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76BA3" w14:textId="77777777" w:rsidR="00A4376E" w:rsidRPr="00E45809" w:rsidRDefault="00A4376E" w:rsidP="00E45809">
      <w:pPr>
        <w:spacing w:line="360" w:lineRule="auto"/>
        <w:jc w:val="center"/>
        <w:rPr>
          <w:rFonts w:cs="Times New Roman"/>
          <w:b/>
          <w:bCs/>
          <w:szCs w:val="24"/>
        </w:rPr>
      </w:pPr>
    </w:p>
    <w:p w14:paraId="722F028A" w14:textId="0C0CE90E" w:rsidR="00A4376E" w:rsidRDefault="00A4376E" w:rsidP="00E45809">
      <w:pPr>
        <w:spacing w:line="360" w:lineRule="auto"/>
        <w:jc w:val="center"/>
        <w:rPr>
          <w:rFonts w:cs="Times New Roman"/>
          <w:b/>
          <w:bCs/>
          <w:szCs w:val="24"/>
        </w:rPr>
      </w:pPr>
    </w:p>
    <w:p w14:paraId="66556A11" w14:textId="77777777" w:rsidR="00E45809" w:rsidRPr="00E45809" w:rsidRDefault="00E45809" w:rsidP="00E45809">
      <w:pPr>
        <w:spacing w:line="360" w:lineRule="auto"/>
        <w:jc w:val="center"/>
        <w:rPr>
          <w:rFonts w:cs="Times New Roman"/>
          <w:b/>
          <w:bCs/>
          <w:szCs w:val="24"/>
        </w:rPr>
      </w:pPr>
    </w:p>
    <w:p w14:paraId="3FDD45D3" w14:textId="0C191B31" w:rsidR="00C07DE1" w:rsidRPr="00E45809" w:rsidRDefault="00DC7612" w:rsidP="00E45809">
      <w:pPr>
        <w:spacing w:line="360" w:lineRule="auto"/>
        <w:jc w:val="center"/>
        <w:rPr>
          <w:rFonts w:cs="Times New Roman"/>
          <w:b/>
          <w:bCs/>
          <w:sz w:val="56"/>
          <w:szCs w:val="56"/>
          <w:lang w:val="en-IN"/>
        </w:rPr>
      </w:pPr>
      <w:r w:rsidRPr="00E45809">
        <w:rPr>
          <w:rFonts w:cs="Times New Roman"/>
          <w:b/>
          <w:bCs/>
          <w:sz w:val="56"/>
          <w:szCs w:val="56"/>
        </w:rPr>
        <w:t>Planning and Delivering an International Meeting/Event</w:t>
      </w:r>
    </w:p>
    <w:p w14:paraId="3285DDE8" w14:textId="77777777" w:rsidR="00C07DE1" w:rsidRPr="00E45809" w:rsidRDefault="00C07DE1" w:rsidP="00E45809">
      <w:pPr>
        <w:spacing w:line="360" w:lineRule="auto"/>
        <w:jc w:val="center"/>
        <w:rPr>
          <w:rFonts w:cs="Times New Roman"/>
          <w:b/>
          <w:bCs/>
          <w:szCs w:val="24"/>
          <w:lang w:val="en-IN"/>
        </w:rPr>
      </w:pPr>
    </w:p>
    <w:p w14:paraId="6CA2BE20" w14:textId="1B3BC9B9" w:rsidR="00C07DE1" w:rsidRPr="00E45809" w:rsidRDefault="00C07DE1" w:rsidP="00E45809">
      <w:pPr>
        <w:spacing w:line="360" w:lineRule="auto"/>
        <w:jc w:val="center"/>
        <w:rPr>
          <w:rFonts w:cs="Times New Roman"/>
          <w:b/>
          <w:bCs/>
          <w:szCs w:val="24"/>
          <w:lang w:val="en-IN"/>
        </w:rPr>
      </w:pPr>
    </w:p>
    <w:p w14:paraId="5FB67C79" w14:textId="76D2059F" w:rsidR="00A4376E" w:rsidRPr="00E45809" w:rsidRDefault="00A4376E" w:rsidP="00E45809">
      <w:pPr>
        <w:spacing w:line="360" w:lineRule="auto"/>
        <w:jc w:val="center"/>
        <w:rPr>
          <w:rFonts w:cs="Times New Roman"/>
          <w:b/>
          <w:bCs/>
          <w:szCs w:val="24"/>
          <w:lang w:val="en-IN"/>
        </w:rPr>
      </w:pPr>
    </w:p>
    <w:p w14:paraId="722E9287" w14:textId="7FB8494A" w:rsidR="00A4376E" w:rsidRPr="00E45809" w:rsidRDefault="00A4376E" w:rsidP="00E45809">
      <w:pPr>
        <w:spacing w:line="360" w:lineRule="auto"/>
        <w:jc w:val="center"/>
        <w:rPr>
          <w:rFonts w:cs="Times New Roman"/>
          <w:b/>
          <w:bCs/>
          <w:szCs w:val="24"/>
          <w:lang w:val="en-IN"/>
        </w:rPr>
      </w:pPr>
    </w:p>
    <w:p w14:paraId="5BE08CA6" w14:textId="77777777" w:rsidR="00A4376E" w:rsidRPr="00E45809" w:rsidRDefault="00A4376E" w:rsidP="00E45809">
      <w:pPr>
        <w:spacing w:line="360" w:lineRule="auto"/>
        <w:jc w:val="center"/>
        <w:rPr>
          <w:rFonts w:cs="Times New Roman"/>
          <w:b/>
          <w:bCs/>
          <w:szCs w:val="24"/>
          <w:lang w:val="en-IN"/>
        </w:rPr>
      </w:pPr>
    </w:p>
    <w:p w14:paraId="617C89D7" w14:textId="77777777" w:rsidR="00E620CB" w:rsidRPr="00E45809" w:rsidRDefault="00E620CB" w:rsidP="00E45809">
      <w:pPr>
        <w:spacing w:line="360" w:lineRule="auto"/>
        <w:jc w:val="center"/>
        <w:rPr>
          <w:rFonts w:cs="Times New Roman"/>
          <w:b/>
          <w:bCs/>
          <w:szCs w:val="24"/>
        </w:rPr>
      </w:pPr>
    </w:p>
    <w:p w14:paraId="2E8D69F6" w14:textId="77777777" w:rsidR="007A6050" w:rsidRPr="00E45809" w:rsidRDefault="007A6050" w:rsidP="00E45809">
      <w:pPr>
        <w:spacing w:line="360" w:lineRule="auto"/>
        <w:jc w:val="center"/>
        <w:rPr>
          <w:rFonts w:cs="Times New Roman"/>
          <w:szCs w:val="24"/>
        </w:rPr>
      </w:pPr>
      <w:r w:rsidRPr="00E45809">
        <w:rPr>
          <w:rFonts w:cs="Times New Roman"/>
          <w:b/>
          <w:bCs/>
          <w:szCs w:val="24"/>
        </w:rPr>
        <w:t>Module Title</w:t>
      </w:r>
      <w:r w:rsidRPr="00E45809">
        <w:rPr>
          <w:rFonts w:cs="Times New Roman"/>
          <w:szCs w:val="24"/>
        </w:rPr>
        <w:t>: International Meetings Management</w:t>
      </w:r>
    </w:p>
    <w:p w14:paraId="6067180A" w14:textId="0226BBEB" w:rsidR="00E620CB" w:rsidRPr="00E45809" w:rsidRDefault="007A6050" w:rsidP="00E45809">
      <w:pPr>
        <w:spacing w:line="360" w:lineRule="auto"/>
        <w:jc w:val="center"/>
        <w:rPr>
          <w:rFonts w:cs="Times New Roman"/>
          <w:szCs w:val="24"/>
        </w:rPr>
      </w:pPr>
      <w:r w:rsidRPr="00E45809">
        <w:rPr>
          <w:rFonts w:cs="Times New Roman"/>
          <w:b/>
          <w:bCs/>
          <w:szCs w:val="24"/>
        </w:rPr>
        <w:t>Module Code</w:t>
      </w:r>
      <w:r w:rsidRPr="00E45809">
        <w:rPr>
          <w:rFonts w:cs="Times New Roman"/>
          <w:szCs w:val="24"/>
        </w:rPr>
        <w:t>: BMIH6007</w:t>
      </w:r>
    </w:p>
    <w:p w14:paraId="205DFA33" w14:textId="3234BC48" w:rsidR="00C2218D" w:rsidRPr="00E45809" w:rsidRDefault="00C2218D" w:rsidP="00E45809">
      <w:pPr>
        <w:spacing w:line="360" w:lineRule="auto"/>
        <w:jc w:val="center"/>
        <w:rPr>
          <w:rFonts w:cs="Times New Roman"/>
          <w:szCs w:val="24"/>
        </w:rPr>
      </w:pPr>
      <w:r w:rsidRPr="00E45809">
        <w:rPr>
          <w:rFonts w:cs="Times New Roman"/>
          <w:b/>
          <w:bCs/>
          <w:szCs w:val="24"/>
        </w:rPr>
        <w:t>Lecturer:</w:t>
      </w:r>
      <w:r w:rsidRPr="00E45809">
        <w:rPr>
          <w:rFonts w:cs="Times New Roman"/>
          <w:szCs w:val="24"/>
        </w:rPr>
        <w:t xml:space="preserve"> </w:t>
      </w:r>
      <w:r w:rsidR="00AF305A" w:rsidRPr="00E45809">
        <w:rPr>
          <w:rFonts w:cs="Times New Roman"/>
          <w:szCs w:val="24"/>
        </w:rPr>
        <w:t xml:space="preserve">Kathryn Flynn (Module Lead) </w:t>
      </w:r>
      <w:r w:rsidR="00A4376E" w:rsidRPr="00E45809">
        <w:rPr>
          <w:rFonts w:cs="Times New Roman"/>
          <w:szCs w:val="24"/>
        </w:rPr>
        <w:t xml:space="preserve">/ </w:t>
      </w:r>
      <w:r w:rsidR="00AF305A" w:rsidRPr="00E45809">
        <w:rPr>
          <w:rFonts w:cs="Times New Roman"/>
          <w:szCs w:val="24"/>
        </w:rPr>
        <w:t>Chris Wilkin</w:t>
      </w:r>
    </w:p>
    <w:p w14:paraId="0D522383" w14:textId="0A8845B1" w:rsidR="00F7274B" w:rsidRPr="00E45809" w:rsidRDefault="00F7274B" w:rsidP="00E45809">
      <w:pPr>
        <w:spacing w:line="360" w:lineRule="auto"/>
        <w:jc w:val="center"/>
        <w:rPr>
          <w:rFonts w:cs="Times New Roman"/>
          <w:szCs w:val="24"/>
          <w:lang w:val="en-IN"/>
        </w:rPr>
      </w:pPr>
      <w:r w:rsidRPr="00E45809">
        <w:rPr>
          <w:rFonts w:cs="Times New Roman"/>
          <w:b/>
          <w:bCs/>
          <w:szCs w:val="24"/>
          <w:lang w:val="en-IN"/>
        </w:rPr>
        <w:t>Student Name:</w:t>
      </w:r>
      <w:r w:rsidR="007A6050" w:rsidRPr="00E45809">
        <w:rPr>
          <w:rFonts w:cs="Times New Roman"/>
          <w:szCs w:val="24"/>
          <w:lang w:val="en-IN"/>
        </w:rPr>
        <w:t xml:space="preserve"> IULIANA MATEVICI</w:t>
      </w:r>
    </w:p>
    <w:p w14:paraId="23291535" w14:textId="3998A239" w:rsidR="00F7274B" w:rsidRPr="00E45809" w:rsidRDefault="00F7274B" w:rsidP="00E45809">
      <w:pPr>
        <w:spacing w:line="360" w:lineRule="auto"/>
        <w:jc w:val="center"/>
        <w:rPr>
          <w:rFonts w:cs="Times New Roman"/>
          <w:szCs w:val="24"/>
          <w:lang w:val="en-IN"/>
        </w:rPr>
      </w:pPr>
      <w:r w:rsidRPr="00E45809">
        <w:rPr>
          <w:rFonts w:cs="Times New Roman"/>
          <w:b/>
          <w:bCs/>
          <w:szCs w:val="24"/>
          <w:lang w:val="en-IN"/>
        </w:rPr>
        <w:t>Student ID:</w:t>
      </w:r>
      <w:r w:rsidR="00AF305A" w:rsidRPr="00E45809">
        <w:rPr>
          <w:rFonts w:cs="Times New Roman"/>
          <w:szCs w:val="24"/>
          <w:lang w:val="en-IN"/>
        </w:rPr>
        <w:t xml:space="preserve"> 2211946</w:t>
      </w:r>
    </w:p>
    <w:p w14:paraId="180B874C" w14:textId="77777777" w:rsidR="00F7274B" w:rsidRPr="00E45809" w:rsidRDefault="00F7274B" w:rsidP="00E45809">
      <w:pPr>
        <w:spacing w:line="360" w:lineRule="auto"/>
        <w:jc w:val="center"/>
        <w:rPr>
          <w:rFonts w:cs="Times New Roman"/>
          <w:b/>
          <w:bCs/>
          <w:szCs w:val="24"/>
        </w:rPr>
      </w:pPr>
    </w:p>
    <w:p w14:paraId="7D1A0836" w14:textId="77777777" w:rsidR="00DC7612" w:rsidRPr="00E45809" w:rsidRDefault="00DC7612" w:rsidP="00E45809">
      <w:pPr>
        <w:spacing w:line="360" w:lineRule="auto"/>
        <w:rPr>
          <w:rFonts w:cs="Times New Roman"/>
          <w:b/>
          <w:bCs/>
          <w:szCs w:val="24"/>
        </w:rPr>
      </w:pPr>
      <w:r w:rsidRPr="00E45809">
        <w:rPr>
          <w:rFonts w:cs="Times New Roman"/>
          <w:b/>
          <w:bCs/>
          <w:szCs w:val="24"/>
        </w:rPr>
        <w:br w:type="page"/>
      </w:r>
    </w:p>
    <w:p w14:paraId="53820FF4" w14:textId="28FE062D" w:rsidR="00E00EB5" w:rsidRPr="00E45809" w:rsidRDefault="00E00EB5" w:rsidP="00E45809">
      <w:pPr>
        <w:pStyle w:val="Heading1"/>
        <w:spacing w:line="360" w:lineRule="auto"/>
        <w:rPr>
          <w:rFonts w:cs="Times New Roman"/>
          <w:szCs w:val="24"/>
        </w:rPr>
      </w:pPr>
      <w:bookmarkStart w:id="0" w:name="_Toc189153737"/>
      <w:r w:rsidRPr="00E45809">
        <w:rPr>
          <w:rFonts w:cs="Times New Roman"/>
          <w:szCs w:val="24"/>
        </w:rPr>
        <w:lastRenderedPageBreak/>
        <w:t>Executive Summary</w:t>
      </w:r>
      <w:bookmarkEnd w:id="0"/>
    </w:p>
    <w:p w14:paraId="147A9133" w14:textId="5389CBD5" w:rsidR="006C5812" w:rsidRPr="00E45809" w:rsidRDefault="00FB2277" w:rsidP="00E45809">
      <w:pPr>
        <w:spacing w:line="360" w:lineRule="auto"/>
        <w:jc w:val="both"/>
        <w:rPr>
          <w:rFonts w:cs="Times New Roman"/>
          <w:szCs w:val="24"/>
        </w:rPr>
      </w:pPr>
      <w:r w:rsidRPr="00E45809">
        <w:rPr>
          <w:rFonts w:cs="Times New Roman"/>
          <w:szCs w:val="24"/>
        </w:rPr>
        <w:t xml:space="preserve">The following report is based on the event of </w:t>
      </w:r>
      <w:r w:rsidR="00F257E8" w:rsidRPr="00E45809">
        <w:rPr>
          <w:rFonts w:cs="Times New Roman"/>
          <w:szCs w:val="24"/>
        </w:rPr>
        <w:t>Snow theme lunch</w:t>
      </w:r>
      <w:r w:rsidRPr="00E45809">
        <w:rPr>
          <w:rFonts w:cs="Times New Roman"/>
          <w:szCs w:val="24"/>
        </w:rPr>
        <w:t xml:space="preserve"> for the </w:t>
      </w:r>
      <w:r w:rsidR="00F257E8" w:rsidRPr="00E45809">
        <w:rPr>
          <w:rFonts w:cs="Times New Roman"/>
          <w:szCs w:val="24"/>
        </w:rPr>
        <w:t xml:space="preserve">performers that have high ranks and for this </w:t>
      </w:r>
      <w:r w:rsidRPr="00E45809">
        <w:rPr>
          <w:rFonts w:cs="Times New Roman"/>
          <w:szCs w:val="24"/>
        </w:rPr>
        <w:t xml:space="preserve">feasibility plan is to </w:t>
      </w:r>
      <w:r w:rsidR="00F257E8" w:rsidRPr="00E45809">
        <w:rPr>
          <w:rFonts w:cs="Times New Roman"/>
          <w:szCs w:val="24"/>
        </w:rPr>
        <w:t>take</w:t>
      </w:r>
      <w:r w:rsidRPr="00E45809">
        <w:rPr>
          <w:rFonts w:cs="Times New Roman"/>
          <w:szCs w:val="24"/>
        </w:rPr>
        <w:t xml:space="preserve"> place in Hotel Premier Inn, Gravesend. The theme of the event is Winter. </w:t>
      </w:r>
      <w:r w:rsidR="00F4473C" w:rsidRPr="00E45809">
        <w:rPr>
          <w:rFonts w:cs="Times New Roman"/>
          <w:szCs w:val="24"/>
        </w:rPr>
        <w:t xml:space="preserve">The event </w:t>
      </w:r>
      <w:r w:rsidR="00AE794B" w:rsidRPr="00E45809">
        <w:rPr>
          <w:rFonts w:cs="Times New Roman"/>
          <w:szCs w:val="24"/>
        </w:rPr>
        <w:t xml:space="preserve">considered in this report is a </w:t>
      </w:r>
      <w:r w:rsidR="00F257E8" w:rsidRPr="00E45809">
        <w:rPr>
          <w:rFonts w:cs="Times New Roman"/>
          <w:szCs w:val="24"/>
        </w:rPr>
        <w:t>“</w:t>
      </w:r>
      <w:r w:rsidR="00AE794B" w:rsidRPr="00E45809">
        <w:rPr>
          <w:rFonts w:cs="Times New Roman"/>
          <w:szCs w:val="24"/>
        </w:rPr>
        <w:t>Snow-themed lunch</w:t>
      </w:r>
      <w:r w:rsidR="00F257E8" w:rsidRPr="00E45809">
        <w:rPr>
          <w:rFonts w:cs="Times New Roman"/>
          <w:szCs w:val="24"/>
        </w:rPr>
        <w:t>”</w:t>
      </w:r>
      <w:r w:rsidR="00AE794B" w:rsidRPr="00E45809">
        <w:rPr>
          <w:rFonts w:cs="Times New Roman"/>
          <w:szCs w:val="24"/>
        </w:rPr>
        <w:t xml:space="preserve">. This event would focus on </w:t>
      </w:r>
      <w:r w:rsidR="00BA7593" w:rsidRPr="00E45809">
        <w:rPr>
          <w:rFonts w:cs="Times New Roman"/>
          <w:szCs w:val="24"/>
        </w:rPr>
        <w:t xml:space="preserve">rewarding and recognizing excellent employees for their efforts all through the year. </w:t>
      </w:r>
      <w:r w:rsidRPr="00E45809">
        <w:rPr>
          <w:rFonts w:cs="Times New Roman"/>
          <w:szCs w:val="24"/>
        </w:rPr>
        <w:t xml:space="preserve">The report discusses various factors and stages involved in the event. The stages are before the event, during the event and after the event. The concept of the event is explained along with mentioning the aims and objectives of the event. The report also mentions the aims and objectives of the chosen event for the feasibility plan. The process of event management, the responsibilities of an event manager, the budget of the event and the trends of the industry are also mentioned in the report. The effects of cultural differences and situational impacts on the event are keenly observed in the report along with summarising the highlights of the report in the conclusion section. </w:t>
      </w:r>
    </w:p>
    <w:p w14:paraId="677AB4D0" w14:textId="77777777" w:rsidR="006C5812" w:rsidRPr="00E45809" w:rsidRDefault="006C5812" w:rsidP="00E45809">
      <w:pPr>
        <w:spacing w:line="360" w:lineRule="auto"/>
        <w:rPr>
          <w:rFonts w:cs="Times New Roman"/>
          <w:szCs w:val="24"/>
        </w:rPr>
      </w:pPr>
      <w:r w:rsidRPr="00E45809">
        <w:rPr>
          <w:rFonts w:cs="Times New Roman"/>
          <w:szCs w:val="24"/>
        </w:rPr>
        <w:br w:type="page"/>
      </w:r>
    </w:p>
    <w:sdt>
      <w:sdtPr>
        <w:rPr>
          <w:rFonts w:ascii="Times New Roman" w:eastAsiaTheme="minorHAnsi" w:hAnsi="Times New Roman" w:cs="Times New Roman"/>
          <w:color w:val="auto"/>
          <w:kern w:val="2"/>
          <w:sz w:val="24"/>
          <w:szCs w:val="24"/>
          <w:lang w:val="en-GB" w:bidi="th-TH"/>
          <w14:ligatures w14:val="standardContextual"/>
        </w:rPr>
        <w:id w:val="-943372270"/>
        <w:docPartObj>
          <w:docPartGallery w:val="Table of Contents"/>
          <w:docPartUnique/>
        </w:docPartObj>
      </w:sdtPr>
      <w:sdtEndPr>
        <w:rPr>
          <w:b/>
          <w:bCs/>
          <w:noProof/>
        </w:rPr>
      </w:sdtEndPr>
      <w:sdtContent>
        <w:p w14:paraId="6E2402AC" w14:textId="3F35F812" w:rsidR="00DC7612" w:rsidRPr="00E45809" w:rsidRDefault="00DC7612" w:rsidP="00E45809">
          <w:pPr>
            <w:pStyle w:val="TOCHeading"/>
            <w:spacing w:line="360" w:lineRule="auto"/>
            <w:jc w:val="both"/>
            <w:rPr>
              <w:rFonts w:ascii="Times New Roman" w:hAnsi="Times New Roman" w:cs="Times New Roman"/>
              <w:b/>
              <w:bCs/>
              <w:color w:val="auto"/>
              <w:sz w:val="24"/>
              <w:szCs w:val="24"/>
            </w:rPr>
          </w:pPr>
          <w:r w:rsidRPr="00E45809">
            <w:rPr>
              <w:rFonts w:ascii="Times New Roman" w:hAnsi="Times New Roman" w:cs="Times New Roman"/>
              <w:b/>
              <w:bCs/>
              <w:color w:val="auto"/>
              <w:sz w:val="24"/>
              <w:szCs w:val="24"/>
            </w:rPr>
            <w:t>Table of Contents</w:t>
          </w:r>
        </w:p>
        <w:p w14:paraId="13568379" w14:textId="5AD0E5FC" w:rsidR="007D0841" w:rsidRPr="00E45809" w:rsidRDefault="00DC7612" w:rsidP="00E45809">
          <w:pPr>
            <w:pStyle w:val="TOC1"/>
            <w:tabs>
              <w:tab w:val="right" w:leader="dot" w:pos="9016"/>
            </w:tabs>
            <w:spacing w:line="360" w:lineRule="auto"/>
            <w:rPr>
              <w:rFonts w:eastAsiaTheme="minorEastAsia" w:cs="Times New Roman"/>
              <w:noProof/>
              <w:szCs w:val="24"/>
              <w:lang w:val="en-IN" w:eastAsia="en-IN" w:bidi="ar-SA"/>
            </w:rPr>
          </w:pPr>
          <w:r w:rsidRPr="00E45809">
            <w:rPr>
              <w:rFonts w:cs="Times New Roman"/>
              <w:szCs w:val="24"/>
            </w:rPr>
            <w:fldChar w:fldCharType="begin"/>
          </w:r>
          <w:r w:rsidRPr="00E45809">
            <w:rPr>
              <w:rFonts w:cs="Times New Roman"/>
              <w:szCs w:val="24"/>
            </w:rPr>
            <w:instrText xml:space="preserve"> TOC \o "1-3" \h \z \u </w:instrText>
          </w:r>
          <w:r w:rsidRPr="00E45809">
            <w:rPr>
              <w:rFonts w:cs="Times New Roman"/>
              <w:szCs w:val="24"/>
            </w:rPr>
            <w:fldChar w:fldCharType="separate"/>
          </w:r>
          <w:hyperlink w:anchor="_Toc189153737" w:history="1">
            <w:r w:rsidR="007D0841" w:rsidRPr="00E45809">
              <w:rPr>
                <w:rStyle w:val="Hyperlink"/>
                <w:rFonts w:cs="Times New Roman"/>
                <w:noProof/>
                <w:szCs w:val="24"/>
              </w:rPr>
              <w:t>Executive Summary</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_Toc189153737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2</w:t>
            </w:r>
            <w:r w:rsidR="007D0841" w:rsidRPr="00E45809">
              <w:rPr>
                <w:rFonts w:cs="Times New Roman"/>
                <w:noProof/>
                <w:webHidden/>
                <w:szCs w:val="24"/>
              </w:rPr>
              <w:fldChar w:fldCharType="end"/>
            </w:r>
          </w:hyperlink>
        </w:p>
        <w:p w14:paraId="78FE6E87" w14:textId="29FB05A6"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38" w:history="1">
            <w:r w:rsidR="007D0841" w:rsidRPr="00E45809">
              <w:rPr>
                <w:rStyle w:val="Hyperlink"/>
                <w:rFonts w:cs="Times New Roman"/>
                <w:noProof/>
                <w:szCs w:val="24"/>
              </w:rPr>
              <w:t>Introduction</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_Toc189153738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4</w:t>
            </w:r>
            <w:r w:rsidR="007D0841" w:rsidRPr="00E45809">
              <w:rPr>
                <w:rFonts w:cs="Times New Roman"/>
                <w:noProof/>
                <w:webHidden/>
                <w:szCs w:val="24"/>
              </w:rPr>
              <w:fldChar w:fldCharType="end"/>
            </w:r>
          </w:hyperlink>
        </w:p>
        <w:p w14:paraId="53E32C60" w14:textId="62005705"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39" w:history="1">
            <w:r w:rsidR="007D0841" w:rsidRPr="00E45809">
              <w:rPr>
                <w:rStyle w:val="Hyperlink"/>
                <w:rFonts w:cs="Times New Roman"/>
                <w:noProof/>
                <w:szCs w:val="24"/>
              </w:rPr>
              <w:t>The Event Cycle</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_Toc189153739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5</w:t>
            </w:r>
            <w:r w:rsidR="007D0841" w:rsidRPr="00E45809">
              <w:rPr>
                <w:rFonts w:cs="Times New Roman"/>
                <w:noProof/>
                <w:webHidden/>
                <w:szCs w:val="24"/>
              </w:rPr>
              <w:fldChar w:fldCharType="end"/>
            </w:r>
          </w:hyperlink>
        </w:p>
        <w:p w14:paraId="4D2A381D" w14:textId="7C7C0D4A" w:rsidR="007D0841" w:rsidRPr="00E45809" w:rsidRDefault="000F649C" w:rsidP="00E45809">
          <w:pPr>
            <w:pStyle w:val="TOC2"/>
            <w:tabs>
              <w:tab w:val="right" w:leader="dot" w:pos="9016"/>
            </w:tabs>
            <w:spacing w:line="360" w:lineRule="auto"/>
            <w:rPr>
              <w:rFonts w:eastAsiaTheme="minorEastAsia" w:cs="Times New Roman"/>
              <w:noProof/>
              <w:szCs w:val="24"/>
              <w:lang w:val="en-IN" w:eastAsia="en-IN" w:bidi="ar-SA"/>
            </w:rPr>
          </w:pPr>
          <w:hyperlink w:anchor="_Toc189153740" w:history="1">
            <w:r w:rsidR="007D0841" w:rsidRPr="00E45809">
              <w:rPr>
                <w:rStyle w:val="Hyperlink"/>
                <w:rFonts w:cs="Times New Roman"/>
                <w:noProof/>
                <w:szCs w:val="24"/>
              </w:rPr>
              <w:t>Before the Event</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_Toc189153740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5</w:t>
            </w:r>
            <w:r w:rsidR="007D0841" w:rsidRPr="00E45809">
              <w:rPr>
                <w:rFonts w:cs="Times New Roman"/>
                <w:noProof/>
                <w:webHidden/>
                <w:szCs w:val="24"/>
              </w:rPr>
              <w:fldChar w:fldCharType="end"/>
            </w:r>
          </w:hyperlink>
        </w:p>
        <w:p w14:paraId="67B7972F" w14:textId="7CBE5996" w:rsidR="007D0841" w:rsidRPr="00E45809" w:rsidRDefault="000F649C" w:rsidP="00E45809">
          <w:pPr>
            <w:pStyle w:val="TOC2"/>
            <w:tabs>
              <w:tab w:val="right" w:leader="dot" w:pos="9016"/>
            </w:tabs>
            <w:spacing w:line="360" w:lineRule="auto"/>
            <w:rPr>
              <w:rFonts w:eastAsiaTheme="minorEastAsia" w:cs="Times New Roman"/>
              <w:noProof/>
              <w:szCs w:val="24"/>
              <w:lang w:val="en-IN" w:eastAsia="en-IN" w:bidi="ar-SA"/>
            </w:rPr>
          </w:pPr>
          <w:hyperlink w:anchor="_Toc189153741" w:history="1">
            <w:r w:rsidR="007D0841" w:rsidRPr="00E45809">
              <w:rPr>
                <w:rStyle w:val="Hyperlink"/>
                <w:rFonts w:cs="Times New Roman"/>
                <w:noProof/>
                <w:szCs w:val="24"/>
              </w:rPr>
              <w:t>During the Event</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_Toc189153741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5</w:t>
            </w:r>
            <w:r w:rsidR="007D0841" w:rsidRPr="00E45809">
              <w:rPr>
                <w:rFonts w:cs="Times New Roman"/>
                <w:noProof/>
                <w:webHidden/>
                <w:szCs w:val="24"/>
              </w:rPr>
              <w:fldChar w:fldCharType="end"/>
            </w:r>
          </w:hyperlink>
        </w:p>
        <w:p w14:paraId="092FE070" w14:textId="21FE07BA" w:rsidR="007D0841" w:rsidRPr="00E45809" w:rsidRDefault="000F649C" w:rsidP="00E45809">
          <w:pPr>
            <w:pStyle w:val="TOC2"/>
            <w:tabs>
              <w:tab w:val="right" w:leader="dot" w:pos="9016"/>
            </w:tabs>
            <w:spacing w:line="360" w:lineRule="auto"/>
            <w:rPr>
              <w:rFonts w:eastAsiaTheme="minorEastAsia" w:cs="Times New Roman"/>
              <w:noProof/>
              <w:szCs w:val="24"/>
              <w:lang w:val="en-IN" w:eastAsia="en-IN" w:bidi="ar-SA"/>
            </w:rPr>
          </w:pPr>
          <w:hyperlink w:anchor="_Toc189153742" w:history="1">
            <w:r w:rsidR="007D0841" w:rsidRPr="00E45809">
              <w:rPr>
                <w:rStyle w:val="Hyperlink"/>
                <w:rFonts w:cs="Times New Roman"/>
                <w:noProof/>
                <w:szCs w:val="24"/>
              </w:rPr>
              <w:t>After the Event</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_Toc189153742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5</w:t>
            </w:r>
            <w:r w:rsidR="007D0841" w:rsidRPr="00E45809">
              <w:rPr>
                <w:rFonts w:cs="Times New Roman"/>
                <w:noProof/>
                <w:webHidden/>
                <w:szCs w:val="24"/>
              </w:rPr>
              <w:fldChar w:fldCharType="end"/>
            </w:r>
          </w:hyperlink>
        </w:p>
        <w:p w14:paraId="0CC1CD8E" w14:textId="5F27BA5F"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43" w:history="1">
            <w:r w:rsidR="007D0841" w:rsidRPr="00E45809">
              <w:rPr>
                <w:rStyle w:val="Hyperlink"/>
                <w:rFonts w:cs="Times New Roman"/>
                <w:noProof/>
                <w:szCs w:val="24"/>
              </w:rPr>
              <w:t>Event Concept</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_Toc189153743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6</w:t>
            </w:r>
            <w:r w:rsidR="007D0841" w:rsidRPr="00E45809">
              <w:rPr>
                <w:rFonts w:cs="Times New Roman"/>
                <w:noProof/>
                <w:webHidden/>
                <w:szCs w:val="24"/>
              </w:rPr>
              <w:fldChar w:fldCharType="end"/>
            </w:r>
          </w:hyperlink>
        </w:p>
        <w:p w14:paraId="01F78227" w14:textId="5C9BC4B5"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44" w:history="1">
            <w:r w:rsidR="007D0841" w:rsidRPr="00E45809">
              <w:rPr>
                <w:rStyle w:val="Hyperlink"/>
                <w:rFonts w:cs="Times New Roman"/>
                <w:noProof/>
                <w:szCs w:val="24"/>
              </w:rPr>
              <w:t>Aim and Objective of the Event</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_Toc189153744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7</w:t>
            </w:r>
            <w:r w:rsidR="007D0841" w:rsidRPr="00E45809">
              <w:rPr>
                <w:rFonts w:cs="Times New Roman"/>
                <w:noProof/>
                <w:webHidden/>
                <w:szCs w:val="24"/>
              </w:rPr>
              <w:fldChar w:fldCharType="end"/>
            </w:r>
          </w:hyperlink>
        </w:p>
        <w:p w14:paraId="0F48C32D" w14:textId="0CCE0FF8"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45" w:history="1">
            <w:r w:rsidR="007D0841" w:rsidRPr="00E45809">
              <w:rPr>
                <w:rStyle w:val="Hyperlink"/>
                <w:rFonts w:cs="Times New Roman"/>
                <w:noProof/>
                <w:szCs w:val="24"/>
              </w:rPr>
              <w:t>Event Management</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_Toc189153745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8</w:t>
            </w:r>
            <w:r w:rsidR="007D0841" w:rsidRPr="00E45809">
              <w:rPr>
                <w:rFonts w:cs="Times New Roman"/>
                <w:noProof/>
                <w:webHidden/>
                <w:szCs w:val="24"/>
              </w:rPr>
              <w:fldChar w:fldCharType="end"/>
            </w:r>
          </w:hyperlink>
        </w:p>
        <w:p w14:paraId="757440E1" w14:textId="0FD79E24"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46" w:history="1">
            <w:r w:rsidR="007D0841" w:rsidRPr="00E45809">
              <w:rPr>
                <w:rStyle w:val="Hyperlink"/>
                <w:rFonts w:cs="Times New Roman"/>
                <w:noProof/>
                <w:szCs w:val="24"/>
              </w:rPr>
              <w:t>Event Budget</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_Toc189153746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9</w:t>
            </w:r>
            <w:r w:rsidR="007D0841" w:rsidRPr="00E45809">
              <w:rPr>
                <w:rFonts w:cs="Times New Roman"/>
                <w:noProof/>
                <w:webHidden/>
                <w:szCs w:val="24"/>
              </w:rPr>
              <w:fldChar w:fldCharType="end"/>
            </w:r>
          </w:hyperlink>
        </w:p>
        <w:p w14:paraId="07E9FD0A" w14:textId="3553F271"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47" w:history="1">
            <w:r w:rsidR="007D0841" w:rsidRPr="00E45809">
              <w:rPr>
                <w:rStyle w:val="Hyperlink"/>
                <w:rFonts w:cs="Times New Roman"/>
                <w:noProof/>
                <w:szCs w:val="24"/>
              </w:rPr>
              <w:t>Industry Trends</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_Toc189153747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9</w:t>
            </w:r>
            <w:r w:rsidR="007D0841" w:rsidRPr="00E45809">
              <w:rPr>
                <w:rFonts w:cs="Times New Roman"/>
                <w:noProof/>
                <w:webHidden/>
                <w:szCs w:val="24"/>
              </w:rPr>
              <w:fldChar w:fldCharType="end"/>
            </w:r>
          </w:hyperlink>
        </w:p>
        <w:p w14:paraId="369D2181" w14:textId="355EFB38"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48" w:history="1">
            <w:r w:rsidR="007D0841" w:rsidRPr="00E45809">
              <w:rPr>
                <w:rStyle w:val="Hyperlink"/>
                <w:rFonts w:cs="Times New Roman"/>
                <w:noProof/>
                <w:szCs w:val="24"/>
              </w:rPr>
              <w:t>Situational and Cultural Considerations</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_Toc189153748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9</w:t>
            </w:r>
            <w:r w:rsidR="007D0841" w:rsidRPr="00E45809">
              <w:rPr>
                <w:rFonts w:cs="Times New Roman"/>
                <w:noProof/>
                <w:webHidden/>
                <w:szCs w:val="24"/>
              </w:rPr>
              <w:fldChar w:fldCharType="end"/>
            </w:r>
          </w:hyperlink>
        </w:p>
        <w:p w14:paraId="451B2688" w14:textId="03423774"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49" w:history="1">
            <w:r w:rsidR="007D0841" w:rsidRPr="00E45809">
              <w:rPr>
                <w:rStyle w:val="Hyperlink"/>
                <w:rFonts w:cs="Times New Roman"/>
                <w:noProof/>
                <w:szCs w:val="24"/>
              </w:rPr>
              <w:t>Conclusion</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_Toc189153749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11</w:t>
            </w:r>
            <w:r w:rsidR="007D0841" w:rsidRPr="00E45809">
              <w:rPr>
                <w:rFonts w:cs="Times New Roman"/>
                <w:noProof/>
                <w:webHidden/>
                <w:szCs w:val="24"/>
              </w:rPr>
              <w:fldChar w:fldCharType="end"/>
            </w:r>
          </w:hyperlink>
        </w:p>
        <w:p w14:paraId="3DA212FD" w14:textId="5F0C6D3D" w:rsidR="007D0841" w:rsidRPr="00E45809" w:rsidRDefault="000F649C" w:rsidP="00E45809">
          <w:pPr>
            <w:pStyle w:val="TOC1"/>
            <w:tabs>
              <w:tab w:val="right" w:leader="dot" w:pos="9016"/>
            </w:tabs>
            <w:spacing w:line="360" w:lineRule="auto"/>
            <w:rPr>
              <w:rFonts w:eastAsiaTheme="minorEastAsia" w:cs="Times New Roman"/>
              <w:noProof/>
              <w:szCs w:val="24"/>
              <w:lang w:val="en-IN" w:eastAsia="en-IN" w:bidi="ar-SA"/>
            </w:rPr>
          </w:pPr>
          <w:hyperlink w:anchor="_Toc189153750" w:history="1">
            <w:r w:rsidR="007D0841" w:rsidRPr="00E45809">
              <w:rPr>
                <w:rStyle w:val="Hyperlink"/>
                <w:rFonts w:cs="Times New Roman"/>
                <w:noProof/>
                <w:szCs w:val="24"/>
              </w:rPr>
              <w:t>References</w:t>
            </w:r>
            <w:r w:rsidR="007D0841" w:rsidRPr="00E45809">
              <w:rPr>
                <w:rFonts w:cs="Times New Roman"/>
                <w:noProof/>
                <w:webHidden/>
                <w:szCs w:val="24"/>
              </w:rPr>
              <w:tab/>
            </w:r>
            <w:r w:rsidR="007D0841" w:rsidRPr="00E45809">
              <w:rPr>
                <w:rFonts w:cs="Times New Roman"/>
                <w:noProof/>
                <w:webHidden/>
                <w:szCs w:val="24"/>
              </w:rPr>
              <w:fldChar w:fldCharType="begin"/>
            </w:r>
            <w:r w:rsidR="007D0841" w:rsidRPr="00E45809">
              <w:rPr>
                <w:rFonts w:cs="Times New Roman"/>
                <w:noProof/>
                <w:webHidden/>
                <w:szCs w:val="24"/>
              </w:rPr>
              <w:instrText xml:space="preserve"> PAGEREF _Toc189153750 \h </w:instrText>
            </w:r>
            <w:r w:rsidR="007D0841" w:rsidRPr="00E45809">
              <w:rPr>
                <w:rFonts w:cs="Times New Roman"/>
                <w:noProof/>
                <w:webHidden/>
                <w:szCs w:val="24"/>
              </w:rPr>
            </w:r>
            <w:r w:rsidR="007D0841" w:rsidRPr="00E45809">
              <w:rPr>
                <w:rFonts w:cs="Times New Roman"/>
                <w:noProof/>
                <w:webHidden/>
                <w:szCs w:val="24"/>
              </w:rPr>
              <w:fldChar w:fldCharType="separate"/>
            </w:r>
            <w:r w:rsidR="007D0841" w:rsidRPr="00E45809">
              <w:rPr>
                <w:rFonts w:cs="Times New Roman"/>
                <w:noProof/>
                <w:webHidden/>
                <w:szCs w:val="24"/>
              </w:rPr>
              <w:t>12</w:t>
            </w:r>
            <w:r w:rsidR="007D0841" w:rsidRPr="00E45809">
              <w:rPr>
                <w:rFonts w:cs="Times New Roman"/>
                <w:noProof/>
                <w:webHidden/>
                <w:szCs w:val="24"/>
              </w:rPr>
              <w:fldChar w:fldCharType="end"/>
            </w:r>
          </w:hyperlink>
        </w:p>
        <w:p w14:paraId="76876855" w14:textId="51A1F29A" w:rsidR="00DC7612" w:rsidRPr="00E45809" w:rsidRDefault="00DC7612" w:rsidP="00E45809">
          <w:pPr>
            <w:spacing w:line="360" w:lineRule="auto"/>
            <w:jc w:val="both"/>
            <w:rPr>
              <w:rFonts w:cs="Times New Roman"/>
              <w:szCs w:val="24"/>
            </w:rPr>
          </w:pPr>
          <w:r w:rsidRPr="00E45809">
            <w:rPr>
              <w:rFonts w:cs="Times New Roman"/>
              <w:b/>
              <w:bCs/>
              <w:noProof/>
              <w:szCs w:val="24"/>
            </w:rPr>
            <w:fldChar w:fldCharType="end"/>
          </w:r>
        </w:p>
      </w:sdtContent>
    </w:sdt>
    <w:p w14:paraId="2ED29859" w14:textId="5F5ACCE4" w:rsidR="00C2218D" w:rsidRPr="00E45809" w:rsidRDefault="00C2218D" w:rsidP="00E45809">
      <w:pPr>
        <w:spacing w:line="360" w:lineRule="auto"/>
        <w:rPr>
          <w:rFonts w:cs="Times New Roman"/>
          <w:b/>
          <w:bCs/>
          <w:szCs w:val="24"/>
        </w:rPr>
      </w:pPr>
      <w:r w:rsidRPr="00E45809">
        <w:rPr>
          <w:rFonts w:cs="Times New Roman"/>
          <w:b/>
          <w:bCs/>
          <w:szCs w:val="24"/>
        </w:rPr>
        <w:br w:type="page"/>
      </w:r>
    </w:p>
    <w:p w14:paraId="39733AAB" w14:textId="01A591AB" w:rsidR="00C07DE1" w:rsidRPr="00E45809" w:rsidRDefault="00636862" w:rsidP="00E45809">
      <w:pPr>
        <w:pStyle w:val="Heading1"/>
        <w:spacing w:line="360" w:lineRule="auto"/>
        <w:rPr>
          <w:rFonts w:cs="Times New Roman"/>
          <w:szCs w:val="24"/>
        </w:rPr>
      </w:pPr>
      <w:bookmarkStart w:id="1" w:name="_Toc189153738"/>
      <w:r w:rsidRPr="00E45809">
        <w:rPr>
          <w:rFonts w:cs="Times New Roman"/>
          <w:szCs w:val="24"/>
        </w:rPr>
        <w:lastRenderedPageBreak/>
        <w:t>Introduction</w:t>
      </w:r>
      <w:bookmarkEnd w:id="1"/>
      <w:r w:rsidRPr="00E45809">
        <w:rPr>
          <w:rFonts w:cs="Times New Roman"/>
          <w:szCs w:val="24"/>
        </w:rPr>
        <w:t xml:space="preserve"> </w:t>
      </w:r>
    </w:p>
    <w:p w14:paraId="78A9CFDC" w14:textId="685D8AA9" w:rsidR="00841B7D" w:rsidRPr="00E45809" w:rsidRDefault="00F257E8" w:rsidP="00E45809">
      <w:pPr>
        <w:spacing w:line="360" w:lineRule="auto"/>
        <w:jc w:val="both"/>
        <w:rPr>
          <w:rFonts w:cs="Times New Roman"/>
          <w:szCs w:val="24"/>
        </w:rPr>
      </w:pPr>
      <w:r w:rsidRPr="00E45809">
        <w:rPr>
          <w:rFonts w:cs="Times New Roman"/>
          <w:szCs w:val="24"/>
        </w:rPr>
        <w:t xml:space="preserve">Hotel Premier Inn is selected, as </w:t>
      </w:r>
      <w:r w:rsidR="00841B7D" w:rsidRPr="00E45809">
        <w:rPr>
          <w:rFonts w:cs="Times New Roman"/>
          <w:szCs w:val="24"/>
        </w:rPr>
        <w:t>it is</w:t>
      </w:r>
      <w:r w:rsidR="007E7637" w:rsidRPr="00E45809">
        <w:rPr>
          <w:rFonts w:cs="Times New Roman"/>
          <w:szCs w:val="24"/>
        </w:rPr>
        <w:t xml:space="preserve"> the</w:t>
      </w:r>
      <w:r w:rsidR="003264E6" w:rsidRPr="00E45809">
        <w:rPr>
          <w:rFonts w:cs="Times New Roman"/>
          <w:szCs w:val="24"/>
        </w:rPr>
        <w:t xml:space="preserve"> largest name in the hotel industry </w:t>
      </w:r>
      <w:r w:rsidRPr="00E45809">
        <w:rPr>
          <w:rFonts w:cs="Times New Roman"/>
          <w:szCs w:val="24"/>
        </w:rPr>
        <w:t>t</w:t>
      </w:r>
      <w:r w:rsidR="008E652F" w:rsidRPr="00E45809">
        <w:rPr>
          <w:rFonts w:cs="Times New Roman"/>
          <w:szCs w:val="24"/>
        </w:rPr>
        <w:t xml:space="preserve">he hotel chain began </w:t>
      </w:r>
      <w:r w:rsidR="00C90358" w:rsidRPr="00E45809">
        <w:rPr>
          <w:rFonts w:cs="Times New Roman"/>
          <w:szCs w:val="24"/>
        </w:rPr>
        <w:t>in</w:t>
      </w:r>
      <w:r w:rsidR="008E652F" w:rsidRPr="00E45809">
        <w:rPr>
          <w:rFonts w:cs="Times New Roman"/>
          <w:szCs w:val="24"/>
        </w:rPr>
        <w:t xml:space="preserve"> Dunstable, England</w:t>
      </w:r>
      <w:r w:rsidR="00EF7C3B" w:rsidRPr="00E45809">
        <w:rPr>
          <w:rFonts w:cs="Times New Roman"/>
          <w:szCs w:val="24"/>
        </w:rPr>
        <w:t xml:space="preserve"> and now consists of more than </w:t>
      </w:r>
      <w:r w:rsidR="00F769B6" w:rsidRPr="00E45809">
        <w:rPr>
          <w:rFonts w:cs="Times New Roman"/>
          <w:szCs w:val="24"/>
        </w:rPr>
        <w:t>eight</w:t>
      </w:r>
      <w:r w:rsidR="00EF7C3B" w:rsidRPr="00E45809">
        <w:rPr>
          <w:rFonts w:cs="Times New Roman"/>
          <w:szCs w:val="24"/>
        </w:rPr>
        <w:t xml:space="preserve"> hundred hotels </w:t>
      </w:r>
      <w:r w:rsidR="00024522" w:rsidRPr="00E45809">
        <w:rPr>
          <w:rFonts w:cs="Times New Roman"/>
          <w:szCs w:val="24"/>
        </w:rPr>
        <w:t>in the United Kingdom and Ireland</w:t>
      </w:r>
      <w:r w:rsidR="005A7974" w:rsidRPr="00E45809">
        <w:rPr>
          <w:rFonts w:cs="Times New Roman"/>
          <w:szCs w:val="24"/>
        </w:rPr>
        <w:t xml:space="preserve"> (</w:t>
      </w:r>
      <w:proofErr w:type="spellStart"/>
      <w:r w:rsidR="005A7974" w:rsidRPr="00E45809">
        <w:rPr>
          <w:rFonts w:cs="Times New Roman"/>
          <w:szCs w:val="24"/>
        </w:rPr>
        <w:t>Kush</w:t>
      </w:r>
      <w:r w:rsidR="00EB5D46" w:rsidRPr="00E45809">
        <w:rPr>
          <w:rFonts w:cs="Times New Roman"/>
          <w:szCs w:val="24"/>
        </w:rPr>
        <w:t>niruk</w:t>
      </w:r>
      <w:proofErr w:type="spellEnd"/>
      <w:r w:rsidR="00EB5D46" w:rsidRPr="00E45809">
        <w:rPr>
          <w:rFonts w:cs="Times New Roman"/>
          <w:szCs w:val="24"/>
        </w:rPr>
        <w:t>, 2023)</w:t>
      </w:r>
      <w:r w:rsidR="00024522" w:rsidRPr="00E45809">
        <w:rPr>
          <w:rFonts w:cs="Times New Roman"/>
          <w:szCs w:val="24"/>
        </w:rPr>
        <w:t xml:space="preserve">. </w:t>
      </w:r>
      <w:r w:rsidR="000F0EC9" w:rsidRPr="00E45809">
        <w:rPr>
          <w:rFonts w:cs="Times New Roman"/>
          <w:szCs w:val="24"/>
        </w:rPr>
        <w:t xml:space="preserve">The chosen event in this report is the </w:t>
      </w:r>
      <w:r w:rsidRPr="00E45809">
        <w:rPr>
          <w:rFonts w:cs="Times New Roman"/>
          <w:b/>
          <w:bCs/>
          <w:szCs w:val="24"/>
        </w:rPr>
        <w:t xml:space="preserve">“Snow-themed </w:t>
      </w:r>
      <w:r w:rsidR="00841B7D" w:rsidRPr="00E45809">
        <w:rPr>
          <w:rFonts w:cs="Times New Roman"/>
          <w:b/>
          <w:bCs/>
          <w:szCs w:val="24"/>
        </w:rPr>
        <w:t xml:space="preserve">lunch” </w:t>
      </w:r>
      <w:r w:rsidR="00841B7D" w:rsidRPr="00E45809">
        <w:rPr>
          <w:rFonts w:cs="Times New Roman"/>
          <w:bCs/>
          <w:szCs w:val="24"/>
        </w:rPr>
        <w:t>it</w:t>
      </w:r>
      <w:r w:rsidRPr="00E45809">
        <w:rPr>
          <w:rFonts w:cs="Times New Roman"/>
          <w:bCs/>
          <w:szCs w:val="24"/>
        </w:rPr>
        <w:t xml:space="preserve"> is carried </w:t>
      </w:r>
      <w:r w:rsidR="00841B7D" w:rsidRPr="00E45809">
        <w:rPr>
          <w:rFonts w:cs="Times New Roman"/>
          <w:bCs/>
          <w:szCs w:val="24"/>
        </w:rPr>
        <w:t>out to target</w:t>
      </w:r>
      <w:r w:rsidRPr="00E45809">
        <w:rPr>
          <w:rFonts w:cs="Times New Roman"/>
          <w:bCs/>
          <w:szCs w:val="24"/>
        </w:rPr>
        <w:t xml:space="preserve"> the higher performers</w:t>
      </w:r>
      <w:r w:rsidR="00841B7D" w:rsidRPr="00E45809">
        <w:rPr>
          <w:rFonts w:cs="Times New Roman"/>
          <w:bCs/>
          <w:szCs w:val="24"/>
        </w:rPr>
        <w:t xml:space="preserve"> from different nations and the event is </w:t>
      </w:r>
      <w:r w:rsidR="00E00EB5" w:rsidRPr="00E45809">
        <w:rPr>
          <w:rFonts w:cs="Times New Roman"/>
          <w:szCs w:val="24"/>
        </w:rPr>
        <w:t>conducted in the following winter and hence the arrangements for the event would be accordingly</w:t>
      </w:r>
      <w:r w:rsidR="00C778F7" w:rsidRPr="00E45809">
        <w:rPr>
          <w:rFonts w:cs="Times New Roman"/>
          <w:b/>
          <w:bCs/>
          <w:szCs w:val="24"/>
        </w:rPr>
        <w:t xml:space="preserve">. </w:t>
      </w:r>
      <w:r w:rsidR="00553C9D" w:rsidRPr="00E45809">
        <w:rPr>
          <w:rFonts w:cs="Times New Roman"/>
          <w:szCs w:val="24"/>
        </w:rPr>
        <w:t xml:space="preserve">The </w:t>
      </w:r>
      <w:r w:rsidR="001E38C1" w:rsidRPr="00E45809">
        <w:rPr>
          <w:rFonts w:cs="Times New Roman"/>
          <w:szCs w:val="24"/>
        </w:rPr>
        <w:t xml:space="preserve">motive of this </w:t>
      </w:r>
      <w:r w:rsidR="00841B7D" w:rsidRPr="00E45809">
        <w:rPr>
          <w:rFonts w:cs="Times New Roman"/>
          <w:szCs w:val="24"/>
        </w:rPr>
        <w:t>event</w:t>
      </w:r>
      <w:r w:rsidR="001E38C1" w:rsidRPr="00E45809">
        <w:rPr>
          <w:rFonts w:cs="Times New Roman"/>
          <w:szCs w:val="24"/>
        </w:rPr>
        <w:t xml:space="preserve"> </w:t>
      </w:r>
      <w:r w:rsidR="00841B7D" w:rsidRPr="00E45809">
        <w:rPr>
          <w:rFonts w:cs="Times New Roman"/>
          <w:szCs w:val="24"/>
        </w:rPr>
        <w:t>is to encourage and recognise the higher performers</w:t>
      </w:r>
      <w:r w:rsidR="00F53B7D" w:rsidRPr="00E45809">
        <w:rPr>
          <w:rFonts w:cs="Times New Roman"/>
          <w:szCs w:val="24"/>
        </w:rPr>
        <w:t xml:space="preserve"> </w:t>
      </w:r>
      <w:r w:rsidR="00841B7D" w:rsidRPr="00E45809">
        <w:rPr>
          <w:rFonts w:cs="Times New Roman"/>
          <w:szCs w:val="24"/>
        </w:rPr>
        <w:t xml:space="preserve">so that they can be motivated towards the </w:t>
      </w:r>
      <w:r w:rsidR="003458A2" w:rsidRPr="00E45809">
        <w:rPr>
          <w:rFonts w:cs="Times New Roman"/>
          <w:szCs w:val="24"/>
        </w:rPr>
        <w:t>goals</w:t>
      </w:r>
      <w:r w:rsidR="00841B7D" w:rsidRPr="00E45809">
        <w:rPr>
          <w:rFonts w:cs="Times New Roman"/>
          <w:szCs w:val="24"/>
        </w:rPr>
        <w:t>.</w:t>
      </w:r>
    </w:p>
    <w:p w14:paraId="7E1E52D1" w14:textId="22FC2695" w:rsidR="00175A46" w:rsidRPr="00E45809" w:rsidRDefault="00CE06C7" w:rsidP="00E45809">
      <w:pPr>
        <w:spacing w:line="360" w:lineRule="auto"/>
        <w:jc w:val="both"/>
        <w:rPr>
          <w:rFonts w:cs="Times New Roman"/>
          <w:szCs w:val="24"/>
        </w:rPr>
      </w:pPr>
      <w:r w:rsidRPr="00E45809">
        <w:rPr>
          <w:rFonts w:cs="Times New Roman"/>
          <w:szCs w:val="24"/>
        </w:rPr>
        <w:t xml:space="preserve">The </w:t>
      </w:r>
      <w:r w:rsidR="005157F6" w:rsidRPr="00E45809">
        <w:rPr>
          <w:rFonts w:cs="Times New Roman"/>
          <w:szCs w:val="24"/>
        </w:rPr>
        <w:t xml:space="preserve">main objective of </w:t>
      </w:r>
      <w:r w:rsidR="00841B7D" w:rsidRPr="00E45809">
        <w:rPr>
          <w:rFonts w:cs="Times New Roman"/>
          <w:szCs w:val="24"/>
        </w:rPr>
        <w:t>the event</w:t>
      </w:r>
      <w:r w:rsidRPr="00E45809">
        <w:rPr>
          <w:rFonts w:cs="Times New Roman"/>
          <w:szCs w:val="24"/>
        </w:rPr>
        <w:t xml:space="preserve"> </w:t>
      </w:r>
      <w:r w:rsidR="00841B7D" w:rsidRPr="00E45809">
        <w:rPr>
          <w:rFonts w:cs="Times New Roman"/>
          <w:szCs w:val="24"/>
        </w:rPr>
        <w:t>is to motivate and recognise the high-ranked performers</w:t>
      </w:r>
      <w:r w:rsidR="00C07759" w:rsidRPr="00E45809">
        <w:rPr>
          <w:rFonts w:cs="Times New Roman"/>
          <w:szCs w:val="24"/>
        </w:rPr>
        <w:t xml:space="preserve"> </w:t>
      </w:r>
      <w:r w:rsidR="00841B7D" w:rsidRPr="00E45809">
        <w:rPr>
          <w:rFonts w:cs="Times New Roman"/>
          <w:szCs w:val="24"/>
        </w:rPr>
        <w:t xml:space="preserve">by providing them a new experience by contacting to other top performers belonging to different places. </w:t>
      </w:r>
      <w:r w:rsidR="00BD1248" w:rsidRPr="00E45809">
        <w:rPr>
          <w:rFonts w:cs="Times New Roman"/>
          <w:szCs w:val="24"/>
        </w:rPr>
        <w:t xml:space="preserve">The main reason behind the </w:t>
      </w:r>
      <w:r w:rsidR="00841B7D" w:rsidRPr="00E45809">
        <w:rPr>
          <w:rFonts w:cs="Times New Roman"/>
          <w:szCs w:val="24"/>
        </w:rPr>
        <w:t xml:space="preserve">event </w:t>
      </w:r>
      <w:r w:rsidR="0028705D" w:rsidRPr="00E45809">
        <w:rPr>
          <w:rFonts w:cs="Times New Roman"/>
          <w:szCs w:val="24"/>
        </w:rPr>
        <w:t xml:space="preserve">is to </w:t>
      </w:r>
      <w:r w:rsidR="00841B7D" w:rsidRPr="00E45809">
        <w:rPr>
          <w:rFonts w:cs="Times New Roman"/>
          <w:szCs w:val="24"/>
        </w:rPr>
        <w:t>coordinate with different people and encourage them to perform well. V</w:t>
      </w:r>
      <w:r w:rsidR="007759C1" w:rsidRPr="00E45809">
        <w:rPr>
          <w:rFonts w:cs="Times New Roman"/>
          <w:szCs w:val="24"/>
        </w:rPr>
        <w:t>arious MICE events includ</w:t>
      </w:r>
      <w:r w:rsidR="00E56E48" w:rsidRPr="00E45809">
        <w:rPr>
          <w:rFonts w:cs="Times New Roman"/>
          <w:szCs w:val="24"/>
        </w:rPr>
        <w:t>ing</w:t>
      </w:r>
      <w:r w:rsidR="007759C1" w:rsidRPr="00E45809">
        <w:rPr>
          <w:rFonts w:cs="Times New Roman"/>
          <w:szCs w:val="24"/>
        </w:rPr>
        <w:t xml:space="preserve"> </w:t>
      </w:r>
      <w:r w:rsidR="00E56E48" w:rsidRPr="00E45809">
        <w:rPr>
          <w:rFonts w:cs="Times New Roman"/>
          <w:szCs w:val="24"/>
        </w:rPr>
        <w:t>conferences, trade shows, and exhibitions</w:t>
      </w:r>
      <w:r w:rsidR="00841B7D" w:rsidRPr="00E45809">
        <w:rPr>
          <w:rFonts w:cs="Times New Roman"/>
          <w:szCs w:val="24"/>
        </w:rPr>
        <w:t xml:space="preserve"> are there. </w:t>
      </w:r>
      <w:r w:rsidR="006A66F7" w:rsidRPr="00E45809">
        <w:rPr>
          <w:rFonts w:cs="Times New Roman"/>
          <w:szCs w:val="24"/>
        </w:rPr>
        <w:t>This report w</w:t>
      </w:r>
      <w:r w:rsidR="0090115E" w:rsidRPr="00E45809">
        <w:rPr>
          <w:rFonts w:cs="Times New Roman"/>
          <w:szCs w:val="24"/>
        </w:rPr>
        <w:t>il</w:t>
      </w:r>
      <w:r w:rsidR="006A66F7" w:rsidRPr="00E45809">
        <w:rPr>
          <w:rFonts w:cs="Times New Roman"/>
          <w:szCs w:val="24"/>
        </w:rPr>
        <w:t xml:space="preserve">l focus on </w:t>
      </w:r>
      <w:r w:rsidR="001D4D6D" w:rsidRPr="00E45809">
        <w:rPr>
          <w:rFonts w:cs="Times New Roman"/>
          <w:szCs w:val="24"/>
        </w:rPr>
        <w:t>the component of MICE as Incentives, with the focus made on the rewards that are given to employees or the higher performers across the nations. This event will</w:t>
      </w:r>
      <w:r w:rsidR="006A66F7" w:rsidRPr="00E45809">
        <w:rPr>
          <w:rFonts w:cs="Times New Roman"/>
          <w:szCs w:val="24"/>
        </w:rPr>
        <w:t xml:space="preserve"> draw </w:t>
      </w:r>
      <w:r w:rsidR="006A07D2" w:rsidRPr="00E45809">
        <w:rPr>
          <w:rFonts w:cs="Times New Roman"/>
          <w:szCs w:val="24"/>
        </w:rPr>
        <w:t xml:space="preserve">attention to the event </w:t>
      </w:r>
      <w:r w:rsidR="00987B04" w:rsidRPr="00E45809">
        <w:rPr>
          <w:rFonts w:cs="Times New Roman"/>
          <w:szCs w:val="24"/>
        </w:rPr>
        <w:t>cycle, the concept behind the event, aims and</w:t>
      </w:r>
      <w:r w:rsidR="007A3F25" w:rsidRPr="00E45809">
        <w:rPr>
          <w:rFonts w:cs="Times New Roman"/>
          <w:szCs w:val="24"/>
        </w:rPr>
        <w:t xml:space="preserve"> </w:t>
      </w:r>
      <w:r w:rsidR="00987B04" w:rsidRPr="00E45809">
        <w:rPr>
          <w:rFonts w:cs="Times New Roman"/>
          <w:szCs w:val="24"/>
        </w:rPr>
        <w:t xml:space="preserve">objectives of the event, </w:t>
      </w:r>
      <w:r w:rsidR="0090115E" w:rsidRPr="00E45809">
        <w:rPr>
          <w:rFonts w:cs="Times New Roman"/>
          <w:szCs w:val="24"/>
        </w:rPr>
        <w:t>and </w:t>
      </w:r>
      <w:r w:rsidR="00987B04" w:rsidRPr="00E45809">
        <w:rPr>
          <w:rFonts w:cs="Times New Roman"/>
          <w:szCs w:val="24"/>
        </w:rPr>
        <w:t>trends that</w:t>
      </w:r>
      <w:r w:rsidR="004E46F5" w:rsidRPr="00E45809">
        <w:rPr>
          <w:rFonts w:cs="Times New Roman"/>
          <w:szCs w:val="24"/>
        </w:rPr>
        <w:t xml:space="preserve"> would have an impact on this event. </w:t>
      </w:r>
      <w:r w:rsidR="00BA7593" w:rsidRPr="00E45809">
        <w:rPr>
          <w:rFonts w:cs="Times New Roman"/>
          <w:szCs w:val="24"/>
        </w:rPr>
        <w:t xml:space="preserve">The objective of the event is to </w:t>
      </w:r>
      <w:r w:rsidR="00076C48" w:rsidRPr="00E45809">
        <w:rPr>
          <w:rFonts w:cs="Times New Roman"/>
          <w:szCs w:val="24"/>
        </w:rPr>
        <w:t xml:space="preserve">reward hard-working employees and motivate other employees to contribute in the company as well. </w:t>
      </w:r>
      <w:r w:rsidR="004E46F5" w:rsidRPr="00E45809">
        <w:rPr>
          <w:rFonts w:cs="Times New Roman"/>
          <w:szCs w:val="24"/>
        </w:rPr>
        <w:t>The s</w:t>
      </w:r>
      <w:r w:rsidR="007A3F25" w:rsidRPr="00E45809">
        <w:rPr>
          <w:rFonts w:cs="Times New Roman"/>
          <w:szCs w:val="24"/>
        </w:rPr>
        <w:t>ummary s</w:t>
      </w:r>
      <w:r w:rsidR="004E46F5" w:rsidRPr="00E45809">
        <w:rPr>
          <w:rFonts w:cs="Times New Roman"/>
          <w:szCs w:val="24"/>
        </w:rPr>
        <w:t xml:space="preserve">ection would </w:t>
      </w:r>
      <w:r w:rsidR="001D4D6D" w:rsidRPr="00E45809">
        <w:rPr>
          <w:rFonts w:cs="Times New Roman"/>
          <w:szCs w:val="24"/>
        </w:rPr>
        <w:t>cover</w:t>
      </w:r>
      <w:r w:rsidR="004E46F5" w:rsidRPr="00E45809">
        <w:rPr>
          <w:rFonts w:cs="Times New Roman"/>
          <w:szCs w:val="24"/>
        </w:rPr>
        <w:t xml:space="preserve"> the </w:t>
      </w:r>
      <w:r w:rsidR="00F35C54" w:rsidRPr="00E45809">
        <w:rPr>
          <w:rFonts w:cs="Times New Roman"/>
          <w:szCs w:val="24"/>
        </w:rPr>
        <w:t>m</w:t>
      </w:r>
      <w:r w:rsidR="0090115E" w:rsidRPr="00E45809">
        <w:rPr>
          <w:rFonts w:cs="Times New Roman"/>
          <w:szCs w:val="24"/>
        </w:rPr>
        <w:t>a</w:t>
      </w:r>
      <w:r w:rsidR="00F35C54" w:rsidRPr="00E45809">
        <w:rPr>
          <w:rFonts w:cs="Times New Roman"/>
          <w:szCs w:val="24"/>
        </w:rPr>
        <w:t xml:space="preserve">in points that were focused on in the report and </w:t>
      </w:r>
      <w:r w:rsidR="003C185A" w:rsidRPr="00E45809">
        <w:rPr>
          <w:rFonts w:cs="Times New Roman"/>
          <w:szCs w:val="24"/>
        </w:rPr>
        <w:t>conclude</w:t>
      </w:r>
      <w:r w:rsidR="007A3F25" w:rsidRPr="00E45809">
        <w:rPr>
          <w:rFonts w:cs="Times New Roman"/>
          <w:szCs w:val="24"/>
        </w:rPr>
        <w:t xml:space="preserve"> on the basis of </w:t>
      </w:r>
      <w:r w:rsidR="00175A46" w:rsidRPr="00E45809">
        <w:rPr>
          <w:rFonts w:cs="Times New Roman"/>
          <w:szCs w:val="24"/>
        </w:rPr>
        <w:t xml:space="preserve">the observations made in the report. </w:t>
      </w:r>
    </w:p>
    <w:p w14:paraId="4FA64499" w14:textId="77777777" w:rsidR="00175A46" w:rsidRPr="00E45809" w:rsidRDefault="00175A46" w:rsidP="00E45809">
      <w:pPr>
        <w:spacing w:line="360" w:lineRule="auto"/>
        <w:rPr>
          <w:rFonts w:cs="Times New Roman"/>
          <w:szCs w:val="24"/>
        </w:rPr>
      </w:pPr>
      <w:r w:rsidRPr="00E45809">
        <w:rPr>
          <w:rFonts w:cs="Times New Roman"/>
          <w:szCs w:val="24"/>
        </w:rPr>
        <w:br w:type="page"/>
      </w:r>
    </w:p>
    <w:p w14:paraId="4BB91ADD" w14:textId="65BA7EEC" w:rsidR="00636862" w:rsidRPr="00E45809" w:rsidRDefault="00175A46" w:rsidP="00E45809">
      <w:pPr>
        <w:pStyle w:val="Heading1"/>
        <w:spacing w:line="360" w:lineRule="auto"/>
        <w:rPr>
          <w:rFonts w:cs="Times New Roman"/>
          <w:szCs w:val="24"/>
        </w:rPr>
      </w:pPr>
      <w:bookmarkStart w:id="2" w:name="_Toc189153739"/>
      <w:r w:rsidRPr="00E45809">
        <w:rPr>
          <w:rFonts w:cs="Times New Roman"/>
          <w:szCs w:val="24"/>
        </w:rPr>
        <w:lastRenderedPageBreak/>
        <w:t>The Event Cycle</w:t>
      </w:r>
      <w:bookmarkEnd w:id="2"/>
    </w:p>
    <w:p w14:paraId="2775FB19" w14:textId="10EAD160" w:rsidR="00163092" w:rsidRPr="00E45809" w:rsidRDefault="001F7ED3" w:rsidP="00E45809">
      <w:pPr>
        <w:spacing w:line="360" w:lineRule="auto"/>
        <w:jc w:val="both"/>
        <w:rPr>
          <w:rFonts w:cs="Times New Roman"/>
          <w:szCs w:val="24"/>
        </w:rPr>
      </w:pPr>
      <w:r w:rsidRPr="00E45809">
        <w:rPr>
          <w:rFonts w:cs="Times New Roman"/>
          <w:szCs w:val="24"/>
        </w:rPr>
        <w:t xml:space="preserve">This event was primarily focused on </w:t>
      </w:r>
      <w:r w:rsidR="001D4D6D" w:rsidRPr="00E45809">
        <w:rPr>
          <w:rFonts w:cs="Times New Roman"/>
          <w:szCs w:val="24"/>
        </w:rPr>
        <w:t xml:space="preserve">targeting the higher performers, so that they can be motivated </w:t>
      </w:r>
      <w:r w:rsidR="005E3A00" w:rsidRPr="00E45809">
        <w:rPr>
          <w:rFonts w:cs="Times New Roman"/>
          <w:szCs w:val="24"/>
        </w:rPr>
        <w:t>to maintain</w:t>
      </w:r>
      <w:r w:rsidR="001D4D6D" w:rsidRPr="00E45809">
        <w:rPr>
          <w:rFonts w:cs="Times New Roman"/>
          <w:szCs w:val="24"/>
        </w:rPr>
        <w:t xml:space="preserve"> </w:t>
      </w:r>
      <w:r w:rsidR="005E3A00" w:rsidRPr="00E45809">
        <w:rPr>
          <w:rFonts w:cs="Times New Roman"/>
          <w:szCs w:val="24"/>
        </w:rPr>
        <w:t>a</w:t>
      </w:r>
      <w:r w:rsidR="001D4D6D" w:rsidRPr="00E45809">
        <w:rPr>
          <w:rFonts w:cs="Times New Roman"/>
          <w:szCs w:val="24"/>
        </w:rPr>
        <w:t xml:space="preserve"> higher level of performance</w:t>
      </w:r>
      <w:r w:rsidR="005E3A00" w:rsidRPr="00E45809">
        <w:rPr>
          <w:rFonts w:cs="Times New Roman"/>
          <w:szCs w:val="24"/>
        </w:rPr>
        <w:t>, with achieving a higher level of productivity with achieving goals.</w:t>
      </w:r>
      <w:r w:rsidR="00AA77A9" w:rsidRPr="00E45809">
        <w:rPr>
          <w:rFonts w:cs="Times New Roman"/>
          <w:szCs w:val="24"/>
        </w:rPr>
        <w:t xml:space="preserve"> </w:t>
      </w:r>
      <w:r w:rsidR="00A9766D" w:rsidRPr="00E45809">
        <w:rPr>
          <w:rFonts w:cs="Times New Roman"/>
          <w:szCs w:val="24"/>
        </w:rPr>
        <w:t xml:space="preserve">While planning a MICE event, </w:t>
      </w:r>
      <w:r w:rsidR="009D5630" w:rsidRPr="00E45809">
        <w:rPr>
          <w:rFonts w:cs="Times New Roman"/>
          <w:szCs w:val="24"/>
        </w:rPr>
        <w:t xml:space="preserve">the important points to consider included seasonality, viability, facilities and the value of suitability. </w:t>
      </w:r>
      <w:r w:rsidR="00816D77" w:rsidRPr="00E45809">
        <w:rPr>
          <w:rFonts w:cs="Times New Roman"/>
          <w:szCs w:val="24"/>
        </w:rPr>
        <w:t>The event cycle ref</w:t>
      </w:r>
      <w:r w:rsidR="00717074" w:rsidRPr="00E45809">
        <w:rPr>
          <w:rFonts w:cs="Times New Roman"/>
          <w:szCs w:val="24"/>
        </w:rPr>
        <w:t xml:space="preserve">ers to the </w:t>
      </w:r>
      <w:r w:rsidR="00F65873" w:rsidRPr="00E45809">
        <w:rPr>
          <w:rFonts w:cs="Times New Roman"/>
          <w:szCs w:val="24"/>
        </w:rPr>
        <w:t xml:space="preserve">series of </w:t>
      </w:r>
      <w:r w:rsidR="0034518D" w:rsidRPr="00E45809">
        <w:rPr>
          <w:rFonts w:cs="Times New Roman"/>
          <w:szCs w:val="24"/>
        </w:rPr>
        <w:t xml:space="preserve">stages through which an event passes from the time it </w:t>
      </w:r>
      <w:r w:rsidR="000C0761" w:rsidRPr="00E45809">
        <w:rPr>
          <w:rFonts w:cs="Times New Roman"/>
          <w:szCs w:val="24"/>
        </w:rPr>
        <w:t>was planned t</w:t>
      </w:r>
      <w:r w:rsidR="00163092" w:rsidRPr="00E45809">
        <w:rPr>
          <w:rFonts w:cs="Times New Roman"/>
          <w:szCs w:val="24"/>
        </w:rPr>
        <w:t>ill the day it takes place</w:t>
      </w:r>
      <w:r w:rsidR="00C54D26" w:rsidRPr="00E45809">
        <w:rPr>
          <w:rFonts w:cs="Times New Roman"/>
          <w:szCs w:val="24"/>
        </w:rPr>
        <w:t xml:space="preserve"> (Lobert et. al., </w:t>
      </w:r>
      <w:r w:rsidR="005747ED" w:rsidRPr="00E45809">
        <w:rPr>
          <w:rFonts w:cs="Times New Roman"/>
          <w:szCs w:val="24"/>
        </w:rPr>
        <w:t>2021)</w:t>
      </w:r>
      <w:r w:rsidR="00163092" w:rsidRPr="00E45809">
        <w:rPr>
          <w:rFonts w:cs="Times New Roman"/>
          <w:szCs w:val="24"/>
        </w:rPr>
        <w:t>.</w:t>
      </w:r>
      <w:r w:rsidR="008F4FE9" w:rsidRPr="00E45809">
        <w:rPr>
          <w:rFonts w:cs="Times New Roman"/>
          <w:szCs w:val="24"/>
        </w:rPr>
        <w:t xml:space="preserve"> The main phases of the </w:t>
      </w:r>
      <w:r w:rsidR="004975C9" w:rsidRPr="00E45809">
        <w:rPr>
          <w:rFonts w:cs="Times New Roman"/>
          <w:szCs w:val="24"/>
        </w:rPr>
        <w:t>event cycle include the pl</w:t>
      </w:r>
      <w:r w:rsidR="004F597A" w:rsidRPr="00E45809">
        <w:rPr>
          <w:rFonts w:cs="Times New Roman"/>
          <w:szCs w:val="24"/>
        </w:rPr>
        <w:t>a</w:t>
      </w:r>
      <w:r w:rsidR="004975C9" w:rsidRPr="00E45809">
        <w:rPr>
          <w:rFonts w:cs="Times New Roman"/>
          <w:szCs w:val="24"/>
        </w:rPr>
        <w:t xml:space="preserve">nning, execution and post-event. </w:t>
      </w:r>
    </w:p>
    <w:p w14:paraId="791C3C01" w14:textId="63AEF01C" w:rsidR="000C4A30" w:rsidRPr="00E45809" w:rsidRDefault="000C4A30" w:rsidP="00E45809">
      <w:pPr>
        <w:spacing w:line="360" w:lineRule="auto"/>
        <w:jc w:val="both"/>
        <w:rPr>
          <w:rFonts w:cs="Times New Roman"/>
          <w:szCs w:val="24"/>
        </w:rPr>
      </w:pPr>
      <w:bookmarkStart w:id="3" w:name="_Toc189153740"/>
      <w:r w:rsidRPr="00E45809">
        <w:rPr>
          <w:rStyle w:val="Heading2Char"/>
          <w:rFonts w:cs="Times New Roman"/>
          <w:szCs w:val="24"/>
        </w:rPr>
        <w:t>Before the Event</w:t>
      </w:r>
      <w:bookmarkEnd w:id="3"/>
      <w:r w:rsidRPr="00E45809">
        <w:rPr>
          <w:rFonts w:cs="Times New Roman"/>
          <w:szCs w:val="24"/>
        </w:rPr>
        <w:t xml:space="preserve">: </w:t>
      </w:r>
      <w:r w:rsidR="005E3A00" w:rsidRPr="00E45809">
        <w:rPr>
          <w:rFonts w:cs="Times New Roman"/>
          <w:szCs w:val="24"/>
        </w:rPr>
        <w:t>B</w:t>
      </w:r>
      <w:r w:rsidRPr="00E45809">
        <w:rPr>
          <w:rFonts w:cs="Times New Roman"/>
          <w:szCs w:val="24"/>
        </w:rPr>
        <w:t xml:space="preserve">efore </w:t>
      </w:r>
      <w:r w:rsidR="005E3A00" w:rsidRPr="00E45809">
        <w:rPr>
          <w:rFonts w:cs="Times New Roman"/>
          <w:szCs w:val="24"/>
        </w:rPr>
        <w:t xml:space="preserve">making the plan for the snow-based lunch, it is important to examine some of the activities. As, </w:t>
      </w:r>
      <w:r w:rsidR="00C274B3" w:rsidRPr="00E45809">
        <w:rPr>
          <w:rFonts w:cs="Times New Roman"/>
          <w:szCs w:val="24"/>
        </w:rPr>
        <w:t xml:space="preserve">it went through a stage of planning where the activities that would take place in the event, the </w:t>
      </w:r>
      <w:r w:rsidR="00613ED9" w:rsidRPr="00E45809">
        <w:rPr>
          <w:rFonts w:cs="Times New Roman"/>
          <w:szCs w:val="24"/>
        </w:rPr>
        <w:t xml:space="preserve">dress code that must be followed by the </w:t>
      </w:r>
      <w:r w:rsidR="005E3A00" w:rsidRPr="00E45809">
        <w:rPr>
          <w:rFonts w:cs="Times New Roman"/>
          <w:szCs w:val="24"/>
        </w:rPr>
        <w:t>performers</w:t>
      </w:r>
      <w:r w:rsidR="00613ED9" w:rsidRPr="00E45809">
        <w:rPr>
          <w:rFonts w:cs="Times New Roman"/>
          <w:szCs w:val="24"/>
        </w:rPr>
        <w:t xml:space="preserve">, </w:t>
      </w:r>
      <w:r w:rsidR="00C9236D" w:rsidRPr="00E45809">
        <w:rPr>
          <w:rFonts w:cs="Times New Roman"/>
          <w:szCs w:val="24"/>
        </w:rPr>
        <w:t xml:space="preserve">important dates, aims of the </w:t>
      </w:r>
      <w:r w:rsidR="005E3A00" w:rsidRPr="00E45809">
        <w:rPr>
          <w:rFonts w:cs="Times New Roman"/>
          <w:szCs w:val="24"/>
        </w:rPr>
        <w:t>event</w:t>
      </w:r>
      <w:r w:rsidR="00C9236D" w:rsidRPr="00E45809">
        <w:rPr>
          <w:rFonts w:cs="Times New Roman"/>
          <w:szCs w:val="24"/>
        </w:rPr>
        <w:t xml:space="preserve"> a</w:t>
      </w:r>
      <w:r w:rsidR="004F0904" w:rsidRPr="00E45809">
        <w:rPr>
          <w:rFonts w:cs="Times New Roman"/>
          <w:szCs w:val="24"/>
        </w:rPr>
        <w:t xml:space="preserve">long with the factors that are important to consider to ensure the success of the </w:t>
      </w:r>
      <w:r w:rsidR="005E3A00" w:rsidRPr="00E45809">
        <w:rPr>
          <w:rFonts w:cs="Times New Roman"/>
          <w:szCs w:val="24"/>
        </w:rPr>
        <w:t>event</w:t>
      </w:r>
      <w:r w:rsidR="00245753" w:rsidRPr="00E45809">
        <w:rPr>
          <w:rFonts w:cs="Times New Roman"/>
          <w:szCs w:val="24"/>
        </w:rPr>
        <w:t xml:space="preserve"> </w:t>
      </w:r>
      <w:r w:rsidR="004D6479" w:rsidRPr="00E45809">
        <w:rPr>
          <w:rFonts w:cs="Times New Roman"/>
          <w:szCs w:val="24"/>
        </w:rPr>
        <w:t>(Song and Guo</w:t>
      </w:r>
      <w:r w:rsidR="00885516" w:rsidRPr="00E45809">
        <w:rPr>
          <w:rFonts w:cs="Times New Roman"/>
          <w:szCs w:val="24"/>
        </w:rPr>
        <w:t>, 2023)</w:t>
      </w:r>
      <w:r w:rsidR="00DD04CA" w:rsidRPr="00E45809">
        <w:rPr>
          <w:rFonts w:cs="Times New Roman"/>
          <w:szCs w:val="24"/>
        </w:rPr>
        <w:t xml:space="preserve">. The venue </w:t>
      </w:r>
      <w:r w:rsidR="005E3A00" w:rsidRPr="00E45809">
        <w:rPr>
          <w:rFonts w:cs="Times New Roman"/>
          <w:szCs w:val="24"/>
        </w:rPr>
        <w:t>and</w:t>
      </w:r>
      <w:r w:rsidR="00B2342B" w:rsidRPr="00E45809">
        <w:rPr>
          <w:rFonts w:cs="Times New Roman"/>
          <w:szCs w:val="24"/>
        </w:rPr>
        <w:t xml:space="preserve"> budget constraints of the event are</w:t>
      </w:r>
      <w:r w:rsidR="00DD04CA" w:rsidRPr="00E45809">
        <w:rPr>
          <w:rFonts w:cs="Times New Roman"/>
          <w:szCs w:val="24"/>
        </w:rPr>
        <w:t xml:space="preserve"> also decided in this phase of the event as well. </w:t>
      </w:r>
    </w:p>
    <w:p w14:paraId="41CA0102" w14:textId="0A464187" w:rsidR="00DD04CA" w:rsidRPr="00E45809" w:rsidRDefault="0090115E" w:rsidP="00E45809">
      <w:pPr>
        <w:spacing w:line="360" w:lineRule="auto"/>
        <w:jc w:val="both"/>
        <w:rPr>
          <w:rFonts w:cs="Times New Roman"/>
          <w:szCs w:val="24"/>
        </w:rPr>
      </w:pPr>
      <w:bookmarkStart w:id="4" w:name="_Toc189153741"/>
      <w:r w:rsidRPr="00E45809">
        <w:rPr>
          <w:rStyle w:val="Heading2Char"/>
          <w:rFonts w:cs="Times New Roman"/>
          <w:szCs w:val="24"/>
        </w:rPr>
        <w:t>During the Event</w:t>
      </w:r>
      <w:bookmarkEnd w:id="4"/>
      <w:r w:rsidRPr="00E45809">
        <w:rPr>
          <w:rFonts w:cs="Times New Roman"/>
          <w:szCs w:val="24"/>
        </w:rPr>
        <w:t xml:space="preserve">: </w:t>
      </w:r>
      <w:r w:rsidR="00D00149" w:rsidRPr="00E45809">
        <w:rPr>
          <w:rFonts w:cs="Times New Roman"/>
          <w:szCs w:val="24"/>
        </w:rPr>
        <w:t>The event</w:t>
      </w:r>
      <w:r w:rsidR="009A4B71" w:rsidRPr="00E45809">
        <w:rPr>
          <w:rFonts w:cs="Times New Roman"/>
          <w:szCs w:val="24"/>
        </w:rPr>
        <w:t xml:space="preserve"> planners must accept that the event w</w:t>
      </w:r>
      <w:r w:rsidR="008A654C" w:rsidRPr="00E45809">
        <w:rPr>
          <w:rFonts w:cs="Times New Roman"/>
          <w:szCs w:val="24"/>
        </w:rPr>
        <w:t>il</w:t>
      </w:r>
      <w:r w:rsidR="009A4B71" w:rsidRPr="00E45809">
        <w:rPr>
          <w:rFonts w:cs="Times New Roman"/>
          <w:szCs w:val="24"/>
        </w:rPr>
        <w:t xml:space="preserve">l be followed </w:t>
      </w:r>
      <w:r w:rsidR="008A654C" w:rsidRPr="00E45809">
        <w:rPr>
          <w:rFonts w:cs="Times New Roman"/>
          <w:szCs w:val="24"/>
        </w:rPr>
        <w:t>by</w:t>
      </w:r>
      <w:r w:rsidR="009A4B71" w:rsidRPr="00E45809">
        <w:rPr>
          <w:rFonts w:cs="Times New Roman"/>
          <w:szCs w:val="24"/>
        </w:rPr>
        <w:t xml:space="preserve"> multiple chaotic </w:t>
      </w:r>
      <w:r w:rsidR="008A654C" w:rsidRPr="00E45809">
        <w:rPr>
          <w:rFonts w:cs="Times New Roman"/>
          <w:szCs w:val="24"/>
        </w:rPr>
        <w:t>incidents</w:t>
      </w:r>
      <w:r w:rsidR="00E00EB5" w:rsidRPr="00E45809">
        <w:rPr>
          <w:rFonts w:cs="Times New Roman"/>
          <w:szCs w:val="24"/>
        </w:rPr>
        <w:t xml:space="preserve"> in winter</w:t>
      </w:r>
      <w:r w:rsidR="0031001A" w:rsidRPr="00E45809">
        <w:rPr>
          <w:rFonts w:cs="Times New Roman"/>
          <w:szCs w:val="24"/>
        </w:rPr>
        <w:t xml:space="preserve"> (</w:t>
      </w:r>
      <w:proofErr w:type="spellStart"/>
      <w:r w:rsidR="0031001A" w:rsidRPr="00E45809">
        <w:rPr>
          <w:rFonts w:cs="Times New Roman"/>
          <w:szCs w:val="24"/>
        </w:rPr>
        <w:t>Paukaeva</w:t>
      </w:r>
      <w:proofErr w:type="spellEnd"/>
      <w:r w:rsidR="0031001A" w:rsidRPr="00E45809">
        <w:rPr>
          <w:rFonts w:cs="Times New Roman"/>
          <w:szCs w:val="24"/>
        </w:rPr>
        <w:t xml:space="preserve"> et. al., 2021). </w:t>
      </w:r>
      <w:r w:rsidR="008664B9" w:rsidRPr="00E45809">
        <w:rPr>
          <w:rFonts w:cs="Times New Roman"/>
          <w:szCs w:val="24"/>
        </w:rPr>
        <w:t xml:space="preserve">However, they can </w:t>
      </w:r>
      <w:r w:rsidR="00B731FE" w:rsidRPr="00E45809">
        <w:rPr>
          <w:rFonts w:cs="Times New Roman"/>
          <w:szCs w:val="24"/>
        </w:rPr>
        <w:t>do their u</w:t>
      </w:r>
      <w:r w:rsidR="008E7D0F" w:rsidRPr="00E45809">
        <w:rPr>
          <w:rFonts w:cs="Times New Roman"/>
          <w:szCs w:val="24"/>
        </w:rPr>
        <w:t>t</w:t>
      </w:r>
      <w:r w:rsidR="00B731FE" w:rsidRPr="00E45809">
        <w:rPr>
          <w:rFonts w:cs="Times New Roman"/>
          <w:szCs w:val="24"/>
        </w:rPr>
        <w:t xml:space="preserve">most </w:t>
      </w:r>
      <w:r w:rsidR="005141A2" w:rsidRPr="00E45809">
        <w:rPr>
          <w:rFonts w:cs="Times New Roman"/>
          <w:szCs w:val="24"/>
        </w:rPr>
        <w:t xml:space="preserve">to prepare for any unexpected turn of events and have reinforcements ready for these circumstances. </w:t>
      </w:r>
      <w:r w:rsidR="00076C48" w:rsidRPr="00E45809">
        <w:rPr>
          <w:rFonts w:cs="Times New Roman"/>
          <w:szCs w:val="24"/>
        </w:rPr>
        <w:t>For example, in snow-themed lunch, eating preferences of the employees and other staff could become problematic. There is a possibility that there might n</w:t>
      </w:r>
      <w:r w:rsidR="00B80DE0" w:rsidRPr="00E45809">
        <w:rPr>
          <w:rFonts w:cs="Times New Roman"/>
          <w:szCs w:val="24"/>
        </w:rPr>
        <w:t>o</w:t>
      </w:r>
      <w:r w:rsidR="00076C48" w:rsidRPr="00E45809">
        <w:rPr>
          <w:rFonts w:cs="Times New Roman"/>
          <w:szCs w:val="24"/>
        </w:rPr>
        <w:t xml:space="preserve">t be any </w:t>
      </w:r>
      <w:r w:rsidR="001C1961" w:rsidRPr="00E45809">
        <w:rPr>
          <w:rFonts w:cs="Times New Roman"/>
          <w:szCs w:val="24"/>
        </w:rPr>
        <w:t>options available for people with certain dietary restrictions or choices</w:t>
      </w:r>
      <w:r w:rsidR="00322B2E" w:rsidRPr="00E45809">
        <w:rPr>
          <w:rFonts w:cs="Times New Roman"/>
          <w:szCs w:val="24"/>
        </w:rPr>
        <w:t xml:space="preserve">. They can prepare a few food parcels </w:t>
      </w:r>
      <w:r w:rsidR="005E3A00" w:rsidRPr="00E45809">
        <w:rPr>
          <w:rFonts w:cs="Times New Roman"/>
          <w:szCs w:val="24"/>
        </w:rPr>
        <w:t>that</w:t>
      </w:r>
      <w:r w:rsidR="00322B2E" w:rsidRPr="00E45809">
        <w:rPr>
          <w:rFonts w:cs="Times New Roman"/>
          <w:szCs w:val="24"/>
        </w:rPr>
        <w:t xml:space="preserve"> would fit a </w:t>
      </w:r>
      <w:r w:rsidR="005E3A00" w:rsidRPr="00E45809">
        <w:rPr>
          <w:rFonts w:cs="Times New Roman"/>
          <w:szCs w:val="24"/>
        </w:rPr>
        <w:t>general food restriction criterion</w:t>
      </w:r>
      <w:r w:rsidR="00322B2E" w:rsidRPr="00E45809">
        <w:rPr>
          <w:rFonts w:cs="Times New Roman"/>
          <w:szCs w:val="24"/>
        </w:rPr>
        <w:t xml:space="preserve">, for example, baked potatoes </w:t>
      </w:r>
      <w:r w:rsidR="006F6CA3" w:rsidRPr="00E45809">
        <w:rPr>
          <w:rFonts w:cs="Times New Roman"/>
          <w:szCs w:val="24"/>
        </w:rPr>
        <w:t xml:space="preserve">and other baked vegetables. </w:t>
      </w:r>
      <w:r w:rsidR="005141A2" w:rsidRPr="00E45809">
        <w:rPr>
          <w:rFonts w:cs="Times New Roman"/>
          <w:szCs w:val="24"/>
        </w:rPr>
        <w:t xml:space="preserve">They have to make sure that during an event </w:t>
      </w:r>
      <w:r w:rsidR="005E3A00" w:rsidRPr="00E45809">
        <w:rPr>
          <w:rFonts w:cs="Times New Roman"/>
          <w:szCs w:val="24"/>
        </w:rPr>
        <w:t>none of the performers face issues</w:t>
      </w:r>
      <w:r w:rsidR="00C64169" w:rsidRPr="00E45809">
        <w:rPr>
          <w:rFonts w:cs="Times New Roman"/>
          <w:szCs w:val="24"/>
        </w:rPr>
        <w:t xml:space="preserve">. </w:t>
      </w:r>
      <w:r w:rsidR="00B868D3" w:rsidRPr="00E45809">
        <w:rPr>
          <w:rFonts w:cs="Times New Roman"/>
          <w:szCs w:val="24"/>
        </w:rPr>
        <w:t xml:space="preserve">The event management team should make sure that they have enough </w:t>
      </w:r>
      <w:r w:rsidR="00A84955" w:rsidRPr="00E45809">
        <w:rPr>
          <w:rFonts w:cs="Times New Roman"/>
          <w:szCs w:val="24"/>
        </w:rPr>
        <w:t xml:space="preserve">staff </w:t>
      </w:r>
      <w:r w:rsidR="00DD6E35" w:rsidRPr="00E45809">
        <w:rPr>
          <w:rFonts w:cs="Times New Roman"/>
          <w:szCs w:val="24"/>
        </w:rPr>
        <w:t xml:space="preserve">members to keep the event active </w:t>
      </w:r>
      <w:r w:rsidR="00B63579" w:rsidRPr="00E45809">
        <w:rPr>
          <w:rFonts w:cs="Times New Roman"/>
          <w:szCs w:val="24"/>
        </w:rPr>
        <w:t xml:space="preserve">and </w:t>
      </w:r>
      <w:r w:rsidR="00994D02" w:rsidRPr="00E45809">
        <w:rPr>
          <w:rFonts w:cs="Times New Roman"/>
          <w:szCs w:val="24"/>
        </w:rPr>
        <w:t>proceed without any disruptions</w:t>
      </w:r>
      <w:r w:rsidR="00E6673E" w:rsidRPr="00E45809">
        <w:rPr>
          <w:rFonts w:cs="Times New Roman"/>
          <w:szCs w:val="24"/>
        </w:rPr>
        <w:t xml:space="preserve"> (Miles and Shipway, 2020)</w:t>
      </w:r>
      <w:r w:rsidR="00994D02" w:rsidRPr="00E45809">
        <w:rPr>
          <w:rFonts w:cs="Times New Roman"/>
          <w:szCs w:val="24"/>
        </w:rPr>
        <w:t xml:space="preserve">. </w:t>
      </w:r>
      <w:r w:rsidR="00D217FA" w:rsidRPr="00E45809">
        <w:rPr>
          <w:rFonts w:cs="Times New Roman"/>
          <w:szCs w:val="24"/>
        </w:rPr>
        <w:t xml:space="preserve"> The theme is to be specifically winter only, with focussing on building a positive environment for the performers.</w:t>
      </w:r>
      <w:r w:rsidR="00801690" w:rsidRPr="00E45809">
        <w:rPr>
          <w:rFonts w:cs="Times New Roman"/>
          <w:szCs w:val="24"/>
        </w:rPr>
        <w:t xml:space="preserve"> </w:t>
      </w:r>
      <w:r w:rsidR="00EE6A17" w:rsidRPr="00E45809">
        <w:rPr>
          <w:rFonts w:cs="Times New Roman"/>
          <w:szCs w:val="24"/>
        </w:rPr>
        <w:t xml:space="preserve">They are </w:t>
      </w:r>
      <w:r w:rsidR="00C12281" w:rsidRPr="00E45809">
        <w:rPr>
          <w:rFonts w:cs="Times New Roman"/>
          <w:szCs w:val="24"/>
        </w:rPr>
        <w:t xml:space="preserve">encouraged to </w:t>
      </w:r>
      <w:r w:rsidR="00E36826" w:rsidRPr="00E45809">
        <w:rPr>
          <w:rFonts w:cs="Times New Roman"/>
          <w:szCs w:val="24"/>
        </w:rPr>
        <w:t xml:space="preserve">make sure that </w:t>
      </w:r>
      <w:r w:rsidR="00083B27" w:rsidRPr="00E45809">
        <w:rPr>
          <w:rFonts w:cs="Times New Roman"/>
          <w:szCs w:val="24"/>
        </w:rPr>
        <w:t xml:space="preserve">attendees </w:t>
      </w:r>
      <w:r w:rsidR="0071023A" w:rsidRPr="00E45809">
        <w:rPr>
          <w:rFonts w:cs="Times New Roman"/>
          <w:szCs w:val="24"/>
        </w:rPr>
        <w:t xml:space="preserve">have an experience which helps them navigate </w:t>
      </w:r>
      <w:r w:rsidR="00CA37B8" w:rsidRPr="00E45809">
        <w:rPr>
          <w:rFonts w:cs="Times New Roman"/>
          <w:szCs w:val="24"/>
        </w:rPr>
        <w:t xml:space="preserve">and network with important people </w:t>
      </w:r>
      <w:r w:rsidR="00E36826" w:rsidRPr="00E45809">
        <w:rPr>
          <w:rFonts w:cs="Times New Roman"/>
          <w:szCs w:val="24"/>
        </w:rPr>
        <w:t xml:space="preserve">while making use of suitable technology </w:t>
      </w:r>
      <w:r w:rsidR="00D36CB2" w:rsidRPr="00E45809">
        <w:rPr>
          <w:rFonts w:cs="Times New Roman"/>
          <w:szCs w:val="24"/>
        </w:rPr>
        <w:t>that would give directions around the hotel and</w:t>
      </w:r>
      <w:r w:rsidR="00E862F2" w:rsidRPr="00E45809">
        <w:rPr>
          <w:rFonts w:cs="Times New Roman"/>
          <w:szCs w:val="24"/>
        </w:rPr>
        <w:t xml:space="preserve"> is in-built with a navigation system </w:t>
      </w:r>
      <w:r w:rsidR="00435D66" w:rsidRPr="00E45809">
        <w:rPr>
          <w:rFonts w:cs="Times New Roman"/>
          <w:szCs w:val="24"/>
        </w:rPr>
        <w:t xml:space="preserve">that </w:t>
      </w:r>
      <w:r w:rsidR="00E862F2" w:rsidRPr="00E45809">
        <w:rPr>
          <w:rFonts w:cs="Times New Roman"/>
          <w:szCs w:val="24"/>
        </w:rPr>
        <w:t xml:space="preserve">could be used for </w:t>
      </w:r>
      <w:r w:rsidR="00E36826" w:rsidRPr="00E45809">
        <w:rPr>
          <w:rFonts w:cs="Times New Roman"/>
          <w:szCs w:val="24"/>
        </w:rPr>
        <w:t>manag</w:t>
      </w:r>
      <w:r w:rsidR="00C54C26" w:rsidRPr="00E45809">
        <w:rPr>
          <w:rFonts w:cs="Times New Roman"/>
          <w:szCs w:val="24"/>
        </w:rPr>
        <w:t>ing</w:t>
      </w:r>
      <w:r w:rsidR="00E36826" w:rsidRPr="00E45809">
        <w:rPr>
          <w:rFonts w:cs="Times New Roman"/>
          <w:szCs w:val="24"/>
        </w:rPr>
        <w:t xml:space="preserve"> their way around the chaos.</w:t>
      </w:r>
      <w:r w:rsidR="00C54C26" w:rsidRPr="00E45809">
        <w:rPr>
          <w:rFonts w:cs="Times New Roman"/>
          <w:szCs w:val="24"/>
        </w:rPr>
        <w:t xml:space="preserve"> They can also give them the option to pay without cash</w:t>
      </w:r>
      <w:r w:rsidR="00C9521A" w:rsidRPr="00E45809">
        <w:rPr>
          <w:rFonts w:cs="Times New Roman"/>
          <w:szCs w:val="24"/>
        </w:rPr>
        <w:t xml:space="preserve"> at the different stores in the event venue.</w:t>
      </w:r>
    </w:p>
    <w:p w14:paraId="0D019AE6" w14:textId="6BB63DC1" w:rsidR="001E3752" w:rsidRPr="00E45809" w:rsidRDefault="00B5293C" w:rsidP="00E45809">
      <w:pPr>
        <w:spacing w:line="360" w:lineRule="auto"/>
        <w:jc w:val="both"/>
        <w:rPr>
          <w:rFonts w:cs="Times New Roman"/>
          <w:szCs w:val="24"/>
        </w:rPr>
      </w:pPr>
      <w:bookmarkStart w:id="5" w:name="_Toc189153742"/>
      <w:r w:rsidRPr="00E45809">
        <w:rPr>
          <w:rStyle w:val="Heading2Char"/>
          <w:rFonts w:cs="Times New Roman"/>
          <w:szCs w:val="24"/>
        </w:rPr>
        <w:t>After the Event</w:t>
      </w:r>
      <w:bookmarkEnd w:id="5"/>
      <w:r w:rsidRPr="00E45809">
        <w:rPr>
          <w:rFonts w:cs="Times New Roman"/>
          <w:szCs w:val="24"/>
        </w:rPr>
        <w:t xml:space="preserve">: After the event </w:t>
      </w:r>
      <w:r w:rsidR="00D61A2B" w:rsidRPr="00E45809">
        <w:rPr>
          <w:rFonts w:cs="Times New Roman"/>
          <w:szCs w:val="24"/>
        </w:rPr>
        <w:t xml:space="preserve">has already taken place, it would be the time for the </w:t>
      </w:r>
      <w:r w:rsidR="00226E07" w:rsidRPr="00E45809">
        <w:rPr>
          <w:rFonts w:cs="Times New Roman"/>
          <w:szCs w:val="24"/>
        </w:rPr>
        <w:t>event managing team to</w:t>
      </w:r>
      <w:r w:rsidR="00C703D4" w:rsidRPr="00E45809">
        <w:rPr>
          <w:rFonts w:cs="Times New Roman"/>
          <w:szCs w:val="24"/>
        </w:rPr>
        <w:t xml:space="preserve"> reflect on their experiences and various incidents that took place and need </w:t>
      </w:r>
      <w:r w:rsidR="00C703D4" w:rsidRPr="00E45809">
        <w:rPr>
          <w:rFonts w:cs="Times New Roman"/>
          <w:szCs w:val="24"/>
        </w:rPr>
        <w:lastRenderedPageBreak/>
        <w:t xml:space="preserve">to be </w:t>
      </w:r>
      <w:r w:rsidR="00E86B5D" w:rsidRPr="00E45809">
        <w:rPr>
          <w:rFonts w:cs="Times New Roman"/>
          <w:szCs w:val="24"/>
        </w:rPr>
        <w:t xml:space="preserve">noted down which would help them in improving </w:t>
      </w:r>
      <w:r w:rsidR="00671598" w:rsidRPr="00E45809">
        <w:rPr>
          <w:rFonts w:cs="Times New Roman"/>
          <w:szCs w:val="24"/>
        </w:rPr>
        <w:t>their future events</w:t>
      </w:r>
      <w:r w:rsidR="00D13590" w:rsidRPr="00E45809">
        <w:rPr>
          <w:rFonts w:cs="Times New Roman"/>
          <w:szCs w:val="24"/>
        </w:rPr>
        <w:t xml:space="preserve"> (Stephens et. al., 2020)</w:t>
      </w:r>
      <w:r w:rsidR="00671598" w:rsidRPr="00E45809">
        <w:rPr>
          <w:rFonts w:cs="Times New Roman"/>
          <w:szCs w:val="24"/>
        </w:rPr>
        <w:t xml:space="preserve">. It would be a perfect chance for them to </w:t>
      </w:r>
      <w:r w:rsidR="008F07AC" w:rsidRPr="00E45809">
        <w:rPr>
          <w:rFonts w:cs="Times New Roman"/>
          <w:szCs w:val="24"/>
        </w:rPr>
        <w:t xml:space="preserve">learn from their mistakes and identify their weaknesses. </w:t>
      </w:r>
      <w:r w:rsidR="00AA2AD9" w:rsidRPr="00E45809">
        <w:rPr>
          <w:rFonts w:cs="Times New Roman"/>
          <w:szCs w:val="24"/>
        </w:rPr>
        <w:t xml:space="preserve">The event managers could collect feedback from the attendees of </w:t>
      </w:r>
      <w:r w:rsidR="001D6448" w:rsidRPr="00E45809">
        <w:rPr>
          <w:rFonts w:cs="Times New Roman"/>
          <w:szCs w:val="24"/>
        </w:rPr>
        <w:t>the </w:t>
      </w:r>
      <w:r w:rsidR="00D217FA" w:rsidRPr="00E45809">
        <w:rPr>
          <w:rFonts w:cs="Times New Roman"/>
          <w:szCs w:val="24"/>
        </w:rPr>
        <w:t>snow-themed lunch</w:t>
      </w:r>
      <w:r w:rsidR="001D6448" w:rsidRPr="00E45809">
        <w:rPr>
          <w:rFonts w:cs="Times New Roman"/>
          <w:szCs w:val="24"/>
        </w:rPr>
        <w:t xml:space="preserve"> </w:t>
      </w:r>
      <w:r w:rsidR="000D1C5F" w:rsidRPr="00E45809">
        <w:rPr>
          <w:rFonts w:cs="Times New Roman"/>
          <w:szCs w:val="24"/>
        </w:rPr>
        <w:t xml:space="preserve">by making people fill </w:t>
      </w:r>
      <w:r w:rsidR="00535CBB" w:rsidRPr="00E45809">
        <w:rPr>
          <w:rFonts w:cs="Times New Roman"/>
          <w:szCs w:val="24"/>
        </w:rPr>
        <w:t>out </w:t>
      </w:r>
      <w:r w:rsidR="000D1C5F" w:rsidRPr="00E45809">
        <w:rPr>
          <w:rFonts w:cs="Times New Roman"/>
          <w:szCs w:val="24"/>
        </w:rPr>
        <w:t>post-event surveys</w:t>
      </w:r>
      <w:r w:rsidR="0031001A" w:rsidRPr="00E45809">
        <w:rPr>
          <w:rFonts w:cs="Times New Roman"/>
          <w:szCs w:val="24"/>
        </w:rPr>
        <w:t xml:space="preserve"> (</w:t>
      </w:r>
      <w:proofErr w:type="spellStart"/>
      <w:r w:rsidR="0031001A" w:rsidRPr="00E45809">
        <w:rPr>
          <w:rFonts w:cs="Times New Roman"/>
          <w:szCs w:val="24"/>
        </w:rPr>
        <w:t>AlWaer</w:t>
      </w:r>
      <w:proofErr w:type="spellEnd"/>
      <w:r w:rsidR="0031001A" w:rsidRPr="00E45809">
        <w:rPr>
          <w:rFonts w:cs="Times New Roman"/>
          <w:szCs w:val="24"/>
        </w:rPr>
        <w:t xml:space="preserve"> et. al., 2021). </w:t>
      </w:r>
      <w:r w:rsidR="000D1C5F" w:rsidRPr="00E45809">
        <w:rPr>
          <w:rFonts w:cs="Times New Roman"/>
          <w:szCs w:val="24"/>
        </w:rPr>
        <w:t>These surveys could ask question</w:t>
      </w:r>
      <w:r w:rsidR="00E03409" w:rsidRPr="00E45809">
        <w:rPr>
          <w:rFonts w:cs="Times New Roman"/>
          <w:szCs w:val="24"/>
        </w:rPr>
        <w:t>s</w:t>
      </w:r>
      <w:r w:rsidR="000D1C5F" w:rsidRPr="00E45809">
        <w:rPr>
          <w:rFonts w:cs="Times New Roman"/>
          <w:szCs w:val="24"/>
        </w:rPr>
        <w:t xml:space="preserve"> related to the feasibilit</w:t>
      </w:r>
      <w:r w:rsidR="005C4C5D" w:rsidRPr="00E45809">
        <w:rPr>
          <w:rFonts w:cs="Times New Roman"/>
          <w:szCs w:val="24"/>
        </w:rPr>
        <w:t>y</w:t>
      </w:r>
      <w:r w:rsidR="000D1C5F" w:rsidRPr="00E45809">
        <w:rPr>
          <w:rFonts w:cs="Times New Roman"/>
          <w:szCs w:val="24"/>
        </w:rPr>
        <w:t xml:space="preserve"> </w:t>
      </w:r>
      <w:r w:rsidR="005C4C5D" w:rsidRPr="00E45809">
        <w:rPr>
          <w:rFonts w:cs="Times New Roman"/>
          <w:szCs w:val="24"/>
        </w:rPr>
        <w:t>of the event</w:t>
      </w:r>
      <w:r w:rsidR="000D1C5F" w:rsidRPr="00E45809">
        <w:rPr>
          <w:rFonts w:cs="Times New Roman"/>
          <w:szCs w:val="24"/>
        </w:rPr>
        <w:t xml:space="preserve">, their experience of the event, </w:t>
      </w:r>
      <w:r w:rsidR="003E3BE3" w:rsidRPr="00E45809">
        <w:rPr>
          <w:rFonts w:cs="Times New Roman"/>
          <w:szCs w:val="24"/>
        </w:rPr>
        <w:t xml:space="preserve">engagement during the event and the enjoyment they </w:t>
      </w:r>
      <w:r w:rsidR="00634940" w:rsidRPr="00E45809">
        <w:rPr>
          <w:rFonts w:cs="Times New Roman"/>
          <w:szCs w:val="24"/>
        </w:rPr>
        <w:t>seemed</w:t>
      </w:r>
      <w:r w:rsidR="003E3BE3" w:rsidRPr="00E45809">
        <w:rPr>
          <w:rFonts w:cs="Times New Roman"/>
          <w:szCs w:val="24"/>
        </w:rPr>
        <w:t xml:space="preserve"> during this event in the P</w:t>
      </w:r>
      <w:r w:rsidR="00E52D15" w:rsidRPr="00E45809">
        <w:rPr>
          <w:rFonts w:cs="Times New Roman"/>
          <w:szCs w:val="24"/>
        </w:rPr>
        <w:t xml:space="preserve">remier Inn, </w:t>
      </w:r>
      <w:r w:rsidR="00634940" w:rsidRPr="00E45809">
        <w:rPr>
          <w:rFonts w:cs="Times New Roman"/>
          <w:szCs w:val="24"/>
        </w:rPr>
        <w:t>Gravesend</w:t>
      </w:r>
      <w:r w:rsidR="00E52D15" w:rsidRPr="00E45809">
        <w:rPr>
          <w:rFonts w:cs="Times New Roman"/>
          <w:szCs w:val="24"/>
        </w:rPr>
        <w:t xml:space="preserve">, Kent, UK. </w:t>
      </w:r>
      <w:r w:rsidR="00634940" w:rsidRPr="00E45809">
        <w:rPr>
          <w:rFonts w:cs="Times New Roman"/>
          <w:szCs w:val="24"/>
        </w:rPr>
        <w:t>The event managers can focus on the activities</w:t>
      </w:r>
      <w:r w:rsidR="005C4C5D" w:rsidRPr="00E45809">
        <w:rPr>
          <w:rFonts w:cs="Times New Roman"/>
          <w:szCs w:val="24"/>
        </w:rPr>
        <w:t xml:space="preserve"> and the themes</w:t>
      </w:r>
      <w:r w:rsidR="00634940" w:rsidRPr="00E45809">
        <w:rPr>
          <w:rFonts w:cs="Times New Roman"/>
          <w:szCs w:val="24"/>
        </w:rPr>
        <w:t xml:space="preserve"> of the events that were enjoyed and had </w:t>
      </w:r>
      <w:r w:rsidR="00E03409" w:rsidRPr="00E45809">
        <w:rPr>
          <w:rFonts w:cs="Times New Roman"/>
          <w:szCs w:val="24"/>
        </w:rPr>
        <w:t>the </w:t>
      </w:r>
      <w:proofErr w:type="gramStart"/>
      <w:r w:rsidR="00634940" w:rsidRPr="00E45809">
        <w:rPr>
          <w:rFonts w:cs="Times New Roman"/>
          <w:szCs w:val="24"/>
        </w:rPr>
        <w:t>most good</w:t>
      </w:r>
      <w:proofErr w:type="gramEnd"/>
      <w:r w:rsidR="00634940" w:rsidRPr="00E45809">
        <w:rPr>
          <w:rFonts w:cs="Times New Roman"/>
          <w:szCs w:val="24"/>
        </w:rPr>
        <w:t xml:space="preserve"> remarks so that they find their </w:t>
      </w:r>
      <w:r w:rsidR="00732A6F" w:rsidRPr="00E45809">
        <w:rPr>
          <w:rFonts w:cs="Times New Roman"/>
          <w:szCs w:val="24"/>
        </w:rPr>
        <w:t xml:space="preserve">strengths. </w:t>
      </w:r>
    </w:p>
    <w:p w14:paraId="77CE0D4A" w14:textId="6665CFFD" w:rsidR="00B5293C" w:rsidRPr="00E45809" w:rsidRDefault="00732A6F" w:rsidP="00E45809">
      <w:pPr>
        <w:spacing w:line="360" w:lineRule="auto"/>
        <w:jc w:val="both"/>
        <w:rPr>
          <w:rFonts w:cs="Times New Roman"/>
          <w:szCs w:val="24"/>
        </w:rPr>
      </w:pPr>
      <w:r w:rsidRPr="00E45809">
        <w:rPr>
          <w:rFonts w:cs="Times New Roman"/>
          <w:szCs w:val="24"/>
        </w:rPr>
        <w:t>They als</w:t>
      </w:r>
      <w:r w:rsidR="00E03409" w:rsidRPr="00E45809">
        <w:rPr>
          <w:rFonts w:cs="Times New Roman"/>
          <w:szCs w:val="24"/>
        </w:rPr>
        <w:t>o</w:t>
      </w:r>
      <w:r w:rsidRPr="00E45809">
        <w:rPr>
          <w:rFonts w:cs="Times New Roman"/>
          <w:szCs w:val="24"/>
        </w:rPr>
        <w:t xml:space="preserve"> have to find a way to judge </w:t>
      </w:r>
      <w:r w:rsidR="005C4C5D" w:rsidRPr="00E45809">
        <w:rPr>
          <w:rFonts w:cs="Times New Roman"/>
          <w:szCs w:val="24"/>
        </w:rPr>
        <w:t xml:space="preserve">the informative events, it will be viewed that the simple gesture of lunch will support in making the employees feel valued as well as motivated. </w:t>
      </w:r>
      <w:r w:rsidR="00A76DFC" w:rsidRPr="00E45809">
        <w:rPr>
          <w:rFonts w:cs="Times New Roman"/>
          <w:szCs w:val="24"/>
        </w:rPr>
        <w:t xml:space="preserve"> </w:t>
      </w:r>
      <w:r w:rsidR="000C58D5" w:rsidRPr="00E45809">
        <w:rPr>
          <w:rFonts w:cs="Times New Roman"/>
          <w:szCs w:val="24"/>
        </w:rPr>
        <w:t xml:space="preserve"> Through sharing of the meals, the top performers will share their success. </w:t>
      </w:r>
      <w:r w:rsidR="005C4C5D" w:rsidRPr="00E45809">
        <w:rPr>
          <w:rFonts w:cs="Times New Roman"/>
          <w:szCs w:val="24"/>
        </w:rPr>
        <w:t>A</w:t>
      </w:r>
      <w:r w:rsidR="00E03409" w:rsidRPr="00E45809">
        <w:rPr>
          <w:rFonts w:cs="Times New Roman"/>
          <w:szCs w:val="24"/>
        </w:rPr>
        <w:t>ctivities should be made more engaging and interesting for future events</w:t>
      </w:r>
      <w:r w:rsidR="00986620" w:rsidRPr="00E45809">
        <w:rPr>
          <w:rFonts w:cs="Times New Roman"/>
          <w:szCs w:val="24"/>
        </w:rPr>
        <w:t xml:space="preserve"> (Rathje et. al., 2023)</w:t>
      </w:r>
      <w:r w:rsidR="00E03409" w:rsidRPr="00E45809">
        <w:rPr>
          <w:rFonts w:cs="Times New Roman"/>
          <w:szCs w:val="24"/>
        </w:rPr>
        <w:t xml:space="preserve">. </w:t>
      </w:r>
      <w:r w:rsidR="00A30AC3" w:rsidRPr="00E45809">
        <w:rPr>
          <w:rFonts w:cs="Times New Roman"/>
          <w:szCs w:val="24"/>
        </w:rPr>
        <w:t>By</w:t>
      </w:r>
      <w:r w:rsidR="004E4627" w:rsidRPr="00E45809">
        <w:rPr>
          <w:rFonts w:cs="Times New Roman"/>
          <w:szCs w:val="24"/>
        </w:rPr>
        <w:t xml:space="preserve"> looking into the activities that were most </w:t>
      </w:r>
      <w:r w:rsidR="00A30AC3" w:rsidRPr="00E45809">
        <w:rPr>
          <w:rFonts w:cs="Times New Roman"/>
          <w:szCs w:val="24"/>
        </w:rPr>
        <w:t>enjoyed</w:t>
      </w:r>
      <w:r w:rsidR="004E4627" w:rsidRPr="00E45809">
        <w:rPr>
          <w:rFonts w:cs="Times New Roman"/>
          <w:szCs w:val="24"/>
        </w:rPr>
        <w:t xml:space="preserve">, it would be </w:t>
      </w:r>
      <w:r w:rsidR="00A30AC3" w:rsidRPr="00E45809">
        <w:rPr>
          <w:rFonts w:cs="Times New Roman"/>
          <w:szCs w:val="24"/>
        </w:rPr>
        <w:t>e</w:t>
      </w:r>
      <w:r w:rsidR="004E4627" w:rsidRPr="00E45809">
        <w:rPr>
          <w:rFonts w:cs="Times New Roman"/>
          <w:szCs w:val="24"/>
        </w:rPr>
        <w:t xml:space="preserve">asy for the marketing team to fund more in </w:t>
      </w:r>
      <w:r w:rsidR="00A30AC3" w:rsidRPr="00E45809">
        <w:rPr>
          <w:rFonts w:cs="Times New Roman"/>
          <w:szCs w:val="24"/>
        </w:rPr>
        <w:t xml:space="preserve">such campaigns making future events more successful. </w:t>
      </w:r>
      <w:r w:rsidR="001D2639" w:rsidRPr="00E45809">
        <w:rPr>
          <w:rFonts w:cs="Times New Roman"/>
          <w:szCs w:val="24"/>
        </w:rPr>
        <w:t>The event management team would have to collaborate with t</w:t>
      </w:r>
      <w:r w:rsidR="00B93977" w:rsidRPr="00E45809">
        <w:rPr>
          <w:rFonts w:cs="Times New Roman"/>
          <w:szCs w:val="24"/>
        </w:rPr>
        <w:t xml:space="preserve">he finance team </w:t>
      </w:r>
      <w:r w:rsidR="0087316F" w:rsidRPr="00E45809">
        <w:rPr>
          <w:rFonts w:cs="Times New Roman"/>
          <w:szCs w:val="24"/>
        </w:rPr>
        <w:t>at</w:t>
      </w:r>
      <w:r w:rsidR="00B93977" w:rsidRPr="00E45809">
        <w:rPr>
          <w:rFonts w:cs="Times New Roman"/>
          <w:szCs w:val="24"/>
        </w:rPr>
        <w:t xml:space="preserve"> the </w:t>
      </w:r>
      <w:r w:rsidR="000C58D5" w:rsidRPr="00E45809">
        <w:rPr>
          <w:rFonts w:cs="Times New Roman"/>
          <w:szCs w:val="24"/>
        </w:rPr>
        <w:t>snow theme lunch event,</w:t>
      </w:r>
      <w:r w:rsidR="00B93977" w:rsidRPr="00E45809">
        <w:rPr>
          <w:rFonts w:cs="Times New Roman"/>
          <w:szCs w:val="24"/>
        </w:rPr>
        <w:t xml:space="preserve"> for the feasib</w:t>
      </w:r>
      <w:r w:rsidR="000C58D5" w:rsidRPr="00E45809">
        <w:rPr>
          <w:rFonts w:cs="Times New Roman"/>
          <w:szCs w:val="24"/>
        </w:rPr>
        <w:t>le</w:t>
      </w:r>
      <w:r w:rsidR="00B93977" w:rsidRPr="00E45809">
        <w:rPr>
          <w:rFonts w:cs="Times New Roman"/>
          <w:szCs w:val="24"/>
        </w:rPr>
        <w:t xml:space="preserve"> plan event to calculate their return on investments</w:t>
      </w:r>
      <w:r w:rsidR="0087316F" w:rsidRPr="00E45809">
        <w:rPr>
          <w:rFonts w:cs="Times New Roman"/>
          <w:szCs w:val="24"/>
        </w:rPr>
        <w:t xml:space="preserve"> (ROI) so that it could be put in comparison with the profitability earned during this event. </w:t>
      </w:r>
      <w:r w:rsidR="000D38B7" w:rsidRPr="00E45809">
        <w:rPr>
          <w:rFonts w:cs="Times New Roman"/>
          <w:szCs w:val="24"/>
        </w:rPr>
        <w:t>Calculation of the return on investment would facilitate the event manager in comparin</w:t>
      </w:r>
      <w:r w:rsidR="008528AF" w:rsidRPr="00E45809">
        <w:rPr>
          <w:rFonts w:cs="Times New Roman"/>
          <w:szCs w:val="24"/>
        </w:rPr>
        <w:t>g</w:t>
      </w:r>
      <w:r w:rsidR="000D38B7" w:rsidRPr="00E45809">
        <w:rPr>
          <w:rFonts w:cs="Times New Roman"/>
          <w:szCs w:val="24"/>
        </w:rPr>
        <w:t xml:space="preserve"> their goals with their results. </w:t>
      </w:r>
    </w:p>
    <w:p w14:paraId="2A9F898F" w14:textId="43ABFE2E" w:rsidR="003F65D3" w:rsidRPr="00E45809" w:rsidRDefault="003F65D3" w:rsidP="00E45809">
      <w:pPr>
        <w:pStyle w:val="Heading1"/>
        <w:spacing w:line="360" w:lineRule="auto"/>
        <w:rPr>
          <w:rFonts w:cs="Times New Roman"/>
          <w:szCs w:val="24"/>
        </w:rPr>
      </w:pPr>
      <w:bookmarkStart w:id="6" w:name="_Toc189153743"/>
      <w:r w:rsidRPr="00E45809">
        <w:rPr>
          <w:rFonts w:cs="Times New Roman"/>
          <w:szCs w:val="24"/>
        </w:rPr>
        <w:t>Event Concept</w:t>
      </w:r>
      <w:bookmarkEnd w:id="6"/>
      <w:r w:rsidRPr="00E45809">
        <w:rPr>
          <w:rFonts w:cs="Times New Roman"/>
          <w:szCs w:val="24"/>
        </w:rPr>
        <w:t xml:space="preserve"> </w:t>
      </w:r>
    </w:p>
    <w:p w14:paraId="286E2771" w14:textId="6F001483" w:rsidR="005F5636" w:rsidRPr="00E45809" w:rsidRDefault="008528AF" w:rsidP="00E45809">
      <w:pPr>
        <w:spacing w:line="360" w:lineRule="auto"/>
        <w:jc w:val="both"/>
        <w:rPr>
          <w:rFonts w:cs="Times New Roman"/>
          <w:szCs w:val="24"/>
        </w:rPr>
      </w:pPr>
      <w:r w:rsidRPr="00E45809">
        <w:rPr>
          <w:rFonts w:cs="Times New Roman"/>
          <w:szCs w:val="24"/>
        </w:rPr>
        <w:t>Event concept refers to the details and diverse elements of the event that make the event</w:t>
      </w:r>
      <w:r w:rsidR="00E00EB5" w:rsidRPr="00E45809">
        <w:rPr>
          <w:rFonts w:cs="Times New Roman"/>
          <w:szCs w:val="24"/>
        </w:rPr>
        <w:t xml:space="preserve"> suitable according to winter theme</w:t>
      </w:r>
      <w:r w:rsidR="002E58A2" w:rsidRPr="00E45809">
        <w:rPr>
          <w:rFonts w:cs="Times New Roman"/>
          <w:szCs w:val="24"/>
        </w:rPr>
        <w:t xml:space="preserve"> (Puspita and </w:t>
      </w:r>
      <w:proofErr w:type="spellStart"/>
      <w:r w:rsidR="00A8653B" w:rsidRPr="00E45809">
        <w:rPr>
          <w:rFonts w:cs="Times New Roman"/>
          <w:szCs w:val="24"/>
        </w:rPr>
        <w:t>Pranoto</w:t>
      </w:r>
      <w:proofErr w:type="spellEnd"/>
      <w:r w:rsidR="00A8653B" w:rsidRPr="00E45809">
        <w:rPr>
          <w:rFonts w:cs="Times New Roman"/>
          <w:szCs w:val="24"/>
        </w:rPr>
        <w:t>, 2021)</w:t>
      </w:r>
      <w:r w:rsidRPr="00E45809">
        <w:rPr>
          <w:rFonts w:cs="Times New Roman"/>
          <w:szCs w:val="24"/>
        </w:rPr>
        <w:t xml:space="preserve">. </w:t>
      </w:r>
      <w:r w:rsidR="00703548" w:rsidRPr="00E45809">
        <w:rPr>
          <w:rFonts w:cs="Times New Roman"/>
          <w:szCs w:val="24"/>
        </w:rPr>
        <w:t xml:space="preserve">The concept </w:t>
      </w:r>
      <w:r w:rsidR="000C58D5" w:rsidRPr="00E45809">
        <w:rPr>
          <w:rFonts w:cs="Times New Roman"/>
          <w:szCs w:val="24"/>
        </w:rPr>
        <w:t xml:space="preserve">of event </w:t>
      </w:r>
      <w:r w:rsidR="00703548" w:rsidRPr="00E45809">
        <w:rPr>
          <w:rFonts w:cs="Times New Roman"/>
          <w:szCs w:val="24"/>
        </w:rPr>
        <w:t xml:space="preserve">includes various aspects that </w:t>
      </w:r>
      <w:r w:rsidR="00D8090C" w:rsidRPr="00E45809">
        <w:rPr>
          <w:rFonts w:cs="Times New Roman"/>
          <w:szCs w:val="24"/>
        </w:rPr>
        <w:t>h</w:t>
      </w:r>
      <w:r w:rsidR="00703548" w:rsidRPr="00E45809">
        <w:rPr>
          <w:rFonts w:cs="Times New Roman"/>
          <w:szCs w:val="24"/>
        </w:rPr>
        <w:t xml:space="preserve">as to be considered by the event manager </w:t>
      </w:r>
      <w:r w:rsidR="004624E5" w:rsidRPr="00E45809">
        <w:rPr>
          <w:rFonts w:cs="Times New Roman"/>
          <w:szCs w:val="24"/>
        </w:rPr>
        <w:t>during the snow-themed lunch</w:t>
      </w:r>
      <w:r w:rsidR="000C58D5" w:rsidRPr="00E45809">
        <w:rPr>
          <w:rFonts w:cs="Times New Roman"/>
          <w:szCs w:val="24"/>
        </w:rPr>
        <w:t>, from deciding the theme, menu, performers, availability of the performers, so that they can be motivated and team can be built.</w:t>
      </w:r>
      <w:r w:rsidR="00883D0D" w:rsidRPr="00E45809">
        <w:rPr>
          <w:rFonts w:cs="Times New Roman"/>
          <w:szCs w:val="24"/>
        </w:rPr>
        <w:t xml:space="preserve"> It begins with the definition of the goals of the events and objectives behind </w:t>
      </w:r>
      <w:r w:rsidR="00850CC4" w:rsidRPr="00E45809">
        <w:rPr>
          <w:rFonts w:cs="Times New Roman"/>
          <w:szCs w:val="24"/>
        </w:rPr>
        <w:t>the </w:t>
      </w:r>
      <w:r w:rsidR="000C58D5" w:rsidRPr="00E45809">
        <w:rPr>
          <w:rFonts w:cs="Times New Roman"/>
          <w:szCs w:val="24"/>
        </w:rPr>
        <w:t>snow-themed lunch for the higher-ranked performers. The</w:t>
      </w:r>
      <w:r w:rsidR="004624E5" w:rsidRPr="00E45809">
        <w:rPr>
          <w:rFonts w:cs="Times New Roman"/>
          <w:szCs w:val="24"/>
        </w:rPr>
        <w:t xml:space="preserve"> goal of this lunch is to </w:t>
      </w:r>
      <w:r w:rsidR="003A3B07" w:rsidRPr="00E45809">
        <w:rPr>
          <w:rFonts w:cs="Times New Roman"/>
          <w:szCs w:val="24"/>
        </w:rPr>
        <w:t>re</w:t>
      </w:r>
      <w:r w:rsidR="009E4640" w:rsidRPr="00E45809">
        <w:rPr>
          <w:rFonts w:cs="Times New Roman"/>
          <w:szCs w:val="24"/>
        </w:rPr>
        <w:t>cogni</w:t>
      </w:r>
      <w:r w:rsidR="000C58D5" w:rsidRPr="00E45809">
        <w:rPr>
          <w:rFonts w:cs="Times New Roman"/>
          <w:szCs w:val="24"/>
        </w:rPr>
        <w:t>s</w:t>
      </w:r>
      <w:r w:rsidR="009E4640" w:rsidRPr="00E45809">
        <w:rPr>
          <w:rFonts w:cs="Times New Roman"/>
          <w:szCs w:val="24"/>
        </w:rPr>
        <w:t xml:space="preserve">e the efforts of the hard-working employees of the company, share their efforts with other members and motivate them for a better performance as well. </w:t>
      </w:r>
      <w:r w:rsidR="00E22C2E" w:rsidRPr="00E45809">
        <w:rPr>
          <w:rFonts w:cs="Times New Roman"/>
          <w:szCs w:val="24"/>
        </w:rPr>
        <w:t xml:space="preserve">They have to decide </w:t>
      </w:r>
      <w:r w:rsidR="00F0795C" w:rsidRPr="00E45809">
        <w:rPr>
          <w:rFonts w:cs="Times New Roman"/>
          <w:szCs w:val="24"/>
        </w:rPr>
        <w:t xml:space="preserve">the </w:t>
      </w:r>
      <w:r w:rsidR="00E22C2E" w:rsidRPr="00E45809">
        <w:rPr>
          <w:rFonts w:cs="Times New Roman"/>
          <w:szCs w:val="24"/>
        </w:rPr>
        <w:t xml:space="preserve">theme and brainstorm some of the creative elements that could be included in </w:t>
      </w:r>
      <w:r w:rsidR="005F5636" w:rsidRPr="00E45809">
        <w:rPr>
          <w:rFonts w:cs="Times New Roman"/>
          <w:szCs w:val="24"/>
        </w:rPr>
        <w:t xml:space="preserve">the </w:t>
      </w:r>
      <w:r w:rsidR="000C58D5" w:rsidRPr="00E45809">
        <w:rPr>
          <w:rFonts w:cs="Times New Roman"/>
          <w:szCs w:val="24"/>
        </w:rPr>
        <w:t>lunch so that</w:t>
      </w:r>
      <w:r w:rsidR="00E22C2E" w:rsidRPr="00E45809">
        <w:rPr>
          <w:rFonts w:cs="Times New Roman"/>
          <w:szCs w:val="24"/>
        </w:rPr>
        <w:t xml:space="preserve"> feasib</w:t>
      </w:r>
      <w:r w:rsidR="000C58D5" w:rsidRPr="00E45809">
        <w:rPr>
          <w:rFonts w:cs="Times New Roman"/>
          <w:szCs w:val="24"/>
        </w:rPr>
        <w:t>le</w:t>
      </w:r>
      <w:r w:rsidR="00E22C2E" w:rsidRPr="00E45809">
        <w:rPr>
          <w:rFonts w:cs="Times New Roman"/>
          <w:szCs w:val="24"/>
        </w:rPr>
        <w:t xml:space="preserve"> plan </w:t>
      </w:r>
      <w:r w:rsidR="000C58D5" w:rsidRPr="00E45809">
        <w:rPr>
          <w:rFonts w:cs="Times New Roman"/>
          <w:szCs w:val="24"/>
        </w:rPr>
        <w:t xml:space="preserve">can be made </w:t>
      </w:r>
      <w:r w:rsidR="005F5636" w:rsidRPr="00E45809">
        <w:rPr>
          <w:rFonts w:cs="Times New Roman"/>
          <w:szCs w:val="24"/>
        </w:rPr>
        <w:t xml:space="preserve">for making it engaging and </w:t>
      </w:r>
      <w:r w:rsidR="00704DC0" w:rsidRPr="00E45809">
        <w:rPr>
          <w:rFonts w:cs="Times New Roman"/>
          <w:szCs w:val="24"/>
        </w:rPr>
        <w:t>innovative</w:t>
      </w:r>
      <w:r w:rsidR="005F5636" w:rsidRPr="00E45809">
        <w:rPr>
          <w:rFonts w:cs="Times New Roman"/>
          <w:szCs w:val="24"/>
        </w:rPr>
        <w:t xml:space="preserve">. </w:t>
      </w:r>
      <w:r w:rsidR="009E4640" w:rsidRPr="00E45809">
        <w:rPr>
          <w:rFonts w:cs="Times New Roman"/>
          <w:szCs w:val="24"/>
        </w:rPr>
        <w:t>The decided theme for the</w:t>
      </w:r>
      <w:r w:rsidR="003911F4" w:rsidRPr="00E45809">
        <w:rPr>
          <w:rFonts w:cs="Times New Roman"/>
          <w:szCs w:val="24"/>
        </w:rPr>
        <w:t xml:space="preserve"> event is winter and a snow-themed lunch. </w:t>
      </w:r>
      <w:r w:rsidR="00187629" w:rsidRPr="00E45809">
        <w:rPr>
          <w:rFonts w:cs="Times New Roman"/>
          <w:szCs w:val="24"/>
        </w:rPr>
        <w:t xml:space="preserve">They are needed to overview their plan, set their location and decide on all the additional services or </w:t>
      </w:r>
      <w:r w:rsidR="004C1CAB" w:rsidRPr="00E45809">
        <w:rPr>
          <w:rFonts w:cs="Times New Roman"/>
          <w:szCs w:val="24"/>
        </w:rPr>
        <w:t>acts of assistance that will be provided to their attendees</w:t>
      </w:r>
      <w:r w:rsidR="000547F4" w:rsidRPr="00E45809">
        <w:rPr>
          <w:rFonts w:cs="Times New Roman"/>
          <w:szCs w:val="24"/>
        </w:rPr>
        <w:t xml:space="preserve"> (Carter et. al., </w:t>
      </w:r>
      <w:r w:rsidR="002825F9" w:rsidRPr="00E45809">
        <w:rPr>
          <w:rFonts w:cs="Times New Roman"/>
          <w:szCs w:val="24"/>
        </w:rPr>
        <w:t>2021)</w:t>
      </w:r>
      <w:r w:rsidR="004C1CAB" w:rsidRPr="00E45809">
        <w:rPr>
          <w:rFonts w:cs="Times New Roman"/>
          <w:szCs w:val="24"/>
        </w:rPr>
        <w:t>.</w:t>
      </w:r>
      <w:r w:rsidR="007B0636" w:rsidRPr="00E45809">
        <w:rPr>
          <w:rFonts w:cs="Times New Roman"/>
          <w:szCs w:val="24"/>
        </w:rPr>
        <w:t xml:space="preserve"> </w:t>
      </w:r>
      <w:r w:rsidR="003911F4" w:rsidRPr="00E45809">
        <w:rPr>
          <w:rFonts w:cs="Times New Roman"/>
          <w:szCs w:val="24"/>
        </w:rPr>
        <w:t xml:space="preserve">Hotel Premiere Inn was selected for the event with the theme as discussed above. </w:t>
      </w:r>
      <w:r w:rsidR="007B0636" w:rsidRPr="00E45809">
        <w:rPr>
          <w:rFonts w:cs="Times New Roman"/>
          <w:szCs w:val="24"/>
        </w:rPr>
        <w:t>After all of these steps</w:t>
      </w:r>
      <w:r w:rsidR="00F0795C" w:rsidRPr="00E45809">
        <w:rPr>
          <w:rFonts w:cs="Times New Roman"/>
          <w:szCs w:val="24"/>
        </w:rPr>
        <w:t>,</w:t>
      </w:r>
      <w:r w:rsidR="007B0636" w:rsidRPr="00E45809">
        <w:rPr>
          <w:rFonts w:cs="Times New Roman"/>
          <w:szCs w:val="24"/>
        </w:rPr>
        <w:t xml:space="preserve"> the </w:t>
      </w:r>
      <w:r w:rsidR="00640349" w:rsidRPr="00E45809">
        <w:rPr>
          <w:rFonts w:cs="Times New Roman"/>
          <w:szCs w:val="24"/>
        </w:rPr>
        <w:t xml:space="preserve">top performers from different </w:t>
      </w:r>
      <w:r w:rsidR="00640349" w:rsidRPr="00E45809">
        <w:rPr>
          <w:rFonts w:cs="Times New Roman"/>
          <w:szCs w:val="24"/>
        </w:rPr>
        <w:lastRenderedPageBreak/>
        <w:t>nations are selected for the lunch, as through this the performers get the opportunity to refresh, refuel and recharge. T</w:t>
      </w:r>
      <w:r w:rsidR="00BD1ED5" w:rsidRPr="00E45809">
        <w:rPr>
          <w:rFonts w:cs="Times New Roman"/>
          <w:szCs w:val="24"/>
        </w:rPr>
        <w:t xml:space="preserve">he major officials </w:t>
      </w:r>
      <w:r w:rsidR="00640349" w:rsidRPr="00E45809">
        <w:rPr>
          <w:rFonts w:cs="Times New Roman"/>
          <w:szCs w:val="24"/>
        </w:rPr>
        <w:t>decide the snow theme for the event, as it is related to the season</w:t>
      </w:r>
      <w:r w:rsidR="00BD1ED5" w:rsidRPr="00E45809">
        <w:rPr>
          <w:rFonts w:cs="Times New Roman"/>
          <w:szCs w:val="24"/>
        </w:rPr>
        <w:t xml:space="preserve">. </w:t>
      </w:r>
      <w:r w:rsidR="00704DC0" w:rsidRPr="00E45809">
        <w:rPr>
          <w:rFonts w:cs="Times New Roman"/>
          <w:szCs w:val="24"/>
        </w:rPr>
        <w:t xml:space="preserve">The </w:t>
      </w:r>
      <w:r w:rsidR="00640349" w:rsidRPr="00E45809">
        <w:rPr>
          <w:rFonts w:cs="Times New Roman"/>
          <w:szCs w:val="24"/>
        </w:rPr>
        <w:t>event</w:t>
      </w:r>
      <w:r w:rsidR="00704DC0" w:rsidRPr="00E45809">
        <w:rPr>
          <w:rFonts w:cs="Times New Roman"/>
          <w:szCs w:val="24"/>
        </w:rPr>
        <w:t xml:space="preserve"> is focused on </w:t>
      </w:r>
      <w:r w:rsidR="00640349" w:rsidRPr="00E45809">
        <w:rPr>
          <w:rFonts w:cs="Times New Roman"/>
          <w:szCs w:val="24"/>
        </w:rPr>
        <w:t>engaging performers belonging to different nations, as it will</w:t>
      </w:r>
      <w:r w:rsidR="005D3CBB" w:rsidRPr="00E45809">
        <w:rPr>
          <w:rFonts w:cs="Times New Roman"/>
          <w:szCs w:val="24"/>
        </w:rPr>
        <w:t xml:space="preserve"> build a better connectivity</w:t>
      </w:r>
      <w:r w:rsidR="00F0795C" w:rsidRPr="00E45809">
        <w:rPr>
          <w:rFonts w:cs="Times New Roman"/>
          <w:szCs w:val="24"/>
        </w:rPr>
        <w:t xml:space="preserve">. </w:t>
      </w:r>
      <w:r w:rsidR="001176F3" w:rsidRPr="00E45809">
        <w:rPr>
          <w:rFonts w:cs="Times New Roman"/>
          <w:szCs w:val="24"/>
        </w:rPr>
        <w:t xml:space="preserve">Major </w:t>
      </w:r>
      <w:r w:rsidR="00F0795C" w:rsidRPr="00E45809">
        <w:rPr>
          <w:rFonts w:cs="Times New Roman"/>
          <w:szCs w:val="24"/>
        </w:rPr>
        <w:t xml:space="preserve">focal points of </w:t>
      </w:r>
      <w:r w:rsidR="001176F3" w:rsidRPr="00E45809">
        <w:rPr>
          <w:rFonts w:cs="Times New Roman"/>
          <w:szCs w:val="24"/>
        </w:rPr>
        <w:t>the MICE events are seasonality, viability, facilities and value suitability</w:t>
      </w:r>
      <w:r w:rsidR="0031001A" w:rsidRPr="00E45809">
        <w:rPr>
          <w:rFonts w:cs="Times New Roman"/>
          <w:szCs w:val="24"/>
        </w:rPr>
        <w:t xml:space="preserve"> (Nummela, 2024).</w:t>
      </w:r>
      <w:r w:rsidR="000B2187" w:rsidRPr="00E45809">
        <w:rPr>
          <w:rFonts w:cs="Times New Roman"/>
          <w:szCs w:val="24"/>
        </w:rPr>
        <w:t xml:space="preserve"> </w:t>
      </w:r>
      <w:r w:rsidR="0029673B" w:rsidRPr="00E45809">
        <w:rPr>
          <w:rFonts w:cs="Times New Roman"/>
          <w:szCs w:val="24"/>
        </w:rPr>
        <w:t>E</w:t>
      </w:r>
      <w:r w:rsidR="000B2187" w:rsidRPr="00E45809">
        <w:rPr>
          <w:rFonts w:cs="Times New Roman"/>
          <w:szCs w:val="24"/>
        </w:rPr>
        <w:t xml:space="preserve">vents like the </w:t>
      </w:r>
      <w:r w:rsidR="00640349" w:rsidRPr="00E45809">
        <w:rPr>
          <w:rFonts w:cs="Times New Roman"/>
          <w:szCs w:val="24"/>
        </w:rPr>
        <w:t>snow-themed lunch</w:t>
      </w:r>
      <w:r w:rsidR="000B2187" w:rsidRPr="00E45809">
        <w:rPr>
          <w:rFonts w:cs="Times New Roman"/>
          <w:szCs w:val="24"/>
        </w:rPr>
        <w:t xml:space="preserve"> </w:t>
      </w:r>
      <w:r w:rsidR="00640349" w:rsidRPr="00E45809">
        <w:rPr>
          <w:rFonts w:cs="Times New Roman"/>
          <w:szCs w:val="24"/>
        </w:rPr>
        <w:t>is</w:t>
      </w:r>
      <w:r w:rsidR="000B2187" w:rsidRPr="00E45809">
        <w:rPr>
          <w:rFonts w:cs="Times New Roman"/>
          <w:szCs w:val="24"/>
        </w:rPr>
        <w:t xml:space="preserve"> important as </w:t>
      </w:r>
      <w:r w:rsidR="00640349" w:rsidRPr="00E45809">
        <w:rPr>
          <w:rFonts w:cs="Times New Roman"/>
          <w:szCs w:val="24"/>
        </w:rPr>
        <w:t xml:space="preserve">it contribute </w:t>
      </w:r>
      <w:r w:rsidR="000B2187" w:rsidRPr="00E45809">
        <w:rPr>
          <w:rFonts w:cs="Times New Roman"/>
          <w:szCs w:val="24"/>
        </w:rPr>
        <w:t xml:space="preserve">in prioritizing </w:t>
      </w:r>
      <w:r w:rsidR="00640349" w:rsidRPr="00E45809">
        <w:rPr>
          <w:rFonts w:cs="Times New Roman"/>
          <w:szCs w:val="24"/>
        </w:rPr>
        <w:t>the objectives</w:t>
      </w:r>
      <w:r w:rsidR="00B157A9" w:rsidRPr="00E45809">
        <w:rPr>
          <w:rFonts w:cs="Times New Roman"/>
          <w:szCs w:val="24"/>
        </w:rPr>
        <w:t xml:space="preserve">. </w:t>
      </w:r>
      <w:r w:rsidR="00C47510" w:rsidRPr="00E45809">
        <w:rPr>
          <w:rFonts w:cs="Times New Roman"/>
          <w:szCs w:val="24"/>
        </w:rPr>
        <w:t xml:space="preserve">Along with this, employees would feel encouraged because of the recognition for their effort which would also boost their morale. </w:t>
      </w:r>
    </w:p>
    <w:p w14:paraId="0D3278F3" w14:textId="543A6499" w:rsidR="00B157A9" w:rsidRPr="00E45809" w:rsidRDefault="00B157A9" w:rsidP="00E45809">
      <w:pPr>
        <w:spacing w:line="360" w:lineRule="auto"/>
        <w:jc w:val="both"/>
        <w:rPr>
          <w:rFonts w:cs="Times New Roman"/>
          <w:szCs w:val="24"/>
        </w:rPr>
      </w:pPr>
      <w:r w:rsidRPr="00E45809">
        <w:rPr>
          <w:rFonts w:cs="Times New Roman"/>
          <w:szCs w:val="24"/>
        </w:rPr>
        <w:t xml:space="preserve">The event managers of the </w:t>
      </w:r>
      <w:r w:rsidR="00640349" w:rsidRPr="00E45809">
        <w:rPr>
          <w:rFonts w:cs="Times New Roman"/>
          <w:szCs w:val="24"/>
        </w:rPr>
        <w:t>snow-themed lunch</w:t>
      </w:r>
      <w:r w:rsidRPr="00E45809">
        <w:rPr>
          <w:rFonts w:cs="Times New Roman"/>
          <w:szCs w:val="24"/>
        </w:rPr>
        <w:t xml:space="preserve"> plan </w:t>
      </w:r>
      <w:r w:rsidR="00640349" w:rsidRPr="00E45809">
        <w:rPr>
          <w:rFonts w:cs="Times New Roman"/>
          <w:szCs w:val="24"/>
        </w:rPr>
        <w:t xml:space="preserve">for the higher performers </w:t>
      </w:r>
      <w:r w:rsidRPr="00E45809">
        <w:rPr>
          <w:rFonts w:cs="Times New Roman"/>
          <w:szCs w:val="24"/>
        </w:rPr>
        <w:t xml:space="preserve">can also </w:t>
      </w:r>
      <w:r w:rsidR="00294AB8" w:rsidRPr="00E45809">
        <w:rPr>
          <w:rFonts w:cs="Times New Roman"/>
          <w:szCs w:val="24"/>
        </w:rPr>
        <w:t xml:space="preserve">consider </w:t>
      </w:r>
      <w:r w:rsidR="00640349" w:rsidRPr="00E45809">
        <w:rPr>
          <w:rFonts w:cs="Times New Roman"/>
          <w:szCs w:val="24"/>
        </w:rPr>
        <w:t xml:space="preserve">interacting with performers through emails or by </w:t>
      </w:r>
      <w:r w:rsidR="00294AB8" w:rsidRPr="00E45809">
        <w:rPr>
          <w:rFonts w:cs="Times New Roman"/>
          <w:szCs w:val="24"/>
        </w:rPr>
        <w:t xml:space="preserve">using social media websites </w:t>
      </w:r>
      <w:r w:rsidR="00F8186A" w:rsidRPr="00E45809">
        <w:rPr>
          <w:rFonts w:cs="Times New Roman"/>
          <w:szCs w:val="24"/>
        </w:rPr>
        <w:t>as it would faci</w:t>
      </w:r>
      <w:r w:rsidR="00982700" w:rsidRPr="00E45809">
        <w:rPr>
          <w:rFonts w:cs="Times New Roman"/>
          <w:szCs w:val="24"/>
        </w:rPr>
        <w:t>l</w:t>
      </w:r>
      <w:r w:rsidR="00F8186A" w:rsidRPr="00E45809">
        <w:rPr>
          <w:rFonts w:cs="Times New Roman"/>
          <w:szCs w:val="24"/>
        </w:rPr>
        <w:t xml:space="preserve">itate them in forming connections by </w:t>
      </w:r>
      <w:r w:rsidR="00982700" w:rsidRPr="00E45809">
        <w:rPr>
          <w:rFonts w:cs="Times New Roman"/>
          <w:szCs w:val="24"/>
        </w:rPr>
        <w:t>aiding</w:t>
      </w:r>
      <w:r w:rsidR="00F8186A" w:rsidRPr="00E45809">
        <w:rPr>
          <w:rFonts w:cs="Times New Roman"/>
          <w:szCs w:val="24"/>
        </w:rPr>
        <w:t xml:space="preserve"> them with interactions</w:t>
      </w:r>
      <w:r w:rsidR="00215116" w:rsidRPr="00E45809">
        <w:rPr>
          <w:rFonts w:cs="Times New Roman"/>
          <w:szCs w:val="24"/>
        </w:rPr>
        <w:t xml:space="preserve"> (Kharouf et. al., 2020)</w:t>
      </w:r>
      <w:r w:rsidR="006D3E00" w:rsidRPr="00E45809">
        <w:rPr>
          <w:rFonts w:cs="Times New Roman"/>
          <w:szCs w:val="24"/>
        </w:rPr>
        <w:t xml:space="preserve">. </w:t>
      </w:r>
      <w:r w:rsidR="00723F31" w:rsidRPr="00E45809">
        <w:rPr>
          <w:rFonts w:cs="Times New Roman"/>
          <w:szCs w:val="24"/>
        </w:rPr>
        <w:t xml:space="preserve">Some of the factors that </w:t>
      </w:r>
      <w:r w:rsidR="00DA1AD1" w:rsidRPr="00E45809">
        <w:rPr>
          <w:rFonts w:cs="Times New Roman"/>
          <w:szCs w:val="24"/>
        </w:rPr>
        <w:t xml:space="preserve">affect the </w:t>
      </w:r>
      <w:r w:rsidR="00DE65F4" w:rsidRPr="00E45809">
        <w:rPr>
          <w:rFonts w:cs="Times New Roman"/>
          <w:szCs w:val="24"/>
        </w:rPr>
        <w:t xml:space="preserve">fulfilment of the goals </w:t>
      </w:r>
      <w:r w:rsidR="00943CB4" w:rsidRPr="00E45809">
        <w:rPr>
          <w:rFonts w:cs="Times New Roman"/>
          <w:szCs w:val="24"/>
        </w:rPr>
        <w:t>are</w:t>
      </w:r>
      <w:r w:rsidR="003F520F" w:rsidRPr="00E45809">
        <w:rPr>
          <w:rFonts w:cs="Times New Roman"/>
          <w:szCs w:val="24"/>
        </w:rPr>
        <w:t> </w:t>
      </w:r>
      <w:r w:rsidR="009A1E11" w:rsidRPr="00E45809">
        <w:rPr>
          <w:rFonts w:cs="Times New Roman"/>
          <w:szCs w:val="24"/>
        </w:rPr>
        <w:t>experi</w:t>
      </w:r>
      <w:r w:rsidR="003F520F" w:rsidRPr="00E45809">
        <w:rPr>
          <w:rFonts w:cs="Times New Roman"/>
          <w:szCs w:val="24"/>
        </w:rPr>
        <w:t xml:space="preserve">ence of the expert, quality of data, resources, staff members, schedule and personnel. </w:t>
      </w:r>
    </w:p>
    <w:p w14:paraId="215B57A5" w14:textId="355A7C00" w:rsidR="00943CB4" w:rsidRPr="00E45809" w:rsidRDefault="00006017" w:rsidP="00E45809">
      <w:pPr>
        <w:spacing w:line="360" w:lineRule="auto"/>
        <w:jc w:val="both"/>
        <w:rPr>
          <w:rFonts w:cs="Times New Roman"/>
          <w:szCs w:val="24"/>
        </w:rPr>
      </w:pPr>
      <w:r w:rsidRPr="00E45809">
        <w:rPr>
          <w:rFonts w:cs="Times New Roman"/>
          <w:szCs w:val="24"/>
        </w:rPr>
        <w:t>The concept of</w:t>
      </w:r>
      <w:r w:rsidR="00E6260C" w:rsidRPr="00E45809">
        <w:rPr>
          <w:rFonts w:cs="Times New Roman"/>
          <w:szCs w:val="24"/>
        </w:rPr>
        <w:t xml:space="preserve"> </w:t>
      </w:r>
      <w:r w:rsidR="00943CB4" w:rsidRPr="00E45809">
        <w:rPr>
          <w:rFonts w:cs="Times New Roman"/>
          <w:szCs w:val="24"/>
        </w:rPr>
        <w:t>a theme-based lunch is feasible for employees</w:t>
      </w:r>
      <w:r w:rsidRPr="00E45809">
        <w:rPr>
          <w:rFonts w:cs="Times New Roman"/>
          <w:szCs w:val="24"/>
        </w:rPr>
        <w:t xml:space="preserve"> </w:t>
      </w:r>
      <w:r w:rsidR="00943CB4" w:rsidRPr="00E45809">
        <w:rPr>
          <w:rFonts w:cs="Times New Roman"/>
          <w:szCs w:val="24"/>
        </w:rPr>
        <w:t>to bring a healthy competitive spirit and by this special lunch, the employees will feel motivated to share of success by this event.</w:t>
      </w:r>
    </w:p>
    <w:p w14:paraId="7333C253" w14:textId="77777777" w:rsidR="00857B4E" w:rsidRPr="00E45809" w:rsidRDefault="00E6260C" w:rsidP="00E45809">
      <w:pPr>
        <w:pStyle w:val="Heading1"/>
        <w:spacing w:line="360" w:lineRule="auto"/>
        <w:rPr>
          <w:rFonts w:cs="Times New Roman"/>
          <w:szCs w:val="24"/>
        </w:rPr>
      </w:pPr>
      <w:bookmarkStart w:id="7" w:name="_Toc189153744"/>
      <w:r w:rsidRPr="00E45809">
        <w:rPr>
          <w:rFonts w:cs="Times New Roman"/>
          <w:szCs w:val="24"/>
        </w:rPr>
        <w:t>Aim and Objective of the Event</w:t>
      </w:r>
      <w:bookmarkEnd w:id="7"/>
    </w:p>
    <w:p w14:paraId="24564AD7" w14:textId="2C88A102" w:rsidR="008408EB" w:rsidRPr="00E45809" w:rsidRDefault="000451B2" w:rsidP="00E45809">
      <w:pPr>
        <w:spacing w:line="360" w:lineRule="auto"/>
        <w:jc w:val="both"/>
        <w:rPr>
          <w:rFonts w:cs="Times New Roman"/>
          <w:szCs w:val="24"/>
        </w:rPr>
      </w:pPr>
      <w:r w:rsidRPr="00E45809">
        <w:rPr>
          <w:rFonts w:cs="Times New Roman"/>
          <w:szCs w:val="24"/>
        </w:rPr>
        <w:t>The main aims and objectives of the</w:t>
      </w:r>
      <w:r w:rsidR="00C24E61" w:rsidRPr="00E45809">
        <w:rPr>
          <w:rFonts w:cs="Times New Roman"/>
          <w:szCs w:val="24"/>
        </w:rPr>
        <w:t> </w:t>
      </w:r>
      <w:r w:rsidR="00DF5A3A" w:rsidRPr="00E45809">
        <w:rPr>
          <w:rFonts w:cs="Times New Roman"/>
          <w:szCs w:val="24"/>
        </w:rPr>
        <w:t xml:space="preserve">event are: </w:t>
      </w:r>
    </w:p>
    <w:tbl>
      <w:tblPr>
        <w:tblStyle w:val="TableGrid"/>
        <w:tblW w:w="5000" w:type="pct"/>
        <w:tblLook w:val="04A0" w:firstRow="1" w:lastRow="0" w:firstColumn="1" w:lastColumn="0" w:noHBand="0" w:noVBand="1"/>
      </w:tblPr>
      <w:tblGrid>
        <w:gridCol w:w="1774"/>
        <w:gridCol w:w="1724"/>
        <w:gridCol w:w="1834"/>
        <w:gridCol w:w="1843"/>
        <w:gridCol w:w="1841"/>
      </w:tblGrid>
      <w:tr w:rsidR="00203836" w:rsidRPr="00E45809" w14:paraId="18E61204" w14:textId="77777777" w:rsidTr="00801690">
        <w:tc>
          <w:tcPr>
            <w:tcW w:w="984" w:type="pct"/>
          </w:tcPr>
          <w:p w14:paraId="13A4D813" w14:textId="64FEA089" w:rsidR="00267AAF" w:rsidRPr="00E45809" w:rsidRDefault="00267AAF" w:rsidP="00E45809">
            <w:pPr>
              <w:spacing w:line="360" w:lineRule="auto"/>
              <w:jc w:val="both"/>
              <w:rPr>
                <w:rFonts w:cs="Times New Roman"/>
                <w:b/>
                <w:bCs/>
                <w:szCs w:val="24"/>
              </w:rPr>
            </w:pPr>
            <w:r w:rsidRPr="00E45809">
              <w:rPr>
                <w:rFonts w:cs="Times New Roman"/>
                <w:b/>
                <w:bCs/>
                <w:szCs w:val="24"/>
              </w:rPr>
              <w:t>S</w:t>
            </w:r>
            <w:r w:rsidR="00FF444E" w:rsidRPr="00E45809">
              <w:rPr>
                <w:rFonts w:cs="Times New Roman"/>
                <w:b/>
                <w:bCs/>
                <w:szCs w:val="24"/>
              </w:rPr>
              <w:t>pecific</w:t>
            </w:r>
          </w:p>
        </w:tc>
        <w:tc>
          <w:tcPr>
            <w:tcW w:w="956" w:type="pct"/>
          </w:tcPr>
          <w:p w14:paraId="36020DBF" w14:textId="669DA4EA" w:rsidR="00267AAF" w:rsidRPr="00E45809" w:rsidRDefault="00267AAF" w:rsidP="00E45809">
            <w:pPr>
              <w:spacing w:line="360" w:lineRule="auto"/>
              <w:jc w:val="both"/>
              <w:rPr>
                <w:rFonts w:cs="Times New Roman"/>
                <w:b/>
                <w:bCs/>
                <w:szCs w:val="24"/>
              </w:rPr>
            </w:pPr>
            <w:r w:rsidRPr="00E45809">
              <w:rPr>
                <w:rFonts w:cs="Times New Roman"/>
                <w:b/>
                <w:bCs/>
                <w:szCs w:val="24"/>
              </w:rPr>
              <w:t>M</w:t>
            </w:r>
            <w:r w:rsidR="00FF444E" w:rsidRPr="00E45809">
              <w:rPr>
                <w:rFonts w:cs="Times New Roman"/>
                <w:b/>
                <w:bCs/>
                <w:szCs w:val="24"/>
              </w:rPr>
              <w:t>easurable</w:t>
            </w:r>
          </w:p>
        </w:tc>
        <w:tc>
          <w:tcPr>
            <w:tcW w:w="1017" w:type="pct"/>
          </w:tcPr>
          <w:p w14:paraId="07D61EC0" w14:textId="78129FB6" w:rsidR="00267AAF" w:rsidRPr="00E45809" w:rsidRDefault="00267AAF" w:rsidP="00E45809">
            <w:pPr>
              <w:spacing w:line="360" w:lineRule="auto"/>
              <w:jc w:val="both"/>
              <w:rPr>
                <w:rFonts w:cs="Times New Roman"/>
                <w:b/>
                <w:bCs/>
                <w:szCs w:val="24"/>
              </w:rPr>
            </w:pPr>
            <w:r w:rsidRPr="00E45809">
              <w:rPr>
                <w:rFonts w:cs="Times New Roman"/>
                <w:b/>
                <w:bCs/>
                <w:szCs w:val="24"/>
              </w:rPr>
              <w:t>A</w:t>
            </w:r>
            <w:r w:rsidR="00FF444E" w:rsidRPr="00E45809">
              <w:rPr>
                <w:rFonts w:cs="Times New Roman"/>
                <w:b/>
                <w:bCs/>
                <w:szCs w:val="24"/>
              </w:rPr>
              <w:t>chievable</w:t>
            </w:r>
          </w:p>
        </w:tc>
        <w:tc>
          <w:tcPr>
            <w:tcW w:w="1022" w:type="pct"/>
          </w:tcPr>
          <w:p w14:paraId="3C664E5E" w14:textId="6B464D56" w:rsidR="00267AAF" w:rsidRPr="00E45809" w:rsidRDefault="00267AAF" w:rsidP="00E45809">
            <w:pPr>
              <w:spacing w:line="360" w:lineRule="auto"/>
              <w:jc w:val="both"/>
              <w:rPr>
                <w:rFonts w:cs="Times New Roman"/>
                <w:b/>
                <w:bCs/>
                <w:szCs w:val="24"/>
              </w:rPr>
            </w:pPr>
            <w:r w:rsidRPr="00E45809">
              <w:rPr>
                <w:rFonts w:cs="Times New Roman"/>
                <w:b/>
                <w:bCs/>
                <w:szCs w:val="24"/>
              </w:rPr>
              <w:t>R</w:t>
            </w:r>
            <w:r w:rsidR="00FF444E" w:rsidRPr="00E45809">
              <w:rPr>
                <w:rFonts w:cs="Times New Roman"/>
                <w:b/>
                <w:bCs/>
                <w:szCs w:val="24"/>
              </w:rPr>
              <w:t>elevant</w:t>
            </w:r>
          </w:p>
        </w:tc>
        <w:tc>
          <w:tcPr>
            <w:tcW w:w="1021" w:type="pct"/>
          </w:tcPr>
          <w:p w14:paraId="3BD942D7" w14:textId="77254225" w:rsidR="00267AAF" w:rsidRPr="00E45809" w:rsidRDefault="00267AAF" w:rsidP="00E45809">
            <w:pPr>
              <w:spacing w:line="360" w:lineRule="auto"/>
              <w:jc w:val="both"/>
              <w:rPr>
                <w:rFonts w:cs="Times New Roman"/>
                <w:b/>
                <w:bCs/>
                <w:szCs w:val="24"/>
              </w:rPr>
            </w:pPr>
            <w:r w:rsidRPr="00E45809">
              <w:rPr>
                <w:rFonts w:cs="Times New Roman"/>
                <w:b/>
                <w:bCs/>
                <w:szCs w:val="24"/>
              </w:rPr>
              <w:t>T</w:t>
            </w:r>
            <w:r w:rsidR="00FF444E" w:rsidRPr="00E45809">
              <w:rPr>
                <w:rFonts w:cs="Times New Roman"/>
                <w:b/>
                <w:bCs/>
                <w:szCs w:val="24"/>
              </w:rPr>
              <w:t>ime-bound</w:t>
            </w:r>
          </w:p>
        </w:tc>
      </w:tr>
      <w:tr w:rsidR="00203836" w:rsidRPr="00E45809" w14:paraId="02499F65" w14:textId="77777777" w:rsidTr="00801690">
        <w:tc>
          <w:tcPr>
            <w:tcW w:w="984" w:type="pct"/>
          </w:tcPr>
          <w:p w14:paraId="4D4DEA1C" w14:textId="7E89AF9C" w:rsidR="00267AAF" w:rsidRPr="00E45809" w:rsidRDefault="00003CBD" w:rsidP="00E45809">
            <w:pPr>
              <w:spacing w:line="360" w:lineRule="auto"/>
              <w:jc w:val="both"/>
              <w:rPr>
                <w:rFonts w:cs="Times New Roman"/>
                <w:szCs w:val="24"/>
              </w:rPr>
            </w:pPr>
            <w:r w:rsidRPr="00E45809">
              <w:rPr>
                <w:rFonts w:cs="Times New Roman"/>
                <w:szCs w:val="24"/>
              </w:rPr>
              <w:t>I</w:t>
            </w:r>
            <w:r w:rsidR="00CC4633" w:rsidRPr="00E45809">
              <w:rPr>
                <w:rFonts w:cs="Times New Roman"/>
                <w:szCs w:val="24"/>
              </w:rPr>
              <w:t xml:space="preserve">nvolved team organization for this event </w:t>
            </w:r>
          </w:p>
        </w:tc>
        <w:tc>
          <w:tcPr>
            <w:tcW w:w="956" w:type="pct"/>
          </w:tcPr>
          <w:p w14:paraId="411B1907" w14:textId="29328259" w:rsidR="00267AAF" w:rsidRPr="00E45809" w:rsidRDefault="00E224E0" w:rsidP="00E45809">
            <w:pPr>
              <w:spacing w:line="360" w:lineRule="auto"/>
              <w:jc w:val="both"/>
              <w:rPr>
                <w:rFonts w:cs="Times New Roman"/>
                <w:szCs w:val="24"/>
              </w:rPr>
            </w:pPr>
            <w:r w:rsidRPr="00E45809">
              <w:rPr>
                <w:rFonts w:cs="Times New Roman"/>
                <w:szCs w:val="24"/>
              </w:rPr>
              <w:t xml:space="preserve">The </w:t>
            </w:r>
            <w:r w:rsidR="006246E3" w:rsidRPr="00E45809">
              <w:rPr>
                <w:rFonts w:cs="Times New Roman"/>
                <w:szCs w:val="24"/>
              </w:rPr>
              <w:t xml:space="preserve">intention of </w:t>
            </w:r>
            <w:r w:rsidR="00417A3B" w:rsidRPr="00E45809">
              <w:rPr>
                <w:rFonts w:cs="Times New Roman"/>
                <w:szCs w:val="24"/>
              </w:rPr>
              <w:t>evaluate</w:t>
            </w:r>
            <w:r w:rsidR="006246E3" w:rsidRPr="00E45809">
              <w:rPr>
                <w:rFonts w:cs="Times New Roman"/>
                <w:szCs w:val="24"/>
              </w:rPr>
              <w:t xml:space="preserve"> the success of their </w:t>
            </w:r>
            <w:r w:rsidRPr="00E45809">
              <w:rPr>
                <w:rFonts w:cs="Times New Roman"/>
                <w:szCs w:val="24"/>
              </w:rPr>
              <w:t xml:space="preserve">projects </w:t>
            </w:r>
            <w:r w:rsidR="006246E3" w:rsidRPr="00E45809">
              <w:rPr>
                <w:rFonts w:cs="Times New Roman"/>
                <w:szCs w:val="24"/>
              </w:rPr>
              <w:t xml:space="preserve">(Kitsios and </w:t>
            </w:r>
            <w:proofErr w:type="spellStart"/>
            <w:r w:rsidR="006246E3" w:rsidRPr="00E45809">
              <w:rPr>
                <w:rFonts w:cs="Times New Roman"/>
                <w:szCs w:val="24"/>
              </w:rPr>
              <w:t>Kamariotou</w:t>
            </w:r>
            <w:proofErr w:type="spellEnd"/>
            <w:r w:rsidR="006246E3" w:rsidRPr="00E45809">
              <w:rPr>
                <w:rFonts w:cs="Times New Roman"/>
                <w:szCs w:val="24"/>
              </w:rPr>
              <w:t>, 2023).</w:t>
            </w:r>
          </w:p>
        </w:tc>
        <w:tc>
          <w:tcPr>
            <w:tcW w:w="1017" w:type="pct"/>
          </w:tcPr>
          <w:p w14:paraId="479BE7C0" w14:textId="38FEE44F" w:rsidR="00267AAF" w:rsidRPr="00E45809" w:rsidRDefault="00003CBD" w:rsidP="00E45809">
            <w:pPr>
              <w:spacing w:line="360" w:lineRule="auto"/>
              <w:jc w:val="both"/>
              <w:rPr>
                <w:rFonts w:cs="Times New Roman"/>
                <w:szCs w:val="24"/>
              </w:rPr>
            </w:pPr>
            <w:r w:rsidRPr="00E45809">
              <w:rPr>
                <w:rFonts w:cs="Times New Roman"/>
                <w:szCs w:val="24"/>
              </w:rPr>
              <w:t>C</w:t>
            </w:r>
            <w:r w:rsidR="00E224E0" w:rsidRPr="00E45809">
              <w:rPr>
                <w:rFonts w:cs="Times New Roman"/>
                <w:szCs w:val="24"/>
              </w:rPr>
              <w:t xml:space="preserve">onsidering the potential challenges that could be faced during the </w:t>
            </w:r>
            <w:r w:rsidR="00417A3B" w:rsidRPr="00E45809">
              <w:rPr>
                <w:rFonts w:cs="Times New Roman"/>
                <w:szCs w:val="24"/>
              </w:rPr>
              <w:t>event</w:t>
            </w:r>
            <w:r w:rsidR="00E224E0" w:rsidRPr="00E45809">
              <w:rPr>
                <w:rFonts w:cs="Times New Roman"/>
                <w:szCs w:val="24"/>
              </w:rPr>
              <w:t>.</w:t>
            </w:r>
          </w:p>
        </w:tc>
        <w:tc>
          <w:tcPr>
            <w:tcW w:w="1022" w:type="pct"/>
          </w:tcPr>
          <w:p w14:paraId="43169228" w14:textId="47E0C513" w:rsidR="00267AAF" w:rsidRPr="00E45809" w:rsidRDefault="00E224E0" w:rsidP="00E45809">
            <w:pPr>
              <w:spacing w:line="360" w:lineRule="auto"/>
              <w:jc w:val="both"/>
              <w:rPr>
                <w:rFonts w:cs="Times New Roman"/>
                <w:szCs w:val="24"/>
              </w:rPr>
            </w:pPr>
            <w:r w:rsidRPr="00E45809">
              <w:rPr>
                <w:rFonts w:cs="Times New Roman"/>
                <w:szCs w:val="24"/>
              </w:rPr>
              <w:t xml:space="preserve">It would help them in aiming to reach their goals. </w:t>
            </w:r>
          </w:p>
        </w:tc>
        <w:tc>
          <w:tcPr>
            <w:tcW w:w="1021" w:type="pct"/>
          </w:tcPr>
          <w:p w14:paraId="53F1E777" w14:textId="1E38674B" w:rsidR="00267AAF" w:rsidRPr="00E45809" w:rsidRDefault="00635389" w:rsidP="00E45809">
            <w:pPr>
              <w:spacing w:line="360" w:lineRule="auto"/>
              <w:jc w:val="both"/>
              <w:rPr>
                <w:rFonts w:cs="Times New Roman"/>
                <w:szCs w:val="24"/>
              </w:rPr>
            </w:pPr>
            <w:r w:rsidRPr="00E45809">
              <w:rPr>
                <w:rFonts w:cs="Times New Roman"/>
                <w:szCs w:val="24"/>
              </w:rPr>
              <w:t xml:space="preserve">Although the time of lunch is limited, but it </w:t>
            </w:r>
            <w:r w:rsidR="00203836" w:rsidRPr="00E45809">
              <w:rPr>
                <w:rFonts w:cs="Times New Roman"/>
                <w:szCs w:val="24"/>
              </w:rPr>
              <w:t xml:space="preserve">would take approximately </w:t>
            </w:r>
            <w:r w:rsidR="00003CBD" w:rsidRPr="00E45809">
              <w:rPr>
                <w:rFonts w:cs="Times New Roman"/>
                <w:szCs w:val="24"/>
              </w:rPr>
              <w:t>1-2 weeks</w:t>
            </w:r>
            <w:r w:rsidR="00203836" w:rsidRPr="00E45809">
              <w:rPr>
                <w:rFonts w:cs="Times New Roman"/>
                <w:szCs w:val="24"/>
              </w:rPr>
              <w:t xml:space="preserve"> for the implementation of the steps suggested.</w:t>
            </w:r>
          </w:p>
        </w:tc>
      </w:tr>
      <w:tr w:rsidR="00203836" w:rsidRPr="00E45809" w14:paraId="2CD12D38" w14:textId="77777777" w:rsidTr="00801690">
        <w:tc>
          <w:tcPr>
            <w:tcW w:w="984" w:type="pct"/>
          </w:tcPr>
          <w:p w14:paraId="5D748D07" w14:textId="2A437E39" w:rsidR="00267AAF" w:rsidRPr="00E45809" w:rsidRDefault="00003CBD" w:rsidP="00E45809">
            <w:pPr>
              <w:spacing w:line="360" w:lineRule="auto"/>
              <w:jc w:val="both"/>
              <w:rPr>
                <w:rFonts w:cs="Times New Roman"/>
                <w:szCs w:val="24"/>
              </w:rPr>
            </w:pPr>
            <w:r w:rsidRPr="00E45809">
              <w:rPr>
                <w:rFonts w:cs="Times New Roman"/>
                <w:szCs w:val="24"/>
              </w:rPr>
              <w:t xml:space="preserve">Need to set the target for </w:t>
            </w:r>
            <w:r w:rsidR="00417A3B" w:rsidRPr="00E45809">
              <w:rPr>
                <w:rFonts w:cs="Times New Roman"/>
                <w:szCs w:val="24"/>
              </w:rPr>
              <w:t xml:space="preserve">higher </w:t>
            </w:r>
            <w:r w:rsidR="00417A3B" w:rsidRPr="00E45809">
              <w:rPr>
                <w:rFonts w:cs="Times New Roman"/>
                <w:szCs w:val="24"/>
              </w:rPr>
              <w:lastRenderedPageBreak/>
              <w:t>growth and achievements.</w:t>
            </w:r>
          </w:p>
        </w:tc>
        <w:tc>
          <w:tcPr>
            <w:tcW w:w="956" w:type="pct"/>
          </w:tcPr>
          <w:p w14:paraId="5B532D3F" w14:textId="5B3DAAB2" w:rsidR="00267AAF" w:rsidRPr="00E45809" w:rsidRDefault="00CA0696" w:rsidP="00E45809">
            <w:pPr>
              <w:spacing w:line="360" w:lineRule="auto"/>
              <w:jc w:val="both"/>
              <w:rPr>
                <w:rFonts w:cs="Times New Roman"/>
                <w:szCs w:val="24"/>
              </w:rPr>
            </w:pPr>
            <w:r w:rsidRPr="00E45809">
              <w:rPr>
                <w:rFonts w:cs="Times New Roman"/>
                <w:szCs w:val="24"/>
              </w:rPr>
              <w:lastRenderedPageBreak/>
              <w:t xml:space="preserve">Identifying the challenges that could be </w:t>
            </w:r>
            <w:r w:rsidRPr="00E45809">
              <w:rPr>
                <w:rFonts w:cs="Times New Roman"/>
                <w:szCs w:val="24"/>
              </w:rPr>
              <w:lastRenderedPageBreak/>
              <w:t xml:space="preserve">predicted and </w:t>
            </w:r>
            <w:r w:rsidR="00C46029" w:rsidRPr="00E45809">
              <w:rPr>
                <w:rFonts w:cs="Times New Roman"/>
                <w:szCs w:val="24"/>
              </w:rPr>
              <w:t>mitigated</w:t>
            </w:r>
            <w:r w:rsidR="00417A3B" w:rsidRPr="00E45809">
              <w:rPr>
                <w:rFonts w:cs="Times New Roman"/>
                <w:szCs w:val="24"/>
              </w:rPr>
              <w:t>.</w:t>
            </w:r>
          </w:p>
        </w:tc>
        <w:tc>
          <w:tcPr>
            <w:tcW w:w="1017" w:type="pct"/>
          </w:tcPr>
          <w:p w14:paraId="20FBA35A" w14:textId="69BBC519" w:rsidR="00267AAF" w:rsidRPr="00E45809" w:rsidRDefault="00C46029" w:rsidP="00E45809">
            <w:pPr>
              <w:spacing w:line="360" w:lineRule="auto"/>
              <w:jc w:val="both"/>
              <w:rPr>
                <w:rFonts w:cs="Times New Roman"/>
                <w:szCs w:val="24"/>
              </w:rPr>
            </w:pPr>
            <w:r w:rsidRPr="00E45809">
              <w:rPr>
                <w:rFonts w:cs="Times New Roman"/>
                <w:szCs w:val="24"/>
              </w:rPr>
              <w:lastRenderedPageBreak/>
              <w:t xml:space="preserve">Making SMART objectives for </w:t>
            </w:r>
            <w:r w:rsidRPr="00E45809">
              <w:rPr>
                <w:rFonts w:cs="Times New Roman"/>
                <w:szCs w:val="24"/>
              </w:rPr>
              <w:lastRenderedPageBreak/>
              <w:t>the goals to be achieved</w:t>
            </w:r>
            <w:r w:rsidR="00417A3B" w:rsidRPr="00E45809">
              <w:rPr>
                <w:rFonts w:cs="Times New Roman"/>
                <w:szCs w:val="24"/>
              </w:rPr>
              <w:t>.</w:t>
            </w:r>
          </w:p>
        </w:tc>
        <w:tc>
          <w:tcPr>
            <w:tcW w:w="1022" w:type="pct"/>
          </w:tcPr>
          <w:p w14:paraId="70B688E3" w14:textId="25178222" w:rsidR="00267AAF" w:rsidRPr="00E45809" w:rsidRDefault="00634D55" w:rsidP="00E45809">
            <w:pPr>
              <w:spacing w:line="360" w:lineRule="auto"/>
              <w:jc w:val="both"/>
              <w:rPr>
                <w:rFonts w:cs="Times New Roman"/>
                <w:szCs w:val="24"/>
              </w:rPr>
            </w:pPr>
            <w:r w:rsidRPr="00E45809">
              <w:rPr>
                <w:rFonts w:cs="Times New Roman"/>
                <w:szCs w:val="24"/>
              </w:rPr>
              <w:lastRenderedPageBreak/>
              <w:t xml:space="preserve">It would help the company in the analysis of its </w:t>
            </w:r>
            <w:r w:rsidR="004F2333" w:rsidRPr="00E45809">
              <w:rPr>
                <w:rFonts w:cs="Times New Roman"/>
                <w:szCs w:val="24"/>
              </w:rPr>
              <w:lastRenderedPageBreak/>
              <w:t>resources and its shortcomings.</w:t>
            </w:r>
          </w:p>
        </w:tc>
        <w:tc>
          <w:tcPr>
            <w:tcW w:w="1021" w:type="pct"/>
          </w:tcPr>
          <w:p w14:paraId="25AE5A76" w14:textId="2717A44F" w:rsidR="00267AAF" w:rsidRPr="00E45809" w:rsidRDefault="004F2333" w:rsidP="00E45809">
            <w:pPr>
              <w:spacing w:line="360" w:lineRule="auto"/>
              <w:jc w:val="both"/>
              <w:rPr>
                <w:rFonts w:cs="Times New Roman"/>
                <w:szCs w:val="24"/>
              </w:rPr>
            </w:pPr>
            <w:r w:rsidRPr="00E45809">
              <w:rPr>
                <w:rFonts w:cs="Times New Roman"/>
                <w:szCs w:val="24"/>
              </w:rPr>
              <w:lastRenderedPageBreak/>
              <w:t>2-3 weeks.</w:t>
            </w:r>
          </w:p>
        </w:tc>
      </w:tr>
      <w:tr w:rsidR="00203836" w:rsidRPr="00E45809" w14:paraId="40B30852" w14:textId="77777777" w:rsidTr="00801690">
        <w:tc>
          <w:tcPr>
            <w:tcW w:w="984" w:type="pct"/>
          </w:tcPr>
          <w:p w14:paraId="6FC09AB4" w14:textId="3663B5B8" w:rsidR="00267AAF" w:rsidRPr="00E45809" w:rsidRDefault="004F2333" w:rsidP="00E45809">
            <w:pPr>
              <w:spacing w:line="360" w:lineRule="auto"/>
              <w:jc w:val="both"/>
              <w:rPr>
                <w:rFonts w:cs="Times New Roman"/>
                <w:szCs w:val="24"/>
              </w:rPr>
            </w:pPr>
            <w:r w:rsidRPr="00E45809">
              <w:rPr>
                <w:rFonts w:cs="Times New Roman"/>
                <w:szCs w:val="24"/>
              </w:rPr>
              <w:t xml:space="preserve">Align the shared vision of their </w:t>
            </w:r>
            <w:r w:rsidR="00417A3B" w:rsidRPr="00E45809">
              <w:rPr>
                <w:rFonts w:cs="Times New Roman"/>
                <w:szCs w:val="24"/>
              </w:rPr>
              <w:t>success and engagement</w:t>
            </w:r>
            <w:r w:rsidRPr="00E45809">
              <w:rPr>
                <w:rFonts w:cs="Times New Roman"/>
                <w:szCs w:val="24"/>
              </w:rPr>
              <w:t xml:space="preserve"> with the employees</w:t>
            </w:r>
            <w:r w:rsidR="00417A3B" w:rsidRPr="00E45809">
              <w:rPr>
                <w:rFonts w:cs="Times New Roman"/>
                <w:szCs w:val="24"/>
              </w:rPr>
              <w:t>.</w:t>
            </w:r>
          </w:p>
        </w:tc>
        <w:tc>
          <w:tcPr>
            <w:tcW w:w="956" w:type="pct"/>
          </w:tcPr>
          <w:p w14:paraId="4AFBD1AB" w14:textId="23694A94" w:rsidR="00267AAF" w:rsidRPr="00E45809" w:rsidRDefault="00417A3B" w:rsidP="00E45809">
            <w:pPr>
              <w:spacing w:line="360" w:lineRule="auto"/>
              <w:jc w:val="both"/>
              <w:rPr>
                <w:rFonts w:cs="Times New Roman"/>
                <w:szCs w:val="24"/>
              </w:rPr>
            </w:pPr>
            <w:r w:rsidRPr="00E45809">
              <w:rPr>
                <w:rFonts w:cs="Times New Roman"/>
                <w:szCs w:val="24"/>
              </w:rPr>
              <w:t>S</w:t>
            </w:r>
            <w:r w:rsidR="00C70327" w:rsidRPr="00E45809">
              <w:rPr>
                <w:rFonts w:cs="Times New Roman"/>
                <w:szCs w:val="24"/>
              </w:rPr>
              <w:t>uccessfully achieving the goals</w:t>
            </w:r>
            <w:r w:rsidRPr="00E45809">
              <w:rPr>
                <w:rFonts w:cs="Times New Roman"/>
                <w:szCs w:val="24"/>
              </w:rPr>
              <w:t>.</w:t>
            </w:r>
            <w:r w:rsidR="00C70327" w:rsidRPr="00E45809">
              <w:rPr>
                <w:rFonts w:cs="Times New Roman"/>
                <w:szCs w:val="24"/>
              </w:rPr>
              <w:t xml:space="preserve"> </w:t>
            </w:r>
          </w:p>
        </w:tc>
        <w:tc>
          <w:tcPr>
            <w:tcW w:w="1017" w:type="pct"/>
          </w:tcPr>
          <w:p w14:paraId="39A764B7" w14:textId="0F734C40" w:rsidR="00267AAF" w:rsidRPr="00E45809" w:rsidRDefault="00C70327" w:rsidP="00E45809">
            <w:pPr>
              <w:spacing w:line="360" w:lineRule="auto"/>
              <w:jc w:val="both"/>
              <w:rPr>
                <w:rFonts w:cs="Times New Roman"/>
                <w:szCs w:val="24"/>
              </w:rPr>
            </w:pPr>
            <w:r w:rsidRPr="00E45809">
              <w:rPr>
                <w:rFonts w:cs="Times New Roman"/>
                <w:szCs w:val="24"/>
              </w:rPr>
              <w:t xml:space="preserve">Brochures could be made for </w:t>
            </w:r>
            <w:r w:rsidR="00417A3B" w:rsidRPr="00E45809">
              <w:rPr>
                <w:rFonts w:cs="Times New Roman"/>
                <w:szCs w:val="24"/>
              </w:rPr>
              <w:t>a</w:t>
            </w:r>
            <w:r w:rsidRPr="00E45809">
              <w:rPr>
                <w:rFonts w:cs="Times New Roman"/>
                <w:szCs w:val="24"/>
              </w:rPr>
              <w:t xml:space="preserve"> </w:t>
            </w:r>
            <w:r w:rsidR="005A5955" w:rsidRPr="00E45809">
              <w:rPr>
                <w:rFonts w:cs="Times New Roman"/>
                <w:szCs w:val="24"/>
              </w:rPr>
              <w:t>better understanding of the goals. An interactive presentation might help as well</w:t>
            </w:r>
            <w:r w:rsidR="0031001A" w:rsidRPr="00E45809">
              <w:rPr>
                <w:rFonts w:cs="Times New Roman"/>
                <w:szCs w:val="24"/>
              </w:rPr>
              <w:t xml:space="preserve"> </w:t>
            </w:r>
            <w:r w:rsidR="0031001A" w:rsidRPr="00225337">
              <w:rPr>
                <w:rFonts w:cs="Times New Roman"/>
                <w:szCs w:val="24"/>
              </w:rPr>
              <w:t>(Utomo et. al., 2023)</w:t>
            </w:r>
            <w:r w:rsidR="005A5955" w:rsidRPr="00225337">
              <w:rPr>
                <w:rFonts w:cs="Times New Roman"/>
                <w:szCs w:val="24"/>
              </w:rPr>
              <w:t>.</w:t>
            </w:r>
            <w:r w:rsidR="005A5955" w:rsidRPr="00E45809">
              <w:rPr>
                <w:rFonts w:cs="Times New Roman"/>
                <w:szCs w:val="24"/>
              </w:rPr>
              <w:t xml:space="preserve"> </w:t>
            </w:r>
          </w:p>
        </w:tc>
        <w:tc>
          <w:tcPr>
            <w:tcW w:w="1022" w:type="pct"/>
          </w:tcPr>
          <w:p w14:paraId="65CF80EB" w14:textId="2E08327F" w:rsidR="00267AAF" w:rsidRPr="00E45809" w:rsidRDefault="005A5955" w:rsidP="00E45809">
            <w:pPr>
              <w:spacing w:line="360" w:lineRule="auto"/>
              <w:jc w:val="both"/>
              <w:rPr>
                <w:rFonts w:cs="Times New Roman"/>
                <w:szCs w:val="24"/>
              </w:rPr>
            </w:pPr>
            <w:r w:rsidRPr="00E45809">
              <w:rPr>
                <w:rFonts w:cs="Times New Roman"/>
                <w:szCs w:val="24"/>
              </w:rPr>
              <w:t xml:space="preserve">It would help make clear the expectations from the employees along with </w:t>
            </w:r>
            <w:r w:rsidR="00824C43" w:rsidRPr="00E45809">
              <w:rPr>
                <w:rFonts w:cs="Times New Roman"/>
                <w:szCs w:val="24"/>
              </w:rPr>
              <w:t>the clarification of their responsibilities.</w:t>
            </w:r>
          </w:p>
        </w:tc>
        <w:tc>
          <w:tcPr>
            <w:tcW w:w="1021" w:type="pct"/>
          </w:tcPr>
          <w:p w14:paraId="6491994D" w14:textId="49DEECF2" w:rsidR="00267AAF" w:rsidRPr="00E45809" w:rsidRDefault="00063701" w:rsidP="00E45809">
            <w:pPr>
              <w:spacing w:line="360" w:lineRule="auto"/>
              <w:jc w:val="both"/>
              <w:rPr>
                <w:rFonts w:cs="Times New Roman"/>
                <w:szCs w:val="24"/>
              </w:rPr>
            </w:pPr>
            <w:r w:rsidRPr="00E45809">
              <w:rPr>
                <w:rFonts w:cs="Times New Roman"/>
                <w:szCs w:val="24"/>
              </w:rPr>
              <w:t xml:space="preserve">1-2 weeks would be required for the employees to better understand their responsibilities and act accordingly. </w:t>
            </w:r>
          </w:p>
        </w:tc>
      </w:tr>
      <w:tr w:rsidR="00203836" w:rsidRPr="00E45809" w14:paraId="714DB487" w14:textId="77777777" w:rsidTr="00801690">
        <w:tc>
          <w:tcPr>
            <w:tcW w:w="984" w:type="pct"/>
          </w:tcPr>
          <w:p w14:paraId="2F531A77" w14:textId="552D55D9" w:rsidR="00267AAF" w:rsidRPr="00E45809" w:rsidRDefault="00DB3402" w:rsidP="00E45809">
            <w:pPr>
              <w:spacing w:line="360" w:lineRule="auto"/>
              <w:jc w:val="both"/>
              <w:rPr>
                <w:rFonts w:cs="Times New Roman"/>
                <w:szCs w:val="24"/>
              </w:rPr>
            </w:pPr>
            <w:r w:rsidRPr="00E45809">
              <w:rPr>
                <w:rFonts w:cs="Times New Roman"/>
                <w:szCs w:val="24"/>
              </w:rPr>
              <w:t xml:space="preserve">Foster transparency with all the stakeholders to make sure that they know the performance of the </w:t>
            </w:r>
            <w:r w:rsidR="002270EB" w:rsidRPr="00E45809">
              <w:rPr>
                <w:rFonts w:cs="Times New Roman"/>
                <w:szCs w:val="24"/>
              </w:rPr>
              <w:t>employees.</w:t>
            </w:r>
          </w:p>
        </w:tc>
        <w:tc>
          <w:tcPr>
            <w:tcW w:w="956" w:type="pct"/>
          </w:tcPr>
          <w:p w14:paraId="25835462" w14:textId="1172F6CE" w:rsidR="00DB3402" w:rsidRPr="00E45809" w:rsidRDefault="00435D66" w:rsidP="00E45809">
            <w:pPr>
              <w:spacing w:line="360" w:lineRule="auto"/>
              <w:jc w:val="both"/>
              <w:rPr>
                <w:rFonts w:cs="Times New Roman"/>
                <w:szCs w:val="24"/>
              </w:rPr>
            </w:pPr>
            <w:r w:rsidRPr="00E45809">
              <w:rPr>
                <w:rFonts w:cs="Times New Roman"/>
                <w:szCs w:val="24"/>
              </w:rPr>
              <w:t>The o</w:t>
            </w:r>
            <w:r w:rsidR="00DB3402" w:rsidRPr="00E45809">
              <w:rPr>
                <w:rFonts w:cs="Times New Roman"/>
                <w:szCs w:val="24"/>
              </w:rPr>
              <w:t xml:space="preserve">verall progress of the company should be shared with all the involved stakeholders. </w:t>
            </w:r>
          </w:p>
          <w:p w14:paraId="222B178E" w14:textId="77777777" w:rsidR="00267AAF" w:rsidRPr="00E45809" w:rsidRDefault="00267AAF" w:rsidP="00E45809">
            <w:pPr>
              <w:spacing w:line="360" w:lineRule="auto"/>
              <w:jc w:val="both"/>
              <w:rPr>
                <w:rFonts w:cs="Times New Roman"/>
                <w:szCs w:val="24"/>
              </w:rPr>
            </w:pPr>
          </w:p>
        </w:tc>
        <w:tc>
          <w:tcPr>
            <w:tcW w:w="1017" w:type="pct"/>
          </w:tcPr>
          <w:p w14:paraId="6A3371A2" w14:textId="0A5FE378" w:rsidR="00267AAF" w:rsidRPr="00E45809" w:rsidRDefault="009B42BE" w:rsidP="00E45809">
            <w:pPr>
              <w:spacing w:line="360" w:lineRule="auto"/>
              <w:jc w:val="both"/>
              <w:rPr>
                <w:rFonts w:cs="Times New Roman"/>
                <w:szCs w:val="24"/>
              </w:rPr>
            </w:pPr>
            <w:r w:rsidRPr="00E45809">
              <w:rPr>
                <w:rFonts w:cs="Times New Roman"/>
                <w:szCs w:val="24"/>
              </w:rPr>
              <w:t>Enhancement of communication among the team members and employees, which would make sure that all the employees are on the same page (Zahari et. al., 2024).</w:t>
            </w:r>
          </w:p>
        </w:tc>
        <w:tc>
          <w:tcPr>
            <w:tcW w:w="1022" w:type="pct"/>
          </w:tcPr>
          <w:p w14:paraId="529B45E4" w14:textId="52A24146" w:rsidR="00267AAF" w:rsidRPr="00E45809" w:rsidRDefault="009B42BE" w:rsidP="00E45809">
            <w:pPr>
              <w:spacing w:line="360" w:lineRule="auto"/>
              <w:jc w:val="both"/>
              <w:rPr>
                <w:rFonts w:cs="Times New Roman"/>
                <w:szCs w:val="24"/>
              </w:rPr>
            </w:pPr>
            <w:r w:rsidRPr="00E45809">
              <w:rPr>
                <w:rFonts w:cs="Times New Roman"/>
                <w:szCs w:val="24"/>
              </w:rPr>
              <w:t xml:space="preserve">The recognition of the achievements </w:t>
            </w:r>
            <w:r w:rsidR="005C7469" w:rsidRPr="00E45809">
              <w:rPr>
                <w:rFonts w:cs="Times New Roman"/>
                <w:szCs w:val="24"/>
              </w:rPr>
              <w:t>of</w:t>
            </w:r>
            <w:r w:rsidRPr="00E45809">
              <w:rPr>
                <w:rFonts w:cs="Times New Roman"/>
                <w:szCs w:val="24"/>
              </w:rPr>
              <w:t xml:space="preserve"> employees </w:t>
            </w:r>
            <w:r w:rsidR="005C7469" w:rsidRPr="00E45809">
              <w:rPr>
                <w:rFonts w:cs="Times New Roman"/>
                <w:szCs w:val="24"/>
              </w:rPr>
              <w:t>encourages</w:t>
            </w:r>
            <w:r w:rsidRPr="00E45809">
              <w:rPr>
                <w:rFonts w:cs="Times New Roman"/>
                <w:szCs w:val="24"/>
              </w:rPr>
              <w:t xml:space="preserve"> them </w:t>
            </w:r>
            <w:r w:rsidR="005C7469" w:rsidRPr="00E45809">
              <w:rPr>
                <w:rFonts w:cs="Times New Roman"/>
                <w:szCs w:val="24"/>
              </w:rPr>
              <w:t>to improve</w:t>
            </w:r>
            <w:r w:rsidRPr="00E45809">
              <w:rPr>
                <w:rFonts w:cs="Times New Roman"/>
                <w:szCs w:val="24"/>
              </w:rPr>
              <w:t xml:space="preserve"> </w:t>
            </w:r>
            <w:r w:rsidR="005C7469" w:rsidRPr="00E45809">
              <w:rPr>
                <w:rFonts w:cs="Times New Roman"/>
                <w:szCs w:val="24"/>
              </w:rPr>
              <w:t xml:space="preserve">their </w:t>
            </w:r>
            <w:r w:rsidRPr="00E45809">
              <w:rPr>
                <w:rFonts w:cs="Times New Roman"/>
                <w:szCs w:val="24"/>
              </w:rPr>
              <w:t xml:space="preserve">performance and boost their morale. </w:t>
            </w:r>
          </w:p>
        </w:tc>
        <w:tc>
          <w:tcPr>
            <w:tcW w:w="1021" w:type="pct"/>
          </w:tcPr>
          <w:p w14:paraId="29D52734" w14:textId="501099E3" w:rsidR="00267AAF" w:rsidRPr="00E45809" w:rsidRDefault="009B42BE" w:rsidP="00E45809">
            <w:pPr>
              <w:spacing w:line="360" w:lineRule="auto"/>
              <w:jc w:val="both"/>
              <w:rPr>
                <w:rFonts w:cs="Times New Roman"/>
                <w:szCs w:val="24"/>
              </w:rPr>
            </w:pPr>
            <w:r w:rsidRPr="00E45809">
              <w:rPr>
                <w:rFonts w:cs="Times New Roman"/>
                <w:szCs w:val="24"/>
              </w:rPr>
              <w:t>1-2 weeks</w:t>
            </w:r>
          </w:p>
        </w:tc>
      </w:tr>
    </w:tbl>
    <w:p w14:paraId="1BB30D86" w14:textId="77777777" w:rsidR="00267AAF" w:rsidRPr="00E45809" w:rsidRDefault="00267AAF" w:rsidP="00E45809">
      <w:pPr>
        <w:spacing w:line="360" w:lineRule="auto"/>
        <w:ind w:left="360"/>
        <w:jc w:val="both"/>
        <w:rPr>
          <w:rFonts w:cs="Times New Roman"/>
          <w:szCs w:val="24"/>
        </w:rPr>
      </w:pPr>
    </w:p>
    <w:p w14:paraId="4797A14B" w14:textId="1D81E3D6" w:rsidR="00706B6F" w:rsidRPr="00E45809" w:rsidRDefault="00451772" w:rsidP="00E45809">
      <w:pPr>
        <w:pStyle w:val="Heading1"/>
        <w:spacing w:line="360" w:lineRule="auto"/>
        <w:rPr>
          <w:rFonts w:cs="Times New Roman"/>
          <w:szCs w:val="24"/>
        </w:rPr>
      </w:pPr>
      <w:bookmarkStart w:id="8" w:name="_Toc189153745"/>
      <w:r w:rsidRPr="00E45809">
        <w:rPr>
          <w:rFonts w:cs="Times New Roman"/>
          <w:szCs w:val="24"/>
        </w:rPr>
        <w:t>Event Management</w:t>
      </w:r>
      <w:bookmarkEnd w:id="8"/>
    </w:p>
    <w:p w14:paraId="29CC0CE7" w14:textId="298DE315" w:rsidR="00E421DD" w:rsidRPr="00E45809" w:rsidRDefault="009F4E9B" w:rsidP="00E45809">
      <w:pPr>
        <w:spacing w:line="360" w:lineRule="auto"/>
        <w:jc w:val="both"/>
        <w:rPr>
          <w:rFonts w:cs="Times New Roman"/>
          <w:szCs w:val="24"/>
        </w:rPr>
      </w:pPr>
      <w:r w:rsidRPr="00E45809">
        <w:rPr>
          <w:rFonts w:cs="Times New Roman"/>
          <w:szCs w:val="24"/>
        </w:rPr>
        <w:t>E</w:t>
      </w:r>
      <w:r w:rsidR="00AF169A" w:rsidRPr="00E45809">
        <w:rPr>
          <w:rFonts w:cs="Times New Roman"/>
          <w:szCs w:val="24"/>
        </w:rPr>
        <w:t xml:space="preserve">vent </w:t>
      </w:r>
      <w:r w:rsidRPr="00E45809">
        <w:rPr>
          <w:rFonts w:cs="Times New Roman"/>
          <w:szCs w:val="24"/>
        </w:rPr>
        <w:t>manage</w:t>
      </w:r>
      <w:r w:rsidR="006B73B6" w:rsidRPr="00E45809">
        <w:rPr>
          <w:rFonts w:cs="Times New Roman"/>
          <w:szCs w:val="24"/>
        </w:rPr>
        <w:t xml:space="preserve">ment </w:t>
      </w:r>
      <w:r w:rsidR="00B818FB" w:rsidRPr="00E45809">
        <w:rPr>
          <w:rFonts w:cs="Times New Roman"/>
          <w:szCs w:val="24"/>
        </w:rPr>
        <w:t>refers to the process through which event manage</w:t>
      </w:r>
      <w:r w:rsidR="003207E8" w:rsidRPr="00E45809">
        <w:rPr>
          <w:rFonts w:cs="Times New Roman"/>
          <w:szCs w:val="24"/>
        </w:rPr>
        <w:t>r guides their team with clear direction and planned efforts to plan their</w:t>
      </w:r>
      <w:r w:rsidR="00E00EB5" w:rsidRPr="00E45809">
        <w:rPr>
          <w:rFonts w:cs="Times New Roman"/>
          <w:szCs w:val="24"/>
        </w:rPr>
        <w:t xml:space="preserve"> </w:t>
      </w:r>
      <w:r w:rsidR="003207E8" w:rsidRPr="00E45809">
        <w:rPr>
          <w:rFonts w:cs="Times New Roman"/>
          <w:szCs w:val="24"/>
        </w:rPr>
        <w:t>event</w:t>
      </w:r>
      <w:r w:rsidR="00D86703" w:rsidRPr="00E45809">
        <w:rPr>
          <w:rFonts w:cs="Times New Roman"/>
          <w:szCs w:val="24"/>
        </w:rPr>
        <w:t xml:space="preserve"> (Linden, 2021)</w:t>
      </w:r>
      <w:r w:rsidR="003207E8" w:rsidRPr="00E45809">
        <w:rPr>
          <w:rFonts w:cs="Times New Roman"/>
          <w:szCs w:val="24"/>
        </w:rPr>
        <w:t xml:space="preserve">. </w:t>
      </w:r>
      <w:r w:rsidR="00C86D19" w:rsidRPr="00E45809">
        <w:rPr>
          <w:rFonts w:cs="Times New Roman"/>
          <w:szCs w:val="24"/>
        </w:rPr>
        <w:t xml:space="preserve">It includes various practices such as planning where the team needs to </w:t>
      </w:r>
      <w:r w:rsidR="00AF2492" w:rsidRPr="00E45809">
        <w:rPr>
          <w:rFonts w:cs="Times New Roman"/>
          <w:szCs w:val="24"/>
        </w:rPr>
        <w:t xml:space="preserve">study their client and plan their event accordingly. Logistics are equally </w:t>
      </w:r>
      <w:r w:rsidR="00AF062C" w:rsidRPr="00E45809">
        <w:rPr>
          <w:rFonts w:cs="Times New Roman"/>
          <w:szCs w:val="24"/>
        </w:rPr>
        <w:t>important</w:t>
      </w:r>
      <w:r w:rsidR="00AF2492" w:rsidRPr="00E45809">
        <w:rPr>
          <w:rFonts w:cs="Times New Roman"/>
          <w:szCs w:val="24"/>
        </w:rPr>
        <w:t xml:space="preserve"> in </w:t>
      </w:r>
      <w:r w:rsidR="00AF062C" w:rsidRPr="00E45809">
        <w:rPr>
          <w:rFonts w:cs="Times New Roman"/>
          <w:szCs w:val="24"/>
        </w:rPr>
        <w:t>which</w:t>
      </w:r>
      <w:r w:rsidR="00AF2492" w:rsidRPr="00E45809">
        <w:rPr>
          <w:rFonts w:cs="Times New Roman"/>
          <w:szCs w:val="24"/>
        </w:rPr>
        <w:t xml:space="preserve"> the venue </w:t>
      </w:r>
      <w:r w:rsidR="00045276" w:rsidRPr="00E45809">
        <w:rPr>
          <w:rFonts w:cs="Times New Roman"/>
          <w:szCs w:val="24"/>
        </w:rPr>
        <w:t xml:space="preserve">is selected along with arranging entertainment for clients and </w:t>
      </w:r>
      <w:r w:rsidR="00AF062C" w:rsidRPr="00E45809">
        <w:rPr>
          <w:rFonts w:cs="Times New Roman"/>
          <w:szCs w:val="24"/>
        </w:rPr>
        <w:t>coordinating</w:t>
      </w:r>
      <w:r w:rsidR="00045276" w:rsidRPr="00E45809">
        <w:rPr>
          <w:rFonts w:cs="Times New Roman"/>
          <w:szCs w:val="24"/>
        </w:rPr>
        <w:t xml:space="preserve"> with various vendors. </w:t>
      </w:r>
      <w:r w:rsidR="003F20E5" w:rsidRPr="00E45809">
        <w:rPr>
          <w:rFonts w:cs="Times New Roman"/>
          <w:szCs w:val="24"/>
        </w:rPr>
        <w:t>The event managers of t</w:t>
      </w:r>
      <w:r w:rsidR="00911AC3" w:rsidRPr="00E45809">
        <w:rPr>
          <w:rFonts w:cs="Times New Roman"/>
          <w:szCs w:val="24"/>
        </w:rPr>
        <w:t xml:space="preserve">he </w:t>
      </w:r>
      <w:r w:rsidR="007978B5" w:rsidRPr="00E45809">
        <w:rPr>
          <w:rFonts w:cs="Times New Roman"/>
          <w:szCs w:val="24"/>
        </w:rPr>
        <w:t>winter-themed, as snow-theme lunch plan to encourage the higher performers</w:t>
      </w:r>
      <w:r w:rsidR="00911AC3" w:rsidRPr="00E45809">
        <w:rPr>
          <w:rFonts w:cs="Times New Roman"/>
          <w:szCs w:val="24"/>
        </w:rPr>
        <w:t xml:space="preserve"> </w:t>
      </w:r>
      <w:r w:rsidR="007978B5" w:rsidRPr="00E45809">
        <w:rPr>
          <w:rFonts w:cs="Times New Roman"/>
          <w:szCs w:val="24"/>
        </w:rPr>
        <w:t xml:space="preserve">and </w:t>
      </w:r>
      <w:r w:rsidR="003F20E5" w:rsidRPr="00E45809">
        <w:rPr>
          <w:rFonts w:cs="Times New Roman"/>
          <w:szCs w:val="24"/>
        </w:rPr>
        <w:t xml:space="preserve">to coordinate with their team closely to make the event successful and execute all the related </w:t>
      </w:r>
      <w:r w:rsidR="003F20E5" w:rsidRPr="00E45809">
        <w:rPr>
          <w:rFonts w:cs="Times New Roman"/>
          <w:szCs w:val="24"/>
        </w:rPr>
        <w:lastRenderedPageBreak/>
        <w:t xml:space="preserve">activities smoothly. </w:t>
      </w:r>
      <w:r w:rsidR="00C740DD" w:rsidRPr="00E45809">
        <w:rPr>
          <w:rFonts w:cs="Times New Roman"/>
          <w:szCs w:val="24"/>
        </w:rPr>
        <w:t xml:space="preserve">These are some of the skills that are required for the effective management of the </w:t>
      </w:r>
      <w:r w:rsidR="007978B5" w:rsidRPr="00E45809">
        <w:rPr>
          <w:rFonts w:cs="Times New Roman"/>
          <w:szCs w:val="24"/>
        </w:rPr>
        <w:t>event</w:t>
      </w:r>
      <w:r w:rsidR="00C740DD" w:rsidRPr="00E45809">
        <w:rPr>
          <w:rFonts w:cs="Times New Roman"/>
          <w:szCs w:val="24"/>
        </w:rPr>
        <w:t xml:space="preserve"> for the feasibility plan. </w:t>
      </w:r>
    </w:p>
    <w:p w14:paraId="369A7D94" w14:textId="087358AB" w:rsidR="00706B6F" w:rsidRPr="00E45809" w:rsidRDefault="00451772" w:rsidP="00E45809">
      <w:pPr>
        <w:pStyle w:val="Heading1"/>
        <w:spacing w:line="360" w:lineRule="auto"/>
        <w:rPr>
          <w:rFonts w:cs="Times New Roman"/>
          <w:szCs w:val="24"/>
        </w:rPr>
      </w:pPr>
      <w:bookmarkStart w:id="9" w:name="_Toc189153746"/>
      <w:r w:rsidRPr="00E45809">
        <w:rPr>
          <w:rFonts w:cs="Times New Roman"/>
          <w:szCs w:val="24"/>
        </w:rPr>
        <w:t>Event Budget</w:t>
      </w:r>
      <w:bookmarkEnd w:id="9"/>
    </w:p>
    <w:p w14:paraId="4C1D4933" w14:textId="11ABB785" w:rsidR="00706B6F" w:rsidRPr="00E45809" w:rsidRDefault="00B022AA" w:rsidP="00E45809">
      <w:pPr>
        <w:spacing w:line="360" w:lineRule="auto"/>
        <w:jc w:val="both"/>
        <w:rPr>
          <w:rFonts w:eastAsiaTheme="majorEastAsia" w:cs="Times New Roman"/>
          <w:b/>
          <w:color w:val="000000" w:themeColor="text1"/>
          <w:szCs w:val="24"/>
          <w:u w:val="single"/>
        </w:rPr>
      </w:pPr>
      <w:r w:rsidRPr="00E45809">
        <w:rPr>
          <w:rFonts w:cs="Times New Roman"/>
          <w:szCs w:val="24"/>
        </w:rPr>
        <w:t>It refers to the financial plan of the</w:t>
      </w:r>
      <w:r w:rsidR="00E67175" w:rsidRPr="00E45809">
        <w:rPr>
          <w:rFonts w:cs="Times New Roman"/>
          <w:szCs w:val="24"/>
        </w:rPr>
        <w:t xml:space="preserve"> event </w:t>
      </w:r>
      <w:r w:rsidR="0051021C" w:rsidRPr="00E45809">
        <w:rPr>
          <w:rFonts w:cs="Times New Roman"/>
          <w:szCs w:val="24"/>
        </w:rPr>
        <w:t>that is set early on by the event managers of the organi</w:t>
      </w:r>
      <w:r w:rsidR="00E5077C" w:rsidRPr="00E45809">
        <w:rPr>
          <w:rFonts w:cs="Times New Roman"/>
          <w:szCs w:val="24"/>
        </w:rPr>
        <w:t>s</w:t>
      </w:r>
      <w:r w:rsidR="0051021C" w:rsidRPr="00E45809">
        <w:rPr>
          <w:rFonts w:cs="Times New Roman"/>
          <w:szCs w:val="24"/>
        </w:rPr>
        <w:t xml:space="preserve">ation for the feasibility plan </w:t>
      </w:r>
      <w:r w:rsidR="00046161" w:rsidRPr="00E45809">
        <w:rPr>
          <w:rFonts w:cs="Times New Roman"/>
          <w:szCs w:val="24"/>
        </w:rPr>
        <w:t>which would include the costs and possible revenue for this event</w:t>
      </w:r>
      <w:r w:rsidR="001672B6" w:rsidRPr="00E45809">
        <w:rPr>
          <w:rFonts w:cs="Times New Roman"/>
          <w:szCs w:val="24"/>
        </w:rPr>
        <w:t xml:space="preserve"> (Alves et. al., 2020)</w:t>
      </w:r>
      <w:r w:rsidR="00046161" w:rsidRPr="00E45809">
        <w:rPr>
          <w:rFonts w:cs="Times New Roman"/>
          <w:szCs w:val="24"/>
        </w:rPr>
        <w:t xml:space="preserve">. </w:t>
      </w:r>
      <w:r w:rsidR="00733A92" w:rsidRPr="00E45809">
        <w:rPr>
          <w:rFonts w:cs="Times New Roman"/>
          <w:szCs w:val="24"/>
        </w:rPr>
        <w:t xml:space="preserve">During the creation of the budget </w:t>
      </w:r>
      <w:r w:rsidR="00E5077C" w:rsidRPr="00E45809">
        <w:rPr>
          <w:rFonts w:cs="Times New Roman"/>
          <w:szCs w:val="24"/>
        </w:rPr>
        <w:t>for the event</w:t>
      </w:r>
      <w:r w:rsidR="00E620CB" w:rsidRPr="00E45809">
        <w:rPr>
          <w:rFonts w:cs="Times New Roman"/>
          <w:szCs w:val="24"/>
        </w:rPr>
        <w:t>,</w:t>
      </w:r>
      <w:r w:rsidR="00733A92" w:rsidRPr="00E45809">
        <w:rPr>
          <w:rFonts w:cs="Times New Roman"/>
          <w:szCs w:val="24"/>
        </w:rPr>
        <w:t xml:space="preserve"> </w:t>
      </w:r>
      <w:r w:rsidR="00E5077C" w:rsidRPr="00E45809">
        <w:rPr>
          <w:rFonts w:cs="Times New Roman"/>
          <w:szCs w:val="24"/>
        </w:rPr>
        <w:t>there will be the inclusion of</w:t>
      </w:r>
      <w:r w:rsidR="00450021" w:rsidRPr="00E45809">
        <w:rPr>
          <w:rFonts w:cs="Times New Roman"/>
          <w:szCs w:val="24"/>
        </w:rPr>
        <w:t xml:space="preserve"> variable costs, fixed costs, revenue, and venue</w:t>
      </w:r>
      <w:r w:rsidR="00E620CB" w:rsidRPr="00E45809">
        <w:rPr>
          <w:rFonts w:cs="Times New Roman"/>
          <w:szCs w:val="24"/>
        </w:rPr>
        <w:t>,</w:t>
      </w:r>
      <w:r w:rsidR="00450021" w:rsidRPr="00E45809">
        <w:rPr>
          <w:rFonts w:cs="Times New Roman"/>
          <w:szCs w:val="24"/>
        </w:rPr>
        <w:t xml:space="preserve"> among other expenses. The event managers of the </w:t>
      </w:r>
      <w:r w:rsidR="00E5077C" w:rsidRPr="00E45809">
        <w:rPr>
          <w:rFonts w:cs="Times New Roman"/>
          <w:szCs w:val="24"/>
        </w:rPr>
        <w:t xml:space="preserve">snow-themed event plan for lunch </w:t>
      </w:r>
      <w:r w:rsidR="00450021" w:rsidRPr="00E45809">
        <w:rPr>
          <w:rFonts w:cs="Times New Roman"/>
          <w:szCs w:val="24"/>
        </w:rPr>
        <w:t>could take possible help by researching the budget costs of past similar event</w:t>
      </w:r>
      <w:r w:rsidR="00D03EFF" w:rsidRPr="00E45809">
        <w:rPr>
          <w:rFonts w:cs="Times New Roman"/>
          <w:szCs w:val="24"/>
        </w:rPr>
        <w:t>s</w:t>
      </w:r>
      <w:r w:rsidR="00A44D6F" w:rsidRPr="00E45809">
        <w:rPr>
          <w:rFonts w:cs="Times New Roman"/>
          <w:szCs w:val="24"/>
        </w:rPr>
        <w:t xml:space="preserve"> </w:t>
      </w:r>
      <w:r w:rsidR="00314E9A" w:rsidRPr="00E45809">
        <w:rPr>
          <w:rFonts w:cs="Times New Roman"/>
          <w:szCs w:val="24"/>
        </w:rPr>
        <w:t xml:space="preserve">along </w:t>
      </w:r>
      <w:r w:rsidR="00E5077C" w:rsidRPr="00E45809">
        <w:rPr>
          <w:rFonts w:cs="Times New Roman"/>
          <w:szCs w:val="24"/>
        </w:rPr>
        <w:t xml:space="preserve">with </w:t>
      </w:r>
      <w:r w:rsidR="00D03EFF" w:rsidRPr="00E45809">
        <w:rPr>
          <w:rFonts w:cs="Times New Roman"/>
          <w:szCs w:val="24"/>
        </w:rPr>
        <w:t xml:space="preserve">booking entertainment </w:t>
      </w:r>
      <w:r w:rsidR="00314E9A" w:rsidRPr="00E45809">
        <w:rPr>
          <w:rFonts w:cs="Times New Roman"/>
          <w:szCs w:val="24"/>
        </w:rPr>
        <w:t>and venues early.</w:t>
      </w:r>
      <w:r w:rsidR="00136BE7" w:rsidRPr="00E45809">
        <w:rPr>
          <w:rFonts w:cs="Times New Roman"/>
          <w:szCs w:val="24"/>
        </w:rPr>
        <w:t xml:space="preserve"> </w:t>
      </w:r>
      <w:r w:rsidR="003D41DE" w:rsidRPr="00E45809">
        <w:rPr>
          <w:rFonts w:cs="Times New Roman"/>
          <w:szCs w:val="24"/>
        </w:rPr>
        <w:t>The budget for t</w:t>
      </w:r>
      <w:r w:rsidR="00D7103F" w:rsidRPr="00E45809">
        <w:rPr>
          <w:rFonts w:cs="Times New Roman"/>
          <w:szCs w:val="24"/>
        </w:rPr>
        <w:t>he lunch should be approximately £1500-£</w:t>
      </w:r>
      <w:r w:rsidR="00A44D6F" w:rsidRPr="00E45809">
        <w:rPr>
          <w:rFonts w:cs="Times New Roman"/>
          <w:szCs w:val="24"/>
        </w:rPr>
        <w:t>3000 for</w:t>
      </w:r>
      <w:r w:rsidR="00E5077C" w:rsidRPr="00E45809">
        <w:rPr>
          <w:rFonts w:cs="Times New Roman"/>
          <w:szCs w:val="24"/>
        </w:rPr>
        <w:t xml:space="preserve"> around</w:t>
      </w:r>
      <w:r w:rsidR="00A44D6F" w:rsidRPr="00E45809">
        <w:rPr>
          <w:rFonts w:cs="Times New Roman"/>
          <w:szCs w:val="24"/>
        </w:rPr>
        <w:t xml:space="preserve"> 50 people. </w:t>
      </w:r>
      <w:r w:rsidR="002E3733" w:rsidRPr="00E45809">
        <w:rPr>
          <w:rFonts w:cs="Times New Roman"/>
          <w:szCs w:val="24"/>
        </w:rPr>
        <w:t xml:space="preserve">The total budget depends on the number of guests and the </w:t>
      </w:r>
      <w:r w:rsidR="00675E63" w:rsidRPr="00E45809">
        <w:rPr>
          <w:rFonts w:cs="Times New Roman"/>
          <w:szCs w:val="24"/>
        </w:rPr>
        <w:t>culinary creations and choices</w:t>
      </w:r>
      <w:r w:rsidR="002E3733" w:rsidRPr="00E45809">
        <w:rPr>
          <w:rFonts w:cs="Times New Roman"/>
          <w:szCs w:val="24"/>
        </w:rPr>
        <w:t xml:space="preserve">, which could </w:t>
      </w:r>
      <w:r w:rsidR="0051346F" w:rsidRPr="00E45809">
        <w:rPr>
          <w:rFonts w:cs="Times New Roman"/>
          <w:szCs w:val="24"/>
        </w:rPr>
        <w:t xml:space="preserve">raise the budget to even £5000 for 50 people. </w:t>
      </w:r>
    </w:p>
    <w:p w14:paraId="05226135" w14:textId="4760371A" w:rsidR="00706B6F" w:rsidRPr="00E45809" w:rsidRDefault="00451772" w:rsidP="00E45809">
      <w:pPr>
        <w:pStyle w:val="Heading1"/>
        <w:spacing w:line="360" w:lineRule="auto"/>
        <w:rPr>
          <w:rFonts w:cs="Times New Roman"/>
          <w:szCs w:val="24"/>
        </w:rPr>
      </w:pPr>
      <w:bookmarkStart w:id="10" w:name="_Toc189153747"/>
      <w:r w:rsidRPr="00E45809">
        <w:rPr>
          <w:rFonts w:cs="Times New Roman"/>
          <w:szCs w:val="24"/>
        </w:rPr>
        <w:t>Industry Trends</w:t>
      </w:r>
      <w:bookmarkEnd w:id="10"/>
      <w:r w:rsidRPr="00E45809">
        <w:rPr>
          <w:rFonts w:cs="Times New Roman"/>
          <w:szCs w:val="24"/>
        </w:rPr>
        <w:t xml:space="preserve"> </w:t>
      </w:r>
    </w:p>
    <w:p w14:paraId="512EA9CD" w14:textId="48D5D20C" w:rsidR="00706B6F" w:rsidRPr="00E45809" w:rsidRDefault="00980594" w:rsidP="00E45809">
      <w:pPr>
        <w:spacing w:line="360" w:lineRule="auto"/>
        <w:jc w:val="both"/>
        <w:rPr>
          <w:rFonts w:eastAsiaTheme="majorEastAsia" w:cs="Times New Roman"/>
          <w:b/>
          <w:color w:val="000000" w:themeColor="text1"/>
          <w:szCs w:val="24"/>
          <w:u w:val="single"/>
        </w:rPr>
      </w:pPr>
      <w:r w:rsidRPr="00E45809">
        <w:rPr>
          <w:rFonts w:cs="Times New Roman"/>
          <w:szCs w:val="24"/>
        </w:rPr>
        <w:t>Industry trends refer to the fluctuations and changes in the market that affect the event industry, which includes sustainability,</w:t>
      </w:r>
      <w:r w:rsidR="00DE2551" w:rsidRPr="00E45809">
        <w:rPr>
          <w:rFonts w:cs="Times New Roman"/>
          <w:szCs w:val="24"/>
        </w:rPr>
        <w:t xml:space="preserve"> </w:t>
      </w:r>
      <w:r w:rsidR="00A17F53" w:rsidRPr="00E45809">
        <w:rPr>
          <w:rFonts w:cs="Times New Roman"/>
          <w:szCs w:val="24"/>
        </w:rPr>
        <w:t>virtual events, technology, AR and VR, data collection</w:t>
      </w:r>
      <w:r w:rsidR="00BF4BAD" w:rsidRPr="00E45809">
        <w:rPr>
          <w:rFonts w:cs="Times New Roman"/>
          <w:szCs w:val="24"/>
        </w:rPr>
        <w:t xml:space="preserve"> and </w:t>
      </w:r>
      <w:r w:rsidR="00A17F53" w:rsidRPr="00E45809">
        <w:rPr>
          <w:rFonts w:cs="Times New Roman"/>
          <w:szCs w:val="24"/>
        </w:rPr>
        <w:t>experience-first event</w:t>
      </w:r>
      <w:r w:rsidR="00BF4BAD" w:rsidRPr="00E45809">
        <w:rPr>
          <w:rFonts w:cs="Times New Roman"/>
          <w:szCs w:val="24"/>
        </w:rPr>
        <w:t xml:space="preserve">s </w:t>
      </w:r>
      <w:r w:rsidR="00156048" w:rsidRPr="00E45809">
        <w:rPr>
          <w:rFonts w:cs="Times New Roman"/>
          <w:szCs w:val="24"/>
        </w:rPr>
        <w:t>among many others</w:t>
      </w:r>
      <w:r w:rsidR="00C51CB6" w:rsidRPr="00E45809">
        <w:rPr>
          <w:rFonts w:cs="Times New Roman"/>
          <w:szCs w:val="24"/>
        </w:rPr>
        <w:t xml:space="preserve"> (Bat</w:t>
      </w:r>
      <w:r w:rsidR="004D7E81" w:rsidRPr="00E45809">
        <w:rPr>
          <w:rFonts w:cs="Times New Roman"/>
          <w:szCs w:val="24"/>
        </w:rPr>
        <w:t>telli, 2023)</w:t>
      </w:r>
      <w:r w:rsidR="00156048" w:rsidRPr="00E45809">
        <w:rPr>
          <w:rFonts w:cs="Times New Roman"/>
          <w:szCs w:val="24"/>
        </w:rPr>
        <w:t xml:space="preserve">. </w:t>
      </w:r>
      <w:r w:rsidR="00BF7430" w:rsidRPr="00E45809">
        <w:rPr>
          <w:rFonts w:cs="Times New Roman"/>
          <w:szCs w:val="24"/>
        </w:rPr>
        <w:t>These technol</w:t>
      </w:r>
      <w:r w:rsidR="00D85DC7" w:rsidRPr="00E45809">
        <w:rPr>
          <w:rFonts w:cs="Times New Roman"/>
          <w:szCs w:val="24"/>
        </w:rPr>
        <w:t>o</w:t>
      </w:r>
      <w:r w:rsidR="00BF7430" w:rsidRPr="00E45809">
        <w:rPr>
          <w:rFonts w:cs="Times New Roman"/>
          <w:szCs w:val="24"/>
        </w:rPr>
        <w:t xml:space="preserve">gies could be used to connect the employees who are working from </w:t>
      </w:r>
      <w:r w:rsidR="00E5077C" w:rsidRPr="00E45809">
        <w:rPr>
          <w:rFonts w:cs="Times New Roman"/>
          <w:szCs w:val="24"/>
        </w:rPr>
        <w:t>remotely</w:t>
      </w:r>
      <w:r w:rsidR="00BF7430" w:rsidRPr="00E45809">
        <w:rPr>
          <w:rFonts w:cs="Times New Roman"/>
          <w:szCs w:val="24"/>
        </w:rPr>
        <w:t xml:space="preserve"> and are unable to attend the lunch, it would give them a realistic experience</w:t>
      </w:r>
      <w:r w:rsidR="00D85DC7" w:rsidRPr="00E45809">
        <w:rPr>
          <w:rFonts w:cs="Times New Roman"/>
          <w:szCs w:val="24"/>
        </w:rPr>
        <w:t xml:space="preserve"> and would help the company engage all of its employees effectively. </w:t>
      </w:r>
      <w:r w:rsidR="00156048" w:rsidRPr="00E45809">
        <w:rPr>
          <w:rFonts w:cs="Times New Roman"/>
          <w:szCs w:val="24"/>
        </w:rPr>
        <w:t>Most of these factors are the direct result of globalization and technological advancements</w:t>
      </w:r>
      <w:r w:rsidR="0013772E" w:rsidRPr="00E45809">
        <w:rPr>
          <w:rFonts w:cs="Times New Roman"/>
          <w:szCs w:val="24"/>
        </w:rPr>
        <w:t xml:space="preserve">. These factors affect the plan </w:t>
      </w:r>
      <w:r w:rsidR="00E5077C" w:rsidRPr="00E45809">
        <w:rPr>
          <w:rFonts w:cs="Times New Roman"/>
          <w:szCs w:val="24"/>
        </w:rPr>
        <w:t xml:space="preserve">of lunch and the performers are asked for the </w:t>
      </w:r>
      <w:r w:rsidR="00505838" w:rsidRPr="00E45809">
        <w:rPr>
          <w:rFonts w:cs="Times New Roman"/>
          <w:szCs w:val="24"/>
        </w:rPr>
        <w:t>dates early so that the event can be planned accordingly</w:t>
      </w:r>
      <w:r w:rsidR="0013772E" w:rsidRPr="00E45809">
        <w:rPr>
          <w:rFonts w:cs="Times New Roman"/>
          <w:szCs w:val="24"/>
        </w:rPr>
        <w:t xml:space="preserve">. The </w:t>
      </w:r>
      <w:r w:rsidR="009C2370" w:rsidRPr="00E45809">
        <w:rPr>
          <w:rFonts w:cs="Times New Roman"/>
          <w:szCs w:val="24"/>
        </w:rPr>
        <w:t xml:space="preserve">AI technology when collaborated with the AR and VR technology can significantly affect the event. With the usage of </w:t>
      </w:r>
      <w:r w:rsidR="00DE2551" w:rsidRPr="00E45809">
        <w:rPr>
          <w:rFonts w:cs="Times New Roman"/>
          <w:szCs w:val="24"/>
        </w:rPr>
        <w:t xml:space="preserve">technology in an effective way, it could be made sure that </w:t>
      </w:r>
      <w:r w:rsidR="00BF4BAD" w:rsidRPr="00E45809">
        <w:rPr>
          <w:rFonts w:cs="Times New Roman"/>
          <w:szCs w:val="24"/>
        </w:rPr>
        <w:t xml:space="preserve">the event of the </w:t>
      </w:r>
      <w:r w:rsidR="00505838" w:rsidRPr="00E45809">
        <w:rPr>
          <w:rFonts w:cs="Times New Roman"/>
          <w:szCs w:val="24"/>
        </w:rPr>
        <w:t xml:space="preserve">snow-themed lunch </w:t>
      </w:r>
      <w:r w:rsidR="00BF4BAD" w:rsidRPr="00E45809">
        <w:rPr>
          <w:rFonts w:cs="Times New Roman"/>
          <w:szCs w:val="24"/>
        </w:rPr>
        <w:t xml:space="preserve">for the feasibility plan is successfully enjoyed </w:t>
      </w:r>
      <w:r w:rsidR="00B22DE2" w:rsidRPr="00E45809">
        <w:rPr>
          <w:rFonts w:cs="Times New Roman"/>
          <w:szCs w:val="24"/>
        </w:rPr>
        <w:t>by everyone. Th</w:t>
      </w:r>
      <w:r w:rsidR="00322D9D" w:rsidRPr="00E45809">
        <w:rPr>
          <w:rFonts w:cs="Times New Roman"/>
          <w:szCs w:val="24"/>
        </w:rPr>
        <w:t xml:space="preserve">e </w:t>
      </w:r>
      <w:r w:rsidR="00B22DE2" w:rsidRPr="00E45809">
        <w:rPr>
          <w:rFonts w:cs="Times New Roman"/>
          <w:szCs w:val="24"/>
        </w:rPr>
        <w:t>concept of sustainability ha</w:t>
      </w:r>
      <w:r w:rsidR="00DE25D9" w:rsidRPr="00E45809">
        <w:rPr>
          <w:rFonts w:cs="Times New Roman"/>
          <w:szCs w:val="24"/>
        </w:rPr>
        <w:t>s</w:t>
      </w:r>
      <w:r w:rsidR="00B22DE2" w:rsidRPr="00E45809">
        <w:rPr>
          <w:rFonts w:cs="Times New Roman"/>
          <w:szCs w:val="24"/>
        </w:rPr>
        <w:t xml:space="preserve"> an immense effect on event management as well, because of which </w:t>
      </w:r>
      <w:r w:rsidR="00DE25D9" w:rsidRPr="00E45809">
        <w:rPr>
          <w:rFonts w:cs="Times New Roman"/>
          <w:szCs w:val="24"/>
        </w:rPr>
        <w:t>the </w:t>
      </w:r>
      <w:r w:rsidR="00B22DE2" w:rsidRPr="00E45809">
        <w:rPr>
          <w:rFonts w:cs="Times New Roman"/>
          <w:szCs w:val="24"/>
        </w:rPr>
        <w:t xml:space="preserve">use of sustainable options is encouraged which would ensure </w:t>
      </w:r>
      <w:r w:rsidR="00322D9D" w:rsidRPr="00E45809">
        <w:rPr>
          <w:rFonts w:cs="Times New Roman"/>
          <w:szCs w:val="24"/>
        </w:rPr>
        <w:t xml:space="preserve">satisfaction. </w:t>
      </w:r>
      <w:r w:rsidR="00ED79CD" w:rsidRPr="00E45809">
        <w:rPr>
          <w:rFonts w:cs="Times New Roman"/>
          <w:szCs w:val="24"/>
        </w:rPr>
        <w:t>The concept of sustainability in the</w:t>
      </w:r>
      <w:r w:rsidR="00F41E23" w:rsidRPr="00E45809">
        <w:rPr>
          <w:rFonts w:cs="Times New Roman"/>
          <w:szCs w:val="24"/>
        </w:rPr>
        <w:t xml:space="preserve"> snow-themed lunch would help the company encourage its employees </w:t>
      </w:r>
      <w:r w:rsidR="00435D66" w:rsidRPr="00E45809">
        <w:rPr>
          <w:rFonts w:cs="Times New Roman"/>
          <w:szCs w:val="24"/>
        </w:rPr>
        <w:t>to get</w:t>
      </w:r>
      <w:r w:rsidR="00F41E23" w:rsidRPr="00E45809">
        <w:rPr>
          <w:rFonts w:cs="Times New Roman"/>
          <w:szCs w:val="24"/>
        </w:rPr>
        <w:t xml:space="preserve"> involved in green practices </w:t>
      </w:r>
      <w:r w:rsidR="00893C55" w:rsidRPr="00E45809">
        <w:rPr>
          <w:rFonts w:cs="Times New Roman"/>
          <w:szCs w:val="24"/>
        </w:rPr>
        <w:t>in their daily routine and promote the sustainability goals of the company in</w:t>
      </w:r>
      <w:r w:rsidR="00435D66" w:rsidRPr="00E45809">
        <w:rPr>
          <w:rFonts w:cs="Times New Roman"/>
          <w:szCs w:val="24"/>
        </w:rPr>
        <w:t>novativel</w:t>
      </w:r>
      <w:r w:rsidR="00893C55" w:rsidRPr="00E45809">
        <w:rPr>
          <w:rFonts w:cs="Times New Roman"/>
          <w:szCs w:val="24"/>
        </w:rPr>
        <w:t xml:space="preserve">y. </w:t>
      </w:r>
    </w:p>
    <w:p w14:paraId="4C66C37C" w14:textId="516DCBB8" w:rsidR="00706B6F" w:rsidRPr="00E45809" w:rsidRDefault="00451772" w:rsidP="00E45809">
      <w:pPr>
        <w:pStyle w:val="Heading1"/>
        <w:spacing w:line="360" w:lineRule="auto"/>
        <w:rPr>
          <w:rFonts w:cs="Times New Roman"/>
          <w:szCs w:val="24"/>
        </w:rPr>
      </w:pPr>
      <w:bookmarkStart w:id="11" w:name="_Toc189153748"/>
      <w:r w:rsidRPr="00E45809">
        <w:rPr>
          <w:rFonts w:cs="Times New Roman"/>
          <w:szCs w:val="24"/>
        </w:rPr>
        <w:t xml:space="preserve">Situational and Cultural </w:t>
      </w:r>
      <w:r w:rsidR="00AB3E0F" w:rsidRPr="00E45809">
        <w:rPr>
          <w:rFonts w:cs="Times New Roman"/>
          <w:szCs w:val="24"/>
        </w:rPr>
        <w:t>Conside</w:t>
      </w:r>
      <w:r w:rsidR="00225337">
        <w:rPr>
          <w:rFonts w:cs="Times New Roman"/>
          <w:szCs w:val="24"/>
        </w:rPr>
        <w:t>r</w:t>
      </w:r>
      <w:r w:rsidR="00AB3E0F" w:rsidRPr="00E45809">
        <w:rPr>
          <w:rFonts w:cs="Times New Roman"/>
          <w:szCs w:val="24"/>
        </w:rPr>
        <w:t>ations</w:t>
      </w:r>
      <w:bookmarkEnd w:id="11"/>
    </w:p>
    <w:p w14:paraId="47D4AE1E" w14:textId="37ACAFA5" w:rsidR="008408EB" w:rsidRPr="00E45809" w:rsidRDefault="00614EFE" w:rsidP="00E45809">
      <w:pPr>
        <w:spacing w:line="360" w:lineRule="auto"/>
        <w:jc w:val="both"/>
        <w:rPr>
          <w:rFonts w:cs="Times New Roman"/>
          <w:szCs w:val="24"/>
        </w:rPr>
      </w:pPr>
      <w:r w:rsidRPr="00E45809">
        <w:rPr>
          <w:rFonts w:cs="Times New Roman"/>
          <w:szCs w:val="24"/>
        </w:rPr>
        <w:t xml:space="preserve">The situation of the time when the event takes place is a very important factor to consider when planning </w:t>
      </w:r>
      <w:r w:rsidR="00501D31" w:rsidRPr="00E45809">
        <w:rPr>
          <w:rFonts w:cs="Times New Roman"/>
          <w:szCs w:val="24"/>
        </w:rPr>
        <w:t xml:space="preserve">the event as it could have many </w:t>
      </w:r>
      <w:r w:rsidR="00DE25D9" w:rsidRPr="00E45809">
        <w:rPr>
          <w:rFonts w:cs="Times New Roman"/>
          <w:szCs w:val="24"/>
        </w:rPr>
        <w:t xml:space="preserve">unwanted effects on the event itself. Some of the </w:t>
      </w:r>
      <w:r w:rsidR="00AD6838" w:rsidRPr="00E45809">
        <w:rPr>
          <w:rFonts w:cs="Times New Roman"/>
          <w:szCs w:val="24"/>
        </w:rPr>
        <w:lastRenderedPageBreak/>
        <w:t xml:space="preserve">cultural factors that </w:t>
      </w:r>
      <w:r w:rsidR="00F164B3" w:rsidRPr="00E45809">
        <w:rPr>
          <w:rFonts w:cs="Times New Roman"/>
          <w:szCs w:val="24"/>
        </w:rPr>
        <w:t>m</w:t>
      </w:r>
      <w:r w:rsidR="00AD6838" w:rsidRPr="00E45809">
        <w:rPr>
          <w:rFonts w:cs="Times New Roman"/>
          <w:szCs w:val="24"/>
        </w:rPr>
        <w:t>u</w:t>
      </w:r>
      <w:r w:rsidR="00F164B3" w:rsidRPr="00E45809">
        <w:rPr>
          <w:rFonts w:cs="Times New Roman"/>
          <w:szCs w:val="24"/>
        </w:rPr>
        <w:t>s</w:t>
      </w:r>
      <w:r w:rsidR="00AD6838" w:rsidRPr="00E45809">
        <w:rPr>
          <w:rFonts w:cs="Times New Roman"/>
          <w:szCs w:val="24"/>
        </w:rPr>
        <w:t>t be considered</w:t>
      </w:r>
      <w:r w:rsidR="009644A5" w:rsidRPr="00E45809">
        <w:rPr>
          <w:rFonts w:cs="Times New Roman"/>
          <w:szCs w:val="24"/>
        </w:rPr>
        <w:t xml:space="preserve"> include the food, music, dress code of the event, the </w:t>
      </w:r>
      <w:r w:rsidR="00D65567" w:rsidRPr="00E45809">
        <w:rPr>
          <w:rFonts w:cs="Times New Roman"/>
          <w:szCs w:val="24"/>
        </w:rPr>
        <w:t>ambiance</w:t>
      </w:r>
      <w:r w:rsidR="00E620CB" w:rsidRPr="00E45809">
        <w:rPr>
          <w:rFonts w:cs="Times New Roman"/>
          <w:szCs w:val="24"/>
        </w:rPr>
        <w:t xml:space="preserve"> of the venue, the </w:t>
      </w:r>
      <w:r w:rsidR="009644A5" w:rsidRPr="00E45809">
        <w:rPr>
          <w:rFonts w:cs="Times New Roman"/>
          <w:szCs w:val="24"/>
        </w:rPr>
        <w:t>beliefs of the target audience</w:t>
      </w:r>
      <w:r w:rsidR="00F164B3" w:rsidRPr="00E45809">
        <w:rPr>
          <w:rFonts w:cs="Times New Roman"/>
          <w:szCs w:val="24"/>
        </w:rPr>
        <w:t>,</w:t>
      </w:r>
      <w:r w:rsidR="001865E2" w:rsidRPr="00E45809">
        <w:rPr>
          <w:rFonts w:cs="Times New Roman"/>
          <w:szCs w:val="24"/>
        </w:rPr>
        <w:t xml:space="preserve"> and their overall attitude</w:t>
      </w:r>
      <w:r w:rsidR="00E57669" w:rsidRPr="00E45809">
        <w:rPr>
          <w:rFonts w:cs="Times New Roman"/>
          <w:szCs w:val="24"/>
        </w:rPr>
        <w:t xml:space="preserve"> (Khare and Sarkar, 2021)</w:t>
      </w:r>
      <w:r w:rsidR="001865E2" w:rsidRPr="00E45809">
        <w:rPr>
          <w:rFonts w:cs="Times New Roman"/>
          <w:szCs w:val="24"/>
        </w:rPr>
        <w:t xml:space="preserve">. </w:t>
      </w:r>
      <w:r w:rsidR="00D65567" w:rsidRPr="00E45809">
        <w:rPr>
          <w:rFonts w:cs="Times New Roman"/>
          <w:szCs w:val="24"/>
        </w:rPr>
        <w:t xml:space="preserve">For the event to be feasible, the selected </w:t>
      </w:r>
      <w:r w:rsidR="00AD2646" w:rsidRPr="00E45809">
        <w:rPr>
          <w:rFonts w:cs="Times New Roman"/>
          <w:szCs w:val="24"/>
        </w:rPr>
        <w:t xml:space="preserve">venue </w:t>
      </w:r>
      <w:r w:rsidR="00D65567" w:rsidRPr="00E45809">
        <w:rPr>
          <w:rFonts w:cs="Times New Roman"/>
          <w:szCs w:val="24"/>
        </w:rPr>
        <w:t>as</w:t>
      </w:r>
      <w:r w:rsidR="00AD2646" w:rsidRPr="00E45809">
        <w:rPr>
          <w:rFonts w:cs="Times New Roman"/>
          <w:szCs w:val="24"/>
        </w:rPr>
        <w:t xml:space="preserve"> The </w:t>
      </w:r>
      <w:r w:rsidR="00251299" w:rsidRPr="00E45809">
        <w:rPr>
          <w:rFonts w:cs="Times New Roman"/>
          <w:szCs w:val="24"/>
        </w:rPr>
        <w:t xml:space="preserve">Premier Inn in Gravesend, Kent, United Kingdom, which means they have to modify their event and planning according to the </w:t>
      </w:r>
      <w:r w:rsidR="003025CA" w:rsidRPr="00E45809">
        <w:rPr>
          <w:rFonts w:cs="Times New Roman"/>
          <w:szCs w:val="24"/>
        </w:rPr>
        <w:t xml:space="preserve">culture followed in Gravesend and the </w:t>
      </w:r>
      <w:r w:rsidR="00E64518" w:rsidRPr="00E45809">
        <w:rPr>
          <w:rFonts w:cs="Times New Roman"/>
          <w:szCs w:val="24"/>
        </w:rPr>
        <w:t>venue is also r</w:t>
      </w:r>
      <w:r w:rsidR="00613D80" w:rsidRPr="00E45809">
        <w:rPr>
          <w:rFonts w:cs="Times New Roman"/>
          <w:szCs w:val="24"/>
        </w:rPr>
        <w:t>e</w:t>
      </w:r>
      <w:r w:rsidR="00E64518" w:rsidRPr="00E45809">
        <w:rPr>
          <w:rFonts w:cs="Times New Roman"/>
          <w:szCs w:val="24"/>
        </w:rPr>
        <w:t>quired to be all cult</w:t>
      </w:r>
      <w:r w:rsidR="00613D80" w:rsidRPr="00E45809">
        <w:rPr>
          <w:rFonts w:cs="Times New Roman"/>
          <w:szCs w:val="24"/>
        </w:rPr>
        <w:t>u</w:t>
      </w:r>
      <w:r w:rsidR="00E64518" w:rsidRPr="00E45809">
        <w:rPr>
          <w:rFonts w:cs="Times New Roman"/>
          <w:szCs w:val="24"/>
        </w:rPr>
        <w:t>re inclusive</w:t>
      </w:r>
      <w:r w:rsidR="00E00EB5" w:rsidRPr="00E45809">
        <w:rPr>
          <w:rFonts w:cs="Times New Roman"/>
          <w:szCs w:val="24"/>
        </w:rPr>
        <w:t xml:space="preserve"> and include </w:t>
      </w:r>
      <w:r w:rsidR="00D65567" w:rsidRPr="00E45809">
        <w:rPr>
          <w:rFonts w:cs="Times New Roman"/>
          <w:szCs w:val="24"/>
        </w:rPr>
        <w:t>snow</w:t>
      </w:r>
      <w:r w:rsidR="00E00EB5" w:rsidRPr="00E45809">
        <w:rPr>
          <w:rFonts w:cs="Times New Roman"/>
          <w:szCs w:val="24"/>
        </w:rPr>
        <w:t xml:space="preserve"> themed elements</w:t>
      </w:r>
      <w:r w:rsidR="00E64518" w:rsidRPr="00E45809">
        <w:rPr>
          <w:rFonts w:cs="Times New Roman"/>
          <w:szCs w:val="24"/>
        </w:rPr>
        <w:t xml:space="preserve">. </w:t>
      </w:r>
      <w:r w:rsidR="00613D80" w:rsidRPr="00E45809">
        <w:rPr>
          <w:rFonts w:cs="Times New Roman"/>
          <w:szCs w:val="24"/>
        </w:rPr>
        <w:t>C</w:t>
      </w:r>
      <w:r w:rsidR="00E64518" w:rsidRPr="00E45809">
        <w:rPr>
          <w:rFonts w:cs="Times New Roman"/>
          <w:szCs w:val="24"/>
        </w:rPr>
        <w:t>ultural inclusivity would help the event managers for the feasib</w:t>
      </w:r>
      <w:r w:rsidR="00D65567" w:rsidRPr="00E45809">
        <w:rPr>
          <w:rFonts w:cs="Times New Roman"/>
          <w:szCs w:val="24"/>
        </w:rPr>
        <w:t>le</w:t>
      </w:r>
      <w:r w:rsidR="00E64518" w:rsidRPr="00E45809">
        <w:rPr>
          <w:rFonts w:cs="Times New Roman"/>
          <w:szCs w:val="24"/>
        </w:rPr>
        <w:t xml:space="preserve"> plan to find more </w:t>
      </w:r>
      <w:r w:rsidR="00D65567" w:rsidRPr="00E45809">
        <w:rPr>
          <w:rFonts w:cs="Times New Roman"/>
          <w:szCs w:val="24"/>
        </w:rPr>
        <w:t>performers that are higher ranked</w:t>
      </w:r>
      <w:r w:rsidR="00E64518" w:rsidRPr="00E45809">
        <w:rPr>
          <w:rFonts w:cs="Times New Roman"/>
          <w:szCs w:val="24"/>
        </w:rPr>
        <w:t xml:space="preserve"> and</w:t>
      </w:r>
      <w:r w:rsidR="00251EC1" w:rsidRPr="00E45809">
        <w:rPr>
          <w:rFonts w:cs="Times New Roman"/>
          <w:szCs w:val="24"/>
        </w:rPr>
        <w:t xml:space="preserve"> </w:t>
      </w:r>
      <w:r w:rsidR="00D65567" w:rsidRPr="00E45809">
        <w:rPr>
          <w:rFonts w:cs="Times New Roman"/>
          <w:szCs w:val="24"/>
        </w:rPr>
        <w:t xml:space="preserve">so that they can also be motivated to exceed expectations and </w:t>
      </w:r>
      <w:r w:rsidR="00435D66" w:rsidRPr="00E45809">
        <w:rPr>
          <w:rFonts w:cs="Times New Roman"/>
          <w:szCs w:val="24"/>
        </w:rPr>
        <w:t>share</w:t>
      </w:r>
      <w:r w:rsidR="00D65567" w:rsidRPr="00E45809">
        <w:rPr>
          <w:rFonts w:cs="Times New Roman"/>
          <w:szCs w:val="24"/>
        </w:rPr>
        <w:t xml:space="preserve"> the success, in retaining the higher talent by</w:t>
      </w:r>
      <w:r w:rsidR="00EF499A" w:rsidRPr="00E45809">
        <w:rPr>
          <w:rFonts w:cs="Times New Roman"/>
          <w:szCs w:val="24"/>
        </w:rPr>
        <w:t xml:space="preserve"> event</w:t>
      </w:r>
      <w:r w:rsidR="0031001A" w:rsidRPr="00E45809">
        <w:rPr>
          <w:rFonts w:cs="Times New Roman"/>
          <w:szCs w:val="24"/>
        </w:rPr>
        <w:t xml:space="preserve"> </w:t>
      </w:r>
      <w:r w:rsidR="0031001A" w:rsidRPr="00225337">
        <w:rPr>
          <w:rFonts w:cs="Times New Roman"/>
          <w:szCs w:val="24"/>
        </w:rPr>
        <w:t>(Quinn et. al., 2021)</w:t>
      </w:r>
      <w:r w:rsidR="00EF499A" w:rsidRPr="00225337">
        <w:rPr>
          <w:rFonts w:cs="Times New Roman"/>
          <w:szCs w:val="24"/>
        </w:rPr>
        <w:t>.</w:t>
      </w:r>
      <w:r w:rsidR="00EF499A" w:rsidRPr="00E45809">
        <w:rPr>
          <w:rFonts w:cs="Times New Roman"/>
          <w:szCs w:val="24"/>
        </w:rPr>
        <w:t xml:space="preserve"> The </w:t>
      </w:r>
      <w:r w:rsidR="000F3D4A" w:rsidRPr="00E45809">
        <w:rPr>
          <w:rFonts w:cs="Times New Roman"/>
          <w:szCs w:val="24"/>
        </w:rPr>
        <w:t>event managers could include</w:t>
      </w:r>
      <w:r w:rsidR="00C24C05" w:rsidRPr="00E45809">
        <w:rPr>
          <w:rFonts w:cs="Times New Roman"/>
          <w:szCs w:val="24"/>
        </w:rPr>
        <w:t xml:space="preserve"> practices like forming a que</w:t>
      </w:r>
      <w:r w:rsidR="004C4625" w:rsidRPr="00E45809">
        <w:rPr>
          <w:rFonts w:cs="Times New Roman"/>
          <w:szCs w:val="24"/>
        </w:rPr>
        <w:t>ue</w:t>
      </w:r>
      <w:r w:rsidR="00C24C05" w:rsidRPr="00E45809">
        <w:rPr>
          <w:rFonts w:cs="Times New Roman"/>
          <w:szCs w:val="24"/>
        </w:rPr>
        <w:t>, avoiding heavy drinking in the event, respecting the personal space of all the attendees</w:t>
      </w:r>
      <w:r w:rsidR="002E6402" w:rsidRPr="00E45809">
        <w:rPr>
          <w:rFonts w:cs="Times New Roman"/>
          <w:szCs w:val="24"/>
        </w:rPr>
        <w:t xml:space="preserve">, </w:t>
      </w:r>
      <w:r w:rsidR="004C4625" w:rsidRPr="00E45809">
        <w:rPr>
          <w:rFonts w:cs="Times New Roman"/>
          <w:szCs w:val="24"/>
        </w:rPr>
        <w:t>and </w:t>
      </w:r>
      <w:r w:rsidR="002E6402" w:rsidRPr="00E45809">
        <w:rPr>
          <w:rFonts w:cs="Times New Roman"/>
          <w:szCs w:val="24"/>
        </w:rPr>
        <w:t xml:space="preserve">considering </w:t>
      </w:r>
      <w:r w:rsidR="004C4625" w:rsidRPr="00E45809">
        <w:rPr>
          <w:rFonts w:cs="Times New Roman"/>
          <w:szCs w:val="24"/>
        </w:rPr>
        <w:t>the </w:t>
      </w:r>
      <w:r w:rsidR="002E6402" w:rsidRPr="00E45809">
        <w:rPr>
          <w:rFonts w:cs="Times New Roman"/>
          <w:szCs w:val="24"/>
        </w:rPr>
        <w:t xml:space="preserve">dietary habits and customs of people </w:t>
      </w:r>
      <w:r w:rsidR="00D65567" w:rsidRPr="00E45809">
        <w:rPr>
          <w:rFonts w:cs="Times New Roman"/>
          <w:szCs w:val="24"/>
        </w:rPr>
        <w:t>from diverse cultures</w:t>
      </w:r>
      <w:r w:rsidR="00501735" w:rsidRPr="00E45809">
        <w:rPr>
          <w:rFonts w:cs="Times New Roman"/>
          <w:szCs w:val="24"/>
        </w:rPr>
        <w:t xml:space="preserve"> to make their event cultural</w:t>
      </w:r>
      <w:r w:rsidR="00435D66" w:rsidRPr="00E45809">
        <w:rPr>
          <w:rFonts w:cs="Times New Roman"/>
          <w:szCs w:val="24"/>
        </w:rPr>
        <w:t>ly</w:t>
      </w:r>
      <w:r w:rsidR="00501735" w:rsidRPr="00E45809">
        <w:rPr>
          <w:rFonts w:cs="Times New Roman"/>
          <w:szCs w:val="24"/>
        </w:rPr>
        <w:t xml:space="preserve"> and situational </w:t>
      </w:r>
      <w:r w:rsidR="004C4625" w:rsidRPr="00E45809">
        <w:rPr>
          <w:rFonts w:cs="Times New Roman"/>
          <w:szCs w:val="24"/>
        </w:rPr>
        <w:t>appropriate.</w:t>
      </w:r>
    </w:p>
    <w:p w14:paraId="0302D798" w14:textId="77777777" w:rsidR="008408EB" w:rsidRPr="00E45809" w:rsidRDefault="008408EB" w:rsidP="00E45809">
      <w:pPr>
        <w:spacing w:line="360" w:lineRule="auto"/>
        <w:rPr>
          <w:rFonts w:cs="Times New Roman"/>
          <w:szCs w:val="24"/>
        </w:rPr>
      </w:pPr>
      <w:r w:rsidRPr="00E45809">
        <w:rPr>
          <w:rFonts w:cs="Times New Roman"/>
          <w:szCs w:val="24"/>
        </w:rPr>
        <w:br w:type="page"/>
      </w:r>
    </w:p>
    <w:p w14:paraId="4063C232" w14:textId="42496150" w:rsidR="00706B6F" w:rsidRPr="00E45809" w:rsidRDefault="00AB3E0F" w:rsidP="00E45809">
      <w:pPr>
        <w:pStyle w:val="Heading1"/>
        <w:spacing w:line="360" w:lineRule="auto"/>
        <w:rPr>
          <w:rFonts w:cs="Times New Roman"/>
          <w:szCs w:val="24"/>
        </w:rPr>
      </w:pPr>
      <w:bookmarkStart w:id="12" w:name="_Toc189153749"/>
      <w:r w:rsidRPr="00E45809">
        <w:rPr>
          <w:rFonts w:cs="Times New Roman"/>
          <w:szCs w:val="24"/>
        </w:rPr>
        <w:lastRenderedPageBreak/>
        <w:t>Conclusion</w:t>
      </w:r>
      <w:bookmarkEnd w:id="12"/>
    </w:p>
    <w:p w14:paraId="3ED66765" w14:textId="4FC9C2E2" w:rsidR="008408EB" w:rsidRPr="00E45809" w:rsidRDefault="004C4625" w:rsidP="00E45809">
      <w:pPr>
        <w:spacing w:line="360" w:lineRule="auto"/>
        <w:jc w:val="both"/>
        <w:rPr>
          <w:rFonts w:cs="Times New Roman"/>
          <w:szCs w:val="24"/>
        </w:rPr>
      </w:pPr>
      <w:r w:rsidRPr="00E45809">
        <w:rPr>
          <w:rFonts w:cs="Times New Roman"/>
          <w:szCs w:val="24"/>
        </w:rPr>
        <w:t xml:space="preserve">This report was based on the </w:t>
      </w:r>
      <w:r w:rsidR="00D65567" w:rsidRPr="00E45809">
        <w:rPr>
          <w:rFonts w:cs="Times New Roman"/>
          <w:szCs w:val="24"/>
        </w:rPr>
        <w:t>snow-based theme for the higher performers, so that their morale and the performance can be encouraged</w:t>
      </w:r>
      <w:r w:rsidRPr="00E45809">
        <w:rPr>
          <w:rFonts w:cs="Times New Roman"/>
          <w:szCs w:val="24"/>
        </w:rPr>
        <w:t xml:space="preserve"> </w:t>
      </w:r>
      <w:r w:rsidR="00D65567" w:rsidRPr="00E45809">
        <w:rPr>
          <w:rFonts w:cs="Times New Roman"/>
          <w:szCs w:val="24"/>
        </w:rPr>
        <w:t>and the selected</w:t>
      </w:r>
      <w:r w:rsidR="00F164B3" w:rsidRPr="00E45809">
        <w:rPr>
          <w:rFonts w:cs="Times New Roman"/>
          <w:szCs w:val="24"/>
        </w:rPr>
        <w:t xml:space="preserve"> place </w:t>
      </w:r>
      <w:r w:rsidR="00D65567" w:rsidRPr="00E45809">
        <w:rPr>
          <w:rFonts w:cs="Times New Roman"/>
          <w:szCs w:val="24"/>
        </w:rPr>
        <w:t>for the event is</w:t>
      </w:r>
      <w:r w:rsidR="00F164B3" w:rsidRPr="00E45809">
        <w:rPr>
          <w:rFonts w:cs="Times New Roman"/>
          <w:szCs w:val="24"/>
        </w:rPr>
        <w:t xml:space="preserve"> The Premier Inn in Gravesend, Kent, United Kingdom. This report considered various factors that could </w:t>
      </w:r>
      <w:r w:rsidR="00DA7EBC" w:rsidRPr="00E45809">
        <w:rPr>
          <w:rFonts w:cs="Times New Roman"/>
          <w:szCs w:val="24"/>
        </w:rPr>
        <w:t>a</w:t>
      </w:r>
      <w:r w:rsidR="00F164B3" w:rsidRPr="00E45809">
        <w:rPr>
          <w:rFonts w:cs="Times New Roman"/>
          <w:szCs w:val="24"/>
        </w:rPr>
        <w:t xml:space="preserve">ffect </w:t>
      </w:r>
      <w:r w:rsidR="00DA7EBC" w:rsidRPr="00E45809">
        <w:rPr>
          <w:rFonts w:cs="Times New Roman"/>
          <w:szCs w:val="24"/>
        </w:rPr>
        <w:t xml:space="preserve">the event along with mentioning the methods that could be used </w:t>
      </w:r>
      <w:r w:rsidR="00C56510" w:rsidRPr="00E45809">
        <w:rPr>
          <w:rFonts w:cs="Times New Roman"/>
          <w:szCs w:val="24"/>
        </w:rPr>
        <w:t>to mitigate</w:t>
      </w:r>
      <w:r w:rsidR="00DA7EBC" w:rsidRPr="00E45809">
        <w:rPr>
          <w:rFonts w:cs="Times New Roman"/>
          <w:szCs w:val="24"/>
        </w:rPr>
        <w:t xml:space="preserve"> the challenges presented in the report for the event managers. </w:t>
      </w:r>
      <w:r w:rsidR="00F40A56" w:rsidRPr="00E45809">
        <w:rPr>
          <w:rFonts w:cs="Times New Roman"/>
          <w:szCs w:val="24"/>
        </w:rPr>
        <w:t xml:space="preserve">The report discussed the event cycle, </w:t>
      </w:r>
      <w:r w:rsidR="00C56510" w:rsidRPr="00E45809">
        <w:rPr>
          <w:rFonts w:cs="Times New Roman"/>
          <w:szCs w:val="24"/>
        </w:rPr>
        <w:t xml:space="preserve">the </w:t>
      </w:r>
      <w:r w:rsidR="00F40A56" w:rsidRPr="00E45809">
        <w:rPr>
          <w:rFonts w:cs="Times New Roman"/>
          <w:szCs w:val="24"/>
        </w:rPr>
        <w:t xml:space="preserve">concept of </w:t>
      </w:r>
      <w:r w:rsidR="006C5812" w:rsidRPr="00E45809">
        <w:rPr>
          <w:rFonts w:cs="Times New Roman"/>
          <w:szCs w:val="24"/>
        </w:rPr>
        <w:t xml:space="preserve">the event, </w:t>
      </w:r>
      <w:r w:rsidR="00435D66" w:rsidRPr="00E45809">
        <w:rPr>
          <w:rFonts w:cs="Times New Roman"/>
          <w:szCs w:val="24"/>
        </w:rPr>
        <w:t xml:space="preserve">the </w:t>
      </w:r>
      <w:r w:rsidR="006C5812" w:rsidRPr="00E45809">
        <w:rPr>
          <w:rFonts w:cs="Times New Roman"/>
          <w:szCs w:val="24"/>
        </w:rPr>
        <w:t xml:space="preserve">aim and objectives of the event, event management, event budget, industry trends and </w:t>
      </w:r>
      <w:r w:rsidR="00F40A56" w:rsidRPr="00E45809">
        <w:rPr>
          <w:rFonts w:cs="Times New Roman"/>
          <w:szCs w:val="24"/>
        </w:rPr>
        <w:t>situational and cultural considerations.</w:t>
      </w:r>
      <w:r w:rsidR="008021C3" w:rsidRPr="00E45809">
        <w:rPr>
          <w:rFonts w:cs="Times New Roman"/>
          <w:szCs w:val="24"/>
        </w:rPr>
        <w:t xml:space="preserve"> The main objective of this lunch was to involve all the employees, </w:t>
      </w:r>
      <w:r w:rsidR="00F64ABB" w:rsidRPr="00E45809">
        <w:rPr>
          <w:rFonts w:cs="Times New Roman"/>
          <w:szCs w:val="24"/>
        </w:rPr>
        <w:t>e</w:t>
      </w:r>
      <w:r w:rsidR="008021C3" w:rsidRPr="00E45809">
        <w:rPr>
          <w:rFonts w:cs="Times New Roman"/>
          <w:szCs w:val="24"/>
        </w:rPr>
        <w:t xml:space="preserve">ven the </w:t>
      </w:r>
      <w:r w:rsidR="00CE163A" w:rsidRPr="00E45809">
        <w:rPr>
          <w:rFonts w:cs="Times New Roman"/>
          <w:szCs w:val="24"/>
        </w:rPr>
        <w:t>remote working employees through AR and VR technol</w:t>
      </w:r>
      <w:r w:rsidR="00F64ABB" w:rsidRPr="00E45809">
        <w:rPr>
          <w:rFonts w:cs="Times New Roman"/>
          <w:szCs w:val="24"/>
        </w:rPr>
        <w:t>o</w:t>
      </w:r>
      <w:r w:rsidR="00CE163A" w:rsidRPr="00E45809">
        <w:rPr>
          <w:rFonts w:cs="Times New Roman"/>
          <w:szCs w:val="24"/>
        </w:rPr>
        <w:t xml:space="preserve">gies for recognition of the hard-working employees and address the goals </w:t>
      </w:r>
      <w:r w:rsidR="00435D66" w:rsidRPr="00E45809">
        <w:rPr>
          <w:rFonts w:cs="Times New Roman"/>
          <w:szCs w:val="24"/>
        </w:rPr>
        <w:t>for success</w:t>
      </w:r>
      <w:r w:rsidR="00F64ABB" w:rsidRPr="00E45809">
        <w:rPr>
          <w:rFonts w:cs="Times New Roman"/>
          <w:szCs w:val="24"/>
        </w:rPr>
        <w:t xml:space="preserve"> </w:t>
      </w:r>
      <w:r w:rsidR="00435D66" w:rsidRPr="00E45809">
        <w:rPr>
          <w:rFonts w:cs="Times New Roman"/>
          <w:szCs w:val="24"/>
        </w:rPr>
        <w:t xml:space="preserve">and </w:t>
      </w:r>
      <w:r w:rsidR="00F64ABB" w:rsidRPr="00E45809">
        <w:rPr>
          <w:rFonts w:cs="Times New Roman"/>
          <w:szCs w:val="24"/>
        </w:rPr>
        <w:t xml:space="preserve">the lunch was </w:t>
      </w:r>
      <w:r w:rsidR="00D65567" w:rsidRPr="00E45809">
        <w:rPr>
          <w:rFonts w:cs="Times New Roman"/>
          <w:szCs w:val="24"/>
        </w:rPr>
        <w:t>snow</w:t>
      </w:r>
      <w:r w:rsidR="00F64ABB" w:rsidRPr="00E45809">
        <w:rPr>
          <w:rFonts w:cs="Times New Roman"/>
          <w:szCs w:val="24"/>
        </w:rPr>
        <w:t xml:space="preserve">-themed which made it innovative and interactive. </w:t>
      </w:r>
      <w:r w:rsidR="00F40A56" w:rsidRPr="00E45809">
        <w:rPr>
          <w:rFonts w:cs="Times New Roman"/>
          <w:szCs w:val="24"/>
        </w:rPr>
        <w:t xml:space="preserve"> All of these topics were discussed </w:t>
      </w:r>
      <w:r w:rsidR="00D65567" w:rsidRPr="00E45809">
        <w:rPr>
          <w:rFonts w:cs="Times New Roman"/>
          <w:szCs w:val="24"/>
        </w:rPr>
        <w:t xml:space="preserve">for the event of </w:t>
      </w:r>
      <w:r w:rsidR="006A3355" w:rsidRPr="00E45809">
        <w:rPr>
          <w:rFonts w:cs="Times New Roman"/>
          <w:szCs w:val="24"/>
        </w:rPr>
        <w:t>snow-based</w:t>
      </w:r>
      <w:r w:rsidR="00D65567" w:rsidRPr="00E45809">
        <w:rPr>
          <w:rFonts w:cs="Times New Roman"/>
          <w:szCs w:val="24"/>
        </w:rPr>
        <w:t xml:space="preserve"> lunch so that </w:t>
      </w:r>
      <w:r w:rsidR="006A3355" w:rsidRPr="00E45809">
        <w:rPr>
          <w:rFonts w:cs="Times New Roman"/>
          <w:szCs w:val="24"/>
        </w:rPr>
        <w:t>the top performers are encouraged and their success can be shared.</w:t>
      </w:r>
    </w:p>
    <w:p w14:paraId="4570E223" w14:textId="39035920" w:rsidR="00AB3E0F" w:rsidRPr="00225337" w:rsidRDefault="008408EB" w:rsidP="00225337">
      <w:pPr>
        <w:spacing w:line="360" w:lineRule="auto"/>
        <w:rPr>
          <w:rFonts w:cs="Times New Roman"/>
          <w:szCs w:val="24"/>
        </w:rPr>
      </w:pPr>
      <w:r w:rsidRPr="00E45809">
        <w:rPr>
          <w:rFonts w:cs="Times New Roman"/>
          <w:szCs w:val="24"/>
        </w:rPr>
        <w:br w:type="page"/>
      </w:r>
    </w:p>
    <w:p w14:paraId="2D859742" w14:textId="684F9F7F" w:rsidR="00E620CB" w:rsidRPr="00E45809" w:rsidRDefault="00AB3E0F" w:rsidP="00E45809">
      <w:pPr>
        <w:pStyle w:val="Heading1"/>
        <w:spacing w:line="360" w:lineRule="auto"/>
        <w:rPr>
          <w:rFonts w:cs="Times New Roman"/>
          <w:szCs w:val="24"/>
        </w:rPr>
      </w:pPr>
      <w:bookmarkStart w:id="13" w:name="_Toc189153750"/>
      <w:r w:rsidRPr="00E45809">
        <w:rPr>
          <w:rFonts w:cs="Times New Roman"/>
          <w:szCs w:val="24"/>
        </w:rPr>
        <w:lastRenderedPageBreak/>
        <w:t>References</w:t>
      </w:r>
      <w:bookmarkEnd w:id="13"/>
    </w:p>
    <w:p w14:paraId="306F18A0" w14:textId="77777777" w:rsidR="0031001A" w:rsidRPr="00256BA1" w:rsidRDefault="0031001A" w:rsidP="00256BA1">
      <w:pPr>
        <w:pStyle w:val="ListParagraph"/>
        <w:numPr>
          <w:ilvl w:val="0"/>
          <w:numId w:val="8"/>
        </w:numPr>
        <w:spacing w:line="360" w:lineRule="auto"/>
        <w:jc w:val="both"/>
        <w:rPr>
          <w:rFonts w:cs="Times New Roman"/>
          <w:szCs w:val="24"/>
        </w:rPr>
      </w:pPr>
      <w:r w:rsidRPr="00256BA1">
        <w:rPr>
          <w:rFonts w:cs="Times New Roman"/>
          <w:szCs w:val="24"/>
        </w:rPr>
        <w:t>Alves, J.C., Lok, T.C., Luo, Y. and Hao, W., 2020. Crisis management for small business during the COVID-19 outbreak: Survival, resilience and renewal strategies of firms in Macau. https://www.researchsquare.com/article/rs-34541/v1.</w:t>
      </w:r>
    </w:p>
    <w:p w14:paraId="31106F91" w14:textId="77777777" w:rsidR="0031001A" w:rsidRPr="00256BA1" w:rsidRDefault="0031001A" w:rsidP="00256BA1">
      <w:pPr>
        <w:pStyle w:val="ListParagraph"/>
        <w:numPr>
          <w:ilvl w:val="0"/>
          <w:numId w:val="8"/>
        </w:numPr>
        <w:spacing w:line="360" w:lineRule="auto"/>
        <w:jc w:val="both"/>
        <w:rPr>
          <w:rFonts w:cs="Times New Roman"/>
          <w:szCs w:val="24"/>
        </w:rPr>
      </w:pPr>
      <w:proofErr w:type="spellStart"/>
      <w:r w:rsidRPr="00256BA1">
        <w:rPr>
          <w:rFonts w:cs="Times New Roman"/>
          <w:szCs w:val="24"/>
        </w:rPr>
        <w:t>AlWaer</w:t>
      </w:r>
      <w:proofErr w:type="spellEnd"/>
      <w:r w:rsidRPr="00256BA1">
        <w:rPr>
          <w:rFonts w:cs="Times New Roman"/>
          <w:szCs w:val="24"/>
        </w:rPr>
        <w:t>, H., Rintoul, S. and Cooper, I., 2021. Design-led events in collaborative planning: improving post-event planning and delivery. </w:t>
      </w:r>
      <w:proofErr w:type="spellStart"/>
      <w:r w:rsidRPr="00256BA1">
        <w:rPr>
          <w:rFonts w:cs="Times New Roman"/>
          <w:i/>
          <w:iCs/>
          <w:szCs w:val="24"/>
        </w:rPr>
        <w:t>Archnet</w:t>
      </w:r>
      <w:proofErr w:type="spellEnd"/>
      <w:r w:rsidRPr="00256BA1">
        <w:rPr>
          <w:rFonts w:cs="Times New Roman"/>
          <w:i/>
          <w:iCs/>
          <w:szCs w:val="24"/>
        </w:rPr>
        <w:t>-IJAR: International Journal of Architectural Research</w:t>
      </w:r>
      <w:r w:rsidRPr="00256BA1">
        <w:rPr>
          <w:rFonts w:cs="Times New Roman"/>
          <w:szCs w:val="24"/>
        </w:rPr>
        <w:t>, </w:t>
      </w:r>
      <w:r w:rsidRPr="00256BA1">
        <w:rPr>
          <w:rFonts w:cs="Times New Roman"/>
          <w:i/>
          <w:iCs/>
          <w:szCs w:val="24"/>
        </w:rPr>
        <w:t>15</w:t>
      </w:r>
      <w:r w:rsidRPr="00256BA1">
        <w:rPr>
          <w:rFonts w:cs="Times New Roman"/>
          <w:szCs w:val="24"/>
        </w:rPr>
        <w:t>(3), pp.774-799. https://discovery.dundee.ac.uk/files/59258061/ARCH_03_2021_0057.R2_Proof_hi.pdf</w:t>
      </w:r>
    </w:p>
    <w:p w14:paraId="5E94E56A" w14:textId="77777777" w:rsidR="0031001A" w:rsidRPr="00256BA1" w:rsidRDefault="0031001A" w:rsidP="00256BA1">
      <w:pPr>
        <w:pStyle w:val="ListParagraph"/>
        <w:numPr>
          <w:ilvl w:val="0"/>
          <w:numId w:val="8"/>
        </w:numPr>
        <w:spacing w:line="360" w:lineRule="auto"/>
        <w:jc w:val="both"/>
        <w:rPr>
          <w:rFonts w:cs="Times New Roman"/>
          <w:szCs w:val="24"/>
        </w:rPr>
      </w:pPr>
      <w:proofErr w:type="spellStart"/>
      <w:r w:rsidRPr="00256BA1">
        <w:rPr>
          <w:rFonts w:cs="Times New Roman"/>
          <w:szCs w:val="24"/>
        </w:rPr>
        <w:t>Bettelli</w:t>
      </w:r>
      <w:proofErr w:type="spellEnd"/>
      <w:r w:rsidRPr="00256BA1">
        <w:rPr>
          <w:rFonts w:cs="Times New Roman"/>
          <w:szCs w:val="24"/>
        </w:rPr>
        <w:t>, A., 2023. Coping with the inheritance of COVID-19: the role of new interactive technologies to enhance user experience in different contexts of use. https://www.research.unipd.it/bitstream/11577/3506777/2/BettelliAlice_Ph.pdf</w:t>
      </w:r>
    </w:p>
    <w:p w14:paraId="11320840" w14:textId="4A86A235" w:rsidR="0031001A" w:rsidRPr="00256BA1" w:rsidRDefault="0031001A" w:rsidP="00256BA1">
      <w:pPr>
        <w:pStyle w:val="ListParagraph"/>
        <w:numPr>
          <w:ilvl w:val="0"/>
          <w:numId w:val="8"/>
        </w:numPr>
        <w:spacing w:line="360" w:lineRule="auto"/>
        <w:jc w:val="both"/>
        <w:rPr>
          <w:rFonts w:cs="Times New Roman"/>
          <w:szCs w:val="24"/>
        </w:rPr>
      </w:pPr>
      <w:r w:rsidRPr="00256BA1">
        <w:rPr>
          <w:rFonts w:cs="Times New Roman"/>
          <w:szCs w:val="24"/>
        </w:rPr>
        <w:t xml:space="preserve">Bowdin, G.A., Allen, J., Harris, R., Jago, L., </w:t>
      </w:r>
      <w:proofErr w:type="spellStart"/>
      <w:r w:rsidRPr="00256BA1">
        <w:rPr>
          <w:rFonts w:cs="Times New Roman"/>
          <w:szCs w:val="24"/>
        </w:rPr>
        <w:t>O'toole</w:t>
      </w:r>
      <w:proofErr w:type="spellEnd"/>
      <w:r w:rsidRPr="00256BA1">
        <w:rPr>
          <w:rFonts w:cs="Times New Roman"/>
          <w:szCs w:val="24"/>
        </w:rPr>
        <w:t>, W. and McDonnell, I., 2023. </w:t>
      </w:r>
      <w:r w:rsidRPr="00256BA1">
        <w:rPr>
          <w:rFonts w:cs="Times New Roman"/>
          <w:i/>
          <w:iCs/>
          <w:szCs w:val="24"/>
        </w:rPr>
        <w:t>Events management</w:t>
      </w:r>
      <w:r w:rsidRPr="00256BA1">
        <w:rPr>
          <w:rFonts w:cs="Times New Roman"/>
          <w:szCs w:val="24"/>
        </w:rPr>
        <w:t>.</w:t>
      </w:r>
      <w:r w:rsidR="00256BA1" w:rsidRPr="00256BA1">
        <w:rPr>
          <w:rFonts w:cs="Times New Roman"/>
          <w:szCs w:val="24"/>
        </w:rPr>
        <w:t xml:space="preserve"> </w:t>
      </w:r>
      <w:r w:rsidRPr="00256BA1">
        <w:rPr>
          <w:rFonts w:cs="Times New Roman"/>
          <w:szCs w:val="24"/>
        </w:rPr>
        <w:t>Routledge. https://thuvienso.hoasen.edu.vn/bitstream/handle/123456789/10547/Contents.pdf?sequence=1</w:t>
      </w:r>
    </w:p>
    <w:p w14:paraId="47733293" w14:textId="77777777" w:rsidR="0031001A" w:rsidRPr="00256BA1" w:rsidRDefault="0031001A" w:rsidP="00256BA1">
      <w:pPr>
        <w:pStyle w:val="ListParagraph"/>
        <w:numPr>
          <w:ilvl w:val="0"/>
          <w:numId w:val="8"/>
        </w:numPr>
        <w:spacing w:line="360" w:lineRule="auto"/>
        <w:jc w:val="both"/>
        <w:rPr>
          <w:rFonts w:cs="Times New Roman"/>
          <w:szCs w:val="24"/>
        </w:rPr>
      </w:pPr>
      <w:r w:rsidRPr="00256BA1">
        <w:rPr>
          <w:rFonts w:cs="Times New Roman"/>
          <w:szCs w:val="24"/>
        </w:rPr>
        <w:t xml:space="preserve">Carter, S.M., Shih, P., Williams, J., </w:t>
      </w:r>
      <w:proofErr w:type="spellStart"/>
      <w:r w:rsidRPr="00256BA1">
        <w:rPr>
          <w:rFonts w:cs="Times New Roman"/>
          <w:szCs w:val="24"/>
        </w:rPr>
        <w:t>Degeling</w:t>
      </w:r>
      <w:proofErr w:type="spellEnd"/>
      <w:r w:rsidRPr="00256BA1">
        <w:rPr>
          <w:rFonts w:cs="Times New Roman"/>
          <w:szCs w:val="24"/>
        </w:rPr>
        <w:t>, C. and Mooney-Somers, J., 2021. Conducting qualitative research online: challenges and solutions. </w:t>
      </w:r>
      <w:r w:rsidRPr="00256BA1">
        <w:rPr>
          <w:rFonts w:cs="Times New Roman"/>
          <w:i/>
          <w:iCs/>
          <w:szCs w:val="24"/>
        </w:rPr>
        <w:t>The Patient-Patient-</w:t>
      </w:r>
      <w:proofErr w:type="spellStart"/>
      <w:r w:rsidRPr="00256BA1">
        <w:rPr>
          <w:rFonts w:cs="Times New Roman"/>
          <w:i/>
          <w:iCs/>
          <w:szCs w:val="24"/>
        </w:rPr>
        <w:t>Centered</w:t>
      </w:r>
      <w:proofErr w:type="spellEnd"/>
      <w:r w:rsidRPr="00256BA1">
        <w:rPr>
          <w:rFonts w:cs="Times New Roman"/>
          <w:i/>
          <w:iCs/>
          <w:szCs w:val="24"/>
        </w:rPr>
        <w:t xml:space="preserve"> Outcomes Research</w:t>
      </w:r>
      <w:r w:rsidRPr="00256BA1">
        <w:rPr>
          <w:rFonts w:cs="Times New Roman"/>
          <w:szCs w:val="24"/>
        </w:rPr>
        <w:t>, </w:t>
      </w:r>
      <w:r w:rsidRPr="00256BA1">
        <w:rPr>
          <w:rFonts w:cs="Times New Roman"/>
          <w:i/>
          <w:iCs/>
          <w:szCs w:val="24"/>
        </w:rPr>
        <w:t>14</w:t>
      </w:r>
      <w:r w:rsidRPr="00256BA1">
        <w:rPr>
          <w:rFonts w:cs="Times New Roman"/>
          <w:szCs w:val="24"/>
        </w:rPr>
        <w:t>(6), pp.711-718. https://link.springer.com/content/pdf/10.1007/s40271-021-00528-w.pdf</w:t>
      </w:r>
    </w:p>
    <w:p w14:paraId="29681B81" w14:textId="77777777" w:rsidR="0031001A" w:rsidRPr="00256BA1" w:rsidRDefault="0031001A" w:rsidP="00256BA1">
      <w:pPr>
        <w:pStyle w:val="ListParagraph"/>
        <w:numPr>
          <w:ilvl w:val="0"/>
          <w:numId w:val="8"/>
        </w:numPr>
        <w:spacing w:line="360" w:lineRule="auto"/>
        <w:jc w:val="both"/>
        <w:rPr>
          <w:rFonts w:cs="Times New Roman"/>
          <w:szCs w:val="24"/>
        </w:rPr>
      </w:pPr>
      <w:r w:rsidRPr="00256BA1">
        <w:rPr>
          <w:rFonts w:cs="Times New Roman"/>
          <w:szCs w:val="24"/>
        </w:rPr>
        <w:t>Khare, A. and Sarkar, S., 2021. Does cultural value influence consumers’ attitudes toward mall events? a study on Indian mall shoppers. </w:t>
      </w:r>
      <w:r w:rsidRPr="00256BA1">
        <w:rPr>
          <w:rFonts w:cs="Times New Roman"/>
          <w:i/>
          <w:iCs/>
          <w:szCs w:val="24"/>
        </w:rPr>
        <w:t>Journal of International Consumer Marketing</w:t>
      </w:r>
      <w:r w:rsidRPr="00256BA1">
        <w:rPr>
          <w:rFonts w:cs="Times New Roman"/>
          <w:szCs w:val="24"/>
        </w:rPr>
        <w:t>, </w:t>
      </w:r>
      <w:r w:rsidRPr="00256BA1">
        <w:rPr>
          <w:rFonts w:cs="Times New Roman"/>
          <w:i/>
          <w:iCs/>
          <w:szCs w:val="24"/>
        </w:rPr>
        <w:t>33</w:t>
      </w:r>
      <w:r w:rsidRPr="00256BA1">
        <w:rPr>
          <w:rFonts w:cs="Times New Roman"/>
          <w:szCs w:val="24"/>
        </w:rPr>
        <w:t>(5), pp.526-542. https://www.researchgate.net/profile/Subhro-Sarkar-2/publication/344753568_Does_Cultural_Value_Influence_Consumers%27_Attitudes_toward_Mall_Events_A_Study_on_Indian_Mall_Shoppers/links/5f8de176458515b7cf8db70b/Does-Cultural-Value-Influence-Consumers-Attitudes-toward-Mall-Events-A-Study-on-Indian-Mall-Shoppers.pdf</w:t>
      </w:r>
    </w:p>
    <w:p w14:paraId="19F3DF22" w14:textId="77777777" w:rsidR="0031001A" w:rsidRPr="00256BA1" w:rsidRDefault="0031001A" w:rsidP="00256BA1">
      <w:pPr>
        <w:pStyle w:val="ListParagraph"/>
        <w:numPr>
          <w:ilvl w:val="0"/>
          <w:numId w:val="8"/>
        </w:numPr>
        <w:spacing w:line="360" w:lineRule="auto"/>
        <w:jc w:val="both"/>
        <w:rPr>
          <w:rFonts w:cs="Times New Roman"/>
          <w:szCs w:val="24"/>
        </w:rPr>
      </w:pPr>
      <w:r w:rsidRPr="00256BA1">
        <w:rPr>
          <w:rFonts w:cs="Times New Roman"/>
          <w:szCs w:val="24"/>
        </w:rPr>
        <w:t xml:space="preserve">Kharouf, H., </w:t>
      </w:r>
      <w:proofErr w:type="spellStart"/>
      <w:r w:rsidRPr="00256BA1">
        <w:rPr>
          <w:rFonts w:cs="Times New Roman"/>
          <w:szCs w:val="24"/>
        </w:rPr>
        <w:t>Biscaia</w:t>
      </w:r>
      <w:proofErr w:type="spellEnd"/>
      <w:r w:rsidRPr="00256BA1">
        <w:rPr>
          <w:rFonts w:cs="Times New Roman"/>
          <w:szCs w:val="24"/>
        </w:rPr>
        <w:t>, R., Garcia-Perez, A. and Hickman, E., 2020. Understanding online event experience: The importance of communication, engagement and interaction. </w:t>
      </w:r>
      <w:r w:rsidRPr="00256BA1">
        <w:rPr>
          <w:rFonts w:cs="Times New Roman"/>
          <w:i/>
          <w:iCs/>
          <w:szCs w:val="24"/>
        </w:rPr>
        <w:t>Journal of Business Research</w:t>
      </w:r>
      <w:r w:rsidRPr="00256BA1">
        <w:rPr>
          <w:rFonts w:cs="Times New Roman"/>
          <w:szCs w:val="24"/>
        </w:rPr>
        <w:t>, </w:t>
      </w:r>
      <w:r w:rsidRPr="00256BA1">
        <w:rPr>
          <w:rFonts w:cs="Times New Roman"/>
          <w:i/>
          <w:iCs/>
          <w:szCs w:val="24"/>
        </w:rPr>
        <w:t>121</w:t>
      </w:r>
      <w:r w:rsidRPr="00256BA1">
        <w:rPr>
          <w:rFonts w:cs="Times New Roman"/>
          <w:szCs w:val="24"/>
        </w:rPr>
        <w:t>, pp.735-746. https://pureportal.coventry.ac.uk/files/43509035/Binder7.pdf</w:t>
      </w:r>
    </w:p>
    <w:p w14:paraId="3BC3E8D4"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rPr>
        <w:t xml:space="preserve">Kitsios, F. and </w:t>
      </w:r>
      <w:proofErr w:type="spellStart"/>
      <w:r w:rsidRPr="005139FA">
        <w:rPr>
          <w:rFonts w:cs="Times New Roman"/>
          <w:szCs w:val="24"/>
        </w:rPr>
        <w:t>Kamariotou</w:t>
      </w:r>
      <w:proofErr w:type="spellEnd"/>
      <w:r w:rsidRPr="005139FA">
        <w:rPr>
          <w:rFonts w:cs="Times New Roman"/>
          <w:szCs w:val="24"/>
        </w:rPr>
        <w:t xml:space="preserve">, M., 2023. Digital innovation and entrepreneurship transformation through open data hackathons: Design strategies for successful start-up </w:t>
      </w:r>
      <w:r w:rsidRPr="005139FA">
        <w:rPr>
          <w:rFonts w:cs="Times New Roman"/>
          <w:szCs w:val="24"/>
        </w:rPr>
        <w:lastRenderedPageBreak/>
        <w:t>settings. </w:t>
      </w:r>
      <w:r w:rsidRPr="005139FA">
        <w:rPr>
          <w:rFonts w:cs="Times New Roman"/>
          <w:i/>
          <w:iCs/>
          <w:szCs w:val="24"/>
        </w:rPr>
        <w:t>International Journal of Information Management</w:t>
      </w:r>
      <w:r w:rsidRPr="005139FA">
        <w:rPr>
          <w:rFonts w:cs="Times New Roman"/>
          <w:szCs w:val="24"/>
        </w:rPr>
        <w:t>, </w:t>
      </w:r>
      <w:r w:rsidRPr="005139FA">
        <w:rPr>
          <w:rFonts w:cs="Times New Roman"/>
          <w:i/>
          <w:iCs/>
          <w:szCs w:val="24"/>
        </w:rPr>
        <w:t>69</w:t>
      </w:r>
      <w:r w:rsidRPr="005139FA">
        <w:rPr>
          <w:rFonts w:cs="Times New Roman"/>
          <w:szCs w:val="24"/>
        </w:rPr>
        <w:t>, p.102472. https://www.researchgate.net/profile/Fotis-Kitsios/publication/357908349_Digital_innovation_and_entrepreneurship_transformation_through_open_data_hackathons_Design_strategies_for_successful_start-up_settings/links/621b7075b1bace0083a0927a/Digital-innovation-and-entrepreneurship-transformation-through-open-data-hackathons-Design-strategies-for-successful-start-up-settings.pdf</w:t>
      </w:r>
    </w:p>
    <w:p w14:paraId="65C7DFCF" w14:textId="77777777" w:rsidR="0031001A" w:rsidRPr="005139FA" w:rsidRDefault="0031001A" w:rsidP="005139FA">
      <w:pPr>
        <w:pStyle w:val="ListParagraph"/>
        <w:numPr>
          <w:ilvl w:val="0"/>
          <w:numId w:val="8"/>
        </w:numPr>
        <w:spacing w:line="360" w:lineRule="auto"/>
        <w:jc w:val="both"/>
        <w:rPr>
          <w:rFonts w:cs="Times New Roman"/>
          <w:szCs w:val="24"/>
        </w:rPr>
      </w:pPr>
      <w:proofErr w:type="spellStart"/>
      <w:r w:rsidRPr="005139FA">
        <w:rPr>
          <w:rFonts w:cs="Times New Roman"/>
          <w:szCs w:val="24"/>
        </w:rPr>
        <w:t>Kushniruk</w:t>
      </w:r>
      <w:proofErr w:type="spellEnd"/>
      <w:r w:rsidRPr="005139FA">
        <w:rPr>
          <w:rFonts w:cs="Times New Roman"/>
          <w:szCs w:val="24"/>
        </w:rPr>
        <w:t>, H., 2023. A STRONG BRAND AS A COMPETITIVE ADVANTAGE IN THE HOTEL BUSINESS. </w:t>
      </w:r>
      <w:r w:rsidRPr="005139FA">
        <w:rPr>
          <w:rFonts w:cs="Times New Roman"/>
          <w:i/>
          <w:iCs/>
          <w:szCs w:val="24"/>
        </w:rPr>
        <w:t>Publishing House “Baltija Publishing”</w:t>
      </w:r>
      <w:r w:rsidRPr="005139FA">
        <w:rPr>
          <w:rFonts w:cs="Times New Roman"/>
          <w:szCs w:val="24"/>
        </w:rPr>
        <w:t>. http://baltijapublishing.lv/omp/index.php/bp/catalog/download/327/10047/20917-1</w:t>
      </w:r>
    </w:p>
    <w:p w14:paraId="3FE1FD63"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rPr>
        <w:t>Linden, E., 2021. Pandemics and environmental shocks: What aviation managers should learn from COVID-19 for long-term planning. </w:t>
      </w:r>
      <w:r w:rsidRPr="005139FA">
        <w:rPr>
          <w:rFonts w:cs="Times New Roman"/>
          <w:i/>
          <w:iCs/>
          <w:szCs w:val="24"/>
        </w:rPr>
        <w:t>Journal of Air Transport Management</w:t>
      </w:r>
      <w:r w:rsidRPr="005139FA">
        <w:rPr>
          <w:rFonts w:cs="Times New Roman"/>
          <w:szCs w:val="24"/>
        </w:rPr>
        <w:t>, </w:t>
      </w:r>
      <w:r w:rsidRPr="005139FA">
        <w:rPr>
          <w:rFonts w:cs="Times New Roman"/>
          <w:i/>
          <w:iCs/>
          <w:szCs w:val="24"/>
        </w:rPr>
        <w:t>90</w:t>
      </w:r>
      <w:r w:rsidRPr="005139FA">
        <w:rPr>
          <w:rFonts w:cs="Times New Roman"/>
          <w:szCs w:val="24"/>
        </w:rPr>
        <w:t>, p.101944. https://www.sciencedirect.com/science/article/pii/S0969699720305275</w:t>
      </w:r>
    </w:p>
    <w:p w14:paraId="5BC29C19"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lang w:val="de-DE"/>
        </w:rPr>
        <w:t xml:space="preserve">Lobert, F., Holtgrave, A.K., Schwieder, M., Pause, M., Vogt, J., Gocht, A. and Erasmi, S., 2021. </w:t>
      </w:r>
      <w:r w:rsidRPr="005139FA">
        <w:rPr>
          <w:rFonts w:cs="Times New Roman"/>
          <w:szCs w:val="24"/>
        </w:rPr>
        <w:t>Mowing event detection in permanent grasslands: Systematic evaluation of input features from Sentinel-1, Sentinel-2, and Landsat 8 time series. </w:t>
      </w:r>
      <w:r w:rsidRPr="005139FA">
        <w:rPr>
          <w:rFonts w:cs="Times New Roman"/>
          <w:i/>
          <w:iCs/>
          <w:szCs w:val="24"/>
        </w:rPr>
        <w:t>Remote Sensing of Environment</w:t>
      </w:r>
      <w:r w:rsidRPr="005139FA">
        <w:rPr>
          <w:rFonts w:cs="Times New Roman"/>
          <w:szCs w:val="24"/>
        </w:rPr>
        <w:t>, </w:t>
      </w:r>
      <w:r w:rsidRPr="005139FA">
        <w:rPr>
          <w:rFonts w:cs="Times New Roman"/>
          <w:i/>
          <w:iCs/>
          <w:szCs w:val="24"/>
        </w:rPr>
        <w:t>267</w:t>
      </w:r>
      <w:r w:rsidRPr="005139FA">
        <w:rPr>
          <w:rFonts w:cs="Times New Roman"/>
          <w:szCs w:val="24"/>
        </w:rPr>
        <w:t>, p.112751. https://www.sciencedirect.com/science/article/pii/S0034425721004715</w:t>
      </w:r>
    </w:p>
    <w:p w14:paraId="53EB62D1"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rPr>
        <w:t>Miles, L. and Shipway, R., 2020. Exploring the COVID-19 pandemic as a catalyst for stimulating future research agendas for managing crises and disasters at international sport events. </w:t>
      </w:r>
      <w:r w:rsidRPr="005139FA">
        <w:rPr>
          <w:rFonts w:cs="Times New Roman"/>
          <w:i/>
          <w:iCs/>
          <w:szCs w:val="24"/>
        </w:rPr>
        <w:t>Event Management</w:t>
      </w:r>
      <w:r w:rsidRPr="005139FA">
        <w:rPr>
          <w:rFonts w:cs="Times New Roman"/>
          <w:szCs w:val="24"/>
        </w:rPr>
        <w:t>, </w:t>
      </w:r>
      <w:r w:rsidRPr="005139FA">
        <w:rPr>
          <w:rFonts w:cs="Times New Roman"/>
          <w:i/>
          <w:iCs/>
          <w:szCs w:val="24"/>
        </w:rPr>
        <w:t>24</w:t>
      </w:r>
      <w:r w:rsidRPr="005139FA">
        <w:rPr>
          <w:rFonts w:cs="Times New Roman"/>
          <w:szCs w:val="24"/>
        </w:rPr>
        <w:t>(4), pp.537-552. http://eprints.bournemouth.ac.uk/33793/15/event%20management.pdf</w:t>
      </w:r>
    </w:p>
    <w:p w14:paraId="083ACFCF"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rPr>
        <w:t>Nummela, M., 2024. Exhibitors’ motivators for international trade fair participation and the effect of sustainability: Case: Pulp &amp; Beyond 2024. https://www.theseus.fi/bitstream/handle/10024/875122/Nummela_Mette.pdf?sequence=2</w:t>
      </w:r>
    </w:p>
    <w:p w14:paraId="5342F08B" w14:textId="77777777" w:rsidR="0031001A" w:rsidRPr="005139FA" w:rsidRDefault="0031001A" w:rsidP="005139FA">
      <w:pPr>
        <w:pStyle w:val="ListParagraph"/>
        <w:numPr>
          <w:ilvl w:val="0"/>
          <w:numId w:val="8"/>
        </w:numPr>
        <w:spacing w:line="360" w:lineRule="auto"/>
        <w:jc w:val="both"/>
        <w:rPr>
          <w:rFonts w:cs="Times New Roman"/>
          <w:szCs w:val="24"/>
        </w:rPr>
      </w:pPr>
      <w:proofErr w:type="spellStart"/>
      <w:r w:rsidRPr="005139FA">
        <w:rPr>
          <w:rFonts w:cs="Times New Roman"/>
          <w:szCs w:val="24"/>
        </w:rPr>
        <w:t>Paukaeva</w:t>
      </w:r>
      <w:proofErr w:type="spellEnd"/>
      <w:r w:rsidRPr="005139FA">
        <w:rPr>
          <w:rFonts w:cs="Times New Roman"/>
          <w:szCs w:val="24"/>
        </w:rPr>
        <w:t xml:space="preserve">, A.A., Setoguchi, T., </w:t>
      </w:r>
      <w:proofErr w:type="spellStart"/>
      <w:r w:rsidRPr="005139FA">
        <w:rPr>
          <w:rFonts w:cs="Times New Roman"/>
          <w:szCs w:val="24"/>
        </w:rPr>
        <w:t>Luchkova</w:t>
      </w:r>
      <w:proofErr w:type="spellEnd"/>
      <w:r w:rsidRPr="005139FA">
        <w:rPr>
          <w:rFonts w:cs="Times New Roman"/>
          <w:szCs w:val="24"/>
        </w:rPr>
        <w:t xml:space="preserve">, V.I., Watanabe, N. and Sato, H., 2021. Impacts of the temporary urban design on the people's </w:t>
      </w:r>
      <w:proofErr w:type="spellStart"/>
      <w:r w:rsidRPr="005139FA">
        <w:rPr>
          <w:rFonts w:cs="Times New Roman"/>
          <w:szCs w:val="24"/>
        </w:rPr>
        <w:t>behavior</w:t>
      </w:r>
      <w:proofErr w:type="spellEnd"/>
      <w:r w:rsidRPr="005139FA">
        <w:rPr>
          <w:rFonts w:cs="Times New Roman"/>
          <w:szCs w:val="24"/>
        </w:rPr>
        <w:t>-The case study on the winter city Khabarovsk, Russia. </w:t>
      </w:r>
      <w:r w:rsidRPr="005139FA">
        <w:rPr>
          <w:rFonts w:cs="Times New Roman"/>
          <w:i/>
          <w:iCs/>
          <w:szCs w:val="24"/>
        </w:rPr>
        <w:t>Cities</w:t>
      </w:r>
      <w:r w:rsidRPr="005139FA">
        <w:rPr>
          <w:rFonts w:cs="Times New Roman"/>
          <w:szCs w:val="24"/>
        </w:rPr>
        <w:t>, </w:t>
      </w:r>
      <w:r w:rsidRPr="005139FA">
        <w:rPr>
          <w:rFonts w:cs="Times New Roman"/>
          <w:i/>
          <w:iCs/>
          <w:szCs w:val="24"/>
        </w:rPr>
        <w:t>117</w:t>
      </w:r>
      <w:r w:rsidRPr="005139FA">
        <w:rPr>
          <w:rFonts w:cs="Times New Roman"/>
          <w:szCs w:val="24"/>
        </w:rPr>
        <w:t>, p.1. https://www.sciencedirect.com/science/article/pii/S0264275121002031</w:t>
      </w:r>
    </w:p>
    <w:p w14:paraId="4A12F51D"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rPr>
        <w:t xml:space="preserve">Puspita, D. and </w:t>
      </w:r>
      <w:proofErr w:type="spellStart"/>
      <w:r w:rsidRPr="005139FA">
        <w:rPr>
          <w:rFonts w:cs="Times New Roman"/>
          <w:szCs w:val="24"/>
        </w:rPr>
        <w:t>Pranoto</w:t>
      </w:r>
      <w:proofErr w:type="spellEnd"/>
      <w:r w:rsidRPr="005139FA">
        <w:rPr>
          <w:rFonts w:cs="Times New Roman"/>
          <w:szCs w:val="24"/>
        </w:rPr>
        <w:t>, B.E., 2021. The attitude of Japanese newspapers in narrating disaster events: Appraisal in critical discourse study. </w:t>
      </w:r>
      <w:r w:rsidRPr="005139FA">
        <w:rPr>
          <w:rFonts w:cs="Times New Roman"/>
          <w:i/>
          <w:iCs/>
          <w:szCs w:val="24"/>
        </w:rPr>
        <w:t xml:space="preserve">Studies in English Language and </w:t>
      </w:r>
      <w:r w:rsidRPr="005139FA">
        <w:rPr>
          <w:rFonts w:cs="Times New Roman"/>
          <w:i/>
          <w:iCs/>
          <w:szCs w:val="24"/>
        </w:rPr>
        <w:lastRenderedPageBreak/>
        <w:t>Education</w:t>
      </w:r>
      <w:r w:rsidRPr="005139FA">
        <w:rPr>
          <w:rFonts w:cs="Times New Roman"/>
          <w:szCs w:val="24"/>
        </w:rPr>
        <w:t>, </w:t>
      </w:r>
      <w:r w:rsidRPr="005139FA">
        <w:rPr>
          <w:rFonts w:cs="Times New Roman"/>
          <w:i/>
          <w:iCs/>
          <w:szCs w:val="24"/>
        </w:rPr>
        <w:t>8</w:t>
      </w:r>
      <w:r w:rsidRPr="005139FA">
        <w:rPr>
          <w:rFonts w:cs="Times New Roman"/>
          <w:szCs w:val="24"/>
        </w:rPr>
        <w:t>(2), pp.796-817. https://jurnal.usk.ac.id/SiELE/article/download/18368/13947</w:t>
      </w:r>
    </w:p>
    <w:p w14:paraId="54523399"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rPr>
        <w:t>Quinn, B., Colombo, A., Lindström, K., McGillivray, D. and Smith, A., 2021. Festivals, public space and cultural inclusion: public policy insights. </w:t>
      </w:r>
      <w:r w:rsidRPr="005139FA">
        <w:rPr>
          <w:rFonts w:cs="Times New Roman"/>
          <w:i/>
          <w:iCs/>
          <w:szCs w:val="24"/>
        </w:rPr>
        <w:t>Journal of Sustainable Tourism</w:t>
      </w:r>
      <w:r w:rsidRPr="005139FA">
        <w:rPr>
          <w:rFonts w:cs="Times New Roman"/>
          <w:szCs w:val="24"/>
        </w:rPr>
        <w:t>, </w:t>
      </w:r>
      <w:r w:rsidRPr="005139FA">
        <w:rPr>
          <w:rFonts w:cs="Times New Roman"/>
          <w:i/>
          <w:iCs/>
          <w:szCs w:val="24"/>
        </w:rPr>
        <w:t>29</w:t>
      </w:r>
      <w:r w:rsidRPr="005139FA">
        <w:rPr>
          <w:rFonts w:cs="Times New Roman"/>
          <w:szCs w:val="24"/>
        </w:rPr>
        <w:t>(11-12), pp.1875-1893. https://arrow.tudublin.ie/cgi/viewcontent.cgi?article=1102&amp;context=tfschhmtart</w:t>
      </w:r>
    </w:p>
    <w:p w14:paraId="70925B28"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rPr>
        <w:t xml:space="preserve">Rathje, S., </w:t>
      </w:r>
      <w:proofErr w:type="spellStart"/>
      <w:r w:rsidRPr="005139FA">
        <w:rPr>
          <w:rFonts w:cs="Times New Roman"/>
          <w:szCs w:val="24"/>
        </w:rPr>
        <w:t>Roozenbeek</w:t>
      </w:r>
      <w:proofErr w:type="spellEnd"/>
      <w:r w:rsidRPr="005139FA">
        <w:rPr>
          <w:rFonts w:cs="Times New Roman"/>
          <w:szCs w:val="24"/>
        </w:rPr>
        <w:t>, J., Van Bavel, J.J. and Van Der Linden, S., 2023. Accuracy and social motivations shape judgements of (mis) information. </w:t>
      </w:r>
      <w:r w:rsidRPr="005139FA">
        <w:rPr>
          <w:rFonts w:cs="Times New Roman"/>
          <w:i/>
          <w:iCs/>
          <w:szCs w:val="24"/>
        </w:rPr>
        <w:t>Nature Human Behaviour</w:t>
      </w:r>
      <w:r w:rsidRPr="005139FA">
        <w:rPr>
          <w:rFonts w:cs="Times New Roman"/>
          <w:szCs w:val="24"/>
        </w:rPr>
        <w:t>, </w:t>
      </w:r>
      <w:r w:rsidRPr="005139FA">
        <w:rPr>
          <w:rFonts w:cs="Times New Roman"/>
          <w:i/>
          <w:iCs/>
          <w:szCs w:val="24"/>
        </w:rPr>
        <w:t>7</w:t>
      </w:r>
      <w:r w:rsidRPr="005139FA">
        <w:rPr>
          <w:rFonts w:cs="Times New Roman"/>
          <w:szCs w:val="24"/>
        </w:rPr>
        <w:t>(6), pp.892-903. https://www.nature.com/articles/s41562-023-01540-w.</w:t>
      </w:r>
    </w:p>
    <w:p w14:paraId="39C000EC"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rPr>
        <w:t>Song, L. and Guo, Y., 2023. Design of large-scale sports event management system under the internet of things CAD technology. </w:t>
      </w:r>
      <w:r w:rsidRPr="005139FA">
        <w:rPr>
          <w:rFonts w:cs="Times New Roman"/>
          <w:i/>
          <w:iCs/>
          <w:szCs w:val="24"/>
        </w:rPr>
        <w:t>Computer-Aided Design and Applications</w:t>
      </w:r>
      <w:r w:rsidRPr="005139FA">
        <w:rPr>
          <w:rFonts w:cs="Times New Roman"/>
          <w:szCs w:val="24"/>
        </w:rPr>
        <w:t>, </w:t>
      </w:r>
      <w:r w:rsidRPr="005139FA">
        <w:rPr>
          <w:rFonts w:cs="Times New Roman"/>
          <w:i/>
          <w:iCs/>
          <w:szCs w:val="24"/>
        </w:rPr>
        <w:t>20</w:t>
      </w:r>
      <w:r w:rsidRPr="005139FA">
        <w:rPr>
          <w:rFonts w:cs="Times New Roman"/>
          <w:szCs w:val="24"/>
        </w:rPr>
        <w:t>, pp.78-88. https://cad-journal.net/files/vol_20/CAD_20(S2)_2023_78-88.pdf</w:t>
      </w:r>
    </w:p>
    <w:p w14:paraId="15F02D16" w14:textId="77777777" w:rsidR="0031001A" w:rsidRPr="005139FA" w:rsidRDefault="0031001A" w:rsidP="005139FA">
      <w:pPr>
        <w:pStyle w:val="ListParagraph"/>
        <w:numPr>
          <w:ilvl w:val="0"/>
          <w:numId w:val="8"/>
        </w:numPr>
        <w:spacing w:line="360" w:lineRule="auto"/>
        <w:jc w:val="both"/>
        <w:rPr>
          <w:rFonts w:cs="Times New Roman"/>
          <w:szCs w:val="24"/>
        </w:rPr>
      </w:pPr>
      <w:r w:rsidRPr="005139FA">
        <w:rPr>
          <w:rFonts w:cs="Times New Roman"/>
          <w:szCs w:val="24"/>
        </w:rPr>
        <w:t xml:space="preserve">Stephens, K.K., Jahn, J.L., Fox, S., </w:t>
      </w:r>
      <w:proofErr w:type="spellStart"/>
      <w:r w:rsidRPr="005139FA">
        <w:rPr>
          <w:rFonts w:cs="Times New Roman"/>
          <w:szCs w:val="24"/>
        </w:rPr>
        <w:t>Charoensap</w:t>
      </w:r>
      <w:proofErr w:type="spellEnd"/>
      <w:r w:rsidRPr="005139FA">
        <w:rPr>
          <w:rFonts w:cs="Times New Roman"/>
          <w:szCs w:val="24"/>
        </w:rPr>
        <w:t>-Kelly, P., Mitra, R., Sutton, J., Waters, E.D., Xie, B. and Meisenbach, R.J., 2020. Collective sensemaking around COVID-19: Experiences, concerns, and agendas for our rapidly changing organizational lives. </w:t>
      </w:r>
      <w:r w:rsidRPr="005139FA">
        <w:rPr>
          <w:rFonts w:cs="Times New Roman"/>
          <w:i/>
          <w:iCs/>
          <w:szCs w:val="24"/>
        </w:rPr>
        <w:t>Management communication quarterly</w:t>
      </w:r>
      <w:r w:rsidRPr="005139FA">
        <w:rPr>
          <w:rFonts w:cs="Times New Roman"/>
          <w:szCs w:val="24"/>
        </w:rPr>
        <w:t>, </w:t>
      </w:r>
      <w:r w:rsidRPr="005139FA">
        <w:rPr>
          <w:rFonts w:cs="Times New Roman"/>
          <w:i/>
          <w:iCs/>
          <w:szCs w:val="24"/>
        </w:rPr>
        <w:t>34</w:t>
      </w:r>
      <w:r w:rsidRPr="005139FA">
        <w:rPr>
          <w:rFonts w:cs="Times New Roman"/>
          <w:szCs w:val="24"/>
        </w:rPr>
        <w:t>(3), pp.426-457. https://journals.sagepub.com/doi/pdf/10.1177/0893318920934890</w:t>
      </w:r>
    </w:p>
    <w:p w14:paraId="39FE662E" w14:textId="77777777" w:rsidR="0031001A" w:rsidRPr="005139FA" w:rsidRDefault="0031001A" w:rsidP="005139FA">
      <w:pPr>
        <w:pStyle w:val="ListParagraph"/>
        <w:numPr>
          <w:ilvl w:val="0"/>
          <w:numId w:val="8"/>
        </w:numPr>
        <w:spacing w:line="360" w:lineRule="auto"/>
        <w:jc w:val="both"/>
        <w:rPr>
          <w:rFonts w:cs="Times New Roman"/>
          <w:szCs w:val="24"/>
        </w:rPr>
      </w:pPr>
      <w:proofErr w:type="spellStart"/>
      <w:r w:rsidRPr="005139FA">
        <w:rPr>
          <w:rFonts w:cs="Times New Roman"/>
          <w:szCs w:val="24"/>
        </w:rPr>
        <w:t>Utomo</w:t>
      </w:r>
      <w:proofErr w:type="spellEnd"/>
      <w:r w:rsidRPr="005139FA">
        <w:rPr>
          <w:rFonts w:cs="Times New Roman"/>
          <w:szCs w:val="24"/>
        </w:rPr>
        <w:t xml:space="preserve">, S.B., </w:t>
      </w:r>
      <w:proofErr w:type="spellStart"/>
      <w:r w:rsidRPr="005139FA">
        <w:rPr>
          <w:rFonts w:cs="Times New Roman"/>
          <w:szCs w:val="24"/>
        </w:rPr>
        <w:t>Nugraha</w:t>
      </w:r>
      <w:proofErr w:type="spellEnd"/>
      <w:r w:rsidRPr="005139FA">
        <w:rPr>
          <w:rFonts w:cs="Times New Roman"/>
          <w:szCs w:val="24"/>
        </w:rPr>
        <w:t xml:space="preserve">, J.P., </w:t>
      </w:r>
      <w:proofErr w:type="spellStart"/>
      <w:r w:rsidRPr="005139FA">
        <w:rPr>
          <w:rFonts w:cs="Times New Roman"/>
          <w:szCs w:val="24"/>
        </w:rPr>
        <w:t>Indrapraja</w:t>
      </w:r>
      <w:proofErr w:type="spellEnd"/>
      <w:r w:rsidRPr="005139FA">
        <w:rPr>
          <w:rFonts w:cs="Times New Roman"/>
          <w:szCs w:val="24"/>
        </w:rPr>
        <w:t xml:space="preserve">, R. and Panjaitan, F.A.B.K., 2023. Analysis of The Effectiveness of Integrated Digital Marketing Communication Strategies in Building MSMEs Brand Awareness Through </w:t>
      </w:r>
      <w:proofErr w:type="gramStart"/>
      <w:r w:rsidRPr="005139FA">
        <w:rPr>
          <w:rFonts w:cs="Times New Roman"/>
          <w:szCs w:val="24"/>
        </w:rPr>
        <w:t>Social Media</w:t>
      </w:r>
      <w:proofErr w:type="gramEnd"/>
      <w:r w:rsidRPr="005139FA">
        <w:rPr>
          <w:rFonts w:cs="Times New Roman"/>
          <w:szCs w:val="24"/>
        </w:rPr>
        <w:t>. </w:t>
      </w:r>
      <w:proofErr w:type="spellStart"/>
      <w:r w:rsidRPr="005139FA">
        <w:rPr>
          <w:rFonts w:cs="Times New Roman"/>
          <w:i/>
          <w:iCs/>
          <w:szCs w:val="24"/>
        </w:rPr>
        <w:t>Jurnal</w:t>
      </w:r>
      <w:proofErr w:type="spellEnd"/>
      <w:r w:rsidRPr="005139FA">
        <w:rPr>
          <w:rFonts w:cs="Times New Roman"/>
          <w:i/>
          <w:iCs/>
          <w:szCs w:val="24"/>
        </w:rPr>
        <w:t xml:space="preserve"> </w:t>
      </w:r>
      <w:proofErr w:type="spellStart"/>
      <w:r w:rsidRPr="005139FA">
        <w:rPr>
          <w:rFonts w:cs="Times New Roman"/>
          <w:i/>
          <w:iCs/>
          <w:szCs w:val="24"/>
        </w:rPr>
        <w:t>Sistim</w:t>
      </w:r>
      <w:proofErr w:type="spellEnd"/>
      <w:r w:rsidRPr="005139FA">
        <w:rPr>
          <w:rFonts w:cs="Times New Roman"/>
          <w:i/>
          <w:iCs/>
          <w:szCs w:val="24"/>
        </w:rPr>
        <w:t xml:space="preserve"> </w:t>
      </w:r>
      <w:proofErr w:type="spellStart"/>
      <w:r w:rsidRPr="005139FA">
        <w:rPr>
          <w:rFonts w:cs="Times New Roman"/>
          <w:i/>
          <w:iCs/>
          <w:szCs w:val="24"/>
        </w:rPr>
        <w:t>Informasi</w:t>
      </w:r>
      <w:proofErr w:type="spellEnd"/>
      <w:r w:rsidRPr="005139FA">
        <w:rPr>
          <w:rFonts w:cs="Times New Roman"/>
          <w:i/>
          <w:iCs/>
          <w:szCs w:val="24"/>
        </w:rPr>
        <w:t xml:space="preserve"> dan </w:t>
      </w:r>
      <w:proofErr w:type="spellStart"/>
      <w:r w:rsidRPr="005139FA">
        <w:rPr>
          <w:rFonts w:cs="Times New Roman"/>
          <w:i/>
          <w:iCs/>
          <w:szCs w:val="24"/>
        </w:rPr>
        <w:t>Teknologi</w:t>
      </w:r>
      <w:proofErr w:type="spellEnd"/>
      <w:r w:rsidRPr="005139FA">
        <w:rPr>
          <w:rFonts w:cs="Times New Roman"/>
          <w:szCs w:val="24"/>
        </w:rPr>
        <w:t>, pp.8-13. http://www.jsisfotek.org/index.php/JSisfotek/article/download/311/193</w:t>
      </w:r>
    </w:p>
    <w:sectPr w:rsidR="0031001A" w:rsidRPr="005139F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E2E8A" w14:textId="77777777" w:rsidR="000F649C" w:rsidRDefault="000F649C" w:rsidP="008408EB">
      <w:pPr>
        <w:spacing w:after="0" w:line="240" w:lineRule="auto"/>
      </w:pPr>
      <w:r>
        <w:separator/>
      </w:r>
    </w:p>
  </w:endnote>
  <w:endnote w:type="continuationSeparator" w:id="0">
    <w:p w14:paraId="2F9AEABE" w14:textId="77777777" w:rsidR="000F649C" w:rsidRDefault="000F649C" w:rsidP="00840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1450402"/>
      <w:docPartObj>
        <w:docPartGallery w:val="Page Numbers (Bottom of Page)"/>
        <w:docPartUnique/>
      </w:docPartObj>
    </w:sdtPr>
    <w:sdtEndPr>
      <w:rPr>
        <w:noProof/>
      </w:rPr>
    </w:sdtEndPr>
    <w:sdtContent>
      <w:p w14:paraId="5C0C18E3" w14:textId="52CDF92B" w:rsidR="008408EB" w:rsidRDefault="008408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054B89" w14:textId="77777777" w:rsidR="008408EB" w:rsidRDefault="00840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B16F8" w14:textId="77777777" w:rsidR="000F649C" w:rsidRDefault="000F649C" w:rsidP="008408EB">
      <w:pPr>
        <w:spacing w:after="0" w:line="240" w:lineRule="auto"/>
      </w:pPr>
      <w:r>
        <w:separator/>
      </w:r>
    </w:p>
  </w:footnote>
  <w:footnote w:type="continuationSeparator" w:id="0">
    <w:p w14:paraId="120B7054" w14:textId="77777777" w:rsidR="000F649C" w:rsidRDefault="000F649C" w:rsidP="008408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42D55"/>
    <w:multiLevelType w:val="hybridMultilevel"/>
    <w:tmpl w:val="BB10E4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DCE3959"/>
    <w:multiLevelType w:val="hybridMultilevel"/>
    <w:tmpl w:val="72EE80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F0A04A3"/>
    <w:multiLevelType w:val="hybridMultilevel"/>
    <w:tmpl w:val="FD82F0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0B39B6"/>
    <w:multiLevelType w:val="hybridMultilevel"/>
    <w:tmpl w:val="9C5E64E6"/>
    <w:lvl w:ilvl="0" w:tplc="2952B58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EC2C04"/>
    <w:multiLevelType w:val="hybridMultilevel"/>
    <w:tmpl w:val="B35AE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C7601B3"/>
    <w:multiLevelType w:val="hybridMultilevel"/>
    <w:tmpl w:val="B10211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8D41FAA"/>
    <w:multiLevelType w:val="hybridMultilevel"/>
    <w:tmpl w:val="CCF46B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8C3AB7"/>
    <w:multiLevelType w:val="hybridMultilevel"/>
    <w:tmpl w:val="852A2A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4"/>
  </w:num>
  <w:num w:numId="5">
    <w:abstractNumId w:val="6"/>
  </w:num>
  <w:num w:numId="6">
    <w:abstractNumId w:val="2"/>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I1MzY0NDQ1NjMyNDVT0lEKTi0uzszPAykwrAUAcLQdfiwAAAA="/>
  </w:docVars>
  <w:rsids>
    <w:rsidRoot w:val="00E64D7D"/>
    <w:rsid w:val="00003CBD"/>
    <w:rsid w:val="00006017"/>
    <w:rsid w:val="00024522"/>
    <w:rsid w:val="00037646"/>
    <w:rsid w:val="000451B2"/>
    <w:rsid w:val="00045276"/>
    <w:rsid w:val="00046161"/>
    <w:rsid w:val="000547F4"/>
    <w:rsid w:val="00063701"/>
    <w:rsid w:val="00076C48"/>
    <w:rsid w:val="00077D41"/>
    <w:rsid w:val="00083B27"/>
    <w:rsid w:val="000B2187"/>
    <w:rsid w:val="000C0761"/>
    <w:rsid w:val="000C4A30"/>
    <w:rsid w:val="000C58D5"/>
    <w:rsid w:val="000D1C5F"/>
    <w:rsid w:val="000D3336"/>
    <w:rsid w:val="000D38B7"/>
    <w:rsid w:val="000E45C6"/>
    <w:rsid w:val="000F0EC9"/>
    <w:rsid w:val="000F3D4A"/>
    <w:rsid w:val="000F5592"/>
    <w:rsid w:val="000F649C"/>
    <w:rsid w:val="001176F3"/>
    <w:rsid w:val="00136BE7"/>
    <w:rsid w:val="0013772E"/>
    <w:rsid w:val="00156048"/>
    <w:rsid w:val="00163092"/>
    <w:rsid w:val="001672B6"/>
    <w:rsid w:val="00175A46"/>
    <w:rsid w:val="0017774C"/>
    <w:rsid w:val="001865E2"/>
    <w:rsid w:val="00187629"/>
    <w:rsid w:val="00193402"/>
    <w:rsid w:val="00194275"/>
    <w:rsid w:val="001A16E7"/>
    <w:rsid w:val="001B43C6"/>
    <w:rsid w:val="001B7C2C"/>
    <w:rsid w:val="001C1961"/>
    <w:rsid w:val="001C46AC"/>
    <w:rsid w:val="001D2639"/>
    <w:rsid w:val="001D4D6D"/>
    <w:rsid w:val="001D6448"/>
    <w:rsid w:val="001E3752"/>
    <w:rsid w:val="001E38C1"/>
    <w:rsid w:val="001F7ED3"/>
    <w:rsid w:val="0020213B"/>
    <w:rsid w:val="00203836"/>
    <w:rsid w:val="0021485C"/>
    <w:rsid w:val="00215116"/>
    <w:rsid w:val="00216CCC"/>
    <w:rsid w:val="00225337"/>
    <w:rsid w:val="00226E07"/>
    <w:rsid w:val="002270EB"/>
    <w:rsid w:val="00227E72"/>
    <w:rsid w:val="002340EA"/>
    <w:rsid w:val="00243BA6"/>
    <w:rsid w:val="00245753"/>
    <w:rsid w:val="00251299"/>
    <w:rsid w:val="00251EC1"/>
    <w:rsid w:val="00256BA1"/>
    <w:rsid w:val="0026019E"/>
    <w:rsid w:val="00267AAF"/>
    <w:rsid w:val="002720F2"/>
    <w:rsid w:val="002825F9"/>
    <w:rsid w:val="0028705D"/>
    <w:rsid w:val="00294AB8"/>
    <w:rsid w:val="0029673B"/>
    <w:rsid w:val="002B56B1"/>
    <w:rsid w:val="002D11FF"/>
    <w:rsid w:val="002E3733"/>
    <w:rsid w:val="002E58A2"/>
    <w:rsid w:val="002E6402"/>
    <w:rsid w:val="002F59C1"/>
    <w:rsid w:val="003025CA"/>
    <w:rsid w:val="0031001A"/>
    <w:rsid w:val="00310C8A"/>
    <w:rsid w:val="00314E9A"/>
    <w:rsid w:val="00317916"/>
    <w:rsid w:val="00317B22"/>
    <w:rsid w:val="003207E8"/>
    <w:rsid w:val="00322B2E"/>
    <w:rsid w:val="00322D9D"/>
    <w:rsid w:val="003264E6"/>
    <w:rsid w:val="0034518D"/>
    <w:rsid w:val="003458A2"/>
    <w:rsid w:val="00367362"/>
    <w:rsid w:val="0038361F"/>
    <w:rsid w:val="003837B9"/>
    <w:rsid w:val="003911F4"/>
    <w:rsid w:val="00393B82"/>
    <w:rsid w:val="003A3B07"/>
    <w:rsid w:val="003B66FE"/>
    <w:rsid w:val="003B779E"/>
    <w:rsid w:val="003C185A"/>
    <w:rsid w:val="003D41DE"/>
    <w:rsid w:val="003E3BE3"/>
    <w:rsid w:val="003F20E5"/>
    <w:rsid w:val="003F520F"/>
    <w:rsid w:val="003F65D3"/>
    <w:rsid w:val="0040467B"/>
    <w:rsid w:val="00411EDE"/>
    <w:rsid w:val="00417A3B"/>
    <w:rsid w:val="00425E8C"/>
    <w:rsid w:val="00431CEA"/>
    <w:rsid w:val="00435D66"/>
    <w:rsid w:val="00443D8B"/>
    <w:rsid w:val="00450021"/>
    <w:rsid w:val="00451772"/>
    <w:rsid w:val="004624E5"/>
    <w:rsid w:val="004975C9"/>
    <w:rsid w:val="004C1CAB"/>
    <w:rsid w:val="004C4625"/>
    <w:rsid w:val="004D3A14"/>
    <w:rsid w:val="004D6479"/>
    <w:rsid w:val="004D7E81"/>
    <w:rsid w:val="004E234D"/>
    <w:rsid w:val="004E4627"/>
    <w:rsid w:val="004E46F5"/>
    <w:rsid w:val="004F0904"/>
    <w:rsid w:val="004F2333"/>
    <w:rsid w:val="004F597A"/>
    <w:rsid w:val="00501735"/>
    <w:rsid w:val="00501D31"/>
    <w:rsid w:val="00505838"/>
    <w:rsid w:val="0051021C"/>
    <w:rsid w:val="0051346F"/>
    <w:rsid w:val="005139FA"/>
    <w:rsid w:val="005141A2"/>
    <w:rsid w:val="005157F6"/>
    <w:rsid w:val="00535CBB"/>
    <w:rsid w:val="00553B81"/>
    <w:rsid w:val="00553C9D"/>
    <w:rsid w:val="005747ED"/>
    <w:rsid w:val="00581CC2"/>
    <w:rsid w:val="00584727"/>
    <w:rsid w:val="0059113E"/>
    <w:rsid w:val="00595464"/>
    <w:rsid w:val="005A5955"/>
    <w:rsid w:val="005A6D18"/>
    <w:rsid w:val="005A7974"/>
    <w:rsid w:val="005B2DD2"/>
    <w:rsid w:val="005C4C5D"/>
    <w:rsid w:val="005C7469"/>
    <w:rsid w:val="005D3CBB"/>
    <w:rsid w:val="005E3A00"/>
    <w:rsid w:val="005F5636"/>
    <w:rsid w:val="00613D80"/>
    <w:rsid w:val="00613ED9"/>
    <w:rsid w:val="00614EFE"/>
    <w:rsid w:val="006246E3"/>
    <w:rsid w:val="00634940"/>
    <w:rsid w:val="00634D55"/>
    <w:rsid w:val="00635389"/>
    <w:rsid w:val="00636862"/>
    <w:rsid w:val="00640349"/>
    <w:rsid w:val="006628EF"/>
    <w:rsid w:val="00670CFD"/>
    <w:rsid w:val="00671598"/>
    <w:rsid w:val="00675E63"/>
    <w:rsid w:val="00691074"/>
    <w:rsid w:val="006A07D2"/>
    <w:rsid w:val="006A0EED"/>
    <w:rsid w:val="006A3355"/>
    <w:rsid w:val="006A66F7"/>
    <w:rsid w:val="006B24F0"/>
    <w:rsid w:val="006B73B6"/>
    <w:rsid w:val="006C5812"/>
    <w:rsid w:val="006D3E00"/>
    <w:rsid w:val="006F6CA3"/>
    <w:rsid w:val="00703548"/>
    <w:rsid w:val="00704DC0"/>
    <w:rsid w:val="00706B6F"/>
    <w:rsid w:val="0071023A"/>
    <w:rsid w:val="00717074"/>
    <w:rsid w:val="00723F31"/>
    <w:rsid w:val="00732A6F"/>
    <w:rsid w:val="00733A92"/>
    <w:rsid w:val="007557A5"/>
    <w:rsid w:val="007759C1"/>
    <w:rsid w:val="007978B5"/>
    <w:rsid w:val="007A3620"/>
    <w:rsid w:val="007A3F25"/>
    <w:rsid w:val="007A6050"/>
    <w:rsid w:val="007B0636"/>
    <w:rsid w:val="007B2032"/>
    <w:rsid w:val="007B79BE"/>
    <w:rsid w:val="007D0841"/>
    <w:rsid w:val="007D098A"/>
    <w:rsid w:val="007E0AFF"/>
    <w:rsid w:val="007E7637"/>
    <w:rsid w:val="00801690"/>
    <w:rsid w:val="008021C3"/>
    <w:rsid w:val="0080436F"/>
    <w:rsid w:val="00816D77"/>
    <w:rsid w:val="00824C43"/>
    <w:rsid w:val="008408EB"/>
    <w:rsid w:val="00841B7D"/>
    <w:rsid w:val="00850CC4"/>
    <w:rsid w:val="008528AF"/>
    <w:rsid w:val="00857B4E"/>
    <w:rsid w:val="00863446"/>
    <w:rsid w:val="0086579C"/>
    <w:rsid w:val="008664B9"/>
    <w:rsid w:val="0087316F"/>
    <w:rsid w:val="00883D0D"/>
    <w:rsid w:val="00885516"/>
    <w:rsid w:val="00893C55"/>
    <w:rsid w:val="0089415A"/>
    <w:rsid w:val="008A654C"/>
    <w:rsid w:val="008B490F"/>
    <w:rsid w:val="008E652F"/>
    <w:rsid w:val="008E7D0F"/>
    <w:rsid w:val="008F062D"/>
    <w:rsid w:val="008F07AC"/>
    <w:rsid w:val="008F4FE9"/>
    <w:rsid w:val="0090115E"/>
    <w:rsid w:val="00906516"/>
    <w:rsid w:val="00911AC3"/>
    <w:rsid w:val="00920E9D"/>
    <w:rsid w:val="00922734"/>
    <w:rsid w:val="00927459"/>
    <w:rsid w:val="00943CB4"/>
    <w:rsid w:val="00951944"/>
    <w:rsid w:val="00957064"/>
    <w:rsid w:val="00960004"/>
    <w:rsid w:val="009644A5"/>
    <w:rsid w:val="00980594"/>
    <w:rsid w:val="00982700"/>
    <w:rsid w:val="00986620"/>
    <w:rsid w:val="00987B04"/>
    <w:rsid w:val="00994D02"/>
    <w:rsid w:val="00996186"/>
    <w:rsid w:val="009A1E11"/>
    <w:rsid w:val="009A2DD4"/>
    <w:rsid w:val="009A4B71"/>
    <w:rsid w:val="009B42BE"/>
    <w:rsid w:val="009C2370"/>
    <w:rsid w:val="009D5630"/>
    <w:rsid w:val="009D75F4"/>
    <w:rsid w:val="009E4640"/>
    <w:rsid w:val="009F4E9B"/>
    <w:rsid w:val="00A10ACF"/>
    <w:rsid w:val="00A17F53"/>
    <w:rsid w:val="00A27365"/>
    <w:rsid w:val="00A30AC3"/>
    <w:rsid w:val="00A33AAB"/>
    <w:rsid w:val="00A4376E"/>
    <w:rsid w:val="00A43A3A"/>
    <w:rsid w:val="00A44D6F"/>
    <w:rsid w:val="00A618FE"/>
    <w:rsid w:val="00A66A10"/>
    <w:rsid w:val="00A76DFC"/>
    <w:rsid w:val="00A84955"/>
    <w:rsid w:val="00A849F5"/>
    <w:rsid w:val="00A8653B"/>
    <w:rsid w:val="00A924C6"/>
    <w:rsid w:val="00A9766D"/>
    <w:rsid w:val="00AA2AD9"/>
    <w:rsid w:val="00AA77A9"/>
    <w:rsid w:val="00AB3E0F"/>
    <w:rsid w:val="00AC78F1"/>
    <w:rsid w:val="00AD164D"/>
    <w:rsid w:val="00AD2646"/>
    <w:rsid w:val="00AD6838"/>
    <w:rsid w:val="00AE32C3"/>
    <w:rsid w:val="00AE5A42"/>
    <w:rsid w:val="00AE5C3B"/>
    <w:rsid w:val="00AE794B"/>
    <w:rsid w:val="00AF062C"/>
    <w:rsid w:val="00AF169A"/>
    <w:rsid w:val="00AF2492"/>
    <w:rsid w:val="00AF305A"/>
    <w:rsid w:val="00B022AA"/>
    <w:rsid w:val="00B15074"/>
    <w:rsid w:val="00B157A9"/>
    <w:rsid w:val="00B22DE2"/>
    <w:rsid w:val="00B2342B"/>
    <w:rsid w:val="00B367E7"/>
    <w:rsid w:val="00B5293C"/>
    <w:rsid w:val="00B63579"/>
    <w:rsid w:val="00B65AC6"/>
    <w:rsid w:val="00B731FE"/>
    <w:rsid w:val="00B80DE0"/>
    <w:rsid w:val="00B818FB"/>
    <w:rsid w:val="00B81B1F"/>
    <w:rsid w:val="00B864C2"/>
    <w:rsid w:val="00B868D3"/>
    <w:rsid w:val="00B93977"/>
    <w:rsid w:val="00BA7593"/>
    <w:rsid w:val="00BB312B"/>
    <w:rsid w:val="00BC3927"/>
    <w:rsid w:val="00BD1248"/>
    <w:rsid w:val="00BD1ED5"/>
    <w:rsid w:val="00BF4BAD"/>
    <w:rsid w:val="00BF7430"/>
    <w:rsid w:val="00C07759"/>
    <w:rsid w:val="00C07DE1"/>
    <w:rsid w:val="00C102B2"/>
    <w:rsid w:val="00C12281"/>
    <w:rsid w:val="00C2218D"/>
    <w:rsid w:val="00C24C05"/>
    <w:rsid w:val="00C24E61"/>
    <w:rsid w:val="00C274B3"/>
    <w:rsid w:val="00C30977"/>
    <w:rsid w:val="00C3531C"/>
    <w:rsid w:val="00C46029"/>
    <w:rsid w:val="00C47510"/>
    <w:rsid w:val="00C51CB6"/>
    <w:rsid w:val="00C54B6B"/>
    <w:rsid w:val="00C54C26"/>
    <w:rsid w:val="00C54D26"/>
    <w:rsid w:val="00C56510"/>
    <w:rsid w:val="00C64169"/>
    <w:rsid w:val="00C70327"/>
    <w:rsid w:val="00C703D4"/>
    <w:rsid w:val="00C740DD"/>
    <w:rsid w:val="00C74F68"/>
    <w:rsid w:val="00C778F7"/>
    <w:rsid w:val="00C86D19"/>
    <w:rsid w:val="00C90358"/>
    <w:rsid w:val="00C9236D"/>
    <w:rsid w:val="00C9521A"/>
    <w:rsid w:val="00CA0696"/>
    <w:rsid w:val="00CA2A37"/>
    <w:rsid w:val="00CA37B8"/>
    <w:rsid w:val="00CA5E51"/>
    <w:rsid w:val="00CC4633"/>
    <w:rsid w:val="00CE06C7"/>
    <w:rsid w:val="00CE163A"/>
    <w:rsid w:val="00D00149"/>
    <w:rsid w:val="00D03EFF"/>
    <w:rsid w:val="00D048C2"/>
    <w:rsid w:val="00D120A2"/>
    <w:rsid w:val="00D121E6"/>
    <w:rsid w:val="00D13590"/>
    <w:rsid w:val="00D217FA"/>
    <w:rsid w:val="00D25ECA"/>
    <w:rsid w:val="00D36CB2"/>
    <w:rsid w:val="00D61A2B"/>
    <w:rsid w:val="00D64139"/>
    <w:rsid w:val="00D65567"/>
    <w:rsid w:val="00D7103F"/>
    <w:rsid w:val="00D8090C"/>
    <w:rsid w:val="00D85DC7"/>
    <w:rsid w:val="00D86703"/>
    <w:rsid w:val="00D919C8"/>
    <w:rsid w:val="00DA1AD1"/>
    <w:rsid w:val="00DA7EBC"/>
    <w:rsid w:val="00DB0AB6"/>
    <w:rsid w:val="00DB3402"/>
    <w:rsid w:val="00DC7612"/>
    <w:rsid w:val="00DD04CA"/>
    <w:rsid w:val="00DD6E35"/>
    <w:rsid w:val="00DE2551"/>
    <w:rsid w:val="00DE25D9"/>
    <w:rsid w:val="00DE65F4"/>
    <w:rsid w:val="00DF3001"/>
    <w:rsid w:val="00DF5A3A"/>
    <w:rsid w:val="00E007B9"/>
    <w:rsid w:val="00E00EB5"/>
    <w:rsid w:val="00E03409"/>
    <w:rsid w:val="00E14A20"/>
    <w:rsid w:val="00E1627D"/>
    <w:rsid w:val="00E224E0"/>
    <w:rsid w:val="00E22C2E"/>
    <w:rsid w:val="00E35046"/>
    <w:rsid w:val="00E36826"/>
    <w:rsid w:val="00E36A71"/>
    <w:rsid w:val="00E421DD"/>
    <w:rsid w:val="00E45809"/>
    <w:rsid w:val="00E5077C"/>
    <w:rsid w:val="00E52D15"/>
    <w:rsid w:val="00E56E48"/>
    <w:rsid w:val="00E57669"/>
    <w:rsid w:val="00E620CB"/>
    <w:rsid w:val="00E6260C"/>
    <w:rsid w:val="00E64518"/>
    <w:rsid w:val="00E64B57"/>
    <w:rsid w:val="00E64D7D"/>
    <w:rsid w:val="00E6673E"/>
    <w:rsid w:val="00E67175"/>
    <w:rsid w:val="00E71C6D"/>
    <w:rsid w:val="00E75971"/>
    <w:rsid w:val="00E862F2"/>
    <w:rsid w:val="00E86B5D"/>
    <w:rsid w:val="00EB5536"/>
    <w:rsid w:val="00EB5936"/>
    <w:rsid w:val="00EB5D46"/>
    <w:rsid w:val="00ED79CD"/>
    <w:rsid w:val="00EE6A17"/>
    <w:rsid w:val="00EF499A"/>
    <w:rsid w:val="00EF7C3B"/>
    <w:rsid w:val="00F048E0"/>
    <w:rsid w:val="00F0795C"/>
    <w:rsid w:val="00F07B08"/>
    <w:rsid w:val="00F15EBE"/>
    <w:rsid w:val="00F164B3"/>
    <w:rsid w:val="00F209F9"/>
    <w:rsid w:val="00F22AC3"/>
    <w:rsid w:val="00F257E8"/>
    <w:rsid w:val="00F35C54"/>
    <w:rsid w:val="00F40A56"/>
    <w:rsid w:val="00F41E23"/>
    <w:rsid w:val="00F4473C"/>
    <w:rsid w:val="00F53B7D"/>
    <w:rsid w:val="00F64ABB"/>
    <w:rsid w:val="00F65873"/>
    <w:rsid w:val="00F7274B"/>
    <w:rsid w:val="00F769B6"/>
    <w:rsid w:val="00F8186A"/>
    <w:rsid w:val="00F81EDF"/>
    <w:rsid w:val="00F823CE"/>
    <w:rsid w:val="00F96ED2"/>
    <w:rsid w:val="00FA35FB"/>
    <w:rsid w:val="00FA7E76"/>
    <w:rsid w:val="00FB2277"/>
    <w:rsid w:val="00FC49D6"/>
    <w:rsid w:val="00FE1053"/>
    <w:rsid w:val="00FF444E"/>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9B4701"/>
  <w15:chartTrackingRefBased/>
  <w15:docId w15:val="{B4A3A5DD-22D4-4AF3-AA4E-5E72BE625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365"/>
    <w:rPr>
      <w:rFonts w:ascii="Times New Roman" w:hAnsi="Times New Roman"/>
      <w:sz w:val="24"/>
      <w:lang w:val="en-GB"/>
    </w:rPr>
  </w:style>
  <w:style w:type="paragraph" w:styleId="Heading1">
    <w:name w:val="heading 1"/>
    <w:basedOn w:val="Normal"/>
    <w:next w:val="Normal"/>
    <w:link w:val="Heading1Char"/>
    <w:autoRedefine/>
    <w:uiPriority w:val="9"/>
    <w:qFormat/>
    <w:rsid w:val="00E620CB"/>
    <w:pPr>
      <w:keepNext/>
      <w:keepLines/>
      <w:spacing w:before="240" w:after="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7B2032"/>
    <w:pPr>
      <w:keepNext/>
      <w:keepLines/>
      <w:spacing w:before="40" w:after="0"/>
      <w:outlineLvl w:val="1"/>
    </w:pPr>
    <w:rPr>
      <w:rFonts w:eastAsiaTheme="majorEastAsia" w:cstheme="majorBidi"/>
      <w:b/>
      <w:color w:val="000000" w:themeColor="text1"/>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CB"/>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7B2032"/>
    <w:rPr>
      <w:rFonts w:ascii="Times New Roman" w:eastAsiaTheme="majorEastAsia" w:hAnsi="Times New Roman" w:cstheme="majorBidi"/>
      <w:b/>
      <w:color w:val="000000" w:themeColor="text1"/>
      <w:sz w:val="24"/>
      <w:szCs w:val="33"/>
      <w:lang w:val="en-GB"/>
    </w:rPr>
  </w:style>
  <w:style w:type="paragraph" w:styleId="Title">
    <w:name w:val="Title"/>
    <w:basedOn w:val="Normal"/>
    <w:next w:val="Normal"/>
    <w:link w:val="TitleChar"/>
    <w:uiPriority w:val="10"/>
    <w:qFormat/>
    <w:rsid w:val="007D098A"/>
    <w:pPr>
      <w:spacing w:after="0" w:line="240" w:lineRule="auto"/>
      <w:contextualSpacing/>
    </w:pPr>
    <w:rPr>
      <w:rFonts w:eastAsiaTheme="majorEastAsia" w:cstheme="majorBidi"/>
      <w:b/>
      <w:i/>
      <w:spacing w:val="-10"/>
      <w:kern w:val="28"/>
      <w:sz w:val="40"/>
      <w:szCs w:val="71"/>
    </w:rPr>
  </w:style>
  <w:style w:type="character" w:customStyle="1" w:styleId="TitleChar">
    <w:name w:val="Title Char"/>
    <w:basedOn w:val="DefaultParagraphFont"/>
    <w:link w:val="Title"/>
    <w:uiPriority w:val="10"/>
    <w:rsid w:val="007D098A"/>
    <w:rPr>
      <w:rFonts w:ascii="Times New Roman" w:eastAsiaTheme="majorEastAsia" w:hAnsi="Times New Roman" w:cstheme="majorBidi"/>
      <w:b/>
      <w:i/>
      <w:spacing w:val="-10"/>
      <w:kern w:val="28"/>
      <w:sz w:val="40"/>
      <w:szCs w:val="71"/>
      <w:lang w:val="en-GB"/>
    </w:rPr>
  </w:style>
  <w:style w:type="paragraph" w:styleId="TOCHeading">
    <w:name w:val="TOC Heading"/>
    <w:basedOn w:val="Heading1"/>
    <w:next w:val="Normal"/>
    <w:uiPriority w:val="39"/>
    <w:unhideWhenUsed/>
    <w:qFormat/>
    <w:rsid w:val="00DC7612"/>
    <w:pPr>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FA7E76"/>
    <w:pPr>
      <w:spacing w:after="100"/>
    </w:pPr>
  </w:style>
  <w:style w:type="character" w:styleId="Hyperlink">
    <w:name w:val="Hyperlink"/>
    <w:basedOn w:val="DefaultParagraphFont"/>
    <w:uiPriority w:val="99"/>
    <w:unhideWhenUsed/>
    <w:rsid w:val="00FA7E76"/>
    <w:rPr>
      <w:color w:val="0563C1" w:themeColor="hyperlink"/>
      <w:u w:val="single"/>
    </w:rPr>
  </w:style>
  <w:style w:type="paragraph" w:styleId="TOC2">
    <w:name w:val="toc 2"/>
    <w:basedOn w:val="Normal"/>
    <w:next w:val="Normal"/>
    <w:autoRedefine/>
    <w:uiPriority w:val="39"/>
    <w:unhideWhenUsed/>
    <w:rsid w:val="0090115E"/>
    <w:pPr>
      <w:spacing w:after="100"/>
      <w:ind w:left="240"/>
    </w:pPr>
  </w:style>
  <w:style w:type="paragraph" w:styleId="ListParagraph">
    <w:name w:val="List Paragraph"/>
    <w:basedOn w:val="Normal"/>
    <w:uiPriority w:val="34"/>
    <w:qFormat/>
    <w:rsid w:val="001E3752"/>
    <w:pPr>
      <w:ind w:left="720"/>
      <w:contextualSpacing/>
    </w:pPr>
  </w:style>
  <w:style w:type="paragraph" w:styleId="Header">
    <w:name w:val="header"/>
    <w:basedOn w:val="Normal"/>
    <w:link w:val="HeaderChar"/>
    <w:uiPriority w:val="99"/>
    <w:unhideWhenUsed/>
    <w:rsid w:val="008408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8EB"/>
    <w:rPr>
      <w:rFonts w:ascii="Times New Roman" w:hAnsi="Times New Roman"/>
      <w:sz w:val="24"/>
      <w:lang w:val="en-GB"/>
    </w:rPr>
  </w:style>
  <w:style w:type="paragraph" w:styleId="Footer">
    <w:name w:val="footer"/>
    <w:basedOn w:val="Normal"/>
    <w:link w:val="FooterChar"/>
    <w:uiPriority w:val="99"/>
    <w:unhideWhenUsed/>
    <w:rsid w:val="00840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8EB"/>
    <w:rPr>
      <w:rFonts w:ascii="Times New Roman" w:hAnsi="Times New Roman"/>
      <w:sz w:val="24"/>
      <w:lang w:val="en-GB"/>
    </w:rPr>
  </w:style>
  <w:style w:type="table" w:styleId="TableGrid">
    <w:name w:val="Table Grid"/>
    <w:basedOn w:val="TableNormal"/>
    <w:uiPriority w:val="39"/>
    <w:rsid w:val="00267A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100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0D5535-D387-4C53-BACF-C14D078AA6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3626</Words>
  <Characters>20670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2025-02-25T07:19:00Z</dcterms:created>
  <dcterms:modified xsi:type="dcterms:W3CDTF">2025-02-25T07:19:00Z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5aea9559-4029-47c1-a520-17d58087e387</vt:lpwstr>
  </property>
</Properties>
</file>