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03DCA" w14:textId="77777777" w:rsidR="00DE7771" w:rsidRDefault="00A74A70">
      <w:pPr>
        <w:rPr>
          <w:rFonts w:ascii="Arial" w:eastAsia="Arial" w:hAnsi="Arial" w:cs="Arial"/>
          <w:color w:val="434343"/>
          <w:sz w:val="22"/>
          <w:szCs w:val="22"/>
        </w:rPr>
      </w:pPr>
      <w:r>
        <w:rPr>
          <w:rFonts w:ascii="Arial" w:eastAsia="Arial" w:hAnsi="Arial" w:cs="Arial"/>
          <w:noProof/>
          <w:color w:val="434343"/>
          <w:sz w:val="22"/>
          <w:szCs w:val="22"/>
        </w:rPr>
        <w:drawing>
          <wp:inline distT="0" distB="0" distL="0" distR="0" wp14:anchorId="6346C150" wp14:editId="2C72F9E6">
            <wp:extent cx="3213100" cy="12192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213100" cy="1219200"/>
                    </a:xfrm>
                    <a:prstGeom prst="rect">
                      <a:avLst/>
                    </a:prstGeom>
                    <a:ln/>
                  </pic:spPr>
                </pic:pic>
              </a:graphicData>
            </a:graphic>
          </wp:inline>
        </w:drawing>
      </w:r>
    </w:p>
    <w:p w14:paraId="5ADF20CF" w14:textId="77777777" w:rsidR="00DE7771" w:rsidRDefault="00DE7771">
      <w:pPr>
        <w:rPr>
          <w:rFonts w:ascii="Arial" w:eastAsia="Arial" w:hAnsi="Arial" w:cs="Arial"/>
          <w:color w:val="434343"/>
          <w:sz w:val="22"/>
          <w:szCs w:val="22"/>
        </w:rPr>
      </w:pPr>
    </w:p>
    <w:p w14:paraId="3CFA8868" w14:textId="77777777" w:rsidR="00DE7771" w:rsidRDefault="00A74A70">
      <w:pPr>
        <w:tabs>
          <w:tab w:val="left" w:pos="6540"/>
        </w:tabs>
        <w:jc w:val="center"/>
        <w:rPr>
          <w:rFonts w:ascii="Arial" w:eastAsia="Arial" w:hAnsi="Arial" w:cs="Arial"/>
          <w:b/>
          <w:color w:val="434343"/>
          <w:sz w:val="22"/>
          <w:szCs w:val="22"/>
        </w:rPr>
      </w:pPr>
      <w:r>
        <w:rPr>
          <w:rFonts w:ascii="Arial" w:eastAsia="Arial" w:hAnsi="Arial" w:cs="Arial"/>
          <w:b/>
          <w:color w:val="434343"/>
          <w:sz w:val="22"/>
          <w:szCs w:val="22"/>
        </w:rPr>
        <w:t>Certificate of Higher Education in Skills for the Workplace</w:t>
      </w:r>
    </w:p>
    <w:p w14:paraId="724FC423" w14:textId="77777777" w:rsidR="00DE7771" w:rsidRDefault="00DE7771">
      <w:pPr>
        <w:tabs>
          <w:tab w:val="left" w:pos="6540"/>
        </w:tabs>
        <w:jc w:val="center"/>
        <w:rPr>
          <w:rFonts w:ascii="Arial" w:eastAsia="Arial" w:hAnsi="Arial" w:cs="Arial"/>
          <w:b/>
          <w:color w:val="434343"/>
          <w:sz w:val="22"/>
          <w:szCs w:val="22"/>
        </w:rPr>
      </w:pPr>
    </w:p>
    <w:p w14:paraId="7924620E" w14:textId="77777777" w:rsidR="00DE7771" w:rsidRDefault="00A74A70">
      <w:pPr>
        <w:tabs>
          <w:tab w:val="left" w:pos="6540"/>
        </w:tabs>
        <w:jc w:val="center"/>
        <w:rPr>
          <w:rFonts w:ascii="Arial" w:eastAsia="Arial" w:hAnsi="Arial" w:cs="Arial"/>
          <w:b/>
          <w:color w:val="434343"/>
          <w:sz w:val="22"/>
          <w:szCs w:val="22"/>
          <w:u w:val="single"/>
        </w:rPr>
      </w:pPr>
      <w:r>
        <w:rPr>
          <w:rFonts w:ascii="Arial" w:eastAsia="Arial" w:hAnsi="Arial" w:cs="Arial"/>
          <w:b/>
          <w:color w:val="434343"/>
          <w:sz w:val="22"/>
          <w:szCs w:val="22"/>
          <w:u w:val="single"/>
        </w:rPr>
        <w:t>Task 2</w:t>
      </w:r>
    </w:p>
    <w:p w14:paraId="03D2B04C" w14:textId="77777777" w:rsidR="00DE7771" w:rsidRDefault="00A74A70">
      <w:pPr>
        <w:tabs>
          <w:tab w:val="left" w:pos="6540"/>
        </w:tabs>
        <w:jc w:val="center"/>
        <w:rPr>
          <w:rFonts w:ascii="Arial" w:eastAsia="Arial" w:hAnsi="Arial" w:cs="Arial"/>
          <w:b/>
          <w:color w:val="434343"/>
          <w:sz w:val="22"/>
          <w:szCs w:val="22"/>
        </w:rPr>
      </w:pPr>
      <w:r>
        <w:rPr>
          <w:rFonts w:ascii="Arial" w:eastAsia="Arial" w:hAnsi="Arial" w:cs="Arial"/>
          <w:b/>
          <w:color w:val="434343"/>
          <w:sz w:val="22"/>
          <w:szCs w:val="22"/>
        </w:rPr>
        <w:t>Professional career development report</w:t>
      </w:r>
    </w:p>
    <w:p w14:paraId="44C1F4CD" w14:textId="77777777" w:rsidR="00DE7771" w:rsidRDefault="00DE7771">
      <w:pPr>
        <w:tabs>
          <w:tab w:val="left" w:pos="6540"/>
        </w:tabs>
        <w:rPr>
          <w:rFonts w:ascii="Arial" w:eastAsia="Arial" w:hAnsi="Arial" w:cs="Arial"/>
          <w:b/>
          <w:color w:val="434343"/>
          <w:sz w:val="22"/>
          <w:szCs w:val="22"/>
        </w:rPr>
      </w:pPr>
    </w:p>
    <w:p w14:paraId="5FD94838" w14:textId="725B31E5" w:rsidR="00DE7771" w:rsidRDefault="00A74A70">
      <w:pPr>
        <w:tabs>
          <w:tab w:val="left" w:pos="6540"/>
        </w:tabs>
        <w:rPr>
          <w:rFonts w:ascii="Arial" w:eastAsia="Arial" w:hAnsi="Arial" w:cs="Arial"/>
          <w:color w:val="434343"/>
          <w:sz w:val="22"/>
          <w:szCs w:val="22"/>
        </w:rPr>
      </w:pPr>
      <w:r>
        <w:rPr>
          <w:rFonts w:ascii="Arial" w:eastAsia="Arial" w:hAnsi="Arial" w:cs="Arial"/>
          <w:b/>
          <w:color w:val="434343"/>
          <w:sz w:val="22"/>
          <w:szCs w:val="22"/>
        </w:rPr>
        <w:t>Student name</w:t>
      </w:r>
      <w:r>
        <w:rPr>
          <w:rFonts w:ascii="Arial" w:eastAsia="Arial" w:hAnsi="Arial" w:cs="Arial"/>
          <w:color w:val="434343"/>
          <w:sz w:val="22"/>
          <w:szCs w:val="22"/>
        </w:rPr>
        <w:t>:</w:t>
      </w:r>
      <w:r w:rsidR="00BC2EA0">
        <w:rPr>
          <w:rFonts w:ascii="Arial" w:eastAsia="Arial" w:hAnsi="Arial" w:cs="Arial"/>
          <w:color w:val="434343"/>
          <w:sz w:val="22"/>
          <w:szCs w:val="22"/>
        </w:rPr>
        <w:t xml:space="preserve"> Andreea Ciorascu</w:t>
      </w:r>
    </w:p>
    <w:p w14:paraId="2DB46DD4" w14:textId="7F8B31A6" w:rsidR="00DE7771" w:rsidRDefault="00A74A70">
      <w:pPr>
        <w:tabs>
          <w:tab w:val="left" w:pos="6540"/>
        </w:tabs>
        <w:rPr>
          <w:rFonts w:ascii="Arial" w:eastAsia="Arial" w:hAnsi="Arial" w:cs="Arial"/>
          <w:color w:val="434343"/>
          <w:sz w:val="22"/>
          <w:szCs w:val="22"/>
        </w:rPr>
      </w:pPr>
      <w:r>
        <w:rPr>
          <w:rFonts w:ascii="Arial" w:eastAsia="Arial" w:hAnsi="Arial" w:cs="Arial"/>
          <w:b/>
          <w:color w:val="434343"/>
          <w:sz w:val="22"/>
          <w:szCs w:val="22"/>
        </w:rPr>
        <w:t>Student ID</w:t>
      </w:r>
      <w:r>
        <w:rPr>
          <w:rFonts w:ascii="Arial" w:eastAsia="Arial" w:hAnsi="Arial" w:cs="Arial"/>
          <w:color w:val="434343"/>
          <w:sz w:val="22"/>
          <w:szCs w:val="22"/>
        </w:rPr>
        <w:t>:</w:t>
      </w:r>
      <w:r w:rsidR="00BC2EA0">
        <w:rPr>
          <w:rFonts w:ascii="Arial" w:eastAsia="Arial" w:hAnsi="Arial" w:cs="Arial"/>
          <w:color w:val="434343"/>
          <w:sz w:val="22"/>
          <w:szCs w:val="22"/>
        </w:rPr>
        <w:t>2121532</w:t>
      </w:r>
    </w:p>
    <w:p w14:paraId="7DE61D8D" w14:textId="77777777" w:rsidR="00DE7771" w:rsidRDefault="00DE7771">
      <w:pPr>
        <w:tabs>
          <w:tab w:val="left" w:pos="6540"/>
        </w:tabs>
        <w:rPr>
          <w:rFonts w:ascii="Arial" w:eastAsia="Arial" w:hAnsi="Arial" w:cs="Arial"/>
          <w:color w:val="434343"/>
          <w:sz w:val="22"/>
          <w:szCs w:val="22"/>
        </w:rPr>
      </w:pPr>
    </w:p>
    <w:p w14:paraId="0008ABA1" w14:textId="77777777" w:rsidR="00DE7771" w:rsidRDefault="00A74A70">
      <w:pPr>
        <w:tabs>
          <w:tab w:val="left" w:pos="6540"/>
        </w:tabs>
        <w:rPr>
          <w:rFonts w:ascii="Arial" w:eastAsia="Arial" w:hAnsi="Arial" w:cs="Arial"/>
          <w:color w:val="434343"/>
          <w:sz w:val="22"/>
          <w:szCs w:val="22"/>
        </w:rPr>
      </w:pPr>
      <w:r>
        <w:rPr>
          <w:rFonts w:ascii="Arial" w:eastAsia="Arial" w:hAnsi="Arial" w:cs="Arial"/>
          <w:b/>
          <w:color w:val="434343"/>
          <w:sz w:val="22"/>
          <w:szCs w:val="22"/>
        </w:rPr>
        <w:t>Module name</w:t>
      </w:r>
      <w:r>
        <w:rPr>
          <w:rFonts w:ascii="Arial" w:eastAsia="Arial" w:hAnsi="Arial" w:cs="Arial"/>
          <w:color w:val="434343"/>
          <w:sz w:val="22"/>
          <w:szCs w:val="22"/>
        </w:rPr>
        <w:t>: Professional Career Development</w:t>
      </w:r>
    </w:p>
    <w:p w14:paraId="67ACE746" w14:textId="77777777" w:rsidR="00DE7771" w:rsidRDefault="00A74A70">
      <w:pPr>
        <w:tabs>
          <w:tab w:val="left" w:pos="6540"/>
        </w:tabs>
        <w:rPr>
          <w:rFonts w:ascii="Arial" w:eastAsia="Arial" w:hAnsi="Arial" w:cs="Arial"/>
          <w:color w:val="434343"/>
          <w:sz w:val="22"/>
          <w:szCs w:val="22"/>
        </w:rPr>
      </w:pPr>
      <w:r>
        <w:rPr>
          <w:rFonts w:ascii="Arial" w:eastAsia="Arial" w:hAnsi="Arial" w:cs="Arial"/>
          <w:color w:val="434343"/>
          <w:sz w:val="22"/>
          <w:szCs w:val="22"/>
        </w:rPr>
        <w:br/>
      </w:r>
      <w:r>
        <w:rPr>
          <w:rFonts w:ascii="Arial" w:eastAsia="Arial" w:hAnsi="Arial" w:cs="Arial"/>
          <w:b/>
          <w:color w:val="434343"/>
          <w:sz w:val="22"/>
          <w:szCs w:val="22"/>
        </w:rPr>
        <w:t>Module code</w:t>
      </w:r>
      <w:r>
        <w:rPr>
          <w:rFonts w:ascii="Arial" w:eastAsia="Arial" w:hAnsi="Arial" w:cs="Arial"/>
          <w:color w:val="434343"/>
          <w:sz w:val="22"/>
          <w:szCs w:val="22"/>
        </w:rPr>
        <w:t>: (BMSW4005_LON)</w:t>
      </w:r>
    </w:p>
    <w:p w14:paraId="4F7E3B54" w14:textId="33D26C38" w:rsidR="00DE7771" w:rsidRPr="00BC2EA0" w:rsidRDefault="00A74A70">
      <w:pPr>
        <w:tabs>
          <w:tab w:val="left" w:pos="6540"/>
        </w:tabs>
        <w:rPr>
          <w:rFonts w:ascii="Arial" w:eastAsia="Arial" w:hAnsi="Arial" w:cs="Arial"/>
          <w:color w:val="434343"/>
          <w:sz w:val="22"/>
          <w:szCs w:val="22"/>
        </w:rPr>
      </w:pPr>
      <w:r>
        <w:rPr>
          <w:rFonts w:ascii="Arial" w:eastAsia="Arial" w:hAnsi="Arial" w:cs="Arial"/>
          <w:b/>
          <w:color w:val="434343"/>
          <w:sz w:val="22"/>
          <w:szCs w:val="22"/>
        </w:rPr>
        <w:t>Lecturer name</w:t>
      </w:r>
      <w:r>
        <w:rPr>
          <w:rFonts w:ascii="Arial" w:eastAsia="Arial" w:hAnsi="Arial" w:cs="Arial"/>
          <w:color w:val="434343"/>
          <w:sz w:val="22"/>
          <w:szCs w:val="22"/>
        </w:rPr>
        <w:t xml:space="preserve">: </w:t>
      </w:r>
      <w:r w:rsidR="00BC2EA0" w:rsidRPr="00BC2EA0">
        <w:rPr>
          <w:rFonts w:ascii="Source Sans Pro" w:hAnsi="Source Sans Pro"/>
          <w:color w:val="333333"/>
          <w:sz w:val="22"/>
          <w:szCs w:val="22"/>
          <w:shd w:val="clear" w:color="auto" w:fill="FFFFFF"/>
        </w:rPr>
        <w:t xml:space="preserve">Rita </w:t>
      </w:r>
      <w:proofErr w:type="spellStart"/>
      <w:r w:rsidR="00BC2EA0" w:rsidRPr="00BC2EA0">
        <w:rPr>
          <w:rFonts w:ascii="Source Sans Pro" w:hAnsi="Source Sans Pro"/>
          <w:color w:val="333333"/>
          <w:sz w:val="22"/>
          <w:szCs w:val="22"/>
          <w:shd w:val="clear" w:color="auto" w:fill="FFFFFF"/>
        </w:rPr>
        <w:t>Ukachi</w:t>
      </w:r>
      <w:proofErr w:type="spellEnd"/>
      <w:r w:rsidR="00BC2EA0" w:rsidRPr="00BC2EA0">
        <w:rPr>
          <w:rFonts w:ascii="Source Sans Pro" w:hAnsi="Source Sans Pro"/>
          <w:color w:val="333333"/>
          <w:sz w:val="22"/>
          <w:szCs w:val="22"/>
          <w:shd w:val="clear" w:color="auto" w:fill="FFFFFF"/>
        </w:rPr>
        <w:t>-Lois</w:t>
      </w:r>
    </w:p>
    <w:p w14:paraId="38B6F5C2" w14:textId="77777777" w:rsidR="00DE7771" w:rsidRDefault="00DE7771">
      <w:pPr>
        <w:tabs>
          <w:tab w:val="left" w:pos="6540"/>
        </w:tabs>
        <w:rPr>
          <w:rFonts w:ascii="Arial" w:eastAsia="Arial" w:hAnsi="Arial" w:cs="Arial"/>
          <w:b/>
          <w:color w:val="434343"/>
          <w:sz w:val="22"/>
          <w:szCs w:val="22"/>
        </w:rPr>
      </w:pPr>
    </w:p>
    <w:p w14:paraId="5DFEF10F" w14:textId="77777777" w:rsidR="00DE7771" w:rsidRDefault="00DE7771">
      <w:pPr>
        <w:rPr>
          <w:rFonts w:ascii="Arial" w:eastAsia="Arial" w:hAnsi="Arial" w:cs="Arial"/>
          <w:color w:val="434343"/>
          <w:sz w:val="22"/>
          <w:szCs w:val="22"/>
        </w:rPr>
      </w:pPr>
    </w:p>
    <w:p w14:paraId="1872C7A2" w14:textId="77777777" w:rsidR="00DE7771" w:rsidRDefault="00DE7771">
      <w:pPr>
        <w:rPr>
          <w:rFonts w:ascii="Arial" w:eastAsia="Arial" w:hAnsi="Arial" w:cs="Arial"/>
          <w:color w:val="434343"/>
          <w:sz w:val="22"/>
          <w:szCs w:val="22"/>
        </w:rPr>
      </w:pPr>
    </w:p>
    <w:p w14:paraId="06615D02" w14:textId="77777777" w:rsidR="00DE7771" w:rsidRDefault="00DE7771">
      <w:pPr>
        <w:rPr>
          <w:rFonts w:ascii="Arial" w:eastAsia="Arial" w:hAnsi="Arial" w:cs="Arial"/>
          <w:color w:val="434343"/>
          <w:sz w:val="22"/>
          <w:szCs w:val="22"/>
        </w:rPr>
      </w:pPr>
    </w:p>
    <w:p w14:paraId="6039D052" w14:textId="77777777" w:rsidR="00DE7771" w:rsidRDefault="00DE7771">
      <w:pPr>
        <w:keepNext/>
        <w:keepLines/>
        <w:pBdr>
          <w:top w:val="nil"/>
          <w:left w:val="nil"/>
          <w:bottom w:val="nil"/>
          <w:right w:val="nil"/>
          <w:between w:val="nil"/>
        </w:pBdr>
        <w:spacing w:before="240" w:after="0"/>
        <w:jc w:val="left"/>
        <w:rPr>
          <w:rFonts w:ascii="Arial" w:eastAsia="Arial" w:hAnsi="Arial" w:cs="Arial"/>
          <w:b/>
          <w:color w:val="434343"/>
          <w:sz w:val="22"/>
          <w:szCs w:val="22"/>
        </w:rPr>
      </w:pPr>
    </w:p>
    <w:p w14:paraId="24F9B547" w14:textId="77777777" w:rsidR="00DE7771" w:rsidRDefault="00DE7771">
      <w:pPr>
        <w:keepNext/>
        <w:keepLines/>
        <w:pBdr>
          <w:top w:val="nil"/>
          <w:left w:val="nil"/>
          <w:bottom w:val="nil"/>
          <w:right w:val="nil"/>
          <w:between w:val="nil"/>
        </w:pBdr>
        <w:spacing w:before="240" w:after="0"/>
        <w:jc w:val="left"/>
        <w:rPr>
          <w:rFonts w:ascii="Arial" w:eastAsia="Arial" w:hAnsi="Arial" w:cs="Arial"/>
          <w:b/>
          <w:color w:val="434343"/>
          <w:sz w:val="22"/>
          <w:szCs w:val="22"/>
        </w:rPr>
      </w:pPr>
    </w:p>
    <w:p w14:paraId="5998D73C" w14:textId="77777777" w:rsidR="00BC2EA0" w:rsidRDefault="00BC2EA0">
      <w:pPr>
        <w:keepNext/>
        <w:keepLines/>
        <w:pBdr>
          <w:top w:val="nil"/>
          <w:left w:val="nil"/>
          <w:bottom w:val="nil"/>
          <w:right w:val="nil"/>
          <w:between w:val="nil"/>
        </w:pBdr>
        <w:spacing w:before="240" w:after="0"/>
        <w:jc w:val="center"/>
        <w:rPr>
          <w:rFonts w:ascii="Arial" w:eastAsia="Arial" w:hAnsi="Arial" w:cs="Arial"/>
          <w:b/>
          <w:color w:val="434343"/>
          <w:sz w:val="22"/>
          <w:szCs w:val="22"/>
        </w:rPr>
      </w:pPr>
      <w:r>
        <w:rPr>
          <w:rFonts w:ascii="Arial" w:eastAsia="Arial" w:hAnsi="Arial" w:cs="Arial"/>
          <w:b/>
          <w:color w:val="434343"/>
          <w:sz w:val="22"/>
          <w:szCs w:val="22"/>
        </w:rPr>
        <w:t xml:space="preserve"> </w:t>
      </w:r>
      <w:r>
        <w:rPr>
          <w:rFonts w:ascii="Arial" w:eastAsia="Arial" w:hAnsi="Arial" w:cs="Arial"/>
          <w:b/>
          <w:color w:val="434343"/>
          <w:sz w:val="22"/>
          <w:szCs w:val="22"/>
        </w:rPr>
        <w:br/>
      </w:r>
    </w:p>
    <w:p w14:paraId="1AAC3651" w14:textId="166C7388" w:rsidR="00DE7771" w:rsidRDefault="00A74A70">
      <w:pPr>
        <w:keepNext/>
        <w:keepLines/>
        <w:pBdr>
          <w:top w:val="nil"/>
          <w:left w:val="nil"/>
          <w:bottom w:val="nil"/>
          <w:right w:val="nil"/>
          <w:between w:val="nil"/>
        </w:pBdr>
        <w:spacing w:before="240" w:after="0"/>
        <w:jc w:val="center"/>
        <w:rPr>
          <w:rFonts w:ascii="Arial" w:eastAsia="Arial" w:hAnsi="Arial" w:cs="Arial"/>
          <w:b/>
          <w:color w:val="434343"/>
          <w:sz w:val="22"/>
          <w:szCs w:val="22"/>
        </w:rPr>
      </w:pPr>
      <w:r>
        <w:rPr>
          <w:rFonts w:ascii="Arial" w:eastAsia="Arial" w:hAnsi="Arial" w:cs="Arial"/>
          <w:b/>
          <w:color w:val="434343"/>
          <w:sz w:val="22"/>
          <w:szCs w:val="22"/>
        </w:rPr>
        <w:t>Table of Contents</w:t>
      </w:r>
    </w:p>
    <w:sdt>
      <w:sdtPr>
        <w:id w:val="1933706897"/>
        <w:docPartObj>
          <w:docPartGallery w:val="Table of Contents"/>
          <w:docPartUnique/>
        </w:docPartObj>
      </w:sdtPr>
      <w:sdtEndPr>
        <w:rPr>
          <w:lang w:val="en-GB" w:eastAsia="en-GB"/>
        </w:rPr>
      </w:sdtEndPr>
      <w:sdtContent>
        <w:p w14:paraId="08A57DC1" w14:textId="34E1F26F" w:rsidR="00D71D1E" w:rsidRDefault="00A74A70">
          <w:pPr>
            <w:pStyle w:val="TOC1"/>
            <w:tabs>
              <w:tab w:val="right" w:pos="9016"/>
            </w:tabs>
            <w:rPr>
              <w:rFonts w:asciiTheme="minorHAnsi" w:eastAsiaTheme="minorEastAsia" w:hAnsiTheme="minorHAnsi" w:cstheme="minorBidi"/>
              <w:noProof/>
              <w:sz w:val="22"/>
              <w:szCs w:val="22"/>
              <w:lang w:val="en-GB" w:eastAsia="en-GB"/>
            </w:rPr>
          </w:pPr>
          <w:r>
            <w:fldChar w:fldCharType="begin"/>
          </w:r>
          <w:r>
            <w:instrText xml:space="preserve"> TOC \h \u \z </w:instrText>
          </w:r>
          <w:r>
            <w:fldChar w:fldCharType="separate"/>
          </w:r>
          <w:hyperlink w:anchor="_Toc123493113" w:history="1">
            <w:r w:rsidR="00D71D1E" w:rsidRPr="00B96E9B">
              <w:rPr>
                <w:rStyle w:val="Hyperlink"/>
                <w:rFonts w:ascii="Arial" w:eastAsia="Arial" w:hAnsi="Arial" w:cs="Arial"/>
                <w:noProof/>
              </w:rPr>
              <w:t>Introduction</w:t>
            </w:r>
            <w:r w:rsidR="00D71D1E">
              <w:rPr>
                <w:noProof/>
                <w:webHidden/>
              </w:rPr>
              <w:tab/>
            </w:r>
            <w:r w:rsidR="00D71D1E">
              <w:rPr>
                <w:noProof/>
                <w:webHidden/>
              </w:rPr>
              <w:fldChar w:fldCharType="begin"/>
            </w:r>
            <w:r w:rsidR="00D71D1E">
              <w:rPr>
                <w:noProof/>
                <w:webHidden/>
              </w:rPr>
              <w:instrText xml:space="preserve"> PAGEREF _Toc123493113 \h </w:instrText>
            </w:r>
            <w:r w:rsidR="00D71D1E">
              <w:rPr>
                <w:noProof/>
                <w:webHidden/>
              </w:rPr>
            </w:r>
            <w:r w:rsidR="00D71D1E">
              <w:rPr>
                <w:noProof/>
                <w:webHidden/>
              </w:rPr>
              <w:fldChar w:fldCharType="separate"/>
            </w:r>
            <w:r w:rsidR="00D71D1E">
              <w:rPr>
                <w:noProof/>
                <w:webHidden/>
              </w:rPr>
              <w:t>3</w:t>
            </w:r>
            <w:r w:rsidR="00D71D1E">
              <w:rPr>
                <w:noProof/>
                <w:webHidden/>
              </w:rPr>
              <w:fldChar w:fldCharType="end"/>
            </w:r>
          </w:hyperlink>
        </w:p>
        <w:p w14:paraId="4FD5F94E" w14:textId="14896C3F" w:rsidR="00D71D1E" w:rsidRDefault="00D71D1E">
          <w:pPr>
            <w:pStyle w:val="TOC1"/>
            <w:tabs>
              <w:tab w:val="right" w:pos="9016"/>
            </w:tabs>
            <w:rPr>
              <w:rFonts w:asciiTheme="minorHAnsi" w:eastAsiaTheme="minorEastAsia" w:hAnsiTheme="minorHAnsi" w:cstheme="minorBidi"/>
              <w:noProof/>
              <w:sz w:val="22"/>
              <w:szCs w:val="22"/>
              <w:lang w:val="en-GB" w:eastAsia="en-GB"/>
            </w:rPr>
          </w:pPr>
          <w:hyperlink w:anchor="_Toc123493114" w:history="1">
            <w:r w:rsidRPr="00B96E9B">
              <w:rPr>
                <w:rStyle w:val="Hyperlink"/>
                <w:rFonts w:ascii="Arial" w:eastAsia="Arial" w:hAnsi="Arial" w:cs="Arial"/>
                <w:noProof/>
              </w:rPr>
              <w:t>A personal reflection on the role play: Recruitment and Selection - Applying Gibbs learning cycle.</w:t>
            </w:r>
            <w:r>
              <w:rPr>
                <w:noProof/>
                <w:webHidden/>
              </w:rPr>
              <w:tab/>
            </w:r>
            <w:r>
              <w:rPr>
                <w:noProof/>
                <w:webHidden/>
              </w:rPr>
              <w:fldChar w:fldCharType="begin"/>
            </w:r>
            <w:r>
              <w:rPr>
                <w:noProof/>
                <w:webHidden/>
              </w:rPr>
              <w:instrText xml:space="preserve"> PAGEREF _Toc123493114 \h </w:instrText>
            </w:r>
            <w:r>
              <w:rPr>
                <w:noProof/>
                <w:webHidden/>
              </w:rPr>
            </w:r>
            <w:r>
              <w:rPr>
                <w:noProof/>
                <w:webHidden/>
              </w:rPr>
              <w:fldChar w:fldCharType="separate"/>
            </w:r>
            <w:r>
              <w:rPr>
                <w:noProof/>
                <w:webHidden/>
              </w:rPr>
              <w:t>3</w:t>
            </w:r>
            <w:r>
              <w:rPr>
                <w:noProof/>
                <w:webHidden/>
              </w:rPr>
              <w:fldChar w:fldCharType="end"/>
            </w:r>
          </w:hyperlink>
        </w:p>
        <w:p w14:paraId="5EC9F4E9" w14:textId="7B4201CC" w:rsidR="00D71D1E" w:rsidRDefault="00D71D1E">
          <w:pPr>
            <w:pStyle w:val="TOC1"/>
            <w:tabs>
              <w:tab w:val="right" w:pos="9016"/>
            </w:tabs>
            <w:rPr>
              <w:rFonts w:asciiTheme="minorHAnsi" w:eastAsiaTheme="minorEastAsia" w:hAnsiTheme="minorHAnsi" w:cstheme="minorBidi"/>
              <w:noProof/>
              <w:sz w:val="22"/>
              <w:szCs w:val="22"/>
              <w:lang w:val="en-GB" w:eastAsia="en-GB"/>
            </w:rPr>
          </w:pPr>
          <w:hyperlink w:anchor="_Toc123493115" w:history="1">
            <w:r w:rsidRPr="00B96E9B">
              <w:rPr>
                <w:rStyle w:val="Hyperlink"/>
                <w:rFonts w:ascii="Arial" w:eastAsia="Arial" w:hAnsi="Arial" w:cs="Arial"/>
                <w:noProof/>
              </w:rPr>
              <w:t>Skills and knowledge which contributes toward working effectively</w:t>
            </w:r>
            <w:r>
              <w:rPr>
                <w:noProof/>
                <w:webHidden/>
              </w:rPr>
              <w:tab/>
            </w:r>
            <w:r>
              <w:rPr>
                <w:noProof/>
                <w:webHidden/>
              </w:rPr>
              <w:fldChar w:fldCharType="begin"/>
            </w:r>
            <w:r>
              <w:rPr>
                <w:noProof/>
                <w:webHidden/>
              </w:rPr>
              <w:instrText xml:space="preserve"> PAGEREF _Toc123493115 \h </w:instrText>
            </w:r>
            <w:r>
              <w:rPr>
                <w:noProof/>
                <w:webHidden/>
              </w:rPr>
            </w:r>
            <w:r>
              <w:rPr>
                <w:noProof/>
                <w:webHidden/>
              </w:rPr>
              <w:fldChar w:fldCharType="separate"/>
            </w:r>
            <w:r>
              <w:rPr>
                <w:noProof/>
                <w:webHidden/>
              </w:rPr>
              <w:t>5</w:t>
            </w:r>
            <w:r>
              <w:rPr>
                <w:noProof/>
                <w:webHidden/>
              </w:rPr>
              <w:fldChar w:fldCharType="end"/>
            </w:r>
          </w:hyperlink>
        </w:p>
        <w:p w14:paraId="04C564BE" w14:textId="20F5D3E9" w:rsidR="00D71D1E" w:rsidRDefault="00D71D1E">
          <w:pPr>
            <w:pStyle w:val="TOC1"/>
            <w:tabs>
              <w:tab w:val="right" w:pos="9016"/>
            </w:tabs>
            <w:rPr>
              <w:rFonts w:asciiTheme="minorHAnsi" w:eastAsiaTheme="minorEastAsia" w:hAnsiTheme="minorHAnsi" w:cstheme="minorBidi"/>
              <w:noProof/>
              <w:sz w:val="22"/>
              <w:szCs w:val="22"/>
              <w:lang w:val="en-GB" w:eastAsia="en-GB"/>
            </w:rPr>
          </w:pPr>
          <w:hyperlink w:anchor="_Toc123493116" w:history="1">
            <w:r w:rsidRPr="00B96E9B">
              <w:rPr>
                <w:rStyle w:val="Hyperlink"/>
                <w:rFonts w:ascii="Arial" w:eastAsia="Arial" w:hAnsi="Arial" w:cs="Arial"/>
                <w:noProof/>
              </w:rPr>
              <w:t>My personal strengths and areas for further development</w:t>
            </w:r>
            <w:r>
              <w:rPr>
                <w:noProof/>
                <w:webHidden/>
              </w:rPr>
              <w:tab/>
            </w:r>
            <w:r>
              <w:rPr>
                <w:noProof/>
                <w:webHidden/>
              </w:rPr>
              <w:fldChar w:fldCharType="begin"/>
            </w:r>
            <w:r>
              <w:rPr>
                <w:noProof/>
                <w:webHidden/>
              </w:rPr>
              <w:instrText xml:space="preserve"> PAGEREF _Toc123493116 \h </w:instrText>
            </w:r>
            <w:r>
              <w:rPr>
                <w:noProof/>
                <w:webHidden/>
              </w:rPr>
            </w:r>
            <w:r>
              <w:rPr>
                <w:noProof/>
                <w:webHidden/>
              </w:rPr>
              <w:fldChar w:fldCharType="separate"/>
            </w:r>
            <w:r>
              <w:rPr>
                <w:noProof/>
                <w:webHidden/>
              </w:rPr>
              <w:t>5</w:t>
            </w:r>
            <w:r>
              <w:rPr>
                <w:noProof/>
                <w:webHidden/>
              </w:rPr>
              <w:fldChar w:fldCharType="end"/>
            </w:r>
          </w:hyperlink>
        </w:p>
        <w:p w14:paraId="23B67530" w14:textId="51177FA1" w:rsidR="00D71D1E" w:rsidRDefault="00D71D1E">
          <w:pPr>
            <w:pStyle w:val="TOC2"/>
            <w:tabs>
              <w:tab w:val="right" w:pos="9016"/>
            </w:tabs>
            <w:rPr>
              <w:rFonts w:asciiTheme="minorHAnsi" w:eastAsiaTheme="minorEastAsia" w:hAnsiTheme="minorHAnsi" w:cstheme="minorBidi"/>
              <w:noProof/>
              <w:sz w:val="22"/>
              <w:szCs w:val="22"/>
              <w:lang w:val="en-GB" w:eastAsia="en-GB"/>
            </w:rPr>
          </w:pPr>
          <w:hyperlink w:anchor="_Toc123493117" w:history="1">
            <w:r w:rsidRPr="00B96E9B">
              <w:rPr>
                <w:rStyle w:val="Hyperlink"/>
                <w:noProof/>
              </w:rPr>
              <w:t>SWOT ANALYSIS</w:t>
            </w:r>
            <w:r>
              <w:rPr>
                <w:noProof/>
                <w:webHidden/>
              </w:rPr>
              <w:tab/>
            </w:r>
            <w:r>
              <w:rPr>
                <w:noProof/>
                <w:webHidden/>
              </w:rPr>
              <w:fldChar w:fldCharType="begin"/>
            </w:r>
            <w:r>
              <w:rPr>
                <w:noProof/>
                <w:webHidden/>
              </w:rPr>
              <w:instrText xml:space="preserve"> PAGEREF _Toc123493117 \h </w:instrText>
            </w:r>
            <w:r>
              <w:rPr>
                <w:noProof/>
                <w:webHidden/>
              </w:rPr>
            </w:r>
            <w:r>
              <w:rPr>
                <w:noProof/>
                <w:webHidden/>
              </w:rPr>
              <w:fldChar w:fldCharType="separate"/>
            </w:r>
            <w:r>
              <w:rPr>
                <w:noProof/>
                <w:webHidden/>
              </w:rPr>
              <w:t>5</w:t>
            </w:r>
            <w:r>
              <w:rPr>
                <w:noProof/>
                <w:webHidden/>
              </w:rPr>
              <w:fldChar w:fldCharType="end"/>
            </w:r>
          </w:hyperlink>
        </w:p>
        <w:p w14:paraId="29BA73B4" w14:textId="188CDED0" w:rsidR="00D71D1E" w:rsidRDefault="00D71D1E">
          <w:pPr>
            <w:pStyle w:val="TOC1"/>
            <w:tabs>
              <w:tab w:val="right" w:pos="9016"/>
            </w:tabs>
            <w:rPr>
              <w:rFonts w:asciiTheme="minorHAnsi" w:eastAsiaTheme="minorEastAsia" w:hAnsiTheme="minorHAnsi" w:cstheme="minorBidi"/>
              <w:noProof/>
              <w:sz w:val="22"/>
              <w:szCs w:val="22"/>
              <w:lang w:val="en-GB" w:eastAsia="en-GB"/>
            </w:rPr>
          </w:pPr>
          <w:hyperlink w:anchor="_Toc123493118" w:history="1">
            <w:r w:rsidRPr="00B96E9B">
              <w:rPr>
                <w:rStyle w:val="Hyperlink"/>
                <w:rFonts w:ascii="Arial" w:eastAsia="Arial" w:hAnsi="Arial" w:cs="Arial"/>
                <w:noProof/>
              </w:rPr>
              <w:t>PERSONAL DEVELOPMENT PLAN</w:t>
            </w:r>
            <w:r>
              <w:rPr>
                <w:noProof/>
                <w:webHidden/>
              </w:rPr>
              <w:tab/>
            </w:r>
            <w:r>
              <w:rPr>
                <w:noProof/>
                <w:webHidden/>
              </w:rPr>
              <w:fldChar w:fldCharType="begin"/>
            </w:r>
            <w:r>
              <w:rPr>
                <w:noProof/>
                <w:webHidden/>
              </w:rPr>
              <w:instrText xml:space="preserve"> PAGEREF _Toc123493118 \h </w:instrText>
            </w:r>
            <w:r>
              <w:rPr>
                <w:noProof/>
                <w:webHidden/>
              </w:rPr>
            </w:r>
            <w:r>
              <w:rPr>
                <w:noProof/>
                <w:webHidden/>
              </w:rPr>
              <w:fldChar w:fldCharType="separate"/>
            </w:r>
            <w:r>
              <w:rPr>
                <w:noProof/>
                <w:webHidden/>
              </w:rPr>
              <w:t>7</w:t>
            </w:r>
            <w:r>
              <w:rPr>
                <w:noProof/>
                <w:webHidden/>
              </w:rPr>
              <w:fldChar w:fldCharType="end"/>
            </w:r>
          </w:hyperlink>
        </w:p>
        <w:p w14:paraId="70F57BE2" w14:textId="116871C4" w:rsidR="00D71D1E" w:rsidRDefault="00D71D1E">
          <w:pPr>
            <w:pStyle w:val="TOC1"/>
            <w:tabs>
              <w:tab w:val="right" w:pos="9016"/>
            </w:tabs>
            <w:rPr>
              <w:rFonts w:asciiTheme="minorHAnsi" w:eastAsiaTheme="minorEastAsia" w:hAnsiTheme="minorHAnsi" w:cstheme="minorBidi"/>
              <w:noProof/>
              <w:sz w:val="22"/>
              <w:szCs w:val="22"/>
              <w:lang w:val="en-GB" w:eastAsia="en-GB"/>
            </w:rPr>
          </w:pPr>
          <w:hyperlink w:anchor="_Toc123493119" w:history="1">
            <w:r w:rsidRPr="00B96E9B">
              <w:rPr>
                <w:rStyle w:val="Hyperlink"/>
                <w:rFonts w:ascii="Arial" w:eastAsia="Arial" w:hAnsi="Arial" w:cs="Arial"/>
                <w:noProof/>
              </w:rPr>
              <w:t>My short - medium – long-term targets for the development of my own professional career plan (using Specific, Measurable, Agreed, Realistic, Time-bound –SMART targets)</w:t>
            </w:r>
            <w:r>
              <w:rPr>
                <w:noProof/>
                <w:webHidden/>
              </w:rPr>
              <w:tab/>
            </w:r>
            <w:r>
              <w:rPr>
                <w:noProof/>
                <w:webHidden/>
              </w:rPr>
              <w:fldChar w:fldCharType="begin"/>
            </w:r>
            <w:r>
              <w:rPr>
                <w:noProof/>
                <w:webHidden/>
              </w:rPr>
              <w:instrText xml:space="preserve"> PAGEREF _Toc123493119 \h </w:instrText>
            </w:r>
            <w:r>
              <w:rPr>
                <w:noProof/>
                <w:webHidden/>
              </w:rPr>
            </w:r>
            <w:r>
              <w:rPr>
                <w:noProof/>
                <w:webHidden/>
              </w:rPr>
              <w:fldChar w:fldCharType="separate"/>
            </w:r>
            <w:r>
              <w:rPr>
                <w:noProof/>
                <w:webHidden/>
              </w:rPr>
              <w:t>9</w:t>
            </w:r>
            <w:r>
              <w:rPr>
                <w:noProof/>
                <w:webHidden/>
              </w:rPr>
              <w:fldChar w:fldCharType="end"/>
            </w:r>
          </w:hyperlink>
        </w:p>
        <w:p w14:paraId="149E6F7C" w14:textId="52ECA28D" w:rsidR="00D71D1E" w:rsidRDefault="00D71D1E">
          <w:pPr>
            <w:pStyle w:val="TOC1"/>
            <w:tabs>
              <w:tab w:val="right" w:pos="9016"/>
            </w:tabs>
            <w:rPr>
              <w:rFonts w:asciiTheme="minorHAnsi" w:eastAsiaTheme="minorEastAsia" w:hAnsiTheme="minorHAnsi" w:cstheme="minorBidi"/>
              <w:noProof/>
              <w:sz w:val="22"/>
              <w:szCs w:val="22"/>
              <w:lang w:val="en-GB" w:eastAsia="en-GB"/>
            </w:rPr>
          </w:pPr>
          <w:hyperlink w:anchor="_Toc123493120" w:history="1">
            <w:r w:rsidRPr="00B96E9B">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_Toc123493120 \h </w:instrText>
            </w:r>
            <w:r>
              <w:rPr>
                <w:noProof/>
                <w:webHidden/>
              </w:rPr>
            </w:r>
            <w:r>
              <w:rPr>
                <w:noProof/>
                <w:webHidden/>
              </w:rPr>
              <w:fldChar w:fldCharType="separate"/>
            </w:r>
            <w:r>
              <w:rPr>
                <w:noProof/>
                <w:webHidden/>
              </w:rPr>
              <w:t>11</w:t>
            </w:r>
            <w:r>
              <w:rPr>
                <w:noProof/>
                <w:webHidden/>
              </w:rPr>
              <w:fldChar w:fldCharType="end"/>
            </w:r>
          </w:hyperlink>
        </w:p>
        <w:p w14:paraId="1D27AE8F" w14:textId="1E92C126" w:rsidR="00D71D1E" w:rsidRDefault="00D71D1E">
          <w:pPr>
            <w:pStyle w:val="TOC1"/>
            <w:tabs>
              <w:tab w:val="right" w:pos="9016"/>
            </w:tabs>
            <w:rPr>
              <w:rFonts w:asciiTheme="minorHAnsi" w:eastAsiaTheme="minorEastAsia" w:hAnsiTheme="minorHAnsi" w:cstheme="minorBidi"/>
              <w:noProof/>
              <w:sz w:val="22"/>
              <w:szCs w:val="22"/>
              <w:lang w:val="en-GB" w:eastAsia="en-GB"/>
            </w:rPr>
          </w:pPr>
          <w:hyperlink w:anchor="_Toc123493121" w:history="1">
            <w:r w:rsidRPr="00B96E9B">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_Toc123493121 \h </w:instrText>
            </w:r>
            <w:r>
              <w:rPr>
                <w:noProof/>
                <w:webHidden/>
              </w:rPr>
            </w:r>
            <w:r>
              <w:rPr>
                <w:noProof/>
                <w:webHidden/>
              </w:rPr>
              <w:fldChar w:fldCharType="separate"/>
            </w:r>
            <w:r>
              <w:rPr>
                <w:noProof/>
                <w:webHidden/>
              </w:rPr>
              <w:t>11</w:t>
            </w:r>
            <w:r>
              <w:rPr>
                <w:noProof/>
                <w:webHidden/>
              </w:rPr>
              <w:fldChar w:fldCharType="end"/>
            </w:r>
          </w:hyperlink>
        </w:p>
        <w:p w14:paraId="16605481" w14:textId="68E29FE3" w:rsidR="00D71D1E" w:rsidRDefault="00D71D1E">
          <w:pPr>
            <w:pStyle w:val="TOC1"/>
            <w:tabs>
              <w:tab w:val="right" w:pos="9016"/>
            </w:tabs>
            <w:rPr>
              <w:rFonts w:asciiTheme="minorHAnsi" w:eastAsiaTheme="minorEastAsia" w:hAnsiTheme="minorHAnsi" w:cstheme="minorBidi"/>
              <w:noProof/>
              <w:sz w:val="22"/>
              <w:szCs w:val="22"/>
              <w:lang w:val="en-GB" w:eastAsia="en-GB"/>
            </w:rPr>
          </w:pPr>
          <w:hyperlink w:anchor="_Toc123493122" w:history="1">
            <w:r w:rsidRPr="00B96E9B">
              <w:rPr>
                <w:rStyle w:val="Hyperlink"/>
                <w:rFonts w:ascii="Arial" w:eastAsia="Arial" w:hAnsi="Arial" w:cs="Arial"/>
                <w:noProof/>
              </w:rPr>
              <w:t>Appendix</w:t>
            </w:r>
            <w:r>
              <w:rPr>
                <w:noProof/>
                <w:webHidden/>
              </w:rPr>
              <w:tab/>
            </w:r>
            <w:r>
              <w:rPr>
                <w:noProof/>
                <w:webHidden/>
              </w:rPr>
              <w:fldChar w:fldCharType="begin"/>
            </w:r>
            <w:r>
              <w:rPr>
                <w:noProof/>
                <w:webHidden/>
              </w:rPr>
              <w:instrText xml:space="preserve"> PAGEREF _Toc123493122 \h </w:instrText>
            </w:r>
            <w:r>
              <w:rPr>
                <w:noProof/>
                <w:webHidden/>
              </w:rPr>
            </w:r>
            <w:r>
              <w:rPr>
                <w:noProof/>
                <w:webHidden/>
              </w:rPr>
              <w:fldChar w:fldCharType="separate"/>
            </w:r>
            <w:r>
              <w:rPr>
                <w:noProof/>
                <w:webHidden/>
              </w:rPr>
              <w:t>13</w:t>
            </w:r>
            <w:r>
              <w:rPr>
                <w:noProof/>
                <w:webHidden/>
              </w:rPr>
              <w:fldChar w:fldCharType="end"/>
            </w:r>
          </w:hyperlink>
        </w:p>
        <w:p w14:paraId="36FA14C0" w14:textId="0896A751" w:rsidR="00DE7771" w:rsidRDefault="00A74A70">
          <w:pPr>
            <w:tabs>
              <w:tab w:val="right" w:pos="9025"/>
            </w:tabs>
            <w:spacing w:before="200" w:after="80" w:line="240" w:lineRule="auto"/>
            <w:rPr>
              <w:rFonts w:ascii="Arial" w:eastAsia="Arial" w:hAnsi="Arial" w:cs="Arial"/>
              <w:b/>
              <w:color w:val="434343"/>
              <w:sz w:val="22"/>
              <w:szCs w:val="22"/>
            </w:rPr>
          </w:pPr>
          <w:r>
            <w:fldChar w:fldCharType="end"/>
          </w:r>
        </w:p>
      </w:sdtContent>
    </w:sdt>
    <w:p w14:paraId="32FAEAA2" w14:textId="77777777" w:rsidR="00DE7771" w:rsidRDefault="00DE7771">
      <w:pPr>
        <w:rPr>
          <w:rFonts w:ascii="Arial" w:eastAsia="Arial" w:hAnsi="Arial" w:cs="Arial"/>
          <w:b/>
          <w:color w:val="434343"/>
          <w:sz w:val="22"/>
          <w:szCs w:val="22"/>
        </w:rPr>
      </w:pPr>
    </w:p>
    <w:p w14:paraId="5F081D5E" w14:textId="77777777" w:rsidR="00DE7771" w:rsidRDefault="00DE7771">
      <w:pPr>
        <w:keepNext/>
        <w:keepLines/>
        <w:pBdr>
          <w:top w:val="nil"/>
          <w:left w:val="nil"/>
          <w:bottom w:val="nil"/>
          <w:right w:val="nil"/>
          <w:between w:val="nil"/>
        </w:pBdr>
        <w:spacing w:before="240" w:after="0"/>
        <w:jc w:val="left"/>
        <w:rPr>
          <w:rFonts w:ascii="Arial" w:eastAsia="Arial" w:hAnsi="Arial" w:cs="Arial"/>
          <w:b/>
          <w:color w:val="434343"/>
          <w:sz w:val="22"/>
          <w:szCs w:val="22"/>
        </w:rPr>
      </w:pPr>
    </w:p>
    <w:p w14:paraId="555B9B27" w14:textId="77777777" w:rsidR="00DE7771" w:rsidRDefault="00DE7771">
      <w:pPr>
        <w:rPr>
          <w:rFonts w:ascii="Arial" w:eastAsia="Arial" w:hAnsi="Arial" w:cs="Arial"/>
          <w:color w:val="434343"/>
          <w:sz w:val="22"/>
          <w:szCs w:val="22"/>
        </w:rPr>
      </w:pPr>
    </w:p>
    <w:p w14:paraId="365C189C" w14:textId="77777777" w:rsidR="00DE7771" w:rsidRDefault="00DE7771">
      <w:pPr>
        <w:rPr>
          <w:rFonts w:ascii="Arial" w:eastAsia="Arial" w:hAnsi="Arial" w:cs="Arial"/>
          <w:color w:val="434343"/>
          <w:sz w:val="22"/>
          <w:szCs w:val="22"/>
        </w:rPr>
      </w:pPr>
    </w:p>
    <w:p w14:paraId="0628F2AA" w14:textId="77777777" w:rsidR="00DE7771" w:rsidRDefault="00A74A70">
      <w:pPr>
        <w:rPr>
          <w:rFonts w:ascii="Arial" w:eastAsia="Arial" w:hAnsi="Arial" w:cs="Arial"/>
          <w:color w:val="434343"/>
          <w:sz w:val="22"/>
          <w:szCs w:val="22"/>
        </w:rPr>
      </w:pPr>
      <w:r>
        <w:rPr>
          <w:rFonts w:ascii="Arial" w:eastAsia="Arial" w:hAnsi="Arial" w:cs="Arial"/>
          <w:b/>
          <w:color w:val="434343"/>
          <w:sz w:val="22"/>
          <w:szCs w:val="22"/>
        </w:rPr>
        <w:t xml:space="preserve"> </w:t>
      </w:r>
    </w:p>
    <w:p w14:paraId="6BF21D00" w14:textId="77777777" w:rsidR="00DE7771" w:rsidRDefault="00DE7771">
      <w:pPr>
        <w:rPr>
          <w:rFonts w:ascii="Arial" w:eastAsia="Arial" w:hAnsi="Arial" w:cs="Arial"/>
          <w:color w:val="434343"/>
          <w:sz w:val="22"/>
          <w:szCs w:val="22"/>
        </w:rPr>
      </w:pPr>
    </w:p>
    <w:p w14:paraId="424F8083" w14:textId="77777777" w:rsidR="00DE7771" w:rsidRDefault="00DE7771">
      <w:pPr>
        <w:rPr>
          <w:rFonts w:ascii="Arial" w:eastAsia="Arial" w:hAnsi="Arial" w:cs="Arial"/>
          <w:color w:val="434343"/>
          <w:sz w:val="22"/>
          <w:szCs w:val="22"/>
        </w:rPr>
      </w:pPr>
    </w:p>
    <w:p w14:paraId="7F01F0A3" w14:textId="77777777" w:rsidR="00DE7771" w:rsidRDefault="00DE7771">
      <w:pPr>
        <w:rPr>
          <w:rFonts w:ascii="Arial" w:eastAsia="Arial" w:hAnsi="Arial" w:cs="Arial"/>
          <w:color w:val="434343"/>
          <w:sz w:val="22"/>
          <w:szCs w:val="22"/>
        </w:rPr>
      </w:pPr>
    </w:p>
    <w:p w14:paraId="08798F42" w14:textId="77777777" w:rsidR="00DE7771" w:rsidRDefault="00DE7771">
      <w:pPr>
        <w:rPr>
          <w:rFonts w:ascii="Arial" w:eastAsia="Arial" w:hAnsi="Arial" w:cs="Arial"/>
          <w:color w:val="434343"/>
          <w:sz w:val="22"/>
          <w:szCs w:val="22"/>
        </w:rPr>
      </w:pPr>
    </w:p>
    <w:p w14:paraId="3A799C23" w14:textId="77777777" w:rsidR="00DE7771" w:rsidRDefault="00DE7771">
      <w:pPr>
        <w:rPr>
          <w:rFonts w:ascii="Arial" w:eastAsia="Arial" w:hAnsi="Arial" w:cs="Arial"/>
          <w:color w:val="434343"/>
          <w:sz w:val="22"/>
          <w:szCs w:val="22"/>
        </w:rPr>
      </w:pPr>
    </w:p>
    <w:p w14:paraId="6667B74A" w14:textId="77777777" w:rsidR="00DE7771" w:rsidRDefault="00DE7771">
      <w:pPr>
        <w:rPr>
          <w:rFonts w:ascii="Arial" w:eastAsia="Arial" w:hAnsi="Arial" w:cs="Arial"/>
          <w:color w:val="434343"/>
          <w:sz w:val="22"/>
          <w:szCs w:val="22"/>
        </w:rPr>
      </w:pPr>
    </w:p>
    <w:p w14:paraId="33EF8426" w14:textId="77777777" w:rsidR="00DE7771" w:rsidRDefault="00DE7771">
      <w:pPr>
        <w:rPr>
          <w:rFonts w:ascii="Arial" w:eastAsia="Arial" w:hAnsi="Arial" w:cs="Arial"/>
          <w:color w:val="434343"/>
          <w:sz w:val="22"/>
          <w:szCs w:val="22"/>
        </w:rPr>
      </w:pPr>
    </w:p>
    <w:p w14:paraId="06AD7FB9" w14:textId="77777777" w:rsidR="00DE7771" w:rsidRDefault="00DE7771">
      <w:pPr>
        <w:rPr>
          <w:rFonts w:ascii="Arial" w:eastAsia="Arial" w:hAnsi="Arial" w:cs="Arial"/>
          <w:color w:val="434343"/>
          <w:sz w:val="22"/>
          <w:szCs w:val="22"/>
        </w:rPr>
      </w:pPr>
    </w:p>
    <w:p w14:paraId="49098E7C" w14:textId="77777777" w:rsidR="00DE7771" w:rsidRDefault="00DE7771">
      <w:pPr>
        <w:rPr>
          <w:rFonts w:ascii="Arial" w:eastAsia="Arial" w:hAnsi="Arial" w:cs="Arial"/>
          <w:color w:val="434343"/>
          <w:sz w:val="22"/>
          <w:szCs w:val="22"/>
        </w:rPr>
      </w:pPr>
    </w:p>
    <w:p w14:paraId="0EAC0052" w14:textId="77777777" w:rsidR="00DE7771" w:rsidRDefault="00A74A70">
      <w:pPr>
        <w:pStyle w:val="Heading1"/>
        <w:jc w:val="left"/>
        <w:rPr>
          <w:rFonts w:ascii="Arial" w:eastAsia="Arial" w:hAnsi="Arial" w:cs="Arial"/>
          <w:sz w:val="22"/>
          <w:szCs w:val="22"/>
        </w:rPr>
      </w:pPr>
      <w:bookmarkStart w:id="0" w:name="_Toc123493113"/>
      <w:r>
        <w:rPr>
          <w:rFonts w:ascii="Arial" w:eastAsia="Arial" w:hAnsi="Arial" w:cs="Arial"/>
          <w:sz w:val="22"/>
          <w:szCs w:val="22"/>
        </w:rPr>
        <w:t>Introduction</w:t>
      </w:r>
      <w:bookmarkEnd w:id="0"/>
      <w:r>
        <w:rPr>
          <w:rFonts w:ascii="Arial" w:eastAsia="Arial" w:hAnsi="Arial" w:cs="Arial"/>
          <w:sz w:val="22"/>
          <w:szCs w:val="22"/>
        </w:rPr>
        <w:t xml:space="preserve"> </w:t>
      </w:r>
    </w:p>
    <w:p w14:paraId="7794F206" w14:textId="77777777" w:rsidR="00DE7771" w:rsidRDefault="00A74A70">
      <w:pPr>
        <w:rPr>
          <w:rFonts w:ascii="Arial" w:eastAsia="Arial" w:hAnsi="Arial" w:cs="Arial"/>
          <w:sz w:val="22"/>
          <w:szCs w:val="22"/>
        </w:rPr>
      </w:pPr>
      <w:r>
        <w:rPr>
          <w:rFonts w:ascii="Arial" w:eastAsia="Arial" w:hAnsi="Arial" w:cs="Arial"/>
          <w:sz w:val="22"/>
          <w:szCs w:val="22"/>
        </w:rPr>
        <w:t xml:space="preserve">Following is a report in which I detail my strategy for achieving professional success in my chosen sector. Using Gibb's reflective cycle, I will present a reflective account of the role-play that we participated. This article is about one of my long-term </w:t>
      </w:r>
      <w:r>
        <w:rPr>
          <w:rFonts w:ascii="Arial" w:eastAsia="Arial" w:hAnsi="Arial" w:cs="Arial"/>
          <w:sz w:val="22"/>
          <w:szCs w:val="22"/>
        </w:rPr>
        <w:t>professional goals, which is to become a teacher. In it, I discuss the kinds of information and abilities that are necessary for filling that job. The present state of my strengths and weaknesses are broken down into specific categories, and a strategy for</w:t>
      </w:r>
      <w:r>
        <w:rPr>
          <w:rFonts w:ascii="Arial" w:eastAsia="Arial" w:hAnsi="Arial" w:cs="Arial"/>
          <w:sz w:val="22"/>
          <w:szCs w:val="22"/>
        </w:rPr>
        <w:t xml:space="preserve"> my further growth that includes SMART targets has been laid out for me to follow.</w:t>
      </w:r>
    </w:p>
    <w:p w14:paraId="2815BEC7" w14:textId="77777777" w:rsidR="00DE7771" w:rsidRDefault="00A74A70">
      <w:pPr>
        <w:pStyle w:val="Heading1"/>
        <w:jc w:val="left"/>
        <w:rPr>
          <w:rFonts w:ascii="Arial" w:eastAsia="Arial" w:hAnsi="Arial" w:cs="Arial"/>
          <w:sz w:val="22"/>
          <w:szCs w:val="22"/>
        </w:rPr>
      </w:pPr>
      <w:bookmarkStart w:id="1" w:name="_Toc123493114"/>
      <w:r>
        <w:rPr>
          <w:rFonts w:ascii="Arial" w:eastAsia="Arial" w:hAnsi="Arial" w:cs="Arial"/>
          <w:sz w:val="22"/>
          <w:szCs w:val="22"/>
        </w:rPr>
        <w:t>A personal reflection on the role play: Recruitment and Selection - Applying Gibbs learning cycle.</w:t>
      </w:r>
      <w:bookmarkEnd w:id="1"/>
      <w:r>
        <w:rPr>
          <w:rFonts w:ascii="Arial" w:eastAsia="Arial" w:hAnsi="Arial" w:cs="Arial"/>
          <w:sz w:val="22"/>
          <w:szCs w:val="22"/>
        </w:rPr>
        <w:t xml:space="preserve">  </w:t>
      </w:r>
    </w:p>
    <w:p w14:paraId="65448FAA" w14:textId="77777777" w:rsidR="00DE7771" w:rsidRDefault="00A74A70">
      <w:pPr>
        <w:rPr>
          <w:rFonts w:ascii="Arial" w:eastAsia="Arial" w:hAnsi="Arial" w:cs="Arial"/>
          <w:sz w:val="22"/>
          <w:szCs w:val="22"/>
        </w:rPr>
      </w:pPr>
      <w:r>
        <w:rPr>
          <w:noProof/>
        </w:rPr>
        <w:drawing>
          <wp:anchor distT="0" distB="0" distL="114300" distR="114300" simplePos="0" relativeHeight="251658240" behindDoc="0" locked="0" layoutInCell="1" hidden="0" allowOverlap="1" wp14:anchorId="51E9AC3E" wp14:editId="0C81AF80">
            <wp:simplePos x="0" y="0"/>
            <wp:positionH relativeFrom="column">
              <wp:posOffset>1537752</wp:posOffset>
            </wp:positionH>
            <wp:positionV relativeFrom="paragraph">
              <wp:posOffset>226873</wp:posOffset>
            </wp:positionV>
            <wp:extent cx="3347741" cy="2855779"/>
            <wp:effectExtent l="0" t="0" r="0" b="0"/>
            <wp:wrapTopAndBottom distT="0" distB="0"/>
            <wp:docPr id="7"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2"/>
                    <a:srcRect/>
                    <a:stretch>
                      <a:fillRect/>
                    </a:stretch>
                  </pic:blipFill>
                  <pic:spPr>
                    <a:xfrm>
                      <a:off x="0" y="0"/>
                      <a:ext cx="3347741" cy="2855779"/>
                    </a:xfrm>
                    <a:prstGeom prst="rect">
                      <a:avLst/>
                    </a:prstGeom>
                    <a:ln/>
                  </pic:spPr>
                </pic:pic>
              </a:graphicData>
            </a:graphic>
          </wp:anchor>
        </w:drawing>
      </w:r>
    </w:p>
    <w:p w14:paraId="12484F84" w14:textId="77777777" w:rsidR="00DE7771" w:rsidRDefault="00DE7771">
      <w:pPr>
        <w:rPr>
          <w:rFonts w:ascii="Arial" w:eastAsia="Arial" w:hAnsi="Arial" w:cs="Arial"/>
          <w:sz w:val="22"/>
          <w:szCs w:val="22"/>
        </w:rPr>
      </w:pPr>
    </w:p>
    <w:p w14:paraId="7B1F3DDC" w14:textId="77777777" w:rsidR="00DE7771" w:rsidRDefault="00A74A70">
      <w:pPr>
        <w:jc w:val="center"/>
        <w:rPr>
          <w:rFonts w:ascii="Arial" w:eastAsia="Arial" w:hAnsi="Arial" w:cs="Arial"/>
          <w:b/>
          <w:sz w:val="22"/>
          <w:szCs w:val="22"/>
        </w:rPr>
      </w:pPr>
      <w:r>
        <w:rPr>
          <w:rFonts w:ascii="Arial" w:eastAsia="Arial" w:hAnsi="Arial" w:cs="Arial"/>
          <w:b/>
          <w:sz w:val="22"/>
          <w:szCs w:val="22"/>
        </w:rPr>
        <w:t>Figure: Gibbs Model</w:t>
      </w:r>
    </w:p>
    <w:p w14:paraId="789528FD" w14:textId="77777777" w:rsidR="00DE7771" w:rsidRDefault="00A74A70">
      <w:pPr>
        <w:jc w:val="center"/>
        <w:rPr>
          <w:rFonts w:ascii="Arial" w:eastAsia="Arial" w:hAnsi="Arial" w:cs="Arial"/>
          <w:sz w:val="22"/>
          <w:szCs w:val="22"/>
        </w:rPr>
      </w:pPr>
      <w:r>
        <w:rPr>
          <w:rFonts w:ascii="Arial" w:eastAsia="Arial" w:hAnsi="Arial" w:cs="Arial"/>
          <w:sz w:val="22"/>
          <w:szCs w:val="22"/>
        </w:rPr>
        <w:t>(Source: Gibbs, 1998)</w:t>
      </w:r>
    </w:p>
    <w:p w14:paraId="0D526CB9" w14:textId="77777777" w:rsidR="00DE7771" w:rsidRDefault="00A74A70">
      <w:pPr>
        <w:rPr>
          <w:rFonts w:ascii="Arial" w:eastAsia="Arial" w:hAnsi="Arial" w:cs="Arial"/>
          <w:sz w:val="22"/>
          <w:szCs w:val="22"/>
        </w:rPr>
      </w:pPr>
      <w:r>
        <w:rPr>
          <w:rFonts w:ascii="Arial" w:eastAsia="Arial" w:hAnsi="Arial" w:cs="Arial"/>
          <w:sz w:val="22"/>
          <w:szCs w:val="22"/>
        </w:rPr>
        <w:t>As a novel form of educatio</w:t>
      </w:r>
      <w:r>
        <w:rPr>
          <w:rFonts w:ascii="Arial" w:eastAsia="Arial" w:hAnsi="Arial" w:cs="Arial"/>
          <w:sz w:val="22"/>
          <w:szCs w:val="22"/>
        </w:rPr>
        <w:t xml:space="preserve">n, I found roleplaying to be very beneficial, and I thoroughly enjoyed the lessons I learned in class. My newfound knowledge of interviews has equipped me to </w:t>
      </w:r>
      <w:r>
        <w:rPr>
          <w:rFonts w:ascii="Arial" w:eastAsia="Arial" w:hAnsi="Arial" w:cs="Arial"/>
          <w:sz w:val="22"/>
          <w:szCs w:val="22"/>
        </w:rPr>
        <w:lastRenderedPageBreak/>
        <w:t>handle any future interviews with poise and skill. To better prepare for the demands of the real w</w:t>
      </w:r>
      <w:r>
        <w:rPr>
          <w:rFonts w:ascii="Arial" w:eastAsia="Arial" w:hAnsi="Arial" w:cs="Arial"/>
          <w:sz w:val="22"/>
          <w:szCs w:val="22"/>
        </w:rPr>
        <w:t>orld of work in the days and weeks ahead, I may use a Gibbs model analysis to undertake an in-depth personal appraisal of my strengths and weaknesses.</w:t>
      </w:r>
    </w:p>
    <w:p w14:paraId="2E219D98" w14:textId="77777777" w:rsidR="00DE7771" w:rsidRDefault="00A74A70">
      <w:pPr>
        <w:rPr>
          <w:rFonts w:ascii="Arial" w:eastAsia="Arial" w:hAnsi="Arial" w:cs="Arial"/>
          <w:sz w:val="22"/>
          <w:szCs w:val="22"/>
        </w:rPr>
      </w:pPr>
      <w:r>
        <w:rPr>
          <w:rFonts w:ascii="Arial" w:eastAsia="Arial" w:hAnsi="Arial" w:cs="Arial"/>
          <w:sz w:val="22"/>
          <w:szCs w:val="22"/>
        </w:rPr>
        <w:t>The Gibbs model includes a statement of the issue at hand, an appraisal of how the individual feels about</w:t>
      </w:r>
      <w:r>
        <w:rPr>
          <w:rFonts w:ascii="Arial" w:eastAsia="Arial" w:hAnsi="Arial" w:cs="Arial"/>
          <w:sz w:val="22"/>
          <w:szCs w:val="22"/>
        </w:rPr>
        <w:t xml:space="preserve"> it, an evaluation, an examination of the context, a conclusion, and a set of recommendations for moving forward (</w:t>
      </w:r>
      <w:proofErr w:type="spellStart"/>
      <w:r>
        <w:rPr>
          <w:rFonts w:ascii="Arial" w:eastAsia="Arial" w:hAnsi="Arial" w:cs="Arial"/>
          <w:sz w:val="22"/>
          <w:szCs w:val="22"/>
        </w:rPr>
        <w:t>Adeani</w:t>
      </w:r>
      <w:proofErr w:type="spellEnd"/>
      <w:r>
        <w:rPr>
          <w:rFonts w:ascii="Arial" w:eastAsia="Arial" w:hAnsi="Arial" w:cs="Arial"/>
          <w:sz w:val="22"/>
          <w:szCs w:val="22"/>
        </w:rPr>
        <w:t xml:space="preserve">, </w:t>
      </w:r>
      <w:proofErr w:type="spellStart"/>
      <w:r>
        <w:rPr>
          <w:rFonts w:ascii="Arial" w:eastAsia="Arial" w:hAnsi="Arial" w:cs="Arial"/>
          <w:sz w:val="22"/>
          <w:szCs w:val="22"/>
        </w:rPr>
        <w:t>Febriani</w:t>
      </w:r>
      <w:proofErr w:type="spellEnd"/>
      <w:r>
        <w:rPr>
          <w:rFonts w:ascii="Arial" w:eastAsia="Arial" w:hAnsi="Arial" w:cs="Arial"/>
          <w:sz w:val="22"/>
          <w:szCs w:val="22"/>
        </w:rPr>
        <w:t xml:space="preserve"> and </w:t>
      </w:r>
      <w:proofErr w:type="spellStart"/>
      <w:r>
        <w:rPr>
          <w:rFonts w:ascii="Arial" w:eastAsia="Arial" w:hAnsi="Arial" w:cs="Arial"/>
          <w:sz w:val="22"/>
          <w:szCs w:val="22"/>
        </w:rPr>
        <w:t>Syafryadin</w:t>
      </w:r>
      <w:proofErr w:type="spellEnd"/>
      <w:r>
        <w:rPr>
          <w:rFonts w:ascii="Arial" w:eastAsia="Arial" w:hAnsi="Arial" w:cs="Arial"/>
          <w:sz w:val="22"/>
          <w:szCs w:val="22"/>
        </w:rPr>
        <w:t>, 2020).</w:t>
      </w:r>
    </w:p>
    <w:p w14:paraId="5AA7A663" w14:textId="77777777" w:rsidR="00DE7771" w:rsidRDefault="00A74A70">
      <w:pPr>
        <w:rPr>
          <w:rFonts w:ascii="Arial" w:eastAsia="Arial" w:hAnsi="Arial" w:cs="Arial"/>
          <w:sz w:val="22"/>
          <w:szCs w:val="22"/>
        </w:rPr>
      </w:pPr>
      <w:r>
        <w:rPr>
          <w:rFonts w:ascii="Arial" w:eastAsia="Arial" w:hAnsi="Arial" w:cs="Arial"/>
          <w:sz w:val="22"/>
          <w:szCs w:val="22"/>
        </w:rPr>
        <w:t>This is a reflection on my personal experiences.</w:t>
      </w:r>
    </w:p>
    <w:p w14:paraId="6CA6F975"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 xml:space="preserve">Description: </w:t>
      </w:r>
    </w:p>
    <w:p w14:paraId="5CBCE102" w14:textId="77777777" w:rsidR="00DE7771" w:rsidRDefault="00A74A70">
      <w:pPr>
        <w:spacing w:after="0" w:line="276" w:lineRule="auto"/>
        <w:jc w:val="left"/>
        <w:rPr>
          <w:rFonts w:ascii="Arial" w:eastAsia="Arial" w:hAnsi="Arial" w:cs="Arial"/>
          <w:sz w:val="22"/>
          <w:szCs w:val="22"/>
        </w:rPr>
      </w:pPr>
      <w:r>
        <w:rPr>
          <w:rFonts w:ascii="Arial" w:eastAsia="Arial" w:hAnsi="Arial" w:cs="Arial"/>
          <w:sz w:val="22"/>
          <w:szCs w:val="22"/>
        </w:rPr>
        <w:t>According to the Gibbs reflective cycle the first part is about explaining the experience in the form of a description. The description part demands an elaborate explanation of the whole scenario of the role-play interview session appropriately. During the</w:t>
      </w:r>
      <w:r>
        <w:rPr>
          <w:rFonts w:ascii="Arial" w:eastAsia="Arial" w:hAnsi="Arial" w:cs="Arial"/>
          <w:sz w:val="22"/>
          <w:szCs w:val="22"/>
        </w:rPr>
        <w:t xml:space="preserve"> roleplay interview session, I had to play both the parts of an interviewer and an interviewee. </w:t>
      </w:r>
      <w:proofErr w:type="gramStart"/>
      <w:r>
        <w:rPr>
          <w:rFonts w:ascii="Arial" w:eastAsia="Arial" w:hAnsi="Arial" w:cs="Arial"/>
          <w:sz w:val="22"/>
          <w:szCs w:val="22"/>
        </w:rPr>
        <w:t>First of all</w:t>
      </w:r>
      <w:proofErr w:type="gramEnd"/>
      <w:r>
        <w:rPr>
          <w:rFonts w:ascii="Arial" w:eastAsia="Arial" w:hAnsi="Arial" w:cs="Arial"/>
          <w:sz w:val="22"/>
          <w:szCs w:val="22"/>
        </w:rPr>
        <w:t>, I was at the end of an interview and had to ask myself an appropriate question my teammate. Further, during the second session of role-play, I pla</w:t>
      </w:r>
      <w:r>
        <w:rPr>
          <w:rFonts w:ascii="Arial" w:eastAsia="Arial" w:hAnsi="Arial" w:cs="Arial"/>
          <w:sz w:val="22"/>
          <w:szCs w:val="22"/>
        </w:rPr>
        <w:t xml:space="preserve">yed the part of an interviewee and performed appropriately. The whole experience gave me a wholesome idea of how a real interview should be. The experience was enriching for me. I came across a glimpse of a real-time interview </w:t>
      </w:r>
      <w:proofErr w:type="gramStart"/>
      <w:r>
        <w:rPr>
          <w:rFonts w:ascii="Arial" w:eastAsia="Arial" w:hAnsi="Arial" w:cs="Arial"/>
          <w:sz w:val="22"/>
          <w:szCs w:val="22"/>
        </w:rPr>
        <w:t>session</w:t>
      </w:r>
      <w:proofErr w:type="gramEnd"/>
      <w:r>
        <w:rPr>
          <w:rFonts w:ascii="Arial" w:eastAsia="Arial" w:hAnsi="Arial" w:cs="Arial"/>
          <w:sz w:val="22"/>
          <w:szCs w:val="22"/>
        </w:rPr>
        <w:t xml:space="preserve"> and I sure hope this </w:t>
      </w:r>
      <w:r>
        <w:rPr>
          <w:rFonts w:ascii="Arial" w:eastAsia="Arial" w:hAnsi="Arial" w:cs="Arial"/>
          <w:sz w:val="22"/>
          <w:szCs w:val="22"/>
        </w:rPr>
        <w:t xml:space="preserve">will help me out with cracking a real-life interview in the upcoming days. </w:t>
      </w:r>
    </w:p>
    <w:p w14:paraId="5510EBF5"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 xml:space="preserve">Feelings: </w:t>
      </w:r>
    </w:p>
    <w:p w14:paraId="0538F4DE" w14:textId="77777777" w:rsidR="00DE7771" w:rsidRDefault="00A74A70">
      <w:pPr>
        <w:spacing w:after="0" w:line="276" w:lineRule="auto"/>
        <w:jc w:val="left"/>
        <w:rPr>
          <w:rFonts w:ascii="Arial" w:eastAsia="Arial" w:hAnsi="Arial" w:cs="Arial"/>
          <w:sz w:val="22"/>
          <w:szCs w:val="22"/>
        </w:rPr>
      </w:pPr>
      <w:r>
        <w:rPr>
          <w:rFonts w:ascii="Arial" w:eastAsia="Arial" w:hAnsi="Arial" w:cs="Arial"/>
          <w:sz w:val="22"/>
          <w:szCs w:val="22"/>
        </w:rPr>
        <w:t>The whole interview session experience was overwhelming for me. I felt different emotions during different parts of the interview. I feel like I was a better inter inter</w:t>
      </w:r>
      <w:r>
        <w:rPr>
          <w:rFonts w:ascii="Arial" w:eastAsia="Arial" w:hAnsi="Arial" w:cs="Arial"/>
          <w:sz w:val="22"/>
          <w:szCs w:val="22"/>
        </w:rPr>
        <w:t xml:space="preserve">viewee rather than an interviewer. I answered nicely to the interview questions whereas, the answers of my friend being an interviewee in the first round were not satisfactory to me. Although I felt like I was over-excited during my interview. I felt like </w:t>
      </w:r>
      <w:r>
        <w:rPr>
          <w:rFonts w:ascii="Arial" w:eastAsia="Arial" w:hAnsi="Arial" w:cs="Arial"/>
          <w:sz w:val="22"/>
          <w:szCs w:val="22"/>
        </w:rPr>
        <w:t xml:space="preserve">I was talking too much. Still, I believe I did not do badly, rather I played my part </w:t>
      </w:r>
      <w:proofErr w:type="gramStart"/>
      <w:r>
        <w:rPr>
          <w:rFonts w:ascii="Arial" w:eastAsia="Arial" w:hAnsi="Arial" w:cs="Arial"/>
          <w:sz w:val="22"/>
          <w:szCs w:val="22"/>
        </w:rPr>
        <w:t>pretty nicely</w:t>
      </w:r>
      <w:proofErr w:type="gramEnd"/>
      <w:r>
        <w:rPr>
          <w:rFonts w:ascii="Arial" w:eastAsia="Arial" w:hAnsi="Arial" w:cs="Arial"/>
          <w:sz w:val="22"/>
          <w:szCs w:val="22"/>
        </w:rPr>
        <w:t xml:space="preserve">. </w:t>
      </w:r>
    </w:p>
    <w:p w14:paraId="75169A79"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Evaluation:</w:t>
      </w:r>
    </w:p>
    <w:p w14:paraId="7F310C23" w14:textId="77777777" w:rsidR="00DE7771" w:rsidRDefault="00A74A70">
      <w:pPr>
        <w:spacing w:after="0" w:line="276" w:lineRule="auto"/>
        <w:jc w:val="left"/>
        <w:rPr>
          <w:rFonts w:ascii="Arial" w:eastAsia="Arial" w:hAnsi="Arial" w:cs="Arial"/>
          <w:sz w:val="22"/>
          <w:szCs w:val="22"/>
        </w:rPr>
      </w:pPr>
      <w:r>
        <w:rPr>
          <w:rFonts w:ascii="Arial" w:eastAsia="Arial" w:hAnsi="Arial" w:cs="Arial"/>
          <w:sz w:val="22"/>
          <w:szCs w:val="22"/>
        </w:rPr>
        <w:t>During the evaluation part, I am to evaluate my actions during the session. I can understand now that as an interviewer I could not make suitab</w:t>
      </w:r>
      <w:r>
        <w:rPr>
          <w:rFonts w:ascii="Arial" w:eastAsia="Arial" w:hAnsi="Arial" w:cs="Arial"/>
          <w:sz w:val="22"/>
          <w:szCs w:val="22"/>
        </w:rPr>
        <w:t xml:space="preserve">le questions. I should have made more appropriate and job-oriented questions. I asked my a few </w:t>
      </w:r>
      <w:proofErr w:type="gramStart"/>
      <w:r>
        <w:rPr>
          <w:rFonts w:ascii="Arial" w:eastAsia="Arial" w:hAnsi="Arial" w:cs="Arial"/>
          <w:sz w:val="22"/>
          <w:szCs w:val="22"/>
        </w:rPr>
        <w:t>fairly simple</w:t>
      </w:r>
      <w:proofErr w:type="gramEnd"/>
      <w:r>
        <w:rPr>
          <w:rFonts w:ascii="Arial" w:eastAsia="Arial" w:hAnsi="Arial" w:cs="Arial"/>
          <w:sz w:val="22"/>
          <w:szCs w:val="22"/>
        </w:rPr>
        <w:t xml:space="preserve"> questions to my friend, but my friend played well. He asked me strong subjective questions that were </w:t>
      </w:r>
      <w:proofErr w:type="gramStart"/>
      <w:r>
        <w:rPr>
          <w:rFonts w:ascii="Arial" w:eastAsia="Arial" w:hAnsi="Arial" w:cs="Arial"/>
          <w:sz w:val="22"/>
          <w:szCs w:val="22"/>
        </w:rPr>
        <w:t>really tricky</w:t>
      </w:r>
      <w:proofErr w:type="gramEnd"/>
      <w:r>
        <w:rPr>
          <w:rFonts w:ascii="Arial" w:eastAsia="Arial" w:hAnsi="Arial" w:cs="Arial"/>
          <w:sz w:val="22"/>
          <w:szCs w:val="22"/>
        </w:rPr>
        <w:t>. I need to understand the subtle</w:t>
      </w:r>
      <w:r>
        <w:rPr>
          <w:rFonts w:ascii="Arial" w:eastAsia="Arial" w:hAnsi="Arial" w:cs="Arial"/>
          <w:sz w:val="22"/>
          <w:szCs w:val="22"/>
        </w:rPr>
        <w:t xml:space="preserve"> art of being a good interviewer as well.</w:t>
      </w:r>
    </w:p>
    <w:p w14:paraId="17ABA868"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Analysis:</w:t>
      </w:r>
    </w:p>
    <w:p w14:paraId="2F6863D7" w14:textId="77777777" w:rsidR="00DE7771" w:rsidRDefault="00A74A70">
      <w:pPr>
        <w:spacing w:after="0" w:line="276" w:lineRule="auto"/>
        <w:jc w:val="left"/>
        <w:rPr>
          <w:rFonts w:ascii="Arial" w:eastAsia="Arial" w:hAnsi="Arial" w:cs="Arial"/>
          <w:sz w:val="22"/>
          <w:szCs w:val="22"/>
        </w:rPr>
      </w:pPr>
      <w:r>
        <w:rPr>
          <w:rFonts w:ascii="Arial" w:eastAsia="Arial" w:hAnsi="Arial" w:cs="Arial"/>
          <w:sz w:val="22"/>
          <w:szCs w:val="22"/>
        </w:rPr>
        <w:t>During the roleplay, I learned that I am truly passionate about teaching. I am good at answering complex questions with confidence. I think I should not have acted over excited as an interviewer and interviewee. This probably will put a negative impression</w:t>
      </w:r>
      <w:r>
        <w:rPr>
          <w:rFonts w:ascii="Arial" w:eastAsia="Arial" w:hAnsi="Arial" w:cs="Arial"/>
          <w:sz w:val="22"/>
          <w:szCs w:val="22"/>
        </w:rPr>
        <w:t xml:space="preserve"> on me during a real interview session. In order to look confident in a real-time interview session, I must work better on my expressions and must act calm and composed. </w:t>
      </w:r>
    </w:p>
    <w:p w14:paraId="52CB0293"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Conclusion</w:t>
      </w:r>
    </w:p>
    <w:p w14:paraId="512EA894" w14:textId="77777777" w:rsidR="00DE7771" w:rsidRDefault="00A74A70">
      <w:pPr>
        <w:spacing w:after="0" w:line="276" w:lineRule="auto"/>
        <w:jc w:val="left"/>
        <w:rPr>
          <w:rFonts w:ascii="Arial" w:eastAsia="Arial" w:hAnsi="Arial" w:cs="Arial"/>
          <w:sz w:val="22"/>
          <w:szCs w:val="22"/>
        </w:rPr>
      </w:pPr>
      <w:r>
        <w:rPr>
          <w:rFonts w:ascii="Arial" w:eastAsia="Arial" w:hAnsi="Arial" w:cs="Arial"/>
          <w:sz w:val="22"/>
          <w:szCs w:val="22"/>
        </w:rPr>
        <w:t>In conclusion it can be said that the interview roleplay session has provi</w:t>
      </w:r>
      <w:r>
        <w:rPr>
          <w:rFonts w:ascii="Arial" w:eastAsia="Arial" w:hAnsi="Arial" w:cs="Arial"/>
          <w:sz w:val="22"/>
          <w:szCs w:val="22"/>
        </w:rPr>
        <w:t xml:space="preserve">ded me with the dos and don'ts of an interview. With the help of this knowledge gathering, I will be able to perform effectively in the upcoming real-life teaching interview session precisely. </w:t>
      </w:r>
    </w:p>
    <w:p w14:paraId="0606142E"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 xml:space="preserve">Action plan: </w:t>
      </w:r>
    </w:p>
    <w:p w14:paraId="3240D718" w14:textId="77777777" w:rsidR="00DE7771" w:rsidRDefault="00DE7771">
      <w:pPr>
        <w:spacing w:after="0" w:line="276" w:lineRule="auto"/>
        <w:jc w:val="left"/>
        <w:rPr>
          <w:rFonts w:ascii="Arial" w:eastAsia="Arial" w:hAnsi="Arial" w:cs="Arial"/>
          <w:b/>
          <w:sz w:val="22"/>
          <w:szCs w:val="22"/>
        </w:rPr>
      </w:pPr>
    </w:p>
    <w:tbl>
      <w:tblPr>
        <w:tblStyle w:val="af4"/>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DE7771" w14:paraId="1B290CAB" w14:textId="77777777">
        <w:tc>
          <w:tcPr>
            <w:tcW w:w="3008" w:type="dxa"/>
            <w:shd w:val="clear" w:color="auto" w:fill="auto"/>
            <w:tcMar>
              <w:top w:w="100" w:type="dxa"/>
              <w:left w:w="100" w:type="dxa"/>
              <w:bottom w:w="100" w:type="dxa"/>
              <w:right w:w="100" w:type="dxa"/>
            </w:tcMar>
          </w:tcPr>
          <w:p w14:paraId="7C8877E6" w14:textId="77777777" w:rsidR="00DE7771" w:rsidRDefault="00A74A70">
            <w:pPr>
              <w:widowControl w:val="0"/>
              <w:spacing w:after="0" w:line="240" w:lineRule="auto"/>
              <w:jc w:val="left"/>
              <w:rPr>
                <w:rFonts w:ascii="Arial" w:eastAsia="Arial" w:hAnsi="Arial" w:cs="Arial"/>
                <w:b/>
                <w:sz w:val="22"/>
                <w:szCs w:val="22"/>
              </w:rPr>
            </w:pPr>
            <w:r>
              <w:rPr>
                <w:rFonts w:ascii="Arial" w:eastAsia="Arial" w:hAnsi="Arial" w:cs="Arial"/>
                <w:b/>
                <w:sz w:val="22"/>
                <w:szCs w:val="22"/>
              </w:rPr>
              <w:lastRenderedPageBreak/>
              <w:t>Skills</w:t>
            </w:r>
          </w:p>
        </w:tc>
        <w:tc>
          <w:tcPr>
            <w:tcW w:w="3008" w:type="dxa"/>
            <w:shd w:val="clear" w:color="auto" w:fill="auto"/>
            <w:tcMar>
              <w:top w:w="100" w:type="dxa"/>
              <w:left w:w="100" w:type="dxa"/>
              <w:bottom w:w="100" w:type="dxa"/>
              <w:right w:w="100" w:type="dxa"/>
            </w:tcMar>
          </w:tcPr>
          <w:p w14:paraId="1A6CBE00" w14:textId="77777777" w:rsidR="00DE7771" w:rsidRDefault="00A74A70">
            <w:pPr>
              <w:widowControl w:val="0"/>
              <w:spacing w:after="0" w:line="240" w:lineRule="auto"/>
              <w:jc w:val="left"/>
              <w:rPr>
                <w:rFonts w:ascii="Arial" w:eastAsia="Arial" w:hAnsi="Arial" w:cs="Arial"/>
                <w:b/>
                <w:sz w:val="22"/>
                <w:szCs w:val="22"/>
              </w:rPr>
            </w:pPr>
            <w:r>
              <w:rPr>
                <w:rFonts w:ascii="Arial" w:eastAsia="Arial" w:hAnsi="Arial" w:cs="Arial"/>
                <w:b/>
                <w:sz w:val="22"/>
                <w:szCs w:val="22"/>
              </w:rPr>
              <w:t xml:space="preserve">How to achieve </w:t>
            </w:r>
          </w:p>
        </w:tc>
        <w:tc>
          <w:tcPr>
            <w:tcW w:w="3008" w:type="dxa"/>
            <w:shd w:val="clear" w:color="auto" w:fill="auto"/>
            <w:tcMar>
              <w:top w:w="100" w:type="dxa"/>
              <w:left w:w="100" w:type="dxa"/>
              <w:bottom w:w="100" w:type="dxa"/>
              <w:right w:w="100" w:type="dxa"/>
            </w:tcMar>
          </w:tcPr>
          <w:p w14:paraId="58C1BAD3" w14:textId="77777777" w:rsidR="00DE7771" w:rsidRDefault="00A74A70">
            <w:pPr>
              <w:widowControl w:val="0"/>
              <w:spacing w:after="0" w:line="240" w:lineRule="auto"/>
              <w:jc w:val="left"/>
              <w:rPr>
                <w:rFonts w:ascii="Arial" w:eastAsia="Arial" w:hAnsi="Arial" w:cs="Arial"/>
                <w:b/>
                <w:sz w:val="22"/>
                <w:szCs w:val="22"/>
              </w:rPr>
            </w:pPr>
            <w:r>
              <w:rPr>
                <w:rFonts w:ascii="Arial" w:eastAsia="Arial" w:hAnsi="Arial" w:cs="Arial"/>
                <w:b/>
                <w:sz w:val="22"/>
                <w:szCs w:val="22"/>
              </w:rPr>
              <w:t>Timespan</w:t>
            </w:r>
          </w:p>
        </w:tc>
      </w:tr>
      <w:tr w:rsidR="00DE7771" w14:paraId="6F06F743" w14:textId="77777777">
        <w:tc>
          <w:tcPr>
            <w:tcW w:w="3008" w:type="dxa"/>
            <w:shd w:val="clear" w:color="auto" w:fill="auto"/>
            <w:tcMar>
              <w:top w:w="100" w:type="dxa"/>
              <w:left w:w="100" w:type="dxa"/>
              <w:bottom w:w="100" w:type="dxa"/>
              <w:right w:w="100" w:type="dxa"/>
            </w:tcMar>
          </w:tcPr>
          <w:p w14:paraId="10D7B1B3"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Gathering subjective knowledge</w:t>
            </w:r>
          </w:p>
        </w:tc>
        <w:tc>
          <w:tcPr>
            <w:tcW w:w="3008" w:type="dxa"/>
            <w:shd w:val="clear" w:color="auto" w:fill="auto"/>
            <w:tcMar>
              <w:top w:w="100" w:type="dxa"/>
              <w:left w:w="100" w:type="dxa"/>
              <w:bottom w:w="100" w:type="dxa"/>
              <w:right w:w="100" w:type="dxa"/>
            </w:tcMar>
          </w:tcPr>
          <w:p w14:paraId="3DC8CEA2"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By learning about my subject more.</w:t>
            </w:r>
          </w:p>
        </w:tc>
        <w:tc>
          <w:tcPr>
            <w:tcW w:w="3008" w:type="dxa"/>
            <w:shd w:val="clear" w:color="auto" w:fill="auto"/>
            <w:tcMar>
              <w:top w:w="100" w:type="dxa"/>
              <w:left w:w="100" w:type="dxa"/>
              <w:bottom w:w="100" w:type="dxa"/>
              <w:right w:w="100" w:type="dxa"/>
            </w:tcMar>
          </w:tcPr>
          <w:p w14:paraId="5BABF5F1"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1 year</w:t>
            </w:r>
          </w:p>
        </w:tc>
      </w:tr>
      <w:tr w:rsidR="00DE7771" w14:paraId="3C51FFA4" w14:textId="77777777">
        <w:tc>
          <w:tcPr>
            <w:tcW w:w="3008" w:type="dxa"/>
            <w:shd w:val="clear" w:color="auto" w:fill="auto"/>
            <w:tcMar>
              <w:top w:w="100" w:type="dxa"/>
              <w:left w:w="100" w:type="dxa"/>
              <w:bottom w:w="100" w:type="dxa"/>
              <w:right w:w="100" w:type="dxa"/>
            </w:tcMar>
          </w:tcPr>
          <w:p w14:paraId="7948C7F0"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Managing time</w:t>
            </w:r>
          </w:p>
        </w:tc>
        <w:tc>
          <w:tcPr>
            <w:tcW w:w="3008" w:type="dxa"/>
            <w:shd w:val="clear" w:color="auto" w:fill="auto"/>
            <w:tcMar>
              <w:top w:w="100" w:type="dxa"/>
              <w:left w:w="100" w:type="dxa"/>
              <w:bottom w:w="100" w:type="dxa"/>
              <w:right w:w="100" w:type="dxa"/>
            </w:tcMar>
          </w:tcPr>
          <w:p w14:paraId="782B331A"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Setting up the timetable for different tasks</w:t>
            </w:r>
          </w:p>
        </w:tc>
        <w:tc>
          <w:tcPr>
            <w:tcW w:w="3008" w:type="dxa"/>
            <w:shd w:val="clear" w:color="auto" w:fill="auto"/>
            <w:tcMar>
              <w:top w:w="100" w:type="dxa"/>
              <w:left w:w="100" w:type="dxa"/>
              <w:bottom w:w="100" w:type="dxa"/>
              <w:right w:w="100" w:type="dxa"/>
            </w:tcMar>
          </w:tcPr>
          <w:p w14:paraId="2C546275"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3 months</w:t>
            </w:r>
          </w:p>
        </w:tc>
      </w:tr>
      <w:tr w:rsidR="00DE7771" w14:paraId="766FBEC6" w14:textId="77777777">
        <w:tc>
          <w:tcPr>
            <w:tcW w:w="3008" w:type="dxa"/>
            <w:shd w:val="clear" w:color="auto" w:fill="auto"/>
            <w:tcMar>
              <w:top w:w="100" w:type="dxa"/>
              <w:left w:w="100" w:type="dxa"/>
              <w:bottom w:w="100" w:type="dxa"/>
              <w:right w:w="100" w:type="dxa"/>
            </w:tcMar>
          </w:tcPr>
          <w:p w14:paraId="30C907F4"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Learn to make smart interview questions</w:t>
            </w:r>
          </w:p>
        </w:tc>
        <w:tc>
          <w:tcPr>
            <w:tcW w:w="3008" w:type="dxa"/>
            <w:shd w:val="clear" w:color="auto" w:fill="auto"/>
            <w:tcMar>
              <w:top w:w="100" w:type="dxa"/>
              <w:left w:w="100" w:type="dxa"/>
              <w:bottom w:w="100" w:type="dxa"/>
              <w:right w:w="100" w:type="dxa"/>
            </w:tcMar>
          </w:tcPr>
          <w:p w14:paraId="2B42D929"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Observe the classmates regarding how they are making mock interview quest</w:t>
            </w:r>
            <w:r>
              <w:rPr>
                <w:rFonts w:ascii="Arial" w:eastAsia="Arial" w:hAnsi="Arial" w:cs="Arial"/>
                <w:sz w:val="22"/>
                <w:szCs w:val="22"/>
              </w:rPr>
              <w:t xml:space="preserve">ions. Further, I can seek help from the teacher as well. </w:t>
            </w:r>
          </w:p>
        </w:tc>
        <w:tc>
          <w:tcPr>
            <w:tcW w:w="3008" w:type="dxa"/>
            <w:shd w:val="clear" w:color="auto" w:fill="auto"/>
            <w:tcMar>
              <w:top w:w="100" w:type="dxa"/>
              <w:left w:w="100" w:type="dxa"/>
              <w:bottom w:w="100" w:type="dxa"/>
              <w:right w:w="100" w:type="dxa"/>
            </w:tcMar>
          </w:tcPr>
          <w:p w14:paraId="3E91B23E"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6 months</w:t>
            </w:r>
          </w:p>
        </w:tc>
      </w:tr>
      <w:tr w:rsidR="00DE7771" w14:paraId="79A10AA7" w14:textId="77777777">
        <w:tc>
          <w:tcPr>
            <w:tcW w:w="3008" w:type="dxa"/>
            <w:shd w:val="clear" w:color="auto" w:fill="auto"/>
            <w:tcMar>
              <w:top w:w="100" w:type="dxa"/>
              <w:left w:w="100" w:type="dxa"/>
              <w:bottom w:w="100" w:type="dxa"/>
              <w:right w:w="100" w:type="dxa"/>
            </w:tcMar>
          </w:tcPr>
          <w:p w14:paraId="37F6B25C"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Learn skills to handle children</w:t>
            </w:r>
          </w:p>
        </w:tc>
        <w:tc>
          <w:tcPr>
            <w:tcW w:w="3008" w:type="dxa"/>
            <w:shd w:val="clear" w:color="auto" w:fill="auto"/>
            <w:tcMar>
              <w:top w:w="100" w:type="dxa"/>
              <w:left w:w="100" w:type="dxa"/>
              <w:bottom w:w="100" w:type="dxa"/>
              <w:right w:w="100" w:type="dxa"/>
            </w:tcMar>
          </w:tcPr>
          <w:p w14:paraId="0E2533CA"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Take some training sessions from education institutions regarding teaching and managing children</w:t>
            </w:r>
          </w:p>
        </w:tc>
        <w:tc>
          <w:tcPr>
            <w:tcW w:w="3008" w:type="dxa"/>
            <w:shd w:val="clear" w:color="auto" w:fill="auto"/>
            <w:tcMar>
              <w:top w:w="100" w:type="dxa"/>
              <w:left w:w="100" w:type="dxa"/>
              <w:bottom w:w="100" w:type="dxa"/>
              <w:right w:w="100" w:type="dxa"/>
            </w:tcMar>
          </w:tcPr>
          <w:p w14:paraId="444080FC"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2 years </w:t>
            </w:r>
          </w:p>
        </w:tc>
      </w:tr>
      <w:tr w:rsidR="00DE7771" w14:paraId="6C7DCF6C" w14:textId="77777777">
        <w:tc>
          <w:tcPr>
            <w:tcW w:w="3008" w:type="dxa"/>
            <w:shd w:val="clear" w:color="auto" w:fill="auto"/>
            <w:tcMar>
              <w:top w:w="100" w:type="dxa"/>
              <w:left w:w="100" w:type="dxa"/>
              <w:bottom w:w="100" w:type="dxa"/>
              <w:right w:w="100" w:type="dxa"/>
            </w:tcMar>
          </w:tcPr>
          <w:p w14:paraId="322290F8" w14:textId="77777777" w:rsidR="00DE7771" w:rsidRDefault="00A74A70">
            <w:pPr>
              <w:spacing w:after="0" w:line="276" w:lineRule="auto"/>
              <w:jc w:val="left"/>
              <w:rPr>
                <w:rFonts w:ascii="Arial" w:eastAsia="Arial" w:hAnsi="Arial" w:cs="Arial"/>
                <w:b/>
                <w:sz w:val="22"/>
                <w:szCs w:val="22"/>
              </w:rPr>
            </w:pPr>
            <w:r>
              <w:rPr>
                <w:rFonts w:ascii="Arial" w:eastAsia="Arial" w:hAnsi="Arial" w:cs="Arial"/>
                <w:b/>
                <w:sz w:val="22"/>
                <w:szCs w:val="22"/>
              </w:rPr>
              <w:t>gathering confidence</w:t>
            </w:r>
          </w:p>
        </w:tc>
        <w:tc>
          <w:tcPr>
            <w:tcW w:w="3008" w:type="dxa"/>
            <w:shd w:val="clear" w:color="auto" w:fill="auto"/>
            <w:tcMar>
              <w:top w:w="100" w:type="dxa"/>
              <w:left w:w="100" w:type="dxa"/>
              <w:bottom w:w="100" w:type="dxa"/>
              <w:right w:w="100" w:type="dxa"/>
            </w:tcMar>
          </w:tcPr>
          <w:p w14:paraId="73204DF0"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Practice via more such kind of mock interview sessions</w:t>
            </w:r>
          </w:p>
        </w:tc>
        <w:tc>
          <w:tcPr>
            <w:tcW w:w="3008" w:type="dxa"/>
            <w:shd w:val="clear" w:color="auto" w:fill="auto"/>
            <w:tcMar>
              <w:top w:w="100" w:type="dxa"/>
              <w:left w:w="100" w:type="dxa"/>
              <w:bottom w:w="100" w:type="dxa"/>
              <w:right w:w="100" w:type="dxa"/>
            </w:tcMar>
          </w:tcPr>
          <w:p w14:paraId="395AD3D8"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6 months</w:t>
            </w:r>
          </w:p>
        </w:tc>
      </w:tr>
    </w:tbl>
    <w:p w14:paraId="318B46CA" w14:textId="77777777" w:rsidR="00DE7771" w:rsidRDefault="00DE7771">
      <w:pPr>
        <w:spacing w:after="0" w:line="276" w:lineRule="auto"/>
        <w:jc w:val="left"/>
        <w:rPr>
          <w:rFonts w:ascii="Arial" w:eastAsia="Arial" w:hAnsi="Arial" w:cs="Arial"/>
          <w:b/>
          <w:sz w:val="22"/>
          <w:szCs w:val="22"/>
        </w:rPr>
      </w:pPr>
    </w:p>
    <w:p w14:paraId="4727843B" w14:textId="77777777" w:rsidR="00DE7771" w:rsidRDefault="00A74A70">
      <w:pPr>
        <w:pStyle w:val="Heading1"/>
        <w:jc w:val="left"/>
        <w:rPr>
          <w:rFonts w:ascii="Arial" w:eastAsia="Arial" w:hAnsi="Arial" w:cs="Arial"/>
          <w:sz w:val="22"/>
          <w:szCs w:val="22"/>
        </w:rPr>
      </w:pPr>
      <w:bookmarkStart w:id="2" w:name="_Toc123493115"/>
      <w:r>
        <w:rPr>
          <w:rFonts w:ascii="Arial" w:eastAsia="Arial" w:hAnsi="Arial" w:cs="Arial"/>
          <w:sz w:val="22"/>
          <w:szCs w:val="22"/>
        </w:rPr>
        <w:t>Skills and knowledge which contributes toward working effectively</w:t>
      </w:r>
      <w:bookmarkEnd w:id="2"/>
    </w:p>
    <w:p w14:paraId="5208A4E6" w14:textId="77777777" w:rsidR="00DE7771" w:rsidRDefault="00A74A70">
      <w:pPr>
        <w:rPr>
          <w:rFonts w:ascii="Arial" w:eastAsia="Arial" w:hAnsi="Arial" w:cs="Arial"/>
          <w:sz w:val="22"/>
          <w:szCs w:val="22"/>
        </w:rPr>
      </w:pPr>
      <w:r>
        <w:rPr>
          <w:rFonts w:ascii="Arial" w:eastAsia="Arial" w:hAnsi="Arial" w:cs="Arial"/>
          <w:sz w:val="22"/>
          <w:szCs w:val="22"/>
        </w:rPr>
        <w:t xml:space="preserve">Thanks to my background and training, I am well-suited for this field. I'm nervous, but I believe this experience will help </w:t>
      </w:r>
      <w:r>
        <w:rPr>
          <w:rFonts w:ascii="Arial" w:eastAsia="Arial" w:hAnsi="Arial" w:cs="Arial"/>
          <w:sz w:val="22"/>
          <w:szCs w:val="22"/>
        </w:rPr>
        <w:t>me become a more dedicated student in pursuit of my career goals. But the fact that I am committed and hard-working is encouraging for my career.</w:t>
      </w:r>
    </w:p>
    <w:p w14:paraId="30AAE0C0" w14:textId="77777777" w:rsidR="00DE7771" w:rsidRDefault="00A74A70">
      <w:pPr>
        <w:pStyle w:val="Heading1"/>
        <w:rPr>
          <w:rFonts w:ascii="Arial" w:eastAsia="Arial" w:hAnsi="Arial" w:cs="Arial"/>
          <w:sz w:val="22"/>
          <w:szCs w:val="22"/>
        </w:rPr>
      </w:pPr>
      <w:bookmarkStart w:id="3" w:name="_Toc123493116"/>
      <w:r>
        <w:rPr>
          <w:rFonts w:ascii="Arial" w:eastAsia="Arial" w:hAnsi="Arial" w:cs="Arial"/>
          <w:sz w:val="22"/>
          <w:szCs w:val="22"/>
        </w:rPr>
        <w:t>My personal strengths and areas for further development</w:t>
      </w:r>
      <w:bookmarkEnd w:id="3"/>
      <w:r>
        <w:rPr>
          <w:rFonts w:ascii="Arial" w:eastAsia="Arial" w:hAnsi="Arial" w:cs="Arial"/>
          <w:sz w:val="22"/>
          <w:szCs w:val="22"/>
        </w:rPr>
        <w:t xml:space="preserve"> </w:t>
      </w:r>
    </w:p>
    <w:p w14:paraId="267CED62" w14:textId="77777777" w:rsidR="00DE7771" w:rsidRDefault="00A74A70">
      <w:pPr>
        <w:pStyle w:val="Heading2"/>
        <w:rPr>
          <w:sz w:val="22"/>
          <w:szCs w:val="22"/>
        </w:rPr>
      </w:pPr>
      <w:bookmarkStart w:id="4" w:name="_Toc123493117"/>
      <w:r>
        <w:rPr>
          <w:sz w:val="22"/>
          <w:szCs w:val="22"/>
        </w:rPr>
        <w:t>SWOT ANALYSIS</w:t>
      </w:r>
      <w:bookmarkEnd w:id="4"/>
    </w:p>
    <w:p w14:paraId="21AB94F5" w14:textId="77777777" w:rsidR="00DE7771" w:rsidRDefault="00A74A70">
      <w:pPr>
        <w:rPr>
          <w:rFonts w:ascii="Arial" w:eastAsia="Arial" w:hAnsi="Arial" w:cs="Arial"/>
          <w:b/>
          <w:sz w:val="22"/>
          <w:szCs w:val="22"/>
          <w:u w:val="single"/>
        </w:rPr>
      </w:pPr>
      <w:r>
        <w:rPr>
          <w:rFonts w:ascii="Arial" w:eastAsia="Arial" w:hAnsi="Arial" w:cs="Arial"/>
          <w:sz w:val="22"/>
          <w:szCs w:val="22"/>
        </w:rPr>
        <w:t xml:space="preserve">In the context of business, "SWOT" stands for "strengths, weaknesses, opportunities, and threats" that might be identified via </w:t>
      </w:r>
      <w:proofErr w:type="gramStart"/>
      <w:r>
        <w:rPr>
          <w:rFonts w:ascii="Arial" w:eastAsia="Arial" w:hAnsi="Arial" w:cs="Arial"/>
          <w:sz w:val="22"/>
          <w:szCs w:val="22"/>
        </w:rPr>
        <w:t>some kind of strategic</w:t>
      </w:r>
      <w:proofErr w:type="gramEnd"/>
      <w:r>
        <w:rPr>
          <w:rFonts w:ascii="Arial" w:eastAsia="Arial" w:hAnsi="Arial" w:cs="Arial"/>
          <w:sz w:val="22"/>
          <w:szCs w:val="22"/>
        </w:rPr>
        <w:t xml:space="preserve"> planning or management (</w:t>
      </w:r>
      <w:proofErr w:type="spellStart"/>
      <w:r>
        <w:rPr>
          <w:rFonts w:ascii="Arial" w:eastAsia="Arial" w:hAnsi="Arial" w:cs="Arial"/>
          <w:sz w:val="22"/>
          <w:szCs w:val="22"/>
        </w:rPr>
        <w:t>Benzaghta</w:t>
      </w:r>
      <w:proofErr w:type="spellEnd"/>
      <w:r>
        <w:rPr>
          <w:rFonts w:ascii="Arial" w:eastAsia="Arial" w:hAnsi="Arial" w:cs="Arial"/>
          <w:sz w:val="22"/>
          <w:szCs w:val="22"/>
        </w:rPr>
        <w:t xml:space="preserve"> et al., 2021).</w:t>
      </w:r>
    </w:p>
    <w:tbl>
      <w:tblPr>
        <w:tblStyle w:val="af5"/>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08"/>
        <w:gridCol w:w="4508"/>
      </w:tblGrid>
      <w:tr w:rsidR="00DE7771" w14:paraId="2157F589" w14:textId="77777777">
        <w:tc>
          <w:tcPr>
            <w:tcW w:w="9016" w:type="dxa"/>
            <w:gridSpan w:val="2"/>
          </w:tcPr>
          <w:p w14:paraId="4E7E3200" w14:textId="77777777" w:rsidR="00DE7771" w:rsidRDefault="00A74A70">
            <w:pPr>
              <w:spacing w:line="360" w:lineRule="auto"/>
              <w:jc w:val="center"/>
              <w:rPr>
                <w:rFonts w:ascii="Arial" w:eastAsia="Arial" w:hAnsi="Arial" w:cs="Arial"/>
                <w:b/>
                <w:sz w:val="22"/>
                <w:szCs w:val="22"/>
                <w:u w:val="single"/>
              </w:rPr>
            </w:pPr>
            <w:r>
              <w:rPr>
                <w:rFonts w:ascii="Arial" w:eastAsia="Arial" w:hAnsi="Arial" w:cs="Arial"/>
                <w:b/>
                <w:sz w:val="22"/>
                <w:szCs w:val="22"/>
                <w:u w:val="single"/>
              </w:rPr>
              <w:t>SWOT ANALYSIS</w:t>
            </w:r>
          </w:p>
          <w:p w14:paraId="5A511047" w14:textId="77777777" w:rsidR="00DE7771" w:rsidRDefault="00DE7771">
            <w:pPr>
              <w:spacing w:line="360" w:lineRule="auto"/>
              <w:jc w:val="center"/>
              <w:rPr>
                <w:rFonts w:ascii="Arial" w:eastAsia="Arial" w:hAnsi="Arial" w:cs="Arial"/>
                <w:b/>
                <w:sz w:val="22"/>
                <w:szCs w:val="22"/>
                <w:u w:val="single"/>
              </w:rPr>
            </w:pPr>
          </w:p>
          <w:p w14:paraId="72EA4B4E" w14:textId="77777777" w:rsidR="00DE7771" w:rsidRDefault="00DE7771">
            <w:pPr>
              <w:spacing w:line="360" w:lineRule="auto"/>
              <w:jc w:val="center"/>
              <w:rPr>
                <w:rFonts w:ascii="Arial" w:eastAsia="Arial" w:hAnsi="Arial" w:cs="Arial"/>
                <w:b/>
                <w:sz w:val="22"/>
                <w:szCs w:val="22"/>
                <w:u w:val="single"/>
              </w:rPr>
            </w:pPr>
          </w:p>
        </w:tc>
      </w:tr>
      <w:tr w:rsidR="00DE7771" w14:paraId="0DC068C4" w14:textId="77777777">
        <w:tc>
          <w:tcPr>
            <w:tcW w:w="4508" w:type="dxa"/>
          </w:tcPr>
          <w:p w14:paraId="46734889" w14:textId="77777777" w:rsidR="00DE7771" w:rsidRDefault="00A74A70">
            <w:pPr>
              <w:spacing w:line="360" w:lineRule="auto"/>
              <w:rPr>
                <w:rFonts w:ascii="Arial" w:eastAsia="Arial" w:hAnsi="Arial" w:cs="Arial"/>
                <w:b/>
                <w:sz w:val="22"/>
                <w:szCs w:val="22"/>
                <w:u w:val="single"/>
              </w:rPr>
            </w:pPr>
            <w:r>
              <w:rPr>
                <w:rFonts w:ascii="Arial" w:eastAsia="Arial" w:hAnsi="Arial" w:cs="Arial"/>
                <w:b/>
                <w:sz w:val="22"/>
                <w:szCs w:val="22"/>
                <w:u w:val="single"/>
              </w:rPr>
              <w:t>STRENGHTS</w:t>
            </w:r>
          </w:p>
          <w:p w14:paraId="4FB27959" w14:textId="77777777" w:rsidR="00DE7771" w:rsidRDefault="00A74A70">
            <w:pPr>
              <w:numPr>
                <w:ilvl w:val="0"/>
                <w:numId w:val="2"/>
              </w:numPr>
              <w:spacing w:line="360" w:lineRule="auto"/>
              <w:rPr>
                <w:rFonts w:ascii="Arial" w:eastAsia="Arial" w:hAnsi="Arial" w:cs="Arial"/>
                <w:sz w:val="22"/>
                <w:szCs w:val="22"/>
              </w:rPr>
            </w:pPr>
            <w:r>
              <w:rPr>
                <w:rFonts w:ascii="Arial" w:eastAsia="Arial" w:hAnsi="Arial" w:cs="Arial"/>
                <w:sz w:val="22"/>
                <w:szCs w:val="22"/>
              </w:rPr>
              <w:t>I have a keen interest in technology so, I love to spend my time on day-to-day upgrading technology.</w:t>
            </w:r>
          </w:p>
          <w:p w14:paraId="0CE63369" w14:textId="77777777" w:rsidR="00DE7771" w:rsidRDefault="00A74A70">
            <w:pPr>
              <w:numPr>
                <w:ilvl w:val="0"/>
                <w:numId w:val="2"/>
              </w:numPr>
              <w:spacing w:line="360" w:lineRule="auto"/>
              <w:rPr>
                <w:rFonts w:ascii="Arial" w:eastAsia="Arial" w:hAnsi="Arial" w:cs="Arial"/>
                <w:sz w:val="22"/>
                <w:szCs w:val="22"/>
              </w:rPr>
            </w:pPr>
            <w:r>
              <w:rPr>
                <w:rFonts w:ascii="Arial" w:eastAsia="Arial" w:hAnsi="Arial" w:cs="Arial"/>
                <w:sz w:val="22"/>
                <w:szCs w:val="22"/>
              </w:rPr>
              <w:t>I am quite good at taking wise decisions for my team, so leadership is my thing.</w:t>
            </w:r>
          </w:p>
          <w:p w14:paraId="764F0215" w14:textId="77777777" w:rsidR="00DE7771" w:rsidRDefault="00A74A70">
            <w:pPr>
              <w:numPr>
                <w:ilvl w:val="0"/>
                <w:numId w:val="2"/>
              </w:numPr>
              <w:spacing w:line="360" w:lineRule="auto"/>
              <w:rPr>
                <w:rFonts w:ascii="Arial" w:eastAsia="Arial" w:hAnsi="Arial" w:cs="Arial"/>
                <w:sz w:val="22"/>
                <w:szCs w:val="22"/>
              </w:rPr>
            </w:pPr>
            <w:r>
              <w:rPr>
                <w:rFonts w:ascii="Arial" w:eastAsia="Arial" w:hAnsi="Arial" w:cs="Arial"/>
                <w:sz w:val="22"/>
                <w:szCs w:val="22"/>
              </w:rPr>
              <w:lastRenderedPageBreak/>
              <w:t xml:space="preserve">I am a self-regulating </w:t>
            </w:r>
            <w:proofErr w:type="gramStart"/>
            <w:r>
              <w:rPr>
                <w:rFonts w:ascii="Arial" w:eastAsia="Arial" w:hAnsi="Arial" w:cs="Arial"/>
                <w:sz w:val="22"/>
                <w:szCs w:val="22"/>
              </w:rPr>
              <w:t>person,</w:t>
            </w:r>
            <w:proofErr w:type="gramEnd"/>
            <w:r>
              <w:rPr>
                <w:rFonts w:ascii="Arial" w:eastAsia="Arial" w:hAnsi="Arial" w:cs="Arial"/>
                <w:sz w:val="22"/>
                <w:szCs w:val="22"/>
              </w:rPr>
              <w:t xml:space="preserve"> my mental state never depends on any extern</w:t>
            </w:r>
            <w:r>
              <w:rPr>
                <w:rFonts w:ascii="Arial" w:eastAsia="Arial" w:hAnsi="Arial" w:cs="Arial"/>
                <w:sz w:val="22"/>
                <w:szCs w:val="22"/>
              </w:rPr>
              <w:t xml:space="preserve">al factors. </w:t>
            </w:r>
          </w:p>
          <w:p w14:paraId="500FCFA5" w14:textId="77777777" w:rsidR="00DE7771" w:rsidRDefault="00A74A70">
            <w:pPr>
              <w:numPr>
                <w:ilvl w:val="0"/>
                <w:numId w:val="2"/>
              </w:numPr>
              <w:spacing w:line="360" w:lineRule="auto"/>
              <w:rPr>
                <w:rFonts w:ascii="Arial" w:eastAsia="Arial" w:hAnsi="Arial" w:cs="Arial"/>
                <w:sz w:val="22"/>
                <w:szCs w:val="22"/>
              </w:rPr>
            </w:pPr>
            <w:r>
              <w:rPr>
                <w:rFonts w:ascii="Arial" w:eastAsia="Arial" w:hAnsi="Arial" w:cs="Arial"/>
                <w:sz w:val="22"/>
                <w:szCs w:val="22"/>
              </w:rPr>
              <w:t xml:space="preserve">I always criticise my work for better results </w:t>
            </w:r>
            <w:proofErr w:type="gramStart"/>
            <w:r>
              <w:rPr>
                <w:rFonts w:ascii="Arial" w:eastAsia="Arial" w:hAnsi="Arial" w:cs="Arial"/>
                <w:sz w:val="22"/>
                <w:szCs w:val="22"/>
              </w:rPr>
              <w:t>and also</w:t>
            </w:r>
            <w:proofErr w:type="gramEnd"/>
            <w:r>
              <w:rPr>
                <w:rFonts w:ascii="Arial" w:eastAsia="Arial" w:hAnsi="Arial" w:cs="Arial"/>
                <w:sz w:val="22"/>
                <w:szCs w:val="22"/>
              </w:rPr>
              <w:t xml:space="preserve"> it is a process of double-checking my work.</w:t>
            </w:r>
          </w:p>
          <w:p w14:paraId="099DDC10" w14:textId="77777777" w:rsidR="00DE7771" w:rsidRDefault="00A74A70">
            <w:pPr>
              <w:numPr>
                <w:ilvl w:val="0"/>
                <w:numId w:val="2"/>
              </w:numPr>
              <w:spacing w:line="360" w:lineRule="auto"/>
              <w:rPr>
                <w:rFonts w:ascii="Arial" w:eastAsia="Arial" w:hAnsi="Arial" w:cs="Arial"/>
                <w:sz w:val="22"/>
                <w:szCs w:val="22"/>
              </w:rPr>
            </w:pPr>
            <w:r>
              <w:rPr>
                <w:rFonts w:ascii="Arial" w:eastAsia="Arial" w:hAnsi="Arial" w:cs="Arial"/>
                <w:sz w:val="22"/>
                <w:szCs w:val="22"/>
              </w:rPr>
              <w:t xml:space="preserve">I am aware of my appearance and communication </w:t>
            </w:r>
            <w:proofErr w:type="gramStart"/>
            <w:r>
              <w:rPr>
                <w:rFonts w:ascii="Arial" w:eastAsia="Arial" w:hAnsi="Arial" w:cs="Arial"/>
                <w:sz w:val="22"/>
                <w:szCs w:val="22"/>
              </w:rPr>
              <w:t>skill</w:t>
            </w:r>
            <w:proofErr w:type="gramEnd"/>
            <w:r>
              <w:rPr>
                <w:rFonts w:ascii="Arial" w:eastAsia="Arial" w:hAnsi="Arial" w:cs="Arial"/>
                <w:sz w:val="22"/>
                <w:szCs w:val="22"/>
              </w:rPr>
              <w:t xml:space="preserve"> and I take care of every single minute detail of myself.</w:t>
            </w:r>
          </w:p>
          <w:p w14:paraId="0810139A" w14:textId="77777777" w:rsidR="00DE7771" w:rsidRDefault="00A74A70">
            <w:pPr>
              <w:numPr>
                <w:ilvl w:val="0"/>
                <w:numId w:val="2"/>
              </w:numPr>
              <w:spacing w:line="360" w:lineRule="auto"/>
              <w:rPr>
                <w:rFonts w:ascii="Arial" w:eastAsia="Arial" w:hAnsi="Arial" w:cs="Arial"/>
                <w:sz w:val="22"/>
                <w:szCs w:val="22"/>
              </w:rPr>
            </w:pPr>
            <w:proofErr w:type="gramStart"/>
            <w:r>
              <w:rPr>
                <w:rFonts w:ascii="Arial" w:eastAsia="Arial" w:hAnsi="Arial" w:cs="Arial"/>
                <w:sz w:val="22"/>
                <w:szCs w:val="22"/>
              </w:rPr>
              <w:t>I  have</w:t>
            </w:r>
            <w:proofErr w:type="gramEnd"/>
            <w:r>
              <w:rPr>
                <w:rFonts w:ascii="Arial" w:eastAsia="Arial" w:hAnsi="Arial" w:cs="Arial"/>
                <w:sz w:val="22"/>
                <w:szCs w:val="22"/>
              </w:rPr>
              <w:t xml:space="preserve"> a very strong base in my fi</w:t>
            </w:r>
            <w:r>
              <w:rPr>
                <w:rFonts w:ascii="Arial" w:eastAsia="Arial" w:hAnsi="Arial" w:cs="Arial"/>
                <w:sz w:val="22"/>
                <w:szCs w:val="22"/>
              </w:rPr>
              <w:t>eld which is a huge confidence booster.</w:t>
            </w:r>
          </w:p>
        </w:tc>
        <w:tc>
          <w:tcPr>
            <w:tcW w:w="4508" w:type="dxa"/>
          </w:tcPr>
          <w:p w14:paraId="6BCCC0DA" w14:textId="77777777" w:rsidR="00DE7771" w:rsidRDefault="00A74A70">
            <w:pPr>
              <w:spacing w:line="360" w:lineRule="auto"/>
              <w:rPr>
                <w:rFonts w:ascii="Arial" w:eastAsia="Arial" w:hAnsi="Arial" w:cs="Arial"/>
                <w:sz w:val="22"/>
                <w:szCs w:val="22"/>
              </w:rPr>
            </w:pPr>
            <w:r>
              <w:rPr>
                <w:rFonts w:ascii="Arial" w:eastAsia="Arial" w:hAnsi="Arial" w:cs="Arial"/>
                <w:b/>
                <w:sz w:val="22"/>
                <w:szCs w:val="22"/>
                <w:u w:val="single"/>
              </w:rPr>
              <w:lastRenderedPageBreak/>
              <w:t>Weakness</w:t>
            </w:r>
            <w:r>
              <w:rPr>
                <w:rFonts w:ascii="Arial" w:eastAsia="Arial" w:hAnsi="Arial" w:cs="Arial"/>
                <w:sz w:val="22"/>
                <w:szCs w:val="22"/>
              </w:rPr>
              <w:t xml:space="preserve"> </w:t>
            </w:r>
          </w:p>
          <w:p w14:paraId="290F5718" w14:textId="77777777" w:rsidR="00DE7771" w:rsidRDefault="00A74A70">
            <w:pPr>
              <w:numPr>
                <w:ilvl w:val="0"/>
                <w:numId w:val="4"/>
              </w:numPr>
              <w:spacing w:line="360" w:lineRule="auto"/>
              <w:rPr>
                <w:rFonts w:ascii="Arial" w:eastAsia="Arial" w:hAnsi="Arial" w:cs="Arial"/>
                <w:sz w:val="22"/>
                <w:szCs w:val="22"/>
              </w:rPr>
            </w:pPr>
            <w:r>
              <w:rPr>
                <w:rFonts w:ascii="Arial" w:eastAsia="Arial" w:hAnsi="Arial" w:cs="Arial"/>
                <w:sz w:val="22"/>
                <w:szCs w:val="22"/>
              </w:rPr>
              <w:t xml:space="preserve">I am not so good at putting my work all together </w:t>
            </w:r>
            <w:proofErr w:type="gramStart"/>
            <w:r>
              <w:rPr>
                <w:rFonts w:ascii="Arial" w:eastAsia="Arial" w:hAnsi="Arial" w:cs="Arial"/>
                <w:sz w:val="22"/>
                <w:szCs w:val="22"/>
              </w:rPr>
              <w:t>in a given</w:t>
            </w:r>
            <w:proofErr w:type="gramEnd"/>
            <w:r>
              <w:rPr>
                <w:rFonts w:ascii="Arial" w:eastAsia="Arial" w:hAnsi="Arial" w:cs="Arial"/>
                <w:sz w:val="22"/>
                <w:szCs w:val="22"/>
              </w:rPr>
              <w:t xml:space="preserve"> time which causes many unwanted adverse situations in my day-to-day life</w:t>
            </w:r>
          </w:p>
          <w:p w14:paraId="4C8CFCC6" w14:textId="77777777" w:rsidR="00DE7771" w:rsidRDefault="00A74A70">
            <w:pPr>
              <w:numPr>
                <w:ilvl w:val="0"/>
                <w:numId w:val="4"/>
              </w:numPr>
              <w:spacing w:line="360" w:lineRule="auto"/>
              <w:rPr>
                <w:rFonts w:ascii="Arial" w:eastAsia="Arial" w:hAnsi="Arial" w:cs="Arial"/>
                <w:sz w:val="22"/>
                <w:szCs w:val="22"/>
              </w:rPr>
            </w:pPr>
            <w:r>
              <w:rPr>
                <w:rFonts w:ascii="Arial" w:eastAsia="Arial" w:hAnsi="Arial" w:cs="Arial"/>
                <w:sz w:val="22"/>
                <w:szCs w:val="22"/>
              </w:rPr>
              <w:t>I am a bit introverted so sometimes it's hard to communicate with people</w:t>
            </w:r>
          </w:p>
          <w:p w14:paraId="57CA1597" w14:textId="77777777" w:rsidR="00DE7771" w:rsidRDefault="00A74A70">
            <w:pPr>
              <w:numPr>
                <w:ilvl w:val="0"/>
                <w:numId w:val="4"/>
              </w:numPr>
              <w:spacing w:line="360" w:lineRule="auto"/>
              <w:rPr>
                <w:rFonts w:ascii="Arial" w:eastAsia="Arial" w:hAnsi="Arial" w:cs="Arial"/>
                <w:sz w:val="22"/>
                <w:szCs w:val="22"/>
              </w:rPr>
            </w:pPr>
            <w:r>
              <w:rPr>
                <w:rFonts w:ascii="Arial" w:eastAsia="Arial" w:hAnsi="Arial" w:cs="Arial"/>
                <w:sz w:val="22"/>
                <w:szCs w:val="22"/>
              </w:rPr>
              <w:lastRenderedPageBreak/>
              <w:t>Sometimes I am not a good listener because of stress I become so impenitent.</w:t>
            </w:r>
          </w:p>
          <w:p w14:paraId="7EAB1DA4" w14:textId="77777777" w:rsidR="00DE7771" w:rsidRDefault="00A74A70">
            <w:pPr>
              <w:numPr>
                <w:ilvl w:val="0"/>
                <w:numId w:val="4"/>
              </w:numPr>
              <w:spacing w:line="360" w:lineRule="auto"/>
              <w:rPr>
                <w:rFonts w:ascii="Arial" w:eastAsia="Arial" w:hAnsi="Arial" w:cs="Arial"/>
                <w:sz w:val="22"/>
                <w:szCs w:val="22"/>
              </w:rPr>
            </w:pPr>
            <w:r>
              <w:rPr>
                <w:rFonts w:ascii="Arial" w:eastAsia="Arial" w:hAnsi="Arial" w:cs="Arial"/>
                <w:sz w:val="22"/>
                <w:szCs w:val="22"/>
              </w:rPr>
              <w:t>I am a very short-tempered person, when situations get out of hand I start panicking.</w:t>
            </w:r>
          </w:p>
          <w:p w14:paraId="059D09FA" w14:textId="77777777" w:rsidR="00DE7771" w:rsidRDefault="00A74A70">
            <w:pPr>
              <w:numPr>
                <w:ilvl w:val="0"/>
                <w:numId w:val="4"/>
              </w:numPr>
              <w:spacing w:line="360" w:lineRule="auto"/>
              <w:rPr>
                <w:rFonts w:ascii="Arial" w:eastAsia="Arial" w:hAnsi="Arial" w:cs="Arial"/>
                <w:sz w:val="22"/>
                <w:szCs w:val="22"/>
              </w:rPr>
            </w:pPr>
            <w:r>
              <w:rPr>
                <w:rFonts w:ascii="Arial" w:eastAsia="Arial" w:hAnsi="Arial" w:cs="Arial"/>
                <w:sz w:val="22"/>
                <w:szCs w:val="22"/>
              </w:rPr>
              <w:t xml:space="preserve">Being a lazy person is one of my biggest obstacles it hinders my daily work which causes harm. </w:t>
            </w:r>
          </w:p>
          <w:p w14:paraId="749476C9" w14:textId="77777777" w:rsidR="00DE7771" w:rsidRDefault="00A74A70">
            <w:pPr>
              <w:numPr>
                <w:ilvl w:val="0"/>
                <w:numId w:val="4"/>
              </w:numPr>
              <w:spacing w:line="360" w:lineRule="auto"/>
              <w:rPr>
                <w:rFonts w:ascii="Arial" w:eastAsia="Arial" w:hAnsi="Arial" w:cs="Arial"/>
                <w:sz w:val="22"/>
                <w:szCs w:val="22"/>
              </w:rPr>
            </w:pPr>
            <w:r>
              <w:rPr>
                <w:rFonts w:ascii="Arial" w:eastAsia="Arial" w:hAnsi="Arial" w:cs="Arial"/>
                <w:sz w:val="22"/>
                <w:szCs w:val="22"/>
              </w:rPr>
              <w:t>I have disrupted my sleep schedule so weakening up late at night is common practice,</w:t>
            </w:r>
          </w:p>
          <w:p w14:paraId="7E9DFB58" w14:textId="77777777" w:rsidR="00DE7771" w:rsidRDefault="00A74A70">
            <w:pPr>
              <w:numPr>
                <w:ilvl w:val="0"/>
                <w:numId w:val="4"/>
              </w:numPr>
              <w:spacing w:line="360" w:lineRule="auto"/>
              <w:rPr>
                <w:rFonts w:ascii="Arial" w:eastAsia="Arial" w:hAnsi="Arial" w:cs="Arial"/>
                <w:sz w:val="22"/>
                <w:szCs w:val="22"/>
              </w:rPr>
            </w:pPr>
            <w:r>
              <w:rPr>
                <w:rFonts w:ascii="Arial" w:eastAsia="Arial" w:hAnsi="Arial" w:cs="Arial"/>
                <w:sz w:val="22"/>
                <w:szCs w:val="22"/>
              </w:rPr>
              <w:t>Handling people and guiding them is one of my weak points.</w:t>
            </w:r>
          </w:p>
        </w:tc>
      </w:tr>
      <w:tr w:rsidR="00DE7771" w14:paraId="7898857A" w14:textId="77777777">
        <w:tc>
          <w:tcPr>
            <w:tcW w:w="4508" w:type="dxa"/>
          </w:tcPr>
          <w:p w14:paraId="297FDC2E" w14:textId="77777777" w:rsidR="00DE7771" w:rsidRDefault="00A74A70">
            <w:pPr>
              <w:spacing w:line="360" w:lineRule="auto"/>
              <w:rPr>
                <w:rFonts w:ascii="Arial" w:eastAsia="Arial" w:hAnsi="Arial" w:cs="Arial"/>
                <w:b/>
                <w:sz w:val="22"/>
                <w:szCs w:val="22"/>
              </w:rPr>
            </w:pPr>
            <w:r>
              <w:rPr>
                <w:rFonts w:ascii="Arial" w:eastAsia="Arial" w:hAnsi="Arial" w:cs="Arial"/>
                <w:b/>
                <w:sz w:val="22"/>
                <w:szCs w:val="22"/>
              </w:rPr>
              <w:lastRenderedPageBreak/>
              <w:t>OPPORTUNITIES</w:t>
            </w:r>
          </w:p>
          <w:p w14:paraId="292E944C" w14:textId="77777777" w:rsidR="00DE7771" w:rsidRDefault="00A74A70">
            <w:pPr>
              <w:numPr>
                <w:ilvl w:val="0"/>
                <w:numId w:val="3"/>
              </w:numPr>
              <w:spacing w:line="360" w:lineRule="auto"/>
              <w:rPr>
                <w:rFonts w:ascii="Arial" w:eastAsia="Arial" w:hAnsi="Arial" w:cs="Arial"/>
                <w:sz w:val="22"/>
                <w:szCs w:val="22"/>
              </w:rPr>
            </w:pPr>
            <w:r>
              <w:rPr>
                <w:rFonts w:ascii="Arial" w:eastAsia="Arial" w:hAnsi="Arial" w:cs="Arial"/>
                <w:sz w:val="22"/>
                <w:szCs w:val="22"/>
              </w:rPr>
              <w:t>B</w:t>
            </w:r>
            <w:r>
              <w:rPr>
                <w:rFonts w:ascii="Arial" w:eastAsia="Arial" w:hAnsi="Arial" w:cs="Arial"/>
                <w:sz w:val="22"/>
                <w:szCs w:val="22"/>
              </w:rPr>
              <w:t xml:space="preserve">eing </w:t>
            </w:r>
            <w:proofErr w:type="gramStart"/>
            <w:r>
              <w:rPr>
                <w:rFonts w:ascii="Arial" w:eastAsia="Arial" w:hAnsi="Arial" w:cs="Arial"/>
                <w:sz w:val="22"/>
                <w:szCs w:val="22"/>
              </w:rPr>
              <w:t>a technology lover</w:t>
            </w:r>
            <w:proofErr w:type="gramEnd"/>
            <w:r>
              <w:rPr>
                <w:rFonts w:ascii="Arial" w:eastAsia="Arial" w:hAnsi="Arial" w:cs="Arial"/>
                <w:sz w:val="22"/>
                <w:szCs w:val="22"/>
              </w:rPr>
              <w:t xml:space="preserve"> it will be very easy for me to communicate with future generations of children.</w:t>
            </w:r>
          </w:p>
          <w:p w14:paraId="7AFBFB4D" w14:textId="77777777" w:rsidR="00DE7771" w:rsidRDefault="00A74A70">
            <w:pPr>
              <w:numPr>
                <w:ilvl w:val="0"/>
                <w:numId w:val="3"/>
              </w:numPr>
              <w:spacing w:line="360" w:lineRule="auto"/>
              <w:rPr>
                <w:rFonts w:ascii="Arial" w:eastAsia="Arial" w:hAnsi="Arial" w:cs="Arial"/>
                <w:sz w:val="22"/>
                <w:szCs w:val="22"/>
              </w:rPr>
            </w:pPr>
            <w:r>
              <w:rPr>
                <w:rFonts w:ascii="Arial" w:eastAsia="Arial" w:hAnsi="Arial" w:cs="Arial"/>
                <w:sz w:val="22"/>
                <w:szCs w:val="22"/>
              </w:rPr>
              <w:t xml:space="preserve">Being </w:t>
            </w:r>
            <w:proofErr w:type="gramStart"/>
            <w:r>
              <w:rPr>
                <w:rFonts w:ascii="Arial" w:eastAsia="Arial" w:hAnsi="Arial" w:cs="Arial"/>
                <w:sz w:val="22"/>
                <w:szCs w:val="22"/>
              </w:rPr>
              <w:t>a good leader</w:t>
            </w:r>
            <w:proofErr w:type="gramEnd"/>
            <w:r>
              <w:rPr>
                <w:rFonts w:ascii="Arial" w:eastAsia="Arial" w:hAnsi="Arial" w:cs="Arial"/>
                <w:sz w:val="22"/>
                <w:szCs w:val="22"/>
              </w:rPr>
              <w:t xml:space="preserve"> I will be able to teach children more about leadership.</w:t>
            </w:r>
          </w:p>
          <w:p w14:paraId="2FE4B50E" w14:textId="77777777" w:rsidR="00DE7771" w:rsidRDefault="00A74A70">
            <w:pPr>
              <w:numPr>
                <w:ilvl w:val="0"/>
                <w:numId w:val="3"/>
              </w:numPr>
              <w:spacing w:line="360" w:lineRule="auto"/>
              <w:rPr>
                <w:rFonts w:ascii="Arial" w:eastAsia="Arial" w:hAnsi="Arial" w:cs="Arial"/>
                <w:sz w:val="22"/>
                <w:szCs w:val="22"/>
              </w:rPr>
            </w:pPr>
            <w:r>
              <w:rPr>
                <w:rFonts w:ascii="Arial" w:eastAsia="Arial" w:hAnsi="Arial" w:cs="Arial"/>
                <w:sz w:val="22"/>
                <w:szCs w:val="22"/>
              </w:rPr>
              <w:t xml:space="preserve">My students will adopt my self-independent nature from </w:t>
            </w:r>
            <w:proofErr w:type="gramStart"/>
            <w:r>
              <w:rPr>
                <w:rFonts w:ascii="Arial" w:eastAsia="Arial" w:hAnsi="Arial" w:cs="Arial"/>
                <w:sz w:val="22"/>
                <w:szCs w:val="22"/>
              </w:rPr>
              <w:t>me</w:t>
            </w:r>
            <w:proofErr w:type="gramEnd"/>
            <w:r>
              <w:rPr>
                <w:rFonts w:ascii="Arial" w:eastAsia="Arial" w:hAnsi="Arial" w:cs="Arial"/>
                <w:sz w:val="22"/>
                <w:szCs w:val="22"/>
              </w:rPr>
              <w:t xml:space="preserve"> and it will be ver</w:t>
            </w:r>
            <w:r>
              <w:rPr>
                <w:rFonts w:ascii="Arial" w:eastAsia="Arial" w:hAnsi="Arial" w:cs="Arial"/>
                <w:sz w:val="22"/>
                <w:szCs w:val="22"/>
              </w:rPr>
              <w:t>y helpful for them in future.</w:t>
            </w:r>
          </w:p>
          <w:p w14:paraId="7402AC21" w14:textId="77777777" w:rsidR="00DE7771" w:rsidRDefault="00A74A70">
            <w:pPr>
              <w:numPr>
                <w:ilvl w:val="0"/>
                <w:numId w:val="3"/>
              </w:numPr>
              <w:spacing w:line="360" w:lineRule="auto"/>
              <w:rPr>
                <w:rFonts w:ascii="Arial" w:eastAsia="Arial" w:hAnsi="Arial" w:cs="Arial"/>
                <w:sz w:val="22"/>
                <w:szCs w:val="22"/>
              </w:rPr>
            </w:pPr>
            <w:r>
              <w:rPr>
                <w:rFonts w:ascii="Arial" w:eastAsia="Arial" w:hAnsi="Arial" w:cs="Arial"/>
                <w:sz w:val="22"/>
                <w:szCs w:val="22"/>
              </w:rPr>
              <w:t xml:space="preserve">In my teaching career </w:t>
            </w:r>
            <w:proofErr w:type="spellStart"/>
            <w:r>
              <w:rPr>
                <w:rFonts w:ascii="Arial" w:eastAsia="Arial" w:hAnsi="Arial" w:cs="Arial"/>
                <w:sz w:val="22"/>
                <w:szCs w:val="22"/>
              </w:rPr>
              <w:t>self criticising</w:t>
            </w:r>
            <w:proofErr w:type="spellEnd"/>
            <w:r>
              <w:rPr>
                <w:rFonts w:ascii="Arial" w:eastAsia="Arial" w:hAnsi="Arial" w:cs="Arial"/>
                <w:sz w:val="22"/>
                <w:szCs w:val="22"/>
              </w:rPr>
              <w:t xml:space="preserve"> will lead to self-discipline which will make me a good teacher.</w:t>
            </w:r>
          </w:p>
          <w:p w14:paraId="25926A39" w14:textId="77777777" w:rsidR="00DE7771" w:rsidRDefault="00A74A70">
            <w:pPr>
              <w:numPr>
                <w:ilvl w:val="0"/>
                <w:numId w:val="3"/>
              </w:numPr>
              <w:spacing w:line="360" w:lineRule="auto"/>
              <w:rPr>
                <w:rFonts w:ascii="Arial" w:eastAsia="Arial" w:hAnsi="Arial" w:cs="Arial"/>
                <w:sz w:val="22"/>
                <w:szCs w:val="22"/>
              </w:rPr>
            </w:pPr>
            <w:r>
              <w:rPr>
                <w:rFonts w:ascii="Arial" w:eastAsia="Arial" w:hAnsi="Arial" w:cs="Arial"/>
                <w:sz w:val="22"/>
                <w:szCs w:val="22"/>
              </w:rPr>
              <w:t>My strength of noticing every single minute detail can bring a lot of opportunities.</w:t>
            </w:r>
          </w:p>
          <w:p w14:paraId="7D01C679" w14:textId="77777777" w:rsidR="00DE7771" w:rsidRDefault="00A74A70">
            <w:pPr>
              <w:numPr>
                <w:ilvl w:val="0"/>
                <w:numId w:val="3"/>
              </w:numPr>
              <w:spacing w:line="360" w:lineRule="auto"/>
              <w:rPr>
                <w:rFonts w:ascii="Arial" w:eastAsia="Arial" w:hAnsi="Arial" w:cs="Arial"/>
                <w:sz w:val="22"/>
                <w:szCs w:val="22"/>
              </w:rPr>
            </w:pPr>
            <w:r>
              <w:rPr>
                <w:rFonts w:ascii="Arial" w:eastAsia="Arial" w:hAnsi="Arial" w:cs="Arial"/>
                <w:sz w:val="22"/>
                <w:szCs w:val="22"/>
              </w:rPr>
              <w:t xml:space="preserve">A depth of knowledge in my field will </w:t>
            </w:r>
            <w:r>
              <w:rPr>
                <w:rFonts w:ascii="Arial" w:eastAsia="Arial" w:hAnsi="Arial" w:cs="Arial"/>
                <w:sz w:val="22"/>
                <w:szCs w:val="22"/>
              </w:rPr>
              <w:t>help me to teach my student to precisely and passionately.</w:t>
            </w:r>
          </w:p>
        </w:tc>
        <w:tc>
          <w:tcPr>
            <w:tcW w:w="4508" w:type="dxa"/>
          </w:tcPr>
          <w:p w14:paraId="482811E2" w14:textId="77777777" w:rsidR="00DE7771" w:rsidRDefault="00A74A70">
            <w:pPr>
              <w:spacing w:line="360" w:lineRule="auto"/>
              <w:rPr>
                <w:rFonts w:ascii="Arial" w:eastAsia="Arial" w:hAnsi="Arial" w:cs="Arial"/>
                <w:b/>
                <w:sz w:val="22"/>
                <w:szCs w:val="22"/>
              </w:rPr>
            </w:pPr>
            <w:r>
              <w:rPr>
                <w:rFonts w:ascii="Arial" w:eastAsia="Arial" w:hAnsi="Arial" w:cs="Arial"/>
                <w:b/>
                <w:sz w:val="22"/>
                <w:szCs w:val="22"/>
              </w:rPr>
              <w:t>THREATS</w:t>
            </w:r>
          </w:p>
          <w:p w14:paraId="4442E3BE" w14:textId="77777777" w:rsidR="00DE7771" w:rsidRDefault="00A74A70">
            <w:pPr>
              <w:numPr>
                <w:ilvl w:val="0"/>
                <w:numId w:val="1"/>
              </w:numPr>
              <w:spacing w:line="360" w:lineRule="auto"/>
              <w:rPr>
                <w:rFonts w:ascii="Arial" w:eastAsia="Arial" w:hAnsi="Arial" w:cs="Arial"/>
                <w:sz w:val="22"/>
                <w:szCs w:val="22"/>
              </w:rPr>
            </w:pPr>
            <w:r>
              <w:rPr>
                <w:rFonts w:ascii="Arial" w:eastAsia="Arial" w:hAnsi="Arial" w:cs="Arial"/>
                <w:sz w:val="22"/>
                <w:szCs w:val="22"/>
              </w:rPr>
              <w:t>Not being able to manage my time will cause harm to my teaching career.</w:t>
            </w:r>
          </w:p>
          <w:p w14:paraId="5527C54A" w14:textId="77777777" w:rsidR="00DE7771" w:rsidRDefault="00A74A70">
            <w:pPr>
              <w:numPr>
                <w:ilvl w:val="0"/>
                <w:numId w:val="1"/>
              </w:numPr>
              <w:spacing w:line="360" w:lineRule="auto"/>
              <w:rPr>
                <w:rFonts w:ascii="Arial" w:eastAsia="Arial" w:hAnsi="Arial" w:cs="Arial"/>
                <w:sz w:val="22"/>
                <w:szCs w:val="22"/>
              </w:rPr>
            </w:pPr>
            <w:r>
              <w:rPr>
                <w:rFonts w:ascii="Arial" w:eastAsia="Arial" w:hAnsi="Arial" w:cs="Arial"/>
                <w:sz w:val="22"/>
                <w:szCs w:val="22"/>
              </w:rPr>
              <w:t xml:space="preserve">Being </w:t>
            </w:r>
            <w:proofErr w:type="gramStart"/>
            <w:r>
              <w:rPr>
                <w:rFonts w:ascii="Arial" w:eastAsia="Arial" w:hAnsi="Arial" w:cs="Arial"/>
                <w:sz w:val="22"/>
                <w:szCs w:val="22"/>
              </w:rPr>
              <w:t>an introvert</w:t>
            </w:r>
            <w:proofErr w:type="gramEnd"/>
            <w:r>
              <w:rPr>
                <w:rFonts w:ascii="Arial" w:eastAsia="Arial" w:hAnsi="Arial" w:cs="Arial"/>
                <w:sz w:val="22"/>
                <w:szCs w:val="22"/>
              </w:rPr>
              <w:t xml:space="preserve"> it will be sometimes hard for me to communicate and express my opinion clearly to my students.</w:t>
            </w:r>
          </w:p>
          <w:p w14:paraId="71C89CD8" w14:textId="77777777" w:rsidR="00DE7771" w:rsidRDefault="00A74A70">
            <w:pPr>
              <w:numPr>
                <w:ilvl w:val="0"/>
                <w:numId w:val="1"/>
              </w:numPr>
              <w:spacing w:line="360" w:lineRule="auto"/>
              <w:rPr>
                <w:rFonts w:ascii="Arial" w:eastAsia="Arial" w:hAnsi="Arial" w:cs="Arial"/>
                <w:sz w:val="22"/>
                <w:szCs w:val="22"/>
              </w:rPr>
            </w:pPr>
            <w:r>
              <w:rPr>
                <w:rFonts w:ascii="Arial" w:eastAsia="Arial" w:hAnsi="Arial" w:cs="Arial"/>
                <w:sz w:val="22"/>
                <w:szCs w:val="22"/>
              </w:rPr>
              <w:t>I a</w:t>
            </w:r>
            <w:r>
              <w:rPr>
                <w:rFonts w:ascii="Arial" w:eastAsia="Arial" w:hAnsi="Arial" w:cs="Arial"/>
                <w:sz w:val="22"/>
                <w:szCs w:val="22"/>
              </w:rPr>
              <w:t>m not a good listener which sometimes will lead to miscommunication with my students</w:t>
            </w:r>
          </w:p>
          <w:p w14:paraId="3835F910" w14:textId="77777777" w:rsidR="00DE7771" w:rsidRDefault="00A74A70">
            <w:pPr>
              <w:numPr>
                <w:ilvl w:val="0"/>
                <w:numId w:val="1"/>
              </w:numPr>
              <w:spacing w:line="360" w:lineRule="auto"/>
              <w:rPr>
                <w:rFonts w:ascii="Arial" w:eastAsia="Arial" w:hAnsi="Arial" w:cs="Arial"/>
                <w:sz w:val="22"/>
                <w:szCs w:val="22"/>
              </w:rPr>
            </w:pPr>
            <w:r>
              <w:rPr>
                <w:rFonts w:ascii="Arial" w:eastAsia="Arial" w:hAnsi="Arial" w:cs="Arial"/>
                <w:sz w:val="22"/>
                <w:szCs w:val="22"/>
              </w:rPr>
              <w:t xml:space="preserve"> Being </w:t>
            </w:r>
            <w:proofErr w:type="gramStart"/>
            <w:r>
              <w:rPr>
                <w:rFonts w:ascii="Arial" w:eastAsia="Arial" w:hAnsi="Arial" w:cs="Arial"/>
                <w:sz w:val="22"/>
                <w:szCs w:val="22"/>
              </w:rPr>
              <w:t>a short-tempered person</w:t>
            </w:r>
            <w:proofErr w:type="gramEnd"/>
            <w:r>
              <w:rPr>
                <w:rFonts w:ascii="Arial" w:eastAsia="Arial" w:hAnsi="Arial" w:cs="Arial"/>
                <w:sz w:val="22"/>
                <w:szCs w:val="22"/>
              </w:rPr>
              <w:t xml:space="preserve"> it will be hard for me to deal with adverse situations</w:t>
            </w:r>
          </w:p>
          <w:p w14:paraId="09A0B88D" w14:textId="77777777" w:rsidR="00DE7771" w:rsidRDefault="00A74A70">
            <w:pPr>
              <w:numPr>
                <w:ilvl w:val="0"/>
                <w:numId w:val="1"/>
              </w:numPr>
              <w:spacing w:line="360" w:lineRule="auto"/>
              <w:rPr>
                <w:rFonts w:ascii="Arial" w:eastAsia="Arial" w:hAnsi="Arial" w:cs="Arial"/>
                <w:sz w:val="22"/>
                <w:szCs w:val="22"/>
              </w:rPr>
            </w:pPr>
            <w:r>
              <w:rPr>
                <w:rFonts w:ascii="Arial" w:eastAsia="Arial" w:hAnsi="Arial" w:cs="Arial"/>
                <w:sz w:val="22"/>
                <w:szCs w:val="22"/>
              </w:rPr>
              <w:t xml:space="preserve">My laziness may bring a bad impression of me to my </w:t>
            </w:r>
            <w:proofErr w:type="gramStart"/>
            <w:r>
              <w:rPr>
                <w:rFonts w:ascii="Arial" w:eastAsia="Arial" w:hAnsi="Arial" w:cs="Arial"/>
                <w:sz w:val="22"/>
                <w:szCs w:val="22"/>
              </w:rPr>
              <w:t>students</w:t>
            </w:r>
            <w:proofErr w:type="gramEnd"/>
            <w:r>
              <w:rPr>
                <w:rFonts w:ascii="Arial" w:eastAsia="Arial" w:hAnsi="Arial" w:cs="Arial"/>
                <w:sz w:val="22"/>
                <w:szCs w:val="22"/>
              </w:rPr>
              <w:t xml:space="preserve"> and they may also come up with lots of excuses.</w:t>
            </w:r>
          </w:p>
          <w:p w14:paraId="75D4B59D" w14:textId="77777777" w:rsidR="00DE7771" w:rsidRDefault="00A74A70">
            <w:pPr>
              <w:numPr>
                <w:ilvl w:val="0"/>
                <w:numId w:val="1"/>
              </w:numPr>
              <w:spacing w:line="360" w:lineRule="auto"/>
              <w:rPr>
                <w:rFonts w:ascii="Arial" w:eastAsia="Arial" w:hAnsi="Arial" w:cs="Arial"/>
                <w:sz w:val="22"/>
                <w:szCs w:val="22"/>
              </w:rPr>
            </w:pPr>
            <w:r>
              <w:rPr>
                <w:rFonts w:ascii="Arial" w:eastAsia="Arial" w:hAnsi="Arial" w:cs="Arial"/>
                <w:sz w:val="22"/>
                <w:szCs w:val="22"/>
              </w:rPr>
              <w:t>The distributed sleeping patterns and being tired all the time may cause a lack of energy during classes.</w:t>
            </w:r>
          </w:p>
          <w:p w14:paraId="7C48314E" w14:textId="77777777" w:rsidR="00DE7771" w:rsidRDefault="00DE7771">
            <w:pPr>
              <w:spacing w:line="360" w:lineRule="auto"/>
              <w:rPr>
                <w:rFonts w:ascii="Arial" w:eastAsia="Arial" w:hAnsi="Arial" w:cs="Arial"/>
                <w:b/>
                <w:sz w:val="22"/>
                <w:szCs w:val="22"/>
              </w:rPr>
            </w:pPr>
          </w:p>
        </w:tc>
      </w:tr>
    </w:tbl>
    <w:p w14:paraId="0E459B2D" w14:textId="77777777" w:rsidR="00DE7771" w:rsidRDefault="00A74A70">
      <w:pPr>
        <w:pStyle w:val="Heading1"/>
        <w:jc w:val="left"/>
        <w:rPr>
          <w:rFonts w:ascii="Arial" w:eastAsia="Arial" w:hAnsi="Arial" w:cs="Arial"/>
          <w:sz w:val="22"/>
          <w:szCs w:val="22"/>
        </w:rPr>
      </w:pPr>
      <w:bookmarkStart w:id="5" w:name="_Toc123493118"/>
      <w:r>
        <w:rPr>
          <w:rFonts w:ascii="Arial" w:eastAsia="Arial" w:hAnsi="Arial" w:cs="Arial"/>
          <w:sz w:val="22"/>
          <w:szCs w:val="22"/>
        </w:rPr>
        <w:lastRenderedPageBreak/>
        <w:t>PERSONAL DEVELOPMENT PLAN</w:t>
      </w:r>
      <w:bookmarkEnd w:id="5"/>
    </w:p>
    <w:p w14:paraId="1F5EB895" w14:textId="77777777" w:rsidR="00DE7771" w:rsidRDefault="00A74A70">
      <w:pPr>
        <w:rPr>
          <w:rFonts w:ascii="Arial" w:eastAsia="Arial" w:hAnsi="Arial" w:cs="Arial"/>
          <w:sz w:val="22"/>
          <w:szCs w:val="22"/>
        </w:rPr>
      </w:pPr>
      <w:r>
        <w:rPr>
          <w:rFonts w:ascii="Arial" w:eastAsia="Arial" w:hAnsi="Arial" w:cs="Arial"/>
          <w:sz w:val="22"/>
          <w:szCs w:val="22"/>
        </w:rPr>
        <w:t>Planning for o</w:t>
      </w:r>
      <w:r>
        <w:rPr>
          <w:rFonts w:ascii="Arial" w:eastAsia="Arial" w:hAnsi="Arial" w:cs="Arial"/>
          <w:sz w:val="22"/>
          <w:szCs w:val="22"/>
        </w:rPr>
        <w:t>ne's own improvement and progress is known as "personal development planning," and it may be carried out in the context of one's professional life, academic pursuits, interpersonal connections, or a general feeling of well-being (</w:t>
      </w:r>
      <w:proofErr w:type="spellStart"/>
      <w:r>
        <w:rPr>
          <w:rFonts w:ascii="Arial" w:eastAsia="Arial" w:hAnsi="Arial" w:cs="Arial"/>
          <w:sz w:val="22"/>
          <w:szCs w:val="22"/>
        </w:rPr>
        <w:t>Tymms</w:t>
      </w:r>
      <w:proofErr w:type="spellEnd"/>
      <w:r>
        <w:rPr>
          <w:rFonts w:ascii="Arial" w:eastAsia="Arial" w:hAnsi="Arial" w:cs="Arial"/>
          <w:sz w:val="22"/>
          <w:szCs w:val="22"/>
        </w:rPr>
        <w:t>, 2018).</w:t>
      </w:r>
    </w:p>
    <w:tbl>
      <w:tblPr>
        <w:tblStyle w:val="af6"/>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237"/>
        <w:gridCol w:w="2575"/>
        <w:gridCol w:w="2693"/>
      </w:tblGrid>
      <w:tr w:rsidR="00DE7771" w14:paraId="39C4535D" w14:textId="77777777">
        <w:tc>
          <w:tcPr>
            <w:tcW w:w="1271" w:type="dxa"/>
          </w:tcPr>
          <w:p w14:paraId="0FDBFE8E" w14:textId="77777777" w:rsidR="00DE7771" w:rsidRDefault="00DE7771">
            <w:pPr>
              <w:spacing w:line="360" w:lineRule="auto"/>
              <w:rPr>
                <w:rFonts w:ascii="Arial" w:eastAsia="Arial" w:hAnsi="Arial" w:cs="Arial"/>
                <w:sz w:val="22"/>
                <w:szCs w:val="22"/>
              </w:rPr>
            </w:pPr>
          </w:p>
          <w:p w14:paraId="05C13993" w14:textId="77777777" w:rsidR="00DE7771" w:rsidRDefault="00A74A70">
            <w:pPr>
              <w:spacing w:line="360" w:lineRule="auto"/>
              <w:rPr>
                <w:rFonts w:ascii="Arial" w:eastAsia="Arial" w:hAnsi="Arial" w:cs="Arial"/>
                <w:b/>
                <w:sz w:val="22"/>
                <w:szCs w:val="22"/>
              </w:rPr>
            </w:pPr>
            <w:r>
              <w:rPr>
                <w:rFonts w:ascii="Arial" w:eastAsia="Arial" w:hAnsi="Arial" w:cs="Arial"/>
                <w:sz w:val="22"/>
                <w:szCs w:val="22"/>
              </w:rPr>
              <w:t xml:space="preserve"> </w:t>
            </w:r>
            <w:r>
              <w:rPr>
                <w:rFonts w:ascii="Arial" w:eastAsia="Arial" w:hAnsi="Arial" w:cs="Arial"/>
                <w:b/>
                <w:sz w:val="22"/>
                <w:szCs w:val="22"/>
              </w:rPr>
              <w:t>NAME</w:t>
            </w:r>
          </w:p>
          <w:p w14:paraId="60CA616A" w14:textId="77777777" w:rsidR="00DE7771" w:rsidRDefault="00DE7771">
            <w:pPr>
              <w:spacing w:line="360" w:lineRule="auto"/>
              <w:rPr>
                <w:rFonts w:ascii="Arial" w:eastAsia="Arial" w:hAnsi="Arial" w:cs="Arial"/>
                <w:sz w:val="22"/>
                <w:szCs w:val="22"/>
              </w:rPr>
            </w:pPr>
          </w:p>
        </w:tc>
        <w:tc>
          <w:tcPr>
            <w:tcW w:w="3237" w:type="dxa"/>
          </w:tcPr>
          <w:p w14:paraId="4F08155F" w14:textId="77777777" w:rsidR="00DE7771" w:rsidRDefault="00DE7771">
            <w:pPr>
              <w:spacing w:line="360" w:lineRule="auto"/>
              <w:rPr>
                <w:rFonts w:ascii="Arial" w:eastAsia="Arial" w:hAnsi="Arial" w:cs="Arial"/>
                <w:sz w:val="22"/>
                <w:szCs w:val="22"/>
              </w:rPr>
            </w:pPr>
          </w:p>
        </w:tc>
        <w:tc>
          <w:tcPr>
            <w:tcW w:w="2575" w:type="dxa"/>
          </w:tcPr>
          <w:p w14:paraId="0428ACA4" w14:textId="77777777" w:rsidR="00DE7771" w:rsidRDefault="00A74A70">
            <w:pPr>
              <w:spacing w:line="360" w:lineRule="auto"/>
              <w:rPr>
                <w:rFonts w:ascii="Arial" w:eastAsia="Arial" w:hAnsi="Arial" w:cs="Arial"/>
                <w:b/>
                <w:sz w:val="22"/>
                <w:szCs w:val="22"/>
              </w:rPr>
            </w:pPr>
            <w:r>
              <w:rPr>
                <w:rFonts w:ascii="Arial" w:eastAsia="Arial" w:hAnsi="Arial" w:cs="Arial"/>
                <w:b/>
                <w:sz w:val="22"/>
                <w:szCs w:val="22"/>
              </w:rPr>
              <w:t>Tar</w:t>
            </w:r>
            <w:r>
              <w:rPr>
                <w:rFonts w:ascii="Arial" w:eastAsia="Arial" w:hAnsi="Arial" w:cs="Arial"/>
                <w:b/>
                <w:sz w:val="22"/>
                <w:szCs w:val="22"/>
              </w:rPr>
              <w:t>get Job/career</w:t>
            </w:r>
          </w:p>
          <w:p w14:paraId="2773BBDD" w14:textId="77777777" w:rsidR="00DE7771" w:rsidRDefault="00A74A70">
            <w:pPr>
              <w:spacing w:line="360" w:lineRule="auto"/>
              <w:rPr>
                <w:rFonts w:ascii="Arial" w:eastAsia="Arial" w:hAnsi="Arial" w:cs="Arial"/>
                <w:sz w:val="22"/>
                <w:szCs w:val="22"/>
              </w:rPr>
            </w:pPr>
            <w:r>
              <w:rPr>
                <w:rFonts w:ascii="Arial" w:eastAsia="Arial" w:hAnsi="Arial" w:cs="Arial"/>
                <w:b/>
                <w:sz w:val="22"/>
                <w:szCs w:val="22"/>
              </w:rPr>
              <w:t xml:space="preserve">Example: </w:t>
            </w:r>
            <w:r>
              <w:rPr>
                <w:rFonts w:ascii="Arial" w:eastAsia="Arial" w:hAnsi="Arial" w:cs="Arial"/>
                <w:i/>
                <w:sz w:val="22"/>
                <w:szCs w:val="22"/>
              </w:rPr>
              <w:t xml:space="preserve">Teacher, Manager, </w:t>
            </w:r>
            <w:proofErr w:type="gramStart"/>
            <w:r>
              <w:rPr>
                <w:rFonts w:ascii="Arial" w:eastAsia="Arial" w:hAnsi="Arial" w:cs="Arial"/>
                <w:i/>
                <w:sz w:val="22"/>
                <w:szCs w:val="22"/>
              </w:rPr>
              <w:t>Business Person</w:t>
            </w:r>
            <w:proofErr w:type="gramEnd"/>
          </w:p>
        </w:tc>
        <w:tc>
          <w:tcPr>
            <w:tcW w:w="2693" w:type="dxa"/>
          </w:tcPr>
          <w:p w14:paraId="1DFACE2D" w14:textId="77777777" w:rsidR="00DE7771" w:rsidRDefault="00DE7771">
            <w:pPr>
              <w:spacing w:line="360" w:lineRule="auto"/>
              <w:rPr>
                <w:rFonts w:ascii="Arial" w:eastAsia="Arial" w:hAnsi="Arial" w:cs="Arial"/>
                <w:sz w:val="22"/>
                <w:szCs w:val="22"/>
              </w:rPr>
            </w:pPr>
          </w:p>
        </w:tc>
      </w:tr>
    </w:tbl>
    <w:p w14:paraId="3BBEE769" w14:textId="77777777" w:rsidR="00DE7771" w:rsidRDefault="00DE7771">
      <w:pPr>
        <w:rPr>
          <w:rFonts w:ascii="Arial" w:eastAsia="Arial" w:hAnsi="Arial" w:cs="Arial"/>
          <w:sz w:val="22"/>
          <w:szCs w:val="22"/>
        </w:rPr>
      </w:pPr>
    </w:p>
    <w:tbl>
      <w:tblPr>
        <w:tblStyle w:val="af7"/>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3685"/>
        <w:gridCol w:w="3969"/>
      </w:tblGrid>
      <w:tr w:rsidR="00DE7771" w14:paraId="0C5614DD" w14:textId="77777777">
        <w:tc>
          <w:tcPr>
            <w:tcW w:w="2122" w:type="dxa"/>
          </w:tcPr>
          <w:p w14:paraId="25C06BB5" w14:textId="77777777" w:rsidR="00DE7771" w:rsidRDefault="00DE7771">
            <w:pPr>
              <w:spacing w:line="360" w:lineRule="auto"/>
              <w:rPr>
                <w:rFonts w:ascii="Arial" w:eastAsia="Arial" w:hAnsi="Arial" w:cs="Arial"/>
                <w:sz w:val="22"/>
                <w:szCs w:val="22"/>
              </w:rPr>
            </w:pPr>
          </w:p>
          <w:p w14:paraId="61F0B9F2" w14:textId="77777777" w:rsidR="00DE7771" w:rsidRDefault="00A74A70">
            <w:pPr>
              <w:spacing w:line="360" w:lineRule="auto"/>
              <w:rPr>
                <w:rFonts w:ascii="Arial" w:eastAsia="Arial" w:hAnsi="Arial" w:cs="Arial"/>
                <w:b/>
                <w:sz w:val="22"/>
                <w:szCs w:val="22"/>
              </w:rPr>
            </w:pPr>
            <w:r>
              <w:rPr>
                <w:rFonts w:ascii="Arial" w:eastAsia="Arial" w:hAnsi="Arial" w:cs="Arial"/>
                <w:b/>
                <w:sz w:val="22"/>
                <w:szCs w:val="22"/>
              </w:rPr>
              <w:t>TIME PERIOD</w:t>
            </w:r>
          </w:p>
        </w:tc>
        <w:tc>
          <w:tcPr>
            <w:tcW w:w="3685" w:type="dxa"/>
          </w:tcPr>
          <w:p w14:paraId="6B1A65C8" w14:textId="77777777" w:rsidR="00DE7771" w:rsidRDefault="00DE7771">
            <w:pPr>
              <w:spacing w:line="360" w:lineRule="auto"/>
              <w:rPr>
                <w:rFonts w:ascii="Arial" w:eastAsia="Arial" w:hAnsi="Arial" w:cs="Arial"/>
                <w:sz w:val="22"/>
                <w:szCs w:val="22"/>
              </w:rPr>
            </w:pPr>
          </w:p>
          <w:p w14:paraId="6EBFA6EF" w14:textId="77777777" w:rsidR="00DE7771" w:rsidRDefault="00A74A70">
            <w:pPr>
              <w:spacing w:line="360" w:lineRule="auto"/>
              <w:rPr>
                <w:rFonts w:ascii="Arial" w:eastAsia="Arial" w:hAnsi="Arial" w:cs="Arial"/>
                <w:b/>
                <w:sz w:val="22"/>
                <w:szCs w:val="22"/>
              </w:rPr>
            </w:pPr>
            <w:r>
              <w:rPr>
                <w:rFonts w:ascii="Arial" w:eastAsia="Arial" w:hAnsi="Arial" w:cs="Arial"/>
                <w:b/>
                <w:sz w:val="22"/>
                <w:szCs w:val="22"/>
              </w:rPr>
              <w:t>From:</w:t>
            </w:r>
          </w:p>
        </w:tc>
        <w:tc>
          <w:tcPr>
            <w:tcW w:w="3969" w:type="dxa"/>
          </w:tcPr>
          <w:p w14:paraId="497413A3" w14:textId="77777777" w:rsidR="00DE7771" w:rsidRDefault="00DE7771">
            <w:pPr>
              <w:spacing w:line="360" w:lineRule="auto"/>
              <w:rPr>
                <w:rFonts w:ascii="Arial" w:eastAsia="Arial" w:hAnsi="Arial" w:cs="Arial"/>
                <w:sz w:val="22"/>
                <w:szCs w:val="22"/>
              </w:rPr>
            </w:pPr>
          </w:p>
          <w:p w14:paraId="052234F4" w14:textId="77777777" w:rsidR="00DE7771" w:rsidRDefault="00A74A70">
            <w:pPr>
              <w:spacing w:line="360" w:lineRule="auto"/>
              <w:rPr>
                <w:rFonts w:ascii="Arial" w:eastAsia="Arial" w:hAnsi="Arial" w:cs="Arial"/>
                <w:b/>
                <w:sz w:val="22"/>
                <w:szCs w:val="22"/>
              </w:rPr>
            </w:pPr>
            <w:r>
              <w:rPr>
                <w:rFonts w:ascii="Arial" w:eastAsia="Arial" w:hAnsi="Arial" w:cs="Arial"/>
                <w:b/>
                <w:sz w:val="22"/>
                <w:szCs w:val="22"/>
              </w:rPr>
              <w:t>To:</w:t>
            </w:r>
          </w:p>
        </w:tc>
      </w:tr>
    </w:tbl>
    <w:p w14:paraId="5D6B19CE" w14:textId="77777777" w:rsidR="00DE7771" w:rsidRDefault="00DE7771">
      <w:pPr>
        <w:rPr>
          <w:rFonts w:ascii="Arial" w:eastAsia="Arial" w:hAnsi="Arial" w:cs="Arial"/>
          <w:sz w:val="22"/>
          <w:szCs w:val="22"/>
        </w:rPr>
      </w:pPr>
    </w:p>
    <w:p w14:paraId="70C9E487" w14:textId="77777777" w:rsidR="00DE7771" w:rsidRDefault="00A74A70">
      <w:pPr>
        <w:rPr>
          <w:rFonts w:ascii="Arial" w:eastAsia="Arial" w:hAnsi="Arial" w:cs="Arial"/>
          <w:b/>
          <w:i/>
          <w:sz w:val="22"/>
          <w:szCs w:val="22"/>
        </w:rPr>
      </w:pPr>
      <w:r>
        <w:rPr>
          <w:rFonts w:ascii="Arial" w:eastAsia="Arial" w:hAnsi="Arial" w:cs="Arial"/>
          <w:b/>
          <w:i/>
          <w:sz w:val="22"/>
          <w:szCs w:val="22"/>
        </w:rPr>
        <w:t>What Skills do I need to achieve my goal?</w:t>
      </w:r>
    </w:p>
    <w:p w14:paraId="0C50F014" w14:textId="77777777" w:rsidR="00DE7771" w:rsidRDefault="00DE7771">
      <w:pPr>
        <w:spacing w:after="0"/>
        <w:rPr>
          <w:rFonts w:ascii="Arial" w:eastAsia="Arial" w:hAnsi="Arial" w:cs="Arial"/>
          <w:sz w:val="22"/>
          <w:szCs w:val="22"/>
        </w:rPr>
      </w:pPr>
    </w:p>
    <w:tbl>
      <w:tblPr>
        <w:tblStyle w:val="af8"/>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3"/>
        <w:gridCol w:w="1813"/>
        <w:gridCol w:w="1965"/>
        <w:gridCol w:w="2205"/>
        <w:gridCol w:w="1230"/>
      </w:tblGrid>
      <w:tr w:rsidR="00DE7771" w14:paraId="47321EAB" w14:textId="77777777">
        <w:tc>
          <w:tcPr>
            <w:tcW w:w="1813" w:type="dxa"/>
            <w:shd w:val="clear" w:color="auto" w:fill="auto"/>
            <w:tcMar>
              <w:top w:w="100" w:type="dxa"/>
              <w:left w:w="100" w:type="dxa"/>
              <w:bottom w:w="100" w:type="dxa"/>
              <w:right w:w="100" w:type="dxa"/>
            </w:tcMar>
          </w:tcPr>
          <w:p w14:paraId="1816EB70" w14:textId="77777777" w:rsidR="00DE7771" w:rsidRDefault="00A74A70">
            <w:pPr>
              <w:spacing w:after="0"/>
              <w:rPr>
                <w:rFonts w:ascii="Arial" w:eastAsia="Arial" w:hAnsi="Arial" w:cs="Arial"/>
                <w:sz w:val="22"/>
                <w:szCs w:val="22"/>
                <w:highlight w:val="white"/>
              </w:rPr>
            </w:pPr>
            <w:r>
              <w:rPr>
                <w:rFonts w:ascii="Arial" w:eastAsia="Arial" w:hAnsi="Arial" w:cs="Arial"/>
                <w:b/>
                <w:sz w:val="22"/>
                <w:szCs w:val="22"/>
                <w:highlight w:val="white"/>
              </w:rPr>
              <w:t>SKILLS</w:t>
            </w:r>
          </w:p>
        </w:tc>
        <w:tc>
          <w:tcPr>
            <w:tcW w:w="1813" w:type="dxa"/>
            <w:shd w:val="clear" w:color="auto" w:fill="auto"/>
            <w:tcMar>
              <w:top w:w="100" w:type="dxa"/>
              <w:left w:w="100" w:type="dxa"/>
              <w:bottom w:w="100" w:type="dxa"/>
              <w:right w:w="100" w:type="dxa"/>
            </w:tcMar>
          </w:tcPr>
          <w:p w14:paraId="4252D5B2" w14:textId="77777777" w:rsidR="00DE7771" w:rsidRDefault="00A74A70">
            <w:pPr>
              <w:spacing w:after="0"/>
              <w:rPr>
                <w:rFonts w:ascii="Arial" w:eastAsia="Arial" w:hAnsi="Arial" w:cs="Arial"/>
                <w:sz w:val="22"/>
                <w:szCs w:val="22"/>
              </w:rPr>
            </w:pPr>
            <w:r>
              <w:rPr>
                <w:rFonts w:ascii="Arial" w:eastAsia="Arial" w:hAnsi="Arial" w:cs="Arial"/>
                <w:b/>
                <w:sz w:val="22"/>
                <w:szCs w:val="22"/>
                <w:highlight w:val="white"/>
              </w:rPr>
              <w:t>How Will I achieve this skill</w:t>
            </w:r>
          </w:p>
        </w:tc>
        <w:tc>
          <w:tcPr>
            <w:tcW w:w="1965" w:type="dxa"/>
            <w:shd w:val="clear" w:color="auto" w:fill="auto"/>
            <w:tcMar>
              <w:top w:w="100" w:type="dxa"/>
              <w:left w:w="100" w:type="dxa"/>
              <w:bottom w:w="100" w:type="dxa"/>
              <w:right w:w="100" w:type="dxa"/>
            </w:tcMar>
          </w:tcPr>
          <w:p w14:paraId="7EDCD55E" w14:textId="77777777" w:rsidR="00DE7771" w:rsidRDefault="00A74A70">
            <w:pPr>
              <w:spacing w:after="0"/>
              <w:rPr>
                <w:rFonts w:ascii="Arial" w:eastAsia="Arial" w:hAnsi="Arial" w:cs="Arial"/>
                <w:sz w:val="22"/>
                <w:szCs w:val="22"/>
              </w:rPr>
            </w:pPr>
            <w:r>
              <w:rPr>
                <w:rFonts w:ascii="Arial" w:eastAsia="Arial" w:hAnsi="Arial" w:cs="Arial"/>
                <w:b/>
                <w:sz w:val="22"/>
                <w:szCs w:val="22"/>
                <w:highlight w:val="white"/>
              </w:rPr>
              <w:t>What resources or support will I need?</w:t>
            </w:r>
          </w:p>
        </w:tc>
        <w:tc>
          <w:tcPr>
            <w:tcW w:w="2205" w:type="dxa"/>
            <w:shd w:val="clear" w:color="auto" w:fill="auto"/>
            <w:tcMar>
              <w:top w:w="100" w:type="dxa"/>
              <w:left w:w="100" w:type="dxa"/>
              <w:bottom w:w="100" w:type="dxa"/>
              <w:right w:w="100" w:type="dxa"/>
            </w:tcMar>
          </w:tcPr>
          <w:p w14:paraId="78F270D4" w14:textId="77777777" w:rsidR="00DE7771" w:rsidRDefault="00A74A70">
            <w:pPr>
              <w:widowControl w:val="0"/>
              <w:spacing w:after="0" w:line="240" w:lineRule="auto"/>
              <w:jc w:val="left"/>
              <w:rPr>
                <w:rFonts w:ascii="Arial" w:eastAsia="Arial" w:hAnsi="Arial" w:cs="Arial"/>
                <w:b/>
                <w:sz w:val="22"/>
                <w:szCs w:val="22"/>
              </w:rPr>
            </w:pPr>
            <w:r>
              <w:rPr>
                <w:rFonts w:ascii="Arial" w:eastAsia="Arial" w:hAnsi="Arial" w:cs="Arial"/>
                <w:b/>
                <w:sz w:val="22"/>
                <w:szCs w:val="22"/>
              </w:rPr>
              <w:t>What can prevent me from achieving my goals</w:t>
            </w:r>
          </w:p>
          <w:p w14:paraId="07DF749F"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b/>
                <w:sz w:val="22"/>
                <w:szCs w:val="22"/>
              </w:rPr>
              <w:t>:(unemployment, illness)</w:t>
            </w:r>
          </w:p>
        </w:tc>
        <w:tc>
          <w:tcPr>
            <w:tcW w:w="1230" w:type="dxa"/>
            <w:shd w:val="clear" w:color="auto" w:fill="auto"/>
            <w:tcMar>
              <w:top w:w="100" w:type="dxa"/>
              <w:left w:w="100" w:type="dxa"/>
              <w:bottom w:w="100" w:type="dxa"/>
              <w:right w:w="100" w:type="dxa"/>
            </w:tcMar>
          </w:tcPr>
          <w:p w14:paraId="2289B821" w14:textId="77777777" w:rsidR="00DE7771" w:rsidRDefault="00A74A70">
            <w:pPr>
              <w:widowControl w:val="0"/>
              <w:spacing w:after="0" w:line="240" w:lineRule="auto"/>
              <w:jc w:val="left"/>
              <w:rPr>
                <w:rFonts w:ascii="Arial" w:eastAsia="Arial" w:hAnsi="Arial" w:cs="Arial"/>
                <w:b/>
                <w:sz w:val="22"/>
                <w:szCs w:val="22"/>
              </w:rPr>
            </w:pPr>
            <w:r>
              <w:rPr>
                <w:rFonts w:ascii="Arial" w:eastAsia="Arial" w:hAnsi="Arial" w:cs="Arial"/>
                <w:b/>
                <w:sz w:val="22"/>
                <w:szCs w:val="22"/>
              </w:rPr>
              <w:t xml:space="preserve">How long should it take </w:t>
            </w:r>
          </w:p>
          <w:p w14:paraId="18697E97" w14:textId="77777777" w:rsidR="00DE7771" w:rsidRDefault="00DE7771">
            <w:pPr>
              <w:widowControl w:val="0"/>
              <w:spacing w:after="0" w:line="240" w:lineRule="auto"/>
              <w:jc w:val="left"/>
              <w:rPr>
                <w:rFonts w:ascii="Arial" w:eastAsia="Arial" w:hAnsi="Arial" w:cs="Arial"/>
                <w:sz w:val="22"/>
                <w:szCs w:val="22"/>
              </w:rPr>
            </w:pPr>
          </w:p>
          <w:p w14:paraId="222A2DF7" w14:textId="77777777" w:rsidR="00DE7771" w:rsidRDefault="00DE7771">
            <w:pPr>
              <w:widowControl w:val="0"/>
              <w:spacing w:after="0" w:line="240" w:lineRule="auto"/>
              <w:jc w:val="left"/>
              <w:rPr>
                <w:rFonts w:ascii="Arial" w:eastAsia="Arial" w:hAnsi="Arial" w:cs="Arial"/>
                <w:sz w:val="22"/>
                <w:szCs w:val="22"/>
              </w:rPr>
            </w:pPr>
          </w:p>
        </w:tc>
      </w:tr>
      <w:tr w:rsidR="00DE7771" w14:paraId="20D119EB" w14:textId="77777777">
        <w:tc>
          <w:tcPr>
            <w:tcW w:w="1813" w:type="dxa"/>
            <w:shd w:val="clear" w:color="auto" w:fill="auto"/>
            <w:tcMar>
              <w:top w:w="100" w:type="dxa"/>
              <w:left w:w="100" w:type="dxa"/>
              <w:bottom w:w="100" w:type="dxa"/>
              <w:right w:w="100" w:type="dxa"/>
            </w:tcMar>
          </w:tcPr>
          <w:p w14:paraId="68CF59F7"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Time Management Skills</w:t>
            </w:r>
          </w:p>
        </w:tc>
        <w:tc>
          <w:tcPr>
            <w:tcW w:w="1813" w:type="dxa"/>
            <w:shd w:val="clear" w:color="auto" w:fill="auto"/>
            <w:tcMar>
              <w:top w:w="100" w:type="dxa"/>
              <w:left w:w="100" w:type="dxa"/>
              <w:bottom w:w="100" w:type="dxa"/>
              <w:right w:w="100" w:type="dxa"/>
            </w:tcMar>
          </w:tcPr>
          <w:p w14:paraId="75BB3C62"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It </w:t>
            </w:r>
            <w:proofErr w:type="gramStart"/>
            <w:r>
              <w:rPr>
                <w:rFonts w:ascii="Arial" w:eastAsia="Arial" w:hAnsi="Arial" w:cs="Arial"/>
                <w:sz w:val="22"/>
                <w:szCs w:val="22"/>
              </w:rPr>
              <w:t>will</w:t>
            </w:r>
            <w:proofErr w:type="gramEnd"/>
            <w:r>
              <w:rPr>
                <w:rFonts w:ascii="Arial" w:eastAsia="Arial" w:hAnsi="Arial" w:cs="Arial"/>
                <w:sz w:val="22"/>
                <w:szCs w:val="22"/>
              </w:rPr>
              <w:t xml:space="preserve"> very tempting of getting a reward after particular work which is why it is very helpful to finish all the work in a given time.</w:t>
            </w:r>
          </w:p>
          <w:p w14:paraId="2B086BC5" w14:textId="77777777" w:rsidR="00DE7771" w:rsidRDefault="00DE7771">
            <w:pPr>
              <w:widowControl w:val="0"/>
              <w:spacing w:after="0" w:line="240" w:lineRule="auto"/>
              <w:jc w:val="left"/>
              <w:rPr>
                <w:rFonts w:ascii="Arial" w:eastAsia="Arial" w:hAnsi="Arial" w:cs="Arial"/>
                <w:sz w:val="22"/>
                <w:szCs w:val="22"/>
              </w:rPr>
            </w:pPr>
          </w:p>
        </w:tc>
        <w:tc>
          <w:tcPr>
            <w:tcW w:w="1965" w:type="dxa"/>
            <w:shd w:val="clear" w:color="auto" w:fill="auto"/>
            <w:tcMar>
              <w:top w:w="100" w:type="dxa"/>
              <w:left w:w="100" w:type="dxa"/>
              <w:bottom w:w="100" w:type="dxa"/>
              <w:right w:w="100" w:type="dxa"/>
            </w:tcMar>
          </w:tcPr>
          <w:p w14:paraId="7D1B3B41"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 A good to-do list will help me to track my </w:t>
            </w:r>
            <w:proofErr w:type="gramStart"/>
            <w:r>
              <w:rPr>
                <w:rFonts w:ascii="Arial" w:eastAsia="Arial" w:hAnsi="Arial" w:cs="Arial"/>
                <w:sz w:val="22"/>
                <w:szCs w:val="22"/>
              </w:rPr>
              <w:t>all  works</w:t>
            </w:r>
            <w:proofErr w:type="gramEnd"/>
            <w:r>
              <w:rPr>
                <w:rFonts w:ascii="Arial" w:eastAsia="Arial" w:hAnsi="Arial" w:cs="Arial"/>
                <w:sz w:val="22"/>
                <w:szCs w:val="22"/>
              </w:rPr>
              <w:t xml:space="preserve"> and end of the day I will manage to estimate my improvements.</w:t>
            </w:r>
          </w:p>
          <w:p w14:paraId="18BD32E3"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Various time reminders like mobile clocks etc will help to remind me and aware of time</w:t>
            </w:r>
          </w:p>
          <w:p w14:paraId="2D55F520" w14:textId="77777777" w:rsidR="00DE7771" w:rsidRDefault="00DE7771">
            <w:pPr>
              <w:widowControl w:val="0"/>
              <w:spacing w:after="0" w:line="240" w:lineRule="auto"/>
              <w:jc w:val="left"/>
              <w:rPr>
                <w:rFonts w:ascii="Arial" w:eastAsia="Arial" w:hAnsi="Arial" w:cs="Arial"/>
                <w:sz w:val="22"/>
                <w:szCs w:val="22"/>
              </w:rPr>
            </w:pPr>
          </w:p>
        </w:tc>
        <w:tc>
          <w:tcPr>
            <w:tcW w:w="2205" w:type="dxa"/>
            <w:shd w:val="clear" w:color="auto" w:fill="auto"/>
            <w:tcMar>
              <w:top w:w="100" w:type="dxa"/>
              <w:left w:w="100" w:type="dxa"/>
              <w:bottom w:w="100" w:type="dxa"/>
              <w:right w:w="100" w:type="dxa"/>
            </w:tcMar>
          </w:tcPr>
          <w:p w14:paraId="55A98B1D"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Being lazy will prevent me from achieving my goals.</w:t>
            </w:r>
          </w:p>
          <w:p w14:paraId="644AC41B"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Weakening up late at night will hinder my work efficiency and it will be a huge obstacle in my work life. </w:t>
            </w:r>
          </w:p>
        </w:tc>
        <w:tc>
          <w:tcPr>
            <w:tcW w:w="1230" w:type="dxa"/>
            <w:shd w:val="clear" w:color="auto" w:fill="auto"/>
            <w:tcMar>
              <w:top w:w="100" w:type="dxa"/>
              <w:left w:w="100" w:type="dxa"/>
              <w:bottom w:w="100" w:type="dxa"/>
              <w:right w:w="100" w:type="dxa"/>
            </w:tcMar>
          </w:tcPr>
          <w:p w14:paraId="23522138"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21 days</w:t>
            </w:r>
          </w:p>
        </w:tc>
      </w:tr>
      <w:tr w:rsidR="00DE7771" w14:paraId="0BADADDE" w14:textId="77777777">
        <w:tc>
          <w:tcPr>
            <w:tcW w:w="1813" w:type="dxa"/>
            <w:shd w:val="clear" w:color="auto" w:fill="auto"/>
            <w:tcMar>
              <w:top w:w="100" w:type="dxa"/>
              <w:left w:w="100" w:type="dxa"/>
              <w:bottom w:w="100" w:type="dxa"/>
              <w:right w:w="100" w:type="dxa"/>
            </w:tcMar>
          </w:tcPr>
          <w:p w14:paraId="10DC052C"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Communication Skills</w:t>
            </w:r>
          </w:p>
        </w:tc>
        <w:tc>
          <w:tcPr>
            <w:tcW w:w="1813" w:type="dxa"/>
            <w:shd w:val="clear" w:color="auto" w:fill="auto"/>
            <w:tcMar>
              <w:top w:w="100" w:type="dxa"/>
              <w:left w:w="100" w:type="dxa"/>
              <w:bottom w:w="100" w:type="dxa"/>
              <w:right w:w="100" w:type="dxa"/>
            </w:tcMar>
          </w:tcPr>
          <w:p w14:paraId="63BF1052"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Talking to more people of different age groups as well with people </w:t>
            </w:r>
            <w:r>
              <w:rPr>
                <w:rFonts w:ascii="Arial" w:eastAsia="Arial" w:hAnsi="Arial" w:cs="Arial"/>
                <w:sz w:val="22"/>
                <w:szCs w:val="22"/>
              </w:rPr>
              <w:t xml:space="preserve">from different regions with different </w:t>
            </w:r>
            <w:r>
              <w:rPr>
                <w:rFonts w:ascii="Arial" w:eastAsia="Arial" w:hAnsi="Arial" w:cs="Arial"/>
                <w:sz w:val="22"/>
                <w:szCs w:val="22"/>
              </w:rPr>
              <w:lastRenderedPageBreak/>
              <w:t>cultures will help me to become freer and more spontaneous.</w:t>
            </w:r>
          </w:p>
          <w:p w14:paraId="33E2017E"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Joining social clubs will also have a great impact on my communication skills.</w:t>
            </w:r>
          </w:p>
        </w:tc>
        <w:tc>
          <w:tcPr>
            <w:tcW w:w="1965" w:type="dxa"/>
            <w:shd w:val="clear" w:color="auto" w:fill="auto"/>
            <w:tcMar>
              <w:top w:w="100" w:type="dxa"/>
              <w:left w:w="100" w:type="dxa"/>
              <w:bottom w:w="100" w:type="dxa"/>
              <w:right w:w="100" w:type="dxa"/>
            </w:tcMar>
          </w:tcPr>
          <w:p w14:paraId="0060013D"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lastRenderedPageBreak/>
              <w:t>As talking to random people with random ethics and morality on the internet wil</w:t>
            </w:r>
            <w:r>
              <w:rPr>
                <w:rFonts w:ascii="Arial" w:eastAsia="Arial" w:hAnsi="Arial" w:cs="Arial"/>
                <w:sz w:val="22"/>
                <w:szCs w:val="22"/>
              </w:rPr>
              <w:t xml:space="preserve">l a great resource for achieving my </w:t>
            </w:r>
            <w:r>
              <w:rPr>
                <w:rFonts w:ascii="Arial" w:eastAsia="Arial" w:hAnsi="Arial" w:cs="Arial"/>
                <w:sz w:val="22"/>
                <w:szCs w:val="22"/>
              </w:rPr>
              <w:lastRenderedPageBreak/>
              <w:t>goal. Reading journals of my interest will also help me in this process.</w:t>
            </w:r>
          </w:p>
        </w:tc>
        <w:tc>
          <w:tcPr>
            <w:tcW w:w="2205" w:type="dxa"/>
            <w:shd w:val="clear" w:color="auto" w:fill="auto"/>
            <w:tcMar>
              <w:top w:w="100" w:type="dxa"/>
              <w:left w:w="100" w:type="dxa"/>
              <w:bottom w:w="100" w:type="dxa"/>
              <w:right w:w="100" w:type="dxa"/>
            </w:tcMar>
          </w:tcPr>
          <w:p w14:paraId="7E1C390E"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lastRenderedPageBreak/>
              <w:t>Being too shy it will prevent me to start conversations with people it ends up in the uncomfortable small talk. Not being confident enough in mysel</w:t>
            </w:r>
            <w:r>
              <w:rPr>
                <w:rFonts w:ascii="Arial" w:eastAsia="Arial" w:hAnsi="Arial" w:cs="Arial"/>
                <w:sz w:val="22"/>
                <w:szCs w:val="22"/>
              </w:rPr>
              <w:t xml:space="preserve">f and limiting </w:t>
            </w:r>
            <w:r>
              <w:rPr>
                <w:rFonts w:ascii="Arial" w:eastAsia="Arial" w:hAnsi="Arial" w:cs="Arial"/>
                <w:sz w:val="22"/>
                <w:szCs w:val="22"/>
              </w:rPr>
              <w:lastRenderedPageBreak/>
              <w:t>my abilities hampers my communication skills.</w:t>
            </w:r>
          </w:p>
        </w:tc>
        <w:tc>
          <w:tcPr>
            <w:tcW w:w="1230" w:type="dxa"/>
            <w:shd w:val="clear" w:color="auto" w:fill="auto"/>
            <w:tcMar>
              <w:top w:w="100" w:type="dxa"/>
              <w:left w:w="100" w:type="dxa"/>
              <w:bottom w:w="100" w:type="dxa"/>
              <w:right w:w="100" w:type="dxa"/>
            </w:tcMar>
          </w:tcPr>
          <w:p w14:paraId="1BC5BB43"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lastRenderedPageBreak/>
              <w:t>8-9 months</w:t>
            </w:r>
          </w:p>
        </w:tc>
      </w:tr>
      <w:tr w:rsidR="00DE7771" w14:paraId="63DF59F9" w14:textId="77777777">
        <w:tc>
          <w:tcPr>
            <w:tcW w:w="1813" w:type="dxa"/>
            <w:shd w:val="clear" w:color="auto" w:fill="auto"/>
            <w:tcMar>
              <w:top w:w="100" w:type="dxa"/>
              <w:left w:w="100" w:type="dxa"/>
              <w:bottom w:w="100" w:type="dxa"/>
              <w:right w:w="100" w:type="dxa"/>
            </w:tcMar>
          </w:tcPr>
          <w:p w14:paraId="20F3DDCA"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Listening Ability</w:t>
            </w:r>
          </w:p>
        </w:tc>
        <w:tc>
          <w:tcPr>
            <w:tcW w:w="1813" w:type="dxa"/>
            <w:shd w:val="clear" w:color="auto" w:fill="auto"/>
            <w:tcMar>
              <w:top w:w="100" w:type="dxa"/>
              <w:left w:w="100" w:type="dxa"/>
              <w:bottom w:w="100" w:type="dxa"/>
              <w:right w:w="100" w:type="dxa"/>
            </w:tcMar>
          </w:tcPr>
          <w:p w14:paraId="46905471"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Joining more debate clubs will build an ability in me to listen to other people's opinions. Socialization is a major key to building my listening abilities.</w:t>
            </w:r>
          </w:p>
        </w:tc>
        <w:tc>
          <w:tcPr>
            <w:tcW w:w="1965" w:type="dxa"/>
            <w:shd w:val="clear" w:color="auto" w:fill="auto"/>
            <w:tcMar>
              <w:top w:w="100" w:type="dxa"/>
              <w:left w:w="100" w:type="dxa"/>
              <w:bottom w:w="100" w:type="dxa"/>
              <w:right w:w="100" w:type="dxa"/>
            </w:tcMar>
          </w:tcPr>
          <w:p w14:paraId="2A044686"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Listing </w:t>
            </w:r>
            <w:r>
              <w:rPr>
                <w:rFonts w:ascii="Arial" w:eastAsia="Arial" w:hAnsi="Arial" w:cs="Arial"/>
                <w:sz w:val="22"/>
                <w:szCs w:val="22"/>
              </w:rPr>
              <w:t>to podcasts from various people all around the world will be a great resource. Reading non-frictional books about self-improvements may also neutralize this problem.</w:t>
            </w:r>
          </w:p>
        </w:tc>
        <w:tc>
          <w:tcPr>
            <w:tcW w:w="2205" w:type="dxa"/>
            <w:shd w:val="clear" w:color="auto" w:fill="auto"/>
            <w:tcMar>
              <w:top w:w="100" w:type="dxa"/>
              <w:left w:w="100" w:type="dxa"/>
              <w:bottom w:w="100" w:type="dxa"/>
              <w:right w:w="100" w:type="dxa"/>
            </w:tcMar>
          </w:tcPr>
          <w:p w14:paraId="0112437F"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Being more arrogant with my decisions and maintaining a rigid mindset will affect my build</w:t>
            </w:r>
            <w:r>
              <w:rPr>
                <w:rFonts w:ascii="Arial" w:eastAsia="Arial" w:hAnsi="Arial" w:cs="Arial"/>
                <w:sz w:val="22"/>
                <w:szCs w:val="22"/>
              </w:rPr>
              <w:t>ing this skill. Being more restricted by my own morals and values will lead to harm to my process of developing this skill</w:t>
            </w:r>
          </w:p>
          <w:p w14:paraId="34B4172F" w14:textId="77777777" w:rsidR="00DE7771" w:rsidRDefault="00DE7771">
            <w:pPr>
              <w:widowControl w:val="0"/>
              <w:spacing w:after="0" w:line="240" w:lineRule="auto"/>
              <w:jc w:val="left"/>
              <w:rPr>
                <w:rFonts w:ascii="Arial" w:eastAsia="Arial" w:hAnsi="Arial" w:cs="Arial"/>
                <w:sz w:val="22"/>
                <w:szCs w:val="22"/>
              </w:rPr>
            </w:pPr>
          </w:p>
        </w:tc>
        <w:tc>
          <w:tcPr>
            <w:tcW w:w="1230" w:type="dxa"/>
            <w:shd w:val="clear" w:color="auto" w:fill="auto"/>
            <w:tcMar>
              <w:top w:w="100" w:type="dxa"/>
              <w:left w:w="100" w:type="dxa"/>
              <w:bottom w:w="100" w:type="dxa"/>
              <w:right w:w="100" w:type="dxa"/>
            </w:tcMar>
          </w:tcPr>
          <w:p w14:paraId="7BEA3AD1"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3-4 months</w:t>
            </w:r>
          </w:p>
        </w:tc>
      </w:tr>
      <w:tr w:rsidR="00DE7771" w14:paraId="3DDB0C11" w14:textId="77777777">
        <w:tc>
          <w:tcPr>
            <w:tcW w:w="1813" w:type="dxa"/>
            <w:shd w:val="clear" w:color="auto" w:fill="auto"/>
            <w:tcMar>
              <w:top w:w="100" w:type="dxa"/>
              <w:left w:w="100" w:type="dxa"/>
              <w:bottom w:w="100" w:type="dxa"/>
              <w:right w:w="100" w:type="dxa"/>
            </w:tcMar>
          </w:tcPr>
          <w:p w14:paraId="0A8B993A"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Anger Management</w:t>
            </w:r>
          </w:p>
        </w:tc>
        <w:tc>
          <w:tcPr>
            <w:tcW w:w="1813" w:type="dxa"/>
            <w:shd w:val="clear" w:color="auto" w:fill="auto"/>
            <w:tcMar>
              <w:top w:w="100" w:type="dxa"/>
              <w:left w:w="100" w:type="dxa"/>
              <w:bottom w:w="100" w:type="dxa"/>
              <w:right w:w="100" w:type="dxa"/>
            </w:tcMar>
          </w:tcPr>
          <w:p w14:paraId="2881EB89"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Meditation on a daily basis will help me </w:t>
            </w:r>
            <w:proofErr w:type="gramStart"/>
            <w:r>
              <w:rPr>
                <w:rFonts w:ascii="Arial" w:eastAsia="Arial" w:hAnsi="Arial" w:cs="Arial"/>
                <w:sz w:val="22"/>
                <w:szCs w:val="22"/>
              </w:rPr>
              <w:t>to  calm</w:t>
            </w:r>
            <w:proofErr w:type="gramEnd"/>
            <w:r>
              <w:rPr>
                <w:rFonts w:ascii="Arial" w:eastAsia="Arial" w:hAnsi="Arial" w:cs="Arial"/>
                <w:sz w:val="22"/>
                <w:szCs w:val="22"/>
              </w:rPr>
              <w:t xml:space="preserve"> down, Be less reactive to external situations and control my own thoughts will help me in developing this process</w:t>
            </w:r>
          </w:p>
        </w:tc>
        <w:tc>
          <w:tcPr>
            <w:tcW w:w="1965" w:type="dxa"/>
            <w:shd w:val="clear" w:color="auto" w:fill="auto"/>
            <w:tcMar>
              <w:top w:w="100" w:type="dxa"/>
              <w:left w:w="100" w:type="dxa"/>
              <w:bottom w:w="100" w:type="dxa"/>
              <w:right w:w="100" w:type="dxa"/>
            </w:tcMar>
          </w:tcPr>
          <w:p w14:paraId="1B35B9B8" w14:textId="548913B6"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Reading more spiritual books and developing my own personality in the template of spirituali</w:t>
            </w:r>
            <w:r>
              <w:rPr>
                <w:rFonts w:ascii="Arial" w:eastAsia="Arial" w:hAnsi="Arial" w:cs="Arial"/>
                <w:sz w:val="22"/>
                <w:szCs w:val="22"/>
              </w:rPr>
              <w:t xml:space="preserve">ty is important in order to manage my anger issue. Doing certain </w:t>
            </w:r>
            <w:r w:rsidR="00BC2EA0">
              <w:rPr>
                <w:rFonts w:ascii="Arial" w:eastAsia="Arial" w:hAnsi="Arial" w:cs="Arial"/>
                <w:sz w:val="22"/>
                <w:szCs w:val="22"/>
              </w:rPr>
              <w:t>pranayama’s</w:t>
            </w:r>
            <w:r>
              <w:rPr>
                <w:rFonts w:ascii="Arial" w:eastAsia="Arial" w:hAnsi="Arial" w:cs="Arial"/>
                <w:sz w:val="22"/>
                <w:szCs w:val="22"/>
              </w:rPr>
              <w:t xml:space="preserve"> may also help in this process,</w:t>
            </w:r>
          </w:p>
        </w:tc>
        <w:tc>
          <w:tcPr>
            <w:tcW w:w="2205" w:type="dxa"/>
            <w:shd w:val="clear" w:color="auto" w:fill="auto"/>
            <w:tcMar>
              <w:top w:w="100" w:type="dxa"/>
              <w:left w:w="100" w:type="dxa"/>
              <w:bottom w:w="100" w:type="dxa"/>
              <w:right w:w="100" w:type="dxa"/>
            </w:tcMar>
          </w:tcPr>
          <w:p w14:paraId="77227E3D" w14:textId="2F4A5C8E"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Unwanted adverse situations have a negative impact on this </w:t>
            </w:r>
            <w:r w:rsidR="00BC2EA0">
              <w:rPr>
                <w:rFonts w:ascii="Arial" w:eastAsia="Arial" w:hAnsi="Arial" w:cs="Arial"/>
                <w:sz w:val="22"/>
                <w:szCs w:val="22"/>
              </w:rPr>
              <w:t xml:space="preserve">process </w:t>
            </w:r>
            <w:proofErr w:type="gramStart"/>
            <w:r w:rsidR="00BC2EA0">
              <w:rPr>
                <w:rFonts w:ascii="Arial" w:eastAsia="Arial" w:hAnsi="Arial" w:cs="Arial"/>
                <w:sz w:val="22"/>
                <w:szCs w:val="22"/>
              </w:rPr>
              <w:t>And</w:t>
            </w:r>
            <w:proofErr w:type="gramEnd"/>
            <w:r>
              <w:rPr>
                <w:rFonts w:ascii="Arial" w:eastAsia="Arial" w:hAnsi="Arial" w:cs="Arial"/>
                <w:sz w:val="22"/>
                <w:szCs w:val="22"/>
              </w:rPr>
              <w:t xml:space="preserve"> being surrounded by arrogant people will also retrograde my results. </w:t>
            </w:r>
          </w:p>
        </w:tc>
        <w:tc>
          <w:tcPr>
            <w:tcW w:w="1230" w:type="dxa"/>
            <w:shd w:val="clear" w:color="auto" w:fill="auto"/>
            <w:tcMar>
              <w:top w:w="100" w:type="dxa"/>
              <w:left w:w="100" w:type="dxa"/>
              <w:bottom w:w="100" w:type="dxa"/>
              <w:right w:w="100" w:type="dxa"/>
            </w:tcMar>
          </w:tcPr>
          <w:p w14:paraId="0151E56C"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1-2 yea</w:t>
            </w:r>
            <w:r>
              <w:rPr>
                <w:rFonts w:ascii="Arial" w:eastAsia="Arial" w:hAnsi="Arial" w:cs="Arial"/>
                <w:sz w:val="22"/>
                <w:szCs w:val="22"/>
              </w:rPr>
              <w:t>rs</w:t>
            </w:r>
          </w:p>
        </w:tc>
      </w:tr>
      <w:tr w:rsidR="00DE7771" w14:paraId="692F1BCE" w14:textId="77777777">
        <w:tc>
          <w:tcPr>
            <w:tcW w:w="1813" w:type="dxa"/>
            <w:shd w:val="clear" w:color="auto" w:fill="auto"/>
            <w:tcMar>
              <w:top w:w="100" w:type="dxa"/>
              <w:left w:w="100" w:type="dxa"/>
              <w:bottom w:w="100" w:type="dxa"/>
              <w:right w:w="100" w:type="dxa"/>
            </w:tcMar>
          </w:tcPr>
          <w:p w14:paraId="176ACBFC"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Physical Fitness</w:t>
            </w:r>
          </w:p>
        </w:tc>
        <w:tc>
          <w:tcPr>
            <w:tcW w:w="1813" w:type="dxa"/>
            <w:shd w:val="clear" w:color="auto" w:fill="auto"/>
            <w:tcMar>
              <w:top w:w="100" w:type="dxa"/>
              <w:left w:w="100" w:type="dxa"/>
              <w:bottom w:w="100" w:type="dxa"/>
              <w:right w:w="100" w:type="dxa"/>
            </w:tcMar>
          </w:tcPr>
          <w:p w14:paraId="77203F63" w14:textId="48E39754"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Daily exercise of 30-60min can bring lots of change in my mentality and body and it will </w:t>
            </w:r>
            <w:r w:rsidR="00BC2EA0">
              <w:rPr>
                <w:rFonts w:ascii="Arial" w:eastAsia="Arial" w:hAnsi="Arial" w:cs="Arial"/>
                <w:sz w:val="22"/>
                <w:szCs w:val="22"/>
              </w:rPr>
              <w:t>help</w:t>
            </w:r>
            <w:r>
              <w:rPr>
                <w:rFonts w:ascii="Arial" w:eastAsia="Arial" w:hAnsi="Arial" w:cs="Arial"/>
                <w:sz w:val="22"/>
                <w:szCs w:val="22"/>
              </w:rPr>
              <w:t xml:space="preserve"> me to be more active and fit. A good diet plan and exercise will be key factors to </w:t>
            </w:r>
            <w:r>
              <w:rPr>
                <w:rFonts w:ascii="Arial" w:eastAsia="Arial" w:hAnsi="Arial" w:cs="Arial"/>
                <w:sz w:val="22"/>
                <w:szCs w:val="22"/>
              </w:rPr>
              <w:lastRenderedPageBreak/>
              <w:t>improve my fitness to the highest level.</w:t>
            </w:r>
          </w:p>
        </w:tc>
        <w:tc>
          <w:tcPr>
            <w:tcW w:w="1965" w:type="dxa"/>
            <w:shd w:val="clear" w:color="auto" w:fill="auto"/>
            <w:tcMar>
              <w:top w:w="100" w:type="dxa"/>
              <w:left w:w="100" w:type="dxa"/>
              <w:bottom w:w="100" w:type="dxa"/>
              <w:right w:w="100" w:type="dxa"/>
            </w:tcMar>
          </w:tcPr>
          <w:p w14:paraId="2B2CA5B0"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lastRenderedPageBreak/>
              <w:t xml:space="preserve">Exercise in a good gym near my locality is a huge resource to put the body in good shape and in physical fitness. Following the doctor's advice and checking my body every month will </w:t>
            </w:r>
            <w:r>
              <w:rPr>
                <w:rFonts w:ascii="Arial" w:eastAsia="Arial" w:hAnsi="Arial" w:cs="Arial"/>
                <w:sz w:val="22"/>
                <w:szCs w:val="22"/>
              </w:rPr>
              <w:lastRenderedPageBreak/>
              <w:t>help me to complete my skill.</w:t>
            </w:r>
          </w:p>
          <w:p w14:paraId="6ADD19FE" w14:textId="77777777" w:rsidR="00DE7771" w:rsidRDefault="00DE7771">
            <w:pPr>
              <w:widowControl w:val="0"/>
              <w:spacing w:after="0" w:line="240" w:lineRule="auto"/>
              <w:jc w:val="left"/>
              <w:rPr>
                <w:rFonts w:ascii="Arial" w:eastAsia="Arial" w:hAnsi="Arial" w:cs="Arial"/>
                <w:sz w:val="22"/>
                <w:szCs w:val="22"/>
              </w:rPr>
            </w:pPr>
          </w:p>
        </w:tc>
        <w:tc>
          <w:tcPr>
            <w:tcW w:w="2205" w:type="dxa"/>
            <w:shd w:val="clear" w:color="auto" w:fill="auto"/>
            <w:tcMar>
              <w:top w:w="100" w:type="dxa"/>
              <w:left w:w="100" w:type="dxa"/>
              <w:bottom w:w="100" w:type="dxa"/>
              <w:right w:w="100" w:type="dxa"/>
            </w:tcMar>
          </w:tcPr>
          <w:p w14:paraId="3F3B02EF"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lastRenderedPageBreak/>
              <w:t>A lazy lifestyle with no job in it will red</w:t>
            </w:r>
            <w:r>
              <w:rPr>
                <w:rFonts w:ascii="Arial" w:eastAsia="Arial" w:hAnsi="Arial" w:cs="Arial"/>
                <w:sz w:val="22"/>
                <w:szCs w:val="22"/>
              </w:rPr>
              <w:t>uce my chances to achieve my goal. Not being able to sleep for 7-8 hours daily will be a huge obstacle for me. Eating fast foods on daily basis will prevent me from achieving my goal.</w:t>
            </w:r>
          </w:p>
        </w:tc>
        <w:tc>
          <w:tcPr>
            <w:tcW w:w="1230" w:type="dxa"/>
            <w:shd w:val="clear" w:color="auto" w:fill="auto"/>
            <w:tcMar>
              <w:top w:w="100" w:type="dxa"/>
              <w:left w:w="100" w:type="dxa"/>
              <w:bottom w:w="100" w:type="dxa"/>
              <w:right w:w="100" w:type="dxa"/>
            </w:tcMar>
          </w:tcPr>
          <w:p w14:paraId="55EC66C3"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1-2 years</w:t>
            </w:r>
          </w:p>
        </w:tc>
      </w:tr>
      <w:tr w:rsidR="00DE7771" w14:paraId="0C6518F6" w14:textId="77777777">
        <w:tc>
          <w:tcPr>
            <w:tcW w:w="1813" w:type="dxa"/>
            <w:shd w:val="clear" w:color="auto" w:fill="auto"/>
            <w:tcMar>
              <w:top w:w="100" w:type="dxa"/>
              <w:left w:w="100" w:type="dxa"/>
              <w:bottom w:w="100" w:type="dxa"/>
              <w:right w:w="100" w:type="dxa"/>
            </w:tcMar>
          </w:tcPr>
          <w:p w14:paraId="4F4AAD4A"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People-handling skills</w:t>
            </w:r>
          </w:p>
        </w:tc>
        <w:tc>
          <w:tcPr>
            <w:tcW w:w="1813" w:type="dxa"/>
            <w:shd w:val="clear" w:color="auto" w:fill="auto"/>
            <w:tcMar>
              <w:top w:w="100" w:type="dxa"/>
              <w:left w:w="100" w:type="dxa"/>
              <w:bottom w:w="100" w:type="dxa"/>
              <w:right w:w="100" w:type="dxa"/>
            </w:tcMar>
          </w:tcPr>
          <w:p w14:paraId="7EE6C898"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Doing more social work and being a leader will help me massively to improve my people-handling skills. Organising huge events or gatherings will also help me to achieve this skill</w:t>
            </w:r>
          </w:p>
        </w:tc>
        <w:tc>
          <w:tcPr>
            <w:tcW w:w="1965" w:type="dxa"/>
            <w:shd w:val="clear" w:color="auto" w:fill="auto"/>
            <w:tcMar>
              <w:top w:w="100" w:type="dxa"/>
              <w:left w:w="100" w:type="dxa"/>
              <w:bottom w:w="100" w:type="dxa"/>
              <w:right w:w="100" w:type="dxa"/>
            </w:tcMar>
          </w:tcPr>
          <w:p w14:paraId="76AA71D1" w14:textId="4BBF6619"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Working with various event </w:t>
            </w:r>
            <w:r w:rsidR="00BC2EA0">
              <w:rPr>
                <w:rFonts w:ascii="Arial" w:eastAsia="Arial" w:hAnsi="Arial" w:cs="Arial"/>
                <w:sz w:val="22"/>
                <w:szCs w:val="22"/>
              </w:rPr>
              <w:t>management</w:t>
            </w:r>
            <w:r>
              <w:rPr>
                <w:rFonts w:ascii="Arial" w:eastAsia="Arial" w:hAnsi="Arial" w:cs="Arial"/>
                <w:sz w:val="22"/>
                <w:szCs w:val="22"/>
              </w:rPr>
              <w:t xml:space="preserve"> organisations will be a great asset to</w:t>
            </w:r>
            <w:r>
              <w:rPr>
                <w:rFonts w:ascii="Arial" w:eastAsia="Arial" w:hAnsi="Arial" w:cs="Arial"/>
                <w:sz w:val="22"/>
                <w:szCs w:val="22"/>
              </w:rPr>
              <w:t xml:space="preserve"> achieve this skill. </w:t>
            </w:r>
          </w:p>
        </w:tc>
        <w:tc>
          <w:tcPr>
            <w:tcW w:w="2205" w:type="dxa"/>
            <w:shd w:val="clear" w:color="auto" w:fill="auto"/>
            <w:tcMar>
              <w:top w:w="100" w:type="dxa"/>
              <w:left w:w="100" w:type="dxa"/>
              <w:bottom w:w="100" w:type="dxa"/>
              <w:right w:w="100" w:type="dxa"/>
            </w:tcMar>
          </w:tcPr>
          <w:p w14:paraId="03DD4FD9"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 xml:space="preserve">Living with impatient people and constantly handling toxic people can disrupt people handling skills. </w:t>
            </w:r>
          </w:p>
        </w:tc>
        <w:tc>
          <w:tcPr>
            <w:tcW w:w="1230" w:type="dxa"/>
            <w:shd w:val="clear" w:color="auto" w:fill="auto"/>
            <w:tcMar>
              <w:top w:w="100" w:type="dxa"/>
              <w:left w:w="100" w:type="dxa"/>
              <w:bottom w:w="100" w:type="dxa"/>
              <w:right w:w="100" w:type="dxa"/>
            </w:tcMar>
          </w:tcPr>
          <w:p w14:paraId="5C4CE11E" w14:textId="77777777" w:rsidR="00DE7771" w:rsidRDefault="00A74A70">
            <w:pPr>
              <w:widowControl w:val="0"/>
              <w:spacing w:after="0" w:line="240" w:lineRule="auto"/>
              <w:jc w:val="left"/>
              <w:rPr>
                <w:rFonts w:ascii="Arial" w:eastAsia="Arial" w:hAnsi="Arial" w:cs="Arial"/>
                <w:sz w:val="22"/>
                <w:szCs w:val="22"/>
              </w:rPr>
            </w:pPr>
            <w:r>
              <w:rPr>
                <w:rFonts w:ascii="Arial" w:eastAsia="Arial" w:hAnsi="Arial" w:cs="Arial"/>
                <w:sz w:val="22"/>
                <w:szCs w:val="22"/>
              </w:rPr>
              <w:t>6 months</w:t>
            </w:r>
          </w:p>
        </w:tc>
      </w:tr>
    </w:tbl>
    <w:p w14:paraId="1D7B5FC6" w14:textId="77777777" w:rsidR="00DE7771" w:rsidRDefault="00DE7771">
      <w:pPr>
        <w:spacing w:after="0"/>
        <w:rPr>
          <w:rFonts w:ascii="Arial" w:eastAsia="Arial" w:hAnsi="Arial" w:cs="Arial"/>
          <w:sz w:val="22"/>
          <w:szCs w:val="22"/>
        </w:rPr>
      </w:pPr>
    </w:p>
    <w:p w14:paraId="2115F092" w14:textId="77777777" w:rsidR="00DE7771" w:rsidRDefault="00DE7771">
      <w:pPr>
        <w:rPr>
          <w:rFonts w:ascii="Arial" w:eastAsia="Arial" w:hAnsi="Arial" w:cs="Arial"/>
          <w:b/>
          <w:i/>
          <w:sz w:val="22"/>
          <w:szCs w:val="22"/>
        </w:rPr>
      </w:pPr>
    </w:p>
    <w:p w14:paraId="61BAC902" w14:textId="77777777" w:rsidR="00DE7771" w:rsidRDefault="00A74A70">
      <w:pPr>
        <w:pStyle w:val="Heading1"/>
        <w:rPr>
          <w:rFonts w:ascii="Arial" w:eastAsia="Arial" w:hAnsi="Arial" w:cs="Arial"/>
          <w:sz w:val="22"/>
          <w:szCs w:val="22"/>
        </w:rPr>
      </w:pPr>
      <w:bookmarkStart w:id="6" w:name="_Toc123493119"/>
      <w:r>
        <w:rPr>
          <w:rFonts w:ascii="Arial" w:eastAsia="Arial" w:hAnsi="Arial" w:cs="Arial"/>
          <w:sz w:val="22"/>
          <w:szCs w:val="22"/>
        </w:rPr>
        <w:t>My short - medium – long-term targets for the development of my own professional career plan (using Specific, Measurabl</w:t>
      </w:r>
      <w:r>
        <w:rPr>
          <w:rFonts w:ascii="Arial" w:eastAsia="Arial" w:hAnsi="Arial" w:cs="Arial"/>
          <w:sz w:val="22"/>
          <w:szCs w:val="22"/>
        </w:rPr>
        <w:t>e, Agreed, Realistic, Time-bound –SMART targets)</w:t>
      </w:r>
      <w:bookmarkEnd w:id="6"/>
      <w:r>
        <w:rPr>
          <w:rFonts w:ascii="Arial" w:eastAsia="Arial" w:hAnsi="Arial" w:cs="Arial"/>
          <w:sz w:val="22"/>
          <w:szCs w:val="22"/>
        </w:rPr>
        <w:t xml:space="preserve"> </w:t>
      </w:r>
    </w:p>
    <w:p w14:paraId="55BE45DD" w14:textId="77777777" w:rsidR="00DE7771" w:rsidRDefault="00DE7771">
      <w:pPr>
        <w:ind w:left="720"/>
        <w:rPr>
          <w:rFonts w:ascii="Arial" w:eastAsia="Arial" w:hAnsi="Arial" w:cs="Arial"/>
          <w:sz w:val="22"/>
          <w:szCs w:val="22"/>
        </w:rPr>
      </w:pPr>
    </w:p>
    <w:tbl>
      <w:tblPr>
        <w:tblStyle w:val="af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DE7771" w14:paraId="1708FE59" w14:textId="77777777">
        <w:trPr>
          <w:trHeight w:val="300"/>
        </w:trPr>
        <w:tc>
          <w:tcPr>
            <w:tcW w:w="9016" w:type="dxa"/>
            <w:gridSpan w:val="2"/>
          </w:tcPr>
          <w:p w14:paraId="7F8B1DF3" w14:textId="77777777" w:rsidR="00DE7771" w:rsidRDefault="00A74A70">
            <w:pPr>
              <w:spacing w:line="360" w:lineRule="auto"/>
              <w:jc w:val="center"/>
              <w:rPr>
                <w:rFonts w:ascii="Arial" w:eastAsia="Arial" w:hAnsi="Arial" w:cs="Arial"/>
                <w:b/>
                <w:sz w:val="22"/>
                <w:szCs w:val="22"/>
              </w:rPr>
            </w:pPr>
            <w:r>
              <w:rPr>
                <w:rFonts w:ascii="Arial" w:eastAsia="Arial" w:hAnsi="Arial" w:cs="Arial"/>
                <w:b/>
                <w:sz w:val="22"/>
                <w:szCs w:val="22"/>
              </w:rPr>
              <w:t>Short-term plan (3 -6</w:t>
            </w:r>
            <w:r>
              <w:rPr>
                <w:rFonts w:ascii="Arial" w:eastAsia="Arial" w:hAnsi="Arial" w:cs="Arial"/>
                <w:sz w:val="22"/>
                <w:szCs w:val="22"/>
              </w:rPr>
              <w:t xml:space="preserve"> </w:t>
            </w:r>
            <w:r>
              <w:rPr>
                <w:rFonts w:ascii="Arial" w:eastAsia="Arial" w:hAnsi="Arial" w:cs="Arial"/>
                <w:b/>
                <w:sz w:val="22"/>
                <w:szCs w:val="22"/>
              </w:rPr>
              <w:t>months)</w:t>
            </w:r>
          </w:p>
        </w:tc>
      </w:tr>
      <w:tr w:rsidR="00DE7771" w14:paraId="6B2E95BA" w14:textId="77777777">
        <w:tc>
          <w:tcPr>
            <w:tcW w:w="4508" w:type="dxa"/>
          </w:tcPr>
          <w:p w14:paraId="4F12549A" w14:textId="77777777" w:rsidR="00DE7771" w:rsidRDefault="00DE7771">
            <w:pPr>
              <w:widowControl w:val="0"/>
              <w:tabs>
                <w:tab w:val="center" w:pos="4513"/>
                <w:tab w:val="right" w:pos="9026"/>
              </w:tabs>
              <w:spacing w:line="360" w:lineRule="auto"/>
              <w:rPr>
                <w:rFonts w:ascii="Arial" w:eastAsia="Arial" w:hAnsi="Arial" w:cs="Arial"/>
                <w:sz w:val="22"/>
                <w:szCs w:val="22"/>
                <w:u w:val="single"/>
              </w:rPr>
            </w:pPr>
          </w:p>
          <w:p w14:paraId="0D448199"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S</w:t>
            </w:r>
            <w:r>
              <w:rPr>
                <w:rFonts w:ascii="Arial" w:eastAsia="Arial" w:hAnsi="Arial" w:cs="Arial"/>
                <w:b/>
                <w:sz w:val="22"/>
                <w:szCs w:val="22"/>
              </w:rPr>
              <w:t>pecific</w:t>
            </w:r>
          </w:p>
          <w:p w14:paraId="182C8268" w14:textId="77777777" w:rsidR="00DE7771" w:rsidRDefault="00DE7771">
            <w:pPr>
              <w:spacing w:line="360" w:lineRule="auto"/>
              <w:rPr>
                <w:rFonts w:ascii="Arial" w:eastAsia="Arial" w:hAnsi="Arial" w:cs="Arial"/>
                <w:sz w:val="22"/>
                <w:szCs w:val="22"/>
              </w:rPr>
            </w:pPr>
          </w:p>
          <w:p w14:paraId="7E938F9E" w14:textId="77777777" w:rsidR="00DE7771" w:rsidRDefault="00DE7771">
            <w:pPr>
              <w:spacing w:line="360" w:lineRule="auto"/>
              <w:rPr>
                <w:rFonts w:ascii="Arial" w:eastAsia="Arial" w:hAnsi="Arial" w:cs="Arial"/>
                <w:sz w:val="22"/>
                <w:szCs w:val="22"/>
              </w:rPr>
            </w:pPr>
          </w:p>
        </w:tc>
        <w:tc>
          <w:tcPr>
            <w:tcW w:w="4508" w:type="dxa"/>
          </w:tcPr>
          <w:p w14:paraId="7DF9974E"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In order to acquire a more in-depth comprehension of the Technologies and to speak more comfortably and naturally in the programming language. This will make it easier for me to connect with the younger children in my class.</w:t>
            </w:r>
          </w:p>
        </w:tc>
      </w:tr>
      <w:tr w:rsidR="00DE7771" w14:paraId="20D00806" w14:textId="77777777">
        <w:tc>
          <w:tcPr>
            <w:tcW w:w="4508" w:type="dxa"/>
          </w:tcPr>
          <w:p w14:paraId="7532ED4A" w14:textId="77777777" w:rsidR="00DE7771" w:rsidRDefault="00DE7771">
            <w:pPr>
              <w:spacing w:line="360" w:lineRule="auto"/>
              <w:rPr>
                <w:rFonts w:ascii="Arial" w:eastAsia="Arial" w:hAnsi="Arial" w:cs="Arial"/>
                <w:sz w:val="22"/>
                <w:szCs w:val="22"/>
              </w:rPr>
            </w:pPr>
          </w:p>
          <w:p w14:paraId="3DC61F4D"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M</w:t>
            </w:r>
            <w:r>
              <w:rPr>
                <w:rFonts w:ascii="Arial" w:eastAsia="Arial" w:hAnsi="Arial" w:cs="Arial"/>
                <w:b/>
                <w:sz w:val="22"/>
                <w:szCs w:val="22"/>
              </w:rPr>
              <w:t>easurable</w:t>
            </w:r>
          </w:p>
          <w:p w14:paraId="74ABAAB4" w14:textId="77777777" w:rsidR="00DE7771" w:rsidRDefault="00DE7771">
            <w:pPr>
              <w:spacing w:line="360" w:lineRule="auto"/>
              <w:rPr>
                <w:rFonts w:ascii="Arial" w:eastAsia="Arial" w:hAnsi="Arial" w:cs="Arial"/>
                <w:sz w:val="22"/>
                <w:szCs w:val="22"/>
              </w:rPr>
            </w:pPr>
          </w:p>
          <w:p w14:paraId="78C0C482" w14:textId="77777777" w:rsidR="00DE7771" w:rsidRDefault="00DE7771">
            <w:pPr>
              <w:spacing w:line="360" w:lineRule="auto"/>
              <w:rPr>
                <w:rFonts w:ascii="Arial" w:eastAsia="Arial" w:hAnsi="Arial" w:cs="Arial"/>
                <w:sz w:val="22"/>
                <w:szCs w:val="22"/>
              </w:rPr>
            </w:pPr>
          </w:p>
        </w:tc>
        <w:tc>
          <w:tcPr>
            <w:tcW w:w="4508" w:type="dxa"/>
          </w:tcPr>
          <w:p w14:paraId="163F98A7"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To further my sk</w:t>
            </w:r>
            <w:r>
              <w:rPr>
                <w:rFonts w:ascii="Arial" w:eastAsia="Arial" w:hAnsi="Arial" w:cs="Arial"/>
                <w:sz w:val="22"/>
                <w:szCs w:val="22"/>
              </w:rPr>
              <w:t>ills in information technology and communication by pursuing appropriate certification.</w:t>
            </w:r>
          </w:p>
        </w:tc>
      </w:tr>
      <w:tr w:rsidR="00DE7771" w14:paraId="01C4020B" w14:textId="77777777">
        <w:tc>
          <w:tcPr>
            <w:tcW w:w="4508" w:type="dxa"/>
          </w:tcPr>
          <w:p w14:paraId="67D0A159" w14:textId="77777777" w:rsidR="00DE7771" w:rsidRDefault="00DE7771">
            <w:pPr>
              <w:spacing w:line="360" w:lineRule="auto"/>
              <w:rPr>
                <w:rFonts w:ascii="Arial" w:eastAsia="Arial" w:hAnsi="Arial" w:cs="Arial"/>
                <w:sz w:val="22"/>
                <w:szCs w:val="22"/>
              </w:rPr>
            </w:pPr>
          </w:p>
          <w:p w14:paraId="49CAC4FF"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A</w:t>
            </w:r>
            <w:r>
              <w:rPr>
                <w:rFonts w:ascii="Arial" w:eastAsia="Arial" w:hAnsi="Arial" w:cs="Arial"/>
                <w:b/>
                <w:sz w:val="22"/>
                <w:szCs w:val="22"/>
              </w:rPr>
              <w:t>greed</w:t>
            </w:r>
          </w:p>
          <w:p w14:paraId="02F45989" w14:textId="77777777" w:rsidR="00DE7771" w:rsidRDefault="00DE7771">
            <w:pPr>
              <w:spacing w:line="360" w:lineRule="auto"/>
              <w:rPr>
                <w:rFonts w:ascii="Arial" w:eastAsia="Arial" w:hAnsi="Arial" w:cs="Arial"/>
                <w:sz w:val="22"/>
                <w:szCs w:val="22"/>
              </w:rPr>
            </w:pPr>
          </w:p>
          <w:p w14:paraId="731B89A6" w14:textId="77777777" w:rsidR="00DE7771" w:rsidRDefault="00DE7771">
            <w:pPr>
              <w:spacing w:line="360" w:lineRule="auto"/>
              <w:rPr>
                <w:rFonts w:ascii="Arial" w:eastAsia="Arial" w:hAnsi="Arial" w:cs="Arial"/>
                <w:sz w:val="22"/>
                <w:szCs w:val="22"/>
              </w:rPr>
            </w:pPr>
          </w:p>
        </w:tc>
        <w:tc>
          <w:tcPr>
            <w:tcW w:w="4508" w:type="dxa"/>
          </w:tcPr>
          <w:p w14:paraId="027C9DF2"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I have decided that getting in shape over the next three months is essential to my future prosperity, therefore I have made it my mission to do so.</w:t>
            </w:r>
          </w:p>
        </w:tc>
      </w:tr>
      <w:tr w:rsidR="00DE7771" w14:paraId="19DEBF32" w14:textId="77777777">
        <w:tc>
          <w:tcPr>
            <w:tcW w:w="4508" w:type="dxa"/>
          </w:tcPr>
          <w:p w14:paraId="578F0B28" w14:textId="77777777" w:rsidR="00DE7771" w:rsidRDefault="00DE7771">
            <w:pPr>
              <w:spacing w:line="360" w:lineRule="auto"/>
              <w:rPr>
                <w:rFonts w:ascii="Arial" w:eastAsia="Arial" w:hAnsi="Arial" w:cs="Arial"/>
                <w:sz w:val="22"/>
                <w:szCs w:val="22"/>
              </w:rPr>
            </w:pPr>
          </w:p>
          <w:p w14:paraId="25ABDFFC"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R</w:t>
            </w:r>
            <w:r>
              <w:rPr>
                <w:rFonts w:ascii="Arial" w:eastAsia="Arial" w:hAnsi="Arial" w:cs="Arial"/>
                <w:b/>
                <w:sz w:val="22"/>
                <w:szCs w:val="22"/>
              </w:rPr>
              <w:t>ealistic</w:t>
            </w:r>
          </w:p>
          <w:p w14:paraId="4DBC8C4E" w14:textId="77777777" w:rsidR="00DE7771" w:rsidRDefault="00DE7771">
            <w:pPr>
              <w:spacing w:line="360" w:lineRule="auto"/>
              <w:rPr>
                <w:rFonts w:ascii="Arial" w:eastAsia="Arial" w:hAnsi="Arial" w:cs="Arial"/>
                <w:sz w:val="22"/>
                <w:szCs w:val="22"/>
              </w:rPr>
            </w:pPr>
          </w:p>
          <w:p w14:paraId="555F6A4C" w14:textId="77777777" w:rsidR="00DE7771" w:rsidRDefault="00DE7771">
            <w:pPr>
              <w:spacing w:line="360" w:lineRule="auto"/>
              <w:rPr>
                <w:rFonts w:ascii="Arial" w:eastAsia="Arial" w:hAnsi="Arial" w:cs="Arial"/>
                <w:sz w:val="22"/>
                <w:szCs w:val="22"/>
              </w:rPr>
            </w:pPr>
          </w:p>
        </w:tc>
        <w:tc>
          <w:tcPr>
            <w:tcW w:w="4508" w:type="dxa"/>
          </w:tcPr>
          <w:p w14:paraId="487DB6E8"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lastRenderedPageBreak/>
              <w:t>To ground me in realism and explore strategies for working with a variety of student types.</w:t>
            </w:r>
          </w:p>
        </w:tc>
      </w:tr>
      <w:tr w:rsidR="00DE7771" w14:paraId="51DA5D9B" w14:textId="77777777">
        <w:trPr>
          <w:trHeight w:val="1470"/>
        </w:trPr>
        <w:tc>
          <w:tcPr>
            <w:tcW w:w="4508" w:type="dxa"/>
          </w:tcPr>
          <w:p w14:paraId="11599DA2" w14:textId="77777777" w:rsidR="00DE7771" w:rsidRDefault="00DE7771">
            <w:pPr>
              <w:spacing w:line="360" w:lineRule="auto"/>
              <w:rPr>
                <w:rFonts w:ascii="Arial" w:eastAsia="Arial" w:hAnsi="Arial" w:cs="Arial"/>
                <w:sz w:val="22"/>
                <w:szCs w:val="22"/>
              </w:rPr>
            </w:pPr>
          </w:p>
          <w:p w14:paraId="360119BB"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T</w:t>
            </w:r>
            <w:r>
              <w:rPr>
                <w:rFonts w:ascii="Arial" w:eastAsia="Arial" w:hAnsi="Arial" w:cs="Arial"/>
                <w:b/>
                <w:sz w:val="22"/>
                <w:szCs w:val="22"/>
              </w:rPr>
              <w:t>ime-Bound</w:t>
            </w:r>
          </w:p>
          <w:p w14:paraId="6344F884" w14:textId="77777777" w:rsidR="00DE7771" w:rsidRDefault="00DE7771">
            <w:pPr>
              <w:spacing w:line="360" w:lineRule="auto"/>
              <w:rPr>
                <w:rFonts w:ascii="Arial" w:eastAsia="Arial" w:hAnsi="Arial" w:cs="Arial"/>
                <w:sz w:val="22"/>
                <w:szCs w:val="22"/>
              </w:rPr>
            </w:pPr>
          </w:p>
        </w:tc>
        <w:tc>
          <w:tcPr>
            <w:tcW w:w="4508" w:type="dxa"/>
          </w:tcPr>
          <w:p w14:paraId="67FEDB22" w14:textId="77777777" w:rsidR="00DE7771" w:rsidRDefault="00DE7771">
            <w:pPr>
              <w:spacing w:line="360" w:lineRule="auto"/>
              <w:rPr>
                <w:rFonts w:ascii="Arial" w:eastAsia="Arial" w:hAnsi="Arial" w:cs="Arial"/>
                <w:sz w:val="22"/>
                <w:szCs w:val="22"/>
              </w:rPr>
            </w:pPr>
          </w:p>
          <w:p w14:paraId="372998DE" w14:textId="77777777" w:rsidR="00DE7771" w:rsidRDefault="00A74A70">
            <w:pPr>
              <w:spacing w:line="360" w:lineRule="auto"/>
              <w:rPr>
                <w:rFonts w:ascii="Arial" w:eastAsia="Arial" w:hAnsi="Arial" w:cs="Arial"/>
                <w:b/>
                <w:sz w:val="22"/>
                <w:szCs w:val="22"/>
              </w:rPr>
            </w:pPr>
            <w:r>
              <w:rPr>
                <w:rFonts w:ascii="Arial" w:eastAsia="Arial" w:hAnsi="Arial" w:cs="Arial"/>
                <w:b/>
                <w:sz w:val="22"/>
                <w:szCs w:val="22"/>
              </w:rPr>
              <w:t>15/02/2023</w:t>
            </w:r>
          </w:p>
        </w:tc>
      </w:tr>
      <w:tr w:rsidR="00DE7771" w14:paraId="308109A2" w14:textId="77777777">
        <w:tc>
          <w:tcPr>
            <w:tcW w:w="9016" w:type="dxa"/>
            <w:gridSpan w:val="2"/>
          </w:tcPr>
          <w:p w14:paraId="4145DECC" w14:textId="77777777" w:rsidR="00DE7771" w:rsidRDefault="00A74A70">
            <w:pPr>
              <w:spacing w:line="360" w:lineRule="auto"/>
              <w:jc w:val="center"/>
              <w:rPr>
                <w:rFonts w:ascii="Arial" w:eastAsia="Arial" w:hAnsi="Arial" w:cs="Arial"/>
                <w:b/>
                <w:sz w:val="22"/>
                <w:szCs w:val="22"/>
              </w:rPr>
            </w:pPr>
            <w:r>
              <w:rPr>
                <w:rFonts w:ascii="Arial" w:eastAsia="Arial" w:hAnsi="Arial" w:cs="Arial"/>
                <w:b/>
                <w:sz w:val="22"/>
                <w:szCs w:val="22"/>
              </w:rPr>
              <w:t>Medium-term plan (1-2 years)</w:t>
            </w:r>
          </w:p>
        </w:tc>
      </w:tr>
      <w:tr w:rsidR="00DE7771" w14:paraId="01C4A8E1" w14:textId="77777777">
        <w:tc>
          <w:tcPr>
            <w:tcW w:w="4508" w:type="dxa"/>
          </w:tcPr>
          <w:p w14:paraId="615B574D" w14:textId="77777777" w:rsidR="00DE7771" w:rsidRDefault="00DE7771">
            <w:pPr>
              <w:widowControl w:val="0"/>
              <w:tabs>
                <w:tab w:val="center" w:pos="4513"/>
                <w:tab w:val="right" w:pos="9026"/>
              </w:tabs>
              <w:spacing w:line="360" w:lineRule="auto"/>
              <w:rPr>
                <w:rFonts w:ascii="Arial" w:eastAsia="Arial" w:hAnsi="Arial" w:cs="Arial"/>
                <w:sz w:val="22"/>
                <w:szCs w:val="22"/>
                <w:u w:val="single"/>
              </w:rPr>
            </w:pPr>
          </w:p>
          <w:p w14:paraId="083121CF"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S</w:t>
            </w:r>
            <w:r>
              <w:rPr>
                <w:rFonts w:ascii="Arial" w:eastAsia="Arial" w:hAnsi="Arial" w:cs="Arial"/>
                <w:b/>
                <w:sz w:val="22"/>
                <w:szCs w:val="22"/>
              </w:rPr>
              <w:t>pecific</w:t>
            </w:r>
          </w:p>
          <w:p w14:paraId="5FEAA6D6" w14:textId="77777777" w:rsidR="00DE7771" w:rsidRDefault="00DE7771">
            <w:pPr>
              <w:spacing w:line="360" w:lineRule="auto"/>
              <w:rPr>
                <w:rFonts w:ascii="Arial" w:eastAsia="Arial" w:hAnsi="Arial" w:cs="Arial"/>
                <w:sz w:val="22"/>
                <w:szCs w:val="22"/>
              </w:rPr>
            </w:pPr>
          </w:p>
          <w:p w14:paraId="480F5920" w14:textId="77777777" w:rsidR="00DE7771" w:rsidRDefault="00DE7771">
            <w:pPr>
              <w:spacing w:line="360" w:lineRule="auto"/>
              <w:rPr>
                <w:rFonts w:ascii="Arial" w:eastAsia="Arial" w:hAnsi="Arial" w:cs="Arial"/>
                <w:sz w:val="22"/>
                <w:szCs w:val="22"/>
              </w:rPr>
            </w:pPr>
          </w:p>
        </w:tc>
        <w:tc>
          <w:tcPr>
            <w:tcW w:w="4508" w:type="dxa"/>
          </w:tcPr>
          <w:p w14:paraId="0FDB045C" w14:textId="77777777" w:rsidR="00DE7771" w:rsidRDefault="00DE7771">
            <w:pPr>
              <w:spacing w:line="360" w:lineRule="auto"/>
              <w:rPr>
                <w:rFonts w:ascii="Arial" w:eastAsia="Arial" w:hAnsi="Arial" w:cs="Arial"/>
                <w:sz w:val="22"/>
                <w:szCs w:val="22"/>
              </w:rPr>
            </w:pPr>
          </w:p>
          <w:p w14:paraId="6042E7D4"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Studying child psychology and teaching should help me become a better educator.</w:t>
            </w:r>
          </w:p>
        </w:tc>
      </w:tr>
      <w:tr w:rsidR="00DE7771" w14:paraId="2AE05CD4" w14:textId="77777777">
        <w:tc>
          <w:tcPr>
            <w:tcW w:w="4508" w:type="dxa"/>
          </w:tcPr>
          <w:p w14:paraId="708F72B0" w14:textId="77777777" w:rsidR="00DE7771" w:rsidRDefault="00DE7771">
            <w:pPr>
              <w:spacing w:line="360" w:lineRule="auto"/>
              <w:rPr>
                <w:rFonts w:ascii="Arial" w:eastAsia="Arial" w:hAnsi="Arial" w:cs="Arial"/>
                <w:sz w:val="22"/>
                <w:szCs w:val="22"/>
              </w:rPr>
            </w:pPr>
          </w:p>
          <w:p w14:paraId="4A2FB78F"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M</w:t>
            </w:r>
            <w:r>
              <w:rPr>
                <w:rFonts w:ascii="Arial" w:eastAsia="Arial" w:hAnsi="Arial" w:cs="Arial"/>
                <w:b/>
                <w:sz w:val="22"/>
                <w:szCs w:val="22"/>
              </w:rPr>
              <w:t>easurable</w:t>
            </w:r>
          </w:p>
          <w:p w14:paraId="23A1CFD4" w14:textId="77777777" w:rsidR="00DE7771" w:rsidRDefault="00DE7771">
            <w:pPr>
              <w:spacing w:line="360" w:lineRule="auto"/>
              <w:rPr>
                <w:rFonts w:ascii="Arial" w:eastAsia="Arial" w:hAnsi="Arial" w:cs="Arial"/>
                <w:sz w:val="22"/>
                <w:szCs w:val="22"/>
              </w:rPr>
            </w:pPr>
          </w:p>
          <w:p w14:paraId="11AEBA8E" w14:textId="77777777" w:rsidR="00DE7771" w:rsidRDefault="00DE7771">
            <w:pPr>
              <w:spacing w:line="360" w:lineRule="auto"/>
              <w:rPr>
                <w:rFonts w:ascii="Arial" w:eastAsia="Arial" w:hAnsi="Arial" w:cs="Arial"/>
                <w:sz w:val="22"/>
                <w:szCs w:val="22"/>
              </w:rPr>
            </w:pPr>
          </w:p>
        </w:tc>
        <w:tc>
          <w:tcPr>
            <w:tcW w:w="4508" w:type="dxa"/>
          </w:tcPr>
          <w:p w14:paraId="77379873"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 xml:space="preserve">Teaching in the local community schools will help me get hands-on experience if handling the students in class. </w:t>
            </w:r>
          </w:p>
        </w:tc>
      </w:tr>
      <w:tr w:rsidR="00DE7771" w14:paraId="06BA8254" w14:textId="77777777">
        <w:tc>
          <w:tcPr>
            <w:tcW w:w="4508" w:type="dxa"/>
          </w:tcPr>
          <w:p w14:paraId="7C55FDF7" w14:textId="77777777" w:rsidR="00DE7771" w:rsidRDefault="00DE7771">
            <w:pPr>
              <w:spacing w:line="360" w:lineRule="auto"/>
              <w:rPr>
                <w:rFonts w:ascii="Arial" w:eastAsia="Arial" w:hAnsi="Arial" w:cs="Arial"/>
                <w:sz w:val="22"/>
                <w:szCs w:val="22"/>
              </w:rPr>
            </w:pPr>
          </w:p>
          <w:p w14:paraId="09FCDB7A"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A</w:t>
            </w:r>
            <w:r>
              <w:rPr>
                <w:rFonts w:ascii="Arial" w:eastAsia="Arial" w:hAnsi="Arial" w:cs="Arial"/>
                <w:b/>
                <w:sz w:val="22"/>
                <w:szCs w:val="22"/>
              </w:rPr>
              <w:t>greed</w:t>
            </w:r>
          </w:p>
          <w:p w14:paraId="447C9CC7" w14:textId="77777777" w:rsidR="00DE7771" w:rsidRDefault="00DE7771">
            <w:pPr>
              <w:spacing w:line="360" w:lineRule="auto"/>
              <w:rPr>
                <w:rFonts w:ascii="Arial" w:eastAsia="Arial" w:hAnsi="Arial" w:cs="Arial"/>
                <w:sz w:val="22"/>
                <w:szCs w:val="22"/>
              </w:rPr>
            </w:pPr>
          </w:p>
          <w:p w14:paraId="7B9766BD" w14:textId="77777777" w:rsidR="00DE7771" w:rsidRDefault="00DE7771">
            <w:pPr>
              <w:spacing w:line="360" w:lineRule="auto"/>
              <w:rPr>
                <w:rFonts w:ascii="Arial" w:eastAsia="Arial" w:hAnsi="Arial" w:cs="Arial"/>
                <w:sz w:val="22"/>
                <w:szCs w:val="22"/>
              </w:rPr>
            </w:pPr>
          </w:p>
        </w:tc>
        <w:tc>
          <w:tcPr>
            <w:tcW w:w="4508" w:type="dxa"/>
          </w:tcPr>
          <w:p w14:paraId="7A4D68CD"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My terrible procrastination and social media addictions. Time management is essential if I am to arrive at class on time and set a g</w:t>
            </w:r>
            <w:r>
              <w:rPr>
                <w:rFonts w:ascii="Arial" w:eastAsia="Arial" w:hAnsi="Arial" w:cs="Arial"/>
                <w:sz w:val="22"/>
                <w:szCs w:val="22"/>
              </w:rPr>
              <w:t>ood example for my students.</w:t>
            </w:r>
          </w:p>
        </w:tc>
      </w:tr>
      <w:tr w:rsidR="00DE7771" w14:paraId="181815C7" w14:textId="77777777">
        <w:tc>
          <w:tcPr>
            <w:tcW w:w="4508" w:type="dxa"/>
          </w:tcPr>
          <w:p w14:paraId="3C267BC0" w14:textId="77777777" w:rsidR="00DE7771" w:rsidRDefault="00DE7771">
            <w:pPr>
              <w:spacing w:line="360" w:lineRule="auto"/>
              <w:rPr>
                <w:rFonts w:ascii="Arial" w:eastAsia="Arial" w:hAnsi="Arial" w:cs="Arial"/>
                <w:sz w:val="22"/>
                <w:szCs w:val="22"/>
              </w:rPr>
            </w:pPr>
          </w:p>
          <w:p w14:paraId="2B66472C"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R</w:t>
            </w:r>
            <w:r>
              <w:rPr>
                <w:rFonts w:ascii="Arial" w:eastAsia="Arial" w:hAnsi="Arial" w:cs="Arial"/>
                <w:b/>
                <w:sz w:val="22"/>
                <w:szCs w:val="22"/>
              </w:rPr>
              <w:t>ealistic</w:t>
            </w:r>
          </w:p>
          <w:p w14:paraId="0DC53555" w14:textId="77777777" w:rsidR="00DE7771" w:rsidRDefault="00DE7771">
            <w:pPr>
              <w:spacing w:line="360" w:lineRule="auto"/>
              <w:rPr>
                <w:rFonts w:ascii="Arial" w:eastAsia="Arial" w:hAnsi="Arial" w:cs="Arial"/>
                <w:sz w:val="22"/>
                <w:szCs w:val="22"/>
              </w:rPr>
            </w:pPr>
          </w:p>
        </w:tc>
        <w:tc>
          <w:tcPr>
            <w:tcW w:w="4508" w:type="dxa"/>
          </w:tcPr>
          <w:p w14:paraId="619BC941" w14:textId="77777777" w:rsidR="00DE7771" w:rsidRDefault="00DE7771">
            <w:pPr>
              <w:spacing w:line="360" w:lineRule="auto"/>
              <w:rPr>
                <w:rFonts w:ascii="Arial" w:eastAsia="Arial" w:hAnsi="Arial" w:cs="Arial"/>
                <w:sz w:val="22"/>
                <w:szCs w:val="22"/>
              </w:rPr>
            </w:pPr>
          </w:p>
          <w:p w14:paraId="3084B87A"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I want to put my knowledge and abilities to the test, so I'm going to try to schedule as many classes as I can.</w:t>
            </w:r>
          </w:p>
          <w:p w14:paraId="6EA5EF71" w14:textId="77777777" w:rsidR="00DE7771" w:rsidRDefault="00DE7771">
            <w:pPr>
              <w:spacing w:line="360" w:lineRule="auto"/>
              <w:rPr>
                <w:rFonts w:ascii="Arial" w:eastAsia="Arial" w:hAnsi="Arial" w:cs="Arial"/>
                <w:sz w:val="22"/>
                <w:szCs w:val="22"/>
              </w:rPr>
            </w:pPr>
          </w:p>
          <w:p w14:paraId="6EDFBB0F" w14:textId="77777777" w:rsidR="00DE7771" w:rsidRDefault="00DE7771">
            <w:pPr>
              <w:spacing w:line="360" w:lineRule="auto"/>
              <w:rPr>
                <w:rFonts w:ascii="Arial" w:eastAsia="Arial" w:hAnsi="Arial" w:cs="Arial"/>
                <w:sz w:val="22"/>
                <w:szCs w:val="22"/>
              </w:rPr>
            </w:pPr>
          </w:p>
        </w:tc>
      </w:tr>
      <w:tr w:rsidR="00DE7771" w14:paraId="08867C7E" w14:textId="77777777">
        <w:trPr>
          <w:trHeight w:val="885"/>
        </w:trPr>
        <w:tc>
          <w:tcPr>
            <w:tcW w:w="4508" w:type="dxa"/>
          </w:tcPr>
          <w:p w14:paraId="6F083959" w14:textId="77777777" w:rsidR="00DE7771" w:rsidRDefault="00DE7771">
            <w:pPr>
              <w:spacing w:line="360" w:lineRule="auto"/>
              <w:rPr>
                <w:rFonts w:ascii="Arial" w:eastAsia="Arial" w:hAnsi="Arial" w:cs="Arial"/>
                <w:sz w:val="22"/>
                <w:szCs w:val="22"/>
              </w:rPr>
            </w:pPr>
          </w:p>
          <w:p w14:paraId="298D052B"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T</w:t>
            </w:r>
            <w:r>
              <w:rPr>
                <w:rFonts w:ascii="Arial" w:eastAsia="Arial" w:hAnsi="Arial" w:cs="Arial"/>
                <w:b/>
                <w:sz w:val="22"/>
                <w:szCs w:val="22"/>
              </w:rPr>
              <w:t>ime-Bound</w:t>
            </w:r>
          </w:p>
          <w:p w14:paraId="220C0396" w14:textId="77777777" w:rsidR="00DE7771" w:rsidRDefault="00DE7771">
            <w:pPr>
              <w:spacing w:line="360" w:lineRule="auto"/>
              <w:rPr>
                <w:rFonts w:ascii="Arial" w:eastAsia="Arial" w:hAnsi="Arial" w:cs="Arial"/>
                <w:sz w:val="22"/>
                <w:szCs w:val="22"/>
              </w:rPr>
            </w:pPr>
          </w:p>
        </w:tc>
        <w:tc>
          <w:tcPr>
            <w:tcW w:w="4508" w:type="dxa"/>
          </w:tcPr>
          <w:p w14:paraId="41F2577A" w14:textId="77777777" w:rsidR="00DE7771" w:rsidRDefault="00DE7771">
            <w:pPr>
              <w:spacing w:line="360" w:lineRule="auto"/>
              <w:rPr>
                <w:rFonts w:ascii="Arial" w:eastAsia="Arial" w:hAnsi="Arial" w:cs="Arial"/>
                <w:b/>
                <w:sz w:val="22"/>
                <w:szCs w:val="22"/>
              </w:rPr>
            </w:pPr>
          </w:p>
          <w:p w14:paraId="0912AFD3" w14:textId="77777777" w:rsidR="00DE7771" w:rsidRDefault="00A74A70">
            <w:pPr>
              <w:spacing w:line="360" w:lineRule="auto"/>
              <w:rPr>
                <w:rFonts w:ascii="Arial" w:eastAsia="Arial" w:hAnsi="Arial" w:cs="Arial"/>
                <w:b/>
                <w:sz w:val="22"/>
                <w:szCs w:val="22"/>
              </w:rPr>
            </w:pPr>
            <w:r>
              <w:rPr>
                <w:rFonts w:ascii="Arial" w:eastAsia="Arial" w:hAnsi="Arial" w:cs="Arial"/>
                <w:b/>
                <w:sz w:val="22"/>
                <w:szCs w:val="22"/>
              </w:rPr>
              <w:t xml:space="preserve">10/02/2024 </w:t>
            </w:r>
          </w:p>
          <w:p w14:paraId="2CEFF696" w14:textId="77777777" w:rsidR="00DE7771" w:rsidRDefault="00DE7771">
            <w:pPr>
              <w:spacing w:line="360" w:lineRule="auto"/>
              <w:rPr>
                <w:rFonts w:ascii="Arial" w:eastAsia="Arial" w:hAnsi="Arial" w:cs="Arial"/>
                <w:b/>
                <w:sz w:val="22"/>
                <w:szCs w:val="22"/>
              </w:rPr>
            </w:pPr>
          </w:p>
          <w:p w14:paraId="0CD3B688" w14:textId="77777777" w:rsidR="00DE7771" w:rsidRDefault="00DE7771">
            <w:pPr>
              <w:spacing w:line="360" w:lineRule="auto"/>
              <w:rPr>
                <w:rFonts w:ascii="Arial" w:eastAsia="Arial" w:hAnsi="Arial" w:cs="Arial"/>
                <w:b/>
                <w:sz w:val="22"/>
                <w:szCs w:val="22"/>
              </w:rPr>
            </w:pPr>
          </w:p>
          <w:p w14:paraId="310E314F" w14:textId="77777777" w:rsidR="00DE7771" w:rsidRDefault="00DE7771">
            <w:pPr>
              <w:spacing w:line="360" w:lineRule="auto"/>
              <w:rPr>
                <w:rFonts w:ascii="Arial" w:eastAsia="Arial" w:hAnsi="Arial" w:cs="Arial"/>
                <w:b/>
                <w:sz w:val="22"/>
                <w:szCs w:val="22"/>
              </w:rPr>
            </w:pPr>
          </w:p>
        </w:tc>
      </w:tr>
      <w:tr w:rsidR="00DE7771" w14:paraId="263835C2" w14:textId="77777777">
        <w:tc>
          <w:tcPr>
            <w:tcW w:w="9016" w:type="dxa"/>
            <w:gridSpan w:val="2"/>
          </w:tcPr>
          <w:p w14:paraId="2A62AA9E" w14:textId="77777777" w:rsidR="00DE7771" w:rsidRDefault="00A74A70">
            <w:pPr>
              <w:spacing w:line="360" w:lineRule="auto"/>
              <w:jc w:val="center"/>
              <w:rPr>
                <w:rFonts w:ascii="Arial" w:eastAsia="Arial" w:hAnsi="Arial" w:cs="Arial"/>
                <w:b/>
                <w:sz w:val="22"/>
                <w:szCs w:val="22"/>
              </w:rPr>
            </w:pPr>
            <w:r>
              <w:rPr>
                <w:rFonts w:ascii="Arial" w:eastAsia="Arial" w:hAnsi="Arial" w:cs="Arial"/>
                <w:b/>
                <w:sz w:val="22"/>
                <w:szCs w:val="22"/>
              </w:rPr>
              <w:t>Long-term plan (2-5 years)</w:t>
            </w:r>
          </w:p>
        </w:tc>
      </w:tr>
      <w:tr w:rsidR="00DE7771" w14:paraId="4A7476EA" w14:textId="77777777">
        <w:trPr>
          <w:trHeight w:val="1377"/>
        </w:trPr>
        <w:tc>
          <w:tcPr>
            <w:tcW w:w="4508" w:type="dxa"/>
          </w:tcPr>
          <w:p w14:paraId="55731C75" w14:textId="77777777" w:rsidR="00DE7771" w:rsidRDefault="00DE7771">
            <w:pPr>
              <w:widowControl w:val="0"/>
              <w:tabs>
                <w:tab w:val="center" w:pos="4513"/>
                <w:tab w:val="right" w:pos="9026"/>
              </w:tabs>
              <w:spacing w:line="360" w:lineRule="auto"/>
              <w:rPr>
                <w:rFonts w:ascii="Arial" w:eastAsia="Arial" w:hAnsi="Arial" w:cs="Arial"/>
                <w:sz w:val="22"/>
                <w:szCs w:val="22"/>
                <w:u w:val="single"/>
              </w:rPr>
            </w:pPr>
          </w:p>
          <w:p w14:paraId="3C178B32"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S</w:t>
            </w:r>
            <w:r>
              <w:rPr>
                <w:rFonts w:ascii="Arial" w:eastAsia="Arial" w:hAnsi="Arial" w:cs="Arial"/>
                <w:b/>
                <w:sz w:val="22"/>
                <w:szCs w:val="22"/>
              </w:rPr>
              <w:t>pecific</w:t>
            </w:r>
          </w:p>
          <w:p w14:paraId="6E43DD12" w14:textId="77777777" w:rsidR="00DE7771" w:rsidRDefault="00DE7771">
            <w:pPr>
              <w:spacing w:line="360" w:lineRule="auto"/>
              <w:rPr>
                <w:rFonts w:ascii="Arial" w:eastAsia="Arial" w:hAnsi="Arial" w:cs="Arial"/>
                <w:sz w:val="22"/>
                <w:szCs w:val="22"/>
              </w:rPr>
            </w:pPr>
          </w:p>
          <w:p w14:paraId="3C84E88F" w14:textId="77777777" w:rsidR="00DE7771" w:rsidRDefault="00DE7771">
            <w:pPr>
              <w:spacing w:line="360" w:lineRule="auto"/>
              <w:rPr>
                <w:rFonts w:ascii="Arial" w:eastAsia="Arial" w:hAnsi="Arial" w:cs="Arial"/>
                <w:sz w:val="22"/>
                <w:szCs w:val="22"/>
              </w:rPr>
            </w:pPr>
          </w:p>
        </w:tc>
        <w:tc>
          <w:tcPr>
            <w:tcW w:w="4508" w:type="dxa"/>
          </w:tcPr>
          <w:p w14:paraId="51DA9AE0"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My ultimate professional objective is to head up a prestigious UK university. If I can improve my university's educational system, more of my students will have a chance to demonstrate their talents.</w:t>
            </w:r>
          </w:p>
        </w:tc>
      </w:tr>
      <w:tr w:rsidR="00DE7771" w14:paraId="06DA7B3A" w14:textId="77777777">
        <w:trPr>
          <w:trHeight w:val="1377"/>
        </w:trPr>
        <w:tc>
          <w:tcPr>
            <w:tcW w:w="4508" w:type="dxa"/>
          </w:tcPr>
          <w:p w14:paraId="7102CC4A" w14:textId="77777777" w:rsidR="00DE7771" w:rsidRDefault="00A74A70">
            <w:pPr>
              <w:widowControl w:val="0"/>
              <w:tabs>
                <w:tab w:val="center" w:pos="4513"/>
                <w:tab w:val="right" w:pos="9026"/>
              </w:tabs>
              <w:spacing w:line="360" w:lineRule="auto"/>
              <w:rPr>
                <w:rFonts w:ascii="Arial" w:eastAsia="Arial" w:hAnsi="Arial" w:cs="Arial"/>
                <w:b/>
                <w:sz w:val="22"/>
                <w:szCs w:val="22"/>
                <w:u w:val="single"/>
              </w:rPr>
            </w:pPr>
            <w:r>
              <w:rPr>
                <w:rFonts w:ascii="Arial" w:eastAsia="Arial" w:hAnsi="Arial" w:cs="Arial"/>
                <w:b/>
                <w:sz w:val="22"/>
                <w:szCs w:val="22"/>
                <w:u w:val="single"/>
              </w:rPr>
              <w:lastRenderedPageBreak/>
              <w:t>M</w:t>
            </w:r>
            <w:r>
              <w:rPr>
                <w:rFonts w:ascii="Arial" w:eastAsia="Arial" w:hAnsi="Arial" w:cs="Arial"/>
                <w:b/>
                <w:sz w:val="22"/>
                <w:szCs w:val="22"/>
              </w:rPr>
              <w:t>easurable</w:t>
            </w:r>
          </w:p>
        </w:tc>
        <w:tc>
          <w:tcPr>
            <w:tcW w:w="4508" w:type="dxa"/>
          </w:tcPr>
          <w:p w14:paraId="1364388F" w14:textId="2EA10F58" w:rsidR="00DE7771" w:rsidRDefault="00A74A70">
            <w:pPr>
              <w:spacing w:line="360" w:lineRule="auto"/>
              <w:rPr>
                <w:rFonts w:ascii="Arial" w:eastAsia="Arial" w:hAnsi="Arial" w:cs="Arial"/>
                <w:sz w:val="22"/>
                <w:szCs w:val="22"/>
              </w:rPr>
            </w:pPr>
            <w:r>
              <w:rPr>
                <w:rFonts w:ascii="Arial" w:eastAsia="Arial" w:hAnsi="Arial" w:cs="Arial"/>
                <w:sz w:val="22"/>
                <w:szCs w:val="22"/>
              </w:rPr>
              <w:t xml:space="preserve">I want to become a student </w:t>
            </w:r>
            <w:r w:rsidR="00BC2EA0">
              <w:rPr>
                <w:rFonts w:ascii="Arial" w:eastAsia="Arial" w:hAnsi="Arial" w:cs="Arial"/>
                <w:sz w:val="22"/>
                <w:szCs w:val="22"/>
              </w:rPr>
              <w:t>teacher;</w:t>
            </w:r>
            <w:r>
              <w:rPr>
                <w:rFonts w:ascii="Arial" w:eastAsia="Arial" w:hAnsi="Arial" w:cs="Arial"/>
                <w:sz w:val="22"/>
                <w:szCs w:val="22"/>
              </w:rPr>
              <w:t xml:space="preserve"> I want m</w:t>
            </w:r>
            <w:r>
              <w:rPr>
                <w:rFonts w:ascii="Arial" w:eastAsia="Arial" w:hAnsi="Arial" w:cs="Arial"/>
                <w:sz w:val="22"/>
                <w:szCs w:val="22"/>
              </w:rPr>
              <w:t xml:space="preserve">y students to follow my wisdom and inspire by the work I am doing. </w:t>
            </w:r>
          </w:p>
        </w:tc>
      </w:tr>
      <w:tr w:rsidR="00DE7771" w14:paraId="55647799" w14:textId="77777777">
        <w:tc>
          <w:tcPr>
            <w:tcW w:w="4508" w:type="dxa"/>
          </w:tcPr>
          <w:p w14:paraId="06B6192B" w14:textId="77777777" w:rsidR="00DE7771" w:rsidRDefault="00DE7771">
            <w:pPr>
              <w:spacing w:line="360" w:lineRule="auto"/>
              <w:rPr>
                <w:rFonts w:ascii="Arial" w:eastAsia="Arial" w:hAnsi="Arial" w:cs="Arial"/>
                <w:sz w:val="22"/>
                <w:szCs w:val="22"/>
              </w:rPr>
            </w:pPr>
          </w:p>
          <w:p w14:paraId="12F049D6"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A</w:t>
            </w:r>
            <w:r>
              <w:rPr>
                <w:rFonts w:ascii="Arial" w:eastAsia="Arial" w:hAnsi="Arial" w:cs="Arial"/>
                <w:b/>
                <w:sz w:val="22"/>
                <w:szCs w:val="22"/>
              </w:rPr>
              <w:t>greed</w:t>
            </w:r>
          </w:p>
          <w:p w14:paraId="274D4799" w14:textId="77777777" w:rsidR="00DE7771" w:rsidRDefault="00DE7771">
            <w:pPr>
              <w:spacing w:line="360" w:lineRule="auto"/>
              <w:rPr>
                <w:rFonts w:ascii="Arial" w:eastAsia="Arial" w:hAnsi="Arial" w:cs="Arial"/>
                <w:sz w:val="22"/>
                <w:szCs w:val="22"/>
              </w:rPr>
            </w:pPr>
          </w:p>
          <w:p w14:paraId="5AC07C8A" w14:textId="77777777" w:rsidR="00DE7771" w:rsidRDefault="00DE7771">
            <w:pPr>
              <w:spacing w:line="360" w:lineRule="auto"/>
              <w:rPr>
                <w:rFonts w:ascii="Arial" w:eastAsia="Arial" w:hAnsi="Arial" w:cs="Arial"/>
                <w:sz w:val="22"/>
                <w:szCs w:val="22"/>
              </w:rPr>
            </w:pPr>
          </w:p>
        </w:tc>
        <w:tc>
          <w:tcPr>
            <w:tcW w:w="4508" w:type="dxa"/>
          </w:tcPr>
          <w:p w14:paraId="2576B0AC"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I want to retain my career as a director of an educational institution for the foreseeable future. I want to establish a name for myself in the education ministry to help UK education at another level.</w:t>
            </w:r>
          </w:p>
        </w:tc>
      </w:tr>
      <w:tr w:rsidR="00DE7771" w14:paraId="1D0A46B9" w14:textId="77777777">
        <w:tc>
          <w:tcPr>
            <w:tcW w:w="4508" w:type="dxa"/>
          </w:tcPr>
          <w:p w14:paraId="0A4CFC81" w14:textId="77777777" w:rsidR="00DE7771" w:rsidRDefault="00DE7771">
            <w:pPr>
              <w:spacing w:line="360" w:lineRule="auto"/>
              <w:rPr>
                <w:rFonts w:ascii="Arial" w:eastAsia="Arial" w:hAnsi="Arial" w:cs="Arial"/>
                <w:sz w:val="22"/>
                <w:szCs w:val="22"/>
              </w:rPr>
            </w:pPr>
          </w:p>
          <w:p w14:paraId="467FA51F"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R</w:t>
            </w:r>
            <w:r>
              <w:rPr>
                <w:rFonts w:ascii="Arial" w:eastAsia="Arial" w:hAnsi="Arial" w:cs="Arial"/>
                <w:b/>
                <w:sz w:val="22"/>
                <w:szCs w:val="22"/>
              </w:rPr>
              <w:t>ealistic</w:t>
            </w:r>
          </w:p>
          <w:p w14:paraId="29EE824F" w14:textId="77777777" w:rsidR="00DE7771" w:rsidRDefault="00DE7771">
            <w:pPr>
              <w:spacing w:line="360" w:lineRule="auto"/>
              <w:rPr>
                <w:rFonts w:ascii="Arial" w:eastAsia="Arial" w:hAnsi="Arial" w:cs="Arial"/>
                <w:sz w:val="22"/>
                <w:szCs w:val="22"/>
              </w:rPr>
            </w:pPr>
          </w:p>
        </w:tc>
        <w:tc>
          <w:tcPr>
            <w:tcW w:w="4508" w:type="dxa"/>
          </w:tcPr>
          <w:p w14:paraId="3E09E7B1" w14:textId="77777777" w:rsidR="00DE7771" w:rsidRDefault="00A74A70">
            <w:pPr>
              <w:spacing w:line="360" w:lineRule="auto"/>
              <w:rPr>
                <w:rFonts w:ascii="Arial" w:eastAsia="Arial" w:hAnsi="Arial" w:cs="Arial"/>
                <w:sz w:val="22"/>
                <w:szCs w:val="22"/>
              </w:rPr>
            </w:pPr>
            <w:r>
              <w:rPr>
                <w:rFonts w:ascii="Arial" w:eastAsia="Arial" w:hAnsi="Arial" w:cs="Arial"/>
                <w:sz w:val="22"/>
                <w:szCs w:val="22"/>
              </w:rPr>
              <w:t>I want to be a good teacher who has a gre</w:t>
            </w:r>
            <w:r>
              <w:rPr>
                <w:rFonts w:ascii="Arial" w:eastAsia="Arial" w:hAnsi="Arial" w:cs="Arial"/>
                <w:sz w:val="22"/>
                <w:szCs w:val="22"/>
              </w:rPr>
              <w:t xml:space="preserve">at love for his student and colleagues. </w:t>
            </w:r>
          </w:p>
        </w:tc>
      </w:tr>
      <w:tr w:rsidR="00DE7771" w14:paraId="55F889DA" w14:textId="77777777">
        <w:trPr>
          <w:trHeight w:val="885"/>
        </w:trPr>
        <w:tc>
          <w:tcPr>
            <w:tcW w:w="4508" w:type="dxa"/>
          </w:tcPr>
          <w:p w14:paraId="2E47DD62" w14:textId="77777777" w:rsidR="00DE7771" w:rsidRDefault="00DE7771">
            <w:pPr>
              <w:spacing w:line="360" w:lineRule="auto"/>
              <w:rPr>
                <w:rFonts w:ascii="Arial" w:eastAsia="Arial" w:hAnsi="Arial" w:cs="Arial"/>
                <w:sz w:val="22"/>
                <w:szCs w:val="22"/>
              </w:rPr>
            </w:pPr>
          </w:p>
          <w:p w14:paraId="1604B898" w14:textId="77777777" w:rsidR="00DE7771" w:rsidRDefault="00A74A70">
            <w:pPr>
              <w:widowControl w:val="0"/>
              <w:tabs>
                <w:tab w:val="center" w:pos="4513"/>
                <w:tab w:val="right" w:pos="9026"/>
              </w:tabs>
              <w:spacing w:line="360" w:lineRule="auto"/>
              <w:rPr>
                <w:rFonts w:ascii="Arial" w:eastAsia="Arial" w:hAnsi="Arial" w:cs="Arial"/>
                <w:b/>
                <w:sz w:val="22"/>
                <w:szCs w:val="22"/>
              </w:rPr>
            </w:pPr>
            <w:r>
              <w:rPr>
                <w:rFonts w:ascii="Arial" w:eastAsia="Arial" w:hAnsi="Arial" w:cs="Arial"/>
                <w:b/>
                <w:sz w:val="22"/>
                <w:szCs w:val="22"/>
                <w:u w:val="single"/>
              </w:rPr>
              <w:t>T</w:t>
            </w:r>
            <w:r>
              <w:rPr>
                <w:rFonts w:ascii="Arial" w:eastAsia="Arial" w:hAnsi="Arial" w:cs="Arial"/>
                <w:b/>
                <w:sz w:val="22"/>
                <w:szCs w:val="22"/>
              </w:rPr>
              <w:t>ime-Bound</w:t>
            </w:r>
          </w:p>
          <w:p w14:paraId="4E2A5757" w14:textId="77777777" w:rsidR="00DE7771" w:rsidRDefault="00DE7771">
            <w:pPr>
              <w:spacing w:line="360" w:lineRule="auto"/>
              <w:rPr>
                <w:rFonts w:ascii="Arial" w:eastAsia="Arial" w:hAnsi="Arial" w:cs="Arial"/>
                <w:sz w:val="22"/>
                <w:szCs w:val="22"/>
              </w:rPr>
            </w:pPr>
          </w:p>
        </w:tc>
        <w:tc>
          <w:tcPr>
            <w:tcW w:w="4508" w:type="dxa"/>
          </w:tcPr>
          <w:p w14:paraId="49658051" w14:textId="77777777" w:rsidR="00DE7771" w:rsidRDefault="00A74A70">
            <w:pPr>
              <w:spacing w:line="360" w:lineRule="auto"/>
              <w:rPr>
                <w:rFonts w:ascii="Arial" w:eastAsia="Arial" w:hAnsi="Arial" w:cs="Arial"/>
                <w:b/>
                <w:sz w:val="22"/>
                <w:szCs w:val="22"/>
              </w:rPr>
            </w:pPr>
            <w:r>
              <w:rPr>
                <w:rFonts w:ascii="Arial" w:eastAsia="Arial" w:hAnsi="Arial" w:cs="Arial"/>
                <w:b/>
                <w:sz w:val="22"/>
                <w:szCs w:val="22"/>
              </w:rPr>
              <w:t>10/10/2025</w:t>
            </w:r>
          </w:p>
        </w:tc>
      </w:tr>
    </w:tbl>
    <w:p w14:paraId="3ACD55A6" w14:textId="77777777" w:rsidR="00DE7771" w:rsidRDefault="00A74A70">
      <w:pPr>
        <w:pStyle w:val="Heading1"/>
        <w:jc w:val="left"/>
        <w:rPr>
          <w:rFonts w:ascii="Arial" w:eastAsia="Arial" w:hAnsi="Arial" w:cs="Arial"/>
          <w:sz w:val="22"/>
          <w:szCs w:val="22"/>
        </w:rPr>
      </w:pPr>
      <w:bookmarkStart w:id="7" w:name="_Toc123493120"/>
      <w:r>
        <w:rPr>
          <w:rFonts w:ascii="Arial" w:eastAsia="Arial" w:hAnsi="Arial" w:cs="Arial"/>
          <w:sz w:val="22"/>
          <w:szCs w:val="22"/>
        </w:rPr>
        <w:t>Conclusion</w:t>
      </w:r>
      <w:bookmarkEnd w:id="7"/>
      <w:r>
        <w:rPr>
          <w:rFonts w:ascii="Arial" w:eastAsia="Arial" w:hAnsi="Arial" w:cs="Arial"/>
          <w:sz w:val="22"/>
          <w:szCs w:val="22"/>
        </w:rPr>
        <w:t xml:space="preserve"> </w:t>
      </w:r>
    </w:p>
    <w:p w14:paraId="725B98E5" w14:textId="77777777" w:rsidR="00DE7771" w:rsidRDefault="00A74A70">
      <w:pPr>
        <w:rPr>
          <w:rFonts w:ascii="Arial" w:eastAsia="Arial" w:hAnsi="Arial" w:cs="Arial"/>
          <w:sz w:val="22"/>
          <w:szCs w:val="22"/>
        </w:rPr>
      </w:pPr>
      <w:r>
        <w:rPr>
          <w:rFonts w:ascii="Arial" w:eastAsia="Arial" w:hAnsi="Arial" w:cs="Arial"/>
          <w:sz w:val="22"/>
          <w:szCs w:val="22"/>
        </w:rPr>
        <w:t>Self-development is a top priority for me. I give a lot of thought to who I am, and I want the fact that I try to be a good person to be one of my distinguishing traits. Right now, I have a long list of things I need to work on, and some of them are rather</w:t>
      </w:r>
      <w:r>
        <w:rPr>
          <w:rFonts w:ascii="Arial" w:eastAsia="Arial" w:hAnsi="Arial" w:cs="Arial"/>
          <w:sz w:val="22"/>
          <w:szCs w:val="22"/>
        </w:rPr>
        <w:t xml:space="preserve"> difficult. If I want to succeed in life, I realise I have a lot of work to do. To put it simply, I am a </w:t>
      </w:r>
      <w:proofErr w:type="gramStart"/>
      <w:r>
        <w:rPr>
          <w:rFonts w:ascii="Arial" w:eastAsia="Arial" w:hAnsi="Arial" w:cs="Arial"/>
          <w:sz w:val="22"/>
          <w:szCs w:val="22"/>
        </w:rPr>
        <w:t>really motivated</w:t>
      </w:r>
      <w:proofErr w:type="gramEnd"/>
      <w:r>
        <w:rPr>
          <w:rFonts w:ascii="Arial" w:eastAsia="Arial" w:hAnsi="Arial" w:cs="Arial"/>
          <w:sz w:val="22"/>
          <w:szCs w:val="22"/>
        </w:rPr>
        <w:t xml:space="preserve"> person. I am confident in my ability to stay the course and complete my goals, and I know I can always count on the love and encourage</w:t>
      </w:r>
      <w:r>
        <w:rPr>
          <w:rFonts w:ascii="Arial" w:eastAsia="Arial" w:hAnsi="Arial" w:cs="Arial"/>
          <w:sz w:val="22"/>
          <w:szCs w:val="22"/>
        </w:rPr>
        <w:t>ment of my friends and family. In order to progress, I need to hone my skills more. Whatever may come my way, I swear to myself that I will never deviate from the path of righteousness.</w:t>
      </w:r>
    </w:p>
    <w:p w14:paraId="3F056FFE" w14:textId="77777777" w:rsidR="00DE7771" w:rsidRDefault="00DE7771">
      <w:pPr>
        <w:rPr>
          <w:rFonts w:ascii="Arial" w:eastAsia="Arial" w:hAnsi="Arial" w:cs="Arial"/>
          <w:b/>
          <w:sz w:val="22"/>
          <w:szCs w:val="22"/>
          <w:u w:val="single"/>
        </w:rPr>
      </w:pPr>
    </w:p>
    <w:p w14:paraId="4EA64534" w14:textId="77777777" w:rsidR="00DE7771" w:rsidRDefault="00DE7771">
      <w:pPr>
        <w:rPr>
          <w:rFonts w:ascii="Arial" w:eastAsia="Arial" w:hAnsi="Arial" w:cs="Arial"/>
          <w:sz w:val="22"/>
          <w:szCs w:val="22"/>
          <w:u w:val="single"/>
        </w:rPr>
      </w:pPr>
    </w:p>
    <w:p w14:paraId="5BB9C53D" w14:textId="77777777" w:rsidR="00DE7771" w:rsidRDefault="00A74A70">
      <w:pPr>
        <w:pStyle w:val="Heading1"/>
        <w:rPr>
          <w:rFonts w:ascii="Arial" w:eastAsia="Arial" w:hAnsi="Arial" w:cs="Arial"/>
          <w:sz w:val="22"/>
          <w:szCs w:val="22"/>
        </w:rPr>
      </w:pPr>
      <w:bookmarkStart w:id="8" w:name="_Toc123493121"/>
      <w:r>
        <w:rPr>
          <w:rFonts w:ascii="Arial" w:eastAsia="Arial" w:hAnsi="Arial" w:cs="Arial"/>
          <w:sz w:val="22"/>
          <w:szCs w:val="22"/>
        </w:rPr>
        <w:t>References:</w:t>
      </w:r>
      <w:bookmarkEnd w:id="8"/>
      <w:r>
        <w:rPr>
          <w:rFonts w:ascii="Arial" w:eastAsia="Arial" w:hAnsi="Arial" w:cs="Arial"/>
          <w:sz w:val="22"/>
          <w:szCs w:val="22"/>
        </w:rPr>
        <w:t xml:space="preserve"> </w:t>
      </w:r>
    </w:p>
    <w:p w14:paraId="00D09DD7" w14:textId="77777777" w:rsidR="00DE7771" w:rsidRDefault="00A74A70">
      <w:pPr>
        <w:rPr>
          <w:rFonts w:ascii="Arial" w:eastAsia="Arial" w:hAnsi="Arial" w:cs="Arial"/>
          <w:sz w:val="22"/>
          <w:szCs w:val="22"/>
        </w:rPr>
      </w:pPr>
      <w:proofErr w:type="spellStart"/>
      <w:r>
        <w:rPr>
          <w:rFonts w:ascii="Arial" w:eastAsia="Arial" w:hAnsi="Arial" w:cs="Arial"/>
          <w:sz w:val="22"/>
          <w:szCs w:val="22"/>
        </w:rPr>
        <w:t>Adeani</w:t>
      </w:r>
      <w:proofErr w:type="spellEnd"/>
      <w:r>
        <w:rPr>
          <w:rFonts w:ascii="Arial" w:eastAsia="Arial" w:hAnsi="Arial" w:cs="Arial"/>
          <w:sz w:val="22"/>
          <w:szCs w:val="22"/>
        </w:rPr>
        <w:t xml:space="preserve">, I.S., </w:t>
      </w:r>
      <w:proofErr w:type="spellStart"/>
      <w:r>
        <w:rPr>
          <w:rFonts w:ascii="Arial" w:eastAsia="Arial" w:hAnsi="Arial" w:cs="Arial"/>
          <w:sz w:val="22"/>
          <w:szCs w:val="22"/>
        </w:rPr>
        <w:t>Febriani</w:t>
      </w:r>
      <w:proofErr w:type="spellEnd"/>
      <w:r>
        <w:rPr>
          <w:rFonts w:ascii="Arial" w:eastAsia="Arial" w:hAnsi="Arial" w:cs="Arial"/>
          <w:sz w:val="22"/>
          <w:szCs w:val="22"/>
        </w:rPr>
        <w:t xml:space="preserve">, R.B. and </w:t>
      </w:r>
      <w:proofErr w:type="spellStart"/>
      <w:r>
        <w:rPr>
          <w:rFonts w:ascii="Arial" w:eastAsia="Arial" w:hAnsi="Arial" w:cs="Arial"/>
          <w:sz w:val="22"/>
          <w:szCs w:val="22"/>
        </w:rPr>
        <w:t>Syafryadin</w:t>
      </w:r>
      <w:proofErr w:type="spellEnd"/>
      <w:r>
        <w:rPr>
          <w:rFonts w:ascii="Arial" w:eastAsia="Arial" w:hAnsi="Arial" w:cs="Arial"/>
          <w:sz w:val="22"/>
          <w:szCs w:val="22"/>
        </w:rPr>
        <w:t xml:space="preserve">, S., 2020. </w:t>
      </w:r>
      <w:r>
        <w:rPr>
          <w:rFonts w:ascii="Arial" w:eastAsia="Arial" w:hAnsi="Arial" w:cs="Arial"/>
          <w:sz w:val="22"/>
          <w:szCs w:val="22"/>
        </w:rPr>
        <w:t>USING GIBBS’REFLECTIVE CYCLE IN MAKING REFLECTIONS OF LITERARY ANALYSIS. Indonesian EFL Journal, 6(2), pp.139-148.</w:t>
      </w:r>
    </w:p>
    <w:p w14:paraId="5E43EB10" w14:textId="77777777" w:rsidR="00DE7771" w:rsidRDefault="00A74A70">
      <w:pPr>
        <w:rPr>
          <w:rFonts w:ascii="Arial" w:eastAsia="Arial" w:hAnsi="Arial" w:cs="Arial"/>
          <w:sz w:val="22"/>
          <w:szCs w:val="22"/>
        </w:rPr>
      </w:pPr>
      <w:proofErr w:type="spellStart"/>
      <w:r>
        <w:rPr>
          <w:rFonts w:ascii="Arial" w:eastAsia="Arial" w:hAnsi="Arial" w:cs="Arial"/>
          <w:sz w:val="22"/>
          <w:szCs w:val="22"/>
        </w:rPr>
        <w:t>Benzaghta</w:t>
      </w:r>
      <w:proofErr w:type="spellEnd"/>
      <w:r>
        <w:rPr>
          <w:rFonts w:ascii="Arial" w:eastAsia="Arial" w:hAnsi="Arial" w:cs="Arial"/>
          <w:sz w:val="22"/>
          <w:szCs w:val="22"/>
        </w:rPr>
        <w:t xml:space="preserve">, M.A., </w:t>
      </w:r>
      <w:proofErr w:type="spellStart"/>
      <w:r>
        <w:rPr>
          <w:rFonts w:ascii="Arial" w:eastAsia="Arial" w:hAnsi="Arial" w:cs="Arial"/>
          <w:sz w:val="22"/>
          <w:szCs w:val="22"/>
        </w:rPr>
        <w:t>Elwalda</w:t>
      </w:r>
      <w:proofErr w:type="spellEnd"/>
      <w:r>
        <w:rPr>
          <w:rFonts w:ascii="Arial" w:eastAsia="Arial" w:hAnsi="Arial" w:cs="Arial"/>
          <w:sz w:val="22"/>
          <w:szCs w:val="22"/>
        </w:rPr>
        <w:t>, A., Mousa, M.M., Erkan, I. and Rahman, M., 2021. SWOT analysis applications: An integrative literature review. Jour</w:t>
      </w:r>
      <w:r>
        <w:rPr>
          <w:rFonts w:ascii="Arial" w:eastAsia="Arial" w:hAnsi="Arial" w:cs="Arial"/>
          <w:sz w:val="22"/>
          <w:szCs w:val="22"/>
        </w:rPr>
        <w:t>nal of Global Business Insights, 6(1), pp.55-73.</w:t>
      </w:r>
    </w:p>
    <w:p w14:paraId="6E9DBA39" w14:textId="77777777" w:rsidR="00DE7771" w:rsidRDefault="00A74A70">
      <w:pPr>
        <w:rPr>
          <w:rFonts w:ascii="Arial" w:eastAsia="Arial" w:hAnsi="Arial" w:cs="Arial"/>
          <w:sz w:val="22"/>
          <w:szCs w:val="22"/>
        </w:rPr>
      </w:pPr>
      <w:r>
        <w:rPr>
          <w:rFonts w:ascii="Arial" w:eastAsia="Arial" w:hAnsi="Arial" w:cs="Arial"/>
          <w:sz w:val="22"/>
          <w:szCs w:val="22"/>
        </w:rPr>
        <w:lastRenderedPageBreak/>
        <w:t xml:space="preserve">Gibbs, G. (1988) </w:t>
      </w:r>
      <w:r>
        <w:rPr>
          <w:rFonts w:ascii="Arial" w:eastAsia="Arial" w:hAnsi="Arial" w:cs="Arial"/>
          <w:i/>
          <w:sz w:val="22"/>
          <w:szCs w:val="22"/>
        </w:rPr>
        <w:t>Learning by Doing: A guide to teaching and learning methods.</w:t>
      </w:r>
      <w:r>
        <w:rPr>
          <w:rFonts w:ascii="Arial" w:eastAsia="Arial" w:hAnsi="Arial" w:cs="Arial"/>
          <w:sz w:val="22"/>
          <w:szCs w:val="22"/>
        </w:rPr>
        <w:t xml:space="preserve"> Further Education Unit. Oxford Polytechnic: Oxford.</w:t>
      </w:r>
    </w:p>
    <w:p w14:paraId="33FE1A37" w14:textId="77777777" w:rsidR="00DE7771" w:rsidRDefault="00A74A70">
      <w:pPr>
        <w:rPr>
          <w:rFonts w:ascii="Arial" w:eastAsia="Arial" w:hAnsi="Arial" w:cs="Arial"/>
          <w:sz w:val="22"/>
          <w:szCs w:val="22"/>
        </w:rPr>
      </w:pPr>
      <w:proofErr w:type="spellStart"/>
      <w:r>
        <w:rPr>
          <w:rFonts w:ascii="Arial" w:eastAsia="Arial" w:hAnsi="Arial" w:cs="Arial"/>
          <w:sz w:val="22"/>
          <w:szCs w:val="22"/>
        </w:rPr>
        <w:t>Tymms</w:t>
      </w:r>
      <w:proofErr w:type="spellEnd"/>
      <w:r>
        <w:rPr>
          <w:rFonts w:ascii="Arial" w:eastAsia="Arial" w:hAnsi="Arial" w:cs="Arial"/>
          <w:sz w:val="22"/>
          <w:szCs w:val="22"/>
        </w:rPr>
        <w:t>, M., 2018. Implementing educational innovations: A staff perspective of</w:t>
      </w:r>
      <w:r>
        <w:rPr>
          <w:rFonts w:ascii="Arial" w:eastAsia="Arial" w:hAnsi="Arial" w:cs="Arial"/>
          <w:sz w:val="22"/>
          <w:szCs w:val="22"/>
        </w:rPr>
        <w:t xml:space="preserve"> personal development planning. Research in Post-Compulsory Education, 23(4), pp.463-478.</w:t>
      </w:r>
    </w:p>
    <w:p w14:paraId="36406D0C" w14:textId="77777777" w:rsidR="00DE7771" w:rsidRDefault="00DE7771">
      <w:pPr>
        <w:rPr>
          <w:rFonts w:ascii="Arial" w:eastAsia="Arial" w:hAnsi="Arial" w:cs="Arial"/>
          <w:sz w:val="22"/>
          <w:szCs w:val="22"/>
        </w:rPr>
      </w:pPr>
    </w:p>
    <w:p w14:paraId="60A4409F" w14:textId="77777777" w:rsidR="00DE7771" w:rsidRDefault="00DE7771">
      <w:pPr>
        <w:rPr>
          <w:rFonts w:ascii="Arial" w:eastAsia="Arial" w:hAnsi="Arial" w:cs="Arial"/>
          <w:sz w:val="22"/>
          <w:szCs w:val="22"/>
        </w:rPr>
      </w:pPr>
    </w:p>
    <w:p w14:paraId="184FF6BF" w14:textId="77777777" w:rsidR="00DE7771" w:rsidRDefault="00DE7771">
      <w:pPr>
        <w:rPr>
          <w:rFonts w:ascii="Arial" w:eastAsia="Arial" w:hAnsi="Arial" w:cs="Arial"/>
          <w:sz w:val="22"/>
          <w:szCs w:val="22"/>
        </w:rPr>
      </w:pPr>
    </w:p>
    <w:p w14:paraId="4EB9AED7" w14:textId="77777777" w:rsidR="00DE7771" w:rsidRDefault="00DE7771">
      <w:pPr>
        <w:rPr>
          <w:rFonts w:ascii="Arial" w:eastAsia="Arial" w:hAnsi="Arial" w:cs="Arial"/>
          <w:sz w:val="22"/>
          <w:szCs w:val="22"/>
        </w:rPr>
      </w:pPr>
    </w:p>
    <w:p w14:paraId="44754373" w14:textId="77777777" w:rsidR="00DE7771" w:rsidRDefault="00DE7771">
      <w:pPr>
        <w:rPr>
          <w:rFonts w:ascii="Arial" w:eastAsia="Arial" w:hAnsi="Arial" w:cs="Arial"/>
          <w:sz w:val="22"/>
          <w:szCs w:val="22"/>
        </w:rPr>
      </w:pPr>
    </w:p>
    <w:p w14:paraId="61A96858" w14:textId="77777777" w:rsidR="00DE7771" w:rsidRDefault="00DE7771">
      <w:pPr>
        <w:rPr>
          <w:rFonts w:ascii="Arial" w:eastAsia="Arial" w:hAnsi="Arial" w:cs="Arial"/>
          <w:sz w:val="22"/>
          <w:szCs w:val="22"/>
        </w:rPr>
      </w:pPr>
    </w:p>
    <w:p w14:paraId="3B14E271" w14:textId="77777777" w:rsidR="00DE7771" w:rsidRDefault="00DE7771">
      <w:pPr>
        <w:rPr>
          <w:rFonts w:ascii="Arial" w:eastAsia="Arial" w:hAnsi="Arial" w:cs="Arial"/>
          <w:sz w:val="22"/>
          <w:szCs w:val="22"/>
        </w:rPr>
      </w:pPr>
    </w:p>
    <w:p w14:paraId="2B3FE72A" w14:textId="77777777" w:rsidR="00DE7771" w:rsidRDefault="00DE7771">
      <w:pPr>
        <w:rPr>
          <w:rFonts w:ascii="Arial" w:eastAsia="Arial" w:hAnsi="Arial" w:cs="Arial"/>
          <w:sz w:val="22"/>
          <w:szCs w:val="22"/>
        </w:rPr>
      </w:pPr>
    </w:p>
    <w:p w14:paraId="4D93EF21" w14:textId="77777777" w:rsidR="00DE7771" w:rsidRDefault="00DE7771">
      <w:pPr>
        <w:rPr>
          <w:rFonts w:ascii="Arial" w:eastAsia="Arial" w:hAnsi="Arial" w:cs="Arial"/>
          <w:sz w:val="22"/>
          <w:szCs w:val="22"/>
        </w:rPr>
      </w:pPr>
    </w:p>
    <w:p w14:paraId="3F4999A8" w14:textId="77777777" w:rsidR="00DE7771" w:rsidRDefault="00DE7771">
      <w:pPr>
        <w:rPr>
          <w:rFonts w:ascii="Arial" w:eastAsia="Arial" w:hAnsi="Arial" w:cs="Arial"/>
          <w:sz w:val="22"/>
          <w:szCs w:val="22"/>
        </w:rPr>
      </w:pPr>
    </w:p>
    <w:p w14:paraId="0598A59D" w14:textId="77777777" w:rsidR="00DE7771" w:rsidRDefault="00DE7771">
      <w:pPr>
        <w:rPr>
          <w:rFonts w:ascii="Arial" w:eastAsia="Arial" w:hAnsi="Arial" w:cs="Arial"/>
          <w:sz w:val="22"/>
          <w:szCs w:val="22"/>
        </w:rPr>
      </w:pPr>
    </w:p>
    <w:p w14:paraId="4C163ADF" w14:textId="77777777" w:rsidR="00DE7771" w:rsidRDefault="00DE7771">
      <w:pPr>
        <w:rPr>
          <w:rFonts w:ascii="Arial" w:eastAsia="Arial" w:hAnsi="Arial" w:cs="Arial"/>
          <w:sz w:val="22"/>
          <w:szCs w:val="22"/>
        </w:rPr>
      </w:pPr>
    </w:p>
    <w:p w14:paraId="0BDD57C1" w14:textId="77777777" w:rsidR="00DE7771" w:rsidRDefault="00DE7771">
      <w:pPr>
        <w:rPr>
          <w:rFonts w:ascii="Arial" w:eastAsia="Arial" w:hAnsi="Arial" w:cs="Arial"/>
          <w:sz w:val="22"/>
          <w:szCs w:val="22"/>
        </w:rPr>
      </w:pPr>
    </w:p>
    <w:p w14:paraId="457C3951" w14:textId="77777777" w:rsidR="00DE7771" w:rsidRDefault="00A74A70">
      <w:pPr>
        <w:rPr>
          <w:rFonts w:ascii="Arial" w:eastAsia="Arial" w:hAnsi="Arial" w:cs="Arial"/>
          <w:b/>
          <w:sz w:val="22"/>
          <w:szCs w:val="22"/>
        </w:rPr>
      </w:pPr>
      <w:r>
        <w:br w:type="page"/>
      </w:r>
    </w:p>
    <w:p w14:paraId="01E718CA" w14:textId="387DA2F7" w:rsidR="00DE7771" w:rsidRDefault="00A74A70">
      <w:pPr>
        <w:pStyle w:val="Heading1"/>
        <w:rPr>
          <w:rFonts w:ascii="Arial" w:eastAsia="Arial" w:hAnsi="Arial" w:cs="Arial"/>
          <w:sz w:val="22"/>
          <w:szCs w:val="22"/>
        </w:rPr>
      </w:pPr>
      <w:bookmarkStart w:id="9" w:name="_Toc123493122"/>
      <w:r>
        <w:rPr>
          <w:rFonts w:ascii="Arial" w:eastAsia="Arial" w:hAnsi="Arial" w:cs="Arial"/>
          <w:sz w:val="22"/>
          <w:szCs w:val="22"/>
        </w:rPr>
        <w:lastRenderedPageBreak/>
        <w:t>Appendix</w:t>
      </w:r>
      <w:bookmarkEnd w:id="9"/>
      <w:r>
        <w:rPr>
          <w:rFonts w:ascii="Arial" w:eastAsia="Arial" w:hAnsi="Arial" w:cs="Arial"/>
          <w:sz w:val="22"/>
          <w:szCs w:val="22"/>
        </w:rPr>
        <w:t xml:space="preserve"> </w:t>
      </w:r>
    </w:p>
    <w:p w14:paraId="19AEA459" w14:textId="29CE0A86" w:rsidR="00DE7771" w:rsidRDefault="00A74A70">
      <w:pPr>
        <w:rPr>
          <w:rFonts w:ascii="Arial" w:eastAsia="Arial" w:hAnsi="Arial" w:cs="Arial"/>
          <w:sz w:val="22"/>
          <w:szCs w:val="22"/>
        </w:rPr>
      </w:pPr>
      <w:r>
        <w:rPr>
          <w:rFonts w:ascii="Arial" w:eastAsia="Arial" w:hAnsi="Arial" w:cs="Arial"/>
          <w:sz w:val="22"/>
          <w:szCs w:val="22"/>
        </w:rPr>
        <w:t>The questions asked as interviewers in the role play</w:t>
      </w:r>
    </w:p>
    <w:p w14:paraId="607676F7" w14:textId="77777777" w:rsidR="00D71D1E" w:rsidRDefault="00D71D1E">
      <w:pPr>
        <w:rPr>
          <w:rFonts w:ascii="Arial" w:eastAsia="Arial" w:hAnsi="Arial" w:cs="Arial"/>
          <w:sz w:val="22"/>
          <w:szCs w:val="22"/>
        </w:rPr>
      </w:pPr>
    </w:p>
    <w:p w14:paraId="6511FC63" w14:textId="0EB751E9" w:rsidR="00D71D1E" w:rsidRPr="00D71D1E" w:rsidRDefault="00D71D1E" w:rsidP="00D71D1E">
      <w:pPr>
        <w:rPr>
          <w:rFonts w:ascii="Arial" w:eastAsia="Arial" w:hAnsi="Arial" w:cs="Arial"/>
          <w:sz w:val="22"/>
          <w:szCs w:val="22"/>
        </w:rPr>
      </w:pPr>
      <w:r>
        <w:rPr>
          <w:rFonts w:ascii="Arial" w:eastAsia="Arial" w:hAnsi="Arial" w:cs="Arial"/>
          <w:sz w:val="22"/>
          <w:szCs w:val="22"/>
        </w:rPr>
        <w:t>1.</w:t>
      </w:r>
      <w:r w:rsidRPr="00D71D1E">
        <w:rPr>
          <w:rFonts w:ascii="Arial" w:eastAsia="Arial" w:hAnsi="Arial" w:cs="Arial"/>
          <w:sz w:val="22"/>
          <w:szCs w:val="22"/>
        </w:rPr>
        <w:t>Why did you choose this nursing profession?</w:t>
      </w:r>
    </w:p>
    <w:p w14:paraId="7E0C4996" w14:textId="77777777" w:rsidR="00D71D1E" w:rsidRPr="00D71D1E" w:rsidRDefault="00D71D1E" w:rsidP="00D71D1E">
      <w:pPr>
        <w:rPr>
          <w:rFonts w:ascii="Arial" w:eastAsia="Arial" w:hAnsi="Arial" w:cs="Arial"/>
          <w:sz w:val="22"/>
          <w:szCs w:val="22"/>
        </w:rPr>
      </w:pPr>
      <w:r w:rsidRPr="00D71D1E">
        <w:rPr>
          <w:rFonts w:ascii="Arial" w:eastAsia="Arial" w:hAnsi="Arial" w:cs="Arial"/>
          <w:sz w:val="22"/>
          <w:szCs w:val="22"/>
        </w:rPr>
        <w:t>2. How do you deal with the challenging patient in your workplace?</w:t>
      </w:r>
    </w:p>
    <w:p w14:paraId="387007B6" w14:textId="77777777" w:rsidR="00D71D1E" w:rsidRPr="00D71D1E" w:rsidRDefault="00D71D1E" w:rsidP="00D71D1E">
      <w:pPr>
        <w:rPr>
          <w:rFonts w:ascii="Arial" w:eastAsia="Arial" w:hAnsi="Arial" w:cs="Arial"/>
          <w:sz w:val="22"/>
          <w:szCs w:val="22"/>
        </w:rPr>
      </w:pPr>
      <w:r w:rsidRPr="00D71D1E">
        <w:rPr>
          <w:rFonts w:ascii="Arial" w:eastAsia="Arial" w:hAnsi="Arial" w:cs="Arial"/>
          <w:sz w:val="22"/>
          <w:szCs w:val="22"/>
        </w:rPr>
        <w:t>3. How did you manage the working pressure?</w:t>
      </w:r>
    </w:p>
    <w:p w14:paraId="3CE4B3A6" w14:textId="77777777" w:rsidR="00D71D1E" w:rsidRPr="00D71D1E" w:rsidRDefault="00D71D1E" w:rsidP="00D71D1E">
      <w:pPr>
        <w:rPr>
          <w:rFonts w:ascii="Arial" w:eastAsia="Arial" w:hAnsi="Arial" w:cs="Arial"/>
          <w:sz w:val="22"/>
          <w:szCs w:val="22"/>
        </w:rPr>
      </w:pPr>
      <w:r w:rsidRPr="00D71D1E">
        <w:rPr>
          <w:rFonts w:ascii="Arial" w:eastAsia="Arial" w:hAnsi="Arial" w:cs="Arial"/>
          <w:sz w:val="22"/>
          <w:szCs w:val="22"/>
        </w:rPr>
        <w:t>4. How is your experience in the nursing field?</w:t>
      </w:r>
    </w:p>
    <w:p w14:paraId="7839FA5D" w14:textId="2CCCBBAD" w:rsidR="00DE7771" w:rsidRDefault="00D71D1E" w:rsidP="00D71D1E">
      <w:pPr>
        <w:rPr>
          <w:rFonts w:ascii="Arial" w:eastAsia="Arial" w:hAnsi="Arial" w:cs="Arial"/>
          <w:sz w:val="22"/>
          <w:szCs w:val="22"/>
        </w:rPr>
      </w:pPr>
      <w:r w:rsidRPr="00D71D1E">
        <w:rPr>
          <w:rFonts w:ascii="Arial" w:eastAsia="Arial" w:hAnsi="Arial" w:cs="Arial"/>
          <w:sz w:val="22"/>
          <w:szCs w:val="22"/>
        </w:rPr>
        <w:t>5. How do you identify patients who need better care?</w:t>
      </w:r>
    </w:p>
    <w:sectPr w:rsidR="00DE7771">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88247" w14:textId="77777777" w:rsidR="00000000" w:rsidRDefault="00A74A70">
      <w:pPr>
        <w:spacing w:after="0" w:line="240" w:lineRule="auto"/>
      </w:pPr>
      <w:r>
        <w:separator/>
      </w:r>
    </w:p>
  </w:endnote>
  <w:endnote w:type="continuationSeparator" w:id="0">
    <w:p w14:paraId="1D33E465" w14:textId="77777777" w:rsidR="00000000" w:rsidRDefault="00A74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0097C" w14:textId="77777777" w:rsidR="00DE7771" w:rsidRDefault="00A74A70">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BC2EA0">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7228D633" w14:textId="77777777" w:rsidR="00DE7771" w:rsidRDefault="00DE7771">
    <w:pPr>
      <w:pBdr>
        <w:top w:val="nil"/>
        <w:left w:val="nil"/>
        <w:bottom w:val="nil"/>
        <w:right w:val="nil"/>
        <w:between w:val="nil"/>
      </w:pBdr>
      <w:tabs>
        <w:tab w:val="center" w:pos="4513"/>
        <w:tab w:val="right" w:pos="9026"/>
      </w:tabs>
      <w:spacing w:after="0" w:line="240" w:lineRule="auto"/>
      <w:jc w:val="left"/>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68755" w14:textId="77777777" w:rsidR="00000000" w:rsidRDefault="00A74A70">
      <w:pPr>
        <w:spacing w:after="0" w:line="240" w:lineRule="auto"/>
      </w:pPr>
      <w:r>
        <w:separator/>
      </w:r>
    </w:p>
  </w:footnote>
  <w:footnote w:type="continuationSeparator" w:id="0">
    <w:p w14:paraId="7CDC4E5F" w14:textId="77777777" w:rsidR="00000000" w:rsidRDefault="00A74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55C6F"/>
    <w:multiLevelType w:val="multilevel"/>
    <w:tmpl w:val="A22C25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E652D01"/>
    <w:multiLevelType w:val="multilevel"/>
    <w:tmpl w:val="81C4A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E62F8A"/>
    <w:multiLevelType w:val="multilevel"/>
    <w:tmpl w:val="1B40E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A9B37F9"/>
    <w:multiLevelType w:val="multilevel"/>
    <w:tmpl w:val="14C42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8C20230"/>
    <w:multiLevelType w:val="multilevel"/>
    <w:tmpl w:val="1D62B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42996485">
    <w:abstractNumId w:val="2"/>
  </w:num>
  <w:num w:numId="2" w16cid:durableId="843476380">
    <w:abstractNumId w:val="1"/>
  </w:num>
  <w:num w:numId="3" w16cid:durableId="897281431">
    <w:abstractNumId w:val="3"/>
  </w:num>
  <w:num w:numId="4" w16cid:durableId="1244411202">
    <w:abstractNumId w:val="4"/>
  </w:num>
  <w:num w:numId="5" w16cid:durableId="835337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771"/>
    <w:rsid w:val="005D0C26"/>
    <w:rsid w:val="00A74A70"/>
    <w:rsid w:val="00BB27A0"/>
    <w:rsid w:val="00BC2EA0"/>
    <w:rsid w:val="00D71D1E"/>
    <w:rsid w:val="00DE7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3891E"/>
  <w15:docId w15:val="{8B2E6761-4748-49C0-82E5-8E8A1E56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after="0"/>
      <w:outlineLvl w:val="1"/>
    </w:pPr>
    <w:rPr>
      <w:rFonts w:ascii="Arial" w:eastAsia="Arial" w:hAnsi="Arial" w:cs="Arial"/>
      <w:color w:val="434343"/>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412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64D"/>
  </w:style>
  <w:style w:type="paragraph" w:styleId="Footer">
    <w:name w:val="footer"/>
    <w:basedOn w:val="Normal"/>
    <w:link w:val="FooterChar"/>
    <w:uiPriority w:val="99"/>
    <w:unhideWhenUsed/>
    <w:rsid w:val="00412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64D"/>
  </w:style>
  <w:style w:type="character" w:customStyle="1" w:styleId="Heading1Char">
    <w:name w:val="Heading 1 Char"/>
    <w:basedOn w:val="DefaultParagraphFont"/>
    <w:link w:val="Heading1"/>
    <w:uiPriority w:val="9"/>
    <w:rsid w:val="00412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264D"/>
    <w:pPr>
      <w:outlineLvl w:val="9"/>
    </w:pPr>
    <w:rPr>
      <w:lang w:val="en-US" w:eastAsia="en-US"/>
    </w:rPr>
  </w:style>
  <w:style w:type="paragraph" w:styleId="TOC2">
    <w:name w:val="toc 2"/>
    <w:basedOn w:val="Normal"/>
    <w:next w:val="Normal"/>
    <w:autoRedefine/>
    <w:uiPriority w:val="39"/>
    <w:unhideWhenUsed/>
    <w:rsid w:val="0041264D"/>
    <w:pPr>
      <w:spacing w:after="100"/>
      <w:ind w:left="220"/>
    </w:pPr>
    <w:rPr>
      <w:lang w:val="en-US" w:eastAsia="en-US"/>
    </w:rPr>
  </w:style>
  <w:style w:type="paragraph" w:styleId="TOC1">
    <w:name w:val="toc 1"/>
    <w:basedOn w:val="Normal"/>
    <w:next w:val="Normal"/>
    <w:autoRedefine/>
    <w:uiPriority w:val="39"/>
    <w:unhideWhenUsed/>
    <w:rsid w:val="0041264D"/>
    <w:pPr>
      <w:spacing w:after="100"/>
    </w:pPr>
    <w:rPr>
      <w:lang w:val="en-US" w:eastAsia="en-US"/>
    </w:rPr>
  </w:style>
  <w:style w:type="paragraph" w:styleId="TOC3">
    <w:name w:val="toc 3"/>
    <w:basedOn w:val="Normal"/>
    <w:next w:val="Normal"/>
    <w:autoRedefine/>
    <w:uiPriority w:val="39"/>
    <w:unhideWhenUsed/>
    <w:rsid w:val="0041264D"/>
    <w:pPr>
      <w:spacing w:after="100"/>
      <w:ind w:left="440"/>
    </w:pPr>
    <w:rPr>
      <w:lang w:val="en-US" w:eastAsia="en-US"/>
    </w:rPr>
  </w:style>
  <w:style w:type="table" w:styleId="TableGrid">
    <w:name w:val="Table Grid"/>
    <w:basedOn w:val="TableNormal"/>
    <w:rsid w:val="003E28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line="259" w:lineRule="auto"/>
      <w:jc w:val="left"/>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left w:w="10" w:type="dxa"/>
        <w:right w:w="10" w:type="dxa"/>
      </w:tblCellMar>
    </w:tblPr>
  </w:style>
  <w:style w:type="table" w:customStyle="1" w:styleId="ab">
    <w:basedOn w:val="TableNormal"/>
    <w:pPr>
      <w:spacing w:after="0" w:line="240" w:lineRule="auto"/>
    </w:pPr>
    <w:tblPr>
      <w:tblStyleRowBandSize w:val="1"/>
      <w:tblStyleColBandSize w:val="1"/>
      <w:tblCellMar>
        <w:left w:w="10" w:type="dxa"/>
        <w:right w:w="10" w:type="dxa"/>
      </w:tblCellMar>
    </w:tblPr>
  </w:style>
  <w:style w:type="table" w:customStyle="1" w:styleId="ac">
    <w:basedOn w:val="TableNormal"/>
    <w:pPr>
      <w:spacing w:after="0" w:line="240" w:lineRule="auto"/>
    </w:pPr>
    <w:tblPr>
      <w:tblStyleRowBandSize w:val="1"/>
      <w:tblStyleColBandSize w:val="1"/>
      <w:tblCellMar>
        <w:left w:w="10" w:type="dxa"/>
        <w:right w:w="10" w:type="dxa"/>
      </w:tblCellMar>
    </w:tblPr>
  </w:style>
  <w:style w:type="table" w:customStyle="1" w:styleId="ad">
    <w:basedOn w:val="TableNormal"/>
    <w:pPr>
      <w:spacing w:after="0" w:line="240" w:lineRule="auto"/>
    </w:pPr>
    <w:tblPr>
      <w:tblStyleRowBandSize w:val="1"/>
      <w:tblStyleColBandSize w:val="1"/>
      <w:tblCellMar>
        <w:left w:w="10" w:type="dxa"/>
        <w:right w:w="10" w:type="dxa"/>
      </w:tblCellMar>
    </w:tblPr>
  </w:style>
  <w:style w:type="table" w:customStyle="1" w:styleId="ae">
    <w:basedOn w:val="TableNormal"/>
    <w:pPr>
      <w:spacing w:after="0" w:line="240" w:lineRule="auto"/>
    </w:pPr>
    <w:tblPr>
      <w:tblStyleRowBandSize w:val="1"/>
      <w:tblStyleColBandSize w:val="1"/>
      <w:tblCellMar>
        <w:left w:w="10" w:type="dxa"/>
        <w:right w:w="10" w:type="dxa"/>
      </w:tblCellMar>
    </w:tblPr>
  </w:style>
  <w:style w:type="table" w:customStyle="1" w:styleId="af">
    <w:basedOn w:val="TableNormal"/>
    <w:pPr>
      <w:spacing w:after="0" w:line="240" w:lineRule="auto"/>
    </w:pPr>
    <w:tblPr>
      <w:tblStyleRowBandSize w:val="1"/>
      <w:tblStyleColBandSize w:val="1"/>
      <w:tblCellMar>
        <w:left w:w="10" w:type="dxa"/>
        <w:right w:w="10" w:type="dxa"/>
      </w:tblCellMar>
    </w:tblPr>
  </w:style>
  <w:style w:type="table" w:customStyle="1" w:styleId="af0">
    <w:basedOn w:val="TableNormal"/>
    <w:pPr>
      <w:spacing w:after="0" w:line="240" w:lineRule="auto"/>
    </w:pPr>
    <w:tblPr>
      <w:tblStyleRowBandSize w:val="1"/>
      <w:tblStyleColBandSize w:val="1"/>
      <w:tblCellMar>
        <w:left w:w="10" w:type="dxa"/>
        <w:right w:w="10" w:type="dxa"/>
      </w:tblCellMar>
    </w:tblPr>
  </w:style>
  <w:style w:type="table" w:customStyle="1" w:styleId="af1">
    <w:basedOn w:val="TableNormal"/>
    <w:pPr>
      <w:spacing w:after="0" w:line="240" w:lineRule="auto"/>
    </w:pPr>
    <w:tblPr>
      <w:tblStyleRowBandSize w:val="1"/>
      <w:tblStyleColBandSize w:val="1"/>
      <w:tblCellMar>
        <w:left w:w="10" w:type="dxa"/>
        <w:right w:w="10" w:type="dxa"/>
      </w:tblCellMar>
    </w:tblPr>
  </w:style>
  <w:style w:type="table" w:customStyle="1" w:styleId="af2">
    <w:basedOn w:val="TableNormal"/>
    <w:pPr>
      <w:spacing w:after="0" w:line="240" w:lineRule="auto"/>
    </w:pPr>
    <w:tblPr>
      <w:tblStyleRowBandSize w:val="1"/>
      <w:tblStyleColBandSize w:val="1"/>
      <w:tblCellMar>
        <w:left w:w="10" w:type="dxa"/>
        <w:right w:w="10" w:type="dxa"/>
      </w:tblCellMar>
    </w:tblPr>
  </w:style>
  <w:style w:type="table" w:customStyle="1" w:styleId="af3">
    <w:basedOn w:val="TableNormal"/>
    <w:pPr>
      <w:spacing w:after="0" w:line="240" w:lineRule="auto"/>
    </w:pPr>
    <w:tblPr>
      <w:tblStyleRowBandSize w:val="1"/>
      <w:tblStyleColBandSize w:val="1"/>
      <w:tblCellMar>
        <w:left w:w="10" w:type="dxa"/>
        <w:right w:w="1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pPr>
      <w:spacing w:after="0" w:line="240" w:lineRule="auto"/>
    </w:pPr>
    <w:tblPr>
      <w:tblStyleRowBandSize w:val="1"/>
      <w:tblStyleColBandSize w:val="1"/>
      <w:tblCellMar>
        <w:left w:w="10" w:type="dxa"/>
        <w:right w:w="10" w:type="dxa"/>
      </w:tblCellMar>
    </w:tblPr>
  </w:style>
  <w:style w:type="table" w:customStyle="1" w:styleId="af6">
    <w:basedOn w:val="TableNormal"/>
    <w:pPr>
      <w:spacing w:after="0" w:line="240" w:lineRule="auto"/>
    </w:pPr>
    <w:tblPr>
      <w:tblStyleRowBandSize w:val="1"/>
      <w:tblStyleColBandSize w:val="1"/>
      <w:tblCellMar>
        <w:left w:w="10" w:type="dxa"/>
        <w:right w:w="10" w:type="dxa"/>
      </w:tblCellMar>
    </w:tblPr>
  </w:style>
  <w:style w:type="table" w:customStyle="1" w:styleId="af7">
    <w:basedOn w:val="TableNormal"/>
    <w:pPr>
      <w:spacing w:after="0" w:line="240" w:lineRule="auto"/>
    </w:pPr>
    <w:tblPr>
      <w:tblStyleRowBandSize w:val="1"/>
      <w:tblStyleColBandSize w:val="1"/>
      <w:tblCellMar>
        <w:left w:w="10" w:type="dxa"/>
        <w:right w:w="1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pPr>
      <w:spacing w:after="0" w:line="240" w:lineRule="auto"/>
    </w:pPr>
    <w:tblPr>
      <w:tblStyleRowBandSize w:val="1"/>
      <w:tblStyleColBandSize w:val="1"/>
      <w:tblCellMar>
        <w:left w:w="10" w:type="dxa"/>
        <w:right w:w="10" w:type="dxa"/>
      </w:tblCellMar>
    </w:tblPr>
  </w:style>
  <w:style w:type="table" w:customStyle="1" w:styleId="afa">
    <w:basedOn w:val="TableNormal"/>
    <w:pPr>
      <w:spacing w:after="0" w:line="240" w:lineRule="auto"/>
    </w:pPr>
    <w:tblPr>
      <w:tblStyleRowBandSize w:val="1"/>
      <w:tblStyleColBandSize w:val="1"/>
      <w:tblCellMar>
        <w:left w:w="10" w:type="dxa"/>
        <w:right w:w="10" w:type="dxa"/>
      </w:tblCellMar>
    </w:tblPr>
  </w:style>
  <w:style w:type="table" w:customStyle="1" w:styleId="afb">
    <w:basedOn w:val="TableNormal"/>
    <w:pPr>
      <w:spacing w:after="0" w:line="240" w:lineRule="auto"/>
    </w:pPr>
    <w:tblPr>
      <w:tblStyleRowBandSize w:val="1"/>
      <w:tblStyleColBandSize w:val="1"/>
      <w:tblCellMar>
        <w:left w:w="10" w:type="dxa"/>
        <w:right w:w="10" w:type="dxa"/>
      </w:tblCellMar>
    </w:tblPr>
  </w:style>
  <w:style w:type="table" w:customStyle="1" w:styleId="afc">
    <w:basedOn w:val="TableNormal"/>
    <w:pPr>
      <w:spacing w:after="0" w:line="240" w:lineRule="auto"/>
    </w:pPr>
    <w:tblPr>
      <w:tblStyleRowBandSize w:val="1"/>
      <w:tblStyleColBandSize w:val="1"/>
      <w:tblCellMar>
        <w:left w:w="10" w:type="dxa"/>
        <w:right w:w="10" w:type="dxa"/>
      </w:tblCellMar>
    </w:tblPr>
  </w:style>
  <w:style w:type="table" w:customStyle="1" w:styleId="afd">
    <w:basedOn w:val="TableNormal"/>
    <w:pPr>
      <w:spacing w:after="0" w:line="240" w:lineRule="auto"/>
    </w:pPr>
    <w:tblPr>
      <w:tblStyleRowBandSize w:val="1"/>
      <w:tblStyleColBandSize w:val="1"/>
      <w:tblCellMar>
        <w:left w:w="10" w:type="dxa"/>
        <w:right w:w="10" w:type="dxa"/>
      </w:tblCellMar>
    </w:tblPr>
  </w:style>
  <w:style w:type="table" w:customStyle="1" w:styleId="afe">
    <w:basedOn w:val="TableNormal"/>
    <w:pPr>
      <w:spacing w:after="0" w:line="240" w:lineRule="auto"/>
    </w:pPr>
    <w:tblPr>
      <w:tblStyleRowBandSize w:val="1"/>
      <w:tblStyleColBandSize w:val="1"/>
      <w:tblCellMar>
        <w:left w:w="10" w:type="dxa"/>
        <w:right w:w="10" w:type="dxa"/>
      </w:tblCellMar>
    </w:tblPr>
  </w:style>
  <w:style w:type="paragraph" w:styleId="ListParagraph">
    <w:name w:val="List Paragraph"/>
    <w:basedOn w:val="Normal"/>
    <w:uiPriority w:val="34"/>
    <w:qFormat/>
    <w:rsid w:val="00BC2EA0"/>
    <w:pPr>
      <w:ind w:left="720"/>
      <w:contextualSpacing/>
    </w:pPr>
  </w:style>
  <w:style w:type="character" w:styleId="Hyperlink">
    <w:name w:val="Hyperlink"/>
    <w:basedOn w:val="DefaultParagraphFont"/>
    <w:uiPriority w:val="99"/>
    <w:unhideWhenUsed/>
    <w:rsid w:val="00D71D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HOxMjwQM7xVb8P/63EfQu52FWA==">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</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9" ma:contentTypeDescription="Create a new document." ma:contentTypeScope="" ma:versionID="18ad24db33e3b5d6180468b4cdcbc5a8">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624c8225dee96d933233b72adcfdaf3"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543EC7E-E5A0-4BE9-9385-6644B6CF05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2057AD-0030-43A4-8C97-6061FA076A26}">
  <ds:schemaRefs>
    <ds:schemaRef ds:uri="http://schemas.microsoft.com/sharepoint/v3/contenttype/forms"/>
  </ds:schemaRefs>
</ds:datastoreItem>
</file>

<file path=customXml/itemProps4.xml><?xml version="1.0" encoding="utf-8"?>
<ds:datastoreItem xmlns:ds="http://schemas.openxmlformats.org/officeDocument/2006/customXml" ds:itemID="{5F7CE557-2CE5-4851-9115-0C1012B32ABE}">
  <ds:schemaRefs>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3126fb8f-6f0a-4021-9821-3197397987a0"/>
    <ds:schemaRef ds:uri="http://purl.org/dc/elements/1.1/"/>
    <ds:schemaRef ds:uri="http://www.w3.org/XML/1998/namespace"/>
    <ds:schemaRef ds:uri="02f9a779-b163-4717-be83-f5bc5eef629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2532</Words>
  <Characters>14434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dc:creator>
  <cp:lastModifiedBy>Andreea</cp:lastModifiedBy>
  <cp:revision>2</cp:revision>
  <dcterms:created xsi:type="dcterms:W3CDTF">2023-01-01T19:26:00Z</dcterms:created>
  <dcterms:modified xsi:type="dcterms:W3CDTF">2023-01-01T19:26:00Z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