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6013B" w:rsidRPr="00EF49EF" w:rsidRDefault="0026013B" w:rsidP="0026013B">
      <w:pPr>
        <w:spacing w:before="240"/>
        <w:rPr>
          <w:b/>
          <w:color w:val="000000" w:themeColor="text1"/>
          <w:lang w:val="en-GB"/>
        </w:rPr>
      </w:pPr>
    </w:p>
    <w:p w:rsidR="0026013B" w:rsidRPr="00EF49EF" w:rsidRDefault="0026013B" w:rsidP="0026013B">
      <w:pPr>
        <w:spacing w:before="240"/>
        <w:rPr>
          <w:lang w:val="en-GB"/>
        </w:rPr>
      </w:pPr>
      <w:r w:rsidRPr="00253DAE">
        <w:rPr>
          <w:lang w:val="en-GB"/>
        </w:rPr>
      </w:r>
      <w:r>
        <w:rPr>
          <w:lang w:val="en-GB"/>
        </w:rPr>
        <w:pict>
          <v:group id="_x0000_s1026" style="width:142.6pt;height:46.8pt;mso-position-horizontal-relative:char;mso-position-vertical-relative:line" coordsize="2852,93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1641;width:922;height:288">
              <v:imagedata r:id="rId8" o:title=""/>
            </v:shape>
            <v:shape id="_x0000_s1028" type="#_x0000_t75" style="position:absolute;width:1757;height:288">
              <v:imagedata r:id="rId9" o:title=""/>
            </v:shape>
            <v:line id="_x0000_s1029" style="position:absolute" from="1411,281" to="1440,281" strokecolor="#f5f5f5" strokeweight=".72pt"/>
            <v:line id="_x0000_s1030" style="position:absolute" from="1858,281" to="1872,281" strokecolor="#f7f7f7" strokeweight=".72pt"/>
            <v:shape id="_x0000_s1031" style="position:absolute;left:1915;top:280;width:404;height:2" coordorigin="1915,281" coordsize="404,0" o:spt="100" adj="0,,0" path="m1915,281r15,m2304,281r14,e" filled="f" strokecolor="#f8f8f8" strokeweight=".72pt">
              <v:stroke joinstyle="round"/>
              <v:formulas/>
              <v:path arrowok="t" o:connecttype="segments"/>
            </v:shape>
            <v:line id="_x0000_s1032" style="position:absolute" from="2333,281" to="2376,281" strokecolor="#f5f5f5" strokeweight=".72pt"/>
            <v:shape id="_x0000_s1033" type="#_x0000_t75" style="position:absolute;left:777;top:288;width:87;height:116">
              <v:imagedata r:id="rId10" o:title=""/>
            </v:shape>
            <v:shape id="_x0000_s1034" type="#_x0000_t75" style="position:absolute;left:950;top:273;width:620;height:130">
              <v:imagedata r:id="rId11" o:title=""/>
            </v:shape>
            <v:shape id="_x0000_s1035" type="#_x0000_t75" style="position:absolute;left:1641;top:273;width:821;height:130">
              <v:imagedata r:id="rId12" o:title=""/>
            </v:shape>
            <v:shape id="_x0000_s1036" type="#_x0000_t75" style="position:absolute;top:288;width:2693;height:288">
              <v:imagedata r:id="rId13" o:title=""/>
            </v:shape>
            <v:line id="_x0000_s1037" style="position:absolute" from="2549,511" to="2578,511" strokecolor="#a09f9f" strokeweight=".72pt"/>
            <v:shape id="_x0000_s1038" style="position:absolute;left:2548;top:568;width:29;height:15" coordorigin="2549,569" coordsize="29,15" o:spt="100" adj="0,,0" path="m2549,569r29,m2549,583r29,e" filled="f" strokecolor="#2f2c2d" strokeweight=".72pt">
              <v:stroke joinstyle="round"/>
              <v:formulas/>
              <v:path arrowok="t" o:connecttype="segments"/>
            </v:shape>
            <v:shape id="_x0000_s1039" type="#_x0000_t75" style="position:absolute;left:763;top:547;width:2088;height:317">
              <v:imagedata r:id="rId14" o:title=""/>
            </v:shape>
            <v:shape id="_x0000_s1040" type="#_x0000_t75" style="position:absolute;left:28;top:576;width:634;height:346">
              <v:imagedata r:id="rId15" o:title=""/>
            </v:shape>
            <v:line id="_x0000_s1041" style="position:absolute" from="1397,770" to="1411,770" strokecolor="#f7f7f7" strokeweight=".72pt"/>
            <v:line id="_x0000_s1042" style="position:absolute" from="1354,857" to="1368,857" strokecolor="#f1f1f1" strokeweight=".72pt"/>
            <v:shape id="_x0000_s1043" type="#_x0000_t75" style="position:absolute;left:1353;top:849;width:951;height:72">
              <v:imagedata r:id="rId16" o:title=""/>
            </v:shape>
            <v:shape id="_x0000_s1044" type="#_x0000_t75" style="position:absolute;left:806;top:864;width:476;height:72">
              <v:imagedata r:id="rId17" o:title=""/>
            </v:shape>
            <w10:wrap type="none"/>
            <w10:anchorlock/>
          </v:group>
        </w:pict>
      </w:r>
    </w:p>
    <w:p w:rsidR="0026013B" w:rsidRPr="00EF49EF" w:rsidRDefault="0026013B" w:rsidP="0026013B">
      <w:pPr>
        <w:pStyle w:val="Normal1"/>
        <w:spacing w:before="240"/>
        <w:rPr>
          <w:b/>
          <w:lang w:val="en-GB"/>
        </w:rPr>
      </w:pPr>
      <w:r w:rsidRPr="00EF49EF">
        <w:rPr>
          <w:b/>
          <w:lang w:val="en-GB"/>
        </w:rPr>
        <w:t>APPENDIXGA36d</w:t>
      </w:r>
    </w:p>
    <w:p w:rsidR="0026013B" w:rsidRPr="00EF49EF" w:rsidRDefault="0026013B" w:rsidP="0026013B">
      <w:pPr>
        <w:pStyle w:val="BodyText"/>
        <w:spacing w:before="240"/>
        <w:rPr>
          <w:rFonts w:ascii="Arial"/>
          <w:b/>
          <w:sz w:val="20"/>
          <w:lang w:val="en-GB"/>
        </w:rPr>
      </w:pPr>
    </w:p>
    <w:p w:rsidR="0026013B" w:rsidRPr="00EF49EF" w:rsidRDefault="0026013B" w:rsidP="0026013B">
      <w:pPr>
        <w:pStyle w:val="BodyText"/>
        <w:spacing w:before="240"/>
        <w:rPr>
          <w:rFonts w:ascii="Arial"/>
          <w:b/>
          <w:sz w:val="20"/>
          <w:lang w:val="en-GB"/>
        </w:rPr>
      </w:pPr>
    </w:p>
    <w:p w:rsidR="0026013B" w:rsidRPr="00EF49EF" w:rsidRDefault="0026013B" w:rsidP="0026013B">
      <w:pPr>
        <w:pStyle w:val="BodyText"/>
        <w:spacing w:before="240"/>
        <w:rPr>
          <w:rFonts w:ascii="Arial"/>
          <w:b/>
          <w:sz w:val="16"/>
          <w:lang w:val="en-GB"/>
        </w:rPr>
      </w:pPr>
      <w:r w:rsidRPr="00253DAE">
        <w:rPr>
          <w:lang w:val="en-GB"/>
        </w:rPr>
        <w:pict>
          <v:shapetype id="_x0000_t202" coordsize="21600,21600" o:spt="202" path="m,l,21600r21600,l21600,xe">
            <v:stroke joinstyle="miter"/>
            <v:path gradientshapeok="t" o:connecttype="rect"/>
          </v:shapetype>
          <v:shape id="_x0000_s1046" type="#_x0000_t202" style="position:absolute;margin-left:43.55pt;margin-top:11.6pt;width:520.45pt;height:25.35pt;z-index:-251658240;mso-wrap-distance-left:0;mso-wrap-distance-right:0;mso-position-horizontal-relative:page" fillcolor="#bfbfbf" strokeweight=".48pt">
            <v:textbox style="mso-next-textbox:#_x0000_s1046" inset="0,0,0,0">
              <w:txbxContent>
                <w:p w:rsidR="0026013B" w:rsidRDefault="0026013B" w:rsidP="0026013B">
                  <w:pPr>
                    <w:tabs>
                      <w:tab w:val="left" w:pos="6443"/>
                    </w:tabs>
                    <w:spacing w:before="6"/>
                    <w:ind w:right="1"/>
                    <w:jc w:val="center"/>
                    <w:rPr>
                      <w:b/>
                      <w:sz w:val="40"/>
                    </w:rPr>
                  </w:pPr>
                  <w:r>
                    <w:rPr>
                      <w:b/>
                      <w:sz w:val="40"/>
                    </w:rPr>
                    <w:t>LEVEL7</w:t>
                  </w:r>
                  <w:r w:rsidR="00212F23">
                    <w:rPr>
                      <w:b/>
                      <w:sz w:val="40"/>
                    </w:rPr>
                    <w:t xml:space="preserve"> </w:t>
                  </w:r>
                  <w:r>
                    <w:rPr>
                      <w:b/>
                      <w:sz w:val="40"/>
                    </w:rPr>
                    <w:t>ASSESSMENT</w:t>
                  </w:r>
                  <w:r w:rsidR="00212F23">
                    <w:rPr>
                      <w:b/>
                      <w:sz w:val="40"/>
                    </w:rPr>
                    <w:t xml:space="preserve"> </w:t>
                  </w:r>
                  <w:r>
                    <w:rPr>
                      <w:b/>
                      <w:sz w:val="40"/>
                    </w:rPr>
                    <w:t>SPECIFI</w:t>
                  </w:r>
                  <w:r w:rsidR="00212F23">
                    <w:rPr>
                      <w:b/>
                      <w:sz w:val="40"/>
                    </w:rPr>
                    <w:t>C</w:t>
                  </w:r>
                  <w:r>
                    <w:rPr>
                      <w:b/>
                      <w:sz w:val="40"/>
                    </w:rPr>
                    <w:t>ATION</w:t>
                  </w:r>
                </w:p>
              </w:txbxContent>
            </v:textbox>
            <w10:wrap type="topAndBottom" anchorx="page"/>
          </v:shape>
        </w:pict>
      </w:r>
    </w:p>
    <w:p w:rsidR="0026013B" w:rsidRPr="00EF49EF" w:rsidRDefault="0026013B" w:rsidP="0026013B">
      <w:pPr>
        <w:pStyle w:val="BodyText"/>
        <w:spacing w:before="240" w:after="1"/>
        <w:rPr>
          <w:rFonts w:ascii="Arial"/>
          <w:b/>
          <w:sz w:val="18"/>
          <w:lang w:val="en-GB"/>
        </w:rPr>
      </w:pPr>
    </w:p>
    <w:tbl>
      <w:tblPr>
        <w:tblW w:w="0" w:type="auto"/>
        <w:tblInd w:w="5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2093"/>
        <w:gridCol w:w="3187"/>
        <w:gridCol w:w="1838"/>
        <w:gridCol w:w="2635"/>
        <w:gridCol w:w="173"/>
      </w:tblGrid>
      <w:tr w:rsidR="0026013B" w:rsidRPr="00EF49EF" w:rsidTr="00E12CAC">
        <w:trPr>
          <w:trHeight w:val="513"/>
        </w:trPr>
        <w:tc>
          <w:tcPr>
            <w:tcW w:w="2093" w:type="dxa"/>
            <w:shd w:val="clear" w:color="auto" w:fill="D9D9D9"/>
          </w:tcPr>
          <w:p w:rsidR="0026013B" w:rsidRPr="00EF49EF" w:rsidRDefault="0026013B" w:rsidP="00E12CAC">
            <w:pPr>
              <w:pStyle w:val="TableParagraph"/>
              <w:spacing w:before="240"/>
              <w:ind w:left="114"/>
              <w:rPr>
                <w:rFonts w:ascii="Arial"/>
                <w:b/>
                <w:lang w:val="en-GB"/>
              </w:rPr>
            </w:pPr>
            <w:r w:rsidRPr="00EF49EF">
              <w:rPr>
                <w:rFonts w:ascii="Arial"/>
                <w:b/>
                <w:lang w:val="en-GB"/>
              </w:rPr>
              <w:t>Programme:</w:t>
            </w:r>
          </w:p>
        </w:tc>
        <w:tc>
          <w:tcPr>
            <w:tcW w:w="7833" w:type="dxa"/>
            <w:gridSpan w:val="4"/>
          </w:tcPr>
          <w:p w:rsidR="0026013B" w:rsidRPr="00EF49EF" w:rsidRDefault="0026013B" w:rsidP="00E12CAC">
            <w:pPr>
              <w:pStyle w:val="TableParagraph"/>
              <w:spacing w:before="240"/>
              <w:ind w:left="114"/>
              <w:rPr>
                <w:rFonts w:ascii="Arial"/>
                <w:b/>
                <w:lang w:val="en-GB"/>
              </w:rPr>
            </w:pPr>
            <w:r w:rsidRPr="00EF49EF">
              <w:rPr>
                <w:rFonts w:ascii="Arial"/>
                <w:b/>
                <w:lang w:val="en-GB"/>
              </w:rPr>
              <w:t>MBA-MasterofBusinessAdministration</w:t>
            </w:r>
          </w:p>
        </w:tc>
      </w:tr>
      <w:tr w:rsidR="0026013B" w:rsidRPr="00EF49EF" w:rsidTr="00E12CAC">
        <w:trPr>
          <w:trHeight w:val="510"/>
        </w:trPr>
        <w:tc>
          <w:tcPr>
            <w:tcW w:w="2093" w:type="dxa"/>
            <w:shd w:val="clear" w:color="auto" w:fill="D9D9D9"/>
          </w:tcPr>
          <w:p w:rsidR="0026013B" w:rsidRPr="00EF49EF" w:rsidRDefault="0026013B" w:rsidP="00E12CAC">
            <w:pPr>
              <w:pStyle w:val="TableParagraph"/>
              <w:spacing w:before="240"/>
              <w:ind w:left="114"/>
              <w:rPr>
                <w:rFonts w:ascii="Arial"/>
                <w:b/>
                <w:lang w:val="en-GB"/>
              </w:rPr>
            </w:pPr>
            <w:r w:rsidRPr="00EF49EF">
              <w:rPr>
                <w:rFonts w:ascii="Arial"/>
                <w:b/>
                <w:lang w:val="en-GB"/>
              </w:rPr>
              <w:t>Module:</w:t>
            </w:r>
          </w:p>
        </w:tc>
        <w:tc>
          <w:tcPr>
            <w:tcW w:w="7833" w:type="dxa"/>
            <w:gridSpan w:val="4"/>
          </w:tcPr>
          <w:p w:rsidR="0026013B" w:rsidRPr="00EF49EF" w:rsidRDefault="0026013B" w:rsidP="00E12CAC">
            <w:pPr>
              <w:pStyle w:val="TableParagraph"/>
              <w:spacing w:before="240"/>
              <w:ind w:left="114"/>
              <w:rPr>
                <w:rFonts w:ascii="Arial"/>
                <w:b/>
                <w:lang w:val="en-GB"/>
              </w:rPr>
            </w:pPr>
            <w:r w:rsidRPr="0026013B">
              <w:rPr>
                <w:rFonts w:ascii="Arial"/>
                <w:b/>
                <w:lang w:val="en-GB"/>
              </w:rPr>
              <w:t>International Marketing</w:t>
            </w:r>
          </w:p>
        </w:tc>
      </w:tr>
      <w:tr w:rsidR="0026013B" w:rsidRPr="00EF49EF" w:rsidTr="00E12CAC">
        <w:trPr>
          <w:trHeight w:val="1036"/>
        </w:trPr>
        <w:tc>
          <w:tcPr>
            <w:tcW w:w="2093" w:type="dxa"/>
            <w:shd w:val="clear" w:color="auto" w:fill="D9D9D9"/>
          </w:tcPr>
          <w:p w:rsidR="0026013B" w:rsidRPr="00EF49EF" w:rsidRDefault="0026013B" w:rsidP="00E12CAC">
            <w:pPr>
              <w:pStyle w:val="TableParagraph"/>
              <w:spacing w:before="240"/>
              <w:ind w:left="114"/>
              <w:rPr>
                <w:rFonts w:ascii="Arial"/>
                <w:b/>
                <w:lang w:val="en-GB"/>
              </w:rPr>
            </w:pPr>
            <w:r w:rsidRPr="00EF49EF">
              <w:rPr>
                <w:rFonts w:ascii="Arial"/>
                <w:b/>
                <w:lang w:val="en-GB"/>
              </w:rPr>
              <w:t>Modulecode:</w:t>
            </w:r>
          </w:p>
        </w:tc>
        <w:tc>
          <w:tcPr>
            <w:tcW w:w="3187" w:type="dxa"/>
          </w:tcPr>
          <w:p w:rsidR="0026013B" w:rsidRPr="00EF49EF" w:rsidRDefault="0026013B" w:rsidP="00E12CAC">
            <w:pPr>
              <w:pStyle w:val="TableParagraph"/>
              <w:spacing w:before="240"/>
              <w:ind w:left="114"/>
              <w:rPr>
                <w:rFonts w:ascii="Arial"/>
                <w:b/>
                <w:lang w:val="en-GB"/>
              </w:rPr>
            </w:pPr>
            <w:r w:rsidRPr="0026013B">
              <w:rPr>
                <w:rFonts w:ascii="Arial"/>
                <w:b/>
                <w:lang w:val="en-GB"/>
              </w:rPr>
              <w:t>LCMB7006</w:t>
            </w:r>
          </w:p>
        </w:tc>
        <w:tc>
          <w:tcPr>
            <w:tcW w:w="1838" w:type="dxa"/>
            <w:shd w:val="clear" w:color="auto" w:fill="D9D9D9"/>
          </w:tcPr>
          <w:p w:rsidR="0026013B" w:rsidRPr="00EF49EF" w:rsidRDefault="0026013B" w:rsidP="00E12CAC">
            <w:pPr>
              <w:pStyle w:val="TableParagraph"/>
              <w:spacing w:before="240"/>
              <w:ind w:left="112" w:right="107"/>
              <w:rPr>
                <w:rFonts w:ascii="Arial"/>
                <w:b/>
                <w:lang w:val="en-GB"/>
              </w:rPr>
            </w:pPr>
            <w:r w:rsidRPr="00EF49EF">
              <w:rPr>
                <w:rFonts w:ascii="Arial"/>
                <w:b/>
                <w:lang w:val="en-GB"/>
              </w:rPr>
              <w:t>Contribution toOverallModuleAssessment(%):</w:t>
            </w:r>
          </w:p>
        </w:tc>
        <w:tc>
          <w:tcPr>
            <w:tcW w:w="2808" w:type="dxa"/>
            <w:gridSpan w:val="2"/>
          </w:tcPr>
          <w:p w:rsidR="0026013B" w:rsidRPr="00EF49EF" w:rsidRDefault="0026013B" w:rsidP="00E12CAC">
            <w:pPr>
              <w:pStyle w:val="TableParagraph"/>
              <w:spacing w:before="240"/>
              <w:ind w:left="115"/>
              <w:rPr>
                <w:rFonts w:ascii="Arial"/>
                <w:b/>
                <w:lang w:val="en-GB"/>
              </w:rPr>
            </w:pPr>
            <w:r w:rsidRPr="00EF49EF">
              <w:rPr>
                <w:rFonts w:ascii="Arial"/>
                <w:b/>
                <w:lang w:val="en-GB"/>
              </w:rPr>
              <w:t>100%</w:t>
            </w:r>
          </w:p>
        </w:tc>
      </w:tr>
      <w:tr w:rsidR="0026013B" w:rsidRPr="00EF49EF" w:rsidTr="00E12CAC">
        <w:trPr>
          <w:trHeight w:val="767"/>
        </w:trPr>
        <w:tc>
          <w:tcPr>
            <w:tcW w:w="2093" w:type="dxa"/>
            <w:shd w:val="clear" w:color="auto" w:fill="D9D9D9"/>
          </w:tcPr>
          <w:p w:rsidR="0026013B" w:rsidRPr="00EF49EF" w:rsidRDefault="0026013B" w:rsidP="00E12CAC">
            <w:pPr>
              <w:pStyle w:val="TableParagraph"/>
              <w:spacing w:before="240"/>
              <w:ind w:left="114"/>
              <w:rPr>
                <w:rFonts w:ascii="Arial"/>
                <w:b/>
                <w:lang w:val="en-GB"/>
              </w:rPr>
            </w:pPr>
            <w:r w:rsidRPr="00EF49EF">
              <w:rPr>
                <w:rFonts w:ascii="Arial"/>
                <w:b/>
                <w:lang w:val="en-GB"/>
              </w:rPr>
              <w:t>Lecturer:</w:t>
            </w:r>
          </w:p>
        </w:tc>
        <w:tc>
          <w:tcPr>
            <w:tcW w:w="3187" w:type="dxa"/>
          </w:tcPr>
          <w:p w:rsidR="0026013B" w:rsidRPr="00EF49EF" w:rsidRDefault="0026013B" w:rsidP="00E12CAC">
            <w:pPr>
              <w:pStyle w:val="TableParagraph"/>
              <w:spacing w:before="240"/>
              <w:ind w:left="114"/>
              <w:rPr>
                <w:rFonts w:ascii="Arial"/>
                <w:b/>
                <w:lang w:val="en-GB"/>
              </w:rPr>
            </w:pPr>
            <w:r>
              <w:t>Tushara Balendran</w:t>
            </w:r>
          </w:p>
        </w:tc>
        <w:tc>
          <w:tcPr>
            <w:tcW w:w="1838" w:type="dxa"/>
            <w:shd w:val="clear" w:color="auto" w:fill="D9D9D9"/>
          </w:tcPr>
          <w:p w:rsidR="0026013B" w:rsidRPr="00EF49EF" w:rsidRDefault="0026013B" w:rsidP="00E12CAC">
            <w:pPr>
              <w:pStyle w:val="TableParagraph"/>
              <w:spacing w:before="240"/>
              <w:rPr>
                <w:rFonts w:ascii="Arial"/>
                <w:b/>
                <w:sz w:val="21"/>
                <w:lang w:val="en-GB"/>
              </w:rPr>
            </w:pPr>
          </w:p>
          <w:p w:rsidR="0026013B" w:rsidRPr="00EF49EF" w:rsidRDefault="0026013B" w:rsidP="00E12CAC">
            <w:pPr>
              <w:pStyle w:val="TableParagraph"/>
              <w:spacing w:before="240"/>
              <w:ind w:left="112"/>
              <w:rPr>
                <w:rFonts w:ascii="Arial"/>
                <w:b/>
                <w:lang w:val="en-GB"/>
              </w:rPr>
            </w:pPr>
            <w:r w:rsidRPr="00EF49EF">
              <w:rPr>
                <w:rFonts w:ascii="Arial"/>
                <w:b/>
                <w:lang w:val="en-GB"/>
              </w:rPr>
              <w:t>InternalVerifier:</w:t>
            </w:r>
          </w:p>
        </w:tc>
        <w:tc>
          <w:tcPr>
            <w:tcW w:w="2808" w:type="dxa"/>
            <w:gridSpan w:val="2"/>
          </w:tcPr>
          <w:p w:rsidR="0026013B" w:rsidRPr="00EF49EF" w:rsidRDefault="0026013B" w:rsidP="00E12CAC">
            <w:pPr>
              <w:pStyle w:val="TableParagraph"/>
              <w:spacing w:before="240"/>
              <w:ind w:left="115"/>
              <w:rPr>
                <w:rFonts w:ascii="Arial"/>
                <w:b/>
                <w:lang w:val="en-GB"/>
              </w:rPr>
            </w:pPr>
            <w:r w:rsidRPr="00EF49EF">
              <w:rPr>
                <w:rFonts w:ascii="Arial"/>
                <w:b/>
                <w:lang w:val="en-GB"/>
              </w:rPr>
              <w:t>DrGladiusKulothungan</w:t>
            </w:r>
          </w:p>
        </w:tc>
      </w:tr>
      <w:tr w:rsidR="0026013B" w:rsidRPr="00EF49EF" w:rsidTr="00E12CAC">
        <w:trPr>
          <w:trHeight w:val="767"/>
        </w:trPr>
        <w:tc>
          <w:tcPr>
            <w:tcW w:w="2093" w:type="dxa"/>
            <w:shd w:val="clear" w:color="auto" w:fill="D9D9D9"/>
          </w:tcPr>
          <w:p w:rsidR="0026013B" w:rsidRPr="00EF49EF" w:rsidRDefault="0026013B" w:rsidP="00E12CAC">
            <w:pPr>
              <w:pStyle w:val="TableParagraph"/>
              <w:spacing w:before="240"/>
              <w:ind w:left="114"/>
              <w:rPr>
                <w:rFonts w:ascii="Arial"/>
                <w:b/>
                <w:lang w:val="en-GB"/>
              </w:rPr>
            </w:pPr>
            <w:r w:rsidRPr="00EF49EF">
              <w:rPr>
                <w:rFonts w:ascii="Arial"/>
                <w:b/>
                <w:lang w:val="en-GB"/>
              </w:rPr>
              <w:t>AssignmentTitle:</w:t>
            </w:r>
          </w:p>
        </w:tc>
        <w:tc>
          <w:tcPr>
            <w:tcW w:w="3187" w:type="dxa"/>
          </w:tcPr>
          <w:p w:rsidR="0026013B" w:rsidRPr="00EF49EF" w:rsidRDefault="0026013B" w:rsidP="00E12CAC">
            <w:pPr>
              <w:pStyle w:val="TableParagraph"/>
              <w:spacing w:before="240"/>
              <w:ind w:left="114"/>
              <w:rPr>
                <w:rFonts w:ascii="Arial"/>
                <w:b/>
                <w:lang w:val="en-GB"/>
              </w:rPr>
            </w:pPr>
            <w:r w:rsidRPr="0026013B">
              <w:rPr>
                <w:rFonts w:ascii="Arial"/>
                <w:b/>
                <w:lang w:val="en-GB"/>
              </w:rPr>
              <w:t>International Marketing</w:t>
            </w:r>
          </w:p>
        </w:tc>
        <w:tc>
          <w:tcPr>
            <w:tcW w:w="1838" w:type="dxa"/>
            <w:shd w:val="clear" w:color="auto" w:fill="D9D9D9"/>
          </w:tcPr>
          <w:p w:rsidR="0026013B" w:rsidRPr="00EF49EF" w:rsidRDefault="0026013B" w:rsidP="00E12CAC">
            <w:pPr>
              <w:pStyle w:val="TableParagraph"/>
              <w:spacing w:before="240" w:line="259" w:lineRule="auto"/>
              <w:ind w:left="112" w:right="119"/>
              <w:rPr>
                <w:rFonts w:ascii="Arial"/>
                <w:b/>
                <w:lang w:val="en-GB"/>
              </w:rPr>
            </w:pPr>
            <w:r w:rsidRPr="00EF49EF">
              <w:rPr>
                <w:rFonts w:ascii="Arial"/>
                <w:b/>
                <w:lang w:val="en-GB"/>
              </w:rPr>
              <w:t>Word count (orequivalent):</w:t>
            </w:r>
          </w:p>
        </w:tc>
        <w:tc>
          <w:tcPr>
            <w:tcW w:w="2808" w:type="dxa"/>
            <w:gridSpan w:val="2"/>
          </w:tcPr>
          <w:p w:rsidR="0026013B" w:rsidRPr="00EF49EF" w:rsidRDefault="0026013B" w:rsidP="00E12CAC">
            <w:pPr>
              <w:pStyle w:val="TableParagraph"/>
              <w:spacing w:before="240"/>
              <w:ind w:left="115"/>
              <w:rPr>
                <w:rFonts w:ascii="Arial"/>
                <w:b/>
                <w:lang w:val="en-GB"/>
              </w:rPr>
            </w:pPr>
            <w:r w:rsidRPr="00EF49EF">
              <w:rPr>
                <w:rFonts w:ascii="Arial"/>
                <w:b/>
                <w:lang w:val="en-GB"/>
              </w:rPr>
              <w:t>5000words</w:t>
            </w:r>
          </w:p>
        </w:tc>
      </w:tr>
      <w:tr w:rsidR="0026013B" w:rsidRPr="00EF49EF" w:rsidTr="00E12CAC">
        <w:trPr>
          <w:trHeight w:val="1686"/>
        </w:trPr>
        <w:tc>
          <w:tcPr>
            <w:tcW w:w="2093" w:type="dxa"/>
            <w:shd w:val="clear" w:color="auto" w:fill="D9D9D9"/>
          </w:tcPr>
          <w:p w:rsidR="0026013B" w:rsidRPr="00EF49EF" w:rsidRDefault="0026013B" w:rsidP="00E12CAC">
            <w:pPr>
              <w:pStyle w:val="TableParagraph"/>
              <w:spacing w:before="240"/>
              <w:rPr>
                <w:rFonts w:ascii="Arial"/>
                <w:b/>
                <w:sz w:val="24"/>
                <w:lang w:val="en-GB"/>
              </w:rPr>
            </w:pPr>
          </w:p>
          <w:p w:rsidR="0026013B" w:rsidRPr="00EF49EF" w:rsidRDefault="0026013B" w:rsidP="00E12CAC">
            <w:pPr>
              <w:pStyle w:val="TableParagraph"/>
              <w:spacing w:before="240"/>
              <w:rPr>
                <w:rFonts w:ascii="Arial"/>
                <w:b/>
                <w:sz w:val="24"/>
                <w:lang w:val="en-GB"/>
              </w:rPr>
            </w:pPr>
          </w:p>
          <w:p w:rsidR="0026013B" w:rsidRPr="00EF49EF" w:rsidRDefault="0026013B" w:rsidP="00E12CAC">
            <w:pPr>
              <w:pStyle w:val="TableParagraph"/>
              <w:spacing w:before="240" w:line="259" w:lineRule="auto"/>
              <w:ind w:left="114" w:right="702"/>
              <w:rPr>
                <w:rFonts w:ascii="Arial"/>
                <w:b/>
                <w:lang w:val="en-GB"/>
              </w:rPr>
            </w:pPr>
            <w:r w:rsidRPr="00EF49EF">
              <w:rPr>
                <w:rFonts w:ascii="Arial"/>
                <w:b/>
                <w:lang w:val="en-GB"/>
              </w:rPr>
              <w:t>Submissiondeadline:</w:t>
            </w:r>
          </w:p>
        </w:tc>
        <w:tc>
          <w:tcPr>
            <w:tcW w:w="3187" w:type="dxa"/>
          </w:tcPr>
          <w:p w:rsidR="0026013B" w:rsidRPr="00EF49EF" w:rsidRDefault="0026013B" w:rsidP="00E12CAC">
            <w:pPr>
              <w:pStyle w:val="TableParagraph"/>
              <w:spacing w:before="240"/>
              <w:rPr>
                <w:rFonts w:ascii="Arial"/>
                <w:b/>
                <w:lang w:val="en-GB"/>
              </w:rPr>
            </w:pPr>
          </w:p>
          <w:p w:rsidR="0026013B" w:rsidRPr="00EF49EF" w:rsidRDefault="0026013B" w:rsidP="00E12CAC">
            <w:pPr>
              <w:pStyle w:val="TableParagraph"/>
              <w:spacing w:before="240"/>
              <w:rPr>
                <w:rFonts w:ascii="Arial"/>
                <w:b/>
                <w:lang w:val="en-GB"/>
              </w:rPr>
            </w:pPr>
          </w:p>
          <w:p w:rsidR="0026013B" w:rsidRPr="00EF49EF" w:rsidRDefault="0026013B" w:rsidP="00E12CAC">
            <w:pPr>
              <w:pStyle w:val="TableParagraph"/>
              <w:spacing w:before="240"/>
              <w:rPr>
                <w:rFonts w:ascii="Arial"/>
                <w:b/>
                <w:sz w:val="18"/>
                <w:lang w:val="en-GB"/>
              </w:rPr>
            </w:pPr>
          </w:p>
          <w:p w:rsidR="0026013B" w:rsidRPr="00EF49EF" w:rsidRDefault="0026013B" w:rsidP="0026013B">
            <w:pPr>
              <w:pStyle w:val="TableParagraph"/>
              <w:spacing w:before="240"/>
              <w:ind w:left="169"/>
              <w:rPr>
                <w:rFonts w:ascii="Arial"/>
                <w:b/>
                <w:sz w:val="20"/>
                <w:lang w:val="en-GB"/>
              </w:rPr>
            </w:pPr>
            <w:r w:rsidRPr="00EF49EF">
              <w:rPr>
                <w:rFonts w:ascii="Arial"/>
                <w:b/>
                <w:sz w:val="20"/>
                <w:lang w:val="en-GB"/>
              </w:rPr>
              <w:t>2</w:t>
            </w:r>
            <w:r>
              <w:rPr>
                <w:rFonts w:ascii="Arial"/>
                <w:b/>
                <w:sz w:val="20"/>
                <w:lang w:val="en-GB"/>
              </w:rPr>
              <w:t xml:space="preserve">1 </w:t>
            </w:r>
            <w:r w:rsidRPr="00EF49EF">
              <w:rPr>
                <w:rFonts w:ascii="Arial"/>
                <w:b/>
                <w:sz w:val="20"/>
                <w:lang w:val="en-GB"/>
              </w:rPr>
              <w:t>August23</w:t>
            </w:r>
          </w:p>
        </w:tc>
        <w:tc>
          <w:tcPr>
            <w:tcW w:w="1838" w:type="dxa"/>
            <w:shd w:val="clear" w:color="auto" w:fill="D9D9D9"/>
          </w:tcPr>
          <w:p w:rsidR="0026013B" w:rsidRPr="00EF49EF" w:rsidRDefault="0026013B" w:rsidP="00E12CAC">
            <w:pPr>
              <w:pStyle w:val="TableParagraph"/>
              <w:spacing w:before="240" w:line="259" w:lineRule="auto"/>
              <w:ind w:left="112" w:right="45"/>
              <w:rPr>
                <w:rFonts w:ascii="Arial"/>
                <w:b/>
                <w:lang w:val="en-GB"/>
              </w:rPr>
            </w:pPr>
            <w:r w:rsidRPr="00EF49EF">
              <w:rPr>
                <w:rFonts w:ascii="Arial"/>
                <w:b/>
                <w:lang w:val="en-GB"/>
              </w:rPr>
              <w:t>Return date ofprovisionalmarks &amp; writtenfeedback:</w:t>
            </w:r>
          </w:p>
        </w:tc>
        <w:tc>
          <w:tcPr>
            <w:tcW w:w="2808" w:type="dxa"/>
            <w:gridSpan w:val="2"/>
          </w:tcPr>
          <w:p w:rsidR="0026013B" w:rsidRPr="00EF49EF" w:rsidRDefault="0026013B" w:rsidP="00E12CAC">
            <w:pPr>
              <w:pStyle w:val="TableParagraph"/>
              <w:spacing w:before="240" w:line="259" w:lineRule="auto"/>
              <w:ind w:left="115" w:right="413"/>
              <w:rPr>
                <w:rFonts w:ascii="Arial"/>
                <w:b/>
                <w:lang w:val="en-GB"/>
              </w:rPr>
            </w:pPr>
            <w:r w:rsidRPr="00EF49EF">
              <w:rPr>
                <w:rFonts w:ascii="Arial"/>
                <w:b/>
                <w:lang w:val="en-GB"/>
              </w:rPr>
              <w:t>20 working days aftersubmissiondeadline</w:t>
            </w:r>
          </w:p>
        </w:tc>
      </w:tr>
      <w:tr w:rsidR="0026013B" w:rsidRPr="00EF49EF" w:rsidTr="00E12CAC">
        <w:trPr>
          <w:trHeight w:val="2658"/>
        </w:trPr>
        <w:tc>
          <w:tcPr>
            <w:tcW w:w="2093" w:type="dxa"/>
            <w:shd w:val="clear" w:color="auto" w:fill="D9D9D9"/>
          </w:tcPr>
          <w:p w:rsidR="0026013B" w:rsidRPr="00EF49EF" w:rsidRDefault="0026013B" w:rsidP="00E12CAC">
            <w:pPr>
              <w:pStyle w:val="TableParagraph"/>
              <w:spacing w:before="240" w:line="259" w:lineRule="auto"/>
              <w:ind w:left="114" w:right="702"/>
              <w:rPr>
                <w:rFonts w:ascii="Arial"/>
                <w:b/>
                <w:lang w:val="en-GB"/>
              </w:rPr>
            </w:pPr>
            <w:r w:rsidRPr="00EF49EF">
              <w:rPr>
                <w:rFonts w:ascii="Arial"/>
                <w:b/>
                <w:lang w:val="en-GB"/>
              </w:rPr>
              <w:t>Submissionmethod:</w:t>
            </w:r>
          </w:p>
        </w:tc>
        <w:tc>
          <w:tcPr>
            <w:tcW w:w="7833" w:type="dxa"/>
            <w:gridSpan w:val="4"/>
          </w:tcPr>
          <w:p w:rsidR="0026013B" w:rsidRPr="00EF49EF" w:rsidRDefault="0026013B" w:rsidP="00E12CAC">
            <w:pPr>
              <w:pStyle w:val="TableParagraph"/>
              <w:spacing w:before="240"/>
              <w:ind w:left="114"/>
              <w:rPr>
                <w:lang w:val="en-GB"/>
              </w:rPr>
            </w:pPr>
            <w:r w:rsidRPr="00EF49EF">
              <w:rPr>
                <w:lang w:val="en-GB"/>
              </w:rPr>
              <w:t>All written assessments, where practical and possible, must be submitted viaTurnitinunlessotherwiseinstructedbytheLecturer.(PleaseDONOTputthisassessment specification into Turnitin or it will match many similarities withotherstudents'submissions.)</w:t>
            </w:r>
          </w:p>
          <w:p w:rsidR="0026013B" w:rsidRPr="00EF49EF" w:rsidRDefault="0026013B" w:rsidP="00E12CAC">
            <w:pPr>
              <w:pStyle w:val="TableParagraph"/>
              <w:spacing w:before="240"/>
              <w:ind w:left="114"/>
              <w:rPr>
                <w:rFonts w:ascii="Arial"/>
                <w:b/>
                <w:lang w:val="en-GB"/>
              </w:rPr>
            </w:pPr>
            <w:r w:rsidRPr="00EF49EF">
              <w:rPr>
                <w:rFonts w:ascii="Arial"/>
                <w:b/>
                <w:lang w:val="en-GB"/>
              </w:rPr>
              <w:t>Alternativesubmissionmethod(ifapplicable):</w:t>
            </w:r>
          </w:p>
          <w:p w:rsidR="0026013B" w:rsidRPr="00EF49EF" w:rsidRDefault="0026013B" w:rsidP="00E12CAC">
            <w:pPr>
              <w:pStyle w:val="TableParagraph"/>
              <w:spacing w:before="240" w:line="259" w:lineRule="auto"/>
              <w:ind w:left="114" w:right="78"/>
              <w:jc w:val="both"/>
              <w:rPr>
                <w:lang w:val="en-GB"/>
              </w:rPr>
            </w:pPr>
            <w:r w:rsidRPr="00EF49EF">
              <w:rPr>
                <w:rFonts w:ascii="Arial"/>
                <w:b/>
                <w:lang w:val="en-GB"/>
              </w:rPr>
              <w:t>Late submission of the assessment will result in a late penalty mark.</w:t>
            </w:r>
            <w:r w:rsidRPr="00EF49EF">
              <w:rPr>
                <w:lang w:val="en-GB"/>
              </w:rPr>
              <w:t>Penalties for late submission: Up to one week late, maximum mark of 50%.Over one week late, 0%. Only the Extenuating Circumstances Panel mayapproveachangetosubmission dates.</w:t>
            </w:r>
          </w:p>
        </w:tc>
      </w:tr>
      <w:tr w:rsidR="0026013B" w:rsidRPr="00EF49EF" w:rsidTr="00E12CAC">
        <w:trPr>
          <w:trHeight w:val="1271"/>
        </w:trPr>
        <w:tc>
          <w:tcPr>
            <w:tcW w:w="2093" w:type="dxa"/>
            <w:shd w:val="clear" w:color="auto" w:fill="D9D9D9"/>
          </w:tcPr>
          <w:p w:rsidR="0026013B" w:rsidRPr="00EF49EF" w:rsidRDefault="0026013B" w:rsidP="00E12CAC">
            <w:pPr>
              <w:pStyle w:val="TableParagraph"/>
              <w:spacing w:before="240" w:line="259" w:lineRule="auto"/>
              <w:ind w:left="114" w:right="677"/>
              <w:rPr>
                <w:rFonts w:ascii="Arial"/>
                <w:b/>
                <w:lang w:val="en-GB"/>
              </w:rPr>
            </w:pPr>
            <w:r w:rsidRPr="00EF49EF">
              <w:rPr>
                <w:rFonts w:ascii="Arial"/>
                <w:b/>
                <w:lang w:val="en-GB"/>
              </w:rPr>
              <w:lastRenderedPageBreak/>
              <w:t>Academichonesty /referencing:</w:t>
            </w:r>
          </w:p>
        </w:tc>
        <w:tc>
          <w:tcPr>
            <w:tcW w:w="7833" w:type="dxa"/>
            <w:gridSpan w:val="4"/>
          </w:tcPr>
          <w:p w:rsidR="0026013B" w:rsidRPr="00EF49EF" w:rsidRDefault="0026013B" w:rsidP="00E12CAC">
            <w:pPr>
              <w:pStyle w:val="TableParagraph"/>
              <w:spacing w:before="240" w:line="259" w:lineRule="auto"/>
              <w:ind w:left="114" w:right="79"/>
              <w:jc w:val="both"/>
              <w:rPr>
                <w:lang w:val="en-GB"/>
              </w:rPr>
            </w:pPr>
            <w:r w:rsidRPr="00EF49EF">
              <w:rPr>
                <w:lang w:val="en-GB"/>
              </w:rPr>
              <w:t>Academic honesty is required. In the main body of your submission you must</w:t>
            </w:r>
            <w:r w:rsidRPr="00EF49EF">
              <w:rPr>
                <w:spacing w:val="-1"/>
                <w:lang w:val="en-GB"/>
              </w:rPr>
              <w:t>givecredittoauthorsonwhoseresearch</w:t>
            </w:r>
            <w:r w:rsidRPr="00EF49EF">
              <w:rPr>
                <w:lang w:val="en-GB"/>
              </w:rPr>
              <w:t>andideasyourworkisbased.Appendto your submission a reference list that indicates the books, articles, etc. thatyouhaveused,citedorquotedinordertocompletethis assessment.</w:t>
            </w:r>
          </w:p>
        </w:tc>
      </w:tr>
      <w:tr w:rsidR="0026013B" w:rsidRPr="00EF49EF" w:rsidTr="00E12CAC">
        <w:trPr>
          <w:trHeight w:val="546"/>
        </w:trPr>
        <w:tc>
          <w:tcPr>
            <w:tcW w:w="9753" w:type="dxa"/>
            <w:gridSpan w:val="4"/>
            <w:shd w:val="clear" w:color="auto" w:fill="E3E3E3"/>
          </w:tcPr>
          <w:p w:rsidR="0026013B" w:rsidRPr="00EF49EF" w:rsidRDefault="0026013B" w:rsidP="00E12CAC">
            <w:pPr>
              <w:pStyle w:val="TableParagraph"/>
              <w:spacing w:before="240" w:line="250" w:lineRule="exact"/>
              <w:ind w:left="117"/>
              <w:rPr>
                <w:rFonts w:ascii="Arial"/>
                <w:b/>
                <w:lang w:val="en-GB"/>
              </w:rPr>
            </w:pPr>
            <w:r w:rsidRPr="00EF49EF">
              <w:rPr>
                <w:rFonts w:ascii="Arial"/>
                <w:b/>
                <w:lang w:val="en-GB"/>
              </w:rPr>
              <w:t>ModuleLearningOutcomes(from</w:t>
            </w:r>
          </w:p>
          <w:p w:rsidR="0026013B" w:rsidRPr="00EF49EF" w:rsidRDefault="0026013B" w:rsidP="00E12CAC">
            <w:pPr>
              <w:pStyle w:val="TableParagraph"/>
              <w:spacing w:before="240"/>
              <w:ind w:left="117"/>
              <w:rPr>
                <w:rFonts w:ascii="Arial"/>
                <w:b/>
                <w:lang w:val="en-GB"/>
              </w:rPr>
            </w:pPr>
            <w:r w:rsidRPr="00EF49EF">
              <w:rPr>
                <w:rFonts w:ascii="Arial"/>
                <w:b/>
                <w:lang w:val="en-GB"/>
              </w:rPr>
              <w:t>modulesyllabus)</w:t>
            </w:r>
          </w:p>
        </w:tc>
        <w:tc>
          <w:tcPr>
            <w:tcW w:w="173" w:type="dxa"/>
            <w:vMerge w:val="restart"/>
            <w:tcBorders>
              <w:bottom w:val="nil"/>
              <w:right w:val="nil"/>
            </w:tcBorders>
          </w:tcPr>
          <w:p w:rsidR="0026013B" w:rsidRPr="00EF49EF" w:rsidRDefault="0026013B" w:rsidP="00E12CAC">
            <w:pPr>
              <w:pStyle w:val="TableParagraph"/>
              <w:spacing w:before="240"/>
              <w:rPr>
                <w:rFonts w:ascii="Times New Roman"/>
                <w:lang w:val="en-GB"/>
              </w:rPr>
            </w:pPr>
          </w:p>
        </w:tc>
      </w:tr>
      <w:tr w:rsidR="0026013B" w:rsidRPr="00EF49EF" w:rsidTr="00E12CAC">
        <w:trPr>
          <w:trHeight w:val="2034"/>
        </w:trPr>
        <w:tc>
          <w:tcPr>
            <w:tcW w:w="9753" w:type="dxa"/>
            <w:gridSpan w:val="4"/>
          </w:tcPr>
          <w:p w:rsidR="0026013B" w:rsidRPr="00EF49EF" w:rsidRDefault="0026013B" w:rsidP="00E12CAC">
            <w:pPr>
              <w:pStyle w:val="TableParagraph"/>
              <w:spacing w:before="240"/>
              <w:rPr>
                <w:rFonts w:ascii="Arial"/>
                <w:b/>
                <w:sz w:val="23"/>
                <w:lang w:val="en-GB"/>
              </w:rPr>
            </w:pPr>
          </w:p>
          <w:p w:rsidR="0026013B" w:rsidRPr="00EF49EF" w:rsidRDefault="0026013B" w:rsidP="0026013B">
            <w:pPr>
              <w:pStyle w:val="TableParagraph"/>
              <w:numPr>
                <w:ilvl w:val="0"/>
                <w:numId w:val="1"/>
              </w:numPr>
              <w:tabs>
                <w:tab w:val="left" w:pos="838"/>
              </w:tabs>
              <w:spacing w:before="240"/>
              <w:ind w:right="303"/>
              <w:rPr>
                <w:lang w:val="en-GB"/>
              </w:rPr>
            </w:pPr>
            <w:r w:rsidRPr="00EF49EF">
              <w:rPr>
                <w:lang w:val="en-GB"/>
              </w:rPr>
              <w:t>Critically appraise the digital impact on each element of the marketing mix and the rangeofdifferenteMarketingtoolsavailable tomarketers.</w:t>
            </w:r>
          </w:p>
          <w:p w:rsidR="0026013B" w:rsidRPr="00EF49EF" w:rsidRDefault="0026013B" w:rsidP="00E12CAC">
            <w:pPr>
              <w:pStyle w:val="TableParagraph"/>
              <w:spacing w:before="240"/>
              <w:rPr>
                <w:rFonts w:ascii="Arial"/>
                <w:b/>
                <w:sz w:val="23"/>
                <w:lang w:val="en-GB"/>
              </w:rPr>
            </w:pPr>
          </w:p>
          <w:p w:rsidR="0026013B" w:rsidRPr="00EF49EF" w:rsidRDefault="0026013B" w:rsidP="0026013B">
            <w:pPr>
              <w:pStyle w:val="TableParagraph"/>
              <w:numPr>
                <w:ilvl w:val="0"/>
                <w:numId w:val="1"/>
              </w:numPr>
              <w:tabs>
                <w:tab w:val="left" w:pos="838"/>
              </w:tabs>
              <w:spacing w:before="240" w:line="259" w:lineRule="auto"/>
              <w:ind w:right="293"/>
              <w:rPr>
                <w:lang w:val="en-GB"/>
              </w:rPr>
            </w:pPr>
            <w:r w:rsidRPr="00EF49EF">
              <w:rPr>
                <w:lang w:val="en-GB"/>
              </w:rPr>
              <w:t>Critically evaluate contemporary digital and e-issues affecting customers, intermediaries,andmarketers</w:t>
            </w:r>
          </w:p>
        </w:tc>
        <w:tc>
          <w:tcPr>
            <w:tcW w:w="173" w:type="dxa"/>
            <w:vMerge/>
            <w:tcBorders>
              <w:top w:val="nil"/>
              <w:bottom w:val="nil"/>
              <w:right w:val="nil"/>
            </w:tcBorders>
          </w:tcPr>
          <w:p w:rsidR="0026013B" w:rsidRPr="00EF49EF" w:rsidRDefault="0026013B" w:rsidP="00E12CAC">
            <w:pPr>
              <w:spacing w:before="240"/>
              <w:rPr>
                <w:sz w:val="2"/>
                <w:szCs w:val="2"/>
                <w:lang w:val="en-GB"/>
              </w:rPr>
            </w:pPr>
          </w:p>
        </w:tc>
      </w:tr>
    </w:tbl>
    <w:p w:rsidR="0026013B" w:rsidRPr="00EF49EF" w:rsidRDefault="0026013B" w:rsidP="0026013B">
      <w:pPr>
        <w:spacing w:before="240"/>
        <w:rPr>
          <w:sz w:val="2"/>
          <w:szCs w:val="2"/>
          <w:lang w:val="en-GB"/>
        </w:rPr>
        <w:sectPr w:rsidR="0026013B" w:rsidRPr="00EF49EF" w:rsidSect="005C0818">
          <w:footerReference w:type="default" r:id="rId18"/>
          <w:pgSz w:w="11900" w:h="16840"/>
          <w:pgMar w:top="700" w:right="380" w:bottom="940" w:left="580" w:header="720" w:footer="756" w:gutter="0"/>
          <w:pgNumType w:start="1"/>
          <w:cols w:space="720"/>
        </w:sectPr>
      </w:pPr>
    </w:p>
    <w:p w:rsidR="004245B0" w:rsidRPr="00623AAD" w:rsidRDefault="004245B0" w:rsidP="00BB2534">
      <w:pPr>
        <w:pStyle w:val="normal0"/>
        <w:spacing w:line="360" w:lineRule="auto"/>
        <w:jc w:val="both"/>
        <w:rPr>
          <w:rFonts w:ascii="Times New Roman" w:eastAsia="Times New Roman" w:hAnsi="Times New Roman" w:cs="Times New Roman"/>
          <w:b/>
          <w:sz w:val="32"/>
          <w:szCs w:val="32"/>
          <w:lang w:val="en-GB"/>
        </w:rPr>
      </w:pPr>
    </w:p>
    <w:p w:rsidR="004245B0" w:rsidRPr="00623AAD" w:rsidRDefault="004245B0" w:rsidP="00BB2534">
      <w:pPr>
        <w:pStyle w:val="normal0"/>
        <w:spacing w:line="360" w:lineRule="auto"/>
        <w:jc w:val="both"/>
        <w:rPr>
          <w:rFonts w:ascii="Times New Roman" w:eastAsia="Times New Roman" w:hAnsi="Times New Roman" w:cs="Times New Roman"/>
          <w:b/>
          <w:sz w:val="32"/>
          <w:szCs w:val="32"/>
          <w:lang w:val="en-GB"/>
        </w:rPr>
      </w:pPr>
    </w:p>
    <w:p w:rsidR="004245B0" w:rsidRPr="00623AAD" w:rsidRDefault="004245B0" w:rsidP="00BB2534">
      <w:pPr>
        <w:pStyle w:val="normal0"/>
        <w:spacing w:line="360" w:lineRule="auto"/>
        <w:jc w:val="both"/>
        <w:rPr>
          <w:rFonts w:ascii="Times New Roman" w:eastAsia="Times New Roman" w:hAnsi="Times New Roman" w:cs="Times New Roman"/>
          <w:b/>
          <w:sz w:val="32"/>
          <w:szCs w:val="32"/>
          <w:lang w:val="en-GB"/>
        </w:rPr>
      </w:pPr>
    </w:p>
    <w:p w:rsidR="004245B0" w:rsidRPr="00623AAD" w:rsidRDefault="004245B0" w:rsidP="00BB2534">
      <w:pPr>
        <w:pStyle w:val="normal0"/>
        <w:spacing w:line="360" w:lineRule="auto"/>
        <w:jc w:val="both"/>
        <w:rPr>
          <w:rFonts w:ascii="Times New Roman" w:eastAsia="Times New Roman" w:hAnsi="Times New Roman" w:cs="Times New Roman"/>
          <w:b/>
          <w:sz w:val="32"/>
          <w:szCs w:val="32"/>
          <w:lang w:val="en-GB"/>
        </w:rPr>
      </w:pPr>
    </w:p>
    <w:p w:rsidR="004245B0" w:rsidRPr="00623AAD" w:rsidRDefault="004245B0" w:rsidP="00BB2534">
      <w:pPr>
        <w:pStyle w:val="normal0"/>
        <w:spacing w:line="360" w:lineRule="auto"/>
        <w:jc w:val="both"/>
        <w:rPr>
          <w:rFonts w:ascii="Times New Roman" w:eastAsia="Times New Roman" w:hAnsi="Times New Roman" w:cs="Times New Roman"/>
          <w:b/>
          <w:sz w:val="32"/>
          <w:szCs w:val="32"/>
          <w:lang w:val="en-GB"/>
        </w:rPr>
      </w:pPr>
    </w:p>
    <w:p w:rsidR="004245B0" w:rsidRPr="00623AAD" w:rsidRDefault="004245B0" w:rsidP="00BB2534">
      <w:pPr>
        <w:pStyle w:val="normal0"/>
        <w:spacing w:line="360" w:lineRule="auto"/>
        <w:jc w:val="both"/>
        <w:rPr>
          <w:rFonts w:ascii="Times New Roman" w:eastAsia="Times New Roman" w:hAnsi="Times New Roman" w:cs="Times New Roman"/>
          <w:b/>
          <w:sz w:val="32"/>
          <w:szCs w:val="32"/>
          <w:lang w:val="en-GB"/>
        </w:rPr>
      </w:pPr>
    </w:p>
    <w:p w:rsidR="004245B0" w:rsidRPr="00623AAD" w:rsidRDefault="004245B0" w:rsidP="00BB2534">
      <w:pPr>
        <w:pStyle w:val="normal0"/>
        <w:spacing w:line="360" w:lineRule="auto"/>
        <w:jc w:val="both"/>
        <w:rPr>
          <w:rFonts w:ascii="Times New Roman" w:eastAsia="Times New Roman" w:hAnsi="Times New Roman" w:cs="Times New Roman"/>
          <w:b/>
          <w:sz w:val="32"/>
          <w:szCs w:val="32"/>
          <w:lang w:val="en-GB"/>
        </w:rPr>
      </w:pPr>
    </w:p>
    <w:p w:rsidR="004245B0" w:rsidRPr="00623AAD" w:rsidRDefault="004245B0" w:rsidP="00BB2534">
      <w:pPr>
        <w:pStyle w:val="normal0"/>
        <w:spacing w:line="360" w:lineRule="auto"/>
        <w:jc w:val="both"/>
        <w:rPr>
          <w:rFonts w:ascii="Times New Roman" w:eastAsia="Times New Roman" w:hAnsi="Times New Roman" w:cs="Times New Roman"/>
          <w:b/>
          <w:sz w:val="32"/>
          <w:szCs w:val="32"/>
          <w:lang w:val="en-GB"/>
        </w:rPr>
      </w:pPr>
    </w:p>
    <w:p w:rsidR="004245B0" w:rsidRPr="00623AAD" w:rsidRDefault="004245B0" w:rsidP="00BB2534">
      <w:pPr>
        <w:pStyle w:val="normal0"/>
        <w:spacing w:line="360" w:lineRule="auto"/>
        <w:jc w:val="both"/>
        <w:rPr>
          <w:rFonts w:ascii="Times New Roman" w:eastAsia="Times New Roman" w:hAnsi="Times New Roman" w:cs="Times New Roman"/>
          <w:b/>
          <w:sz w:val="32"/>
          <w:szCs w:val="32"/>
          <w:lang w:val="en-GB"/>
        </w:rPr>
      </w:pPr>
    </w:p>
    <w:p w:rsidR="004245B0" w:rsidRPr="00623AAD" w:rsidRDefault="004245B0" w:rsidP="00BB2534">
      <w:pPr>
        <w:pStyle w:val="normal0"/>
        <w:spacing w:line="360" w:lineRule="auto"/>
        <w:jc w:val="both"/>
        <w:rPr>
          <w:rFonts w:ascii="Times New Roman" w:eastAsia="Times New Roman" w:hAnsi="Times New Roman" w:cs="Times New Roman"/>
          <w:b/>
          <w:sz w:val="32"/>
          <w:szCs w:val="32"/>
          <w:lang w:val="en-GB"/>
        </w:rPr>
      </w:pPr>
    </w:p>
    <w:p w:rsidR="004245B0" w:rsidRPr="00623AAD" w:rsidRDefault="004245B0" w:rsidP="00BB2534">
      <w:pPr>
        <w:pStyle w:val="normal0"/>
        <w:spacing w:line="360" w:lineRule="auto"/>
        <w:jc w:val="both"/>
        <w:rPr>
          <w:rFonts w:ascii="Times New Roman" w:eastAsia="Times New Roman" w:hAnsi="Times New Roman" w:cs="Times New Roman"/>
          <w:b/>
          <w:sz w:val="32"/>
          <w:szCs w:val="32"/>
          <w:lang w:val="en-GB"/>
        </w:rPr>
      </w:pPr>
    </w:p>
    <w:p w:rsidR="004245B0" w:rsidRPr="00623AAD" w:rsidRDefault="004245B0" w:rsidP="00BB2534">
      <w:pPr>
        <w:pStyle w:val="normal0"/>
        <w:spacing w:line="360" w:lineRule="auto"/>
        <w:jc w:val="both"/>
        <w:rPr>
          <w:rFonts w:ascii="Times New Roman" w:eastAsia="Times New Roman" w:hAnsi="Times New Roman" w:cs="Times New Roman"/>
          <w:b/>
          <w:sz w:val="32"/>
          <w:szCs w:val="32"/>
          <w:lang w:val="en-GB"/>
        </w:rPr>
      </w:pPr>
    </w:p>
    <w:p w:rsidR="004245B0" w:rsidRPr="00623AAD" w:rsidRDefault="004245B0" w:rsidP="00BB2534">
      <w:pPr>
        <w:pStyle w:val="normal0"/>
        <w:spacing w:line="360" w:lineRule="auto"/>
        <w:jc w:val="both"/>
        <w:rPr>
          <w:rFonts w:ascii="Times New Roman" w:eastAsia="Times New Roman" w:hAnsi="Times New Roman" w:cs="Times New Roman"/>
          <w:b/>
          <w:sz w:val="32"/>
          <w:szCs w:val="32"/>
          <w:lang w:val="en-GB"/>
        </w:rPr>
      </w:pPr>
    </w:p>
    <w:p w:rsidR="00644C95" w:rsidRPr="00623AAD" w:rsidRDefault="001A747D" w:rsidP="00BB2534">
      <w:pPr>
        <w:pStyle w:val="normal0"/>
        <w:spacing w:line="360" w:lineRule="auto"/>
        <w:jc w:val="center"/>
        <w:rPr>
          <w:rFonts w:ascii="Times New Roman" w:eastAsia="Times New Roman" w:hAnsi="Times New Roman" w:cs="Times New Roman"/>
          <w:b/>
          <w:sz w:val="32"/>
          <w:szCs w:val="32"/>
          <w:lang w:val="en-GB"/>
        </w:rPr>
      </w:pPr>
      <w:r w:rsidRPr="00623AAD">
        <w:rPr>
          <w:rFonts w:ascii="Times New Roman" w:eastAsia="Times New Roman" w:hAnsi="Times New Roman" w:cs="Times New Roman"/>
          <w:b/>
          <w:sz w:val="32"/>
          <w:szCs w:val="32"/>
          <w:lang w:val="en-GB"/>
        </w:rPr>
        <w:t>INTERNATIONAL MARKETING</w:t>
      </w:r>
    </w:p>
    <w:p w:rsidR="00644C95" w:rsidRPr="00623AAD" w:rsidRDefault="00644C95" w:rsidP="00BB2534">
      <w:pPr>
        <w:spacing w:line="360" w:lineRule="auto"/>
        <w:jc w:val="center"/>
        <w:rPr>
          <w:rFonts w:ascii="Times New Roman" w:eastAsia="Times New Roman" w:hAnsi="Times New Roman" w:cs="Times New Roman"/>
          <w:b/>
          <w:sz w:val="32"/>
          <w:szCs w:val="32"/>
          <w:lang w:val="en-GB"/>
        </w:rPr>
      </w:pPr>
      <w:r w:rsidRPr="00623AAD">
        <w:rPr>
          <w:rFonts w:ascii="Times New Roman" w:eastAsia="Times New Roman" w:hAnsi="Times New Roman" w:cs="Times New Roman"/>
          <w:b/>
          <w:sz w:val="32"/>
          <w:szCs w:val="32"/>
          <w:lang w:val="en-GB"/>
        </w:rPr>
        <w:br w:type="page"/>
      </w:r>
    </w:p>
    <w:p w:rsidR="004245B0" w:rsidRPr="00623AAD" w:rsidRDefault="00644C95" w:rsidP="00BB2534">
      <w:pPr>
        <w:pStyle w:val="normal0"/>
        <w:spacing w:line="360" w:lineRule="auto"/>
        <w:jc w:val="center"/>
        <w:rPr>
          <w:rFonts w:ascii="Times New Roman" w:eastAsia="Times New Roman" w:hAnsi="Times New Roman" w:cs="Times New Roman"/>
          <w:b/>
          <w:sz w:val="28"/>
          <w:szCs w:val="28"/>
          <w:lang w:val="en-GB"/>
        </w:rPr>
      </w:pPr>
      <w:r w:rsidRPr="00623AAD">
        <w:rPr>
          <w:rFonts w:ascii="Times New Roman" w:eastAsia="Times New Roman" w:hAnsi="Times New Roman" w:cs="Times New Roman"/>
          <w:b/>
          <w:sz w:val="28"/>
          <w:szCs w:val="28"/>
          <w:lang w:val="en-GB"/>
        </w:rPr>
        <w:lastRenderedPageBreak/>
        <w:t>Executive Summary</w:t>
      </w:r>
    </w:p>
    <w:p w:rsidR="00251978" w:rsidRPr="00623AAD" w:rsidRDefault="00251978" w:rsidP="00A444F0">
      <w:pPr>
        <w:pStyle w:val="normal0"/>
        <w:spacing w:line="360" w:lineRule="auto"/>
        <w:jc w:val="both"/>
        <w:rPr>
          <w:rFonts w:ascii="Times New Roman" w:eastAsia="Times New Roman" w:hAnsi="Times New Roman" w:cs="Times New Roman"/>
          <w:sz w:val="24"/>
          <w:szCs w:val="24"/>
          <w:lang w:val="en-GB"/>
        </w:rPr>
      </w:pPr>
    </w:p>
    <w:p w:rsidR="000C1E2C" w:rsidRPr="00623AAD" w:rsidRDefault="00644C95" w:rsidP="00DC35ED">
      <w:pPr>
        <w:pStyle w:val="normal0"/>
        <w:spacing w:line="360" w:lineRule="auto"/>
        <w:jc w:val="both"/>
        <w:rPr>
          <w:rFonts w:ascii="Times New Roman" w:eastAsia="Times New Roman" w:hAnsi="Times New Roman" w:cs="Times New Roman"/>
          <w:lang w:val="en-GB"/>
        </w:rPr>
      </w:pPr>
      <w:r w:rsidRPr="00623AAD">
        <w:rPr>
          <w:rFonts w:ascii="Times New Roman" w:eastAsia="Times New Roman" w:hAnsi="Times New Roman" w:cs="Times New Roman"/>
          <w:sz w:val="24"/>
          <w:szCs w:val="24"/>
          <w:lang w:val="en-GB"/>
        </w:rPr>
        <w:t xml:space="preserve">This study is about the product “X5” models, a range of premium cars of the well known brand “BMW”. </w:t>
      </w:r>
      <w:r w:rsidR="002D685E" w:rsidRPr="00623AAD">
        <w:rPr>
          <w:rFonts w:ascii="Times New Roman" w:eastAsia="Times New Roman" w:hAnsi="Times New Roman" w:cs="Times New Roman"/>
          <w:lang w:val="en-GB"/>
        </w:rPr>
        <w:t>BMW is a worldwide well-known automobile company that deals with regal and royal cars of high and premium quality. China is a well populated as well as a well-educated country where having a luxurious car is more than a need, precisely it is a dream which mostly everyone can afford. In India, the scenario is quite different as India is highly populated yet a country is yet under development or can be termed as a developing country. The population of India is a contribution of the migrants from the other countries. Moreover, being a developing country, having a BMW is not even an affordable dream for the people of this country. People who belong to the corporate classes can only have this affordability. The success stories of both countries are different as both countries have achieved this success by following different business strategies. India’s growth is dependent on enterprises and small-scale manufacturing, whereas China’s growth is dependent on large-scale manufacturing</w:t>
      </w:r>
      <w:r w:rsidR="00BB2534" w:rsidRPr="00623AAD">
        <w:rPr>
          <w:rFonts w:ascii="Times New Roman" w:eastAsia="Times New Roman" w:hAnsi="Times New Roman" w:cs="Times New Roman"/>
          <w:lang w:val="en-GB"/>
        </w:rPr>
        <w:t>.</w:t>
      </w:r>
      <w:r w:rsidR="00A444F0" w:rsidRPr="00623AAD">
        <w:rPr>
          <w:rFonts w:ascii="Times New Roman" w:eastAsia="Times New Roman" w:hAnsi="Times New Roman" w:cs="Times New Roman"/>
          <w:lang w:val="en-GB"/>
        </w:rPr>
        <w:t xml:space="preserve"> </w:t>
      </w:r>
    </w:p>
    <w:p w:rsidR="00A444F0" w:rsidRPr="00623AAD" w:rsidRDefault="00A444F0" w:rsidP="00DC35ED">
      <w:pPr>
        <w:pStyle w:val="normal0"/>
        <w:spacing w:line="360" w:lineRule="auto"/>
        <w:jc w:val="both"/>
        <w:rPr>
          <w:rFonts w:ascii="Times New Roman" w:eastAsia="Times New Roman" w:hAnsi="Times New Roman" w:cs="Times New Roman"/>
          <w:sz w:val="24"/>
          <w:szCs w:val="24"/>
          <w:lang w:val="en-GB"/>
        </w:rPr>
      </w:pPr>
      <w:r w:rsidRPr="00623AAD">
        <w:rPr>
          <w:rFonts w:ascii="Times New Roman" w:eastAsia="Times New Roman" w:hAnsi="Times New Roman" w:cs="Times New Roman"/>
          <w:sz w:val="24"/>
          <w:szCs w:val="24"/>
          <w:lang w:val="en-GB"/>
        </w:rPr>
        <w:t xml:space="preserve">In this study the international strategy has been discussed with a brief notes. The STP model has been explained with the details of every point. The marketing mix strategy has been explained here with all the needed notes. Directional development also has been discussed here with the require information of the BMW company for the product of BMW x5. By following these all strategies the company could definitely achieve the targets easily among all the competitors. </w:t>
      </w:r>
    </w:p>
    <w:p w:rsidR="00BB2534" w:rsidRPr="00623AAD" w:rsidRDefault="00BB2534" w:rsidP="00BB2534">
      <w:pPr>
        <w:pStyle w:val="normal0"/>
        <w:spacing w:line="360" w:lineRule="auto"/>
        <w:jc w:val="both"/>
        <w:rPr>
          <w:rFonts w:ascii="Times New Roman" w:eastAsia="Times New Roman" w:hAnsi="Times New Roman" w:cs="Times New Roman"/>
          <w:lang w:val="en-GB"/>
        </w:rPr>
      </w:pPr>
    </w:p>
    <w:p w:rsidR="00BB2534" w:rsidRPr="00623AAD" w:rsidRDefault="00BB2534">
      <w:pPr>
        <w:rPr>
          <w:rFonts w:ascii="Times New Roman" w:eastAsia="Times New Roman" w:hAnsi="Times New Roman" w:cs="Times New Roman"/>
          <w:lang w:val="en-GB"/>
        </w:rPr>
      </w:pPr>
      <w:r w:rsidRPr="00623AAD">
        <w:rPr>
          <w:rFonts w:ascii="Times New Roman" w:eastAsia="Times New Roman" w:hAnsi="Times New Roman" w:cs="Times New Roman"/>
          <w:lang w:val="en-GB"/>
        </w:rPr>
        <w:br w:type="page"/>
      </w:r>
    </w:p>
    <w:sdt>
      <w:sdtPr>
        <w:rPr>
          <w:rFonts w:ascii="Arial" w:eastAsia="Arial" w:hAnsi="Arial" w:cs="Arial"/>
          <w:b w:val="0"/>
          <w:bCs w:val="0"/>
          <w:color w:val="auto"/>
          <w:sz w:val="22"/>
          <w:szCs w:val="22"/>
          <w:lang w:val="en-GB"/>
        </w:rPr>
        <w:id w:val="21808770"/>
        <w:docPartObj>
          <w:docPartGallery w:val="Table of Contents"/>
          <w:docPartUnique/>
        </w:docPartObj>
      </w:sdtPr>
      <w:sdtEndPr>
        <w:rPr>
          <w:rFonts w:ascii="Times New Roman" w:hAnsi="Times New Roman" w:cs="Times New Roman"/>
          <w:sz w:val="24"/>
          <w:szCs w:val="24"/>
        </w:rPr>
      </w:sdtEndPr>
      <w:sdtContent>
        <w:p w:rsidR="00BB2534" w:rsidRPr="00623AAD" w:rsidRDefault="00BB2534" w:rsidP="00BB2534">
          <w:pPr>
            <w:pStyle w:val="TOCHeading"/>
            <w:jc w:val="center"/>
            <w:rPr>
              <w:rFonts w:ascii="Times New Roman" w:hAnsi="Times New Roman" w:cs="Times New Roman"/>
              <w:color w:val="auto"/>
              <w:lang w:val="en-GB"/>
            </w:rPr>
          </w:pPr>
          <w:r w:rsidRPr="00623AAD">
            <w:rPr>
              <w:rFonts w:ascii="Times New Roman" w:hAnsi="Times New Roman" w:cs="Times New Roman"/>
              <w:color w:val="auto"/>
              <w:lang w:val="en-GB"/>
            </w:rPr>
            <w:t>Table of Contents</w:t>
          </w:r>
        </w:p>
        <w:p w:rsidR="00BD3811" w:rsidRPr="00623AAD" w:rsidRDefault="00A92F26" w:rsidP="00BD3811">
          <w:pPr>
            <w:pStyle w:val="TOC1"/>
            <w:tabs>
              <w:tab w:val="right" w:leader="dot" w:pos="9019"/>
            </w:tabs>
            <w:spacing w:line="360" w:lineRule="auto"/>
            <w:jc w:val="both"/>
            <w:rPr>
              <w:rFonts w:ascii="Times New Roman" w:eastAsiaTheme="minorEastAsia" w:hAnsi="Times New Roman" w:cs="Times New Roman"/>
              <w:noProof/>
              <w:sz w:val="24"/>
              <w:szCs w:val="24"/>
              <w:lang w:val="en-GB"/>
            </w:rPr>
          </w:pPr>
          <w:r w:rsidRPr="00623AAD">
            <w:rPr>
              <w:rFonts w:ascii="Times New Roman" w:hAnsi="Times New Roman" w:cs="Times New Roman"/>
              <w:sz w:val="24"/>
              <w:szCs w:val="24"/>
              <w:lang w:val="en-GB"/>
            </w:rPr>
            <w:fldChar w:fldCharType="begin"/>
          </w:r>
          <w:r w:rsidR="00BB2534" w:rsidRPr="00623AAD">
            <w:rPr>
              <w:rFonts w:ascii="Times New Roman" w:hAnsi="Times New Roman" w:cs="Times New Roman"/>
              <w:sz w:val="24"/>
              <w:szCs w:val="24"/>
              <w:lang w:val="en-GB"/>
            </w:rPr>
            <w:instrText xml:space="preserve"> TOC \o "1-3" \h \z \u </w:instrText>
          </w:r>
          <w:r w:rsidRPr="00623AAD">
            <w:rPr>
              <w:rFonts w:ascii="Times New Roman" w:hAnsi="Times New Roman" w:cs="Times New Roman"/>
              <w:sz w:val="24"/>
              <w:szCs w:val="24"/>
              <w:lang w:val="en-GB"/>
            </w:rPr>
            <w:fldChar w:fldCharType="separate"/>
          </w:r>
          <w:hyperlink w:anchor="_Toc143344014" w:history="1">
            <w:r w:rsidR="00BD3811" w:rsidRPr="00623AAD">
              <w:rPr>
                <w:rStyle w:val="Hyperlink"/>
                <w:rFonts w:ascii="Times New Roman" w:hAnsi="Times New Roman" w:cs="Times New Roman"/>
                <w:noProof/>
                <w:color w:val="auto"/>
                <w:sz w:val="24"/>
                <w:szCs w:val="24"/>
                <w:lang w:val="en-GB"/>
              </w:rPr>
              <w:t>Introduction</w:t>
            </w:r>
            <w:r w:rsidR="00BD3811" w:rsidRPr="00623AAD">
              <w:rPr>
                <w:rFonts w:ascii="Times New Roman" w:hAnsi="Times New Roman" w:cs="Times New Roman"/>
                <w:noProof/>
                <w:webHidden/>
                <w:sz w:val="24"/>
                <w:szCs w:val="24"/>
                <w:lang w:val="en-GB"/>
              </w:rPr>
              <w:tab/>
            </w:r>
            <w:r w:rsidRPr="00623AAD">
              <w:rPr>
                <w:rFonts w:ascii="Times New Roman" w:hAnsi="Times New Roman" w:cs="Times New Roman"/>
                <w:noProof/>
                <w:webHidden/>
                <w:sz w:val="24"/>
                <w:szCs w:val="24"/>
                <w:lang w:val="en-GB"/>
              </w:rPr>
              <w:fldChar w:fldCharType="begin"/>
            </w:r>
            <w:r w:rsidR="00BD3811" w:rsidRPr="00623AAD">
              <w:rPr>
                <w:rFonts w:ascii="Times New Roman" w:hAnsi="Times New Roman" w:cs="Times New Roman"/>
                <w:noProof/>
                <w:webHidden/>
                <w:sz w:val="24"/>
                <w:szCs w:val="24"/>
                <w:lang w:val="en-GB"/>
              </w:rPr>
              <w:instrText xml:space="preserve"> PAGEREF _Toc143344014 \h </w:instrText>
            </w:r>
            <w:r w:rsidRPr="00623AAD">
              <w:rPr>
                <w:rFonts w:ascii="Times New Roman" w:hAnsi="Times New Roman" w:cs="Times New Roman"/>
                <w:noProof/>
                <w:webHidden/>
                <w:sz w:val="24"/>
                <w:szCs w:val="24"/>
                <w:lang w:val="en-GB"/>
              </w:rPr>
            </w:r>
            <w:r w:rsidRPr="00623AAD">
              <w:rPr>
                <w:rFonts w:ascii="Times New Roman" w:hAnsi="Times New Roman" w:cs="Times New Roman"/>
                <w:noProof/>
                <w:webHidden/>
                <w:sz w:val="24"/>
                <w:szCs w:val="24"/>
                <w:lang w:val="en-GB"/>
              </w:rPr>
              <w:fldChar w:fldCharType="separate"/>
            </w:r>
            <w:r w:rsidR="00BD3811" w:rsidRPr="00623AAD">
              <w:rPr>
                <w:rFonts w:ascii="Times New Roman" w:hAnsi="Times New Roman" w:cs="Times New Roman"/>
                <w:noProof/>
                <w:webHidden/>
                <w:sz w:val="24"/>
                <w:szCs w:val="24"/>
                <w:lang w:val="en-GB"/>
              </w:rPr>
              <w:t>4</w:t>
            </w:r>
            <w:r w:rsidRPr="00623AAD">
              <w:rPr>
                <w:rFonts w:ascii="Times New Roman" w:hAnsi="Times New Roman" w:cs="Times New Roman"/>
                <w:noProof/>
                <w:webHidden/>
                <w:sz w:val="24"/>
                <w:szCs w:val="24"/>
                <w:lang w:val="en-GB"/>
              </w:rPr>
              <w:fldChar w:fldCharType="end"/>
            </w:r>
          </w:hyperlink>
        </w:p>
        <w:p w:rsidR="00BD3811" w:rsidRPr="00623AAD" w:rsidRDefault="00A92F26" w:rsidP="00BD3811">
          <w:pPr>
            <w:pStyle w:val="TOC2"/>
            <w:tabs>
              <w:tab w:val="right" w:leader="dot" w:pos="9019"/>
            </w:tabs>
            <w:spacing w:line="360" w:lineRule="auto"/>
            <w:jc w:val="both"/>
            <w:rPr>
              <w:rFonts w:ascii="Times New Roman" w:hAnsi="Times New Roman" w:cs="Times New Roman"/>
              <w:noProof/>
              <w:sz w:val="24"/>
              <w:szCs w:val="24"/>
              <w:lang w:val="en-GB"/>
            </w:rPr>
          </w:pPr>
          <w:hyperlink w:anchor="_Toc143344015" w:history="1">
            <w:r w:rsidR="00BD3811" w:rsidRPr="00623AAD">
              <w:rPr>
                <w:rStyle w:val="Hyperlink"/>
                <w:rFonts w:ascii="Times New Roman" w:hAnsi="Times New Roman" w:cs="Times New Roman"/>
                <w:noProof/>
                <w:color w:val="auto"/>
                <w:sz w:val="24"/>
                <w:szCs w:val="24"/>
                <w:lang w:val="en-GB"/>
              </w:rPr>
              <w:t>Background</w:t>
            </w:r>
            <w:r w:rsidR="00BD3811" w:rsidRPr="00623AAD">
              <w:rPr>
                <w:rFonts w:ascii="Times New Roman" w:hAnsi="Times New Roman" w:cs="Times New Roman"/>
                <w:noProof/>
                <w:webHidden/>
                <w:sz w:val="24"/>
                <w:szCs w:val="24"/>
                <w:lang w:val="en-GB"/>
              </w:rPr>
              <w:tab/>
            </w:r>
            <w:r w:rsidRPr="00623AAD">
              <w:rPr>
                <w:rFonts w:ascii="Times New Roman" w:hAnsi="Times New Roman" w:cs="Times New Roman"/>
                <w:noProof/>
                <w:webHidden/>
                <w:sz w:val="24"/>
                <w:szCs w:val="24"/>
                <w:lang w:val="en-GB"/>
              </w:rPr>
              <w:fldChar w:fldCharType="begin"/>
            </w:r>
            <w:r w:rsidR="00BD3811" w:rsidRPr="00623AAD">
              <w:rPr>
                <w:rFonts w:ascii="Times New Roman" w:hAnsi="Times New Roman" w:cs="Times New Roman"/>
                <w:noProof/>
                <w:webHidden/>
                <w:sz w:val="24"/>
                <w:szCs w:val="24"/>
                <w:lang w:val="en-GB"/>
              </w:rPr>
              <w:instrText xml:space="preserve"> PAGEREF _Toc143344015 \h </w:instrText>
            </w:r>
            <w:r w:rsidRPr="00623AAD">
              <w:rPr>
                <w:rFonts w:ascii="Times New Roman" w:hAnsi="Times New Roman" w:cs="Times New Roman"/>
                <w:noProof/>
                <w:webHidden/>
                <w:sz w:val="24"/>
                <w:szCs w:val="24"/>
                <w:lang w:val="en-GB"/>
              </w:rPr>
            </w:r>
            <w:r w:rsidRPr="00623AAD">
              <w:rPr>
                <w:rFonts w:ascii="Times New Roman" w:hAnsi="Times New Roman" w:cs="Times New Roman"/>
                <w:noProof/>
                <w:webHidden/>
                <w:sz w:val="24"/>
                <w:szCs w:val="24"/>
                <w:lang w:val="en-GB"/>
              </w:rPr>
              <w:fldChar w:fldCharType="separate"/>
            </w:r>
            <w:r w:rsidR="00BD3811" w:rsidRPr="00623AAD">
              <w:rPr>
                <w:rFonts w:ascii="Times New Roman" w:hAnsi="Times New Roman" w:cs="Times New Roman"/>
                <w:noProof/>
                <w:webHidden/>
                <w:sz w:val="24"/>
                <w:szCs w:val="24"/>
                <w:lang w:val="en-GB"/>
              </w:rPr>
              <w:t>4</w:t>
            </w:r>
            <w:r w:rsidRPr="00623AAD">
              <w:rPr>
                <w:rFonts w:ascii="Times New Roman" w:hAnsi="Times New Roman" w:cs="Times New Roman"/>
                <w:noProof/>
                <w:webHidden/>
                <w:sz w:val="24"/>
                <w:szCs w:val="24"/>
                <w:lang w:val="en-GB"/>
              </w:rPr>
              <w:fldChar w:fldCharType="end"/>
            </w:r>
          </w:hyperlink>
        </w:p>
        <w:p w:rsidR="00BD3811" w:rsidRPr="00623AAD" w:rsidRDefault="00A92F26" w:rsidP="00BD3811">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43344016" w:history="1">
            <w:r w:rsidR="00BD3811" w:rsidRPr="00623AAD">
              <w:rPr>
                <w:rStyle w:val="Hyperlink"/>
                <w:rFonts w:ascii="Times New Roman" w:hAnsi="Times New Roman" w:cs="Times New Roman"/>
                <w:noProof/>
                <w:color w:val="auto"/>
                <w:sz w:val="24"/>
                <w:szCs w:val="24"/>
                <w:lang w:val="en-GB"/>
              </w:rPr>
              <w:t>Comparison of marketing strategies in both countries</w:t>
            </w:r>
            <w:r w:rsidR="00BD3811" w:rsidRPr="00623AAD">
              <w:rPr>
                <w:rFonts w:ascii="Times New Roman" w:hAnsi="Times New Roman" w:cs="Times New Roman"/>
                <w:noProof/>
                <w:webHidden/>
                <w:sz w:val="24"/>
                <w:szCs w:val="24"/>
                <w:lang w:val="en-GB"/>
              </w:rPr>
              <w:tab/>
            </w:r>
            <w:r w:rsidRPr="00623AAD">
              <w:rPr>
                <w:rFonts w:ascii="Times New Roman" w:hAnsi="Times New Roman" w:cs="Times New Roman"/>
                <w:noProof/>
                <w:webHidden/>
                <w:sz w:val="24"/>
                <w:szCs w:val="24"/>
                <w:lang w:val="en-GB"/>
              </w:rPr>
              <w:fldChar w:fldCharType="begin"/>
            </w:r>
            <w:r w:rsidR="00BD3811" w:rsidRPr="00623AAD">
              <w:rPr>
                <w:rFonts w:ascii="Times New Roman" w:hAnsi="Times New Roman" w:cs="Times New Roman"/>
                <w:noProof/>
                <w:webHidden/>
                <w:sz w:val="24"/>
                <w:szCs w:val="24"/>
                <w:lang w:val="en-GB"/>
              </w:rPr>
              <w:instrText xml:space="preserve"> PAGEREF _Toc143344016 \h </w:instrText>
            </w:r>
            <w:r w:rsidRPr="00623AAD">
              <w:rPr>
                <w:rFonts w:ascii="Times New Roman" w:hAnsi="Times New Roman" w:cs="Times New Roman"/>
                <w:noProof/>
                <w:webHidden/>
                <w:sz w:val="24"/>
                <w:szCs w:val="24"/>
                <w:lang w:val="en-GB"/>
              </w:rPr>
            </w:r>
            <w:r w:rsidRPr="00623AAD">
              <w:rPr>
                <w:rFonts w:ascii="Times New Roman" w:hAnsi="Times New Roman" w:cs="Times New Roman"/>
                <w:noProof/>
                <w:webHidden/>
                <w:sz w:val="24"/>
                <w:szCs w:val="24"/>
                <w:lang w:val="en-GB"/>
              </w:rPr>
              <w:fldChar w:fldCharType="separate"/>
            </w:r>
            <w:r w:rsidR="00BD3811" w:rsidRPr="00623AAD">
              <w:rPr>
                <w:rFonts w:ascii="Times New Roman" w:hAnsi="Times New Roman" w:cs="Times New Roman"/>
                <w:noProof/>
                <w:webHidden/>
                <w:sz w:val="24"/>
                <w:szCs w:val="24"/>
                <w:lang w:val="en-GB"/>
              </w:rPr>
              <w:t>5</w:t>
            </w:r>
            <w:r w:rsidRPr="00623AAD">
              <w:rPr>
                <w:rFonts w:ascii="Times New Roman" w:hAnsi="Times New Roman" w:cs="Times New Roman"/>
                <w:noProof/>
                <w:webHidden/>
                <w:sz w:val="24"/>
                <w:szCs w:val="24"/>
                <w:lang w:val="en-GB"/>
              </w:rPr>
              <w:fldChar w:fldCharType="end"/>
            </w:r>
          </w:hyperlink>
        </w:p>
        <w:p w:rsidR="00BD3811" w:rsidRPr="00623AAD" w:rsidRDefault="00A92F26" w:rsidP="00BD3811">
          <w:pPr>
            <w:pStyle w:val="TOC2"/>
            <w:tabs>
              <w:tab w:val="right" w:leader="dot" w:pos="9019"/>
            </w:tabs>
            <w:spacing w:line="360" w:lineRule="auto"/>
            <w:jc w:val="both"/>
            <w:rPr>
              <w:rFonts w:ascii="Times New Roman" w:hAnsi="Times New Roman" w:cs="Times New Roman"/>
              <w:noProof/>
              <w:sz w:val="24"/>
              <w:szCs w:val="24"/>
              <w:lang w:val="en-GB"/>
            </w:rPr>
          </w:pPr>
          <w:hyperlink w:anchor="_Toc143344017" w:history="1">
            <w:r w:rsidR="00BD3811" w:rsidRPr="00623AAD">
              <w:rPr>
                <w:rStyle w:val="Hyperlink"/>
                <w:rFonts w:ascii="Times New Roman" w:hAnsi="Times New Roman" w:cs="Times New Roman"/>
                <w:noProof/>
                <w:color w:val="auto"/>
                <w:sz w:val="24"/>
                <w:szCs w:val="24"/>
                <w:lang w:val="en-GB"/>
              </w:rPr>
              <w:t>STP Marketing strategy</w:t>
            </w:r>
            <w:r w:rsidR="00BD3811" w:rsidRPr="00623AAD">
              <w:rPr>
                <w:rFonts w:ascii="Times New Roman" w:hAnsi="Times New Roman" w:cs="Times New Roman"/>
                <w:noProof/>
                <w:webHidden/>
                <w:sz w:val="24"/>
                <w:szCs w:val="24"/>
                <w:lang w:val="en-GB"/>
              </w:rPr>
              <w:tab/>
            </w:r>
            <w:r w:rsidRPr="00623AAD">
              <w:rPr>
                <w:rFonts w:ascii="Times New Roman" w:hAnsi="Times New Roman" w:cs="Times New Roman"/>
                <w:noProof/>
                <w:webHidden/>
                <w:sz w:val="24"/>
                <w:szCs w:val="24"/>
                <w:lang w:val="en-GB"/>
              </w:rPr>
              <w:fldChar w:fldCharType="begin"/>
            </w:r>
            <w:r w:rsidR="00BD3811" w:rsidRPr="00623AAD">
              <w:rPr>
                <w:rFonts w:ascii="Times New Roman" w:hAnsi="Times New Roman" w:cs="Times New Roman"/>
                <w:noProof/>
                <w:webHidden/>
                <w:sz w:val="24"/>
                <w:szCs w:val="24"/>
                <w:lang w:val="en-GB"/>
              </w:rPr>
              <w:instrText xml:space="preserve"> PAGEREF _Toc143344017 \h </w:instrText>
            </w:r>
            <w:r w:rsidRPr="00623AAD">
              <w:rPr>
                <w:rFonts w:ascii="Times New Roman" w:hAnsi="Times New Roman" w:cs="Times New Roman"/>
                <w:noProof/>
                <w:webHidden/>
                <w:sz w:val="24"/>
                <w:szCs w:val="24"/>
                <w:lang w:val="en-GB"/>
              </w:rPr>
            </w:r>
            <w:r w:rsidRPr="00623AAD">
              <w:rPr>
                <w:rFonts w:ascii="Times New Roman" w:hAnsi="Times New Roman" w:cs="Times New Roman"/>
                <w:noProof/>
                <w:webHidden/>
                <w:sz w:val="24"/>
                <w:szCs w:val="24"/>
                <w:lang w:val="en-GB"/>
              </w:rPr>
              <w:fldChar w:fldCharType="separate"/>
            </w:r>
            <w:r w:rsidR="00BD3811" w:rsidRPr="00623AAD">
              <w:rPr>
                <w:rFonts w:ascii="Times New Roman" w:hAnsi="Times New Roman" w:cs="Times New Roman"/>
                <w:noProof/>
                <w:webHidden/>
                <w:sz w:val="24"/>
                <w:szCs w:val="24"/>
                <w:lang w:val="en-GB"/>
              </w:rPr>
              <w:t>5</w:t>
            </w:r>
            <w:r w:rsidRPr="00623AAD">
              <w:rPr>
                <w:rFonts w:ascii="Times New Roman" w:hAnsi="Times New Roman" w:cs="Times New Roman"/>
                <w:noProof/>
                <w:webHidden/>
                <w:sz w:val="24"/>
                <w:szCs w:val="24"/>
                <w:lang w:val="en-GB"/>
              </w:rPr>
              <w:fldChar w:fldCharType="end"/>
            </w:r>
          </w:hyperlink>
        </w:p>
        <w:p w:rsidR="00BD3811" w:rsidRPr="00623AAD" w:rsidRDefault="00A92F26" w:rsidP="00BD3811">
          <w:pPr>
            <w:pStyle w:val="TOC2"/>
            <w:tabs>
              <w:tab w:val="right" w:leader="dot" w:pos="9019"/>
            </w:tabs>
            <w:spacing w:line="360" w:lineRule="auto"/>
            <w:jc w:val="both"/>
            <w:rPr>
              <w:rFonts w:ascii="Times New Roman" w:hAnsi="Times New Roman" w:cs="Times New Roman"/>
              <w:noProof/>
              <w:sz w:val="24"/>
              <w:szCs w:val="24"/>
              <w:lang w:val="en-GB"/>
            </w:rPr>
          </w:pPr>
          <w:hyperlink w:anchor="_Toc143344018" w:history="1">
            <w:r w:rsidR="00BD3811" w:rsidRPr="00623AAD">
              <w:rPr>
                <w:rStyle w:val="Hyperlink"/>
                <w:rFonts w:ascii="Times New Roman" w:hAnsi="Times New Roman" w:cs="Times New Roman"/>
                <w:noProof/>
                <w:color w:val="auto"/>
                <w:sz w:val="24"/>
                <w:szCs w:val="24"/>
                <w:lang w:val="en-GB"/>
              </w:rPr>
              <w:t>4Ps Marketing Mix strategy</w:t>
            </w:r>
            <w:r w:rsidR="00BD3811" w:rsidRPr="00623AAD">
              <w:rPr>
                <w:rFonts w:ascii="Times New Roman" w:hAnsi="Times New Roman" w:cs="Times New Roman"/>
                <w:noProof/>
                <w:webHidden/>
                <w:sz w:val="24"/>
                <w:szCs w:val="24"/>
                <w:lang w:val="en-GB"/>
              </w:rPr>
              <w:tab/>
            </w:r>
            <w:r w:rsidRPr="00623AAD">
              <w:rPr>
                <w:rFonts w:ascii="Times New Roman" w:hAnsi="Times New Roman" w:cs="Times New Roman"/>
                <w:noProof/>
                <w:webHidden/>
                <w:sz w:val="24"/>
                <w:szCs w:val="24"/>
                <w:lang w:val="en-GB"/>
              </w:rPr>
              <w:fldChar w:fldCharType="begin"/>
            </w:r>
            <w:r w:rsidR="00BD3811" w:rsidRPr="00623AAD">
              <w:rPr>
                <w:rFonts w:ascii="Times New Roman" w:hAnsi="Times New Roman" w:cs="Times New Roman"/>
                <w:noProof/>
                <w:webHidden/>
                <w:sz w:val="24"/>
                <w:szCs w:val="24"/>
                <w:lang w:val="en-GB"/>
              </w:rPr>
              <w:instrText xml:space="preserve"> PAGEREF _Toc143344018 \h </w:instrText>
            </w:r>
            <w:r w:rsidRPr="00623AAD">
              <w:rPr>
                <w:rFonts w:ascii="Times New Roman" w:hAnsi="Times New Roman" w:cs="Times New Roman"/>
                <w:noProof/>
                <w:webHidden/>
                <w:sz w:val="24"/>
                <w:szCs w:val="24"/>
                <w:lang w:val="en-GB"/>
              </w:rPr>
            </w:r>
            <w:r w:rsidRPr="00623AAD">
              <w:rPr>
                <w:rFonts w:ascii="Times New Roman" w:hAnsi="Times New Roman" w:cs="Times New Roman"/>
                <w:noProof/>
                <w:webHidden/>
                <w:sz w:val="24"/>
                <w:szCs w:val="24"/>
                <w:lang w:val="en-GB"/>
              </w:rPr>
              <w:fldChar w:fldCharType="separate"/>
            </w:r>
            <w:r w:rsidR="00BD3811" w:rsidRPr="00623AAD">
              <w:rPr>
                <w:rFonts w:ascii="Times New Roman" w:hAnsi="Times New Roman" w:cs="Times New Roman"/>
                <w:noProof/>
                <w:webHidden/>
                <w:sz w:val="24"/>
                <w:szCs w:val="24"/>
                <w:lang w:val="en-GB"/>
              </w:rPr>
              <w:t>7</w:t>
            </w:r>
            <w:r w:rsidRPr="00623AAD">
              <w:rPr>
                <w:rFonts w:ascii="Times New Roman" w:hAnsi="Times New Roman" w:cs="Times New Roman"/>
                <w:noProof/>
                <w:webHidden/>
                <w:sz w:val="24"/>
                <w:szCs w:val="24"/>
                <w:lang w:val="en-GB"/>
              </w:rPr>
              <w:fldChar w:fldCharType="end"/>
            </w:r>
          </w:hyperlink>
        </w:p>
        <w:p w:rsidR="00BD3811" w:rsidRPr="00623AAD" w:rsidRDefault="00A92F26" w:rsidP="00BD3811">
          <w:pPr>
            <w:pStyle w:val="TOC2"/>
            <w:tabs>
              <w:tab w:val="right" w:leader="dot" w:pos="9019"/>
            </w:tabs>
            <w:spacing w:line="360" w:lineRule="auto"/>
            <w:jc w:val="both"/>
            <w:rPr>
              <w:rFonts w:ascii="Times New Roman" w:hAnsi="Times New Roman" w:cs="Times New Roman"/>
              <w:noProof/>
              <w:sz w:val="24"/>
              <w:szCs w:val="24"/>
              <w:lang w:val="en-GB"/>
            </w:rPr>
          </w:pPr>
          <w:hyperlink w:anchor="_Toc143344019" w:history="1">
            <w:r w:rsidR="00BD3811" w:rsidRPr="00623AAD">
              <w:rPr>
                <w:rStyle w:val="Hyperlink"/>
                <w:rFonts w:ascii="Times New Roman" w:hAnsi="Times New Roman" w:cs="Times New Roman"/>
                <w:noProof/>
                <w:color w:val="auto"/>
                <w:sz w:val="24"/>
                <w:szCs w:val="24"/>
                <w:lang w:val="en-GB"/>
              </w:rPr>
              <w:t>Directional development</w:t>
            </w:r>
            <w:r w:rsidR="00BD3811" w:rsidRPr="00623AAD">
              <w:rPr>
                <w:rFonts w:ascii="Times New Roman" w:hAnsi="Times New Roman" w:cs="Times New Roman"/>
                <w:noProof/>
                <w:webHidden/>
                <w:sz w:val="24"/>
                <w:szCs w:val="24"/>
                <w:lang w:val="en-GB"/>
              </w:rPr>
              <w:tab/>
            </w:r>
            <w:r w:rsidRPr="00623AAD">
              <w:rPr>
                <w:rFonts w:ascii="Times New Roman" w:hAnsi="Times New Roman" w:cs="Times New Roman"/>
                <w:noProof/>
                <w:webHidden/>
                <w:sz w:val="24"/>
                <w:szCs w:val="24"/>
                <w:lang w:val="en-GB"/>
              </w:rPr>
              <w:fldChar w:fldCharType="begin"/>
            </w:r>
            <w:r w:rsidR="00BD3811" w:rsidRPr="00623AAD">
              <w:rPr>
                <w:rFonts w:ascii="Times New Roman" w:hAnsi="Times New Roman" w:cs="Times New Roman"/>
                <w:noProof/>
                <w:webHidden/>
                <w:sz w:val="24"/>
                <w:szCs w:val="24"/>
                <w:lang w:val="en-GB"/>
              </w:rPr>
              <w:instrText xml:space="preserve"> PAGEREF _Toc143344019 \h </w:instrText>
            </w:r>
            <w:r w:rsidRPr="00623AAD">
              <w:rPr>
                <w:rFonts w:ascii="Times New Roman" w:hAnsi="Times New Roman" w:cs="Times New Roman"/>
                <w:noProof/>
                <w:webHidden/>
                <w:sz w:val="24"/>
                <w:szCs w:val="24"/>
                <w:lang w:val="en-GB"/>
              </w:rPr>
            </w:r>
            <w:r w:rsidRPr="00623AAD">
              <w:rPr>
                <w:rFonts w:ascii="Times New Roman" w:hAnsi="Times New Roman" w:cs="Times New Roman"/>
                <w:noProof/>
                <w:webHidden/>
                <w:sz w:val="24"/>
                <w:szCs w:val="24"/>
                <w:lang w:val="en-GB"/>
              </w:rPr>
              <w:fldChar w:fldCharType="separate"/>
            </w:r>
            <w:r w:rsidR="00BD3811" w:rsidRPr="00623AAD">
              <w:rPr>
                <w:rFonts w:ascii="Times New Roman" w:hAnsi="Times New Roman" w:cs="Times New Roman"/>
                <w:noProof/>
                <w:webHidden/>
                <w:sz w:val="24"/>
                <w:szCs w:val="24"/>
                <w:lang w:val="en-GB"/>
              </w:rPr>
              <w:t>9</w:t>
            </w:r>
            <w:r w:rsidRPr="00623AAD">
              <w:rPr>
                <w:rFonts w:ascii="Times New Roman" w:hAnsi="Times New Roman" w:cs="Times New Roman"/>
                <w:noProof/>
                <w:webHidden/>
                <w:sz w:val="24"/>
                <w:szCs w:val="24"/>
                <w:lang w:val="en-GB"/>
              </w:rPr>
              <w:fldChar w:fldCharType="end"/>
            </w:r>
          </w:hyperlink>
        </w:p>
        <w:p w:rsidR="00BD3811" w:rsidRPr="00623AAD" w:rsidRDefault="00A92F26" w:rsidP="00BD3811">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43344020" w:history="1">
            <w:r w:rsidR="00BD3811" w:rsidRPr="00623AAD">
              <w:rPr>
                <w:rStyle w:val="Hyperlink"/>
                <w:rFonts w:ascii="Times New Roman" w:hAnsi="Times New Roman" w:cs="Times New Roman"/>
                <w:noProof/>
                <w:color w:val="auto"/>
                <w:sz w:val="24"/>
                <w:szCs w:val="24"/>
                <w:lang w:val="en-GB"/>
              </w:rPr>
              <w:t>Critical Discussion of the Similarities and Differences</w:t>
            </w:r>
            <w:r w:rsidR="00BD3811" w:rsidRPr="00623AAD">
              <w:rPr>
                <w:rFonts w:ascii="Times New Roman" w:hAnsi="Times New Roman" w:cs="Times New Roman"/>
                <w:noProof/>
                <w:webHidden/>
                <w:sz w:val="24"/>
                <w:szCs w:val="24"/>
                <w:lang w:val="en-GB"/>
              </w:rPr>
              <w:tab/>
            </w:r>
            <w:r w:rsidRPr="00623AAD">
              <w:rPr>
                <w:rFonts w:ascii="Times New Roman" w:hAnsi="Times New Roman" w:cs="Times New Roman"/>
                <w:noProof/>
                <w:webHidden/>
                <w:sz w:val="24"/>
                <w:szCs w:val="24"/>
                <w:lang w:val="en-GB"/>
              </w:rPr>
              <w:fldChar w:fldCharType="begin"/>
            </w:r>
            <w:r w:rsidR="00BD3811" w:rsidRPr="00623AAD">
              <w:rPr>
                <w:rFonts w:ascii="Times New Roman" w:hAnsi="Times New Roman" w:cs="Times New Roman"/>
                <w:noProof/>
                <w:webHidden/>
                <w:sz w:val="24"/>
                <w:szCs w:val="24"/>
                <w:lang w:val="en-GB"/>
              </w:rPr>
              <w:instrText xml:space="preserve"> PAGEREF _Toc143344020 \h </w:instrText>
            </w:r>
            <w:r w:rsidRPr="00623AAD">
              <w:rPr>
                <w:rFonts w:ascii="Times New Roman" w:hAnsi="Times New Roman" w:cs="Times New Roman"/>
                <w:noProof/>
                <w:webHidden/>
                <w:sz w:val="24"/>
                <w:szCs w:val="24"/>
                <w:lang w:val="en-GB"/>
              </w:rPr>
            </w:r>
            <w:r w:rsidRPr="00623AAD">
              <w:rPr>
                <w:rFonts w:ascii="Times New Roman" w:hAnsi="Times New Roman" w:cs="Times New Roman"/>
                <w:noProof/>
                <w:webHidden/>
                <w:sz w:val="24"/>
                <w:szCs w:val="24"/>
                <w:lang w:val="en-GB"/>
              </w:rPr>
              <w:fldChar w:fldCharType="separate"/>
            </w:r>
            <w:r w:rsidR="00BD3811" w:rsidRPr="00623AAD">
              <w:rPr>
                <w:rFonts w:ascii="Times New Roman" w:hAnsi="Times New Roman" w:cs="Times New Roman"/>
                <w:noProof/>
                <w:webHidden/>
                <w:sz w:val="24"/>
                <w:szCs w:val="24"/>
                <w:lang w:val="en-GB"/>
              </w:rPr>
              <w:t>11</w:t>
            </w:r>
            <w:r w:rsidRPr="00623AAD">
              <w:rPr>
                <w:rFonts w:ascii="Times New Roman" w:hAnsi="Times New Roman" w:cs="Times New Roman"/>
                <w:noProof/>
                <w:webHidden/>
                <w:sz w:val="24"/>
                <w:szCs w:val="24"/>
                <w:lang w:val="en-GB"/>
              </w:rPr>
              <w:fldChar w:fldCharType="end"/>
            </w:r>
          </w:hyperlink>
        </w:p>
        <w:p w:rsidR="00BD3811" w:rsidRPr="00623AAD" w:rsidRDefault="00A92F26" w:rsidP="00BD3811">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43344021" w:history="1">
            <w:r w:rsidR="00BD3811" w:rsidRPr="00623AAD">
              <w:rPr>
                <w:rStyle w:val="Hyperlink"/>
                <w:rFonts w:ascii="Times New Roman" w:hAnsi="Times New Roman" w:cs="Times New Roman"/>
                <w:noProof/>
                <w:color w:val="auto"/>
                <w:sz w:val="24"/>
                <w:szCs w:val="24"/>
                <w:lang w:val="en-GB"/>
              </w:rPr>
              <w:t>Agreement with the used Approach</w:t>
            </w:r>
            <w:r w:rsidR="00BD3811" w:rsidRPr="00623AAD">
              <w:rPr>
                <w:rFonts w:ascii="Times New Roman" w:hAnsi="Times New Roman" w:cs="Times New Roman"/>
                <w:noProof/>
                <w:webHidden/>
                <w:sz w:val="24"/>
                <w:szCs w:val="24"/>
                <w:lang w:val="en-GB"/>
              </w:rPr>
              <w:tab/>
            </w:r>
            <w:r w:rsidRPr="00623AAD">
              <w:rPr>
                <w:rFonts w:ascii="Times New Roman" w:hAnsi="Times New Roman" w:cs="Times New Roman"/>
                <w:noProof/>
                <w:webHidden/>
                <w:sz w:val="24"/>
                <w:szCs w:val="24"/>
                <w:lang w:val="en-GB"/>
              </w:rPr>
              <w:fldChar w:fldCharType="begin"/>
            </w:r>
            <w:r w:rsidR="00BD3811" w:rsidRPr="00623AAD">
              <w:rPr>
                <w:rFonts w:ascii="Times New Roman" w:hAnsi="Times New Roman" w:cs="Times New Roman"/>
                <w:noProof/>
                <w:webHidden/>
                <w:sz w:val="24"/>
                <w:szCs w:val="24"/>
                <w:lang w:val="en-GB"/>
              </w:rPr>
              <w:instrText xml:space="preserve"> PAGEREF _Toc143344021 \h </w:instrText>
            </w:r>
            <w:r w:rsidRPr="00623AAD">
              <w:rPr>
                <w:rFonts w:ascii="Times New Roman" w:hAnsi="Times New Roman" w:cs="Times New Roman"/>
                <w:noProof/>
                <w:webHidden/>
                <w:sz w:val="24"/>
                <w:szCs w:val="24"/>
                <w:lang w:val="en-GB"/>
              </w:rPr>
            </w:r>
            <w:r w:rsidRPr="00623AAD">
              <w:rPr>
                <w:rFonts w:ascii="Times New Roman" w:hAnsi="Times New Roman" w:cs="Times New Roman"/>
                <w:noProof/>
                <w:webHidden/>
                <w:sz w:val="24"/>
                <w:szCs w:val="24"/>
                <w:lang w:val="en-GB"/>
              </w:rPr>
              <w:fldChar w:fldCharType="separate"/>
            </w:r>
            <w:r w:rsidR="00BD3811" w:rsidRPr="00623AAD">
              <w:rPr>
                <w:rFonts w:ascii="Times New Roman" w:hAnsi="Times New Roman" w:cs="Times New Roman"/>
                <w:noProof/>
                <w:webHidden/>
                <w:sz w:val="24"/>
                <w:szCs w:val="24"/>
                <w:lang w:val="en-GB"/>
              </w:rPr>
              <w:t>13</w:t>
            </w:r>
            <w:r w:rsidRPr="00623AAD">
              <w:rPr>
                <w:rFonts w:ascii="Times New Roman" w:hAnsi="Times New Roman" w:cs="Times New Roman"/>
                <w:noProof/>
                <w:webHidden/>
                <w:sz w:val="24"/>
                <w:szCs w:val="24"/>
                <w:lang w:val="en-GB"/>
              </w:rPr>
              <w:fldChar w:fldCharType="end"/>
            </w:r>
          </w:hyperlink>
        </w:p>
        <w:p w:rsidR="00BD3811" w:rsidRPr="00623AAD" w:rsidRDefault="00A92F26" w:rsidP="00BD3811">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43344022" w:history="1">
            <w:r w:rsidR="00BD3811" w:rsidRPr="00623AAD">
              <w:rPr>
                <w:rStyle w:val="Hyperlink"/>
                <w:rFonts w:ascii="Times New Roman" w:hAnsi="Times New Roman" w:cs="Times New Roman"/>
                <w:noProof/>
                <w:color w:val="auto"/>
                <w:sz w:val="24"/>
                <w:szCs w:val="24"/>
                <w:lang w:val="en-GB"/>
              </w:rPr>
              <w:t>Conclusion</w:t>
            </w:r>
            <w:r w:rsidR="00BD3811" w:rsidRPr="00623AAD">
              <w:rPr>
                <w:rFonts w:ascii="Times New Roman" w:hAnsi="Times New Roman" w:cs="Times New Roman"/>
                <w:noProof/>
                <w:webHidden/>
                <w:sz w:val="24"/>
                <w:szCs w:val="24"/>
                <w:lang w:val="en-GB"/>
              </w:rPr>
              <w:tab/>
            </w:r>
            <w:r w:rsidRPr="00623AAD">
              <w:rPr>
                <w:rFonts w:ascii="Times New Roman" w:hAnsi="Times New Roman" w:cs="Times New Roman"/>
                <w:noProof/>
                <w:webHidden/>
                <w:sz w:val="24"/>
                <w:szCs w:val="24"/>
                <w:lang w:val="en-GB"/>
              </w:rPr>
              <w:fldChar w:fldCharType="begin"/>
            </w:r>
            <w:r w:rsidR="00BD3811" w:rsidRPr="00623AAD">
              <w:rPr>
                <w:rFonts w:ascii="Times New Roman" w:hAnsi="Times New Roman" w:cs="Times New Roman"/>
                <w:noProof/>
                <w:webHidden/>
                <w:sz w:val="24"/>
                <w:szCs w:val="24"/>
                <w:lang w:val="en-GB"/>
              </w:rPr>
              <w:instrText xml:space="preserve"> PAGEREF _Toc143344022 \h </w:instrText>
            </w:r>
            <w:r w:rsidRPr="00623AAD">
              <w:rPr>
                <w:rFonts w:ascii="Times New Roman" w:hAnsi="Times New Roman" w:cs="Times New Roman"/>
                <w:noProof/>
                <w:webHidden/>
                <w:sz w:val="24"/>
                <w:szCs w:val="24"/>
                <w:lang w:val="en-GB"/>
              </w:rPr>
            </w:r>
            <w:r w:rsidRPr="00623AAD">
              <w:rPr>
                <w:rFonts w:ascii="Times New Roman" w:hAnsi="Times New Roman" w:cs="Times New Roman"/>
                <w:noProof/>
                <w:webHidden/>
                <w:sz w:val="24"/>
                <w:szCs w:val="24"/>
                <w:lang w:val="en-GB"/>
              </w:rPr>
              <w:fldChar w:fldCharType="separate"/>
            </w:r>
            <w:r w:rsidR="00BD3811" w:rsidRPr="00623AAD">
              <w:rPr>
                <w:rFonts w:ascii="Times New Roman" w:hAnsi="Times New Roman" w:cs="Times New Roman"/>
                <w:noProof/>
                <w:webHidden/>
                <w:sz w:val="24"/>
                <w:szCs w:val="24"/>
                <w:lang w:val="en-GB"/>
              </w:rPr>
              <w:t>15</w:t>
            </w:r>
            <w:r w:rsidRPr="00623AAD">
              <w:rPr>
                <w:rFonts w:ascii="Times New Roman" w:hAnsi="Times New Roman" w:cs="Times New Roman"/>
                <w:noProof/>
                <w:webHidden/>
                <w:sz w:val="24"/>
                <w:szCs w:val="24"/>
                <w:lang w:val="en-GB"/>
              </w:rPr>
              <w:fldChar w:fldCharType="end"/>
            </w:r>
          </w:hyperlink>
        </w:p>
        <w:p w:rsidR="00BD3811" w:rsidRPr="00623AAD" w:rsidRDefault="00A92F26" w:rsidP="00BD3811">
          <w:pPr>
            <w:pStyle w:val="TOC1"/>
            <w:tabs>
              <w:tab w:val="right" w:leader="dot" w:pos="9019"/>
            </w:tabs>
            <w:spacing w:line="360" w:lineRule="auto"/>
            <w:jc w:val="both"/>
            <w:rPr>
              <w:rFonts w:asciiTheme="minorHAnsi" w:eastAsiaTheme="minorEastAsia" w:hAnsiTheme="minorHAnsi" w:cstheme="minorBidi"/>
              <w:noProof/>
              <w:lang w:val="en-GB"/>
            </w:rPr>
          </w:pPr>
          <w:hyperlink w:anchor="_Toc143344023" w:history="1">
            <w:r w:rsidR="00BD3811" w:rsidRPr="00623AAD">
              <w:rPr>
                <w:rStyle w:val="Hyperlink"/>
                <w:rFonts w:ascii="Times New Roman" w:hAnsi="Times New Roman" w:cs="Times New Roman"/>
                <w:noProof/>
                <w:color w:val="auto"/>
                <w:sz w:val="24"/>
                <w:szCs w:val="24"/>
                <w:lang w:val="en-GB"/>
              </w:rPr>
              <w:t>References</w:t>
            </w:r>
            <w:r w:rsidR="00BD3811" w:rsidRPr="00623AAD">
              <w:rPr>
                <w:rFonts w:ascii="Times New Roman" w:hAnsi="Times New Roman" w:cs="Times New Roman"/>
                <w:noProof/>
                <w:webHidden/>
                <w:sz w:val="24"/>
                <w:szCs w:val="24"/>
                <w:lang w:val="en-GB"/>
              </w:rPr>
              <w:tab/>
            </w:r>
            <w:r w:rsidRPr="00623AAD">
              <w:rPr>
                <w:rFonts w:ascii="Times New Roman" w:hAnsi="Times New Roman" w:cs="Times New Roman"/>
                <w:noProof/>
                <w:webHidden/>
                <w:sz w:val="24"/>
                <w:szCs w:val="24"/>
                <w:lang w:val="en-GB"/>
              </w:rPr>
              <w:fldChar w:fldCharType="begin"/>
            </w:r>
            <w:r w:rsidR="00BD3811" w:rsidRPr="00623AAD">
              <w:rPr>
                <w:rFonts w:ascii="Times New Roman" w:hAnsi="Times New Roman" w:cs="Times New Roman"/>
                <w:noProof/>
                <w:webHidden/>
                <w:sz w:val="24"/>
                <w:szCs w:val="24"/>
                <w:lang w:val="en-GB"/>
              </w:rPr>
              <w:instrText xml:space="preserve"> PAGEREF _Toc143344023 \h </w:instrText>
            </w:r>
            <w:r w:rsidRPr="00623AAD">
              <w:rPr>
                <w:rFonts w:ascii="Times New Roman" w:hAnsi="Times New Roman" w:cs="Times New Roman"/>
                <w:noProof/>
                <w:webHidden/>
                <w:sz w:val="24"/>
                <w:szCs w:val="24"/>
                <w:lang w:val="en-GB"/>
              </w:rPr>
            </w:r>
            <w:r w:rsidRPr="00623AAD">
              <w:rPr>
                <w:rFonts w:ascii="Times New Roman" w:hAnsi="Times New Roman" w:cs="Times New Roman"/>
                <w:noProof/>
                <w:webHidden/>
                <w:sz w:val="24"/>
                <w:szCs w:val="24"/>
                <w:lang w:val="en-GB"/>
              </w:rPr>
              <w:fldChar w:fldCharType="separate"/>
            </w:r>
            <w:r w:rsidR="00BD3811" w:rsidRPr="00623AAD">
              <w:rPr>
                <w:rFonts w:ascii="Times New Roman" w:hAnsi="Times New Roman" w:cs="Times New Roman"/>
                <w:noProof/>
                <w:webHidden/>
                <w:sz w:val="24"/>
                <w:szCs w:val="24"/>
                <w:lang w:val="en-GB"/>
              </w:rPr>
              <w:t>17</w:t>
            </w:r>
            <w:r w:rsidRPr="00623AAD">
              <w:rPr>
                <w:rFonts w:ascii="Times New Roman" w:hAnsi="Times New Roman" w:cs="Times New Roman"/>
                <w:noProof/>
                <w:webHidden/>
                <w:sz w:val="24"/>
                <w:szCs w:val="24"/>
                <w:lang w:val="en-GB"/>
              </w:rPr>
              <w:fldChar w:fldCharType="end"/>
            </w:r>
          </w:hyperlink>
        </w:p>
        <w:p w:rsidR="00BB2534" w:rsidRPr="00623AAD" w:rsidRDefault="00A92F26" w:rsidP="00BB2534">
          <w:pPr>
            <w:spacing w:line="360" w:lineRule="auto"/>
            <w:rPr>
              <w:rFonts w:ascii="Times New Roman" w:hAnsi="Times New Roman" w:cs="Times New Roman"/>
              <w:sz w:val="24"/>
              <w:szCs w:val="24"/>
              <w:lang w:val="en-GB"/>
            </w:rPr>
          </w:pPr>
          <w:r w:rsidRPr="00623AAD">
            <w:rPr>
              <w:rFonts w:ascii="Times New Roman" w:hAnsi="Times New Roman" w:cs="Times New Roman"/>
              <w:sz w:val="24"/>
              <w:szCs w:val="24"/>
              <w:lang w:val="en-GB"/>
            </w:rPr>
            <w:fldChar w:fldCharType="end"/>
          </w:r>
        </w:p>
      </w:sdtContent>
    </w:sdt>
    <w:p w:rsidR="00644C95" w:rsidRPr="00623AAD" w:rsidRDefault="00644C95" w:rsidP="00BB2534">
      <w:pPr>
        <w:pStyle w:val="normal0"/>
        <w:spacing w:line="360" w:lineRule="auto"/>
        <w:rPr>
          <w:rFonts w:ascii="Times New Roman" w:eastAsia="Times New Roman" w:hAnsi="Times New Roman" w:cs="Times New Roman"/>
          <w:sz w:val="24"/>
          <w:szCs w:val="24"/>
          <w:lang w:val="en-GB"/>
        </w:rPr>
      </w:pPr>
    </w:p>
    <w:p w:rsidR="00A444F0" w:rsidRPr="00623AAD" w:rsidRDefault="004245B0" w:rsidP="00BB2534">
      <w:pPr>
        <w:pStyle w:val="Heading1"/>
        <w:spacing w:line="360" w:lineRule="auto"/>
        <w:jc w:val="both"/>
        <w:rPr>
          <w:color w:val="auto"/>
          <w:sz w:val="32"/>
          <w:szCs w:val="32"/>
          <w:lang w:val="en-GB"/>
        </w:rPr>
      </w:pPr>
      <w:r w:rsidRPr="00623AAD">
        <w:rPr>
          <w:color w:val="auto"/>
          <w:sz w:val="32"/>
          <w:szCs w:val="32"/>
          <w:lang w:val="en-GB"/>
        </w:rPr>
        <w:br w:type="page"/>
      </w:r>
    </w:p>
    <w:p w:rsidR="00A444F0" w:rsidRPr="00623AAD" w:rsidRDefault="00A444F0" w:rsidP="005E24A7">
      <w:pPr>
        <w:pStyle w:val="Heading1"/>
        <w:rPr>
          <w:color w:val="auto"/>
          <w:lang w:val="en-GB"/>
        </w:rPr>
      </w:pPr>
      <w:bookmarkStart w:id="0" w:name="_Toc143344014"/>
      <w:r w:rsidRPr="00623AAD">
        <w:rPr>
          <w:color w:val="auto"/>
          <w:lang w:val="en-GB"/>
        </w:rPr>
        <w:lastRenderedPageBreak/>
        <w:t>Introduction</w:t>
      </w:r>
      <w:bookmarkEnd w:id="0"/>
      <w:r w:rsidRPr="00623AAD">
        <w:rPr>
          <w:color w:val="auto"/>
          <w:lang w:val="en-GB"/>
        </w:rPr>
        <w:t xml:space="preserve"> </w:t>
      </w: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p>
    <w:p w:rsidR="005E24A7" w:rsidRPr="00623AAD" w:rsidRDefault="00A444F0" w:rsidP="00A444F0">
      <w:pPr>
        <w:pStyle w:val="normal0"/>
        <w:spacing w:line="360" w:lineRule="auto"/>
        <w:jc w:val="both"/>
        <w:rPr>
          <w:rFonts w:ascii="Times New Roman" w:eastAsia="Times New Roman" w:hAnsi="Times New Roman" w:cs="Times New Roman"/>
          <w:sz w:val="24"/>
          <w:szCs w:val="24"/>
          <w:highlight w:val="white"/>
          <w:lang w:val="en-GB"/>
        </w:rPr>
      </w:pPr>
      <w:r w:rsidRPr="00623AAD">
        <w:rPr>
          <w:rFonts w:ascii="Times New Roman" w:eastAsia="Times New Roman" w:hAnsi="Times New Roman" w:cs="Times New Roman"/>
          <w:sz w:val="24"/>
          <w:szCs w:val="24"/>
          <w:highlight w:val="white"/>
          <w:lang w:val="en-GB"/>
        </w:rPr>
        <w:t xml:space="preserve">BMW is a German international company of luxurious vehicles and motorcycles in Bavaria, Germany. The vehicles from this company have a superb level of comfort with classy looks. They have produced many varieties of designs in their products with the best quality. They have expanded their business all over the world. In this particular study, the difference would be considered between India and China. In India, they have expanded many stores in every state of this country. Similarly, in China also they have expanded many stores and the customers are always eager to research about the products of this company as they maintain the attractive looks with the best quality product with super comfort. Among all the products of BMW here is the recently launched product BMW x5. This vehicle belongs to the SUV segment of this brand. The Bavarian automakers have already tested the upgraded luxury SUV on social media platforms and the product would arrive with all the features and cosmetic features of its successor. The price would be increased when the features would apply then the customers would get attracted by the products. </w:t>
      </w:r>
    </w:p>
    <w:p w:rsidR="00A444F0" w:rsidRPr="00623AAD" w:rsidRDefault="00A444F0" w:rsidP="00A444F0">
      <w:pPr>
        <w:pStyle w:val="normal0"/>
        <w:spacing w:line="360" w:lineRule="auto"/>
        <w:jc w:val="both"/>
        <w:rPr>
          <w:rFonts w:ascii="Times New Roman" w:eastAsia="Times New Roman" w:hAnsi="Times New Roman" w:cs="Times New Roman"/>
          <w:sz w:val="24"/>
          <w:szCs w:val="24"/>
          <w:highlight w:val="white"/>
          <w:lang w:val="en-GB"/>
        </w:rPr>
      </w:pPr>
      <w:r w:rsidRPr="00623AAD">
        <w:rPr>
          <w:rFonts w:ascii="Times New Roman" w:eastAsia="Times New Roman" w:hAnsi="Times New Roman" w:cs="Times New Roman"/>
          <w:sz w:val="24"/>
          <w:szCs w:val="24"/>
          <w:highlight w:val="white"/>
          <w:lang w:val="en-GB"/>
        </w:rPr>
        <w:t xml:space="preserve">The specialty of this brand is to serve comfort with the best quality product which would definitely satisfy the customer most. The company has given all the needs to this recently launched product which would definitely give the company the best business as they have to fulfill their target too. The customer would like the comfort and luxurious tools of the products from this company the most. </w:t>
      </w:r>
    </w:p>
    <w:p w:rsidR="00A444F0" w:rsidRPr="00623AAD" w:rsidRDefault="00A444F0" w:rsidP="00391064">
      <w:pPr>
        <w:pStyle w:val="Heading2"/>
        <w:rPr>
          <w:lang w:val="en-GB"/>
        </w:rPr>
      </w:pPr>
      <w:bookmarkStart w:id="1" w:name="_Toc143344015"/>
      <w:r w:rsidRPr="00623AAD">
        <w:rPr>
          <w:lang w:val="en-GB"/>
        </w:rPr>
        <w:t>Background</w:t>
      </w:r>
      <w:bookmarkEnd w:id="1"/>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r w:rsidRPr="00623AAD">
        <w:rPr>
          <w:rFonts w:ascii="Times New Roman" w:eastAsia="Times New Roman" w:hAnsi="Times New Roman" w:cs="Times New Roman"/>
          <w:sz w:val="24"/>
          <w:szCs w:val="24"/>
          <w:lang w:val="en-GB"/>
        </w:rPr>
        <w:t xml:space="preserve">This company has spread its business in different countries all over the world. In India, they have around 59 car showrooms in all over 44 cities. In China, they have a huge number of showrooms among other showrooms. This company has a lot of competitors in the market like Audi, Mercedes Benz USA, and Porsche. They have to maintain their products with quality, comfort and looks. These all matter the most to gain the attraction and satisfaction of the customer so the company has to look into these key features always. They have to make their products something different or they have to give the customer some extraordinary features to attract the customer from their competitors. In India, they have expanded many stores and run the business with profits. In contrast, the company has expanded its business more in China and they have got benefits from them as compared with India. This company </w:t>
      </w:r>
      <w:r w:rsidRPr="00623AAD">
        <w:rPr>
          <w:rFonts w:ascii="Times New Roman" w:eastAsia="Times New Roman" w:hAnsi="Times New Roman" w:cs="Times New Roman"/>
          <w:sz w:val="24"/>
          <w:szCs w:val="24"/>
          <w:lang w:val="en-GB"/>
        </w:rPr>
        <w:lastRenderedPageBreak/>
        <w:t xml:space="preserve">produces motorcycles too with cars and they have run the business similarly in India and China. The customers have the same attraction to motorcycles and cars of this company so they have eagerly waited all time to know what features they have launched in their products. As per the survey, the revenue and earning of BMW in India for the whole year would be around Rs. 571.47 Cr. On a Consolidated basis, it is around Rs. 54.47 Cr. In China, the revenue is about 142.6 billion euros approximately. </w:t>
      </w:r>
    </w:p>
    <w:p w:rsidR="00A444F0" w:rsidRPr="00623AAD" w:rsidRDefault="00A444F0" w:rsidP="00A444F0">
      <w:pPr>
        <w:pStyle w:val="normal0"/>
        <w:spacing w:line="360" w:lineRule="auto"/>
        <w:jc w:val="center"/>
        <w:rPr>
          <w:rFonts w:ascii="Times New Roman" w:eastAsia="Times New Roman" w:hAnsi="Times New Roman" w:cs="Times New Roman"/>
          <w:sz w:val="24"/>
          <w:szCs w:val="24"/>
          <w:lang w:val="en-GB"/>
        </w:rPr>
      </w:pPr>
      <w:r w:rsidRPr="00623AAD">
        <w:rPr>
          <w:rFonts w:ascii="Times New Roman" w:eastAsia="Times New Roman" w:hAnsi="Times New Roman" w:cs="Times New Roman"/>
          <w:noProof/>
          <w:sz w:val="24"/>
          <w:szCs w:val="24"/>
        </w:rPr>
        <w:drawing>
          <wp:inline distT="0" distB="0" distL="0" distR="0">
            <wp:extent cx="3009900" cy="28194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srcRect/>
                    <a:stretch>
                      <a:fillRect/>
                    </a:stretch>
                  </pic:blipFill>
                  <pic:spPr bwMode="auto">
                    <a:xfrm>
                      <a:off x="0" y="0"/>
                      <a:ext cx="3009900" cy="2819400"/>
                    </a:xfrm>
                    <a:prstGeom prst="rect">
                      <a:avLst/>
                    </a:prstGeom>
                    <a:noFill/>
                    <a:ln w="9525">
                      <a:noFill/>
                      <a:miter lim="800000"/>
                      <a:headEnd/>
                      <a:tailEnd/>
                    </a:ln>
                  </pic:spPr>
                </pic:pic>
              </a:graphicData>
            </a:graphic>
          </wp:inline>
        </w:drawing>
      </w:r>
    </w:p>
    <w:p w:rsidR="00A444F0" w:rsidRPr="00623AAD" w:rsidRDefault="00A444F0" w:rsidP="00A444F0">
      <w:pPr>
        <w:pStyle w:val="normal0"/>
        <w:spacing w:line="360" w:lineRule="auto"/>
        <w:jc w:val="center"/>
        <w:rPr>
          <w:rFonts w:ascii="Times New Roman" w:eastAsia="Times New Roman" w:hAnsi="Times New Roman" w:cs="Times New Roman"/>
          <w:b/>
          <w:sz w:val="24"/>
          <w:szCs w:val="24"/>
          <w:lang w:val="en-GB"/>
        </w:rPr>
      </w:pPr>
      <w:r w:rsidRPr="00623AAD">
        <w:rPr>
          <w:rFonts w:ascii="Times New Roman" w:eastAsia="Times New Roman" w:hAnsi="Times New Roman" w:cs="Times New Roman"/>
          <w:b/>
          <w:sz w:val="24"/>
          <w:szCs w:val="24"/>
          <w:lang w:val="en-GB"/>
        </w:rPr>
        <w:t>Figure 1: Marketing of BMW</w:t>
      </w:r>
    </w:p>
    <w:p w:rsidR="00A444F0" w:rsidRPr="00623AAD" w:rsidRDefault="00A444F0" w:rsidP="00F76970">
      <w:pPr>
        <w:pStyle w:val="normal0"/>
        <w:spacing w:line="360" w:lineRule="auto"/>
        <w:jc w:val="center"/>
        <w:rPr>
          <w:rFonts w:ascii="Times New Roman" w:eastAsia="Times New Roman" w:hAnsi="Times New Roman" w:cs="Times New Roman"/>
          <w:sz w:val="24"/>
          <w:szCs w:val="24"/>
          <w:lang w:val="en-GB"/>
        </w:rPr>
      </w:pPr>
      <w:r w:rsidRPr="00623AAD">
        <w:rPr>
          <w:rFonts w:ascii="Times New Roman" w:eastAsia="Times New Roman" w:hAnsi="Times New Roman" w:cs="Times New Roman"/>
          <w:sz w:val="24"/>
          <w:szCs w:val="24"/>
          <w:lang w:val="en-GB"/>
        </w:rPr>
        <w:t xml:space="preserve">(Source: </w:t>
      </w:r>
      <w:r w:rsidRPr="00623AAD">
        <w:rPr>
          <w:rFonts w:ascii="Times New Roman" w:hAnsi="Times New Roman" w:cs="Times New Roman"/>
          <w:sz w:val="24"/>
          <w:szCs w:val="24"/>
          <w:lang w:val="en-GB"/>
        </w:rPr>
        <w:t>Tsalikidis, 2020)</w:t>
      </w:r>
    </w:p>
    <w:p w:rsidR="00A444F0" w:rsidRPr="00623AAD" w:rsidRDefault="00A444F0" w:rsidP="00391064">
      <w:pPr>
        <w:pStyle w:val="Heading1"/>
        <w:rPr>
          <w:color w:val="auto"/>
          <w:lang w:val="en-GB"/>
        </w:rPr>
      </w:pPr>
      <w:bookmarkStart w:id="2" w:name="_Toc143344016"/>
      <w:r w:rsidRPr="00623AAD">
        <w:rPr>
          <w:color w:val="auto"/>
          <w:lang w:val="en-GB"/>
        </w:rPr>
        <w:t>Comparison of marketing strategies in both countries</w:t>
      </w:r>
      <w:bookmarkEnd w:id="2"/>
      <w:r w:rsidRPr="00623AAD">
        <w:rPr>
          <w:color w:val="auto"/>
          <w:lang w:val="en-GB"/>
        </w:rPr>
        <w:t xml:space="preserve"> </w:t>
      </w:r>
    </w:p>
    <w:p w:rsidR="00A444F0" w:rsidRPr="00623AAD" w:rsidRDefault="00A444F0" w:rsidP="00391064">
      <w:pPr>
        <w:pStyle w:val="Heading2"/>
        <w:rPr>
          <w:lang w:val="en-GB"/>
        </w:rPr>
      </w:pPr>
      <w:bookmarkStart w:id="3" w:name="_Toc143344017"/>
      <w:r w:rsidRPr="00623AAD">
        <w:rPr>
          <w:lang w:val="en-GB"/>
        </w:rPr>
        <w:t>STP Marketing strategy</w:t>
      </w:r>
      <w:bookmarkEnd w:id="3"/>
      <w:r w:rsidRPr="00623AAD">
        <w:rPr>
          <w:lang w:val="en-GB"/>
        </w:rPr>
        <w:t xml:space="preserve"> </w:t>
      </w:r>
    </w:p>
    <w:p w:rsidR="00391064" w:rsidRPr="00623AAD" w:rsidRDefault="00391064" w:rsidP="00A444F0">
      <w:pPr>
        <w:pStyle w:val="normal0"/>
        <w:spacing w:line="360" w:lineRule="auto"/>
        <w:jc w:val="both"/>
        <w:rPr>
          <w:rFonts w:ascii="Times New Roman" w:eastAsia="Times New Roman" w:hAnsi="Times New Roman" w:cs="Times New Roman"/>
          <w:sz w:val="24"/>
          <w:szCs w:val="24"/>
          <w:lang w:val="en-GB"/>
        </w:rPr>
      </w:pP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r w:rsidRPr="00623AAD">
        <w:rPr>
          <w:rFonts w:ascii="Times New Roman" w:eastAsia="Times New Roman" w:hAnsi="Times New Roman" w:cs="Times New Roman"/>
          <w:sz w:val="24"/>
          <w:szCs w:val="24"/>
          <w:lang w:val="en-GB"/>
        </w:rPr>
        <w:t>STP marketing stands for segmentation, targeting, and positioning. These three steps examine the services or products of a company as well as the way of communicating with specific customers for the company's benefit. These all steps are needed to achieve the goals of the company. BMW also can follow this strategy on which they can achieve the targets and fulfill the customer's needs (</w:t>
      </w:r>
      <w:r w:rsidRPr="00623AAD">
        <w:rPr>
          <w:rFonts w:ascii="Times New Roman" w:hAnsi="Times New Roman" w:cs="Times New Roman"/>
          <w:sz w:val="24"/>
          <w:szCs w:val="24"/>
          <w:shd w:val="clear" w:color="auto" w:fill="FFFFFF"/>
          <w:lang w:val="en-GB"/>
        </w:rPr>
        <w:t>Candra, 2022)</w:t>
      </w:r>
      <w:r w:rsidRPr="00623AAD">
        <w:rPr>
          <w:rFonts w:ascii="Times New Roman" w:eastAsia="Times New Roman" w:hAnsi="Times New Roman" w:cs="Times New Roman"/>
          <w:sz w:val="24"/>
          <w:szCs w:val="24"/>
          <w:lang w:val="en-GB"/>
        </w:rPr>
        <w:t xml:space="preserve">. In this model, these three steps have to be followed by the company to achieve the goals easily and achieve the target about the economic factors. </w:t>
      </w:r>
    </w:p>
    <w:p w:rsidR="00A444F0" w:rsidRPr="00623AAD" w:rsidRDefault="00A444F0" w:rsidP="00A444F0">
      <w:pPr>
        <w:pStyle w:val="normal0"/>
        <w:spacing w:line="360" w:lineRule="auto"/>
        <w:jc w:val="center"/>
        <w:rPr>
          <w:rFonts w:ascii="Times New Roman" w:eastAsia="Times New Roman" w:hAnsi="Times New Roman" w:cs="Times New Roman"/>
          <w:sz w:val="24"/>
          <w:szCs w:val="24"/>
          <w:lang w:val="en-GB"/>
        </w:rPr>
      </w:pPr>
      <w:r w:rsidRPr="00623AAD">
        <w:rPr>
          <w:rFonts w:ascii="Times New Roman" w:eastAsia="Times New Roman" w:hAnsi="Times New Roman" w:cs="Times New Roman"/>
          <w:noProof/>
          <w:sz w:val="24"/>
          <w:szCs w:val="24"/>
        </w:rPr>
        <w:lastRenderedPageBreak/>
        <w:drawing>
          <wp:inline distT="0" distB="0" distL="0" distR="0">
            <wp:extent cx="4210050" cy="238125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srcRect/>
                    <a:stretch>
                      <a:fillRect/>
                    </a:stretch>
                  </pic:blipFill>
                  <pic:spPr bwMode="auto">
                    <a:xfrm>
                      <a:off x="0" y="0"/>
                      <a:ext cx="4210050" cy="2381250"/>
                    </a:xfrm>
                    <a:prstGeom prst="rect">
                      <a:avLst/>
                    </a:prstGeom>
                    <a:noFill/>
                    <a:ln w="9525">
                      <a:noFill/>
                      <a:miter lim="800000"/>
                      <a:headEnd/>
                      <a:tailEnd/>
                    </a:ln>
                  </pic:spPr>
                </pic:pic>
              </a:graphicData>
            </a:graphic>
          </wp:inline>
        </w:drawing>
      </w:r>
    </w:p>
    <w:p w:rsidR="00A444F0" w:rsidRPr="00623AAD" w:rsidRDefault="000C1E2C" w:rsidP="00A444F0">
      <w:pPr>
        <w:pStyle w:val="normal0"/>
        <w:spacing w:line="360" w:lineRule="auto"/>
        <w:jc w:val="center"/>
        <w:rPr>
          <w:rFonts w:ascii="Times New Roman" w:eastAsia="Times New Roman" w:hAnsi="Times New Roman" w:cs="Times New Roman"/>
          <w:b/>
          <w:sz w:val="24"/>
          <w:szCs w:val="24"/>
          <w:lang w:val="en-GB"/>
        </w:rPr>
      </w:pPr>
      <w:r w:rsidRPr="00623AAD">
        <w:rPr>
          <w:rFonts w:ascii="Times New Roman" w:eastAsia="Times New Roman" w:hAnsi="Times New Roman" w:cs="Times New Roman"/>
          <w:b/>
          <w:sz w:val="24"/>
          <w:szCs w:val="24"/>
          <w:lang w:val="en-GB"/>
        </w:rPr>
        <w:t>Figure 2</w:t>
      </w:r>
      <w:r w:rsidR="00A444F0" w:rsidRPr="00623AAD">
        <w:rPr>
          <w:rFonts w:ascii="Times New Roman" w:eastAsia="Times New Roman" w:hAnsi="Times New Roman" w:cs="Times New Roman"/>
          <w:b/>
          <w:sz w:val="24"/>
          <w:szCs w:val="24"/>
          <w:lang w:val="en-GB"/>
        </w:rPr>
        <w:t>: STP Marketing strategy</w:t>
      </w:r>
    </w:p>
    <w:p w:rsidR="00A444F0" w:rsidRPr="00623AAD" w:rsidRDefault="00A444F0" w:rsidP="00A444F0">
      <w:pPr>
        <w:pStyle w:val="normal0"/>
        <w:spacing w:line="360" w:lineRule="auto"/>
        <w:jc w:val="center"/>
        <w:rPr>
          <w:rFonts w:ascii="Times New Roman" w:eastAsia="Times New Roman" w:hAnsi="Times New Roman" w:cs="Times New Roman"/>
          <w:sz w:val="24"/>
          <w:szCs w:val="24"/>
          <w:lang w:val="en-GB"/>
        </w:rPr>
      </w:pPr>
      <w:r w:rsidRPr="00623AAD">
        <w:rPr>
          <w:rFonts w:ascii="Times New Roman" w:eastAsia="Times New Roman" w:hAnsi="Times New Roman" w:cs="Times New Roman"/>
          <w:sz w:val="24"/>
          <w:szCs w:val="24"/>
          <w:lang w:val="en-GB"/>
        </w:rPr>
        <w:t>(Source: Correia, 2023)</w:t>
      </w: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r w:rsidRPr="00623AAD">
        <w:rPr>
          <w:rFonts w:ascii="Times New Roman" w:eastAsia="Times New Roman" w:hAnsi="Times New Roman" w:cs="Times New Roman"/>
          <w:b/>
          <w:i/>
          <w:sz w:val="24"/>
          <w:szCs w:val="24"/>
          <w:lang w:val="en-GB"/>
        </w:rPr>
        <w:t>Segmentation-</w:t>
      </w:r>
      <w:r w:rsidRPr="00623AAD">
        <w:rPr>
          <w:rFonts w:ascii="Times New Roman" w:eastAsia="Times New Roman" w:hAnsi="Times New Roman" w:cs="Times New Roman"/>
          <w:sz w:val="24"/>
          <w:szCs w:val="24"/>
          <w:lang w:val="en-GB"/>
        </w:rPr>
        <w:t xml:space="preserve"> In this strategy, the company has to separate the customers and have to identify the needs of the customers so that they could give the </w:t>
      </w:r>
      <w:r w:rsidR="00F46DD9" w:rsidRPr="00623AAD">
        <w:rPr>
          <w:rFonts w:ascii="Times New Roman" w:eastAsia="Times New Roman" w:hAnsi="Times New Roman" w:cs="Times New Roman"/>
          <w:sz w:val="24"/>
          <w:szCs w:val="24"/>
          <w:lang w:val="en-GB"/>
        </w:rPr>
        <w:t>customer’s</w:t>
      </w:r>
      <w:r w:rsidRPr="00623AAD">
        <w:rPr>
          <w:rFonts w:ascii="Times New Roman" w:eastAsia="Times New Roman" w:hAnsi="Times New Roman" w:cs="Times New Roman"/>
          <w:sz w:val="24"/>
          <w:szCs w:val="24"/>
          <w:lang w:val="en-GB"/>
        </w:rPr>
        <w:t xml:space="preserve"> approx what they want. In India, BMW has many stores and they have got benefits from the customers. In China, the company has difficulties identifying the customer segment as there are a huge number of stores. In this strategy, the company has to determine the importance of the characteristics in each market segment (</w:t>
      </w:r>
      <w:r w:rsidR="00E33F26" w:rsidRPr="00623AAD">
        <w:rPr>
          <w:rFonts w:ascii="Times New Roman" w:hAnsi="Times New Roman" w:cs="Times New Roman"/>
          <w:sz w:val="24"/>
          <w:szCs w:val="24"/>
          <w:shd w:val="clear" w:color="auto" w:fill="FFFFFF"/>
          <w:lang w:val="en-GB"/>
        </w:rPr>
        <w:t>Kotabe</w:t>
      </w:r>
      <w:r w:rsidRPr="00623AAD">
        <w:rPr>
          <w:rFonts w:ascii="Times New Roman" w:hAnsi="Times New Roman" w:cs="Times New Roman"/>
          <w:sz w:val="24"/>
          <w:szCs w:val="24"/>
          <w:shd w:val="clear" w:color="auto" w:fill="FFFFFF"/>
          <w:lang w:val="en-GB"/>
        </w:rPr>
        <w:t xml:space="preserve"> and Helsen, 2022)</w:t>
      </w:r>
      <w:r w:rsidRPr="00623AAD">
        <w:rPr>
          <w:rFonts w:ascii="Times New Roman" w:eastAsia="Times New Roman" w:hAnsi="Times New Roman" w:cs="Times New Roman"/>
          <w:sz w:val="24"/>
          <w:szCs w:val="24"/>
          <w:lang w:val="en-GB"/>
        </w:rPr>
        <w:t>. Once the company would get to know the segments of the customer the work would be easy for them for making the products according to the needs and wants of the customers. India has a different perspective of buying the products and China also has a different perspective of buying the products from BMW. The company has to fulfill both the customer’s wants so that they can keep the market on their coat of arms by providing the products. They have to specify the segments of the stakeholders also from which they can expand their business all over the world (</w:t>
      </w:r>
      <w:r w:rsidRPr="00623AAD">
        <w:rPr>
          <w:rFonts w:ascii="Times New Roman" w:hAnsi="Times New Roman" w:cs="Times New Roman"/>
          <w:sz w:val="24"/>
          <w:szCs w:val="24"/>
          <w:shd w:val="clear" w:color="auto" w:fill="FFFFFF"/>
          <w:lang w:val="en-GB"/>
        </w:rPr>
        <w:t>Yu, 2023)</w:t>
      </w:r>
      <w:r w:rsidRPr="00623AAD">
        <w:rPr>
          <w:rFonts w:ascii="Times New Roman" w:eastAsia="Times New Roman" w:hAnsi="Times New Roman" w:cs="Times New Roman"/>
          <w:sz w:val="24"/>
          <w:szCs w:val="24"/>
          <w:lang w:val="en-GB"/>
        </w:rPr>
        <w:t xml:space="preserve">. BMW has to maintain the supply chain globally with the product BMW x5. It is a car with features that are attractive for the customer and the customer would love to buy it after knowing the features and all information about the specific car. </w:t>
      </w: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r w:rsidRPr="00623AAD">
        <w:rPr>
          <w:rFonts w:ascii="Times New Roman" w:eastAsia="Times New Roman" w:hAnsi="Times New Roman" w:cs="Times New Roman"/>
          <w:b/>
          <w:i/>
          <w:sz w:val="24"/>
          <w:szCs w:val="24"/>
          <w:lang w:val="en-GB"/>
        </w:rPr>
        <w:t>Targeting</w:t>
      </w:r>
      <w:r w:rsidR="001856CF" w:rsidRPr="00623AAD">
        <w:rPr>
          <w:rFonts w:ascii="Times New Roman" w:eastAsia="Times New Roman" w:hAnsi="Times New Roman" w:cs="Times New Roman"/>
          <w:b/>
          <w:i/>
          <w:sz w:val="24"/>
          <w:szCs w:val="24"/>
          <w:lang w:val="en-GB"/>
        </w:rPr>
        <w:t>:</w:t>
      </w:r>
      <w:r w:rsidRPr="00623AAD">
        <w:rPr>
          <w:rFonts w:ascii="Times New Roman" w:eastAsia="Times New Roman" w:hAnsi="Times New Roman" w:cs="Times New Roman"/>
          <w:sz w:val="24"/>
          <w:szCs w:val="24"/>
          <w:lang w:val="en-GB"/>
        </w:rPr>
        <w:t xml:space="preserve"> In this strategy the company has to set their goals of achieving their goals. BMW has to evaluate the commercial and potential attractiveness of each segment. By giving attractive products the customer would always like to have the products from the specific company. In both countries, there are different types of people over there so they have different criteria as well. The company has to set the prices also as per the basis of the ability </w:t>
      </w:r>
      <w:r w:rsidRPr="00623AAD">
        <w:rPr>
          <w:rFonts w:ascii="Times New Roman" w:eastAsia="Times New Roman" w:hAnsi="Times New Roman" w:cs="Times New Roman"/>
          <w:sz w:val="24"/>
          <w:szCs w:val="24"/>
          <w:lang w:val="en-GB"/>
        </w:rPr>
        <w:lastRenderedPageBreak/>
        <w:t>to take the products in each country (</w:t>
      </w:r>
      <w:r w:rsidRPr="00623AAD">
        <w:rPr>
          <w:rFonts w:ascii="Times New Roman" w:hAnsi="Times New Roman" w:cs="Times New Roman"/>
          <w:sz w:val="24"/>
          <w:szCs w:val="24"/>
          <w:shd w:val="clear" w:color="auto" w:fill="FFFFFF"/>
          <w:lang w:val="en-GB"/>
        </w:rPr>
        <w:t>Le, Posada and Yang, 2022)</w:t>
      </w:r>
      <w:r w:rsidRPr="00623AAD">
        <w:rPr>
          <w:rFonts w:ascii="Times New Roman" w:eastAsia="Times New Roman" w:hAnsi="Times New Roman" w:cs="Times New Roman"/>
          <w:sz w:val="24"/>
          <w:szCs w:val="24"/>
          <w:lang w:val="en-GB"/>
        </w:rPr>
        <w:t xml:space="preserve">. The company has set the price according to the revenue of the company in these two countries. As the company has both customers the company has to select one or more segments to </w:t>
      </w:r>
      <w:r w:rsidR="00623AAD" w:rsidRPr="00623AAD">
        <w:rPr>
          <w:rFonts w:ascii="Times New Roman" w:eastAsia="Times New Roman" w:hAnsi="Times New Roman" w:cs="Times New Roman"/>
          <w:sz w:val="24"/>
          <w:szCs w:val="24"/>
          <w:lang w:val="en-GB"/>
        </w:rPr>
        <w:t>fulfil</w:t>
      </w:r>
      <w:r w:rsidRPr="00623AAD">
        <w:rPr>
          <w:rFonts w:ascii="Times New Roman" w:eastAsia="Times New Roman" w:hAnsi="Times New Roman" w:cs="Times New Roman"/>
          <w:sz w:val="24"/>
          <w:szCs w:val="24"/>
          <w:lang w:val="en-GB"/>
        </w:rPr>
        <w:t xml:space="preserve"> the customer's needs segment-wise. The company has to be focused on not only one segment of the </w:t>
      </w:r>
      <w:r w:rsidR="00623AAD" w:rsidRPr="00623AAD">
        <w:rPr>
          <w:rFonts w:ascii="Times New Roman" w:eastAsia="Times New Roman" w:hAnsi="Times New Roman" w:cs="Times New Roman"/>
          <w:sz w:val="24"/>
          <w:szCs w:val="24"/>
          <w:lang w:val="en-GB"/>
        </w:rPr>
        <w:t>audience;</w:t>
      </w:r>
      <w:r w:rsidRPr="00623AAD">
        <w:rPr>
          <w:rFonts w:ascii="Times New Roman" w:eastAsia="Times New Roman" w:hAnsi="Times New Roman" w:cs="Times New Roman"/>
          <w:sz w:val="24"/>
          <w:szCs w:val="24"/>
          <w:lang w:val="en-GB"/>
        </w:rPr>
        <w:t xml:space="preserve"> they have to focus on more segments of the audience so that they could </w:t>
      </w:r>
      <w:r w:rsidR="00623AAD" w:rsidRPr="00623AAD">
        <w:rPr>
          <w:rFonts w:ascii="Times New Roman" w:eastAsia="Times New Roman" w:hAnsi="Times New Roman" w:cs="Times New Roman"/>
          <w:sz w:val="24"/>
          <w:szCs w:val="24"/>
          <w:lang w:val="en-GB"/>
        </w:rPr>
        <w:t>fulfil</w:t>
      </w:r>
      <w:r w:rsidRPr="00623AAD">
        <w:rPr>
          <w:rFonts w:ascii="Times New Roman" w:eastAsia="Times New Roman" w:hAnsi="Times New Roman" w:cs="Times New Roman"/>
          <w:sz w:val="24"/>
          <w:szCs w:val="24"/>
          <w:lang w:val="en-GB"/>
        </w:rPr>
        <w:t xml:space="preserve"> the needs of all audiences of every segment. BMW has to target the customers by offering the features so that they would attract the most with the features and comfort element so then they have to buy the product in India and China both (</w:t>
      </w:r>
      <w:r w:rsidRPr="00623AAD">
        <w:rPr>
          <w:rFonts w:ascii="Times New Roman" w:hAnsi="Times New Roman" w:cs="Times New Roman"/>
          <w:sz w:val="24"/>
          <w:szCs w:val="24"/>
          <w:shd w:val="clear" w:color="auto" w:fill="FFFFFF"/>
          <w:lang w:val="en-GB"/>
        </w:rPr>
        <w:t>Gu, 2022)</w:t>
      </w:r>
      <w:r w:rsidRPr="00623AAD">
        <w:rPr>
          <w:rFonts w:ascii="Times New Roman" w:eastAsia="Times New Roman" w:hAnsi="Times New Roman" w:cs="Times New Roman"/>
          <w:sz w:val="24"/>
          <w:szCs w:val="24"/>
          <w:lang w:val="en-GB"/>
        </w:rPr>
        <w:t xml:space="preserve">. In India, BMW has to be more focused as in India they have lots of competitors. </w:t>
      </w: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r w:rsidRPr="00623AAD">
        <w:rPr>
          <w:rFonts w:ascii="Times New Roman" w:eastAsia="Times New Roman" w:hAnsi="Times New Roman" w:cs="Times New Roman"/>
          <w:b/>
          <w:i/>
          <w:sz w:val="24"/>
          <w:szCs w:val="24"/>
          <w:lang w:val="en-GB"/>
        </w:rPr>
        <w:t>Positioning</w:t>
      </w:r>
      <w:r w:rsidR="00623AAD">
        <w:rPr>
          <w:rFonts w:ascii="Times New Roman" w:eastAsia="Times New Roman" w:hAnsi="Times New Roman" w:cs="Times New Roman"/>
          <w:b/>
          <w:i/>
          <w:sz w:val="24"/>
          <w:szCs w:val="24"/>
          <w:lang w:val="en-GB"/>
        </w:rPr>
        <w:t>:</w:t>
      </w:r>
      <w:r w:rsidRPr="00623AAD">
        <w:rPr>
          <w:rFonts w:ascii="Times New Roman" w:eastAsia="Times New Roman" w:hAnsi="Times New Roman" w:cs="Times New Roman"/>
          <w:sz w:val="24"/>
          <w:szCs w:val="24"/>
          <w:lang w:val="en-GB"/>
        </w:rPr>
        <w:t xml:space="preserve"> In this strategy the company has to take a specific decision for the company which has to be suitable for all customers, employees, and the company's future too. For having stores in both the countries India and China BMW could have the both country's needs and criteria so that they have to create the products as per the criteria of countries. The company has to develop the details of product positioning for the selected segments (</w:t>
      </w:r>
      <w:r w:rsidRPr="00623AAD">
        <w:rPr>
          <w:rFonts w:ascii="Times New Roman" w:hAnsi="Times New Roman" w:cs="Times New Roman"/>
          <w:sz w:val="24"/>
          <w:szCs w:val="24"/>
          <w:shd w:val="clear" w:color="auto" w:fill="FFFFFF"/>
          <w:lang w:val="en-GB"/>
        </w:rPr>
        <w:t>Schröder, Iwasaki and Kobayashi, 2021)</w:t>
      </w:r>
      <w:r w:rsidRPr="00623AAD">
        <w:rPr>
          <w:rFonts w:ascii="Times New Roman" w:eastAsia="Times New Roman" w:hAnsi="Times New Roman" w:cs="Times New Roman"/>
          <w:sz w:val="24"/>
          <w:szCs w:val="24"/>
          <w:lang w:val="en-GB"/>
        </w:rPr>
        <w:t>. The customer only gets attracted towards any products for purchase when they can evaluate all the details about that. In that case, the company has to give all the details of the BMW x5 to the customers so that there would not be any doubts or questions about the products before buying. The company has to make the decision on time on the basis of the customer’s needs and they have to fulfill all the criteria to build the position in the market. They also have to investigate the current trend or needs of the customer from the other competitors so that they can make the products with the current needs before the time of launching from the other competitors (</w:t>
      </w:r>
      <w:r w:rsidRPr="00623AAD">
        <w:rPr>
          <w:rFonts w:ascii="Times New Roman" w:hAnsi="Times New Roman" w:cs="Times New Roman"/>
          <w:sz w:val="24"/>
          <w:szCs w:val="24"/>
          <w:shd w:val="clear" w:color="auto" w:fill="FFFFFF"/>
          <w:lang w:val="en-GB"/>
        </w:rPr>
        <w:t>Nagmani, Tyagi and Puravankara, 2022)</w:t>
      </w:r>
      <w:r w:rsidRPr="00623AAD">
        <w:rPr>
          <w:rFonts w:ascii="Times New Roman" w:eastAsia="Times New Roman" w:hAnsi="Times New Roman" w:cs="Times New Roman"/>
          <w:sz w:val="24"/>
          <w:szCs w:val="24"/>
          <w:lang w:val="en-GB"/>
        </w:rPr>
        <w:t xml:space="preserve">. They have to notice every business strategy of the countries so that they could have different effective ideas to help the company itself for growing the business deals. </w:t>
      </w:r>
    </w:p>
    <w:p w:rsidR="00A444F0" w:rsidRPr="00623AAD" w:rsidRDefault="00A444F0" w:rsidP="00990F6D">
      <w:pPr>
        <w:pStyle w:val="Heading2"/>
        <w:rPr>
          <w:lang w:val="en-GB"/>
        </w:rPr>
      </w:pPr>
      <w:bookmarkStart w:id="4" w:name="_Toc143344018"/>
      <w:r w:rsidRPr="00623AAD">
        <w:rPr>
          <w:lang w:val="en-GB"/>
        </w:rPr>
        <w:t>4Ps Marketing Mix strategy</w:t>
      </w:r>
      <w:bookmarkEnd w:id="4"/>
      <w:r w:rsidRPr="00623AAD">
        <w:rPr>
          <w:lang w:val="en-GB"/>
        </w:rPr>
        <w:t xml:space="preserve"> </w:t>
      </w:r>
    </w:p>
    <w:p w:rsidR="00990F6D" w:rsidRPr="00623AAD" w:rsidRDefault="00990F6D" w:rsidP="00A444F0">
      <w:pPr>
        <w:pStyle w:val="normal0"/>
        <w:spacing w:before="240" w:after="240" w:line="360" w:lineRule="auto"/>
        <w:jc w:val="both"/>
        <w:rPr>
          <w:rFonts w:ascii="Times New Roman" w:eastAsia="Times New Roman" w:hAnsi="Times New Roman" w:cs="Times New Roman"/>
          <w:sz w:val="24"/>
          <w:szCs w:val="24"/>
          <w:lang w:val="en-GB"/>
        </w:rPr>
      </w:pPr>
    </w:p>
    <w:p w:rsidR="00A444F0" w:rsidRPr="00623AAD" w:rsidRDefault="00A444F0" w:rsidP="00A444F0">
      <w:pPr>
        <w:pStyle w:val="normal0"/>
        <w:spacing w:before="240" w:after="240" w:line="360" w:lineRule="auto"/>
        <w:jc w:val="both"/>
        <w:rPr>
          <w:rFonts w:ascii="Times New Roman" w:eastAsia="Times New Roman" w:hAnsi="Times New Roman" w:cs="Times New Roman"/>
          <w:sz w:val="24"/>
          <w:szCs w:val="24"/>
          <w:lang w:val="en-GB"/>
        </w:rPr>
      </w:pPr>
      <w:r w:rsidRPr="00623AAD">
        <w:rPr>
          <w:rFonts w:ascii="Times New Roman" w:eastAsia="Times New Roman" w:hAnsi="Times New Roman" w:cs="Times New Roman"/>
          <w:sz w:val="24"/>
          <w:szCs w:val="24"/>
          <w:lang w:val="en-GB"/>
        </w:rPr>
        <w:t xml:space="preserve">To develop the business growth and revenue of the BMW </w:t>
      </w:r>
      <w:r w:rsidR="00623AAD" w:rsidRPr="00623AAD">
        <w:rPr>
          <w:rFonts w:ascii="Times New Roman" w:eastAsia="Times New Roman" w:hAnsi="Times New Roman" w:cs="Times New Roman"/>
          <w:sz w:val="24"/>
          <w:szCs w:val="24"/>
          <w:lang w:val="en-GB"/>
        </w:rPr>
        <w:t>Company</w:t>
      </w:r>
      <w:r w:rsidRPr="00623AAD">
        <w:rPr>
          <w:rFonts w:ascii="Times New Roman" w:eastAsia="Times New Roman" w:hAnsi="Times New Roman" w:cs="Times New Roman"/>
          <w:sz w:val="24"/>
          <w:szCs w:val="24"/>
          <w:lang w:val="en-GB"/>
        </w:rPr>
        <w:t xml:space="preserve"> they have to follow some strategies according to the market. As this company has spread all over the world in the form of their stores they have to go through the </w:t>
      </w:r>
      <w:r w:rsidR="00623AAD" w:rsidRPr="00623AAD">
        <w:rPr>
          <w:rFonts w:ascii="Times New Roman" w:eastAsia="Times New Roman" w:hAnsi="Times New Roman" w:cs="Times New Roman"/>
          <w:sz w:val="24"/>
          <w:szCs w:val="24"/>
          <w:lang w:val="en-GB"/>
        </w:rPr>
        <w:t>strategies which are</w:t>
      </w:r>
      <w:r w:rsidRPr="00623AAD">
        <w:rPr>
          <w:rFonts w:ascii="Times New Roman" w:eastAsia="Times New Roman" w:hAnsi="Times New Roman" w:cs="Times New Roman"/>
          <w:sz w:val="24"/>
          <w:szCs w:val="24"/>
          <w:lang w:val="en-GB"/>
        </w:rPr>
        <w:t xml:space="preserve"> called the marketing mix strategy. In this strategy, it is called the 4Ps strategy in the small form which refers to the price, place, product, and promotion. These 4 key factors are the main elements of the </w:t>
      </w:r>
      <w:r w:rsidRPr="00623AAD">
        <w:rPr>
          <w:rFonts w:ascii="Times New Roman" w:eastAsia="Times New Roman" w:hAnsi="Times New Roman" w:cs="Times New Roman"/>
          <w:sz w:val="24"/>
          <w:szCs w:val="24"/>
          <w:lang w:val="en-GB"/>
        </w:rPr>
        <w:lastRenderedPageBreak/>
        <w:t>company to achieve the targets (</w:t>
      </w:r>
      <w:r w:rsidRPr="00623AAD">
        <w:rPr>
          <w:rFonts w:ascii="Times New Roman" w:hAnsi="Times New Roman" w:cs="Times New Roman"/>
          <w:sz w:val="24"/>
          <w:szCs w:val="24"/>
          <w:shd w:val="clear" w:color="auto" w:fill="FFFFFF"/>
          <w:lang w:val="en-GB"/>
        </w:rPr>
        <w:t>Rehman, 2022)</w:t>
      </w:r>
      <w:r w:rsidRPr="00623AAD">
        <w:rPr>
          <w:rFonts w:ascii="Times New Roman" w:eastAsia="Times New Roman" w:hAnsi="Times New Roman" w:cs="Times New Roman"/>
          <w:sz w:val="24"/>
          <w:szCs w:val="24"/>
          <w:lang w:val="en-GB"/>
        </w:rPr>
        <w:t xml:space="preserve">. The marketing mix is the combination of factors of the company with the business marketing strategies. For both the country India and China the company has to follow this strategy to get the business from both as the price is an important factor in every country so they have to focus and investigate before tagging the price. </w:t>
      </w:r>
    </w:p>
    <w:p w:rsidR="00A444F0" w:rsidRPr="00623AAD" w:rsidRDefault="00A444F0" w:rsidP="00A444F0">
      <w:pPr>
        <w:pStyle w:val="normal0"/>
        <w:spacing w:before="240" w:after="240" w:line="360" w:lineRule="auto"/>
        <w:jc w:val="center"/>
        <w:rPr>
          <w:rFonts w:ascii="Times New Roman" w:eastAsia="Times New Roman" w:hAnsi="Times New Roman" w:cs="Times New Roman"/>
          <w:sz w:val="24"/>
          <w:szCs w:val="24"/>
          <w:lang w:val="en-GB"/>
        </w:rPr>
      </w:pPr>
      <w:r w:rsidRPr="00623AAD">
        <w:rPr>
          <w:rFonts w:ascii="Times New Roman" w:eastAsia="Times New Roman" w:hAnsi="Times New Roman" w:cs="Times New Roman"/>
          <w:noProof/>
          <w:sz w:val="24"/>
          <w:szCs w:val="24"/>
        </w:rPr>
        <w:drawing>
          <wp:inline distT="0" distB="0" distL="0" distR="0">
            <wp:extent cx="3133725" cy="2494562"/>
            <wp:effectExtent l="1905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srcRect/>
                    <a:stretch>
                      <a:fillRect/>
                    </a:stretch>
                  </pic:blipFill>
                  <pic:spPr bwMode="auto">
                    <a:xfrm>
                      <a:off x="0" y="0"/>
                      <a:ext cx="3134966" cy="2495550"/>
                    </a:xfrm>
                    <a:prstGeom prst="rect">
                      <a:avLst/>
                    </a:prstGeom>
                    <a:noFill/>
                    <a:ln w="9525">
                      <a:noFill/>
                      <a:miter lim="800000"/>
                      <a:headEnd/>
                      <a:tailEnd/>
                    </a:ln>
                  </pic:spPr>
                </pic:pic>
              </a:graphicData>
            </a:graphic>
          </wp:inline>
        </w:drawing>
      </w:r>
    </w:p>
    <w:p w:rsidR="00A444F0" w:rsidRPr="00623AAD" w:rsidRDefault="000C1E2C" w:rsidP="00A444F0">
      <w:pPr>
        <w:pStyle w:val="normal0"/>
        <w:spacing w:before="240" w:after="240" w:line="360" w:lineRule="auto"/>
        <w:jc w:val="center"/>
        <w:rPr>
          <w:rFonts w:ascii="Times New Roman" w:eastAsia="Times New Roman" w:hAnsi="Times New Roman" w:cs="Times New Roman"/>
          <w:b/>
          <w:sz w:val="24"/>
          <w:szCs w:val="24"/>
          <w:lang w:val="en-GB"/>
        </w:rPr>
      </w:pPr>
      <w:r w:rsidRPr="00623AAD">
        <w:rPr>
          <w:rFonts w:ascii="Times New Roman" w:eastAsia="Times New Roman" w:hAnsi="Times New Roman" w:cs="Times New Roman"/>
          <w:b/>
          <w:sz w:val="24"/>
          <w:szCs w:val="24"/>
          <w:lang w:val="en-GB"/>
        </w:rPr>
        <w:t>Figure 3</w:t>
      </w:r>
      <w:r w:rsidR="00A444F0" w:rsidRPr="00623AAD">
        <w:rPr>
          <w:rFonts w:ascii="Times New Roman" w:eastAsia="Times New Roman" w:hAnsi="Times New Roman" w:cs="Times New Roman"/>
          <w:b/>
          <w:sz w:val="24"/>
          <w:szCs w:val="24"/>
          <w:lang w:val="en-GB"/>
        </w:rPr>
        <w:t>: Marketing mix strategy</w:t>
      </w:r>
    </w:p>
    <w:p w:rsidR="00A444F0" w:rsidRPr="00623AAD" w:rsidRDefault="00A444F0" w:rsidP="00A444F0">
      <w:pPr>
        <w:pStyle w:val="normal0"/>
        <w:spacing w:before="240" w:after="240" w:line="360" w:lineRule="auto"/>
        <w:jc w:val="center"/>
        <w:rPr>
          <w:rFonts w:ascii="Times New Roman" w:eastAsia="Times New Roman" w:hAnsi="Times New Roman" w:cs="Times New Roman"/>
          <w:sz w:val="24"/>
          <w:szCs w:val="24"/>
          <w:lang w:val="en-GB"/>
        </w:rPr>
      </w:pPr>
      <w:r w:rsidRPr="00623AAD">
        <w:rPr>
          <w:rFonts w:ascii="Times New Roman" w:eastAsia="Times New Roman" w:hAnsi="Times New Roman" w:cs="Times New Roman"/>
          <w:sz w:val="24"/>
          <w:szCs w:val="24"/>
          <w:lang w:val="en-GB"/>
        </w:rPr>
        <w:t>(</w:t>
      </w:r>
      <w:r w:rsidRPr="00623AAD">
        <w:rPr>
          <w:rFonts w:ascii="Times New Roman" w:eastAsia="Times New Roman" w:hAnsi="Times New Roman" w:cs="Times New Roman"/>
          <w:b/>
          <w:sz w:val="24"/>
          <w:szCs w:val="24"/>
          <w:lang w:val="en-GB"/>
        </w:rPr>
        <w:t>Source</w:t>
      </w:r>
      <w:r w:rsidRPr="00623AAD">
        <w:rPr>
          <w:rFonts w:ascii="Times New Roman" w:eastAsia="Times New Roman" w:hAnsi="Times New Roman" w:cs="Times New Roman"/>
          <w:sz w:val="24"/>
          <w:szCs w:val="24"/>
          <w:lang w:val="en-GB"/>
        </w:rPr>
        <w:t>: Soegoto, 2020)</w:t>
      </w:r>
    </w:p>
    <w:p w:rsidR="00A444F0" w:rsidRPr="00623AAD" w:rsidRDefault="001D5887" w:rsidP="00A444F0">
      <w:pPr>
        <w:pStyle w:val="normal0"/>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i/>
          <w:sz w:val="24"/>
          <w:szCs w:val="24"/>
          <w:lang w:val="en-GB"/>
        </w:rPr>
        <w:t>Price:</w:t>
      </w:r>
      <w:r w:rsidRPr="00623AAD">
        <w:rPr>
          <w:rFonts w:ascii="Times New Roman" w:eastAsia="Times New Roman" w:hAnsi="Times New Roman" w:cs="Times New Roman"/>
          <w:b/>
          <w:i/>
          <w:sz w:val="24"/>
          <w:szCs w:val="24"/>
          <w:lang w:val="en-GB"/>
        </w:rPr>
        <w:t xml:space="preserve"> -</w:t>
      </w:r>
      <w:r w:rsidR="00A444F0" w:rsidRPr="00623AAD">
        <w:rPr>
          <w:rFonts w:ascii="Times New Roman" w:eastAsia="Times New Roman" w:hAnsi="Times New Roman" w:cs="Times New Roman"/>
          <w:sz w:val="24"/>
          <w:szCs w:val="24"/>
          <w:lang w:val="en-GB"/>
        </w:rPr>
        <w:t xml:space="preserve"> The customer has always looked into the prices of the products before purchasing or before thinking to buy so the company has to notice the factors. They have to tag the price according to the needs and </w:t>
      </w:r>
      <w:r w:rsidRPr="00623AAD">
        <w:rPr>
          <w:rFonts w:ascii="Times New Roman" w:eastAsia="Times New Roman" w:hAnsi="Times New Roman" w:cs="Times New Roman"/>
          <w:sz w:val="24"/>
          <w:szCs w:val="24"/>
          <w:lang w:val="en-GB"/>
        </w:rPr>
        <w:t>want</w:t>
      </w:r>
      <w:r w:rsidR="00A444F0" w:rsidRPr="00623AAD">
        <w:rPr>
          <w:rFonts w:ascii="Times New Roman" w:eastAsia="Times New Roman" w:hAnsi="Times New Roman" w:cs="Times New Roman"/>
          <w:sz w:val="24"/>
          <w:szCs w:val="24"/>
          <w:lang w:val="en-GB"/>
        </w:rPr>
        <w:t xml:space="preserve"> of India and China both the countries (</w:t>
      </w:r>
      <w:r w:rsidR="00A444F0" w:rsidRPr="00623AAD">
        <w:rPr>
          <w:rFonts w:ascii="Times New Roman" w:hAnsi="Times New Roman" w:cs="Times New Roman"/>
          <w:sz w:val="24"/>
          <w:szCs w:val="24"/>
          <w:shd w:val="clear" w:color="auto" w:fill="FFFFFF"/>
          <w:lang w:val="en-GB"/>
        </w:rPr>
        <w:t>Pan, 2022</w:t>
      </w:r>
      <w:r w:rsidR="00A444F0" w:rsidRPr="00623AAD">
        <w:rPr>
          <w:rFonts w:ascii="Times New Roman" w:hAnsi="Times New Roman" w:cs="Times New Roman"/>
          <w:b/>
          <w:sz w:val="24"/>
          <w:szCs w:val="24"/>
          <w:shd w:val="clear" w:color="auto" w:fill="FFFFFF"/>
          <w:lang w:val="en-GB"/>
        </w:rPr>
        <w:t>)</w:t>
      </w:r>
      <w:r w:rsidR="00A444F0" w:rsidRPr="00623AAD">
        <w:rPr>
          <w:rFonts w:ascii="Times New Roman" w:eastAsia="Times New Roman" w:hAnsi="Times New Roman" w:cs="Times New Roman"/>
          <w:sz w:val="24"/>
          <w:szCs w:val="24"/>
          <w:lang w:val="en-GB"/>
        </w:rPr>
        <w:t xml:space="preserve">. The company also has to look into the cost of making the products as in the costing the whole pricing is dependent. In India, there are different prices as per the revenue of that particular country and in </w:t>
      </w:r>
      <w:r w:rsidRPr="00623AAD">
        <w:rPr>
          <w:rFonts w:ascii="Times New Roman" w:eastAsia="Times New Roman" w:hAnsi="Times New Roman" w:cs="Times New Roman"/>
          <w:sz w:val="24"/>
          <w:szCs w:val="24"/>
          <w:lang w:val="en-GB"/>
        </w:rPr>
        <w:t>China;</w:t>
      </w:r>
      <w:r w:rsidR="00A444F0" w:rsidRPr="00623AAD">
        <w:rPr>
          <w:rFonts w:ascii="Times New Roman" w:eastAsia="Times New Roman" w:hAnsi="Times New Roman" w:cs="Times New Roman"/>
          <w:sz w:val="24"/>
          <w:szCs w:val="24"/>
          <w:lang w:val="en-GB"/>
        </w:rPr>
        <w:t xml:space="preserve"> there are different prices as per their revenue. BMW takes more profit from China as in China there are more stores than in India and also as of 2021, there will be more population in China so that from China BMW will get more business profits (</w:t>
      </w:r>
      <w:r w:rsidR="00A444F0" w:rsidRPr="00623AAD">
        <w:rPr>
          <w:rFonts w:ascii="Times New Roman" w:hAnsi="Times New Roman" w:cs="Times New Roman"/>
          <w:sz w:val="24"/>
          <w:szCs w:val="24"/>
          <w:shd w:val="clear" w:color="auto" w:fill="FFFFFF"/>
          <w:lang w:val="en-GB"/>
        </w:rPr>
        <w:t>Achtelik, Herstatt and Tiwari, 2022)</w:t>
      </w:r>
      <w:r w:rsidR="00A444F0" w:rsidRPr="00623AAD">
        <w:rPr>
          <w:rFonts w:ascii="Times New Roman" w:eastAsia="Times New Roman" w:hAnsi="Times New Roman" w:cs="Times New Roman"/>
          <w:sz w:val="24"/>
          <w:szCs w:val="24"/>
          <w:lang w:val="en-GB"/>
        </w:rPr>
        <w:t xml:space="preserve">. The company still has to look into every procedure of the making so that they could maintain the quality of every product. </w:t>
      </w:r>
    </w:p>
    <w:p w:rsidR="00A444F0" w:rsidRPr="00623AAD" w:rsidRDefault="00A444F0" w:rsidP="00A444F0">
      <w:pPr>
        <w:pStyle w:val="normal0"/>
        <w:spacing w:before="240" w:after="240" w:line="360" w:lineRule="auto"/>
        <w:jc w:val="both"/>
        <w:rPr>
          <w:rFonts w:ascii="Times New Roman" w:eastAsia="Times New Roman" w:hAnsi="Times New Roman" w:cs="Times New Roman"/>
          <w:sz w:val="24"/>
          <w:szCs w:val="24"/>
          <w:lang w:val="en-GB"/>
        </w:rPr>
      </w:pPr>
      <w:r w:rsidRPr="00623AAD">
        <w:rPr>
          <w:rFonts w:ascii="Times New Roman" w:eastAsia="Times New Roman" w:hAnsi="Times New Roman" w:cs="Times New Roman"/>
          <w:b/>
          <w:i/>
          <w:sz w:val="24"/>
          <w:szCs w:val="24"/>
          <w:lang w:val="en-GB"/>
        </w:rPr>
        <w:t>Place</w:t>
      </w:r>
      <w:r w:rsidR="001D5887">
        <w:rPr>
          <w:rFonts w:ascii="Times New Roman" w:eastAsia="Times New Roman" w:hAnsi="Times New Roman" w:cs="Times New Roman"/>
          <w:b/>
          <w:i/>
          <w:sz w:val="24"/>
          <w:szCs w:val="24"/>
          <w:lang w:val="en-GB"/>
        </w:rPr>
        <w:t>:</w:t>
      </w:r>
      <w:r w:rsidRPr="00623AAD">
        <w:rPr>
          <w:rFonts w:ascii="Times New Roman" w:eastAsia="Times New Roman" w:hAnsi="Times New Roman" w:cs="Times New Roman"/>
          <w:sz w:val="24"/>
          <w:szCs w:val="24"/>
          <w:lang w:val="en-GB"/>
        </w:rPr>
        <w:t xml:space="preserve"> Place is important to execute the program all over the world as the business of this BMW </w:t>
      </w:r>
      <w:r w:rsidR="001D5887" w:rsidRPr="00623AAD">
        <w:rPr>
          <w:rFonts w:ascii="Times New Roman" w:eastAsia="Times New Roman" w:hAnsi="Times New Roman" w:cs="Times New Roman"/>
          <w:sz w:val="24"/>
          <w:szCs w:val="24"/>
          <w:lang w:val="en-GB"/>
        </w:rPr>
        <w:t>Company</w:t>
      </w:r>
      <w:r w:rsidRPr="00623AAD">
        <w:rPr>
          <w:rFonts w:ascii="Times New Roman" w:eastAsia="Times New Roman" w:hAnsi="Times New Roman" w:cs="Times New Roman"/>
          <w:sz w:val="24"/>
          <w:szCs w:val="24"/>
          <w:lang w:val="en-GB"/>
        </w:rPr>
        <w:t xml:space="preserve"> is spread in every country. The company has to investigate in which place the products of this company have been sold more so that the company would look in that place and give more concentration to innovate more in these segments so that India and </w:t>
      </w:r>
      <w:r w:rsidRPr="00623AAD">
        <w:rPr>
          <w:rFonts w:ascii="Times New Roman" w:eastAsia="Times New Roman" w:hAnsi="Times New Roman" w:cs="Times New Roman"/>
          <w:sz w:val="24"/>
          <w:szCs w:val="24"/>
          <w:lang w:val="en-GB"/>
        </w:rPr>
        <w:lastRenderedPageBreak/>
        <w:t>China would get more numbers of sold products (</w:t>
      </w:r>
      <w:r w:rsidRPr="00623AAD">
        <w:rPr>
          <w:rFonts w:ascii="Times New Roman" w:hAnsi="Times New Roman" w:cs="Times New Roman"/>
          <w:sz w:val="24"/>
          <w:szCs w:val="24"/>
          <w:shd w:val="clear" w:color="auto" w:fill="FFFFFF"/>
          <w:lang w:val="en-GB"/>
        </w:rPr>
        <w:t>Silva, 2022)</w:t>
      </w:r>
      <w:r w:rsidRPr="00623AAD">
        <w:rPr>
          <w:rFonts w:ascii="Times New Roman" w:eastAsia="Times New Roman" w:hAnsi="Times New Roman" w:cs="Times New Roman"/>
          <w:sz w:val="24"/>
          <w:szCs w:val="24"/>
          <w:lang w:val="en-GB"/>
        </w:rPr>
        <w:t xml:space="preserve">. Both countries have more population so that the company gets a huge number of selling products. The store should be in a crowded place so that the customer could come easily and know the details about the products. </w:t>
      </w:r>
    </w:p>
    <w:p w:rsidR="00A444F0" w:rsidRPr="00623AAD" w:rsidRDefault="00994C3E" w:rsidP="00A444F0">
      <w:pPr>
        <w:pStyle w:val="normal0"/>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i/>
          <w:sz w:val="24"/>
          <w:szCs w:val="24"/>
          <w:lang w:val="en-GB"/>
        </w:rPr>
        <w:t>Produc:</w:t>
      </w:r>
      <w:r w:rsidR="00A444F0" w:rsidRPr="00623AAD">
        <w:rPr>
          <w:rFonts w:ascii="Times New Roman" w:eastAsia="Times New Roman" w:hAnsi="Times New Roman" w:cs="Times New Roman"/>
          <w:sz w:val="24"/>
          <w:szCs w:val="24"/>
          <w:lang w:val="en-GB"/>
        </w:rPr>
        <w:t xml:space="preserve"> BMW should maintain the quality of their products to get the attention of customers as the customer always looks into the quality with the looks. This company always serves the best quality of products as they have launched BMW x5 the new model of car which is one of the best quality features loaded car among all other comparative companies (</w:t>
      </w:r>
      <w:r w:rsidR="00A444F0" w:rsidRPr="00623AAD">
        <w:rPr>
          <w:rFonts w:ascii="Times New Roman" w:hAnsi="Times New Roman" w:cs="Times New Roman"/>
          <w:sz w:val="24"/>
          <w:szCs w:val="24"/>
          <w:shd w:val="clear" w:color="auto" w:fill="FFFFFF"/>
          <w:lang w:val="en-GB"/>
        </w:rPr>
        <w:t>Xiang, 2020)</w:t>
      </w:r>
      <w:r w:rsidR="00A444F0" w:rsidRPr="00623AAD">
        <w:rPr>
          <w:rFonts w:ascii="Times New Roman" w:eastAsia="Times New Roman" w:hAnsi="Times New Roman" w:cs="Times New Roman"/>
          <w:sz w:val="24"/>
          <w:szCs w:val="24"/>
          <w:lang w:val="en-GB"/>
        </w:rPr>
        <w:t xml:space="preserve">. BMW has always given comfort with luxury in their products which attracts the customer most about them. The customer also has to identify that difference from the other companies. As per the survey of last 2021, the population is a little more in China so as compared with India the company could have a huge market in China as there are more shops than in India so from China they can have more economic benefits than India. On the other hand, it is important to define the other services or products which could be marketed in concurrence with it. </w:t>
      </w:r>
    </w:p>
    <w:p w:rsidR="00A444F0" w:rsidRPr="00623AAD" w:rsidRDefault="00A444F0" w:rsidP="00A444F0">
      <w:pPr>
        <w:pStyle w:val="normal0"/>
        <w:spacing w:before="240" w:after="240" w:line="360" w:lineRule="auto"/>
        <w:jc w:val="both"/>
        <w:rPr>
          <w:rFonts w:ascii="Times New Roman" w:eastAsia="Times New Roman" w:hAnsi="Times New Roman" w:cs="Times New Roman"/>
          <w:sz w:val="24"/>
          <w:szCs w:val="24"/>
          <w:lang w:val="en-GB"/>
        </w:rPr>
      </w:pPr>
      <w:r w:rsidRPr="00623AAD">
        <w:rPr>
          <w:rFonts w:ascii="Times New Roman" w:eastAsia="Times New Roman" w:hAnsi="Times New Roman" w:cs="Times New Roman"/>
          <w:b/>
          <w:i/>
          <w:sz w:val="24"/>
          <w:szCs w:val="24"/>
          <w:lang w:val="en-GB"/>
        </w:rPr>
        <w:t>Promotion</w:t>
      </w:r>
      <w:r w:rsidR="00994C3E">
        <w:rPr>
          <w:rFonts w:ascii="Times New Roman" w:eastAsia="Times New Roman" w:hAnsi="Times New Roman" w:cs="Times New Roman"/>
          <w:b/>
          <w:i/>
          <w:sz w:val="24"/>
          <w:szCs w:val="24"/>
          <w:lang w:val="en-GB"/>
        </w:rPr>
        <w:t>:</w:t>
      </w:r>
      <w:r w:rsidRPr="00623AAD">
        <w:rPr>
          <w:rFonts w:ascii="Times New Roman" w:eastAsia="Times New Roman" w:hAnsi="Times New Roman" w:cs="Times New Roman"/>
          <w:sz w:val="24"/>
          <w:szCs w:val="24"/>
          <w:lang w:val="en-GB"/>
        </w:rPr>
        <w:t xml:space="preserve"> This strategy is the most important part of every business strategy to achieve targets. By promoting any product the customer would get to know better about the products (</w:t>
      </w:r>
      <w:r w:rsidRPr="00623AAD">
        <w:rPr>
          <w:rFonts w:ascii="Times New Roman" w:hAnsi="Times New Roman" w:cs="Times New Roman"/>
          <w:sz w:val="24"/>
          <w:szCs w:val="24"/>
          <w:shd w:val="clear" w:color="auto" w:fill="FFFFFF"/>
          <w:lang w:val="en-GB"/>
        </w:rPr>
        <w:t xml:space="preserve">Mojumder </w:t>
      </w:r>
      <w:r w:rsidRPr="00623AAD">
        <w:rPr>
          <w:rFonts w:ascii="Times New Roman" w:hAnsi="Times New Roman" w:cs="Times New Roman"/>
          <w:i/>
          <w:sz w:val="24"/>
          <w:szCs w:val="24"/>
          <w:shd w:val="clear" w:color="auto" w:fill="FFFFFF"/>
          <w:lang w:val="en-GB"/>
        </w:rPr>
        <w:t>et al.</w:t>
      </w:r>
      <w:r w:rsidRPr="00623AAD">
        <w:rPr>
          <w:rFonts w:ascii="Times New Roman" w:hAnsi="Times New Roman" w:cs="Times New Roman"/>
          <w:sz w:val="24"/>
          <w:szCs w:val="24"/>
          <w:shd w:val="clear" w:color="auto" w:fill="FFFFFF"/>
          <w:lang w:val="en-GB"/>
        </w:rPr>
        <w:t xml:space="preserve"> 2022)</w:t>
      </w:r>
      <w:r w:rsidRPr="00623AAD">
        <w:rPr>
          <w:rFonts w:ascii="Times New Roman" w:eastAsia="Times New Roman" w:hAnsi="Times New Roman" w:cs="Times New Roman"/>
          <w:sz w:val="24"/>
          <w:szCs w:val="24"/>
          <w:lang w:val="en-GB"/>
        </w:rPr>
        <w:t>. The company has a brand ambassador in every country to promote its products. In India, the great cricketer Sachin Tendulkar is the brand ambassador who is promoting the products in India. Like that BMW can get better business in India rather than China. BMW can make interesting and attractive promotions and banners to attract customers towards them (</w:t>
      </w:r>
      <w:r w:rsidRPr="00623AAD">
        <w:rPr>
          <w:rFonts w:ascii="Times New Roman" w:hAnsi="Times New Roman" w:cs="Times New Roman"/>
          <w:sz w:val="24"/>
          <w:szCs w:val="24"/>
          <w:shd w:val="clear" w:color="auto" w:fill="FFFFFF"/>
          <w:lang w:val="en-GB"/>
        </w:rPr>
        <w:t>Graham and Brungard, 2021)</w:t>
      </w:r>
      <w:r w:rsidRPr="00623AAD">
        <w:rPr>
          <w:rFonts w:ascii="Times New Roman" w:eastAsia="Times New Roman" w:hAnsi="Times New Roman" w:cs="Times New Roman"/>
          <w:sz w:val="24"/>
          <w:szCs w:val="24"/>
          <w:lang w:val="en-GB"/>
        </w:rPr>
        <w:t xml:space="preserve">. With the promotion, the company can gain more customers from every background. </w:t>
      </w:r>
    </w:p>
    <w:p w:rsidR="00A444F0" w:rsidRPr="00623AAD" w:rsidRDefault="00A444F0" w:rsidP="00C43511">
      <w:pPr>
        <w:pStyle w:val="Heading2"/>
        <w:rPr>
          <w:lang w:val="en-GB"/>
        </w:rPr>
      </w:pPr>
      <w:bookmarkStart w:id="5" w:name="_Toc143344019"/>
      <w:r w:rsidRPr="00623AAD">
        <w:rPr>
          <w:lang w:val="en-GB"/>
        </w:rPr>
        <w:t>Directional development</w:t>
      </w:r>
      <w:bookmarkEnd w:id="5"/>
      <w:r w:rsidRPr="00623AAD">
        <w:rPr>
          <w:lang w:val="en-GB"/>
        </w:rPr>
        <w:t xml:space="preserve"> </w:t>
      </w: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r w:rsidRPr="00623AAD">
        <w:rPr>
          <w:rFonts w:ascii="Times New Roman" w:eastAsia="Times New Roman" w:hAnsi="Times New Roman" w:cs="Times New Roman"/>
          <w:sz w:val="24"/>
          <w:szCs w:val="24"/>
          <w:lang w:val="en-GB"/>
        </w:rPr>
        <w:t>This strategy has four areas to work in to improve the business growth of any company so BMW has to follow this strategy for both countries India and China to expand their business in these countries (</w:t>
      </w:r>
      <w:r w:rsidRPr="00623AAD">
        <w:rPr>
          <w:rFonts w:ascii="Times New Roman" w:hAnsi="Times New Roman" w:cs="Times New Roman"/>
          <w:sz w:val="24"/>
          <w:szCs w:val="24"/>
          <w:shd w:val="clear" w:color="auto" w:fill="FFFFFF"/>
          <w:lang w:val="en-GB"/>
        </w:rPr>
        <w:t>Kim, 2020)</w:t>
      </w:r>
      <w:r w:rsidRPr="00623AAD">
        <w:rPr>
          <w:rFonts w:ascii="Times New Roman" w:eastAsia="Times New Roman" w:hAnsi="Times New Roman" w:cs="Times New Roman"/>
          <w:sz w:val="24"/>
          <w:szCs w:val="24"/>
          <w:lang w:val="en-GB"/>
        </w:rPr>
        <w:t xml:space="preserve">. The four areas are physical, cognitive, language and communication, and social or emotional. These steps are highly important to be executed for a company that is already reputed. </w:t>
      </w: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r w:rsidRPr="00623AAD">
        <w:rPr>
          <w:rFonts w:ascii="Times New Roman" w:eastAsia="Times New Roman" w:hAnsi="Times New Roman" w:cs="Times New Roman"/>
          <w:b/>
          <w:i/>
          <w:sz w:val="24"/>
          <w:szCs w:val="24"/>
          <w:lang w:val="en-GB"/>
        </w:rPr>
        <w:lastRenderedPageBreak/>
        <w:t>Physical-</w:t>
      </w:r>
      <w:r w:rsidRPr="00623AAD">
        <w:rPr>
          <w:rFonts w:ascii="Times New Roman" w:eastAsia="Times New Roman" w:hAnsi="Times New Roman" w:cs="Times New Roman"/>
          <w:sz w:val="24"/>
          <w:szCs w:val="24"/>
          <w:lang w:val="en-GB"/>
        </w:rPr>
        <w:t xml:space="preserve"> In this strategy the company should encourage and motivate the employees to do better day by day so that the company could be in the best position among all the competitors (</w:t>
      </w:r>
      <w:r w:rsidRPr="00623AAD">
        <w:rPr>
          <w:rFonts w:ascii="Times New Roman" w:hAnsi="Times New Roman" w:cs="Times New Roman"/>
          <w:sz w:val="24"/>
          <w:szCs w:val="24"/>
          <w:shd w:val="clear" w:color="auto" w:fill="FFFFFF"/>
          <w:lang w:val="en-GB"/>
        </w:rPr>
        <w:t>Khan, 2019)</w:t>
      </w:r>
      <w:r w:rsidRPr="00623AAD">
        <w:rPr>
          <w:rFonts w:ascii="Times New Roman" w:eastAsia="Times New Roman" w:hAnsi="Times New Roman" w:cs="Times New Roman"/>
          <w:sz w:val="24"/>
          <w:szCs w:val="24"/>
          <w:lang w:val="en-GB"/>
        </w:rPr>
        <w:t>. In India, BMW company has a lot of stores to serve the services physically with their best quality products. In China also they have many stores to serve the services and products physically. Physical presence keeps the connection more effective to identify the purposes of a customer (</w:t>
      </w:r>
      <w:r w:rsidRPr="00623AAD">
        <w:rPr>
          <w:rFonts w:ascii="Times New Roman" w:hAnsi="Times New Roman" w:cs="Times New Roman"/>
          <w:sz w:val="24"/>
          <w:szCs w:val="24"/>
          <w:shd w:val="clear" w:color="auto" w:fill="FFFFFF"/>
          <w:lang w:val="en-GB"/>
        </w:rPr>
        <w:t>Sheldon, Dua and AlHarbi, 2021)</w:t>
      </w:r>
      <w:r w:rsidRPr="00623AAD">
        <w:rPr>
          <w:rFonts w:ascii="Times New Roman" w:eastAsia="Times New Roman" w:hAnsi="Times New Roman" w:cs="Times New Roman"/>
          <w:sz w:val="24"/>
          <w:szCs w:val="24"/>
          <w:lang w:val="en-GB"/>
        </w:rPr>
        <w:t xml:space="preserve">. The customers could explain better physically at the store so that they could take the best products from the store of both the countries. </w:t>
      </w: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r w:rsidRPr="00623AAD">
        <w:rPr>
          <w:rFonts w:ascii="Times New Roman" w:eastAsia="Times New Roman" w:hAnsi="Times New Roman" w:cs="Times New Roman"/>
          <w:b/>
          <w:i/>
          <w:sz w:val="24"/>
          <w:szCs w:val="24"/>
          <w:lang w:val="en-GB"/>
        </w:rPr>
        <w:t>Cognitive-</w:t>
      </w:r>
      <w:r w:rsidRPr="00623AAD">
        <w:rPr>
          <w:rFonts w:ascii="Times New Roman" w:eastAsia="Times New Roman" w:hAnsi="Times New Roman" w:cs="Times New Roman"/>
          <w:sz w:val="24"/>
          <w:szCs w:val="24"/>
          <w:lang w:val="en-GB"/>
        </w:rPr>
        <w:t xml:space="preserve"> This strategy stands for thinking, exploring, and take the best decision about the products (</w:t>
      </w:r>
      <w:r w:rsidRPr="00623AAD">
        <w:rPr>
          <w:rFonts w:ascii="Times New Roman" w:hAnsi="Times New Roman" w:cs="Times New Roman"/>
          <w:sz w:val="24"/>
          <w:szCs w:val="24"/>
          <w:shd w:val="clear" w:color="auto" w:fill="FFFFFF"/>
          <w:lang w:val="en-GB"/>
        </w:rPr>
        <w:t>Rød and Nålby, 2022)</w:t>
      </w:r>
      <w:r w:rsidRPr="00623AAD">
        <w:rPr>
          <w:rFonts w:ascii="Times New Roman" w:eastAsia="Times New Roman" w:hAnsi="Times New Roman" w:cs="Times New Roman"/>
          <w:sz w:val="24"/>
          <w:szCs w:val="24"/>
          <w:lang w:val="en-GB"/>
        </w:rPr>
        <w:t>. The company's benefits depend on this strategy as they have to take the responsibility to convince the customers about the products because as per the words of the employees, the customer has to take the decision of buying the products. The company also has to give a different taste to the customer which could make it easier to make the decision. On the decision of the customer, the economic factors are dependent (</w:t>
      </w:r>
      <w:r w:rsidRPr="00623AAD">
        <w:rPr>
          <w:rFonts w:ascii="Times New Roman" w:hAnsi="Times New Roman" w:cs="Times New Roman"/>
          <w:sz w:val="24"/>
          <w:szCs w:val="24"/>
          <w:shd w:val="clear" w:color="auto" w:fill="FFFFFF"/>
          <w:lang w:val="en-GB"/>
        </w:rPr>
        <w:t xml:space="preserve">Smatildayeva </w:t>
      </w:r>
      <w:r w:rsidRPr="00623AAD">
        <w:rPr>
          <w:rFonts w:ascii="Times New Roman" w:hAnsi="Times New Roman" w:cs="Times New Roman"/>
          <w:i/>
          <w:sz w:val="24"/>
          <w:szCs w:val="24"/>
          <w:shd w:val="clear" w:color="auto" w:fill="FFFFFF"/>
          <w:lang w:val="en-GB"/>
        </w:rPr>
        <w:t>et al.</w:t>
      </w:r>
      <w:r w:rsidRPr="00623AAD">
        <w:rPr>
          <w:rFonts w:ascii="Times New Roman" w:hAnsi="Times New Roman" w:cs="Times New Roman"/>
          <w:sz w:val="24"/>
          <w:szCs w:val="24"/>
          <w:shd w:val="clear" w:color="auto" w:fill="FFFFFF"/>
          <w:lang w:val="en-GB"/>
        </w:rPr>
        <w:t xml:space="preserve"> 2021)</w:t>
      </w:r>
      <w:r w:rsidRPr="00623AAD">
        <w:rPr>
          <w:rFonts w:ascii="Times New Roman" w:eastAsia="Times New Roman" w:hAnsi="Times New Roman" w:cs="Times New Roman"/>
          <w:sz w:val="24"/>
          <w:szCs w:val="24"/>
          <w:lang w:val="en-GB"/>
        </w:rPr>
        <w:t xml:space="preserve">. In this segment, knowledge is required to be clear about the BMW x5 so that they can give the information properly to the customer. </w:t>
      </w: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r w:rsidRPr="00623AAD">
        <w:rPr>
          <w:rFonts w:ascii="Times New Roman" w:eastAsia="Times New Roman" w:hAnsi="Times New Roman" w:cs="Times New Roman"/>
          <w:b/>
          <w:i/>
          <w:sz w:val="24"/>
          <w:szCs w:val="24"/>
          <w:lang w:val="en-GB"/>
        </w:rPr>
        <w:t>Communication-</w:t>
      </w:r>
      <w:r w:rsidRPr="00623AAD">
        <w:rPr>
          <w:rFonts w:ascii="Times New Roman" w:eastAsia="Times New Roman" w:hAnsi="Times New Roman" w:cs="Times New Roman"/>
          <w:sz w:val="24"/>
          <w:szCs w:val="24"/>
          <w:lang w:val="en-GB"/>
        </w:rPr>
        <w:t xml:space="preserve"> This is the main important criterion to grow the business in every country. To take the market of India the company has to communicate in the local languages so that the company has to learn all local languages to communicate with comfort to every customer. Good communication can reveal all the aspects of the customer that exactly needs and what exactly the company has to produce (</w:t>
      </w:r>
      <w:r w:rsidRPr="00623AAD">
        <w:rPr>
          <w:rFonts w:ascii="Times New Roman" w:hAnsi="Times New Roman" w:cs="Times New Roman"/>
          <w:sz w:val="24"/>
          <w:szCs w:val="24"/>
          <w:shd w:val="clear" w:color="auto" w:fill="FFFFFF"/>
          <w:lang w:val="en-GB"/>
        </w:rPr>
        <w:t>Zandi, Singh and Shahzad, 2021)</w:t>
      </w:r>
      <w:r w:rsidRPr="00623AAD">
        <w:rPr>
          <w:rFonts w:ascii="Times New Roman" w:eastAsia="Times New Roman" w:hAnsi="Times New Roman" w:cs="Times New Roman"/>
          <w:sz w:val="24"/>
          <w:szCs w:val="24"/>
          <w:lang w:val="en-GB"/>
        </w:rPr>
        <w:t xml:space="preserve">. The company has to know all the languages to communicate with all local customers as in a store there are many types of customers so the company has to please the customers with their communication skills so that the customer could share every need about the products. In that case, the company has to know Indian languages and Chinese languages too to expand the business and take clarity from the customers. </w:t>
      </w: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p>
    <w:p w:rsidR="00A444F0" w:rsidRPr="00623AAD" w:rsidRDefault="00A444F0" w:rsidP="00A444F0">
      <w:pPr>
        <w:pStyle w:val="normal0"/>
        <w:spacing w:line="360" w:lineRule="auto"/>
        <w:jc w:val="both"/>
        <w:rPr>
          <w:rFonts w:ascii="Times New Roman" w:eastAsia="Times New Roman" w:hAnsi="Times New Roman" w:cs="Times New Roman"/>
          <w:sz w:val="24"/>
          <w:szCs w:val="24"/>
          <w:lang w:val="en-GB"/>
        </w:rPr>
      </w:pPr>
      <w:r w:rsidRPr="00623AAD">
        <w:rPr>
          <w:rFonts w:ascii="Times New Roman" w:eastAsia="Times New Roman" w:hAnsi="Times New Roman" w:cs="Times New Roman"/>
          <w:b/>
          <w:i/>
          <w:sz w:val="24"/>
          <w:szCs w:val="24"/>
          <w:lang w:val="en-GB"/>
        </w:rPr>
        <w:t>Social-</w:t>
      </w:r>
      <w:r w:rsidR="00C43511" w:rsidRPr="00623AAD">
        <w:rPr>
          <w:rFonts w:ascii="Times New Roman" w:eastAsia="Times New Roman" w:hAnsi="Times New Roman" w:cs="Times New Roman"/>
          <w:sz w:val="24"/>
          <w:szCs w:val="24"/>
          <w:lang w:val="en-GB"/>
        </w:rPr>
        <w:t xml:space="preserve"> </w:t>
      </w:r>
      <w:r w:rsidRPr="00623AAD">
        <w:rPr>
          <w:rFonts w:ascii="Times New Roman" w:eastAsia="Times New Roman" w:hAnsi="Times New Roman" w:cs="Times New Roman"/>
          <w:sz w:val="24"/>
          <w:szCs w:val="24"/>
          <w:lang w:val="en-GB"/>
        </w:rPr>
        <w:t>In this segment the awareness of the brand could increase which would be helpful in the future for the company (</w:t>
      </w:r>
      <w:r w:rsidRPr="00623AAD">
        <w:rPr>
          <w:rFonts w:ascii="Times New Roman" w:hAnsi="Times New Roman" w:cs="Times New Roman"/>
          <w:sz w:val="24"/>
          <w:szCs w:val="24"/>
          <w:shd w:val="clear" w:color="auto" w:fill="FFFFFF"/>
          <w:lang w:val="en-GB"/>
        </w:rPr>
        <w:t>Das and Sanchari, 2020)</w:t>
      </w:r>
      <w:r w:rsidRPr="00623AAD">
        <w:rPr>
          <w:rFonts w:ascii="Times New Roman" w:eastAsia="Times New Roman" w:hAnsi="Times New Roman" w:cs="Times New Roman"/>
          <w:sz w:val="24"/>
          <w:szCs w:val="24"/>
          <w:lang w:val="en-GB"/>
        </w:rPr>
        <w:t xml:space="preserve">. With the social platform, the company increases the engagement with the customers which helps the company to communicate with the customers. By promoting on social media the number of sales and services could be enhanced more as the customer would get to know more about the product BMW x5 and it </w:t>
      </w:r>
      <w:r w:rsidRPr="00623AAD">
        <w:rPr>
          <w:rFonts w:ascii="Times New Roman" w:eastAsia="Times New Roman" w:hAnsi="Times New Roman" w:cs="Times New Roman"/>
          <w:sz w:val="24"/>
          <w:szCs w:val="24"/>
          <w:lang w:val="en-GB"/>
        </w:rPr>
        <w:lastRenderedPageBreak/>
        <w:t>gives the all luxury features in this car so that the customer could get all the comfort in a car. To expand the business more the company could give more focus in every segment (</w:t>
      </w:r>
      <w:r w:rsidRPr="00623AAD">
        <w:rPr>
          <w:rFonts w:ascii="Times New Roman" w:hAnsi="Times New Roman" w:cs="Times New Roman"/>
          <w:sz w:val="24"/>
          <w:szCs w:val="24"/>
          <w:shd w:val="clear" w:color="auto" w:fill="FFFFFF"/>
          <w:lang w:val="en-GB"/>
        </w:rPr>
        <w:t>Gorigledzhan, 2022)</w:t>
      </w:r>
      <w:r w:rsidRPr="00623AAD">
        <w:rPr>
          <w:rFonts w:ascii="Times New Roman" w:eastAsia="Times New Roman" w:hAnsi="Times New Roman" w:cs="Times New Roman"/>
          <w:sz w:val="24"/>
          <w:szCs w:val="24"/>
          <w:lang w:val="en-GB"/>
        </w:rPr>
        <w:t xml:space="preserve">. BMW has to give all the required services socially also for the customer so that the customers who are from society can solve all the required queries. </w:t>
      </w:r>
    </w:p>
    <w:p w:rsidR="00B752AA" w:rsidRPr="00623AAD" w:rsidRDefault="00F34E0A" w:rsidP="00BB2534">
      <w:pPr>
        <w:pStyle w:val="Heading1"/>
        <w:spacing w:line="360" w:lineRule="auto"/>
        <w:jc w:val="both"/>
        <w:rPr>
          <w:color w:val="auto"/>
          <w:sz w:val="32"/>
          <w:szCs w:val="32"/>
          <w:lang w:val="en-GB"/>
        </w:rPr>
      </w:pPr>
      <w:bookmarkStart w:id="6" w:name="_Toc143344020"/>
      <w:r w:rsidRPr="00623AAD">
        <w:rPr>
          <w:color w:val="auto"/>
          <w:lang w:val="en-GB"/>
        </w:rPr>
        <w:t>Critical D</w:t>
      </w:r>
      <w:r w:rsidR="00CA77D2" w:rsidRPr="00623AAD">
        <w:rPr>
          <w:color w:val="auto"/>
          <w:lang w:val="en-GB"/>
        </w:rPr>
        <w:t>iscuss</w:t>
      </w:r>
      <w:r w:rsidRPr="00623AAD">
        <w:rPr>
          <w:color w:val="auto"/>
          <w:lang w:val="en-GB"/>
        </w:rPr>
        <w:t>ion of the Similarities and D</w:t>
      </w:r>
      <w:r w:rsidR="00CA77D2" w:rsidRPr="00623AAD">
        <w:rPr>
          <w:color w:val="auto"/>
          <w:lang w:val="en-GB"/>
        </w:rPr>
        <w:t>ifferences</w:t>
      </w:r>
      <w:bookmarkEnd w:id="6"/>
      <w:r w:rsidR="00CA77D2" w:rsidRPr="00623AAD">
        <w:rPr>
          <w:color w:val="auto"/>
          <w:lang w:val="en-GB"/>
        </w:rPr>
        <w:t xml:space="preserve"> </w:t>
      </w:r>
    </w:p>
    <w:p w:rsidR="00B752AA" w:rsidRPr="00623AAD" w:rsidRDefault="00CA77D2" w:rsidP="00BB2534">
      <w:pPr>
        <w:pStyle w:val="normal0"/>
        <w:spacing w:line="360" w:lineRule="auto"/>
        <w:jc w:val="both"/>
        <w:rPr>
          <w:rFonts w:ascii="Times New Roman" w:eastAsia="Times New Roman" w:hAnsi="Times New Roman" w:cs="Times New Roman"/>
          <w:lang w:val="en-GB"/>
        </w:rPr>
      </w:pPr>
      <w:r w:rsidRPr="00623AAD">
        <w:rPr>
          <w:rFonts w:ascii="Times New Roman" w:eastAsia="Times New Roman" w:hAnsi="Times New Roman" w:cs="Times New Roman"/>
          <w:lang w:val="en-GB"/>
        </w:rPr>
        <w:t xml:space="preserve">The facilitated version of the BMW X1 has been launched in India recently with a price range between “Rs 93.90 lakhs” and “Rs 1.07 Crore”, available at the ex-showrooms of PAN India. Different variants are available there including xLine and M Sport series from the X5 trims. The seating capacities of such models came with SUV facilitation and the configuration of 5 seats. The leading version of X5 had been launched in China with a long wheelbase and the model was based on X7’s wheelbase. This leading version of 3OLi’s price ranges “558,000 RMB (87,700 USD)” and the wheels of this particular model launched in China come with 20 inches. This is a luxury version, where the </w:t>
      </w:r>
      <w:r w:rsidR="00AD0B80" w:rsidRPr="00623AAD">
        <w:rPr>
          <w:rFonts w:ascii="Times New Roman" w:eastAsia="Times New Roman" w:hAnsi="Times New Roman" w:cs="Times New Roman"/>
          <w:lang w:val="en-GB"/>
        </w:rPr>
        <w:t>price ranges</w:t>
      </w:r>
      <w:r w:rsidRPr="00623AAD">
        <w:rPr>
          <w:rFonts w:ascii="Times New Roman" w:eastAsia="Times New Roman" w:hAnsi="Times New Roman" w:cs="Times New Roman"/>
          <w:lang w:val="en-GB"/>
        </w:rPr>
        <w:t xml:space="preserve"> for this 3OLi “is 618,000 RMB (97,000 USD). This model has been equipped with a surround-view camera that is 3D and 360 </w:t>
      </w:r>
      <w:r w:rsidR="00CA4C57" w:rsidRPr="00623AAD">
        <w:rPr>
          <w:rFonts w:ascii="Times New Roman" w:eastAsia="Times New Roman" w:hAnsi="Times New Roman" w:cs="Times New Roman"/>
          <w:lang w:val="en-GB"/>
        </w:rPr>
        <w:t>degrees and wheels of 20 inchesn (</w:t>
      </w:r>
      <w:r w:rsidR="00CA4C57" w:rsidRPr="00623AAD">
        <w:rPr>
          <w:rFonts w:ascii="Times New Roman" w:hAnsi="Times New Roman" w:cs="Times New Roman"/>
          <w:sz w:val="24"/>
          <w:szCs w:val="24"/>
          <w:shd w:val="clear" w:color="auto" w:fill="FFFFFF"/>
          <w:lang w:val="en-GB"/>
        </w:rPr>
        <w:t xml:space="preserve">Luthra </w:t>
      </w:r>
      <w:r w:rsidR="00CA4C57" w:rsidRPr="00623AAD">
        <w:rPr>
          <w:rFonts w:ascii="Times New Roman" w:hAnsi="Times New Roman" w:cs="Times New Roman"/>
          <w:i/>
          <w:sz w:val="24"/>
          <w:szCs w:val="24"/>
          <w:shd w:val="clear" w:color="auto" w:fill="FFFFFF"/>
          <w:lang w:val="en-GB"/>
        </w:rPr>
        <w:t>et al.</w:t>
      </w:r>
      <w:r w:rsidR="00AD0B80" w:rsidRPr="00623AAD">
        <w:rPr>
          <w:rFonts w:ascii="Times New Roman" w:hAnsi="Times New Roman" w:cs="Times New Roman"/>
          <w:i/>
          <w:sz w:val="24"/>
          <w:szCs w:val="24"/>
          <w:shd w:val="clear" w:color="auto" w:fill="FFFFFF"/>
          <w:lang w:val="en-GB"/>
        </w:rPr>
        <w:t xml:space="preserve">, </w:t>
      </w:r>
      <w:r w:rsidR="00AD0B80" w:rsidRPr="00623AAD">
        <w:rPr>
          <w:rFonts w:ascii="Times New Roman" w:hAnsi="Times New Roman" w:cs="Times New Roman"/>
          <w:sz w:val="24"/>
          <w:szCs w:val="24"/>
          <w:shd w:val="clear" w:color="auto" w:fill="FFFFFF"/>
          <w:lang w:val="en-GB"/>
        </w:rPr>
        <w:t>2020</w:t>
      </w:r>
      <w:r w:rsidR="00CA4C57" w:rsidRPr="00623AAD">
        <w:rPr>
          <w:rFonts w:ascii="Times New Roman" w:hAnsi="Times New Roman" w:cs="Times New Roman"/>
          <w:sz w:val="24"/>
          <w:szCs w:val="24"/>
          <w:shd w:val="clear" w:color="auto" w:fill="FFFFFF"/>
          <w:lang w:val="en-GB"/>
        </w:rPr>
        <w:t>).</w:t>
      </w:r>
      <w:r w:rsidRPr="00623AAD">
        <w:rPr>
          <w:rFonts w:ascii="Times New Roman" w:eastAsia="Times New Roman" w:hAnsi="Times New Roman" w:cs="Times New Roman"/>
          <w:lang w:val="en-GB"/>
        </w:rPr>
        <w:t xml:space="preserve"> Other features include audio of Harman Kardon, air-conditioning of dual-zone, and a drive recorder. </w:t>
      </w:r>
    </w:p>
    <w:p w:rsidR="00C55B79" w:rsidRPr="00623AAD" w:rsidRDefault="00CA77D2" w:rsidP="00BB2534">
      <w:pPr>
        <w:pStyle w:val="normal0"/>
        <w:spacing w:line="360" w:lineRule="auto"/>
        <w:jc w:val="both"/>
        <w:rPr>
          <w:rFonts w:ascii="Times New Roman" w:eastAsia="Times New Roman" w:hAnsi="Times New Roman" w:cs="Times New Roman"/>
          <w:lang w:val="en-GB"/>
        </w:rPr>
      </w:pPr>
      <w:r w:rsidRPr="00623AAD">
        <w:rPr>
          <w:rFonts w:ascii="Times New Roman" w:eastAsia="Times New Roman" w:hAnsi="Times New Roman" w:cs="Times New Roman"/>
          <w:lang w:val="en-GB"/>
        </w:rPr>
        <w:t xml:space="preserve">The revenue collection of China from BMW for 12 months by the end of the financial year on March 31, 2023, has been recorded as “15.34%” ($154.864B), which is an increase over a year, as the revenue collection of China from BMW for 12 months by the end of the financial year on March 31, 2022, had been recorded as “14.17%” ($150.254B), was also an increased amount as compared to the financial year of 2021. </w:t>
      </w:r>
    </w:p>
    <w:p w:rsidR="00C55B79" w:rsidRPr="00623AAD" w:rsidRDefault="00CA77D2" w:rsidP="00BB2534">
      <w:pPr>
        <w:pStyle w:val="normal0"/>
        <w:spacing w:line="360" w:lineRule="auto"/>
        <w:jc w:val="both"/>
        <w:rPr>
          <w:rFonts w:ascii="Times New Roman" w:eastAsia="Times New Roman" w:hAnsi="Times New Roman" w:cs="Times New Roman"/>
          <w:lang w:val="en-GB"/>
        </w:rPr>
      </w:pPr>
      <w:r w:rsidRPr="00623AAD">
        <w:rPr>
          <w:rFonts w:ascii="Times New Roman" w:eastAsia="Times New Roman" w:hAnsi="Times New Roman" w:cs="Times New Roman"/>
          <w:lang w:val="en-GB"/>
        </w:rPr>
        <w:t>The earning for BMW and its total revenue estimated by the end of the financial year on March 31, 2023, has been recorded as “Rs 571.47 Cr” and “Rs 54.47 Cr” based on consolidation. By the end of the last quarter of the financial year on March 31, 2023, the income from BMW has been recorded as “Rs 138.90 Cr” and the net profit by the end of the last quarter of the financial year on March 31, 2023, has</w:t>
      </w:r>
      <w:r w:rsidR="0044459C" w:rsidRPr="00623AAD">
        <w:rPr>
          <w:rFonts w:ascii="Times New Roman" w:eastAsia="Times New Roman" w:hAnsi="Times New Roman" w:cs="Times New Roman"/>
          <w:lang w:val="en-GB"/>
        </w:rPr>
        <w:t xml:space="preserve"> been recorded as “Rs 16.29 Cr” (</w:t>
      </w:r>
      <w:r w:rsidR="00AD0B80" w:rsidRPr="00623AAD">
        <w:rPr>
          <w:rFonts w:ascii="Times New Roman" w:hAnsi="Times New Roman" w:cs="Times New Roman"/>
          <w:sz w:val="24"/>
          <w:szCs w:val="24"/>
          <w:shd w:val="clear" w:color="auto" w:fill="FFFFFF"/>
          <w:lang w:val="en-GB"/>
        </w:rPr>
        <w:t>Gersdorf</w:t>
      </w:r>
      <w:r w:rsidR="00AD0B80" w:rsidRPr="00623AAD">
        <w:rPr>
          <w:rFonts w:ascii="Times New Roman" w:eastAsia="Times New Roman" w:hAnsi="Times New Roman" w:cs="Times New Roman"/>
          <w:lang w:val="en-GB"/>
        </w:rPr>
        <w:t xml:space="preserve"> </w:t>
      </w:r>
      <w:r w:rsidR="00AD0B80" w:rsidRPr="00AD0B80">
        <w:rPr>
          <w:rFonts w:ascii="Times New Roman" w:eastAsia="Times New Roman" w:hAnsi="Times New Roman" w:cs="Times New Roman"/>
          <w:i/>
          <w:lang w:val="en-GB"/>
        </w:rPr>
        <w:t>et</w:t>
      </w:r>
      <w:r w:rsidR="0044459C" w:rsidRPr="00623AAD">
        <w:rPr>
          <w:rFonts w:ascii="Times New Roman" w:eastAsia="Times New Roman" w:hAnsi="Times New Roman" w:cs="Times New Roman"/>
          <w:i/>
          <w:lang w:val="en-GB"/>
        </w:rPr>
        <w:t xml:space="preserve"> al.,</w:t>
      </w:r>
      <w:r w:rsidR="0044459C" w:rsidRPr="00623AAD">
        <w:rPr>
          <w:rFonts w:ascii="Times New Roman" w:eastAsia="Times New Roman" w:hAnsi="Times New Roman" w:cs="Times New Roman"/>
          <w:lang w:val="en-GB"/>
        </w:rPr>
        <w:t xml:space="preserve"> 2020).</w:t>
      </w:r>
      <w:r w:rsidRPr="00623AAD">
        <w:rPr>
          <w:rFonts w:ascii="Times New Roman" w:eastAsia="Times New Roman" w:hAnsi="Times New Roman" w:cs="Times New Roman"/>
          <w:lang w:val="en-GB"/>
        </w:rPr>
        <w:t>The success stories of both countries are different as both countries have achieved this success by following different business strategies. India’s growth is dependent on enterprises and small-scale manufacturing, whereas China’s growth is dependent on large-scale manufacturing. In India, the private’s capital is way more influential than that of China. This private’s capital stands for foreign investments, from wher</w:t>
      </w:r>
      <w:r w:rsidR="0044459C" w:rsidRPr="00623AAD">
        <w:rPr>
          <w:rFonts w:ascii="Times New Roman" w:eastAsia="Times New Roman" w:hAnsi="Times New Roman" w:cs="Times New Roman"/>
          <w:lang w:val="en-GB"/>
        </w:rPr>
        <w:t>e the growth has been catalyzed (</w:t>
      </w:r>
      <w:r w:rsidR="0044459C" w:rsidRPr="00623AAD">
        <w:rPr>
          <w:rFonts w:ascii="Times New Roman" w:hAnsi="Times New Roman" w:cs="Times New Roman"/>
          <w:sz w:val="24"/>
          <w:szCs w:val="24"/>
          <w:shd w:val="clear" w:color="auto" w:fill="FFFFFF"/>
          <w:lang w:val="en-GB"/>
        </w:rPr>
        <w:t>Holla, 2022).</w:t>
      </w:r>
      <w:r w:rsidRPr="00623AAD">
        <w:rPr>
          <w:rFonts w:ascii="Times New Roman" w:eastAsia="Times New Roman" w:hAnsi="Times New Roman" w:cs="Times New Roman"/>
          <w:lang w:val="en-GB"/>
        </w:rPr>
        <w:t xml:space="preserve"> This leading version of 3OLi’s price ranges “558,000 RMB (87,700 USD)” and the wheels of this particular model launched in China come with 20 inches. This is a luxury version, where the </w:t>
      </w:r>
      <w:r w:rsidR="0096470C" w:rsidRPr="00623AAD">
        <w:rPr>
          <w:rFonts w:ascii="Times New Roman" w:eastAsia="Times New Roman" w:hAnsi="Times New Roman" w:cs="Times New Roman"/>
          <w:lang w:val="en-GB"/>
        </w:rPr>
        <w:t>price ranges</w:t>
      </w:r>
      <w:r w:rsidRPr="00623AAD">
        <w:rPr>
          <w:rFonts w:ascii="Times New Roman" w:eastAsia="Times New Roman" w:hAnsi="Times New Roman" w:cs="Times New Roman"/>
          <w:lang w:val="en-GB"/>
        </w:rPr>
        <w:t xml:space="preserve"> for this 3OLi “is 618,000 RMB (97,000 USD).  The </w:t>
      </w:r>
      <w:r w:rsidRPr="00623AAD">
        <w:rPr>
          <w:rFonts w:ascii="Times New Roman" w:eastAsia="Times New Roman" w:hAnsi="Times New Roman" w:cs="Times New Roman"/>
          <w:lang w:val="en-GB"/>
        </w:rPr>
        <w:lastRenderedPageBreak/>
        <w:t xml:space="preserve">rapid growth in technology has many reasons lied in it. Labour Policies and Economic Zones have been initiated by the Chinese Government. </w:t>
      </w:r>
    </w:p>
    <w:p w:rsidR="000F676A" w:rsidRPr="00623AAD" w:rsidRDefault="000F676A" w:rsidP="00BB2534">
      <w:pPr>
        <w:pStyle w:val="normal0"/>
        <w:spacing w:line="360" w:lineRule="auto"/>
        <w:jc w:val="both"/>
        <w:rPr>
          <w:rFonts w:ascii="Times New Roman" w:eastAsia="Times New Roman" w:hAnsi="Times New Roman" w:cs="Times New Roman"/>
          <w:lang w:val="en-GB"/>
        </w:rPr>
      </w:pPr>
    </w:p>
    <w:p w:rsidR="000F676A" w:rsidRPr="00623AAD" w:rsidRDefault="000F676A" w:rsidP="000F676A">
      <w:pPr>
        <w:pStyle w:val="normal0"/>
        <w:spacing w:line="360" w:lineRule="auto"/>
        <w:jc w:val="center"/>
        <w:rPr>
          <w:rFonts w:ascii="Times New Roman" w:eastAsia="Times New Roman" w:hAnsi="Times New Roman" w:cs="Times New Roman"/>
          <w:lang w:val="en-GB"/>
        </w:rPr>
      </w:pPr>
      <w:r w:rsidRPr="00623AAD">
        <w:rPr>
          <w:noProof/>
        </w:rPr>
        <w:drawing>
          <wp:inline distT="0" distB="0" distL="0" distR="0">
            <wp:extent cx="4018915" cy="2837274"/>
            <wp:effectExtent l="19050" t="0" r="635" b="0"/>
            <wp:docPr id="7" name="Picture 7" descr="How do the auto industries of China and India compare?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do the auto industries of China and India compare? - Quora"/>
                    <pic:cNvPicPr>
                      <a:picLocks noChangeAspect="1" noChangeArrowheads="1"/>
                    </pic:cNvPicPr>
                  </pic:nvPicPr>
                  <pic:blipFill>
                    <a:blip r:embed="rId22"/>
                    <a:srcRect/>
                    <a:stretch>
                      <a:fillRect/>
                    </a:stretch>
                  </pic:blipFill>
                  <pic:spPr bwMode="auto">
                    <a:xfrm>
                      <a:off x="0" y="0"/>
                      <a:ext cx="4018915" cy="2837274"/>
                    </a:xfrm>
                    <a:prstGeom prst="rect">
                      <a:avLst/>
                    </a:prstGeom>
                    <a:noFill/>
                    <a:ln w="9525">
                      <a:noFill/>
                      <a:miter lim="800000"/>
                      <a:headEnd/>
                      <a:tailEnd/>
                    </a:ln>
                  </pic:spPr>
                </pic:pic>
              </a:graphicData>
            </a:graphic>
          </wp:inline>
        </w:drawing>
      </w:r>
    </w:p>
    <w:p w:rsidR="000F676A" w:rsidRPr="00623AAD" w:rsidRDefault="000C1E2C" w:rsidP="000F676A">
      <w:pPr>
        <w:pStyle w:val="normal0"/>
        <w:spacing w:line="360" w:lineRule="auto"/>
        <w:jc w:val="center"/>
        <w:rPr>
          <w:rFonts w:ascii="Times New Roman" w:hAnsi="Times New Roman" w:cs="Times New Roman"/>
          <w:b/>
          <w:sz w:val="24"/>
          <w:szCs w:val="24"/>
          <w:lang w:val="en-GB"/>
        </w:rPr>
      </w:pPr>
      <w:r w:rsidRPr="00623AAD">
        <w:rPr>
          <w:rFonts w:ascii="Times New Roman" w:eastAsia="Times New Roman" w:hAnsi="Times New Roman" w:cs="Times New Roman"/>
          <w:b/>
          <w:sz w:val="24"/>
          <w:szCs w:val="24"/>
          <w:lang w:val="en-GB"/>
        </w:rPr>
        <w:t>Figure 4</w:t>
      </w:r>
      <w:r w:rsidR="000F676A" w:rsidRPr="00623AAD">
        <w:rPr>
          <w:rFonts w:ascii="Times New Roman" w:eastAsia="Times New Roman" w:hAnsi="Times New Roman" w:cs="Times New Roman"/>
          <w:b/>
          <w:sz w:val="24"/>
          <w:szCs w:val="24"/>
          <w:lang w:val="en-GB"/>
        </w:rPr>
        <w:t xml:space="preserve">: </w:t>
      </w:r>
      <w:r w:rsidR="000F676A" w:rsidRPr="00623AAD">
        <w:rPr>
          <w:rFonts w:ascii="Times New Roman" w:hAnsi="Times New Roman" w:cs="Times New Roman"/>
          <w:b/>
          <w:sz w:val="24"/>
          <w:szCs w:val="24"/>
          <w:lang w:val="en-GB"/>
        </w:rPr>
        <w:t>Critical Discussion of the Similarities and Differences</w:t>
      </w:r>
    </w:p>
    <w:p w:rsidR="000F676A" w:rsidRPr="00623AAD" w:rsidRDefault="000F676A" w:rsidP="000F676A">
      <w:pPr>
        <w:pStyle w:val="normal0"/>
        <w:spacing w:line="360" w:lineRule="auto"/>
        <w:jc w:val="center"/>
        <w:rPr>
          <w:rFonts w:ascii="Times New Roman" w:eastAsia="Times New Roman" w:hAnsi="Times New Roman" w:cs="Times New Roman"/>
          <w:b/>
          <w:sz w:val="24"/>
          <w:szCs w:val="24"/>
          <w:lang w:val="en-GB"/>
        </w:rPr>
      </w:pPr>
      <w:r w:rsidRPr="00623AAD">
        <w:rPr>
          <w:rFonts w:ascii="Times New Roman" w:hAnsi="Times New Roman" w:cs="Times New Roman"/>
          <w:sz w:val="24"/>
          <w:szCs w:val="24"/>
          <w:lang w:val="en-GB"/>
        </w:rPr>
        <w:t>(Sources:</w:t>
      </w:r>
      <w:r w:rsidRPr="00623AAD">
        <w:rPr>
          <w:rFonts w:ascii="Times New Roman" w:hAnsi="Times New Roman" w:cs="Times New Roman"/>
          <w:b/>
          <w:sz w:val="24"/>
          <w:szCs w:val="24"/>
          <w:lang w:val="en-GB"/>
        </w:rPr>
        <w:t xml:space="preserve"> </w:t>
      </w:r>
      <w:r w:rsidR="0096470C" w:rsidRPr="00623AAD">
        <w:rPr>
          <w:rFonts w:ascii="Times New Roman" w:hAnsi="Times New Roman" w:cs="Times New Roman"/>
          <w:sz w:val="24"/>
          <w:szCs w:val="24"/>
          <w:shd w:val="clear" w:color="auto" w:fill="FFFFFF"/>
          <w:lang w:val="en-GB"/>
        </w:rPr>
        <w:t>Gersdorf</w:t>
      </w:r>
      <w:r w:rsidR="0096470C" w:rsidRPr="00623AAD">
        <w:rPr>
          <w:rFonts w:ascii="Times New Roman" w:eastAsia="Times New Roman" w:hAnsi="Times New Roman" w:cs="Times New Roman"/>
          <w:lang w:val="en-GB"/>
        </w:rPr>
        <w:t xml:space="preserve"> </w:t>
      </w:r>
      <w:r w:rsidR="0096470C" w:rsidRPr="0096470C">
        <w:rPr>
          <w:rFonts w:ascii="Times New Roman" w:eastAsia="Times New Roman" w:hAnsi="Times New Roman" w:cs="Times New Roman"/>
          <w:i/>
          <w:lang w:val="en-GB"/>
        </w:rPr>
        <w:t>et</w:t>
      </w:r>
      <w:r w:rsidRPr="00623AAD">
        <w:rPr>
          <w:rFonts w:ascii="Times New Roman" w:eastAsia="Times New Roman" w:hAnsi="Times New Roman" w:cs="Times New Roman"/>
          <w:i/>
          <w:lang w:val="en-GB"/>
        </w:rPr>
        <w:t xml:space="preserve"> al.,</w:t>
      </w:r>
      <w:r w:rsidRPr="00623AAD">
        <w:rPr>
          <w:rFonts w:ascii="Times New Roman" w:eastAsia="Times New Roman" w:hAnsi="Times New Roman" w:cs="Times New Roman"/>
          <w:lang w:val="en-GB"/>
        </w:rPr>
        <w:t xml:space="preserve"> 2020).</w:t>
      </w:r>
    </w:p>
    <w:p w:rsidR="00746A50" w:rsidRPr="00623AAD" w:rsidRDefault="00746A50" w:rsidP="00BB2534">
      <w:pPr>
        <w:pStyle w:val="normal0"/>
        <w:spacing w:line="360" w:lineRule="auto"/>
        <w:jc w:val="both"/>
        <w:rPr>
          <w:rFonts w:ascii="Times New Roman" w:eastAsia="Times New Roman" w:hAnsi="Times New Roman" w:cs="Times New Roman"/>
          <w:b/>
          <w:sz w:val="24"/>
          <w:szCs w:val="24"/>
          <w:lang w:val="en-GB"/>
        </w:rPr>
      </w:pPr>
    </w:p>
    <w:p w:rsidR="00C55B79" w:rsidRPr="00623AAD" w:rsidRDefault="00CA77D2" w:rsidP="00BB2534">
      <w:pPr>
        <w:pStyle w:val="normal0"/>
        <w:spacing w:line="360" w:lineRule="auto"/>
        <w:jc w:val="both"/>
        <w:rPr>
          <w:rFonts w:ascii="Times New Roman" w:eastAsia="Times New Roman" w:hAnsi="Times New Roman" w:cs="Times New Roman"/>
          <w:lang w:val="en-GB"/>
        </w:rPr>
      </w:pPr>
      <w:r w:rsidRPr="00623AAD">
        <w:rPr>
          <w:rFonts w:ascii="Times New Roman" w:eastAsia="Times New Roman" w:hAnsi="Times New Roman" w:cs="Times New Roman"/>
          <w:lang w:val="en-GB"/>
        </w:rPr>
        <w:t>These Labour Policies and Economic Zones are both Business-friendly. The great resources of China are dependent on its huge population which has a high literacy rate of about 70%. By aggregating this fact, it can be said that China is way more tech</w:t>
      </w:r>
      <w:r w:rsidR="005F15E5" w:rsidRPr="00623AAD">
        <w:rPr>
          <w:rFonts w:ascii="Times New Roman" w:eastAsia="Times New Roman" w:hAnsi="Times New Roman" w:cs="Times New Roman"/>
          <w:lang w:val="en-GB"/>
        </w:rPr>
        <w:t>nologically advanced than India (</w:t>
      </w:r>
      <w:r w:rsidR="0044459C" w:rsidRPr="00623AAD">
        <w:rPr>
          <w:rFonts w:ascii="Times New Roman" w:hAnsi="Times New Roman" w:cs="Times New Roman"/>
          <w:sz w:val="24"/>
          <w:szCs w:val="24"/>
          <w:shd w:val="clear" w:color="auto" w:fill="FFFFFF"/>
          <w:lang w:val="en-GB"/>
        </w:rPr>
        <w:t xml:space="preserve">Bhaumik, </w:t>
      </w:r>
      <w:r w:rsidR="005F15E5" w:rsidRPr="00623AAD">
        <w:rPr>
          <w:rFonts w:ascii="Times New Roman" w:hAnsi="Times New Roman" w:cs="Times New Roman"/>
          <w:sz w:val="24"/>
          <w:szCs w:val="24"/>
          <w:shd w:val="clear" w:color="auto" w:fill="FFFFFF"/>
          <w:lang w:val="en-GB"/>
        </w:rPr>
        <w:t>2021</w:t>
      </w:r>
      <w:r w:rsidR="0044459C" w:rsidRPr="00623AAD">
        <w:rPr>
          <w:rFonts w:ascii="Times New Roman" w:hAnsi="Times New Roman" w:cs="Times New Roman"/>
          <w:sz w:val="24"/>
          <w:szCs w:val="24"/>
          <w:shd w:val="clear" w:color="auto" w:fill="FFFFFF"/>
          <w:lang w:val="en-GB"/>
        </w:rPr>
        <w:t>).</w:t>
      </w:r>
      <w:r w:rsidRPr="00623AAD">
        <w:rPr>
          <w:rFonts w:ascii="Times New Roman" w:eastAsia="Times New Roman" w:hAnsi="Times New Roman" w:cs="Times New Roman"/>
          <w:lang w:val="en-GB"/>
        </w:rPr>
        <w:t xml:space="preserve"> A large number of “brain </w:t>
      </w:r>
      <w:r w:rsidR="0096470C" w:rsidRPr="00623AAD">
        <w:rPr>
          <w:rFonts w:ascii="Times New Roman" w:eastAsia="Times New Roman" w:hAnsi="Times New Roman" w:cs="Times New Roman"/>
          <w:lang w:val="en-GB"/>
        </w:rPr>
        <w:t>drains</w:t>
      </w:r>
      <w:r w:rsidRPr="00623AAD">
        <w:rPr>
          <w:rFonts w:ascii="Times New Roman" w:eastAsia="Times New Roman" w:hAnsi="Times New Roman" w:cs="Times New Roman"/>
          <w:lang w:val="en-GB"/>
        </w:rPr>
        <w:t>” has also been experienced by China from the countries of the United Kingdom and the United States of America as these citizens of China had chosen to return to their hometowns. This has resulted in an immense growth of the population in China.</w:t>
      </w:r>
      <w:r w:rsidR="00C55B79" w:rsidRPr="00623AAD">
        <w:rPr>
          <w:rFonts w:ascii="Times New Roman" w:eastAsia="Times New Roman" w:hAnsi="Times New Roman" w:cs="Times New Roman"/>
          <w:lang w:val="en-GB"/>
        </w:rPr>
        <w:t xml:space="preserve"> </w:t>
      </w:r>
      <w:r w:rsidRPr="00623AAD">
        <w:rPr>
          <w:rFonts w:ascii="Times New Roman" w:eastAsia="Times New Roman" w:hAnsi="Times New Roman" w:cs="Times New Roman"/>
          <w:lang w:val="en-GB"/>
        </w:rPr>
        <w:t>There are many strategical similarities also that these two countries have. Such similarities are their religious and philosophical ideas. The religious and philosophical ideas of these two countries match a lot with each other. The traditional medicines and their beliefs in them match the ideologies of both countries. Both countries have the same taste in music that is based on the pentatoni</w:t>
      </w:r>
      <w:r w:rsidR="005F15E5" w:rsidRPr="00623AAD">
        <w:rPr>
          <w:rFonts w:ascii="Times New Roman" w:eastAsia="Times New Roman" w:hAnsi="Times New Roman" w:cs="Times New Roman"/>
          <w:lang w:val="en-GB"/>
        </w:rPr>
        <w:t>c scales (</w:t>
      </w:r>
      <w:r w:rsidR="005F15E5" w:rsidRPr="00623AAD">
        <w:rPr>
          <w:rFonts w:ascii="Times New Roman" w:hAnsi="Times New Roman" w:cs="Times New Roman"/>
          <w:sz w:val="24"/>
          <w:szCs w:val="24"/>
          <w:shd w:val="clear" w:color="auto" w:fill="FFFFFF"/>
          <w:lang w:val="en-GB"/>
        </w:rPr>
        <w:t>Helsen, 2019).</w:t>
      </w:r>
      <w:r w:rsidRPr="00623AAD">
        <w:rPr>
          <w:rFonts w:ascii="Times New Roman" w:eastAsia="Times New Roman" w:hAnsi="Times New Roman" w:cs="Times New Roman"/>
          <w:lang w:val="en-GB"/>
        </w:rPr>
        <w:t xml:space="preserve"> And in the ancient era, many visitors and explorers from China visited India and created history. Based on all such facts and similarities, the making, designing, producing, manufacturing, selling, buying, purchasing, and marketing of BMW cars in India and China has been affected likewise. </w:t>
      </w:r>
    </w:p>
    <w:p w:rsidR="00C55B79" w:rsidRPr="00623AAD" w:rsidRDefault="00CA77D2" w:rsidP="00BB2534">
      <w:pPr>
        <w:pStyle w:val="normal0"/>
        <w:spacing w:line="360" w:lineRule="auto"/>
        <w:jc w:val="both"/>
        <w:rPr>
          <w:rFonts w:ascii="Times New Roman" w:eastAsia="Times New Roman" w:hAnsi="Times New Roman" w:cs="Times New Roman"/>
          <w:lang w:val="en-GB"/>
        </w:rPr>
      </w:pPr>
      <w:r w:rsidRPr="00623AAD">
        <w:rPr>
          <w:rFonts w:ascii="Times New Roman" w:eastAsia="Times New Roman" w:hAnsi="Times New Roman" w:cs="Times New Roman"/>
          <w:lang w:val="en-GB"/>
        </w:rPr>
        <w:t>Especially the X5 model and its different series of cars</w:t>
      </w:r>
      <w:r w:rsidR="0096470C">
        <w:rPr>
          <w:rFonts w:ascii="Times New Roman" w:eastAsia="Times New Roman" w:hAnsi="Times New Roman" w:cs="Times New Roman"/>
          <w:lang w:val="en-GB"/>
        </w:rPr>
        <w:t xml:space="preserve"> are essential</w:t>
      </w:r>
      <w:r w:rsidRPr="00623AAD">
        <w:rPr>
          <w:rFonts w:ascii="Times New Roman" w:eastAsia="Times New Roman" w:hAnsi="Times New Roman" w:cs="Times New Roman"/>
          <w:lang w:val="en-GB"/>
        </w:rPr>
        <w:t xml:space="preserve">. The facilitated version of the BMW X1 has been launched in India recently with a price range between “Rs 93.90 lakhs” and “Rs 1.07 Crore”, available at the ex-showrooms of PAN India. Different variants are available there including xLine and M Sport series from the X5 trims. The leading version of X5 had been launched in China with a long wheelbase and the model was based on X7’s wheelbase. This private’s capital </w:t>
      </w:r>
      <w:r w:rsidRPr="00623AAD">
        <w:rPr>
          <w:rFonts w:ascii="Times New Roman" w:eastAsia="Times New Roman" w:hAnsi="Times New Roman" w:cs="Times New Roman"/>
          <w:lang w:val="en-GB"/>
        </w:rPr>
        <w:lastRenderedPageBreak/>
        <w:t>stands for foreign investments, from where the growth has been catalyzed. The rapid growth in technology has many reasons lied in it. Labour Policies and Economic Zones have been init</w:t>
      </w:r>
      <w:r w:rsidR="005F15E5" w:rsidRPr="00623AAD">
        <w:rPr>
          <w:rFonts w:ascii="Times New Roman" w:eastAsia="Times New Roman" w:hAnsi="Times New Roman" w:cs="Times New Roman"/>
          <w:lang w:val="en-GB"/>
        </w:rPr>
        <w:t>iated by the Chinese Government (</w:t>
      </w:r>
      <w:r w:rsidR="005F15E5" w:rsidRPr="00623AAD">
        <w:rPr>
          <w:rFonts w:ascii="Times New Roman" w:hAnsi="Times New Roman" w:cs="Times New Roman"/>
          <w:sz w:val="24"/>
          <w:szCs w:val="24"/>
          <w:shd w:val="clear" w:color="auto" w:fill="FFFFFF"/>
          <w:lang w:val="en-GB"/>
        </w:rPr>
        <w:t>Woods, 2023).</w:t>
      </w:r>
      <w:r w:rsidRPr="00623AAD">
        <w:rPr>
          <w:rFonts w:ascii="Times New Roman" w:eastAsia="Times New Roman" w:hAnsi="Times New Roman" w:cs="Times New Roman"/>
          <w:lang w:val="en-GB"/>
        </w:rPr>
        <w:t xml:space="preserve"> These Labour Policies and Economic Zones are both Business-friendly. By the end of the last quarter of the financial year on March 31, 2023, the income from BMW has been recorded as “Rs 138.90 Cr” and the net profit by the end of the last quarter of the financial year on March 31, 2023, has been recorded as “Rs 16.29 Cr”. In India, the private’s capital is way more influential than that of China. This private’s capital stands for foreign investments, from where the growth has been catalyzed. Other features include audio of Harman Kardon, air-conditioning of dual-zone, and a drive recorder. </w:t>
      </w:r>
    </w:p>
    <w:p w:rsidR="00B752AA" w:rsidRPr="00623AAD" w:rsidRDefault="00CA77D2" w:rsidP="00BB2534">
      <w:pPr>
        <w:pStyle w:val="normal0"/>
        <w:spacing w:line="360" w:lineRule="auto"/>
        <w:jc w:val="both"/>
        <w:rPr>
          <w:rFonts w:ascii="Times New Roman" w:eastAsia="Times New Roman" w:hAnsi="Times New Roman" w:cs="Times New Roman"/>
          <w:lang w:val="en-GB"/>
        </w:rPr>
      </w:pPr>
      <w:r w:rsidRPr="00623AAD">
        <w:rPr>
          <w:rFonts w:ascii="Times New Roman" w:eastAsia="Times New Roman" w:hAnsi="Times New Roman" w:cs="Times New Roman"/>
          <w:lang w:val="en-GB"/>
        </w:rPr>
        <w:t>This leading version of 3OLi’s price ranges “558,000 RMB (87,700 USD)” and the wheels of this particular model launched in China come with 20 inches. The earning for BMW and its total revenue estimated by the end of the financial year on March 31, 2023, has been recorded as “Rs 571.47 Cr” and “Rs 5</w:t>
      </w:r>
      <w:r w:rsidR="00CA5895" w:rsidRPr="00623AAD">
        <w:rPr>
          <w:rFonts w:ascii="Times New Roman" w:eastAsia="Times New Roman" w:hAnsi="Times New Roman" w:cs="Times New Roman"/>
          <w:lang w:val="en-GB"/>
        </w:rPr>
        <w:t>4.47 Cr” based on consolidation (</w:t>
      </w:r>
      <w:r w:rsidR="00CA5895" w:rsidRPr="00623AAD">
        <w:rPr>
          <w:rFonts w:ascii="Times New Roman" w:hAnsi="Times New Roman" w:cs="Times New Roman"/>
          <w:sz w:val="24"/>
          <w:szCs w:val="24"/>
          <w:shd w:val="clear" w:color="auto" w:fill="FFFFFF"/>
          <w:lang w:val="en-GB"/>
        </w:rPr>
        <w:t xml:space="preserve">Li </w:t>
      </w:r>
      <w:r w:rsidR="00CA5895" w:rsidRPr="00623AAD">
        <w:rPr>
          <w:rFonts w:ascii="Times New Roman" w:hAnsi="Times New Roman" w:cs="Times New Roman"/>
          <w:i/>
          <w:sz w:val="24"/>
          <w:szCs w:val="24"/>
          <w:shd w:val="clear" w:color="auto" w:fill="FFFFFF"/>
          <w:lang w:val="en-GB"/>
        </w:rPr>
        <w:t>et al.,</w:t>
      </w:r>
      <w:r w:rsidR="00CA5895" w:rsidRPr="00623AAD">
        <w:rPr>
          <w:rFonts w:ascii="Times New Roman" w:hAnsi="Times New Roman" w:cs="Times New Roman"/>
          <w:sz w:val="24"/>
          <w:szCs w:val="24"/>
          <w:shd w:val="clear" w:color="auto" w:fill="FFFFFF"/>
          <w:lang w:val="en-GB"/>
        </w:rPr>
        <w:t xml:space="preserve"> 2020).</w:t>
      </w:r>
      <w:r w:rsidRPr="00623AAD">
        <w:rPr>
          <w:rFonts w:ascii="Times New Roman" w:eastAsia="Times New Roman" w:hAnsi="Times New Roman" w:cs="Times New Roman"/>
          <w:lang w:val="en-GB"/>
        </w:rPr>
        <w:t xml:space="preserve"> The earning for BMW and its total revenue estimated by the end of the financial year on March 31, 2023, has been recorded as “Rs 571.47 Cr” and “Rs 54.47 Cr” based on consolidation. India’s growth is dependent on enterprises and small-scale manufacturing, whereas China’s growth is dependent on large-scale manufacturing. In India, the private’s capital is way more influential than that of China. </w:t>
      </w:r>
    </w:p>
    <w:p w:rsidR="007F0CD1" w:rsidRPr="00623AAD" w:rsidRDefault="007F0CD1" w:rsidP="00BB2534">
      <w:pPr>
        <w:pStyle w:val="Heading1"/>
        <w:spacing w:line="360" w:lineRule="auto"/>
        <w:jc w:val="both"/>
        <w:rPr>
          <w:color w:val="auto"/>
          <w:lang w:val="en-GB"/>
        </w:rPr>
      </w:pPr>
      <w:bookmarkStart w:id="7" w:name="_Toc143344021"/>
      <w:r w:rsidRPr="00623AAD">
        <w:rPr>
          <w:color w:val="auto"/>
          <w:lang w:val="en-GB"/>
        </w:rPr>
        <w:t>Agreement with the used Approach</w:t>
      </w:r>
      <w:bookmarkEnd w:id="7"/>
    </w:p>
    <w:p w:rsidR="00B752AA" w:rsidRPr="00623AAD" w:rsidRDefault="00CA77D2" w:rsidP="00BB2534">
      <w:pPr>
        <w:pStyle w:val="normal0"/>
        <w:spacing w:line="360" w:lineRule="auto"/>
        <w:jc w:val="both"/>
        <w:rPr>
          <w:rFonts w:ascii="Times New Roman" w:eastAsia="Times New Roman" w:hAnsi="Times New Roman" w:cs="Times New Roman"/>
          <w:lang w:val="en-GB"/>
        </w:rPr>
      </w:pPr>
      <w:r w:rsidRPr="00623AAD">
        <w:rPr>
          <w:rFonts w:ascii="Times New Roman" w:eastAsia="Times New Roman" w:hAnsi="Times New Roman" w:cs="Times New Roman"/>
          <w:lang w:val="en-GB"/>
        </w:rPr>
        <w:t xml:space="preserve">The strategic approach used by China is highly technological according to me, whereas the Indian approach can be </w:t>
      </w:r>
      <w:r w:rsidR="00624D49" w:rsidRPr="00623AAD">
        <w:rPr>
          <w:rFonts w:ascii="Times New Roman" w:eastAsia="Times New Roman" w:hAnsi="Times New Roman" w:cs="Times New Roman"/>
          <w:lang w:val="en-GB"/>
        </w:rPr>
        <w:t xml:space="preserve">implemented in a far better way </w:t>
      </w:r>
      <w:r w:rsidR="00CA5895" w:rsidRPr="00623AAD">
        <w:rPr>
          <w:rFonts w:ascii="Times New Roman" w:eastAsia="Times New Roman" w:hAnsi="Times New Roman" w:cs="Times New Roman"/>
          <w:lang w:val="en-GB"/>
        </w:rPr>
        <w:t>(</w:t>
      </w:r>
      <w:r w:rsidR="00CA5895" w:rsidRPr="00623AAD">
        <w:rPr>
          <w:rFonts w:ascii="Times New Roman" w:hAnsi="Times New Roman" w:cs="Times New Roman"/>
          <w:sz w:val="24"/>
          <w:szCs w:val="24"/>
          <w:shd w:val="clear" w:color="auto" w:fill="FFFFFF"/>
          <w:lang w:val="en-GB"/>
        </w:rPr>
        <w:t>Dhanda, 2021).</w:t>
      </w:r>
      <w:r w:rsidRPr="00623AAD">
        <w:rPr>
          <w:rFonts w:ascii="Times New Roman" w:eastAsia="Times New Roman" w:hAnsi="Times New Roman" w:cs="Times New Roman"/>
          <w:lang w:val="en-GB"/>
        </w:rPr>
        <w:t xml:space="preserve"> I as a third </w:t>
      </w:r>
      <w:r w:rsidR="00BE02A8" w:rsidRPr="00623AAD">
        <w:rPr>
          <w:rFonts w:ascii="Times New Roman" w:eastAsia="Times New Roman" w:hAnsi="Times New Roman" w:cs="Times New Roman"/>
          <w:lang w:val="en-GB"/>
        </w:rPr>
        <w:t>person</w:t>
      </w:r>
      <w:r w:rsidRPr="00623AAD">
        <w:rPr>
          <w:rFonts w:ascii="Times New Roman" w:eastAsia="Times New Roman" w:hAnsi="Times New Roman" w:cs="Times New Roman"/>
          <w:lang w:val="en-GB"/>
        </w:rPr>
        <w:t xml:space="preserve"> critically identified the contemporary ethical approaches and critically analyzed the practical approaches. I have analyzed the development plans, the management plans, and the implementation of such plans that contributed to the success of the business by using a successful marketing strategy. I got to know that the success stories of both countries are different as both countries have achieved this success by following different business strategies. I have seen that India’s growth is dependent on enterprises and small-scale manufacturing, whereas China’s growth is dependent on large-scale manufacturing. In India, the private’s capital is way more influential than that of China. I got to know that this private’s capital stands for foreign investments, from where the growth has been catalyzed. The rapid growth in technology has many reasons lied in it. I have verified that the rapid growth in technology has many reasons lied in it. Labour Policies and Economic Zones have been initiated by the Chinese Government.</w:t>
      </w:r>
    </w:p>
    <w:p w:rsidR="00C55B79" w:rsidRPr="00623AAD" w:rsidRDefault="00CA77D2" w:rsidP="00BB2534">
      <w:pPr>
        <w:pStyle w:val="normal0"/>
        <w:spacing w:line="360" w:lineRule="auto"/>
        <w:jc w:val="both"/>
        <w:rPr>
          <w:rFonts w:ascii="Times New Roman" w:eastAsia="Times New Roman" w:hAnsi="Times New Roman" w:cs="Times New Roman"/>
          <w:lang w:val="en-GB"/>
        </w:rPr>
      </w:pPr>
      <w:r w:rsidRPr="00623AAD">
        <w:rPr>
          <w:rFonts w:ascii="Times New Roman" w:eastAsia="Times New Roman" w:hAnsi="Times New Roman" w:cs="Times New Roman"/>
          <w:lang w:val="en-GB"/>
        </w:rPr>
        <w:t>I have ensured that these Labour Policies and Economic Zones are both Business-friendly. The great resources of China are dependent on its huge population which has a high literacy rate of about 70%. I also got to know that by aggregating this fact, it can be said that China is way more tech</w:t>
      </w:r>
      <w:r w:rsidR="002E7E72" w:rsidRPr="00623AAD">
        <w:rPr>
          <w:rFonts w:ascii="Times New Roman" w:eastAsia="Times New Roman" w:hAnsi="Times New Roman" w:cs="Times New Roman"/>
          <w:lang w:val="en-GB"/>
        </w:rPr>
        <w:t>nologically advanced than India (</w:t>
      </w:r>
      <w:r w:rsidR="002E7E72" w:rsidRPr="00623AAD">
        <w:rPr>
          <w:rFonts w:ascii="Times New Roman" w:hAnsi="Times New Roman" w:cs="Times New Roman"/>
          <w:sz w:val="24"/>
          <w:szCs w:val="24"/>
          <w:shd w:val="clear" w:color="auto" w:fill="FFFFFF"/>
          <w:lang w:val="en-GB"/>
        </w:rPr>
        <w:t>Al-Jarf, 2022).</w:t>
      </w:r>
      <w:r w:rsidRPr="00623AAD">
        <w:rPr>
          <w:rFonts w:ascii="Times New Roman" w:eastAsia="Times New Roman" w:hAnsi="Times New Roman" w:cs="Times New Roman"/>
          <w:lang w:val="en-GB"/>
        </w:rPr>
        <w:t xml:space="preserve"> I am aware that a large number of “brain drain” has also been </w:t>
      </w:r>
      <w:r w:rsidRPr="00623AAD">
        <w:rPr>
          <w:rFonts w:ascii="Times New Roman" w:eastAsia="Times New Roman" w:hAnsi="Times New Roman" w:cs="Times New Roman"/>
          <w:lang w:val="en-GB"/>
        </w:rPr>
        <w:lastRenderedPageBreak/>
        <w:t>experienced by China from the countries of the United Kingdom and the United States of America as these citizens of China had chosen to return to their hometowns. This has resulted in an immense growth of the population in China. I also analyzed that There are many strategical similarities also that these two countries have. Such similarities are their religious and philosophical ideas. The religious and philosophical ideas of these two countries match a lot with each other. The traditional medicines and their beliefs in them match the ideologies of both countries. Both countries have the same taste in music that is based on the pentatonic</w:t>
      </w:r>
      <w:r w:rsidR="00282BC8" w:rsidRPr="00623AAD">
        <w:rPr>
          <w:rFonts w:ascii="Times New Roman" w:eastAsia="Times New Roman" w:hAnsi="Times New Roman" w:cs="Times New Roman"/>
          <w:lang w:val="en-GB"/>
        </w:rPr>
        <w:t xml:space="preserve"> scales (</w:t>
      </w:r>
      <w:r w:rsidR="00282BC8" w:rsidRPr="00623AAD">
        <w:rPr>
          <w:rFonts w:ascii="Times New Roman" w:hAnsi="Times New Roman" w:cs="Times New Roman"/>
          <w:sz w:val="24"/>
          <w:szCs w:val="24"/>
          <w:shd w:val="clear" w:color="auto" w:fill="FFFFFF"/>
          <w:lang w:val="en-GB"/>
        </w:rPr>
        <w:t>Beinoraite, 2019).</w:t>
      </w:r>
      <w:r w:rsidRPr="00623AAD">
        <w:rPr>
          <w:rFonts w:ascii="Times New Roman" w:eastAsia="Times New Roman" w:hAnsi="Times New Roman" w:cs="Times New Roman"/>
          <w:lang w:val="en-GB"/>
        </w:rPr>
        <w:t xml:space="preserve"> I have checked the data analysis and the statistics as a leading version of X5 had been launched in China with a long wheelbase and the model was based on X7’s wheelbase. I know well that this leading version of 3OLi’s price ranges “558,000 RMB (87,700 USD)” and the wheels of this particular model launched in China come with 20 inches. The rapid growth in technology has many reasons lied in it.</w:t>
      </w:r>
    </w:p>
    <w:p w:rsidR="00B752AA" w:rsidRPr="00623AAD" w:rsidRDefault="00CA77D2" w:rsidP="00BB2534">
      <w:pPr>
        <w:pStyle w:val="normal0"/>
        <w:spacing w:line="360" w:lineRule="auto"/>
        <w:jc w:val="both"/>
        <w:rPr>
          <w:rFonts w:ascii="Times New Roman" w:eastAsia="Times New Roman" w:hAnsi="Times New Roman" w:cs="Times New Roman"/>
          <w:lang w:val="en-GB"/>
        </w:rPr>
      </w:pPr>
      <w:r w:rsidRPr="00623AAD">
        <w:rPr>
          <w:rFonts w:ascii="Times New Roman" w:eastAsia="Times New Roman" w:hAnsi="Times New Roman" w:cs="Times New Roman"/>
          <w:lang w:val="en-GB"/>
        </w:rPr>
        <w:t>I have witnessed that there are many strategical similarities also that these two countries have. Such similarities are their religious and philosophical ideas. The religious and philosophical ideas of these two countries match a lot with each other. I also know that the traditional medicines and their beliefs in them match the ideologies of both countries. Both countries have the same taste in music that is based on the pentatonic scales. And in the ancient era, many visitors and explorers from China vi</w:t>
      </w:r>
      <w:r w:rsidR="00282BC8" w:rsidRPr="00623AAD">
        <w:rPr>
          <w:rFonts w:ascii="Times New Roman" w:eastAsia="Times New Roman" w:hAnsi="Times New Roman" w:cs="Times New Roman"/>
          <w:lang w:val="en-GB"/>
        </w:rPr>
        <w:t>sited India and created history (</w:t>
      </w:r>
      <w:r w:rsidR="00282BC8" w:rsidRPr="00623AAD">
        <w:rPr>
          <w:rFonts w:ascii="Times New Roman" w:hAnsi="Times New Roman" w:cs="Times New Roman"/>
          <w:sz w:val="24"/>
          <w:szCs w:val="24"/>
          <w:shd w:val="clear" w:color="auto" w:fill="FFFFFF"/>
          <w:lang w:val="en-GB"/>
        </w:rPr>
        <w:t>Jobaid, and Naher, 2020).</w:t>
      </w:r>
      <w:r w:rsidRPr="00623AAD">
        <w:rPr>
          <w:rFonts w:ascii="Times New Roman" w:eastAsia="Times New Roman" w:hAnsi="Times New Roman" w:cs="Times New Roman"/>
          <w:lang w:val="en-GB"/>
        </w:rPr>
        <w:t xml:space="preserve"> I read that based on all such facts and similarities, the making, designing, producing, manufacturing, selling, buying, purchasing, and marketing of BMW cars in India and China has been affected likewise. I studied that especially the X5 model and its different series of cars. I have seen the availability of different variants are available there including xLine and M Sport series from the X5 trims. I have experienced that the seating capacities of such models came with SUV facilitation and the configuration of 5 seats. The rapid growth in technology has many reasons lied in it. Labour Policies and Economic Zones have been initiated by the Chinese Government.</w:t>
      </w:r>
      <w:r w:rsidR="00282BC8" w:rsidRPr="00623AAD">
        <w:rPr>
          <w:rFonts w:ascii="Times New Roman" w:eastAsia="Times New Roman" w:hAnsi="Times New Roman" w:cs="Times New Roman"/>
          <w:lang w:val="en-GB"/>
        </w:rPr>
        <w:t xml:space="preserve"> </w:t>
      </w:r>
    </w:p>
    <w:p w:rsidR="009C0982" w:rsidRPr="00623AAD" w:rsidRDefault="00CA77D2" w:rsidP="00BB2534">
      <w:pPr>
        <w:pStyle w:val="normal0"/>
        <w:spacing w:line="360" w:lineRule="auto"/>
        <w:jc w:val="both"/>
        <w:rPr>
          <w:rFonts w:ascii="Times New Roman" w:eastAsia="Times New Roman" w:hAnsi="Times New Roman" w:cs="Times New Roman"/>
          <w:lang w:val="en-GB"/>
        </w:rPr>
      </w:pPr>
      <w:r w:rsidRPr="00623AAD">
        <w:rPr>
          <w:rFonts w:ascii="Times New Roman" w:eastAsia="Times New Roman" w:hAnsi="Times New Roman" w:cs="Times New Roman"/>
          <w:lang w:val="en-GB"/>
        </w:rPr>
        <w:t xml:space="preserve">I have checked and got the proven data of the revenue collection of China from BMW for 12 months by the end of the financial year on March 31, 2023, has been recorded as "15.34%" ($154.864B), which is an increase over a year, as the revenue collection of China from BMW for 12 months by the end of the financial year on March 31, 2022, had been recorded as "14.17%" ($150.254B), was also an increased amount as compared to the financial year of 2021. </w:t>
      </w:r>
    </w:p>
    <w:p w:rsidR="00B752AA" w:rsidRPr="00623AAD" w:rsidRDefault="00CA77D2" w:rsidP="00BB2534">
      <w:pPr>
        <w:pStyle w:val="normal0"/>
        <w:spacing w:line="360" w:lineRule="auto"/>
        <w:jc w:val="both"/>
        <w:rPr>
          <w:rFonts w:ascii="Times New Roman" w:eastAsia="Times New Roman" w:hAnsi="Times New Roman" w:cs="Times New Roman"/>
          <w:lang w:val="en-GB"/>
        </w:rPr>
      </w:pPr>
      <w:r w:rsidRPr="00623AAD">
        <w:rPr>
          <w:rFonts w:ascii="Times New Roman" w:eastAsia="Times New Roman" w:hAnsi="Times New Roman" w:cs="Times New Roman"/>
          <w:lang w:val="en-GB"/>
        </w:rPr>
        <w:t>I know that there are many strategical similarities also that these two countries have. Such similarities are their re</w:t>
      </w:r>
      <w:r w:rsidR="0033380F" w:rsidRPr="00623AAD">
        <w:rPr>
          <w:rFonts w:ascii="Times New Roman" w:eastAsia="Times New Roman" w:hAnsi="Times New Roman" w:cs="Times New Roman"/>
          <w:lang w:val="en-GB"/>
        </w:rPr>
        <w:t>ligious and philosophical ideas</w:t>
      </w:r>
      <w:r w:rsidR="0033380F" w:rsidRPr="00623AAD">
        <w:rPr>
          <w:rFonts w:ascii="Times New Roman" w:hAnsi="Times New Roman" w:cs="Times New Roman"/>
          <w:sz w:val="24"/>
          <w:szCs w:val="24"/>
          <w:shd w:val="clear" w:color="auto" w:fill="FFFFFF"/>
          <w:lang w:val="en-GB"/>
        </w:rPr>
        <w:t>.</w:t>
      </w:r>
      <w:r w:rsidRPr="00623AAD">
        <w:rPr>
          <w:rFonts w:ascii="Times New Roman" w:eastAsia="Times New Roman" w:hAnsi="Times New Roman" w:cs="Times New Roman"/>
          <w:lang w:val="en-GB"/>
        </w:rPr>
        <w:t xml:space="preserve"> I am aware of the religious and philosophical ideas of these two countries match a lot with each other. I am the third person have seen the model has been equipped with a surround-view camera that is 3D and 360 degrees and wheels of 20 inches. I have evaluated that the other features include audio of Harman Kardon, air-conditioning dual-zone, and a drive recorder. Both countries have the same taste in music that is based on the pentatonic scales. I have read in history that in the ancient era, many visitors and explorers from China vi</w:t>
      </w:r>
      <w:r w:rsidR="0033380F" w:rsidRPr="00623AAD">
        <w:rPr>
          <w:rFonts w:ascii="Times New Roman" w:eastAsia="Times New Roman" w:hAnsi="Times New Roman" w:cs="Times New Roman"/>
          <w:lang w:val="en-GB"/>
        </w:rPr>
        <w:t xml:space="preserve">sited India and </w:t>
      </w:r>
      <w:r w:rsidR="0033380F" w:rsidRPr="00623AAD">
        <w:rPr>
          <w:rFonts w:ascii="Times New Roman" w:eastAsia="Times New Roman" w:hAnsi="Times New Roman" w:cs="Times New Roman"/>
          <w:lang w:val="en-GB"/>
        </w:rPr>
        <w:lastRenderedPageBreak/>
        <w:t>created history</w:t>
      </w:r>
      <w:r w:rsidR="0033380F" w:rsidRPr="00623AAD">
        <w:rPr>
          <w:rFonts w:ascii="Times New Roman" w:hAnsi="Times New Roman" w:cs="Times New Roman"/>
          <w:sz w:val="24"/>
          <w:szCs w:val="24"/>
          <w:shd w:val="clear" w:color="auto" w:fill="FFFFFF"/>
          <w:lang w:val="en-GB"/>
        </w:rPr>
        <w:t>.</w:t>
      </w:r>
      <w:r w:rsidR="009C0982" w:rsidRPr="00623AAD">
        <w:rPr>
          <w:rFonts w:ascii="Times New Roman" w:eastAsia="Times New Roman" w:hAnsi="Times New Roman" w:cs="Times New Roman"/>
          <w:lang w:val="en-GB"/>
        </w:rPr>
        <w:t xml:space="preserve"> </w:t>
      </w:r>
      <w:r w:rsidRPr="00623AAD">
        <w:rPr>
          <w:rFonts w:ascii="Times New Roman" w:eastAsia="Times New Roman" w:hAnsi="Times New Roman" w:cs="Times New Roman"/>
          <w:lang w:val="en-GB"/>
        </w:rPr>
        <w:t>I know that based on all such facts and similarities, the making, designing, producing, manufacturing, selling, buying, purchasing, and marketing of BMW cars in India and China has been affected likewise. I estimated the data by the end of the last quarter of the financial year on March 31, 2023, the income from BMW has been recorded as "Rs 138.90 Cr" and the net profit by the end of the last quarter of the financial year on March 31, 2023, has been recorded as "Rs 16.29 Cr". I agreed to a great extent with all the provided data, analysis, calculations, marketing strategies, and planning and supported the study as the theories were fact-based.</w:t>
      </w:r>
    </w:p>
    <w:p w:rsidR="00B752AA" w:rsidRPr="00623AAD" w:rsidRDefault="00CA77D2" w:rsidP="00BB2534">
      <w:pPr>
        <w:pStyle w:val="Heading1"/>
        <w:spacing w:line="360" w:lineRule="auto"/>
        <w:jc w:val="both"/>
        <w:rPr>
          <w:color w:val="auto"/>
          <w:lang w:val="en-GB"/>
        </w:rPr>
      </w:pPr>
      <w:bookmarkStart w:id="8" w:name="_Toc143344022"/>
      <w:r w:rsidRPr="00623AAD">
        <w:rPr>
          <w:color w:val="auto"/>
          <w:lang w:val="en-GB"/>
        </w:rPr>
        <w:t>Conclusion</w:t>
      </w:r>
      <w:bookmarkEnd w:id="8"/>
    </w:p>
    <w:p w:rsidR="00251AE6" w:rsidRPr="00623AAD" w:rsidRDefault="00CA77D2" w:rsidP="00BB2534">
      <w:pPr>
        <w:pStyle w:val="normal0"/>
        <w:spacing w:line="360" w:lineRule="auto"/>
        <w:jc w:val="both"/>
        <w:rPr>
          <w:rFonts w:ascii="Times New Roman" w:eastAsia="Times New Roman" w:hAnsi="Times New Roman" w:cs="Times New Roman"/>
          <w:lang w:val="en-GB"/>
        </w:rPr>
      </w:pPr>
      <w:r w:rsidRPr="00623AAD">
        <w:rPr>
          <w:rFonts w:ascii="Times New Roman" w:eastAsia="Times New Roman" w:hAnsi="Times New Roman" w:cs="Times New Roman"/>
          <w:lang w:val="en-GB"/>
        </w:rPr>
        <w:t>BMW is a worldwide well-known automobile company that deals with regal and royal cars of high and premium quality. China is a well populated as well as a well-educated country where having a luxurious car is more than a need, precisely it is a dream which mostly everyone can afford. In India, the scenario is quite different as India is highly populated yet a country is yet under development or can be termed as a developing country. The population of India is a contribution of the migrants from the other countries. Moreover, being a developing country, having a BMW is not even an affordable dream for the people of this country. People who belong to the corporate classes c</w:t>
      </w:r>
      <w:r w:rsidR="0062613C" w:rsidRPr="00623AAD">
        <w:rPr>
          <w:rFonts w:ascii="Times New Roman" w:eastAsia="Times New Roman" w:hAnsi="Times New Roman" w:cs="Times New Roman"/>
          <w:lang w:val="en-GB"/>
        </w:rPr>
        <w:t>an only have this affordability (</w:t>
      </w:r>
      <w:r w:rsidR="0062613C" w:rsidRPr="00623AAD">
        <w:rPr>
          <w:rFonts w:ascii="Times New Roman" w:hAnsi="Times New Roman" w:cs="Times New Roman"/>
          <w:sz w:val="24"/>
          <w:szCs w:val="24"/>
          <w:shd w:val="clear" w:color="auto" w:fill="FFFFFF"/>
          <w:lang w:val="en-GB"/>
        </w:rPr>
        <w:t>Sebastian, 2021).</w:t>
      </w:r>
      <w:r w:rsidRPr="00623AAD">
        <w:rPr>
          <w:rFonts w:ascii="Times New Roman" w:eastAsia="Times New Roman" w:hAnsi="Times New Roman" w:cs="Times New Roman"/>
          <w:lang w:val="en-GB"/>
        </w:rPr>
        <w:t xml:space="preserve"> The success stories of both countries are different as both countries have achieved this success by following different business strategies. India’s growth is dependent on enterprises and small-scale manufacturing, whereas China’s growth is dependent on large-scale manufacturing. In India, the private’s capital is way more influential than that of China. This private’s capital stands for foreign investments, from where the growth has been catalyzed.  There are many strategical similarities also that these two countries have. Such similarities are their religious and philosophical ideas. The religious and philosophical ideas of these two countries match a lot with each other. </w:t>
      </w:r>
    </w:p>
    <w:p w:rsidR="00251AE6" w:rsidRPr="00623AAD" w:rsidRDefault="00251AE6" w:rsidP="00BB2534">
      <w:pPr>
        <w:pStyle w:val="normal0"/>
        <w:spacing w:line="360" w:lineRule="auto"/>
        <w:jc w:val="both"/>
        <w:rPr>
          <w:rFonts w:ascii="Times New Roman" w:eastAsia="Times New Roman" w:hAnsi="Times New Roman" w:cs="Times New Roman"/>
          <w:lang w:val="en-GB"/>
        </w:rPr>
      </w:pPr>
      <w:r w:rsidRPr="00623AAD">
        <w:rPr>
          <w:rFonts w:ascii="Times New Roman" w:eastAsia="Times New Roman" w:hAnsi="Times New Roman" w:cs="Times New Roman"/>
          <w:lang w:val="en-GB"/>
        </w:rPr>
        <w:t>T</w:t>
      </w:r>
      <w:r w:rsidR="00CA77D2" w:rsidRPr="00623AAD">
        <w:rPr>
          <w:rFonts w:ascii="Times New Roman" w:eastAsia="Times New Roman" w:hAnsi="Times New Roman" w:cs="Times New Roman"/>
          <w:lang w:val="en-GB"/>
        </w:rPr>
        <w:t>he traditional medicines and their beliefs in them match the ideologies of both countries. Both countries have the same taste in music that is based on the pentatonic scales. And in the ancient era, many visitors and explorers from China vis</w:t>
      </w:r>
      <w:r w:rsidR="0062613C" w:rsidRPr="00623AAD">
        <w:rPr>
          <w:rFonts w:ascii="Times New Roman" w:eastAsia="Times New Roman" w:hAnsi="Times New Roman" w:cs="Times New Roman"/>
          <w:lang w:val="en-GB"/>
        </w:rPr>
        <w:t>ited India and created history (</w:t>
      </w:r>
      <w:r w:rsidR="0062613C" w:rsidRPr="00623AAD">
        <w:rPr>
          <w:rFonts w:ascii="Times New Roman" w:hAnsi="Times New Roman" w:cs="Times New Roman"/>
          <w:sz w:val="24"/>
          <w:szCs w:val="24"/>
          <w:shd w:val="clear" w:color="auto" w:fill="FFFFFF"/>
          <w:lang w:val="en-GB"/>
        </w:rPr>
        <w:t>De Graaff, 2020).</w:t>
      </w:r>
      <w:r w:rsidR="00CA77D2" w:rsidRPr="00623AAD">
        <w:rPr>
          <w:rFonts w:ascii="Times New Roman" w:eastAsia="Times New Roman" w:hAnsi="Times New Roman" w:cs="Times New Roman"/>
          <w:lang w:val="en-GB"/>
        </w:rPr>
        <w:t xml:space="preserve"> Based on all such facts and similarities, the making, designing, producing, manufacturing, selling, buying, purchasing, and marketing of BMW cars in India and China has been affected likewise. Especially the X5 model and its different series of cars</w:t>
      </w:r>
      <w:r w:rsidR="00BE02A8">
        <w:rPr>
          <w:rFonts w:ascii="Times New Roman" w:eastAsia="Times New Roman" w:hAnsi="Times New Roman" w:cs="Times New Roman"/>
          <w:lang w:val="en-GB"/>
        </w:rPr>
        <w:t xml:space="preserve"> are essential</w:t>
      </w:r>
      <w:r w:rsidR="00CA77D2" w:rsidRPr="00623AAD">
        <w:rPr>
          <w:rFonts w:ascii="Times New Roman" w:eastAsia="Times New Roman" w:hAnsi="Times New Roman" w:cs="Times New Roman"/>
          <w:lang w:val="en-GB"/>
        </w:rPr>
        <w:t xml:space="preserve">. </w:t>
      </w:r>
      <w:r w:rsidRPr="00623AAD">
        <w:rPr>
          <w:rFonts w:ascii="Times New Roman" w:eastAsia="Times New Roman" w:hAnsi="Times New Roman" w:cs="Times New Roman"/>
          <w:lang w:val="en-GB"/>
        </w:rPr>
        <w:t xml:space="preserve"> </w:t>
      </w:r>
    </w:p>
    <w:p w:rsidR="00954FDF" w:rsidRPr="00623AAD" w:rsidRDefault="00CA77D2" w:rsidP="00BB2534">
      <w:pPr>
        <w:pStyle w:val="normal0"/>
        <w:spacing w:line="360" w:lineRule="auto"/>
        <w:jc w:val="both"/>
        <w:rPr>
          <w:rFonts w:ascii="Times New Roman" w:eastAsia="Times New Roman" w:hAnsi="Times New Roman" w:cs="Times New Roman"/>
          <w:lang w:val="en-GB"/>
        </w:rPr>
      </w:pPr>
      <w:r w:rsidRPr="00623AAD">
        <w:rPr>
          <w:rFonts w:ascii="Times New Roman" w:eastAsia="Times New Roman" w:hAnsi="Times New Roman" w:cs="Times New Roman"/>
          <w:lang w:val="en-GB"/>
        </w:rPr>
        <w:t xml:space="preserve">China is a core market for the development of sales of BMW with over “791,000” vehicles has been recorded to be delivered in the year 2022. China has served as the biggest single market for BMW, where the sales generation has tripled over the years. Chinese markets have the relevance of enormous BMW remains, especially for electric vehicles. This data has been recorded from the statement of </w:t>
      </w:r>
      <w:r w:rsidR="00527382" w:rsidRPr="00623AAD">
        <w:rPr>
          <w:rFonts w:ascii="Times New Roman" w:eastAsia="Times New Roman" w:hAnsi="Times New Roman" w:cs="Times New Roman"/>
          <w:lang w:val="en-GB"/>
        </w:rPr>
        <w:t>the Chinese</w:t>
      </w:r>
      <w:r w:rsidR="0062613C" w:rsidRPr="00623AAD">
        <w:rPr>
          <w:rFonts w:ascii="Times New Roman" w:eastAsia="Times New Roman" w:hAnsi="Times New Roman" w:cs="Times New Roman"/>
          <w:lang w:val="en-GB"/>
        </w:rPr>
        <w:t xml:space="preserve"> spokesperson to Xinhua (</w:t>
      </w:r>
      <w:r w:rsidR="0062613C" w:rsidRPr="00623AAD">
        <w:rPr>
          <w:rFonts w:ascii="Times New Roman" w:hAnsi="Times New Roman" w:cs="Times New Roman"/>
          <w:sz w:val="24"/>
          <w:szCs w:val="24"/>
          <w:shd w:val="clear" w:color="auto" w:fill="FFFFFF"/>
          <w:lang w:val="en-GB"/>
        </w:rPr>
        <w:t>Podrug, 2021).</w:t>
      </w:r>
      <w:r w:rsidRPr="00623AAD">
        <w:rPr>
          <w:rFonts w:ascii="Times New Roman" w:eastAsia="Times New Roman" w:hAnsi="Times New Roman" w:cs="Times New Roman"/>
          <w:lang w:val="en-GB"/>
        </w:rPr>
        <w:t xml:space="preserve"> India has won the market of BMW where the average price of the car starts at “Rs 43.50 lakhs”</w:t>
      </w:r>
      <w:r w:rsidR="00527382" w:rsidRPr="00623AAD">
        <w:rPr>
          <w:rFonts w:ascii="Times New Roman" w:eastAsia="Times New Roman" w:hAnsi="Times New Roman" w:cs="Times New Roman"/>
          <w:lang w:val="en-GB"/>
        </w:rPr>
        <w:t>, recorded</w:t>
      </w:r>
      <w:r w:rsidRPr="00623AAD">
        <w:rPr>
          <w:rFonts w:ascii="Times New Roman" w:eastAsia="Times New Roman" w:hAnsi="Times New Roman" w:cs="Times New Roman"/>
          <w:lang w:val="en-GB"/>
        </w:rPr>
        <w:t xml:space="preserve"> as the cheapest model that comes with the </w:t>
      </w:r>
      <w:r w:rsidRPr="00623AAD">
        <w:rPr>
          <w:rFonts w:ascii="Times New Roman" w:eastAsia="Times New Roman" w:hAnsi="Times New Roman" w:cs="Times New Roman"/>
          <w:lang w:val="en-GB"/>
        </w:rPr>
        <w:lastRenderedPageBreak/>
        <w:t xml:space="preserve">Gran Coupe of 2 series. The XM series is recorded as the most expensive one to date in India as per the launching records. The price for XM series cars ranges from “Rs 2.60 Cr” Some 20 new models are already in the markets of India and the upcoming project is aiming to launch about 8 new models in this series following the trends of the modern era. The joy of electronic driving can be experienced almost about 100 percent with the cars of BMW as claimed by the designers and manufacturers. As this model has been equipped with a surround-view camera that is 3D and 360 degrees and wheels of 20 inches. Other features include audio of Harman Kardon, air-conditioning of dual-zone, and a drive recorder. </w:t>
      </w:r>
    </w:p>
    <w:p w:rsidR="00954FDF" w:rsidRPr="00623AAD" w:rsidRDefault="00954FDF">
      <w:pPr>
        <w:rPr>
          <w:rFonts w:ascii="Times New Roman" w:eastAsia="Times New Roman" w:hAnsi="Times New Roman" w:cs="Times New Roman"/>
          <w:lang w:val="en-GB"/>
        </w:rPr>
      </w:pPr>
      <w:r w:rsidRPr="00623AAD">
        <w:rPr>
          <w:rFonts w:ascii="Times New Roman" w:eastAsia="Times New Roman" w:hAnsi="Times New Roman" w:cs="Times New Roman"/>
          <w:lang w:val="en-GB"/>
        </w:rPr>
        <w:br w:type="page"/>
      </w:r>
    </w:p>
    <w:p w:rsidR="00B752AA" w:rsidRPr="00623AAD" w:rsidRDefault="00954FDF" w:rsidP="00954FDF">
      <w:pPr>
        <w:pStyle w:val="Heading1"/>
        <w:rPr>
          <w:color w:val="auto"/>
          <w:lang w:val="en-GB"/>
        </w:rPr>
      </w:pPr>
      <w:bookmarkStart w:id="9" w:name="_Toc143344023"/>
      <w:r w:rsidRPr="00623AAD">
        <w:rPr>
          <w:color w:val="auto"/>
          <w:lang w:val="en-GB"/>
        </w:rPr>
        <w:lastRenderedPageBreak/>
        <w:t>References</w:t>
      </w:r>
      <w:bookmarkEnd w:id="9"/>
    </w:p>
    <w:p w:rsidR="003B1D8F" w:rsidRPr="00623AAD" w:rsidRDefault="003B1D8F" w:rsidP="00383D53">
      <w:pPr>
        <w:spacing w:line="360" w:lineRule="auto"/>
        <w:jc w:val="both"/>
        <w:rPr>
          <w:rFonts w:ascii="Times New Roman" w:hAnsi="Times New Roman" w:cs="Times New Roman"/>
          <w:sz w:val="24"/>
          <w:szCs w:val="24"/>
          <w:shd w:val="clear" w:color="auto" w:fill="FFFFFF"/>
          <w:lang w:val="en-GB"/>
        </w:rPr>
      </w:pPr>
    </w:p>
    <w:p w:rsidR="003B1D8F" w:rsidRPr="00623AAD" w:rsidRDefault="003B1D8F" w:rsidP="00383D53">
      <w:pPr>
        <w:spacing w:line="360" w:lineRule="auto"/>
        <w:jc w:val="both"/>
        <w:rPr>
          <w:rFonts w:ascii="Times New Roman" w:hAnsi="Times New Roman" w:cs="Times New Roman"/>
          <w:b/>
          <w:i/>
          <w:sz w:val="24"/>
          <w:szCs w:val="24"/>
          <w:shd w:val="clear" w:color="auto" w:fill="FFFFFF"/>
          <w:lang w:val="en-GB"/>
        </w:rPr>
      </w:pPr>
      <w:r w:rsidRPr="00623AAD">
        <w:rPr>
          <w:rFonts w:ascii="Times New Roman" w:hAnsi="Times New Roman" w:cs="Times New Roman"/>
          <w:b/>
          <w:i/>
          <w:sz w:val="24"/>
          <w:szCs w:val="24"/>
          <w:shd w:val="clear" w:color="auto" w:fill="FFFFFF"/>
          <w:lang w:val="en-GB"/>
        </w:rPr>
        <w:t>Journals</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Achtelik, T., Herstatt, C. and Tiwari, R., 2022. </w:t>
      </w:r>
      <w:r w:rsidRPr="00623AAD">
        <w:rPr>
          <w:rFonts w:ascii="Times New Roman" w:hAnsi="Times New Roman" w:cs="Times New Roman"/>
          <w:i/>
          <w:iCs/>
          <w:sz w:val="24"/>
          <w:szCs w:val="24"/>
          <w:shd w:val="clear" w:color="auto" w:fill="FFFFFF"/>
          <w:lang w:val="en-GB"/>
        </w:rPr>
        <w:t>Frugal sustainability: A new perspective to foster corporate sustainability</w:t>
      </w:r>
      <w:r w:rsidRPr="00623AAD">
        <w:rPr>
          <w:rFonts w:ascii="Times New Roman" w:hAnsi="Times New Roman" w:cs="Times New Roman"/>
          <w:sz w:val="24"/>
          <w:szCs w:val="24"/>
          <w:shd w:val="clear" w:color="auto" w:fill="FFFFFF"/>
          <w:lang w:val="en-GB"/>
        </w:rPr>
        <w:t> (No. 112). Working Paper.</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Al-Jarf, R., 2022. Dominance of foreign shop names over Arabic names in Saudi Arabia: Promotional, sociocultural and globalization issues. </w:t>
      </w:r>
      <w:r w:rsidRPr="00623AAD">
        <w:rPr>
          <w:rFonts w:ascii="Times New Roman" w:hAnsi="Times New Roman" w:cs="Times New Roman"/>
          <w:i/>
          <w:iCs/>
          <w:sz w:val="24"/>
          <w:szCs w:val="24"/>
          <w:shd w:val="clear" w:color="auto" w:fill="FFFFFF"/>
          <w:lang w:val="en-GB"/>
        </w:rPr>
        <w:t>International Journal of Middle Eastern Research</w:t>
      </w:r>
      <w:r w:rsidRPr="00623AAD">
        <w:rPr>
          <w:rFonts w:ascii="Times New Roman" w:hAnsi="Times New Roman" w:cs="Times New Roman"/>
          <w:sz w:val="24"/>
          <w:szCs w:val="24"/>
          <w:shd w:val="clear" w:color="auto" w:fill="FFFFFF"/>
          <w:lang w:val="en-GB"/>
        </w:rPr>
        <w:t>, </w:t>
      </w:r>
      <w:r w:rsidRPr="00623AAD">
        <w:rPr>
          <w:rFonts w:ascii="Times New Roman" w:hAnsi="Times New Roman" w:cs="Times New Roman"/>
          <w:i/>
          <w:iCs/>
          <w:sz w:val="24"/>
          <w:szCs w:val="24"/>
          <w:shd w:val="clear" w:color="auto" w:fill="FFFFFF"/>
          <w:lang w:val="en-GB"/>
        </w:rPr>
        <w:t>1</w:t>
      </w:r>
      <w:r w:rsidRPr="00623AAD">
        <w:rPr>
          <w:rFonts w:ascii="Times New Roman" w:hAnsi="Times New Roman" w:cs="Times New Roman"/>
          <w:sz w:val="24"/>
          <w:szCs w:val="24"/>
          <w:shd w:val="clear" w:color="auto" w:fill="FFFFFF"/>
          <w:lang w:val="en-GB"/>
        </w:rPr>
        <w:t>(1), pp.33-43.</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Beinoraite, A., 2019. </w:t>
      </w:r>
      <w:r w:rsidRPr="00623AAD">
        <w:rPr>
          <w:rFonts w:ascii="Times New Roman" w:hAnsi="Times New Roman" w:cs="Times New Roman"/>
          <w:i/>
          <w:iCs/>
          <w:sz w:val="24"/>
          <w:szCs w:val="24"/>
          <w:shd w:val="clear" w:color="auto" w:fill="FFFFFF"/>
          <w:lang w:val="en-GB"/>
        </w:rPr>
        <w:t>Equity report on BMW AG</w:t>
      </w:r>
      <w:r w:rsidRPr="00623AAD">
        <w:rPr>
          <w:rFonts w:ascii="Times New Roman" w:hAnsi="Times New Roman" w:cs="Times New Roman"/>
          <w:sz w:val="24"/>
          <w:szCs w:val="24"/>
          <w:shd w:val="clear" w:color="auto" w:fill="FFFFFF"/>
          <w:lang w:val="en-GB"/>
        </w:rPr>
        <w:t> (Doctoral dissertation).</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Bhaumik, D.A., 2021. Impact Of Threats On The Prosperity Of Automotive Industry: An Exploratory Study Based On Malaysia. </w:t>
      </w:r>
      <w:r w:rsidRPr="00623AAD">
        <w:rPr>
          <w:rFonts w:ascii="Times New Roman" w:hAnsi="Times New Roman" w:cs="Times New Roman"/>
          <w:i/>
          <w:iCs/>
          <w:sz w:val="24"/>
          <w:szCs w:val="24"/>
          <w:shd w:val="clear" w:color="auto" w:fill="FFFFFF"/>
          <w:lang w:val="en-GB"/>
        </w:rPr>
        <w:t>Turkish Journal of Computer and Mathematics Education (TURCOMAT)</w:t>
      </w:r>
      <w:r w:rsidRPr="00623AAD">
        <w:rPr>
          <w:rFonts w:ascii="Times New Roman" w:hAnsi="Times New Roman" w:cs="Times New Roman"/>
          <w:sz w:val="24"/>
          <w:szCs w:val="24"/>
          <w:shd w:val="clear" w:color="auto" w:fill="FFFFFF"/>
          <w:lang w:val="en-GB"/>
        </w:rPr>
        <w:t>, </w:t>
      </w:r>
      <w:r w:rsidRPr="00623AAD">
        <w:rPr>
          <w:rFonts w:ascii="Times New Roman" w:hAnsi="Times New Roman" w:cs="Times New Roman"/>
          <w:i/>
          <w:iCs/>
          <w:sz w:val="24"/>
          <w:szCs w:val="24"/>
          <w:shd w:val="clear" w:color="auto" w:fill="FFFFFF"/>
          <w:lang w:val="en-GB"/>
        </w:rPr>
        <w:t>12</w:t>
      </w:r>
      <w:r w:rsidRPr="00623AAD">
        <w:rPr>
          <w:rFonts w:ascii="Times New Roman" w:hAnsi="Times New Roman" w:cs="Times New Roman"/>
          <w:sz w:val="24"/>
          <w:szCs w:val="24"/>
          <w:shd w:val="clear" w:color="auto" w:fill="FFFFFF"/>
          <w:lang w:val="en-GB"/>
        </w:rPr>
        <w:t>(10), pp.6685-6692.</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Candra, C.S., 2022. Evaluation of barriers to electric vehicle adoption in Indonesia through grey ordinal priority approach. </w:t>
      </w:r>
      <w:r w:rsidRPr="00623AAD">
        <w:rPr>
          <w:rFonts w:ascii="Times New Roman" w:hAnsi="Times New Roman" w:cs="Times New Roman"/>
          <w:i/>
          <w:iCs/>
          <w:sz w:val="24"/>
          <w:szCs w:val="24"/>
          <w:shd w:val="clear" w:color="auto" w:fill="FFFFFF"/>
          <w:lang w:val="en-GB"/>
        </w:rPr>
        <w:t>International Journal of Grey Systems</w:t>
      </w:r>
      <w:r w:rsidRPr="00623AAD">
        <w:rPr>
          <w:rFonts w:ascii="Times New Roman" w:hAnsi="Times New Roman" w:cs="Times New Roman"/>
          <w:sz w:val="24"/>
          <w:szCs w:val="24"/>
          <w:shd w:val="clear" w:color="auto" w:fill="FFFFFF"/>
          <w:lang w:val="en-GB"/>
        </w:rPr>
        <w:t>, </w:t>
      </w:r>
      <w:r w:rsidRPr="00623AAD">
        <w:rPr>
          <w:rFonts w:ascii="Times New Roman" w:hAnsi="Times New Roman" w:cs="Times New Roman"/>
          <w:i/>
          <w:iCs/>
          <w:sz w:val="24"/>
          <w:szCs w:val="24"/>
          <w:shd w:val="clear" w:color="auto" w:fill="FFFFFF"/>
          <w:lang w:val="en-GB"/>
        </w:rPr>
        <w:t>2</w:t>
      </w:r>
      <w:r w:rsidRPr="00623AAD">
        <w:rPr>
          <w:rFonts w:ascii="Times New Roman" w:hAnsi="Times New Roman" w:cs="Times New Roman"/>
          <w:sz w:val="24"/>
          <w:szCs w:val="24"/>
          <w:shd w:val="clear" w:color="auto" w:fill="FFFFFF"/>
          <w:lang w:val="en-GB"/>
        </w:rPr>
        <w:t>(1), pp.38-56.</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CHAPTER, A.S.T. and TO, Y.S.B.A., International Marketing.</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Chong, D., Why mainland (China) consumers intend to purchase luxury brand cars?.</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Das, S. and Sanchari, D., 2020. Vehicle-Grid Integration: A New Frontier for Electric Mobility in India. </w:t>
      </w:r>
      <w:r w:rsidRPr="00623AAD">
        <w:rPr>
          <w:rFonts w:ascii="Times New Roman" w:hAnsi="Times New Roman" w:cs="Times New Roman"/>
          <w:i/>
          <w:iCs/>
          <w:sz w:val="24"/>
          <w:szCs w:val="24"/>
          <w:shd w:val="clear" w:color="auto" w:fill="FFFFFF"/>
          <w:lang w:val="en-GB"/>
        </w:rPr>
        <w:t>New Delhi: Alliance for an Energy Efficient Economy</w:t>
      </w:r>
      <w:r w:rsidRPr="00623AAD">
        <w:rPr>
          <w:rFonts w:ascii="Times New Roman" w:hAnsi="Times New Roman" w:cs="Times New Roman"/>
          <w:sz w:val="24"/>
          <w:szCs w:val="24"/>
          <w:shd w:val="clear" w:color="auto" w:fill="FFFFFF"/>
          <w:lang w:val="en-GB"/>
        </w:rPr>
        <w:t>.</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De Graaff, N., 2020. China Inc. goes global. Transnational and national networks of China’s globalizing business elite. </w:t>
      </w:r>
      <w:r w:rsidRPr="00623AAD">
        <w:rPr>
          <w:rFonts w:ascii="Times New Roman" w:hAnsi="Times New Roman" w:cs="Times New Roman"/>
          <w:i/>
          <w:iCs/>
          <w:sz w:val="24"/>
          <w:szCs w:val="24"/>
          <w:shd w:val="clear" w:color="auto" w:fill="FFFFFF"/>
          <w:lang w:val="en-GB"/>
        </w:rPr>
        <w:t>Review of international political economy</w:t>
      </w:r>
      <w:r w:rsidRPr="00623AAD">
        <w:rPr>
          <w:rFonts w:ascii="Times New Roman" w:hAnsi="Times New Roman" w:cs="Times New Roman"/>
          <w:sz w:val="24"/>
          <w:szCs w:val="24"/>
          <w:shd w:val="clear" w:color="auto" w:fill="FFFFFF"/>
          <w:lang w:val="en-GB"/>
        </w:rPr>
        <w:t>, </w:t>
      </w:r>
      <w:r w:rsidRPr="00623AAD">
        <w:rPr>
          <w:rFonts w:ascii="Times New Roman" w:hAnsi="Times New Roman" w:cs="Times New Roman"/>
          <w:i/>
          <w:iCs/>
          <w:sz w:val="24"/>
          <w:szCs w:val="24"/>
          <w:shd w:val="clear" w:color="auto" w:fill="FFFFFF"/>
          <w:lang w:val="en-GB"/>
        </w:rPr>
        <w:t>27</w:t>
      </w:r>
      <w:r w:rsidRPr="00623AAD">
        <w:rPr>
          <w:rFonts w:ascii="Times New Roman" w:hAnsi="Times New Roman" w:cs="Times New Roman"/>
          <w:sz w:val="24"/>
          <w:szCs w:val="24"/>
          <w:shd w:val="clear" w:color="auto" w:fill="FFFFFF"/>
          <w:lang w:val="en-GB"/>
        </w:rPr>
        <w:t>(2), pp.208-233.</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Dhanda, R., 2021. A Study on Brand Positioning of Luxury Cars in Rajasthan.</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Gersdorf, T., Hertzke, P., Schaufuss, P. and Schenk, S., 2020. McKinsey Electric Vehicle Index: Europe cushions a global plunge in EV sales.</w:t>
      </w:r>
    </w:p>
    <w:p w:rsidR="00383D53" w:rsidRPr="00623AAD" w:rsidRDefault="00383D53" w:rsidP="00BB12FD">
      <w:pPr>
        <w:spacing w:before="240" w:line="360" w:lineRule="auto"/>
        <w:jc w:val="both"/>
        <w:rPr>
          <w:rFonts w:ascii="Times New Roman" w:hAnsi="Times New Roman" w:cs="Times New Roman"/>
          <w:sz w:val="24"/>
          <w:szCs w:val="24"/>
          <w:lang w:val="en-GB"/>
        </w:rPr>
      </w:pPr>
      <w:r w:rsidRPr="00623AAD">
        <w:rPr>
          <w:rFonts w:ascii="Times New Roman" w:hAnsi="Times New Roman" w:cs="Times New Roman"/>
          <w:sz w:val="24"/>
          <w:szCs w:val="24"/>
          <w:shd w:val="clear" w:color="auto" w:fill="FFFFFF"/>
          <w:lang w:val="en-GB"/>
        </w:rPr>
        <w:t>Gorigledzhan, A., 2022. </w:t>
      </w:r>
      <w:r w:rsidRPr="00623AAD">
        <w:rPr>
          <w:rFonts w:ascii="Times New Roman" w:hAnsi="Times New Roman" w:cs="Times New Roman"/>
          <w:i/>
          <w:iCs/>
          <w:sz w:val="24"/>
          <w:szCs w:val="24"/>
          <w:shd w:val="clear" w:color="auto" w:fill="FFFFFF"/>
          <w:lang w:val="en-GB"/>
        </w:rPr>
        <w:t>Dynamic Impacts of the Motives Behind M&amp;As in the automotive industry</w:t>
      </w:r>
      <w:r w:rsidRPr="00623AAD">
        <w:rPr>
          <w:rFonts w:ascii="Times New Roman" w:hAnsi="Times New Roman" w:cs="Times New Roman"/>
          <w:sz w:val="24"/>
          <w:szCs w:val="24"/>
          <w:shd w:val="clear" w:color="auto" w:fill="FFFFFF"/>
          <w:lang w:val="en-GB"/>
        </w:rPr>
        <w:t> (Master's thesis).</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lastRenderedPageBreak/>
        <w:t>Graham, J.D. and Brungard, E., 2021. Consumer adoption of plug-in electric vehicles in selected countries. </w:t>
      </w:r>
      <w:r w:rsidRPr="00623AAD">
        <w:rPr>
          <w:rFonts w:ascii="Times New Roman" w:hAnsi="Times New Roman" w:cs="Times New Roman"/>
          <w:i/>
          <w:iCs/>
          <w:sz w:val="24"/>
          <w:szCs w:val="24"/>
          <w:shd w:val="clear" w:color="auto" w:fill="FFFFFF"/>
          <w:lang w:val="en-GB"/>
        </w:rPr>
        <w:t>Future Transportation</w:t>
      </w:r>
      <w:r w:rsidRPr="00623AAD">
        <w:rPr>
          <w:rFonts w:ascii="Times New Roman" w:hAnsi="Times New Roman" w:cs="Times New Roman"/>
          <w:sz w:val="24"/>
          <w:szCs w:val="24"/>
          <w:shd w:val="clear" w:color="auto" w:fill="FFFFFF"/>
          <w:lang w:val="en-GB"/>
        </w:rPr>
        <w:t>, </w:t>
      </w:r>
      <w:r w:rsidRPr="00623AAD">
        <w:rPr>
          <w:rFonts w:ascii="Times New Roman" w:hAnsi="Times New Roman" w:cs="Times New Roman"/>
          <w:i/>
          <w:iCs/>
          <w:sz w:val="24"/>
          <w:szCs w:val="24"/>
          <w:shd w:val="clear" w:color="auto" w:fill="FFFFFF"/>
          <w:lang w:val="en-GB"/>
        </w:rPr>
        <w:t>1</w:t>
      </w:r>
      <w:r w:rsidRPr="00623AAD">
        <w:rPr>
          <w:rFonts w:ascii="Times New Roman" w:hAnsi="Times New Roman" w:cs="Times New Roman"/>
          <w:sz w:val="24"/>
          <w:szCs w:val="24"/>
          <w:shd w:val="clear" w:color="auto" w:fill="FFFFFF"/>
          <w:lang w:val="en-GB"/>
        </w:rPr>
        <w:t>(2), pp.303-325.</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Gu, X., 2022. </w:t>
      </w:r>
      <w:r w:rsidRPr="00623AAD">
        <w:rPr>
          <w:rFonts w:ascii="Times New Roman" w:hAnsi="Times New Roman" w:cs="Times New Roman"/>
          <w:i/>
          <w:iCs/>
          <w:sz w:val="24"/>
          <w:szCs w:val="24"/>
          <w:shd w:val="clear" w:color="auto" w:fill="FFFFFF"/>
          <w:lang w:val="en-GB"/>
        </w:rPr>
        <w:t>Development of Automobile market in China. Current trends. Магистерская диссертация</w:t>
      </w:r>
      <w:r w:rsidRPr="00623AAD">
        <w:rPr>
          <w:rFonts w:ascii="Times New Roman" w:hAnsi="Times New Roman" w:cs="Times New Roman"/>
          <w:sz w:val="24"/>
          <w:szCs w:val="24"/>
          <w:shd w:val="clear" w:color="auto" w:fill="FFFFFF"/>
          <w:lang w:val="en-GB"/>
        </w:rPr>
        <w:t> (Doctoral dissertation, Полоцкий государственный университет имени Евфросинии Полоцкой).</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Helsen, K., 2019. Digital marketing in the global marketplace: Latest developments.</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Holla, N., 2022. The role of the state in facilitating an India-first technological imperative. In </w:t>
      </w:r>
      <w:r w:rsidRPr="00623AAD">
        <w:rPr>
          <w:rFonts w:ascii="Times New Roman" w:hAnsi="Times New Roman" w:cs="Times New Roman"/>
          <w:i/>
          <w:iCs/>
          <w:sz w:val="24"/>
          <w:szCs w:val="24"/>
          <w:shd w:val="clear" w:color="auto" w:fill="FFFFFF"/>
          <w:lang w:val="en-GB"/>
        </w:rPr>
        <w:t>The role of the state in facilitating an India-first technological imperative: Holla, Nisha</w:t>
      </w:r>
      <w:r w:rsidRPr="00623AAD">
        <w:rPr>
          <w:rFonts w:ascii="Times New Roman" w:hAnsi="Times New Roman" w:cs="Times New Roman"/>
          <w:sz w:val="24"/>
          <w:szCs w:val="24"/>
          <w:shd w:val="clear" w:color="auto" w:fill="FFFFFF"/>
          <w:lang w:val="en-GB"/>
        </w:rPr>
        <w:t>. New Delhi, India: ORF, Observer Research Foundation.</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Jobaid, M.I. and Naher, K., 2020. Tesla's relationship building disruptive technology in automobile industry in India. </w:t>
      </w:r>
      <w:r w:rsidRPr="00623AAD">
        <w:rPr>
          <w:rFonts w:ascii="Times New Roman" w:hAnsi="Times New Roman" w:cs="Times New Roman"/>
          <w:i/>
          <w:iCs/>
          <w:sz w:val="24"/>
          <w:szCs w:val="24"/>
          <w:shd w:val="clear" w:color="auto" w:fill="FFFFFF"/>
          <w:lang w:val="en-GB"/>
        </w:rPr>
        <w:t>International Journal of Latest Trends in Engineering and Technology</w:t>
      </w:r>
      <w:r w:rsidRPr="00623AAD">
        <w:rPr>
          <w:rFonts w:ascii="Times New Roman" w:hAnsi="Times New Roman" w:cs="Times New Roman"/>
          <w:sz w:val="24"/>
          <w:szCs w:val="24"/>
          <w:shd w:val="clear" w:color="auto" w:fill="FFFFFF"/>
          <w:lang w:val="en-GB"/>
        </w:rPr>
        <w:t>, </w:t>
      </w:r>
      <w:r w:rsidRPr="00623AAD">
        <w:rPr>
          <w:rFonts w:ascii="Times New Roman" w:hAnsi="Times New Roman" w:cs="Times New Roman"/>
          <w:i/>
          <w:iCs/>
          <w:sz w:val="24"/>
          <w:szCs w:val="24"/>
          <w:shd w:val="clear" w:color="auto" w:fill="FFFFFF"/>
          <w:lang w:val="en-GB"/>
        </w:rPr>
        <w:t>16</w:t>
      </w:r>
      <w:r w:rsidRPr="00623AAD">
        <w:rPr>
          <w:rFonts w:ascii="Times New Roman" w:hAnsi="Times New Roman" w:cs="Times New Roman"/>
          <w:sz w:val="24"/>
          <w:szCs w:val="24"/>
          <w:shd w:val="clear" w:color="auto" w:fill="FFFFFF"/>
          <w:lang w:val="en-GB"/>
        </w:rPr>
        <w:t>(1), pp.142-153.</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Khan, A., 2019. </w:t>
      </w:r>
      <w:r w:rsidRPr="00623AAD">
        <w:rPr>
          <w:rFonts w:ascii="Times New Roman" w:hAnsi="Times New Roman" w:cs="Times New Roman"/>
          <w:i/>
          <w:iCs/>
          <w:sz w:val="24"/>
          <w:szCs w:val="24"/>
          <w:shd w:val="clear" w:color="auto" w:fill="FFFFFF"/>
          <w:lang w:val="en-GB"/>
        </w:rPr>
        <w:t>Supply Chain Management of Mass Customized Automobiles</w:t>
      </w:r>
      <w:r w:rsidRPr="00623AAD">
        <w:rPr>
          <w:rFonts w:ascii="Times New Roman" w:hAnsi="Times New Roman" w:cs="Times New Roman"/>
          <w:sz w:val="24"/>
          <w:szCs w:val="24"/>
          <w:shd w:val="clear" w:color="auto" w:fill="FFFFFF"/>
          <w:lang w:val="en-GB"/>
        </w:rPr>
        <w:t> (Doctoral dissertation, Universität Bremen).</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Kim, J.K., 2020. </w:t>
      </w:r>
      <w:r w:rsidRPr="00623AAD">
        <w:rPr>
          <w:rFonts w:ascii="Times New Roman" w:hAnsi="Times New Roman" w:cs="Times New Roman"/>
          <w:i/>
          <w:iCs/>
          <w:sz w:val="24"/>
          <w:szCs w:val="24"/>
          <w:shd w:val="clear" w:color="auto" w:fill="FFFFFF"/>
          <w:lang w:val="en-GB"/>
        </w:rPr>
        <w:t>Innovation, Imitation, and IPR Strategy in the Global Tire Industry</w:t>
      </w:r>
      <w:r w:rsidRPr="00623AAD">
        <w:rPr>
          <w:rFonts w:ascii="Times New Roman" w:hAnsi="Times New Roman" w:cs="Times New Roman"/>
          <w:sz w:val="24"/>
          <w:szCs w:val="24"/>
          <w:shd w:val="clear" w:color="auto" w:fill="FFFFFF"/>
          <w:lang w:val="en-GB"/>
        </w:rPr>
        <w:t>. Temple University.</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Kotabe, M.M. and Helsen, K., 2022. </w:t>
      </w:r>
      <w:r w:rsidRPr="00623AAD">
        <w:rPr>
          <w:rFonts w:ascii="Times New Roman" w:hAnsi="Times New Roman" w:cs="Times New Roman"/>
          <w:i/>
          <w:iCs/>
          <w:sz w:val="24"/>
          <w:szCs w:val="24"/>
          <w:shd w:val="clear" w:color="auto" w:fill="FFFFFF"/>
          <w:lang w:val="en-GB"/>
        </w:rPr>
        <w:t>Global marketing management</w:t>
      </w:r>
      <w:r w:rsidRPr="00623AAD">
        <w:rPr>
          <w:rFonts w:ascii="Times New Roman" w:hAnsi="Times New Roman" w:cs="Times New Roman"/>
          <w:sz w:val="24"/>
          <w:szCs w:val="24"/>
          <w:shd w:val="clear" w:color="auto" w:fill="FFFFFF"/>
          <w:lang w:val="en-GB"/>
        </w:rPr>
        <w:t>. John Wiley &amp; Sons.</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Le, H., Posada, F. and Yang, Z., 2022. Electric two-wheeler market growth in Viet Nam: An overview. </w:t>
      </w:r>
      <w:r w:rsidRPr="00623AAD">
        <w:rPr>
          <w:rFonts w:ascii="Times New Roman" w:hAnsi="Times New Roman" w:cs="Times New Roman"/>
          <w:i/>
          <w:iCs/>
          <w:sz w:val="24"/>
          <w:szCs w:val="24"/>
          <w:shd w:val="clear" w:color="auto" w:fill="FFFFFF"/>
          <w:lang w:val="en-GB"/>
        </w:rPr>
        <w:t>International Council on Clean Transportation</w:t>
      </w:r>
      <w:r w:rsidRPr="00623AAD">
        <w:rPr>
          <w:rFonts w:ascii="Times New Roman" w:hAnsi="Times New Roman" w:cs="Times New Roman"/>
          <w:sz w:val="24"/>
          <w:szCs w:val="24"/>
          <w:shd w:val="clear" w:color="auto" w:fill="FFFFFF"/>
          <w:lang w:val="en-GB"/>
        </w:rPr>
        <w:t>.</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Li, P.P., Hofman, P.S. and Geraci, M., 2020. The Belt and Road Initiative for an intercontinental ecosystem: Strategic implications for multinational enterprises around the world. </w:t>
      </w:r>
      <w:r w:rsidRPr="00623AAD">
        <w:rPr>
          <w:rFonts w:ascii="Times New Roman" w:hAnsi="Times New Roman" w:cs="Times New Roman"/>
          <w:i/>
          <w:iCs/>
          <w:sz w:val="24"/>
          <w:szCs w:val="24"/>
          <w:shd w:val="clear" w:color="auto" w:fill="FFFFFF"/>
          <w:lang w:val="en-GB"/>
        </w:rPr>
        <w:t>Thunderbird International Business Review</w:t>
      </w:r>
      <w:r w:rsidRPr="00623AAD">
        <w:rPr>
          <w:rFonts w:ascii="Times New Roman" w:hAnsi="Times New Roman" w:cs="Times New Roman"/>
          <w:sz w:val="24"/>
          <w:szCs w:val="24"/>
          <w:shd w:val="clear" w:color="auto" w:fill="FFFFFF"/>
          <w:lang w:val="en-GB"/>
        </w:rPr>
        <w:t>.</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Luthra, S., Kumar, A., Zavadskas, E.K., Mangla, S.K. and Garza-Reyes, J.A., 2020. Industry 4.0 as an enabler of sustainability diffusion in supply chain: an analysis of influential strength of drivers in an emerging economy. </w:t>
      </w:r>
      <w:r w:rsidRPr="00623AAD">
        <w:rPr>
          <w:rFonts w:ascii="Times New Roman" w:hAnsi="Times New Roman" w:cs="Times New Roman"/>
          <w:i/>
          <w:iCs/>
          <w:sz w:val="24"/>
          <w:szCs w:val="24"/>
          <w:shd w:val="clear" w:color="auto" w:fill="FFFFFF"/>
          <w:lang w:val="en-GB"/>
        </w:rPr>
        <w:t>International Journal of Production Research</w:t>
      </w:r>
      <w:r w:rsidRPr="00623AAD">
        <w:rPr>
          <w:rFonts w:ascii="Times New Roman" w:hAnsi="Times New Roman" w:cs="Times New Roman"/>
          <w:sz w:val="24"/>
          <w:szCs w:val="24"/>
          <w:shd w:val="clear" w:color="auto" w:fill="FFFFFF"/>
          <w:lang w:val="en-GB"/>
        </w:rPr>
        <w:t>, </w:t>
      </w:r>
      <w:r w:rsidRPr="00623AAD">
        <w:rPr>
          <w:rFonts w:ascii="Times New Roman" w:hAnsi="Times New Roman" w:cs="Times New Roman"/>
          <w:i/>
          <w:iCs/>
          <w:sz w:val="24"/>
          <w:szCs w:val="24"/>
          <w:shd w:val="clear" w:color="auto" w:fill="FFFFFF"/>
          <w:lang w:val="en-GB"/>
        </w:rPr>
        <w:t>58</w:t>
      </w:r>
      <w:r w:rsidRPr="00623AAD">
        <w:rPr>
          <w:rFonts w:ascii="Times New Roman" w:hAnsi="Times New Roman" w:cs="Times New Roman"/>
          <w:sz w:val="24"/>
          <w:szCs w:val="24"/>
          <w:shd w:val="clear" w:color="auto" w:fill="FFFFFF"/>
          <w:lang w:val="en-GB"/>
        </w:rPr>
        <w:t>(5), pp.1505-1521.</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lastRenderedPageBreak/>
        <w:t>Mojumder, M.R.H., Ahmed Antara, F., Hasanuzzaman, M., Alamri, B. and Alsharef, M., 2022. Electric vehicle-to-grid (V2G) technologies: Impact on the power grid and battery. </w:t>
      </w:r>
      <w:r w:rsidRPr="00623AAD">
        <w:rPr>
          <w:rFonts w:ascii="Times New Roman" w:hAnsi="Times New Roman" w:cs="Times New Roman"/>
          <w:i/>
          <w:iCs/>
          <w:sz w:val="24"/>
          <w:szCs w:val="24"/>
          <w:shd w:val="clear" w:color="auto" w:fill="FFFFFF"/>
          <w:lang w:val="en-GB"/>
        </w:rPr>
        <w:t>Sustainability</w:t>
      </w:r>
      <w:r w:rsidRPr="00623AAD">
        <w:rPr>
          <w:rFonts w:ascii="Times New Roman" w:hAnsi="Times New Roman" w:cs="Times New Roman"/>
          <w:sz w:val="24"/>
          <w:szCs w:val="24"/>
          <w:shd w:val="clear" w:color="auto" w:fill="FFFFFF"/>
          <w:lang w:val="en-GB"/>
        </w:rPr>
        <w:t>, </w:t>
      </w:r>
      <w:r w:rsidRPr="00623AAD">
        <w:rPr>
          <w:rFonts w:ascii="Times New Roman" w:hAnsi="Times New Roman" w:cs="Times New Roman"/>
          <w:i/>
          <w:iCs/>
          <w:sz w:val="24"/>
          <w:szCs w:val="24"/>
          <w:shd w:val="clear" w:color="auto" w:fill="FFFFFF"/>
          <w:lang w:val="en-GB"/>
        </w:rPr>
        <w:t>14</w:t>
      </w:r>
      <w:r w:rsidRPr="00623AAD">
        <w:rPr>
          <w:rFonts w:ascii="Times New Roman" w:hAnsi="Times New Roman" w:cs="Times New Roman"/>
          <w:sz w:val="24"/>
          <w:szCs w:val="24"/>
          <w:shd w:val="clear" w:color="auto" w:fill="FFFFFF"/>
          <w:lang w:val="en-GB"/>
        </w:rPr>
        <w:t>(21), p.13856.</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Nagmani, D.P., Tyagi, A. and Puravankara, S., 2022. Lithium-Ion Battery Technologies for Electric Mobility–State-of-the-Art Scenario. </w:t>
      </w:r>
      <w:r w:rsidRPr="00623AAD">
        <w:rPr>
          <w:rFonts w:ascii="Times New Roman" w:hAnsi="Times New Roman" w:cs="Times New Roman"/>
          <w:i/>
          <w:iCs/>
          <w:sz w:val="24"/>
          <w:szCs w:val="24"/>
          <w:shd w:val="clear" w:color="auto" w:fill="FFFFFF"/>
          <w:lang w:val="en-GB"/>
        </w:rPr>
        <w:t>ARAI J. Mobil. Technol</w:t>
      </w:r>
      <w:r w:rsidRPr="00623AAD">
        <w:rPr>
          <w:rFonts w:ascii="Times New Roman" w:hAnsi="Times New Roman" w:cs="Times New Roman"/>
          <w:sz w:val="24"/>
          <w:szCs w:val="24"/>
          <w:shd w:val="clear" w:color="auto" w:fill="FFFFFF"/>
          <w:lang w:val="en-GB"/>
        </w:rPr>
        <w:t>, </w:t>
      </w:r>
      <w:r w:rsidRPr="00623AAD">
        <w:rPr>
          <w:rFonts w:ascii="Times New Roman" w:hAnsi="Times New Roman" w:cs="Times New Roman"/>
          <w:i/>
          <w:iCs/>
          <w:sz w:val="24"/>
          <w:szCs w:val="24"/>
          <w:shd w:val="clear" w:color="auto" w:fill="FFFFFF"/>
          <w:lang w:val="en-GB"/>
        </w:rPr>
        <w:t>2</w:t>
      </w:r>
      <w:r w:rsidRPr="00623AAD">
        <w:rPr>
          <w:rFonts w:ascii="Times New Roman" w:hAnsi="Times New Roman" w:cs="Times New Roman"/>
          <w:sz w:val="24"/>
          <w:szCs w:val="24"/>
          <w:shd w:val="clear" w:color="auto" w:fill="FFFFFF"/>
          <w:lang w:val="en-GB"/>
        </w:rPr>
        <w:t>, pp.233-248.</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Pan, Y.Q., 2022. </w:t>
      </w:r>
      <w:r w:rsidRPr="00623AAD">
        <w:rPr>
          <w:rFonts w:ascii="Times New Roman" w:hAnsi="Times New Roman" w:cs="Times New Roman"/>
          <w:i/>
          <w:iCs/>
          <w:sz w:val="24"/>
          <w:szCs w:val="24"/>
          <w:shd w:val="clear" w:color="auto" w:fill="FFFFFF"/>
          <w:lang w:val="en-GB"/>
        </w:rPr>
        <w:t>The impact of consumer preference factors on people willingness towards vehicle leasing program</w:t>
      </w:r>
      <w:r w:rsidRPr="00623AAD">
        <w:rPr>
          <w:rFonts w:ascii="Times New Roman" w:hAnsi="Times New Roman" w:cs="Times New Roman"/>
          <w:sz w:val="24"/>
          <w:szCs w:val="24"/>
          <w:shd w:val="clear" w:color="auto" w:fill="FFFFFF"/>
          <w:lang w:val="en-GB"/>
        </w:rPr>
        <w:t> (Doctoral dissertation, UTAR).</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Pares, F., Busch, P., Chandra, M. and Tal, G., EV Supply Modelling: Implications of Global EV Adoption Targets for Mexico’s Light-Duty Auto Industry.</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Podrug, N., 2021. STRATEGIC CHALLENGES OF TRANSNATIONAL CORPORATIONS FROM EMERGING ECONOMIES. </w:t>
      </w:r>
      <w:r w:rsidRPr="00623AAD">
        <w:rPr>
          <w:rFonts w:ascii="Times New Roman" w:hAnsi="Times New Roman" w:cs="Times New Roman"/>
          <w:i/>
          <w:iCs/>
          <w:sz w:val="24"/>
          <w:szCs w:val="24"/>
          <w:shd w:val="clear" w:color="auto" w:fill="FFFFFF"/>
          <w:lang w:val="en-GB"/>
        </w:rPr>
        <w:t>Economic and Social Development: Book of Proceedings</w:t>
      </w:r>
      <w:r w:rsidRPr="00623AAD">
        <w:rPr>
          <w:rFonts w:ascii="Times New Roman" w:hAnsi="Times New Roman" w:cs="Times New Roman"/>
          <w:sz w:val="24"/>
          <w:szCs w:val="24"/>
          <w:shd w:val="clear" w:color="auto" w:fill="FFFFFF"/>
          <w:lang w:val="en-GB"/>
        </w:rPr>
        <w:t>, pp.85-92.</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Rehman, A., 2022. </w:t>
      </w:r>
      <w:r w:rsidRPr="00623AAD">
        <w:rPr>
          <w:rFonts w:ascii="Times New Roman" w:hAnsi="Times New Roman" w:cs="Times New Roman"/>
          <w:i/>
          <w:iCs/>
          <w:sz w:val="24"/>
          <w:szCs w:val="24"/>
          <w:shd w:val="clear" w:color="auto" w:fill="FFFFFF"/>
          <w:lang w:val="en-GB"/>
        </w:rPr>
        <w:t>Realizing Trust Dynamics and Governance for Humanizing Driverless Technology</w:t>
      </w:r>
      <w:r w:rsidRPr="00623AAD">
        <w:rPr>
          <w:rFonts w:ascii="Times New Roman" w:hAnsi="Times New Roman" w:cs="Times New Roman"/>
          <w:sz w:val="24"/>
          <w:szCs w:val="24"/>
          <w:shd w:val="clear" w:color="auto" w:fill="FFFFFF"/>
          <w:lang w:val="en-GB"/>
        </w:rPr>
        <w:t> (Doctoral dissertation, Auckland University of Technology).</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Rød, J.A. and Nålby, M., 2022. </w:t>
      </w:r>
      <w:r w:rsidRPr="00623AAD">
        <w:rPr>
          <w:rFonts w:ascii="Times New Roman" w:hAnsi="Times New Roman" w:cs="Times New Roman"/>
          <w:i/>
          <w:iCs/>
          <w:sz w:val="24"/>
          <w:szCs w:val="24"/>
          <w:shd w:val="clear" w:color="auto" w:fill="FFFFFF"/>
          <w:lang w:val="en-GB"/>
        </w:rPr>
        <w:t>Examining the environmental effects of inccreased EV size and power</w:t>
      </w:r>
      <w:r w:rsidRPr="00623AAD">
        <w:rPr>
          <w:rFonts w:ascii="Times New Roman" w:hAnsi="Times New Roman" w:cs="Times New Roman"/>
          <w:sz w:val="24"/>
          <w:szCs w:val="24"/>
          <w:shd w:val="clear" w:color="auto" w:fill="FFFFFF"/>
          <w:lang w:val="en-GB"/>
        </w:rPr>
        <w:t> (Master's thesis, Handelshøyskolen BI).</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Schröder, M., Iwasaki, F. and Kobayashi, H., 2021. Current Situation of Electric Vehicles in ASEAN. </w:t>
      </w:r>
      <w:r w:rsidRPr="00623AAD">
        <w:rPr>
          <w:rFonts w:ascii="Times New Roman" w:hAnsi="Times New Roman" w:cs="Times New Roman"/>
          <w:i/>
          <w:iCs/>
          <w:sz w:val="24"/>
          <w:szCs w:val="24"/>
          <w:shd w:val="clear" w:color="auto" w:fill="FFFFFF"/>
          <w:lang w:val="en-GB"/>
        </w:rPr>
        <w:t>Promotion of Electromobility in ASEAN: States, Carmakers, and International Production Networks. ERIA Research Project Report FY2021</w:t>
      </w:r>
      <w:r w:rsidRPr="00623AAD">
        <w:rPr>
          <w:rFonts w:ascii="Times New Roman" w:hAnsi="Times New Roman" w:cs="Times New Roman"/>
          <w:sz w:val="24"/>
          <w:szCs w:val="24"/>
          <w:shd w:val="clear" w:color="auto" w:fill="FFFFFF"/>
          <w:lang w:val="en-GB"/>
        </w:rPr>
        <w:t>, (03), pp.1-32.</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Sebastian, G., 2021. In the Driver's Seat: China's Electric Vehicle Makers Target Europe. </w:t>
      </w:r>
      <w:r w:rsidRPr="00623AAD">
        <w:rPr>
          <w:rFonts w:ascii="Times New Roman" w:hAnsi="Times New Roman" w:cs="Times New Roman"/>
          <w:i/>
          <w:iCs/>
          <w:sz w:val="24"/>
          <w:szCs w:val="24"/>
          <w:shd w:val="clear" w:color="auto" w:fill="FFFFFF"/>
          <w:lang w:val="en-GB"/>
        </w:rPr>
        <w:t>MERICS, September</w:t>
      </w:r>
      <w:r w:rsidRPr="00623AAD">
        <w:rPr>
          <w:rFonts w:ascii="Times New Roman" w:hAnsi="Times New Roman" w:cs="Times New Roman"/>
          <w:sz w:val="24"/>
          <w:szCs w:val="24"/>
          <w:shd w:val="clear" w:color="auto" w:fill="FFFFFF"/>
          <w:lang w:val="en-GB"/>
        </w:rPr>
        <w:t>.</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Sheldon, T., Dua, R. and AlHarbi, O.A., 2021. </w:t>
      </w:r>
      <w:r w:rsidRPr="00623AAD">
        <w:rPr>
          <w:rFonts w:ascii="Times New Roman" w:hAnsi="Times New Roman" w:cs="Times New Roman"/>
          <w:i/>
          <w:iCs/>
          <w:sz w:val="24"/>
          <w:szCs w:val="24"/>
          <w:shd w:val="clear" w:color="auto" w:fill="FFFFFF"/>
          <w:lang w:val="en-GB"/>
        </w:rPr>
        <w:t>Are Electric Vehicle Subsidies Becoming More Impactful Over Time?</w:t>
      </w:r>
      <w:r w:rsidRPr="00623AAD">
        <w:rPr>
          <w:rFonts w:ascii="Times New Roman" w:hAnsi="Times New Roman" w:cs="Times New Roman"/>
          <w:sz w:val="24"/>
          <w:szCs w:val="24"/>
          <w:shd w:val="clear" w:color="auto" w:fill="FFFFFF"/>
          <w:lang w:val="en-GB"/>
        </w:rPr>
        <w:t> (No. ks--2021-dp04).</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Silva, J.P.M.D., 2022. </w:t>
      </w:r>
      <w:r w:rsidRPr="00623AAD">
        <w:rPr>
          <w:rFonts w:ascii="Times New Roman" w:hAnsi="Times New Roman" w:cs="Times New Roman"/>
          <w:i/>
          <w:iCs/>
          <w:sz w:val="24"/>
          <w:szCs w:val="24"/>
          <w:shd w:val="clear" w:color="auto" w:fill="FFFFFF"/>
          <w:lang w:val="en-GB"/>
        </w:rPr>
        <w:t>Bayerische motoren werke AG: automative industry</w:t>
      </w:r>
      <w:r w:rsidRPr="00623AAD">
        <w:rPr>
          <w:rFonts w:ascii="Times New Roman" w:hAnsi="Times New Roman" w:cs="Times New Roman"/>
          <w:sz w:val="24"/>
          <w:szCs w:val="24"/>
          <w:shd w:val="clear" w:color="auto" w:fill="FFFFFF"/>
          <w:lang w:val="en-GB"/>
        </w:rPr>
        <w:t> (Doctoral dissertation).</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Singh, N., Sharma, L.S. and Aier, B., RUSSIA-UKRAINE CONFLICT: INSIGHTS ON IMPLICATIONS OF WAR FOR BUSINESSES.</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lastRenderedPageBreak/>
        <w:t>Smatildayeva, A., Takhtanov, A., Tazhanov, A., Izturganova, D. and Galiyev, R., 2021. What prospects does implementation of Global Value Chain in automotive industry has for the macroeconomic future and stability of Kazakhstan: the case of Kostanay region.</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Woods, N., 2023. Superpowers Are Forsaking Free Trade. </w:t>
      </w:r>
      <w:r w:rsidRPr="00623AAD">
        <w:rPr>
          <w:rFonts w:ascii="Times New Roman" w:hAnsi="Times New Roman" w:cs="Times New Roman"/>
          <w:i/>
          <w:iCs/>
          <w:sz w:val="24"/>
          <w:szCs w:val="24"/>
          <w:shd w:val="clear" w:color="auto" w:fill="FFFFFF"/>
          <w:lang w:val="en-GB"/>
        </w:rPr>
        <w:t>FINANCE &amp; DEVELOPMENT</w:t>
      </w:r>
      <w:r w:rsidRPr="00623AAD">
        <w:rPr>
          <w:rFonts w:ascii="Times New Roman" w:hAnsi="Times New Roman" w:cs="Times New Roman"/>
          <w:sz w:val="24"/>
          <w:szCs w:val="24"/>
          <w:shd w:val="clear" w:color="auto" w:fill="FFFFFF"/>
          <w:lang w:val="en-GB"/>
        </w:rPr>
        <w:t>.</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Xiang, W.P., 2020. Brand Communication Via Mobile Application for New Energy Automobile: A Content Analysis of NIO Brand in CHINA.</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Yu, Y., 2023. Technology Development and Application of IR Camera: Current Status and Challenges. </w:t>
      </w:r>
      <w:r w:rsidRPr="00623AAD">
        <w:rPr>
          <w:rFonts w:ascii="Times New Roman" w:hAnsi="Times New Roman" w:cs="Times New Roman"/>
          <w:i/>
          <w:iCs/>
          <w:sz w:val="24"/>
          <w:szCs w:val="24"/>
          <w:shd w:val="clear" w:color="auto" w:fill="FFFFFF"/>
          <w:lang w:val="en-GB"/>
        </w:rPr>
        <w:t>Infrared and Millimeter Wave</w:t>
      </w:r>
      <w:r w:rsidRPr="00623AAD">
        <w:rPr>
          <w:rFonts w:ascii="Times New Roman" w:hAnsi="Times New Roman" w:cs="Times New Roman"/>
          <w:sz w:val="24"/>
          <w:szCs w:val="24"/>
          <w:shd w:val="clear" w:color="auto" w:fill="FFFFFF"/>
          <w:lang w:val="en-GB"/>
        </w:rPr>
        <w:t>, </w:t>
      </w:r>
      <w:r w:rsidRPr="00623AAD">
        <w:rPr>
          <w:rFonts w:ascii="Times New Roman" w:hAnsi="Times New Roman" w:cs="Times New Roman"/>
          <w:i/>
          <w:iCs/>
          <w:sz w:val="24"/>
          <w:szCs w:val="24"/>
          <w:shd w:val="clear" w:color="auto" w:fill="FFFFFF"/>
          <w:lang w:val="en-GB"/>
        </w:rPr>
        <w:t>1</w:t>
      </w:r>
      <w:r w:rsidRPr="00623AAD">
        <w:rPr>
          <w:rFonts w:ascii="Times New Roman" w:hAnsi="Times New Roman" w:cs="Times New Roman"/>
          <w:sz w:val="24"/>
          <w:szCs w:val="24"/>
          <w:shd w:val="clear" w:color="auto" w:fill="FFFFFF"/>
          <w:lang w:val="en-GB"/>
        </w:rPr>
        <w:t>(1), pp.1-7.</w:t>
      </w:r>
    </w:p>
    <w:p w:rsidR="00383D53" w:rsidRPr="00623AAD" w:rsidRDefault="00383D53" w:rsidP="00BB12FD">
      <w:pPr>
        <w:spacing w:before="240"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Zandi, G., Singh, D. and Shahzad, I.A., 2021. Corporate governance impact on significant aspect of firms’ performance: An evidence from top 100 global public companies.</w:t>
      </w:r>
    </w:p>
    <w:p w:rsidR="003B1D8F" w:rsidRPr="00623AAD" w:rsidRDefault="003B1D8F" w:rsidP="00BB12FD">
      <w:pPr>
        <w:spacing w:before="240" w:line="360" w:lineRule="auto"/>
        <w:jc w:val="both"/>
        <w:rPr>
          <w:rFonts w:ascii="Times New Roman" w:hAnsi="Times New Roman" w:cs="Times New Roman"/>
          <w:sz w:val="24"/>
          <w:szCs w:val="24"/>
          <w:shd w:val="clear" w:color="auto" w:fill="FFFFFF"/>
          <w:lang w:val="en-GB"/>
        </w:rPr>
      </w:pPr>
    </w:p>
    <w:p w:rsidR="003B1D8F" w:rsidRPr="00623AAD" w:rsidRDefault="003B1D8F" w:rsidP="00383D53">
      <w:pPr>
        <w:spacing w:line="360" w:lineRule="auto"/>
        <w:jc w:val="both"/>
        <w:rPr>
          <w:rFonts w:ascii="Times New Roman" w:hAnsi="Times New Roman" w:cs="Times New Roman"/>
          <w:b/>
          <w:i/>
          <w:sz w:val="24"/>
          <w:szCs w:val="24"/>
          <w:shd w:val="clear" w:color="auto" w:fill="FFFFFF"/>
          <w:lang w:val="en-GB"/>
        </w:rPr>
      </w:pPr>
      <w:r w:rsidRPr="00623AAD">
        <w:rPr>
          <w:rFonts w:ascii="Times New Roman" w:hAnsi="Times New Roman" w:cs="Times New Roman"/>
          <w:b/>
          <w:i/>
          <w:sz w:val="24"/>
          <w:szCs w:val="24"/>
          <w:shd w:val="clear" w:color="auto" w:fill="FFFFFF"/>
          <w:lang w:val="en-GB"/>
        </w:rPr>
        <w:t>Website</w:t>
      </w:r>
    </w:p>
    <w:p w:rsidR="00766E7D" w:rsidRPr="00623AAD" w:rsidRDefault="00766E7D" w:rsidP="00383D53">
      <w:pPr>
        <w:spacing w:line="360" w:lineRule="auto"/>
        <w:jc w:val="both"/>
        <w:rPr>
          <w:rFonts w:ascii="Times New Roman" w:hAnsi="Times New Roman" w:cs="Times New Roman"/>
          <w:sz w:val="24"/>
          <w:szCs w:val="24"/>
          <w:shd w:val="clear" w:color="auto" w:fill="FFFFFF"/>
          <w:lang w:val="en-GB"/>
        </w:rPr>
      </w:pPr>
    </w:p>
    <w:p w:rsidR="00766E7D" w:rsidRPr="00623AAD" w:rsidRDefault="00E33F26" w:rsidP="00383D53">
      <w:pPr>
        <w:spacing w:line="360" w:lineRule="auto"/>
        <w:jc w:val="both"/>
        <w:rPr>
          <w:rFonts w:ascii="Times New Roman" w:hAnsi="Times New Roman" w:cs="Times New Roman"/>
          <w:sz w:val="24"/>
          <w:szCs w:val="24"/>
          <w:shd w:val="clear" w:color="auto" w:fill="FFFFFF"/>
          <w:lang w:val="en-GB"/>
        </w:rPr>
      </w:pPr>
      <w:r w:rsidRPr="00623AAD">
        <w:rPr>
          <w:rFonts w:ascii="Times New Roman" w:hAnsi="Times New Roman" w:cs="Times New Roman"/>
          <w:sz w:val="24"/>
          <w:szCs w:val="24"/>
          <w:shd w:val="clear" w:color="auto" w:fill="FFFFFF"/>
          <w:lang w:val="en-GB"/>
        </w:rPr>
        <w:t xml:space="preserve">Bmw, 2023. </w:t>
      </w:r>
      <w:r w:rsidR="00766E7D" w:rsidRPr="00623AAD">
        <w:rPr>
          <w:rFonts w:ascii="Times New Roman" w:hAnsi="Times New Roman" w:cs="Times New Roman"/>
          <w:sz w:val="24"/>
          <w:szCs w:val="24"/>
          <w:shd w:val="clear" w:color="auto" w:fill="FFFFFF"/>
          <w:lang w:val="en-GB"/>
        </w:rPr>
        <w:t>Available at</w:t>
      </w:r>
      <w:r w:rsidR="00990FFF" w:rsidRPr="00623AAD">
        <w:rPr>
          <w:rFonts w:ascii="Times New Roman" w:hAnsi="Times New Roman" w:cs="Times New Roman"/>
          <w:sz w:val="24"/>
          <w:szCs w:val="24"/>
          <w:shd w:val="clear" w:color="auto" w:fill="FFFFFF"/>
          <w:lang w:val="en-GB"/>
        </w:rPr>
        <w:t xml:space="preserve">: https://www.bmw.com/en/index.html, </w:t>
      </w:r>
      <w:r w:rsidRPr="00623AAD">
        <w:rPr>
          <w:rFonts w:ascii="Times New Roman" w:hAnsi="Times New Roman" w:cs="Times New Roman"/>
          <w:sz w:val="24"/>
          <w:szCs w:val="24"/>
          <w:shd w:val="clear" w:color="auto" w:fill="FFFFFF"/>
          <w:lang w:val="en-GB"/>
        </w:rPr>
        <w:t>[</w:t>
      </w:r>
      <w:r w:rsidR="00990FFF" w:rsidRPr="00623AAD">
        <w:rPr>
          <w:rFonts w:ascii="Times New Roman" w:hAnsi="Times New Roman" w:cs="Times New Roman"/>
          <w:sz w:val="24"/>
          <w:szCs w:val="24"/>
          <w:shd w:val="clear" w:color="auto" w:fill="FFFFFF"/>
          <w:lang w:val="en-GB"/>
        </w:rPr>
        <w:t>Accessed On</w:t>
      </w:r>
      <w:r w:rsidRPr="00623AAD">
        <w:rPr>
          <w:rFonts w:ascii="Times New Roman" w:hAnsi="Times New Roman" w:cs="Times New Roman"/>
          <w:sz w:val="24"/>
          <w:szCs w:val="24"/>
          <w:shd w:val="clear" w:color="auto" w:fill="FFFFFF"/>
          <w:lang w:val="en-GB"/>
        </w:rPr>
        <w:t>: 19.08.2023]</w:t>
      </w:r>
    </w:p>
    <w:p w:rsidR="003B1D8F" w:rsidRPr="00623AAD" w:rsidRDefault="003B1D8F" w:rsidP="00383D53">
      <w:pPr>
        <w:spacing w:line="360" w:lineRule="auto"/>
        <w:jc w:val="both"/>
        <w:rPr>
          <w:rFonts w:ascii="Times New Roman" w:hAnsi="Times New Roman" w:cs="Times New Roman"/>
          <w:sz w:val="24"/>
          <w:szCs w:val="24"/>
          <w:shd w:val="clear" w:color="auto" w:fill="FFFFFF"/>
          <w:lang w:val="en-GB"/>
        </w:rPr>
      </w:pPr>
    </w:p>
    <w:p w:rsidR="003B1D8F" w:rsidRPr="00623AAD" w:rsidRDefault="003B1D8F" w:rsidP="00383D53">
      <w:pPr>
        <w:spacing w:line="360" w:lineRule="auto"/>
        <w:jc w:val="both"/>
        <w:rPr>
          <w:rFonts w:ascii="Times New Roman" w:hAnsi="Times New Roman" w:cs="Times New Roman"/>
          <w:sz w:val="24"/>
          <w:szCs w:val="24"/>
          <w:shd w:val="clear" w:color="auto" w:fill="FFFFFF"/>
          <w:lang w:val="en-GB"/>
        </w:rPr>
      </w:pPr>
    </w:p>
    <w:p w:rsidR="00383D53" w:rsidRPr="00623AAD" w:rsidRDefault="00383D53" w:rsidP="00954FDF">
      <w:pPr>
        <w:spacing w:line="360" w:lineRule="auto"/>
        <w:jc w:val="both"/>
        <w:rPr>
          <w:rFonts w:ascii="Times New Roman" w:hAnsi="Times New Roman" w:cs="Times New Roman"/>
          <w:sz w:val="24"/>
          <w:szCs w:val="24"/>
          <w:shd w:val="clear" w:color="auto" w:fill="FFFFFF"/>
          <w:lang w:val="en-GB"/>
        </w:rPr>
      </w:pPr>
    </w:p>
    <w:p w:rsidR="00B752AA" w:rsidRPr="00623AAD" w:rsidRDefault="00B752AA" w:rsidP="00BB2534">
      <w:pPr>
        <w:pStyle w:val="normal0"/>
        <w:spacing w:line="360" w:lineRule="auto"/>
        <w:jc w:val="both"/>
        <w:rPr>
          <w:rFonts w:ascii="Times New Roman" w:eastAsia="Times New Roman" w:hAnsi="Times New Roman" w:cs="Times New Roman"/>
          <w:lang w:val="en-GB"/>
        </w:rPr>
      </w:pPr>
    </w:p>
    <w:sectPr w:rsidR="00B752AA" w:rsidRPr="00623AAD" w:rsidSect="00791505">
      <w:footerReference w:type="default" r:id="rId2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E43B1" w:rsidRDefault="00BE43B1" w:rsidP="00791505">
      <w:pPr>
        <w:spacing w:line="240" w:lineRule="auto"/>
      </w:pPr>
      <w:r>
        <w:separator/>
      </w:r>
    </w:p>
  </w:endnote>
  <w:endnote w:type="continuationSeparator" w:id="1">
    <w:p w:rsidR="00BE43B1" w:rsidRDefault="00BE43B1" w:rsidP="0079150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MT">
    <w:altName w:val="Arial"/>
    <w:charset w:val="01"/>
    <w:family w:val="swiss"/>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6013B" w:rsidRDefault="0026013B">
    <w:pPr>
      <w:pStyle w:val="BodyText"/>
      <w:spacing w:line="14" w:lineRule="auto"/>
      <w:rPr>
        <w:sz w:val="14"/>
      </w:rPr>
    </w:pPr>
    <w:r w:rsidRPr="00253DAE">
      <w:pict>
        <v:shapetype id="_x0000_t202" coordsize="21600,21600" o:spt="202" path="m,l,21600r21600,l21600,xe">
          <v:stroke joinstyle="miter"/>
          <v:path gradientshapeok="t" o:connecttype="rect"/>
        </v:shapetype>
        <v:shape id="_x0000_s5121" type="#_x0000_t202" style="position:absolute;margin-left:271.15pt;margin-top:789.2pt;width:55.35pt;height:13.05pt;z-index:-251658240;mso-position-horizontal-relative:page;mso-position-vertical-relative:page" filled="f" stroked="f">
          <v:textbox style="mso-next-textbox:#_x0000_s5121" inset="0,0,0,0">
            <w:txbxContent>
              <w:p w:rsidR="0026013B" w:rsidRDefault="0026013B">
                <w:pPr>
                  <w:spacing w:before="10"/>
                  <w:ind w:left="20"/>
                  <w:rPr>
                    <w:rFonts w:ascii="Times New Roman"/>
                    <w:b/>
                    <w:sz w:val="20"/>
                  </w:rPr>
                </w:pPr>
                <w:r>
                  <w:rPr>
                    <w:rFonts w:ascii="Times New Roman"/>
                    <w:sz w:val="20"/>
                  </w:rPr>
                  <w:t>Page</w:t>
                </w:r>
                <w:r>
                  <w:fldChar w:fldCharType="begin"/>
                </w:r>
                <w:r>
                  <w:rPr>
                    <w:rFonts w:ascii="Times New Roman"/>
                    <w:b/>
                    <w:sz w:val="20"/>
                  </w:rPr>
                  <w:instrText xml:space="preserve"> PAGE </w:instrText>
                </w:r>
                <w:r>
                  <w:fldChar w:fldCharType="separate"/>
                </w:r>
                <w:r w:rsidR="00212F23">
                  <w:rPr>
                    <w:rFonts w:ascii="Times New Roman"/>
                    <w:b/>
                    <w:noProof/>
                    <w:sz w:val="20"/>
                  </w:rPr>
                  <w:t>1</w:t>
                </w:r>
                <w:r>
                  <w:fldChar w:fldCharType="end"/>
                </w:r>
                <w:r>
                  <w:rPr>
                    <w:rFonts w:ascii="Times New Roman"/>
                    <w:sz w:val="20"/>
                  </w:rPr>
                  <w:t>of</w:t>
                </w:r>
                <w:r>
                  <w:rPr>
                    <w:rFonts w:ascii="Times New Roman"/>
                    <w:b/>
                    <w:sz w:val="20"/>
                  </w:rPr>
                  <w:t>11</w:t>
                </w:r>
              </w:p>
            </w:txbxContent>
          </v:textbox>
          <w10:wrap anchorx="page" anchory="page"/>
        </v:shape>
      </w:pic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808766"/>
      <w:docPartObj>
        <w:docPartGallery w:val="Page Numbers (Bottom of Page)"/>
        <w:docPartUnique/>
      </w:docPartObj>
    </w:sdtPr>
    <w:sdtContent>
      <w:p w:rsidR="00791505" w:rsidRDefault="00A92F26">
        <w:pPr>
          <w:pStyle w:val="Footer"/>
          <w:jc w:val="right"/>
        </w:pPr>
        <w:r w:rsidRPr="00791505">
          <w:rPr>
            <w:rFonts w:ascii="Times New Roman" w:hAnsi="Times New Roman" w:cs="Times New Roman"/>
            <w:color w:val="000000" w:themeColor="text1"/>
            <w:sz w:val="20"/>
            <w:szCs w:val="20"/>
          </w:rPr>
          <w:fldChar w:fldCharType="begin"/>
        </w:r>
        <w:r w:rsidR="00791505" w:rsidRPr="00791505">
          <w:rPr>
            <w:rFonts w:ascii="Times New Roman" w:hAnsi="Times New Roman" w:cs="Times New Roman"/>
            <w:color w:val="000000" w:themeColor="text1"/>
            <w:sz w:val="20"/>
            <w:szCs w:val="20"/>
          </w:rPr>
          <w:instrText xml:space="preserve"> PAGE   \* MERGEFORMAT </w:instrText>
        </w:r>
        <w:r w:rsidRPr="00791505">
          <w:rPr>
            <w:rFonts w:ascii="Times New Roman" w:hAnsi="Times New Roman" w:cs="Times New Roman"/>
            <w:color w:val="000000" w:themeColor="text1"/>
            <w:sz w:val="20"/>
            <w:szCs w:val="20"/>
          </w:rPr>
          <w:fldChar w:fldCharType="separate"/>
        </w:r>
        <w:r w:rsidR="0026013B">
          <w:rPr>
            <w:rFonts w:ascii="Times New Roman" w:hAnsi="Times New Roman" w:cs="Times New Roman"/>
            <w:noProof/>
            <w:color w:val="000000" w:themeColor="text1"/>
            <w:sz w:val="20"/>
            <w:szCs w:val="20"/>
          </w:rPr>
          <w:t>20</w:t>
        </w:r>
        <w:r w:rsidRPr="00791505">
          <w:rPr>
            <w:rFonts w:ascii="Times New Roman" w:hAnsi="Times New Roman" w:cs="Times New Roman"/>
            <w:color w:val="000000" w:themeColor="text1"/>
            <w:sz w:val="20"/>
            <w:szCs w:val="20"/>
          </w:rPr>
          <w:fldChar w:fldCharType="end"/>
        </w:r>
      </w:p>
    </w:sdtContent>
  </w:sdt>
  <w:p w:rsidR="00791505" w:rsidRDefault="0079150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E43B1" w:rsidRDefault="00BE43B1" w:rsidP="00791505">
      <w:pPr>
        <w:spacing w:line="240" w:lineRule="auto"/>
      </w:pPr>
      <w:r>
        <w:separator/>
      </w:r>
    </w:p>
  </w:footnote>
  <w:footnote w:type="continuationSeparator" w:id="1">
    <w:p w:rsidR="00BE43B1" w:rsidRDefault="00BE43B1" w:rsidP="00791505">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38C4538"/>
    <w:multiLevelType w:val="hybridMultilevel"/>
    <w:tmpl w:val="6BFC123C"/>
    <w:lvl w:ilvl="0" w:tplc="C6869750">
      <w:start w:val="1"/>
      <w:numFmt w:val="decimal"/>
      <w:lvlText w:val="%1."/>
      <w:lvlJc w:val="left"/>
      <w:pPr>
        <w:ind w:left="837" w:hanging="360"/>
      </w:pPr>
      <w:rPr>
        <w:rFonts w:ascii="Arial MT" w:eastAsia="Arial MT" w:hAnsi="Arial MT" w:cs="Arial MT" w:hint="default"/>
        <w:spacing w:val="-1"/>
        <w:w w:val="100"/>
        <w:sz w:val="22"/>
        <w:szCs w:val="22"/>
        <w:lang w:val="en-US" w:eastAsia="en-US" w:bidi="ar-SA"/>
      </w:rPr>
    </w:lvl>
    <w:lvl w:ilvl="1" w:tplc="6D18A5E0">
      <w:numFmt w:val="bullet"/>
      <w:lvlText w:val="•"/>
      <w:lvlJc w:val="left"/>
      <w:pPr>
        <w:ind w:left="1730" w:hanging="360"/>
      </w:pPr>
      <w:rPr>
        <w:rFonts w:hint="default"/>
        <w:lang w:val="en-US" w:eastAsia="en-US" w:bidi="ar-SA"/>
      </w:rPr>
    </w:lvl>
    <w:lvl w:ilvl="2" w:tplc="36E2F09A">
      <w:numFmt w:val="bullet"/>
      <w:lvlText w:val="•"/>
      <w:lvlJc w:val="left"/>
      <w:pPr>
        <w:ind w:left="2620" w:hanging="360"/>
      </w:pPr>
      <w:rPr>
        <w:rFonts w:hint="default"/>
        <w:lang w:val="en-US" w:eastAsia="en-US" w:bidi="ar-SA"/>
      </w:rPr>
    </w:lvl>
    <w:lvl w:ilvl="3" w:tplc="E1FC0CF6">
      <w:numFmt w:val="bullet"/>
      <w:lvlText w:val="•"/>
      <w:lvlJc w:val="left"/>
      <w:pPr>
        <w:ind w:left="3510" w:hanging="360"/>
      </w:pPr>
      <w:rPr>
        <w:rFonts w:hint="default"/>
        <w:lang w:val="en-US" w:eastAsia="en-US" w:bidi="ar-SA"/>
      </w:rPr>
    </w:lvl>
    <w:lvl w:ilvl="4" w:tplc="981CE584">
      <w:numFmt w:val="bullet"/>
      <w:lvlText w:val="•"/>
      <w:lvlJc w:val="left"/>
      <w:pPr>
        <w:ind w:left="4401" w:hanging="360"/>
      </w:pPr>
      <w:rPr>
        <w:rFonts w:hint="default"/>
        <w:lang w:val="en-US" w:eastAsia="en-US" w:bidi="ar-SA"/>
      </w:rPr>
    </w:lvl>
    <w:lvl w:ilvl="5" w:tplc="76365CDE">
      <w:numFmt w:val="bullet"/>
      <w:lvlText w:val="•"/>
      <w:lvlJc w:val="left"/>
      <w:pPr>
        <w:ind w:left="5291" w:hanging="360"/>
      </w:pPr>
      <w:rPr>
        <w:rFonts w:hint="default"/>
        <w:lang w:val="en-US" w:eastAsia="en-US" w:bidi="ar-SA"/>
      </w:rPr>
    </w:lvl>
    <w:lvl w:ilvl="6" w:tplc="04D6DE52">
      <w:numFmt w:val="bullet"/>
      <w:lvlText w:val="•"/>
      <w:lvlJc w:val="left"/>
      <w:pPr>
        <w:ind w:left="6181" w:hanging="360"/>
      </w:pPr>
      <w:rPr>
        <w:rFonts w:hint="default"/>
        <w:lang w:val="en-US" w:eastAsia="en-US" w:bidi="ar-SA"/>
      </w:rPr>
    </w:lvl>
    <w:lvl w:ilvl="7" w:tplc="919ED366">
      <w:numFmt w:val="bullet"/>
      <w:lvlText w:val="•"/>
      <w:lvlJc w:val="left"/>
      <w:pPr>
        <w:ind w:left="7072" w:hanging="360"/>
      </w:pPr>
      <w:rPr>
        <w:rFonts w:hint="default"/>
        <w:lang w:val="en-US" w:eastAsia="en-US" w:bidi="ar-SA"/>
      </w:rPr>
    </w:lvl>
    <w:lvl w:ilvl="8" w:tplc="9EE0764C">
      <w:numFmt w:val="bullet"/>
      <w:lvlText w:val="•"/>
      <w:lvlJc w:val="left"/>
      <w:pPr>
        <w:ind w:left="7962" w:hanging="360"/>
      </w:pPr>
      <w:rPr>
        <w:rFonts w:hint="default"/>
        <w:lang w:val="en-US" w:eastAsia="en-US" w:bidi="ar-SA"/>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6146"/>
    <o:shapelayout v:ext="edit">
      <o:idmap v:ext="edit" data="5"/>
    </o:shapelayout>
  </w:hdrShapeDefaults>
  <w:footnotePr>
    <w:footnote w:id="0"/>
    <w:footnote w:id="1"/>
  </w:footnotePr>
  <w:endnotePr>
    <w:endnote w:id="0"/>
    <w:endnote w:id="1"/>
  </w:endnotePr>
  <w:compat/>
  <w:rsids>
    <w:rsidRoot w:val="00B752AA"/>
    <w:rsid w:val="00084606"/>
    <w:rsid w:val="000C1E2C"/>
    <w:rsid w:val="000F676A"/>
    <w:rsid w:val="001856CF"/>
    <w:rsid w:val="001A747D"/>
    <w:rsid w:val="001D5887"/>
    <w:rsid w:val="00202E08"/>
    <w:rsid w:val="00212F23"/>
    <w:rsid w:val="00251978"/>
    <w:rsid w:val="00251AE6"/>
    <w:rsid w:val="0026013B"/>
    <w:rsid w:val="00282BC8"/>
    <w:rsid w:val="002D685E"/>
    <w:rsid w:val="002E7E72"/>
    <w:rsid w:val="002F3D59"/>
    <w:rsid w:val="002F5BA8"/>
    <w:rsid w:val="0033380F"/>
    <w:rsid w:val="00383D53"/>
    <w:rsid w:val="00391064"/>
    <w:rsid w:val="003B1D8F"/>
    <w:rsid w:val="004245B0"/>
    <w:rsid w:val="0044459C"/>
    <w:rsid w:val="00527382"/>
    <w:rsid w:val="005E24A7"/>
    <w:rsid w:val="005F15E5"/>
    <w:rsid w:val="00623AAD"/>
    <w:rsid w:val="00624D49"/>
    <w:rsid w:val="0062613C"/>
    <w:rsid w:val="00644C95"/>
    <w:rsid w:val="0072015F"/>
    <w:rsid w:val="00746A50"/>
    <w:rsid w:val="00766E7D"/>
    <w:rsid w:val="00785F9A"/>
    <w:rsid w:val="00791505"/>
    <w:rsid w:val="007F0CD1"/>
    <w:rsid w:val="00954FDF"/>
    <w:rsid w:val="0096470C"/>
    <w:rsid w:val="00990F6D"/>
    <w:rsid w:val="00990FFF"/>
    <w:rsid w:val="00994C3E"/>
    <w:rsid w:val="009C0982"/>
    <w:rsid w:val="00A444F0"/>
    <w:rsid w:val="00A92F26"/>
    <w:rsid w:val="00AD0B80"/>
    <w:rsid w:val="00B752AA"/>
    <w:rsid w:val="00BA1768"/>
    <w:rsid w:val="00BB12FD"/>
    <w:rsid w:val="00BB2534"/>
    <w:rsid w:val="00BD3811"/>
    <w:rsid w:val="00BE02A8"/>
    <w:rsid w:val="00BE43B1"/>
    <w:rsid w:val="00C3408C"/>
    <w:rsid w:val="00C43511"/>
    <w:rsid w:val="00C55B79"/>
    <w:rsid w:val="00CA4C57"/>
    <w:rsid w:val="00CA5895"/>
    <w:rsid w:val="00CA77D2"/>
    <w:rsid w:val="00D16D94"/>
    <w:rsid w:val="00DC35ED"/>
    <w:rsid w:val="00E33F26"/>
    <w:rsid w:val="00F34E0A"/>
    <w:rsid w:val="00F46DD9"/>
    <w:rsid w:val="00F7697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0"/>
    <w:next w:val="normal0"/>
    <w:rsid w:val="004245B0"/>
    <w:pPr>
      <w:keepNext/>
      <w:keepLines/>
      <w:spacing w:before="400" w:after="120"/>
      <w:outlineLvl w:val="0"/>
    </w:pPr>
    <w:rPr>
      <w:rFonts w:ascii="Times New Roman" w:hAnsi="Times New Roman"/>
      <w:b/>
      <w:color w:val="000000" w:themeColor="text1"/>
      <w:sz w:val="28"/>
      <w:szCs w:val="40"/>
    </w:rPr>
  </w:style>
  <w:style w:type="paragraph" w:styleId="Heading2">
    <w:name w:val="heading 2"/>
    <w:basedOn w:val="normal0"/>
    <w:next w:val="normal0"/>
    <w:rsid w:val="00391064"/>
    <w:pPr>
      <w:keepNext/>
      <w:keepLines/>
      <w:spacing w:before="360" w:after="120"/>
      <w:outlineLvl w:val="1"/>
    </w:pPr>
    <w:rPr>
      <w:rFonts w:ascii="Times New Roman" w:hAnsi="Times New Roman"/>
      <w:b/>
      <w:sz w:val="26"/>
      <w:szCs w:val="32"/>
    </w:rPr>
  </w:style>
  <w:style w:type="paragraph" w:styleId="Heading3">
    <w:name w:val="heading 3"/>
    <w:basedOn w:val="normal0"/>
    <w:next w:val="normal0"/>
    <w:rsid w:val="00B752AA"/>
    <w:pPr>
      <w:keepNext/>
      <w:keepLines/>
      <w:spacing w:before="320" w:after="80"/>
      <w:outlineLvl w:val="2"/>
    </w:pPr>
    <w:rPr>
      <w:color w:val="434343"/>
      <w:sz w:val="28"/>
      <w:szCs w:val="28"/>
    </w:rPr>
  </w:style>
  <w:style w:type="paragraph" w:styleId="Heading4">
    <w:name w:val="heading 4"/>
    <w:basedOn w:val="normal0"/>
    <w:next w:val="normal0"/>
    <w:rsid w:val="00B752AA"/>
    <w:pPr>
      <w:keepNext/>
      <w:keepLines/>
      <w:spacing w:before="280" w:after="80"/>
      <w:outlineLvl w:val="3"/>
    </w:pPr>
    <w:rPr>
      <w:color w:val="666666"/>
      <w:sz w:val="24"/>
      <w:szCs w:val="24"/>
    </w:rPr>
  </w:style>
  <w:style w:type="paragraph" w:styleId="Heading5">
    <w:name w:val="heading 5"/>
    <w:basedOn w:val="normal0"/>
    <w:next w:val="normal0"/>
    <w:rsid w:val="00B752AA"/>
    <w:pPr>
      <w:keepNext/>
      <w:keepLines/>
      <w:spacing w:before="240" w:after="80"/>
      <w:outlineLvl w:val="4"/>
    </w:pPr>
    <w:rPr>
      <w:color w:val="666666"/>
    </w:rPr>
  </w:style>
  <w:style w:type="paragraph" w:styleId="Heading6">
    <w:name w:val="heading 6"/>
    <w:basedOn w:val="normal0"/>
    <w:next w:val="normal0"/>
    <w:rsid w:val="00B752A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B752AA"/>
  </w:style>
  <w:style w:type="table" w:customStyle="1" w:styleId="TableNormal1">
    <w:name w:val="Table Normal1"/>
    <w:rsid w:val="00B752AA"/>
    <w:tblPr>
      <w:tblCellMar>
        <w:top w:w="0" w:type="dxa"/>
        <w:left w:w="0" w:type="dxa"/>
        <w:bottom w:w="0" w:type="dxa"/>
        <w:right w:w="0" w:type="dxa"/>
      </w:tblCellMar>
    </w:tblPr>
  </w:style>
  <w:style w:type="paragraph" w:styleId="Title">
    <w:name w:val="Title"/>
    <w:basedOn w:val="normal0"/>
    <w:next w:val="normal0"/>
    <w:rsid w:val="00B752AA"/>
    <w:pPr>
      <w:keepNext/>
      <w:keepLines/>
      <w:spacing w:after="60"/>
    </w:pPr>
    <w:rPr>
      <w:sz w:val="52"/>
      <w:szCs w:val="52"/>
    </w:rPr>
  </w:style>
  <w:style w:type="paragraph" w:styleId="Subtitle">
    <w:name w:val="Subtitle"/>
    <w:basedOn w:val="normal0"/>
    <w:next w:val="normal0"/>
    <w:rsid w:val="00B752AA"/>
    <w:pPr>
      <w:keepNext/>
      <w:keepLines/>
      <w:spacing w:after="320"/>
    </w:pPr>
    <w:rPr>
      <w:color w:val="666666"/>
      <w:sz w:val="30"/>
      <w:szCs w:val="30"/>
    </w:rPr>
  </w:style>
  <w:style w:type="paragraph" w:styleId="Header">
    <w:name w:val="header"/>
    <w:basedOn w:val="Normal"/>
    <w:link w:val="HeaderChar"/>
    <w:uiPriority w:val="99"/>
    <w:semiHidden/>
    <w:unhideWhenUsed/>
    <w:rsid w:val="0079150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91505"/>
  </w:style>
  <w:style w:type="paragraph" w:styleId="Footer">
    <w:name w:val="footer"/>
    <w:basedOn w:val="Normal"/>
    <w:link w:val="FooterChar"/>
    <w:uiPriority w:val="99"/>
    <w:unhideWhenUsed/>
    <w:rsid w:val="00791505"/>
    <w:pPr>
      <w:tabs>
        <w:tab w:val="center" w:pos="4680"/>
        <w:tab w:val="right" w:pos="9360"/>
      </w:tabs>
      <w:spacing w:line="240" w:lineRule="auto"/>
    </w:pPr>
  </w:style>
  <w:style w:type="character" w:customStyle="1" w:styleId="FooterChar">
    <w:name w:val="Footer Char"/>
    <w:basedOn w:val="DefaultParagraphFont"/>
    <w:link w:val="Footer"/>
    <w:uiPriority w:val="99"/>
    <w:rsid w:val="00791505"/>
  </w:style>
  <w:style w:type="paragraph" w:styleId="TOCHeading">
    <w:name w:val="TOC Heading"/>
    <w:basedOn w:val="Heading1"/>
    <w:next w:val="Normal"/>
    <w:uiPriority w:val="39"/>
    <w:semiHidden/>
    <w:unhideWhenUsed/>
    <w:qFormat/>
    <w:rsid w:val="00BB2534"/>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B2534"/>
    <w:pPr>
      <w:spacing w:after="100"/>
    </w:pPr>
  </w:style>
  <w:style w:type="character" w:styleId="Hyperlink">
    <w:name w:val="Hyperlink"/>
    <w:basedOn w:val="DefaultParagraphFont"/>
    <w:uiPriority w:val="99"/>
    <w:unhideWhenUsed/>
    <w:rsid w:val="00BB2534"/>
    <w:rPr>
      <w:color w:val="0000FF" w:themeColor="hyperlink"/>
      <w:u w:val="single"/>
    </w:rPr>
  </w:style>
  <w:style w:type="paragraph" w:styleId="BalloonText">
    <w:name w:val="Balloon Text"/>
    <w:basedOn w:val="Normal"/>
    <w:link w:val="BalloonTextChar"/>
    <w:uiPriority w:val="99"/>
    <w:semiHidden/>
    <w:unhideWhenUsed/>
    <w:rsid w:val="00A444F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44F0"/>
    <w:rPr>
      <w:rFonts w:ascii="Tahoma" w:hAnsi="Tahoma" w:cs="Tahoma"/>
      <w:sz w:val="16"/>
      <w:szCs w:val="16"/>
    </w:rPr>
  </w:style>
  <w:style w:type="paragraph" w:styleId="TOC2">
    <w:name w:val="toc 2"/>
    <w:basedOn w:val="Normal"/>
    <w:next w:val="Normal"/>
    <w:autoRedefine/>
    <w:uiPriority w:val="39"/>
    <w:unhideWhenUsed/>
    <w:rsid w:val="00BD3811"/>
    <w:pPr>
      <w:spacing w:after="100"/>
      <w:ind w:left="220"/>
    </w:pPr>
  </w:style>
  <w:style w:type="paragraph" w:customStyle="1" w:styleId="Normal1">
    <w:name w:val="Normal1"/>
    <w:rsid w:val="0026013B"/>
  </w:style>
  <w:style w:type="paragraph" w:styleId="BodyText">
    <w:name w:val="Body Text"/>
    <w:basedOn w:val="Normal"/>
    <w:link w:val="BodyTextChar"/>
    <w:uiPriority w:val="1"/>
    <w:qFormat/>
    <w:rsid w:val="0026013B"/>
    <w:pPr>
      <w:widowControl w:val="0"/>
      <w:autoSpaceDE w:val="0"/>
      <w:autoSpaceDN w:val="0"/>
      <w:spacing w:line="240" w:lineRule="auto"/>
    </w:pPr>
    <w:rPr>
      <w:rFonts w:ascii="Arial MT" w:eastAsia="Arial MT" w:hAnsi="Arial MT" w:cs="Arial MT"/>
    </w:rPr>
  </w:style>
  <w:style w:type="character" w:customStyle="1" w:styleId="BodyTextChar">
    <w:name w:val="Body Text Char"/>
    <w:basedOn w:val="DefaultParagraphFont"/>
    <w:link w:val="BodyText"/>
    <w:uiPriority w:val="1"/>
    <w:rsid w:val="0026013B"/>
    <w:rPr>
      <w:rFonts w:ascii="Arial MT" w:eastAsia="Arial MT" w:hAnsi="Arial MT" w:cs="Arial MT"/>
    </w:rPr>
  </w:style>
  <w:style w:type="paragraph" w:customStyle="1" w:styleId="TableParagraph">
    <w:name w:val="Table Paragraph"/>
    <w:basedOn w:val="Normal"/>
    <w:uiPriority w:val="1"/>
    <w:qFormat/>
    <w:rsid w:val="0026013B"/>
    <w:pPr>
      <w:widowControl w:val="0"/>
      <w:autoSpaceDE w:val="0"/>
      <w:autoSpaceDN w:val="0"/>
      <w:spacing w:line="240" w:lineRule="auto"/>
    </w:pPr>
    <w:rPr>
      <w:rFonts w:ascii="Arial MT" w:eastAsia="Arial MT" w:hAnsi="Arial MT" w:cs="Arial MT"/>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86346DB2-BD03-47B0-88AE-CE37BE54D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22</Pages>
  <Words>6076</Words>
  <Characters>34637</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33</cp:revision>
  <dcterms:created xsi:type="dcterms:W3CDTF">2023-08-19T07:16:00Z</dcterms:created>
  <dcterms:modified xsi:type="dcterms:W3CDTF">2023-08-19T11:26:00Z</dcterms:modified>
</cp:coreProperties>
</file>