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1D09" w14:textId="77777777" w:rsidR="00A47E4B" w:rsidRPr="0010184F" w:rsidRDefault="007275DE" w:rsidP="00A47E4B">
      <w:pPr>
        <w:pStyle w:val="NormalWeb"/>
        <w:shd w:val="clear" w:color="auto" w:fill="FFFFFF"/>
        <w:rPr>
          <w:rFonts w:asciiTheme="minorHAnsi" w:hAnsiTheme="minorHAnsi" w:cstheme="minorHAnsi"/>
          <w:i/>
          <w:iCs/>
          <w:sz w:val="32"/>
          <w:szCs w:val="32"/>
          <w:u w:val="single"/>
        </w:rPr>
      </w:pP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Dylunio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a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chynnal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astudiaeth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ymchwil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ar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raddfa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fach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, a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gwerthuso’n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feirniadol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effaith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offer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ymchwil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a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ddewiswyd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,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a’r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data,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ar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y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dysgwr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ac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ar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eich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ymarfer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proffesiynol</w:t>
      </w:r>
      <w:proofErr w:type="spellEnd"/>
      <w:r w:rsidRPr="0010184F">
        <w:rPr>
          <w:rFonts w:asciiTheme="minorHAnsi" w:hAnsiTheme="minorHAnsi" w:cstheme="minorHAnsi"/>
          <w:i/>
          <w:iCs/>
          <w:sz w:val="32"/>
          <w:szCs w:val="32"/>
          <w:u w:val="single"/>
        </w:rPr>
        <w:t xml:space="preserve">. </w:t>
      </w:r>
    </w:p>
    <w:p w14:paraId="375C52CB" w14:textId="360F1DD3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</w:pPr>
      <w:proofErr w:type="spellStart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>Manyleb</w:t>
      </w:r>
      <w:proofErr w:type="spellEnd"/>
      <w:r w:rsidRPr="0010184F">
        <w:rPr>
          <w:rFonts w:asciiTheme="minorHAnsi" w:hAnsiTheme="minorHAnsi" w:cstheme="minorHAnsi"/>
          <w:b/>
          <w:bCs/>
          <w:i/>
          <w:iCs/>
          <w:sz w:val="32"/>
          <w:szCs w:val="32"/>
          <w:u w:val="single"/>
        </w:rPr>
        <w:t xml:space="preserve"> </w:t>
      </w:r>
    </w:p>
    <w:p w14:paraId="51BFCC0C" w14:textId="3E528CED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10184F">
        <w:rPr>
          <w:rFonts w:asciiTheme="minorHAnsi" w:hAnsiTheme="minorHAnsi" w:cstheme="minorHAnsi"/>
          <w:b/>
          <w:bCs/>
          <w:sz w:val="32"/>
          <w:szCs w:val="32"/>
        </w:rPr>
        <w:t>Cyflwyniad</w:t>
      </w:r>
      <w:proofErr w:type="spellEnd"/>
      <w:r w:rsidRPr="0010184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14:paraId="7A69A423" w14:textId="56A4CFF4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10184F">
        <w:rPr>
          <w:rFonts w:asciiTheme="minorHAnsi" w:hAnsiTheme="minorHAnsi" w:cstheme="minorHAnsi"/>
          <w:b/>
          <w:bCs/>
          <w:sz w:val="32"/>
          <w:szCs w:val="32"/>
        </w:rPr>
        <w:t>Adolygiad</w:t>
      </w:r>
      <w:proofErr w:type="spellEnd"/>
      <w:r w:rsidRPr="0010184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proofErr w:type="spellStart"/>
      <w:r w:rsidRPr="0010184F">
        <w:rPr>
          <w:rFonts w:asciiTheme="minorHAnsi" w:hAnsiTheme="minorHAnsi" w:cstheme="minorHAnsi"/>
          <w:b/>
          <w:bCs/>
          <w:sz w:val="32"/>
          <w:szCs w:val="32"/>
        </w:rPr>
        <w:t>llenyddiaeth</w:t>
      </w:r>
      <w:proofErr w:type="spellEnd"/>
      <w:r w:rsidRPr="0010184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14:paraId="7B2FD980" w14:textId="7276A8D4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10184F">
        <w:rPr>
          <w:rFonts w:asciiTheme="minorHAnsi" w:hAnsiTheme="minorHAnsi" w:cstheme="minorHAnsi"/>
          <w:b/>
          <w:bCs/>
          <w:sz w:val="32"/>
          <w:szCs w:val="32"/>
        </w:rPr>
        <w:t>Methodoleg</w:t>
      </w:r>
      <w:proofErr w:type="spellEnd"/>
      <w:r w:rsidRPr="0010184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14:paraId="598F6206" w14:textId="22BB0B13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10184F">
        <w:rPr>
          <w:rFonts w:asciiTheme="minorHAnsi" w:hAnsiTheme="minorHAnsi" w:cstheme="minorHAnsi"/>
          <w:b/>
          <w:bCs/>
          <w:sz w:val="32"/>
          <w:szCs w:val="32"/>
        </w:rPr>
        <w:t>Moeseg</w:t>
      </w:r>
      <w:proofErr w:type="spellEnd"/>
      <w:r w:rsidRPr="0010184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14:paraId="65AAD0C1" w14:textId="6C0C6B3A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10184F">
        <w:rPr>
          <w:rFonts w:asciiTheme="minorHAnsi" w:hAnsiTheme="minorHAnsi" w:cstheme="minorHAnsi"/>
          <w:b/>
          <w:bCs/>
          <w:sz w:val="32"/>
          <w:szCs w:val="32"/>
        </w:rPr>
        <w:t>Canlyniadau</w:t>
      </w:r>
      <w:proofErr w:type="spellEnd"/>
      <w:r w:rsidRPr="0010184F">
        <w:rPr>
          <w:rFonts w:asciiTheme="minorHAnsi" w:hAnsiTheme="minorHAnsi" w:cstheme="minorHAnsi"/>
          <w:b/>
          <w:bCs/>
          <w:sz w:val="32"/>
          <w:szCs w:val="32"/>
        </w:rPr>
        <w:t xml:space="preserve"> a </w:t>
      </w:r>
      <w:proofErr w:type="spellStart"/>
      <w:r w:rsidRPr="0010184F">
        <w:rPr>
          <w:rFonts w:asciiTheme="minorHAnsi" w:hAnsiTheme="minorHAnsi" w:cstheme="minorHAnsi"/>
          <w:b/>
          <w:bCs/>
          <w:sz w:val="32"/>
          <w:szCs w:val="32"/>
        </w:rPr>
        <w:t>thrafodaeth</w:t>
      </w:r>
      <w:proofErr w:type="spellEnd"/>
      <w:r w:rsidRPr="0010184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14:paraId="7FD560FC" w14:textId="02B23F85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10184F">
        <w:rPr>
          <w:rFonts w:asciiTheme="minorHAnsi" w:hAnsiTheme="minorHAnsi" w:cstheme="minorHAnsi"/>
          <w:b/>
          <w:bCs/>
          <w:sz w:val="32"/>
          <w:szCs w:val="32"/>
        </w:rPr>
        <w:t>Casgliad</w:t>
      </w:r>
      <w:proofErr w:type="spellEnd"/>
      <w:r w:rsidRPr="0010184F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14:paraId="7D5D64E1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65CEA1A4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230AFBE2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490BB93B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321667F7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19C119F0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261B97AC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21BEED9C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1BC43CEC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13E83ED2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630F6E5B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20196CC3" w14:textId="77777777" w:rsidR="00063A7E" w:rsidRPr="0010184F" w:rsidRDefault="00063A7E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6F1EC5A9" w14:textId="77777777" w:rsidR="00D2376F" w:rsidRDefault="00D2376F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</w:rPr>
      </w:pPr>
    </w:p>
    <w:p w14:paraId="4E1657E5" w14:textId="77777777" w:rsidR="0010184F" w:rsidRPr="0010184F" w:rsidRDefault="0010184F" w:rsidP="00A47E4B">
      <w:pPr>
        <w:pStyle w:val="NormalWeb"/>
        <w:shd w:val="clear" w:color="auto" w:fill="FFFFFF"/>
        <w:rPr>
          <w:rFonts w:asciiTheme="minorHAnsi" w:hAnsiTheme="minorHAnsi" w:cstheme="minorHAnsi"/>
          <w:b/>
          <w:bCs/>
          <w:i/>
          <w:iCs/>
          <w:color w:val="000000" w:themeColor="text1"/>
          <w:sz w:val="18"/>
          <w:szCs w:val="18"/>
          <w:u w:val="single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14"/>
      </w:tblGrid>
      <w:tr w:rsidR="00D2376F" w:rsidRPr="0010184F" w14:paraId="37051FDA" w14:textId="77777777" w:rsidTr="00D2376F">
        <w:tc>
          <w:tcPr>
            <w:tcW w:w="1696" w:type="dxa"/>
          </w:tcPr>
          <w:p w14:paraId="17CA4A07" w14:textId="4DA7FA26" w:rsidR="00D2376F" w:rsidRPr="00F2319F" w:rsidRDefault="00D2376F" w:rsidP="00A47E4B">
            <w:pPr>
              <w:pStyle w:val="NormalWeb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F2319F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Targedau</w:t>
            </w:r>
            <w:proofErr w:type="spellEnd"/>
            <w:r w:rsidRPr="00F2319F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7314" w:type="dxa"/>
          </w:tcPr>
          <w:p w14:paraId="4686A8C3" w14:textId="77777777" w:rsidR="00D2376F" w:rsidRPr="00F2319F" w:rsidRDefault="00D2376F" w:rsidP="00A47E4B">
            <w:pPr>
              <w:pStyle w:val="NormalWeb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</w:tr>
      <w:tr w:rsidR="00D2376F" w:rsidRPr="0010184F" w14:paraId="6F1A4EFD" w14:textId="77777777" w:rsidTr="00D2376F">
        <w:tc>
          <w:tcPr>
            <w:tcW w:w="1696" w:type="dxa"/>
          </w:tcPr>
          <w:p w14:paraId="5AA3ADF5" w14:textId="27CECA84" w:rsidR="00D2376F" w:rsidRPr="00F2319F" w:rsidRDefault="0010184F" w:rsidP="00A47E4B">
            <w:pPr>
              <w:pStyle w:val="NormalWeb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F2319F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7314" w:type="dxa"/>
          </w:tcPr>
          <w:p w14:paraId="54557FF2" w14:textId="60A0E1D5" w:rsidR="00D2376F" w:rsidRPr="00F2319F" w:rsidRDefault="0010184F" w:rsidP="00A47E4B">
            <w:pPr>
              <w:pStyle w:val="NormalWeb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Darllen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y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fwy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eang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gan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gynnwys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erthyglau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mewn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cyfnodolion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yn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ogystal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â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gwefannau'r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brifysgol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wrth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ymchwilio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D2376F" w:rsidRPr="0010184F" w14:paraId="61FDCDE5" w14:textId="77777777" w:rsidTr="00D2376F">
        <w:tc>
          <w:tcPr>
            <w:tcW w:w="1696" w:type="dxa"/>
          </w:tcPr>
          <w:p w14:paraId="5F552536" w14:textId="6E92E9A0" w:rsidR="00D2376F" w:rsidRPr="00F2319F" w:rsidRDefault="0010184F" w:rsidP="00A47E4B">
            <w:pPr>
              <w:pStyle w:val="NormalWeb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F2319F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7314" w:type="dxa"/>
          </w:tcPr>
          <w:p w14:paraId="608178A2" w14:textId="1C304A48" w:rsidR="00D2376F" w:rsidRPr="00F2319F" w:rsidRDefault="0010184F" w:rsidP="00A47E4B">
            <w:pPr>
              <w:pStyle w:val="NormalWeb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Datblygu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i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syntheseiddio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ymchwil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i'ch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gwaith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ysgrifennu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er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mwyn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cefnogi'ch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pwyntiau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allweddol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10184F" w:rsidRPr="0010184F" w14:paraId="57B8091D" w14:textId="77777777" w:rsidTr="00D2376F">
        <w:tc>
          <w:tcPr>
            <w:tcW w:w="1696" w:type="dxa"/>
          </w:tcPr>
          <w:p w14:paraId="6C07CCBB" w14:textId="10BD8564" w:rsidR="0010184F" w:rsidRPr="00F2319F" w:rsidRDefault="0010184F" w:rsidP="00A47E4B">
            <w:pPr>
              <w:pStyle w:val="NormalWeb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F2319F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7314" w:type="dxa"/>
          </w:tcPr>
          <w:p w14:paraId="024622F7" w14:textId="13E066E3" w:rsidR="0010184F" w:rsidRPr="00F2319F" w:rsidRDefault="0010184F" w:rsidP="00A47E4B">
            <w:pPr>
              <w:pStyle w:val="NormalWeb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Datblygu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agwedd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feirniadol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drwyddi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draw,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gan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gynnig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y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farn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gyferbyniol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pryd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bynnag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y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bo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modd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gan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ystyried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goblygiadau'r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hyn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gram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a</w:t>
            </w:r>
            <w:proofErr w:type="gram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ysgrifennwyd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drwy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ddadansoddi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gwerthuso'n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feirniadol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yn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gyson</w:t>
            </w:r>
            <w:proofErr w:type="spellEnd"/>
            <w:r w:rsidRPr="00F2319F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14:paraId="19078563" w14:textId="4008B2E1" w:rsidR="0078246F" w:rsidRPr="00AA208A" w:rsidRDefault="0078246F" w:rsidP="00A47E4B">
      <w:pPr>
        <w:pStyle w:val="NormalWeb"/>
        <w:shd w:val="clear" w:color="auto" w:fill="FFFFFF"/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</w:rPr>
      </w:pPr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 xml:space="preserve">Beth </w:t>
      </w:r>
      <w:proofErr w:type="spellStart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yw</w:t>
      </w:r>
      <w:proofErr w:type="spellEnd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 xml:space="preserve"> barn </w:t>
      </w:r>
      <w:proofErr w:type="spellStart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disgyblion</w:t>
      </w:r>
      <w:proofErr w:type="spellEnd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 xml:space="preserve"> bl </w:t>
      </w:r>
      <w:proofErr w:type="gramStart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5  ac</w:t>
      </w:r>
      <w:proofErr w:type="gramEnd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athrawon</w:t>
      </w:r>
      <w:proofErr w:type="spellEnd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 xml:space="preserve"> am </w:t>
      </w:r>
      <w:proofErr w:type="spellStart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ddefnyddio</w:t>
      </w:r>
      <w:proofErr w:type="spellEnd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Meini</w:t>
      </w:r>
      <w:proofErr w:type="spellEnd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Prawf</w:t>
      </w:r>
      <w:proofErr w:type="spellEnd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Llwyddiant</w:t>
      </w:r>
      <w:proofErr w:type="spellEnd"/>
      <w:r w:rsidRPr="00AA208A"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  <w:u w:val="single"/>
          <w:shd w:val="clear" w:color="auto" w:fill="FFFFFF"/>
        </w:rPr>
        <w:t>?</w:t>
      </w:r>
    </w:p>
    <w:p w14:paraId="3C5AD86F" w14:textId="282B1349" w:rsidR="003A375E" w:rsidRPr="00063A7E" w:rsidRDefault="007275DE">
      <w:pPr>
        <w:rPr>
          <w:rFonts w:ascii="Arial" w:hAnsi="Arial" w:cs="Arial"/>
          <w:b/>
          <w:bCs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Cyflwyniad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</w:p>
    <w:p w14:paraId="0A4CD713" w14:textId="03E9C895" w:rsidR="00550B7D" w:rsidRDefault="001C7B78">
      <w:pPr>
        <w:rPr>
          <w:rFonts w:ascii="Arial" w:hAnsi="Arial" w:cs="Arial"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Prif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ffocws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aseiniad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hon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ddarganfod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i’r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gwestiwn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“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barn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disgyblion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blwyddyn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5 ac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am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Meini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Prawf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Llwyddiant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?”,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byddaf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ceisio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hyn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drwy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fy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ysgol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profiad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fy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nosbarth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blwyddyn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5. </w:t>
      </w:r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Nodwyd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Robertson (2021) bod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pwrpas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Meini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Prawf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Llwyddiant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r w:rsidR="001663A2">
        <w:rPr>
          <w:rFonts w:ascii="Arial" w:hAnsi="Arial" w:cs="Arial"/>
          <w:color w:val="000000" w:themeColor="text1"/>
          <w:lang w:val="en-US"/>
        </w:rPr>
        <w:t>(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)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gefnogi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gramStart"/>
      <w:r w:rsidR="00AA208A">
        <w:rPr>
          <w:rFonts w:ascii="Arial" w:hAnsi="Arial" w:cs="Arial"/>
          <w:color w:val="000000" w:themeColor="text1"/>
          <w:lang w:val="en-US"/>
        </w:rPr>
        <w:t>a</w:t>
      </w:r>
      <w:proofErr w:type="gram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adborth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, gall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strategaeth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glir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ba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tystiolaeth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>/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gwaith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angen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A208A">
        <w:rPr>
          <w:rFonts w:ascii="Arial" w:hAnsi="Arial" w:cs="Arial"/>
          <w:color w:val="000000" w:themeColor="text1"/>
          <w:lang w:val="en-US"/>
        </w:rPr>
        <w:t>cyflawni</w:t>
      </w:r>
      <w:proofErr w:type="spellEnd"/>
      <w:r w:rsidR="00AA208A">
        <w:rPr>
          <w:rFonts w:ascii="Arial" w:hAnsi="Arial" w:cs="Arial"/>
          <w:color w:val="000000" w:themeColor="text1"/>
          <w:lang w:val="en-US"/>
        </w:rPr>
        <w:t xml:space="preserve">. </w:t>
      </w:r>
      <w:r w:rsidR="00DC7284">
        <w:rPr>
          <w:rFonts w:ascii="Arial" w:hAnsi="Arial" w:cs="Arial"/>
          <w:color w:val="000000" w:themeColor="text1"/>
          <w:lang w:val="en-US"/>
        </w:rPr>
        <w:t xml:space="preserve">Un o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flaenoriaethau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Llywodraeth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Cymru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bob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dysgwyr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wneud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cynnydd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sicrhau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effeithiol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rhoi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disgwyliadau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penodol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ysgolion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maent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ddisgwyl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(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llywodraeth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C7284">
        <w:rPr>
          <w:rFonts w:ascii="Arial" w:hAnsi="Arial" w:cs="Arial"/>
          <w:color w:val="000000" w:themeColor="text1"/>
          <w:lang w:val="en-US"/>
        </w:rPr>
        <w:t>cymru</w:t>
      </w:r>
      <w:proofErr w:type="spellEnd"/>
      <w:r w:rsidR="00DC7284">
        <w:rPr>
          <w:rFonts w:ascii="Arial" w:hAnsi="Arial" w:cs="Arial"/>
          <w:color w:val="000000" w:themeColor="text1"/>
          <w:lang w:val="en-US"/>
        </w:rPr>
        <w:t xml:space="preserve">, 2022)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Defnyddiais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dulliau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wahanol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enghraifft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holiaduron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cyfweliadau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, er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ceisio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cael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am y dull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a pa mor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effeitihol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neu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ddim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effeithiol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663A2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1663A2">
        <w:rPr>
          <w:rFonts w:ascii="Arial" w:hAnsi="Arial" w:cs="Arial"/>
          <w:color w:val="000000" w:themeColor="text1"/>
          <w:lang w:val="en-US"/>
        </w:rPr>
        <w:t xml:space="preserve">. </w:t>
      </w:r>
      <w:r w:rsidR="006B1AF7">
        <w:rPr>
          <w:rFonts w:ascii="Arial" w:hAnsi="Arial" w:cs="Arial"/>
          <w:color w:val="000000" w:themeColor="text1"/>
          <w:lang w:val="en-US"/>
        </w:rPr>
        <w:t xml:space="preserve">Gan </w:t>
      </w:r>
      <w:proofErr w:type="spellStart"/>
      <w:r w:rsidR="006B1AF7">
        <w:rPr>
          <w:rFonts w:ascii="Arial" w:hAnsi="Arial" w:cs="Arial"/>
          <w:color w:val="000000" w:themeColor="text1"/>
          <w:lang w:val="en-US"/>
        </w:rPr>
        <w:t>ystyried</w:t>
      </w:r>
      <w:proofErr w:type="spellEnd"/>
      <w:r w:rsidR="006B1AF7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B1AF7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6B1AF7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B1AF7">
        <w:rPr>
          <w:rFonts w:ascii="Arial" w:hAnsi="Arial" w:cs="Arial"/>
          <w:color w:val="000000" w:themeColor="text1"/>
          <w:lang w:val="en-US"/>
        </w:rPr>
        <w:t>genym</w:t>
      </w:r>
      <w:proofErr w:type="spellEnd"/>
      <w:r w:rsidR="006B1AF7">
        <w:rPr>
          <w:rFonts w:ascii="Arial" w:hAnsi="Arial" w:cs="Arial"/>
          <w:color w:val="000000" w:themeColor="text1"/>
          <w:lang w:val="en-US"/>
        </w:rPr>
        <w:t xml:space="preserve"> p</w:t>
      </w:r>
      <w:r w:rsidR="005E1FC8" w:rsidRPr="00063A7E">
        <w:rPr>
          <w:rFonts w:ascii="Arial" w:hAnsi="Arial" w:cs="Arial"/>
          <w:color w:val="000000" w:themeColor="text1"/>
          <w:lang w:val="en-US"/>
        </w:rPr>
        <w:t xml:space="preserve">lant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hyderus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B1AF7">
        <w:rPr>
          <w:rFonts w:ascii="Arial" w:hAnsi="Arial" w:cs="Arial"/>
          <w:color w:val="000000" w:themeColor="text1"/>
          <w:lang w:val="en-US"/>
        </w:rPr>
        <w:t>ym</w:t>
      </w:r>
      <w:proofErr w:type="spellEnd"/>
      <w:r w:rsidR="006B1AF7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B1AF7">
        <w:rPr>
          <w:rFonts w:ascii="Arial" w:hAnsi="Arial" w:cs="Arial"/>
          <w:color w:val="000000" w:themeColor="text1"/>
          <w:lang w:val="en-US"/>
        </w:rPr>
        <w:t>m</w:t>
      </w:r>
      <w:r w:rsidR="005E1FC8" w:rsidRPr="00063A7E">
        <w:rPr>
          <w:rFonts w:ascii="Arial" w:hAnsi="Arial" w:cs="Arial"/>
          <w:color w:val="000000" w:themeColor="text1"/>
          <w:lang w:val="en-US"/>
        </w:rPr>
        <w:t>lwyddyn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5,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rydw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i’n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rhagfynegi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bydd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y plant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hapus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trafod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hoff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ffordd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dderbyn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Efallai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bydd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cwpwl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llai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hyderus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cwestiynnau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na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eraill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ond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gyfan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byddaf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cymryd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amrywiaeth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unigolyn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fel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bod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amrywiaeth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gen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E1FC8" w:rsidRPr="00063A7E">
        <w:rPr>
          <w:rFonts w:ascii="Arial" w:hAnsi="Arial" w:cs="Arial"/>
          <w:color w:val="000000" w:themeColor="text1"/>
          <w:lang w:val="en-US"/>
        </w:rPr>
        <w:t>dadansoddi</w:t>
      </w:r>
      <w:proofErr w:type="spellEnd"/>
      <w:r w:rsidR="005E1FC8" w:rsidRPr="00063A7E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wnes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ddarllen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‘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Canllaw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gynllunio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Blaenoriaethau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’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eu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ysgrifennu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Llywodraeth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Cymru (2022)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ganolbwyntio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tystiolaeth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ddangos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dealltwriaeth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chynnydd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wrth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iddynt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ddatblygu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draws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pob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maes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ddysgu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550B7D">
        <w:rPr>
          <w:rFonts w:ascii="Arial" w:hAnsi="Arial" w:cs="Arial"/>
          <w:color w:val="000000" w:themeColor="text1"/>
          <w:lang w:val="en-US"/>
        </w:rPr>
        <w:t>phrofiad</w:t>
      </w:r>
      <w:proofErr w:type="spellEnd"/>
      <w:r w:rsidR="00550B7D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ystod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aseiniad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yma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byddaf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ystyried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llenyddiaeth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wneud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gramStart"/>
      <w:r w:rsidR="00C91C02">
        <w:rPr>
          <w:rFonts w:ascii="Arial" w:hAnsi="Arial" w:cs="Arial"/>
          <w:color w:val="000000" w:themeColor="text1"/>
          <w:lang w:val="en-US"/>
        </w:rPr>
        <w:t>a</w:t>
      </w:r>
      <w:proofErr w:type="gram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effaith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mae’n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ddysgyblion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ysgol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fy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hyn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holiaduron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chyfweliadau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ystod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diwrnod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arferol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ysgol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. </w:t>
      </w:r>
    </w:p>
    <w:p w14:paraId="4A3F4028" w14:textId="77777777" w:rsidR="007275DE" w:rsidRPr="00063A7E" w:rsidRDefault="007275DE">
      <w:pPr>
        <w:rPr>
          <w:rFonts w:ascii="Arial" w:hAnsi="Arial" w:cs="Arial"/>
          <w:b/>
          <w:bCs/>
          <w:color w:val="000000" w:themeColor="text1"/>
          <w:lang w:val="en-US"/>
        </w:rPr>
      </w:pPr>
    </w:p>
    <w:p w14:paraId="7E03429E" w14:textId="0AD37259" w:rsidR="007275DE" w:rsidRDefault="007275DE">
      <w:pPr>
        <w:rPr>
          <w:rFonts w:ascii="Arial" w:hAnsi="Arial" w:cs="Arial"/>
          <w:b/>
          <w:bCs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Adolygiad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llenyddiaeth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</w:p>
    <w:p w14:paraId="2619B1EE" w14:textId="4A777381" w:rsidR="003F18BD" w:rsidRPr="001F476C" w:rsidRDefault="009B1CB5">
      <w:pPr>
        <w:rPr>
          <w:rFonts w:ascii="Arial" w:hAnsi="Arial" w:cs="Arial"/>
          <w:color w:val="000000"/>
        </w:rPr>
      </w:pP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Bwriedir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trafod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adolygiad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llenyddiaeth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yma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a’r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pedwar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elfen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3C428E">
        <w:rPr>
          <w:rFonts w:ascii="Arial" w:hAnsi="Arial" w:cs="Arial"/>
          <w:color w:val="000000" w:themeColor="text1"/>
          <w:lang w:val="en-US"/>
        </w:rPr>
        <w:t>gwahanol</w:t>
      </w:r>
      <w:proofErr w:type="spellEnd"/>
      <w:r w:rsidRPr="003C428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allweddol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pob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athro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neu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athrawees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Ffyrdd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gwella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am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flynnyddoedd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Johnson (2023). Mae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nifer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strategaethau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ysgolion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addas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iddyn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gadael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D4E19" w:rsidRPr="003C428E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="00BD4E19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edrych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gwelliannau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angen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cael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canlyniadau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gorau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, Main, (2021).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Mae’r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strategaethau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ei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le er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helpu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dysgybion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gwneud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cynydd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enghraifftiau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ei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dosbarth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: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cwestiynu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adborth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gemau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partneriaiad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trafod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, MPLL. Gall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cychwyn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wers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trwy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cwestiynu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gweld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dealltwriaeth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plant,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wedyn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gall y plant </w:t>
      </w:r>
      <w:proofErr w:type="spellStart"/>
      <w:r w:rsidR="00D87942" w:rsidRPr="003C428E">
        <w:rPr>
          <w:rFonts w:ascii="Arial" w:hAnsi="Arial" w:cs="Arial"/>
          <w:color w:val="000000" w:themeColor="text1"/>
          <w:lang w:val="en-US"/>
        </w:rPr>
        <w:t>dangos</w:t>
      </w:r>
      <w:proofErr w:type="spellEnd"/>
      <w:r w:rsidR="00D87942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fel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maent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deimlo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am y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dasg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dangos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cardiau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goleuadau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traffic. Mae system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goleuadau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traffic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rhoi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cyfarthrebu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glir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gramStart"/>
      <w:r w:rsidR="003C428E" w:rsidRPr="003C428E">
        <w:rPr>
          <w:rFonts w:ascii="Arial" w:hAnsi="Arial" w:cs="Arial"/>
          <w:color w:val="000000" w:themeColor="text1"/>
          <w:lang w:val="en-US"/>
        </w:rPr>
        <w:t>a</w:t>
      </w:r>
      <w:proofErr w:type="gram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effeithiol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rhwng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="003C428E" w:rsidRPr="003C428E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3C428E" w:rsidRPr="003C428E">
        <w:rPr>
          <w:rFonts w:ascii="Arial" w:hAnsi="Arial" w:cs="Arial"/>
          <w:color w:val="000000" w:themeColor="text1"/>
          <w:lang w:val="en-US"/>
        </w:rPr>
        <w:t>ddisgyblion</w:t>
      </w:r>
      <w:proofErr w:type="spellEnd"/>
      <w:r w:rsidR="001F476C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3C428E" w:rsidRPr="003C428E">
        <w:rPr>
          <w:rFonts w:ascii="Arial" w:hAnsi="Arial" w:cs="Arial"/>
          <w:color w:val="000000"/>
        </w:rPr>
        <w:t>citoolkit</w:t>
      </w:r>
      <w:proofErr w:type="spellEnd"/>
      <w:r w:rsidR="003C428E" w:rsidRPr="003C428E">
        <w:rPr>
          <w:rFonts w:ascii="Arial" w:hAnsi="Arial" w:cs="Arial"/>
          <w:color w:val="000000"/>
        </w:rPr>
        <w:t xml:space="preserve"> (no date)</w:t>
      </w:r>
      <w:r w:rsidR="003C428E">
        <w:rPr>
          <w:rStyle w:val="apple-converted-space"/>
          <w:rFonts w:ascii="Arial" w:hAnsi="Arial" w:cs="Arial"/>
          <w:color w:val="000000"/>
        </w:rPr>
        <w:t xml:space="preserve">. </w:t>
      </w:r>
      <w:r w:rsidR="001F476C">
        <w:rPr>
          <w:rStyle w:val="apple-converted-space"/>
          <w:rFonts w:ascii="Arial" w:hAnsi="Arial" w:cs="Arial"/>
          <w:color w:val="000000"/>
        </w:rPr>
        <w:t xml:space="preserve">Mae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cwestiynu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gwneud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ini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fod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ymwybodol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lle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all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fod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bylchau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rhwng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dealltwriaeth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y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dasg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a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beth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sydd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disgwyliedig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i’r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blant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, Main (2021).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Gallwch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ddefnyddio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MPLl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fel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lastRenderedPageBreak/>
        <w:t>rhan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o’ch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gwestiynu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ar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cychwyn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wers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,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mae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plant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ac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athrawon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gallu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gweithio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gyda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gilydd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er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mwyn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greu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MPLl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fyw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, neu gall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MPLl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gael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ei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greu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cyn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y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wers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.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Gwelwyd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1F476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F476C" w:rsidRPr="0065171F">
        <w:rPr>
          <w:rStyle w:val="apple-converted-space"/>
          <w:rFonts w:ascii="Arial" w:hAnsi="Arial" w:cs="Arial"/>
          <w:b/>
          <w:bCs/>
          <w:color w:val="000000"/>
        </w:rPr>
        <w:t>atotiad</w:t>
      </w:r>
      <w:proofErr w:type="spellEnd"/>
      <w:r w:rsidR="001F476C" w:rsidRPr="0065171F">
        <w:rPr>
          <w:rStyle w:val="apple-converted-space"/>
          <w:rFonts w:ascii="Arial" w:hAnsi="Arial" w:cs="Arial"/>
          <w:b/>
          <w:bCs/>
          <w:color w:val="000000"/>
        </w:rPr>
        <w:t xml:space="preserve"> </w:t>
      </w:r>
      <w:r w:rsidR="0065171F" w:rsidRPr="0065171F">
        <w:rPr>
          <w:rStyle w:val="apple-converted-space"/>
          <w:rFonts w:ascii="Arial" w:hAnsi="Arial" w:cs="Arial"/>
          <w:b/>
          <w:bCs/>
          <w:color w:val="000000"/>
        </w:rPr>
        <w:t>6</w:t>
      </w:r>
      <w:r w:rsidR="0065171F">
        <w:rPr>
          <w:rStyle w:val="apple-converted-space"/>
          <w:rFonts w:ascii="Arial" w:hAnsi="Arial" w:cs="Arial"/>
          <w:color w:val="000000"/>
        </w:rPr>
        <w:t xml:space="preserve"> barn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athrawes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dosbarth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o dan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gwestiwn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5, “bod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wastod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llwybr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llwyddiant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gyda’r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athrawes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hyd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oed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nad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ydy’r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plant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gallu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65171F">
        <w:rPr>
          <w:rStyle w:val="apple-converted-space"/>
          <w:rFonts w:ascii="Arial" w:hAnsi="Arial" w:cs="Arial"/>
          <w:color w:val="000000"/>
        </w:rPr>
        <w:t>gwled</w:t>
      </w:r>
      <w:proofErr w:type="spellEnd"/>
      <w:r w:rsidR="0065171F">
        <w:rPr>
          <w:rStyle w:val="apple-converted-space"/>
          <w:rFonts w:ascii="Arial" w:hAnsi="Arial" w:cs="Arial"/>
          <w:color w:val="000000"/>
        </w:rPr>
        <w:t xml:space="preserve"> e.”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Darllenais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Boer (2021) bod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hefyd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rhwystrau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i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MPLl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sydd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gynwys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llai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o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amrywiaeth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gallu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ddangos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o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fewn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wersi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,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sydd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meddwl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fod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plant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cymryd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MPLl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llythrennol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F18BD">
        <w:rPr>
          <w:rStyle w:val="apple-converted-space"/>
          <w:rFonts w:ascii="Arial" w:hAnsi="Arial" w:cs="Arial"/>
          <w:color w:val="000000"/>
        </w:rPr>
        <w:t>iawn</w:t>
      </w:r>
      <w:proofErr w:type="spellEnd"/>
      <w:r w:rsidR="003F18BD">
        <w:rPr>
          <w:rStyle w:val="apple-converted-space"/>
          <w:rFonts w:ascii="Arial" w:hAnsi="Arial" w:cs="Arial"/>
          <w:color w:val="000000"/>
        </w:rPr>
        <w:t>.</w:t>
      </w:r>
    </w:p>
    <w:p w14:paraId="1DBD9310" w14:textId="77777777" w:rsidR="001F476C" w:rsidRDefault="001F476C">
      <w:pPr>
        <w:rPr>
          <w:rFonts w:ascii="Arial" w:hAnsi="Arial" w:cs="Arial"/>
          <w:b/>
          <w:bCs/>
          <w:color w:val="000000" w:themeColor="text1"/>
          <w:lang w:val="en-US"/>
        </w:rPr>
      </w:pPr>
    </w:p>
    <w:p w14:paraId="588738EA" w14:textId="77777777" w:rsidR="001F476C" w:rsidRDefault="007275DE" w:rsidP="001F476C">
      <w:pPr>
        <w:rPr>
          <w:rFonts w:ascii="Arial" w:hAnsi="Arial" w:cs="Arial"/>
          <w:b/>
          <w:bCs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Methodoleg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</w:p>
    <w:p w14:paraId="60506393" w14:textId="1ED1250D" w:rsidR="0010327F" w:rsidRPr="001F476C" w:rsidRDefault="00B4351A" w:rsidP="001F476C">
      <w:pPr>
        <w:rPr>
          <w:rFonts w:ascii="Arial" w:hAnsi="Arial" w:cs="Arial"/>
          <w:b/>
          <w:bCs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color w:val="000000" w:themeColor="text1"/>
          <w:lang w:val="en-US"/>
        </w:rPr>
        <w:t>Defnyddwyd</w:t>
      </w:r>
      <w:proofErr w:type="spellEnd"/>
      <w:r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agwedd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Mosaic er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mynd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ati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ddarganfod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i’r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gwestiwn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r w:rsidR="001C7B78" w:rsidRPr="00063A7E">
        <w:rPr>
          <w:rFonts w:ascii="Arial" w:hAnsi="Arial" w:cs="Arial"/>
          <w:color w:val="000000" w:themeColor="text1"/>
          <w:lang w:val="en-US"/>
        </w:rPr>
        <w:t>“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 xml:space="preserve"> barn 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disgyblion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blwyddyn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 xml:space="preserve"> 5 ac 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 xml:space="preserve"> am 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Meini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Prawf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C7B78" w:rsidRPr="00063A7E">
        <w:rPr>
          <w:rFonts w:ascii="Arial" w:hAnsi="Arial" w:cs="Arial"/>
          <w:color w:val="000000" w:themeColor="text1"/>
          <w:lang w:val="en-US"/>
        </w:rPr>
        <w:t>Llwyddiant</w:t>
      </w:r>
      <w:proofErr w:type="spellEnd"/>
      <w:r w:rsidR="001C7B78" w:rsidRPr="00063A7E">
        <w:rPr>
          <w:rFonts w:ascii="Arial" w:hAnsi="Arial" w:cs="Arial"/>
          <w:color w:val="000000" w:themeColor="text1"/>
          <w:lang w:val="en-US"/>
        </w:rPr>
        <w:t>?”</w:t>
      </w:r>
      <w:r w:rsidR="007933A5" w:rsidRPr="00063A7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mae’r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agwedd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Mosaic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ffocysu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gwrando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llais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ddisgybl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pan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rydym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933A5" w:rsidRPr="00063A7E">
        <w:rPr>
          <w:rFonts w:ascii="Arial" w:hAnsi="Arial" w:cs="Arial"/>
          <w:color w:val="000000" w:themeColor="text1"/>
          <w:lang w:val="en-US"/>
        </w:rPr>
        <w:t>ymchwilio</w:t>
      </w:r>
      <w:proofErr w:type="spellEnd"/>
      <w:r w:rsidR="007933A5" w:rsidRPr="00063A7E">
        <w:rPr>
          <w:rFonts w:ascii="Arial" w:hAnsi="Arial" w:cs="Arial"/>
          <w:color w:val="000000" w:themeColor="text1"/>
          <w:lang w:val="en-US"/>
        </w:rPr>
        <w:t>.</w:t>
      </w:r>
      <w:r w:rsidR="00D10627" w:rsidRPr="00063A7E">
        <w:rPr>
          <w:rFonts w:ascii="Arial" w:hAnsi="Arial" w:cs="Arial"/>
          <w:color w:val="000000" w:themeColor="text1"/>
          <w:lang w:val="en-US"/>
        </w:rPr>
        <w:t xml:space="preserve"> </w:t>
      </w:r>
      <w:r w:rsidR="0012582F" w:rsidRPr="00063A7E">
        <w:rPr>
          <w:rFonts w:ascii="Arial" w:hAnsi="Arial" w:cs="Arial"/>
          <w:color w:val="000000" w:themeColor="text1"/>
          <w:lang w:val="en-US"/>
        </w:rPr>
        <w:t xml:space="preserve">tri </w:t>
      </w:r>
      <w:proofErr w:type="spellStart"/>
      <w:r w:rsidR="0012582F" w:rsidRPr="00063A7E">
        <w:rPr>
          <w:rFonts w:ascii="Arial" w:hAnsi="Arial" w:cs="Arial"/>
          <w:color w:val="000000" w:themeColor="text1"/>
          <w:lang w:val="en-US"/>
        </w:rPr>
        <w:t>elfen</w:t>
      </w:r>
      <w:proofErr w:type="spellEnd"/>
      <w:r w:rsidR="0012582F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2582F" w:rsidRPr="00063A7E">
        <w:rPr>
          <w:rFonts w:ascii="Arial" w:hAnsi="Arial" w:cs="Arial"/>
          <w:color w:val="000000" w:themeColor="text1"/>
          <w:lang w:val="en-US"/>
        </w:rPr>
        <w:t>gwahanol</w:t>
      </w:r>
      <w:proofErr w:type="spellEnd"/>
      <w:r w:rsidR="0012582F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2582F" w:rsidRPr="00063A7E">
        <w:rPr>
          <w:rFonts w:ascii="Arial" w:hAnsi="Arial" w:cs="Arial"/>
          <w:color w:val="000000" w:themeColor="text1"/>
          <w:lang w:val="en-US"/>
        </w:rPr>
        <w:t>sef</w:t>
      </w:r>
      <w:proofErr w:type="spellEnd"/>
      <w:r w:rsidR="0012582F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2582F" w:rsidRPr="00063A7E">
        <w:rPr>
          <w:rFonts w:ascii="Arial" w:hAnsi="Arial" w:cs="Arial"/>
          <w:color w:val="000000" w:themeColor="text1"/>
          <w:lang w:val="en-US"/>
        </w:rPr>
        <w:t>gwrando</w:t>
      </w:r>
      <w:proofErr w:type="spellEnd"/>
      <w:r w:rsidR="0012582F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2582F" w:rsidRPr="00063A7E">
        <w:rPr>
          <w:rFonts w:ascii="Arial" w:hAnsi="Arial" w:cs="Arial"/>
          <w:color w:val="000000" w:themeColor="text1"/>
          <w:lang w:val="en-US"/>
        </w:rPr>
        <w:t>mewnol</w:t>
      </w:r>
      <w:proofErr w:type="spellEnd"/>
      <w:r w:rsidR="0012582F" w:rsidRPr="00063A7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12582F" w:rsidRPr="00063A7E">
        <w:rPr>
          <w:rFonts w:ascii="Arial" w:hAnsi="Arial" w:cs="Arial"/>
          <w:color w:val="000000" w:themeColor="text1"/>
          <w:lang w:val="en-US"/>
        </w:rPr>
        <w:t>lluosog</w:t>
      </w:r>
      <w:proofErr w:type="spellEnd"/>
      <w:r w:rsidR="0012582F" w:rsidRPr="00063A7E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12582F" w:rsidRPr="00063A7E">
        <w:rPr>
          <w:rFonts w:ascii="Arial" w:hAnsi="Arial" w:cs="Arial"/>
          <w:color w:val="000000" w:themeColor="text1"/>
          <w:lang w:val="en-US"/>
        </w:rPr>
        <w:t>grwando</w:t>
      </w:r>
      <w:proofErr w:type="spellEnd"/>
      <w:r w:rsidR="0012582F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2582F" w:rsidRPr="00131DAC">
        <w:rPr>
          <w:rFonts w:ascii="Arial" w:hAnsi="Arial" w:cs="Arial"/>
          <w:color w:val="000000" w:themeColor="text1"/>
          <w:lang w:val="en-US"/>
        </w:rPr>
        <w:t>gweladwy</w:t>
      </w:r>
      <w:proofErr w:type="spellEnd"/>
      <w:r w:rsidR="0012582F" w:rsidRPr="00131DAC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12582F" w:rsidRPr="00131DAC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12582F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2582F"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12582F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awgrymu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dulliau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gwahanol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wrth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gynnwys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persbectif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plant </w:t>
      </w:r>
      <w:proofErr w:type="gramStart"/>
      <w:r w:rsidR="001440D2" w:rsidRPr="00131DAC">
        <w:rPr>
          <w:rFonts w:ascii="Arial" w:hAnsi="Arial" w:cs="Arial"/>
          <w:color w:val="000000" w:themeColor="text1"/>
          <w:lang w:val="en-US"/>
        </w:rPr>
        <w:t>a</w:t>
      </w:r>
      <w:proofErr w:type="gramEnd"/>
      <w:r w:rsidR="001440D2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440D2" w:rsidRPr="00131DAC">
        <w:rPr>
          <w:rFonts w:ascii="Arial" w:hAnsi="Arial" w:cs="Arial"/>
          <w:color w:val="000000" w:themeColor="text1"/>
          <w:lang w:val="en-US"/>
        </w:rPr>
        <w:t>oedolion</w:t>
      </w:r>
      <w:proofErr w:type="spellEnd"/>
      <w:r w:rsidR="001440D2" w:rsidRPr="00131DAC">
        <w:rPr>
          <w:rFonts w:ascii="Arial" w:hAnsi="Arial" w:cs="Arial"/>
          <w:color w:val="000000" w:themeColor="text1"/>
          <w:lang w:val="en-US"/>
        </w:rPr>
        <w:t>. (Clark, 2005)</w:t>
      </w:r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Gan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amrywiaeth</w:t>
      </w:r>
      <w:proofErr w:type="spellEnd"/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dulliau</w:t>
      </w:r>
      <w:proofErr w:type="spellEnd"/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gynwys</w:t>
      </w:r>
      <w:proofErr w:type="spellEnd"/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cyfweliad</w:t>
      </w:r>
      <w:proofErr w:type="spellEnd"/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lled</w:t>
      </w:r>
      <w:proofErr w:type="spellEnd"/>
      <w:r w:rsidR="0010327F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0327F" w:rsidRPr="00131DAC">
        <w:rPr>
          <w:rFonts w:ascii="Arial" w:hAnsi="Arial" w:cs="Arial"/>
          <w:color w:val="000000" w:themeColor="text1"/>
          <w:lang w:val="en-US"/>
        </w:rPr>
        <w:t>strwythedig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F7E9E">
        <w:rPr>
          <w:rFonts w:ascii="Arial" w:hAnsi="Arial" w:cs="Arial"/>
          <w:color w:val="000000" w:themeColor="text1"/>
          <w:lang w:val="en-US"/>
        </w:rPr>
        <w:t>fel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 bod y plant </w:t>
      </w:r>
      <w:proofErr w:type="spellStart"/>
      <w:r w:rsidR="006F7E9E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F7E9E">
        <w:rPr>
          <w:rFonts w:ascii="Arial" w:hAnsi="Arial" w:cs="Arial"/>
          <w:color w:val="000000" w:themeColor="text1"/>
          <w:lang w:val="en-US"/>
        </w:rPr>
        <w:t>deimlo’n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F7E9E">
        <w:rPr>
          <w:rFonts w:ascii="Arial" w:hAnsi="Arial" w:cs="Arial"/>
          <w:color w:val="000000" w:themeColor="text1"/>
          <w:lang w:val="en-US"/>
        </w:rPr>
        <w:t>cyfforddus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F7E9E">
        <w:rPr>
          <w:rFonts w:ascii="Arial" w:hAnsi="Arial" w:cs="Arial"/>
          <w:color w:val="000000" w:themeColor="text1"/>
          <w:lang w:val="en-US"/>
        </w:rPr>
        <w:t>ond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 bod dal </w:t>
      </w:r>
      <w:proofErr w:type="spellStart"/>
      <w:r w:rsidR="006F7E9E">
        <w:rPr>
          <w:rFonts w:ascii="Arial" w:hAnsi="Arial" w:cs="Arial"/>
          <w:color w:val="000000" w:themeColor="text1"/>
          <w:lang w:val="en-US"/>
        </w:rPr>
        <w:t>eflen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6F7E9E">
        <w:rPr>
          <w:rFonts w:ascii="Arial" w:hAnsi="Arial" w:cs="Arial"/>
          <w:color w:val="000000" w:themeColor="text1"/>
          <w:lang w:val="en-US"/>
        </w:rPr>
        <w:t>gadw’n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F7E9E">
        <w:rPr>
          <w:rFonts w:ascii="Arial" w:hAnsi="Arial" w:cs="Arial"/>
          <w:color w:val="000000" w:themeColor="text1"/>
          <w:lang w:val="en-US"/>
        </w:rPr>
        <w:t>proffesiynnol</w:t>
      </w:r>
      <w:proofErr w:type="spellEnd"/>
      <w:r w:rsidR="006F7E9E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Darllenais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pobl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beirniadu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plant am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ddim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gallu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cymdeithasol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gallu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meddwl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nol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i’r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brofiadau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(Fraser et al, 2014) a gall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fwy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gymleth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deall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rydych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geisio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BF165F">
        <w:rPr>
          <w:rFonts w:ascii="Arial" w:hAnsi="Arial" w:cs="Arial"/>
          <w:color w:val="000000" w:themeColor="text1"/>
          <w:lang w:val="en-US"/>
        </w:rPr>
        <w:t>dweud</w:t>
      </w:r>
      <w:proofErr w:type="spellEnd"/>
      <w:r w:rsidR="00BF165F">
        <w:rPr>
          <w:rFonts w:ascii="Arial" w:hAnsi="Arial" w:cs="Arial"/>
          <w:color w:val="000000" w:themeColor="text1"/>
          <w:lang w:val="en-US"/>
        </w:rPr>
        <w:t>, O’Reilly, Dogra, (2017)</w:t>
      </w:r>
    </w:p>
    <w:p w14:paraId="02AA63A3" w14:textId="44659F6A" w:rsidR="00ED72F6" w:rsidRDefault="0010327F">
      <w:pPr>
        <w:rPr>
          <w:rStyle w:val="apple-converted-space"/>
          <w:rFonts w:ascii="Arial" w:hAnsi="Arial" w:cs="Arial"/>
          <w:color w:val="000000"/>
        </w:rPr>
      </w:pP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rwyf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holiadur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lein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addas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gynwys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chwech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cwestiwn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gyda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amrywiaeth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gwestiynau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gwelwch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b/>
          <w:bCs/>
          <w:color w:val="000000" w:themeColor="text1"/>
          <w:lang w:val="en-US"/>
        </w:rPr>
        <w:t>atotiad</w:t>
      </w:r>
      <w:proofErr w:type="spellEnd"/>
      <w:r w:rsidRPr="00131DAC">
        <w:rPr>
          <w:rFonts w:ascii="Arial" w:hAnsi="Arial" w:cs="Arial"/>
          <w:b/>
          <w:bCs/>
          <w:color w:val="000000" w:themeColor="text1"/>
          <w:lang w:val="en-US"/>
        </w:rPr>
        <w:t xml:space="preserve"> 3.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yna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cwestiynau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gynwys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opsiynnau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a’r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gyfle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iddynt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131DAC">
        <w:rPr>
          <w:rFonts w:ascii="Arial" w:hAnsi="Arial" w:cs="Arial"/>
          <w:color w:val="000000" w:themeColor="text1"/>
          <w:lang w:val="en-US"/>
        </w:rPr>
        <w:t>mynegi</w:t>
      </w:r>
      <w:proofErr w:type="spellEnd"/>
      <w:r w:rsidRPr="00131DAC">
        <w:rPr>
          <w:rFonts w:ascii="Arial" w:hAnsi="Arial" w:cs="Arial"/>
          <w:color w:val="000000" w:themeColor="text1"/>
          <w:lang w:val="en-US"/>
        </w:rPr>
        <w:t xml:space="preserve"> barn, </w:t>
      </w:r>
      <w:r w:rsidR="00607940" w:rsidRPr="00131DAC">
        <w:rPr>
          <w:rFonts w:ascii="Arial" w:hAnsi="Arial" w:cs="Arial"/>
          <w:color w:val="000000" w:themeColor="text1"/>
          <w:lang w:val="en-US"/>
        </w:rPr>
        <w:t xml:space="preserve">felly </w:t>
      </w:r>
      <w:proofErr w:type="spellStart"/>
      <w:r w:rsidR="00607940" w:rsidRPr="00131DAC">
        <w:rPr>
          <w:rFonts w:ascii="Arial" w:hAnsi="Arial" w:cs="Arial"/>
          <w:color w:val="000000" w:themeColor="text1"/>
          <w:lang w:val="en-US"/>
        </w:rPr>
        <w:t>cyfle</w:t>
      </w:r>
      <w:proofErr w:type="spellEnd"/>
      <w:r w:rsidR="0060794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07940" w:rsidRPr="00131DAC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60794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07940" w:rsidRPr="00131DAC">
        <w:rPr>
          <w:rFonts w:ascii="Arial" w:hAnsi="Arial" w:cs="Arial"/>
          <w:color w:val="000000" w:themeColor="text1"/>
          <w:lang w:val="en-US"/>
        </w:rPr>
        <w:t>clywed</w:t>
      </w:r>
      <w:proofErr w:type="spellEnd"/>
      <w:r w:rsidR="0060794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07940" w:rsidRPr="00131DAC">
        <w:rPr>
          <w:rFonts w:ascii="Arial" w:hAnsi="Arial" w:cs="Arial"/>
          <w:color w:val="000000" w:themeColor="text1"/>
          <w:lang w:val="en-US"/>
        </w:rPr>
        <w:t>llais</w:t>
      </w:r>
      <w:proofErr w:type="spellEnd"/>
      <w:r w:rsidR="00607940" w:rsidRPr="00131DAC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607940" w:rsidRPr="00131DAC">
        <w:rPr>
          <w:rFonts w:ascii="Arial" w:hAnsi="Arial" w:cs="Arial"/>
          <w:color w:val="000000" w:themeColor="text1"/>
          <w:lang w:val="en-US"/>
        </w:rPr>
        <w:t>disgybl</w:t>
      </w:r>
      <w:proofErr w:type="spellEnd"/>
      <w:r w:rsidR="0060794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E7B07" w:rsidRPr="00131DAC">
        <w:rPr>
          <w:rFonts w:ascii="Arial" w:hAnsi="Arial" w:cs="Arial"/>
          <w:color w:val="000000" w:themeColor="text1"/>
          <w:lang w:val="en-US"/>
        </w:rPr>
        <w:t>darllenwyd</w:t>
      </w:r>
      <w:proofErr w:type="spellEnd"/>
      <w:r w:rsidR="00DE7B07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E7B07" w:rsidRPr="00131DAC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DE7B07" w:rsidRPr="00131DAC">
        <w:rPr>
          <w:rFonts w:ascii="Arial" w:hAnsi="Arial" w:cs="Arial"/>
          <w:color w:val="000000" w:themeColor="text1"/>
          <w:lang w:val="en-US"/>
        </w:rPr>
        <w:t xml:space="preserve"> SSCE Cymru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pwysigrwydd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neud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siwr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plant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gyfle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llais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dewis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Fodd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bynnag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yna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cyfyngiadau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730" w:rsidRPr="00131DAC">
        <w:rPr>
          <w:rFonts w:ascii="Arial" w:hAnsi="Arial" w:cs="Arial"/>
          <w:color w:val="000000" w:themeColor="text1"/>
          <w:lang w:val="en-US"/>
        </w:rPr>
        <w:t>holiaduron</w:t>
      </w:r>
      <w:proofErr w:type="spellEnd"/>
      <w:r w:rsidR="00692730" w:rsidRPr="00131DAC">
        <w:rPr>
          <w:rFonts w:ascii="Arial" w:hAnsi="Arial" w:cs="Arial"/>
          <w:color w:val="000000" w:themeColor="text1"/>
          <w:lang w:val="en-US"/>
        </w:rPr>
        <w:t xml:space="preserve"> a plant o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rhan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gallen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rhoi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ddisgrifiad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lle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rhoi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31DAC" w:rsidRPr="00131DAC">
        <w:rPr>
          <w:rFonts w:ascii="Arial" w:hAnsi="Arial" w:cs="Arial"/>
          <w:color w:val="000000" w:themeColor="text1"/>
          <w:lang w:val="en-US"/>
        </w:rPr>
        <w:t>esboniad</w:t>
      </w:r>
      <w:proofErr w:type="spellEnd"/>
      <w:r w:rsidR="00131DAC" w:rsidRPr="00131DAC">
        <w:rPr>
          <w:rFonts w:ascii="Arial" w:hAnsi="Arial" w:cs="Arial"/>
          <w:color w:val="000000" w:themeColor="text1"/>
          <w:lang w:val="en-US"/>
        </w:rPr>
        <w:t xml:space="preserve"> </w:t>
      </w:r>
      <w:r w:rsidR="00131DAC" w:rsidRPr="00131DAC">
        <w:rPr>
          <w:rFonts w:ascii="Arial" w:hAnsi="Arial" w:cs="Arial"/>
          <w:color w:val="000000"/>
        </w:rPr>
        <w:t xml:space="preserve">Munn and </w:t>
      </w:r>
      <w:proofErr w:type="spellStart"/>
      <w:r w:rsidR="00131DAC" w:rsidRPr="00131DAC">
        <w:rPr>
          <w:rFonts w:ascii="Arial" w:hAnsi="Arial" w:cs="Arial"/>
          <w:color w:val="000000"/>
        </w:rPr>
        <w:t>Drever</w:t>
      </w:r>
      <w:proofErr w:type="spellEnd"/>
      <w:r w:rsidR="00131DAC" w:rsidRPr="00131DAC">
        <w:rPr>
          <w:rFonts w:ascii="Arial" w:hAnsi="Arial" w:cs="Arial"/>
          <w:color w:val="000000"/>
        </w:rPr>
        <w:t xml:space="preserve">. </w:t>
      </w:r>
      <w:r w:rsidR="006F7E9E">
        <w:rPr>
          <w:rFonts w:ascii="Arial" w:hAnsi="Arial" w:cs="Arial"/>
          <w:color w:val="000000"/>
        </w:rPr>
        <w:t>(</w:t>
      </w:r>
      <w:r w:rsidR="00131DAC" w:rsidRPr="00131DAC">
        <w:rPr>
          <w:rFonts w:ascii="Arial" w:hAnsi="Arial" w:cs="Arial"/>
          <w:color w:val="000000"/>
        </w:rPr>
        <w:t>1989)</w:t>
      </w:r>
      <w:r w:rsidR="00131DAC" w:rsidRPr="00131DAC">
        <w:rPr>
          <w:rStyle w:val="apple-converted-space"/>
          <w:rFonts w:ascii="Arial" w:hAnsi="Arial" w:cs="Arial"/>
          <w:color w:val="000000"/>
        </w:rPr>
        <w:t> </w:t>
      </w:r>
      <w:r w:rsidR="00131DAC">
        <w:rPr>
          <w:rStyle w:val="apple-converted-space"/>
          <w:rFonts w:ascii="Arial" w:hAnsi="Arial" w:cs="Arial"/>
          <w:color w:val="000000"/>
        </w:rPr>
        <w:t xml:space="preserve">a felly gall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hyn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fod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fwy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anodd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pan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fydd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dadansoddi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131DAC">
        <w:rPr>
          <w:rStyle w:val="apple-converted-space"/>
          <w:rFonts w:ascii="Arial" w:hAnsi="Arial" w:cs="Arial"/>
          <w:color w:val="000000"/>
        </w:rPr>
        <w:t>gwaith</w:t>
      </w:r>
      <w:proofErr w:type="spellEnd"/>
      <w:r w:rsidR="00131DAC">
        <w:rPr>
          <w:rStyle w:val="apple-converted-space"/>
          <w:rFonts w:ascii="Arial" w:hAnsi="Arial" w:cs="Arial"/>
          <w:color w:val="000000"/>
        </w:rPr>
        <w:t xml:space="preserve"> y plant.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Hefyd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darllenaf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gan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Blackburn (2018) bod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anodd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fel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oedolion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i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ddeall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lle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ydy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plant a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fel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ydyn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nhw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wedi</w:t>
      </w:r>
      <w:proofErr w:type="spellEnd"/>
      <w:r w:rsidR="00ED72F6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ED72F6">
        <w:rPr>
          <w:rStyle w:val="apple-converted-space"/>
          <w:rFonts w:ascii="Arial" w:hAnsi="Arial" w:cs="Arial"/>
          <w:color w:val="000000"/>
        </w:rPr>
        <w:t>datblygu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a faint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mae’r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plant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ddeall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am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yr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ymchwil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gan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ystyried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beth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rydyn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nhw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yn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rhoi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caniatad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4855D9">
        <w:rPr>
          <w:rStyle w:val="apple-converted-space"/>
          <w:rFonts w:ascii="Arial" w:hAnsi="Arial" w:cs="Arial"/>
          <w:color w:val="000000"/>
        </w:rPr>
        <w:t>amdano</w:t>
      </w:r>
      <w:proofErr w:type="spellEnd"/>
      <w:r w:rsidR="004855D9">
        <w:rPr>
          <w:rStyle w:val="apple-converted-space"/>
          <w:rFonts w:ascii="Arial" w:hAnsi="Arial" w:cs="Arial"/>
          <w:color w:val="000000"/>
        </w:rPr>
        <w:t xml:space="preserve">. </w:t>
      </w:r>
    </w:p>
    <w:p w14:paraId="2F49FC6D" w14:textId="77777777" w:rsidR="006F7E9E" w:rsidRPr="00063A7E" w:rsidRDefault="006F7E9E" w:rsidP="006F7E9E">
      <w:pPr>
        <w:rPr>
          <w:rFonts w:ascii="Arial" w:hAnsi="Arial" w:cs="Arial"/>
          <w:color w:val="000000" w:themeColor="text1"/>
          <w:lang w:val="en-US"/>
        </w:rPr>
      </w:pPr>
    </w:p>
    <w:p w14:paraId="7C661E98" w14:textId="00290C32" w:rsidR="008B541F" w:rsidRPr="00063A7E" w:rsidRDefault="008B541F" w:rsidP="008B541F">
      <w:pPr>
        <w:rPr>
          <w:rFonts w:ascii="Arial" w:hAnsi="Arial" w:cs="Arial"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Moeseg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</w:p>
    <w:p w14:paraId="6279642A" w14:textId="2E53A007" w:rsidR="00375FA8" w:rsidRDefault="00ED72F6" w:rsidP="00C470AC">
      <w:pPr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  <w:lang w:val="en-US"/>
        </w:rPr>
        <w:t>Ystyriwyd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ofalus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lang w:val="en-US"/>
        </w:rPr>
        <w:t>materion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moesegol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wrth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ddylunio’r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ymchwiliad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>
        <w:rPr>
          <w:rFonts w:ascii="Arial" w:hAnsi="Arial" w:cs="Arial"/>
          <w:color w:val="000000" w:themeColor="text1"/>
          <w:lang w:val="en-US"/>
        </w:rPr>
        <w:t>mwyn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ddarganfod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barn </w:t>
      </w:r>
      <w:proofErr w:type="spellStart"/>
      <w:r>
        <w:rPr>
          <w:rFonts w:ascii="Arial" w:hAnsi="Arial" w:cs="Arial"/>
          <w:color w:val="000000" w:themeColor="text1"/>
          <w:lang w:val="en-US"/>
        </w:rPr>
        <w:t>ddisgyblion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lang w:val="en-US"/>
        </w:rPr>
        <w:t>a</w:t>
      </w:r>
      <w:proofErr w:type="gram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Bl.5 </w:t>
      </w:r>
      <w:proofErr w:type="spellStart"/>
      <w:r>
        <w:rPr>
          <w:rFonts w:ascii="Arial" w:hAnsi="Arial" w:cs="Arial"/>
          <w:color w:val="000000" w:themeColor="text1"/>
          <w:lang w:val="en-US"/>
        </w:rPr>
        <w:t>ar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MPLl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gan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cychwyn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gan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llenwi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‘</w:t>
      </w:r>
      <w:proofErr w:type="spellStart"/>
      <w:r w:rsidR="00E5252A" w:rsidRPr="00063A7E">
        <w:rPr>
          <w:rFonts w:ascii="Arial" w:hAnsi="Arial" w:cs="Arial"/>
          <w:color w:val="000000" w:themeColor="text1"/>
          <w:lang w:val="en-US"/>
        </w:rPr>
        <w:t>Ffurflen</w:t>
      </w:r>
      <w:proofErr w:type="spellEnd"/>
      <w:r w:rsidR="00E5252A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5252A" w:rsidRPr="00063A7E">
        <w:rPr>
          <w:rFonts w:ascii="Arial" w:hAnsi="Arial" w:cs="Arial"/>
          <w:color w:val="000000" w:themeColor="text1"/>
          <w:lang w:val="en-US"/>
        </w:rPr>
        <w:t>Moeseg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’ </w:t>
      </w:r>
      <w:proofErr w:type="spellStart"/>
      <w:r>
        <w:rPr>
          <w:rFonts w:ascii="Arial" w:hAnsi="Arial" w:cs="Arial"/>
          <w:color w:val="000000" w:themeColor="text1"/>
          <w:lang w:val="en-US"/>
        </w:rPr>
        <w:t>gwelwch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ED72F6">
        <w:rPr>
          <w:rFonts w:ascii="Arial" w:hAnsi="Arial" w:cs="Arial"/>
          <w:b/>
          <w:bCs/>
          <w:color w:val="000000" w:themeColor="text1"/>
          <w:lang w:val="en-US"/>
        </w:rPr>
        <w:t>atotiad</w:t>
      </w:r>
      <w:proofErr w:type="spellEnd"/>
      <w:r w:rsidRPr="00ED72F6">
        <w:rPr>
          <w:rFonts w:ascii="Arial" w:hAnsi="Arial" w:cs="Arial"/>
          <w:b/>
          <w:bCs/>
          <w:color w:val="000000" w:themeColor="text1"/>
          <w:lang w:val="en-US"/>
        </w:rPr>
        <w:t xml:space="preserve"> 1</w:t>
      </w:r>
      <w:r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lang w:val="en-US"/>
        </w:rPr>
        <w:t>cwblhadwyd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ffurflen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foeseg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>
        <w:rPr>
          <w:rFonts w:ascii="Arial" w:hAnsi="Arial" w:cs="Arial"/>
          <w:color w:val="000000" w:themeColor="text1"/>
          <w:lang w:val="en-US"/>
        </w:rPr>
        <w:t>mwyn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ddangos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safon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lang w:val="en-US"/>
        </w:rPr>
        <w:t>proffesiynoldeb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wrth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mynd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ati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ymchwilio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ysgol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ffurflen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foeseg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yma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gynwys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pob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rhan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mae’r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 am </w:t>
      </w:r>
      <w:proofErr w:type="spellStart"/>
      <w:r w:rsidR="005D4E55">
        <w:rPr>
          <w:rFonts w:ascii="Arial" w:hAnsi="Arial" w:cs="Arial"/>
          <w:color w:val="000000" w:themeColor="text1"/>
          <w:lang w:val="en-US"/>
        </w:rPr>
        <w:t>gynnwys</w:t>
      </w:r>
      <w:proofErr w:type="spellEnd"/>
      <w:r w:rsidR="005D4E55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adran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H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o’r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ffurflen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wnes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ystyried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risgiau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gallu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ddod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wrth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rydw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i’n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cyflawni’r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Mantais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ffurflen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moeseg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pob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peth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ei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ystyried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un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lle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r</w:t>
      </w:r>
      <w:r w:rsidR="00692D88" w:rsidRPr="00063A7E">
        <w:rPr>
          <w:rFonts w:ascii="Arial" w:hAnsi="Arial" w:cs="Arial"/>
          <w:color w:val="000000" w:themeColor="text1"/>
          <w:lang w:val="en-US"/>
        </w:rPr>
        <w:t>haid</w:t>
      </w:r>
      <w:proofErr w:type="spellEnd"/>
      <w:r w:rsidR="00692D8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D88" w:rsidRPr="00063A7E">
        <w:rPr>
          <w:rFonts w:ascii="Arial" w:hAnsi="Arial" w:cs="Arial"/>
          <w:color w:val="000000" w:themeColor="text1"/>
          <w:lang w:val="en-US"/>
        </w:rPr>
        <w:t>ystyried</w:t>
      </w:r>
      <w:proofErr w:type="spellEnd"/>
      <w:r w:rsidR="00692D88" w:rsidRPr="00063A7E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692D88" w:rsidRPr="00063A7E">
        <w:rPr>
          <w:rFonts w:ascii="Arial" w:hAnsi="Arial" w:cs="Arial"/>
          <w:color w:val="000000" w:themeColor="text1"/>
          <w:lang w:val="en-US"/>
        </w:rPr>
        <w:t>caniatad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r w:rsidR="00692D88" w:rsidRPr="00063A7E">
        <w:rPr>
          <w:rFonts w:ascii="Arial" w:hAnsi="Arial" w:cs="Arial"/>
          <w:color w:val="000000" w:themeColor="text1"/>
          <w:lang w:val="en-US"/>
        </w:rPr>
        <w:t xml:space="preserve">a </w:t>
      </w:r>
      <w:proofErr w:type="spellStart"/>
      <w:r w:rsidR="00692D88" w:rsidRPr="00063A7E">
        <w:rPr>
          <w:rFonts w:ascii="Arial" w:hAnsi="Arial" w:cs="Arial"/>
          <w:color w:val="000000" w:themeColor="text1"/>
          <w:lang w:val="en-US"/>
        </w:rPr>
        <w:t>pwrpas</w:t>
      </w:r>
      <w:proofErr w:type="spellEnd"/>
      <w:r w:rsidR="00692D88" w:rsidRPr="00063A7E">
        <w:rPr>
          <w:rFonts w:ascii="Arial" w:hAnsi="Arial" w:cs="Arial"/>
          <w:color w:val="000000" w:themeColor="text1"/>
          <w:lang w:val="en-US"/>
        </w:rPr>
        <w:t xml:space="preserve"> BERA</w:t>
      </w:r>
      <w:r w:rsidR="009526FD">
        <w:rPr>
          <w:rFonts w:ascii="Arial" w:hAnsi="Arial" w:cs="Arial"/>
          <w:color w:val="000000" w:themeColor="text1"/>
          <w:lang w:val="en-US"/>
        </w:rPr>
        <w:t xml:space="preserve"> (</w:t>
      </w:r>
      <w:proofErr w:type="gramStart"/>
      <w:r w:rsidR="009526FD">
        <w:rPr>
          <w:rFonts w:ascii="Arial" w:hAnsi="Arial" w:cs="Arial"/>
          <w:color w:val="000000" w:themeColor="text1"/>
          <w:lang w:val="en-US"/>
        </w:rPr>
        <w:t>2018,p</w:t>
      </w:r>
      <w:proofErr w:type="gramEnd"/>
      <w:r w:rsidR="009526FD">
        <w:rPr>
          <w:rFonts w:ascii="Arial" w:hAnsi="Arial" w:cs="Arial"/>
          <w:color w:val="000000" w:themeColor="text1"/>
          <w:lang w:val="en-US"/>
        </w:rPr>
        <w:t xml:space="preserve">9 )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neud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siwr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bod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ymchwilwyr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ystyried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cyfranogwyr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eisiau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cymryd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rhan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526FD">
        <w:rPr>
          <w:rFonts w:ascii="Arial" w:hAnsi="Arial" w:cs="Arial"/>
          <w:color w:val="000000" w:themeColor="text1"/>
          <w:lang w:val="en-US"/>
        </w:rPr>
        <w:t>ynddo</w:t>
      </w:r>
      <w:proofErr w:type="spellEnd"/>
      <w:r w:rsidR="009526FD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Penderfynnais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cynnal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cyfweliadau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lled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strwythedig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ystyried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oedran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y plant </w:t>
      </w:r>
      <w:proofErr w:type="gramStart"/>
      <w:r w:rsidR="00ED290A">
        <w:rPr>
          <w:rFonts w:ascii="Arial" w:hAnsi="Arial" w:cs="Arial"/>
          <w:color w:val="000000" w:themeColor="text1"/>
          <w:lang w:val="en-US"/>
        </w:rPr>
        <w:t>a</w:t>
      </w:r>
      <w:proofErr w:type="gram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ystyried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ddealtwriaeth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maent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gymryd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rhan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ynddo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meddwl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am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gallu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gwybyddol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ac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ieithyddol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  <w:lang w:val="en-US"/>
        </w:rPr>
        <w:t>rhoi</w:t>
      </w:r>
      <w:proofErr w:type="spellEnd"/>
      <w:r w:rsidR="00ED2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D290A" w:rsidRPr="00ED290A">
        <w:rPr>
          <w:rFonts w:ascii="Arial" w:hAnsi="Arial" w:cs="Arial"/>
          <w:color w:val="000000" w:themeColor="text1"/>
          <w:lang w:val="en-US"/>
        </w:rPr>
        <w:t>caniatad</w:t>
      </w:r>
      <w:proofErr w:type="spellEnd"/>
      <w:r w:rsidR="00ED290A" w:rsidRPr="00ED290A">
        <w:rPr>
          <w:rFonts w:ascii="Arial" w:hAnsi="Arial" w:cs="Arial"/>
          <w:color w:val="000000" w:themeColor="text1"/>
        </w:rPr>
        <w:t>. (</w:t>
      </w:r>
      <w:r w:rsidR="00375FA8" w:rsidRPr="00ED290A">
        <w:rPr>
          <w:rFonts w:ascii="Arial" w:hAnsi="Arial" w:cs="Arial"/>
          <w:color w:val="000000" w:themeColor="text1"/>
        </w:rPr>
        <w:t>Blackburn C, 2018)</w:t>
      </w:r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Penderfynnais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hefyd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i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ddosbarthu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holiaduron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ar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ol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ymchwilio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a </w:t>
      </w:r>
      <w:proofErr w:type="spellStart"/>
      <w:r w:rsidR="00C470AC">
        <w:rPr>
          <w:rFonts w:ascii="Arial" w:hAnsi="Arial" w:cs="Arial"/>
          <w:color w:val="000000" w:themeColor="text1"/>
        </w:rPr>
        <w:t>deall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o un </w:t>
      </w:r>
      <w:proofErr w:type="spellStart"/>
      <w:r w:rsidR="00C470AC">
        <w:rPr>
          <w:rFonts w:ascii="Arial" w:hAnsi="Arial" w:cs="Arial"/>
          <w:color w:val="000000" w:themeColor="text1"/>
        </w:rPr>
        <w:t>pwyn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a </w:t>
      </w:r>
      <w:proofErr w:type="spellStart"/>
      <w:r w:rsidR="00C470AC">
        <w:rPr>
          <w:rFonts w:ascii="Arial" w:hAnsi="Arial" w:cs="Arial"/>
          <w:color w:val="000000" w:themeColor="text1"/>
        </w:rPr>
        <w:t>chododd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375FA8" w:rsidRPr="00ED290A">
        <w:rPr>
          <w:rFonts w:ascii="Arial" w:hAnsi="Arial" w:cs="Arial"/>
          <w:color w:val="000000" w:themeColor="text1"/>
        </w:rPr>
        <w:t>Flewitt</w:t>
      </w:r>
      <w:proofErr w:type="spellEnd"/>
      <w:r w:rsidR="00375FA8" w:rsidRPr="00ED290A">
        <w:rPr>
          <w:rFonts w:ascii="Arial" w:hAnsi="Arial" w:cs="Arial"/>
          <w:color w:val="000000" w:themeColor="text1"/>
        </w:rPr>
        <w:t xml:space="preserve"> (2005)</w:t>
      </w:r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lle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y </w:t>
      </w:r>
      <w:proofErr w:type="spellStart"/>
      <w:r w:rsidR="00C470AC">
        <w:rPr>
          <w:rFonts w:ascii="Arial" w:hAnsi="Arial" w:cs="Arial"/>
          <w:color w:val="000000" w:themeColor="text1"/>
        </w:rPr>
        <w:t>dwedodd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fod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plant </w:t>
      </w:r>
      <w:proofErr w:type="spellStart"/>
      <w:r w:rsidR="00C470AC">
        <w:rPr>
          <w:rFonts w:ascii="Arial" w:hAnsi="Arial" w:cs="Arial"/>
          <w:color w:val="000000" w:themeColor="text1"/>
        </w:rPr>
        <w:t>ifanc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hyd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yn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oed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y </w:t>
      </w:r>
      <w:proofErr w:type="spellStart"/>
      <w:r w:rsidR="00C470AC">
        <w:rPr>
          <w:rFonts w:ascii="Arial" w:hAnsi="Arial" w:cs="Arial"/>
          <w:color w:val="000000" w:themeColor="text1"/>
        </w:rPr>
        <w:t>oedran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tair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mlwydd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oed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gyda’r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dealltwriaeth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o </w:t>
      </w:r>
      <w:proofErr w:type="spellStart"/>
      <w:r w:rsidR="00C470AC">
        <w:rPr>
          <w:rFonts w:ascii="Arial" w:hAnsi="Arial" w:cs="Arial"/>
          <w:color w:val="000000" w:themeColor="text1"/>
        </w:rPr>
        <w:t>os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mae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wedi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esbonio’n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addas o </w:t>
      </w:r>
      <w:proofErr w:type="spellStart"/>
      <w:r w:rsidR="00C470AC">
        <w:rPr>
          <w:rFonts w:ascii="Arial" w:hAnsi="Arial" w:cs="Arial"/>
          <w:color w:val="000000" w:themeColor="text1"/>
        </w:rPr>
        <w:t>pryd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a </w:t>
      </w:r>
      <w:proofErr w:type="spellStart"/>
      <w:r w:rsidR="00C470AC">
        <w:rPr>
          <w:rFonts w:ascii="Arial" w:hAnsi="Arial" w:cs="Arial"/>
          <w:color w:val="000000" w:themeColor="text1"/>
        </w:rPr>
        <w:t>fod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yn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iawn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i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tynnu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mas o </w:t>
      </w:r>
      <w:proofErr w:type="spellStart"/>
      <w:r w:rsidR="00C470AC">
        <w:rPr>
          <w:rFonts w:ascii="Arial" w:hAnsi="Arial" w:cs="Arial"/>
          <w:color w:val="000000" w:themeColor="text1"/>
        </w:rPr>
        <w:t>ymchwil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os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oedden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nhw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am. </w:t>
      </w:r>
      <w:proofErr w:type="spellStart"/>
      <w:r w:rsidR="00C470AC">
        <w:rPr>
          <w:rFonts w:ascii="Arial" w:hAnsi="Arial" w:cs="Arial"/>
          <w:color w:val="000000" w:themeColor="text1"/>
        </w:rPr>
        <w:t>Hefyd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bod </w:t>
      </w:r>
      <w:proofErr w:type="spellStart"/>
      <w:r w:rsidR="00C470AC">
        <w:rPr>
          <w:rFonts w:ascii="Arial" w:hAnsi="Arial" w:cs="Arial"/>
          <w:color w:val="000000" w:themeColor="text1"/>
        </w:rPr>
        <w:t>nhw’n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ddigon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hyderus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i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ddweud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ei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farn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efallai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fwy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na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beth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fydd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rhai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o </w:t>
      </w:r>
      <w:proofErr w:type="spellStart"/>
      <w:r w:rsidR="00C470AC">
        <w:rPr>
          <w:rFonts w:ascii="Arial" w:hAnsi="Arial" w:cs="Arial"/>
          <w:color w:val="000000" w:themeColor="text1"/>
        </w:rPr>
        <w:t>rhieni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</w:t>
      </w:r>
      <w:proofErr w:type="spellStart"/>
      <w:r w:rsidR="00C470AC">
        <w:rPr>
          <w:rFonts w:ascii="Arial" w:hAnsi="Arial" w:cs="Arial"/>
          <w:color w:val="000000" w:themeColor="text1"/>
        </w:rPr>
        <w:t>sawl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 un </w:t>
      </w:r>
      <w:proofErr w:type="spellStart"/>
      <w:r w:rsidR="00C470AC">
        <w:rPr>
          <w:rFonts w:ascii="Arial" w:hAnsi="Arial" w:cs="Arial"/>
          <w:color w:val="000000" w:themeColor="text1"/>
        </w:rPr>
        <w:t>ohonynt</w:t>
      </w:r>
      <w:proofErr w:type="spellEnd"/>
      <w:r w:rsidR="00C470AC">
        <w:rPr>
          <w:rFonts w:ascii="Arial" w:hAnsi="Arial" w:cs="Arial"/>
          <w:color w:val="000000" w:themeColor="text1"/>
        </w:rPr>
        <w:t xml:space="preserve">. </w:t>
      </w:r>
      <w:r w:rsidR="00375FA8" w:rsidRPr="00ED290A">
        <w:rPr>
          <w:rFonts w:ascii="Arial" w:hAnsi="Arial" w:cs="Arial"/>
          <w:color w:val="000000" w:themeColor="text1"/>
        </w:rPr>
        <w:t xml:space="preserve"> </w:t>
      </w:r>
    </w:p>
    <w:p w14:paraId="34779A4B" w14:textId="7265A7D3" w:rsidR="00C470AC" w:rsidRDefault="00C470AC" w:rsidP="00C470AC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Mae </w:t>
      </w:r>
      <w:proofErr w:type="spellStart"/>
      <w:r>
        <w:rPr>
          <w:rFonts w:ascii="Arial" w:hAnsi="Arial" w:cs="Arial"/>
          <w:color w:val="000000" w:themeColor="text1"/>
        </w:rPr>
        <w:t>gan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yr</w:t>
      </w:r>
      <w:proofErr w:type="spellEnd"/>
      <w:r>
        <w:rPr>
          <w:rFonts w:ascii="Arial" w:hAnsi="Arial" w:cs="Arial"/>
          <w:color w:val="000000" w:themeColor="text1"/>
        </w:rPr>
        <w:t xml:space="preserve"> EWC cod </w:t>
      </w:r>
      <w:proofErr w:type="spellStart"/>
      <w:r>
        <w:rPr>
          <w:rFonts w:ascii="Arial" w:hAnsi="Arial" w:cs="Arial"/>
          <w:color w:val="000000" w:themeColor="text1"/>
        </w:rPr>
        <w:t>ymddygiad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ei</w:t>
      </w:r>
      <w:proofErr w:type="spellEnd"/>
      <w:r>
        <w:rPr>
          <w:rFonts w:ascii="Arial" w:hAnsi="Arial" w:cs="Arial"/>
          <w:color w:val="000000" w:themeColor="text1"/>
        </w:rPr>
        <w:t xml:space="preserve"> le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gyfer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athrawon</w:t>
      </w:r>
      <w:proofErr w:type="spellEnd"/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athrawon</w:t>
      </w:r>
      <w:proofErr w:type="spellEnd"/>
      <w:r>
        <w:rPr>
          <w:rFonts w:ascii="Arial" w:hAnsi="Arial" w:cs="Arial"/>
          <w:color w:val="000000" w:themeColor="text1"/>
        </w:rPr>
        <w:t xml:space="preserve"> o dan </w:t>
      </w:r>
      <w:proofErr w:type="spellStart"/>
      <w:r>
        <w:rPr>
          <w:rFonts w:ascii="Arial" w:hAnsi="Arial" w:cs="Arial"/>
          <w:color w:val="000000" w:themeColor="text1"/>
        </w:rPr>
        <w:t>hyfforddiant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rhywbeth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tywys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nhw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drwy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dysgu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creu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perthnasoedd</w:t>
      </w:r>
      <w:proofErr w:type="spellEnd"/>
      <w:r>
        <w:rPr>
          <w:rFonts w:ascii="Arial" w:hAnsi="Arial" w:cs="Arial"/>
          <w:color w:val="000000" w:themeColor="text1"/>
        </w:rPr>
        <w:t xml:space="preserve"> addas a </w:t>
      </w:r>
      <w:proofErr w:type="spellStart"/>
      <w:r>
        <w:rPr>
          <w:rFonts w:ascii="Arial" w:hAnsi="Arial" w:cs="Arial"/>
          <w:color w:val="000000" w:themeColor="text1"/>
        </w:rPr>
        <w:lastRenderedPageBreak/>
        <w:t>proffesiynnol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y </w:t>
      </w:r>
      <w:proofErr w:type="spellStart"/>
      <w:r>
        <w:rPr>
          <w:rFonts w:ascii="Arial" w:hAnsi="Arial" w:cs="Arial"/>
          <w:color w:val="000000" w:themeColor="text1"/>
        </w:rPr>
        <w:t>ystafelloedd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dosbarth</w:t>
      </w:r>
      <w:proofErr w:type="spellEnd"/>
      <w:r>
        <w:rPr>
          <w:rFonts w:ascii="Arial" w:hAnsi="Arial" w:cs="Arial"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Darllenais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rhan</w:t>
      </w:r>
      <w:proofErr w:type="spellEnd"/>
      <w:r>
        <w:rPr>
          <w:rFonts w:ascii="Arial" w:hAnsi="Arial" w:cs="Arial"/>
          <w:color w:val="000000" w:themeColor="text1"/>
        </w:rPr>
        <w:t xml:space="preserve"> 4.2 </w:t>
      </w:r>
      <w:proofErr w:type="spellStart"/>
      <w:r>
        <w:rPr>
          <w:rFonts w:ascii="Arial" w:hAnsi="Arial" w:cs="Arial"/>
          <w:color w:val="000000" w:themeColor="text1"/>
        </w:rPr>
        <w:t>o’r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god</w:t>
      </w:r>
      <w:proofErr w:type="gramEnd"/>
      <w:r>
        <w:rPr>
          <w:rFonts w:ascii="Arial" w:hAnsi="Arial" w:cs="Arial"/>
          <w:color w:val="000000" w:themeColor="text1"/>
        </w:rPr>
        <w:t xml:space="preserve"> for </w:t>
      </w:r>
      <w:proofErr w:type="spellStart"/>
      <w:r>
        <w:rPr>
          <w:rFonts w:ascii="Arial" w:hAnsi="Arial" w:cs="Arial"/>
          <w:color w:val="000000" w:themeColor="text1"/>
        </w:rPr>
        <w:t>cardanhau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ddealltwriaeth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polisiau</w:t>
      </w:r>
      <w:proofErr w:type="spellEnd"/>
      <w:r>
        <w:rPr>
          <w:rFonts w:ascii="Arial" w:hAnsi="Arial" w:cs="Arial"/>
          <w:color w:val="000000" w:themeColor="text1"/>
        </w:rPr>
        <w:t xml:space="preserve">, </w:t>
      </w:r>
      <w:proofErr w:type="spellStart"/>
      <w:r>
        <w:rPr>
          <w:rFonts w:ascii="Arial" w:hAnsi="Arial" w:cs="Arial"/>
          <w:color w:val="000000" w:themeColor="text1"/>
        </w:rPr>
        <w:t>gweithdrefnau</w:t>
      </w:r>
      <w:proofErr w:type="spellEnd"/>
      <w:r>
        <w:rPr>
          <w:rFonts w:ascii="Arial" w:hAnsi="Arial" w:cs="Arial"/>
          <w:color w:val="000000" w:themeColor="text1"/>
        </w:rPr>
        <w:t xml:space="preserve"> a </w:t>
      </w:r>
      <w:proofErr w:type="spellStart"/>
      <w:r>
        <w:rPr>
          <w:rFonts w:ascii="Arial" w:hAnsi="Arial" w:cs="Arial"/>
          <w:color w:val="000000" w:themeColor="text1"/>
        </w:rPr>
        <w:t>chanllawiau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berthnasol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gyfer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ymarfer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dysgu</w:t>
      </w:r>
      <w:proofErr w:type="spellEnd"/>
      <w:r>
        <w:rPr>
          <w:rFonts w:ascii="Arial" w:hAnsi="Arial" w:cs="Arial"/>
          <w:color w:val="000000" w:themeColor="text1"/>
        </w:rPr>
        <w:t xml:space="preserve"> (CGA, 2022) a </w:t>
      </w:r>
      <w:proofErr w:type="spellStart"/>
      <w:r>
        <w:rPr>
          <w:rFonts w:ascii="Arial" w:hAnsi="Arial" w:cs="Arial"/>
          <w:color w:val="000000" w:themeColor="text1"/>
        </w:rPr>
        <w:t>fel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rydw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i’n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darllen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hyn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mae’n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bwysig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fel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athrawon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deall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fel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gadw</w:t>
      </w:r>
      <w:proofErr w:type="spellEnd"/>
      <w:r>
        <w:rPr>
          <w:rFonts w:ascii="Arial" w:hAnsi="Arial" w:cs="Arial"/>
          <w:color w:val="000000" w:themeColor="text1"/>
        </w:rPr>
        <w:t xml:space="preserve"> plant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ddiogel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tra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rydym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astudio</w:t>
      </w:r>
      <w:proofErr w:type="spellEnd"/>
      <w:r>
        <w:rPr>
          <w:rFonts w:ascii="Arial" w:hAnsi="Arial" w:cs="Arial"/>
          <w:color w:val="000000" w:themeColor="text1"/>
        </w:rPr>
        <w:t>.</w:t>
      </w:r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Hefyd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gwelwch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 w:rsidRPr="0093590A">
        <w:rPr>
          <w:rFonts w:ascii="Arial" w:hAnsi="Arial" w:cs="Arial"/>
          <w:b/>
          <w:bCs/>
          <w:color w:val="000000" w:themeColor="text1"/>
        </w:rPr>
        <w:t>atotiad</w:t>
      </w:r>
      <w:proofErr w:type="spellEnd"/>
      <w:r w:rsidR="0093590A" w:rsidRPr="0093590A">
        <w:rPr>
          <w:rFonts w:ascii="Arial" w:hAnsi="Arial" w:cs="Arial"/>
          <w:b/>
          <w:bCs/>
          <w:color w:val="000000" w:themeColor="text1"/>
        </w:rPr>
        <w:t xml:space="preserve"> 7</w:t>
      </w:r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derbyniwyd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rhieni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y </w:t>
      </w:r>
      <w:proofErr w:type="spellStart"/>
      <w:r w:rsidR="0093590A">
        <w:rPr>
          <w:rFonts w:ascii="Arial" w:hAnsi="Arial" w:cs="Arial"/>
          <w:color w:val="000000" w:themeColor="text1"/>
        </w:rPr>
        <w:t>blant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dosbarth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ebyst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ar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‘class charts’ </w:t>
      </w:r>
      <w:proofErr w:type="spellStart"/>
      <w:r w:rsidR="0093590A">
        <w:rPr>
          <w:rFonts w:ascii="Arial" w:hAnsi="Arial" w:cs="Arial"/>
          <w:color w:val="000000" w:themeColor="text1"/>
        </w:rPr>
        <w:t>fel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ffordd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gallen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nhw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dweud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na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blant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nhw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siarad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a fi. </w:t>
      </w:r>
      <w:proofErr w:type="spellStart"/>
      <w:r w:rsidR="0093590A">
        <w:rPr>
          <w:rFonts w:ascii="Arial" w:hAnsi="Arial" w:cs="Arial"/>
          <w:color w:val="000000" w:themeColor="text1"/>
        </w:rPr>
        <w:t>Roedd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hyn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ffordd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gyflym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gramStart"/>
      <w:r w:rsidR="0093590A">
        <w:rPr>
          <w:rFonts w:ascii="Arial" w:hAnsi="Arial" w:cs="Arial"/>
          <w:color w:val="000000" w:themeColor="text1"/>
        </w:rPr>
        <w:t>a</w:t>
      </w:r>
      <w:proofErr w:type="gramEnd"/>
      <w:r w:rsidR="0093590A">
        <w:rPr>
          <w:rFonts w:ascii="Arial" w:hAnsi="Arial" w:cs="Arial"/>
          <w:color w:val="000000" w:themeColor="text1"/>
        </w:rPr>
        <w:t xml:space="preserve"> addas </w:t>
      </w:r>
      <w:proofErr w:type="spellStart"/>
      <w:r w:rsidR="0093590A">
        <w:rPr>
          <w:rFonts w:ascii="Arial" w:hAnsi="Arial" w:cs="Arial"/>
          <w:color w:val="000000" w:themeColor="text1"/>
        </w:rPr>
        <w:t>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gyrraedd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pob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rhiant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effeithiol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gan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ddilyn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polisiau’r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ysgol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roeddwn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gyflawni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fy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ymchwil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ynddo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. </w:t>
      </w:r>
      <w:proofErr w:type="spellStart"/>
      <w:r w:rsidR="0093590A">
        <w:rPr>
          <w:rFonts w:ascii="Arial" w:hAnsi="Arial" w:cs="Arial"/>
          <w:color w:val="000000" w:themeColor="text1"/>
        </w:rPr>
        <w:t>Roedd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esboniad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glir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y </w:t>
      </w:r>
      <w:proofErr w:type="spellStart"/>
      <w:r w:rsidR="0093590A">
        <w:rPr>
          <w:rFonts w:ascii="Arial" w:hAnsi="Arial" w:cs="Arial"/>
          <w:color w:val="000000" w:themeColor="text1"/>
        </w:rPr>
        <w:t>ebyst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o </w:t>
      </w:r>
      <w:proofErr w:type="spellStart"/>
      <w:r w:rsidR="0093590A">
        <w:rPr>
          <w:rFonts w:ascii="Arial" w:hAnsi="Arial" w:cs="Arial"/>
          <w:color w:val="000000" w:themeColor="text1"/>
        </w:rPr>
        <w:t>beth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oeddwn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am </w:t>
      </w:r>
      <w:proofErr w:type="spellStart"/>
      <w:r w:rsidR="0093590A">
        <w:rPr>
          <w:rFonts w:ascii="Arial" w:hAnsi="Arial" w:cs="Arial"/>
          <w:color w:val="000000" w:themeColor="text1"/>
        </w:rPr>
        <w:t>gwneud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gan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gynnwys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fydd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atebion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ei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blant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gael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ei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ddefnyddio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fy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aseiniad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. </w:t>
      </w:r>
      <w:proofErr w:type="spellStart"/>
      <w:r w:rsidR="0093590A">
        <w:rPr>
          <w:rFonts w:ascii="Arial" w:hAnsi="Arial" w:cs="Arial"/>
          <w:color w:val="000000" w:themeColor="text1"/>
        </w:rPr>
        <w:t>Roeddwn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hefyd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wedi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sicrhau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fod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gwybodaeth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gwnaeth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y plant </w:t>
      </w:r>
      <w:proofErr w:type="spellStart"/>
      <w:r w:rsidR="0093590A">
        <w:rPr>
          <w:rFonts w:ascii="Arial" w:hAnsi="Arial" w:cs="Arial"/>
          <w:color w:val="000000" w:themeColor="text1"/>
        </w:rPr>
        <w:t>rhannu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anhysbys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a </w:t>
      </w:r>
      <w:proofErr w:type="spellStart"/>
      <w:r w:rsidR="0093590A">
        <w:rPr>
          <w:rFonts w:ascii="Arial" w:hAnsi="Arial" w:cs="Arial"/>
          <w:color w:val="000000" w:themeColor="text1"/>
        </w:rPr>
        <w:t>wedi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gael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ei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storio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ar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cyfrif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drive </w:t>
      </w:r>
      <w:proofErr w:type="spellStart"/>
      <w:r w:rsidR="0093590A">
        <w:rPr>
          <w:rFonts w:ascii="Arial" w:hAnsi="Arial" w:cs="Arial"/>
          <w:color w:val="000000" w:themeColor="text1"/>
        </w:rPr>
        <w:t>yr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ysgol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ddiogel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lle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nad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yw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unrhywun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</w:rPr>
        <w:t>arall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 a </w:t>
      </w:r>
      <w:proofErr w:type="spellStart"/>
      <w:r w:rsidR="0093590A">
        <w:rPr>
          <w:rFonts w:ascii="Arial" w:hAnsi="Arial" w:cs="Arial"/>
          <w:color w:val="000000" w:themeColor="text1"/>
        </w:rPr>
        <w:t>mynediad</w:t>
      </w:r>
      <w:proofErr w:type="spellEnd"/>
      <w:r w:rsidR="0093590A">
        <w:rPr>
          <w:rFonts w:ascii="Arial" w:hAnsi="Arial" w:cs="Arial"/>
          <w:color w:val="000000" w:themeColor="text1"/>
        </w:rPr>
        <w:t xml:space="preserve">. </w:t>
      </w:r>
    </w:p>
    <w:p w14:paraId="3369E2A8" w14:textId="77777777" w:rsidR="001D531D" w:rsidRDefault="001D531D">
      <w:pPr>
        <w:rPr>
          <w:rFonts w:ascii="Arial" w:hAnsi="Arial" w:cs="Arial"/>
          <w:b/>
          <w:bCs/>
          <w:color w:val="000000" w:themeColor="text1"/>
          <w:lang w:val="en-US"/>
        </w:rPr>
      </w:pPr>
    </w:p>
    <w:p w14:paraId="2218869C" w14:textId="33FAB120" w:rsidR="007275DE" w:rsidRPr="00063A7E" w:rsidRDefault="007275DE">
      <w:pPr>
        <w:rPr>
          <w:rFonts w:ascii="Arial" w:hAnsi="Arial" w:cs="Arial"/>
          <w:b/>
          <w:bCs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Diwrnod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ymchwil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</w:p>
    <w:p w14:paraId="61A456DB" w14:textId="5447E8AF" w:rsidR="009839D8" w:rsidRDefault="009839D8">
      <w:pPr>
        <w:rPr>
          <w:rFonts w:ascii="Arial" w:hAnsi="Arial" w:cs="Arial"/>
          <w:color w:val="000000" w:themeColor="text1"/>
          <w:lang w:val="en-US"/>
        </w:rPr>
      </w:pP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ystod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fy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niwrnod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wnes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gael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lang w:val="en-US"/>
        </w:rPr>
        <w:t>gyfle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drafod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gyda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nifer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lang w:val="en-US"/>
        </w:rPr>
        <w:t>ddisgyblion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gramStart"/>
      <w:r>
        <w:rPr>
          <w:rFonts w:ascii="Arial" w:hAnsi="Arial" w:cs="Arial"/>
          <w:color w:val="000000" w:themeColor="text1"/>
          <w:lang w:val="en-US"/>
        </w:rPr>
        <w:t>a</w:t>
      </w:r>
      <w:proofErr w:type="gram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gwelwch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9839D8">
        <w:rPr>
          <w:rFonts w:ascii="Arial" w:hAnsi="Arial" w:cs="Arial"/>
          <w:b/>
          <w:bCs/>
          <w:color w:val="000000" w:themeColor="text1"/>
          <w:lang w:val="en-US"/>
        </w:rPr>
        <w:t>atotiad</w:t>
      </w:r>
      <w:proofErr w:type="spellEnd"/>
      <w:r w:rsidRPr="009839D8">
        <w:rPr>
          <w:rFonts w:ascii="Arial" w:hAnsi="Arial" w:cs="Arial"/>
          <w:b/>
          <w:bCs/>
          <w:color w:val="000000" w:themeColor="text1"/>
          <w:lang w:val="en-US"/>
        </w:rPr>
        <w:t xml:space="preserve"> 1</w:t>
      </w:r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adran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G, a </w:t>
      </w:r>
      <w:proofErr w:type="spellStart"/>
      <w:r>
        <w:rPr>
          <w:rFonts w:ascii="Arial" w:hAnsi="Arial" w:cs="Arial"/>
          <w:color w:val="000000" w:themeColor="text1"/>
          <w:lang w:val="en-US"/>
        </w:rPr>
        <w:t>roeddwn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ddisgwyl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cyfweld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lang w:val="en-US"/>
        </w:rPr>
        <w:t>ddanfon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holiaduron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lang w:val="en-US"/>
        </w:rPr>
        <w:t>Roedd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lang w:val="en-US"/>
        </w:rPr>
        <w:t>diwrnod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ysgol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wedi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cychwyn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gan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trafod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gyda’r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athrawes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dosbarth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gwelwch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 w:rsidRPr="007748B6">
        <w:rPr>
          <w:rFonts w:ascii="Arial" w:hAnsi="Arial" w:cs="Arial"/>
          <w:b/>
          <w:bCs/>
          <w:color w:val="000000" w:themeColor="text1"/>
          <w:lang w:val="en-US"/>
        </w:rPr>
        <w:t>atotiad</w:t>
      </w:r>
      <w:proofErr w:type="spellEnd"/>
      <w:r w:rsidR="007748B6" w:rsidRPr="007748B6">
        <w:rPr>
          <w:rFonts w:ascii="Arial" w:hAnsi="Arial" w:cs="Arial"/>
          <w:b/>
          <w:bCs/>
          <w:color w:val="000000" w:themeColor="text1"/>
          <w:lang w:val="en-US"/>
        </w:rPr>
        <w:t xml:space="preserve"> 6</w:t>
      </w:r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ymateb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diddorol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oedd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athrawes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trafodwn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ddod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hyd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barn hi am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7748B6">
        <w:rPr>
          <w:rFonts w:ascii="Arial" w:hAnsi="Arial" w:cs="Arial"/>
          <w:color w:val="000000" w:themeColor="text1"/>
          <w:lang w:val="en-US"/>
        </w:rPr>
        <w:t>gwestiwn</w:t>
      </w:r>
      <w:proofErr w:type="spellEnd"/>
      <w:r w:rsidR="007748B6">
        <w:rPr>
          <w:rFonts w:ascii="Arial" w:hAnsi="Arial" w:cs="Arial"/>
          <w:color w:val="000000" w:themeColor="text1"/>
          <w:lang w:val="en-US"/>
        </w:rPr>
        <w:t xml:space="preserve"> </w:t>
      </w:r>
      <w:r w:rsidR="00A76F82">
        <w:rPr>
          <w:rFonts w:ascii="Arial" w:hAnsi="Arial" w:cs="Arial"/>
          <w:color w:val="000000" w:themeColor="text1"/>
          <w:lang w:val="en-US"/>
        </w:rPr>
        <w:t xml:space="preserve">5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lle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wnes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gofyn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“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ydych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chi’n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defnyddio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ym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mhob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dasg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>/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gwers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?”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diddorol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am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amrywiaeth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mae’n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ddangos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bod ‘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wastod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llwybr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llwyddiant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wers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hyd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oed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nad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yw’r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plant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gweld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e.”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gysylltu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a’r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un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o’r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heriau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gwelwn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fel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atotiad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5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holiadur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lle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dwedodd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athro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>/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athrawes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bod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anodd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sicrhau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bod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pob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disgybl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dilyn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meini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prawf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llwyddiant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A76F82">
        <w:rPr>
          <w:rFonts w:ascii="Arial" w:hAnsi="Arial" w:cs="Arial"/>
          <w:color w:val="000000" w:themeColor="text1"/>
          <w:lang w:val="en-US"/>
        </w:rPr>
        <w:t>llwyddiannus</w:t>
      </w:r>
      <w:proofErr w:type="spellEnd"/>
      <w:r w:rsidR="00A76F82">
        <w:rPr>
          <w:rFonts w:ascii="Arial" w:hAnsi="Arial" w:cs="Arial"/>
          <w:color w:val="000000" w:themeColor="text1"/>
          <w:lang w:val="en-US"/>
        </w:rPr>
        <w:t xml:space="preserve">. </w:t>
      </w:r>
    </w:p>
    <w:p w14:paraId="53FA525A" w14:textId="282F3796" w:rsidR="0056197C" w:rsidRDefault="00A76F82" w:rsidP="00FC76EB">
      <w:pPr>
        <w:rPr>
          <w:rFonts w:ascii="Arial" w:hAnsi="Arial" w:cs="Arial"/>
          <w:color w:val="000000" w:themeColor="text1"/>
          <w:lang w:val="en-US"/>
        </w:rPr>
      </w:pPr>
      <w:proofErr w:type="spellStart"/>
      <w:r>
        <w:rPr>
          <w:rFonts w:ascii="Arial" w:hAnsi="Arial" w:cs="Arial"/>
          <w:color w:val="000000" w:themeColor="text1"/>
          <w:lang w:val="en-US"/>
        </w:rPr>
        <w:t>Ar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gyfer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fy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roeddwn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wedi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paratoi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gyfer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2 </w:t>
      </w:r>
      <w:proofErr w:type="spellStart"/>
      <w:r>
        <w:rPr>
          <w:rFonts w:ascii="Arial" w:hAnsi="Arial" w:cs="Arial"/>
          <w:color w:val="000000" w:themeColor="text1"/>
          <w:lang w:val="en-US"/>
        </w:rPr>
        <w:t>diwrnod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>
        <w:rPr>
          <w:rFonts w:ascii="Arial" w:hAnsi="Arial" w:cs="Arial"/>
          <w:color w:val="000000" w:themeColor="text1"/>
          <w:lang w:val="en-US"/>
        </w:rPr>
        <w:t>mwyn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fod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gyfleis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i’r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ysgol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roeddwn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hefyd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wedi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sicrhau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caniatiad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fel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dwedwyd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uchod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cyn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i’r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plant </w:t>
      </w:r>
      <w:proofErr w:type="spellStart"/>
      <w:r>
        <w:rPr>
          <w:rFonts w:ascii="Arial" w:hAnsi="Arial" w:cs="Arial"/>
          <w:color w:val="000000" w:themeColor="text1"/>
          <w:lang w:val="en-US"/>
        </w:rPr>
        <w:t>hefyd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gyflawni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holiadur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beirniadu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MPLl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gwelwch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A76F82">
        <w:rPr>
          <w:rFonts w:ascii="Arial" w:hAnsi="Arial" w:cs="Arial"/>
          <w:b/>
          <w:bCs/>
          <w:color w:val="000000" w:themeColor="text1"/>
          <w:lang w:val="en-US"/>
        </w:rPr>
        <w:t>atotiad</w:t>
      </w:r>
      <w:proofErr w:type="spellEnd"/>
      <w:r w:rsidRPr="00A76F82">
        <w:rPr>
          <w:rFonts w:ascii="Arial" w:hAnsi="Arial" w:cs="Arial"/>
          <w:b/>
          <w:bCs/>
          <w:color w:val="000000" w:themeColor="text1"/>
          <w:lang w:val="en-US"/>
        </w:rPr>
        <w:t xml:space="preserve"> 2</w:t>
      </w:r>
      <w:r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ystod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lang w:val="en-US"/>
        </w:rPr>
        <w:t>diwrnod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wnes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sirhau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bod y plant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ymwybodol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o’r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roeddwn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wneud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11426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91142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11426">
        <w:rPr>
          <w:rFonts w:ascii="Arial" w:hAnsi="Arial" w:cs="Arial"/>
          <w:color w:val="000000" w:themeColor="text1"/>
          <w:lang w:val="en-US"/>
        </w:rPr>
        <w:t>dilyn</w:t>
      </w:r>
      <w:proofErr w:type="spellEnd"/>
      <w:r w:rsidR="00911426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11426">
        <w:rPr>
          <w:rFonts w:ascii="Arial" w:hAnsi="Arial" w:cs="Arial"/>
          <w:color w:val="000000" w:themeColor="text1"/>
          <w:lang w:val="en-US"/>
        </w:rPr>
        <w:t>canllawiau</w:t>
      </w:r>
      <w:proofErr w:type="spellEnd"/>
      <w:r w:rsidR="00911426">
        <w:rPr>
          <w:rFonts w:ascii="Arial" w:hAnsi="Arial" w:cs="Arial"/>
          <w:color w:val="000000" w:themeColor="text1"/>
          <w:lang w:val="en-US"/>
        </w:rPr>
        <w:t xml:space="preserve"> BERA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fel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dwedwyd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uchod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cadw’r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plant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anhysbys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ac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enwi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proofErr w:type="gramStart"/>
      <w:r w:rsidR="00FC76EB">
        <w:rPr>
          <w:rFonts w:ascii="Arial" w:hAnsi="Arial" w:cs="Arial"/>
          <w:color w:val="000000" w:themeColor="text1"/>
          <w:lang w:val="en-US"/>
        </w:rPr>
        <w:t>a,b</w:t>
      </w:r>
      <w:proofErr w:type="gramEnd"/>
      <w:r w:rsidR="00FC76EB">
        <w:rPr>
          <w:rFonts w:ascii="Arial" w:hAnsi="Arial" w:cs="Arial"/>
          <w:color w:val="000000" w:themeColor="text1"/>
          <w:lang w:val="en-US"/>
        </w:rPr>
        <w:t>,c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accyb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hyn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ei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hystyried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‘norm’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ôl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BERA (2018).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danfonais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ebyst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i’r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gyda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linc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llenwi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‘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microsoft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forms’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gyda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holiadur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arno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, er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farn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gwelwch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 w:rsidRPr="00FC76EB">
        <w:rPr>
          <w:rFonts w:ascii="Arial" w:hAnsi="Arial" w:cs="Arial"/>
          <w:b/>
          <w:bCs/>
          <w:color w:val="000000" w:themeColor="text1"/>
          <w:lang w:val="en-US"/>
        </w:rPr>
        <w:t>atotiad</w:t>
      </w:r>
      <w:proofErr w:type="spellEnd"/>
      <w:r w:rsidR="00FC76EB" w:rsidRPr="00FC76EB">
        <w:rPr>
          <w:rFonts w:ascii="Arial" w:hAnsi="Arial" w:cs="Arial"/>
          <w:b/>
          <w:bCs/>
          <w:color w:val="000000" w:themeColor="text1"/>
          <w:lang w:val="en-US"/>
        </w:rPr>
        <w:t xml:space="preserve"> 4</w:t>
      </w:r>
      <w:r w:rsidR="00FC76EB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strwythur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un </w:t>
      </w:r>
      <w:proofErr w:type="spellStart"/>
      <w:r w:rsidR="00FC76EB">
        <w:rPr>
          <w:rFonts w:ascii="Arial" w:hAnsi="Arial" w:cs="Arial"/>
          <w:color w:val="000000" w:themeColor="text1"/>
          <w:lang w:val="en-US"/>
        </w:rPr>
        <w:t>fath</w:t>
      </w:r>
      <w:proofErr w:type="spellEnd"/>
      <w:r w:rsidR="00FC76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a’r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holiadur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ddisgyblion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holiadur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yma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gynnwys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9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cwestiwn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gyda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amrywiaeth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dulliau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gallen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ateb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gyda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rhoddais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wythnos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cwblhau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imi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cyfle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dadansoddi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ymatebion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ED290A">
        <w:rPr>
          <w:rFonts w:ascii="Arial" w:hAnsi="Arial" w:cs="Arial"/>
          <w:color w:val="000000" w:themeColor="text1"/>
        </w:rPr>
        <w:t>Hefyd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pan </w:t>
      </w:r>
      <w:proofErr w:type="spellStart"/>
      <w:r w:rsidR="00ED290A">
        <w:rPr>
          <w:rFonts w:ascii="Arial" w:hAnsi="Arial" w:cs="Arial"/>
          <w:color w:val="000000" w:themeColor="text1"/>
        </w:rPr>
        <w:t>yr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oeddwn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yn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ystyried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oedran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y plant </w:t>
      </w:r>
      <w:proofErr w:type="spellStart"/>
      <w:r w:rsidR="00ED290A">
        <w:rPr>
          <w:rFonts w:ascii="Arial" w:hAnsi="Arial" w:cs="Arial"/>
          <w:color w:val="000000" w:themeColor="text1"/>
        </w:rPr>
        <w:t>newidais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y </w:t>
      </w:r>
      <w:proofErr w:type="spellStart"/>
      <w:r w:rsidR="00ED290A">
        <w:rPr>
          <w:rFonts w:ascii="Arial" w:hAnsi="Arial" w:cs="Arial"/>
          <w:color w:val="000000" w:themeColor="text1"/>
        </w:rPr>
        <w:t>ffordd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roeddwn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am </w:t>
      </w:r>
      <w:proofErr w:type="spellStart"/>
      <w:r w:rsidR="00ED290A">
        <w:rPr>
          <w:rFonts w:ascii="Arial" w:hAnsi="Arial" w:cs="Arial"/>
          <w:color w:val="000000" w:themeColor="text1"/>
        </w:rPr>
        <w:t>ddweud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Meini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Prawf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Llwyddiant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a </w:t>
      </w:r>
      <w:proofErr w:type="spellStart"/>
      <w:r w:rsidR="00ED290A">
        <w:rPr>
          <w:rFonts w:ascii="Arial" w:hAnsi="Arial" w:cs="Arial"/>
          <w:color w:val="000000" w:themeColor="text1"/>
        </w:rPr>
        <w:t>newid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i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‘</w:t>
      </w:r>
      <w:proofErr w:type="spellStart"/>
      <w:r w:rsidR="00ED290A">
        <w:rPr>
          <w:rFonts w:ascii="Arial" w:hAnsi="Arial" w:cs="Arial"/>
          <w:color w:val="000000" w:themeColor="text1"/>
        </w:rPr>
        <w:t>Llwybr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Llwyddiant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’, </w:t>
      </w:r>
      <w:proofErr w:type="spellStart"/>
      <w:r w:rsidR="00ED290A">
        <w:rPr>
          <w:rFonts w:ascii="Arial" w:hAnsi="Arial" w:cs="Arial"/>
          <w:color w:val="000000" w:themeColor="text1"/>
        </w:rPr>
        <w:t>oherwydd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anghofiais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wneud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hyn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fel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rhan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o’r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cyfweliad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gyntaf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a </w:t>
      </w:r>
      <w:proofErr w:type="spellStart"/>
      <w:r w:rsidR="00ED290A">
        <w:rPr>
          <w:rFonts w:ascii="Arial" w:hAnsi="Arial" w:cs="Arial"/>
          <w:color w:val="000000" w:themeColor="text1"/>
        </w:rPr>
        <w:t>nad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oedd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dealltwriaeth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gyda’r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plant o </w:t>
      </w:r>
      <w:proofErr w:type="spellStart"/>
      <w:r w:rsidR="00ED290A">
        <w:rPr>
          <w:rFonts w:ascii="Arial" w:hAnsi="Arial" w:cs="Arial"/>
          <w:color w:val="000000" w:themeColor="text1"/>
        </w:rPr>
        <w:t>beth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roeddwn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i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</w:t>
      </w:r>
      <w:proofErr w:type="spellStart"/>
      <w:r w:rsidR="00ED290A">
        <w:rPr>
          <w:rFonts w:ascii="Arial" w:hAnsi="Arial" w:cs="Arial"/>
          <w:color w:val="000000" w:themeColor="text1"/>
        </w:rPr>
        <w:t>yn</w:t>
      </w:r>
      <w:proofErr w:type="spellEnd"/>
      <w:r w:rsidR="00ED290A">
        <w:rPr>
          <w:rFonts w:ascii="Arial" w:hAnsi="Arial" w:cs="Arial"/>
          <w:color w:val="000000" w:themeColor="text1"/>
        </w:rPr>
        <w:t xml:space="preserve"> son </w:t>
      </w:r>
      <w:proofErr w:type="spellStart"/>
      <w:r w:rsidR="00ED290A">
        <w:rPr>
          <w:rFonts w:ascii="Arial" w:hAnsi="Arial" w:cs="Arial"/>
          <w:color w:val="000000" w:themeColor="text1"/>
        </w:rPr>
        <w:t>amdano</w:t>
      </w:r>
      <w:proofErr w:type="spellEnd"/>
      <w:r w:rsidR="00ED290A">
        <w:rPr>
          <w:rFonts w:ascii="Arial" w:hAnsi="Arial" w:cs="Arial"/>
          <w:color w:val="000000" w:themeColor="text1"/>
        </w:rPr>
        <w:t>.</w:t>
      </w:r>
    </w:p>
    <w:p w14:paraId="4C644067" w14:textId="360D8BC7" w:rsidR="005B09EB" w:rsidRPr="001D531D" w:rsidRDefault="00FC76EB" w:rsidP="001D531D">
      <w:pPr>
        <w:rPr>
          <w:rFonts w:ascii="Arial" w:hAnsi="Arial" w:cs="Arial"/>
          <w:color w:val="000000" w:themeColor="text1"/>
          <w:lang w:val="en-US"/>
        </w:rPr>
      </w:pPr>
      <w:proofErr w:type="spellStart"/>
      <w:r>
        <w:rPr>
          <w:rFonts w:ascii="Arial" w:hAnsi="Arial" w:cs="Arial"/>
          <w:color w:val="000000" w:themeColor="text1"/>
          <w:lang w:val="en-US"/>
        </w:rPr>
        <w:t>Ar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ôl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i’r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ddiwrnod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ymcwhil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dod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ben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wnes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dadansoddi’r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gwybodaeth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mewn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dablau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glir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gyfweliadau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plant, er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gallu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deall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glir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ac air am air a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ddim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golli dim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byd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dywedon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trafod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gyda’r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ddiddorol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gallu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gwled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gramStart"/>
      <w:r w:rsidR="0056197C">
        <w:rPr>
          <w:rFonts w:ascii="Arial" w:hAnsi="Arial" w:cs="Arial"/>
          <w:color w:val="000000" w:themeColor="text1"/>
          <w:lang w:val="en-US"/>
        </w:rPr>
        <w:t>a</w:t>
      </w:r>
      <w:proofErr w:type="gram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os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oedden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nhw’n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gweld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gwahaniaeth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fel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oedd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Meini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Prawf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Llwyddiant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6197C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6197C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gweithio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fewn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dosbarth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, a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chyfle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bawb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mynegi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barn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deg. Un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rhwystr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gwelais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diwrnod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hon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oedd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wneud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gyda’r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staff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ysgol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un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o’r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aelodau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staff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gyda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salwch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a felly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nad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oedd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gyfle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gen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wneud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mwy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nag un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cyfweliad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a felly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roeddwn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dibyny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holiaduron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barn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B09EB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="005B09EB">
        <w:rPr>
          <w:rFonts w:ascii="Arial" w:hAnsi="Arial" w:cs="Arial"/>
          <w:color w:val="000000" w:themeColor="text1"/>
          <w:lang w:val="en-US"/>
        </w:rPr>
        <w:t xml:space="preserve">. </w:t>
      </w:r>
    </w:p>
    <w:p w14:paraId="1D395365" w14:textId="77777777" w:rsidR="005B09EB" w:rsidRDefault="005B09EB" w:rsidP="005D1D4D">
      <w:pPr>
        <w:tabs>
          <w:tab w:val="center" w:pos="4510"/>
        </w:tabs>
        <w:rPr>
          <w:rFonts w:ascii="Arial" w:hAnsi="Arial" w:cs="Arial"/>
          <w:b/>
          <w:bCs/>
          <w:color w:val="000000" w:themeColor="text1"/>
          <w:lang w:val="en-US"/>
        </w:rPr>
      </w:pPr>
    </w:p>
    <w:p w14:paraId="11D25E39" w14:textId="77777777" w:rsidR="0093590A" w:rsidRDefault="0093590A" w:rsidP="005D1D4D">
      <w:pPr>
        <w:tabs>
          <w:tab w:val="center" w:pos="4510"/>
        </w:tabs>
        <w:rPr>
          <w:rFonts w:ascii="Arial" w:hAnsi="Arial" w:cs="Arial"/>
          <w:b/>
          <w:bCs/>
          <w:color w:val="000000" w:themeColor="text1"/>
          <w:lang w:val="en-US"/>
        </w:rPr>
      </w:pPr>
    </w:p>
    <w:p w14:paraId="075D9E96" w14:textId="77777777" w:rsidR="0093590A" w:rsidRDefault="0093590A" w:rsidP="005D1D4D">
      <w:pPr>
        <w:tabs>
          <w:tab w:val="center" w:pos="4510"/>
        </w:tabs>
        <w:rPr>
          <w:rFonts w:ascii="Arial" w:hAnsi="Arial" w:cs="Arial"/>
          <w:b/>
          <w:bCs/>
          <w:color w:val="000000" w:themeColor="text1"/>
          <w:lang w:val="en-US"/>
        </w:rPr>
      </w:pPr>
    </w:p>
    <w:p w14:paraId="05E8294D" w14:textId="6FF5976F" w:rsidR="009839D8" w:rsidRDefault="007275DE" w:rsidP="005D1D4D">
      <w:pPr>
        <w:tabs>
          <w:tab w:val="center" w:pos="4510"/>
        </w:tabs>
        <w:rPr>
          <w:rFonts w:ascii="Arial" w:hAnsi="Arial" w:cs="Arial"/>
          <w:b/>
          <w:bCs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lastRenderedPageBreak/>
        <w:t>Canlyniadau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a </w:t>
      </w: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thrafodaeth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</w:p>
    <w:p w14:paraId="0117590F" w14:textId="77777777" w:rsidR="00E81DF8" w:rsidRDefault="009839D8" w:rsidP="00E81DF8">
      <w:pPr>
        <w:tabs>
          <w:tab w:val="center" w:pos="4510"/>
        </w:tabs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lang w:val="en-US"/>
        </w:rPr>
        <w:t>Bwriedr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crynhoi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lang w:val="en-US"/>
        </w:rPr>
        <w:t>canlyniadau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lang w:val="en-US"/>
        </w:rPr>
        <w:t>gafwyd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o’r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adolygiad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llenyddiaeth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a’r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lang w:val="en-US"/>
        </w:rPr>
        <w:t>dosbarth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yn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lang w:val="en-US"/>
        </w:rPr>
        <w:t>rhan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r w:rsidR="00E1052D">
        <w:rPr>
          <w:rFonts w:ascii="Arial" w:hAnsi="Arial" w:cs="Arial"/>
          <w:color w:val="000000" w:themeColor="text1"/>
          <w:lang w:val="en-US"/>
        </w:rPr>
        <w:t xml:space="preserve">hon,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edrych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adolygiad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llenyddiaeth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yna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nifer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bethau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da a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drwg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allwch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ddwued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D63441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D63441">
        <w:rPr>
          <w:rFonts w:ascii="Arial" w:hAnsi="Arial" w:cs="Arial"/>
          <w:color w:val="000000" w:themeColor="text1"/>
          <w:lang w:val="en-US"/>
        </w:rPr>
        <w:t xml:space="preserve">. </w:t>
      </w:r>
      <w:r w:rsidR="0093590A">
        <w:rPr>
          <w:rFonts w:ascii="Arial" w:hAnsi="Arial" w:cs="Arial"/>
          <w:color w:val="000000" w:themeColor="text1"/>
          <w:lang w:val="en-US"/>
        </w:rPr>
        <w:t xml:space="preserve">Pan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rydych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meddwl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am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mae’n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bwysig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cofio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nad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os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un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ffordd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gorau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asesu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plant,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oherwydd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nifer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ysgolion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wahanol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strategaethau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wahanol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ysgol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hon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gyfle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marcio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ei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hun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cyn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i’r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person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drws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nesaf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marcio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cyn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i’r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athrawes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dosbarth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93590A">
        <w:rPr>
          <w:rFonts w:ascii="Arial" w:hAnsi="Arial" w:cs="Arial"/>
          <w:color w:val="000000" w:themeColor="text1"/>
          <w:lang w:val="en-US"/>
        </w:rPr>
        <w:t>marcio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, felly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wastod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ddisgyblion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gwneud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cynydd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ei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waith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>.</w:t>
      </w:r>
      <w:r w:rsidR="0093590A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Cafwyd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cyfuniad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ddata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ansoddol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meintiol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E1052D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E1052D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1052D" w:rsidRPr="00E1052D">
        <w:rPr>
          <w:rFonts w:ascii="Arial" w:hAnsi="Arial" w:cs="Arial"/>
          <w:color w:val="000000" w:themeColor="text1"/>
          <w:lang w:val="en-US"/>
        </w:rPr>
        <w:t>atgoffa</w:t>
      </w:r>
      <w:proofErr w:type="spellEnd"/>
      <w:r w:rsidR="00E1052D" w:rsidRPr="00E1052D">
        <w:rPr>
          <w:rFonts w:ascii="Arial" w:hAnsi="Arial" w:cs="Arial"/>
          <w:color w:val="000000" w:themeColor="text1"/>
          <w:lang w:val="en-US"/>
        </w:rPr>
        <w:t xml:space="preserve"> am y </w:t>
      </w:r>
      <w:proofErr w:type="spellStart"/>
      <w:r w:rsidR="00E1052D" w:rsidRPr="00E1052D">
        <w:rPr>
          <w:rFonts w:ascii="Arial" w:hAnsi="Arial" w:cs="Arial"/>
          <w:color w:val="000000" w:themeColor="text1"/>
          <w:lang w:val="en-US"/>
        </w:rPr>
        <w:t>gwestiwn</w:t>
      </w:r>
      <w:proofErr w:type="spellEnd"/>
      <w:r w:rsidR="00E1052D" w:rsidRPr="00E1052D">
        <w:rPr>
          <w:rFonts w:ascii="Arial" w:hAnsi="Arial" w:cs="Arial"/>
          <w:color w:val="000000" w:themeColor="text1"/>
          <w:lang w:val="en-US"/>
        </w:rPr>
        <w:t xml:space="preserve"> </w:t>
      </w:r>
      <w:r w:rsidR="00E1052D">
        <w:rPr>
          <w:rFonts w:ascii="Arial" w:hAnsi="Arial" w:cs="Arial"/>
          <w:color w:val="000000" w:themeColor="text1"/>
          <w:lang w:val="en-US"/>
        </w:rPr>
        <w:t>“</w:t>
      </w:r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Beth </w:t>
      </w:r>
      <w:proofErr w:type="spellStart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yw</w:t>
      </w:r>
      <w:proofErr w:type="spellEnd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barn </w:t>
      </w:r>
      <w:proofErr w:type="spellStart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disgyblion</w:t>
      </w:r>
      <w:proofErr w:type="spellEnd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bl </w:t>
      </w:r>
      <w:proofErr w:type="gramStart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5  ac</w:t>
      </w:r>
      <w:proofErr w:type="gramEnd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athrawon</w:t>
      </w:r>
      <w:proofErr w:type="spellEnd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am </w:t>
      </w:r>
      <w:proofErr w:type="spellStart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ddefnyddio</w:t>
      </w:r>
      <w:proofErr w:type="spellEnd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Meini</w:t>
      </w:r>
      <w:proofErr w:type="spellEnd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Prawf</w:t>
      </w:r>
      <w:proofErr w:type="spellEnd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Llwyddiant</w:t>
      </w:r>
      <w:proofErr w:type="spellEnd"/>
      <w:r w:rsidR="00E1052D" w:rsidRP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>?</w:t>
      </w:r>
      <w:r w:rsidR="00E1052D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”,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mae’r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canlyniadau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gwelwyd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 w:rsidRPr="00E1052D">
        <w:rPr>
          <w:rFonts w:ascii="Arial" w:hAnsi="Arial" w:cs="Arial"/>
          <w:b/>
          <w:bCs/>
          <w:color w:val="000000" w:themeColor="text1"/>
          <w:shd w:val="clear" w:color="auto" w:fill="FFFFFF"/>
        </w:rPr>
        <w:t>atotiad</w:t>
      </w:r>
      <w:proofErr w:type="spellEnd"/>
      <w:r w:rsidR="00E1052D" w:rsidRPr="00E1052D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3</w:t>
      </w:r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oeddwn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disgwyl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i’r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blant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blwyddyn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5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ateb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Cafon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nhw’r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amser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angen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er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mwyn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gallu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rhoi’r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atebion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gorau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phosib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mwyafrif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o’r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disgyblion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‘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hoffi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’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dderbyn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MPLl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13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ohonyn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allan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o 17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gyda’r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ateb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ydw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. Felly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olygu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imi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fod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derbyn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‘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llwybr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llwyddiant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’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effeithiol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fewn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ystafell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dosbarth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ond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diddorol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weld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gwestiwn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3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lle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wnaeth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7 o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blant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ateb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E1052D">
        <w:rPr>
          <w:rFonts w:ascii="Arial" w:hAnsi="Arial" w:cs="Arial"/>
          <w:color w:val="000000" w:themeColor="text1"/>
          <w:shd w:val="clear" w:color="auto" w:fill="FFFFFF"/>
        </w:rPr>
        <w:t>gwestiwn</w:t>
      </w:r>
      <w:proofErr w:type="spellEnd"/>
      <w:r w:rsidR="00E1052D">
        <w:rPr>
          <w:rFonts w:ascii="Arial" w:hAnsi="Arial" w:cs="Arial"/>
          <w:color w:val="000000" w:themeColor="text1"/>
          <w:shd w:val="clear" w:color="auto" w:fill="FFFFFF"/>
        </w:rPr>
        <w:t xml:space="preserve"> ‘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ydy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‘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llwybr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llwyddiant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’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helpu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chi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ddysgu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?’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gyda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‘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nac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ydy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’.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Dylwn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ehangu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fy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ymchwil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bellach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er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mwyn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darganfod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pam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nad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y plant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meddwl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‘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llwybr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llwyddiant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’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helpu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Gofynnais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diwedd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holiadur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i’r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ddisgylbion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mynegi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barn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eang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am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MPLl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lle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gwelais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amrywiaeth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fwyaf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atebion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ganddo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6D3510"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 w:rsidR="006D3510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0062EB25" w14:textId="378193FE" w:rsidR="00C4215B" w:rsidRDefault="006D3510" w:rsidP="00E81DF8">
      <w:pPr>
        <w:tabs>
          <w:tab w:val="center" w:pos="4510"/>
        </w:tabs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Darllenais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un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ateb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“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marn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dwi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meddwl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bod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llwybyr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llwyddiant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helpu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fi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e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helpu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fi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gwneud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ngwaeth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mwy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dda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taclus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.”,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gallwn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weld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buddio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MPLl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dosbarth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Ond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gan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ystyried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beth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ddwedodd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athrawes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dosbarth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am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MPLl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C6F7D"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 w:rsidR="00FC6F7D">
        <w:rPr>
          <w:rFonts w:ascii="Arial" w:hAnsi="Arial" w:cs="Arial"/>
          <w:color w:val="000000" w:themeColor="text1"/>
          <w:shd w:val="clear" w:color="auto" w:fill="FFFFFF"/>
        </w:rPr>
        <w:t xml:space="preserve"> ‘</w:t>
      </w:r>
      <w:proofErr w:type="spellStart"/>
      <w:r w:rsidR="00FC6F7D">
        <w:rPr>
          <w:rFonts w:ascii="Arial" w:hAnsi="Arial" w:cs="Arial"/>
          <w:color w:val="000000" w:themeColor="text1"/>
          <w:shd w:val="clear" w:color="auto" w:fill="FFFFFF"/>
        </w:rPr>
        <w:t>anffurfiol</w:t>
      </w:r>
      <w:proofErr w:type="spellEnd"/>
      <w:r w:rsidR="00FC6F7D">
        <w:rPr>
          <w:rFonts w:ascii="Arial" w:hAnsi="Arial" w:cs="Arial"/>
          <w:color w:val="000000" w:themeColor="text1"/>
          <w:shd w:val="clear" w:color="auto" w:fill="FFFFFF"/>
        </w:rPr>
        <w:t xml:space="preserve">’ o </w:t>
      </w:r>
      <w:proofErr w:type="spellStart"/>
      <w:r w:rsidR="00FC6F7D">
        <w:rPr>
          <w:rFonts w:ascii="Arial" w:hAnsi="Arial" w:cs="Arial"/>
          <w:color w:val="000000" w:themeColor="text1"/>
          <w:shd w:val="clear" w:color="auto" w:fill="FFFFFF"/>
        </w:rPr>
        <w:t>fewn</w:t>
      </w:r>
      <w:proofErr w:type="spellEnd"/>
      <w:r w:rsidR="00FC6F7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C6F7D">
        <w:rPr>
          <w:rFonts w:ascii="Arial" w:hAnsi="Arial" w:cs="Arial"/>
          <w:color w:val="000000" w:themeColor="text1"/>
          <w:shd w:val="clear" w:color="auto" w:fill="FFFFFF"/>
        </w:rPr>
        <w:t>wersi</w:t>
      </w:r>
      <w:proofErr w:type="spellEnd"/>
      <w:r w:rsidR="00FC6F7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C6F7D">
        <w:rPr>
          <w:rFonts w:ascii="Arial" w:hAnsi="Arial" w:cs="Arial"/>
          <w:color w:val="000000" w:themeColor="text1"/>
          <w:shd w:val="clear" w:color="auto" w:fill="FFFFFF"/>
        </w:rPr>
        <w:t>ymarfer</w:t>
      </w:r>
      <w:proofErr w:type="spellEnd"/>
      <w:r w:rsidR="00FC6F7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C6F7D">
        <w:rPr>
          <w:rFonts w:ascii="Arial" w:hAnsi="Arial" w:cs="Arial"/>
          <w:color w:val="000000" w:themeColor="text1"/>
          <w:shd w:val="clear" w:color="auto" w:fill="FFFFFF"/>
        </w:rPr>
        <w:t>corff</w:t>
      </w:r>
      <w:proofErr w:type="spellEnd"/>
      <w:r w:rsidR="00D63441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19A607CF" w14:textId="475E51BD" w:rsidR="00E81DF8" w:rsidRDefault="00E81DF8" w:rsidP="00E81DF8">
      <w:pPr>
        <w:tabs>
          <w:tab w:val="center" w:pos="4510"/>
        </w:tabs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ystod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cyfweliadau’r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gwelir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E81DF8">
        <w:rPr>
          <w:rFonts w:ascii="Arial" w:hAnsi="Arial" w:cs="Arial"/>
          <w:b/>
          <w:bCs/>
          <w:color w:val="000000" w:themeColor="text1"/>
          <w:shd w:val="clear" w:color="auto" w:fill="FFFFFF"/>
        </w:rPr>
        <w:t>atotiad</w:t>
      </w:r>
      <w:proofErr w:type="spellEnd"/>
      <w:r w:rsidRPr="00E81DF8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6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ffordd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llai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ffurfiol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gadael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I’r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blant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ymateb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oedden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am,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wneath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un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ohonyn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dweud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bod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anghofio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beth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MPLl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gyfan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gwbl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rydw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i’n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hefyd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meddwl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bwysig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gofyn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amrywiaeth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ddisgyblion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nad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pob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ateb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un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peth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Wnes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un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cyfweliad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par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gwelais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ddau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disgybl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edrych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gilydd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am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atebion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meddwl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dros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hun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felly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wnes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parhau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gyda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cyfweliadau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unigol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gweithodd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llawer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effeithiol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Gwnaeth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cyfweliadau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plant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rhoi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cyfle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iddyn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meddwl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annibynnol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ystyried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beth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bwysig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nhw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pan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rydyn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nhw’n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ddysgu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214B8CE4" w14:textId="30846908" w:rsidR="00541495" w:rsidRDefault="00541495" w:rsidP="00E81DF8">
      <w:pPr>
        <w:tabs>
          <w:tab w:val="center" w:pos="4510"/>
        </w:tabs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cyfan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cefais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amrywiaeth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ymatebion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gyfer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ymchwil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nad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wynebu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unrhyw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trafferthion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lle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nad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plant/staff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eisiau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ateb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heb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caniatad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hoffwn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ymestyn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gwestiynnau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pellach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gyfer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blwyddyn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5 y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tro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nesaf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gan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gynwys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is-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gwestiynnau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gyfer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cwestiwn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mawr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rhoddais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Rwyf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credo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wrth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wneud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hyny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bydd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y plant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ateb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shd w:val="clear" w:color="auto" w:fill="FFFFFF"/>
        </w:rPr>
        <w:t>manwl</w:t>
      </w:r>
      <w:proofErr w:type="spellEnd"/>
      <w:r w:rsidR="001B2990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1B2990">
        <w:rPr>
          <w:rFonts w:ascii="Arial" w:hAnsi="Arial" w:cs="Arial"/>
          <w:color w:val="000000" w:themeColor="text1"/>
          <w:shd w:val="clear" w:color="auto" w:fill="FFFFFF"/>
        </w:rPr>
        <w:t>hyderus</w:t>
      </w:r>
      <w:proofErr w:type="spellEnd"/>
      <w:r w:rsidR="001B2990">
        <w:rPr>
          <w:rFonts w:ascii="Arial" w:hAnsi="Arial" w:cs="Arial"/>
          <w:color w:val="000000" w:themeColor="text1"/>
          <w:shd w:val="clear" w:color="auto" w:fill="FFFFFF"/>
        </w:rPr>
        <w:t xml:space="preserve"> pan </w:t>
      </w:r>
      <w:proofErr w:type="spellStart"/>
      <w:r w:rsidR="001B2990">
        <w:rPr>
          <w:rFonts w:ascii="Arial" w:hAnsi="Arial" w:cs="Arial"/>
          <w:color w:val="000000" w:themeColor="text1"/>
          <w:shd w:val="clear" w:color="auto" w:fill="FFFFFF"/>
        </w:rPr>
        <w:t>oeddwn</w:t>
      </w:r>
      <w:proofErr w:type="spellEnd"/>
      <w:r w:rsidR="001B299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1B299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1B299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shd w:val="clear" w:color="auto" w:fill="FFFFFF"/>
        </w:rPr>
        <w:t>gwestiynnu</w:t>
      </w:r>
      <w:proofErr w:type="spellEnd"/>
      <w:r w:rsidR="001B2990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2DD3E80E" w14:textId="77777777" w:rsidR="00E81DF8" w:rsidRPr="00E81DF8" w:rsidRDefault="00E81DF8" w:rsidP="00E81DF8">
      <w:pPr>
        <w:tabs>
          <w:tab w:val="center" w:pos="4510"/>
        </w:tabs>
        <w:rPr>
          <w:rFonts w:ascii="Arial" w:hAnsi="Arial" w:cs="Arial"/>
          <w:color w:val="000000" w:themeColor="text1"/>
          <w:shd w:val="clear" w:color="auto" w:fill="FFFFFF"/>
        </w:rPr>
      </w:pPr>
    </w:p>
    <w:p w14:paraId="1D3B0140" w14:textId="5707F204" w:rsidR="007275DE" w:rsidRDefault="007275DE">
      <w:pPr>
        <w:rPr>
          <w:rFonts w:ascii="Arial" w:hAnsi="Arial" w:cs="Arial"/>
          <w:b/>
          <w:bCs/>
          <w:color w:val="000000" w:themeColor="text1"/>
          <w:lang w:val="en-US"/>
        </w:rPr>
      </w:pPr>
      <w:proofErr w:type="spellStart"/>
      <w:r w:rsidRPr="00063A7E">
        <w:rPr>
          <w:rFonts w:ascii="Arial" w:hAnsi="Arial" w:cs="Arial"/>
          <w:b/>
          <w:bCs/>
          <w:color w:val="000000" w:themeColor="text1"/>
          <w:lang w:val="en-US"/>
        </w:rPr>
        <w:t>Casgliad</w:t>
      </w:r>
      <w:proofErr w:type="spellEnd"/>
      <w:r w:rsidRPr="00063A7E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</w:p>
    <w:p w14:paraId="0CD22007" w14:textId="2ED12C3C" w:rsidR="002E5DFE" w:rsidRPr="001B2990" w:rsidRDefault="00D63441">
      <w:pPr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 xml:space="preserve">I </w:t>
      </w:r>
      <w:proofErr w:type="spellStart"/>
      <w:r>
        <w:rPr>
          <w:rFonts w:ascii="Arial" w:hAnsi="Arial" w:cs="Arial"/>
          <w:color w:val="000000" w:themeColor="text1"/>
          <w:lang w:val="en-US"/>
        </w:rPr>
        <w:t>grynhoi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nod </w:t>
      </w:r>
      <w:proofErr w:type="spellStart"/>
      <w:r>
        <w:rPr>
          <w:rFonts w:ascii="Arial" w:hAnsi="Arial" w:cs="Arial"/>
          <w:color w:val="000000" w:themeColor="text1"/>
          <w:lang w:val="en-US"/>
        </w:rPr>
        <w:t>yr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aseiniad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hon </w:t>
      </w:r>
      <w:proofErr w:type="spellStart"/>
      <w:proofErr w:type="gramStart"/>
      <w:r>
        <w:rPr>
          <w:rFonts w:ascii="Arial" w:hAnsi="Arial" w:cs="Arial"/>
          <w:color w:val="000000" w:themeColor="text1"/>
          <w:lang w:val="en-US"/>
        </w:rPr>
        <w:t>oedd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 “</w:t>
      </w:r>
      <w:proofErr w:type="gramEnd"/>
      <w:r>
        <w:rPr>
          <w:rFonts w:ascii="Arial" w:hAnsi="Arial" w:cs="Arial"/>
          <w:color w:val="000000" w:themeColor="text1"/>
          <w:lang w:val="en-US"/>
        </w:rPr>
        <w:t xml:space="preserve">Beth </w:t>
      </w:r>
      <w:proofErr w:type="spellStart"/>
      <w:r>
        <w:rPr>
          <w:rFonts w:ascii="Arial" w:hAnsi="Arial" w:cs="Arial"/>
          <w:color w:val="000000" w:themeColor="text1"/>
          <w:lang w:val="en-US"/>
        </w:rPr>
        <w:t>yw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barn</w:t>
      </w:r>
      <w:proofErr w:type="spellStart"/>
      <w:r>
        <w:rPr>
          <w:rFonts w:ascii="Arial" w:hAnsi="Arial" w:cs="Arial"/>
          <w:color w:val="000000" w:themeColor="text1"/>
          <w:lang w:val="en-US"/>
        </w:rPr>
        <w:t xml:space="preserve"> disgyblion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bl.5 ac </w:t>
      </w:r>
      <w:proofErr w:type="spellStart"/>
      <w:r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ar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MPLl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?” a </w:t>
      </w:r>
      <w:proofErr w:type="spellStart"/>
      <w:r>
        <w:rPr>
          <w:rFonts w:ascii="Arial" w:hAnsi="Arial" w:cs="Arial"/>
          <w:color w:val="000000" w:themeColor="text1"/>
          <w:lang w:val="en-US"/>
        </w:rPr>
        <w:t>llwyddiais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ateb</w:t>
      </w:r>
      <w:proofErr w:type="spellEnd"/>
      <w:r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lang w:val="en-US"/>
        </w:rPr>
        <w:t>hyn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holl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elfennau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wahanol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helpu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. I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gychwyn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aseiniad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hon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wnes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gynnwys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rhagdybiaeth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oeddwn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oedd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mynd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ac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oherwydd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mae’r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gwestiwn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eang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nad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yw’r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fy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synu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fy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marn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personol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ac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strategaeth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dosbarth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rwyf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wir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weld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fuddiol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weld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o’I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flaenau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ystod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dasg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cytynaf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gryf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gyda’r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athrawes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fy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wnes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gyfweld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lle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dwedodd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am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nad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yw’n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hanfodol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pob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wers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Ond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credaf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cyrraedd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bwriad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angen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camau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o’u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flaen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er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mwyn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gallu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llwyddo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. O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ganlyniad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i’r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yma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hefyd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teimlaf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gallaf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ddatblygu’n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proffesiynnol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well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wrth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fynd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ati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gynllunio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wersi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dyfodol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,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ddefnyddio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lastRenderedPageBreak/>
        <w:t>ystadegau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plant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holiadur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, neu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trafod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bersonol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rydw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i’n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pryd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meddwl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am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ffordd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hoffwn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eu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ddysgu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. A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fydd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well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derbyn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MPLl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neu a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fydd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well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chreu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un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fel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dosbarth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? Gan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feddwl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am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giricwlwm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Gymru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a pa mor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hanfodol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llais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ddisgybl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mae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wrando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blant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mynegi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barn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hynnod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F92C68">
        <w:rPr>
          <w:rFonts w:ascii="Arial" w:hAnsi="Arial" w:cs="Arial"/>
          <w:color w:val="000000" w:themeColor="text1"/>
          <w:lang w:val="en-US"/>
        </w:rPr>
        <w:t>bwysig</w:t>
      </w:r>
      <w:proofErr w:type="spellEnd"/>
      <w:r w:rsidR="00F92C6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fodd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bynnag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ei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C91C02">
        <w:rPr>
          <w:rFonts w:ascii="Arial" w:hAnsi="Arial" w:cs="Arial"/>
          <w:color w:val="000000" w:themeColor="text1"/>
          <w:lang w:val="en-US"/>
        </w:rPr>
        <w:t>oedrannau</w:t>
      </w:r>
      <w:proofErr w:type="spellEnd"/>
      <w:r w:rsidR="00C91C02">
        <w:rPr>
          <w:rFonts w:ascii="Arial" w:hAnsi="Arial" w:cs="Arial"/>
          <w:color w:val="000000" w:themeColor="text1"/>
          <w:lang w:val="en-US"/>
        </w:rPr>
        <w:t xml:space="preserve">. </w:t>
      </w:r>
      <w:r w:rsidR="00E81DF8">
        <w:rPr>
          <w:rFonts w:ascii="Arial" w:hAnsi="Arial" w:cs="Arial"/>
          <w:color w:val="000000" w:themeColor="text1"/>
          <w:lang w:val="en-US"/>
        </w:rPr>
        <w:t xml:space="preserve">Y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tro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nesaf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byddaf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cynllunio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hoffwn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dreilio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fwy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amser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gynllunio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amseroedd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addas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gyfer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y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gael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nhw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i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mynegi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farn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well,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oherwydd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roedd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amser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dyn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iddynt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. Allan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o’r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holl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holiaduron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danfonais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i’r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athrawon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ysgol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cefais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pedwar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proofErr w:type="gramStart"/>
      <w:r w:rsidR="00E81DF8">
        <w:rPr>
          <w:rFonts w:ascii="Arial" w:hAnsi="Arial" w:cs="Arial"/>
          <w:color w:val="000000" w:themeColor="text1"/>
          <w:lang w:val="en-US"/>
        </w:rPr>
        <w:t>ymateb,gwelwyd</w:t>
      </w:r>
      <w:proofErr w:type="spellEnd"/>
      <w:proofErr w:type="gram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 w:rsidRPr="00E81DF8">
        <w:rPr>
          <w:rFonts w:ascii="Arial" w:hAnsi="Arial" w:cs="Arial"/>
          <w:b/>
          <w:bCs/>
          <w:color w:val="000000" w:themeColor="text1"/>
          <w:lang w:val="en-US"/>
        </w:rPr>
        <w:t>atotiad</w:t>
      </w:r>
      <w:proofErr w:type="spellEnd"/>
      <w:r w:rsidR="00E81DF8" w:rsidRPr="00E81DF8">
        <w:rPr>
          <w:rFonts w:ascii="Arial" w:hAnsi="Arial" w:cs="Arial"/>
          <w:b/>
          <w:bCs/>
          <w:color w:val="000000" w:themeColor="text1"/>
          <w:lang w:val="en-US"/>
        </w:rPr>
        <w:t xml:space="preserve"> 5</w:t>
      </w:r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lle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rwyf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ddiolchgar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iawn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o’r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ymatebion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Gwelwyd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o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rhan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staff bod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atebion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debyg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wedi</w:t>
      </w:r>
      <w:proofErr w:type="spellEnd"/>
      <w:r w:rsidR="00E81DF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E81DF8">
        <w:rPr>
          <w:rFonts w:ascii="Arial" w:hAnsi="Arial" w:cs="Arial"/>
          <w:color w:val="000000" w:themeColor="text1"/>
          <w:lang w:val="en-US"/>
        </w:rPr>
        <w:t>codi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ac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rwyf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credu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yna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batrwm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oherwydd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mae’r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a’r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addysg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plant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yw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beth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sydd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541495">
        <w:rPr>
          <w:rFonts w:ascii="Arial" w:hAnsi="Arial" w:cs="Arial"/>
          <w:color w:val="000000" w:themeColor="text1"/>
          <w:lang w:val="en-US"/>
        </w:rPr>
        <w:t>bwysig</w:t>
      </w:r>
      <w:proofErr w:type="spellEnd"/>
      <w:r w:rsidR="00541495">
        <w:rPr>
          <w:rFonts w:ascii="Arial" w:hAnsi="Arial" w:cs="Arial"/>
          <w:color w:val="000000" w:themeColor="text1"/>
          <w:lang w:val="en-US"/>
        </w:rPr>
        <w:t xml:space="preserve">.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Darllenais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ar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hwb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llywodraeth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cymru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(2020)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fod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yn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bwysig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bod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ysgolion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gyda’r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ciricwlwm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addas i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dysgu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gramStart"/>
      <w:r w:rsidR="001B2990">
        <w:rPr>
          <w:rFonts w:ascii="Arial" w:hAnsi="Arial" w:cs="Arial"/>
          <w:color w:val="000000" w:themeColor="text1"/>
          <w:lang w:val="en-US"/>
        </w:rPr>
        <w:t>a</w:t>
      </w:r>
      <w:proofErr w:type="gram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addysgu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gan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blaenoriaethu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pawb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o bob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gefndir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, a felly gall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edrych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nol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a’r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gwaith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parhau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addasu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a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gwella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trwy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B2990">
        <w:rPr>
          <w:rFonts w:ascii="Arial" w:hAnsi="Arial" w:cs="Arial"/>
          <w:color w:val="000000" w:themeColor="text1"/>
          <w:lang w:val="en-US"/>
        </w:rPr>
        <w:t>hyn</w:t>
      </w:r>
      <w:proofErr w:type="spellEnd"/>
      <w:r w:rsidR="001B2990">
        <w:rPr>
          <w:rFonts w:ascii="Arial" w:hAnsi="Arial" w:cs="Arial"/>
          <w:color w:val="000000" w:themeColor="text1"/>
          <w:lang w:val="en-US"/>
        </w:rPr>
        <w:t xml:space="preserve">. </w:t>
      </w:r>
    </w:p>
    <w:p w14:paraId="0B4A26F4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3F49B21C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5CA70148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0CC31CE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288CFBDD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7CA65E8A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71C1C6D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128239D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3D1EBA0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7FBECDAE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63D81E5A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33B629A3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2CD3ADBE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26121CED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E18E904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7DC5A2B4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6DE105E9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3A531E22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242A2A45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3BC86EC5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3E775C32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32762ED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14D963BC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333E37E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1820E0F9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0B59138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2341F43F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2BC5B748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50595C17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3A4A5A7E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79235E82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212C03BF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629DAF65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06D46DA4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02977F95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5DB49EB9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657D5DC1" w14:textId="77777777" w:rsidR="001B2990" w:rsidRDefault="001B2990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BAC97B0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490EF147" w14:textId="77777777" w:rsidR="00541495" w:rsidRDefault="0054149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0E7426CE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65966632" w14:textId="77777777" w:rsidR="002E5DFE" w:rsidRDefault="002E5DFE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</w:p>
    <w:p w14:paraId="3D6EA842" w14:textId="55DB8878" w:rsidR="007933A5" w:rsidRPr="00BF165F" w:rsidRDefault="007933A5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proofErr w:type="spellStart"/>
      <w:r w:rsidRPr="00BF165F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lastRenderedPageBreak/>
        <w:t>Cyfeirnodi</w:t>
      </w:r>
      <w:proofErr w:type="spellEnd"/>
      <w:r w:rsidRPr="00BF165F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</w:t>
      </w:r>
    </w:p>
    <w:p w14:paraId="1FC49B1E" w14:textId="77777777" w:rsidR="00692D88" w:rsidRPr="00BF165F" w:rsidRDefault="007933A5" w:rsidP="00692D88">
      <w:pPr>
        <w:pStyle w:val="Normal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BF165F">
        <w:rPr>
          <w:rFonts w:ascii="Arial" w:hAnsi="Arial" w:cs="Arial"/>
          <w:color w:val="000000" w:themeColor="text1"/>
          <w:sz w:val="22"/>
          <w:szCs w:val="22"/>
        </w:rPr>
        <w:t>Clark, A</w:t>
      </w:r>
      <w:r w:rsidRPr="00BF165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(2005) ‘Ways of seeing: using the Mosaic approach to listen to young children’s perspectives’, in Clark, A., </w:t>
      </w:r>
      <w:proofErr w:type="spellStart"/>
      <w:r w:rsidRPr="00BF165F">
        <w:rPr>
          <w:rFonts w:ascii="Arial" w:hAnsi="Arial" w:cs="Arial"/>
          <w:color w:val="000000" w:themeColor="text1"/>
          <w:sz w:val="22"/>
          <w:szCs w:val="22"/>
        </w:rPr>
        <w:t>Kjørholt</w:t>
      </w:r>
      <w:proofErr w:type="spellEnd"/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 and Moss, P. (eds.) 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Beyond Listening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. Children’s perspectives on early childhood services. Bristol: Policy Press, pp. 29–49. </w:t>
      </w:r>
    </w:p>
    <w:p w14:paraId="7B54EAFE" w14:textId="09D550B0" w:rsidR="00692D88" w:rsidRPr="00BF165F" w:rsidRDefault="00692D88" w:rsidP="00692D88">
      <w:pPr>
        <w:pStyle w:val="Normal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BF165F">
        <w:rPr>
          <w:rFonts w:ascii="Arial" w:hAnsi="Arial" w:cs="Arial"/>
          <w:color w:val="000000" w:themeColor="text1"/>
          <w:sz w:val="22"/>
          <w:szCs w:val="22"/>
        </w:rPr>
        <w:t>Dingley-Jones, H. (2022)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Cod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Ymddygiad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ac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Ymarfer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Proffesiynol</w:t>
      </w:r>
      <w:proofErr w:type="spellEnd"/>
      <w:r w:rsidRPr="00BF165F">
        <w:rPr>
          <w:rStyle w:val="apple-converted-space"/>
          <w:rFonts w:ascii="Arial" w:hAnsi="Arial" w:cs="Arial"/>
          <w:i/>
          <w:iCs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>,</w:t>
      </w:r>
      <w:proofErr w:type="gramEnd"/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Cod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Ymddygiad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ac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Ymarfer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proffesiynol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Ar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Gyfer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Cofrestreion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Cyngor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y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Gweithlu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ADDYSG (CGA)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. https://www.ewc.wales/site/index.php/cy/priodoldeb-i-ymarfer/cod-ymddygiad-ac-ymarfer-proffesiynol-cga/y-cod </w:t>
      </w:r>
    </w:p>
    <w:p w14:paraId="59C18382" w14:textId="5FC29759" w:rsidR="005D1D4D" w:rsidRDefault="00375FA8" w:rsidP="00063A7E">
      <w:pPr>
        <w:pStyle w:val="NormalWeb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Blackburn, C. (2018) 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Researching with young and developmentally young children: Ethical considerations, </w:t>
      </w:r>
      <w:proofErr w:type="gram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dilemmas</w:t>
      </w:r>
      <w:proofErr w:type="gram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and compromises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. In BERA Bites: Early Childhood, Issue 1. https://www.bera.ac.uk/publication/issue-1-early-childhood </w:t>
      </w:r>
    </w:p>
    <w:p w14:paraId="4CF0840E" w14:textId="77AF6C0F" w:rsidR="00ED290A" w:rsidRPr="00ED290A" w:rsidRDefault="00ED290A" w:rsidP="00ED290A">
      <w:pPr>
        <w:pStyle w:val="NormalWeb"/>
        <w:ind w:left="567" w:hanging="567"/>
        <w:rPr>
          <w:color w:val="000000"/>
        </w:rPr>
      </w:pPr>
      <w:r>
        <w:rPr>
          <w:color w:val="000000"/>
        </w:rPr>
        <w:t>BERA (2018)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Bera</w:t>
      </w:r>
      <w:proofErr w:type="spellEnd"/>
      <w:r>
        <w:rPr>
          <w:i/>
          <w:iCs/>
          <w:color w:val="000000"/>
        </w:rPr>
        <w:t xml:space="preserve"> Bites, issue 1: Early childhood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BERA</w:t>
      </w:r>
      <w:r>
        <w:rPr>
          <w:color w:val="000000"/>
        </w:rPr>
        <w:t>. Available at: https://www.bera.ac.uk/publication/issue-1-early-childhood (Accessed: January 2024).</w:t>
      </w:r>
      <w:r>
        <w:rPr>
          <w:rStyle w:val="apple-converted-space"/>
          <w:color w:val="000000"/>
        </w:rPr>
        <w:t> </w:t>
      </w:r>
    </w:p>
    <w:p w14:paraId="3B092971" w14:textId="50622216" w:rsidR="00A74271" w:rsidRPr="00BF165F" w:rsidRDefault="00375FA8" w:rsidP="00063A7E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F165F">
        <w:rPr>
          <w:rFonts w:ascii="Arial" w:hAnsi="Arial" w:cs="Arial"/>
          <w:color w:val="000000" w:themeColor="text1"/>
          <w:sz w:val="22"/>
          <w:szCs w:val="22"/>
        </w:rPr>
        <w:t>Flewitt</w:t>
      </w:r>
      <w:proofErr w:type="spellEnd"/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 R (2005) ‘Conducting research with young children: some ethical considerations’, 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Early Child Development and Care 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175(6): 553–565 </w:t>
      </w:r>
    </w:p>
    <w:p w14:paraId="3B9341C1" w14:textId="1BB551CA" w:rsidR="00A74271" w:rsidRPr="00BF165F" w:rsidRDefault="000029BB" w:rsidP="006B1AF7">
      <w:pPr>
        <w:pStyle w:val="NormalWeb"/>
        <w:ind w:left="567" w:hanging="567"/>
        <w:rPr>
          <w:rFonts w:ascii="Arial" w:hAnsi="Arial" w:cs="Arial"/>
          <w:color w:val="000000" w:themeColor="text1"/>
          <w:sz w:val="22"/>
          <w:szCs w:val="22"/>
        </w:rPr>
      </w:pPr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Robertson, B. and </w:t>
      </w:r>
      <w:proofErr w:type="gramStart"/>
      <w:r w:rsidRPr="00BF165F">
        <w:rPr>
          <w:rFonts w:ascii="Arial" w:hAnsi="Arial" w:cs="Arial"/>
          <w:color w:val="000000" w:themeColor="text1"/>
          <w:sz w:val="22"/>
          <w:szCs w:val="22"/>
        </w:rPr>
        <w:t>says:,</w:t>
      </w:r>
      <w:proofErr w:type="gramEnd"/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 A.R. (2021)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A five minute guide to... learning intentions &amp; success criteria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>,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The Teaching Delusion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>. Available at: https://theteachingdelusion.com/2019/11/27/a-five-minute-guide-to-learning-intention-success-criteria/ (Accessed: January 2024).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</w:p>
    <w:p w14:paraId="4BD64456" w14:textId="5787640C" w:rsidR="00DE7B07" w:rsidRDefault="00DC7284" w:rsidP="00DE7B07">
      <w:pPr>
        <w:pStyle w:val="NormalWeb"/>
        <w:ind w:left="567" w:hanging="567"/>
        <w:rPr>
          <w:rStyle w:val="apple-converted-space"/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F165F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 Cymru (2022)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Cwricwlwm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gymru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Canllaw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Ar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Gynllunio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Blaenoriaethau</w:t>
      </w:r>
      <w:proofErr w:type="spellEnd"/>
      <w:r w:rsidRPr="00BF165F">
        <w:rPr>
          <w:rFonts w:ascii="Arial" w:hAnsi="Arial" w:cs="Arial"/>
          <w:color w:val="000000" w:themeColor="text1"/>
          <w:sz w:val="22"/>
          <w:szCs w:val="22"/>
        </w:rPr>
        <w:t>,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Hwb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>. Available at: https://hwb.gov.wales/cwricwlwm-i-gymru/cwricwlwm-i-gymru-canllaw-ar-gynllunio-a-blaenoriaethau/ (Accessed: January 2024).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</w:p>
    <w:p w14:paraId="794AD946" w14:textId="77777777" w:rsidR="001B2990" w:rsidRDefault="001B2990" w:rsidP="001B2990">
      <w:pPr>
        <w:pStyle w:val="NormalWeb"/>
        <w:ind w:left="567" w:hanging="567"/>
        <w:rPr>
          <w:color w:val="000000"/>
        </w:rPr>
      </w:pPr>
      <w:proofErr w:type="spellStart"/>
      <w:r>
        <w:rPr>
          <w:color w:val="000000"/>
        </w:rPr>
        <w:t>Llywodraeth</w:t>
      </w:r>
      <w:proofErr w:type="spellEnd"/>
      <w:r>
        <w:rPr>
          <w:color w:val="000000"/>
        </w:rPr>
        <w:t xml:space="preserve"> Cymru (2020)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Supporting learner progression assessment guidance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Hwb</w:t>
      </w:r>
      <w:r>
        <w:rPr>
          <w:color w:val="000000"/>
        </w:rPr>
        <w:t>. Available at: https://hwb.gov.wales/curriculum-for-wales/assessment-arrangements/supporting-learner-progression-assessment-guidance (Accessed: January 2024).</w:t>
      </w:r>
      <w:r>
        <w:rPr>
          <w:rStyle w:val="apple-converted-space"/>
          <w:color w:val="000000"/>
        </w:rPr>
        <w:t> </w:t>
      </w:r>
    </w:p>
    <w:p w14:paraId="3234B738" w14:textId="77777777" w:rsidR="001B2990" w:rsidRPr="00BF165F" w:rsidRDefault="001B2990" w:rsidP="001B2990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</w:p>
    <w:p w14:paraId="5CE1DBEB" w14:textId="77777777" w:rsidR="00DE7B07" w:rsidRPr="00BF165F" w:rsidRDefault="00DE7B07" w:rsidP="00DE7B07">
      <w:pPr>
        <w:pStyle w:val="NormalWeb"/>
        <w:ind w:left="567" w:hanging="567"/>
        <w:rPr>
          <w:rFonts w:ascii="Arial" w:hAnsi="Arial" w:cs="Arial"/>
          <w:color w:val="000000" w:themeColor="text1"/>
          <w:sz w:val="22"/>
          <w:szCs w:val="22"/>
        </w:rPr>
      </w:pP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  <w:highlight w:val="black"/>
        </w:rPr>
        <w:t xml:space="preserve">Ysgol y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  <w:highlight w:val="black"/>
        </w:rPr>
        <w:t>Tywyn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  <w:highlight w:val="black"/>
        </w:rPr>
        <w:t xml:space="preserve"> (Ynys Môn)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- plant Y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Lluoedd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Arfog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yn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Cymraeg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>(no date)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SSCE </w:t>
      </w:r>
      <w:proofErr w:type="gram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Cymru :</w:t>
      </w:r>
      <w:proofErr w:type="gram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: 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  <w:highlight w:val="black"/>
        </w:rPr>
        <w:t xml:space="preserve">Ysgol Y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  <w:highlight w:val="black"/>
        </w:rPr>
        <w:t>Tywyn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(Ynys Môn) - Plant y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Lluoedd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Arfog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yn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Cymraeg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>. Available at: https://www.sscecymru.co.uk/Cymraeg/adnoddau/astudiaethauachos/casestudieswelsh/ysgolytywynynysmnplantgwasanaethyndysgucymraeg/default.htm (Accessed: January 2024).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</w:p>
    <w:p w14:paraId="4B81E280" w14:textId="1B2F92FA" w:rsidR="00131DAC" w:rsidRPr="00BF165F" w:rsidRDefault="00131DAC" w:rsidP="00FC76EB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BF165F">
        <w:rPr>
          <w:rFonts w:ascii="Arial" w:hAnsi="Arial" w:cs="Arial"/>
          <w:color w:val="000000" w:themeColor="text1"/>
          <w:sz w:val="22"/>
          <w:szCs w:val="22"/>
        </w:rPr>
        <w:t xml:space="preserve">Munn P. and </w:t>
      </w:r>
      <w:proofErr w:type="spellStart"/>
      <w:r w:rsidRPr="00BF165F">
        <w:rPr>
          <w:rFonts w:ascii="Arial" w:hAnsi="Arial" w:cs="Arial"/>
          <w:color w:val="000000" w:themeColor="text1"/>
          <w:sz w:val="22"/>
          <w:szCs w:val="22"/>
        </w:rPr>
        <w:t>Drever</w:t>
      </w:r>
      <w:proofErr w:type="spellEnd"/>
      <w:r w:rsidRPr="00BF165F">
        <w:rPr>
          <w:rFonts w:ascii="Arial" w:hAnsi="Arial" w:cs="Arial"/>
          <w:color w:val="000000" w:themeColor="text1"/>
          <w:sz w:val="22"/>
          <w:szCs w:val="22"/>
        </w:rPr>
        <w:t>, E. (1989)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Using questionnaires in small-scale research. A teachers’ guide.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>,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ERIC</w:t>
      </w:r>
      <w:r w:rsidRPr="00BF165F">
        <w:rPr>
          <w:rFonts w:ascii="Arial" w:hAnsi="Arial" w:cs="Arial"/>
          <w:color w:val="000000" w:themeColor="text1"/>
          <w:sz w:val="22"/>
          <w:szCs w:val="22"/>
        </w:rPr>
        <w:t>. Available at: https://eric.ed.gov/?id=ED326488 (Accessed: 18 January 2024).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</w:p>
    <w:p w14:paraId="2CCA005F" w14:textId="7F8EFE06" w:rsidR="005D1D4D" w:rsidRDefault="00BF165F" w:rsidP="00BF165F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BF16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O\’Reilly, M., &amp; Dogra, N. (2017).</w:t>
      </w:r>
      <w:r w:rsidRPr="00BF165F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BF165F">
        <w:rPr>
          <w:rFonts w:ascii="Arial" w:hAnsi="Arial" w:cs="Arial"/>
          <w:i/>
          <w:iCs/>
          <w:color w:val="000000" w:themeColor="text1"/>
          <w:sz w:val="22"/>
          <w:szCs w:val="22"/>
        </w:rPr>
        <w:t>Interviewing children and young people for research</w:t>
      </w:r>
      <w:r w:rsidRPr="00BF16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SAGE Publications Ltd.</w:t>
      </w:r>
    </w:p>
    <w:p w14:paraId="0A050335" w14:textId="77777777" w:rsidR="00BD4E19" w:rsidRDefault="00BD4E19" w:rsidP="00BF165F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687205E" w14:textId="77777777" w:rsidR="00BD4E19" w:rsidRDefault="00BD4E19" w:rsidP="00BD4E19">
      <w:pPr>
        <w:pStyle w:val="NormalWeb"/>
        <w:ind w:left="567" w:hanging="567"/>
        <w:rPr>
          <w:rStyle w:val="apple-converted-space"/>
          <w:color w:val="000000"/>
        </w:rPr>
      </w:pPr>
      <w:r>
        <w:rPr>
          <w:color w:val="000000"/>
        </w:rPr>
        <w:lastRenderedPageBreak/>
        <w:t>Johnson, E. (2023)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What is assessment for learning and why is it still important for your </w:t>
      </w:r>
      <w:proofErr w:type="gramStart"/>
      <w:r>
        <w:rPr>
          <w:i/>
          <w:iCs/>
          <w:color w:val="000000"/>
        </w:rPr>
        <w:t>teaching?</w:t>
      </w:r>
      <w:r>
        <w:rPr>
          <w:color w:val="000000"/>
        </w:rPr>
        <w:t>,</w:t>
      </w:r>
      <w:proofErr w:type="gramEnd"/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Third Space Learning</w:t>
      </w:r>
      <w:r>
        <w:rPr>
          <w:color w:val="000000"/>
        </w:rPr>
        <w:t>. Available at: https://thirdspacelearning.com/blog/what-is-assessment-for-learning/ (Accessed: January 2024).</w:t>
      </w:r>
      <w:r>
        <w:rPr>
          <w:rStyle w:val="apple-converted-space"/>
          <w:color w:val="000000"/>
        </w:rPr>
        <w:t> </w:t>
      </w:r>
    </w:p>
    <w:p w14:paraId="4F8948B8" w14:textId="19E14158" w:rsidR="00D87942" w:rsidRDefault="00D87942" w:rsidP="00BD4E19">
      <w:pPr>
        <w:pStyle w:val="NormalWeb"/>
        <w:ind w:left="567" w:hanging="567"/>
        <w:rPr>
          <w:color w:val="000000"/>
        </w:rPr>
      </w:pPr>
      <w:r w:rsidRPr="00D87942">
        <w:rPr>
          <w:color w:val="000000"/>
        </w:rPr>
        <w:t xml:space="preserve">Main, P (2021, July 20). Strategies for Assessment for Learning. Retrieved from </w:t>
      </w:r>
      <w:proofErr w:type="gramStart"/>
      <w:r w:rsidRPr="00D87942">
        <w:rPr>
          <w:color w:val="000000"/>
        </w:rPr>
        <w:t>https://www.structural-learning.com/post/strategies-for-assessment-for-learning</w:t>
      </w:r>
      <w:proofErr w:type="gramEnd"/>
    </w:p>
    <w:p w14:paraId="412AECDF" w14:textId="77777777" w:rsidR="003C428E" w:rsidRDefault="003C428E" w:rsidP="003C428E">
      <w:pPr>
        <w:pStyle w:val="NormalWeb"/>
        <w:ind w:left="567" w:hanging="567"/>
        <w:rPr>
          <w:color w:val="000000"/>
        </w:rPr>
      </w:pPr>
      <w:proofErr w:type="spellStart"/>
      <w:r>
        <w:rPr>
          <w:color w:val="000000"/>
        </w:rPr>
        <w:t>citoolkit</w:t>
      </w:r>
      <w:proofErr w:type="spellEnd"/>
      <w:r>
        <w:rPr>
          <w:color w:val="000000"/>
        </w:rPr>
        <w:t xml:space="preserve"> (no date)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From Red to Green: Enhancing decision-making with Traffic Light Assessment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From Red to Green: Enhancing Decision-Making with Traffic Light Assessment – Continuous Improvement Toolkit</w:t>
      </w:r>
      <w:r>
        <w:rPr>
          <w:color w:val="000000"/>
        </w:rPr>
        <w:t>. Available at: https://citoolkit.com/articles/traffic-light-assessment/#:~:text=Traffic%20Light%20Assessment%20is%20a,green)%20to%20represent%20performance%20outcomes. (Accessed: January 2024).</w:t>
      </w:r>
      <w:r>
        <w:rPr>
          <w:rStyle w:val="apple-converted-space"/>
          <w:color w:val="000000"/>
        </w:rPr>
        <w:t> </w:t>
      </w:r>
    </w:p>
    <w:p w14:paraId="0EBDCE3B" w14:textId="77777777" w:rsidR="003F18BD" w:rsidRDefault="003F18BD" w:rsidP="003F18BD">
      <w:pPr>
        <w:pStyle w:val="NormalWeb"/>
        <w:ind w:left="567" w:hanging="567"/>
        <w:rPr>
          <w:color w:val="000000"/>
        </w:rPr>
      </w:pPr>
      <w:r>
        <w:rPr>
          <w:color w:val="000000"/>
        </w:rPr>
        <w:t>Boer, P. de (2021)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Pros and cons of learning objectives in a CLIL lesson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CLIL Media</w:t>
      </w:r>
      <w:r>
        <w:rPr>
          <w:color w:val="000000"/>
        </w:rPr>
        <w:t>. Available at: https://www.clilmedia.com/the-pros-and-cons-of-learning-objectives-in-a-clil-lesson/ (Accessed: January 2024).</w:t>
      </w:r>
      <w:r>
        <w:rPr>
          <w:rStyle w:val="apple-converted-space"/>
          <w:color w:val="000000"/>
        </w:rPr>
        <w:t> </w:t>
      </w:r>
    </w:p>
    <w:p w14:paraId="518576D4" w14:textId="77777777" w:rsidR="00BD4E19" w:rsidRPr="00BF165F" w:rsidRDefault="00BD4E19" w:rsidP="00BF165F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sectPr w:rsidR="00BD4E19" w:rsidRPr="00BF165F" w:rsidSect="000C5D9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075CB"/>
    <w:multiLevelType w:val="hybridMultilevel"/>
    <w:tmpl w:val="497C73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23F86"/>
    <w:multiLevelType w:val="hybridMultilevel"/>
    <w:tmpl w:val="F7AE688E"/>
    <w:lvl w:ilvl="0" w:tplc="CFB29BA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2015A"/>
    <w:multiLevelType w:val="multilevel"/>
    <w:tmpl w:val="14A42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6338F5"/>
    <w:multiLevelType w:val="multilevel"/>
    <w:tmpl w:val="A24CB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9B469E1"/>
    <w:multiLevelType w:val="hybridMultilevel"/>
    <w:tmpl w:val="0DF0F6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943002">
    <w:abstractNumId w:val="3"/>
  </w:num>
  <w:num w:numId="2" w16cid:durableId="2075930192">
    <w:abstractNumId w:val="1"/>
  </w:num>
  <w:num w:numId="3" w16cid:durableId="1435636530">
    <w:abstractNumId w:val="0"/>
  </w:num>
  <w:num w:numId="4" w16cid:durableId="72165731">
    <w:abstractNumId w:val="4"/>
  </w:num>
  <w:num w:numId="5" w16cid:durableId="5946357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5DE"/>
    <w:rsid w:val="000029BB"/>
    <w:rsid w:val="00040DA3"/>
    <w:rsid w:val="00063A7E"/>
    <w:rsid w:val="000C5D95"/>
    <w:rsid w:val="0010184F"/>
    <w:rsid w:val="0010327F"/>
    <w:rsid w:val="0012582F"/>
    <w:rsid w:val="00131DAC"/>
    <w:rsid w:val="0014262D"/>
    <w:rsid w:val="001440D2"/>
    <w:rsid w:val="001663A2"/>
    <w:rsid w:val="0019577E"/>
    <w:rsid w:val="001B2990"/>
    <w:rsid w:val="001C7B78"/>
    <w:rsid w:val="001D531D"/>
    <w:rsid w:val="001E05DA"/>
    <w:rsid w:val="001F476C"/>
    <w:rsid w:val="00266AF9"/>
    <w:rsid w:val="00267BE1"/>
    <w:rsid w:val="002E5DFE"/>
    <w:rsid w:val="00362E10"/>
    <w:rsid w:val="0036517F"/>
    <w:rsid w:val="00375FA8"/>
    <w:rsid w:val="003834E1"/>
    <w:rsid w:val="00390474"/>
    <w:rsid w:val="003A375E"/>
    <w:rsid w:val="003B5D10"/>
    <w:rsid w:val="003C428E"/>
    <w:rsid w:val="003F18BD"/>
    <w:rsid w:val="004855D9"/>
    <w:rsid w:val="004973FE"/>
    <w:rsid w:val="00541495"/>
    <w:rsid w:val="00550B7D"/>
    <w:rsid w:val="0056197C"/>
    <w:rsid w:val="005657CA"/>
    <w:rsid w:val="005B09EB"/>
    <w:rsid w:val="005D1D4D"/>
    <w:rsid w:val="005D4E55"/>
    <w:rsid w:val="005E1FC8"/>
    <w:rsid w:val="005F26A5"/>
    <w:rsid w:val="00607940"/>
    <w:rsid w:val="00617E86"/>
    <w:rsid w:val="0065171F"/>
    <w:rsid w:val="00692730"/>
    <w:rsid w:val="00692D88"/>
    <w:rsid w:val="006B1AF7"/>
    <w:rsid w:val="006D3510"/>
    <w:rsid w:val="006E4E67"/>
    <w:rsid w:val="006F7E9E"/>
    <w:rsid w:val="00702363"/>
    <w:rsid w:val="00713016"/>
    <w:rsid w:val="00720F62"/>
    <w:rsid w:val="007275DE"/>
    <w:rsid w:val="00731EB8"/>
    <w:rsid w:val="007672B1"/>
    <w:rsid w:val="007748B6"/>
    <w:rsid w:val="0078246F"/>
    <w:rsid w:val="007933A5"/>
    <w:rsid w:val="0084505D"/>
    <w:rsid w:val="008B541F"/>
    <w:rsid w:val="008C56D4"/>
    <w:rsid w:val="008D0320"/>
    <w:rsid w:val="00901AFC"/>
    <w:rsid w:val="00911426"/>
    <w:rsid w:val="0091384D"/>
    <w:rsid w:val="009322E6"/>
    <w:rsid w:val="0093590A"/>
    <w:rsid w:val="009526FD"/>
    <w:rsid w:val="009839D8"/>
    <w:rsid w:val="009B1CB5"/>
    <w:rsid w:val="009C5AE1"/>
    <w:rsid w:val="009F722B"/>
    <w:rsid w:val="00A47E4B"/>
    <w:rsid w:val="00A60E0B"/>
    <w:rsid w:val="00A74271"/>
    <w:rsid w:val="00A76F82"/>
    <w:rsid w:val="00AA208A"/>
    <w:rsid w:val="00AD330E"/>
    <w:rsid w:val="00B4351A"/>
    <w:rsid w:val="00B55D23"/>
    <w:rsid w:val="00BD4E19"/>
    <w:rsid w:val="00BF165F"/>
    <w:rsid w:val="00C30D7B"/>
    <w:rsid w:val="00C4215B"/>
    <w:rsid w:val="00C470AC"/>
    <w:rsid w:val="00C51F16"/>
    <w:rsid w:val="00C67033"/>
    <w:rsid w:val="00C91C02"/>
    <w:rsid w:val="00CA18BE"/>
    <w:rsid w:val="00CC1F64"/>
    <w:rsid w:val="00D00798"/>
    <w:rsid w:val="00D10627"/>
    <w:rsid w:val="00D2376F"/>
    <w:rsid w:val="00D63441"/>
    <w:rsid w:val="00D82775"/>
    <w:rsid w:val="00D87942"/>
    <w:rsid w:val="00DC7284"/>
    <w:rsid w:val="00DE7B07"/>
    <w:rsid w:val="00E1052D"/>
    <w:rsid w:val="00E5252A"/>
    <w:rsid w:val="00E81DF8"/>
    <w:rsid w:val="00ED290A"/>
    <w:rsid w:val="00ED72F6"/>
    <w:rsid w:val="00F2319F"/>
    <w:rsid w:val="00F24DB4"/>
    <w:rsid w:val="00F615EF"/>
    <w:rsid w:val="00F6257A"/>
    <w:rsid w:val="00F8751A"/>
    <w:rsid w:val="00F92C68"/>
    <w:rsid w:val="00FC28B9"/>
    <w:rsid w:val="00FC6F7D"/>
    <w:rsid w:val="00FC76EB"/>
    <w:rsid w:val="00FD329D"/>
    <w:rsid w:val="00FE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E8567A"/>
  <w15:chartTrackingRefBased/>
  <w15:docId w15:val="{6F44F799-B558-2B4A-A6BE-167C1B7E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75D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C4215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92D88"/>
  </w:style>
  <w:style w:type="character" w:styleId="Hyperlink">
    <w:name w:val="Hyperlink"/>
    <w:basedOn w:val="DefaultParagraphFont"/>
    <w:uiPriority w:val="99"/>
    <w:unhideWhenUsed/>
    <w:rsid w:val="00A742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42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4271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029BB"/>
    <w:rPr>
      <w:i/>
      <w:iCs/>
    </w:rPr>
  </w:style>
  <w:style w:type="table" w:styleId="TableGrid">
    <w:name w:val="Table Grid"/>
    <w:basedOn w:val="TableNormal"/>
    <w:uiPriority w:val="39"/>
    <w:rsid w:val="00D23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3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0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6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0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4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0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5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1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93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3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8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2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4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4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0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94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04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6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7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4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6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9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5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60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0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5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03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4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45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40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8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6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68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94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0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06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65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6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8</Pages>
  <Words>2825</Words>
  <Characters>16108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39</cp:revision>
  <dcterms:created xsi:type="dcterms:W3CDTF">2024-01-09T09:55:00Z</dcterms:created>
  <dcterms:modified xsi:type="dcterms:W3CDTF">2024-02-19T22:51:00Z</dcterms:modified>
</cp:coreProperties>
</file>