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2152E" w:rsidR="006363DD" w:rsidP="006363DD" w:rsidRDefault="00A61D46" w14:paraId="30E99094" w14:textId="44314C46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Pr="00C2152E" w:rsid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Pr="00C2152E" w:rsidR="006363DD" w:rsidP="006363DD" w:rsidRDefault="006363DD" w14:paraId="0B5C5A4E" w14:textId="77777777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Pr="00C2152E" w:rsidR="00C2152E" w:rsidTr="00461843" w14:paraId="22E85101" w14:textId="7777777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7101225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A13032" w14:paraId="538EA8A3" w14:textId="3D3B98F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Jacob James-Machin</w:t>
            </w:r>
          </w:p>
        </w:tc>
      </w:tr>
      <w:tr w:rsidRPr="00C2152E" w:rsidR="00782CF2" w:rsidTr="00461843" w14:paraId="28C3DC26" w14:textId="7777777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45785A65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Pr="00F6426E" w:rsidR="00F6426E" w:rsidP="00F6426E" w:rsidRDefault="00F6426E" w14:paraId="719ED6AB" w14:textId="77777777">
            <w:pPr>
              <w:rPr>
                <w:rFonts w:asciiTheme="minorHAnsi" w:hAnsiTheme="minorHAnsi" w:cstheme="minorHAnsi"/>
                <w:b/>
                <w:bCs/>
                <w:color w:val="000000" w:themeColor="text1"/>
              </w:rPr>
            </w:pPr>
            <w:r w:rsidRPr="00F6426E">
              <w:rPr>
                <w:rFonts w:asciiTheme="minorHAnsi" w:hAnsiTheme="minorHAnsi" w:cstheme="minorHAnsi"/>
                <w:b/>
                <w:bCs/>
                <w:color w:val="000000" w:themeColor="text1"/>
              </w:rPr>
              <w:t>DESIGN AND EVALUATION OF AN ADAPTIVE DIRECTOR SYSTEM WITHIN AN IMMERSIVE SIMULATION FRAMEWORK USING THE SOURCE ENGINE</w:t>
            </w:r>
          </w:p>
          <w:p w:rsidR="007C2CCC" w:rsidRDefault="007C2CCC" w14:paraId="3530B606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Pr="00C2152E" w:rsidR="00782CF2" w:rsidTr="00461843" w14:paraId="0F1FA4A2" w14:textId="7777777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7CE15AB8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F6426E" w14:paraId="6C623888" w14:textId="1CE628E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Nathan</w:t>
            </w:r>
          </w:p>
        </w:tc>
      </w:tr>
      <w:tr w:rsidRPr="00C2152E" w:rsidR="00782CF2" w:rsidTr="00461843" w14:paraId="09306CC4" w14:textId="7777777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4BFB8BA1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F6426E" w14:paraId="0C2882D9" w14:textId="3EAC535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Mark</w:t>
            </w:r>
          </w:p>
        </w:tc>
      </w:tr>
      <w:tr w:rsidRPr="00C2152E" w:rsidR="00782CF2" w:rsidTr="00461843" w14:paraId="0DC128E4" w14:textId="7777777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21C95BF1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3E0304" w:rsidP="003E0304" w:rsidRDefault="0053172A" w14:paraId="019F6536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:rsidR="003E0304" w:rsidP="003E0304" w:rsidRDefault="0053172A" w14:paraId="5AFA7413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:rsidR="003E0304" w:rsidP="003E0304" w:rsidRDefault="0053172A" w14:paraId="5543E43B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:rsidR="003E0304" w:rsidP="003E0304" w:rsidRDefault="0053172A" w14:paraId="28977CE2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0304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:rsidR="007C2CCC" w:rsidP="003E0304" w:rsidRDefault="0053172A" w14:paraId="547B0023" w14:textId="03951EA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426E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</w:tc>
      </w:tr>
      <w:tr w:rsidRPr="00C2152E" w:rsidR="00782CF2" w:rsidTr="00461843" w14:paraId="2A27F294" w14:textId="7777777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 w14:paraId="464A7511" w14:textId="7777777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7C2CCC" w:rsidP="009E130B" w:rsidRDefault="0053172A" w14:paraId="3179D688" w14:textId="5F99C3B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B2D9F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6426E">
                  <w:rPr>
                    <w:rFonts w:hint="eastAsia" w:ascii="MS Gothic" w:hAnsi="MS Gothic" w:eastAsia="MS Gothic" w:cstheme="minorHAnsi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Pr="00C2152E" w:rsidR="004779D1" w:rsidP="004779D1" w:rsidRDefault="00811371" w14:paraId="4CC0F212" w14:textId="77777777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Pr="00C2152E" w:rsidR="004779D1" w:rsidTr="72CA2A63" w14:paraId="7BACB5A7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C2152E" w:rsidR="004779D1" w:rsidP="00711A55" w:rsidRDefault="004779D1" w14:paraId="21136FC9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2152E" w:rsidR="004779D1" w:rsidP="00711A55" w:rsidRDefault="00811371" w14:paraId="01B4444C" w14:textId="77777777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Pr="00C2152E" w:rsidR="004779D1" w:rsidTr="72CA2A63" w14:paraId="2631D2DC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/>
          </w:tcPr>
          <w:p w:rsidRPr="00576B2C" w:rsidR="004779D1" w:rsidP="00711A55" w:rsidRDefault="00811371" w14:paraId="2BC1C1A8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Pr="00266DE7" w:rsidR="004779D1" w:rsidP="00711A55" w:rsidRDefault="004779D1" w14:paraId="432F097F" w14:textId="5253773D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:rsidRPr="00C2152E" w:rsidR="004779D1" w:rsidP="00711A55" w:rsidRDefault="004779D1" w14:paraId="7E8C2134" w14:textId="77777777">
            <w:pPr>
              <w:rPr>
                <w:rFonts w:asciiTheme="minorHAnsi" w:hAnsiTheme="minorHAnsi"/>
                <w:color w:val="000000" w:themeColor="text1"/>
              </w:rPr>
            </w:pPr>
          </w:p>
          <w:p w:rsidRPr="00C2152E" w:rsidR="004779D1" w:rsidP="00711A55" w:rsidRDefault="00966BC6" w14:paraId="60E2C073" w14:textId="1BD8A72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Jacob clearly knows the area, </w:t>
            </w:r>
            <w:r w:rsidR="004151D0">
              <w:rPr>
                <w:rFonts w:asciiTheme="minorHAnsi" w:hAnsiTheme="minorHAnsi"/>
                <w:color w:val="000000" w:themeColor="text1"/>
              </w:rPr>
              <w:t xml:space="preserve">a good discussion </w:t>
            </w:r>
          </w:p>
          <w:p w:rsidRPr="00C2152E" w:rsidR="004779D1" w:rsidP="00711A55" w:rsidRDefault="004779D1" w14:paraId="75FDDFA7" w14:textId="77777777">
            <w:pPr>
              <w:rPr>
                <w:rFonts w:asciiTheme="minorHAnsi" w:hAnsiTheme="minorHAnsi"/>
                <w:color w:val="000000" w:themeColor="text1"/>
              </w:rPr>
            </w:pPr>
          </w:p>
          <w:p w:rsidRPr="00C2152E" w:rsidR="004779D1" w:rsidP="00711A55" w:rsidRDefault="004779D1" w14:paraId="277A0EBE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</w:tcPr>
          <w:p w:rsidRPr="00C2152E" w:rsidR="004779D1" w:rsidP="0F0E1FF3" w:rsidRDefault="00F6426E" w14:paraId="10945948" w14:textId="5EB2098D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asciiTheme="minorAscii" w:hAnsiTheme="minorAscii"/>
                <w:color w:val="000000" w:themeColor="text1" w:themeTint="FF" w:themeShade="FF"/>
              </w:rPr>
            </w:pPr>
            <w:r w:rsidRPr="0F0E1FF3" w:rsidR="00F6426E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4</w:t>
            </w:r>
            <w:r w:rsidRPr="0F0E1FF3" w:rsidR="46B718DF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3</w:t>
            </w:r>
          </w:p>
        </w:tc>
      </w:tr>
      <w:tr w:rsidRPr="00C2152E" w:rsidR="004779D1" w:rsidTr="72CA2A63" w14:paraId="1E819DB4" w14:textId="77777777"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</w:tcBorders>
            <w:tcMar/>
          </w:tcPr>
          <w:p w:rsidRPr="00C2152E" w:rsidR="004779D1" w:rsidP="00711A55" w:rsidRDefault="00811371" w14:paraId="60730222" w14:textId="77777777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72CA2A63" w:rsidR="00811371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u w:val="single"/>
              </w:rPr>
              <w:t>Second Marker’s General Comments and Original Mark</w:t>
            </w:r>
          </w:p>
          <w:p w:rsidRPr="00266DE7" w:rsidR="004779D1" w:rsidP="00711A55" w:rsidRDefault="004779D1" w14:paraId="00220D02" w14:textId="5C6156EB">
            <w:pPr>
              <w:snapToGrid w:val="0"/>
            </w:pPr>
            <w:r w:rsidRPr="72CA2A63" w:rsidR="3A7B7F2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Some good content with good knowledge implied, could be better executed as a</w:t>
            </w:r>
          </w:p>
          <w:p w:rsidRPr="00266DE7" w:rsidR="004779D1" w:rsidP="00711A55" w:rsidRDefault="004779D1" w14:paraId="45049B78" w14:textId="2AD21837">
            <w:pPr>
              <w:snapToGrid w:val="0"/>
            </w:pPr>
            <w:r w:rsidRPr="72CA2A63" w:rsidR="3A7B7F29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report.</w:t>
            </w:r>
          </w:p>
          <w:p w:rsidRPr="00266DE7" w:rsidR="004779D1" w:rsidP="72CA2A63" w:rsidRDefault="004779D1" w14:paraId="3725C5BE" w14:textId="01785DB5">
            <w:pPr>
              <w:snapToGrid w:val="0"/>
              <w:rPr>
                <w:rFonts w:ascii="Calibri" w:hAnsi="Calibri" w:asciiTheme="minorAscii" w:hAnsiTheme="minorAscii"/>
                <w:color w:val="000000" w:themeColor="text1"/>
              </w:rPr>
            </w:pPr>
          </w:p>
          <w:p w:rsidRPr="00266DE7" w:rsidR="004779D1" w:rsidP="00711A55" w:rsidRDefault="004779D1" w14:paraId="3F1FD95F" w14:textId="77777777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:rsidRPr="00C2152E" w:rsidR="004779D1" w:rsidP="00711A55" w:rsidRDefault="004779D1" w14:paraId="43E2F910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Pr="00C2152E" w:rsidR="004779D1" w:rsidP="00711A55" w:rsidRDefault="004779D1" w14:paraId="7579B5B3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Pr="00C2152E" w:rsidR="004779D1" w:rsidP="00711A55" w:rsidRDefault="004779D1" w14:paraId="593C7A87" w14:textId="77777777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4" w:space="0"/>
            </w:tcBorders>
            <w:tcMar/>
          </w:tcPr>
          <w:p w:rsidRPr="00C2152E" w:rsidR="004779D1" w:rsidP="0F0E1FF3" w:rsidRDefault="004779D1" w14:paraId="00357978" w14:textId="5FA884F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asciiTheme="minorAscii" w:hAnsiTheme="minorAscii"/>
                <w:color w:val="000000" w:themeColor="text1" w:themeTint="FF" w:themeShade="FF"/>
              </w:rPr>
            </w:pPr>
            <w:r w:rsidRPr="0F0E1FF3" w:rsidR="45E474C0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3</w:t>
            </w:r>
            <w:r w:rsidRPr="0F0E1FF3" w:rsidR="60C14322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9</w:t>
            </w:r>
          </w:p>
        </w:tc>
      </w:tr>
      <w:tr w:rsidRPr="00C2152E" w:rsidR="00C2152E" w:rsidTr="72CA2A63" w14:paraId="6DD66809" w14:textId="77777777">
        <w:trPr>
          <w:trHeight w:val="1573"/>
        </w:trPr>
        <w:tc>
          <w:tcPr>
            <w:tcW w:w="849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</w:tcBorders>
            <w:tcMar/>
          </w:tcPr>
          <w:p w:rsidRPr="00C2152E" w:rsidR="00C2152E" w:rsidP="72CA2A63" w:rsidRDefault="00C2152E" w14:paraId="6D8BC334" w14:textId="77777777">
            <w:pPr>
              <w:snapToGrid w:val="0"/>
              <w:rPr>
                <w:rFonts w:ascii="Calibri" w:hAnsi="Calibri" w:asciiTheme="minorAscii" w:hAnsiTheme="minorAscii"/>
                <w:b w:val="1"/>
                <w:bCs w:val="1"/>
                <w:color w:val="000000" w:themeColor="text1"/>
                <w:u w:val="single"/>
              </w:rPr>
            </w:pPr>
            <w:r w:rsidRPr="72CA2A63" w:rsidR="00C2152E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u w:val="single"/>
              </w:rPr>
              <w:t xml:space="preserve">Comment After Consultation </w:t>
            </w:r>
            <w:r w:rsidRPr="72CA2A63" w:rsidR="00C2152E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u w:val="single"/>
              </w:rPr>
              <w:t>With</w:t>
            </w:r>
            <w:r w:rsidRPr="72CA2A63" w:rsidR="00C2152E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u w:val="single"/>
              </w:rPr>
              <w:t xml:space="preserve"> Other Marker &amp; Final Agreed Mark</w:t>
            </w:r>
          </w:p>
          <w:p w:rsidR="72CA2A63" w:rsidP="72CA2A63" w:rsidRDefault="72CA2A63" w14:paraId="55E86525" w14:textId="2FDB1510">
            <w:pPr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u w:val="single"/>
              </w:rPr>
            </w:pPr>
          </w:p>
          <w:p w:rsidR="48999511" w:rsidP="72CA2A63" w:rsidRDefault="48999511" w14:paraId="3087B901" w14:textId="7673A6CB">
            <w:pPr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u w:val="single"/>
              </w:rPr>
            </w:pPr>
            <w:r w:rsidRPr="72CA2A63" w:rsidR="48999511">
              <w:rPr>
                <w:rFonts w:ascii="Calibri" w:hAnsi="Calibri" w:asciiTheme="minorAscii" w:hAnsiTheme="minorAscii"/>
                <w:b w:val="1"/>
                <w:bCs w:val="1"/>
                <w:color w:val="000000" w:themeColor="text1" w:themeTint="FF" w:themeShade="FF"/>
                <w:u w:val="single"/>
              </w:rPr>
              <w:t xml:space="preserve">Poorly executed written element, the hammer++ implementation was great. </w:t>
            </w:r>
          </w:p>
          <w:p w:rsidRPr="00266DE7" w:rsidR="00C2152E" w:rsidP="00711A55" w:rsidRDefault="00C2152E" w14:paraId="25CC8EB0" w14:textId="2D284949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8" w:space="0"/>
              <w:right w:val="single" w:color="000000" w:themeColor="text1" w:sz="4" w:space="0"/>
            </w:tcBorders>
            <w:tcMar/>
          </w:tcPr>
          <w:p w:rsidRPr="00C2152E" w:rsidR="00C2152E" w:rsidP="0F0E1FF3" w:rsidRDefault="00C2152E" w14:paraId="338AC5E3" w14:textId="55D2C838">
            <w:pPr>
              <w:snapToGrid w:val="0"/>
              <w:rPr>
                <w:rFonts w:ascii="Calibri" w:hAnsi="Calibri" w:asciiTheme="minorAscii" w:hAnsiTheme="minorAscii"/>
                <w:color w:val="000000" w:themeColor="text1"/>
              </w:rPr>
            </w:pPr>
            <w:r w:rsidRPr="0F0E1FF3" w:rsidR="4BDA4E6B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40</w:t>
            </w:r>
          </w:p>
        </w:tc>
      </w:tr>
    </w:tbl>
    <w:p w:rsidRPr="00C2152E" w:rsidR="004779D1" w:rsidP="004779D1" w:rsidRDefault="004779D1" w14:paraId="5562018D" w14:textId="77777777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:rsidTr="55F7C809" w14:paraId="68725492" w14:textId="77777777">
        <w:tc>
          <w:tcPr>
            <w:tcW w:w="931" w:type="dxa"/>
            <w:tcMar/>
          </w:tcPr>
          <w:p w:rsidR="002B7AB6" w:rsidP="004779D1" w:rsidRDefault="002B7AB6" w14:paraId="4CF824F1" w14:textId="0092C93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  <w:tcMar/>
          </w:tcPr>
          <w:p w:rsidR="002B7AB6" w:rsidP="004779D1" w:rsidRDefault="002B7AB6" w14:paraId="3EE8979F" w14:textId="77777777">
            <w:pPr>
              <w:rPr>
                <w:rFonts w:asciiTheme="minorHAnsi" w:hAnsiTheme="minorHAnsi"/>
                <w:color w:val="000000" w:themeColor="text1"/>
              </w:rPr>
            </w:pPr>
          </w:p>
          <w:p w:rsidR="002B7AB6" w:rsidP="55F7C809" w:rsidRDefault="002B7AB6" w14:paraId="66AE114F" w14:textId="0A47EA6E">
            <w:pPr>
              <w:rPr>
                <w:rFonts w:ascii="Calibri" w:hAnsi="Calibri" w:asciiTheme="minorAscii" w:hAnsiTheme="minorAscii"/>
                <w:color w:val="000000" w:themeColor="text1"/>
              </w:rPr>
            </w:pPr>
            <w:r w:rsidRPr="55F7C809" w:rsidR="626DADA0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NDM</w:t>
            </w:r>
          </w:p>
        </w:tc>
        <w:tc>
          <w:tcPr>
            <w:tcW w:w="850" w:type="dxa"/>
            <w:tcMar/>
          </w:tcPr>
          <w:p w:rsidR="002B7AB6" w:rsidP="004779D1" w:rsidRDefault="002B7AB6" w14:paraId="3EDAE2C9" w14:textId="2D63F45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  <w:tcMar/>
          </w:tcPr>
          <w:p w:rsidR="002B7AB6" w:rsidP="55F7C809" w:rsidRDefault="002B7AB6" w14:paraId="6E3AFFC0" w14:textId="4579E63F">
            <w:pPr>
              <w:rPr>
                <w:rFonts w:ascii="Calibri" w:hAnsi="Calibri" w:asciiTheme="minorAscii" w:hAnsiTheme="minorAscii"/>
                <w:color w:val="000000" w:themeColor="text1"/>
              </w:rPr>
            </w:pPr>
            <w:r w:rsidRPr="55F7C809" w:rsidR="6BF218B8">
              <w:rPr>
                <w:rFonts w:ascii="Calibri" w:hAnsi="Calibri" w:asciiTheme="minorAscii" w:hAnsiTheme="minorAscii"/>
                <w:color w:val="000000" w:themeColor="text1" w:themeTint="FF" w:themeShade="FF"/>
              </w:rPr>
              <w:t>04/06/2026</w:t>
            </w:r>
          </w:p>
        </w:tc>
      </w:tr>
    </w:tbl>
    <w:p w:rsidRPr="00C2152E" w:rsidR="004779D1" w:rsidP="004779D1" w:rsidRDefault="004779D1" w14:paraId="2BE267CC" w14:textId="77777777">
      <w:pPr>
        <w:rPr>
          <w:rFonts w:asciiTheme="minorHAnsi" w:hAnsiTheme="minorHAnsi"/>
          <w:color w:val="000000" w:themeColor="text1"/>
        </w:rPr>
      </w:pPr>
    </w:p>
    <w:p w:rsidRPr="00C2152E" w:rsidR="004779D1" w:rsidP="006363DD" w:rsidRDefault="004779D1" w14:paraId="5F425E79" w14:textId="77777777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Pr="00C2152E" w:rsidR="004779D1" w:rsidTr="0F0E1FF3" w14:paraId="0B762809" w14:textId="77777777">
        <w:trPr>
          <w:trHeight w:val="422"/>
        </w:trPr>
        <w:tc>
          <w:tcPr>
            <w:tcW w:w="353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2152E" w:rsidR="004779D1" w:rsidP="00711A55" w:rsidRDefault="00811371" w14:paraId="102F3E7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C2152E" w:rsidR="004779D1" w:rsidP="00711A55" w:rsidRDefault="00811371" w14:paraId="7F7D4F3F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C2152E" w:rsidR="004779D1" w:rsidP="00711A55" w:rsidRDefault="00811371" w14:paraId="05561E2C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2152E" w:rsidR="004779D1" w:rsidP="00711A55" w:rsidRDefault="00811371" w14:paraId="53D0423E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bottom"/>
            <w:hideMark/>
          </w:tcPr>
          <w:p w:rsidRPr="00C2152E" w:rsidR="004779D1" w:rsidP="00711A55" w:rsidRDefault="00811371" w14:paraId="778A3091" w14:textId="77777777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4779D1" w:rsidTr="0F0E1FF3" w14:paraId="636AC554" w14:textId="77777777">
        <w:trPr>
          <w:trHeight w:val="422"/>
        </w:trPr>
        <w:tc>
          <w:tcPr>
            <w:tcW w:w="353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C2152E" w14:paraId="4EEA9066" w14:textId="06344D4C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C2152E" w:rsidR="004779D1" w:rsidP="00711A55" w:rsidRDefault="004779D1" w14:paraId="17B27C9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Pr="00C2152E" w:rsidR="004779D1" w:rsidP="00711A55" w:rsidRDefault="004779D1" w14:paraId="35615C2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C2152E" w:rsidR="004779D1" w:rsidP="00711A55" w:rsidRDefault="004779D1" w14:paraId="731A2F9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bottom"/>
            <w:hideMark/>
          </w:tcPr>
          <w:p w:rsidRPr="00C2152E" w:rsidR="004779D1" w:rsidP="00711A55" w:rsidRDefault="004779D1" w14:paraId="4E9FCC3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4779D1" w:rsidTr="0F0E1FF3" w14:paraId="1ED063B6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122115D0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1A4E8E6D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52BAB87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6043E1B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center"/>
            <w:hideMark/>
          </w:tcPr>
          <w:p w:rsidRPr="00C2152E" w:rsidR="004779D1" w:rsidP="00711A55" w:rsidRDefault="00156DBA" w14:paraId="2737B2BA" w14:textId="49F8CD2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4779D1" w:rsidTr="0F0E1FF3" w14:paraId="3CD20E1E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3B8E044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5247C6E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26A5757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349813E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center"/>
            <w:hideMark/>
          </w:tcPr>
          <w:p w:rsidRPr="00C2152E" w:rsidR="004779D1" w:rsidP="0F0E1FF3" w:rsidRDefault="00156DBA" w14:paraId="494024D6" w14:textId="2DCAFF4C">
            <w:pPr>
              <w:jc w:val="right"/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F0E1FF3" w:rsidR="4CC648A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5</w:t>
            </w:r>
            <w:r w:rsidRPr="0F0E1FF3" w:rsidR="0081137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/15</w:t>
            </w:r>
          </w:p>
        </w:tc>
      </w:tr>
      <w:tr w:rsidRPr="00C2152E" w:rsidR="00782CF2" w:rsidTr="0F0E1FF3" w14:paraId="399768D9" w14:textId="77777777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/>
            <w:tcMar/>
            <w:hideMark/>
          </w:tcPr>
          <w:p w:rsidR="007C2CCC" w:rsidRDefault="00811371" w14:paraId="61746FB6" w14:textId="0E443EB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6D168E" w:rsidRDefault="006D168E" w14:paraId="6B269120" w14:textId="35895B7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D168E" w:rsidP="0F0E1FF3" w:rsidRDefault="00816066" w14:paraId="5A06BDA2" w14:textId="2E8042E8">
            <w:pPr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F0E1FF3" w:rsidR="00816066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 xml:space="preserve">Clear </w:t>
            </w:r>
            <w:r w:rsidRPr="0F0E1FF3" w:rsidR="2895EF8F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aim but</w:t>
            </w:r>
            <w:r w:rsidRPr="0F0E1FF3" w:rsidR="00816066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 xml:space="preserve"> not framed well.</w:t>
            </w:r>
          </w:p>
          <w:p w:rsidR="00816066" w:rsidRDefault="00816066" w14:paraId="59377A6A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16066" w:rsidRDefault="00816066" w14:paraId="447A0B4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16066" w:rsidP="0F0E1FF3" w:rsidRDefault="00816066" w14:paraId="2F78DAD3" w14:textId="5D8555E8">
            <w:pPr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F0E1FF3" w:rsidR="00816066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 xml:space="preserve">Literature review </w:t>
            </w:r>
            <w:r w:rsidRPr="0F0E1FF3" w:rsidR="001F5272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 xml:space="preserve">has </w:t>
            </w:r>
            <w:r w:rsidRPr="0F0E1FF3" w:rsidR="3EF7526B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consistent</w:t>
            </w:r>
            <w:r w:rsidRPr="0F0E1FF3" w:rsidR="001F5272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 xml:space="preserve"> use of citations, but many sources </w:t>
            </w:r>
            <w:r w:rsidRPr="0F0E1FF3" w:rsidR="001F5272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aren’t</w:t>
            </w:r>
            <w:r w:rsidRPr="0F0E1FF3" w:rsidR="001F5272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 xml:space="preserve"> academic </w:t>
            </w:r>
          </w:p>
          <w:p w:rsidR="001F5272" w:rsidRDefault="001F5272" w14:paraId="122B7086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E456D4" w:rsidP="0F0E1FF3" w:rsidRDefault="00E456D4" w14:paraId="09E22794" w14:textId="592B9C27">
            <w:pPr>
              <w:rPr>
                <w:rFonts w:ascii="Calibri" w:hAnsi="Calibri" w:asciiTheme="minorAscii" w:hAnsiTheme="minorAscii"/>
                <w:color w:val="000000" w:themeColor="text1"/>
                <w:lang w:eastAsia="en-GB"/>
              </w:rPr>
            </w:pPr>
            <w:r w:rsidRPr="0F0E1FF3" w:rsidR="00E456D4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 xml:space="preserve">The review itself is </w:t>
            </w:r>
            <w:r w:rsidRPr="0F0E1FF3" w:rsidR="0B26CDF1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>fairly descriptive</w:t>
            </w:r>
            <w:r w:rsidRPr="0F0E1FF3" w:rsidR="00E456D4">
              <w:rPr>
                <w:rFonts w:ascii="Calibri" w:hAnsi="Calibri" w:asciiTheme="minorAscii" w:hAnsiTheme="minorAscii"/>
                <w:color w:val="000000" w:themeColor="text1" w:themeTint="FF" w:themeShade="FF"/>
                <w:lang w:eastAsia="en-GB"/>
              </w:rPr>
              <w:t xml:space="preserve"> rather than a critical analysis </w:t>
            </w:r>
          </w:p>
          <w:p w:rsidR="007C2CCC" w:rsidRDefault="007C2CCC" w14:paraId="4AEE78A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F0E1FF3" w14:paraId="7D35D5ED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Pr="00C2152E" w:rsidR="00782CF2" w:rsidP="00711A55" w:rsidRDefault="00811371" w14:paraId="009E1FEF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4D3BB1CC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bottom"/>
            <w:hideMark/>
          </w:tcPr>
          <w:p w:rsidR="007C2CCC" w:rsidRDefault="00811371" w14:paraId="0620ABC4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bottom"/>
            <w:hideMark/>
          </w:tcPr>
          <w:p w:rsidR="007C2CCC" w:rsidRDefault="00811371" w14:paraId="2E6A362D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bottom"/>
            <w:hideMark/>
          </w:tcPr>
          <w:p w:rsidR="007C2CCC" w:rsidRDefault="00811371" w14:paraId="3BAD2A20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4779D1" w:rsidTr="0F0E1FF3" w14:paraId="4602AEB9" w14:textId="77777777">
        <w:trPr>
          <w:trHeight w:val="422"/>
        </w:trPr>
        <w:tc>
          <w:tcPr>
            <w:tcW w:w="3531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C2152E" w14:paraId="155CF02B" w14:textId="68CC06C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4779D1" w14:paraId="297659E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4779D1" w14:paraId="3C63697A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4779D1" w14:paraId="4CD24B8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tcMar/>
            <w:vAlign w:val="center"/>
            <w:hideMark/>
          </w:tcPr>
          <w:p w:rsidRPr="00C2152E" w:rsidR="004779D1" w:rsidP="00711A55" w:rsidRDefault="004779D1" w14:paraId="3AA77A1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4779D1" w:rsidTr="0F0E1FF3" w14:paraId="66ED7DAF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6FF5D32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44B2B19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16531A9D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0D30B41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center"/>
            <w:hideMark/>
          </w:tcPr>
          <w:p w:rsidRPr="00C2152E" w:rsidR="004779D1" w:rsidP="00711A55" w:rsidRDefault="00F6426E" w14:paraId="20794234" w14:textId="215F2C44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4779D1" w:rsidTr="0F0E1FF3" w14:paraId="3E677464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3FFB96A3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31CED2E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667E43D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14FD20A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4DD9FA6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Pr="00C2152E" w:rsidR="004779D1" w:rsidTr="0F0E1FF3" w14:paraId="65E9B9B7" w14:textId="77777777">
        <w:trPr>
          <w:trHeight w:val="422"/>
        </w:trPr>
        <w:tc>
          <w:tcPr>
            <w:tcW w:w="3531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21E904A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0364833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tcMar/>
            <w:vAlign w:val="center"/>
            <w:hideMark/>
          </w:tcPr>
          <w:p w:rsidRPr="00C2152E" w:rsidR="004779D1" w:rsidP="00711A55" w:rsidRDefault="00811371" w14:paraId="4209A054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/>
            <w:vAlign w:val="center"/>
            <w:hideMark/>
          </w:tcPr>
          <w:p w:rsidRPr="00C2152E" w:rsidR="004779D1" w:rsidP="00711A55" w:rsidRDefault="00811371" w14:paraId="065892D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tcMar/>
            <w:vAlign w:val="center"/>
            <w:hideMark/>
          </w:tcPr>
          <w:p w:rsidRPr="00C2152E" w:rsidR="004779D1" w:rsidP="00711A55" w:rsidRDefault="00F6426E" w14:paraId="0F05A077" w14:textId="5B31F7B4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Pr="00C2152E" w:rsidR="00782CF2" w:rsidTr="0F0E1FF3" w14:paraId="0C52892C" w14:textId="77777777">
        <w:trPr>
          <w:trHeight w:val="3868"/>
        </w:trPr>
        <w:tc>
          <w:tcPr>
            <w:tcW w:w="9231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tcMar/>
            <w:hideMark/>
          </w:tcPr>
          <w:p w:rsidR="007C2CCC" w:rsidRDefault="00811371" w14:paraId="7A096CE4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BE7DFA" w:rsidRDefault="00E456D4" w14:paraId="4CABBAAB" w14:textId="61C584F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questionnaire purpose is weakly justified, </w:t>
            </w:r>
            <w:r w:rsidR="004220DD">
              <w:rPr>
                <w:rFonts w:asciiTheme="minorHAnsi" w:hAnsiTheme="minorHAnsi"/>
                <w:color w:val="000000" w:themeColor="text1"/>
                <w:lang w:eastAsia="en-GB"/>
              </w:rPr>
              <w:t xml:space="preserve">playtesting was not a part of the questionnaire </w:t>
            </w:r>
          </w:p>
          <w:p w:rsidR="004220DD" w:rsidRDefault="004220DD" w14:paraId="5E4FCBC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220DD" w:rsidRDefault="004220DD" w14:paraId="6000CEFC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220DD" w:rsidRDefault="004220DD" w14:paraId="2F3BB852" w14:textId="02F7C6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VScript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rationale is provided and a decent </w:t>
            </w:r>
            <w:r w:rsidR="00EB2377">
              <w:rPr>
                <w:rFonts w:asciiTheme="minorHAnsi" w:hAnsiTheme="minorHAnsi"/>
                <w:color w:val="000000" w:themeColor="text1"/>
                <w:lang w:eastAsia="en-GB"/>
              </w:rPr>
              <w:t>discussion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of </w:t>
            </w:r>
            <w:r w:rsidR="00EB2377">
              <w:rPr>
                <w:rFonts w:asciiTheme="minorHAnsi" w:hAnsiTheme="minorHAnsi"/>
                <w:color w:val="000000" w:themeColor="text1"/>
                <w:lang w:eastAsia="en-GB"/>
              </w:rPr>
              <w:t xml:space="preserve">design decisions </w:t>
            </w:r>
          </w:p>
          <w:p w:rsidR="006D168E" w:rsidRDefault="006D168E" w14:paraId="52867C11" w14:textId="56A35E5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0F3C3A" w:rsidRDefault="000F3C3A" w14:paraId="092A7E07" w14:textId="58910399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Pr="00C2152E" w:rsidR="00782CF2" w:rsidTr="000D54B4" w14:paraId="0DD15CD9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4" w:space="0"/>
            </w:tcBorders>
            <w:shd w:val="clear" w:color="auto" w:fill="FFFFFF" w:themeFill="background1"/>
            <w:noWrap/>
            <w:vAlign w:val="bottom"/>
            <w:hideMark/>
          </w:tcPr>
          <w:p w:rsidRPr="00C2152E" w:rsidR="00782CF2" w:rsidP="00711A55" w:rsidRDefault="00811371" w14:paraId="20B6D63B" w14:textId="7ABB940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21456456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7E26F4FB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="007C2CCC" w:rsidRDefault="00811371" w14:paraId="379134CC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  <w:hideMark/>
          </w:tcPr>
          <w:p w:rsidR="007C2CCC" w:rsidRDefault="00811371" w14:paraId="58A35A70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000D54B4" w14:paraId="76144AA5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C2152E" w14:paraId="33E3A25C" w14:textId="24E88A9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782CF2" w14:paraId="3ED87FB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782CF2" w14:paraId="12A920B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7D5A03D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01535C9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0D54B4" w14:paraId="6C920C7F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03809FD2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787FEE5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5EE667A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48233D6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F6426E" w14:paraId="0AF82437" w14:textId="5104862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730ED8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Pr="00C2152E" w:rsidR="00782CF2" w:rsidTr="000D54B4" w14:paraId="2DEC2F31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39F65F0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3BA81876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3ABF31F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53EBEAE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F6426E" w14:paraId="1C9F7F87" w14:textId="0ECEEC2C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Pr="00C2152E" w:rsidR="00782CF2" w:rsidTr="000D54B4" w14:paraId="6D444C00" w14:textId="77777777">
        <w:trPr>
          <w:trHeight w:val="3723"/>
        </w:trPr>
        <w:tc>
          <w:tcPr>
            <w:tcW w:w="9485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 w:themeFill="background1"/>
            <w:noWrap/>
            <w:hideMark/>
          </w:tcPr>
          <w:p w:rsidR="006D168E" w:rsidP="000D54B4" w:rsidRDefault="00811371" w14:paraId="1B7055E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EB2377" w:rsidP="000D54B4" w:rsidRDefault="00EB2377" w14:paraId="71164A1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EB2377" w:rsidP="000D54B4" w:rsidRDefault="00ED3A5F" w14:paraId="5D25B341" w14:textId="2D53488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Questionnaire content is discussed, briefly connects to literature</w:t>
            </w:r>
          </w:p>
          <w:p w:rsidR="00ED3A5F" w:rsidP="000D54B4" w:rsidRDefault="00ED3A5F" w14:paraId="420E636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25C47" w:rsidP="000D54B4" w:rsidRDefault="00D57981" w14:paraId="5986963D" w14:textId="2EC4879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question analysis is more like a restatement than an in interpretation</w:t>
            </w:r>
          </w:p>
          <w:p w:rsidR="00D57981" w:rsidP="000D54B4" w:rsidRDefault="00D57981" w14:paraId="3AD2CAD7" w14:textId="46A566F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No playtesting data</w:t>
            </w:r>
          </w:p>
          <w:p w:rsidR="00D57981" w:rsidP="000D54B4" w:rsidRDefault="00D57981" w14:paraId="2DEF270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E6109" w:rsidP="000D54B4" w:rsidRDefault="00FE6109" w14:paraId="314FB7F0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FE6109" w:rsidP="000D54B4" w:rsidRDefault="00FE6109" w14:paraId="52DB18BC" w14:textId="366C4F8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Conclusion highlights the key findings and the future direction/recommendatio</w:t>
            </w:r>
            <w:r w:rsidR="00D21686">
              <w:rPr>
                <w:rFonts w:asciiTheme="minorHAnsi" w:hAnsiTheme="minorHAnsi"/>
                <w:color w:val="000000" w:themeColor="text1"/>
                <w:lang w:eastAsia="en-GB"/>
              </w:rPr>
              <w:t>ns. Brief</w:t>
            </w:r>
          </w:p>
          <w:p w:rsidR="00D21686" w:rsidP="000D54B4" w:rsidRDefault="00D21686" w14:paraId="2C91EB12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21686" w:rsidP="000D54B4" w:rsidRDefault="00D21686" w14:paraId="483E6C17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471394" w:rsidP="000D54B4" w:rsidRDefault="00471394" w14:paraId="58DB39C6" w14:textId="08A7D25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C2152E" w:rsidTr="000D54B4" w14:paraId="6386C949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C2152E" w:rsidR="00C2152E" w:rsidP="00711A55" w:rsidRDefault="00811371" w14:paraId="70248B7E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45084567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695B5828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4" w:space="0"/>
            </w:tcBorders>
            <w:noWrap/>
            <w:vAlign w:val="bottom"/>
            <w:hideMark/>
          </w:tcPr>
          <w:p w:rsidR="007C2CCC" w:rsidRDefault="00811371" w14:paraId="7051EB44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vAlign w:val="bottom"/>
            <w:hideMark/>
          </w:tcPr>
          <w:p w:rsidR="007C2CCC" w:rsidRDefault="00811371" w14:paraId="11BB8FC2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000D54B4" w14:paraId="30B0F9BF" w14:textId="77777777">
        <w:trPr>
          <w:trHeight w:val="422"/>
        </w:trPr>
        <w:tc>
          <w:tcPr>
            <w:tcW w:w="340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C2152E" w14:paraId="44E4DE1F" w14:textId="10197AB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 w:rsid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782CF2" w14:paraId="1B2A149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782CF2" w14:paraId="3865C49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3332E05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782CF2" w14:paraId="41D5588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0D54B4" w14:paraId="6F73B326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1069E6A9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49C2A5C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4B5FA375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2F0E8E4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B6232F" w14:paraId="5C7429C8" w14:textId="2616142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Pr="00C2152E" w:rsidR="00782CF2" w:rsidTr="000D54B4" w14:paraId="397E9AB1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44AC9C4F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2CF564E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811371" w14:paraId="5D2DDD5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43906AF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811371" w14:paraId="1664F10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Pr="00C2152E" w:rsidR="00C2152E" w:rsidTr="006D168E" w14:paraId="7AC01554" w14:textId="77777777">
        <w:trPr>
          <w:trHeight w:val="4743"/>
        </w:trPr>
        <w:tc>
          <w:tcPr>
            <w:tcW w:w="9485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shd w:val="clear" w:color="auto" w:fill="FFFFFF" w:themeFill="background1"/>
            <w:noWrap/>
            <w:hideMark/>
          </w:tcPr>
          <w:p w:rsidR="00C2152E" w:rsidP="00711A55" w:rsidRDefault="00811371" w14:paraId="49013E49" w14:textId="3DB8596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6F4C28" w:rsidP="00711A55" w:rsidRDefault="00B6232F" w14:paraId="33C5AE49" w14:textId="134283F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Functional source engine level exists, with lots of figures demonstrating work </w:t>
            </w:r>
          </w:p>
          <w:p w:rsidR="00B6232F" w:rsidP="00711A55" w:rsidRDefault="00B6232F" w14:paraId="7A995F25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B6232F" w:rsidP="00711A55" w:rsidRDefault="00B6232F" w14:paraId="104C1F1B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B6232F" w:rsidP="00711A55" w:rsidRDefault="00B6232F" w14:paraId="0C4E1AC6" w14:textId="7074FB9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competent use of hammer++ </w:t>
            </w:r>
          </w:p>
          <w:p w:rsidR="00306E7D" w:rsidP="00711A55" w:rsidRDefault="00306E7D" w14:paraId="7C3FC1A8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4FBF4305" w14:textId="34F5332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777B021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450CF09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1C75E96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72870DFE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4230CEB9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6577560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2E2BA3E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Pr="00C2152E" w:rsidR="00C2152E" w:rsidP="00711A55" w:rsidRDefault="00C2152E" w14:paraId="5B3AD31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C2152E" w:rsidTr="000D54B4" w14:paraId="0ADBB64E" w14:textId="77777777">
        <w:trPr>
          <w:trHeight w:val="422"/>
        </w:trPr>
        <w:tc>
          <w:tcPr>
            <w:tcW w:w="340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Pr="00C2152E" w:rsidR="00C2152E" w:rsidP="00711A55" w:rsidRDefault="00811371" w14:paraId="35FF35C5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1ABEA2F5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bottom"/>
            <w:hideMark/>
          </w:tcPr>
          <w:p w:rsidR="007C2CCC" w:rsidRDefault="00811371" w14:paraId="1E7E430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bottom"/>
            <w:hideMark/>
          </w:tcPr>
          <w:p w:rsidR="007C2CCC" w:rsidRDefault="00811371" w14:paraId="6CDF56CF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bottom"/>
            <w:hideMark/>
          </w:tcPr>
          <w:p w:rsidR="007C2CCC" w:rsidRDefault="00811371" w14:paraId="4F124486" w14:textId="77777777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Pr="00C2152E" w:rsidR="00782CF2" w:rsidTr="000D54B4" w14:paraId="07D12004" w14:textId="77777777">
        <w:trPr>
          <w:trHeight w:val="422"/>
        </w:trPr>
        <w:tc>
          <w:tcPr>
            <w:tcW w:w="3404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BFBFBF" w:themeFill="background1" w:themeFillShade="BF"/>
            <w:noWrap/>
            <w:vAlign w:val="center"/>
            <w:hideMark/>
          </w:tcPr>
          <w:p w:rsidRPr="00C2152E" w:rsidR="00782CF2" w:rsidP="00711A55" w:rsidRDefault="00C2152E" w14:paraId="29ED77D9" w14:textId="11BDFC49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782CF2" w14:paraId="161B8B7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782CF2" w14:paraId="39C105BB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782CF2" w14:paraId="3D0599B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782CF2" w14:paraId="1AE61570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Pr="00C2152E" w:rsidR="00782CF2" w:rsidTr="000D54B4" w14:paraId="3E23D76B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7CC5E103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C2152E" w14:paraId="4E562CB2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C2152E" w14:paraId="5AFD8533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C2152E" w14:paraId="4AEBDBE1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F6426E" w14:paraId="555F2539" w14:textId="3130FD3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C2152E" w:rsidR="00782CF2" w:rsidTr="000D54B4" w14:paraId="47AC6E9F" w14:textId="77777777">
        <w:trPr>
          <w:trHeight w:val="422"/>
        </w:trPr>
        <w:tc>
          <w:tcPr>
            <w:tcW w:w="340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811371" w14:paraId="000C0A4D" w14:textId="7777777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C2152E" w14:paraId="68F3EB0F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595959" w:themeFill="text1" w:themeFillTint="A6"/>
            <w:noWrap/>
            <w:vAlign w:val="center"/>
            <w:hideMark/>
          </w:tcPr>
          <w:p w:rsidRPr="00C2152E" w:rsidR="00782CF2" w:rsidP="00711A55" w:rsidRDefault="00C2152E" w14:paraId="708D9C67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  <w:hideMark/>
          </w:tcPr>
          <w:p w:rsidRPr="00C2152E" w:rsidR="00782CF2" w:rsidP="00711A55" w:rsidRDefault="00C2152E" w14:paraId="03B60FDC" w14:textId="7777777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  <w:hideMark/>
          </w:tcPr>
          <w:p w:rsidRPr="00C2152E" w:rsidR="00782CF2" w:rsidP="00711A55" w:rsidRDefault="00F6426E" w14:paraId="7A8B28E2" w14:textId="3F6FDD0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11371" w:rsid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Pr="00C2152E" w:rsidR="00C2152E" w:rsidTr="006D168E" w14:paraId="3165C56A" w14:textId="77777777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hideMark/>
          </w:tcPr>
          <w:p w:rsidR="00C2152E" w:rsidP="00711A55" w:rsidRDefault="00811371" w14:paraId="3D1CA1CE" w14:textId="547CDCD4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:rsidR="00D444E1" w:rsidP="00711A55" w:rsidRDefault="00D444E1" w14:paraId="3D8FC44C" w14:textId="77777777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:rsidR="00D444E1" w:rsidP="00711A55" w:rsidRDefault="00D444E1" w14:paraId="3E789E04" w14:textId="27BA9C81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D444E1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Honest and self-aware.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James</w:t>
            </w:r>
            <w:r w:rsidRPr="00D444E1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clearly identifies what was not achieved, why, and what they would do differently</w:t>
            </w:r>
          </w:p>
          <w:p w:rsidR="007C2CCC" w:rsidP="0038665F" w:rsidRDefault="007C2CCC" w14:paraId="1529966A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D444E1" w:rsidP="0038665F" w:rsidRDefault="00D444E1" w14:paraId="6E56B95F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D444E1" w:rsidP="0038665F" w:rsidRDefault="00D444E1" w14:paraId="2C79640F" w14:textId="77777777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Pr="00085627" w:rsidR="00D444E1" w:rsidP="0038665F" w:rsidRDefault="00D444E1" w14:paraId="3BA22128" w14:textId="77777777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08562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Report has a logical structure but has many execution </w:t>
            </w:r>
            <w:proofErr w:type="spellStart"/>
            <w:r w:rsidRPr="0008562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falures</w:t>
            </w:r>
            <w:proofErr w:type="spellEnd"/>
            <w:r w:rsidRPr="0008562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, informal content, typos and template text in the introduction</w:t>
            </w:r>
          </w:p>
          <w:p w:rsidR="00D444E1" w:rsidP="0038665F" w:rsidRDefault="00D444E1" w14:paraId="0E781FB9" w14:textId="15572E18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08562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Duplicate chapter 5 in contents </w:t>
            </w:r>
          </w:p>
        </w:tc>
      </w:tr>
    </w:tbl>
    <w:p w:rsidRPr="00C2152E" w:rsidR="004779D1" w:rsidP="004779D1" w:rsidRDefault="004779D1" w14:paraId="1D06E55B" w14:textId="77777777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Pr="00C2152E" w:rsidR="004779D1" w:rsidP="004779D1" w:rsidRDefault="004779D1" w14:paraId="2C998B0F" w14:textId="77777777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Pr="00C2152E" w:rsidR="006363DD" w:rsidRDefault="006363DD" w14:paraId="19787E5E" w14:textId="77777777">
      <w:pPr>
        <w:rPr>
          <w:rFonts w:asciiTheme="minorHAnsi" w:hAnsiTheme="minorHAnsi"/>
          <w:color w:val="000000" w:themeColor="text1"/>
        </w:rPr>
      </w:pPr>
    </w:p>
    <w:p w:rsidRPr="00C2152E" w:rsidR="006363DD" w:rsidRDefault="006363DD" w14:paraId="3E948D4D" w14:textId="77777777">
      <w:pPr>
        <w:rPr>
          <w:rFonts w:asciiTheme="minorHAnsi" w:hAnsiTheme="minorHAnsi"/>
          <w:b/>
          <w:color w:val="000000" w:themeColor="text1"/>
        </w:rPr>
      </w:pPr>
    </w:p>
    <w:p w:rsidRPr="00C2152E" w:rsidR="006363DD" w:rsidRDefault="006363DD" w14:paraId="63FDA2CE" w14:textId="77777777">
      <w:pPr>
        <w:rPr>
          <w:rFonts w:asciiTheme="minorHAnsi" w:hAnsiTheme="minorHAnsi"/>
          <w:b/>
          <w:color w:val="000000" w:themeColor="text1"/>
        </w:rPr>
      </w:pPr>
    </w:p>
    <w:sectPr w:rsidRPr="00C2152E" w:rsidR="006363DD" w:rsidSect="00C2152E"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3172A" w:rsidP="002B7AB6" w:rsidRDefault="0053172A" w14:paraId="5B647C08" w14:textId="77777777">
      <w:r>
        <w:separator/>
      </w:r>
    </w:p>
  </w:endnote>
  <w:endnote w:type="continuationSeparator" w:id="0">
    <w:p w:rsidR="0053172A" w:rsidP="002B7AB6" w:rsidRDefault="0053172A" w14:paraId="7A29CCCE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3172A" w:rsidP="002B7AB6" w:rsidRDefault="0053172A" w14:paraId="6BE2533C" w14:textId="77777777">
      <w:r>
        <w:separator/>
      </w:r>
    </w:p>
  </w:footnote>
  <w:footnote w:type="continuationSeparator" w:id="0">
    <w:p w:rsidR="0053172A" w:rsidP="002B7AB6" w:rsidRDefault="0053172A" w14:paraId="6E3CA83B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84BA1"/>
    <w:rsid w:val="00085627"/>
    <w:rsid w:val="000D54B4"/>
    <w:rsid w:val="000F3C3A"/>
    <w:rsid w:val="000F7A4A"/>
    <w:rsid w:val="001235CB"/>
    <w:rsid w:val="00125730"/>
    <w:rsid w:val="00156DBA"/>
    <w:rsid w:val="001A2A84"/>
    <w:rsid w:val="001B5862"/>
    <w:rsid w:val="001D0DDD"/>
    <w:rsid w:val="001F5272"/>
    <w:rsid w:val="00242112"/>
    <w:rsid w:val="00253402"/>
    <w:rsid w:val="00266DE7"/>
    <w:rsid w:val="00296CAE"/>
    <w:rsid w:val="002B7AB6"/>
    <w:rsid w:val="00306E7D"/>
    <w:rsid w:val="0038665F"/>
    <w:rsid w:val="003C4FC7"/>
    <w:rsid w:val="003E0304"/>
    <w:rsid w:val="003E3951"/>
    <w:rsid w:val="003E5437"/>
    <w:rsid w:val="003F049D"/>
    <w:rsid w:val="004151D0"/>
    <w:rsid w:val="004220DD"/>
    <w:rsid w:val="00461843"/>
    <w:rsid w:val="00471394"/>
    <w:rsid w:val="0047164C"/>
    <w:rsid w:val="004779D1"/>
    <w:rsid w:val="004F7694"/>
    <w:rsid w:val="00525C47"/>
    <w:rsid w:val="0053172A"/>
    <w:rsid w:val="00576B2C"/>
    <w:rsid w:val="005C79DB"/>
    <w:rsid w:val="006363DD"/>
    <w:rsid w:val="00647194"/>
    <w:rsid w:val="006530D2"/>
    <w:rsid w:val="006645F5"/>
    <w:rsid w:val="006D168E"/>
    <w:rsid w:val="006F4C28"/>
    <w:rsid w:val="00730ED8"/>
    <w:rsid w:val="00782CF2"/>
    <w:rsid w:val="007C2CCC"/>
    <w:rsid w:val="007C5EED"/>
    <w:rsid w:val="007E5836"/>
    <w:rsid w:val="00811371"/>
    <w:rsid w:val="00816066"/>
    <w:rsid w:val="00826F79"/>
    <w:rsid w:val="00866E85"/>
    <w:rsid w:val="008810D2"/>
    <w:rsid w:val="008B05C1"/>
    <w:rsid w:val="008B67FF"/>
    <w:rsid w:val="008C75A5"/>
    <w:rsid w:val="008D4A65"/>
    <w:rsid w:val="00966BC6"/>
    <w:rsid w:val="009E130B"/>
    <w:rsid w:val="009F024E"/>
    <w:rsid w:val="009F37CB"/>
    <w:rsid w:val="00A13032"/>
    <w:rsid w:val="00A151E5"/>
    <w:rsid w:val="00A16A6A"/>
    <w:rsid w:val="00A4064E"/>
    <w:rsid w:val="00A47A6B"/>
    <w:rsid w:val="00A61D46"/>
    <w:rsid w:val="00A736BA"/>
    <w:rsid w:val="00AB2BB8"/>
    <w:rsid w:val="00AB34FE"/>
    <w:rsid w:val="00B04E8B"/>
    <w:rsid w:val="00B27A16"/>
    <w:rsid w:val="00B6232F"/>
    <w:rsid w:val="00B92256"/>
    <w:rsid w:val="00BD12B1"/>
    <w:rsid w:val="00BE7DFA"/>
    <w:rsid w:val="00C2152E"/>
    <w:rsid w:val="00C60A27"/>
    <w:rsid w:val="00CC3DD0"/>
    <w:rsid w:val="00CC4C41"/>
    <w:rsid w:val="00CD2262"/>
    <w:rsid w:val="00CF3983"/>
    <w:rsid w:val="00D21686"/>
    <w:rsid w:val="00D444E1"/>
    <w:rsid w:val="00D57981"/>
    <w:rsid w:val="00D87BAB"/>
    <w:rsid w:val="00E1157B"/>
    <w:rsid w:val="00E456D4"/>
    <w:rsid w:val="00E714D7"/>
    <w:rsid w:val="00E7241F"/>
    <w:rsid w:val="00E941A3"/>
    <w:rsid w:val="00EB2377"/>
    <w:rsid w:val="00EB2D9F"/>
    <w:rsid w:val="00ED3A5F"/>
    <w:rsid w:val="00EE0FE1"/>
    <w:rsid w:val="00EE4571"/>
    <w:rsid w:val="00F14758"/>
    <w:rsid w:val="00F20A1E"/>
    <w:rsid w:val="00F6426E"/>
    <w:rsid w:val="00F6644D"/>
    <w:rsid w:val="00FE6109"/>
    <w:rsid w:val="0618752B"/>
    <w:rsid w:val="0B26CDF1"/>
    <w:rsid w:val="0F0E1FF3"/>
    <w:rsid w:val="1B8BADA5"/>
    <w:rsid w:val="2895EF8F"/>
    <w:rsid w:val="3A7B7F29"/>
    <w:rsid w:val="3EF7526B"/>
    <w:rsid w:val="45E474C0"/>
    <w:rsid w:val="46B718DF"/>
    <w:rsid w:val="48999511"/>
    <w:rsid w:val="4BDA4E6B"/>
    <w:rsid w:val="4CC648A1"/>
    <w:rsid w:val="55F7C809"/>
    <w:rsid w:val="583A1915"/>
    <w:rsid w:val="60C14322"/>
    <w:rsid w:val="626DADA0"/>
    <w:rsid w:val="6BF218B8"/>
    <w:rsid w:val="72CA2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363DD"/>
    <w:rPr>
      <w:rFonts w:ascii="Times New Roman" w:hAnsi="Times New Roman" w:eastAsia="Times New Roman" w:cs="Times New Roman"/>
      <w:sz w:val="24"/>
      <w:szCs w:val="24"/>
      <w:lang w:val="en-GB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363DD"/>
    <w:rPr>
      <w:rFonts w:ascii="Tahoma" w:hAnsi="Tahoma" w:eastAsia="Times New Roman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B7AB6"/>
    <w:rPr>
      <w:rFonts w:ascii="Times New Roman" w:hAnsi="Times New Roman" w:eastAsia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B7AB6"/>
    <w:rPr>
      <w:rFonts w:ascii="Times New Roman" w:hAnsi="Times New Roman" w:eastAsia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4c3dbed3ae4311b1238710e7861b58ff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06748ff462ebc650c4cbedd90566f582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89A330DB-5FE1-4500-B8B1-F77554CE46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4EF58B-2364-48FE-A073-142F50F2CB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12E58F-2222-4165-90C6-7DD8FB1B388B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sc-gt</dc:creator>
  <keywords/>
  <dc:description/>
  <lastModifiedBy>Nathan Morgan</lastModifiedBy>
  <revision>26</revision>
  <lastPrinted>2013-09-25T13:22:00.0000000Z</lastPrinted>
  <dcterms:created xsi:type="dcterms:W3CDTF">2026-05-20T17:55:00.0000000Z</dcterms:created>
  <dcterms:modified xsi:type="dcterms:W3CDTF">2026-06-04T08:22:57.0298677Z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0x010100E0A08CB929A79E4FBBCF4501CB879322</vt:lpwstr>
  </property>
</Properties>
</file>