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85BFE" w:rsidR="002D5B3F" w:rsidP="005F3A53" w:rsidRDefault="005F3A53" w14:paraId="3F361791" w14:textId="7EA2195C">
      <w:pPr>
        <w:pStyle w:val="Header"/>
        <w:tabs>
          <w:tab w:val="clear" w:pos="4153"/>
          <w:tab w:val="clear" w:pos="8306"/>
        </w:tabs>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354"/>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39"/>
        <w:gridCol w:w="2268"/>
        <w:gridCol w:w="2522"/>
      </w:tblGrid>
      <w:tr w:rsidRPr="00A406E5" w:rsidR="003B3F9D" w:rsidTr="60CD34FD" w14:paraId="090095F2" w14:textId="77777777">
        <w:tc>
          <w:tcPr>
            <w:tcW w:w="2093"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522"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0CD34FD"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39F8032D" w:rsidRDefault="00DB116D" w14:paraId="6BD47CB0" w14:textId="038C716C">
            <w:pPr>
              <w:spacing w:before="120" w:after="120"/>
              <w:jc w:val="both"/>
              <w:rPr>
                <w:rFonts w:ascii="Arial" w:hAnsi="Arial" w:cs="Arial"/>
                <w:b w:val="1"/>
                <w:bCs w:val="1"/>
                <w:sz w:val="22"/>
                <w:szCs w:val="22"/>
              </w:rPr>
            </w:pPr>
            <w:r w:rsidRPr="39F8032D" w:rsidR="72F2D99F">
              <w:rPr>
                <w:rFonts w:ascii="Arial" w:hAnsi="Arial" w:cs="Arial"/>
                <w:b w:val="1"/>
                <w:bCs w:val="1"/>
                <w:sz w:val="22"/>
                <w:szCs w:val="22"/>
              </w:rPr>
              <w:t>BSc Applied Computing</w:t>
            </w:r>
          </w:p>
        </w:tc>
      </w:tr>
      <w:tr w:rsidRPr="00A406E5" w:rsidR="008F1308" w:rsidTr="60CD34FD"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9F0050" w14:paraId="4819BA8F" w14:textId="371D1809">
            <w:pPr>
              <w:spacing w:before="120" w:after="120"/>
              <w:jc w:val="both"/>
              <w:rPr>
                <w:rFonts w:ascii="Arial" w:hAnsi="Arial" w:cs="Arial"/>
                <w:b/>
                <w:sz w:val="22"/>
                <w:szCs w:val="22"/>
              </w:rPr>
            </w:pPr>
            <w:r>
              <w:rPr>
                <w:rFonts w:ascii="Arial" w:hAnsi="Arial" w:cs="Arial"/>
                <w:b/>
                <w:sz w:val="22"/>
                <w:szCs w:val="22"/>
              </w:rPr>
              <w:t>Data Warehousing &amp; Data Mining</w:t>
            </w:r>
          </w:p>
        </w:tc>
      </w:tr>
      <w:tr w:rsidRPr="00A406E5" w:rsidR="00B84B5B" w:rsidTr="60CD34FD"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Mar/>
          </w:tcPr>
          <w:p w:rsidRPr="00A406E5" w:rsidR="00B84B5B" w:rsidP="00152E9D" w:rsidRDefault="009F0050" w14:paraId="0F380942" w14:textId="21FC65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Mar/>
          </w:tcPr>
          <w:p w:rsidRPr="00A406E5" w:rsidR="00B84B5B" w:rsidP="00E51AAC" w:rsidRDefault="009F0050" w14:paraId="55EB199B" w14:textId="2A77B4C5">
            <w:pPr>
              <w:spacing w:before="120" w:after="120"/>
              <w:jc w:val="both"/>
              <w:rPr>
                <w:rFonts w:ascii="Arial" w:hAnsi="Arial" w:cs="Arial"/>
                <w:b/>
                <w:sz w:val="22"/>
                <w:szCs w:val="22"/>
              </w:rPr>
            </w:pPr>
            <w:r>
              <w:rPr>
                <w:rFonts w:ascii="Arial" w:hAnsi="Arial" w:cs="Arial"/>
                <w:b/>
                <w:sz w:val="22"/>
                <w:szCs w:val="22"/>
              </w:rPr>
              <w:t>50%</w:t>
            </w:r>
          </w:p>
        </w:tc>
      </w:tr>
      <w:tr w:rsidRPr="00A406E5" w:rsidR="00DB116D" w:rsidTr="60CD34FD" w14:paraId="66606AEF" w14:textId="77777777">
        <w:tc>
          <w:tcPr>
            <w:tcW w:w="209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Mar/>
          </w:tcPr>
          <w:p w:rsidRPr="00A406E5" w:rsidR="00DB116D" w:rsidP="39F8032D" w:rsidRDefault="00746F3D" w14:paraId="53672AE5" w14:textId="71F957AE">
            <w:pPr>
              <w:spacing w:before="0" w:beforeAutospacing="off" w:after="0" w:afterAutospacing="off"/>
              <w:jc w:val="left"/>
              <w:rPr>
                <w:rFonts w:ascii="Arial" w:hAnsi="Arial" w:eastAsia="Arial" w:cs="Arial"/>
                <w:noProof w:val="0"/>
                <w:sz w:val="22"/>
                <w:szCs w:val="22"/>
                <w:lang w:val="en-GB"/>
              </w:rPr>
            </w:pPr>
            <w:r w:rsidRPr="39F8032D" w:rsidR="626069F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Md Abrar Jahin Almazi Bipon</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Mar/>
          </w:tcPr>
          <w:p w:rsidRPr="00A406E5" w:rsidR="00DB116D" w:rsidP="0099734B" w:rsidRDefault="0099734B" w14:paraId="76E26598" w14:textId="536A4DF4">
            <w:pPr>
              <w:spacing w:before="120" w:after="120"/>
              <w:jc w:val="both"/>
              <w:rPr>
                <w:rFonts w:ascii="Arial" w:hAnsi="Arial" w:cs="Arial"/>
                <w:b/>
                <w:sz w:val="22"/>
                <w:szCs w:val="22"/>
              </w:rPr>
            </w:pPr>
            <w:r w:rsidRPr="0099734B">
              <w:rPr>
                <w:rFonts w:ascii="Arial" w:hAnsi="Arial" w:cs="Arial"/>
                <w:b/>
                <w:bCs/>
                <w:sz w:val="22"/>
                <w:szCs w:val="22"/>
              </w:rPr>
              <w:t>Renuga Jayakumar</w:t>
            </w:r>
          </w:p>
        </w:tc>
      </w:tr>
      <w:tr w:rsidRPr="00A406E5" w:rsidR="00DB116D" w:rsidTr="60CD34FD"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Mar/>
          </w:tcPr>
          <w:p w:rsidRPr="00A406E5" w:rsidR="00DB116D" w:rsidP="005F0579" w:rsidRDefault="00326005" w14:paraId="5B8F4138" w14:textId="22FA5216">
            <w:pPr>
              <w:spacing w:before="120" w:after="120"/>
              <w:jc w:val="both"/>
              <w:rPr>
                <w:rFonts w:ascii="Arial" w:hAnsi="Arial" w:cs="Arial"/>
                <w:b/>
                <w:sz w:val="22"/>
                <w:szCs w:val="22"/>
              </w:rPr>
            </w:pPr>
            <w:r>
              <w:rPr>
                <w:rFonts w:ascii="Arial" w:hAnsi="Arial" w:cs="Arial"/>
                <w:b/>
                <w:sz w:val="22"/>
                <w:szCs w:val="22"/>
              </w:rPr>
              <w:t xml:space="preserve">Data </w:t>
            </w:r>
            <w:r w:rsidR="00817117">
              <w:rPr>
                <w:rFonts w:ascii="Arial" w:hAnsi="Arial" w:cs="Arial"/>
                <w:b/>
                <w:sz w:val="22"/>
                <w:szCs w:val="22"/>
              </w:rPr>
              <w:t>Mining</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Mar/>
          </w:tcPr>
          <w:p w:rsidRPr="00A406E5" w:rsidR="00DB116D" w:rsidP="00E51AAC" w:rsidRDefault="00326005" w14:paraId="433EF4A7" w14:textId="48B03F71">
            <w:pPr>
              <w:spacing w:before="120" w:after="120"/>
              <w:jc w:val="both"/>
              <w:rPr>
                <w:rFonts w:ascii="Arial" w:hAnsi="Arial" w:cs="Arial"/>
                <w:b/>
                <w:sz w:val="22"/>
                <w:szCs w:val="22"/>
              </w:rPr>
            </w:pPr>
            <w:r>
              <w:rPr>
                <w:rFonts w:ascii="Arial" w:hAnsi="Arial" w:cs="Arial"/>
                <w:b/>
                <w:sz w:val="22"/>
                <w:szCs w:val="22"/>
              </w:rPr>
              <w:t>2500</w:t>
            </w:r>
          </w:p>
        </w:tc>
      </w:tr>
      <w:tr w:rsidRPr="00A406E5" w:rsidR="00B84B5B" w:rsidTr="60CD34FD"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tcMar/>
          </w:tcPr>
          <w:p w:rsidRPr="00C41963" w:rsidR="00746F3D" w:rsidP="00746F3D" w:rsidRDefault="00746F3D" w14:paraId="1DBDFEAB" w14:textId="6B82FAAC">
            <w:pPr>
              <w:spacing w:before="120" w:after="120"/>
              <w:jc w:val="both"/>
            </w:pPr>
            <w:r w:rsidRPr="60CD34FD" w:rsidR="00746F3D">
              <w:rPr>
                <w:rFonts w:ascii="Arial" w:hAnsi="Arial" w:cs="Arial"/>
                <w:b w:val="1"/>
                <w:bCs w:val="1"/>
                <w:sz w:val="22"/>
                <w:szCs w:val="22"/>
              </w:rPr>
              <w:t>Friday</w:t>
            </w:r>
            <w:r w:rsidRPr="60CD34FD" w:rsidR="7C0F9D31">
              <w:rPr>
                <w:rFonts w:ascii="Arial" w:hAnsi="Arial" w:cs="Arial"/>
                <w:b w:val="1"/>
                <w:bCs w:val="1"/>
                <w:sz w:val="22"/>
                <w:szCs w:val="22"/>
              </w:rPr>
              <w:t xml:space="preserve"> 31</w:t>
            </w:r>
            <w:r w:rsidRPr="60CD34FD" w:rsidR="7C0F9D31">
              <w:rPr>
                <w:rFonts w:ascii="Arial" w:hAnsi="Arial" w:cs="Arial"/>
                <w:b w:val="1"/>
                <w:bCs w:val="1"/>
                <w:sz w:val="22"/>
                <w:szCs w:val="22"/>
                <w:vertAlign w:val="superscript"/>
              </w:rPr>
              <w:t>st</w:t>
            </w:r>
            <w:r w:rsidRPr="60CD34FD" w:rsidR="7C0F9D31">
              <w:rPr>
                <w:rFonts w:ascii="Arial" w:hAnsi="Arial" w:cs="Arial"/>
                <w:b w:val="1"/>
                <w:bCs w:val="1"/>
                <w:sz w:val="22"/>
                <w:szCs w:val="22"/>
              </w:rPr>
              <w:t xml:space="preserve">  </w:t>
            </w:r>
            <w:r w:rsidRPr="60CD34FD" w:rsidR="00746F3D">
              <w:rPr>
                <w:rFonts w:ascii="Arial" w:hAnsi="Arial" w:cs="Arial"/>
                <w:b w:val="1"/>
                <w:bCs w:val="1"/>
                <w:sz w:val="22"/>
                <w:szCs w:val="22"/>
              </w:rPr>
              <w:t xml:space="preserve">July </w:t>
            </w:r>
            <w:r w:rsidRPr="60CD34FD" w:rsidR="00746F3D">
              <w:rPr>
                <w:rFonts w:ascii="Arial" w:hAnsi="Arial" w:cs="Arial"/>
                <w:b w:val="1"/>
                <w:bCs w:val="1"/>
                <w:sz w:val="22"/>
                <w:szCs w:val="22"/>
              </w:rPr>
              <w:t>2026</w:t>
            </w:r>
          </w:p>
          <w:p w:rsidRPr="00A406E5" w:rsidR="00B84B5B" w:rsidP="00746F3D" w:rsidRDefault="00746F3D" w14:paraId="3B128C43" w14:textId="786CEF9C">
            <w:pPr>
              <w:spacing w:before="120" w:after="120"/>
              <w:jc w:val="both"/>
            </w:pPr>
            <w:r w:rsidRPr="39F8032D" w:rsidR="00746F3D">
              <w:rPr>
                <w:rFonts w:ascii="Arial" w:hAnsi="Arial" w:cs="Arial"/>
                <w:b w:val="1"/>
                <w:bCs w:val="1"/>
                <w:sz w:val="22"/>
                <w:szCs w:val="22"/>
              </w:rPr>
              <w:t>14:00</w:t>
            </w:r>
            <w:r w:rsidRPr="39F8032D" w:rsidR="6245636A">
              <w:rPr>
                <w:rFonts w:ascii="Arial" w:hAnsi="Arial" w:cs="Arial"/>
                <w:b w:val="1"/>
                <w:bCs w:val="1"/>
                <w:sz w:val="22"/>
                <w:szCs w:val="22"/>
              </w:rPr>
              <w:t xml:space="preserve"> (2 pm)</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Mar/>
          </w:tcPr>
          <w:p w:rsidRPr="00A406E5" w:rsidR="00B84B5B" w:rsidP="2F6C66E8" w:rsidRDefault="00B84B5B" w14:paraId="5E314181" w14:textId="5E4A5979">
            <w:pPr>
              <w:spacing w:before="120" w:after="120"/>
              <w:rPr>
                <w:rFonts w:ascii="Arial" w:hAnsi="Arial" w:cs="Arial"/>
                <w:b w:val="1"/>
                <w:bCs w:val="1"/>
                <w:sz w:val="22"/>
                <w:szCs w:val="22"/>
              </w:rPr>
            </w:pPr>
            <w:r w:rsidRPr="60CD34FD" w:rsidR="14E5C53E">
              <w:rPr>
                <w:rFonts w:ascii="Arial" w:hAnsi="Arial" w:cs="Arial"/>
                <w:b w:val="1"/>
                <w:bCs w:val="1"/>
                <w:sz w:val="22"/>
                <w:szCs w:val="22"/>
              </w:rPr>
              <w:t>Friday</w:t>
            </w:r>
            <w:r w:rsidRPr="60CD34FD" w:rsidR="36397712">
              <w:rPr>
                <w:rFonts w:ascii="Arial" w:hAnsi="Arial" w:cs="Arial"/>
                <w:b w:val="1"/>
                <w:bCs w:val="1"/>
                <w:sz w:val="22"/>
                <w:szCs w:val="22"/>
              </w:rPr>
              <w:t xml:space="preserve"> 28</w:t>
            </w:r>
            <w:r w:rsidRPr="60CD34FD" w:rsidR="36397712">
              <w:rPr>
                <w:rFonts w:ascii="Arial" w:hAnsi="Arial" w:cs="Arial"/>
                <w:b w:val="1"/>
                <w:bCs w:val="1"/>
                <w:sz w:val="22"/>
                <w:szCs w:val="22"/>
                <w:vertAlign w:val="superscript"/>
              </w:rPr>
              <w:t>th</w:t>
            </w:r>
            <w:r w:rsidRPr="60CD34FD" w:rsidR="36397712">
              <w:rPr>
                <w:rFonts w:ascii="Arial" w:hAnsi="Arial" w:cs="Arial"/>
                <w:b w:val="1"/>
                <w:bCs w:val="1"/>
                <w:sz w:val="22"/>
                <w:szCs w:val="22"/>
              </w:rPr>
              <w:t xml:space="preserve"> </w:t>
            </w:r>
            <w:r w:rsidRPr="60CD34FD" w:rsidR="14E5C53E">
              <w:rPr>
                <w:rFonts w:ascii="Arial" w:hAnsi="Arial" w:cs="Arial"/>
                <w:b w:val="1"/>
                <w:bCs w:val="1"/>
                <w:sz w:val="22"/>
                <w:szCs w:val="22"/>
              </w:rPr>
              <w:t>August</w:t>
            </w:r>
            <w:r w:rsidRPr="60CD34FD" w:rsidR="14E5C53E">
              <w:rPr>
                <w:rFonts w:ascii="Arial" w:hAnsi="Arial" w:cs="Arial"/>
                <w:b w:val="1"/>
                <w:bCs w:val="1"/>
                <w:sz w:val="22"/>
                <w:szCs w:val="22"/>
              </w:rPr>
              <w:t xml:space="preserve"> 2026</w:t>
            </w:r>
          </w:p>
        </w:tc>
      </w:tr>
      <w:tr w:rsidRPr="00A406E5" w:rsidR="00152E9D" w:rsidTr="60CD34FD"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0CD34FD"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79EEA48" w14:textId="0B9640A9">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F62E73" w:rsidR="009F0050" w:rsidP="00F62E73" w:rsidRDefault="009F0050" w14:paraId="1CC0604D" w14:textId="6B00C1C0">
            <w:pPr>
              <w:pStyle w:val="ListParagraph"/>
              <w:numPr>
                <w:ilvl w:val="0"/>
                <w:numId w:val="23"/>
              </w:numPr>
              <w:rPr>
                <w:rFonts w:ascii="Arial" w:hAnsi="Arial" w:cs="Arial"/>
                <w:sz w:val="22"/>
                <w:szCs w:val="22"/>
              </w:rPr>
            </w:pPr>
            <w:r w:rsidRPr="00F62E73">
              <w:rPr>
                <w:rFonts w:ascii="Arial" w:hAnsi="Arial" w:cs="Arial"/>
                <w:sz w:val="22"/>
                <w:szCs w:val="22"/>
              </w:rPr>
              <w:t>Analyse critically the structure, capabilities and role of a data warehouse within a modern business environment.</w:t>
            </w:r>
          </w:p>
          <w:p w:rsidRPr="00F62E73" w:rsidR="009F0050" w:rsidP="00F62E73" w:rsidRDefault="009F0050" w14:paraId="1B3B25B1" w14:textId="31B2A938">
            <w:pPr>
              <w:pStyle w:val="ListParagraph"/>
              <w:numPr>
                <w:ilvl w:val="0"/>
                <w:numId w:val="23"/>
              </w:numPr>
              <w:rPr>
                <w:rFonts w:ascii="Arial" w:hAnsi="Arial" w:cs="Arial"/>
                <w:b/>
                <w:bCs/>
                <w:sz w:val="22"/>
                <w:szCs w:val="22"/>
              </w:rPr>
            </w:pPr>
            <w:r w:rsidRPr="00F62E73">
              <w:rPr>
                <w:rFonts w:ascii="Arial" w:hAnsi="Arial" w:cs="Arial"/>
                <w:b/>
                <w:bCs/>
                <w:sz w:val="22"/>
                <w:szCs w:val="22"/>
              </w:rPr>
              <w:t>Select and perform appropriate data analysis and reporting on data within a data warehouse environment and critically evaluate the results</w:t>
            </w:r>
          </w:p>
          <w:p w:rsidRPr="00F62E73" w:rsidR="00C01A3F" w:rsidP="00F62E73" w:rsidRDefault="009F0050" w14:paraId="275EF718" w14:textId="64F710FE">
            <w:pPr>
              <w:pStyle w:val="ListParagraph"/>
              <w:numPr>
                <w:ilvl w:val="0"/>
                <w:numId w:val="23"/>
              </w:numPr>
              <w:rPr>
                <w:rFonts w:ascii="Arial" w:hAnsi="Arial" w:cs="Arial"/>
                <w:sz w:val="22"/>
                <w:szCs w:val="22"/>
              </w:rPr>
            </w:pPr>
            <w:r w:rsidRPr="00F62E73">
              <w:rPr>
                <w:rFonts w:ascii="Arial" w:hAnsi="Arial" w:cs="Arial"/>
                <w:b/>
                <w:bCs/>
                <w:sz w:val="22"/>
                <w:szCs w:val="22"/>
              </w:rPr>
              <w:t>Provide business intelligence through the creative application of appropriate data mining processes and the critical evaluation of their results.</w:t>
            </w:r>
          </w:p>
        </w:tc>
      </w:tr>
    </w:tbl>
    <w:p w:rsidR="00C248A9" w:rsidP="00C248A9" w:rsidRDefault="00C248A9" w14:paraId="6A32C067" w14:textId="77777777">
      <w:pPr>
        <w:ind w:left="720"/>
        <w:rPr>
          <w:rFonts w:ascii="Arial" w:hAnsi="Arial" w:cs="Arial"/>
          <w:b/>
          <w:bCs/>
          <w:sz w:val="24"/>
          <w:szCs w:val="24"/>
        </w:rPr>
      </w:pPr>
      <w:r>
        <w:rPr>
          <w:rFonts w:ascii="Arial" w:hAnsi="Arial" w:cs="Arial"/>
          <w:b/>
          <w:bCs/>
          <w:sz w:val="24"/>
          <w:szCs w:val="24"/>
        </w:rPr>
        <w:t>A word on the use of ChatGPT and similar generative AI systems</w:t>
      </w:r>
    </w:p>
    <w:p w:rsidR="00C248A9" w:rsidP="00C248A9" w:rsidRDefault="00C248A9" w14:paraId="380C2BF3" w14:textId="77777777">
      <w:pPr>
        <w:ind w:left="720"/>
        <w:rPr>
          <w:rFonts w:ascii="Arial" w:hAnsi="Arial" w:cs="Arial"/>
          <w:sz w:val="24"/>
          <w:szCs w:val="24"/>
        </w:rPr>
      </w:pPr>
    </w:p>
    <w:p w:rsidR="00C248A9" w:rsidP="00C248A9" w:rsidRDefault="00C248A9" w14:paraId="45FEDEC5" w14:textId="77777777">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00C248A9" w:rsidP="00C248A9" w:rsidRDefault="00C248A9" w14:paraId="5DB50F12" w14:textId="77777777">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00C248A9" w:rsidP="00C248A9" w:rsidRDefault="00C248A9" w14:paraId="061007C6" w14:textId="77777777">
      <w:pPr>
        <w:ind w:left="720"/>
        <w:rPr>
          <w:rFonts w:ascii="Arial" w:hAnsi="Arial" w:cs="Arial"/>
          <w:sz w:val="22"/>
          <w:szCs w:val="22"/>
        </w:rPr>
      </w:pPr>
    </w:p>
    <w:p w:rsidR="00C248A9" w:rsidP="00C248A9" w:rsidRDefault="00C248A9" w14:paraId="3006EF6D" w14:textId="77777777">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C248A9" w:rsidP="00C248A9" w:rsidRDefault="00C248A9" w14:paraId="151C00CB" w14:textId="77777777">
      <w:pPr>
        <w:ind w:left="720"/>
        <w:rPr>
          <w:rFonts w:ascii="Arial" w:hAnsi="Arial" w:cs="Arial"/>
          <w:sz w:val="22"/>
          <w:szCs w:val="22"/>
        </w:rPr>
      </w:pPr>
    </w:p>
    <w:p w:rsidR="00C248A9" w:rsidP="00C248A9" w:rsidRDefault="00C248A9" w14:paraId="6E571734" w14:textId="77777777">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rsidR="00C248A9" w:rsidP="00C248A9" w:rsidRDefault="00C248A9" w14:paraId="1E220D38" w14:textId="77777777">
      <w:pPr>
        <w:pStyle w:val="Heading2"/>
        <w:ind w:left="567" w:firstLine="142"/>
        <w:rPr>
          <w:rFonts w:ascii="Arial" w:hAnsi="Arial" w:cs="Arial"/>
          <w:sz w:val="22"/>
          <w:szCs w:val="22"/>
        </w:rPr>
      </w:pPr>
    </w:p>
    <w:p w:rsidR="00C248A9" w:rsidP="00C248A9" w:rsidRDefault="00C248A9" w14:paraId="1B61E367"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C248A9" w:rsidP="00C248A9" w:rsidRDefault="00C248A9" w14:paraId="155DB9E4"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C248A9" w:rsidP="00C248A9" w:rsidRDefault="00C248A9" w14:paraId="47B120A4"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C248A9" w:rsidP="00C248A9" w:rsidRDefault="00C248A9" w14:paraId="713E11FC"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C248A9" w:rsidTr="00A935B3" w14:paraId="2E85A2BB" w14:textId="77777777">
        <w:trPr>
          <w:trHeight w:val="300"/>
        </w:trPr>
        <w:tc>
          <w:tcPr>
            <w:tcW w:w="2250" w:type="dxa"/>
            <w:tcMar>
              <w:left w:w="105" w:type="dxa"/>
              <w:right w:w="105" w:type="dxa"/>
            </w:tcMar>
          </w:tcPr>
          <w:p w:rsidRPr="00FA7E96" w:rsidR="00C248A9" w:rsidP="00A935B3" w:rsidRDefault="00C248A9" w14:paraId="7544EBA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C248A9" w:rsidP="00A935B3" w:rsidRDefault="00C248A9" w14:paraId="7011504A"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C248A9" w:rsidP="00A935B3" w:rsidRDefault="00C248A9" w14:paraId="6342130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C248A9" w:rsidP="00A935B3" w:rsidRDefault="00C248A9" w14:paraId="78DFEB65" w14:textId="77777777">
            <w:pPr>
              <w:rPr>
                <w:rFonts w:ascii="Arial" w:hAnsi="Arial" w:eastAsia="Calibri" w:cs="Arial"/>
                <w:sz w:val="22"/>
                <w:szCs w:val="22"/>
              </w:rPr>
            </w:pPr>
          </w:p>
          <w:p w:rsidRPr="00FA7E96" w:rsidR="00C248A9" w:rsidP="00A935B3" w:rsidRDefault="00C248A9" w14:paraId="4156805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557ED143" w14:textId="77777777">
        <w:trPr>
          <w:trHeight w:val="300"/>
        </w:trPr>
        <w:tc>
          <w:tcPr>
            <w:tcW w:w="2250" w:type="dxa"/>
            <w:tcMar>
              <w:left w:w="105" w:type="dxa"/>
              <w:right w:w="105" w:type="dxa"/>
            </w:tcMar>
          </w:tcPr>
          <w:p w:rsidRPr="00FA7E96" w:rsidR="00C248A9" w:rsidP="00A935B3" w:rsidRDefault="00C248A9" w14:paraId="57C0AAB6"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C248A9" w:rsidP="00A935B3" w:rsidRDefault="00C248A9" w14:paraId="1561EC9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C248A9" w:rsidP="00A935B3" w:rsidRDefault="00C248A9" w14:paraId="68BE734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C248A9" w:rsidP="00A935B3" w:rsidRDefault="00C248A9" w14:paraId="6D5A93B5" w14:textId="77777777">
            <w:pPr>
              <w:rPr>
                <w:rFonts w:ascii="Arial" w:hAnsi="Arial" w:eastAsia="Calibri" w:cs="Arial"/>
                <w:sz w:val="22"/>
                <w:szCs w:val="22"/>
              </w:rPr>
            </w:pPr>
          </w:p>
          <w:p w:rsidRPr="00FA7E96" w:rsidR="00C248A9" w:rsidP="00A935B3" w:rsidRDefault="00C248A9" w14:paraId="46E18A2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0FADB6B6" w14:textId="77777777">
        <w:trPr>
          <w:trHeight w:val="300"/>
        </w:trPr>
        <w:tc>
          <w:tcPr>
            <w:tcW w:w="2250" w:type="dxa"/>
            <w:tcMar>
              <w:left w:w="105" w:type="dxa"/>
              <w:right w:w="105" w:type="dxa"/>
            </w:tcMar>
          </w:tcPr>
          <w:p w:rsidRPr="00FA7E96" w:rsidR="00C248A9" w:rsidP="00A935B3" w:rsidRDefault="00C248A9" w14:paraId="7D2EED46"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C248A9" w:rsidP="00A935B3" w:rsidRDefault="00C248A9" w14:paraId="0C5192E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C248A9" w:rsidP="00A935B3" w:rsidRDefault="00C248A9" w14:paraId="307CDD1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C248A9" w:rsidP="00A935B3" w:rsidRDefault="00C248A9" w14:paraId="41399D68" w14:textId="77777777">
            <w:pPr>
              <w:rPr>
                <w:rFonts w:ascii="Arial" w:hAnsi="Arial" w:eastAsia="Calibri" w:cs="Arial"/>
                <w:sz w:val="22"/>
                <w:szCs w:val="22"/>
              </w:rPr>
            </w:pPr>
          </w:p>
          <w:p w:rsidRPr="00FA7E96" w:rsidR="00C248A9" w:rsidP="00A935B3" w:rsidRDefault="00C248A9" w14:paraId="5A587C8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161A4374" w14:textId="77777777">
        <w:trPr>
          <w:trHeight w:val="300"/>
        </w:trPr>
        <w:tc>
          <w:tcPr>
            <w:tcW w:w="2250" w:type="dxa"/>
            <w:tcMar>
              <w:left w:w="105" w:type="dxa"/>
              <w:right w:w="105" w:type="dxa"/>
            </w:tcMar>
          </w:tcPr>
          <w:p w:rsidRPr="00FA7E96" w:rsidR="00C248A9" w:rsidP="00A935B3" w:rsidRDefault="00C248A9" w14:paraId="16472708"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C248A9" w:rsidP="00A935B3" w:rsidRDefault="00C248A9" w14:paraId="42B1194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C248A9" w:rsidP="00A935B3" w:rsidRDefault="00C248A9" w14:paraId="1F2280B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C248A9" w:rsidP="00A935B3" w:rsidRDefault="00C248A9" w14:paraId="09AFFB58" w14:textId="77777777">
            <w:pPr>
              <w:rPr>
                <w:rFonts w:ascii="Arial" w:hAnsi="Arial" w:eastAsia="Calibri" w:cs="Arial"/>
                <w:sz w:val="22"/>
                <w:szCs w:val="22"/>
              </w:rPr>
            </w:pPr>
          </w:p>
          <w:p w:rsidRPr="00FA7E96" w:rsidR="00C248A9" w:rsidP="00A935B3" w:rsidRDefault="00C248A9" w14:paraId="3F4A07C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3F02F3AD" w14:textId="77777777">
        <w:trPr>
          <w:trHeight w:val="300"/>
        </w:trPr>
        <w:tc>
          <w:tcPr>
            <w:tcW w:w="2250" w:type="dxa"/>
            <w:tcMar>
              <w:left w:w="105" w:type="dxa"/>
              <w:right w:w="105" w:type="dxa"/>
            </w:tcMar>
          </w:tcPr>
          <w:p w:rsidRPr="00FA7E96" w:rsidR="00C248A9" w:rsidP="00A935B3" w:rsidRDefault="00C248A9" w14:paraId="089A75E9"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C248A9" w:rsidP="00A935B3" w:rsidRDefault="00C248A9" w14:paraId="28AA2B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C248A9" w:rsidP="00A935B3" w:rsidRDefault="00C248A9" w14:paraId="2341C55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C248A9" w:rsidP="00A935B3" w:rsidRDefault="00C248A9" w14:paraId="2D3DA3D5" w14:textId="77777777">
            <w:pPr>
              <w:rPr>
                <w:rFonts w:ascii="Arial" w:hAnsi="Arial" w:eastAsia="Calibri" w:cs="Arial"/>
                <w:sz w:val="22"/>
                <w:szCs w:val="22"/>
              </w:rPr>
            </w:pPr>
          </w:p>
          <w:p w:rsidRPr="00FA7E96" w:rsidR="00C248A9" w:rsidP="00A935B3" w:rsidRDefault="00C248A9" w14:paraId="30C2DF7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0240C388" w14:textId="77777777">
        <w:trPr>
          <w:trHeight w:val="300"/>
        </w:trPr>
        <w:tc>
          <w:tcPr>
            <w:tcW w:w="2250" w:type="dxa"/>
            <w:tcMar>
              <w:left w:w="105" w:type="dxa"/>
              <w:right w:w="105" w:type="dxa"/>
            </w:tcMar>
          </w:tcPr>
          <w:p w:rsidRPr="00FA7E96" w:rsidR="00C248A9" w:rsidP="00A935B3" w:rsidRDefault="00C248A9" w14:paraId="6F4B16D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C248A9" w:rsidP="00A935B3" w:rsidRDefault="00C248A9" w14:paraId="2EB79AD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C248A9" w:rsidP="00A935B3" w:rsidRDefault="00C248A9" w14:paraId="54BBB2B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C248A9" w:rsidP="00A935B3" w:rsidRDefault="00C248A9" w14:paraId="3FC438C7" w14:textId="77777777">
            <w:pPr>
              <w:rPr>
                <w:rFonts w:ascii="Arial" w:hAnsi="Arial" w:eastAsia="Calibri" w:cs="Arial"/>
                <w:sz w:val="22"/>
                <w:szCs w:val="22"/>
              </w:rPr>
            </w:pPr>
          </w:p>
          <w:p w:rsidRPr="00FA7E96" w:rsidR="00C248A9" w:rsidP="00A935B3" w:rsidRDefault="00C248A9" w14:paraId="65C2EE6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3AA6120D" w14:textId="77777777">
        <w:trPr>
          <w:trHeight w:val="300"/>
        </w:trPr>
        <w:tc>
          <w:tcPr>
            <w:tcW w:w="2250" w:type="dxa"/>
            <w:tcMar>
              <w:left w:w="105" w:type="dxa"/>
              <w:right w:w="105" w:type="dxa"/>
            </w:tcMar>
          </w:tcPr>
          <w:p w:rsidRPr="00FA7E96" w:rsidR="00C248A9" w:rsidP="00A935B3" w:rsidRDefault="00C248A9" w14:paraId="0999F148"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C248A9" w:rsidP="00A935B3" w:rsidRDefault="00C248A9" w14:paraId="71CA0576"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C248A9" w:rsidP="00A935B3" w:rsidRDefault="00000000" w14:paraId="6E407A70"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C248A9">
                  <w:rPr>
                    <w:rFonts w:hint="eastAsia" w:ascii="MS Gothic" w:hAnsi="MS Gothic" w:eastAsia="MS Gothic" w:cs="Arial"/>
                    <w:sz w:val="22"/>
                    <w:szCs w:val="22"/>
                  </w:rPr>
                  <w:t>☐</w:t>
                </w:r>
              </w:sdtContent>
            </w:sdt>
          </w:p>
        </w:tc>
      </w:tr>
    </w:tbl>
    <w:p w:rsidRPr="00A406E5" w:rsidR="00C248A9" w:rsidP="00C248A9" w:rsidRDefault="00C248A9" w14:paraId="100F3DD7" w14:textId="77777777">
      <w:pPr>
        <w:ind w:left="720"/>
        <w:rPr>
          <w:rFonts w:ascii="Arial" w:hAnsi="Arial" w:cs="Arial"/>
          <w:sz w:val="24"/>
          <w:szCs w:val="24"/>
        </w:rPr>
      </w:pPr>
    </w:p>
    <w:p w:rsidRPr="00A406E5" w:rsidR="00C248A9" w:rsidP="00C248A9" w:rsidRDefault="00C248A9" w14:paraId="33C40EAA" w14:textId="77777777">
      <w:pPr>
        <w:ind w:left="720"/>
        <w:rPr>
          <w:rFonts w:ascii="Arial" w:hAnsi="Arial" w:cs="Arial"/>
          <w:sz w:val="24"/>
          <w:szCs w:val="24"/>
        </w:rPr>
      </w:pPr>
    </w:p>
    <w:p w:rsidR="00C248A9" w:rsidP="00C248A9" w:rsidRDefault="00C248A9" w14:paraId="03735406" w14:textId="77777777">
      <w:pPr>
        <w:ind w:left="720"/>
        <w:rPr>
          <w:rFonts w:ascii="Arial" w:hAnsi="Arial" w:cs="Arial"/>
          <w:sz w:val="24"/>
          <w:szCs w:val="24"/>
        </w:rPr>
      </w:pPr>
    </w:p>
    <w:p w:rsidR="00DD774B" w:rsidP="00C248A9" w:rsidRDefault="00DD774B" w14:paraId="38824BA3" w14:textId="77777777">
      <w:pPr>
        <w:ind w:left="720"/>
        <w:rPr>
          <w:rFonts w:ascii="Arial" w:hAnsi="Arial" w:cs="Arial"/>
          <w:sz w:val="24"/>
          <w:szCs w:val="24"/>
        </w:rPr>
      </w:pPr>
    </w:p>
    <w:p w:rsidRPr="00A406E5" w:rsidR="00DD774B" w:rsidP="00C248A9" w:rsidRDefault="00DD774B" w14:paraId="00E18607" w14:textId="77777777">
      <w:pPr>
        <w:ind w:left="720"/>
        <w:rPr>
          <w:rFonts w:ascii="Arial" w:hAnsi="Arial" w:cs="Arial"/>
          <w:sz w:val="24"/>
          <w:szCs w:val="24"/>
        </w:rPr>
      </w:pPr>
    </w:p>
    <w:p w:rsidRPr="00A406E5" w:rsidR="00C248A9" w:rsidP="00C248A9" w:rsidRDefault="00C248A9" w14:paraId="7A6B097F" w14:textId="77777777">
      <w:pPr>
        <w:ind w:left="720"/>
        <w:rPr>
          <w:rFonts w:ascii="Arial" w:hAnsi="Arial" w:cs="Arial"/>
          <w:sz w:val="24"/>
          <w:szCs w:val="24"/>
        </w:rPr>
      </w:pPr>
    </w:p>
    <w:p w:rsidRPr="00A406E5" w:rsidR="00C248A9" w:rsidP="00C248A9" w:rsidRDefault="00C248A9" w14:paraId="77584A7D" w14:textId="77777777">
      <w:pPr>
        <w:ind w:left="720"/>
        <w:rPr>
          <w:rFonts w:ascii="Arial" w:hAnsi="Arial" w:cs="Arial"/>
          <w:sz w:val="24"/>
          <w:szCs w:val="24"/>
        </w:rPr>
      </w:pPr>
    </w:p>
    <w:p w:rsidRPr="00A406E5" w:rsidR="00C248A9" w:rsidP="00C248A9" w:rsidRDefault="00C248A9" w14:paraId="112E9945" w14:textId="77777777">
      <w:pPr>
        <w:ind w:left="720"/>
        <w:rPr>
          <w:rFonts w:ascii="Arial" w:hAnsi="Arial" w:cs="Arial"/>
          <w:sz w:val="24"/>
          <w:szCs w:val="24"/>
        </w:rPr>
      </w:pPr>
    </w:p>
    <w:p w:rsidRPr="00A406E5" w:rsidR="00C01A3F" w:rsidP="00BA1176" w:rsidRDefault="00C01A3F" w14:paraId="300C777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354"/>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Pr="00F80125" w:rsidR="00817117" w:rsidP="00F80125" w:rsidRDefault="00817117" w14:paraId="7AE56B11" w14:textId="77777777">
      <w:pPr>
        <w:pStyle w:val="AssignmentNormal"/>
        <w:numPr>
          <w:ilvl w:val="0"/>
          <w:numId w:val="0"/>
        </w:numPr>
        <w:spacing w:after="0" w:line="360" w:lineRule="auto"/>
        <w:rPr>
          <w:rFonts w:ascii="Arial" w:hAnsi="Arial" w:cs="Arial"/>
          <w:b/>
          <w:sz w:val="22"/>
          <w:szCs w:val="22"/>
        </w:rPr>
      </w:pPr>
      <w:r w:rsidRPr="00F80125">
        <w:rPr>
          <w:rFonts w:ascii="Arial" w:hAnsi="Arial" w:cs="Arial"/>
          <w:b/>
          <w:sz w:val="22"/>
          <w:szCs w:val="22"/>
        </w:rPr>
        <w:t>Task 1 (100%)</w:t>
      </w:r>
    </w:p>
    <w:p w:rsidRPr="00F80125" w:rsidR="00817117" w:rsidP="00F80125" w:rsidRDefault="00817117" w14:paraId="4E496AEE" w14:textId="443280AF">
      <w:pPr>
        <w:pStyle w:val="AssignmentNormal"/>
        <w:numPr>
          <w:ilvl w:val="0"/>
          <w:numId w:val="0"/>
        </w:numPr>
        <w:spacing w:after="0" w:line="360" w:lineRule="auto"/>
        <w:rPr>
          <w:rFonts w:ascii="Arial" w:hAnsi="Arial" w:cs="Arial"/>
          <w:sz w:val="22"/>
          <w:szCs w:val="22"/>
        </w:rPr>
      </w:pPr>
      <w:r w:rsidRPr="00F80125">
        <w:rPr>
          <w:rFonts w:ascii="Arial" w:hAnsi="Arial" w:cs="Arial"/>
          <w:sz w:val="22"/>
          <w:szCs w:val="22"/>
        </w:rPr>
        <w:t xml:space="preserve">This assignment assesses </w:t>
      </w:r>
      <w:r w:rsidRPr="00F80125" w:rsidR="00F62E73">
        <w:rPr>
          <w:rFonts w:ascii="Arial" w:hAnsi="Arial" w:cs="Arial"/>
          <w:sz w:val="22"/>
          <w:szCs w:val="22"/>
        </w:rPr>
        <w:t xml:space="preserve">the second and third </w:t>
      </w:r>
      <w:r w:rsidRPr="00F80125">
        <w:rPr>
          <w:rFonts w:ascii="Arial" w:hAnsi="Arial" w:cs="Arial"/>
          <w:sz w:val="22"/>
          <w:szCs w:val="22"/>
        </w:rPr>
        <w:t>learning outcomes.</w:t>
      </w:r>
    </w:p>
    <w:p w:rsidRPr="00F80125" w:rsidR="00817117" w:rsidP="00F80125" w:rsidRDefault="00817117" w14:paraId="7197FAC2" w14:textId="77777777">
      <w:pPr>
        <w:pStyle w:val="AssignmentNormal"/>
        <w:numPr>
          <w:ilvl w:val="0"/>
          <w:numId w:val="0"/>
        </w:numPr>
        <w:spacing w:after="0" w:line="360" w:lineRule="auto"/>
        <w:ind w:left="426"/>
        <w:rPr>
          <w:rFonts w:ascii="Arial" w:hAnsi="Arial" w:cs="Arial"/>
          <w:sz w:val="22"/>
          <w:szCs w:val="22"/>
        </w:rPr>
      </w:pPr>
    </w:p>
    <w:p w:rsidR="00F80125" w:rsidP="00F80125" w:rsidRDefault="00F80125" w14:paraId="4D725EAC" w14:textId="00FEC88B">
      <w:pPr>
        <w:spacing w:line="360" w:lineRule="auto"/>
        <w:rPr>
          <w:rFonts w:ascii="Arial" w:hAnsi="Arial" w:cs="Arial"/>
          <w:sz w:val="22"/>
          <w:szCs w:val="22"/>
        </w:rPr>
      </w:pPr>
      <w:r w:rsidRPr="00F80125">
        <w:rPr>
          <w:rFonts w:ascii="Arial" w:hAnsi="Arial" w:cs="Arial"/>
          <w:sz w:val="22"/>
          <w:szCs w:val="22"/>
        </w:rPr>
        <w:t xml:space="preserve">The </w:t>
      </w:r>
      <w:r w:rsidRPr="00F80125">
        <w:rPr>
          <w:rFonts w:ascii="Arial" w:hAnsi="Arial" w:cs="Arial"/>
          <w:b/>
          <w:bCs/>
          <w:sz w:val="22"/>
          <w:szCs w:val="22"/>
        </w:rPr>
        <w:t>Online Retail Customer Churn Dataset (</w:t>
      </w:r>
      <w:hyperlink w:history="1" r:id="rId10">
        <w:r w:rsidRPr="00F80125">
          <w:rPr>
            <w:rStyle w:val="Hyperlink"/>
            <w:rFonts w:ascii="Arial" w:hAnsi="Arial" w:cs="Arial"/>
            <w:b/>
            <w:bCs/>
            <w:sz w:val="22"/>
            <w:szCs w:val="22"/>
          </w:rPr>
          <w:t>Retail Customer Churn Dataset</w:t>
        </w:r>
      </w:hyperlink>
      <w:r w:rsidRPr="00F80125">
        <w:rPr>
          <w:rFonts w:ascii="Arial" w:hAnsi="Arial" w:cs="Arial"/>
          <w:b/>
          <w:bCs/>
          <w:sz w:val="22"/>
          <w:szCs w:val="22"/>
        </w:rPr>
        <w:t>)</w:t>
      </w:r>
      <w:r w:rsidRPr="00F80125">
        <w:rPr>
          <w:rFonts w:ascii="Arial" w:hAnsi="Arial" w:cs="Arial"/>
          <w:sz w:val="22"/>
          <w:szCs w:val="22"/>
        </w:rPr>
        <w:t xml:space="preserve"> contains transactional, demographic, and behavioural data designed to support the prediction of customer churn in an online retail environment. The dataset includes customer-related attributes such as age, gender, annual income, total spend, years as a customer, number of purchases, average transaction amount, number of returns, customer support interactions, satisfaction score, time since last purchase, marketing email opt-in status, promotion response behaviour, and customer churn outcome.</w:t>
      </w:r>
    </w:p>
    <w:p w:rsidRPr="00F80125" w:rsidR="00F80125" w:rsidP="00F80125" w:rsidRDefault="00F80125" w14:paraId="162A7FDD" w14:textId="77777777">
      <w:pPr>
        <w:spacing w:line="360" w:lineRule="auto"/>
        <w:rPr>
          <w:rFonts w:ascii="Arial" w:hAnsi="Arial" w:cs="Arial"/>
          <w:sz w:val="22"/>
          <w:szCs w:val="22"/>
        </w:rPr>
      </w:pPr>
    </w:p>
    <w:p w:rsidRPr="00F80125" w:rsidR="00F80125" w:rsidP="00F80125" w:rsidRDefault="00F80125" w14:paraId="37A6CE0B" w14:textId="77777777">
      <w:pPr>
        <w:spacing w:line="360" w:lineRule="auto"/>
        <w:rPr>
          <w:rFonts w:ascii="Arial" w:hAnsi="Arial" w:cs="Arial"/>
          <w:sz w:val="22"/>
          <w:szCs w:val="22"/>
        </w:rPr>
      </w:pPr>
      <w:r w:rsidRPr="00F80125">
        <w:rPr>
          <w:rFonts w:ascii="Arial" w:hAnsi="Arial" w:cs="Arial"/>
          <w:sz w:val="22"/>
          <w:szCs w:val="22"/>
        </w:rPr>
        <w:t>Your task is to explore and analyse this dataset with the aim of:</w:t>
      </w:r>
      <w:r w:rsidRPr="00F80125">
        <w:rPr>
          <w:rFonts w:ascii="Arial" w:hAnsi="Arial" w:cs="Arial"/>
          <w:sz w:val="22"/>
          <w:szCs w:val="22"/>
        </w:rPr>
        <w:br/>
      </w:r>
      <w:r w:rsidRPr="00F80125">
        <w:rPr>
          <w:rFonts w:ascii="Arial" w:hAnsi="Arial" w:cs="Arial"/>
          <w:sz w:val="22"/>
          <w:szCs w:val="22"/>
        </w:rPr>
        <w:t xml:space="preserve">a) </w:t>
      </w:r>
      <w:r w:rsidRPr="00F80125">
        <w:rPr>
          <w:rFonts w:ascii="Arial" w:hAnsi="Arial" w:cs="Arial"/>
          <w:b/>
          <w:bCs/>
          <w:sz w:val="22"/>
          <w:szCs w:val="22"/>
        </w:rPr>
        <w:t>Predicting customer churn</w:t>
      </w:r>
      <w:r w:rsidRPr="00F80125">
        <w:rPr>
          <w:rFonts w:ascii="Arial" w:hAnsi="Arial" w:cs="Arial"/>
          <w:sz w:val="22"/>
          <w:szCs w:val="22"/>
        </w:rPr>
        <w:t xml:space="preserve"> using classification techniques.</w:t>
      </w:r>
      <w:r w:rsidRPr="00F80125">
        <w:rPr>
          <w:rFonts w:ascii="Arial" w:hAnsi="Arial" w:cs="Arial"/>
          <w:sz w:val="22"/>
          <w:szCs w:val="22"/>
        </w:rPr>
        <w:br/>
      </w:r>
      <w:r w:rsidRPr="00F80125">
        <w:rPr>
          <w:rFonts w:ascii="Arial" w:hAnsi="Arial" w:cs="Arial"/>
          <w:sz w:val="22"/>
          <w:szCs w:val="22"/>
        </w:rPr>
        <w:t xml:space="preserve">b) </w:t>
      </w:r>
      <w:r w:rsidRPr="00F80125">
        <w:rPr>
          <w:rFonts w:ascii="Arial" w:hAnsi="Arial" w:cs="Arial"/>
          <w:b/>
          <w:bCs/>
          <w:sz w:val="22"/>
          <w:szCs w:val="22"/>
        </w:rPr>
        <w:t>Identifying patterns or customer segments</w:t>
      </w:r>
      <w:r w:rsidRPr="00F80125">
        <w:rPr>
          <w:rFonts w:ascii="Arial" w:hAnsi="Arial" w:cs="Arial"/>
          <w:sz w:val="22"/>
          <w:szCs w:val="22"/>
        </w:rPr>
        <w:t xml:space="preserve"> based on customer behaviour, engagement, and spending characteristics.</w:t>
      </w:r>
    </w:p>
    <w:p w:rsidR="00F80125" w:rsidP="00F80125" w:rsidRDefault="00F80125" w14:paraId="43A6FC13" w14:textId="77777777">
      <w:pPr>
        <w:spacing w:line="360" w:lineRule="auto"/>
        <w:rPr>
          <w:rFonts w:ascii="Arial" w:hAnsi="Arial" w:cs="Arial"/>
          <w:sz w:val="22"/>
          <w:szCs w:val="22"/>
        </w:rPr>
      </w:pPr>
    </w:p>
    <w:p w:rsidRPr="00F80125" w:rsidR="00F80125" w:rsidP="00F80125" w:rsidRDefault="00F80125" w14:paraId="153B4282" w14:textId="75867E44">
      <w:pPr>
        <w:spacing w:line="360" w:lineRule="auto"/>
        <w:rPr>
          <w:rFonts w:ascii="Arial" w:hAnsi="Arial" w:cs="Arial"/>
          <w:sz w:val="22"/>
          <w:szCs w:val="22"/>
        </w:rPr>
      </w:pPr>
      <w:r w:rsidRPr="00F80125">
        <w:rPr>
          <w:rFonts w:ascii="Arial" w:hAnsi="Arial" w:cs="Arial"/>
          <w:sz w:val="22"/>
          <w:szCs w:val="22"/>
        </w:rPr>
        <w:t xml:space="preserve">You may use </w:t>
      </w:r>
      <w:r w:rsidRPr="00F80125">
        <w:rPr>
          <w:rFonts w:ascii="Arial" w:hAnsi="Arial" w:cs="Arial"/>
          <w:b/>
          <w:bCs/>
          <w:sz w:val="22"/>
          <w:szCs w:val="22"/>
        </w:rPr>
        <w:t>Excel, R, Tableau, and PowerBI</w:t>
      </w:r>
      <w:r w:rsidRPr="00F80125">
        <w:rPr>
          <w:rFonts w:ascii="Arial" w:hAnsi="Arial" w:cs="Arial"/>
          <w:sz w:val="22"/>
          <w:szCs w:val="22"/>
        </w:rPr>
        <w:t xml:space="preserve"> for data preparation, exploration, and visualisation. However, the </w:t>
      </w:r>
      <w:r w:rsidRPr="00F80125">
        <w:rPr>
          <w:rFonts w:ascii="Arial" w:hAnsi="Arial" w:cs="Arial"/>
          <w:b/>
          <w:bCs/>
          <w:sz w:val="22"/>
          <w:szCs w:val="22"/>
        </w:rPr>
        <w:t>majority of your data mining should be performed in Weka</w:t>
      </w:r>
      <w:r w:rsidRPr="00F80125">
        <w:rPr>
          <w:rFonts w:ascii="Arial" w:hAnsi="Arial" w:cs="Arial"/>
          <w:sz w:val="22"/>
          <w:szCs w:val="22"/>
        </w:rPr>
        <w:t>.</w:t>
      </w:r>
    </w:p>
    <w:p w:rsidRPr="00F80125" w:rsidR="00F80125" w:rsidP="00F80125" w:rsidRDefault="00F80125" w14:paraId="1D7325C8" w14:textId="77777777">
      <w:pPr>
        <w:spacing w:line="360" w:lineRule="auto"/>
        <w:rPr>
          <w:rFonts w:ascii="Arial" w:hAnsi="Arial" w:cs="Arial"/>
          <w:sz w:val="22"/>
          <w:szCs w:val="22"/>
        </w:rPr>
      </w:pPr>
      <w:r w:rsidRPr="00F80125">
        <w:rPr>
          <w:rFonts w:ascii="Arial" w:hAnsi="Arial" w:cs="Arial"/>
          <w:sz w:val="22"/>
          <w:szCs w:val="22"/>
        </w:rPr>
        <w:t xml:space="preserve">Once complete, write a report that describes the dataset and its business context, details your analysis, and presents your findings. Conclude with </w:t>
      </w:r>
      <w:r w:rsidRPr="00F80125">
        <w:rPr>
          <w:rFonts w:ascii="Arial" w:hAnsi="Arial" w:cs="Arial"/>
          <w:b/>
          <w:bCs/>
          <w:sz w:val="22"/>
          <w:szCs w:val="22"/>
        </w:rPr>
        <w:t>business recommendations</w:t>
      </w:r>
      <w:r w:rsidRPr="00F80125">
        <w:rPr>
          <w:rFonts w:ascii="Arial" w:hAnsi="Arial" w:cs="Arial"/>
          <w:sz w:val="22"/>
          <w:szCs w:val="22"/>
        </w:rPr>
        <w:t xml:space="preserve"> based on your results.</w:t>
      </w:r>
    </w:p>
    <w:p w:rsidRPr="00F80125" w:rsidR="00817117" w:rsidP="00F80125" w:rsidRDefault="00817117" w14:paraId="6516FC51" w14:textId="132C165A">
      <w:pPr>
        <w:pStyle w:val="AssignmentNormal"/>
        <w:numPr>
          <w:ilvl w:val="0"/>
          <w:numId w:val="0"/>
        </w:numPr>
        <w:spacing w:after="0" w:line="360" w:lineRule="auto"/>
        <w:ind w:left="426"/>
        <w:rPr>
          <w:rFonts w:ascii="Arial" w:hAnsi="Arial" w:cs="Arial"/>
          <w:sz w:val="22"/>
          <w:szCs w:val="22"/>
        </w:rPr>
      </w:pPr>
    </w:p>
    <w:p w:rsidRPr="00F80125" w:rsidR="00817117" w:rsidP="00F80125" w:rsidRDefault="00817117" w14:paraId="3DDA921B" w14:textId="77777777">
      <w:pPr>
        <w:pStyle w:val="AssignmentNormal"/>
        <w:numPr>
          <w:ilvl w:val="0"/>
          <w:numId w:val="0"/>
        </w:numPr>
        <w:spacing w:after="0" w:line="360" w:lineRule="auto"/>
        <w:ind w:left="426"/>
        <w:rPr>
          <w:rFonts w:ascii="Arial" w:hAnsi="Arial" w:cs="Arial"/>
          <w:sz w:val="22"/>
          <w:szCs w:val="22"/>
        </w:rPr>
      </w:pPr>
      <w:r w:rsidRPr="00F80125">
        <w:rPr>
          <w:rFonts w:ascii="Arial" w:hAnsi="Arial" w:cs="Arial"/>
          <w:sz w:val="22"/>
          <w:szCs w:val="22"/>
        </w:rPr>
        <w:t>Your report should include:</w:t>
      </w:r>
    </w:p>
    <w:p w:rsidRPr="00F80125" w:rsidR="002E0C68" w:rsidP="00F80125" w:rsidRDefault="002E0C68" w14:paraId="58FF0625" w14:textId="77777777">
      <w:pPr>
        <w:spacing w:line="360" w:lineRule="auto"/>
        <w:outlineLvl w:val="3"/>
        <w:rPr>
          <w:rFonts w:asciiTheme="minorBidi" w:hAnsiTheme="minorBidi" w:cstheme="minorBidi"/>
          <w:b/>
          <w:bCs/>
          <w:sz w:val="22"/>
          <w:szCs w:val="22"/>
        </w:rPr>
      </w:pPr>
      <w:r w:rsidRPr="00F80125">
        <w:rPr>
          <w:rFonts w:asciiTheme="minorBidi" w:hAnsiTheme="minorBidi" w:cstheme="minorBidi"/>
          <w:b/>
          <w:bCs/>
          <w:sz w:val="22"/>
          <w:szCs w:val="22"/>
        </w:rPr>
        <w:t>1.1: Purpose and Practice of Data Mining</w:t>
      </w:r>
    </w:p>
    <w:p w:rsidRPr="00F80125" w:rsidR="002E0C68" w:rsidP="00F80125" w:rsidRDefault="00F80125" w14:paraId="4A9B97ED" w14:textId="763711C2">
      <w:pPr>
        <w:spacing w:line="360" w:lineRule="auto"/>
        <w:rPr>
          <w:rFonts w:asciiTheme="minorBidi" w:hAnsiTheme="minorBidi" w:cstheme="minorBidi"/>
          <w:sz w:val="22"/>
          <w:szCs w:val="22"/>
        </w:rPr>
      </w:pPr>
      <w:r w:rsidRPr="00F80125">
        <w:rPr>
          <w:rFonts w:asciiTheme="minorBidi" w:hAnsiTheme="minorBidi" w:cstheme="minorBidi"/>
          <w:sz w:val="22"/>
          <w:szCs w:val="22"/>
        </w:rPr>
        <w:t xml:space="preserve">Explain the concept of data mining and how it can be applied in </w:t>
      </w:r>
      <w:r w:rsidRPr="00F80125">
        <w:rPr>
          <w:rFonts w:asciiTheme="minorBidi" w:hAnsiTheme="minorBidi" w:cstheme="minorBidi"/>
          <w:b/>
          <w:bCs/>
          <w:sz w:val="22"/>
          <w:szCs w:val="22"/>
        </w:rPr>
        <w:t>retail and business contexts</w:t>
      </w:r>
      <w:r w:rsidRPr="00F80125">
        <w:rPr>
          <w:rFonts w:asciiTheme="minorBidi" w:hAnsiTheme="minorBidi" w:cstheme="minorBidi"/>
          <w:sz w:val="22"/>
          <w:szCs w:val="22"/>
        </w:rPr>
        <w:t>, particularly for customer analytics, churn prediction, and decision support.</w:t>
      </w:r>
      <w:r w:rsidRPr="00F80125" w:rsidR="00254BE5">
        <w:rPr>
          <w:rFonts w:asciiTheme="minorBidi" w:hAnsiTheme="minorBidi" w:cstheme="minorBidi"/>
          <w:sz w:val="22"/>
          <w:szCs w:val="22"/>
        </w:rPr>
        <w:tab/>
      </w:r>
      <w:r w:rsidRPr="00F80125" w:rsidR="00254BE5">
        <w:rPr>
          <w:rFonts w:asciiTheme="minorBidi" w:hAnsiTheme="minorBidi" w:cstheme="minorBidi"/>
          <w:sz w:val="22"/>
          <w:szCs w:val="22"/>
        </w:rPr>
        <w:tab/>
      </w:r>
      <w:r w:rsidRPr="00F80125" w:rsidR="00254BE5">
        <w:rPr>
          <w:rFonts w:asciiTheme="minorBidi" w:hAnsiTheme="minorBidi" w:cstheme="minorBidi"/>
          <w:sz w:val="22"/>
          <w:szCs w:val="22"/>
        </w:rPr>
        <w:tab/>
      </w:r>
      <w:r w:rsidRPr="00F80125" w:rsidR="00254BE5">
        <w:rPr>
          <w:rFonts w:asciiTheme="minorBidi" w:hAnsiTheme="minorBidi" w:cstheme="minorBidi"/>
          <w:sz w:val="22"/>
          <w:szCs w:val="22"/>
        </w:rPr>
        <w:tab/>
      </w:r>
      <w:r w:rsidRPr="00F80125" w:rsidR="00254BE5">
        <w:rPr>
          <w:rFonts w:asciiTheme="minorBidi" w:hAnsiTheme="minorBidi" w:cstheme="minorBidi"/>
          <w:sz w:val="22"/>
          <w:szCs w:val="22"/>
        </w:rPr>
        <w:tab/>
      </w:r>
      <w:r>
        <w:rPr>
          <w:rFonts w:asciiTheme="minorBidi" w:hAnsiTheme="minorBidi" w:cstheme="minorBidi"/>
          <w:sz w:val="22"/>
          <w:szCs w:val="22"/>
        </w:rPr>
        <w:t xml:space="preserve">                                                                                               </w:t>
      </w:r>
      <w:r w:rsidRPr="00F80125" w:rsidR="002E0C68">
        <w:rPr>
          <w:rFonts w:asciiTheme="minorBidi" w:hAnsiTheme="minorBidi" w:cstheme="minorBidi"/>
          <w:b/>
          <w:bCs/>
          <w:sz w:val="22"/>
          <w:szCs w:val="22"/>
        </w:rPr>
        <w:t>(10 marks – 250 words)</w:t>
      </w:r>
    </w:p>
    <w:p w:rsidRPr="00F80125" w:rsidR="002E0C68" w:rsidP="00F80125" w:rsidRDefault="002E0C68" w14:paraId="4E203ACF" w14:textId="77777777">
      <w:pPr>
        <w:spacing w:line="360" w:lineRule="auto"/>
        <w:outlineLvl w:val="3"/>
        <w:rPr>
          <w:rFonts w:asciiTheme="minorBidi" w:hAnsiTheme="minorBidi" w:cstheme="minorBidi"/>
          <w:b/>
          <w:bCs/>
          <w:sz w:val="22"/>
          <w:szCs w:val="22"/>
        </w:rPr>
      </w:pPr>
      <w:r w:rsidRPr="00F80125">
        <w:rPr>
          <w:rFonts w:asciiTheme="minorBidi" w:hAnsiTheme="minorBidi" w:cstheme="minorBidi"/>
          <w:b/>
          <w:bCs/>
          <w:sz w:val="22"/>
          <w:szCs w:val="22"/>
        </w:rPr>
        <w:t>1.2: Dataset Description and Exploration</w:t>
      </w:r>
    </w:p>
    <w:p w:rsidRPr="00F80125" w:rsidR="00F80125" w:rsidP="00F80125" w:rsidRDefault="00F80125" w14:paraId="5585B7AD" w14:textId="77777777">
      <w:pPr>
        <w:spacing w:line="360" w:lineRule="auto"/>
        <w:rPr>
          <w:rFonts w:asciiTheme="minorBidi" w:hAnsiTheme="minorBidi" w:cstheme="minorBidi"/>
          <w:sz w:val="22"/>
          <w:szCs w:val="22"/>
        </w:rPr>
      </w:pPr>
      <w:r w:rsidRPr="00F80125">
        <w:rPr>
          <w:rFonts w:asciiTheme="minorBidi" w:hAnsiTheme="minorBidi" w:cstheme="minorBidi"/>
          <w:sz w:val="22"/>
          <w:szCs w:val="22"/>
        </w:rPr>
        <w:t>Describe the dataset in terms of:</w:t>
      </w:r>
    </w:p>
    <w:p w:rsidRPr="00F80125" w:rsidR="00F80125" w:rsidP="00F80125" w:rsidRDefault="00F80125" w14:paraId="05E43986" w14:textId="77777777">
      <w:pPr>
        <w:numPr>
          <w:ilvl w:val="0"/>
          <w:numId w:val="28"/>
        </w:numPr>
        <w:spacing w:line="360" w:lineRule="auto"/>
        <w:rPr>
          <w:rFonts w:asciiTheme="minorBidi" w:hAnsiTheme="minorBidi" w:cstheme="minorBidi"/>
          <w:sz w:val="22"/>
          <w:szCs w:val="22"/>
        </w:rPr>
      </w:pPr>
      <w:r w:rsidRPr="00F80125">
        <w:rPr>
          <w:rFonts w:asciiTheme="minorBidi" w:hAnsiTheme="minorBidi" w:cstheme="minorBidi"/>
          <w:sz w:val="22"/>
          <w:szCs w:val="22"/>
        </w:rPr>
        <w:t>Attributes and data types</w:t>
      </w:r>
    </w:p>
    <w:p w:rsidRPr="00F80125" w:rsidR="00F80125" w:rsidP="00F80125" w:rsidRDefault="00F80125" w14:paraId="1F7F7CB5" w14:textId="77777777">
      <w:pPr>
        <w:numPr>
          <w:ilvl w:val="0"/>
          <w:numId w:val="28"/>
        </w:numPr>
        <w:spacing w:line="360" w:lineRule="auto"/>
        <w:rPr>
          <w:rFonts w:asciiTheme="minorBidi" w:hAnsiTheme="minorBidi" w:cstheme="minorBidi"/>
          <w:sz w:val="22"/>
          <w:szCs w:val="22"/>
        </w:rPr>
      </w:pPr>
      <w:r w:rsidRPr="00F80125">
        <w:rPr>
          <w:rFonts w:asciiTheme="minorBidi" w:hAnsiTheme="minorBidi" w:cstheme="minorBidi"/>
          <w:sz w:val="22"/>
          <w:szCs w:val="22"/>
        </w:rPr>
        <w:t>Number of instances</w:t>
      </w:r>
    </w:p>
    <w:p w:rsidRPr="00F80125" w:rsidR="00F80125" w:rsidP="00F80125" w:rsidRDefault="00F80125" w14:paraId="78DFF9FA" w14:textId="77777777">
      <w:pPr>
        <w:numPr>
          <w:ilvl w:val="0"/>
          <w:numId w:val="28"/>
        </w:numPr>
        <w:spacing w:line="360" w:lineRule="auto"/>
        <w:rPr>
          <w:rFonts w:asciiTheme="minorBidi" w:hAnsiTheme="minorBidi" w:cstheme="minorBidi"/>
          <w:sz w:val="22"/>
          <w:szCs w:val="22"/>
        </w:rPr>
      </w:pPr>
      <w:r w:rsidRPr="00F80125">
        <w:rPr>
          <w:rFonts w:asciiTheme="minorBidi" w:hAnsiTheme="minorBidi" w:cstheme="minorBidi"/>
          <w:sz w:val="22"/>
          <w:szCs w:val="22"/>
        </w:rPr>
        <w:t>Missing values</w:t>
      </w:r>
    </w:p>
    <w:p w:rsidRPr="00F80125" w:rsidR="00F80125" w:rsidP="00F80125" w:rsidRDefault="00F80125" w14:paraId="4385DDF0" w14:textId="77777777">
      <w:pPr>
        <w:numPr>
          <w:ilvl w:val="0"/>
          <w:numId w:val="28"/>
        </w:numPr>
        <w:spacing w:line="360" w:lineRule="auto"/>
        <w:rPr>
          <w:rFonts w:asciiTheme="minorBidi" w:hAnsiTheme="minorBidi" w:cstheme="minorBidi"/>
          <w:sz w:val="22"/>
          <w:szCs w:val="22"/>
        </w:rPr>
      </w:pPr>
      <w:r w:rsidRPr="00F80125">
        <w:rPr>
          <w:rFonts w:asciiTheme="minorBidi" w:hAnsiTheme="minorBidi" w:cstheme="minorBidi"/>
          <w:sz w:val="22"/>
          <w:szCs w:val="22"/>
        </w:rPr>
        <w:t>Summary statistics and distributions</w:t>
      </w:r>
    </w:p>
    <w:p w:rsidRPr="00F80125" w:rsidR="00F80125" w:rsidP="00F80125" w:rsidRDefault="00F80125" w14:paraId="01A00C3E" w14:textId="77777777">
      <w:pPr>
        <w:spacing w:line="360" w:lineRule="auto"/>
        <w:rPr>
          <w:rFonts w:asciiTheme="minorBidi" w:hAnsiTheme="minorBidi" w:cstheme="minorBidi"/>
          <w:sz w:val="22"/>
          <w:szCs w:val="22"/>
        </w:rPr>
      </w:pPr>
      <w:r w:rsidRPr="00F80125">
        <w:rPr>
          <w:rFonts w:asciiTheme="minorBidi" w:hAnsiTheme="minorBidi" w:cstheme="minorBidi"/>
          <w:sz w:val="22"/>
          <w:szCs w:val="22"/>
        </w:rPr>
        <w:t>Include visualisations and insights from your exploration.</w:t>
      </w:r>
    </w:p>
    <w:p w:rsidRPr="00F80125" w:rsidR="002E0C68" w:rsidP="00F80125" w:rsidRDefault="00F80125" w14:paraId="54F25B8B" w14:textId="4770B87C">
      <w:pPr>
        <w:spacing w:line="360" w:lineRule="auto"/>
        <w:rPr>
          <w:rFonts w:asciiTheme="minorBidi" w:hAnsiTheme="minorBidi" w:cstheme="minorBidi"/>
          <w:sz w:val="22"/>
          <w:szCs w:val="22"/>
        </w:rPr>
      </w:pPr>
      <w:r w:rsidRPr="00F80125">
        <w:rPr>
          <w:rFonts w:asciiTheme="minorBidi" w:hAnsiTheme="minorBidi" w:cstheme="minorBidi"/>
          <w:sz w:val="22"/>
          <w:szCs w:val="22"/>
        </w:rPr>
        <w:t xml:space="preserve"> </w:t>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Pr>
          <w:rFonts w:asciiTheme="minorBidi" w:hAnsiTheme="minorBidi" w:cstheme="minorBidi"/>
          <w:sz w:val="22"/>
          <w:szCs w:val="22"/>
        </w:rPr>
        <w:t xml:space="preserve">                                                                                   </w:t>
      </w:r>
      <w:r w:rsidRPr="00F80125" w:rsidR="002E0C68">
        <w:rPr>
          <w:rFonts w:asciiTheme="minorBidi" w:hAnsiTheme="minorBidi" w:cstheme="minorBidi"/>
          <w:b/>
          <w:bCs/>
          <w:sz w:val="22"/>
          <w:szCs w:val="22"/>
        </w:rPr>
        <w:t>(15 marks – 375 words)</w:t>
      </w:r>
    </w:p>
    <w:p w:rsidR="00F80125" w:rsidP="00F80125" w:rsidRDefault="00F80125" w14:paraId="3785814B" w14:textId="77777777">
      <w:pPr>
        <w:spacing w:line="360" w:lineRule="auto"/>
        <w:outlineLvl w:val="3"/>
        <w:rPr>
          <w:rFonts w:asciiTheme="minorBidi" w:hAnsiTheme="minorBidi" w:cstheme="minorBidi"/>
          <w:b/>
          <w:bCs/>
          <w:sz w:val="22"/>
          <w:szCs w:val="22"/>
        </w:rPr>
      </w:pPr>
    </w:p>
    <w:p w:rsidRPr="00F80125" w:rsidR="002E0C68" w:rsidP="00F80125" w:rsidRDefault="002E0C68" w14:paraId="70AECC2B" w14:textId="4A624889">
      <w:pPr>
        <w:spacing w:line="360" w:lineRule="auto"/>
        <w:outlineLvl w:val="3"/>
        <w:rPr>
          <w:rFonts w:asciiTheme="minorBidi" w:hAnsiTheme="minorBidi" w:cstheme="minorBidi"/>
          <w:b/>
          <w:bCs/>
          <w:sz w:val="22"/>
          <w:szCs w:val="22"/>
        </w:rPr>
      </w:pPr>
      <w:r w:rsidRPr="00F80125">
        <w:rPr>
          <w:rFonts w:asciiTheme="minorBidi" w:hAnsiTheme="minorBidi" w:cstheme="minorBidi"/>
          <w:b/>
          <w:bCs/>
          <w:sz w:val="22"/>
          <w:szCs w:val="22"/>
        </w:rPr>
        <w:t>1.3: Data Pre-processing and Post-processing</w:t>
      </w:r>
    </w:p>
    <w:p w:rsidRPr="00F80125" w:rsidR="00F80125" w:rsidP="00F80125" w:rsidRDefault="00F80125" w14:paraId="28F4C407" w14:textId="77777777">
      <w:pPr>
        <w:spacing w:line="360" w:lineRule="auto"/>
        <w:rPr>
          <w:rFonts w:asciiTheme="minorBidi" w:hAnsiTheme="minorBidi" w:cstheme="minorBidi"/>
          <w:sz w:val="22"/>
          <w:szCs w:val="22"/>
        </w:rPr>
      </w:pPr>
      <w:r w:rsidRPr="00F80125">
        <w:rPr>
          <w:rFonts w:asciiTheme="minorBidi" w:hAnsiTheme="minorBidi" w:cstheme="minorBidi"/>
          <w:sz w:val="22"/>
          <w:szCs w:val="22"/>
        </w:rPr>
        <w:t>Detail the steps taken to clean and prepare the data for analysis, including:</w:t>
      </w:r>
    </w:p>
    <w:p w:rsidRPr="00F80125" w:rsidR="00F80125" w:rsidP="00F80125" w:rsidRDefault="00F80125" w14:paraId="511108A0" w14:textId="77777777">
      <w:pPr>
        <w:numPr>
          <w:ilvl w:val="0"/>
          <w:numId w:val="29"/>
        </w:numPr>
        <w:spacing w:line="360" w:lineRule="auto"/>
        <w:rPr>
          <w:rFonts w:asciiTheme="minorBidi" w:hAnsiTheme="minorBidi" w:cstheme="minorBidi"/>
          <w:sz w:val="22"/>
          <w:szCs w:val="22"/>
        </w:rPr>
      </w:pPr>
      <w:r w:rsidRPr="00F80125">
        <w:rPr>
          <w:rFonts w:asciiTheme="minorBidi" w:hAnsiTheme="minorBidi" w:cstheme="minorBidi"/>
          <w:sz w:val="22"/>
          <w:szCs w:val="22"/>
        </w:rPr>
        <w:t>Handling missing values</w:t>
      </w:r>
    </w:p>
    <w:p w:rsidRPr="00F80125" w:rsidR="00F80125" w:rsidP="00F80125" w:rsidRDefault="00F80125" w14:paraId="1584B1ED" w14:textId="77777777">
      <w:pPr>
        <w:numPr>
          <w:ilvl w:val="0"/>
          <w:numId w:val="29"/>
        </w:numPr>
        <w:spacing w:line="360" w:lineRule="auto"/>
        <w:rPr>
          <w:rFonts w:asciiTheme="minorBidi" w:hAnsiTheme="minorBidi" w:cstheme="minorBidi"/>
          <w:sz w:val="22"/>
          <w:szCs w:val="22"/>
        </w:rPr>
      </w:pPr>
      <w:r w:rsidRPr="00F80125">
        <w:rPr>
          <w:rFonts w:asciiTheme="minorBidi" w:hAnsiTheme="minorBidi" w:cstheme="minorBidi"/>
          <w:sz w:val="22"/>
          <w:szCs w:val="22"/>
        </w:rPr>
        <w:t>Encoding categorical variables</w:t>
      </w:r>
    </w:p>
    <w:p w:rsidRPr="00F80125" w:rsidR="00F80125" w:rsidP="00F80125" w:rsidRDefault="00F80125" w14:paraId="1EAA95BC" w14:textId="77777777">
      <w:pPr>
        <w:numPr>
          <w:ilvl w:val="0"/>
          <w:numId w:val="29"/>
        </w:numPr>
        <w:spacing w:line="360" w:lineRule="auto"/>
        <w:rPr>
          <w:rFonts w:asciiTheme="minorBidi" w:hAnsiTheme="minorBidi" w:cstheme="minorBidi"/>
          <w:sz w:val="22"/>
          <w:szCs w:val="22"/>
        </w:rPr>
      </w:pPr>
      <w:r w:rsidRPr="00F80125">
        <w:rPr>
          <w:rFonts w:asciiTheme="minorBidi" w:hAnsiTheme="minorBidi" w:cstheme="minorBidi"/>
          <w:sz w:val="22"/>
          <w:szCs w:val="22"/>
        </w:rPr>
        <w:t>Balancing the dataset (if needed)</w:t>
      </w:r>
    </w:p>
    <w:p w:rsidRPr="00F80125" w:rsidR="00F80125" w:rsidP="00F80125" w:rsidRDefault="00F80125" w14:paraId="113F0F76" w14:textId="77777777">
      <w:pPr>
        <w:numPr>
          <w:ilvl w:val="0"/>
          <w:numId w:val="29"/>
        </w:numPr>
        <w:spacing w:line="360" w:lineRule="auto"/>
        <w:rPr>
          <w:rFonts w:asciiTheme="minorBidi" w:hAnsiTheme="minorBidi" w:cstheme="minorBidi"/>
          <w:sz w:val="22"/>
          <w:szCs w:val="22"/>
        </w:rPr>
      </w:pPr>
      <w:r w:rsidRPr="00F80125">
        <w:rPr>
          <w:rFonts w:asciiTheme="minorBidi" w:hAnsiTheme="minorBidi" w:cstheme="minorBidi"/>
          <w:sz w:val="22"/>
          <w:szCs w:val="22"/>
        </w:rPr>
        <w:t>Feature selection or engineering</w:t>
      </w:r>
    </w:p>
    <w:p w:rsidRPr="00F80125" w:rsidR="00F80125" w:rsidP="00F80125" w:rsidRDefault="00F80125" w14:paraId="3B40E441" w14:textId="77777777">
      <w:pPr>
        <w:spacing w:line="360" w:lineRule="auto"/>
        <w:rPr>
          <w:rFonts w:asciiTheme="minorBidi" w:hAnsiTheme="minorBidi" w:cstheme="minorBidi"/>
          <w:sz w:val="22"/>
          <w:szCs w:val="22"/>
        </w:rPr>
      </w:pPr>
      <w:r w:rsidRPr="00F80125">
        <w:rPr>
          <w:rFonts w:asciiTheme="minorBidi" w:hAnsiTheme="minorBidi" w:cstheme="minorBidi"/>
          <w:sz w:val="22"/>
          <w:szCs w:val="22"/>
        </w:rPr>
        <w:t>Also describe any post-processing steps used to interpret or present results.</w:t>
      </w:r>
    </w:p>
    <w:p w:rsidRPr="00F80125" w:rsidR="002E0C68" w:rsidP="00F80125" w:rsidRDefault="0049492C" w14:paraId="41C05481" w14:textId="41358EA6">
      <w:pPr>
        <w:spacing w:line="360" w:lineRule="auto"/>
        <w:rPr>
          <w:rFonts w:asciiTheme="minorBidi" w:hAnsiTheme="minorBidi" w:cstheme="minorBidi"/>
          <w:sz w:val="22"/>
          <w:szCs w:val="22"/>
        </w:rPr>
      </w:pPr>
      <w:r w:rsidRPr="00F80125">
        <w:rPr>
          <w:rFonts w:asciiTheme="minorBidi" w:hAnsiTheme="minorBidi" w:cstheme="minorBidi"/>
          <w:sz w:val="22"/>
          <w:szCs w:val="22"/>
        </w:rPr>
        <w:tab/>
      </w:r>
      <w:r w:rsidRPr="00F80125" w:rsidR="00F80125">
        <w:rPr>
          <w:rFonts w:asciiTheme="minorBidi" w:hAnsiTheme="minorBidi" w:cstheme="minorBidi"/>
          <w:sz w:val="22"/>
          <w:szCs w:val="22"/>
        </w:rPr>
        <w:t xml:space="preserve">                                                                                                           </w:t>
      </w:r>
      <w:r w:rsidRPr="00F80125" w:rsidR="002E0C68">
        <w:rPr>
          <w:rFonts w:asciiTheme="minorBidi" w:hAnsiTheme="minorBidi" w:cstheme="minorBidi"/>
          <w:b/>
          <w:bCs/>
          <w:sz w:val="22"/>
          <w:szCs w:val="22"/>
        </w:rPr>
        <w:t>(25 marks – 625 words)</w:t>
      </w:r>
    </w:p>
    <w:p w:rsidR="00F80125" w:rsidP="00F80125" w:rsidRDefault="00F80125" w14:paraId="3FC6F2CE" w14:textId="77777777">
      <w:pPr>
        <w:spacing w:line="360" w:lineRule="auto"/>
        <w:outlineLvl w:val="3"/>
        <w:rPr>
          <w:rFonts w:asciiTheme="minorBidi" w:hAnsiTheme="minorBidi" w:cstheme="minorBidi"/>
          <w:b/>
          <w:bCs/>
          <w:sz w:val="22"/>
          <w:szCs w:val="22"/>
        </w:rPr>
      </w:pPr>
    </w:p>
    <w:p w:rsidRPr="00F80125" w:rsidR="002E0C68" w:rsidP="00F80125" w:rsidRDefault="002E0C68" w14:paraId="0A76B58E" w14:textId="3EAE4CD9">
      <w:pPr>
        <w:spacing w:line="360" w:lineRule="auto"/>
        <w:outlineLvl w:val="3"/>
        <w:rPr>
          <w:rFonts w:asciiTheme="minorBidi" w:hAnsiTheme="minorBidi" w:cstheme="minorBidi"/>
          <w:b/>
          <w:bCs/>
          <w:sz w:val="22"/>
          <w:szCs w:val="22"/>
        </w:rPr>
      </w:pPr>
      <w:r w:rsidRPr="00F80125">
        <w:rPr>
          <w:rFonts w:asciiTheme="minorBidi" w:hAnsiTheme="minorBidi" w:cstheme="minorBidi"/>
          <w:b/>
          <w:bCs/>
          <w:sz w:val="22"/>
          <w:szCs w:val="22"/>
        </w:rPr>
        <w:t>1.4: Sample Runs and Analysis Methods</w:t>
      </w:r>
    </w:p>
    <w:p w:rsidRPr="00F80125" w:rsidR="00F80125" w:rsidP="00F80125" w:rsidRDefault="00F80125" w14:paraId="47D961F2" w14:textId="4AAE9D6B">
      <w:pPr>
        <w:spacing w:line="360" w:lineRule="auto"/>
        <w:rPr>
          <w:rFonts w:asciiTheme="minorBidi" w:hAnsiTheme="minorBidi" w:cstheme="minorBidi"/>
          <w:sz w:val="22"/>
          <w:szCs w:val="22"/>
        </w:rPr>
      </w:pPr>
      <w:r w:rsidRPr="00F80125">
        <w:rPr>
          <w:rFonts w:asciiTheme="minorBidi" w:hAnsiTheme="minorBidi" w:cstheme="minorBidi"/>
          <w:sz w:val="22"/>
          <w:szCs w:val="22"/>
        </w:rPr>
        <w:t xml:space="preserve">Present sample runs from </w:t>
      </w:r>
      <w:r w:rsidRPr="00F80125">
        <w:rPr>
          <w:rFonts w:asciiTheme="minorBidi" w:hAnsiTheme="minorBidi" w:cstheme="minorBidi"/>
          <w:b/>
          <w:bCs/>
          <w:sz w:val="22"/>
          <w:szCs w:val="22"/>
        </w:rPr>
        <w:t>Weka</w:t>
      </w:r>
      <w:r w:rsidRPr="00F80125">
        <w:rPr>
          <w:rFonts w:asciiTheme="minorBidi" w:hAnsiTheme="minorBidi" w:cstheme="minorBidi"/>
          <w:sz w:val="22"/>
          <w:szCs w:val="22"/>
        </w:rPr>
        <w:t xml:space="preserve"> and other tools. Justify your choice of algorithms (e.g., decision trees, logistic regression, random forest) and evaluation metrics (e.g., accuracy, precision, recall, AUC).</w:t>
      </w:r>
    </w:p>
    <w:p w:rsidRPr="00F80125" w:rsidR="002E0C68" w:rsidP="00F80125" w:rsidRDefault="002E0C68" w14:paraId="071FB027" w14:textId="66452C0A">
      <w:pPr>
        <w:spacing w:line="360" w:lineRule="auto"/>
        <w:ind w:left="6480" w:firstLine="720"/>
        <w:rPr>
          <w:rFonts w:asciiTheme="minorBidi" w:hAnsiTheme="minorBidi" w:cstheme="minorBidi"/>
          <w:sz w:val="22"/>
          <w:szCs w:val="22"/>
        </w:rPr>
      </w:pPr>
      <w:r w:rsidRPr="00F80125">
        <w:rPr>
          <w:rFonts w:asciiTheme="minorBidi" w:hAnsiTheme="minorBidi" w:cstheme="minorBidi"/>
          <w:b/>
          <w:bCs/>
          <w:sz w:val="22"/>
          <w:szCs w:val="22"/>
        </w:rPr>
        <w:t>(30 marks – 750 words)</w:t>
      </w:r>
    </w:p>
    <w:p w:rsidRPr="00F80125" w:rsidR="002E0C68" w:rsidP="00F80125" w:rsidRDefault="002E0C68" w14:paraId="65B5780C" w14:textId="77777777">
      <w:pPr>
        <w:spacing w:line="360" w:lineRule="auto"/>
        <w:outlineLvl w:val="3"/>
        <w:rPr>
          <w:rFonts w:asciiTheme="minorBidi" w:hAnsiTheme="minorBidi" w:cstheme="minorBidi"/>
          <w:b/>
          <w:bCs/>
          <w:sz w:val="22"/>
          <w:szCs w:val="22"/>
        </w:rPr>
      </w:pPr>
      <w:r w:rsidRPr="00F80125">
        <w:rPr>
          <w:rFonts w:asciiTheme="minorBidi" w:hAnsiTheme="minorBidi" w:cstheme="minorBidi"/>
          <w:b/>
          <w:bCs/>
          <w:sz w:val="22"/>
          <w:szCs w:val="22"/>
        </w:rPr>
        <w:t>1.5: Business Recommendations</w:t>
      </w:r>
    </w:p>
    <w:p w:rsidRPr="00F80125" w:rsidR="002E0C68" w:rsidP="00F80125" w:rsidRDefault="00F80125" w14:paraId="7DCB40D1" w14:textId="42DE03C1">
      <w:pPr>
        <w:spacing w:line="360" w:lineRule="auto"/>
        <w:rPr>
          <w:rFonts w:asciiTheme="minorBidi" w:hAnsiTheme="minorBidi" w:cstheme="minorBidi"/>
          <w:sz w:val="22"/>
          <w:szCs w:val="22"/>
        </w:rPr>
      </w:pPr>
      <w:r w:rsidRPr="00F80125">
        <w:rPr>
          <w:rFonts w:asciiTheme="minorBidi" w:hAnsiTheme="minorBidi" w:cstheme="minorBidi"/>
          <w:sz w:val="22"/>
          <w:szCs w:val="22"/>
        </w:rPr>
        <w:t xml:space="preserve">Based on your findings, provide actionable recommendations for </w:t>
      </w:r>
      <w:r w:rsidRPr="00F80125">
        <w:rPr>
          <w:rFonts w:asciiTheme="minorBidi" w:hAnsiTheme="minorBidi" w:cstheme="minorBidi"/>
          <w:b/>
          <w:bCs/>
          <w:sz w:val="22"/>
          <w:szCs w:val="22"/>
        </w:rPr>
        <w:t>retail managers or e-commerce organisations</w:t>
      </w:r>
      <w:r w:rsidRPr="00F80125">
        <w:rPr>
          <w:rFonts w:asciiTheme="minorBidi" w:hAnsiTheme="minorBidi" w:cstheme="minorBidi"/>
          <w:sz w:val="22"/>
          <w:szCs w:val="22"/>
        </w:rPr>
        <w:t>.</w:t>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49492C">
        <w:rPr>
          <w:rFonts w:asciiTheme="minorBidi" w:hAnsiTheme="minorBidi" w:cstheme="minorBidi"/>
          <w:sz w:val="22"/>
          <w:szCs w:val="22"/>
        </w:rPr>
        <w:tab/>
      </w:r>
      <w:r w:rsidRPr="00F80125" w:rsidR="002E0C68">
        <w:rPr>
          <w:rFonts w:asciiTheme="minorBidi" w:hAnsiTheme="minorBidi" w:cstheme="minorBidi"/>
          <w:b/>
          <w:bCs/>
          <w:sz w:val="22"/>
          <w:szCs w:val="22"/>
        </w:rPr>
        <w:t>(10 marks – 250 words)</w:t>
      </w:r>
    </w:p>
    <w:p w:rsidRPr="00F80125" w:rsidR="002E0C68" w:rsidP="00F80125" w:rsidRDefault="002E0C68" w14:paraId="798297AB" w14:textId="77777777">
      <w:pPr>
        <w:spacing w:line="360" w:lineRule="auto"/>
        <w:outlineLvl w:val="3"/>
        <w:rPr>
          <w:rFonts w:asciiTheme="minorBidi" w:hAnsiTheme="minorBidi" w:cstheme="minorBidi"/>
          <w:b/>
          <w:bCs/>
          <w:sz w:val="22"/>
          <w:szCs w:val="22"/>
        </w:rPr>
      </w:pPr>
      <w:r w:rsidRPr="00F80125">
        <w:rPr>
          <w:rFonts w:asciiTheme="minorBidi" w:hAnsiTheme="minorBidi" w:cstheme="minorBidi"/>
          <w:b/>
          <w:bCs/>
          <w:sz w:val="22"/>
          <w:szCs w:val="22"/>
        </w:rPr>
        <w:t>1.6: Reflective Commentary</w:t>
      </w:r>
    </w:p>
    <w:p w:rsidRPr="00F80125" w:rsidR="002E0C68" w:rsidP="00F80125" w:rsidRDefault="002E0C68" w14:paraId="2201842B" w14:textId="77777777">
      <w:pPr>
        <w:spacing w:line="360" w:lineRule="auto"/>
        <w:rPr>
          <w:rFonts w:asciiTheme="minorBidi" w:hAnsiTheme="minorBidi" w:cstheme="minorBidi"/>
          <w:sz w:val="22"/>
          <w:szCs w:val="22"/>
        </w:rPr>
      </w:pPr>
      <w:r w:rsidRPr="00F80125">
        <w:rPr>
          <w:rFonts w:asciiTheme="minorBidi" w:hAnsiTheme="minorBidi" w:cstheme="minorBidi"/>
          <w:sz w:val="22"/>
          <w:szCs w:val="22"/>
        </w:rPr>
        <w:t>Reflect on your experience with the analysis:</w:t>
      </w:r>
    </w:p>
    <w:p w:rsidRPr="00F80125" w:rsidR="002E0C68" w:rsidP="00F80125" w:rsidRDefault="002E0C68" w14:paraId="2F3821A4" w14:textId="77777777">
      <w:pPr>
        <w:numPr>
          <w:ilvl w:val="0"/>
          <w:numId w:val="27"/>
        </w:numPr>
        <w:spacing w:line="360" w:lineRule="auto"/>
        <w:rPr>
          <w:rFonts w:asciiTheme="minorBidi" w:hAnsiTheme="minorBidi" w:cstheme="minorBidi"/>
          <w:sz w:val="22"/>
          <w:szCs w:val="22"/>
        </w:rPr>
      </w:pPr>
      <w:r w:rsidRPr="00F80125">
        <w:rPr>
          <w:rFonts w:asciiTheme="minorBidi" w:hAnsiTheme="minorBidi" w:cstheme="minorBidi"/>
          <w:sz w:val="22"/>
          <w:szCs w:val="22"/>
        </w:rPr>
        <w:t>Did the models perform well?</w:t>
      </w:r>
    </w:p>
    <w:p w:rsidRPr="00F80125" w:rsidR="002E0C68" w:rsidP="00F80125" w:rsidRDefault="002E0C68" w14:paraId="176F5703" w14:textId="77777777">
      <w:pPr>
        <w:numPr>
          <w:ilvl w:val="0"/>
          <w:numId w:val="27"/>
        </w:numPr>
        <w:spacing w:line="360" w:lineRule="auto"/>
        <w:rPr>
          <w:rFonts w:asciiTheme="minorBidi" w:hAnsiTheme="minorBidi" w:cstheme="minorBidi"/>
          <w:sz w:val="22"/>
          <w:szCs w:val="22"/>
        </w:rPr>
      </w:pPr>
      <w:r w:rsidRPr="00F80125">
        <w:rPr>
          <w:rFonts w:asciiTheme="minorBidi" w:hAnsiTheme="minorBidi" w:cstheme="minorBidi"/>
          <w:sz w:val="22"/>
          <w:szCs w:val="22"/>
        </w:rPr>
        <w:t>What were the strengths and limitations?</w:t>
      </w:r>
    </w:p>
    <w:p w:rsidRPr="00F80125" w:rsidR="004F3980" w:rsidP="00F80125" w:rsidRDefault="002E0C68" w14:paraId="4CAA13F0" w14:textId="4E5D97BC">
      <w:pPr>
        <w:numPr>
          <w:ilvl w:val="0"/>
          <w:numId w:val="27"/>
        </w:numPr>
        <w:spacing w:line="360" w:lineRule="auto"/>
        <w:rPr>
          <w:rFonts w:asciiTheme="minorBidi" w:hAnsiTheme="minorBidi" w:cstheme="minorBidi"/>
          <w:sz w:val="22"/>
          <w:szCs w:val="22"/>
        </w:rPr>
      </w:pPr>
      <w:r w:rsidRPr="00F80125">
        <w:rPr>
          <w:rFonts w:asciiTheme="minorBidi" w:hAnsiTheme="minorBidi" w:cstheme="minorBidi"/>
          <w:sz w:val="22"/>
          <w:szCs w:val="22"/>
        </w:rPr>
        <w:t>What would you do differently next time?</w:t>
      </w:r>
    </w:p>
    <w:p w:rsidRPr="00F80125" w:rsidR="002E0C68" w:rsidP="00F80125" w:rsidRDefault="002E0C68" w14:paraId="2569DE0A" w14:textId="33CBC1B1">
      <w:pPr>
        <w:spacing w:line="360" w:lineRule="auto"/>
        <w:ind w:left="6480" w:firstLine="720"/>
        <w:rPr>
          <w:rFonts w:asciiTheme="minorBidi" w:hAnsiTheme="minorBidi" w:cstheme="minorBidi"/>
          <w:sz w:val="22"/>
          <w:szCs w:val="22"/>
        </w:rPr>
      </w:pPr>
      <w:r w:rsidRPr="00F80125">
        <w:rPr>
          <w:rFonts w:asciiTheme="minorBidi" w:hAnsiTheme="minorBidi" w:cstheme="minorBidi"/>
          <w:b/>
          <w:bCs/>
          <w:sz w:val="22"/>
          <w:szCs w:val="22"/>
        </w:rPr>
        <w:t>(10 marks – 250 words)</w:t>
      </w:r>
    </w:p>
    <w:p w:rsidRPr="00F80125" w:rsidR="00817117" w:rsidP="00F80125" w:rsidRDefault="00817117" w14:paraId="573AE7C9" w14:textId="77777777">
      <w:pPr>
        <w:pStyle w:val="AssignmentNormal"/>
        <w:numPr>
          <w:ilvl w:val="0"/>
          <w:numId w:val="0"/>
        </w:numPr>
        <w:spacing w:after="0" w:line="360" w:lineRule="auto"/>
        <w:ind w:left="426"/>
        <w:rPr>
          <w:rFonts w:asciiTheme="minorBidi" w:hAnsiTheme="minorBidi" w:cstheme="minorBidi"/>
          <w:sz w:val="22"/>
          <w:szCs w:val="22"/>
        </w:rPr>
      </w:pPr>
    </w:p>
    <w:p w:rsidR="00F80125" w:rsidP="00F80125" w:rsidRDefault="00F80125" w14:paraId="5A5D9BAB" w14:textId="77777777">
      <w:pPr>
        <w:pStyle w:val="AssignmentNormal"/>
        <w:numPr>
          <w:ilvl w:val="0"/>
          <w:numId w:val="0"/>
        </w:numPr>
        <w:spacing w:after="0" w:line="360" w:lineRule="auto"/>
        <w:rPr>
          <w:rFonts w:asciiTheme="minorBidi" w:hAnsiTheme="minorBidi" w:cstheme="minorBidi"/>
          <w:sz w:val="22"/>
          <w:szCs w:val="22"/>
        </w:rPr>
      </w:pPr>
    </w:p>
    <w:p w:rsidRPr="00F80125" w:rsidR="00817117" w:rsidP="00F80125" w:rsidRDefault="00817117" w14:paraId="09DADF24" w14:textId="138EBDC2">
      <w:pPr>
        <w:pStyle w:val="AssignmentNormal"/>
        <w:numPr>
          <w:ilvl w:val="0"/>
          <w:numId w:val="0"/>
        </w:numPr>
        <w:spacing w:after="0" w:line="360" w:lineRule="auto"/>
        <w:rPr>
          <w:rFonts w:asciiTheme="minorBidi" w:hAnsiTheme="minorBidi" w:cstheme="minorBidi"/>
          <w:sz w:val="22"/>
          <w:szCs w:val="22"/>
        </w:rPr>
      </w:pPr>
      <w:r w:rsidRPr="00F80125">
        <w:rPr>
          <w:rFonts w:asciiTheme="minorBidi" w:hAnsiTheme="minorBidi" w:cstheme="minorBidi"/>
          <w:sz w:val="22"/>
          <w:szCs w:val="22"/>
        </w:rPr>
        <w:t>The report should be no more than 2500 words long and should include such graphics as are appropriate to illustrate your answers.</w:t>
      </w:r>
      <w:r w:rsidRPr="00F80125" w:rsidR="00F62E73">
        <w:rPr>
          <w:rFonts w:asciiTheme="minorBidi" w:hAnsiTheme="minorBidi" w:cstheme="minorBidi"/>
          <w:sz w:val="22"/>
          <w:szCs w:val="22"/>
        </w:rPr>
        <w:t xml:space="preserve"> Suggested wordcounts for each section are given above.</w:t>
      </w:r>
      <w:r w:rsidR="0081469A">
        <w:rPr>
          <w:rFonts w:asciiTheme="minorBidi" w:hAnsiTheme="minorBidi" w:cstheme="minorBidi"/>
          <w:sz w:val="22"/>
          <w:szCs w:val="22"/>
        </w:rPr>
        <w:t xml:space="preserve"> Use IEEE referencing style.</w:t>
      </w:r>
    </w:p>
    <w:p w:rsidR="009F0050" w:rsidP="009F0050" w:rsidRDefault="009F0050" w14:paraId="600C85C5" w14:textId="77777777">
      <w:pPr>
        <w:rPr>
          <w:rFonts w:ascii="Arial" w:hAnsi="Arial" w:cs="Arial"/>
          <w:sz w:val="22"/>
          <w:szCs w:val="24"/>
        </w:rPr>
      </w:pPr>
    </w:p>
    <w:p w:rsidR="00817117" w:rsidRDefault="00817117" w14:paraId="1442976A" w14:textId="77777777">
      <w:pPr>
        <w:rPr>
          <w:rFonts w:ascii="Arial" w:hAnsi="Arial" w:cs="Arial"/>
          <w:b/>
          <w:bCs/>
          <w:sz w:val="24"/>
          <w:szCs w:val="24"/>
        </w:rPr>
      </w:pPr>
      <w:r>
        <w:rPr>
          <w:rFonts w:ascii="Arial" w:hAnsi="Arial" w:cs="Arial"/>
          <w:b/>
          <w:bCs/>
          <w:sz w:val="24"/>
          <w:szCs w:val="24"/>
        </w:rPr>
        <w:br w:type="page"/>
      </w: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746"/>
      </w:tblGrid>
      <w:tr w:rsidRPr="00A406E5" w:rsidR="00D22D9C" w:rsidTr="009F0050"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817117" w:rsidP="00817117" w:rsidRDefault="00817117" w14:paraId="61541CD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817117" w:rsidP="00817117" w:rsidRDefault="00817117" w14:paraId="72E3516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817117" w:rsidP="00817117" w:rsidRDefault="00817117" w14:paraId="15B79CF7" w14:textId="77777777">
      <w:pPr>
        <w:jc w:val="both"/>
        <w:rPr>
          <w:rFonts w:ascii="Arial" w:hAnsi="Arial" w:cs="Arial"/>
          <w:sz w:val="22"/>
          <w:szCs w:val="22"/>
        </w:rPr>
      </w:pPr>
    </w:p>
    <w:p w:rsidRPr="00A406E5" w:rsidR="00817117" w:rsidP="00817117" w:rsidRDefault="00817117" w14:paraId="400D659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will be most evident in the description of how data mining is used, although it may also be useful when you are justifying your choice of analysis approaches. You do not need to define what data mining is, just how you are using it for this analysis. There are links to papers relating to the analysis of this dataset on the UCI website. Read these papers to get ideas of what sort of analyses might work well.</w:t>
      </w:r>
    </w:p>
    <w:p w:rsidRPr="00A406E5" w:rsidR="00817117" w:rsidP="00817117" w:rsidRDefault="00817117" w14:paraId="5CFFB5C9" w14:textId="77777777">
      <w:pPr>
        <w:jc w:val="both"/>
        <w:rPr>
          <w:rFonts w:ascii="Arial" w:hAnsi="Arial" w:cs="Arial"/>
          <w:sz w:val="22"/>
          <w:szCs w:val="22"/>
        </w:rPr>
      </w:pPr>
    </w:p>
    <w:p w:rsidRPr="00A406E5" w:rsidR="00817117" w:rsidP="00817117" w:rsidRDefault="00817117" w14:paraId="58EDCEF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817117" w:rsidP="00817117" w:rsidRDefault="00817117" w14:paraId="362A9A20" w14:textId="7777777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817117" w:rsidP="00817117" w:rsidRDefault="00817117" w14:paraId="1B678BC7" w14:textId="77777777">
      <w:pPr>
        <w:jc w:val="both"/>
        <w:rPr>
          <w:rFonts w:ascii="Arial" w:hAnsi="Arial" w:cs="Arial"/>
          <w:b/>
          <w:i/>
          <w:sz w:val="22"/>
          <w:szCs w:val="22"/>
        </w:rPr>
      </w:pPr>
    </w:p>
    <w:p w:rsidRPr="00A406E5" w:rsidR="00817117" w:rsidP="00817117" w:rsidRDefault="00817117" w14:paraId="6E6A1613"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relates to your understanding of the appropriate tools and techniques to use for this task. What are the industrial standard methods for this type of problem?</w:t>
      </w:r>
    </w:p>
    <w:p w:rsidRPr="00A406E5" w:rsidR="00817117" w:rsidP="00817117" w:rsidRDefault="00817117" w14:paraId="76DDCD5C" w14:textId="77777777">
      <w:pPr>
        <w:jc w:val="both"/>
        <w:rPr>
          <w:rFonts w:ascii="Arial" w:hAnsi="Arial" w:cs="Arial"/>
          <w:b/>
          <w:sz w:val="22"/>
          <w:szCs w:val="22"/>
        </w:rPr>
      </w:pPr>
    </w:p>
    <w:p w:rsidRPr="00A406E5" w:rsidR="00817117" w:rsidP="00817117" w:rsidRDefault="00817117" w14:paraId="361C495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817117" w:rsidP="00817117" w:rsidRDefault="00817117" w14:paraId="76377A3B"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w:t>
      </w:r>
      <w:r w:rsidRPr="00A406E5">
        <w:rPr>
          <w:rFonts w:ascii="Arial" w:hAnsi="Arial" w:cs="Arial"/>
          <w:sz w:val="22"/>
          <w:szCs w:val="22"/>
        </w:rPr>
        <w:t xml:space="preserve">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817117" w:rsidP="00817117" w:rsidRDefault="00817117" w14:paraId="49591687" w14:textId="77777777">
      <w:pPr>
        <w:jc w:val="both"/>
        <w:rPr>
          <w:rFonts w:ascii="Arial" w:hAnsi="Arial" w:cs="Arial"/>
          <w:sz w:val="22"/>
          <w:szCs w:val="22"/>
        </w:rPr>
      </w:pPr>
    </w:p>
    <w:p w:rsidRPr="00C27FC0" w:rsidR="00817117" w:rsidP="00817117" w:rsidRDefault="00817117" w14:paraId="79C224D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Once you have some results you will have to evaluate them to see if they are relevant, interesting and useful. How could your findings be used by an organisation in the appropriate sector?</w:t>
      </w:r>
    </w:p>
    <w:p w:rsidR="00817117" w:rsidP="00817117" w:rsidRDefault="00817117" w14:paraId="280D1ABD" w14:textId="77777777">
      <w:pPr>
        <w:jc w:val="both"/>
        <w:rPr>
          <w:rFonts w:ascii="Arial" w:hAnsi="Arial" w:cs="Arial"/>
          <w:b/>
          <w:sz w:val="22"/>
          <w:szCs w:val="22"/>
        </w:rPr>
      </w:pPr>
    </w:p>
    <w:p w:rsidRPr="00A406E5" w:rsidR="00817117" w:rsidP="00817117" w:rsidRDefault="00817117" w14:paraId="19C7803B" w14:textId="77777777">
      <w:pPr>
        <w:jc w:val="both"/>
        <w:rPr>
          <w:rFonts w:ascii="Arial" w:hAnsi="Arial" w:cs="Arial"/>
          <w:b/>
          <w:sz w:val="22"/>
          <w:szCs w:val="22"/>
        </w:rPr>
      </w:pPr>
    </w:p>
    <w:p w:rsidRPr="00A406E5" w:rsidR="00817117" w:rsidP="00817117" w:rsidRDefault="00817117" w14:paraId="158F1A6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817117" w:rsidP="00817117" w:rsidRDefault="00817117" w14:paraId="2DF5638C"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817117" w:rsidP="00817117" w:rsidRDefault="00817117" w14:paraId="39F8C22F" w14:textId="77777777">
      <w:pPr>
        <w:jc w:val="both"/>
        <w:rPr>
          <w:rFonts w:ascii="Arial" w:hAnsi="Arial" w:cs="Arial"/>
          <w:sz w:val="22"/>
          <w:szCs w:val="22"/>
        </w:rPr>
      </w:pPr>
    </w:p>
    <w:p w:rsidRPr="00A406E5" w:rsidR="00817117" w:rsidP="00817117" w:rsidRDefault="00817117" w14:paraId="173E54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What tools and techniques will you use for this? Make sure that you describe what you have done; although there is no need for step-by-step screenshots of your processing and analysis sections you should be able to describe and justify your choices with appropriate illustrations.</w:t>
      </w:r>
    </w:p>
    <w:p w:rsidRPr="00A406E5" w:rsidR="00817117" w:rsidP="00817117" w:rsidRDefault="00817117" w14:paraId="4D2E1B4D" w14:textId="77777777">
      <w:pPr>
        <w:jc w:val="both"/>
        <w:rPr>
          <w:rFonts w:ascii="Arial" w:hAnsi="Arial" w:cs="Arial"/>
          <w:sz w:val="22"/>
          <w:szCs w:val="22"/>
        </w:rPr>
      </w:pPr>
    </w:p>
    <w:p w:rsidRPr="00A406E5" w:rsidR="00817117" w:rsidP="00817117" w:rsidRDefault="00817117" w14:paraId="7CDA445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817117" w:rsidP="00817117" w:rsidRDefault="00817117" w14:paraId="5C7CC8F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817117" w:rsidP="00817117" w:rsidRDefault="00817117" w14:paraId="3A36CC9A" w14:textId="77777777">
      <w:pPr>
        <w:jc w:val="both"/>
        <w:rPr>
          <w:rFonts w:ascii="Arial" w:hAnsi="Arial" w:cs="Arial"/>
          <w:sz w:val="22"/>
          <w:szCs w:val="22"/>
        </w:rPr>
      </w:pPr>
    </w:p>
    <w:p w:rsidRPr="00A406E5" w:rsidR="00817117" w:rsidP="00817117" w:rsidRDefault="00817117" w14:paraId="6354091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Structure your work on a standard industrial process for data mining. Ensure that your final recommendations are presented in a manner that is suitable for a management team, not for a data mining team.</w:t>
      </w: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746"/>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E834F6">
          <w:footerReference w:type="default" r:id="rId11"/>
          <w:pgSz w:w="11894" w:h="16834" w:orient="portrait"/>
          <w:pgMar w:top="720" w:right="720" w:bottom="720" w:left="1418"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13BAD1D3" w14:textId="45FE1914">
            <w:pPr>
              <w:spacing w:after="120"/>
              <w:rPr>
                <w:rFonts w:ascii="Arial" w:hAnsi="Arial" w:cs="Arial"/>
                <w:sz w:val="14"/>
                <w:szCs w:val="14"/>
              </w:rPr>
            </w:pPr>
            <w:r>
              <w:rPr>
                <w:rFonts w:ascii="Arial" w:hAnsi="Arial" w:cs="Arial"/>
                <w:sz w:val="14"/>
                <w:szCs w:val="14"/>
              </w:rPr>
              <w:t>Task 1.1 (10)</w:t>
            </w: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4C14861E" w14:textId="194356E6">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7C3A8E0E" w14:textId="177BAF38">
            <w:pPr>
              <w:spacing w:after="120"/>
              <w:rPr>
                <w:rFonts w:ascii="Arial" w:hAnsi="Arial" w:cs="Arial"/>
                <w:sz w:val="14"/>
                <w:szCs w:val="14"/>
              </w:rPr>
            </w:pPr>
            <w:r>
              <w:rPr>
                <w:rFonts w:ascii="Arial" w:hAnsi="Arial" w:cs="Arial"/>
                <w:sz w:val="14"/>
                <w:szCs w:val="14"/>
              </w:rPr>
              <w:t>Task 1.2 (15)</w:t>
            </w: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69C4EA6D" w14:textId="61043562">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030CDDCA" w14:textId="5666B48D">
            <w:pPr>
              <w:spacing w:after="120"/>
              <w:rPr>
                <w:rFonts w:ascii="Arial" w:hAnsi="Arial" w:cs="Arial"/>
                <w:sz w:val="14"/>
                <w:szCs w:val="14"/>
              </w:rPr>
            </w:pPr>
            <w:r>
              <w:rPr>
                <w:rFonts w:ascii="Arial" w:hAnsi="Arial" w:cs="Arial"/>
                <w:sz w:val="14"/>
                <w:szCs w:val="14"/>
              </w:rPr>
              <w:t>Task 1.3 (10), 1.4 (15)</w:t>
            </w: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5965BAA2" w14:textId="34511AF1">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43C58CCD" w14:textId="10743545">
            <w:pPr>
              <w:spacing w:after="120"/>
              <w:rPr>
                <w:rFonts w:ascii="Arial" w:hAnsi="Arial" w:cs="Arial"/>
                <w:sz w:val="14"/>
                <w:szCs w:val="14"/>
              </w:rPr>
            </w:pPr>
            <w:r>
              <w:rPr>
                <w:rFonts w:ascii="Arial" w:hAnsi="Arial" w:cs="Arial"/>
                <w:sz w:val="14"/>
                <w:szCs w:val="14"/>
              </w:rPr>
              <w:t>Task 1.3 (15), 1.4 (15), 1.5 (5)</w:t>
            </w: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433BD066" w14:textId="04B11648">
            <w:pPr>
              <w:jc w:val="center"/>
              <w:rPr>
                <w:rFonts w:ascii="Arial" w:hAnsi="Arial" w:cs="Arial"/>
                <w:sz w:val="32"/>
              </w:rPr>
            </w:pPr>
            <w:r>
              <w:rPr>
                <w:rFonts w:ascii="Arial" w:hAnsi="Arial" w:cs="Arial"/>
                <w:sz w:val="32"/>
              </w:rPr>
              <w:t>35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7F951301" w14:textId="4347B6C6">
            <w:pPr>
              <w:spacing w:after="120"/>
              <w:rPr>
                <w:rFonts w:ascii="Arial" w:hAnsi="Arial" w:cs="Arial"/>
                <w:sz w:val="14"/>
                <w:szCs w:val="14"/>
              </w:rPr>
            </w:pPr>
            <w:r>
              <w:rPr>
                <w:rFonts w:ascii="Arial" w:hAnsi="Arial" w:cs="Arial"/>
                <w:sz w:val="14"/>
                <w:szCs w:val="14"/>
              </w:rPr>
              <w:t>Task 1.5 (5), 1.6 (10)</w:t>
            </w: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71FD3B3F" w14:textId="741E224C">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5499" w:rsidRDefault="00185499" w14:paraId="5F40B41A" w14:textId="77777777">
      <w:r>
        <w:separator/>
      </w:r>
    </w:p>
  </w:endnote>
  <w:endnote w:type="continuationSeparator" w:id="0">
    <w:p w:rsidR="00185499" w:rsidRDefault="00185499" w14:paraId="482FAE1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5499" w:rsidRDefault="00185499" w14:paraId="4A934130" w14:textId="77777777">
      <w:r>
        <w:separator/>
      </w:r>
    </w:p>
  </w:footnote>
  <w:footnote w:type="continuationSeparator" w:id="0">
    <w:p w:rsidR="00185499" w:rsidRDefault="00185499" w14:paraId="2FE42EB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5C549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90E55E9"/>
    <w:multiLevelType w:val="hybridMultilevel"/>
    <w:tmpl w:val="168A1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9631B74"/>
    <w:multiLevelType w:val="hybridMultilevel"/>
    <w:tmpl w:val="B68EF5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47668"/>
    <w:multiLevelType w:val="multilevel"/>
    <w:tmpl w:val="737CBF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4F6E51"/>
    <w:multiLevelType w:val="multilevel"/>
    <w:tmpl w:val="D8F6FF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E46C0C"/>
    <w:multiLevelType w:val="multilevel"/>
    <w:tmpl w:val="97FE9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DB0414F"/>
    <w:multiLevelType w:val="multilevel"/>
    <w:tmpl w:val="7F5ED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58C3EEB"/>
    <w:multiLevelType w:val="hybridMultilevel"/>
    <w:tmpl w:val="977E39CC"/>
    <w:lvl w:ilvl="0" w:tplc="B8E2524C">
      <w:start w:val="1"/>
      <w:numFmt w:val="bullet"/>
      <w:pStyle w:val="AssignmentNormal"/>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D2658F"/>
    <w:multiLevelType w:val="hybridMultilevel"/>
    <w:tmpl w:val="D75EBA4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295999"/>
    <w:multiLevelType w:val="multilevel"/>
    <w:tmpl w:val="26EC998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2174CE2"/>
    <w:multiLevelType w:val="multilevel"/>
    <w:tmpl w:val="885EE9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680924"/>
    <w:multiLevelType w:val="hybridMultilevel"/>
    <w:tmpl w:val="B030A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3097DF6"/>
    <w:multiLevelType w:val="hybridMultilevel"/>
    <w:tmpl w:val="12DC0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2"/>
  </w:num>
  <w:num w:numId="2" w16cid:durableId="1697583224">
    <w:abstractNumId w:val="14"/>
  </w:num>
  <w:num w:numId="3" w16cid:durableId="1129662898">
    <w:abstractNumId w:val="27"/>
  </w:num>
  <w:num w:numId="4" w16cid:durableId="1149709272">
    <w:abstractNumId w:val="19"/>
  </w:num>
  <w:num w:numId="5" w16cid:durableId="578830593">
    <w:abstractNumId w:val="12"/>
  </w:num>
  <w:num w:numId="6" w16cid:durableId="905066771">
    <w:abstractNumId w:val="26"/>
  </w:num>
  <w:num w:numId="7" w16cid:durableId="112411671">
    <w:abstractNumId w:val="3"/>
  </w:num>
  <w:num w:numId="8" w16cid:durableId="785201029">
    <w:abstractNumId w:val="24"/>
  </w:num>
  <w:num w:numId="9" w16cid:durableId="1702122028">
    <w:abstractNumId w:val="15"/>
  </w:num>
  <w:num w:numId="10" w16cid:durableId="875317057">
    <w:abstractNumId w:val="8"/>
  </w:num>
  <w:num w:numId="11" w16cid:durableId="646278689">
    <w:abstractNumId w:val="9"/>
  </w:num>
  <w:num w:numId="12" w16cid:durableId="571963626">
    <w:abstractNumId w:val="13"/>
  </w:num>
  <w:num w:numId="13" w16cid:durableId="1673995786">
    <w:abstractNumId w:val="21"/>
  </w:num>
  <w:num w:numId="14" w16cid:durableId="1807967875">
    <w:abstractNumId w:val="6"/>
  </w:num>
  <w:num w:numId="15" w16cid:durableId="500390440">
    <w:abstractNumId w:val="0"/>
  </w:num>
  <w:num w:numId="16" w16cid:durableId="507791675">
    <w:abstractNumId w:val="11"/>
  </w:num>
  <w:num w:numId="17" w16cid:durableId="505246952">
    <w:abstractNumId w:val="1"/>
  </w:num>
  <w:num w:numId="18" w16cid:durableId="340158069">
    <w:abstractNumId w:val="4"/>
  </w:num>
  <w:num w:numId="19" w16cid:durableId="1850826709">
    <w:abstractNumId w:val="25"/>
  </w:num>
  <w:num w:numId="20" w16cid:durableId="727654295">
    <w:abstractNumId w:val="28"/>
  </w:num>
  <w:num w:numId="21" w16cid:durableId="1105611154">
    <w:abstractNumId w:val="18"/>
  </w:num>
  <w:num w:numId="22" w16cid:durableId="964895504">
    <w:abstractNumId w:val="20"/>
  </w:num>
  <w:num w:numId="23" w16cid:durableId="898056146">
    <w:abstractNumId w:val="5"/>
  </w:num>
  <w:num w:numId="24" w16cid:durableId="104538869">
    <w:abstractNumId w:val="23"/>
  </w:num>
  <w:num w:numId="25" w16cid:durableId="300311789">
    <w:abstractNumId w:val="17"/>
  </w:num>
  <w:num w:numId="26" w16cid:durableId="1547453883">
    <w:abstractNumId w:val="7"/>
  </w:num>
  <w:num w:numId="27" w16cid:durableId="1833791713">
    <w:abstractNumId w:val="22"/>
  </w:num>
  <w:num w:numId="28" w16cid:durableId="1756512389">
    <w:abstractNumId w:val="16"/>
  </w:num>
  <w:num w:numId="29" w16cid:durableId="1225604029">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W2NDMxsDA1NDA2MzJR0lEKTi0uzszPAykwrgUAx4+lWCwAAAA="/>
  </w:docVars>
  <w:rsids>
    <w:rsidRoot w:val="00FB4521"/>
    <w:rsid w:val="00000000"/>
    <w:rsid w:val="00006AB8"/>
    <w:rsid w:val="00011666"/>
    <w:rsid w:val="000174A3"/>
    <w:rsid w:val="00024397"/>
    <w:rsid w:val="00026B02"/>
    <w:rsid w:val="000822E5"/>
    <w:rsid w:val="00095DE0"/>
    <w:rsid w:val="000971FC"/>
    <w:rsid w:val="000A2A3A"/>
    <w:rsid w:val="000A492A"/>
    <w:rsid w:val="000D2F80"/>
    <w:rsid w:val="000E413A"/>
    <w:rsid w:val="000F5AA3"/>
    <w:rsid w:val="00100396"/>
    <w:rsid w:val="00100B5C"/>
    <w:rsid w:val="00103507"/>
    <w:rsid w:val="001106E9"/>
    <w:rsid w:val="00124CA5"/>
    <w:rsid w:val="00134F77"/>
    <w:rsid w:val="00141942"/>
    <w:rsid w:val="00152E9D"/>
    <w:rsid w:val="00154487"/>
    <w:rsid w:val="0017512A"/>
    <w:rsid w:val="001807AF"/>
    <w:rsid w:val="00183E10"/>
    <w:rsid w:val="00185499"/>
    <w:rsid w:val="00193B70"/>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BE5"/>
    <w:rsid w:val="00260DE6"/>
    <w:rsid w:val="00272287"/>
    <w:rsid w:val="00273FEE"/>
    <w:rsid w:val="0028204E"/>
    <w:rsid w:val="0028591B"/>
    <w:rsid w:val="00291841"/>
    <w:rsid w:val="002A7533"/>
    <w:rsid w:val="002C449B"/>
    <w:rsid w:val="002C6040"/>
    <w:rsid w:val="002C7D4D"/>
    <w:rsid w:val="002D5B3F"/>
    <w:rsid w:val="002E0C68"/>
    <w:rsid w:val="002E272E"/>
    <w:rsid w:val="002F5778"/>
    <w:rsid w:val="0031281A"/>
    <w:rsid w:val="003223E0"/>
    <w:rsid w:val="0032600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9492C"/>
    <w:rsid w:val="004B5334"/>
    <w:rsid w:val="004B6C14"/>
    <w:rsid w:val="004B7392"/>
    <w:rsid w:val="004C4F19"/>
    <w:rsid w:val="004C671D"/>
    <w:rsid w:val="004D5E9B"/>
    <w:rsid w:val="004D63D9"/>
    <w:rsid w:val="004E2B12"/>
    <w:rsid w:val="004E6585"/>
    <w:rsid w:val="004F3980"/>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330B"/>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4A4"/>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46F3D"/>
    <w:rsid w:val="00757839"/>
    <w:rsid w:val="00770C81"/>
    <w:rsid w:val="00791024"/>
    <w:rsid w:val="00793F0A"/>
    <w:rsid w:val="007A2657"/>
    <w:rsid w:val="007C682C"/>
    <w:rsid w:val="007D2385"/>
    <w:rsid w:val="007E6F99"/>
    <w:rsid w:val="007F214F"/>
    <w:rsid w:val="00800069"/>
    <w:rsid w:val="008042F0"/>
    <w:rsid w:val="0081469A"/>
    <w:rsid w:val="00817117"/>
    <w:rsid w:val="008310A0"/>
    <w:rsid w:val="00835D29"/>
    <w:rsid w:val="00842E7F"/>
    <w:rsid w:val="008479F1"/>
    <w:rsid w:val="00852933"/>
    <w:rsid w:val="008566E5"/>
    <w:rsid w:val="008566FE"/>
    <w:rsid w:val="00865B46"/>
    <w:rsid w:val="0087060D"/>
    <w:rsid w:val="0087778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FC5"/>
    <w:rsid w:val="00965881"/>
    <w:rsid w:val="009708ED"/>
    <w:rsid w:val="00975DEE"/>
    <w:rsid w:val="009871FF"/>
    <w:rsid w:val="00990799"/>
    <w:rsid w:val="00995D51"/>
    <w:rsid w:val="0099734B"/>
    <w:rsid w:val="009A0631"/>
    <w:rsid w:val="009A5C42"/>
    <w:rsid w:val="009B10ED"/>
    <w:rsid w:val="009B3263"/>
    <w:rsid w:val="009D3EA4"/>
    <w:rsid w:val="009D649C"/>
    <w:rsid w:val="009E4BC1"/>
    <w:rsid w:val="009F0050"/>
    <w:rsid w:val="009F5CB2"/>
    <w:rsid w:val="00A02BFE"/>
    <w:rsid w:val="00A03BB8"/>
    <w:rsid w:val="00A177C9"/>
    <w:rsid w:val="00A17A36"/>
    <w:rsid w:val="00A3361C"/>
    <w:rsid w:val="00A3505D"/>
    <w:rsid w:val="00A4036F"/>
    <w:rsid w:val="00A406E5"/>
    <w:rsid w:val="00A4641C"/>
    <w:rsid w:val="00A53EA2"/>
    <w:rsid w:val="00A55876"/>
    <w:rsid w:val="00A62CAA"/>
    <w:rsid w:val="00A67FB1"/>
    <w:rsid w:val="00A85BFE"/>
    <w:rsid w:val="00AB6FE7"/>
    <w:rsid w:val="00AB7AD7"/>
    <w:rsid w:val="00AC5F32"/>
    <w:rsid w:val="00AD2430"/>
    <w:rsid w:val="00AE41A6"/>
    <w:rsid w:val="00AF0E34"/>
    <w:rsid w:val="00AF271D"/>
    <w:rsid w:val="00AF56C2"/>
    <w:rsid w:val="00B004E6"/>
    <w:rsid w:val="00B04C96"/>
    <w:rsid w:val="00B0744D"/>
    <w:rsid w:val="00B50EA8"/>
    <w:rsid w:val="00B51EB7"/>
    <w:rsid w:val="00B60795"/>
    <w:rsid w:val="00B64082"/>
    <w:rsid w:val="00B72325"/>
    <w:rsid w:val="00B81AD3"/>
    <w:rsid w:val="00B829D8"/>
    <w:rsid w:val="00B84B5B"/>
    <w:rsid w:val="00B86446"/>
    <w:rsid w:val="00BA1176"/>
    <w:rsid w:val="00BB4504"/>
    <w:rsid w:val="00BE0B01"/>
    <w:rsid w:val="00BE1DB6"/>
    <w:rsid w:val="00BE79C7"/>
    <w:rsid w:val="00BF3CB5"/>
    <w:rsid w:val="00C01A3F"/>
    <w:rsid w:val="00C073F1"/>
    <w:rsid w:val="00C1285B"/>
    <w:rsid w:val="00C1361B"/>
    <w:rsid w:val="00C14E1F"/>
    <w:rsid w:val="00C248A9"/>
    <w:rsid w:val="00C315AF"/>
    <w:rsid w:val="00C36D9A"/>
    <w:rsid w:val="00C44A72"/>
    <w:rsid w:val="00C61FC2"/>
    <w:rsid w:val="00C705F9"/>
    <w:rsid w:val="00C80F0F"/>
    <w:rsid w:val="00C8667A"/>
    <w:rsid w:val="00C93BCB"/>
    <w:rsid w:val="00CC241A"/>
    <w:rsid w:val="00CC73DC"/>
    <w:rsid w:val="00CE4035"/>
    <w:rsid w:val="00CE65AB"/>
    <w:rsid w:val="00CF4266"/>
    <w:rsid w:val="00D13710"/>
    <w:rsid w:val="00D22D9C"/>
    <w:rsid w:val="00D241F1"/>
    <w:rsid w:val="00D275CB"/>
    <w:rsid w:val="00D30DFA"/>
    <w:rsid w:val="00D463A5"/>
    <w:rsid w:val="00D4710D"/>
    <w:rsid w:val="00D47D25"/>
    <w:rsid w:val="00D62ACD"/>
    <w:rsid w:val="00D96C21"/>
    <w:rsid w:val="00DA36EE"/>
    <w:rsid w:val="00DB116D"/>
    <w:rsid w:val="00DD17CC"/>
    <w:rsid w:val="00DD774B"/>
    <w:rsid w:val="00DE217A"/>
    <w:rsid w:val="00DF321B"/>
    <w:rsid w:val="00DF695F"/>
    <w:rsid w:val="00E05287"/>
    <w:rsid w:val="00E230E0"/>
    <w:rsid w:val="00E32EA5"/>
    <w:rsid w:val="00E51AAC"/>
    <w:rsid w:val="00E66CC0"/>
    <w:rsid w:val="00E728A9"/>
    <w:rsid w:val="00E807D9"/>
    <w:rsid w:val="00E82A3E"/>
    <w:rsid w:val="00E834F6"/>
    <w:rsid w:val="00E92F9C"/>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2E73"/>
    <w:rsid w:val="00F62FEC"/>
    <w:rsid w:val="00F63DD9"/>
    <w:rsid w:val="00F664C3"/>
    <w:rsid w:val="00F67644"/>
    <w:rsid w:val="00F77EE4"/>
    <w:rsid w:val="00F80125"/>
    <w:rsid w:val="00F8381F"/>
    <w:rsid w:val="00FA04CD"/>
    <w:rsid w:val="00FA25F5"/>
    <w:rsid w:val="00FA2810"/>
    <w:rsid w:val="00FA68F8"/>
    <w:rsid w:val="00FB1DC0"/>
    <w:rsid w:val="00FB3B4E"/>
    <w:rsid w:val="00FB4521"/>
    <w:rsid w:val="00FB4F84"/>
    <w:rsid w:val="00FB53E9"/>
    <w:rsid w:val="00FB5CF8"/>
    <w:rsid w:val="00FD01C2"/>
    <w:rsid w:val="00FE0DB9"/>
    <w:rsid w:val="00FE5651"/>
    <w:rsid w:val="00FF273B"/>
    <w:rsid w:val="00FF37C5"/>
    <w:rsid w:val="00FF564C"/>
    <w:rsid w:val="00FF5D0B"/>
    <w:rsid w:val="139EC915"/>
    <w:rsid w:val="14E5C53E"/>
    <w:rsid w:val="2F6C66E8"/>
    <w:rsid w:val="36397712"/>
    <w:rsid w:val="39F8032D"/>
    <w:rsid w:val="48932D87"/>
    <w:rsid w:val="4F1409F2"/>
    <w:rsid w:val="60CD34FD"/>
    <w:rsid w:val="6245636A"/>
    <w:rsid w:val="626069F8"/>
    <w:rsid w:val="72F2D99F"/>
    <w:rsid w:val="75BC7233"/>
    <w:rsid w:val="7911800E"/>
    <w:rsid w:val="7C0F9D31"/>
    <w:rsid w:val="7EB6D29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9F0050"/>
    <w:rPr>
      <w:lang w:eastAsia="en-GB"/>
    </w:rPr>
  </w:style>
  <w:style w:type="paragraph" w:styleId="AssignmentNormal" w:customStyle="1">
    <w:name w:val="Assignment Normal"/>
    <w:basedOn w:val="ListParagraph"/>
    <w:link w:val="AssignmentNormalChar"/>
    <w:qFormat/>
    <w:rsid w:val="00817117"/>
    <w:pPr>
      <w:numPr>
        <w:numId w:val="21"/>
      </w:numPr>
      <w:spacing w:after="200" w:line="276" w:lineRule="auto"/>
      <w:jc w:val="both"/>
    </w:pPr>
    <w:rPr>
      <w:sz w:val="24"/>
      <w:szCs w:val="24"/>
    </w:rPr>
  </w:style>
  <w:style w:type="character" w:styleId="AssignmentNormalChar" w:customStyle="1">
    <w:name w:val="Assignment Normal Char"/>
    <w:basedOn w:val="ListParagraphChar"/>
    <w:link w:val="AssignmentNormal"/>
    <w:rsid w:val="00817117"/>
    <w:rPr>
      <w:sz w:val="24"/>
      <w:szCs w:val="24"/>
      <w:lang w:eastAsia="en-GB"/>
    </w:rPr>
  </w:style>
  <w:style w:type="character" w:styleId="UnresolvedMention">
    <w:name w:val="Unresolved Mention"/>
    <w:basedOn w:val="DefaultParagraphFont"/>
    <w:uiPriority w:val="99"/>
    <w:semiHidden/>
    <w:unhideWhenUsed/>
    <w:rsid w:val="00DF6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yperlink" Target="https://www.kaggle.com/datasets/hassaneskikri/online-retail-customer-churn-dataset?resource=download"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071553-10EF-4E8D-A45D-518A06F843C1}">
  <ds:schemaRefs>
    <ds:schemaRef ds:uri="http://schemas.microsoft.com/sharepoint/v3/contenttype/forms"/>
  </ds:schemaRefs>
</ds:datastoreItem>
</file>

<file path=customXml/itemProps2.xml><?xml version="1.0" encoding="utf-8"?>
<ds:datastoreItem xmlns:ds="http://schemas.openxmlformats.org/officeDocument/2006/customXml" ds:itemID="{2FF03AC6-FAE0-421D-8143-8A2D995A7D6E}">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84856BDD-EF1C-40BF-ABF1-3BDEAFF9B45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4</revision>
  <lastPrinted>2025-10-20T01:18:00.0000000Z</lastPrinted>
  <dcterms:created xsi:type="dcterms:W3CDTF">2026-03-01T20:10:00.0000000Z</dcterms:created>
  <dcterms:modified xsi:type="dcterms:W3CDTF">2026-05-15T20:30:24.8570694Z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bf0ef815-c782-4a37-a460-07818e54c83a</vt:lpwstr>
  </property>
</Properties>
</file>