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7DE13" w14:textId="77777777" w:rsidR="00F8008F" w:rsidRDefault="00F8008F" w:rsidP="00F8008F"/>
    <w:p w14:paraId="1DAF476F" w14:textId="77777777" w:rsidR="00F8008F" w:rsidRDefault="00F8008F" w:rsidP="00F8008F"/>
    <w:p w14:paraId="68544091" w14:textId="77777777" w:rsidR="00F8008F" w:rsidRDefault="00F8008F" w:rsidP="00F8008F"/>
    <w:p w14:paraId="033DF350" w14:textId="77777777" w:rsidR="00F8008F" w:rsidRDefault="00F8008F" w:rsidP="00F8008F"/>
    <w:p w14:paraId="7AAC0878" w14:textId="77777777" w:rsidR="00F8008F" w:rsidRDefault="00F8008F" w:rsidP="00F8008F"/>
    <w:p w14:paraId="34CDDD95" w14:textId="34D9D0BC" w:rsidR="00F8008F" w:rsidRPr="008F01D3" w:rsidRDefault="00F8008F" w:rsidP="00F8008F">
      <w:pPr>
        <w:jc w:val="center"/>
        <w:rPr>
          <w:rFonts w:ascii="ADLaM Display" w:hAnsi="ADLaM Display" w:cs="ADLaM Display"/>
          <w:b/>
          <w:bCs/>
          <w:sz w:val="36"/>
          <w:szCs w:val="36"/>
        </w:rPr>
      </w:pPr>
      <w:r w:rsidRPr="008F01D3">
        <w:rPr>
          <w:rFonts w:ascii="ADLaM Display" w:hAnsi="ADLaM Display" w:cs="ADLaM Display"/>
          <w:b/>
          <w:bCs/>
          <w:sz w:val="36"/>
          <w:szCs w:val="36"/>
        </w:rPr>
        <w:t>Examination of Management Methods and Dispute Resolution Strategies at</w:t>
      </w:r>
    </w:p>
    <w:p w14:paraId="58BA5C98" w14:textId="77777777" w:rsidR="00F8008F" w:rsidRDefault="00F8008F" w:rsidP="00F8008F"/>
    <w:p w14:paraId="007F074B" w14:textId="77777777" w:rsidR="00F8008F" w:rsidRDefault="00F8008F" w:rsidP="00F8008F"/>
    <w:p w14:paraId="24477415" w14:textId="77777777" w:rsidR="00F8008F" w:rsidRDefault="00F8008F" w:rsidP="00F8008F"/>
    <w:p w14:paraId="643D0712" w14:textId="77777777" w:rsidR="00F8008F" w:rsidRDefault="00F8008F" w:rsidP="00F8008F"/>
    <w:p w14:paraId="144520C9" w14:textId="77777777" w:rsidR="00F8008F" w:rsidRDefault="00F8008F" w:rsidP="00F8008F"/>
    <w:p w14:paraId="3B0775B8" w14:textId="77777777" w:rsidR="00F8008F" w:rsidRDefault="00F8008F" w:rsidP="00F8008F"/>
    <w:p w14:paraId="283BDE40" w14:textId="77777777" w:rsidR="00F8008F" w:rsidRDefault="00F8008F" w:rsidP="00F8008F"/>
    <w:p w14:paraId="1BC9FEE4" w14:textId="77777777" w:rsidR="00F8008F" w:rsidRPr="000E6B34" w:rsidRDefault="00F8008F" w:rsidP="00F8008F">
      <w:pPr>
        <w:jc w:val="center"/>
        <w:rPr>
          <w:b/>
          <w:bCs/>
          <w:sz w:val="32"/>
          <w:szCs w:val="32"/>
          <w:lang w:val="nl-NL"/>
        </w:rPr>
      </w:pPr>
      <w:r w:rsidRPr="000E6B34">
        <w:rPr>
          <w:b/>
          <w:bCs/>
          <w:sz w:val="32"/>
          <w:szCs w:val="32"/>
          <w:lang w:val="nl-NL"/>
        </w:rPr>
        <w:t>Student Name: Haleema Sadia Qureshi</w:t>
      </w:r>
    </w:p>
    <w:p w14:paraId="2F4428CD" w14:textId="77777777" w:rsidR="00F8008F" w:rsidRPr="000E6B34" w:rsidRDefault="00F8008F" w:rsidP="00F8008F">
      <w:pPr>
        <w:jc w:val="center"/>
        <w:rPr>
          <w:b/>
          <w:bCs/>
          <w:sz w:val="32"/>
          <w:szCs w:val="32"/>
          <w:lang w:val="nl-NL"/>
        </w:rPr>
      </w:pPr>
      <w:r w:rsidRPr="000E6B34">
        <w:rPr>
          <w:b/>
          <w:bCs/>
          <w:sz w:val="32"/>
          <w:szCs w:val="32"/>
          <w:lang w:val="nl-NL"/>
        </w:rPr>
        <w:t>Student Number: 2112158</w:t>
      </w:r>
    </w:p>
    <w:p w14:paraId="64DE0E3F" w14:textId="77777777" w:rsidR="00F8008F" w:rsidRPr="000E6B34" w:rsidRDefault="00F8008F" w:rsidP="00F8008F">
      <w:pPr>
        <w:jc w:val="center"/>
        <w:rPr>
          <w:b/>
          <w:bCs/>
          <w:sz w:val="32"/>
          <w:szCs w:val="32"/>
        </w:rPr>
      </w:pPr>
      <w:r w:rsidRPr="000E6B34">
        <w:rPr>
          <w:b/>
          <w:bCs/>
          <w:sz w:val="32"/>
          <w:szCs w:val="32"/>
        </w:rPr>
        <w:t>Lecturer Name: Zahra Mohammadnazari</w:t>
      </w:r>
    </w:p>
    <w:p w14:paraId="35D5758F" w14:textId="77777777" w:rsidR="00F8008F" w:rsidRPr="000E6B34" w:rsidRDefault="00F8008F" w:rsidP="00F8008F">
      <w:pPr>
        <w:jc w:val="center"/>
        <w:rPr>
          <w:b/>
          <w:bCs/>
          <w:sz w:val="32"/>
          <w:szCs w:val="32"/>
        </w:rPr>
      </w:pPr>
      <w:r w:rsidRPr="000E6B34">
        <w:rPr>
          <w:b/>
          <w:bCs/>
          <w:sz w:val="32"/>
          <w:szCs w:val="32"/>
        </w:rPr>
        <w:t>Module: Developing Workplace Critical Thinking</w:t>
      </w:r>
    </w:p>
    <w:p w14:paraId="590BAD4A" w14:textId="77777777" w:rsidR="00F8008F" w:rsidRPr="000E6B34" w:rsidRDefault="00F8008F" w:rsidP="00F8008F">
      <w:pPr>
        <w:jc w:val="center"/>
        <w:rPr>
          <w:b/>
          <w:bCs/>
          <w:sz w:val="32"/>
          <w:szCs w:val="32"/>
        </w:rPr>
      </w:pPr>
      <w:r w:rsidRPr="000E6B34">
        <w:rPr>
          <w:b/>
          <w:bCs/>
          <w:sz w:val="32"/>
          <w:szCs w:val="32"/>
        </w:rPr>
        <w:t>Module Code: BMSW 5101</w:t>
      </w:r>
    </w:p>
    <w:p w14:paraId="3003CE85" w14:textId="77777777" w:rsidR="00F8008F" w:rsidRDefault="00F8008F" w:rsidP="00F8008F"/>
    <w:p w14:paraId="1D16879B" w14:textId="77777777" w:rsidR="00F8008F" w:rsidRDefault="00F8008F" w:rsidP="00F8008F"/>
    <w:p w14:paraId="045CFD22" w14:textId="77777777" w:rsidR="00F8008F" w:rsidRDefault="00F8008F" w:rsidP="00F8008F"/>
    <w:p w14:paraId="7E67C130" w14:textId="77777777" w:rsidR="00F8008F" w:rsidRDefault="00F8008F" w:rsidP="00F8008F"/>
    <w:p w14:paraId="6D6B4559" w14:textId="77777777" w:rsidR="00F8008F" w:rsidRDefault="00F8008F" w:rsidP="00F8008F"/>
    <w:p w14:paraId="47504B5C" w14:textId="77777777" w:rsidR="00F8008F" w:rsidRDefault="00F8008F" w:rsidP="00F8008F"/>
    <w:p w14:paraId="6E67F524" w14:textId="77777777" w:rsidR="00F8008F" w:rsidRDefault="00F8008F" w:rsidP="00F8008F"/>
    <w:p w14:paraId="2534556C" w14:textId="77777777" w:rsidR="00F8008F" w:rsidRDefault="00F8008F" w:rsidP="00F8008F"/>
    <w:p w14:paraId="63BDE713" w14:textId="77777777" w:rsidR="00F8008F" w:rsidRDefault="00F8008F" w:rsidP="00F8008F"/>
    <w:p w14:paraId="0756B1C0" w14:textId="77777777" w:rsidR="00F8008F" w:rsidRDefault="00F8008F" w:rsidP="00F8008F">
      <w:pPr>
        <w:jc w:val="center"/>
      </w:pPr>
      <w:r>
        <w:t>2023</w:t>
      </w:r>
    </w:p>
    <w:sdt>
      <w:sdtPr>
        <w:rPr>
          <w:rFonts w:asciiTheme="minorHAnsi" w:eastAsiaTheme="minorEastAsia" w:hAnsiTheme="minorHAnsi" w:cstheme="minorBidi"/>
          <w:color w:val="auto"/>
          <w:kern w:val="2"/>
          <w:sz w:val="22"/>
          <w:szCs w:val="22"/>
          <w:lang w:val="en-GB" w:eastAsia="zh-CN"/>
        </w:rPr>
        <w:id w:val="-1725986058"/>
        <w:docPartObj>
          <w:docPartGallery w:val="Table of Contents"/>
          <w:docPartUnique/>
        </w:docPartObj>
      </w:sdtPr>
      <w:sdtEndPr>
        <w:rPr>
          <w:b/>
          <w:bCs/>
          <w:noProof/>
        </w:rPr>
      </w:sdtEndPr>
      <w:sdtContent>
        <w:p w14:paraId="0CE422AC" w14:textId="3AAAFBEF" w:rsidR="00F8008F" w:rsidRDefault="00F8008F">
          <w:pPr>
            <w:pStyle w:val="TOCHeading"/>
          </w:pPr>
          <w:r>
            <w:t>Contents</w:t>
          </w:r>
        </w:p>
        <w:p w14:paraId="266D3830" w14:textId="63A1C9A3" w:rsidR="00270A3E" w:rsidRDefault="00F8008F">
          <w:pPr>
            <w:pStyle w:val="TOC1"/>
            <w:tabs>
              <w:tab w:val="right" w:leader="dot" w:pos="9016"/>
            </w:tabs>
            <w:rPr>
              <w:noProof/>
              <w:lang w:eastAsia="en-GB"/>
            </w:rPr>
          </w:pPr>
          <w:r>
            <w:fldChar w:fldCharType="begin"/>
          </w:r>
          <w:r>
            <w:instrText xml:space="preserve"> TOC \o "1-3" \h \z \u </w:instrText>
          </w:r>
          <w:r>
            <w:fldChar w:fldCharType="separate"/>
          </w:r>
          <w:hyperlink w:anchor="_Toc141896970" w:history="1">
            <w:r w:rsidR="00270A3E" w:rsidRPr="00645BAC">
              <w:rPr>
                <w:rStyle w:val="Hyperlink"/>
                <w:noProof/>
              </w:rPr>
              <w:t>Abstract</w:t>
            </w:r>
            <w:r w:rsidR="00270A3E">
              <w:rPr>
                <w:noProof/>
                <w:webHidden/>
              </w:rPr>
              <w:tab/>
            </w:r>
            <w:r w:rsidR="00270A3E">
              <w:rPr>
                <w:noProof/>
                <w:webHidden/>
              </w:rPr>
              <w:fldChar w:fldCharType="begin"/>
            </w:r>
            <w:r w:rsidR="00270A3E">
              <w:rPr>
                <w:noProof/>
                <w:webHidden/>
              </w:rPr>
              <w:instrText xml:space="preserve"> PAGEREF _Toc141896970 \h </w:instrText>
            </w:r>
            <w:r w:rsidR="00270A3E">
              <w:rPr>
                <w:noProof/>
                <w:webHidden/>
              </w:rPr>
            </w:r>
            <w:r w:rsidR="00270A3E">
              <w:rPr>
                <w:noProof/>
                <w:webHidden/>
              </w:rPr>
              <w:fldChar w:fldCharType="separate"/>
            </w:r>
            <w:r w:rsidR="00270A3E">
              <w:rPr>
                <w:noProof/>
                <w:webHidden/>
              </w:rPr>
              <w:t>3</w:t>
            </w:r>
            <w:r w:rsidR="00270A3E">
              <w:rPr>
                <w:noProof/>
                <w:webHidden/>
              </w:rPr>
              <w:fldChar w:fldCharType="end"/>
            </w:r>
          </w:hyperlink>
        </w:p>
        <w:p w14:paraId="471162E7" w14:textId="1A09348E" w:rsidR="00270A3E" w:rsidRDefault="00270A3E">
          <w:pPr>
            <w:pStyle w:val="TOC1"/>
            <w:tabs>
              <w:tab w:val="right" w:leader="dot" w:pos="9016"/>
            </w:tabs>
            <w:rPr>
              <w:noProof/>
              <w:lang w:eastAsia="en-GB"/>
            </w:rPr>
          </w:pPr>
          <w:hyperlink w:anchor="_Toc141896971" w:history="1">
            <w:r w:rsidRPr="00645BAC">
              <w:rPr>
                <w:rStyle w:val="Hyperlink"/>
                <w:noProof/>
              </w:rPr>
              <w:t>Introduction</w:t>
            </w:r>
            <w:r>
              <w:rPr>
                <w:noProof/>
                <w:webHidden/>
              </w:rPr>
              <w:tab/>
            </w:r>
            <w:r>
              <w:rPr>
                <w:noProof/>
                <w:webHidden/>
              </w:rPr>
              <w:fldChar w:fldCharType="begin"/>
            </w:r>
            <w:r>
              <w:rPr>
                <w:noProof/>
                <w:webHidden/>
              </w:rPr>
              <w:instrText xml:space="preserve"> PAGEREF _Toc141896971 \h </w:instrText>
            </w:r>
            <w:r>
              <w:rPr>
                <w:noProof/>
                <w:webHidden/>
              </w:rPr>
            </w:r>
            <w:r>
              <w:rPr>
                <w:noProof/>
                <w:webHidden/>
              </w:rPr>
              <w:fldChar w:fldCharType="separate"/>
            </w:r>
            <w:r>
              <w:rPr>
                <w:noProof/>
                <w:webHidden/>
              </w:rPr>
              <w:t>3</w:t>
            </w:r>
            <w:r>
              <w:rPr>
                <w:noProof/>
                <w:webHidden/>
              </w:rPr>
              <w:fldChar w:fldCharType="end"/>
            </w:r>
          </w:hyperlink>
        </w:p>
        <w:p w14:paraId="010C0D1E" w14:textId="2CB410E6" w:rsidR="00270A3E" w:rsidRDefault="00270A3E">
          <w:pPr>
            <w:pStyle w:val="TOC1"/>
            <w:tabs>
              <w:tab w:val="right" w:leader="dot" w:pos="9016"/>
            </w:tabs>
            <w:rPr>
              <w:noProof/>
              <w:lang w:eastAsia="en-GB"/>
            </w:rPr>
          </w:pPr>
          <w:hyperlink w:anchor="_Toc141896972" w:history="1">
            <w:r w:rsidRPr="00645BAC">
              <w:rPr>
                <w:rStyle w:val="Hyperlink"/>
                <w:noProof/>
              </w:rPr>
              <w:t>1.McDonald's Company Overview</w:t>
            </w:r>
            <w:r>
              <w:rPr>
                <w:noProof/>
                <w:webHidden/>
              </w:rPr>
              <w:tab/>
            </w:r>
            <w:r>
              <w:rPr>
                <w:noProof/>
                <w:webHidden/>
              </w:rPr>
              <w:fldChar w:fldCharType="begin"/>
            </w:r>
            <w:r>
              <w:rPr>
                <w:noProof/>
                <w:webHidden/>
              </w:rPr>
              <w:instrText xml:space="preserve"> PAGEREF _Toc141896972 \h </w:instrText>
            </w:r>
            <w:r>
              <w:rPr>
                <w:noProof/>
                <w:webHidden/>
              </w:rPr>
            </w:r>
            <w:r>
              <w:rPr>
                <w:noProof/>
                <w:webHidden/>
              </w:rPr>
              <w:fldChar w:fldCharType="separate"/>
            </w:r>
            <w:r>
              <w:rPr>
                <w:noProof/>
                <w:webHidden/>
              </w:rPr>
              <w:t>4</w:t>
            </w:r>
            <w:r>
              <w:rPr>
                <w:noProof/>
                <w:webHidden/>
              </w:rPr>
              <w:fldChar w:fldCharType="end"/>
            </w:r>
          </w:hyperlink>
        </w:p>
        <w:p w14:paraId="465FD92B" w14:textId="3673FA56" w:rsidR="00270A3E" w:rsidRDefault="00270A3E">
          <w:pPr>
            <w:pStyle w:val="TOC1"/>
            <w:tabs>
              <w:tab w:val="right" w:leader="dot" w:pos="9016"/>
            </w:tabs>
            <w:rPr>
              <w:noProof/>
              <w:lang w:eastAsia="en-GB"/>
            </w:rPr>
          </w:pPr>
          <w:hyperlink w:anchor="_Toc141896973" w:history="1">
            <w:r w:rsidRPr="00645BAC">
              <w:rPr>
                <w:rStyle w:val="Hyperlink"/>
                <w:noProof/>
              </w:rPr>
              <w:t>2. Analysis Management Theories Applied by McDonald's Company</w:t>
            </w:r>
            <w:r>
              <w:rPr>
                <w:noProof/>
                <w:webHidden/>
              </w:rPr>
              <w:tab/>
            </w:r>
            <w:r>
              <w:rPr>
                <w:noProof/>
                <w:webHidden/>
              </w:rPr>
              <w:fldChar w:fldCharType="begin"/>
            </w:r>
            <w:r>
              <w:rPr>
                <w:noProof/>
                <w:webHidden/>
              </w:rPr>
              <w:instrText xml:space="preserve"> PAGEREF _Toc141896973 \h </w:instrText>
            </w:r>
            <w:r>
              <w:rPr>
                <w:noProof/>
                <w:webHidden/>
              </w:rPr>
            </w:r>
            <w:r>
              <w:rPr>
                <w:noProof/>
                <w:webHidden/>
              </w:rPr>
              <w:fldChar w:fldCharType="separate"/>
            </w:r>
            <w:r>
              <w:rPr>
                <w:noProof/>
                <w:webHidden/>
              </w:rPr>
              <w:t>5</w:t>
            </w:r>
            <w:r>
              <w:rPr>
                <w:noProof/>
                <w:webHidden/>
              </w:rPr>
              <w:fldChar w:fldCharType="end"/>
            </w:r>
          </w:hyperlink>
        </w:p>
        <w:p w14:paraId="661B12F9" w14:textId="06C2D52A" w:rsidR="00270A3E" w:rsidRDefault="00270A3E">
          <w:pPr>
            <w:pStyle w:val="TOC1"/>
            <w:tabs>
              <w:tab w:val="right" w:leader="dot" w:pos="9016"/>
            </w:tabs>
            <w:rPr>
              <w:noProof/>
              <w:lang w:eastAsia="en-GB"/>
            </w:rPr>
          </w:pPr>
          <w:hyperlink w:anchor="_Toc141896974" w:history="1">
            <w:r w:rsidRPr="00645BAC">
              <w:rPr>
                <w:rStyle w:val="Hyperlink"/>
                <w:noProof/>
              </w:rPr>
              <w:t>Internal Conflict in McDonald's: A Comprehensive Analysis</w:t>
            </w:r>
            <w:r>
              <w:rPr>
                <w:noProof/>
                <w:webHidden/>
              </w:rPr>
              <w:tab/>
            </w:r>
            <w:r>
              <w:rPr>
                <w:noProof/>
                <w:webHidden/>
              </w:rPr>
              <w:fldChar w:fldCharType="begin"/>
            </w:r>
            <w:r>
              <w:rPr>
                <w:noProof/>
                <w:webHidden/>
              </w:rPr>
              <w:instrText xml:space="preserve"> PAGEREF _Toc141896974 \h </w:instrText>
            </w:r>
            <w:r>
              <w:rPr>
                <w:noProof/>
                <w:webHidden/>
              </w:rPr>
            </w:r>
            <w:r>
              <w:rPr>
                <w:noProof/>
                <w:webHidden/>
              </w:rPr>
              <w:fldChar w:fldCharType="separate"/>
            </w:r>
            <w:r>
              <w:rPr>
                <w:noProof/>
                <w:webHidden/>
              </w:rPr>
              <w:t>8</w:t>
            </w:r>
            <w:r>
              <w:rPr>
                <w:noProof/>
                <w:webHidden/>
              </w:rPr>
              <w:fldChar w:fldCharType="end"/>
            </w:r>
          </w:hyperlink>
        </w:p>
        <w:p w14:paraId="37B3C348" w14:textId="315DB594" w:rsidR="00270A3E" w:rsidRDefault="00270A3E">
          <w:pPr>
            <w:pStyle w:val="TOC2"/>
            <w:tabs>
              <w:tab w:val="right" w:leader="dot" w:pos="9016"/>
            </w:tabs>
            <w:rPr>
              <w:noProof/>
              <w:lang w:eastAsia="en-GB"/>
            </w:rPr>
          </w:pPr>
          <w:hyperlink w:anchor="_Toc141896975" w:history="1">
            <w:r w:rsidRPr="00645BAC">
              <w:rPr>
                <w:rStyle w:val="Hyperlink"/>
                <w:noProof/>
              </w:rPr>
              <w:t>SWOT analysis theory of McDonald’s:</w:t>
            </w:r>
            <w:r>
              <w:rPr>
                <w:noProof/>
                <w:webHidden/>
              </w:rPr>
              <w:tab/>
            </w:r>
            <w:r>
              <w:rPr>
                <w:noProof/>
                <w:webHidden/>
              </w:rPr>
              <w:fldChar w:fldCharType="begin"/>
            </w:r>
            <w:r>
              <w:rPr>
                <w:noProof/>
                <w:webHidden/>
              </w:rPr>
              <w:instrText xml:space="preserve"> PAGEREF _Toc141896975 \h </w:instrText>
            </w:r>
            <w:r>
              <w:rPr>
                <w:noProof/>
                <w:webHidden/>
              </w:rPr>
            </w:r>
            <w:r>
              <w:rPr>
                <w:noProof/>
                <w:webHidden/>
              </w:rPr>
              <w:fldChar w:fldCharType="separate"/>
            </w:r>
            <w:r>
              <w:rPr>
                <w:noProof/>
                <w:webHidden/>
              </w:rPr>
              <w:t>9</w:t>
            </w:r>
            <w:r>
              <w:rPr>
                <w:noProof/>
                <w:webHidden/>
              </w:rPr>
              <w:fldChar w:fldCharType="end"/>
            </w:r>
          </w:hyperlink>
        </w:p>
        <w:p w14:paraId="06577F6B" w14:textId="08580A81" w:rsidR="00270A3E" w:rsidRDefault="00270A3E">
          <w:pPr>
            <w:pStyle w:val="TOC1"/>
            <w:tabs>
              <w:tab w:val="right" w:leader="dot" w:pos="9016"/>
            </w:tabs>
            <w:rPr>
              <w:noProof/>
              <w:lang w:eastAsia="en-GB"/>
            </w:rPr>
          </w:pPr>
          <w:hyperlink w:anchor="_Toc141896976" w:history="1">
            <w:r w:rsidRPr="00645BAC">
              <w:rPr>
                <w:rStyle w:val="Hyperlink"/>
                <w:noProof/>
              </w:rPr>
              <w:t>Effective Conflict Resolution Strategies at McDonald's</w:t>
            </w:r>
            <w:r>
              <w:rPr>
                <w:noProof/>
                <w:webHidden/>
              </w:rPr>
              <w:tab/>
            </w:r>
            <w:r>
              <w:rPr>
                <w:noProof/>
                <w:webHidden/>
              </w:rPr>
              <w:fldChar w:fldCharType="begin"/>
            </w:r>
            <w:r>
              <w:rPr>
                <w:noProof/>
                <w:webHidden/>
              </w:rPr>
              <w:instrText xml:space="preserve"> PAGEREF _Toc141896976 \h </w:instrText>
            </w:r>
            <w:r>
              <w:rPr>
                <w:noProof/>
                <w:webHidden/>
              </w:rPr>
            </w:r>
            <w:r>
              <w:rPr>
                <w:noProof/>
                <w:webHidden/>
              </w:rPr>
              <w:fldChar w:fldCharType="separate"/>
            </w:r>
            <w:r>
              <w:rPr>
                <w:noProof/>
                <w:webHidden/>
              </w:rPr>
              <w:t>10</w:t>
            </w:r>
            <w:r>
              <w:rPr>
                <w:noProof/>
                <w:webHidden/>
              </w:rPr>
              <w:fldChar w:fldCharType="end"/>
            </w:r>
          </w:hyperlink>
        </w:p>
        <w:p w14:paraId="65BFF2AD" w14:textId="22C03142" w:rsidR="00270A3E" w:rsidRDefault="00270A3E">
          <w:pPr>
            <w:pStyle w:val="TOC1"/>
            <w:tabs>
              <w:tab w:val="right" w:leader="dot" w:pos="9016"/>
            </w:tabs>
            <w:rPr>
              <w:noProof/>
              <w:lang w:eastAsia="en-GB"/>
            </w:rPr>
          </w:pPr>
          <w:hyperlink w:anchor="_Toc141896977" w:history="1">
            <w:r w:rsidRPr="00645BAC">
              <w:rPr>
                <w:rStyle w:val="Hyperlink"/>
                <w:noProof/>
              </w:rPr>
              <w:t>Addressing Internal Conflicts at McDonald's</w:t>
            </w:r>
            <w:r>
              <w:rPr>
                <w:noProof/>
                <w:webHidden/>
              </w:rPr>
              <w:tab/>
            </w:r>
            <w:r>
              <w:rPr>
                <w:noProof/>
                <w:webHidden/>
              </w:rPr>
              <w:fldChar w:fldCharType="begin"/>
            </w:r>
            <w:r>
              <w:rPr>
                <w:noProof/>
                <w:webHidden/>
              </w:rPr>
              <w:instrText xml:space="preserve"> PAGEREF _Toc141896977 \h </w:instrText>
            </w:r>
            <w:r>
              <w:rPr>
                <w:noProof/>
                <w:webHidden/>
              </w:rPr>
            </w:r>
            <w:r>
              <w:rPr>
                <w:noProof/>
                <w:webHidden/>
              </w:rPr>
              <w:fldChar w:fldCharType="separate"/>
            </w:r>
            <w:r>
              <w:rPr>
                <w:noProof/>
                <w:webHidden/>
              </w:rPr>
              <w:t>10</w:t>
            </w:r>
            <w:r>
              <w:rPr>
                <w:noProof/>
                <w:webHidden/>
              </w:rPr>
              <w:fldChar w:fldCharType="end"/>
            </w:r>
          </w:hyperlink>
        </w:p>
        <w:p w14:paraId="0FCDC9A4" w14:textId="53D6DA50" w:rsidR="00270A3E" w:rsidRDefault="00270A3E">
          <w:pPr>
            <w:pStyle w:val="TOC1"/>
            <w:tabs>
              <w:tab w:val="right" w:leader="dot" w:pos="9016"/>
            </w:tabs>
            <w:rPr>
              <w:noProof/>
              <w:lang w:eastAsia="en-GB"/>
            </w:rPr>
          </w:pPr>
          <w:hyperlink w:anchor="_Toc141896978" w:history="1">
            <w:r w:rsidRPr="00645BAC">
              <w:rPr>
                <w:rStyle w:val="Hyperlink"/>
                <w:noProof/>
              </w:rPr>
              <w:t>Conclusion</w:t>
            </w:r>
            <w:r>
              <w:rPr>
                <w:noProof/>
                <w:webHidden/>
              </w:rPr>
              <w:tab/>
            </w:r>
            <w:r>
              <w:rPr>
                <w:noProof/>
                <w:webHidden/>
              </w:rPr>
              <w:fldChar w:fldCharType="begin"/>
            </w:r>
            <w:r>
              <w:rPr>
                <w:noProof/>
                <w:webHidden/>
              </w:rPr>
              <w:instrText xml:space="preserve"> PAGEREF _Toc141896978 \h </w:instrText>
            </w:r>
            <w:r>
              <w:rPr>
                <w:noProof/>
                <w:webHidden/>
              </w:rPr>
            </w:r>
            <w:r>
              <w:rPr>
                <w:noProof/>
                <w:webHidden/>
              </w:rPr>
              <w:fldChar w:fldCharType="separate"/>
            </w:r>
            <w:r>
              <w:rPr>
                <w:noProof/>
                <w:webHidden/>
              </w:rPr>
              <w:t>11</w:t>
            </w:r>
            <w:r>
              <w:rPr>
                <w:noProof/>
                <w:webHidden/>
              </w:rPr>
              <w:fldChar w:fldCharType="end"/>
            </w:r>
          </w:hyperlink>
        </w:p>
        <w:p w14:paraId="64BD568B" w14:textId="5446CBFE" w:rsidR="00270A3E" w:rsidRDefault="00270A3E">
          <w:pPr>
            <w:pStyle w:val="TOC1"/>
            <w:tabs>
              <w:tab w:val="right" w:leader="dot" w:pos="9016"/>
            </w:tabs>
            <w:rPr>
              <w:noProof/>
              <w:lang w:eastAsia="en-GB"/>
            </w:rPr>
          </w:pPr>
          <w:hyperlink w:anchor="_Toc141896979" w:history="1">
            <w:r w:rsidRPr="00645BAC">
              <w:rPr>
                <w:rStyle w:val="Hyperlink"/>
                <w:noProof/>
              </w:rPr>
              <w:t>References</w:t>
            </w:r>
            <w:r>
              <w:rPr>
                <w:noProof/>
                <w:webHidden/>
              </w:rPr>
              <w:tab/>
            </w:r>
            <w:r>
              <w:rPr>
                <w:noProof/>
                <w:webHidden/>
              </w:rPr>
              <w:fldChar w:fldCharType="begin"/>
            </w:r>
            <w:r>
              <w:rPr>
                <w:noProof/>
                <w:webHidden/>
              </w:rPr>
              <w:instrText xml:space="preserve"> PAGEREF _Toc141896979 \h </w:instrText>
            </w:r>
            <w:r>
              <w:rPr>
                <w:noProof/>
                <w:webHidden/>
              </w:rPr>
            </w:r>
            <w:r>
              <w:rPr>
                <w:noProof/>
                <w:webHidden/>
              </w:rPr>
              <w:fldChar w:fldCharType="separate"/>
            </w:r>
            <w:r>
              <w:rPr>
                <w:noProof/>
                <w:webHidden/>
              </w:rPr>
              <w:t>12</w:t>
            </w:r>
            <w:r>
              <w:rPr>
                <w:noProof/>
                <w:webHidden/>
              </w:rPr>
              <w:fldChar w:fldCharType="end"/>
            </w:r>
          </w:hyperlink>
        </w:p>
        <w:p w14:paraId="2712DF93" w14:textId="4EADF4A7" w:rsidR="00F8008F" w:rsidRDefault="00F8008F">
          <w:r>
            <w:rPr>
              <w:b/>
              <w:bCs/>
              <w:noProof/>
            </w:rPr>
            <w:fldChar w:fldCharType="end"/>
          </w:r>
        </w:p>
      </w:sdtContent>
    </w:sdt>
    <w:p w14:paraId="751B0480" w14:textId="77777777" w:rsidR="00F8008F" w:rsidRDefault="00F8008F" w:rsidP="00F8008F"/>
    <w:p w14:paraId="1C104E23" w14:textId="77777777" w:rsidR="00F8008F" w:rsidRDefault="00F8008F" w:rsidP="00F8008F"/>
    <w:p w14:paraId="0F606BD8" w14:textId="77777777" w:rsidR="00F8008F" w:rsidRDefault="00F8008F" w:rsidP="00F8008F"/>
    <w:p w14:paraId="3BF4B107" w14:textId="77777777" w:rsidR="00F8008F" w:rsidRDefault="00F8008F" w:rsidP="00F8008F"/>
    <w:p w14:paraId="33232CDD" w14:textId="77777777" w:rsidR="00F8008F" w:rsidRDefault="00F8008F" w:rsidP="00F8008F"/>
    <w:p w14:paraId="0B03E585" w14:textId="77777777" w:rsidR="00F8008F" w:rsidRDefault="00F8008F" w:rsidP="00F8008F"/>
    <w:p w14:paraId="5FF400F4" w14:textId="77777777" w:rsidR="00F8008F" w:rsidRDefault="00F8008F" w:rsidP="00F8008F"/>
    <w:p w14:paraId="0087164B" w14:textId="77777777" w:rsidR="00F8008F" w:rsidRDefault="00F8008F" w:rsidP="00F8008F"/>
    <w:p w14:paraId="56FEC3F3" w14:textId="77777777" w:rsidR="00F8008F" w:rsidRDefault="00F8008F" w:rsidP="00F8008F"/>
    <w:p w14:paraId="43AB9958" w14:textId="77777777" w:rsidR="00F8008F" w:rsidRDefault="00F8008F" w:rsidP="00F8008F"/>
    <w:p w14:paraId="158900AB" w14:textId="77777777" w:rsidR="00F8008F" w:rsidRDefault="00F8008F" w:rsidP="00F8008F"/>
    <w:p w14:paraId="1510D98D" w14:textId="77777777" w:rsidR="00F8008F" w:rsidRDefault="00F8008F" w:rsidP="00F8008F"/>
    <w:p w14:paraId="5D4D8A37" w14:textId="77777777" w:rsidR="00F8008F" w:rsidRDefault="00F8008F" w:rsidP="00F8008F"/>
    <w:p w14:paraId="32E78F17" w14:textId="77777777" w:rsidR="00F8008F" w:rsidRDefault="00F8008F" w:rsidP="00F8008F"/>
    <w:p w14:paraId="1427B469" w14:textId="77777777" w:rsidR="00F8008F" w:rsidRDefault="00F8008F" w:rsidP="00F8008F"/>
    <w:p w14:paraId="6CA8514A" w14:textId="77777777" w:rsidR="000E18C5" w:rsidRDefault="000E18C5" w:rsidP="00F8008F">
      <w:pPr>
        <w:pStyle w:val="Heading1"/>
      </w:pPr>
    </w:p>
    <w:p w14:paraId="25789B38" w14:textId="77777777" w:rsidR="00270A3E" w:rsidRDefault="00270A3E" w:rsidP="00270A3E"/>
    <w:p w14:paraId="30B07D52" w14:textId="77777777" w:rsidR="00270A3E" w:rsidRPr="00270A3E" w:rsidRDefault="00270A3E" w:rsidP="00270A3E"/>
    <w:p w14:paraId="11D54F3D" w14:textId="5BFB76DA" w:rsidR="00F8008F" w:rsidRPr="00270A3E" w:rsidRDefault="00F8008F" w:rsidP="00270A3E">
      <w:pPr>
        <w:pStyle w:val="Heading1"/>
        <w:spacing w:line="360" w:lineRule="auto"/>
        <w:rPr>
          <w:rFonts w:ascii="Arial" w:hAnsi="Arial" w:cs="Arial"/>
          <w:sz w:val="22"/>
          <w:szCs w:val="22"/>
        </w:rPr>
      </w:pPr>
      <w:bookmarkStart w:id="0" w:name="_Toc141896970"/>
      <w:r w:rsidRPr="00270A3E">
        <w:rPr>
          <w:rFonts w:ascii="Arial" w:hAnsi="Arial" w:cs="Arial"/>
          <w:sz w:val="22"/>
          <w:szCs w:val="22"/>
        </w:rPr>
        <w:lastRenderedPageBreak/>
        <w:t>Abstract</w:t>
      </w:r>
      <w:bookmarkEnd w:id="0"/>
      <w:r w:rsidRPr="00270A3E">
        <w:rPr>
          <w:rFonts w:ascii="Arial" w:hAnsi="Arial" w:cs="Arial"/>
          <w:sz w:val="22"/>
          <w:szCs w:val="22"/>
        </w:rPr>
        <w:t xml:space="preserve"> </w:t>
      </w:r>
    </w:p>
    <w:p w14:paraId="5CBF552E" w14:textId="338C6859" w:rsidR="001A4119" w:rsidRPr="00270A3E" w:rsidRDefault="001A4119" w:rsidP="00270A3E">
      <w:pPr>
        <w:spacing w:line="360" w:lineRule="auto"/>
        <w:rPr>
          <w:rFonts w:ascii="Arial" w:hAnsi="Arial" w:cs="Arial"/>
        </w:rPr>
      </w:pPr>
      <w:r w:rsidRPr="00270A3E">
        <w:rPr>
          <w:rFonts w:ascii="Arial" w:hAnsi="Arial" w:cs="Arial"/>
        </w:rPr>
        <w:t>Focusing on enhancing operations and overcoming internal challenges, this report aims to provide valuable insights and practical solutions for McDonald's Company to solidify further its position as a global leader in the fast-food industry.</w:t>
      </w:r>
      <w:r w:rsidR="0022032C" w:rsidRPr="00270A3E">
        <w:rPr>
          <w:rFonts w:ascii="Arial" w:hAnsi="Arial" w:cs="Arial"/>
        </w:rPr>
        <w:t xml:space="preserve"> </w:t>
      </w:r>
      <w:r w:rsidR="0022032C" w:rsidRPr="00270A3E">
        <w:rPr>
          <w:rFonts w:ascii="Arial" w:hAnsi="Arial" w:cs="Arial"/>
        </w:rPr>
        <w:t xml:space="preserve">This brief abstract investigates management theories used by McDonald's, the well-known global fast-food franchise. </w:t>
      </w:r>
      <w:r w:rsidR="0022032C" w:rsidRPr="00270A3E">
        <w:rPr>
          <w:rFonts w:ascii="Arial" w:hAnsi="Arial" w:cs="Arial"/>
        </w:rPr>
        <w:t xml:space="preserve">By </w:t>
      </w:r>
      <w:r w:rsidR="00F041F5" w:rsidRPr="00270A3E">
        <w:rPr>
          <w:rFonts w:ascii="Arial" w:hAnsi="Arial" w:cs="Arial"/>
        </w:rPr>
        <w:t>analyzing</w:t>
      </w:r>
      <w:r w:rsidR="0022032C" w:rsidRPr="00270A3E">
        <w:rPr>
          <w:rFonts w:ascii="Arial" w:hAnsi="Arial" w:cs="Arial"/>
        </w:rPr>
        <w:t xml:space="preserve"> the company's management practices, this study offers insight into how McDonald's effectively operates and sustains its enormous network of outlets worldwide</w:t>
      </w:r>
      <w:r w:rsidR="0022032C" w:rsidRPr="00270A3E">
        <w:rPr>
          <w:rFonts w:ascii="Arial" w:hAnsi="Arial" w:cs="Arial"/>
        </w:rPr>
        <w:t xml:space="preserve">. The abstract examines </w:t>
      </w:r>
      <w:r w:rsidR="0022032C" w:rsidRPr="00270A3E">
        <w:rPr>
          <w:rFonts w:ascii="Arial" w:hAnsi="Arial" w:cs="Arial"/>
        </w:rPr>
        <w:t>significant</w:t>
      </w:r>
      <w:r w:rsidR="0022032C" w:rsidRPr="00270A3E">
        <w:rPr>
          <w:rFonts w:ascii="Arial" w:hAnsi="Arial" w:cs="Arial"/>
        </w:rPr>
        <w:t xml:space="preserve"> management theories, such as Market orientation</w:t>
      </w:r>
      <w:r w:rsidR="0022032C" w:rsidRPr="00270A3E">
        <w:rPr>
          <w:rFonts w:ascii="Arial" w:hAnsi="Arial" w:cs="Arial"/>
        </w:rPr>
        <w:t>, human resource, and Service management theories</w:t>
      </w:r>
      <w:r w:rsidR="0022032C" w:rsidRPr="00270A3E">
        <w:rPr>
          <w:rFonts w:ascii="Arial" w:hAnsi="Arial" w:cs="Arial"/>
        </w:rPr>
        <w:t xml:space="preserve">. </w:t>
      </w:r>
      <w:r w:rsidR="0022032C" w:rsidRPr="00270A3E">
        <w:rPr>
          <w:rFonts w:ascii="Arial" w:hAnsi="Arial" w:cs="Arial"/>
        </w:rPr>
        <w:t>Management</w:t>
      </w:r>
      <w:r w:rsidR="0022032C" w:rsidRPr="00270A3E">
        <w:rPr>
          <w:rFonts w:ascii="Arial" w:hAnsi="Arial" w:cs="Arial"/>
        </w:rPr>
        <w:t xml:space="preserve"> theories applied at McDonald's </w:t>
      </w:r>
      <w:r w:rsidR="0022032C" w:rsidRPr="00270A3E">
        <w:rPr>
          <w:rFonts w:ascii="Arial" w:hAnsi="Arial" w:cs="Arial"/>
        </w:rPr>
        <w:t>provide</w:t>
      </w:r>
      <w:r w:rsidR="0022032C" w:rsidRPr="00270A3E">
        <w:rPr>
          <w:rFonts w:ascii="Arial" w:hAnsi="Arial" w:cs="Arial"/>
        </w:rPr>
        <w:t xml:space="preserve"> </w:t>
      </w:r>
      <w:r w:rsidR="0022032C" w:rsidRPr="00270A3E">
        <w:rPr>
          <w:rFonts w:ascii="Arial" w:hAnsi="Arial" w:cs="Arial"/>
        </w:rPr>
        <w:t>valuable</w:t>
      </w:r>
      <w:r w:rsidR="0022032C" w:rsidRPr="00270A3E">
        <w:rPr>
          <w:rFonts w:ascii="Arial" w:hAnsi="Arial" w:cs="Arial"/>
        </w:rPr>
        <w:t xml:space="preserve"> insights for practitioners and scholars attempting to understand successful business strategies in the fast-food industry.</w:t>
      </w:r>
      <w:r w:rsidR="0022032C" w:rsidRPr="00270A3E">
        <w:rPr>
          <w:rFonts w:ascii="Arial" w:hAnsi="Arial" w:cs="Arial"/>
        </w:rPr>
        <w:t xml:space="preserve"> </w:t>
      </w:r>
      <w:r w:rsidR="0022032C" w:rsidRPr="00270A3E">
        <w:rPr>
          <w:rFonts w:ascii="Arial" w:hAnsi="Arial" w:cs="Arial"/>
        </w:rPr>
        <w:t xml:space="preserve">The summary also discusses how these management </w:t>
      </w:r>
      <w:r w:rsidR="0022032C" w:rsidRPr="00270A3E">
        <w:rPr>
          <w:rFonts w:ascii="Arial" w:hAnsi="Arial" w:cs="Arial"/>
        </w:rPr>
        <w:t>practices</w:t>
      </w:r>
      <w:r w:rsidR="0022032C" w:rsidRPr="00270A3E">
        <w:rPr>
          <w:rFonts w:ascii="Arial" w:hAnsi="Arial" w:cs="Arial"/>
        </w:rPr>
        <w:t xml:space="preserve"> </w:t>
      </w:r>
      <w:r w:rsidR="0022032C" w:rsidRPr="00270A3E">
        <w:rPr>
          <w:rFonts w:ascii="Arial" w:hAnsi="Arial" w:cs="Arial"/>
        </w:rPr>
        <w:t>led</w:t>
      </w:r>
      <w:r w:rsidR="0022032C" w:rsidRPr="00270A3E">
        <w:rPr>
          <w:rFonts w:ascii="Arial" w:hAnsi="Arial" w:cs="Arial"/>
        </w:rPr>
        <w:t xml:space="preserve"> to McDonald's continuous success in offering consistent products and services while adapting to varied markets and consumer preferences. Understanding how these management theories are applied at McDonald's provides </w:t>
      </w:r>
      <w:r w:rsidR="0022032C" w:rsidRPr="00270A3E">
        <w:rPr>
          <w:rFonts w:ascii="Arial" w:hAnsi="Arial" w:cs="Arial"/>
        </w:rPr>
        <w:t>valuable</w:t>
      </w:r>
      <w:r w:rsidR="0022032C" w:rsidRPr="00270A3E">
        <w:rPr>
          <w:rFonts w:ascii="Arial" w:hAnsi="Arial" w:cs="Arial"/>
        </w:rPr>
        <w:t xml:space="preserve"> insights for practitioners and scholars attempting to understand successful business strategies in the fast-food industry.</w:t>
      </w:r>
    </w:p>
    <w:p w14:paraId="77B5CAD7" w14:textId="77777777" w:rsidR="00F8008F" w:rsidRPr="00270A3E" w:rsidRDefault="00F8008F" w:rsidP="00270A3E">
      <w:pPr>
        <w:spacing w:line="360" w:lineRule="auto"/>
        <w:rPr>
          <w:rFonts w:ascii="Arial" w:hAnsi="Arial" w:cs="Arial"/>
        </w:rPr>
      </w:pPr>
    </w:p>
    <w:p w14:paraId="299BCD9B" w14:textId="77777777" w:rsidR="00F8008F" w:rsidRPr="00270A3E" w:rsidRDefault="00F8008F" w:rsidP="00270A3E">
      <w:pPr>
        <w:spacing w:line="360" w:lineRule="auto"/>
        <w:rPr>
          <w:rFonts w:ascii="Arial" w:hAnsi="Arial" w:cs="Arial"/>
        </w:rPr>
      </w:pPr>
    </w:p>
    <w:p w14:paraId="662AD845" w14:textId="77777777" w:rsidR="00F8008F" w:rsidRPr="00270A3E" w:rsidRDefault="00F8008F" w:rsidP="00270A3E">
      <w:pPr>
        <w:spacing w:line="360" w:lineRule="auto"/>
        <w:rPr>
          <w:rFonts w:ascii="Arial" w:hAnsi="Arial" w:cs="Arial"/>
        </w:rPr>
      </w:pPr>
    </w:p>
    <w:p w14:paraId="6F899871" w14:textId="77777777" w:rsidR="00F8008F" w:rsidRPr="00270A3E" w:rsidRDefault="00F8008F" w:rsidP="00270A3E">
      <w:pPr>
        <w:spacing w:line="360" w:lineRule="auto"/>
        <w:rPr>
          <w:rFonts w:ascii="Arial" w:hAnsi="Arial" w:cs="Arial"/>
        </w:rPr>
      </w:pPr>
    </w:p>
    <w:p w14:paraId="78C34ED7" w14:textId="77777777" w:rsidR="00F8008F" w:rsidRDefault="00F8008F" w:rsidP="00270A3E">
      <w:pPr>
        <w:spacing w:line="360" w:lineRule="auto"/>
        <w:rPr>
          <w:rFonts w:ascii="Arial" w:hAnsi="Arial" w:cs="Arial"/>
        </w:rPr>
      </w:pPr>
    </w:p>
    <w:p w14:paraId="6023F3F6" w14:textId="77777777" w:rsidR="00270A3E" w:rsidRDefault="00270A3E" w:rsidP="00270A3E">
      <w:pPr>
        <w:spacing w:line="360" w:lineRule="auto"/>
        <w:rPr>
          <w:rFonts w:ascii="Arial" w:hAnsi="Arial" w:cs="Arial"/>
        </w:rPr>
      </w:pPr>
    </w:p>
    <w:p w14:paraId="66FA2054" w14:textId="77777777" w:rsidR="00270A3E" w:rsidRDefault="00270A3E" w:rsidP="00270A3E">
      <w:pPr>
        <w:spacing w:line="360" w:lineRule="auto"/>
        <w:rPr>
          <w:rFonts w:ascii="Arial" w:hAnsi="Arial" w:cs="Arial"/>
        </w:rPr>
      </w:pPr>
    </w:p>
    <w:p w14:paraId="22A70EEF" w14:textId="77777777" w:rsidR="00270A3E" w:rsidRDefault="00270A3E" w:rsidP="00270A3E">
      <w:pPr>
        <w:spacing w:line="360" w:lineRule="auto"/>
        <w:rPr>
          <w:rFonts w:ascii="Arial" w:hAnsi="Arial" w:cs="Arial"/>
        </w:rPr>
      </w:pPr>
    </w:p>
    <w:p w14:paraId="2D8AF9BB" w14:textId="77777777" w:rsidR="00270A3E" w:rsidRDefault="00270A3E" w:rsidP="00270A3E">
      <w:pPr>
        <w:spacing w:line="360" w:lineRule="auto"/>
        <w:rPr>
          <w:rFonts w:ascii="Arial" w:hAnsi="Arial" w:cs="Arial"/>
        </w:rPr>
      </w:pPr>
    </w:p>
    <w:p w14:paraId="29DFA655" w14:textId="77777777" w:rsidR="00270A3E" w:rsidRDefault="00270A3E" w:rsidP="00270A3E">
      <w:pPr>
        <w:spacing w:line="360" w:lineRule="auto"/>
        <w:rPr>
          <w:rFonts w:ascii="Arial" w:hAnsi="Arial" w:cs="Arial"/>
        </w:rPr>
      </w:pPr>
    </w:p>
    <w:p w14:paraId="14F999E2" w14:textId="77777777" w:rsidR="00270A3E" w:rsidRDefault="00270A3E" w:rsidP="00270A3E">
      <w:pPr>
        <w:spacing w:line="360" w:lineRule="auto"/>
        <w:rPr>
          <w:rFonts w:ascii="Arial" w:hAnsi="Arial" w:cs="Arial"/>
        </w:rPr>
      </w:pPr>
    </w:p>
    <w:p w14:paraId="4D8C9EE1" w14:textId="77777777" w:rsidR="00270A3E" w:rsidRDefault="00270A3E" w:rsidP="00270A3E">
      <w:pPr>
        <w:spacing w:line="360" w:lineRule="auto"/>
        <w:rPr>
          <w:rFonts w:ascii="Arial" w:hAnsi="Arial" w:cs="Arial"/>
        </w:rPr>
      </w:pPr>
    </w:p>
    <w:p w14:paraId="7C73657C" w14:textId="77777777" w:rsidR="00270A3E" w:rsidRPr="00270A3E" w:rsidRDefault="00270A3E" w:rsidP="00270A3E">
      <w:pPr>
        <w:spacing w:line="360" w:lineRule="auto"/>
        <w:rPr>
          <w:rFonts w:ascii="Arial" w:hAnsi="Arial" w:cs="Arial"/>
        </w:rPr>
      </w:pPr>
    </w:p>
    <w:p w14:paraId="4A6E5F98" w14:textId="078760FD" w:rsidR="00F8008F" w:rsidRPr="00270A3E" w:rsidRDefault="00D40BFE" w:rsidP="00270A3E">
      <w:pPr>
        <w:spacing w:line="360" w:lineRule="auto"/>
        <w:rPr>
          <w:rFonts w:ascii="Arial" w:hAnsi="Arial" w:cs="Arial"/>
        </w:rPr>
      </w:pPr>
      <w:r w:rsidRPr="00270A3E">
        <w:rPr>
          <w:rFonts w:ascii="Arial" w:hAnsi="Arial" w:cs="Arial"/>
        </w:rPr>
        <w:t xml:space="preserve"> </w:t>
      </w:r>
    </w:p>
    <w:p w14:paraId="36D09BDA" w14:textId="078760FD" w:rsidR="00AF749D" w:rsidRPr="00270A3E" w:rsidRDefault="00AF749D" w:rsidP="00270A3E">
      <w:pPr>
        <w:pStyle w:val="Heading1"/>
        <w:spacing w:line="360" w:lineRule="auto"/>
        <w:rPr>
          <w:rFonts w:ascii="Arial" w:hAnsi="Arial" w:cs="Arial"/>
          <w:sz w:val="22"/>
          <w:szCs w:val="22"/>
        </w:rPr>
      </w:pPr>
      <w:bookmarkStart w:id="1" w:name="_Toc141896971"/>
      <w:r w:rsidRPr="00270A3E">
        <w:rPr>
          <w:rFonts w:ascii="Arial" w:hAnsi="Arial" w:cs="Arial"/>
          <w:sz w:val="22"/>
          <w:szCs w:val="22"/>
        </w:rPr>
        <w:lastRenderedPageBreak/>
        <w:t>Introduction</w:t>
      </w:r>
      <w:bookmarkEnd w:id="1"/>
    </w:p>
    <w:p w14:paraId="17394D99" w14:textId="1E6B462E" w:rsidR="00A2390A" w:rsidRPr="00270A3E" w:rsidRDefault="00AF749D" w:rsidP="00270A3E">
      <w:pPr>
        <w:pStyle w:val="NormalWeb"/>
        <w:shd w:val="clear" w:color="auto" w:fill="FFFFFF"/>
        <w:spacing w:before="0" w:beforeAutospacing="0" w:line="360" w:lineRule="auto"/>
        <w:rPr>
          <w:rFonts w:ascii="Arial" w:hAnsi="Arial" w:cs="Arial"/>
          <w:sz w:val="22"/>
          <w:szCs w:val="22"/>
        </w:rPr>
      </w:pPr>
      <w:r w:rsidRPr="00270A3E">
        <w:rPr>
          <w:rFonts w:ascii="Arial" w:hAnsi="Arial" w:cs="Arial"/>
          <w:sz w:val="22"/>
          <w:szCs w:val="22"/>
        </w:rPr>
        <w:t xml:space="preserve">McDonald's Company, a globally recognized fast-food chain, has solidified its position as an industry leader with its widespread presence and iconic menu offerings. Since its inception, McDonald's has successfully catered to diverse customer segments worldwide. </w:t>
      </w:r>
      <w:r w:rsidR="000E21F5" w:rsidRPr="00270A3E">
        <w:rPr>
          <w:rFonts w:ascii="Arial" w:hAnsi="Arial" w:cs="Arial"/>
          <w:sz w:val="22"/>
          <w:szCs w:val="22"/>
        </w:rPr>
        <w:t>The company has achieved remarkable success in the fast-food industry with a focus on efficiency, innovation, and customer satisfaction</w:t>
      </w:r>
      <w:r w:rsidRPr="00270A3E">
        <w:rPr>
          <w:rFonts w:ascii="Arial" w:hAnsi="Arial" w:cs="Arial"/>
          <w:sz w:val="22"/>
          <w:szCs w:val="22"/>
        </w:rPr>
        <w:t>. As McDonald's continues to evolve in a dynamic and competitive market, an in-depth analysis of its management practices and conflict resolution strategies becomes essential.</w:t>
      </w:r>
      <w:r w:rsidR="00A2390A" w:rsidRPr="00270A3E">
        <w:rPr>
          <w:rFonts w:ascii="Arial" w:hAnsi="Arial" w:cs="Arial"/>
          <w:sz w:val="22"/>
          <w:szCs w:val="22"/>
        </w:rPr>
        <w:t xml:space="preserve"> </w:t>
      </w:r>
      <w:r w:rsidR="00A2390A" w:rsidRPr="00270A3E">
        <w:rPr>
          <w:rFonts w:ascii="Arial" w:hAnsi="Arial" w:cs="Arial"/>
          <w:sz w:val="22"/>
          <w:szCs w:val="22"/>
        </w:rPr>
        <w:t xml:space="preserve">“Theories use research and observable facts to help us understand our experiences. </w:t>
      </w:r>
      <w:r w:rsidR="00A2390A" w:rsidRPr="00270A3E">
        <w:rPr>
          <w:rFonts w:ascii="Arial" w:hAnsi="Arial" w:cs="Arial"/>
          <w:sz w:val="22"/>
          <w:szCs w:val="22"/>
        </w:rPr>
        <w:t>Supervising</w:t>
      </w:r>
      <w:r w:rsidR="00A2390A" w:rsidRPr="00270A3E">
        <w:rPr>
          <w:rFonts w:ascii="Arial" w:hAnsi="Arial" w:cs="Arial"/>
          <w:sz w:val="22"/>
          <w:szCs w:val="22"/>
        </w:rPr>
        <w:t xml:space="preserve"> and directing people, tasks, and things is known as management. Simply put, management theory is a collection of understandings and findings that assist managers in providing the best possible support to their teams and goals” (Studies, 2019)</w:t>
      </w:r>
    </w:p>
    <w:p w14:paraId="5021F3A2" w14:textId="6F54A91E" w:rsidR="00E74533" w:rsidRPr="00270A3E" w:rsidRDefault="00AF749D" w:rsidP="00270A3E">
      <w:pPr>
        <w:spacing w:line="360" w:lineRule="auto"/>
        <w:rPr>
          <w:rFonts w:ascii="Arial" w:hAnsi="Arial" w:cs="Arial"/>
        </w:rPr>
      </w:pPr>
      <w:r w:rsidRPr="00270A3E">
        <w:rPr>
          <w:rFonts w:ascii="Arial" w:hAnsi="Arial" w:cs="Arial"/>
        </w:rPr>
        <w:t xml:space="preserve">This report delves into a comprehensive examination of McDonald's Company's management practices, </w:t>
      </w:r>
      <w:r w:rsidR="00A2390A" w:rsidRPr="00270A3E">
        <w:rPr>
          <w:rFonts w:ascii="Arial" w:hAnsi="Arial" w:cs="Arial"/>
        </w:rPr>
        <w:t>particularly emphasizing</w:t>
      </w:r>
      <w:r w:rsidRPr="00270A3E">
        <w:rPr>
          <w:rFonts w:ascii="Arial" w:hAnsi="Arial" w:cs="Arial"/>
        </w:rPr>
        <w:t xml:space="preserve"> how the organization handles internal conflicts. Drawing on established management theories, the report evaluates the effectiveness of these practices and offers valuable insights into potential conflict resolution strategies. By critically assessing the advantages and disadvantages of specific management theories, including service management theory, human resource management theory, and market orientation theory, the report analyses their implementation within McDonald's Company and their contribution to its success.</w:t>
      </w:r>
    </w:p>
    <w:p w14:paraId="63D563A4" w14:textId="3FC0FC01" w:rsidR="00AF749D" w:rsidRPr="00270A3E" w:rsidRDefault="00AF749D" w:rsidP="00270A3E">
      <w:pPr>
        <w:spacing w:line="360" w:lineRule="auto"/>
        <w:rPr>
          <w:rFonts w:ascii="Arial" w:hAnsi="Arial" w:cs="Arial"/>
        </w:rPr>
      </w:pPr>
      <w:r w:rsidRPr="00270A3E">
        <w:rPr>
          <w:rFonts w:ascii="Arial" w:hAnsi="Arial" w:cs="Arial"/>
        </w:rPr>
        <w:t xml:space="preserve"> Furthermore, th</w:t>
      </w:r>
      <w:r w:rsidR="000E21F5" w:rsidRPr="00270A3E">
        <w:rPr>
          <w:rFonts w:ascii="Arial" w:hAnsi="Arial" w:cs="Arial"/>
        </w:rPr>
        <w:t>is paper</w:t>
      </w:r>
      <w:r w:rsidRPr="00270A3E">
        <w:rPr>
          <w:rFonts w:ascii="Arial" w:hAnsi="Arial" w:cs="Arial"/>
        </w:rPr>
        <w:t xml:space="preserve"> explores the causes and effects of internal conflicts at McDonald's Company, identifying key factors that may lead to </w:t>
      </w:r>
      <w:r w:rsidR="000E21F5" w:rsidRPr="00270A3E">
        <w:rPr>
          <w:rFonts w:ascii="Arial" w:hAnsi="Arial" w:cs="Arial"/>
        </w:rPr>
        <w:t>organizational tensions</w:t>
      </w:r>
      <w:r w:rsidRPr="00270A3E">
        <w:rPr>
          <w:rFonts w:ascii="Arial" w:hAnsi="Arial" w:cs="Arial"/>
        </w:rPr>
        <w:t xml:space="preserve">. Through an in-depth analysis of these conflicts, the report provides strategies for </w:t>
      </w:r>
      <w:r w:rsidR="00A2390A" w:rsidRPr="00270A3E">
        <w:rPr>
          <w:rFonts w:ascii="Arial" w:hAnsi="Arial" w:cs="Arial"/>
        </w:rPr>
        <w:t>effectively addressing and resolving internal disputes</w:t>
      </w:r>
      <w:r w:rsidRPr="00270A3E">
        <w:rPr>
          <w:rFonts w:ascii="Arial" w:hAnsi="Arial" w:cs="Arial"/>
        </w:rPr>
        <w:t xml:space="preserve">. Emphasizing the importance of effective communication, employee engagement, and a diverse and inclusive work environment, the report </w:t>
      </w:r>
      <w:r w:rsidR="00A2390A" w:rsidRPr="00270A3E">
        <w:rPr>
          <w:rFonts w:ascii="Arial" w:hAnsi="Arial" w:cs="Arial"/>
        </w:rPr>
        <w:t>recommends creating</w:t>
      </w:r>
      <w:r w:rsidRPr="00270A3E">
        <w:rPr>
          <w:rFonts w:ascii="Arial" w:hAnsi="Arial" w:cs="Arial"/>
        </w:rPr>
        <w:t xml:space="preserve"> a harmonious work environment conducive to productivity and growth.</w:t>
      </w:r>
    </w:p>
    <w:p w14:paraId="0F5B8D81" w14:textId="77777777" w:rsidR="000E18C5" w:rsidRPr="00270A3E" w:rsidRDefault="000E18C5" w:rsidP="00270A3E">
      <w:pPr>
        <w:pStyle w:val="Heading1"/>
        <w:spacing w:line="360" w:lineRule="auto"/>
        <w:rPr>
          <w:rFonts w:ascii="Arial" w:hAnsi="Arial" w:cs="Arial"/>
          <w:sz w:val="22"/>
          <w:szCs w:val="22"/>
        </w:rPr>
      </w:pPr>
    </w:p>
    <w:p w14:paraId="309D42E5" w14:textId="380F8F83" w:rsidR="00F041F5" w:rsidRPr="00270A3E" w:rsidRDefault="00E74533" w:rsidP="00270A3E">
      <w:pPr>
        <w:pStyle w:val="Heading1"/>
        <w:spacing w:line="360" w:lineRule="auto"/>
        <w:rPr>
          <w:rFonts w:ascii="Arial" w:hAnsi="Arial" w:cs="Arial"/>
          <w:sz w:val="22"/>
          <w:szCs w:val="22"/>
        </w:rPr>
      </w:pPr>
      <w:bookmarkStart w:id="2" w:name="_Toc141896972"/>
      <w:r w:rsidRPr="00270A3E">
        <w:rPr>
          <w:rFonts w:ascii="Arial" w:hAnsi="Arial" w:cs="Arial"/>
          <w:sz w:val="22"/>
          <w:szCs w:val="22"/>
        </w:rPr>
        <w:t>1.</w:t>
      </w:r>
      <w:r w:rsidR="00AF749D" w:rsidRPr="00270A3E">
        <w:rPr>
          <w:rFonts w:ascii="Arial" w:hAnsi="Arial" w:cs="Arial"/>
          <w:sz w:val="22"/>
          <w:szCs w:val="22"/>
        </w:rPr>
        <w:t>McDonald's Company Overview</w:t>
      </w:r>
      <w:bookmarkEnd w:id="2"/>
    </w:p>
    <w:p w14:paraId="5C6EFD77" w14:textId="57967E21" w:rsidR="00AF749D" w:rsidRPr="00270A3E" w:rsidRDefault="00F041F5" w:rsidP="00270A3E">
      <w:pPr>
        <w:spacing w:line="360" w:lineRule="auto"/>
        <w:rPr>
          <w:rFonts w:ascii="Arial" w:hAnsi="Arial" w:cs="Arial"/>
        </w:rPr>
      </w:pPr>
      <w:r w:rsidRPr="00270A3E">
        <w:rPr>
          <w:rFonts w:ascii="Arial" w:hAnsi="Arial" w:cs="Arial"/>
        </w:rPr>
        <w:t xml:space="preserve">The following section will discuss the history of how McDonald was founded. </w:t>
      </w:r>
      <w:r w:rsidR="00AF749D" w:rsidRPr="00270A3E">
        <w:rPr>
          <w:rFonts w:ascii="Arial" w:hAnsi="Arial" w:cs="Arial"/>
        </w:rPr>
        <w:t>McDonald's</w:t>
      </w:r>
      <w:r w:rsidRPr="00270A3E">
        <w:rPr>
          <w:rFonts w:ascii="Arial" w:hAnsi="Arial" w:cs="Arial"/>
        </w:rPr>
        <w:t>, founded</w:t>
      </w:r>
      <w:r w:rsidR="00AF749D" w:rsidRPr="00270A3E">
        <w:rPr>
          <w:rFonts w:ascii="Arial" w:hAnsi="Arial" w:cs="Arial"/>
        </w:rPr>
        <w:t xml:space="preserve"> in 1940 by two brothers, initially </w:t>
      </w:r>
      <w:r w:rsidRPr="00270A3E">
        <w:rPr>
          <w:rFonts w:ascii="Arial" w:hAnsi="Arial" w:cs="Arial"/>
        </w:rPr>
        <w:t>started</w:t>
      </w:r>
      <w:r w:rsidR="00AF749D" w:rsidRPr="00270A3E">
        <w:rPr>
          <w:rFonts w:ascii="Arial" w:hAnsi="Arial" w:cs="Arial"/>
        </w:rPr>
        <w:t xml:space="preserve"> as a BBQ restaurant in San Bernardino. The restaurant had carhops serving guests and often saw 125 cars crowding the lot on weekends, and they quickly saw their annual sales topping $200,000 regularly (Seaman, 2010) from selling hamburgers in California. Maurice and Richard McDonald's began this dream by creating a fast-food system where customers could functionally enjoy cheap and </w:t>
      </w:r>
      <w:r w:rsidR="00AF749D" w:rsidRPr="00270A3E">
        <w:rPr>
          <w:rFonts w:ascii="Arial" w:hAnsi="Arial" w:cs="Arial"/>
        </w:rPr>
        <w:lastRenderedPageBreak/>
        <w:t>cheerful food. It started with a straightforward menu where consumers ordered food, and it was prepared in ways where the food stayed warmer in the restaurant using heat lamps and ensuring that the temperature was safe for the food to be consumed and kept under. A minimum temperature of 135 degrees Fahrenheit for no more than 8 hours, or a minimum temperature of 140 degrees Fahrenheit.</w:t>
      </w:r>
    </w:p>
    <w:p w14:paraId="28FE98F8" w14:textId="77777777" w:rsidR="00AF749D" w:rsidRPr="00270A3E" w:rsidRDefault="00AF749D" w:rsidP="00270A3E">
      <w:pPr>
        <w:spacing w:line="360" w:lineRule="auto"/>
        <w:rPr>
          <w:rFonts w:ascii="Arial" w:hAnsi="Arial" w:cs="Arial"/>
        </w:rPr>
      </w:pPr>
      <w:r w:rsidRPr="00270A3E">
        <w:rPr>
          <w:rFonts w:ascii="Arial" w:hAnsi="Arial" w:cs="Arial"/>
        </w:rPr>
        <w:t>The two brothers devised a menu consisting of hamburgers, soft drinks, pies, French fries, milk, coffee, and milkshakes on the menu. Ray Kroc, a traveling salesman, visited the store and became fascinated by the operation. The brothers wanted to expand nationwide, and Kroc became their first franchise agent in 1954. On April 15, 1955, Kroc opened the first McDonald's System, Inc. location in Des Plainer, Illinois (Cutolo, 2022).</w:t>
      </w:r>
    </w:p>
    <w:p w14:paraId="4A3F3AA9" w14:textId="31BFF977" w:rsidR="00AF749D" w:rsidRPr="00270A3E" w:rsidRDefault="00AF749D" w:rsidP="00270A3E">
      <w:pPr>
        <w:spacing w:line="360" w:lineRule="auto"/>
        <w:rPr>
          <w:rFonts w:ascii="Arial" w:hAnsi="Arial" w:cs="Arial"/>
        </w:rPr>
      </w:pPr>
      <w:r w:rsidRPr="00270A3E">
        <w:rPr>
          <w:rFonts w:ascii="Arial" w:hAnsi="Arial" w:cs="Arial"/>
        </w:rPr>
        <w:t xml:space="preserve">This last-Toad restaurant was eventually franchised quickly and </w:t>
      </w:r>
      <w:r w:rsidR="004C4F52" w:rsidRPr="00270A3E">
        <w:rPr>
          <w:rFonts w:ascii="Arial" w:hAnsi="Arial" w:cs="Arial"/>
        </w:rPr>
        <w:t>f</w:t>
      </w:r>
      <w:r w:rsidRPr="00270A3E">
        <w:rPr>
          <w:rFonts w:ascii="Arial" w:hAnsi="Arial" w:cs="Arial"/>
        </w:rPr>
        <w:t xml:space="preserve">ive </w:t>
      </w:r>
      <w:r w:rsidR="00A60B61" w:rsidRPr="00270A3E">
        <w:rPr>
          <w:rFonts w:ascii="Arial" w:hAnsi="Arial" w:cs="Arial"/>
        </w:rPr>
        <w:t>years</w:t>
      </w:r>
      <w:r w:rsidRPr="00270A3E">
        <w:rPr>
          <w:rFonts w:ascii="Arial" w:hAnsi="Arial" w:cs="Arial"/>
        </w:rPr>
        <w:t xml:space="preserve"> after opening. This allowed the business to expand rapidly, serving 1ood worldwide and eventually becoming a national </w:t>
      </w:r>
      <w:r w:rsidR="006F308C" w:rsidRPr="00270A3E">
        <w:rPr>
          <w:rFonts w:ascii="Arial" w:hAnsi="Arial" w:cs="Arial"/>
        </w:rPr>
        <w:t>favorite</w:t>
      </w:r>
      <w:r w:rsidRPr="00270A3E">
        <w:rPr>
          <w:rFonts w:ascii="Arial" w:hAnsi="Arial" w:cs="Arial"/>
        </w:rPr>
        <w:t xml:space="preserve"> and becoming known globally. Today's menu of this last-food restaurant has taken a massive turn as they cater more food options from seasonal and limited-edition menus. Also, in many countries worldwide, McDonald's has taken a diverse approach by incorporating cultural Toads into the set menu. McDonald's, a well-known multinational fast-food restaurant, has a comprehensive menu catering to </w:t>
      </w:r>
      <w:r w:rsidR="00A2390A" w:rsidRPr="00270A3E">
        <w:rPr>
          <w:rFonts w:ascii="Arial" w:hAnsi="Arial" w:cs="Arial"/>
        </w:rPr>
        <w:t>various</w:t>
      </w:r>
      <w:r w:rsidRPr="00270A3E">
        <w:rPr>
          <w:rFonts w:ascii="Arial" w:hAnsi="Arial" w:cs="Arial"/>
        </w:rPr>
        <w:t xml:space="preserve"> tastes. The Big Mac, a classic burger with two beef patties, special sauce, lettuce, cheese, pickles, and onions on a sesame seed bun, is one of its most well-known products. McNuggets, which are bite-sized chicken pieces served with various dipping sauces, are also popular. McDonald's is </w:t>
      </w:r>
      <w:r w:rsidR="00A2390A" w:rsidRPr="00270A3E">
        <w:rPr>
          <w:rFonts w:ascii="Arial" w:hAnsi="Arial" w:cs="Arial"/>
        </w:rPr>
        <w:t>famous</w:t>
      </w:r>
      <w:r w:rsidRPr="00270A3E">
        <w:rPr>
          <w:rFonts w:ascii="Arial" w:hAnsi="Arial" w:cs="Arial"/>
        </w:rPr>
        <w:t xml:space="preserve"> for their golden and crispy French fries, which go well with any meal.</w:t>
      </w:r>
    </w:p>
    <w:p w14:paraId="68277A26" w14:textId="153E46F4" w:rsidR="00F041F5" w:rsidRPr="00270A3E" w:rsidRDefault="00922C60" w:rsidP="00270A3E">
      <w:pPr>
        <w:pStyle w:val="Heading1"/>
        <w:spacing w:line="360" w:lineRule="auto"/>
        <w:rPr>
          <w:rFonts w:ascii="Arial" w:hAnsi="Arial" w:cs="Arial"/>
          <w:sz w:val="22"/>
          <w:szCs w:val="22"/>
        </w:rPr>
      </w:pPr>
      <w:bookmarkStart w:id="3" w:name="_Toc141896973"/>
      <w:r w:rsidRPr="00270A3E">
        <w:rPr>
          <w:rFonts w:ascii="Arial" w:hAnsi="Arial" w:cs="Arial"/>
          <w:sz w:val="22"/>
          <w:szCs w:val="22"/>
        </w:rPr>
        <w:t>2. Analysis Management Theories Applied by McDonald's Company</w:t>
      </w:r>
      <w:bookmarkEnd w:id="3"/>
    </w:p>
    <w:p w14:paraId="7ED12502" w14:textId="7B507AFD" w:rsidR="00344A97" w:rsidRPr="00270A3E" w:rsidRDefault="00344A97" w:rsidP="00270A3E">
      <w:pPr>
        <w:spacing w:line="360" w:lineRule="auto"/>
        <w:rPr>
          <w:rFonts w:ascii="Arial" w:hAnsi="Arial" w:cs="Arial"/>
        </w:rPr>
      </w:pPr>
      <w:r w:rsidRPr="00270A3E">
        <w:rPr>
          <w:rFonts w:ascii="Arial" w:hAnsi="Arial" w:cs="Arial"/>
        </w:rPr>
        <w:t xml:space="preserve">Applying theories in business organizations is crucial for understanding, analysing, and improving operations. In the case of McDonald’s, the world's leading fast food restaurant chain, utilizing critical theories such as </w:t>
      </w:r>
      <w:r w:rsidRPr="00270A3E">
        <w:rPr>
          <w:rFonts w:ascii="Arial" w:hAnsi="Arial" w:cs="Arial"/>
          <w:b/>
          <w:bCs/>
        </w:rPr>
        <w:t>Service management, Human resource management (HRM), and market orientation</w:t>
      </w:r>
      <w:r w:rsidRPr="00270A3E">
        <w:rPr>
          <w:rFonts w:ascii="Arial" w:hAnsi="Arial" w:cs="Arial"/>
        </w:rPr>
        <w:t xml:space="preserve"> plays a vital role in shaping the company's success and sustained market dominance. The following section will discuss the importance of each theory and how McDonald’s incorporates them into their work environment.</w:t>
      </w:r>
    </w:p>
    <w:p w14:paraId="3B2FF393" w14:textId="77777777" w:rsidR="00922C60" w:rsidRPr="00270A3E" w:rsidRDefault="00922C60" w:rsidP="00270A3E">
      <w:pPr>
        <w:spacing w:line="360" w:lineRule="auto"/>
        <w:rPr>
          <w:rFonts w:ascii="Arial" w:hAnsi="Arial" w:cs="Arial"/>
        </w:rPr>
      </w:pPr>
      <w:r w:rsidRPr="00270A3E">
        <w:rPr>
          <w:rFonts w:ascii="Arial" w:hAnsi="Arial" w:cs="Arial"/>
          <w:b/>
          <w:bCs/>
        </w:rPr>
        <w:t>2.1 Service Management Theory</w:t>
      </w:r>
    </w:p>
    <w:p w14:paraId="39A01FA0" w14:textId="4B7FF5A5" w:rsidR="00922C60" w:rsidRPr="00270A3E" w:rsidRDefault="00922C60" w:rsidP="00270A3E">
      <w:pPr>
        <w:spacing w:line="360" w:lineRule="auto"/>
        <w:rPr>
          <w:rFonts w:ascii="Arial" w:hAnsi="Arial" w:cs="Arial"/>
        </w:rPr>
      </w:pPr>
      <w:r w:rsidRPr="00270A3E">
        <w:rPr>
          <w:rFonts w:ascii="Arial" w:hAnsi="Arial" w:cs="Arial"/>
        </w:rPr>
        <w:t>Service management theory emphasizes the significance of delivering high-quality services to customers and maintaining customer satisfaction as a central business goal. McDonald's Company, being a customer-centric fast-food chain, effectively applies service management theory to enhance its operations and meet customer expectations (Kotler et al., 2020).</w:t>
      </w:r>
    </w:p>
    <w:p w14:paraId="4EEA1311" w14:textId="532A3330" w:rsidR="00922C60" w:rsidRPr="00270A3E" w:rsidRDefault="00922C60" w:rsidP="00270A3E">
      <w:pPr>
        <w:spacing w:line="360" w:lineRule="auto"/>
        <w:rPr>
          <w:rFonts w:ascii="Arial" w:hAnsi="Arial" w:cs="Arial"/>
        </w:rPr>
      </w:pPr>
      <w:r w:rsidRPr="00270A3E">
        <w:rPr>
          <w:rFonts w:ascii="Arial" w:hAnsi="Arial" w:cs="Arial"/>
        </w:rPr>
        <w:lastRenderedPageBreak/>
        <w:t xml:space="preserve">One </w:t>
      </w:r>
      <w:r w:rsidR="00A2390A" w:rsidRPr="00270A3E">
        <w:rPr>
          <w:rFonts w:ascii="Arial" w:hAnsi="Arial" w:cs="Arial"/>
        </w:rPr>
        <w:t>key aspect of the</w:t>
      </w:r>
      <w:r w:rsidRPr="00270A3E">
        <w:rPr>
          <w:rFonts w:ascii="Arial" w:hAnsi="Arial" w:cs="Arial"/>
        </w:rPr>
        <w:t xml:space="preserve"> service management theory implemented by McDonald's is its focus on delivering consistent and standardized services. The company ensures its products are prepared and served following specific standardized processes, leading to </w:t>
      </w:r>
      <w:r w:rsidR="00A2390A" w:rsidRPr="00270A3E">
        <w:rPr>
          <w:rFonts w:ascii="Arial" w:hAnsi="Arial" w:cs="Arial"/>
        </w:rPr>
        <w:t>global uniformity across all its outlets</w:t>
      </w:r>
      <w:r w:rsidRPr="00270A3E">
        <w:rPr>
          <w:rFonts w:ascii="Arial" w:hAnsi="Arial" w:cs="Arial"/>
        </w:rPr>
        <w:t>. This consistency allows customers to enjoy the same taste and quality regardless of location, creating a sense of reliability and trust.</w:t>
      </w:r>
    </w:p>
    <w:p w14:paraId="04EA5A22" w14:textId="14854054" w:rsidR="00922C60" w:rsidRPr="00270A3E" w:rsidRDefault="00922C60" w:rsidP="00270A3E">
      <w:pPr>
        <w:spacing w:line="360" w:lineRule="auto"/>
        <w:rPr>
          <w:rFonts w:ascii="Arial" w:hAnsi="Arial" w:cs="Arial"/>
        </w:rPr>
      </w:pPr>
      <w:r w:rsidRPr="00270A3E">
        <w:rPr>
          <w:rFonts w:ascii="Arial" w:hAnsi="Arial" w:cs="Arial"/>
        </w:rPr>
        <w:t xml:space="preserve">Moreover, McDonald's adopts a customer-centric approach by </w:t>
      </w:r>
      <w:r w:rsidR="00A2390A" w:rsidRPr="00270A3E">
        <w:rPr>
          <w:rFonts w:ascii="Arial" w:hAnsi="Arial" w:cs="Arial"/>
        </w:rPr>
        <w:t>emphasizing</w:t>
      </w:r>
      <w:r w:rsidRPr="00270A3E">
        <w:rPr>
          <w:rFonts w:ascii="Arial" w:hAnsi="Arial" w:cs="Arial"/>
        </w:rPr>
        <w:t xml:space="preserve"> customer feedback and suggestions. The company regularly conducts surveys to gauge customer satisfaction and identify areas for improvement. Customer feedback is </w:t>
      </w:r>
      <w:r w:rsidR="00A2390A" w:rsidRPr="00270A3E">
        <w:rPr>
          <w:rFonts w:ascii="Arial" w:hAnsi="Arial" w:cs="Arial"/>
        </w:rPr>
        <w:t>considered</w:t>
      </w:r>
      <w:r w:rsidRPr="00270A3E">
        <w:rPr>
          <w:rFonts w:ascii="Arial" w:hAnsi="Arial" w:cs="Arial"/>
        </w:rPr>
        <w:t xml:space="preserve"> while developing new menu items or modifying existing offerings. This customer-centricity </w:t>
      </w:r>
      <w:r w:rsidR="00A2390A" w:rsidRPr="00270A3E">
        <w:rPr>
          <w:rFonts w:ascii="Arial" w:hAnsi="Arial" w:cs="Arial"/>
        </w:rPr>
        <w:t>enhances customer satisfaction and</w:t>
      </w:r>
      <w:r w:rsidRPr="00270A3E">
        <w:rPr>
          <w:rFonts w:ascii="Arial" w:hAnsi="Arial" w:cs="Arial"/>
        </w:rPr>
        <w:t xml:space="preserve"> facilitates the identification of emerging trends and preferences.</w:t>
      </w:r>
    </w:p>
    <w:p w14:paraId="2D906D7F" w14:textId="5701A484" w:rsidR="00922C60" w:rsidRPr="00270A3E" w:rsidRDefault="00922C60" w:rsidP="00270A3E">
      <w:pPr>
        <w:spacing w:line="360" w:lineRule="auto"/>
        <w:rPr>
          <w:rFonts w:ascii="Arial" w:hAnsi="Arial" w:cs="Arial"/>
        </w:rPr>
      </w:pPr>
      <w:r w:rsidRPr="00270A3E">
        <w:rPr>
          <w:rFonts w:ascii="Arial" w:hAnsi="Arial" w:cs="Arial"/>
        </w:rPr>
        <w:t>Furthermore, service management theory encourages employee training and development to enhance service quality. McDonald's invests in comprehensive training programs for its staff, ensuring they have the necessary skills and knowledge to deliver efficient and friendly service. This focus on employee development fosters a positive work culture and contributes to a motivated workforce better equipped to meet customer needs.</w:t>
      </w:r>
    </w:p>
    <w:p w14:paraId="6BBFABE1" w14:textId="77777777" w:rsidR="00A60B61" w:rsidRPr="00270A3E" w:rsidRDefault="00A60B61" w:rsidP="00270A3E">
      <w:pPr>
        <w:spacing w:line="360" w:lineRule="auto"/>
        <w:rPr>
          <w:rFonts w:ascii="Arial" w:hAnsi="Arial" w:cs="Arial"/>
        </w:rPr>
      </w:pPr>
    </w:p>
    <w:p w14:paraId="18C55BE2" w14:textId="77777777" w:rsidR="00922C60" w:rsidRPr="00270A3E" w:rsidRDefault="00922C60" w:rsidP="00270A3E">
      <w:pPr>
        <w:spacing w:line="360" w:lineRule="auto"/>
        <w:rPr>
          <w:rFonts w:ascii="Arial" w:hAnsi="Arial" w:cs="Arial"/>
        </w:rPr>
      </w:pPr>
      <w:r w:rsidRPr="00270A3E">
        <w:rPr>
          <w:rFonts w:ascii="Arial" w:hAnsi="Arial" w:cs="Arial"/>
          <w:b/>
          <w:bCs/>
        </w:rPr>
        <w:t>2.2 Human Resource Management Theory</w:t>
      </w:r>
    </w:p>
    <w:p w14:paraId="6662B029" w14:textId="75113929" w:rsidR="00922C60" w:rsidRPr="00270A3E" w:rsidRDefault="00922C60" w:rsidP="00270A3E">
      <w:pPr>
        <w:spacing w:line="360" w:lineRule="auto"/>
        <w:rPr>
          <w:rFonts w:ascii="Arial" w:hAnsi="Arial" w:cs="Arial"/>
        </w:rPr>
      </w:pPr>
      <w:r w:rsidRPr="00270A3E">
        <w:rPr>
          <w:rFonts w:ascii="Arial" w:hAnsi="Arial" w:cs="Arial"/>
        </w:rPr>
        <w:t>Human resource management (HRM) theory emphasizes valuing and managing employees as strategic assets. McDonald's Company effectively applies HRM principles to ensure a competent and committed workforce (Noe et al., 2019).</w:t>
      </w:r>
    </w:p>
    <w:p w14:paraId="730D0489" w14:textId="1D0666E0" w:rsidR="00922C60" w:rsidRPr="00270A3E" w:rsidRDefault="00922C60" w:rsidP="00270A3E">
      <w:pPr>
        <w:spacing w:line="360" w:lineRule="auto"/>
        <w:rPr>
          <w:rFonts w:ascii="Arial" w:hAnsi="Arial" w:cs="Arial"/>
        </w:rPr>
      </w:pPr>
      <w:r w:rsidRPr="00270A3E">
        <w:rPr>
          <w:rFonts w:ascii="Arial" w:hAnsi="Arial" w:cs="Arial"/>
        </w:rPr>
        <w:t xml:space="preserve">One of the </w:t>
      </w:r>
      <w:r w:rsidR="00A2390A" w:rsidRPr="00270A3E">
        <w:rPr>
          <w:rFonts w:ascii="Arial" w:hAnsi="Arial" w:cs="Arial"/>
        </w:rPr>
        <w:t>critical</w:t>
      </w:r>
      <w:r w:rsidRPr="00270A3E">
        <w:rPr>
          <w:rFonts w:ascii="Arial" w:hAnsi="Arial" w:cs="Arial"/>
        </w:rPr>
        <w:t xml:space="preserve"> HRM practices at McDonald's is its comprehensive recruitment and selection process. The company seeks individuals </w:t>
      </w:r>
      <w:r w:rsidR="00A2390A" w:rsidRPr="00270A3E">
        <w:rPr>
          <w:rFonts w:ascii="Arial" w:hAnsi="Arial" w:cs="Arial"/>
        </w:rPr>
        <w:t>passionate about</w:t>
      </w:r>
      <w:r w:rsidRPr="00270A3E">
        <w:rPr>
          <w:rFonts w:ascii="Arial" w:hAnsi="Arial" w:cs="Arial"/>
        </w:rPr>
        <w:t xml:space="preserve"> delivering excellent customer service and offers equal employment opportunities to </w:t>
      </w:r>
      <w:r w:rsidR="00A2390A" w:rsidRPr="00270A3E">
        <w:rPr>
          <w:rFonts w:ascii="Arial" w:hAnsi="Arial" w:cs="Arial"/>
        </w:rPr>
        <w:t xml:space="preserve">diverse </w:t>
      </w:r>
      <w:r w:rsidRPr="00270A3E">
        <w:rPr>
          <w:rFonts w:ascii="Arial" w:hAnsi="Arial" w:cs="Arial"/>
        </w:rPr>
        <w:t>candidates. This inclusive approach to recruitment fosters a culturally diverse workforce, contributing to a vibrant and dynamic work environment.</w:t>
      </w:r>
    </w:p>
    <w:p w14:paraId="05EFC10A" w14:textId="407FEB89" w:rsidR="00A60B61" w:rsidRPr="00270A3E" w:rsidRDefault="00A60B61" w:rsidP="00270A3E">
      <w:pPr>
        <w:spacing w:line="360" w:lineRule="auto"/>
        <w:rPr>
          <w:rFonts w:ascii="Arial" w:hAnsi="Arial" w:cs="Arial"/>
        </w:rPr>
      </w:pPr>
      <w:r w:rsidRPr="00270A3E">
        <w:rPr>
          <w:rFonts w:ascii="Arial" w:hAnsi="Arial" w:cs="Arial"/>
        </w:rPr>
        <w:t xml:space="preserve">Human resource forms an indispensable part of the organization. Hence, it is </w:t>
      </w:r>
      <w:r w:rsidRPr="00270A3E">
        <w:rPr>
          <w:rFonts w:ascii="Arial" w:hAnsi="Arial" w:cs="Arial"/>
        </w:rPr>
        <w:t>essential</w:t>
      </w:r>
      <w:r w:rsidRPr="00270A3E">
        <w:rPr>
          <w:rFonts w:ascii="Arial" w:hAnsi="Arial" w:cs="Arial"/>
        </w:rPr>
        <w:t xml:space="preserve"> to examine the role of appraisal in </w:t>
      </w:r>
      <w:r w:rsidRPr="00270A3E">
        <w:rPr>
          <w:rFonts w:ascii="Arial" w:hAnsi="Arial" w:cs="Arial"/>
        </w:rPr>
        <w:t>effectively and efficiently utilizing</w:t>
      </w:r>
      <w:r w:rsidRPr="00270A3E">
        <w:rPr>
          <w:rFonts w:ascii="Arial" w:hAnsi="Arial" w:cs="Arial"/>
        </w:rPr>
        <w:t xml:space="preserve"> this resource. (Cummings and Swab, pg 56)</w:t>
      </w:r>
    </w:p>
    <w:p w14:paraId="5573EE55" w14:textId="5280B98E" w:rsidR="00922C60" w:rsidRPr="00270A3E" w:rsidRDefault="00922C60" w:rsidP="00270A3E">
      <w:pPr>
        <w:spacing w:line="360" w:lineRule="auto"/>
        <w:rPr>
          <w:rFonts w:ascii="Arial" w:hAnsi="Arial" w:cs="Arial"/>
        </w:rPr>
      </w:pPr>
      <w:r w:rsidRPr="00270A3E">
        <w:rPr>
          <w:rFonts w:ascii="Arial" w:hAnsi="Arial" w:cs="Arial"/>
        </w:rPr>
        <w:t xml:space="preserve">McDonald's also emphasizes employee engagement and satisfaction through various initiatives. The company offers competitive compensation packages, performance-based incentives, and opportunities for career growth. Moreover, McDonald's encourages open communication channels between management and employees, allowing for feedback and </w:t>
      </w:r>
      <w:r w:rsidR="00A2390A" w:rsidRPr="00270A3E">
        <w:rPr>
          <w:rFonts w:ascii="Arial" w:hAnsi="Arial" w:cs="Arial"/>
        </w:rPr>
        <w:lastRenderedPageBreak/>
        <w:t>resolving</w:t>
      </w:r>
      <w:r w:rsidRPr="00270A3E">
        <w:rPr>
          <w:rFonts w:ascii="Arial" w:hAnsi="Arial" w:cs="Arial"/>
        </w:rPr>
        <w:t xml:space="preserve"> concerns. This emphasis on employee well-being and involvement fosters a positive work environment, leading to higher employee retention rates and overall organizational success.</w:t>
      </w:r>
    </w:p>
    <w:p w14:paraId="5B8B28BD" w14:textId="66569838" w:rsidR="00922C60" w:rsidRPr="00270A3E" w:rsidRDefault="00922C60" w:rsidP="00270A3E">
      <w:pPr>
        <w:spacing w:line="360" w:lineRule="auto"/>
        <w:rPr>
          <w:rFonts w:ascii="Arial" w:hAnsi="Arial" w:cs="Arial"/>
        </w:rPr>
      </w:pPr>
      <w:r w:rsidRPr="00270A3E">
        <w:rPr>
          <w:rFonts w:ascii="Arial" w:hAnsi="Arial" w:cs="Arial"/>
        </w:rPr>
        <w:t>Additionally, McDonald's follows a participative leadership style, encouraging employees to be involved in decision-making processes. This empowerment enables employees to take ownership of their roles and enhances their commitment to achieving organizational objectives.</w:t>
      </w:r>
      <w:r w:rsidR="00A60B61" w:rsidRPr="00270A3E">
        <w:rPr>
          <w:rFonts w:ascii="Arial" w:hAnsi="Arial" w:cs="Arial"/>
        </w:rPr>
        <w:t xml:space="preserve"> The performance</w:t>
      </w:r>
      <w:r w:rsidR="00A60B61" w:rsidRPr="00270A3E">
        <w:rPr>
          <w:rFonts w:ascii="Arial" w:hAnsi="Arial" w:cs="Arial"/>
        </w:rPr>
        <w:t xml:space="preserve"> appraisal process and its outcome can affect an employee's motivation. </w:t>
      </w:r>
      <w:r w:rsidR="00A60B61" w:rsidRPr="00270A3E">
        <w:rPr>
          <w:rFonts w:ascii="Arial" w:hAnsi="Arial" w:cs="Arial"/>
        </w:rPr>
        <w:t>Employee</w:t>
      </w:r>
      <w:r w:rsidR="00A60B61" w:rsidRPr="00270A3E">
        <w:rPr>
          <w:rFonts w:ascii="Arial" w:hAnsi="Arial" w:cs="Arial"/>
        </w:rPr>
        <w:t xml:space="preserve"> performance is seen as most directly a consequence of the employee's ability and motivation to perform (Cummings </w:t>
      </w:r>
      <w:r w:rsidR="00A60B61" w:rsidRPr="00270A3E">
        <w:rPr>
          <w:rFonts w:ascii="Arial" w:hAnsi="Arial" w:cs="Arial"/>
        </w:rPr>
        <w:t>&amp;</w:t>
      </w:r>
      <w:r w:rsidR="00A60B61" w:rsidRPr="00270A3E">
        <w:rPr>
          <w:rFonts w:ascii="Arial" w:hAnsi="Arial" w:cs="Arial"/>
        </w:rPr>
        <w:t xml:space="preserve"> Swabs, 1973, </w:t>
      </w:r>
      <w:r w:rsidR="00A60B61" w:rsidRPr="00270A3E">
        <w:rPr>
          <w:rFonts w:ascii="Arial" w:hAnsi="Arial" w:cs="Arial"/>
        </w:rPr>
        <w:t>p.</w:t>
      </w:r>
      <w:r w:rsidR="00A60B61" w:rsidRPr="00270A3E">
        <w:rPr>
          <w:rFonts w:ascii="Arial" w:hAnsi="Arial" w:cs="Arial"/>
        </w:rPr>
        <w:t xml:space="preserve"> 46). In </w:t>
      </w:r>
      <w:r w:rsidR="00A60B61" w:rsidRPr="00270A3E">
        <w:rPr>
          <w:rFonts w:ascii="Arial" w:hAnsi="Arial" w:cs="Arial"/>
        </w:rPr>
        <w:t xml:space="preserve">an </w:t>
      </w:r>
      <w:r w:rsidR="00A60B61" w:rsidRPr="00270A3E">
        <w:rPr>
          <w:rFonts w:ascii="Arial" w:hAnsi="Arial" w:cs="Arial"/>
        </w:rPr>
        <w:t xml:space="preserve">Organizational context, the performance is evaluated by examining the employee's abilities and capabilities to achieve the desired </w:t>
      </w:r>
      <w:r w:rsidR="00F041F5" w:rsidRPr="00270A3E">
        <w:rPr>
          <w:rFonts w:ascii="Arial" w:hAnsi="Arial" w:cs="Arial"/>
        </w:rPr>
        <w:t>objectives.</w:t>
      </w:r>
    </w:p>
    <w:p w14:paraId="4D9D0CB8" w14:textId="41256890" w:rsidR="005E7F9E" w:rsidRPr="00270A3E" w:rsidRDefault="005E7F9E" w:rsidP="00270A3E">
      <w:pPr>
        <w:pStyle w:val="NormalWeb"/>
        <w:shd w:val="clear" w:color="auto" w:fill="FFFFFF"/>
        <w:spacing w:before="0" w:beforeAutospacing="0" w:line="360" w:lineRule="auto"/>
        <w:rPr>
          <w:rFonts w:ascii="Arial" w:hAnsi="Arial" w:cs="Arial"/>
          <w:sz w:val="22"/>
          <w:szCs w:val="22"/>
        </w:rPr>
      </w:pPr>
      <w:r w:rsidRPr="00270A3E">
        <w:rPr>
          <w:rFonts w:ascii="Arial" w:hAnsi="Arial" w:cs="Arial"/>
          <w:sz w:val="22"/>
          <w:szCs w:val="22"/>
        </w:rPr>
        <w:t xml:space="preserve">McDonald's implements a staff incentive program and an employee reward system to </w:t>
      </w:r>
      <w:r w:rsidR="00270A3E" w:rsidRPr="00270A3E">
        <w:rPr>
          <w:rFonts w:ascii="Arial" w:hAnsi="Arial" w:cs="Arial"/>
          <w:sz w:val="22"/>
          <w:szCs w:val="22"/>
        </w:rPr>
        <w:t>motivate all employees</w:t>
      </w:r>
      <w:r w:rsidRPr="00270A3E">
        <w:rPr>
          <w:rFonts w:ascii="Arial" w:hAnsi="Arial" w:cs="Arial"/>
          <w:sz w:val="22"/>
          <w:szCs w:val="22"/>
        </w:rPr>
        <w:t xml:space="preserve">. Workers will enjoy carrying out assigned tasks if such schemes are </w:t>
      </w:r>
      <w:r w:rsidR="00270A3E" w:rsidRPr="00270A3E">
        <w:rPr>
          <w:rFonts w:ascii="Arial" w:hAnsi="Arial" w:cs="Arial"/>
          <w:sz w:val="22"/>
          <w:szCs w:val="22"/>
        </w:rPr>
        <w:t>implemented</w:t>
      </w:r>
      <w:r w:rsidRPr="00270A3E">
        <w:rPr>
          <w:rFonts w:ascii="Arial" w:hAnsi="Arial" w:cs="Arial"/>
          <w:sz w:val="22"/>
          <w:szCs w:val="22"/>
        </w:rPr>
        <w:t xml:space="preserve"> because they will feel </w:t>
      </w:r>
      <w:r w:rsidR="00270A3E" w:rsidRPr="00270A3E">
        <w:rPr>
          <w:rFonts w:ascii="Arial" w:hAnsi="Arial" w:cs="Arial"/>
          <w:sz w:val="22"/>
          <w:szCs w:val="22"/>
        </w:rPr>
        <w:t>accomplished</w:t>
      </w:r>
      <w:r w:rsidRPr="00270A3E">
        <w:rPr>
          <w:rFonts w:ascii="Arial" w:hAnsi="Arial" w:cs="Arial"/>
          <w:sz w:val="22"/>
          <w:szCs w:val="22"/>
        </w:rPr>
        <w:t xml:space="preserve"> when their work ethics are recognized and praised. This increases employee engagement and </w:t>
      </w:r>
      <w:r w:rsidR="00270A3E" w:rsidRPr="00270A3E">
        <w:rPr>
          <w:rFonts w:ascii="Arial" w:hAnsi="Arial" w:cs="Arial"/>
          <w:sz w:val="22"/>
          <w:szCs w:val="22"/>
        </w:rPr>
        <w:t>positively impacts</w:t>
      </w:r>
      <w:r w:rsidRPr="00270A3E">
        <w:rPr>
          <w:rFonts w:ascii="Arial" w:hAnsi="Arial" w:cs="Arial"/>
          <w:sz w:val="22"/>
          <w:szCs w:val="22"/>
        </w:rPr>
        <w:t xml:space="preserve"> their performance and activity in the workplace. Furthermore, </w:t>
      </w:r>
      <w:r w:rsidR="00270A3E" w:rsidRPr="00270A3E">
        <w:rPr>
          <w:rFonts w:ascii="Arial" w:hAnsi="Arial" w:cs="Arial"/>
          <w:sz w:val="22"/>
          <w:szCs w:val="22"/>
        </w:rPr>
        <w:t>their reward system</w:t>
      </w:r>
      <w:r w:rsidRPr="00270A3E">
        <w:rPr>
          <w:rFonts w:ascii="Arial" w:hAnsi="Arial" w:cs="Arial"/>
          <w:sz w:val="22"/>
          <w:szCs w:val="22"/>
        </w:rPr>
        <w:t xml:space="preserve"> is an </w:t>
      </w:r>
      <w:r w:rsidR="00270A3E" w:rsidRPr="00270A3E">
        <w:rPr>
          <w:rFonts w:ascii="Arial" w:hAnsi="Arial" w:cs="Arial"/>
          <w:sz w:val="22"/>
          <w:szCs w:val="22"/>
        </w:rPr>
        <w:t>employee-of-the-month</w:t>
      </w:r>
      <w:r w:rsidRPr="00270A3E">
        <w:rPr>
          <w:rFonts w:ascii="Arial" w:hAnsi="Arial" w:cs="Arial"/>
          <w:sz w:val="22"/>
          <w:szCs w:val="22"/>
        </w:rPr>
        <w:t xml:space="preserve"> scheme.  </w:t>
      </w:r>
    </w:p>
    <w:p w14:paraId="1CFDBEDF" w14:textId="77777777" w:rsidR="005E7F9E" w:rsidRPr="00270A3E" w:rsidRDefault="005E7F9E" w:rsidP="00270A3E">
      <w:pPr>
        <w:pStyle w:val="NormalWeb"/>
        <w:shd w:val="clear" w:color="auto" w:fill="FFFFFF"/>
        <w:spacing w:before="0" w:beforeAutospacing="0" w:line="360" w:lineRule="auto"/>
        <w:rPr>
          <w:rFonts w:ascii="Arial" w:hAnsi="Arial" w:cs="Arial"/>
          <w:sz w:val="22"/>
          <w:szCs w:val="22"/>
        </w:rPr>
      </w:pPr>
      <w:r w:rsidRPr="00270A3E">
        <w:rPr>
          <w:rFonts w:ascii="Arial" w:hAnsi="Arial" w:cs="Arial"/>
          <w:color w:val="000000"/>
          <w:sz w:val="22"/>
          <w:szCs w:val="22"/>
          <w:shd w:val="clear" w:color="auto" w:fill="FFFFFF"/>
        </w:rPr>
        <w:t xml:space="preserve">“Those people are motivated by the training and development opportunities we offer, which is one of the reasons we invest more than $40 million on training annually” </w:t>
      </w:r>
      <w:r w:rsidRPr="00270A3E">
        <w:rPr>
          <w:rFonts w:ascii="Arial" w:hAnsi="Arial" w:cs="Arial"/>
          <w:sz w:val="22"/>
          <w:szCs w:val="22"/>
        </w:rPr>
        <w:t>(Bruce, 2016)</w:t>
      </w:r>
    </w:p>
    <w:p w14:paraId="4DA021F5" w14:textId="77777777" w:rsidR="005E7F9E" w:rsidRPr="00270A3E" w:rsidRDefault="005E7F9E" w:rsidP="00270A3E">
      <w:pPr>
        <w:spacing w:line="360" w:lineRule="auto"/>
        <w:rPr>
          <w:rFonts w:ascii="Arial" w:hAnsi="Arial" w:cs="Arial"/>
        </w:rPr>
      </w:pPr>
    </w:p>
    <w:p w14:paraId="04A6D027" w14:textId="77777777" w:rsidR="00922C60" w:rsidRPr="00270A3E" w:rsidRDefault="00922C60" w:rsidP="00270A3E">
      <w:pPr>
        <w:spacing w:line="360" w:lineRule="auto"/>
        <w:rPr>
          <w:rFonts w:ascii="Arial" w:hAnsi="Arial" w:cs="Arial"/>
        </w:rPr>
      </w:pPr>
      <w:r w:rsidRPr="00270A3E">
        <w:rPr>
          <w:rFonts w:ascii="Arial" w:hAnsi="Arial" w:cs="Arial"/>
          <w:b/>
          <w:bCs/>
        </w:rPr>
        <w:t>2.3 Market Orientation Theory</w:t>
      </w:r>
    </w:p>
    <w:p w14:paraId="0E8C1474" w14:textId="2F5B6C15" w:rsidR="00922C60" w:rsidRPr="00270A3E" w:rsidRDefault="00922C60" w:rsidP="00270A3E">
      <w:pPr>
        <w:spacing w:line="360" w:lineRule="auto"/>
        <w:rPr>
          <w:rFonts w:ascii="Arial" w:hAnsi="Arial" w:cs="Arial"/>
        </w:rPr>
      </w:pPr>
      <w:r w:rsidRPr="00270A3E">
        <w:rPr>
          <w:rFonts w:ascii="Arial" w:hAnsi="Arial" w:cs="Arial"/>
        </w:rPr>
        <w:t>Market orientation theory focuses on understanding and satisfying customer needs and preferences to remain competitive. McDonald's Company effectively applies market orientation principles to continuously adapt to changing consumer demands (Narver &amp; Slater, 1990).</w:t>
      </w:r>
    </w:p>
    <w:p w14:paraId="2EF96708" w14:textId="0D2A6BDC" w:rsidR="00922C60" w:rsidRPr="00270A3E" w:rsidRDefault="00A2390A" w:rsidP="00270A3E">
      <w:pPr>
        <w:spacing w:line="360" w:lineRule="auto"/>
        <w:rPr>
          <w:rFonts w:ascii="Arial" w:hAnsi="Arial" w:cs="Arial"/>
        </w:rPr>
      </w:pPr>
      <w:r w:rsidRPr="00270A3E">
        <w:rPr>
          <w:rFonts w:ascii="Arial" w:hAnsi="Arial" w:cs="Arial"/>
        </w:rPr>
        <w:t>Through market research and analysis, McDonald's maintains a keen eye on market trends and customer preferences</w:t>
      </w:r>
      <w:r w:rsidR="00922C60" w:rsidRPr="00270A3E">
        <w:rPr>
          <w:rFonts w:ascii="Arial" w:hAnsi="Arial" w:cs="Arial"/>
        </w:rPr>
        <w:t>. The company continuously innovates its menu offerings based on customer feedback and preferences. This adaptive approach enables McDonald's to introduce new products and promotions regularly, keeping its menu fresh and appealing to its diverse customer base.</w:t>
      </w:r>
    </w:p>
    <w:p w14:paraId="30F25CEC" w14:textId="00E3A1B4" w:rsidR="00922C60" w:rsidRPr="00270A3E" w:rsidRDefault="00922C60" w:rsidP="00270A3E">
      <w:pPr>
        <w:spacing w:line="360" w:lineRule="auto"/>
        <w:rPr>
          <w:rFonts w:ascii="Arial" w:hAnsi="Arial" w:cs="Arial"/>
        </w:rPr>
      </w:pPr>
      <w:r w:rsidRPr="00270A3E">
        <w:rPr>
          <w:rFonts w:ascii="Arial" w:hAnsi="Arial" w:cs="Arial"/>
        </w:rPr>
        <w:t xml:space="preserve">Moreover, McDonald's constantly monitors its competitors to stay ahead of market trends and innovations. By </w:t>
      </w:r>
      <w:r w:rsidR="00270A3E" w:rsidRPr="00270A3E">
        <w:rPr>
          <w:rFonts w:ascii="Arial" w:hAnsi="Arial" w:cs="Arial"/>
        </w:rPr>
        <w:t>analyzing</w:t>
      </w:r>
      <w:r w:rsidRPr="00270A3E">
        <w:rPr>
          <w:rFonts w:ascii="Arial" w:hAnsi="Arial" w:cs="Arial"/>
        </w:rPr>
        <w:t xml:space="preserve"> the strategies and offerings of competitors, McDonald's can identify gaps in the market and capitalize on new opportunities.</w:t>
      </w:r>
    </w:p>
    <w:p w14:paraId="5CE39A5B" w14:textId="3C6DF30C" w:rsidR="00922C60" w:rsidRPr="00270A3E" w:rsidRDefault="00922C60" w:rsidP="00270A3E">
      <w:pPr>
        <w:spacing w:line="360" w:lineRule="auto"/>
        <w:rPr>
          <w:rFonts w:ascii="Arial" w:hAnsi="Arial" w:cs="Arial"/>
        </w:rPr>
      </w:pPr>
      <w:r w:rsidRPr="00270A3E">
        <w:rPr>
          <w:rFonts w:ascii="Arial" w:hAnsi="Arial" w:cs="Arial"/>
        </w:rPr>
        <w:lastRenderedPageBreak/>
        <w:t xml:space="preserve">Furthermore, market orientation theory promotes the importance of customer relationship management (CRM). McDonald's leverages technology to collect and </w:t>
      </w:r>
      <w:r w:rsidR="00270A3E" w:rsidRPr="00270A3E">
        <w:rPr>
          <w:rFonts w:ascii="Arial" w:hAnsi="Arial" w:cs="Arial"/>
        </w:rPr>
        <w:t>analyze</w:t>
      </w:r>
      <w:r w:rsidRPr="00270A3E">
        <w:rPr>
          <w:rFonts w:ascii="Arial" w:hAnsi="Arial" w:cs="Arial"/>
        </w:rPr>
        <w:t xml:space="preserve"> customer data, enabling personalized marketing initiatives and targeted promotions. Through CRM, McDonald's can build stronger </w:t>
      </w:r>
      <w:r w:rsidR="00A2390A" w:rsidRPr="00270A3E">
        <w:rPr>
          <w:rFonts w:ascii="Arial" w:hAnsi="Arial" w:cs="Arial"/>
        </w:rPr>
        <w:t>customer relationships</w:t>
      </w:r>
      <w:r w:rsidRPr="00270A3E">
        <w:rPr>
          <w:rFonts w:ascii="Arial" w:hAnsi="Arial" w:cs="Arial"/>
        </w:rPr>
        <w:t xml:space="preserve">, </w:t>
      </w:r>
      <w:r w:rsidR="00A2390A" w:rsidRPr="00270A3E">
        <w:rPr>
          <w:rFonts w:ascii="Arial" w:hAnsi="Arial" w:cs="Arial"/>
        </w:rPr>
        <w:t>increasing</w:t>
      </w:r>
      <w:r w:rsidRPr="00270A3E">
        <w:rPr>
          <w:rFonts w:ascii="Arial" w:hAnsi="Arial" w:cs="Arial"/>
        </w:rPr>
        <w:t xml:space="preserve"> customer loyalty and repeat business.</w:t>
      </w:r>
      <w:r w:rsidR="00280D6B" w:rsidRPr="00270A3E">
        <w:rPr>
          <w:rFonts w:ascii="Arial" w:hAnsi="Arial" w:cs="Arial"/>
        </w:rPr>
        <w:t xml:space="preserve"> </w:t>
      </w:r>
    </w:p>
    <w:p w14:paraId="32E3A310" w14:textId="77777777" w:rsidR="006F308C" w:rsidRPr="00270A3E" w:rsidRDefault="006F308C" w:rsidP="00270A3E">
      <w:pPr>
        <w:spacing w:line="360" w:lineRule="auto"/>
        <w:rPr>
          <w:rFonts w:ascii="Arial" w:hAnsi="Arial" w:cs="Arial"/>
        </w:rPr>
      </w:pPr>
    </w:p>
    <w:p w14:paraId="3BD1D7BA" w14:textId="005E20DE" w:rsidR="006F308C" w:rsidRPr="00270A3E" w:rsidRDefault="006F308C" w:rsidP="00270A3E">
      <w:pPr>
        <w:spacing w:line="360" w:lineRule="auto"/>
        <w:rPr>
          <w:rFonts w:ascii="Arial" w:hAnsi="Arial" w:cs="Arial"/>
        </w:rPr>
      </w:pPr>
      <w:r w:rsidRPr="00270A3E">
        <w:rPr>
          <w:rFonts w:ascii="Arial" w:hAnsi="Arial" w:cs="Arial"/>
        </w:rPr>
        <w:t xml:space="preserve">Identifying external and internal </w:t>
      </w:r>
      <w:r w:rsidRPr="00270A3E">
        <w:rPr>
          <w:rFonts w:ascii="Arial" w:hAnsi="Arial" w:cs="Arial"/>
        </w:rPr>
        <w:t>organizational</w:t>
      </w:r>
      <w:r w:rsidRPr="00270A3E">
        <w:rPr>
          <w:rFonts w:ascii="Arial" w:hAnsi="Arial" w:cs="Arial"/>
        </w:rPr>
        <w:t xml:space="preserve"> elements is critical since it provides </w:t>
      </w:r>
      <w:r w:rsidRPr="00270A3E">
        <w:rPr>
          <w:rFonts w:ascii="Arial" w:hAnsi="Arial" w:cs="Arial"/>
        </w:rPr>
        <w:t>valuable</w:t>
      </w:r>
      <w:r w:rsidRPr="00270A3E">
        <w:rPr>
          <w:rFonts w:ascii="Arial" w:hAnsi="Arial" w:cs="Arial"/>
        </w:rPr>
        <w:t xml:space="preserve"> insights into the company's operational environment and internal capabilities. Understanding these characteristics enables the </w:t>
      </w:r>
      <w:r w:rsidRPr="00270A3E">
        <w:rPr>
          <w:rFonts w:ascii="Arial" w:hAnsi="Arial" w:cs="Arial"/>
        </w:rPr>
        <w:t>organization</w:t>
      </w:r>
      <w:r w:rsidRPr="00270A3E">
        <w:rPr>
          <w:rFonts w:ascii="Arial" w:hAnsi="Arial" w:cs="Arial"/>
        </w:rPr>
        <w:t xml:space="preserve"> to make more informed decisions, establish effective strategies, and successfully handle problems. The following are the main reasons why identifying external and internal influences is critical:</w:t>
      </w:r>
    </w:p>
    <w:p w14:paraId="3139CBFA" w14:textId="77777777" w:rsidR="00280D6B" w:rsidRPr="00270A3E" w:rsidRDefault="00280D6B" w:rsidP="00270A3E">
      <w:pPr>
        <w:pStyle w:val="Heading1"/>
        <w:spacing w:line="360" w:lineRule="auto"/>
        <w:rPr>
          <w:rFonts w:ascii="Arial" w:hAnsi="Arial" w:cs="Arial"/>
          <w:sz w:val="22"/>
          <w:szCs w:val="22"/>
        </w:rPr>
      </w:pPr>
      <w:bookmarkStart w:id="4" w:name="_Toc141896974"/>
      <w:r w:rsidRPr="00270A3E">
        <w:rPr>
          <w:rFonts w:ascii="Arial" w:hAnsi="Arial" w:cs="Arial"/>
          <w:sz w:val="22"/>
          <w:szCs w:val="22"/>
        </w:rPr>
        <w:t>Internal Conflict in McDonald's: A Comprehensive Analysis</w:t>
      </w:r>
      <w:bookmarkEnd w:id="4"/>
    </w:p>
    <w:p w14:paraId="1CE4C1F1" w14:textId="4712D430" w:rsidR="00280D6B" w:rsidRPr="00270A3E" w:rsidRDefault="00280D6B" w:rsidP="00270A3E">
      <w:pPr>
        <w:spacing w:line="360" w:lineRule="auto"/>
        <w:rPr>
          <w:rFonts w:ascii="Arial" w:hAnsi="Arial" w:cs="Arial"/>
        </w:rPr>
      </w:pPr>
      <w:r w:rsidRPr="00270A3E">
        <w:rPr>
          <w:rFonts w:ascii="Arial" w:hAnsi="Arial" w:cs="Arial"/>
        </w:rPr>
        <w:t>Internal conflicts are not uncommon in large organizations, including McDonald's. These conflicts can arise due to various factors, such as differences in vision and goals (Spector, 2013), communication breakdowns (Robbins &amp; Judge, 2019), power struggles (Kotter, 1982), or resource allocation issues (Wright et al., 2001). Addressing and managing internal conflicts effectively is essential for maintaining a harmonious work environment and ensuring the organization's continued success.</w:t>
      </w:r>
      <w:r w:rsidR="006F308C" w:rsidRPr="00270A3E">
        <w:rPr>
          <w:rFonts w:ascii="Arial" w:hAnsi="Arial" w:cs="Arial"/>
        </w:rPr>
        <w:t xml:space="preserve"> </w:t>
      </w:r>
    </w:p>
    <w:p w14:paraId="79381D40" w14:textId="1EE23C67" w:rsidR="00280D6B" w:rsidRPr="00270A3E" w:rsidRDefault="00280D6B" w:rsidP="00270A3E">
      <w:pPr>
        <w:spacing w:line="360" w:lineRule="auto"/>
        <w:rPr>
          <w:rFonts w:ascii="Arial" w:eastAsiaTheme="majorEastAsia" w:hAnsi="Arial" w:cs="Arial"/>
          <w:color w:val="2F5496" w:themeColor="accent1" w:themeShade="BF"/>
        </w:rPr>
      </w:pPr>
      <w:r w:rsidRPr="00270A3E">
        <w:rPr>
          <w:rFonts w:ascii="Arial" w:eastAsiaTheme="majorEastAsia" w:hAnsi="Arial" w:cs="Arial"/>
          <w:color w:val="2F5496" w:themeColor="accent1" w:themeShade="BF"/>
        </w:rPr>
        <w:t>Root Causes of Internal Conflict in McDonald's</w:t>
      </w:r>
    </w:p>
    <w:p w14:paraId="4A0ED6D2" w14:textId="77777777" w:rsidR="006F308C" w:rsidRPr="00270A3E" w:rsidRDefault="006F308C" w:rsidP="00270A3E">
      <w:pPr>
        <w:spacing w:line="360" w:lineRule="auto"/>
        <w:rPr>
          <w:rFonts w:ascii="Arial" w:eastAsiaTheme="majorEastAsia" w:hAnsi="Arial" w:cs="Arial"/>
          <w:color w:val="2F5496" w:themeColor="accent1" w:themeShade="BF"/>
        </w:rPr>
      </w:pPr>
    </w:p>
    <w:p w14:paraId="4EBCB3A0" w14:textId="77777777" w:rsidR="00280D6B" w:rsidRPr="00270A3E" w:rsidRDefault="00280D6B" w:rsidP="00270A3E">
      <w:pPr>
        <w:numPr>
          <w:ilvl w:val="0"/>
          <w:numId w:val="1"/>
        </w:numPr>
        <w:spacing w:line="360" w:lineRule="auto"/>
        <w:rPr>
          <w:rFonts w:ascii="Arial" w:hAnsi="Arial" w:cs="Arial"/>
        </w:rPr>
      </w:pPr>
      <w:r w:rsidRPr="00270A3E">
        <w:rPr>
          <w:rFonts w:ascii="Arial" w:hAnsi="Arial" w:cs="Arial"/>
          <w:b/>
          <w:bCs/>
        </w:rPr>
        <w:t>Differences in Vision and Goals</w:t>
      </w:r>
      <w:r w:rsidRPr="00270A3E">
        <w:rPr>
          <w:rFonts w:ascii="Arial" w:hAnsi="Arial" w:cs="Arial"/>
        </w:rPr>
        <w:t>: McDonald's is a global company with diverse stakeholders, including franchisees, corporate management, and employees. Conflicts can arise when different parties have varying visions and goals for the company. For instance, franchisees may prioritize profitability and local autonomy, while corporate management may emphasize global brand consistency and market expansion.</w:t>
      </w:r>
    </w:p>
    <w:p w14:paraId="3843D7D1" w14:textId="280D7B0B" w:rsidR="00280D6B" w:rsidRPr="00270A3E" w:rsidRDefault="00280D6B" w:rsidP="00270A3E">
      <w:pPr>
        <w:numPr>
          <w:ilvl w:val="0"/>
          <w:numId w:val="1"/>
        </w:numPr>
        <w:spacing w:line="360" w:lineRule="auto"/>
        <w:rPr>
          <w:rFonts w:ascii="Arial" w:hAnsi="Arial" w:cs="Arial"/>
        </w:rPr>
      </w:pPr>
      <w:r w:rsidRPr="00270A3E">
        <w:rPr>
          <w:rFonts w:ascii="Arial" w:hAnsi="Arial" w:cs="Arial"/>
          <w:b/>
          <w:bCs/>
        </w:rPr>
        <w:t>Communication Breakdowns</w:t>
      </w:r>
      <w:r w:rsidRPr="00270A3E">
        <w:rPr>
          <w:rFonts w:ascii="Arial" w:hAnsi="Arial" w:cs="Arial"/>
        </w:rPr>
        <w:t xml:space="preserve">: Effective communication is crucial in a multinational organization like McDonald's. Misunderstandings, misinterpretations, and lack of clear communication channels can lead to conflicts between various departments, regional teams, </w:t>
      </w:r>
      <w:r w:rsidR="00A2390A" w:rsidRPr="00270A3E">
        <w:rPr>
          <w:rFonts w:ascii="Arial" w:hAnsi="Arial" w:cs="Arial"/>
        </w:rPr>
        <w:t>management,</w:t>
      </w:r>
      <w:r w:rsidRPr="00270A3E">
        <w:rPr>
          <w:rFonts w:ascii="Arial" w:hAnsi="Arial" w:cs="Arial"/>
        </w:rPr>
        <w:t xml:space="preserve"> and employees.</w:t>
      </w:r>
    </w:p>
    <w:p w14:paraId="1DBB4CD6" w14:textId="77777777" w:rsidR="00280D6B" w:rsidRPr="00270A3E" w:rsidRDefault="00280D6B" w:rsidP="00270A3E">
      <w:pPr>
        <w:numPr>
          <w:ilvl w:val="0"/>
          <w:numId w:val="1"/>
        </w:numPr>
        <w:spacing w:line="360" w:lineRule="auto"/>
        <w:rPr>
          <w:rFonts w:ascii="Arial" w:hAnsi="Arial" w:cs="Arial"/>
        </w:rPr>
      </w:pPr>
      <w:r w:rsidRPr="00270A3E">
        <w:rPr>
          <w:rFonts w:ascii="Arial" w:hAnsi="Arial" w:cs="Arial"/>
          <w:b/>
          <w:bCs/>
        </w:rPr>
        <w:t>Power Struggles</w:t>
      </w:r>
      <w:r w:rsidRPr="00270A3E">
        <w:rPr>
          <w:rFonts w:ascii="Arial" w:hAnsi="Arial" w:cs="Arial"/>
        </w:rPr>
        <w:t xml:space="preserve">: Internal conflicts may occur when individuals or groups vie for power, influence, or control within the organization. Power struggles can manifest at </w:t>
      </w:r>
      <w:r w:rsidRPr="00270A3E">
        <w:rPr>
          <w:rFonts w:ascii="Arial" w:hAnsi="Arial" w:cs="Arial"/>
        </w:rPr>
        <w:lastRenderedPageBreak/>
        <w:t>different levels, such as among senior executives, between managers and employees, or even among colleagues competing for promotions or recognition.</w:t>
      </w:r>
    </w:p>
    <w:p w14:paraId="357F7467" w14:textId="2E25E913" w:rsidR="00280D6B" w:rsidRPr="00270A3E" w:rsidRDefault="00280D6B" w:rsidP="00270A3E">
      <w:pPr>
        <w:numPr>
          <w:ilvl w:val="0"/>
          <w:numId w:val="1"/>
        </w:numPr>
        <w:spacing w:line="360" w:lineRule="auto"/>
        <w:rPr>
          <w:rFonts w:ascii="Arial" w:hAnsi="Arial" w:cs="Arial"/>
        </w:rPr>
      </w:pPr>
      <w:r w:rsidRPr="00270A3E">
        <w:rPr>
          <w:rFonts w:ascii="Arial" w:hAnsi="Arial" w:cs="Arial"/>
          <w:b/>
          <w:bCs/>
        </w:rPr>
        <w:t>Resource Allocation Issues</w:t>
      </w:r>
      <w:r w:rsidRPr="00270A3E">
        <w:rPr>
          <w:rFonts w:ascii="Arial" w:hAnsi="Arial" w:cs="Arial"/>
        </w:rPr>
        <w:t xml:space="preserve">: Conflicts may arise over </w:t>
      </w:r>
      <w:r w:rsidR="00A2390A" w:rsidRPr="00270A3E">
        <w:rPr>
          <w:rFonts w:ascii="Arial" w:hAnsi="Arial" w:cs="Arial"/>
        </w:rPr>
        <w:t>allocating</w:t>
      </w:r>
      <w:r w:rsidRPr="00270A3E">
        <w:rPr>
          <w:rFonts w:ascii="Arial" w:hAnsi="Arial" w:cs="Arial"/>
        </w:rPr>
        <w:t xml:space="preserve"> resources, including budgets, staffing, and equipment. Regional or departmental teams may compete for limited resources, leading to tensions and disputes.</w:t>
      </w:r>
    </w:p>
    <w:p w14:paraId="75A151E8" w14:textId="3C7CB54B" w:rsidR="00280D6B" w:rsidRPr="00270A3E" w:rsidRDefault="00280D6B" w:rsidP="00270A3E">
      <w:pPr>
        <w:numPr>
          <w:ilvl w:val="0"/>
          <w:numId w:val="1"/>
        </w:numPr>
        <w:spacing w:line="360" w:lineRule="auto"/>
        <w:rPr>
          <w:rFonts w:ascii="Arial" w:hAnsi="Arial" w:cs="Arial"/>
        </w:rPr>
      </w:pPr>
      <w:r w:rsidRPr="00270A3E">
        <w:rPr>
          <w:rFonts w:ascii="Arial" w:hAnsi="Arial" w:cs="Arial"/>
          <w:b/>
          <w:bCs/>
        </w:rPr>
        <w:t>Organizational Changes and Restructuring</w:t>
      </w:r>
      <w:r w:rsidRPr="00270A3E">
        <w:rPr>
          <w:rFonts w:ascii="Arial" w:hAnsi="Arial" w:cs="Arial"/>
        </w:rPr>
        <w:t xml:space="preserve">: </w:t>
      </w:r>
      <w:r w:rsidR="00A2390A" w:rsidRPr="00270A3E">
        <w:rPr>
          <w:rFonts w:ascii="Arial" w:hAnsi="Arial" w:cs="Arial"/>
        </w:rPr>
        <w:t>Uncertainty and ambiguity may lead to internal conflicts during organizational change or restructuring</w:t>
      </w:r>
      <w:r w:rsidRPr="00270A3E">
        <w:rPr>
          <w:rFonts w:ascii="Arial" w:hAnsi="Arial" w:cs="Arial"/>
        </w:rPr>
        <w:t>. Employees may feel anxious about job security or the impact of the changes on their roles and responsibilities.</w:t>
      </w:r>
    </w:p>
    <w:p w14:paraId="2939BAB2" w14:textId="77777777" w:rsidR="000E18C5" w:rsidRPr="00270A3E" w:rsidRDefault="000E18C5" w:rsidP="00270A3E">
      <w:pPr>
        <w:pStyle w:val="Heading2"/>
        <w:spacing w:line="360" w:lineRule="auto"/>
        <w:rPr>
          <w:rFonts w:ascii="Arial" w:hAnsi="Arial" w:cs="Arial"/>
          <w:sz w:val="22"/>
          <w:szCs w:val="22"/>
        </w:rPr>
      </w:pPr>
      <w:bookmarkStart w:id="5" w:name="_Toc131998787"/>
      <w:bookmarkStart w:id="6" w:name="_Toc141896975"/>
      <w:r w:rsidRPr="00270A3E">
        <w:rPr>
          <w:rFonts w:ascii="Arial" w:hAnsi="Arial" w:cs="Arial"/>
          <w:sz w:val="22"/>
          <w:szCs w:val="22"/>
        </w:rPr>
        <w:t>SWOT analysis theory of McDonald’s:</w:t>
      </w:r>
      <w:bookmarkEnd w:id="5"/>
      <w:bookmarkEnd w:id="6"/>
    </w:p>
    <w:p w14:paraId="3128B4B8" w14:textId="75FF1FEC" w:rsidR="000E18C5" w:rsidRPr="00270A3E" w:rsidRDefault="000E18C5" w:rsidP="00270A3E">
      <w:pPr>
        <w:spacing w:line="360" w:lineRule="auto"/>
        <w:rPr>
          <w:rFonts w:ascii="Arial" w:hAnsi="Arial" w:cs="Arial"/>
        </w:rPr>
      </w:pPr>
      <w:r w:rsidRPr="00270A3E">
        <w:rPr>
          <w:rFonts w:ascii="Arial" w:hAnsi="Arial" w:cs="Arial"/>
        </w:rPr>
        <w:t xml:space="preserve">Applying the SWOT analysis </w:t>
      </w:r>
      <w:r w:rsidRPr="00270A3E">
        <w:rPr>
          <w:rFonts w:ascii="Arial" w:hAnsi="Arial" w:cs="Arial"/>
        </w:rPr>
        <w:t xml:space="preserve">is </w:t>
      </w:r>
      <w:r w:rsidR="00F041F5" w:rsidRPr="00270A3E">
        <w:rPr>
          <w:rFonts w:ascii="Arial" w:hAnsi="Arial" w:cs="Arial"/>
        </w:rPr>
        <w:t>essential</w:t>
      </w:r>
      <w:r w:rsidRPr="00270A3E">
        <w:rPr>
          <w:rFonts w:ascii="Arial" w:hAnsi="Arial" w:cs="Arial"/>
        </w:rPr>
        <w:t xml:space="preserve"> in McDonald's, as in any business</w:t>
      </w:r>
      <w:r w:rsidR="00F041F5" w:rsidRPr="00270A3E">
        <w:rPr>
          <w:rFonts w:ascii="Arial" w:hAnsi="Arial" w:cs="Arial"/>
        </w:rPr>
        <w:t>,</w:t>
      </w:r>
      <w:r w:rsidRPr="00270A3E">
        <w:rPr>
          <w:rFonts w:ascii="Arial" w:hAnsi="Arial" w:cs="Arial"/>
        </w:rPr>
        <w:t xml:space="preserve"> because it provides a logical framework for assessing the company's internal strengths and weaknesses</w:t>
      </w:r>
      <w:r w:rsidR="00F041F5" w:rsidRPr="00270A3E">
        <w:rPr>
          <w:rFonts w:ascii="Arial" w:hAnsi="Arial" w:cs="Arial"/>
        </w:rPr>
        <w:t xml:space="preserve"> and</w:t>
      </w:r>
      <w:r w:rsidRPr="00270A3E">
        <w:rPr>
          <w:rFonts w:ascii="Arial" w:hAnsi="Arial" w:cs="Arial"/>
        </w:rPr>
        <w:t xml:space="preserve"> external opportunities and threats. Some specific reasons why </w:t>
      </w:r>
      <w:r w:rsidR="00F041F5" w:rsidRPr="00270A3E">
        <w:rPr>
          <w:rFonts w:ascii="Arial" w:hAnsi="Arial" w:cs="Arial"/>
        </w:rPr>
        <w:t>McDonald’s</w:t>
      </w:r>
      <w:r w:rsidRPr="00270A3E">
        <w:rPr>
          <w:rFonts w:ascii="Arial" w:hAnsi="Arial" w:cs="Arial"/>
        </w:rPr>
        <w:t xml:space="preserve"> should undertake a SWOT analysis are as follows:</w:t>
      </w:r>
    </w:p>
    <w:p w14:paraId="26BBF729" w14:textId="4B7497E7" w:rsidR="000E18C5" w:rsidRPr="00270A3E" w:rsidRDefault="000E18C5" w:rsidP="00270A3E">
      <w:pPr>
        <w:pStyle w:val="NormalWeb"/>
        <w:shd w:val="clear" w:color="auto" w:fill="FFFFFF"/>
        <w:spacing w:before="0" w:beforeAutospacing="0" w:line="360" w:lineRule="auto"/>
        <w:rPr>
          <w:rFonts w:ascii="Arial" w:hAnsi="Arial" w:cs="Arial"/>
          <w:sz w:val="22"/>
          <w:szCs w:val="22"/>
        </w:rPr>
      </w:pPr>
      <w:r w:rsidRPr="00270A3E">
        <w:rPr>
          <w:rFonts w:ascii="Arial" w:hAnsi="Arial" w:cs="Arial"/>
          <w:sz w:val="22"/>
          <w:szCs w:val="22"/>
        </w:rPr>
        <w:t xml:space="preserve">Strengths: </w:t>
      </w:r>
    </w:p>
    <w:p w14:paraId="1405B817" w14:textId="4795779D" w:rsidR="000E18C5" w:rsidRPr="00270A3E" w:rsidRDefault="000E18C5" w:rsidP="00270A3E">
      <w:pPr>
        <w:pStyle w:val="NormalWeb"/>
        <w:numPr>
          <w:ilvl w:val="0"/>
          <w:numId w:val="4"/>
        </w:numPr>
        <w:shd w:val="clear" w:color="auto" w:fill="FFFFFF"/>
        <w:spacing w:before="0" w:beforeAutospacing="0" w:afterAutospacing="0" w:line="360" w:lineRule="auto"/>
        <w:rPr>
          <w:rFonts w:ascii="Arial" w:hAnsi="Arial" w:cs="Arial"/>
          <w:sz w:val="22"/>
          <w:szCs w:val="22"/>
        </w:rPr>
      </w:pPr>
      <w:r w:rsidRPr="00270A3E">
        <w:rPr>
          <w:rFonts w:ascii="Arial" w:hAnsi="Arial" w:cs="Arial"/>
          <w:sz w:val="22"/>
          <w:szCs w:val="22"/>
        </w:rPr>
        <w:t>self-service counters-kiosks to reduce waiting time orders.</w:t>
      </w:r>
    </w:p>
    <w:p w14:paraId="3A73F5D1" w14:textId="77777777" w:rsidR="000E18C5" w:rsidRPr="00270A3E" w:rsidRDefault="000E18C5" w:rsidP="00270A3E">
      <w:pPr>
        <w:pStyle w:val="NormalWeb"/>
        <w:numPr>
          <w:ilvl w:val="0"/>
          <w:numId w:val="4"/>
        </w:numPr>
        <w:shd w:val="clear" w:color="auto" w:fill="FFFFFF"/>
        <w:spacing w:before="0" w:beforeAutospacing="0" w:afterAutospacing="0" w:line="360" w:lineRule="auto"/>
        <w:rPr>
          <w:rFonts w:ascii="Arial" w:hAnsi="Arial" w:cs="Arial"/>
          <w:sz w:val="22"/>
          <w:szCs w:val="22"/>
        </w:rPr>
      </w:pPr>
      <w:r w:rsidRPr="00270A3E">
        <w:rPr>
          <w:rFonts w:ascii="Arial" w:hAnsi="Arial" w:cs="Arial"/>
          <w:sz w:val="22"/>
          <w:szCs w:val="22"/>
        </w:rPr>
        <w:t>well-known brand</w:t>
      </w:r>
    </w:p>
    <w:p w14:paraId="0DAA13E4" w14:textId="77777777" w:rsidR="000E18C5" w:rsidRPr="00270A3E" w:rsidRDefault="000E18C5" w:rsidP="00270A3E">
      <w:pPr>
        <w:pStyle w:val="NormalWeb"/>
        <w:numPr>
          <w:ilvl w:val="0"/>
          <w:numId w:val="4"/>
        </w:numPr>
        <w:shd w:val="clear" w:color="auto" w:fill="FFFFFF"/>
        <w:spacing w:before="0" w:beforeAutospacing="0" w:afterAutospacing="0" w:line="360" w:lineRule="auto"/>
        <w:rPr>
          <w:rFonts w:ascii="Arial" w:hAnsi="Arial" w:cs="Arial"/>
          <w:sz w:val="22"/>
          <w:szCs w:val="22"/>
        </w:rPr>
      </w:pPr>
      <w:r w:rsidRPr="00270A3E">
        <w:rPr>
          <w:rFonts w:ascii="Arial" w:hAnsi="Arial" w:cs="Arial"/>
          <w:sz w:val="22"/>
          <w:szCs w:val="22"/>
        </w:rPr>
        <w:t xml:space="preserve">diverse menu- globally </w:t>
      </w:r>
    </w:p>
    <w:p w14:paraId="50C9D7CF" w14:textId="77777777" w:rsidR="000E18C5" w:rsidRPr="00270A3E" w:rsidRDefault="000E18C5" w:rsidP="00270A3E">
      <w:pPr>
        <w:pStyle w:val="NormalWeb"/>
        <w:numPr>
          <w:ilvl w:val="0"/>
          <w:numId w:val="4"/>
        </w:numPr>
        <w:shd w:val="clear" w:color="auto" w:fill="FFFFFF"/>
        <w:spacing w:before="0" w:beforeAutospacing="0" w:afterAutospacing="0" w:line="360" w:lineRule="auto"/>
        <w:rPr>
          <w:rFonts w:ascii="Arial" w:hAnsi="Arial" w:cs="Arial"/>
          <w:sz w:val="22"/>
          <w:szCs w:val="22"/>
        </w:rPr>
      </w:pPr>
      <w:r w:rsidRPr="00270A3E">
        <w:rPr>
          <w:rFonts w:ascii="Arial" w:hAnsi="Arial" w:cs="Arial"/>
          <w:sz w:val="22"/>
          <w:szCs w:val="22"/>
        </w:rPr>
        <w:t>financially strong</w:t>
      </w:r>
    </w:p>
    <w:p w14:paraId="6A691310" w14:textId="77777777" w:rsidR="000E18C5" w:rsidRPr="00270A3E" w:rsidRDefault="000E18C5" w:rsidP="00270A3E">
      <w:pPr>
        <w:pStyle w:val="NormalWeb"/>
        <w:numPr>
          <w:ilvl w:val="0"/>
          <w:numId w:val="4"/>
        </w:numPr>
        <w:shd w:val="clear" w:color="auto" w:fill="FFFFFF"/>
        <w:spacing w:before="0" w:beforeAutospacing="0" w:afterAutospacing="0" w:line="360" w:lineRule="auto"/>
        <w:rPr>
          <w:rFonts w:ascii="Arial" w:hAnsi="Arial" w:cs="Arial"/>
          <w:sz w:val="22"/>
          <w:szCs w:val="22"/>
        </w:rPr>
      </w:pPr>
      <w:r w:rsidRPr="00270A3E">
        <w:rPr>
          <w:rFonts w:ascii="Arial" w:hAnsi="Arial" w:cs="Arial"/>
          <w:sz w:val="22"/>
          <w:szCs w:val="22"/>
        </w:rPr>
        <w:t xml:space="preserve">good marketing </w:t>
      </w:r>
    </w:p>
    <w:p w14:paraId="5C0D381C" w14:textId="77777777" w:rsidR="000E18C5" w:rsidRPr="00270A3E" w:rsidRDefault="000E18C5" w:rsidP="00270A3E">
      <w:pPr>
        <w:pStyle w:val="NormalWeb"/>
        <w:numPr>
          <w:ilvl w:val="0"/>
          <w:numId w:val="4"/>
        </w:numPr>
        <w:shd w:val="clear" w:color="auto" w:fill="FFFFFF"/>
        <w:spacing w:before="0" w:beforeAutospacing="0" w:afterAutospacing="0" w:line="360" w:lineRule="auto"/>
        <w:rPr>
          <w:rFonts w:ascii="Arial" w:hAnsi="Arial" w:cs="Arial"/>
          <w:sz w:val="22"/>
          <w:szCs w:val="22"/>
        </w:rPr>
      </w:pPr>
      <w:r w:rsidRPr="00270A3E">
        <w:rPr>
          <w:rFonts w:ascii="Arial" w:hAnsi="Arial" w:cs="Arial"/>
          <w:sz w:val="22"/>
          <w:szCs w:val="22"/>
        </w:rPr>
        <w:t>affordable products</w:t>
      </w:r>
    </w:p>
    <w:p w14:paraId="022E6836" w14:textId="77777777" w:rsidR="000E18C5" w:rsidRPr="00270A3E" w:rsidRDefault="000E18C5" w:rsidP="00270A3E">
      <w:pPr>
        <w:pStyle w:val="NormalWeb"/>
        <w:numPr>
          <w:ilvl w:val="0"/>
          <w:numId w:val="4"/>
        </w:numPr>
        <w:shd w:val="clear" w:color="auto" w:fill="FFFFFF"/>
        <w:spacing w:before="0" w:beforeAutospacing="0" w:afterAutospacing="0" w:line="360" w:lineRule="auto"/>
        <w:rPr>
          <w:rFonts w:ascii="Arial" w:hAnsi="Arial" w:cs="Arial"/>
          <w:sz w:val="22"/>
          <w:szCs w:val="22"/>
        </w:rPr>
      </w:pPr>
      <w:r w:rsidRPr="00270A3E">
        <w:rPr>
          <w:rFonts w:ascii="Arial" w:hAnsi="Arial" w:cs="Arial"/>
          <w:sz w:val="22"/>
          <w:szCs w:val="22"/>
        </w:rPr>
        <w:t>$40 million spent on training and motivating staff with future jobs etc.</w:t>
      </w:r>
    </w:p>
    <w:p w14:paraId="49609185" w14:textId="443FC5AE" w:rsidR="000E18C5" w:rsidRPr="00270A3E" w:rsidRDefault="000E18C5" w:rsidP="00270A3E">
      <w:pPr>
        <w:pStyle w:val="NormalWeb"/>
        <w:shd w:val="clear" w:color="auto" w:fill="FFFFFF"/>
        <w:spacing w:before="0" w:beforeAutospacing="0" w:afterAutospacing="0" w:line="360" w:lineRule="auto"/>
        <w:ind w:left="360"/>
        <w:rPr>
          <w:rFonts w:ascii="Arial" w:hAnsi="Arial" w:cs="Arial"/>
          <w:sz w:val="22"/>
          <w:szCs w:val="22"/>
        </w:rPr>
      </w:pPr>
      <w:r w:rsidRPr="00270A3E">
        <w:rPr>
          <w:rFonts w:ascii="Arial" w:hAnsi="Arial" w:cs="Arial"/>
          <w:sz w:val="22"/>
          <w:szCs w:val="22"/>
        </w:rPr>
        <w:t>W</w:t>
      </w:r>
      <w:r w:rsidRPr="00270A3E">
        <w:rPr>
          <w:rFonts w:ascii="Arial" w:hAnsi="Arial" w:cs="Arial"/>
          <w:sz w:val="22"/>
          <w:szCs w:val="22"/>
        </w:rPr>
        <w:t>eaknesses:</w:t>
      </w:r>
    </w:p>
    <w:p w14:paraId="18BB741D" w14:textId="77777777" w:rsidR="000E18C5" w:rsidRPr="00270A3E" w:rsidRDefault="000E18C5" w:rsidP="00270A3E">
      <w:pPr>
        <w:pStyle w:val="NormalWeb"/>
        <w:numPr>
          <w:ilvl w:val="0"/>
          <w:numId w:val="5"/>
        </w:numPr>
        <w:shd w:val="clear" w:color="auto" w:fill="FFFFFF"/>
        <w:spacing w:before="0" w:beforeAutospacing="0" w:afterAutospacing="0" w:line="360" w:lineRule="auto"/>
        <w:rPr>
          <w:rFonts w:ascii="Arial" w:hAnsi="Arial" w:cs="Arial"/>
          <w:sz w:val="22"/>
          <w:szCs w:val="22"/>
        </w:rPr>
      </w:pPr>
      <w:r w:rsidRPr="00270A3E">
        <w:rPr>
          <w:rFonts w:ascii="Arial" w:hAnsi="Arial" w:cs="Arial"/>
          <w:sz w:val="22"/>
          <w:szCs w:val="22"/>
        </w:rPr>
        <w:t>employee dissatisfaction</w:t>
      </w:r>
    </w:p>
    <w:p w14:paraId="6A622A04" w14:textId="77777777" w:rsidR="000E18C5" w:rsidRPr="00270A3E" w:rsidRDefault="000E18C5" w:rsidP="00270A3E">
      <w:pPr>
        <w:pStyle w:val="NormalWeb"/>
        <w:numPr>
          <w:ilvl w:val="0"/>
          <w:numId w:val="5"/>
        </w:numPr>
        <w:shd w:val="clear" w:color="auto" w:fill="FFFFFF"/>
        <w:spacing w:before="0" w:beforeAutospacing="0" w:afterAutospacing="0" w:line="360" w:lineRule="auto"/>
        <w:rPr>
          <w:rFonts w:ascii="Arial" w:hAnsi="Arial" w:cs="Arial"/>
          <w:sz w:val="22"/>
          <w:szCs w:val="22"/>
        </w:rPr>
      </w:pPr>
      <w:r w:rsidRPr="00270A3E">
        <w:rPr>
          <w:rFonts w:ascii="Arial" w:hAnsi="Arial" w:cs="Arial"/>
          <w:sz w:val="22"/>
          <w:szCs w:val="22"/>
        </w:rPr>
        <w:t>health concerns</w:t>
      </w:r>
    </w:p>
    <w:p w14:paraId="52F2BF1B" w14:textId="77777777" w:rsidR="000E18C5" w:rsidRPr="00270A3E" w:rsidRDefault="000E18C5" w:rsidP="00270A3E">
      <w:pPr>
        <w:pStyle w:val="NormalWeb"/>
        <w:numPr>
          <w:ilvl w:val="0"/>
          <w:numId w:val="5"/>
        </w:numPr>
        <w:shd w:val="clear" w:color="auto" w:fill="FFFFFF"/>
        <w:spacing w:before="0" w:beforeAutospacing="0" w:afterAutospacing="0" w:line="360" w:lineRule="auto"/>
        <w:rPr>
          <w:rFonts w:ascii="Arial" w:hAnsi="Arial" w:cs="Arial"/>
          <w:sz w:val="22"/>
          <w:szCs w:val="22"/>
        </w:rPr>
      </w:pPr>
      <w:r w:rsidRPr="00270A3E">
        <w:rPr>
          <w:rFonts w:ascii="Arial" w:hAnsi="Arial" w:cs="Arial"/>
          <w:sz w:val="22"/>
          <w:szCs w:val="22"/>
        </w:rPr>
        <w:t>lack of innovation within some menus in different countries</w:t>
      </w:r>
    </w:p>
    <w:p w14:paraId="459A5EFA" w14:textId="77777777" w:rsidR="000E18C5" w:rsidRPr="00270A3E" w:rsidRDefault="000E18C5" w:rsidP="00270A3E">
      <w:pPr>
        <w:pStyle w:val="NormalWeb"/>
        <w:shd w:val="clear" w:color="auto" w:fill="FFFFFF"/>
        <w:spacing w:before="0" w:beforeAutospacing="0" w:line="360" w:lineRule="auto"/>
        <w:rPr>
          <w:rFonts w:ascii="Arial" w:hAnsi="Arial" w:cs="Arial"/>
          <w:sz w:val="22"/>
          <w:szCs w:val="22"/>
        </w:rPr>
      </w:pPr>
      <w:r w:rsidRPr="00270A3E">
        <w:rPr>
          <w:rFonts w:ascii="Arial" w:hAnsi="Arial" w:cs="Arial"/>
          <w:sz w:val="22"/>
          <w:szCs w:val="22"/>
        </w:rPr>
        <w:t>Opportunities:</w:t>
      </w:r>
    </w:p>
    <w:p w14:paraId="4E3A7370" w14:textId="77777777" w:rsidR="000E18C5" w:rsidRPr="00270A3E" w:rsidRDefault="000E18C5" w:rsidP="00270A3E">
      <w:pPr>
        <w:pStyle w:val="NormalWeb"/>
        <w:numPr>
          <w:ilvl w:val="0"/>
          <w:numId w:val="6"/>
        </w:numPr>
        <w:shd w:val="clear" w:color="auto" w:fill="FFFFFF"/>
        <w:spacing w:before="0" w:beforeAutospacing="0" w:afterAutospacing="0" w:line="360" w:lineRule="auto"/>
        <w:rPr>
          <w:rFonts w:ascii="Arial" w:hAnsi="Arial" w:cs="Arial"/>
          <w:sz w:val="22"/>
          <w:szCs w:val="22"/>
        </w:rPr>
      </w:pPr>
      <w:r w:rsidRPr="00270A3E">
        <w:rPr>
          <w:rFonts w:ascii="Arial" w:hAnsi="Arial" w:cs="Arial"/>
          <w:sz w:val="22"/>
          <w:szCs w:val="22"/>
        </w:rPr>
        <w:t>brand collaboration with other fast-food restaurants</w:t>
      </w:r>
    </w:p>
    <w:p w14:paraId="336B68A1" w14:textId="77777777" w:rsidR="000E18C5" w:rsidRPr="00270A3E" w:rsidRDefault="000E18C5" w:rsidP="00270A3E">
      <w:pPr>
        <w:pStyle w:val="NormalWeb"/>
        <w:numPr>
          <w:ilvl w:val="0"/>
          <w:numId w:val="6"/>
        </w:numPr>
        <w:shd w:val="clear" w:color="auto" w:fill="FFFFFF"/>
        <w:spacing w:before="0" w:beforeAutospacing="0" w:afterAutospacing="0" w:line="360" w:lineRule="auto"/>
        <w:rPr>
          <w:rFonts w:ascii="Arial" w:hAnsi="Arial" w:cs="Arial"/>
          <w:sz w:val="22"/>
          <w:szCs w:val="22"/>
        </w:rPr>
      </w:pPr>
      <w:r w:rsidRPr="00270A3E">
        <w:rPr>
          <w:rFonts w:ascii="Arial" w:hAnsi="Arial" w:cs="Arial"/>
          <w:sz w:val="22"/>
          <w:szCs w:val="22"/>
        </w:rPr>
        <w:t>expansion</w:t>
      </w:r>
    </w:p>
    <w:p w14:paraId="3A99B344" w14:textId="77777777" w:rsidR="000E18C5" w:rsidRPr="00270A3E" w:rsidRDefault="000E18C5" w:rsidP="00270A3E">
      <w:pPr>
        <w:pStyle w:val="NormalWeb"/>
        <w:numPr>
          <w:ilvl w:val="0"/>
          <w:numId w:val="6"/>
        </w:numPr>
        <w:shd w:val="clear" w:color="auto" w:fill="FFFFFF"/>
        <w:spacing w:before="0" w:beforeAutospacing="0" w:afterAutospacing="0" w:line="360" w:lineRule="auto"/>
        <w:rPr>
          <w:rFonts w:ascii="Arial" w:hAnsi="Arial" w:cs="Arial"/>
          <w:sz w:val="22"/>
          <w:szCs w:val="22"/>
        </w:rPr>
      </w:pPr>
      <w:r w:rsidRPr="00270A3E">
        <w:rPr>
          <w:rFonts w:ascii="Arial" w:hAnsi="Arial" w:cs="Arial"/>
          <w:sz w:val="22"/>
          <w:szCs w:val="22"/>
        </w:rPr>
        <w:t>healthier meal options</w:t>
      </w:r>
    </w:p>
    <w:p w14:paraId="357F1C2F" w14:textId="77777777" w:rsidR="000E18C5" w:rsidRPr="00270A3E" w:rsidRDefault="000E18C5" w:rsidP="00270A3E">
      <w:pPr>
        <w:pStyle w:val="NormalWeb"/>
        <w:shd w:val="clear" w:color="auto" w:fill="FFFFFF"/>
        <w:spacing w:before="0" w:beforeAutospacing="0" w:line="360" w:lineRule="auto"/>
        <w:rPr>
          <w:rFonts w:ascii="Arial" w:hAnsi="Arial" w:cs="Arial"/>
          <w:sz w:val="22"/>
          <w:szCs w:val="22"/>
        </w:rPr>
      </w:pPr>
      <w:r w:rsidRPr="00270A3E">
        <w:rPr>
          <w:rFonts w:ascii="Arial" w:hAnsi="Arial" w:cs="Arial"/>
          <w:sz w:val="22"/>
          <w:szCs w:val="22"/>
        </w:rPr>
        <w:lastRenderedPageBreak/>
        <w:t>Threats</w:t>
      </w:r>
    </w:p>
    <w:p w14:paraId="686900CD" w14:textId="77777777" w:rsidR="000E18C5" w:rsidRPr="00270A3E" w:rsidRDefault="000E18C5" w:rsidP="00270A3E">
      <w:pPr>
        <w:pStyle w:val="NormalWeb"/>
        <w:numPr>
          <w:ilvl w:val="0"/>
          <w:numId w:val="7"/>
        </w:numPr>
        <w:shd w:val="clear" w:color="auto" w:fill="FFFFFF"/>
        <w:spacing w:before="0" w:beforeAutospacing="0" w:afterAutospacing="0" w:line="360" w:lineRule="auto"/>
        <w:rPr>
          <w:rFonts w:ascii="Arial" w:hAnsi="Arial" w:cs="Arial"/>
          <w:sz w:val="22"/>
          <w:szCs w:val="22"/>
        </w:rPr>
      </w:pPr>
      <w:r w:rsidRPr="00270A3E">
        <w:rPr>
          <w:rFonts w:ascii="Arial" w:hAnsi="Arial" w:cs="Arial"/>
          <w:sz w:val="22"/>
          <w:szCs w:val="22"/>
        </w:rPr>
        <w:t>other leading food chain restaurants like KFC, SUBWAYS, BURGER KING</w:t>
      </w:r>
    </w:p>
    <w:p w14:paraId="1F50AE7D" w14:textId="77777777" w:rsidR="000E18C5" w:rsidRPr="00270A3E" w:rsidRDefault="000E18C5" w:rsidP="00270A3E">
      <w:pPr>
        <w:pStyle w:val="NormalWeb"/>
        <w:numPr>
          <w:ilvl w:val="0"/>
          <w:numId w:val="7"/>
        </w:numPr>
        <w:shd w:val="clear" w:color="auto" w:fill="FFFFFF"/>
        <w:spacing w:before="0" w:beforeAutospacing="0" w:afterAutospacing="0" w:line="360" w:lineRule="auto"/>
        <w:rPr>
          <w:rFonts w:ascii="Arial" w:hAnsi="Arial" w:cs="Arial"/>
          <w:sz w:val="22"/>
          <w:szCs w:val="22"/>
        </w:rPr>
      </w:pPr>
      <w:r w:rsidRPr="00270A3E">
        <w:rPr>
          <w:rFonts w:ascii="Arial" w:hAnsi="Arial" w:cs="Arial"/>
          <w:sz w:val="22"/>
          <w:szCs w:val="22"/>
        </w:rPr>
        <w:t xml:space="preserve">legal threats </w:t>
      </w:r>
    </w:p>
    <w:p w14:paraId="663F1C5E" w14:textId="77777777" w:rsidR="000E18C5" w:rsidRPr="00270A3E" w:rsidRDefault="000E18C5" w:rsidP="00270A3E">
      <w:pPr>
        <w:spacing w:line="360" w:lineRule="auto"/>
        <w:ind w:left="360"/>
        <w:rPr>
          <w:rFonts w:ascii="Arial" w:hAnsi="Arial" w:cs="Arial"/>
        </w:rPr>
      </w:pPr>
    </w:p>
    <w:p w14:paraId="48D01DDA" w14:textId="3130763C" w:rsidR="00280D6B" w:rsidRPr="00270A3E" w:rsidRDefault="00280D6B" w:rsidP="00270A3E">
      <w:pPr>
        <w:pStyle w:val="Heading1"/>
        <w:spacing w:line="360" w:lineRule="auto"/>
        <w:rPr>
          <w:rFonts w:ascii="Arial" w:hAnsi="Arial" w:cs="Arial"/>
          <w:sz w:val="22"/>
          <w:szCs w:val="22"/>
        </w:rPr>
      </w:pPr>
      <w:bookmarkStart w:id="7" w:name="_Toc141896976"/>
      <w:r w:rsidRPr="00270A3E">
        <w:rPr>
          <w:rFonts w:ascii="Arial" w:hAnsi="Arial" w:cs="Arial"/>
          <w:sz w:val="22"/>
          <w:szCs w:val="22"/>
        </w:rPr>
        <w:t>Effective Conflict Resolution Strategies at McDonald's</w:t>
      </w:r>
      <w:bookmarkEnd w:id="7"/>
    </w:p>
    <w:p w14:paraId="731615AD" w14:textId="1743CD86" w:rsidR="00280D6B" w:rsidRPr="00270A3E" w:rsidRDefault="00280D6B" w:rsidP="00270A3E">
      <w:pPr>
        <w:numPr>
          <w:ilvl w:val="0"/>
          <w:numId w:val="2"/>
        </w:numPr>
        <w:spacing w:line="360" w:lineRule="auto"/>
        <w:rPr>
          <w:rFonts w:ascii="Arial" w:hAnsi="Arial" w:cs="Arial"/>
        </w:rPr>
      </w:pPr>
      <w:r w:rsidRPr="00270A3E">
        <w:rPr>
          <w:rFonts w:ascii="Arial" w:hAnsi="Arial" w:cs="Arial"/>
          <w:b/>
          <w:bCs/>
        </w:rPr>
        <w:t>Decreased Productivity and Performance</w:t>
      </w:r>
      <w:r w:rsidRPr="00270A3E">
        <w:rPr>
          <w:rFonts w:ascii="Arial" w:hAnsi="Arial" w:cs="Arial"/>
        </w:rPr>
        <w:t xml:space="preserve">: Internal conflicts can divert attention and energy </w:t>
      </w:r>
      <w:r w:rsidR="00A2390A" w:rsidRPr="00270A3E">
        <w:rPr>
          <w:rFonts w:ascii="Arial" w:hAnsi="Arial" w:cs="Arial"/>
        </w:rPr>
        <w:t>from core tasks and objectives, reducing</w:t>
      </w:r>
      <w:r w:rsidRPr="00270A3E">
        <w:rPr>
          <w:rFonts w:ascii="Arial" w:hAnsi="Arial" w:cs="Arial"/>
        </w:rPr>
        <w:t xml:space="preserve"> productivity and overall performance. When teams are embroiled in </w:t>
      </w:r>
      <w:r w:rsidR="00A2390A" w:rsidRPr="00270A3E">
        <w:rPr>
          <w:rFonts w:ascii="Arial" w:hAnsi="Arial" w:cs="Arial"/>
        </w:rPr>
        <w:t>disputes</w:t>
      </w:r>
      <w:r w:rsidRPr="00270A3E">
        <w:rPr>
          <w:rFonts w:ascii="Arial" w:hAnsi="Arial" w:cs="Arial"/>
        </w:rPr>
        <w:t>, collaboration and cooperation may suffer, affecting the quality and efficiency of work.</w:t>
      </w:r>
    </w:p>
    <w:p w14:paraId="314A73C0" w14:textId="5F5B356A" w:rsidR="00280D6B" w:rsidRPr="00270A3E" w:rsidRDefault="00280D6B" w:rsidP="00270A3E">
      <w:pPr>
        <w:numPr>
          <w:ilvl w:val="0"/>
          <w:numId w:val="2"/>
        </w:numPr>
        <w:spacing w:line="360" w:lineRule="auto"/>
        <w:rPr>
          <w:rFonts w:ascii="Arial" w:hAnsi="Arial" w:cs="Arial"/>
        </w:rPr>
      </w:pPr>
      <w:r w:rsidRPr="00270A3E">
        <w:rPr>
          <w:rFonts w:ascii="Arial" w:hAnsi="Arial" w:cs="Arial"/>
          <w:b/>
          <w:bCs/>
        </w:rPr>
        <w:t>Low Employee Morale and Job Dissatisfaction</w:t>
      </w:r>
      <w:r w:rsidRPr="00270A3E">
        <w:rPr>
          <w:rFonts w:ascii="Arial" w:hAnsi="Arial" w:cs="Arial"/>
        </w:rPr>
        <w:t>: Prolonged internal conflicts can erode employee morale and satisfaction. Employees may feel demotivated and disengaged, leading to higher turnover rates and difficulty attracting and retaining talent.</w:t>
      </w:r>
    </w:p>
    <w:p w14:paraId="104767CB" w14:textId="517C3281" w:rsidR="00280D6B" w:rsidRPr="00270A3E" w:rsidRDefault="00280D6B" w:rsidP="00270A3E">
      <w:pPr>
        <w:numPr>
          <w:ilvl w:val="0"/>
          <w:numId w:val="2"/>
        </w:numPr>
        <w:spacing w:line="360" w:lineRule="auto"/>
        <w:rPr>
          <w:rFonts w:ascii="Arial" w:hAnsi="Arial" w:cs="Arial"/>
        </w:rPr>
      </w:pPr>
      <w:r w:rsidRPr="00270A3E">
        <w:rPr>
          <w:rFonts w:ascii="Arial" w:hAnsi="Arial" w:cs="Arial"/>
          <w:b/>
          <w:bCs/>
        </w:rPr>
        <w:t>Negative Organizational Culture</w:t>
      </w:r>
      <w:r w:rsidRPr="00270A3E">
        <w:rPr>
          <w:rFonts w:ascii="Arial" w:hAnsi="Arial" w:cs="Arial"/>
        </w:rPr>
        <w:t>: If internal conflicts remain unresolved, they can create a negative organizational culture characterized by mistrust, hostility, and a lack of cooperation. This toxic culture can hinder innovation</w:t>
      </w:r>
      <w:r w:rsidR="00A2390A" w:rsidRPr="00270A3E">
        <w:rPr>
          <w:rFonts w:ascii="Arial" w:hAnsi="Arial" w:cs="Arial"/>
        </w:rPr>
        <w:t xml:space="preserve"> and creativity</w:t>
      </w:r>
      <w:r w:rsidRPr="00270A3E">
        <w:rPr>
          <w:rFonts w:ascii="Arial" w:hAnsi="Arial" w:cs="Arial"/>
        </w:rPr>
        <w:t xml:space="preserve"> and deter employees from speaking up or sharing ideas.</w:t>
      </w:r>
    </w:p>
    <w:p w14:paraId="1E657E76" w14:textId="1A432191" w:rsidR="00280D6B" w:rsidRPr="00270A3E" w:rsidRDefault="00280D6B" w:rsidP="00270A3E">
      <w:pPr>
        <w:numPr>
          <w:ilvl w:val="0"/>
          <w:numId w:val="2"/>
        </w:numPr>
        <w:spacing w:line="360" w:lineRule="auto"/>
        <w:rPr>
          <w:rFonts w:ascii="Arial" w:hAnsi="Arial" w:cs="Arial"/>
        </w:rPr>
      </w:pPr>
      <w:r w:rsidRPr="00270A3E">
        <w:rPr>
          <w:rFonts w:ascii="Arial" w:hAnsi="Arial" w:cs="Arial"/>
          <w:b/>
          <w:bCs/>
        </w:rPr>
        <w:t>Impact on Customer Experience</w:t>
      </w:r>
      <w:r w:rsidRPr="00270A3E">
        <w:rPr>
          <w:rFonts w:ascii="Arial" w:hAnsi="Arial" w:cs="Arial"/>
        </w:rPr>
        <w:t xml:space="preserve">: Internal conflicts may spill over into customer interactions, affecting the overall customer experience. Disgruntled employees may display negative attitudes </w:t>
      </w:r>
      <w:r w:rsidR="00A2390A" w:rsidRPr="00270A3E">
        <w:rPr>
          <w:rFonts w:ascii="Arial" w:hAnsi="Arial" w:cs="Arial"/>
        </w:rPr>
        <w:t>toward</w:t>
      </w:r>
      <w:r w:rsidRPr="00270A3E">
        <w:rPr>
          <w:rFonts w:ascii="Arial" w:hAnsi="Arial" w:cs="Arial"/>
        </w:rPr>
        <w:t xml:space="preserve"> customers, leading to </w:t>
      </w:r>
      <w:r w:rsidR="00A2390A" w:rsidRPr="00270A3E">
        <w:rPr>
          <w:rFonts w:ascii="Arial" w:hAnsi="Arial" w:cs="Arial"/>
        </w:rPr>
        <w:t>declining</w:t>
      </w:r>
      <w:r w:rsidRPr="00270A3E">
        <w:rPr>
          <w:rFonts w:ascii="Arial" w:hAnsi="Arial" w:cs="Arial"/>
        </w:rPr>
        <w:t xml:space="preserve"> customer satisfaction and loyalty.</w:t>
      </w:r>
    </w:p>
    <w:p w14:paraId="6D742A01" w14:textId="77777777" w:rsidR="00280D6B" w:rsidRPr="00270A3E" w:rsidRDefault="00280D6B" w:rsidP="00270A3E">
      <w:pPr>
        <w:pStyle w:val="Heading1"/>
        <w:spacing w:line="360" w:lineRule="auto"/>
        <w:rPr>
          <w:rFonts w:ascii="Arial" w:hAnsi="Arial" w:cs="Arial"/>
          <w:sz w:val="22"/>
          <w:szCs w:val="22"/>
        </w:rPr>
      </w:pPr>
      <w:bookmarkStart w:id="8" w:name="_Toc141896977"/>
      <w:r w:rsidRPr="00270A3E">
        <w:rPr>
          <w:rFonts w:ascii="Arial" w:hAnsi="Arial" w:cs="Arial"/>
          <w:sz w:val="22"/>
          <w:szCs w:val="22"/>
        </w:rPr>
        <w:t>Addressing Internal Conflicts at McDonald's</w:t>
      </w:r>
      <w:bookmarkEnd w:id="8"/>
    </w:p>
    <w:p w14:paraId="46F237CB" w14:textId="61D1F3A1" w:rsidR="00280D6B" w:rsidRPr="00270A3E" w:rsidRDefault="00280D6B" w:rsidP="00270A3E">
      <w:pPr>
        <w:numPr>
          <w:ilvl w:val="0"/>
          <w:numId w:val="3"/>
        </w:numPr>
        <w:spacing w:line="360" w:lineRule="auto"/>
        <w:rPr>
          <w:rFonts w:ascii="Arial" w:hAnsi="Arial" w:cs="Arial"/>
        </w:rPr>
      </w:pPr>
      <w:r w:rsidRPr="00270A3E">
        <w:rPr>
          <w:rFonts w:ascii="Arial" w:hAnsi="Arial" w:cs="Arial"/>
          <w:b/>
          <w:bCs/>
        </w:rPr>
        <w:t>Promoting Open Communication</w:t>
      </w:r>
      <w:r w:rsidRPr="00270A3E">
        <w:rPr>
          <w:rFonts w:ascii="Arial" w:hAnsi="Arial" w:cs="Arial"/>
        </w:rPr>
        <w:t>: McDonald's should foster open</w:t>
      </w:r>
      <w:r w:rsidR="00A2390A" w:rsidRPr="00270A3E">
        <w:rPr>
          <w:rFonts w:ascii="Arial" w:hAnsi="Arial" w:cs="Arial"/>
        </w:rPr>
        <w:t>, transparent</w:t>
      </w:r>
      <w:r w:rsidRPr="00270A3E">
        <w:rPr>
          <w:rFonts w:ascii="Arial" w:hAnsi="Arial" w:cs="Arial"/>
        </w:rPr>
        <w:t xml:space="preserve"> communication. Regular feedback sessions, town halls, and clear communication channels can help address misunderstandings and prevent conflicts from escalating.</w:t>
      </w:r>
    </w:p>
    <w:p w14:paraId="555346E1" w14:textId="77777777" w:rsidR="00280D6B" w:rsidRPr="00270A3E" w:rsidRDefault="00280D6B" w:rsidP="00270A3E">
      <w:pPr>
        <w:numPr>
          <w:ilvl w:val="0"/>
          <w:numId w:val="3"/>
        </w:numPr>
        <w:spacing w:line="360" w:lineRule="auto"/>
        <w:rPr>
          <w:rFonts w:ascii="Arial" w:hAnsi="Arial" w:cs="Arial"/>
        </w:rPr>
      </w:pPr>
      <w:r w:rsidRPr="00270A3E">
        <w:rPr>
          <w:rFonts w:ascii="Arial" w:hAnsi="Arial" w:cs="Arial"/>
          <w:b/>
          <w:bCs/>
        </w:rPr>
        <w:t>Mediation and Conflict Resolution</w:t>
      </w:r>
      <w:r w:rsidRPr="00270A3E">
        <w:rPr>
          <w:rFonts w:ascii="Arial" w:hAnsi="Arial" w:cs="Arial"/>
        </w:rPr>
        <w:t>: When conflicts arise, mediation by neutral third parties can help facilitate constructive dialogue and find common ground (Fisher et al., 2011). Conflict resolution training for managers can equip them with the skills to mediate disputes effectively.</w:t>
      </w:r>
    </w:p>
    <w:p w14:paraId="76D3014C" w14:textId="12052C9E" w:rsidR="00280D6B" w:rsidRPr="00270A3E" w:rsidRDefault="00280D6B" w:rsidP="00270A3E">
      <w:pPr>
        <w:numPr>
          <w:ilvl w:val="0"/>
          <w:numId w:val="3"/>
        </w:numPr>
        <w:spacing w:line="360" w:lineRule="auto"/>
        <w:rPr>
          <w:rFonts w:ascii="Arial" w:hAnsi="Arial" w:cs="Arial"/>
        </w:rPr>
      </w:pPr>
      <w:r w:rsidRPr="00270A3E">
        <w:rPr>
          <w:rFonts w:ascii="Arial" w:hAnsi="Arial" w:cs="Arial"/>
          <w:b/>
          <w:bCs/>
        </w:rPr>
        <w:t>Leadership and Culture</w:t>
      </w:r>
      <w:r w:rsidRPr="00270A3E">
        <w:rPr>
          <w:rFonts w:ascii="Arial" w:hAnsi="Arial" w:cs="Arial"/>
        </w:rPr>
        <w:t xml:space="preserve">: Strong and inclusive leadership can </w:t>
      </w:r>
      <w:r w:rsidR="00A2390A" w:rsidRPr="00270A3E">
        <w:rPr>
          <w:rFonts w:ascii="Arial" w:hAnsi="Arial" w:cs="Arial"/>
        </w:rPr>
        <w:t>address conflicts and promote</w:t>
      </w:r>
      <w:r w:rsidRPr="00270A3E">
        <w:rPr>
          <w:rFonts w:ascii="Arial" w:hAnsi="Arial" w:cs="Arial"/>
        </w:rPr>
        <w:t xml:space="preserve"> a positive organizational culture. Leaders should set the tone for respectful communication, collaboration, and conflict resolution.</w:t>
      </w:r>
    </w:p>
    <w:p w14:paraId="17E5BF77" w14:textId="68DBE7F0" w:rsidR="00280D6B" w:rsidRPr="00270A3E" w:rsidRDefault="00280D6B" w:rsidP="00270A3E">
      <w:pPr>
        <w:numPr>
          <w:ilvl w:val="0"/>
          <w:numId w:val="3"/>
        </w:numPr>
        <w:spacing w:line="360" w:lineRule="auto"/>
        <w:rPr>
          <w:rFonts w:ascii="Arial" w:hAnsi="Arial" w:cs="Arial"/>
        </w:rPr>
      </w:pPr>
      <w:r w:rsidRPr="00270A3E">
        <w:rPr>
          <w:rFonts w:ascii="Arial" w:hAnsi="Arial" w:cs="Arial"/>
          <w:b/>
          <w:bCs/>
        </w:rPr>
        <w:lastRenderedPageBreak/>
        <w:t>Training and Development</w:t>
      </w:r>
      <w:r w:rsidRPr="00270A3E">
        <w:rPr>
          <w:rFonts w:ascii="Arial" w:hAnsi="Arial" w:cs="Arial"/>
        </w:rPr>
        <w:t xml:space="preserve">: Investing in employee training and development can enhance their interpersonal and </w:t>
      </w:r>
      <w:r w:rsidR="00A2390A" w:rsidRPr="00270A3E">
        <w:rPr>
          <w:rFonts w:ascii="Arial" w:hAnsi="Arial" w:cs="Arial"/>
        </w:rPr>
        <w:t>conflict-resolution</w:t>
      </w:r>
      <w:r w:rsidRPr="00270A3E">
        <w:rPr>
          <w:rFonts w:ascii="Arial" w:hAnsi="Arial" w:cs="Arial"/>
        </w:rPr>
        <w:t xml:space="preserve"> skills. Programs on emotional intelligence, communication, and problem-solving can empower employees to handle conflicts constructively.</w:t>
      </w:r>
    </w:p>
    <w:p w14:paraId="3DE25E1E" w14:textId="33375D0D" w:rsidR="00F8008F" w:rsidRPr="00270A3E" w:rsidRDefault="00280D6B" w:rsidP="00270A3E">
      <w:pPr>
        <w:numPr>
          <w:ilvl w:val="0"/>
          <w:numId w:val="3"/>
        </w:numPr>
        <w:spacing w:line="360" w:lineRule="auto"/>
        <w:rPr>
          <w:rFonts w:ascii="Arial" w:hAnsi="Arial" w:cs="Arial"/>
        </w:rPr>
      </w:pPr>
      <w:r w:rsidRPr="00270A3E">
        <w:rPr>
          <w:rFonts w:ascii="Arial" w:hAnsi="Arial" w:cs="Arial"/>
          <w:b/>
          <w:bCs/>
        </w:rPr>
        <w:t>Clarifying Roles and Expectations</w:t>
      </w:r>
      <w:r w:rsidRPr="00270A3E">
        <w:rPr>
          <w:rFonts w:ascii="Arial" w:hAnsi="Arial" w:cs="Arial"/>
        </w:rPr>
        <w:t xml:space="preserve">: Clear role definitions and expectations can reduce conflicts arising from ambiguous responsibilities. McDonald's should establish clear reporting structures and job descriptions to </w:t>
      </w:r>
      <w:r w:rsidR="00A2390A" w:rsidRPr="00270A3E">
        <w:rPr>
          <w:rFonts w:ascii="Arial" w:hAnsi="Arial" w:cs="Arial"/>
        </w:rPr>
        <w:t>ensure understanding</w:t>
      </w:r>
      <w:r w:rsidRPr="00270A3E">
        <w:rPr>
          <w:rFonts w:ascii="Arial" w:hAnsi="Arial" w:cs="Arial"/>
        </w:rPr>
        <w:t xml:space="preserve">. </w:t>
      </w:r>
      <w:r w:rsidR="0022032C" w:rsidRPr="00270A3E">
        <w:rPr>
          <w:rFonts w:ascii="Arial" w:hAnsi="Arial" w:cs="Arial"/>
        </w:rPr>
        <w:br/>
      </w:r>
    </w:p>
    <w:p w14:paraId="19A99579" w14:textId="77777777" w:rsidR="0022032C" w:rsidRPr="00270A3E" w:rsidRDefault="0022032C" w:rsidP="00270A3E">
      <w:pPr>
        <w:spacing w:line="360" w:lineRule="auto"/>
        <w:ind w:left="720"/>
        <w:rPr>
          <w:rFonts w:ascii="Arial" w:hAnsi="Arial" w:cs="Arial"/>
        </w:rPr>
      </w:pPr>
    </w:p>
    <w:p w14:paraId="6C0A9897" w14:textId="6D8CBA43" w:rsidR="00A60B61" w:rsidRPr="00270A3E" w:rsidRDefault="00280D6B" w:rsidP="00270A3E">
      <w:pPr>
        <w:pStyle w:val="Heading1"/>
        <w:spacing w:line="360" w:lineRule="auto"/>
        <w:rPr>
          <w:rFonts w:ascii="Arial" w:hAnsi="Arial" w:cs="Arial"/>
          <w:sz w:val="22"/>
          <w:szCs w:val="22"/>
        </w:rPr>
      </w:pPr>
      <w:bookmarkStart w:id="9" w:name="_Toc141896978"/>
      <w:r w:rsidRPr="00270A3E">
        <w:rPr>
          <w:rFonts w:ascii="Arial" w:hAnsi="Arial" w:cs="Arial"/>
          <w:sz w:val="22"/>
          <w:szCs w:val="22"/>
        </w:rPr>
        <w:t>Conclusion</w:t>
      </w:r>
      <w:bookmarkEnd w:id="9"/>
    </w:p>
    <w:p w14:paraId="02349978" w14:textId="5697CAFD" w:rsidR="00AF749D" w:rsidRPr="00270A3E" w:rsidRDefault="00A60B61" w:rsidP="00270A3E">
      <w:pPr>
        <w:spacing w:line="360" w:lineRule="auto"/>
        <w:rPr>
          <w:rFonts w:ascii="Arial" w:hAnsi="Arial" w:cs="Arial"/>
        </w:rPr>
      </w:pPr>
      <w:r w:rsidRPr="00270A3E">
        <w:rPr>
          <w:rFonts w:ascii="Arial" w:hAnsi="Arial" w:cs="Arial"/>
        </w:rPr>
        <w:t xml:space="preserve">Finally, this report indicates McDonald's commitment to developing a pleasant work environment by proactively addressing internal problems and implementing formal settlement methods. The study offers </w:t>
      </w:r>
      <w:r w:rsidRPr="00270A3E">
        <w:rPr>
          <w:rFonts w:ascii="Arial" w:hAnsi="Arial" w:cs="Arial"/>
        </w:rPr>
        <w:t>valuable</w:t>
      </w:r>
      <w:r w:rsidRPr="00270A3E">
        <w:rPr>
          <w:rFonts w:ascii="Arial" w:hAnsi="Arial" w:cs="Arial"/>
        </w:rPr>
        <w:t xml:space="preserve"> recommendations for improving conflict resolution </w:t>
      </w:r>
      <w:r w:rsidRPr="00270A3E">
        <w:rPr>
          <w:rFonts w:ascii="Arial" w:hAnsi="Arial" w:cs="Arial"/>
        </w:rPr>
        <w:t>practices</w:t>
      </w:r>
      <w:r w:rsidRPr="00270A3E">
        <w:rPr>
          <w:rFonts w:ascii="Arial" w:hAnsi="Arial" w:cs="Arial"/>
        </w:rPr>
        <w:t xml:space="preserve">, </w:t>
      </w:r>
      <w:r w:rsidRPr="00270A3E">
        <w:rPr>
          <w:rFonts w:ascii="Arial" w:hAnsi="Arial" w:cs="Arial"/>
        </w:rPr>
        <w:t>emphasizing</w:t>
      </w:r>
      <w:r w:rsidRPr="00270A3E">
        <w:rPr>
          <w:rFonts w:ascii="Arial" w:hAnsi="Arial" w:cs="Arial"/>
        </w:rPr>
        <w:t xml:space="preserve"> the importance of continual training and refining tactics in culturally varied </w:t>
      </w:r>
      <w:r w:rsidRPr="00270A3E">
        <w:rPr>
          <w:rFonts w:ascii="Arial" w:hAnsi="Arial" w:cs="Arial"/>
        </w:rPr>
        <w:t xml:space="preserve">contexts. </w:t>
      </w:r>
      <w:r w:rsidR="00F8008F" w:rsidRPr="00270A3E">
        <w:rPr>
          <w:rFonts w:ascii="Arial" w:hAnsi="Arial" w:cs="Arial"/>
        </w:rPr>
        <w:t xml:space="preserve">McDonald's Company effectively applies service management theory, human resource management theory, and market orientation theory to enhance its operations and customer experience. By prioritizing customer satisfaction, valuing its employees, and staying attuned to market trends, McDonald's remains a global leader in the fast-food industry. These management theories </w:t>
      </w:r>
      <w:r w:rsidR="00A2390A" w:rsidRPr="00270A3E">
        <w:rPr>
          <w:rFonts w:ascii="Arial" w:hAnsi="Arial" w:cs="Arial"/>
        </w:rPr>
        <w:t>are critical</w:t>
      </w:r>
      <w:r w:rsidR="00F8008F" w:rsidRPr="00270A3E">
        <w:rPr>
          <w:rFonts w:ascii="Arial" w:hAnsi="Arial" w:cs="Arial"/>
        </w:rPr>
        <w:t xml:space="preserve"> </w:t>
      </w:r>
      <w:r w:rsidR="00A2390A" w:rsidRPr="00270A3E">
        <w:rPr>
          <w:rFonts w:ascii="Arial" w:hAnsi="Arial" w:cs="Arial"/>
        </w:rPr>
        <w:t>to</w:t>
      </w:r>
      <w:r w:rsidR="00F8008F" w:rsidRPr="00270A3E">
        <w:rPr>
          <w:rFonts w:ascii="Arial" w:hAnsi="Arial" w:cs="Arial"/>
        </w:rPr>
        <w:t xml:space="preserve"> the company's continued success and ability to adapt to the ever-changing business landscape. </w:t>
      </w:r>
      <w:r w:rsidR="00280D6B" w:rsidRPr="00270A3E">
        <w:rPr>
          <w:rFonts w:ascii="Arial" w:hAnsi="Arial" w:cs="Arial"/>
        </w:rPr>
        <w:t xml:space="preserve">Addressing internal conflicts effectively is essential for McDonald's to maintain a positive work environment and ensure continued success. </w:t>
      </w:r>
      <w:r w:rsidR="00A2390A" w:rsidRPr="00270A3E">
        <w:rPr>
          <w:rFonts w:ascii="Arial" w:hAnsi="Arial" w:cs="Arial"/>
        </w:rPr>
        <w:t>McDonald's can navigate internal conflicts proactively by promoting open communication, providing conflict resolution training, fostering a positive organizational culture, and investing in employee development</w:t>
      </w:r>
      <w:r w:rsidR="00280D6B" w:rsidRPr="00270A3E">
        <w:rPr>
          <w:rFonts w:ascii="Arial" w:hAnsi="Arial" w:cs="Arial"/>
        </w:rPr>
        <w:t>. Emphasizing collaboration, teamwork, and a conflict-resilient culture can help create a harmonious and productive workplace where conflicts are viewed as opportunities for learning and improvement.</w:t>
      </w:r>
      <w:r w:rsidRPr="00270A3E">
        <w:rPr>
          <w:rFonts w:ascii="Arial" w:hAnsi="Arial" w:cs="Arial"/>
        </w:rPr>
        <w:t xml:space="preserve"> </w:t>
      </w:r>
      <w:r w:rsidR="001A4119" w:rsidRPr="00270A3E">
        <w:rPr>
          <w:rFonts w:ascii="Arial" w:hAnsi="Arial" w:cs="Arial"/>
        </w:rPr>
        <w:t xml:space="preserve"> However, some challenges still exist, especially in handling conflicts in culturally diverse settings and ensuring consistency in conflict resolution across different geographical locations. </w:t>
      </w:r>
    </w:p>
    <w:p w14:paraId="08FC8634" w14:textId="77777777" w:rsidR="0022032C" w:rsidRPr="00270A3E" w:rsidRDefault="0022032C" w:rsidP="00270A3E">
      <w:pPr>
        <w:spacing w:line="360" w:lineRule="auto"/>
        <w:rPr>
          <w:rFonts w:ascii="Arial" w:hAnsi="Arial" w:cs="Arial"/>
        </w:rPr>
      </w:pPr>
    </w:p>
    <w:p w14:paraId="20EFC0AA" w14:textId="77777777" w:rsidR="0022032C" w:rsidRPr="00270A3E" w:rsidRDefault="0022032C" w:rsidP="00270A3E">
      <w:pPr>
        <w:spacing w:line="360" w:lineRule="auto"/>
        <w:rPr>
          <w:rFonts w:ascii="Arial" w:hAnsi="Arial" w:cs="Arial"/>
        </w:rPr>
      </w:pPr>
    </w:p>
    <w:p w14:paraId="465300DF" w14:textId="66777269" w:rsidR="0022032C" w:rsidRPr="00270A3E" w:rsidRDefault="0022032C" w:rsidP="00270A3E">
      <w:pPr>
        <w:spacing w:line="360" w:lineRule="auto"/>
        <w:rPr>
          <w:rFonts w:ascii="Arial" w:hAnsi="Arial" w:cs="Arial"/>
        </w:rPr>
      </w:pPr>
    </w:p>
    <w:p w14:paraId="5479F183" w14:textId="72CF6808" w:rsidR="00922C60" w:rsidRPr="00270A3E" w:rsidRDefault="00922C60" w:rsidP="00270A3E">
      <w:pPr>
        <w:pStyle w:val="Heading1"/>
        <w:spacing w:line="360" w:lineRule="auto"/>
        <w:rPr>
          <w:rFonts w:ascii="Arial" w:hAnsi="Arial" w:cs="Arial"/>
          <w:sz w:val="22"/>
          <w:szCs w:val="22"/>
        </w:rPr>
      </w:pPr>
      <w:bookmarkStart w:id="10" w:name="_Toc141896979"/>
      <w:r w:rsidRPr="00270A3E">
        <w:rPr>
          <w:rFonts w:ascii="Arial" w:hAnsi="Arial" w:cs="Arial"/>
          <w:sz w:val="22"/>
          <w:szCs w:val="22"/>
        </w:rPr>
        <w:lastRenderedPageBreak/>
        <w:t>References</w:t>
      </w:r>
      <w:bookmarkEnd w:id="10"/>
    </w:p>
    <w:p w14:paraId="0AC56B18" w14:textId="77777777" w:rsidR="00270A3E" w:rsidRPr="00270A3E" w:rsidRDefault="00270A3E" w:rsidP="005C70F4">
      <w:pPr>
        <w:pStyle w:val="NormalWeb"/>
        <w:spacing w:line="360" w:lineRule="auto"/>
        <w:rPr>
          <w:rFonts w:ascii="Arial" w:hAnsi="Arial" w:cs="Arial"/>
          <w:sz w:val="22"/>
          <w:szCs w:val="22"/>
        </w:rPr>
      </w:pPr>
      <w:r w:rsidRPr="00270A3E">
        <w:rPr>
          <w:rFonts w:ascii="Arial" w:hAnsi="Arial" w:cs="Arial"/>
          <w:sz w:val="22"/>
          <w:szCs w:val="22"/>
        </w:rPr>
        <w:t xml:space="preserve">Baker, P. (2023) </w:t>
      </w:r>
      <w:r w:rsidRPr="00270A3E">
        <w:rPr>
          <w:rFonts w:ascii="Arial" w:hAnsi="Arial" w:cs="Arial"/>
          <w:i/>
          <w:iCs/>
          <w:sz w:val="22"/>
          <w:szCs w:val="22"/>
        </w:rPr>
        <w:t xml:space="preserve">What are the </w:t>
      </w:r>
      <w:r w:rsidRPr="00270A3E">
        <w:rPr>
          <w:rFonts w:ascii="Arial" w:hAnsi="Arial" w:cs="Arial"/>
          <w:i/>
          <w:iCs/>
          <w:sz w:val="22"/>
          <w:szCs w:val="22"/>
        </w:rPr>
        <w:t>most famous</w:t>
      </w:r>
      <w:r w:rsidRPr="00270A3E">
        <w:rPr>
          <w:rFonts w:ascii="Arial" w:hAnsi="Arial" w:cs="Arial"/>
          <w:i/>
          <w:iCs/>
          <w:sz w:val="22"/>
          <w:szCs w:val="22"/>
        </w:rPr>
        <w:t xml:space="preserve"> McDonald’s positions?</w:t>
      </w:r>
      <w:r w:rsidRPr="00270A3E">
        <w:rPr>
          <w:rFonts w:ascii="Arial" w:hAnsi="Arial" w:cs="Arial"/>
          <w:sz w:val="22"/>
          <w:szCs w:val="22"/>
        </w:rPr>
        <w:t xml:space="preserve"> Available at: https://www.jobcase.com/articles/popular-mcdonalds-positions (Accessed: April 9, 2023). </w:t>
      </w:r>
    </w:p>
    <w:p w14:paraId="52AA37B5" w14:textId="77777777" w:rsidR="00270A3E" w:rsidRPr="00270A3E" w:rsidRDefault="00270A3E" w:rsidP="00270A3E">
      <w:pPr>
        <w:pStyle w:val="NormalWeb"/>
        <w:spacing w:line="360" w:lineRule="auto"/>
        <w:ind w:left="567" w:hanging="567"/>
        <w:rPr>
          <w:rFonts w:ascii="Arial" w:hAnsi="Arial" w:cs="Arial"/>
          <w:sz w:val="22"/>
          <w:szCs w:val="22"/>
        </w:rPr>
      </w:pPr>
      <w:r w:rsidRPr="00270A3E">
        <w:rPr>
          <w:rFonts w:ascii="Arial" w:hAnsi="Arial" w:cs="Arial"/>
          <w:sz w:val="22"/>
          <w:szCs w:val="22"/>
        </w:rPr>
        <w:t xml:space="preserve">Bruce, V. (2016) </w:t>
      </w:r>
      <w:r w:rsidRPr="00270A3E">
        <w:rPr>
          <w:rFonts w:ascii="Arial" w:hAnsi="Arial" w:cs="Arial"/>
          <w:i/>
          <w:iCs/>
          <w:sz w:val="22"/>
          <w:szCs w:val="22"/>
        </w:rPr>
        <w:t>How does McDonald's inspire its staff?</w:t>
      </w:r>
      <w:r w:rsidRPr="00270A3E">
        <w:rPr>
          <w:rFonts w:ascii="Arial" w:hAnsi="Arial" w:cs="Arial"/>
          <w:sz w:val="22"/>
          <w:szCs w:val="22"/>
        </w:rPr>
        <w:t xml:space="preserve">, </w:t>
      </w:r>
      <w:r w:rsidRPr="00270A3E">
        <w:rPr>
          <w:rFonts w:ascii="Arial" w:hAnsi="Arial" w:cs="Arial"/>
          <w:i/>
          <w:iCs/>
          <w:sz w:val="22"/>
          <w:szCs w:val="22"/>
        </w:rPr>
        <w:t>HRD Australia</w:t>
      </w:r>
      <w:r w:rsidRPr="00270A3E">
        <w:rPr>
          <w:rFonts w:ascii="Arial" w:hAnsi="Arial" w:cs="Arial"/>
          <w:sz w:val="22"/>
          <w:szCs w:val="22"/>
        </w:rPr>
        <w:t xml:space="preserve">. HRD Australia. Available at: https://www.hcamag.com/au/specialisation/learning-development/how-does-mcdonalds-inspire-its-staff/145704#:~:text=%E2%80%9CThose%20people%20are%20motivated%20by,the%20strengths%20of%20crew%20members. (Accessed: April 10, 2023). </w:t>
      </w:r>
    </w:p>
    <w:p w14:paraId="6727F93D" w14:textId="77777777" w:rsidR="00270A3E" w:rsidRPr="00270A3E" w:rsidRDefault="00270A3E" w:rsidP="00270A3E">
      <w:pPr>
        <w:pStyle w:val="NormalWeb"/>
        <w:spacing w:line="360" w:lineRule="auto"/>
        <w:ind w:left="567" w:hanging="567"/>
        <w:rPr>
          <w:rFonts w:ascii="Arial" w:hAnsi="Arial" w:cs="Arial"/>
          <w:sz w:val="22"/>
          <w:szCs w:val="22"/>
        </w:rPr>
      </w:pPr>
      <w:r w:rsidRPr="00270A3E">
        <w:rPr>
          <w:rFonts w:ascii="Arial" w:hAnsi="Arial" w:cs="Arial"/>
          <w:sz w:val="22"/>
          <w:szCs w:val="22"/>
        </w:rPr>
        <w:t xml:space="preserve">Channell, M. (2023) </w:t>
      </w:r>
      <w:r w:rsidRPr="00270A3E">
        <w:rPr>
          <w:rFonts w:ascii="Arial" w:hAnsi="Arial" w:cs="Arial"/>
          <w:i/>
          <w:iCs/>
          <w:sz w:val="22"/>
          <w:szCs w:val="22"/>
        </w:rPr>
        <w:t>Taylorism and early management theory: How to optimise productivity in your team</w:t>
      </w:r>
      <w:r w:rsidRPr="00270A3E">
        <w:rPr>
          <w:rFonts w:ascii="Arial" w:hAnsi="Arial" w:cs="Arial"/>
          <w:sz w:val="22"/>
          <w:szCs w:val="22"/>
        </w:rPr>
        <w:t xml:space="preserve">, </w:t>
      </w:r>
      <w:r w:rsidRPr="00270A3E">
        <w:rPr>
          <w:rFonts w:ascii="Arial" w:hAnsi="Arial" w:cs="Arial"/>
          <w:i/>
          <w:iCs/>
          <w:sz w:val="22"/>
          <w:szCs w:val="22"/>
        </w:rPr>
        <w:t>TSW Training</w:t>
      </w:r>
      <w:r w:rsidRPr="00270A3E">
        <w:rPr>
          <w:rFonts w:ascii="Arial" w:hAnsi="Arial" w:cs="Arial"/>
          <w:sz w:val="22"/>
          <w:szCs w:val="22"/>
        </w:rPr>
        <w:t xml:space="preserve">. Available at: https://www.tsw.co.uk/blog/leadership-and-management/taylorism-and-early-management-theory/ (Accessed: April 9, 2023). </w:t>
      </w:r>
    </w:p>
    <w:p w14:paraId="039174E0" w14:textId="77777777" w:rsidR="00270A3E" w:rsidRPr="00270A3E" w:rsidRDefault="00270A3E" w:rsidP="00270A3E">
      <w:pPr>
        <w:pStyle w:val="NormalWeb"/>
        <w:spacing w:line="360" w:lineRule="auto"/>
        <w:ind w:left="567" w:hanging="567"/>
        <w:rPr>
          <w:rFonts w:ascii="Arial" w:hAnsi="Arial" w:cs="Arial"/>
          <w:sz w:val="22"/>
          <w:szCs w:val="22"/>
        </w:rPr>
      </w:pPr>
      <w:r w:rsidRPr="00270A3E">
        <w:rPr>
          <w:rFonts w:ascii="Arial" w:hAnsi="Arial" w:cs="Arial"/>
          <w:sz w:val="22"/>
          <w:szCs w:val="22"/>
        </w:rPr>
        <w:t xml:space="preserve">Cherry, K. (2022) </w:t>
      </w:r>
      <w:r w:rsidRPr="00270A3E">
        <w:rPr>
          <w:rFonts w:ascii="Arial" w:hAnsi="Arial" w:cs="Arial"/>
          <w:i/>
          <w:iCs/>
          <w:sz w:val="22"/>
          <w:szCs w:val="22"/>
        </w:rPr>
        <w:t>How maslow's hierarchy of needs explains human motivation</w:t>
      </w:r>
      <w:r w:rsidRPr="00270A3E">
        <w:rPr>
          <w:rFonts w:ascii="Arial" w:hAnsi="Arial" w:cs="Arial"/>
          <w:sz w:val="22"/>
          <w:szCs w:val="22"/>
        </w:rPr>
        <w:t xml:space="preserve">, </w:t>
      </w:r>
      <w:r w:rsidRPr="00270A3E">
        <w:rPr>
          <w:rFonts w:ascii="Arial" w:hAnsi="Arial" w:cs="Arial"/>
          <w:i/>
          <w:iCs/>
          <w:sz w:val="22"/>
          <w:szCs w:val="22"/>
        </w:rPr>
        <w:t>Verywell Mind</w:t>
      </w:r>
      <w:r w:rsidRPr="00270A3E">
        <w:rPr>
          <w:rFonts w:ascii="Arial" w:hAnsi="Arial" w:cs="Arial"/>
          <w:sz w:val="22"/>
          <w:szCs w:val="22"/>
        </w:rPr>
        <w:t xml:space="preserve">. Verywell Mind. Available at: https://www.verywellmind.com/what-is-maslows-hierarchy-of-needs-4136760 (Accessed: April 10, 2023). </w:t>
      </w:r>
    </w:p>
    <w:p w14:paraId="7E3D756F" w14:textId="77777777" w:rsidR="00270A3E" w:rsidRPr="00270A3E" w:rsidRDefault="00270A3E" w:rsidP="00270A3E">
      <w:pPr>
        <w:spacing w:line="360" w:lineRule="auto"/>
        <w:rPr>
          <w:rFonts w:ascii="Arial" w:hAnsi="Arial" w:cs="Arial"/>
        </w:rPr>
      </w:pPr>
      <w:r w:rsidRPr="00270A3E">
        <w:rPr>
          <w:rFonts w:ascii="Arial" w:hAnsi="Arial" w:cs="Arial"/>
        </w:rPr>
        <w:t>Cummings, L. and Shwab, D. (1997), Performance in Organization: Determinants of Appraisal, Prentice Hall, London</w:t>
      </w:r>
    </w:p>
    <w:p w14:paraId="16CF2F25" w14:textId="77777777" w:rsidR="00270A3E" w:rsidRPr="00270A3E" w:rsidRDefault="00270A3E" w:rsidP="00270A3E">
      <w:pPr>
        <w:pStyle w:val="NormalWeb"/>
        <w:spacing w:line="360" w:lineRule="auto"/>
        <w:ind w:left="567" w:hanging="567"/>
        <w:rPr>
          <w:rFonts w:ascii="Arial" w:hAnsi="Arial" w:cs="Arial"/>
          <w:sz w:val="22"/>
          <w:szCs w:val="22"/>
        </w:rPr>
      </w:pPr>
      <w:r w:rsidRPr="00270A3E">
        <w:rPr>
          <w:rFonts w:ascii="Arial" w:hAnsi="Arial" w:cs="Arial"/>
          <w:sz w:val="22"/>
          <w:szCs w:val="22"/>
        </w:rPr>
        <w:t xml:space="preserve">Cutolo, M. (2022) </w:t>
      </w:r>
      <w:r w:rsidRPr="00270A3E">
        <w:rPr>
          <w:rFonts w:ascii="Arial" w:hAnsi="Arial" w:cs="Arial"/>
          <w:i/>
          <w:iCs/>
          <w:sz w:val="22"/>
          <w:szCs w:val="22"/>
        </w:rPr>
        <w:t>Here's what McDonald's looked like when it first opened in 1955</w:t>
      </w:r>
      <w:r w:rsidRPr="00270A3E">
        <w:rPr>
          <w:rFonts w:ascii="Arial" w:hAnsi="Arial" w:cs="Arial"/>
          <w:sz w:val="22"/>
          <w:szCs w:val="22"/>
        </w:rPr>
        <w:t xml:space="preserve">, </w:t>
      </w:r>
      <w:r w:rsidRPr="00270A3E">
        <w:rPr>
          <w:rFonts w:ascii="Arial" w:hAnsi="Arial" w:cs="Arial"/>
          <w:i/>
          <w:iCs/>
          <w:sz w:val="22"/>
          <w:szCs w:val="22"/>
        </w:rPr>
        <w:t>Reader's Digest</w:t>
      </w:r>
      <w:r w:rsidRPr="00270A3E">
        <w:rPr>
          <w:rFonts w:ascii="Arial" w:hAnsi="Arial" w:cs="Arial"/>
          <w:sz w:val="22"/>
          <w:szCs w:val="22"/>
        </w:rPr>
        <w:t xml:space="preserve">. Reader's Digest. Available at: https://www.rd.com/list/mcdonalds-when-it-first-opened/ (Accessed: April 9, 2023). </w:t>
      </w:r>
    </w:p>
    <w:p w14:paraId="25504FD2" w14:textId="77777777" w:rsidR="00270A3E" w:rsidRPr="00270A3E" w:rsidRDefault="00270A3E" w:rsidP="00270A3E">
      <w:pPr>
        <w:spacing w:line="360" w:lineRule="auto"/>
        <w:rPr>
          <w:rFonts w:ascii="Arial" w:hAnsi="Arial" w:cs="Arial"/>
        </w:rPr>
      </w:pPr>
      <w:r w:rsidRPr="00270A3E">
        <w:rPr>
          <w:rFonts w:ascii="Arial" w:hAnsi="Arial" w:cs="Arial"/>
        </w:rPr>
        <w:t>Fisher, R., Ury, W., &amp; Patton, B. (2011). Getting to Yes: Negotiating Agreement Without Giving In. Penguin Books.</w:t>
      </w:r>
    </w:p>
    <w:p w14:paraId="1512F9AB" w14:textId="77777777" w:rsidR="00270A3E" w:rsidRPr="00270A3E" w:rsidRDefault="00270A3E" w:rsidP="00270A3E">
      <w:pPr>
        <w:spacing w:line="360" w:lineRule="auto"/>
        <w:rPr>
          <w:rFonts w:ascii="Arial" w:hAnsi="Arial" w:cs="Arial"/>
        </w:rPr>
      </w:pPr>
      <w:r w:rsidRPr="00270A3E">
        <w:rPr>
          <w:rFonts w:ascii="Arial" w:hAnsi="Arial" w:cs="Arial"/>
          <w:lang w:val="nl-NL"/>
        </w:rPr>
        <w:t xml:space="preserve">Kotler, P., Bowen, J. T., &amp; Makens, J. C. (2020). </w:t>
      </w:r>
      <w:r w:rsidRPr="00270A3E">
        <w:rPr>
          <w:rFonts w:ascii="Arial" w:hAnsi="Arial" w:cs="Arial"/>
        </w:rPr>
        <w:t>Marketing for Hospitality and Tourism (8th ed.). Pearson.</w:t>
      </w:r>
    </w:p>
    <w:p w14:paraId="1400C873" w14:textId="77777777" w:rsidR="00270A3E" w:rsidRPr="00270A3E" w:rsidRDefault="00270A3E" w:rsidP="00270A3E">
      <w:pPr>
        <w:spacing w:line="360" w:lineRule="auto"/>
        <w:rPr>
          <w:rFonts w:ascii="Arial" w:hAnsi="Arial" w:cs="Arial"/>
        </w:rPr>
      </w:pPr>
      <w:r w:rsidRPr="00270A3E">
        <w:rPr>
          <w:rFonts w:ascii="Arial" w:hAnsi="Arial" w:cs="Arial"/>
        </w:rPr>
        <w:t>Kotter, J. P. (1982). The General Managers. Free Press.</w:t>
      </w:r>
    </w:p>
    <w:p w14:paraId="7D16A782" w14:textId="77777777" w:rsidR="00270A3E" w:rsidRPr="00270A3E" w:rsidRDefault="00270A3E" w:rsidP="00270A3E">
      <w:pPr>
        <w:pStyle w:val="NormalWeb"/>
        <w:spacing w:line="360" w:lineRule="auto"/>
        <w:ind w:left="567" w:hanging="567"/>
        <w:rPr>
          <w:rFonts w:ascii="Arial" w:hAnsi="Arial" w:cs="Arial"/>
          <w:sz w:val="22"/>
          <w:szCs w:val="22"/>
        </w:rPr>
      </w:pPr>
      <w:r w:rsidRPr="00270A3E">
        <w:rPr>
          <w:rFonts w:ascii="Arial" w:hAnsi="Arial" w:cs="Arial"/>
          <w:sz w:val="22"/>
          <w:szCs w:val="22"/>
        </w:rPr>
        <w:t xml:space="preserve">Lewis, A. (2018) </w:t>
      </w:r>
      <w:r w:rsidRPr="00270A3E">
        <w:rPr>
          <w:rFonts w:ascii="Arial" w:hAnsi="Arial" w:cs="Arial"/>
          <w:i/>
          <w:iCs/>
          <w:sz w:val="22"/>
          <w:szCs w:val="22"/>
        </w:rPr>
        <w:t>Importance of Business Management: Purpose of Management</w:t>
      </w:r>
      <w:r w:rsidRPr="00270A3E">
        <w:rPr>
          <w:rFonts w:ascii="Arial" w:hAnsi="Arial" w:cs="Arial"/>
          <w:sz w:val="22"/>
          <w:szCs w:val="22"/>
        </w:rPr>
        <w:t xml:space="preserve">, </w:t>
      </w:r>
      <w:r w:rsidRPr="00270A3E">
        <w:rPr>
          <w:rFonts w:ascii="Arial" w:hAnsi="Arial" w:cs="Arial"/>
          <w:i/>
          <w:iCs/>
          <w:sz w:val="22"/>
          <w:szCs w:val="22"/>
        </w:rPr>
        <w:t>The BizManagement Guide</w:t>
      </w:r>
      <w:r w:rsidRPr="00270A3E">
        <w:rPr>
          <w:rFonts w:ascii="Arial" w:hAnsi="Arial" w:cs="Arial"/>
          <w:sz w:val="22"/>
          <w:szCs w:val="22"/>
        </w:rPr>
        <w:t xml:space="preserve">. Available at: https://thebizmanagementguide.com/importance-of-business-management-purpose-of-management/ (Accessed: April 7, 2023). </w:t>
      </w:r>
    </w:p>
    <w:p w14:paraId="69252E38" w14:textId="77777777" w:rsidR="00270A3E" w:rsidRPr="00270A3E" w:rsidRDefault="00270A3E" w:rsidP="00270A3E">
      <w:pPr>
        <w:spacing w:line="360" w:lineRule="auto"/>
        <w:rPr>
          <w:rFonts w:ascii="Arial" w:hAnsi="Arial" w:cs="Arial"/>
        </w:rPr>
      </w:pPr>
      <w:r w:rsidRPr="00270A3E">
        <w:rPr>
          <w:rFonts w:ascii="Arial" w:hAnsi="Arial" w:cs="Arial"/>
        </w:rPr>
        <w:lastRenderedPageBreak/>
        <w:t xml:space="preserve">Narver, J. C., &amp; Slater, S. F. (1990). The Effect of Market Orientation on Business Profitability. Journal of Marketing, 54(4), 20-35. doi:10.2307/1251757 </w:t>
      </w:r>
      <w:r w:rsidRPr="00270A3E">
        <w:rPr>
          <w:rFonts w:ascii="Arial" w:hAnsi="Arial" w:cs="Arial"/>
        </w:rPr>
        <w:br/>
      </w:r>
    </w:p>
    <w:p w14:paraId="526B0E42" w14:textId="77777777" w:rsidR="00270A3E" w:rsidRPr="00270A3E" w:rsidRDefault="00270A3E" w:rsidP="00270A3E">
      <w:pPr>
        <w:spacing w:line="360" w:lineRule="auto"/>
        <w:rPr>
          <w:rFonts w:ascii="Arial" w:hAnsi="Arial" w:cs="Arial"/>
        </w:rPr>
      </w:pPr>
      <w:r w:rsidRPr="00270A3E">
        <w:rPr>
          <w:rFonts w:ascii="Arial" w:hAnsi="Arial" w:cs="Arial"/>
        </w:rPr>
        <w:t>Noe, R. A., Hollenbeck, J. R., Gerhart, B., &amp; Wright, P. M. (2019). Human Resource Management: Gaining a Competitive Advantage (11th ed.). McGraw-Hill.</w:t>
      </w:r>
    </w:p>
    <w:p w14:paraId="700ED3BD" w14:textId="77777777" w:rsidR="00270A3E" w:rsidRPr="00270A3E" w:rsidRDefault="00270A3E" w:rsidP="00270A3E">
      <w:pPr>
        <w:spacing w:line="360" w:lineRule="auto"/>
        <w:rPr>
          <w:rFonts w:ascii="Arial" w:hAnsi="Arial" w:cs="Arial"/>
        </w:rPr>
      </w:pPr>
      <w:r w:rsidRPr="00270A3E">
        <w:rPr>
          <w:rFonts w:ascii="Arial" w:hAnsi="Arial" w:cs="Arial"/>
        </w:rPr>
        <w:t>Robbins, S. P., &amp; Judge, T. A. (2019). Essentials of Organizational Behavior. Pearson.</w:t>
      </w:r>
    </w:p>
    <w:p w14:paraId="03DDEABB" w14:textId="77777777" w:rsidR="00270A3E" w:rsidRPr="00270A3E" w:rsidRDefault="00270A3E" w:rsidP="00270A3E">
      <w:pPr>
        <w:pStyle w:val="NormalWeb"/>
        <w:spacing w:line="360" w:lineRule="auto"/>
        <w:ind w:left="567" w:hanging="567"/>
        <w:rPr>
          <w:rFonts w:ascii="Arial" w:hAnsi="Arial" w:cs="Arial"/>
          <w:sz w:val="22"/>
          <w:szCs w:val="22"/>
        </w:rPr>
      </w:pPr>
      <w:r w:rsidRPr="00270A3E">
        <w:rPr>
          <w:rFonts w:ascii="Arial" w:hAnsi="Arial" w:cs="Arial"/>
          <w:sz w:val="22"/>
          <w:szCs w:val="22"/>
        </w:rPr>
        <w:t xml:space="preserve">Scanlon, D. (2010) </w:t>
      </w:r>
      <w:r w:rsidRPr="00270A3E">
        <w:rPr>
          <w:rFonts w:ascii="Arial" w:hAnsi="Arial" w:cs="Arial"/>
          <w:i/>
          <w:iCs/>
          <w:sz w:val="22"/>
          <w:szCs w:val="22"/>
        </w:rPr>
        <w:t>McDonald's bar-B-que?: Inside adams</w:t>
      </w:r>
      <w:r w:rsidRPr="00270A3E">
        <w:rPr>
          <w:rFonts w:ascii="Arial" w:hAnsi="Arial" w:cs="Arial"/>
          <w:sz w:val="22"/>
          <w:szCs w:val="22"/>
        </w:rPr>
        <w:t xml:space="preserve">, </w:t>
      </w:r>
      <w:r w:rsidRPr="00270A3E">
        <w:rPr>
          <w:rFonts w:ascii="Arial" w:hAnsi="Arial" w:cs="Arial"/>
          <w:i/>
          <w:iCs/>
          <w:sz w:val="22"/>
          <w:szCs w:val="22"/>
        </w:rPr>
        <w:t>The Library of Congress</w:t>
      </w:r>
      <w:r w:rsidRPr="00270A3E">
        <w:rPr>
          <w:rFonts w:ascii="Arial" w:hAnsi="Arial" w:cs="Arial"/>
          <w:sz w:val="22"/>
          <w:szCs w:val="22"/>
        </w:rPr>
        <w:t xml:space="preserve">. Available at: https://blogs.loc.gov/inside_adams/2010/05/mcdonald%E2%80%99s-bar-b-que/#:~:text=On%20May%2015%2C%201940%20McDonald's,%24200%2C000%20on%20a%20regular%20basis. (Accessed: April 9, 2023). </w:t>
      </w:r>
    </w:p>
    <w:p w14:paraId="7382BF27" w14:textId="77777777" w:rsidR="00270A3E" w:rsidRPr="00270A3E" w:rsidRDefault="00270A3E" w:rsidP="00270A3E">
      <w:pPr>
        <w:spacing w:line="360" w:lineRule="auto"/>
        <w:rPr>
          <w:rFonts w:ascii="Arial" w:hAnsi="Arial" w:cs="Arial"/>
        </w:rPr>
      </w:pPr>
      <w:r w:rsidRPr="00270A3E">
        <w:rPr>
          <w:rFonts w:ascii="Arial" w:hAnsi="Arial" w:cs="Arial"/>
        </w:rPr>
        <w:t>Spector, B. (2013). Implementing Organizational Change: Theory into Practice. Pearson.</w:t>
      </w:r>
    </w:p>
    <w:p w14:paraId="79EC3659" w14:textId="77777777" w:rsidR="00270A3E" w:rsidRPr="00270A3E" w:rsidRDefault="00270A3E" w:rsidP="00270A3E">
      <w:pPr>
        <w:pStyle w:val="NormalWeb"/>
        <w:spacing w:line="360" w:lineRule="auto"/>
        <w:ind w:left="567" w:hanging="567"/>
        <w:rPr>
          <w:rFonts w:ascii="Arial" w:hAnsi="Arial" w:cs="Arial"/>
          <w:sz w:val="22"/>
          <w:szCs w:val="22"/>
        </w:rPr>
      </w:pPr>
      <w:r w:rsidRPr="00270A3E">
        <w:rPr>
          <w:rFonts w:ascii="Arial" w:hAnsi="Arial" w:cs="Arial"/>
          <w:sz w:val="22"/>
          <w:szCs w:val="22"/>
        </w:rPr>
        <w:t xml:space="preserve">Ward, P. (2022) </w:t>
      </w:r>
      <w:r w:rsidRPr="00270A3E">
        <w:rPr>
          <w:rFonts w:ascii="Arial" w:hAnsi="Arial" w:cs="Arial"/>
          <w:i/>
          <w:iCs/>
          <w:sz w:val="22"/>
          <w:szCs w:val="22"/>
        </w:rPr>
        <w:t>Frederick Taylor's principles of Scientific Management theory</w:t>
      </w:r>
      <w:r w:rsidRPr="00270A3E">
        <w:rPr>
          <w:rFonts w:ascii="Arial" w:hAnsi="Arial" w:cs="Arial"/>
          <w:sz w:val="22"/>
          <w:szCs w:val="22"/>
        </w:rPr>
        <w:t xml:space="preserve">, </w:t>
      </w:r>
      <w:r w:rsidRPr="00270A3E">
        <w:rPr>
          <w:rFonts w:ascii="Arial" w:hAnsi="Arial" w:cs="Arial"/>
          <w:i/>
          <w:iCs/>
          <w:sz w:val="22"/>
          <w:szCs w:val="22"/>
        </w:rPr>
        <w:t>NanoGlobals</w:t>
      </w:r>
      <w:r w:rsidRPr="00270A3E">
        <w:rPr>
          <w:rFonts w:ascii="Arial" w:hAnsi="Arial" w:cs="Arial"/>
          <w:sz w:val="22"/>
          <w:szCs w:val="22"/>
        </w:rPr>
        <w:t xml:space="preserve">. NanoGlobals. Available at: https://nanoglobals.com/glossary/scientific-management-theory-of-frederick-taylor/ (Accessed: April 9, 2023). </w:t>
      </w:r>
    </w:p>
    <w:p w14:paraId="75EDE5D8" w14:textId="77777777" w:rsidR="00270A3E" w:rsidRPr="00270A3E" w:rsidRDefault="00270A3E" w:rsidP="00270A3E">
      <w:pPr>
        <w:spacing w:line="360" w:lineRule="auto"/>
        <w:rPr>
          <w:rFonts w:ascii="Arial" w:hAnsi="Arial" w:cs="Arial"/>
        </w:rPr>
      </w:pPr>
      <w:r w:rsidRPr="00270A3E">
        <w:rPr>
          <w:rFonts w:ascii="Arial" w:hAnsi="Arial" w:cs="Arial"/>
        </w:rPr>
        <w:t>Wright, P., Ferris, S., Hiller, J., &amp; Kroll, M. (2001). Competing for Talent: Key Recruitment and Retention Strategies for Becoming an Employer of Choice. SHRM Foundation.</w:t>
      </w:r>
    </w:p>
    <w:p w14:paraId="109D628D" w14:textId="77777777" w:rsidR="00280D6B" w:rsidRPr="00270A3E" w:rsidRDefault="00280D6B" w:rsidP="00270A3E">
      <w:pPr>
        <w:spacing w:line="360" w:lineRule="auto"/>
        <w:rPr>
          <w:rFonts w:ascii="Arial" w:hAnsi="Arial" w:cs="Arial"/>
        </w:rPr>
      </w:pPr>
    </w:p>
    <w:p w14:paraId="6E0AB124" w14:textId="77777777" w:rsidR="00280D6B" w:rsidRPr="00270A3E" w:rsidRDefault="00280D6B" w:rsidP="00270A3E">
      <w:pPr>
        <w:spacing w:line="360" w:lineRule="auto"/>
        <w:rPr>
          <w:rFonts w:ascii="Arial" w:hAnsi="Arial" w:cs="Arial"/>
        </w:rPr>
      </w:pPr>
    </w:p>
    <w:sectPr w:rsidR="00280D6B" w:rsidRPr="00270A3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81F6DD" w14:textId="77777777" w:rsidR="007872DF" w:rsidRDefault="007872DF" w:rsidP="00270A3E">
      <w:pPr>
        <w:spacing w:after="0" w:line="240" w:lineRule="auto"/>
      </w:pPr>
      <w:r>
        <w:separator/>
      </w:r>
    </w:p>
  </w:endnote>
  <w:endnote w:type="continuationSeparator" w:id="0">
    <w:p w14:paraId="27A86715" w14:textId="77777777" w:rsidR="007872DF" w:rsidRDefault="007872DF" w:rsidP="00270A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DLaM Display">
    <w:charset w:val="00"/>
    <w:family w:val="auto"/>
    <w:pitch w:val="variable"/>
    <w:sig w:usb0="80002003"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9910176"/>
      <w:docPartObj>
        <w:docPartGallery w:val="Page Numbers (Bottom of Page)"/>
        <w:docPartUnique/>
      </w:docPartObj>
    </w:sdtPr>
    <w:sdtEndPr>
      <w:rPr>
        <w:noProof/>
      </w:rPr>
    </w:sdtEndPr>
    <w:sdtContent>
      <w:p w14:paraId="46555062" w14:textId="01FCAA1B" w:rsidR="00270A3E" w:rsidRDefault="00270A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26BC03" w14:textId="77777777" w:rsidR="00270A3E" w:rsidRDefault="00270A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560F3" w14:textId="77777777" w:rsidR="007872DF" w:rsidRDefault="007872DF" w:rsidP="00270A3E">
      <w:pPr>
        <w:spacing w:after="0" w:line="240" w:lineRule="auto"/>
      </w:pPr>
      <w:r>
        <w:separator/>
      </w:r>
    </w:p>
  </w:footnote>
  <w:footnote w:type="continuationSeparator" w:id="0">
    <w:p w14:paraId="06C32A86" w14:textId="77777777" w:rsidR="007872DF" w:rsidRDefault="007872DF" w:rsidP="00270A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23DF3"/>
    <w:multiLevelType w:val="hybridMultilevel"/>
    <w:tmpl w:val="8CB4655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376D03D4"/>
    <w:multiLevelType w:val="hybridMultilevel"/>
    <w:tmpl w:val="1EA618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A993959"/>
    <w:multiLevelType w:val="multilevel"/>
    <w:tmpl w:val="92228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5BB31E3"/>
    <w:multiLevelType w:val="hybridMultilevel"/>
    <w:tmpl w:val="05D2A3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65B416A"/>
    <w:multiLevelType w:val="multilevel"/>
    <w:tmpl w:val="86C0E5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CBD41E9"/>
    <w:multiLevelType w:val="hybridMultilevel"/>
    <w:tmpl w:val="7DB85A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7D061BA2"/>
    <w:multiLevelType w:val="multilevel"/>
    <w:tmpl w:val="BE684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7875108">
    <w:abstractNumId w:val="6"/>
  </w:num>
  <w:num w:numId="2" w16cid:durableId="561447800">
    <w:abstractNumId w:val="4"/>
  </w:num>
  <w:num w:numId="3" w16cid:durableId="988553795">
    <w:abstractNumId w:val="2"/>
  </w:num>
  <w:num w:numId="4" w16cid:durableId="880242515">
    <w:abstractNumId w:val="3"/>
    <w:lvlOverride w:ilvl="0"/>
    <w:lvlOverride w:ilvl="1"/>
    <w:lvlOverride w:ilvl="2"/>
    <w:lvlOverride w:ilvl="3"/>
    <w:lvlOverride w:ilvl="4"/>
    <w:lvlOverride w:ilvl="5"/>
    <w:lvlOverride w:ilvl="6"/>
    <w:lvlOverride w:ilvl="7"/>
    <w:lvlOverride w:ilvl="8"/>
  </w:num>
  <w:num w:numId="5" w16cid:durableId="1359620132">
    <w:abstractNumId w:val="0"/>
    <w:lvlOverride w:ilvl="0"/>
    <w:lvlOverride w:ilvl="1"/>
    <w:lvlOverride w:ilvl="2"/>
    <w:lvlOverride w:ilvl="3"/>
    <w:lvlOverride w:ilvl="4"/>
    <w:lvlOverride w:ilvl="5"/>
    <w:lvlOverride w:ilvl="6"/>
    <w:lvlOverride w:ilvl="7"/>
    <w:lvlOverride w:ilvl="8"/>
  </w:num>
  <w:num w:numId="6" w16cid:durableId="1274286929">
    <w:abstractNumId w:val="5"/>
    <w:lvlOverride w:ilvl="0"/>
    <w:lvlOverride w:ilvl="1"/>
    <w:lvlOverride w:ilvl="2"/>
    <w:lvlOverride w:ilvl="3"/>
    <w:lvlOverride w:ilvl="4"/>
    <w:lvlOverride w:ilvl="5"/>
    <w:lvlOverride w:ilvl="6"/>
    <w:lvlOverride w:ilvl="7"/>
    <w:lvlOverride w:ilvl="8"/>
  </w:num>
  <w:num w:numId="7" w16cid:durableId="235869144">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F749D"/>
    <w:rsid w:val="000E18C5"/>
    <w:rsid w:val="000E21F5"/>
    <w:rsid w:val="001A4119"/>
    <w:rsid w:val="001C670A"/>
    <w:rsid w:val="0022032C"/>
    <w:rsid w:val="00244FE9"/>
    <w:rsid w:val="00270A3E"/>
    <w:rsid w:val="00280D6B"/>
    <w:rsid w:val="00344A97"/>
    <w:rsid w:val="004C4F52"/>
    <w:rsid w:val="004E746E"/>
    <w:rsid w:val="005C70F4"/>
    <w:rsid w:val="005E7F9E"/>
    <w:rsid w:val="006F308C"/>
    <w:rsid w:val="007872DF"/>
    <w:rsid w:val="00922C60"/>
    <w:rsid w:val="00A2390A"/>
    <w:rsid w:val="00A60B61"/>
    <w:rsid w:val="00AF749D"/>
    <w:rsid w:val="00C42173"/>
    <w:rsid w:val="00D40BFE"/>
    <w:rsid w:val="00DB044B"/>
    <w:rsid w:val="00E57907"/>
    <w:rsid w:val="00E74533"/>
    <w:rsid w:val="00F041F5"/>
    <w:rsid w:val="00F800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91A99"/>
  <w15:chartTrackingRefBased/>
  <w15:docId w15:val="{0D5897CC-A990-4123-9A6F-955BBFCD6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74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18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49D"/>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280D6B"/>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Strong">
    <w:name w:val="Strong"/>
    <w:basedOn w:val="DefaultParagraphFont"/>
    <w:uiPriority w:val="22"/>
    <w:qFormat/>
    <w:rsid w:val="00280D6B"/>
    <w:rPr>
      <w:b/>
      <w:bCs/>
    </w:rPr>
  </w:style>
  <w:style w:type="paragraph" w:styleId="TOCHeading">
    <w:name w:val="TOC Heading"/>
    <w:basedOn w:val="Heading1"/>
    <w:next w:val="Normal"/>
    <w:uiPriority w:val="39"/>
    <w:unhideWhenUsed/>
    <w:qFormat/>
    <w:rsid w:val="00F8008F"/>
    <w:pPr>
      <w:outlineLvl w:val="9"/>
    </w:pPr>
    <w:rPr>
      <w:kern w:val="0"/>
      <w:lang w:val="en-US" w:eastAsia="en-US"/>
    </w:rPr>
  </w:style>
  <w:style w:type="paragraph" w:styleId="TOC1">
    <w:name w:val="toc 1"/>
    <w:basedOn w:val="Normal"/>
    <w:next w:val="Normal"/>
    <w:autoRedefine/>
    <w:uiPriority w:val="39"/>
    <w:unhideWhenUsed/>
    <w:rsid w:val="00F8008F"/>
    <w:pPr>
      <w:spacing w:after="100"/>
    </w:pPr>
  </w:style>
  <w:style w:type="character" w:styleId="Hyperlink">
    <w:name w:val="Hyperlink"/>
    <w:basedOn w:val="DefaultParagraphFont"/>
    <w:uiPriority w:val="99"/>
    <w:unhideWhenUsed/>
    <w:rsid w:val="00F8008F"/>
    <w:rPr>
      <w:color w:val="0563C1" w:themeColor="hyperlink"/>
      <w:u w:val="single"/>
    </w:rPr>
  </w:style>
  <w:style w:type="character" w:customStyle="1" w:styleId="Heading2Char">
    <w:name w:val="Heading 2 Char"/>
    <w:basedOn w:val="DefaultParagraphFont"/>
    <w:link w:val="Heading2"/>
    <w:uiPriority w:val="9"/>
    <w:rsid w:val="000E18C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E18C5"/>
    <w:pPr>
      <w:spacing w:after="100"/>
      <w:ind w:left="220"/>
    </w:pPr>
  </w:style>
  <w:style w:type="paragraph" w:styleId="Header">
    <w:name w:val="header"/>
    <w:basedOn w:val="Normal"/>
    <w:link w:val="HeaderChar"/>
    <w:uiPriority w:val="99"/>
    <w:unhideWhenUsed/>
    <w:rsid w:val="00270A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0A3E"/>
  </w:style>
  <w:style w:type="paragraph" w:styleId="Footer">
    <w:name w:val="footer"/>
    <w:basedOn w:val="Normal"/>
    <w:link w:val="FooterChar"/>
    <w:uiPriority w:val="99"/>
    <w:unhideWhenUsed/>
    <w:rsid w:val="00270A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0A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6782">
      <w:bodyDiv w:val="1"/>
      <w:marLeft w:val="0"/>
      <w:marRight w:val="0"/>
      <w:marTop w:val="0"/>
      <w:marBottom w:val="0"/>
      <w:divBdr>
        <w:top w:val="none" w:sz="0" w:space="0" w:color="auto"/>
        <w:left w:val="none" w:sz="0" w:space="0" w:color="auto"/>
        <w:bottom w:val="none" w:sz="0" w:space="0" w:color="auto"/>
        <w:right w:val="none" w:sz="0" w:space="0" w:color="auto"/>
      </w:divBdr>
    </w:div>
    <w:div w:id="73817815">
      <w:bodyDiv w:val="1"/>
      <w:marLeft w:val="0"/>
      <w:marRight w:val="0"/>
      <w:marTop w:val="0"/>
      <w:marBottom w:val="0"/>
      <w:divBdr>
        <w:top w:val="none" w:sz="0" w:space="0" w:color="auto"/>
        <w:left w:val="none" w:sz="0" w:space="0" w:color="auto"/>
        <w:bottom w:val="none" w:sz="0" w:space="0" w:color="auto"/>
        <w:right w:val="none" w:sz="0" w:space="0" w:color="auto"/>
      </w:divBdr>
    </w:div>
    <w:div w:id="424306409">
      <w:bodyDiv w:val="1"/>
      <w:marLeft w:val="0"/>
      <w:marRight w:val="0"/>
      <w:marTop w:val="0"/>
      <w:marBottom w:val="0"/>
      <w:divBdr>
        <w:top w:val="none" w:sz="0" w:space="0" w:color="auto"/>
        <w:left w:val="none" w:sz="0" w:space="0" w:color="auto"/>
        <w:bottom w:val="none" w:sz="0" w:space="0" w:color="auto"/>
        <w:right w:val="none" w:sz="0" w:space="0" w:color="auto"/>
      </w:divBdr>
    </w:div>
    <w:div w:id="522331415">
      <w:bodyDiv w:val="1"/>
      <w:marLeft w:val="0"/>
      <w:marRight w:val="0"/>
      <w:marTop w:val="0"/>
      <w:marBottom w:val="0"/>
      <w:divBdr>
        <w:top w:val="none" w:sz="0" w:space="0" w:color="auto"/>
        <w:left w:val="none" w:sz="0" w:space="0" w:color="auto"/>
        <w:bottom w:val="none" w:sz="0" w:space="0" w:color="auto"/>
        <w:right w:val="none" w:sz="0" w:space="0" w:color="auto"/>
      </w:divBdr>
    </w:div>
    <w:div w:id="658582172">
      <w:bodyDiv w:val="1"/>
      <w:marLeft w:val="0"/>
      <w:marRight w:val="0"/>
      <w:marTop w:val="0"/>
      <w:marBottom w:val="0"/>
      <w:divBdr>
        <w:top w:val="none" w:sz="0" w:space="0" w:color="auto"/>
        <w:left w:val="none" w:sz="0" w:space="0" w:color="auto"/>
        <w:bottom w:val="none" w:sz="0" w:space="0" w:color="auto"/>
        <w:right w:val="none" w:sz="0" w:space="0" w:color="auto"/>
      </w:divBdr>
    </w:div>
    <w:div w:id="753939674">
      <w:bodyDiv w:val="1"/>
      <w:marLeft w:val="0"/>
      <w:marRight w:val="0"/>
      <w:marTop w:val="0"/>
      <w:marBottom w:val="0"/>
      <w:divBdr>
        <w:top w:val="none" w:sz="0" w:space="0" w:color="auto"/>
        <w:left w:val="none" w:sz="0" w:space="0" w:color="auto"/>
        <w:bottom w:val="none" w:sz="0" w:space="0" w:color="auto"/>
        <w:right w:val="none" w:sz="0" w:space="0" w:color="auto"/>
      </w:divBdr>
    </w:div>
    <w:div w:id="793402344">
      <w:bodyDiv w:val="1"/>
      <w:marLeft w:val="0"/>
      <w:marRight w:val="0"/>
      <w:marTop w:val="0"/>
      <w:marBottom w:val="0"/>
      <w:divBdr>
        <w:top w:val="none" w:sz="0" w:space="0" w:color="auto"/>
        <w:left w:val="none" w:sz="0" w:space="0" w:color="auto"/>
        <w:bottom w:val="none" w:sz="0" w:space="0" w:color="auto"/>
        <w:right w:val="none" w:sz="0" w:space="0" w:color="auto"/>
      </w:divBdr>
    </w:div>
    <w:div w:id="854811678">
      <w:bodyDiv w:val="1"/>
      <w:marLeft w:val="0"/>
      <w:marRight w:val="0"/>
      <w:marTop w:val="0"/>
      <w:marBottom w:val="0"/>
      <w:divBdr>
        <w:top w:val="none" w:sz="0" w:space="0" w:color="auto"/>
        <w:left w:val="none" w:sz="0" w:space="0" w:color="auto"/>
        <w:bottom w:val="none" w:sz="0" w:space="0" w:color="auto"/>
        <w:right w:val="none" w:sz="0" w:space="0" w:color="auto"/>
      </w:divBdr>
    </w:div>
    <w:div w:id="981692061">
      <w:bodyDiv w:val="1"/>
      <w:marLeft w:val="0"/>
      <w:marRight w:val="0"/>
      <w:marTop w:val="0"/>
      <w:marBottom w:val="0"/>
      <w:divBdr>
        <w:top w:val="none" w:sz="0" w:space="0" w:color="auto"/>
        <w:left w:val="none" w:sz="0" w:space="0" w:color="auto"/>
        <w:bottom w:val="none" w:sz="0" w:space="0" w:color="auto"/>
        <w:right w:val="none" w:sz="0" w:space="0" w:color="auto"/>
      </w:divBdr>
      <w:divsChild>
        <w:div w:id="1510024366">
          <w:marLeft w:val="0"/>
          <w:marRight w:val="0"/>
          <w:marTop w:val="0"/>
          <w:marBottom w:val="0"/>
          <w:divBdr>
            <w:top w:val="single" w:sz="2" w:space="0" w:color="auto"/>
            <w:left w:val="single" w:sz="2" w:space="0" w:color="auto"/>
            <w:bottom w:val="single" w:sz="6" w:space="0" w:color="auto"/>
            <w:right w:val="single" w:sz="2" w:space="0" w:color="auto"/>
          </w:divBdr>
          <w:divsChild>
            <w:div w:id="2032879513">
              <w:marLeft w:val="0"/>
              <w:marRight w:val="0"/>
              <w:marTop w:val="100"/>
              <w:marBottom w:val="100"/>
              <w:divBdr>
                <w:top w:val="single" w:sz="2" w:space="0" w:color="D9D9E3"/>
                <w:left w:val="single" w:sz="2" w:space="0" w:color="D9D9E3"/>
                <w:bottom w:val="single" w:sz="2" w:space="0" w:color="D9D9E3"/>
                <w:right w:val="single" w:sz="2" w:space="0" w:color="D9D9E3"/>
              </w:divBdr>
              <w:divsChild>
                <w:div w:id="398289727">
                  <w:marLeft w:val="0"/>
                  <w:marRight w:val="0"/>
                  <w:marTop w:val="0"/>
                  <w:marBottom w:val="0"/>
                  <w:divBdr>
                    <w:top w:val="single" w:sz="2" w:space="0" w:color="D9D9E3"/>
                    <w:left w:val="single" w:sz="2" w:space="0" w:color="D9D9E3"/>
                    <w:bottom w:val="single" w:sz="2" w:space="0" w:color="D9D9E3"/>
                    <w:right w:val="single" w:sz="2" w:space="0" w:color="D9D9E3"/>
                  </w:divBdr>
                  <w:divsChild>
                    <w:div w:id="749230090">
                      <w:marLeft w:val="0"/>
                      <w:marRight w:val="0"/>
                      <w:marTop w:val="0"/>
                      <w:marBottom w:val="0"/>
                      <w:divBdr>
                        <w:top w:val="single" w:sz="2" w:space="0" w:color="D9D9E3"/>
                        <w:left w:val="single" w:sz="2" w:space="0" w:color="D9D9E3"/>
                        <w:bottom w:val="single" w:sz="2" w:space="0" w:color="D9D9E3"/>
                        <w:right w:val="single" w:sz="2" w:space="0" w:color="D9D9E3"/>
                      </w:divBdr>
                      <w:divsChild>
                        <w:div w:id="1903518471">
                          <w:marLeft w:val="0"/>
                          <w:marRight w:val="0"/>
                          <w:marTop w:val="0"/>
                          <w:marBottom w:val="0"/>
                          <w:divBdr>
                            <w:top w:val="single" w:sz="2" w:space="0" w:color="D9D9E3"/>
                            <w:left w:val="single" w:sz="2" w:space="0" w:color="D9D9E3"/>
                            <w:bottom w:val="single" w:sz="2" w:space="0" w:color="D9D9E3"/>
                            <w:right w:val="single" w:sz="2" w:space="0" w:color="D9D9E3"/>
                          </w:divBdr>
                          <w:divsChild>
                            <w:div w:id="16019841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15423984">
      <w:bodyDiv w:val="1"/>
      <w:marLeft w:val="0"/>
      <w:marRight w:val="0"/>
      <w:marTop w:val="0"/>
      <w:marBottom w:val="0"/>
      <w:divBdr>
        <w:top w:val="none" w:sz="0" w:space="0" w:color="auto"/>
        <w:left w:val="none" w:sz="0" w:space="0" w:color="auto"/>
        <w:bottom w:val="none" w:sz="0" w:space="0" w:color="auto"/>
        <w:right w:val="none" w:sz="0" w:space="0" w:color="auto"/>
      </w:divBdr>
    </w:div>
    <w:div w:id="1072116956">
      <w:bodyDiv w:val="1"/>
      <w:marLeft w:val="0"/>
      <w:marRight w:val="0"/>
      <w:marTop w:val="0"/>
      <w:marBottom w:val="0"/>
      <w:divBdr>
        <w:top w:val="none" w:sz="0" w:space="0" w:color="auto"/>
        <w:left w:val="none" w:sz="0" w:space="0" w:color="auto"/>
        <w:bottom w:val="none" w:sz="0" w:space="0" w:color="auto"/>
        <w:right w:val="none" w:sz="0" w:space="0" w:color="auto"/>
      </w:divBdr>
    </w:div>
    <w:div w:id="1216546001">
      <w:bodyDiv w:val="1"/>
      <w:marLeft w:val="0"/>
      <w:marRight w:val="0"/>
      <w:marTop w:val="0"/>
      <w:marBottom w:val="0"/>
      <w:divBdr>
        <w:top w:val="none" w:sz="0" w:space="0" w:color="auto"/>
        <w:left w:val="none" w:sz="0" w:space="0" w:color="auto"/>
        <w:bottom w:val="none" w:sz="0" w:space="0" w:color="auto"/>
        <w:right w:val="none" w:sz="0" w:space="0" w:color="auto"/>
      </w:divBdr>
    </w:div>
    <w:div w:id="1218739738">
      <w:bodyDiv w:val="1"/>
      <w:marLeft w:val="0"/>
      <w:marRight w:val="0"/>
      <w:marTop w:val="0"/>
      <w:marBottom w:val="0"/>
      <w:divBdr>
        <w:top w:val="none" w:sz="0" w:space="0" w:color="auto"/>
        <w:left w:val="none" w:sz="0" w:space="0" w:color="auto"/>
        <w:bottom w:val="none" w:sz="0" w:space="0" w:color="auto"/>
        <w:right w:val="none" w:sz="0" w:space="0" w:color="auto"/>
      </w:divBdr>
    </w:div>
    <w:div w:id="1244799599">
      <w:bodyDiv w:val="1"/>
      <w:marLeft w:val="0"/>
      <w:marRight w:val="0"/>
      <w:marTop w:val="0"/>
      <w:marBottom w:val="0"/>
      <w:divBdr>
        <w:top w:val="none" w:sz="0" w:space="0" w:color="auto"/>
        <w:left w:val="none" w:sz="0" w:space="0" w:color="auto"/>
        <w:bottom w:val="none" w:sz="0" w:space="0" w:color="auto"/>
        <w:right w:val="none" w:sz="0" w:space="0" w:color="auto"/>
      </w:divBdr>
    </w:div>
    <w:div w:id="1246694636">
      <w:bodyDiv w:val="1"/>
      <w:marLeft w:val="0"/>
      <w:marRight w:val="0"/>
      <w:marTop w:val="0"/>
      <w:marBottom w:val="0"/>
      <w:divBdr>
        <w:top w:val="none" w:sz="0" w:space="0" w:color="auto"/>
        <w:left w:val="none" w:sz="0" w:space="0" w:color="auto"/>
        <w:bottom w:val="none" w:sz="0" w:space="0" w:color="auto"/>
        <w:right w:val="none" w:sz="0" w:space="0" w:color="auto"/>
      </w:divBdr>
    </w:div>
    <w:div w:id="1257791537">
      <w:bodyDiv w:val="1"/>
      <w:marLeft w:val="0"/>
      <w:marRight w:val="0"/>
      <w:marTop w:val="0"/>
      <w:marBottom w:val="0"/>
      <w:divBdr>
        <w:top w:val="none" w:sz="0" w:space="0" w:color="auto"/>
        <w:left w:val="none" w:sz="0" w:space="0" w:color="auto"/>
        <w:bottom w:val="none" w:sz="0" w:space="0" w:color="auto"/>
        <w:right w:val="none" w:sz="0" w:space="0" w:color="auto"/>
      </w:divBdr>
    </w:div>
    <w:div w:id="1803226898">
      <w:bodyDiv w:val="1"/>
      <w:marLeft w:val="0"/>
      <w:marRight w:val="0"/>
      <w:marTop w:val="0"/>
      <w:marBottom w:val="0"/>
      <w:divBdr>
        <w:top w:val="none" w:sz="0" w:space="0" w:color="auto"/>
        <w:left w:val="none" w:sz="0" w:space="0" w:color="auto"/>
        <w:bottom w:val="none" w:sz="0" w:space="0" w:color="auto"/>
        <w:right w:val="none" w:sz="0" w:space="0" w:color="auto"/>
      </w:divBdr>
    </w:div>
    <w:div w:id="1803882368">
      <w:bodyDiv w:val="1"/>
      <w:marLeft w:val="0"/>
      <w:marRight w:val="0"/>
      <w:marTop w:val="0"/>
      <w:marBottom w:val="0"/>
      <w:divBdr>
        <w:top w:val="none" w:sz="0" w:space="0" w:color="auto"/>
        <w:left w:val="none" w:sz="0" w:space="0" w:color="auto"/>
        <w:bottom w:val="none" w:sz="0" w:space="0" w:color="auto"/>
        <w:right w:val="none" w:sz="0" w:space="0" w:color="auto"/>
      </w:divBdr>
    </w:div>
    <w:div w:id="1960989512">
      <w:bodyDiv w:val="1"/>
      <w:marLeft w:val="0"/>
      <w:marRight w:val="0"/>
      <w:marTop w:val="0"/>
      <w:marBottom w:val="0"/>
      <w:divBdr>
        <w:top w:val="none" w:sz="0" w:space="0" w:color="auto"/>
        <w:left w:val="none" w:sz="0" w:space="0" w:color="auto"/>
        <w:bottom w:val="none" w:sz="0" w:space="0" w:color="auto"/>
        <w:right w:val="none" w:sz="0" w:space="0" w:color="auto"/>
      </w:divBdr>
    </w:div>
    <w:div w:id="2073918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4" ma:contentTypeDescription="Create a new document." ma:contentTypeScope="" ma:versionID="d5be0e3d5cf7e04f53bb8adc17677529">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bd716012f2b578d36d6fb226c2c70f74"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Props1.xml><?xml version="1.0" encoding="utf-8"?>
<ds:datastoreItem xmlns:ds="http://schemas.openxmlformats.org/officeDocument/2006/customXml" ds:itemID="{C1679F2D-3EC2-4CB7-A6C4-783040A2971B}">
  <ds:schemaRefs>
    <ds:schemaRef ds:uri="http://schemas.microsoft.com/sharepoint/v3/contenttype/forms"/>
  </ds:schemaRefs>
</ds:datastoreItem>
</file>

<file path=customXml/itemProps2.xml><?xml version="1.0" encoding="utf-8"?>
<ds:datastoreItem xmlns:ds="http://schemas.openxmlformats.org/officeDocument/2006/customXml" ds:itemID="{33801D1A-8C99-4EE9-875F-8C67978143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2AE6C40-35E3-4051-8F12-6D4152A7DEA2}">
  <ds:schemaRefs>
    <ds:schemaRef ds:uri="http://schemas.openxmlformats.org/officeDocument/2006/bibliography"/>
  </ds:schemaRefs>
</ds:datastoreItem>
</file>

<file path=customXml/itemProps4.xml><?xml version="1.0" encoding="utf-8"?>
<ds:datastoreItem xmlns:ds="http://schemas.openxmlformats.org/officeDocument/2006/customXml" ds:itemID="{9D164636-F63C-4750-88BE-6CBE6EBD4A33}">
  <ds:schemaRefs>
    <ds:schemaRef ds:uri="http://schemas.microsoft.com/office/2006/metadata/properties"/>
    <ds:schemaRef ds:uri="http://schemas.microsoft.com/office/infopath/2007/PartnerControls"/>
    <ds:schemaRef ds:uri="2185e222-3c8d-40d1-8655-532d5209bd26"/>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13</Pages>
  <Words>3202</Words>
  <Characters>20467</Characters>
  <Application>Microsoft Office Word</Application>
  <DocSecurity>0</DocSecurity>
  <Lines>359</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Mhanna (2119514)</dc:creator>
  <cp:keywords/>
  <dc:description/>
  <cp:lastModifiedBy>Haleema</cp:lastModifiedBy>
  <cp:revision>3</cp:revision>
  <dcterms:created xsi:type="dcterms:W3CDTF">2023-08-02T15:22:00Z</dcterms:created>
  <dcterms:modified xsi:type="dcterms:W3CDTF">2023-08-02T18:34:00Z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97fce427-d7c2-4805-9de5-ace6170424de</vt:lpwstr>
  </property>
  <property fmtid="{D5CDD505-2E9C-101B-9397-08002B2CF9AE}" pid="3" name="ContentTypeId">
    <vt:lpwstr>0x01010007410AC8C6F95F4D9E71F942A85CABE2</vt:lpwstr>
  </property>
</Properties>
</file>