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79F91B" w14:textId="77777777" w:rsidR="004767A6" w:rsidRPr="00AC19B0" w:rsidRDefault="004767A6" w:rsidP="000C0FC8">
      <w:pPr>
        <w:pStyle w:val="Body"/>
        <w:spacing w:line="360" w:lineRule="auto"/>
        <w:jc w:val="both"/>
        <w:rPr>
          <w:rFonts w:ascii="Arial" w:hAnsi="Arial" w:cs="Arial"/>
          <w:bCs/>
          <w:color w:val="auto"/>
          <w:u w:val="single"/>
        </w:rPr>
      </w:pPr>
    </w:p>
    <w:p w14:paraId="7E56539A" w14:textId="77777777" w:rsidR="004767A6" w:rsidRPr="00AC19B0" w:rsidRDefault="0030031C" w:rsidP="000C0FC8">
      <w:pPr>
        <w:pStyle w:val="Body"/>
        <w:spacing w:line="360" w:lineRule="auto"/>
        <w:jc w:val="both"/>
        <w:rPr>
          <w:rFonts w:ascii="Arial" w:eastAsia="Arial" w:hAnsi="Arial" w:cs="Arial"/>
          <w:color w:val="auto"/>
        </w:rPr>
      </w:pPr>
      <w:r w:rsidRPr="00AC19B0">
        <w:rPr>
          <w:rFonts w:ascii="Arial" w:hAnsi="Arial" w:cs="Arial"/>
          <w:color w:val="auto"/>
          <w:lang w:val="en-US"/>
        </w:rPr>
        <w:t xml:space="preserve">The main aim of this assignment is to </w:t>
      </w:r>
      <w:r w:rsidRPr="00AC19B0">
        <w:rPr>
          <w:rFonts w:ascii="Arial" w:hAnsi="Arial" w:cs="Arial"/>
          <w:color w:val="auto"/>
          <w:lang w:val="en-US"/>
        </w:rPr>
        <w:t>examine the</w:t>
      </w:r>
      <w:r w:rsidRPr="00AC19B0">
        <w:rPr>
          <w:rFonts w:ascii="Arial" w:hAnsi="Arial" w:cs="Arial"/>
          <w:color w:val="auto"/>
          <w:lang w:val="en-US"/>
        </w:rPr>
        <w:t xml:space="preserve"> internal and external factors </w:t>
      </w:r>
      <w:r w:rsidRPr="00AC19B0">
        <w:rPr>
          <w:rFonts w:ascii="Arial" w:hAnsi="Arial" w:cs="Arial"/>
          <w:color w:val="auto"/>
          <w:lang w:val="en-US"/>
        </w:rPr>
        <w:t>that</w:t>
      </w:r>
      <w:r w:rsidRPr="00AC19B0">
        <w:rPr>
          <w:rFonts w:ascii="Arial" w:hAnsi="Arial" w:cs="Arial"/>
          <w:color w:val="auto"/>
          <w:lang w:val="fr-FR"/>
        </w:rPr>
        <w:t xml:space="preserve"> influence</w:t>
      </w:r>
      <w:r w:rsidRPr="00AC19B0">
        <w:rPr>
          <w:rFonts w:ascii="Arial" w:hAnsi="Arial" w:cs="Arial"/>
          <w:color w:val="auto"/>
          <w:lang w:val="en-US"/>
        </w:rPr>
        <w:t xml:space="preserve"> a child</w:t>
      </w:r>
      <w:r w:rsidRPr="00AC19B0">
        <w:rPr>
          <w:rFonts w:ascii="Arial" w:hAnsi="Arial" w:cs="Arial"/>
          <w:color w:val="auto"/>
          <w:lang w:val="en-US"/>
        </w:rPr>
        <w:t>’</w:t>
      </w:r>
      <w:r w:rsidRPr="00AC19B0">
        <w:rPr>
          <w:rFonts w:ascii="Arial" w:hAnsi="Arial" w:cs="Arial"/>
          <w:color w:val="auto"/>
          <w:lang w:val="en-US"/>
        </w:rPr>
        <w:t xml:space="preserve">s </w:t>
      </w:r>
      <w:proofErr w:type="spellStart"/>
      <w:r w:rsidRPr="00AC19B0">
        <w:rPr>
          <w:rFonts w:ascii="Arial" w:hAnsi="Arial" w:cs="Arial"/>
          <w:color w:val="auto"/>
          <w:lang w:val="en-US"/>
        </w:rPr>
        <w:t>behaviour</w:t>
      </w:r>
      <w:proofErr w:type="spellEnd"/>
      <w:r w:rsidRPr="00AC19B0">
        <w:rPr>
          <w:rFonts w:ascii="Arial" w:hAnsi="Arial" w:cs="Arial"/>
          <w:color w:val="auto"/>
          <w:lang w:val="en-US"/>
        </w:rPr>
        <w:t xml:space="preserve"> in the learning environment. The essay will focus upon three factors, mainly weather, home life; poverty and diet before critically evaluating a range of strategies which are implemented by educational settings. </w:t>
      </w:r>
    </w:p>
    <w:p w14:paraId="50D23022" w14:textId="77777777" w:rsidR="004767A6" w:rsidRPr="00AC19B0" w:rsidRDefault="004767A6" w:rsidP="000C0FC8">
      <w:pPr>
        <w:pStyle w:val="Body"/>
        <w:spacing w:line="360" w:lineRule="auto"/>
        <w:jc w:val="both"/>
        <w:rPr>
          <w:rFonts w:ascii="Arial" w:eastAsia="Arial" w:hAnsi="Arial" w:cs="Arial"/>
          <w:color w:val="auto"/>
        </w:rPr>
      </w:pPr>
    </w:p>
    <w:p w14:paraId="2A8D657D" w14:textId="77777777" w:rsidR="004767A6" w:rsidRPr="00AC19B0" w:rsidRDefault="0030031C" w:rsidP="000C0FC8">
      <w:pPr>
        <w:pStyle w:val="Body"/>
        <w:spacing w:line="360" w:lineRule="auto"/>
        <w:jc w:val="both"/>
        <w:rPr>
          <w:rFonts w:ascii="Arial" w:eastAsia="Arial" w:hAnsi="Arial" w:cs="Arial"/>
          <w:color w:val="auto"/>
        </w:rPr>
      </w:pPr>
      <w:r w:rsidRPr="00AC19B0">
        <w:rPr>
          <w:rFonts w:ascii="Arial" w:hAnsi="Arial" w:cs="Arial"/>
          <w:color w:val="auto"/>
          <w:lang w:val="en-US"/>
        </w:rPr>
        <w:t xml:space="preserve">The </w:t>
      </w:r>
      <w:r w:rsidRPr="00AC19B0">
        <w:rPr>
          <w:rFonts w:ascii="Arial" w:hAnsi="Arial" w:cs="Arial"/>
          <w:color w:val="auto"/>
          <w:lang w:val="en-US"/>
        </w:rPr>
        <w:t>weather is a</w:t>
      </w:r>
      <w:r w:rsidRPr="00AC19B0">
        <w:rPr>
          <w:rFonts w:ascii="Arial" w:hAnsi="Arial" w:cs="Arial"/>
          <w:color w:val="auto"/>
          <w:lang w:val="en-US"/>
        </w:rPr>
        <w:t xml:space="preserve"> fact</w:t>
      </w:r>
      <w:r w:rsidRPr="00AC19B0">
        <w:rPr>
          <w:rFonts w:ascii="Arial" w:hAnsi="Arial" w:cs="Arial"/>
          <w:color w:val="auto"/>
          <w:lang w:val="en-US"/>
        </w:rPr>
        <w:t xml:space="preserve"> of daily life in </w:t>
      </w:r>
      <w:r w:rsidRPr="00AC19B0">
        <w:rPr>
          <w:rFonts w:ascii="Arial" w:hAnsi="Arial" w:cs="Arial"/>
          <w:color w:val="auto"/>
          <w:lang w:val="en-US"/>
        </w:rPr>
        <w:t>that</w:t>
      </w:r>
      <w:r w:rsidRPr="00AC19B0">
        <w:rPr>
          <w:rFonts w:ascii="Arial" w:hAnsi="Arial" w:cs="Arial"/>
          <w:color w:val="auto"/>
          <w:lang w:val="en-US"/>
        </w:rPr>
        <w:t xml:space="preserve"> no human can control especially not educators. However, throughout experience, educators are often left wondering why an individual is displaying certain emotions and </w:t>
      </w:r>
      <w:proofErr w:type="spellStart"/>
      <w:r w:rsidRPr="00AC19B0">
        <w:rPr>
          <w:rFonts w:ascii="Arial" w:hAnsi="Arial" w:cs="Arial"/>
          <w:color w:val="auto"/>
          <w:lang w:val="en-US"/>
        </w:rPr>
        <w:t>behaviours</w:t>
      </w:r>
      <w:proofErr w:type="spellEnd"/>
      <w:r w:rsidRPr="00AC19B0">
        <w:rPr>
          <w:rFonts w:ascii="Arial" w:hAnsi="Arial" w:cs="Arial"/>
          <w:color w:val="auto"/>
          <w:lang w:val="en-US"/>
        </w:rPr>
        <w:t xml:space="preserve"> within a schoo</w:t>
      </w:r>
      <w:r w:rsidRPr="00AC19B0">
        <w:rPr>
          <w:rFonts w:ascii="Arial" w:hAnsi="Arial" w:cs="Arial"/>
          <w:color w:val="auto"/>
          <w:lang w:val="en-US"/>
        </w:rPr>
        <w:t>l day. Thus, raising the question as to whether the weather can affect the child</w:t>
      </w:r>
      <w:r w:rsidRPr="00AC19B0">
        <w:rPr>
          <w:rFonts w:ascii="Arial" w:hAnsi="Arial" w:cs="Arial"/>
          <w:color w:val="auto"/>
          <w:lang w:val="en-US"/>
        </w:rPr>
        <w:t>’</w:t>
      </w:r>
      <w:r w:rsidRPr="00AC19B0">
        <w:rPr>
          <w:rFonts w:ascii="Arial" w:hAnsi="Arial" w:cs="Arial"/>
          <w:color w:val="auto"/>
          <w:lang w:val="en-US"/>
        </w:rPr>
        <w:t xml:space="preserve">s </w:t>
      </w:r>
      <w:proofErr w:type="spellStart"/>
      <w:r w:rsidRPr="00AC19B0">
        <w:rPr>
          <w:rFonts w:ascii="Arial" w:hAnsi="Arial" w:cs="Arial"/>
          <w:color w:val="auto"/>
          <w:lang w:val="en-US"/>
        </w:rPr>
        <w:t>behaviour</w:t>
      </w:r>
      <w:proofErr w:type="spellEnd"/>
      <w:r w:rsidRPr="00AC19B0">
        <w:rPr>
          <w:rFonts w:ascii="Arial" w:hAnsi="Arial" w:cs="Arial"/>
          <w:color w:val="auto"/>
          <w:lang w:val="en-US"/>
        </w:rPr>
        <w:t xml:space="preserve"> in the learning environment.  </w:t>
      </w:r>
    </w:p>
    <w:p w14:paraId="0D7B3DC9" w14:textId="77777777" w:rsidR="004767A6" w:rsidRPr="00AC19B0" w:rsidRDefault="004767A6" w:rsidP="000C0FC8">
      <w:pPr>
        <w:pStyle w:val="Body"/>
        <w:spacing w:line="360" w:lineRule="auto"/>
        <w:jc w:val="both"/>
        <w:rPr>
          <w:rFonts w:ascii="Arial" w:eastAsia="Arial" w:hAnsi="Arial" w:cs="Arial"/>
          <w:color w:val="auto"/>
        </w:rPr>
      </w:pPr>
    </w:p>
    <w:p w14:paraId="4BFE0589" w14:textId="635FFA81" w:rsidR="004767A6" w:rsidRPr="00AC19B0" w:rsidRDefault="0030031C" w:rsidP="000C0FC8">
      <w:pPr>
        <w:pStyle w:val="Body"/>
        <w:spacing w:line="360" w:lineRule="auto"/>
        <w:jc w:val="both"/>
        <w:rPr>
          <w:rFonts w:ascii="Arial" w:eastAsia="Arial" w:hAnsi="Arial" w:cs="Arial"/>
          <w:bCs/>
          <w:color w:val="auto"/>
          <w:u w:color="545454"/>
        </w:rPr>
      </w:pPr>
      <w:proofErr w:type="spellStart"/>
      <w:r w:rsidRPr="00AC19B0">
        <w:rPr>
          <w:rFonts w:ascii="Arial" w:hAnsi="Arial" w:cs="Arial"/>
          <w:color w:val="auto"/>
          <w:lang w:val="en-US"/>
        </w:rPr>
        <w:t>Persinger</w:t>
      </w:r>
      <w:proofErr w:type="spellEnd"/>
      <w:r w:rsidRPr="00AC19B0">
        <w:rPr>
          <w:rFonts w:ascii="Arial" w:hAnsi="Arial" w:cs="Arial"/>
          <w:color w:val="auto"/>
          <w:lang w:val="en-US"/>
        </w:rPr>
        <w:t xml:space="preserve"> (1980) and Watson (2000</w:t>
      </w:r>
      <w:r w:rsidRPr="00AC19B0">
        <w:rPr>
          <w:rFonts w:ascii="Arial" w:hAnsi="Arial" w:cs="Arial"/>
          <w:color w:val="auto"/>
          <w:lang w:val="en-US"/>
        </w:rPr>
        <w:t>) believe that</w:t>
      </w:r>
      <w:r w:rsidR="00851476" w:rsidRPr="00AC19B0">
        <w:rPr>
          <w:rFonts w:ascii="Arial" w:hAnsi="Arial" w:cs="Arial"/>
          <w:color w:val="auto"/>
          <w:lang w:val="en-US"/>
        </w:rPr>
        <w:t xml:space="preserve"> “weather continues to be an important determinant of everyday mood and behavior in modern life”.</w:t>
      </w:r>
      <w:r w:rsidRPr="00AC19B0">
        <w:rPr>
          <w:rFonts w:ascii="Arial" w:hAnsi="Arial" w:cs="Arial"/>
          <w:color w:val="auto"/>
          <w:lang w:val="en-US"/>
        </w:rPr>
        <w:t xml:space="preserve"> </w:t>
      </w:r>
      <w:r w:rsidRPr="00AC19B0">
        <w:rPr>
          <w:rFonts w:ascii="Arial" w:hAnsi="Arial" w:cs="Arial"/>
          <w:color w:val="auto"/>
          <w:lang w:val="en-US"/>
        </w:rPr>
        <w:t>“</w:t>
      </w:r>
      <w:r w:rsidRPr="00AC19B0">
        <w:rPr>
          <w:rFonts w:ascii="Arial" w:hAnsi="Arial" w:cs="Arial"/>
          <w:color w:val="auto"/>
          <w:lang w:val="en-US"/>
        </w:rPr>
        <w:t>Kearns (2013) believes that it is</w:t>
      </w:r>
      <w:r w:rsidRPr="00AC19B0">
        <w:rPr>
          <w:rFonts w:ascii="Arial" w:hAnsi="Arial" w:cs="Arial"/>
          <w:color w:val="auto"/>
          <w:lang w:val="en-US"/>
        </w:rPr>
        <w:t xml:space="preserve"> “</w:t>
      </w:r>
      <w:r w:rsidRPr="00AC19B0">
        <w:rPr>
          <w:rFonts w:ascii="Arial" w:hAnsi="Arial" w:cs="Arial"/>
          <w:color w:val="auto"/>
          <w:u w:color="545454"/>
          <w:shd w:val="clear" w:color="auto" w:fill="FFFFFF"/>
          <w:lang w:val="en-US"/>
        </w:rPr>
        <w:t>common for</w:t>
      </w:r>
      <w:r w:rsidR="00851476" w:rsidRPr="00AC19B0">
        <w:rPr>
          <w:rFonts w:ascii="Arial" w:hAnsi="Arial" w:cs="Arial"/>
          <w:color w:val="auto"/>
          <w:u w:color="545454"/>
          <w:shd w:val="clear" w:color="auto" w:fill="FFFFFF"/>
          <w:lang w:val="en-US"/>
        </w:rPr>
        <w:t xml:space="preserve"> children’s</w:t>
      </w:r>
      <w:r w:rsidRPr="00AC19B0">
        <w:rPr>
          <w:rFonts w:ascii="Arial" w:hAnsi="Arial" w:cs="Arial"/>
          <w:color w:val="auto"/>
          <w:u w:color="545454"/>
          <w:shd w:val="clear" w:color="auto" w:fill="FFFFFF"/>
          <w:lang w:val="en-US"/>
        </w:rPr>
        <w:t> </w:t>
      </w:r>
      <w:r w:rsidRPr="00AC19B0">
        <w:rPr>
          <w:rFonts w:ascii="Arial" w:hAnsi="Arial" w:cs="Arial"/>
          <w:color w:val="auto"/>
          <w:u w:color="545454"/>
          <w:shd w:val="clear" w:color="auto" w:fill="FFFFFF"/>
          <w:lang w:val="en-US"/>
        </w:rPr>
        <w:t>mood to change as a result of the</w:t>
      </w:r>
      <w:r w:rsidR="00851476" w:rsidRPr="00AC19B0">
        <w:rPr>
          <w:rFonts w:ascii="Arial" w:hAnsi="Arial" w:cs="Arial"/>
          <w:color w:val="auto"/>
          <w:u w:color="545454"/>
          <w:shd w:val="clear" w:color="auto" w:fill="FFFFFF"/>
          <w:lang w:val="en-US"/>
        </w:rPr>
        <w:t xml:space="preserve"> weather”</w:t>
      </w:r>
      <w:r w:rsidRPr="00AC19B0">
        <w:rPr>
          <w:rFonts w:ascii="Arial" w:hAnsi="Arial" w:cs="Arial"/>
          <w:bCs/>
          <w:color w:val="auto"/>
          <w:u w:color="545454"/>
          <w:lang w:val="en-US"/>
        </w:rPr>
        <w:t>. However, in order for the weather to affect an individual, t</w:t>
      </w:r>
      <w:r w:rsidR="00E43360" w:rsidRPr="00AC19B0">
        <w:rPr>
          <w:rFonts w:ascii="Arial" w:hAnsi="Arial" w:cs="Arial"/>
          <w:bCs/>
          <w:color w:val="auto"/>
          <w:u w:color="545454"/>
          <w:lang w:val="en-US"/>
        </w:rPr>
        <w:t>hey must first be exposed to it</w:t>
      </w:r>
      <w:r w:rsidR="00851476" w:rsidRPr="00AC19B0">
        <w:rPr>
          <w:rFonts w:ascii="Arial" w:hAnsi="Arial" w:cs="Arial"/>
          <w:bCs/>
          <w:color w:val="auto"/>
          <w:u w:color="545454"/>
          <w:lang w:val="en-US"/>
        </w:rPr>
        <w:t xml:space="preserve"> (Keller et al, 2005).</w:t>
      </w:r>
      <w:r w:rsidRPr="00AC19B0">
        <w:rPr>
          <w:rFonts w:ascii="Arial" w:hAnsi="Arial" w:cs="Arial"/>
          <w:bCs/>
          <w:color w:val="auto"/>
          <w:u w:color="545454"/>
          <w:lang w:val="en-US"/>
        </w:rPr>
        <w:t xml:space="preserve"> </w:t>
      </w:r>
    </w:p>
    <w:p w14:paraId="6B27377A" w14:textId="77777777" w:rsidR="004767A6" w:rsidRPr="00AC19B0" w:rsidRDefault="004767A6" w:rsidP="000C0FC8">
      <w:pPr>
        <w:pStyle w:val="Body"/>
        <w:spacing w:line="360" w:lineRule="auto"/>
        <w:jc w:val="both"/>
        <w:rPr>
          <w:rFonts w:ascii="Arial" w:eastAsia="Arial" w:hAnsi="Arial" w:cs="Arial"/>
          <w:bCs/>
          <w:color w:val="auto"/>
          <w:u w:color="545454"/>
        </w:rPr>
      </w:pPr>
    </w:p>
    <w:p w14:paraId="5A8833F0" w14:textId="5931B7AB" w:rsidR="004767A6" w:rsidRPr="00AC19B0" w:rsidRDefault="0030031C" w:rsidP="000C0FC8">
      <w:pPr>
        <w:pStyle w:val="Body"/>
        <w:spacing w:line="360" w:lineRule="auto"/>
        <w:jc w:val="both"/>
        <w:rPr>
          <w:rFonts w:ascii="Arial" w:eastAsia="Arial" w:hAnsi="Arial" w:cs="Arial"/>
          <w:color w:val="auto"/>
          <w:u w:color="3D3D3D"/>
        </w:rPr>
      </w:pPr>
      <w:r w:rsidRPr="00AC19B0">
        <w:rPr>
          <w:rFonts w:ascii="Arial" w:hAnsi="Arial" w:cs="Arial"/>
          <w:bCs/>
          <w:color w:val="auto"/>
          <w:u w:color="545454"/>
          <w:lang w:val="en-US"/>
        </w:rPr>
        <w:t xml:space="preserve">During the academic year, children are subject to various </w:t>
      </w:r>
      <w:r w:rsidRPr="00AC19B0">
        <w:rPr>
          <w:rFonts w:ascii="Arial" w:hAnsi="Arial" w:cs="Arial"/>
          <w:bCs/>
          <w:color w:val="auto"/>
          <w:u w:color="545454"/>
          <w:lang w:val="en-US"/>
        </w:rPr>
        <w:t xml:space="preserve">types of </w:t>
      </w:r>
      <w:r w:rsidRPr="00AC19B0">
        <w:rPr>
          <w:rFonts w:ascii="Arial" w:hAnsi="Arial" w:cs="Arial"/>
          <w:bCs/>
          <w:color w:val="auto"/>
          <w:u w:color="545454"/>
          <w:lang w:val="en-US"/>
        </w:rPr>
        <w:t>weather</w:t>
      </w:r>
      <w:r w:rsidRPr="00AC19B0">
        <w:rPr>
          <w:rFonts w:ascii="Arial" w:hAnsi="Arial" w:cs="Arial"/>
          <w:bCs/>
          <w:color w:val="auto"/>
          <w:u w:color="545454"/>
          <w:lang w:val="en-US"/>
        </w:rPr>
        <w:t xml:space="preserve"> from high temperatures right through to</w:t>
      </w:r>
      <w:r w:rsidRPr="00AC19B0">
        <w:rPr>
          <w:rFonts w:ascii="Arial" w:hAnsi="Arial" w:cs="Arial"/>
          <w:bCs/>
          <w:color w:val="auto"/>
          <w:u w:color="545454"/>
          <w:lang w:val="en-US"/>
        </w:rPr>
        <w:t xml:space="preserve"> cold</w:t>
      </w:r>
      <w:r w:rsidRPr="00AC19B0">
        <w:rPr>
          <w:rFonts w:ascii="Arial" w:hAnsi="Arial" w:cs="Arial"/>
          <w:bCs/>
          <w:color w:val="auto"/>
          <w:u w:color="545454"/>
          <w:lang w:val="en-US"/>
        </w:rPr>
        <w:t xml:space="preserve"> and stormy weather. Throughout the start of an education year, the weather tends to be consistent with low pressure, high winds a</w:t>
      </w:r>
      <w:r w:rsidRPr="00AC19B0">
        <w:rPr>
          <w:rFonts w:ascii="Arial" w:hAnsi="Arial" w:cs="Arial"/>
          <w:bCs/>
          <w:color w:val="auto"/>
          <w:u w:color="545454"/>
          <w:lang w:val="en-US"/>
        </w:rPr>
        <w:t xml:space="preserve">nd cold temperatures even storms. Whilst research on the effects of cold weather is scarce, </w:t>
      </w:r>
      <w:proofErr w:type="spellStart"/>
      <w:r w:rsidRPr="00AC19B0">
        <w:rPr>
          <w:rFonts w:ascii="Arial" w:hAnsi="Arial" w:cs="Arial"/>
          <w:bCs/>
          <w:color w:val="auto"/>
          <w:u w:color="545454"/>
          <w:lang w:val="it-IT"/>
        </w:rPr>
        <w:t>Scagliott</w:t>
      </w:r>
      <w:proofErr w:type="spellEnd"/>
      <w:r w:rsidR="00F31B36" w:rsidRPr="00AC19B0">
        <w:rPr>
          <w:rFonts w:ascii="Arial" w:hAnsi="Arial" w:cs="Arial"/>
          <w:bCs/>
          <w:color w:val="auto"/>
          <w:u w:color="545454"/>
          <w:lang w:val="en-US"/>
        </w:rPr>
        <w:t>a</w:t>
      </w:r>
      <w:r w:rsidRPr="00AC19B0">
        <w:rPr>
          <w:rFonts w:ascii="Arial" w:hAnsi="Arial" w:cs="Arial"/>
          <w:bCs/>
          <w:color w:val="auto"/>
          <w:u w:color="545454"/>
          <w:lang w:val="en-US"/>
        </w:rPr>
        <w:t xml:space="preserve"> (1980) believed that children displayed</w:t>
      </w:r>
      <w:r w:rsidR="00851476" w:rsidRPr="00AC19B0">
        <w:rPr>
          <w:rFonts w:ascii="Arial" w:hAnsi="Arial" w:cs="Arial"/>
          <w:bCs/>
          <w:color w:val="auto"/>
          <w:u w:color="545454"/>
          <w:lang w:val="en-US"/>
        </w:rPr>
        <w:t xml:space="preserve"> “increased restlessness, irritability, inattention and impulsiveness when the barometric pressure was falling.”</w:t>
      </w:r>
      <w:r w:rsidRPr="00AC19B0">
        <w:rPr>
          <w:rFonts w:ascii="Arial" w:hAnsi="Arial" w:cs="Arial"/>
          <w:bCs/>
          <w:color w:val="auto"/>
          <w:u w:color="545454"/>
          <w:lang w:val="en-US"/>
        </w:rPr>
        <w:t xml:space="preserve"> </w:t>
      </w:r>
      <w:r w:rsidRPr="00AC19B0">
        <w:rPr>
          <w:rFonts w:ascii="Arial" w:hAnsi="Arial" w:cs="Arial"/>
          <w:color w:val="auto"/>
          <w:u w:color="3D3D3D"/>
          <w:lang w:val="en-US"/>
        </w:rPr>
        <w:t xml:space="preserve">As well as this, a change in air pressure from day to day is known to trigger both chemical and electrical changes within the brain consequently causing headaches by irritation of the nerves. </w:t>
      </w:r>
      <w:r w:rsidR="00851476" w:rsidRPr="00AC19B0">
        <w:rPr>
          <w:rFonts w:ascii="Arial" w:hAnsi="Arial" w:cs="Arial"/>
          <w:color w:val="auto"/>
          <w:u w:color="3D3D3D"/>
          <w:lang w:val="en-US"/>
        </w:rPr>
        <w:t>(NHS, 2015)</w:t>
      </w:r>
      <w:r w:rsidRPr="00AC19B0">
        <w:rPr>
          <w:rFonts w:ascii="Arial" w:hAnsi="Arial" w:cs="Arial"/>
          <w:color w:val="auto"/>
          <w:u w:color="3D3D3D"/>
          <w:lang w:val="en-US"/>
        </w:rPr>
        <w:t xml:space="preserve"> This can impact on a child</w:t>
      </w:r>
      <w:r w:rsidRPr="00AC19B0">
        <w:rPr>
          <w:rFonts w:ascii="Arial" w:hAnsi="Arial" w:cs="Arial"/>
          <w:color w:val="auto"/>
          <w:u w:color="3D3D3D"/>
          <w:lang w:val="en-US"/>
        </w:rPr>
        <w:t>’</w:t>
      </w:r>
      <w:r w:rsidRPr="00AC19B0">
        <w:rPr>
          <w:rFonts w:ascii="Arial" w:hAnsi="Arial" w:cs="Arial"/>
          <w:color w:val="auto"/>
          <w:u w:color="3D3D3D"/>
          <w:lang w:val="en-US"/>
        </w:rPr>
        <w:t xml:space="preserve">s </w:t>
      </w:r>
      <w:proofErr w:type="spellStart"/>
      <w:r w:rsidRPr="00AC19B0">
        <w:rPr>
          <w:rFonts w:ascii="Arial" w:hAnsi="Arial" w:cs="Arial"/>
          <w:color w:val="auto"/>
          <w:u w:color="3D3D3D"/>
          <w:lang w:val="en-US"/>
        </w:rPr>
        <w:t>behaviour</w:t>
      </w:r>
      <w:proofErr w:type="spellEnd"/>
      <w:r w:rsidRPr="00AC19B0">
        <w:rPr>
          <w:rFonts w:ascii="Arial" w:hAnsi="Arial" w:cs="Arial"/>
          <w:color w:val="auto"/>
          <w:u w:color="3D3D3D"/>
          <w:lang w:val="en-US"/>
        </w:rPr>
        <w:t xml:space="preserve"> as </w:t>
      </w:r>
      <w:r w:rsidRPr="00AC19B0">
        <w:rPr>
          <w:rFonts w:ascii="Arial" w:hAnsi="Arial" w:cs="Arial"/>
          <w:color w:val="auto"/>
          <w:u w:color="3D3D3D"/>
          <w:lang w:val="en-US"/>
        </w:rPr>
        <w:t>concentration is reduced</w:t>
      </w:r>
      <w:r w:rsidRPr="00AC19B0">
        <w:rPr>
          <w:rFonts w:ascii="Arial" w:hAnsi="Arial" w:cs="Arial"/>
          <w:color w:val="auto"/>
          <w:u w:color="3D3D3D"/>
          <w:lang w:val="en-US"/>
        </w:rPr>
        <w:t xml:space="preserve">.  </w:t>
      </w:r>
      <w:r w:rsidRPr="00AC19B0">
        <w:rPr>
          <w:rFonts w:ascii="Arial" w:hAnsi="Arial" w:cs="Arial"/>
          <w:color w:val="auto"/>
          <w:u w:color="3D3D3D"/>
          <w:lang w:val="en-US"/>
        </w:rPr>
        <w:t>According to Kennedy</w:t>
      </w:r>
      <w:r w:rsidRPr="00AC19B0">
        <w:rPr>
          <w:rFonts w:ascii="Arial" w:hAnsi="Arial" w:cs="Arial"/>
          <w:color w:val="auto"/>
          <w:u w:color="3D3D3D"/>
        </w:rPr>
        <w:t xml:space="preserve">, (2001) </w:t>
      </w:r>
      <w:proofErr w:type="spellStart"/>
      <w:r w:rsidRPr="00AC19B0">
        <w:rPr>
          <w:rFonts w:ascii="Arial" w:hAnsi="Arial" w:cs="Arial"/>
          <w:color w:val="auto"/>
          <w:u w:color="3D3D3D"/>
          <w:lang w:val="pt-PT"/>
        </w:rPr>
        <w:t>Mc</w:t>
      </w:r>
      <w:proofErr w:type="spellEnd"/>
      <w:r w:rsidRPr="00AC19B0">
        <w:rPr>
          <w:rFonts w:ascii="Arial" w:hAnsi="Arial" w:cs="Arial"/>
          <w:color w:val="auto"/>
          <w:u w:color="3D3D3D"/>
          <w:lang w:val="pt-PT"/>
        </w:rPr>
        <w:t xml:space="preserve"> </w:t>
      </w:r>
      <w:proofErr w:type="spellStart"/>
      <w:r w:rsidRPr="00AC19B0">
        <w:rPr>
          <w:rFonts w:ascii="Arial" w:hAnsi="Arial" w:cs="Arial"/>
          <w:color w:val="auto"/>
          <w:u w:color="3D3D3D"/>
          <w:lang w:val="pt-PT"/>
        </w:rPr>
        <w:t>Govern</w:t>
      </w:r>
      <w:proofErr w:type="spellEnd"/>
      <w:r w:rsidRPr="00AC19B0">
        <w:rPr>
          <w:rFonts w:ascii="Arial" w:hAnsi="Arial" w:cs="Arial"/>
          <w:color w:val="auto"/>
          <w:u w:color="3D3D3D"/>
          <w:lang w:val="pt-PT"/>
        </w:rPr>
        <w:t xml:space="preserve"> </w:t>
      </w:r>
      <w:r w:rsidRPr="00AC19B0">
        <w:rPr>
          <w:rFonts w:ascii="Arial" w:hAnsi="Arial" w:cs="Arial"/>
          <w:color w:val="auto"/>
          <w:u w:color="3D3D3D"/>
        </w:rPr>
        <w:t xml:space="preserve">(1998) </w:t>
      </w:r>
      <w:r w:rsidRPr="00AC19B0">
        <w:rPr>
          <w:rFonts w:ascii="Arial" w:hAnsi="Arial" w:cs="Arial"/>
          <w:color w:val="auto"/>
          <w:u w:color="3D3D3D"/>
          <w:lang w:val="en-US"/>
        </w:rPr>
        <w:t>and Moore (1998</w:t>
      </w:r>
      <w:r w:rsidRPr="00AC19B0">
        <w:rPr>
          <w:rFonts w:ascii="Arial" w:hAnsi="Arial" w:cs="Arial"/>
          <w:color w:val="auto"/>
          <w:u w:color="3D3D3D"/>
        </w:rPr>
        <w:t xml:space="preserve">) </w:t>
      </w:r>
      <w:r w:rsidRPr="00AC19B0">
        <w:rPr>
          <w:rFonts w:ascii="Arial" w:hAnsi="Arial" w:cs="Arial"/>
          <w:color w:val="auto"/>
          <w:u w:color="3D3D3D"/>
          <w:lang w:val="en-US"/>
        </w:rPr>
        <w:t>“</w:t>
      </w:r>
      <w:r w:rsidRPr="00AC19B0">
        <w:rPr>
          <w:rFonts w:ascii="Arial" w:hAnsi="Arial" w:cs="Arial"/>
          <w:color w:val="auto"/>
          <w:u w:color="3D3D3D"/>
          <w:lang w:val="en-US"/>
        </w:rPr>
        <w:t>schools need good ventilation because children breath a greater volume of air in proportion to their body weight than adults</w:t>
      </w:r>
      <w:r w:rsidRPr="00AC19B0">
        <w:rPr>
          <w:rFonts w:ascii="Arial" w:hAnsi="Arial" w:cs="Arial"/>
          <w:color w:val="auto"/>
          <w:u w:color="3D3D3D"/>
          <w:lang w:val="en-US"/>
        </w:rPr>
        <w:t>”</w:t>
      </w:r>
      <w:r w:rsidRPr="00AC19B0">
        <w:rPr>
          <w:rFonts w:ascii="Arial" w:hAnsi="Arial" w:cs="Arial"/>
          <w:color w:val="auto"/>
          <w:u w:color="3D3D3D"/>
          <w:lang w:val="en-US"/>
        </w:rPr>
        <w:t>. Thus requiring the need for constant and regulated air flow throughout the setting through open windows or air conditioning sy</w:t>
      </w:r>
      <w:r w:rsidRPr="00AC19B0">
        <w:rPr>
          <w:rFonts w:ascii="Arial" w:hAnsi="Arial" w:cs="Arial"/>
          <w:color w:val="auto"/>
          <w:u w:color="3D3D3D"/>
          <w:lang w:val="en-US"/>
        </w:rPr>
        <w:t>stems. However, air conditioning can have a negative effect on children</w:t>
      </w:r>
      <w:r w:rsidRPr="00AC19B0">
        <w:rPr>
          <w:rFonts w:ascii="Arial" w:hAnsi="Arial" w:cs="Arial"/>
          <w:color w:val="auto"/>
          <w:u w:color="3D3D3D"/>
          <w:lang w:val="en-US"/>
        </w:rPr>
        <w:t>’</w:t>
      </w:r>
      <w:r w:rsidRPr="00AC19B0">
        <w:rPr>
          <w:rFonts w:ascii="Arial" w:hAnsi="Arial" w:cs="Arial"/>
          <w:color w:val="auto"/>
          <w:u w:color="3D3D3D"/>
          <w:lang w:val="en-US"/>
        </w:rPr>
        <w:t>s health as it is known to dry out the skin</w:t>
      </w:r>
      <w:r w:rsidR="00851476" w:rsidRPr="00AC19B0">
        <w:rPr>
          <w:rFonts w:ascii="Arial" w:hAnsi="Arial" w:cs="Arial"/>
          <w:color w:val="auto"/>
          <w:u w:color="3D3D3D"/>
          <w:lang w:val="en-US"/>
        </w:rPr>
        <w:t xml:space="preserve"> (</w:t>
      </w:r>
      <w:proofErr w:type="spellStart"/>
      <w:r w:rsidR="00851476" w:rsidRPr="00AC19B0">
        <w:rPr>
          <w:rFonts w:ascii="Arial" w:hAnsi="Arial" w:cs="Arial"/>
          <w:color w:val="auto"/>
          <w:u w:color="3D3D3D"/>
          <w:lang w:val="en-US"/>
        </w:rPr>
        <w:t>Kirschner</w:t>
      </w:r>
      <w:proofErr w:type="spellEnd"/>
      <w:r w:rsidR="00851476" w:rsidRPr="00AC19B0">
        <w:rPr>
          <w:rFonts w:ascii="Arial" w:hAnsi="Arial" w:cs="Arial"/>
          <w:color w:val="auto"/>
          <w:u w:color="3D3D3D"/>
          <w:lang w:val="en-US"/>
        </w:rPr>
        <w:t>, 2014)</w:t>
      </w:r>
      <w:r w:rsidRPr="00AC19B0">
        <w:rPr>
          <w:rFonts w:ascii="Arial" w:hAnsi="Arial" w:cs="Arial"/>
          <w:color w:val="auto"/>
          <w:u w:color="3D3D3D"/>
          <w:lang w:val="en-US"/>
        </w:rPr>
        <w:t xml:space="preserve"> </w:t>
      </w:r>
      <w:r w:rsidRPr="00AC19B0">
        <w:rPr>
          <w:rFonts w:ascii="Arial" w:hAnsi="Arial" w:cs="Arial"/>
          <w:color w:val="auto"/>
          <w:u w:color="3D3D3D"/>
          <w:lang w:val="en-US"/>
        </w:rPr>
        <w:t>and transmit infectious respiratory diseases.</w:t>
      </w:r>
    </w:p>
    <w:p w14:paraId="363D5854" w14:textId="77777777" w:rsidR="004767A6" w:rsidRPr="00AC19B0" w:rsidRDefault="004767A6" w:rsidP="000C0FC8">
      <w:pPr>
        <w:pStyle w:val="Body"/>
        <w:spacing w:line="360" w:lineRule="auto"/>
        <w:jc w:val="both"/>
        <w:rPr>
          <w:rFonts w:ascii="Arial" w:eastAsia="Arial" w:hAnsi="Arial" w:cs="Arial"/>
          <w:color w:val="auto"/>
          <w:u w:color="3D3D3D"/>
        </w:rPr>
      </w:pPr>
    </w:p>
    <w:p w14:paraId="6A7255B2" w14:textId="43B94120" w:rsidR="009D4798" w:rsidRPr="00AC19B0" w:rsidRDefault="0030031C" w:rsidP="000C0FC8">
      <w:pPr>
        <w:pStyle w:val="Body"/>
        <w:spacing w:line="360" w:lineRule="auto"/>
        <w:jc w:val="both"/>
        <w:rPr>
          <w:rFonts w:ascii="Arial" w:hAnsi="Arial" w:cs="Arial"/>
          <w:color w:val="auto"/>
          <w:u w:color="3D3D3D"/>
          <w:lang w:val="en-US"/>
        </w:rPr>
      </w:pPr>
      <w:r w:rsidRPr="00AC19B0">
        <w:rPr>
          <w:rFonts w:ascii="Arial" w:hAnsi="Arial" w:cs="Arial"/>
          <w:color w:val="auto"/>
          <w:u w:color="3D3D3D"/>
          <w:lang w:val="en-US"/>
        </w:rPr>
        <w:t xml:space="preserve">When the weather is unpleasant, </w:t>
      </w:r>
      <w:r w:rsidRPr="00AC19B0">
        <w:rPr>
          <w:rFonts w:ascii="Arial" w:hAnsi="Arial" w:cs="Arial"/>
          <w:color w:val="auto"/>
          <w:u w:color="3D3D3D"/>
          <w:lang w:val="en-US"/>
        </w:rPr>
        <w:t xml:space="preserve">children </w:t>
      </w:r>
      <w:r w:rsidRPr="00AC19B0">
        <w:rPr>
          <w:rFonts w:ascii="Arial" w:hAnsi="Arial" w:cs="Arial"/>
          <w:color w:val="auto"/>
          <w:u w:color="3D3D3D"/>
          <w:lang w:val="en-US"/>
        </w:rPr>
        <w:t>are ofte</w:t>
      </w:r>
      <w:r w:rsidRPr="00AC19B0">
        <w:rPr>
          <w:rFonts w:ascii="Arial" w:hAnsi="Arial" w:cs="Arial"/>
          <w:color w:val="auto"/>
          <w:u w:color="3D3D3D"/>
          <w:lang w:val="en-US"/>
        </w:rPr>
        <w:t xml:space="preserve">n required </w:t>
      </w:r>
      <w:r w:rsidRPr="00AC19B0">
        <w:rPr>
          <w:rFonts w:ascii="Arial" w:hAnsi="Arial" w:cs="Arial"/>
          <w:color w:val="auto"/>
          <w:u w:color="3D3D3D"/>
          <w:lang w:val="en-US"/>
        </w:rPr>
        <w:t>to stay indoors during their break tim</w:t>
      </w:r>
      <w:r w:rsidRPr="00AC19B0">
        <w:rPr>
          <w:rFonts w:ascii="Arial" w:hAnsi="Arial" w:cs="Arial"/>
          <w:color w:val="auto"/>
          <w:u w:color="3D3D3D"/>
          <w:lang w:val="en-US"/>
        </w:rPr>
        <w:t>e, h</w:t>
      </w:r>
      <w:r w:rsidRPr="00AC19B0">
        <w:rPr>
          <w:rFonts w:ascii="Arial" w:hAnsi="Arial" w:cs="Arial"/>
          <w:color w:val="auto"/>
          <w:u w:color="3D3D3D"/>
          <w:lang w:val="en-US"/>
        </w:rPr>
        <w:t>owever</w:t>
      </w:r>
      <w:r w:rsidR="009D4798" w:rsidRPr="00AC19B0">
        <w:rPr>
          <w:rFonts w:ascii="Arial" w:hAnsi="Arial" w:cs="Arial"/>
          <w:color w:val="auto"/>
          <w:u w:color="3D3D3D"/>
          <w:lang w:val="en-US"/>
        </w:rPr>
        <w:t xml:space="preserve"> with c</w:t>
      </w:r>
      <w:r w:rsidRPr="00AC19B0">
        <w:rPr>
          <w:rFonts w:ascii="Arial" w:hAnsi="Arial" w:cs="Arial"/>
          <w:color w:val="auto"/>
          <w:u w:color="3D3D3D"/>
          <w:lang w:val="en-US"/>
        </w:rPr>
        <w:t xml:space="preserve">hildren </w:t>
      </w:r>
      <w:r w:rsidRPr="00AC19B0">
        <w:rPr>
          <w:rFonts w:ascii="Arial" w:hAnsi="Arial" w:cs="Arial"/>
          <w:color w:val="auto"/>
          <w:u w:color="3D3D3D"/>
          <w:lang w:val="en-US"/>
        </w:rPr>
        <w:t>spending more time indoors possibly in front of a screen</w:t>
      </w:r>
      <w:r w:rsidR="00CF1218" w:rsidRPr="00AC19B0">
        <w:rPr>
          <w:rFonts w:ascii="Arial" w:hAnsi="Arial" w:cs="Arial"/>
          <w:color w:val="auto"/>
          <w:u w:color="3D3D3D"/>
          <w:lang w:val="en-US"/>
        </w:rPr>
        <w:t xml:space="preserve"> (NPR, 2017</w:t>
      </w:r>
      <w:r w:rsidR="00703F41" w:rsidRPr="00AC19B0">
        <w:rPr>
          <w:rFonts w:ascii="Arial" w:hAnsi="Arial" w:cs="Arial"/>
          <w:color w:val="auto"/>
          <w:u w:color="3D3D3D"/>
          <w:lang w:val="en-US"/>
        </w:rPr>
        <w:t>)</w:t>
      </w:r>
      <w:r w:rsidRPr="00AC19B0">
        <w:rPr>
          <w:rFonts w:ascii="Arial" w:hAnsi="Arial" w:cs="Arial"/>
          <w:color w:val="auto"/>
          <w:u w:color="3D3D3D"/>
          <w:lang w:val="en-US"/>
        </w:rPr>
        <w:t>,</w:t>
      </w:r>
      <w:r w:rsidR="00703F41" w:rsidRPr="00AC19B0">
        <w:rPr>
          <w:rFonts w:ascii="Arial" w:hAnsi="Arial" w:cs="Arial"/>
          <w:color w:val="auto"/>
          <w:u w:color="3D3D3D"/>
          <w:lang w:val="en-US"/>
        </w:rPr>
        <w:t xml:space="preserve"> </w:t>
      </w:r>
      <w:r w:rsidR="009D4798" w:rsidRPr="00AC19B0">
        <w:rPr>
          <w:rFonts w:ascii="Arial" w:hAnsi="Arial" w:cs="Arial"/>
          <w:color w:val="auto"/>
          <w:u w:color="3D3D3D"/>
          <w:lang w:val="en-US"/>
        </w:rPr>
        <w:t>are we</w:t>
      </w:r>
      <w:r w:rsidRPr="00AC19B0">
        <w:rPr>
          <w:rFonts w:ascii="Arial" w:hAnsi="Arial" w:cs="Arial"/>
          <w:color w:val="auto"/>
          <w:u w:color="3D3D3D"/>
          <w:lang w:val="en-US"/>
        </w:rPr>
        <w:t xml:space="preserve"> consequently putting their health</w:t>
      </w:r>
      <w:r w:rsidRPr="00AC19B0">
        <w:rPr>
          <w:rFonts w:ascii="Arial" w:hAnsi="Arial" w:cs="Arial"/>
          <w:color w:val="auto"/>
          <w:u w:color="3D3D3D"/>
          <w:lang w:val="en-US"/>
        </w:rPr>
        <w:t xml:space="preserve"> at </w:t>
      </w:r>
      <w:r w:rsidR="009D4798" w:rsidRPr="00AC19B0">
        <w:rPr>
          <w:rFonts w:ascii="Arial" w:hAnsi="Arial" w:cs="Arial"/>
          <w:color w:val="auto"/>
          <w:u w:color="3D3D3D"/>
          <w:lang w:val="en-US"/>
        </w:rPr>
        <w:t>an increased</w:t>
      </w:r>
      <w:r w:rsidR="00DC01D8" w:rsidRPr="00AC19B0">
        <w:rPr>
          <w:rFonts w:ascii="Arial" w:hAnsi="Arial" w:cs="Arial"/>
          <w:color w:val="auto"/>
          <w:u w:color="3D3D3D"/>
          <w:lang w:val="en-US"/>
        </w:rPr>
        <w:t xml:space="preserve"> </w:t>
      </w:r>
      <w:r w:rsidRPr="00AC19B0">
        <w:rPr>
          <w:rFonts w:ascii="Arial" w:hAnsi="Arial" w:cs="Arial"/>
          <w:color w:val="auto"/>
          <w:u w:color="3D3D3D"/>
          <w:lang w:val="en-US"/>
        </w:rPr>
        <w:t>risk</w:t>
      </w:r>
      <w:r w:rsidR="009D4798" w:rsidRPr="00AC19B0">
        <w:rPr>
          <w:rFonts w:ascii="Arial" w:hAnsi="Arial" w:cs="Arial"/>
          <w:color w:val="auto"/>
          <w:u w:color="3D3D3D"/>
          <w:lang w:val="en-US"/>
        </w:rPr>
        <w:t xml:space="preserve"> of</w:t>
      </w:r>
      <w:r w:rsidRPr="00AC19B0">
        <w:rPr>
          <w:rFonts w:ascii="Arial" w:hAnsi="Arial" w:cs="Arial"/>
          <w:color w:val="auto"/>
          <w:u w:color="3D3D3D"/>
          <w:lang w:val="en-US"/>
        </w:rPr>
        <w:t xml:space="preserve"> </w:t>
      </w:r>
      <w:r w:rsidRPr="00AC19B0">
        <w:rPr>
          <w:rFonts w:ascii="Arial" w:hAnsi="Arial" w:cs="Arial"/>
          <w:color w:val="auto"/>
          <w:u w:color="3D3D3D"/>
          <w:lang w:val="en-US"/>
        </w:rPr>
        <w:t xml:space="preserve">Vitamin D </w:t>
      </w:r>
      <w:r w:rsidR="009D4798" w:rsidRPr="00AC19B0">
        <w:rPr>
          <w:rFonts w:ascii="Arial" w:hAnsi="Arial" w:cs="Arial"/>
          <w:color w:val="auto"/>
          <w:u w:color="3D3D3D"/>
          <w:lang w:val="en-US"/>
        </w:rPr>
        <w:t xml:space="preserve">deficiency </w:t>
      </w:r>
      <w:r w:rsidRPr="00AC19B0">
        <w:rPr>
          <w:rFonts w:ascii="Arial" w:hAnsi="Arial" w:cs="Arial"/>
          <w:color w:val="auto"/>
          <w:u w:color="3D3D3D"/>
          <w:lang w:val="en-US"/>
        </w:rPr>
        <w:t>resulting in an increased chance of</w:t>
      </w:r>
      <w:r w:rsidR="00851476" w:rsidRPr="00AC19B0">
        <w:rPr>
          <w:rFonts w:ascii="Arial" w:hAnsi="Arial" w:cs="Arial"/>
          <w:color w:val="auto"/>
          <w:u w:color="3D3D3D"/>
          <w:lang w:val="en-US"/>
        </w:rPr>
        <w:t xml:space="preserve"> rickets (Davies et al, 2011)</w:t>
      </w:r>
      <w:r w:rsidRPr="00AC19B0">
        <w:rPr>
          <w:rFonts w:ascii="Arial" w:hAnsi="Arial" w:cs="Arial"/>
          <w:color w:val="auto"/>
          <w:u w:color="3D3D3D"/>
          <w:lang w:val="en-US"/>
        </w:rPr>
        <w:t xml:space="preserve"> </w:t>
      </w:r>
      <w:r w:rsidR="00851476" w:rsidRPr="00AC19B0">
        <w:rPr>
          <w:rFonts w:ascii="Arial" w:hAnsi="Arial" w:cs="Arial"/>
          <w:color w:val="auto"/>
          <w:u w:color="3D3D3D"/>
          <w:lang w:val="en-US"/>
        </w:rPr>
        <w:t xml:space="preserve">short </w:t>
      </w:r>
      <w:proofErr w:type="spellStart"/>
      <w:r w:rsidR="00851476" w:rsidRPr="00AC19B0">
        <w:rPr>
          <w:rFonts w:ascii="Arial" w:hAnsi="Arial" w:cs="Arial"/>
          <w:color w:val="auto"/>
          <w:u w:color="3D3D3D"/>
          <w:lang w:val="en-US"/>
        </w:rPr>
        <w:t>sitedness</w:t>
      </w:r>
      <w:proofErr w:type="spellEnd"/>
      <w:r w:rsidR="00851476" w:rsidRPr="00AC19B0">
        <w:rPr>
          <w:rFonts w:ascii="Arial" w:hAnsi="Arial" w:cs="Arial"/>
          <w:color w:val="auto"/>
          <w:u w:color="3D3D3D"/>
          <w:lang w:val="en-US"/>
        </w:rPr>
        <w:t xml:space="preserve"> and asthma (BBC,2011).</w:t>
      </w:r>
    </w:p>
    <w:p w14:paraId="3F4E7CEF" w14:textId="77777777" w:rsidR="009D4798" w:rsidRPr="00AC19B0" w:rsidRDefault="009D4798" w:rsidP="000C0FC8">
      <w:pPr>
        <w:pStyle w:val="Body"/>
        <w:spacing w:line="360" w:lineRule="auto"/>
        <w:jc w:val="both"/>
        <w:rPr>
          <w:rFonts w:ascii="Arial" w:hAnsi="Arial" w:cs="Arial"/>
          <w:color w:val="auto"/>
          <w:u w:color="3D3D3D"/>
          <w:lang w:val="en-US"/>
        </w:rPr>
      </w:pPr>
    </w:p>
    <w:p w14:paraId="411BAC8C" w14:textId="1A797EA8" w:rsidR="004767A6" w:rsidRPr="00AC19B0" w:rsidRDefault="0030031C" w:rsidP="000C0FC8">
      <w:pPr>
        <w:pStyle w:val="Body"/>
        <w:spacing w:line="360" w:lineRule="auto"/>
        <w:jc w:val="both"/>
        <w:rPr>
          <w:rFonts w:ascii="Arial" w:eastAsia="Arial" w:hAnsi="Arial" w:cs="Arial"/>
          <w:color w:val="auto"/>
          <w:u w:color="3D3D3D"/>
        </w:rPr>
      </w:pPr>
      <w:r w:rsidRPr="00AC19B0">
        <w:rPr>
          <w:rFonts w:ascii="Arial" w:hAnsi="Arial" w:cs="Arial"/>
          <w:color w:val="auto"/>
          <w:u w:color="3D3D3D"/>
          <w:lang w:val="en-US"/>
        </w:rPr>
        <w:t>Research shows that by spending an hour outdoors, the chances of becoming short-sighted are r</w:t>
      </w:r>
      <w:r w:rsidRPr="00AC19B0">
        <w:rPr>
          <w:rFonts w:ascii="Arial" w:hAnsi="Arial" w:cs="Arial"/>
          <w:color w:val="auto"/>
          <w:u w:color="3D3D3D"/>
          <w:lang w:val="en-US"/>
        </w:rPr>
        <w:t>educed by 2%</w:t>
      </w:r>
      <w:r w:rsidR="00851476" w:rsidRPr="00AC19B0">
        <w:rPr>
          <w:rFonts w:ascii="Arial" w:hAnsi="Arial" w:cs="Arial"/>
          <w:color w:val="auto"/>
          <w:u w:color="3D3D3D"/>
          <w:lang w:val="en-US"/>
        </w:rPr>
        <w:t xml:space="preserve"> (Kumon, 2012).</w:t>
      </w:r>
      <w:r w:rsidRPr="00AC19B0">
        <w:rPr>
          <w:rFonts w:ascii="Arial" w:hAnsi="Arial" w:cs="Arial"/>
          <w:color w:val="auto"/>
          <w:u w:color="3D3D3D"/>
          <w:lang w:val="en-US"/>
        </w:rPr>
        <w:t xml:space="preserve"> </w:t>
      </w:r>
      <w:r w:rsidRPr="00AC19B0">
        <w:rPr>
          <w:rFonts w:ascii="Arial" w:hAnsi="Arial" w:cs="Arial"/>
          <w:color w:val="auto"/>
          <w:u w:color="3D3D3D"/>
          <w:lang w:val="en-US"/>
        </w:rPr>
        <w:t>B</w:t>
      </w:r>
      <w:r w:rsidRPr="00AC19B0">
        <w:rPr>
          <w:rFonts w:ascii="Arial" w:hAnsi="Arial" w:cs="Arial"/>
          <w:color w:val="auto"/>
          <w:u w:color="3D3D3D"/>
          <w:lang w:val="en-US"/>
        </w:rPr>
        <w:t>eing out in the fresh air</w:t>
      </w:r>
      <w:r w:rsidRPr="00AC19B0">
        <w:rPr>
          <w:rFonts w:ascii="Arial" w:hAnsi="Arial" w:cs="Arial"/>
          <w:color w:val="auto"/>
          <w:u w:color="3D3D3D"/>
          <w:lang w:val="en-US"/>
        </w:rPr>
        <w:t xml:space="preserve"> can have a </w:t>
      </w:r>
      <w:r w:rsidRPr="00AC19B0">
        <w:rPr>
          <w:rFonts w:ascii="Arial" w:hAnsi="Arial" w:cs="Arial"/>
          <w:color w:val="auto"/>
          <w:u w:color="3D3D3D"/>
          <w:lang w:val="en-US"/>
        </w:rPr>
        <w:t>significant impact</w:t>
      </w:r>
      <w:r w:rsidRPr="00AC19B0">
        <w:rPr>
          <w:rFonts w:ascii="Arial" w:hAnsi="Arial" w:cs="Arial"/>
          <w:color w:val="auto"/>
          <w:u w:color="3D3D3D"/>
          <w:lang w:val="en-US"/>
        </w:rPr>
        <w:t xml:space="preserve"> on a child</w:t>
      </w:r>
      <w:r w:rsidRPr="00AC19B0">
        <w:rPr>
          <w:rFonts w:ascii="Arial" w:hAnsi="Arial" w:cs="Arial"/>
          <w:color w:val="auto"/>
          <w:u w:color="3D3D3D"/>
          <w:lang w:val="en-US"/>
        </w:rPr>
        <w:t>’</w:t>
      </w:r>
      <w:r w:rsidRPr="00AC19B0">
        <w:rPr>
          <w:rFonts w:ascii="Arial" w:hAnsi="Arial" w:cs="Arial"/>
          <w:color w:val="auto"/>
          <w:u w:color="3D3D3D"/>
          <w:lang w:val="en-US"/>
        </w:rPr>
        <w:t xml:space="preserve">s health and wellbeing as it is known to clear the lungs of any impurities and consequently reduce the chances of respiratory </w:t>
      </w:r>
      <w:r w:rsidRPr="00AC19B0">
        <w:rPr>
          <w:rFonts w:ascii="Arial" w:hAnsi="Arial" w:cs="Arial"/>
          <w:color w:val="auto"/>
          <w:u w:color="3D3D3D"/>
          <w:lang w:val="en-US"/>
        </w:rPr>
        <w:t>issues such as asthma.</w:t>
      </w:r>
    </w:p>
    <w:p w14:paraId="5DB75AE3" w14:textId="77777777" w:rsidR="004767A6" w:rsidRPr="00AC19B0" w:rsidRDefault="0030031C" w:rsidP="000C0FC8">
      <w:pPr>
        <w:pStyle w:val="Body"/>
        <w:spacing w:line="360" w:lineRule="auto"/>
        <w:jc w:val="both"/>
        <w:rPr>
          <w:rFonts w:ascii="Arial" w:eastAsia="Arial" w:hAnsi="Arial" w:cs="Arial"/>
          <w:color w:val="auto"/>
          <w:u w:color="3D3D3D"/>
        </w:rPr>
      </w:pPr>
      <w:r w:rsidRPr="00AC19B0">
        <w:rPr>
          <w:rFonts w:ascii="Arial" w:hAnsi="Arial" w:cs="Arial"/>
          <w:color w:val="auto"/>
          <w:u w:color="3D3D3D"/>
          <w:lang w:val="en-US"/>
        </w:rPr>
        <w:t>T</w:t>
      </w:r>
      <w:r w:rsidRPr="00AC19B0">
        <w:rPr>
          <w:rFonts w:ascii="Arial" w:hAnsi="Arial" w:cs="Arial"/>
          <w:color w:val="auto"/>
          <w:u w:color="3D3D3D"/>
          <w:lang w:val="en-US"/>
        </w:rPr>
        <w:t>herefore, when making this decision during winter weather, educators should consider the amount of time that each child may have indoors when they are at home. With the high levels of technology found in today</w:t>
      </w:r>
      <w:r w:rsidRPr="00AC19B0">
        <w:rPr>
          <w:rFonts w:ascii="Arial" w:hAnsi="Arial" w:cs="Arial"/>
          <w:color w:val="auto"/>
          <w:u w:color="3D3D3D"/>
          <w:lang w:val="en-US"/>
        </w:rPr>
        <w:t>’</w:t>
      </w:r>
      <w:r w:rsidRPr="00AC19B0">
        <w:rPr>
          <w:rFonts w:ascii="Arial" w:hAnsi="Arial" w:cs="Arial"/>
          <w:color w:val="auto"/>
          <w:u w:color="3D3D3D"/>
          <w:lang w:val="en-US"/>
        </w:rPr>
        <w:t>s society, this number can be assumed high therefore the children may need the opportunity to play outside. As well as this, the children would have the opportunity to build up an immunity to adverse weathers and possibly increasing attendance levels as th</w:t>
      </w:r>
      <w:r w:rsidRPr="00AC19B0">
        <w:rPr>
          <w:rFonts w:ascii="Arial" w:hAnsi="Arial" w:cs="Arial"/>
          <w:color w:val="auto"/>
          <w:u w:color="3D3D3D"/>
          <w:lang w:val="en-US"/>
        </w:rPr>
        <w:t xml:space="preserve">ey would not be absent due to ill health. </w:t>
      </w:r>
    </w:p>
    <w:p w14:paraId="5E26A31C" w14:textId="77777777" w:rsidR="004767A6" w:rsidRPr="00AC19B0" w:rsidRDefault="004767A6" w:rsidP="000C0FC8">
      <w:pPr>
        <w:pStyle w:val="Body"/>
        <w:spacing w:line="360" w:lineRule="auto"/>
        <w:jc w:val="both"/>
        <w:rPr>
          <w:rFonts w:ascii="Arial" w:eastAsia="Arial" w:hAnsi="Arial" w:cs="Arial"/>
          <w:color w:val="auto"/>
          <w:u w:color="3D3D3D"/>
        </w:rPr>
      </w:pPr>
    </w:p>
    <w:p w14:paraId="0B4C518D" w14:textId="77655EE4" w:rsidR="004767A6" w:rsidRPr="00AC19B0" w:rsidRDefault="0030031C" w:rsidP="000C0FC8">
      <w:pPr>
        <w:pStyle w:val="Body"/>
        <w:spacing w:line="360" w:lineRule="auto"/>
        <w:jc w:val="both"/>
        <w:rPr>
          <w:rFonts w:ascii="Arial" w:eastAsia="Arial" w:hAnsi="Arial" w:cs="Arial"/>
          <w:color w:val="auto"/>
          <w:u w:color="3D3D3D"/>
        </w:rPr>
      </w:pPr>
      <w:r w:rsidRPr="00AC19B0">
        <w:rPr>
          <w:rFonts w:ascii="Arial" w:hAnsi="Arial" w:cs="Arial"/>
          <w:color w:val="auto"/>
          <w:u w:color="3D3D3D"/>
          <w:lang w:val="en-US"/>
        </w:rPr>
        <w:t>As well as cold temperatures, research by</w:t>
      </w:r>
      <w:r w:rsidR="00851476" w:rsidRPr="00AC19B0">
        <w:rPr>
          <w:rFonts w:ascii="Arial" w:hAnsi="Arial" w:cs="Arial"/>
          <w:color w:val="auto"/>
          <w:u w:color="3D3D3D"/>
          <w:lang w:val="en-US"/>
        </w:rPr>
        <w:t xml:space="preserve"> Anderson (2001) Baron and </w:t>
      </w:r>
      <w:proofErr w:type="spellStart"/>
      <w:r w:rsidR="00851476" w:rsidRPr="00AC19B0">
        <w:rPr>
          <w:rFonts w:ascii="Arial" w:hAnsi="Arial" w:cs="Arial"/>
          <w:color w:val="auto"/>
          <w:u w:color="3D3D3D"/>
          <w:lang w:val="en-US"/>
        </w:rPr>
        <w:t>Ransberger</w:t>
      </w:r>
      <w:proofErr w:type="spellEnd"/>
      <w:r w:rsidR="00851476" w:rsidRPr="00AC19B0">
        <w:rPr>
          <w:rFonts w:ascii="Arial" w:hAnsi="Arial" w:cs="Arial"/>
          <w:color w:val="auto"/>
          <w:u w:color="3D3D3D"/>
          <w:lang w:val="en-US"/>
        </w:rPr>
        <w:t xml:space="preserve"> (1978) and Bell (1992)</w:t>
      </w:r>
      <w:r w:rsidRPr="00AC19B0">
        <w:rPr>
          <w:rFonts w:ascii="Arial" w:hAnsi="Arial" w:cs="Arial"/>
          <w:color w:val="auto"/>
          <w:u w:color="3D3D3D"/>
          <w:lang w:val="en-US"/>
        </w:rPr>
        <w:t xml:space="preserve"> </w:t>
      </w:r>
      <w:r w:rsidRPr="00AC19B0">
        <w:rPr>
          <w:rFonts w:ascii="Arial" w:hAnsi="Arial" w:cs="Arial"/>
          <w:color w:val="auto"/>
          <w:u w:color="3D3D3D"/>
          <w:lang w:val="en-US"/>
        </w:rPr>
        <w:t>confirm enhanced rates of aggressive and destructive actions during times of high temperat</w:t>
      </w:r>
      <w:r w:rsidRPr="00AC19B0">
        <w:rPr>
          <w:rFonts w:ascii="Arial" w:hAnsi="Arial" w:cs="Arial"/>
          <w:color w:val="auto"/>
          <w:u w:color="3D3D3D"/>
          <w:lang w:val="en-US"/>
        </w:rPr>
        <w:t xml:space="preserve">ure and high pressure. This is echoed by studies by </w:t>
      </w:r>
      <w:proofErr w:type="spellStart"/>
      <w:r w:rsidRPr="00AC19B0">
        <w:rPr>
          <w:rFonts w:ascii="Arial" w:hAnsi="Arial" w:cs="Arial"/>
          <w:color w:val="auto"/>
          <w:u w:color="3D3D3D"/>
          <w:lang w:val="en-US"/>
        </w:rPr>
        <w:t>Howarth</w:t>
      </w:r>
      <w:proofErr w:type="spellEnd"/>
      <w:r w:rsidRPr="00AC19B0">
        <w:rPr>
          <w:rFonts w:ascii="Arial" w:hAnsi="Arial" w:cs="Arial"/>
          <w:color w:val="auto"/>
          <w:u w:color="3D3D3D"/>
          <w:lang w:val="en-US"/>
        </w:rPr>
        <w:t xml:space="preserve"> and Hoffman (1984</w:t>
      </w:r>
      <w:r w:rsidRPr="00AC19B0">
        <w:rPr>
          <w:rFonts w:ascii="Arial" w:hAnsi="Arial" w:cs="Arial"/>
          <w:color w:val="auto"/>
          <w:u w:color="3D3D3D"/>
          <w:lang w:val="en-US"/>
        </w:rPr>
        <w:t>) who believe that</w:t>
      </w:r>
      <w:r w:rsidR="00851476" w:rsidRPr="00AC19B0">
        <w:rPr>
          <w:rFonts w:ascii="Arial" w:hAnsi="Arial" w:cs="Arial"/>
          <w:color w:val="auto"/>
          <w:u w:color="3D3D3D"/>
          <w:lang w:val="en-US"/>
        </w:rPr>
        <w:t xml:space="preserve"> “humidity, temperature and amount </w:t>
      </w:r>
      <w:proofErr w:type="spellStart"/>
      <w:r w:rsidR="00851476" w:rsidRPr="00AC19B0">
        <w:rPr>
          <w:rFonts w:ascii="Arial" w:hAnsi="Arial" w:cs="Arial"/>
          <w:color w:val="auto"/>
          <w:u w:color="3D3D3D"/>
          <w:lang w:val="en-US"/>
        </w:rPr>
        <w:t>f</w:t>
      </w:r>
      <w:proofErr w:type="spellEnd"/>
      <w:r w:rsidR="00851476" w:rsidRPr="00AC19B0">
        <w:rPr>
          <w:rFonts w:ascii="Arial" w:hAnsi="Arial" w:cs="Arial"/>
          <w:color w:val="auto"/>
          <w:u w:color="3D3D3D"/>
          <w:lang w:val="en-US"/>
        </w:rPr>
        <w:t xml:space="preserve"> sunshine exert the greatest influence on mood”</w:t>
      </w:r>
      <w:r w:rsidRPr="00AC19B0">
        <w:rPr>
          <w:rFonts w:ascii="Arial" w:hAnsi="Arial" w:cs="Arial"/>
          <w:color w:val="auto"/>
          <w:u w:color="3D3D3D"/>
          <w:lang w:val="en-US"/>
        </w:rPr>
        <w:t xml:space="preserve"> </w:t>
      </w:r>
      <w:r w:rsidRPr="00AC19B0">
        <w:rPr>
          <w:rFonts w:ascii="Arial" w:hAnsi="Arial" w:cs="Arial"/>
          <w:color w:val="auto"/>
          <w:u w:color="3D3D3D"/>
          <w:lang w:val="en-US"/>
        </w:rPr>
        <w:t xml:space="preserve">and has been found to have a positive impact on raising </w:t>
      </w:r>
      <w:proofErr w:type="gramStart"/>
      <w:r w:rsidRPr="00AC19B0">
        <w:rPr>
          <w:rFonts w:ascii="Arial" w:hAnsi="Arial" w:cs="Arial"/>
          <w:color w:val="auto"/>
          <w:u w:color="3D3D3D"/>
          <w:lang w:val="en-US"/>
        </w:rPr>
        <w:t xml:space="preserve">moods </w:t>
      </w:r>
      <w:r w:rsidR="00851476" w:rsidRPr="00AC19B0">
        <w:rPr>
          <w:rFonts w:ascii="Arial" w:hAnsi="Arial" w:cs="Arial"/>
          <w:color w:val="auto"/>
          <w:u w:color="3D3D3D"/>
          <w:lang w:val="en-US"/>
        </w:rPr>
        <w:t xml:space="preserve"> (</w:t>
      </w:r>
      <w:proofErr w:type="spellStart"/>
      <w:proofErr w:type="gramEnd"/>
      <w:r w:rsidR="00851476" w:rsidRPr="00AC19B0">
        <w:rPr>
          <w:rFonts w:ascii="Arial" w:hAnsi="Arial" w:cs="Arial"/>
          <w:color w:val="auto"/>
          <w:u w:color="3D3D3D"/>
          <w:lang w:val="en-US"/>
        </w:rPr>
        <w:t>Denissen</w:t>
      </w:r>
      <w:proofErr w:type="spellEnd"/>
      <w:r w:rsidR="00851476" w:rsidRPr="00AC19B0">
        <w:rPr>
          <w:rFonts w:ascii="Arial" w:hAnsi="Arial" w:cs="Arial"/>
          <w:color w:val="auto"/>
          <w:u w:color="3D3D3D"/>
          <w:lang w:val="en-US"/>
        </w:rPr>
        <w:t xml:space="preserve"> et al, 2008).</w:t>
      </w:r>
      <w:r w:rsidRPr="00AC19B0">
        <w:rPr>
          <w:rFonts w:ascii="Arial" w:hAnsi="Arial" w:cs="Arial"/>
          <w:color w:val="auto"/>
          <w:u w:color="3D3D3D"/>
          <w:lang w:val="en-US"/>
        </w:rPr>
        <w:t xml:space="preserve"> This also </w:t>
      </w:r>
      <w:r w:rsidR="00380E83" w:rsidRPr="00AC19B0">
        <w:rPr>
          <w:rFonts w:ascii="Arial" w:hAnsi="Arial" w:cs="Arial"/>
          <w:color w:val="auto"/>
          <w:u w:color="3D3D3D"/>
          <w:lang w:val="en-US"/>
        </w:rPr>
        <w:t>emphasizes</w:t>
      </w:r>
      <w:r w:rsidRPr="00AC19B0">
        <w:rPr>
          <w:rFonts w:ascii="Arial" w:hAnsi="Arial" w:cs="Arial"/>
          <w:color w:val="auto"/>
          <w:u w:color="3D3D3D"/>
          <w:lang w:val="en-US"/>
        </w:rPr>
        <w:t xml:space="preserve"> a previous point regarding consistent air flow throughout the setting as one of a child</w:t>
      </w:r>
      <w:r w:rsidRPr="00AC19B0">
        <w:rPr>
          <w:rFonts w:ascii="Arial" w:hAnsi="Arial" w:cs="Arial"/>
          <w:color w:val="auto"/>
          <w:u w:color="3D3D3D"/>
          <w:lang w:val="en-US"/>
        </w:rPr>
        <w:t>’</w:t>
      </w:r>
      <w:r w:rsidRPr="00AC19B0">
        <w:rPr>
          <w:rFonts w:ascii="Arial" w:hAnsi="Arial" w:cs="Arial"/>
          <w:color w:val="auto"/>
          <w:u w:color="3D3D3D"/>
          <w:lang w:val="en-US"/>
        </w:rPr>
        <w:t>s basic needs according to Maslow</w:t>
      </w:r>
      <w:r w:rsidRPr="00AC19B0">
        <w:rPr>
          <w:rFonts w:ascii="Arial" w:hAnsi="Arial" w:cs="Arial"/>
          <w:color w:val="auto"/>
          <w:u w:color="3D3D3D"/>
          <w:lang w:val="en-US"/>
        </w:rPr>
        <w:t>’</w:t>
      </w:r>
      <w:r w:rsidRPr="00AC19B0">
        <w:rPr>
          <w:rFonts w:ascii="Arial" w:hAnsi="Arial" w:cs="Arial"/>
          <w:color w:val="auto"/>
          <w:u w:color="3D3D3D"/>
          <w:lang w:val="en-US"/>
        </w:rPr>
        <w:t xml:space="preserve">s Hierarchy is fresh </w:t>
      </w:r>
      <w:r w:rsidRPr="00AC19B0">
        <w:rPr>
          <w:rFonts w:ascii="Arial" w:hAnsi="Arial" w:cs="Arial"/>
          <w:color w:val="auto"/>
          <w:u w:color="3D3D3D"/>
          <w:lang w:val="fr-FR"/>
        </w:rPr>
        <w:t>air</w:t>
      </w:r>
      <w:r w:rsidR="00657EA0" w:rsidRPr="00AC19B0">
        <w:rPr>
          <w:rFonts w:ascii="Arial" w:hAnsi="Arial" w:cs="Arial"/>
          <w:color w:val="auto"/>
          <w:u w:color="3D3D3D"/>
          <w:lang w:val="fr-FR"/>
        </w:rPr>
        <w:t xml:space="preserve"> (</w:t>
      </w:r>
      <w:proofErr w:type="spellStart"/>
      <w:r w:rsidR="00657EA0" w:rsidRPr="00AC19B0">
        <w:rPr>
          <w:rFonts w:ascii="Arial" w:hAnsi="Arial" w:cs="Arial"/>
          <w:color w:val="auto"/>
          <w:u w:color="3D3D3D"/>
          <w:lang w:val="fr-FR"/>
        </w:rPr>
        <w:t>McLeod</w:t>
      </w:r>
      <w:proofErr w:type="spellEnd"/>
      <w:r w:rsidR="00657EA0" w:rsidRPr="00AC19B0">
        <w:rPr>
          <w:rFonts w:ascii="Arial" w:hAnsi="Arial" w:cs="Arial"/>
          <w:color w:val="auto"/>
          <w:u w:color="3D3D3D"/>
          <w:lang w:val="fr-FR"/>
        </w:rPr>
        <w:t>, 2014)</w:t>
      </w:r>
      <w:r w:rsidRPr="00AC19B0">
        <w:rPr>
          <w:rFonts w:ascii="Arial" w:hAnsi="Arial" w:cs="Arial"/>
          <w:color w:val="auto"/>
          <w:u w:color="3D3D3D"/>
          <w:lang w:val="en-US"/>
        </w:rPr>
        <w:t>. Therefore, settings require a basic understanding of simple strategi</w:t>
      </w:r>
      <w:r w:rsidRPr="00AC19B0">
        <w:rPr>
          <w:rFonts w:ascii="Arial" w:hAnsi="Arial" w:cs="Arial"/>
          <w:color w:val="auto"/>
          <w:u w:color="3D3D3D"/>
          <w:lang w:val="en-US"/>
        </w:rPr>
        <w:t>es which will produce an effective air circulatory system throughout the classrooms. As air conditioning is known to affect health, it raises the issue regarding the need for a more effective solution within settings as modern establishments include air co</w:t>
      </w:r>
      <w:r w:rsidRPr="00AC19B0">
        <w:rPr>
          <w:rFonts w:ascii="Arial" w:hAnsi="Arial" w:cs="Arial"/>
          <w:color w:val="auto"/>
          <w:u w:color="3D3D3D"/>
          <w:lang w:val="en-US"/>
        </w:rPr>
        <w:t xml:space="preserve">nditioning as their temperature regulator.  </w:t>
      </w:r>
    </w:p>
    <w:p w14:paraId="09E142AD" w14:textId="77777777" w:rsidR="004767A6" w:rsidRPr="00AC19B0" w:rsidRDefault="004767A6" w:rsidP="000C0FC8">
      <w:pPr>
        <w:pStyle w:val="Body"/>
        <w:spacing w:line="360" w:lineRule="auto"/>
        <w:jc w:val="both"/>
        <w:rPr>
          <w:rFonts w:ascii="Arial" w:eastAsia="Arial" w:hAnsi="Arial" w:cs="Arial"/>
          <w:color w:val="auto"/>
          <w:u w:color="3D3D3D"/>
        </w:rPr>
      </w:pPr>
    </w:p>
    <w:p w14:paraId="21C7A005" w14:textId="5845671E" w:rsidR="00302A30" w:rsidRPr="00AC19B0" w:rsidRDefault="0030031C" w:rsidP="000C0FC8">
      <w:pPr>
        <w:pStyle w:val="Body"/>
        <w:spacing w:line="360" w:lineRule="auto"/>
        <w:jc w:val="both"/>
        <w:rPr>
          <w:rFonts w:ascii="Arial" w:hAnsi="Arial" w:cs="Arial"/>
          <w:color w:val="auto"/>
          <w:lang w:val="en-US"/>
        </w:rPr>
      </w:pPr>
      <w:r w:rsidRPr="00AC19B0">
        <w:rPr>
          <w:rFonts w:ascii="Arial" w:hAnsi="Arial" w:cs="Arial"/>
          <w:color w:val="auto"/>
          <w:lang w:val="en-US"/>
        </w:rPr>
        <w:lastRenderedPageBreak/>
        <w:t>Behaviour is controlled by a certain part of the brain within the limbic system called the amygdala</w:t>
      </w:r>
      <w:r w:rsidR="00302A30" w:rsidRPr="00AC19B0">
        <w:rPr>
          <w:rFonts w:ascii="Arial" w:hAnsi="Arial" w:cs="Arial"/>
          <w:color w:val="auto"/>
          <w:lang w:val="en-US"/>
        </w:rPr>
        <w:t xml:space="preserve"> where </w:t>
      </w:r>
      <w:r w:rsidRPr="00AC19B0">
        <w:rPr>
          <w:rFonts w:ascii="Arial" w:hAnsi="Arial" w:cs="Arial"/>
          <w:color w:val="auto"/>
          <w:lang w:val="en-US"/>
        </w:rPr>
        <w:t xml:space="preserve">a sufficient number of healthy nutrients </w:t>
      </w:r>
      <w:r w:rsidR="00302A30" w:rsidRPr="00AC19B0">
        <w:rPr>
          <w:rFonts w:ascii="Arial" w:hAnsi="Arial" w:cs="Arial"/>
          <w:color w:val="auto"/>
          <w:lang w:val="en-US"/>
        </w:rPr>
        <w:t>are</w:t>
      </w:r>
      <w:r w:rsidRPr="00AC19B0">
        <w:rPr>
          <w:rFonts w:ascii="Arial" w:hAnsi="Arial" w:cs="Arial"/>
          <w:color w:val="auto"/>
          <w:lang w:val="en-US"/>
        </w:rPr>
        <w:t xml:space="preserve"> needed </w:t>
      </w:r>
      <w:r w:rsidR="00302A30" w:rsidRPr="00AC19B0">
        <w:rPr>
          <w:rFonts w:ascii="Arial" w:hAnsi="Arial" w:cs="Arial"/>
          <w:color w:val="auto"/>
          <w:lang w:val="en-US"/>
        </w:rPr>
        <w:t>to ensure</w:t>
      </w:r>
      <w:r w:rsidRPr="00AC19B0">
        <w:rPr>
          <w:rFonts w:ascii="Arial" w:hAnsi="Arial" w:cs="Arial"/>
          <w:color w:val="auto"/>
          <w:lang w:val="en-US"/>
        </w:rPr>
        <w:t xml:space="preserve"> </w:t>
      </w:r>
      <w:r w:rsidRPr="00AC19B0">
        <w:rPr>
          <w:rFonts w:ascii="Arial" w:hAnsi="Arial" w:cs="Arial"/>
          <w:color w:val="auto"/>
          <w:lang w:val="en-US"/>
        </w:rPr>
        <w:t>“</w:t>
      </w:r>
      <w:r w:rsidRPr="00AC19B0">
        <w:rPr>
          <w:rFonts w:ascii="Arial" w:hAnsi="Arial" w:cs="Arial"/>
          <w:color w:val="auto"/>
          <w:lang w:val="en-US"/>
        </w:rPr>
        <w:t>good mood, behaviour and learning</w:t>
      </w:r>
      <w:r w:rsidRPr="00AC19B0">
        <w:rPr>
          <w:rFonts w:ascii="Arial" w:hAnsi="Arial" w:cs="Arial"/>
          <w:color w:val="auto"/>
          <w:lang w:val="en-US"/>
        </w:rPr>
        <w:t xml:space="preserve">” </w:t>
      </w:r>
      <w:r w:rsidRPr="00AC19B0">
        <w:rPr>
          <w:rFonts w:ascii="Arial" w:hAnsi="Arial" w:cs="Arial"/>
          <w:color w:val="auto"/>
        </w:rPr>
        <w:t>BDA</w:t>
      </w:r>
      <w:r w:rsidR="00851476" w:rsidRPr="00AC19B0">
        <w:rPr>
          <w:rFonts w:ascii="Arial" w:hAnsi="Arial" w:cs="Arial"/>
          <w:color w:val="auto"/>
        </w:rPr>
        <w:t xml:space="preserve"> (2017)</w:t>
      </w:r>
      <w:r w:rsidRPr="00AC19B0">
        <w:rPr>
          <w:rFonts w:ascii="Arial" w:hAnsi="Arial" w:cs="Arial"/>
          <w:color w:val="auto"/>
          <w:lang w:val="en-US"/>
        </w:rPr>
        <w:t>. This is echoed by</w:t>
      </w:r>
      <w:r w:rsidR="00851476" w:rsidRPr="00AC19B0">
        <w:rPr>
          <w:rFonts w:ascii="Arial" w:hAnsi="Arial" w:cs="Arial"/>
          <w:color w:val="auto"/>
          <w:lang w:val="en-US"/>
        </w:rPr>
        <w:t xml:space="preserve"> </w:t>
      </w:r>
      <w:proofErr w:type="spellStart"/>
      <w:r w:rsidR="00851476" w:rsidRPr="00AC19B0">
        <w:rPr>
          <w:rFonts w:ascii="Arial" w:hAnsi="Arial" w:cs="Arial"/>
          <w:color w:val="auto"/>
          <w:lang w:val="en-US"/>
        </w:rPr>
        <w:t>Bellisle</w:t>
      </w:r>
      <w:proofErr w:type="spellEnd"/>
      <w:r w:rsidRPr="00AC19B0">
        <w:rPr>
          <w:rFonts w:ascii="Arial" w:hAnsi="Arial" w:cs="Arial"/>
          <w:color w:val="auto"/>
        </w:rPr>
        <w:t xml:space="preserve"> (2004</w:t>
      </w:r>
      <w:r w:rsidRPr="00AC19B0">
        <w:rPr>
          <w:rFonts w:ascii="Arial" w:hAnsi="Arial" w:cs="Arial"/>
          <w:color w:val="auto"/>
          <w:lang w:val="en-US"/>
        </w:rPr>
        <w:t xml:space="preserve">) who states that </w:t>
      </w:r>
      <w:r w:rsidRPr="00AC19B0">
        <w:rPr>
          <w:rFonts w:ascii="Arial" w:hAnsi="Arial" w:cs="Arial"/>
          <w:color w:val="auto"/>
          <w:lang w:val="en-US"/>
        </w:rPr>
        <w:t>“</w:t>
      </w:r>
      <w:r w:rsidRPr="00AC19B0">
        <w:rPr>
          <w:rFonts w:ascii="Arial" w:hAnsi="Arial" w:cs="Arial"/>
          <w:color w:val="auto"/>
          <w:lang w:val="en-US"/>
        </w:rPr>
        <w:t xml:space="preserve">Diet can affect ability and </w:t>
      </w:r>
      <w:proofErr w:type="spellStart"/>
      <w:r w:rsidRPr="00AC19B0">
        <w:rPr>
          <w:rFonts w:ascii="Arial" w:hAnsi="Arial" w:cs="Arial"/>
          <w:color w:val="auto"/>
          <w:lang w:val="en-US"/>
        </w:rPr>
        <w:t>behaviour</w:t>
      </w:r>
      <w:proofErr w:type="spellEnd"/>
      <w:r w:rsidRPr="00AC19B0">
        <w:rPr>
          <w:rFonts w:ascii="Arial" w:hAnsi="Arial" w:cs="Arial"/>
          <w:color w:val="auto"/>
          <w:lang w:val="en-US"/>
        </w:rPr>
        <w:t xml:space="preserve"> in children and adolescents</w:t>
      </w:r>
      <w:r w:rsidRPr="00AC19B0">
        <w:rPr>
          <w:rFonts w:ascii="Arial" w:hAnsi="Arial" w:cs="Arial"/>
          <w:color w:val="auto"/>
          <w:lang w:val="en-US"/>
        </w:rPr>
        <w:t>”</w:t>
      </w:r>
      <w:r w:rsidRPr="00AC19B0">
        <w:rPr>
          <w:rFonts w:ascii="Arial" w:hAnsi="Arial" w:cs="Arial"/>
          <w:color w:val="auto"/>
          <w:lang w:val="en-US"/>
        </w:rPr>
        <w:t xml:space="preserve">. Therefore, highlighting that food can affect </w:t>
      </w:r>
      <w:proofErr w:type="spellStart"/>
      <w:r w:rsidRPr="00AC19B0">
        <w:rPr>
          <w:rFonts w:ascii="Arial" w:hAnsi="Arial" w:cs="Arial"/>
          <w:color w:val="auto"/>
          <w:lang w:val="en-US"/>
        </w:rPr>
        <w:t>behaviou</w:t>
      </w:r>
      <w:r w:rsidRPr="00AC19B0">
        <w:rPr>
          <w:rFonts w:ascii="Arial" w:hAnsi="Arial" w:cs="Arial"/>
          <w:color w:val="auto"/>
          <w:lang w:val="en-US"/>
        </w:rPr>
        <w:t>r</w:t>
      </w:r>
      <w:proofErr w:type="spellEnd"/>
      <w:r w:rsidRPr="00AC19B0">
        <w:rPr>
          <w:rFonts w:ascii="Arial" w:hAnsi="Arial" w:cs="Arial"/>
          <w:color w:val="auto"/>
          <w:lang w:val="en-US"/>
        </w:rPr>
        <w:t xml:space="preserve"> in both positive and negative ways and the need for a healthy diet is imperative. </w:t>
      </w:r>
    </w:p>
    <w:p w14:paraId="0252AA00" w14:textId="77777777" w:rsidR="00302A30" w:rsidRPr="00AC19B0" w:rsidRDefault="00302A30" w:rsidP="000C0FC8">
      <w:pPr>
        <w:pStyle w:val="Body"/>
        <w:spacing w:line="360" w:lineRule="auto"/>
        <w:jc w:val="both"/>
        <w:rPr>
          <w:rFonts w:ascii="Arial" w:hAnsi="Arial" w:cs="Arial"/>
          <w:color w:val="auto"/>
          <w:lang w:val="en-US"/>
        </w:rPr>
      </w:pPr>
    </w:p>
    <w:p w14:paraId="38506EBC" w14:textId="77777777" w:rsidR="00302A30" w:rsidRPr="00AC19B0" w:rsidRDefault="00302A30" w:rsidP="000C0FC8">
      <w:pPr>
        <w:spacing w:line="360" w:lineRule="auto"/>
        <w:jc w:val="both"/>
        <w:rPr>
          <w:rFonts w:ascii="Arial" w:eastAsia="Times New Roman" w:hAnsi="Arial" w:cs="Arial"/>
        </w:rPr>
      </w:pPr>
      <w:r w:rsidRPr="00AC19B0">
        <w:rPr>
          <w:rFonts w:ascii="Arial" w:hAnsi="Arial" w:cs="Arial"/>
        </w:rPr>
        <w:t>An internal factor consistent with diet affecting behaviour is Attention Deficit Hyperactivity Disorder (ADHD) (</w:t>
      </w:r>
      <w:proofErr w:type="spellStart"/>
      <w:r w:rsidRPr="00AC19B0">
        <w:rPr>
          <w:rFonts w:ascii="Arial" w:hAnsi="Arial" w:cs="Arial"/>
        </w:rPr>
        <w:t>Bellisle</w:t>
      </w:r>
      <w:proofErr w:type="spellEnd"/>
      <w:r w:rsidRPr="00AC19B0">
        <w:rPr>
          <w:rFonts w:ascii="Arial" w:hAnsi="Arial" w:cs="Arial"/>
        </w:rPr>
        <w:t xml:space="preserve">, 2004). ADHD is associated with encouraging behaviours such as lack of concentration, inability to complete a task or sit still. This can have a negative effect on the classroom environment as it can distract other children from their work and therefore possibly increase their frustrations, consequently resulting in a possible negative attitude towards the child. Studies by Crook (1974) and Rapp (1978) indicated that sugar contributed to behaviours linked with ADHD and when sugar was eliminated from a child’s diet, behaviour was improved, however, it later declined as it was reinstated. This </w:t>
      </w:r>
      <w:proofErr w:type="spellStart"/>
      <w:r w:rsidRPr="00AC19B0">
        <w:rPr>
          <w:rFonts w:ascii="Arial" w:hAnsi="Arial" w:cs="Arial"/>
        </w:rPr>
        <w:t>emphasises</w:t>
      </w:r>
      <w:proofErr w:type="spellEnd"/>
      <w:r w:rsidRPr="00AC19B0">
        <w:rPr>
          <w:rFonts w:ascii="Arial" w:hAnsi="Arial" w:cs="Arial"/>
        </w:rPr>
        <w:t xml:space="preserve"> the need to monitor children’s sugar intake within their diet within the setting by increasing opportunities for healthy eating during the school day. This coincides with one of a child’s basic needs in relation to Maslow’s Hierarchy of Needs.</w:t>
      </w:r>
    </w:p>
    <w:p w14:paraId="00B4E6A3" w14:textId="77777777" w:rsidR="00302A30" w:rsidRPr="00AC19B0" w:rsidRDefault="00302A30" w:rsidP="000C0FC8">
      <w:pPr>
        <w:pStyle w:val="NormalWeb"/>
        <w:spacing w:line="360" w:lineRule="auto"/>
        <w:jc w:val="both"/>
        <w:rPr>
          <w:rFonts w:ascii="Arial" w:hAnsi="Arial" w:cs="Arial"/>
          <w:color w:val="auto"/>
        </w:rPr>
      </w:pPr>
      <w:r w:rsidRPr="00AC19B0">
        <w:rPr>
          <w:rFonts w:ascii="Arial" w:hAnsi="Arial" w:cs="Arial"/>
          <w:color w:val="auto"/>
        </w:rPr>
        <w:t>One of the main approaches taken by settings is ensuring a healthy school status. By including weekly lessons on healthy eating, workshops with parents and the introduction of healthy snacks at break time, it allows them the opportunity to make the right choice regarding their health and diet despite any disorders that they may have. One intervention available to children is the healthy snack shop within the school which offers a piece of fruit for every child at morning break. This helps to increase concentration and re</w:t>
      </w:r>
      <w:r w:rsidR="000C0FC8" w:rsidRPr="00AC19B0">
        <w:rPr>
          <w:rFonts w:ascii="Arial" w:hAnsi="Arial" w:cs="Arial"/>
          <w:color w:val="auto"/>
        </w:rPr>
        <w:t>-</w:t>
      </w:r>
      <w:proofErr w:type="spellStart"/>
      <w:r w:rsidRPr="00AC19B0">
        <w:rPr>
          <w:rFonts w:ascii="Arial" w:hAnsi="Arial" w:cs="Arial"/>
          <w:color w:val="auto"/>
        </w:rPr>
        <w:t>energise</w:t>
      </w:r>
      <w:proofErr w:type="spellEnd"/>
      <w:r w:rsidRPr="00AC19B0">
        <w:rPr>
          <w:rFonts w:ascii="Arial" w:hAnsi="Arial" w:cs="Arial"/>
          <w:color w:val="auto"/>
        </w:rPr>
        <w:t xml:space="preserve"> children (</w:t>
      </w:r>
      <w:proofErr w:type="spellStart"/>
      <w:r w:rsidRPr="00AC19B0">
        <w:rPr>
          <w:rFonts w:ascii="Arial" w:hAnsi="Arial" w:cs="Arial"/>
          <w:color w:val="auto"/>
        </w:rPr>
        <w:t>Brozak</w:t>
      </w:r>
      <w:proofErr w:type="spellEnd"/>
      <w:r w:rsidRPr="00AC19B0">
        <w:rPr>
          <w:rFonts w:ascii="Arial" w:hAnsi="Arial" w:cs="Arial"/>
          <w:color w:val="auto"/>
        </w:rPr>
        <w:t>, 2017) by reducing the children’s sugar intake, consequently, maintaining a healthy blood sugar level throughout the day.  However, one issue found with this is cost. Children from low income families are at a possible disadvantage as it could prove costly for some families who may have more than one child within the setting. Therefore, raising the issue whether fruit shops should be a free government initiative within educational settings.</w:t>
      </w:r>
    </w:p>
    <w:p w14:paraId="3700B882" w14:textId="77777777" w:rsidR="004767A6" w:rsidRPr="00AC19B0" w:rsidRDefault="004767A6" w:rsidP="000C0FC8">
      <w:pPr>
        <w:pStyle w:val="Body"/>
        <w:spacing w:line="360" w:lineRule="auto"/>
        <w:jc w:val="both"/>
        <w:rPr>
          <w:rFonts w:ascii="Arial" w:eastAsia="Arial" w:hAnsi="Arial" w:cs="Arial"/>
          <w:color w:val="auto"/>
        </w:rPr>
      </w:pPr>
    </w:p>
    <w:p w14:paraId="31B31D09" w14:textId="38F4EF57" w:rsidR="004767A6" w:rsidRPr="00AC19B0" w:rsidRDefault="00302A30" w:rsidP="000C0FC8">
      <w:pPr>
        <w:pStyle w:val="Body"/>
        <w:spacing w:line="360" w:lineRule="auto"/>
        <w:jc w:val="both"/>
        <w:rPr>
          <w:rFonts w:ascii="Arial" w:eastAsia="Arial" w:hAnsi="Arial" w:cs="Arial"/>
          <w:color w:val="auto"/>
          <w:shd w:val="clear" w:color="auto" w:fill="FFFFFF"/>
        </w:rPr>
      </w:pPr>
      <w:r w:rsidRPr="00AC19B0">
        <w:rPr>
          <w:rFonts w:ascii="Arial" w:hAnsi="Arial" w:cs="Arial"/>
          <w:color w:val="auto"/>
          <w:lang w:val="en-US"/>
        </w:rPr>
        <w:lastRenderedPageBreak/>
        <w:t>Similarly, another</w:t>
      </w:r>
      <w:r w:rsidR="0030031C" w:rsidRPr="00AC19B0">
        <w:rPr>
          <w:rFonts w:ascii="Arial" w:hAnsi="Arial" w:cs="Arial"/>
          <w:color w:val="auto"/>
          <w:lang w:val="en-US"/>
        </w:rPr>
        <w:t xml:space="preserve"> aspect of diet which is constantly under inspection is breakfast as it can be considered as the</w:t>
      </w:r>
      <w:r w:rsidR="00851476" w:rsidRPr="00AC19B0">
        <w:rPr>
          <w:rFonts w:ascii="Arial" w:hAnsi="Arial" w:cs="Arial"/>
          <w:color w:val="auto"/>
          <w:lang w:val="en-US"/>
        </w:rPr>
        <w:t xml:space="preserve"> “most important meal of the day” (Adolphus, Lawton &amp; Dyer, 2013)</w:t>
      </w:r>
      <w:r w:rsidR="0030031C" w:rsidRPr="00AC19B0">
        <w:rPr>
          <w:rFonts w:ascii="Arial" w:hAnsi="Arial" w:cs="Arial"/>
          <w:color w:val="auto"/>
          <w:lang w:val="en-US"/>
        </w:rPr>
        <w:t xml:space="preserve">. Whilst there is evidence of reduced </w:t>
      </w:r>
      <w:r w:rsidR="0030031C" w:rsidRPr="00AC19B0">
        <w:rPr>
          <w:rFonts w:ascii="Arial" w:hAnsi="Arial" w:cs="Arial"/>
          <w:color w:val="auto"/>
          <w:lang w:val="en-US"/>
        </w:rPr>
        <w:t xml:space="preserve">obesity from regular breakfast intake </w:t>
      </w:r>
      <w:r w:rsidR="0030031C" w:rsidRPr="00AC19B0">
        <w:rPr>
          <w:rFonts w:ascii="Arial" w:hAnsi="Arial" w:cs="Arial"/>
          <w:color w:val="auto"/>
          <w:shd w:val="clear" w:color="auto" w:fill="FFFFFF"/>
        </w:rPr>
        <w:t>(</w:t>
      </w:r>
      <w:proofErr w:type="spellStart"/>
      <w:r w:rsidR="0030031C" w:rsidRPr="00AC19B0">
        <w:rPr>
          <w:rFonts w:ascii="Arial" w:hAnsi="Arial" w:cs="Arial"/>
          <w:color w:val="auto"/>
          <w:shd w:val="clear" w:color="auto" w:fill="FFFFFF"/>
        </w:rPr>
        <w:t>Szajewska</w:t>
      </w:r>
      <w:proofErr w:type="spellEnd"/>
      <w:r w:rsidR="0030031C" w:rsidRPr="00AC19B0">
        <w:rPr>
          <w:rFonts w:ascii="Arial" w:hAnsi="Arial" w:cs="Arial"/>
          <w:color w:val="auto"/>
          <w:shd w:val="clear" w:color="auto" w:fill="FFFFFF"/>
        </w:rPr>
        <w:t xml:space="preserve"> &amp; Ruszczynski,2010</w:t>
      </w:r>
      <w:r w:rsidR="0030031C" w:rsidRPr="00AC19B0">
        <w:rPr>
          <w:rFonts w:ascii="Arial" w:hAnsi="Arial" w:cs="Arial"/>
          <w:color w:val="auto"/>
          <w:shd w:val="clear" w:color="auto" w:fill="FFFFFF"/>
        </w:rPr>
        <w:t>)</w:t>
      </w:r>
      <w:r w:rsidR="0030031C" w:rsidRPr="00AC19B0">
        <w:rPr>
          <w:rFonts w:ascii="Arial" w:hAnsi="Arial" w:cs="Arial"/>
          <w:color w:val="auto"/>
          <w:lang w:val="en-US"/>
        </w:rPr>
        <w:t xml:space="preserve">) evidence also suggests positive impact on </w:t>
      </w:r>
      <w:r w:rsidR="0030031C" w:rsidRPr="00AC19B0">
        <w:rPr>
          <w:rFonts w:ascii="Arial" w:hAnsi="Arial" w:cs="Arial"/>
          <w:color w:val="auto"/>
          <w:lang w:val="en-US"/>
        </w:rPr>
        <w:t>“</w:t>
      </w:r>
      <w:r w:rsidR="0030031C" w:rsidRPr="00AC19B0">
        <w:rPr>
          <w:rFonts w:ascii="Arial" w:hAnsi="Arial" w:cs="Arial"/>
          <w:color w:val="auto"/>
          <w:shd w:val="clear" w:color="auto" w:fill="FFFFFF"/>
          <w:lang w:val="en-US"/>
        </w:rPr>
        <w:t xml:space="preserve">learning in children in terms of </w:t>
      </w:r>
      <w:proofErr w:type="spellStart"/>
      <w:r w:rsidR="0030031C" w:rsidRPr="00AC19B0">
        <w:rPr>
          <w:rFonts w:ascii="Arial" w:hAnsi="Arial" w:cs="Arial"/>
          <w:color w:val="auto"/>
          <w:shd w:val="clear" w:color="auto" w:fill="FFFFFF"/>
          <w:lang w:val="en-US"/>
        </w:rPr>
        <w:t>behaviour</w:t>
      </w:r>
      <w:proofErr w:type="spellEnd"/>
      <w:r w:rsidR="0030031C" w:rsidRPr="00AC19B0">
        <w:rPr>
          <w:rFonts w:ascii="Arial" w:hAnsi="Arial" w:cs="Arial"/>
          <w:color w:val="auto"/>
          <w:shd w:val="clear" w:color="auto" w:fill="FFFFFF"/>
          <w:lang w:val="en-US"/>
        </w:rPr>
        <w:t>, cognitive, and school performance</w:t>
      </w:r>
      <w:r w:rsidR="0030031C" w:rsidRPr="00AC19B0">
        <w:rPr>
          <w:rFonts w:ascii="Arial" w:hAnsi="Arial" w:cs="Arial"/>
          <w:color w:val="auto"/>
          <w:shd w:val="clear" w:color="auto" w:fill="FFFFFF"/>
          <w:lang w:val="en-US"/>
        </w:rPr>
        <w:t xml:space="preserve">” </w:t>
      </w:r>
      <w:r w:rsidR="0030031C" w:rsidRPr="00AC19B0">
        <w:rPr>
          <w:rFonts w:ascii="Arial" w:hAnsi="Arial" w:cs="Arial"/>
          <w:color w:val="auto"/>
          <w:shd w:val="clear" w:color="auto" w:fill="FFFFFF"/>
        </w:rPr>
        <w:t>(</w:t>
      </w:r>
      <w:proofErr w:type="spellStart"/>
      <w:r w:rsidR="0030031C" w:rsidRPr="00AC19B0">
        <w:rPr>
          <w:rFonts w:ascii="Arial" w:hAnsi="Arial" w:cs="Arial"/>
          <w:color w:val="auto"/>
          <w:shd w:val="clear" w:color="auto" w:fill="FFFFFF"/>
        </w:rPr>
        <w:t>Hoyland</w:t>
      </w:r>
      <w:proofErr w:type="spellEnd"/>
      <w:r w:rsidR="00851476" w:rsidRPr="00AC19B0">
        <w:rPr>
          <w:rFonts w:ascii="Arial" w:hAnsi="Arial" w:cs="Arial"/>
          <w:color w:val="auto"/>
          <w:shd w:val="clear" w:color="auto" w:fill="FFFFFF"/>
        </w:rPr>
        <w:t xml:space="preserve">, </w:t>
      </w:r>
      <w:r w:rsidR="0030031C" w:rsidRPr="00AC19B0">
        <w:rPr>
          <w:rFonts w:ascii="Arial" w:hAnsi="Arial" w:cs="Arial"/>
          <w:color w:val="auto"/>
          <w:shd w:val="clear" w:color="auto" w:fill="FFFFFF"/>
        </w:rPr>
        <w:t>2009)</w:t>
      </w:r>
      <w:r w:rsidRPr="00AC19B0">
        <w:rPr>
          <w:rFonts w:ascii="Arial" w:hAnsi="Arial" w:cs="Arial"/>
          <w:color w:val="auto"/>
          <w:shd w:val="clear" w:color="auto" w:fill="FFFFFF"/>
        </w:rPr>
        <w:t xml:space="preserve"> as they are more inclined to stay on task which can also assist children with ADHD. However, one aspect which can affect a child’s diet is poverty.</w:t>
      </w:r>
    </w:p>
    <w:p w14:paraId="3F6D9DFD" w14:textId="77777777" w:rsidR="004767A6" w:rsidRPr="00AC19B0" w:rsidRDefault="004767A6" w:rsidP="000C0FC8">
      <w:pPr>
        <w:pStyle w:val="Body"/>
        <w:spacing w:line="360" w:lineRule="auto"/>
        <w:jc w:val="both"/>
        <w:rPr>
          <w:rFonts w:ascii="Arial" w:eastAsia="Arial" w:hAnsi="Arial" w:cs="Arial"/>
          <w:color w:val="auto"/>
          <w:shd w:val="clear" w:color="auto" w:fill="FFFFFF"/>
        </w:rPr>
      </w:pPr>
    </w:p>
    <w:p w14:paraId="6B52C3D5" w14:textId="24E9B0E6" w:rsidR="004767A6" w:rsidRPr="00AC19B0" w:rsidRDefault="0030031C" w:rsidP="000C0FC8">
      <w:pPr>
        <w:pStyle w:val="NormalWeb"/>
        <w:spacing w:line="360" w:lineRule="auto"/>
        <w:jc w:val="both"/>
        <w:rPr>
          <w:rFonts w:ascii="Arial" w:hAnsi="Arial" w:cs="Arial"/>
          <w:color w:val="auto"/>
        </w:rPr>
      </w:pPr>
      <w:r w:rsidRPr="00AC19B0">
        <w:rPr>
          <w:rFonts w:ascii="Arial" w:hAnsi="Arial" w:cs="Arial"/>
          <w:color w:val="auto"/>
          <w:shd w:val="clear" w:color="auto" w:fill="FFFFFF"/>
        </w:rPr>
        <w:t>Wales is reported to have a slightly increased poverty rate</w:t>
      </w:r>
      <w:r w:rsidR="00302A30" w:rsidRPr="00AC19B0">
        <w:rPr>
          <w:rFonts w:ascii="Arial" w:hAnsi="Arial" w:cs="Arial"/>
          <w:color w:val="auto"/>
          <w:shd w:val="clear" w:color="auto" w:fill="FFFFFF"/>
        </w:rPr>
        <w:t xml:space="preserve"> </w:t>
      </w:r>
      <w:r w:rsidRPr="00AC19B0">
        <w:rPr>
          <w:rFonts w:ascii="Arial" w:hAnsi="Arial" w:cs="Arial"/>
          <w:color w:val="auto"/>
          <w:shd w:val="clear" w:color="auto" w:fill="FFFFFF"/>
        </w:rPr>
        <w:t>(</w:t>
      </w:r>
      <w:r w:rsidR="008E78AF" w:rsidRPr="00AC19B0">
        <w:rPr>
          <w:rFonts w:ascii="Arial" w:hAnsi="Arial" w:cs="Arial"/>
          <w:color w:val="auto"/>
          <w:shd w:val="clear" w:color="auto" w:fill="FFFFFF"/>
        </w:rPr>
        <w:t>Hopkins,</w:t>
      </w:r>
      <w:r w:rsidRPr="00AC19B0">
        <w:rPr>
          <w:rFonts w:ascii="Arial" w:hAnsi="Arial" w:cs="Arial"/>
          <w:color w:val="auto"/>
          <w:shd w:val="clear" w:color="auto" w:fill="FFFFFF"/>
        </w:rPr>
        <w:t xml:space="preserve"> 2012).</w:t>
      </w:r>
      <w:r w:rsidRPr="00AC19B0">
        <w:rPr>
          <w:rFonts w:ascii="Arial" w:hAnsi="Arial" w:cs="Arial"/>
          <w:color w:val="auto"/>
          <w:shd w:val="clear" w:color="auto" w:fill="FFFFFF"/>
        </w:rPr>
        <w:t xml:space="preserve">  T</w:t>
      </w:r>
      <w:r w:rsidRPr="00AC19B0">
        <w:rPr>
          <w:rFonts w:ascii="Arial" w:hAnsi="Arial" w:cs="Arial"/>
          <w:color w:val="auto"/>
          <w:shd w:val="clear" w:color="auto" w:fill="FFFFFF"/>
        </w:rPr>
        <w:t>hus, having an impact on the amount of money that families have to spend on food. Statistics show that only 71% of children in Wales eat breakfast before starting their school day (</w:t>
      </w:r>
      <w:r w:rsidR="000C0FC8" w:rsidRPr="00AC19B0">
        <w:rPr>
          <w:rFonts w:ascii="Arial" w:hAnsi="Arial" w:cs="Arial"/>
          <w:color w:val="auto"/>
          <w:shd w:val="clear" w:color="auto" w:fill="FFFFFF"/>
        </w:rPr>
        <w:t>Wales Online, 2003</w:t>
      </w:r>
      <w:r w:rsidRPr="00AC19B0">
        <w:rPr>
          <w:rFonts w:ascii="Arial" w:hAnsi="Arial" w:cs="Arial"/>
          <w:color w:val="auto"/>
          <w:shd w:val="clear" w:color="auto" w:fill="FFFFFF"/>
        </w:rPr>
        <w:t>)</w:t>
      </w:r>
      <w:r w:rsidRPr="00AC19B0">
        <w:rPr>
          <w:rFonts w:ascii="Arial" w:hAnsi="Arial" w:cs="Arial"/>
          <w:color w:val="auto"/>
          <w:shd w:val="clear" w:color="auto" w:fill="FFFFFF"/>
        </w:rPr>
        <w:t xml:space="preserve"> leaving 29% who miss their morning meal compared t</w:t>
      </w:r>
      <w:r w:rsidRPr="00AC19B0">
        <w:rPr>
          <w:rFonts w:ascii="Arial" w:hAnsi="Arial" w:cs="Arial"/>
          <w:color w:val="auto"/>
          <w:shd w:val="clear" w:color="auto" w:fill="FFFFFF"/>
        </w:rPr>
        <w:t xml:space="preserve">o 17% through the rest of Britain </w:t>
      </w:r>
      <w:r w:rsidR="00851476" w:rsidRPr="00AC19B0">
        <w:rPr>
          <w:rFonts w:ascii="Arial" w:hAnsi="Arial" w:cs="Arial"/>
          <w:color w:val="auto"/>
          <w:shd w:val="clear" w:color="auto" w:fill="FFFFFF"/>
        </w:rPr>
        <w:t xml:space="preserve">(Ministry of Agriculture, Fisheries and </w:t>
      </w:r>
      <w:r w:rsidRPr="00AC19B0">
        <w:rPr>
          <w:rFonts w:ascii="Arial" w:hAnsi="Arial" w:cs="Arial"/>
          <w:color w:val="auto"/>
        </w:rPr>
        <w:t xml:space="preserve">Food study, 2000) </w:t>
      </w:r>
      <w:r w:rsidRPr="00AC19B0">
        <w:rPr>
          <w:rFonts w:ascii="Arial" w:hAnsi="Arial" w:cs="Arial"/>
          <w:color w:val="auto"/>
          <w:shd w:val="clear" w:color="auto" w:fill="FFFFFF"/>
        </w:rPr>
        <w:t>With these statistics in mind, in 2003, the decision was made by the Welsh Assembly Government to pilot a free breakfast club scheme for all school children with</w:t>
      </w:r>
      <w:r w:rsidRPr="00AC19B0">
        <w:rPr>
          <w:rFonts w:ascii="Arial" w:hAnsi="Arial" w:cs="Arial"/>
          <w:color w:val="auto"/>
          <w:shd w:val="clear" w:color="auto" w:fill="FFFFFF"/>
        </w:rPr>
        <w:t xml:space="preserve">in the most deprived areas of Wales in 2004. Due to its success, this provision was later rolled out throughout Wales by 2007. </w:t>
      </w:r>
      <w:r w:rsidRPr="00AC19B0">
        <w:rPr>
          <w:rFonts w:ascii="Arial" w:hAnsi="Arial" w:cs="Arial"/>
          <w:color w:val="auto"/>
        </w:rPr>
        <w:br/>
      </w:r>
    </w:p>
    <w:p w14:paraId="612FA2CF" w14:textId="650C0A50" w:rsidR="004767A6" w:rsidRPr="00AC19B0" w:rsidRDefault="0030031C" w:rsidP="000C0FC8">
      <w:pPr>
        <w:pStyle w:val="NormalWeb"/>
        <w:spacing w:line="360" w:lineRule="auto"/>
        <w:jc w:val="both"/>
        <w:rPr>
          <w:rFonts w:ascii="Arial" w:hAnsi="Arial" w:cs="Arial"/>
          <w:color w:val="auto"/>
        </w:rPr>
      </w:pPr>
      <w:r w:rsidRPr="00AC19B0">
        <w:rPr>
          <w:rFonts w:ascii="Arial" w:hAnsi="Arial" w:cs="Arial"/>
          <w:color w:val="auto"/>
          <w:shd w:val="clear" w:color="auto" w:fill="FFFFFF"/>
        </w:rPr>
        <w:t xml:space="preserve">According to research by the New Policy Institute (NPI), it is believed that difficulties with education can be the result of </w:t>
      </w:r>
      <w:r w:rsidRPr="00AC19B0">
        <w:rPr>
          <w:rFonts w:ascii="Arial" w:hAnsi="Arial" w:cs="Arial"/>
          <w:color w:val="auto"/>
          <w:shd w:val="clear" w:color="auto" w:fill="FFFFFF"/>
        </w:rPr>
        <w:t>“</w:t>
      </w:r>
      <w:r w:rsidRPr="00AC19B0">
        <w:rPr>
          <w:rFonts w:ascii="Arial" w:hAnsi="Arial" w:cs="Arial"/>
          <w:iCs/>
          <w:color w:val="auto"/>
        </w:rPr>
        <w:t xml:space="preserve">erratic attendance and poor concentration and </w:t>
      </w:r>
      <w:proofErr w:type="spellStart"/>
      <w:r w:rsidRPr="00AC19B0">
        <w:rPr>
          <w:rFonts w:ascii="Arial" w:hAnsi="Arial" w:cs="Arial"/>
          <w:iCs/>
          <w:color w:val="auto"/>
        </w:rPr>
        <w:t>behaviour</w:t>
      </w:r>
      <w:proofErr w:type="spellEnd"/>
      <w:r w:rsidRPr="00AC19B0">
        <w:rPr>
          <w:rFonts w:ascii="Arial" w:hAnsi="Arial" w:cs="Arial"/>
          <w:iCs/>
          <w:color w:val="auto"/>
        </w:rPr>
        <w:t xml:space="preserve"> in school”</w:t>
      </w:r>
      <w:r w:rsidRPr="00AC19B0">
        <w:rPr>
          <w:rFonts w:ascii="Arial" w:hAnsi="Arial" w:cs="Arial"/>
          <w:color w:val="auto"/>
          <w:shd w:val="clear" w:color="auto" w:fill="FFFFFF"/>
        </w:rPr>
        <w:t>. With breakfast clubs being introduced as a law throughout Wales since 2003, it allows the children the opportunity to have a healthy warm meal within a relaxed environment before commencin</w:t>
      </w:r>
      <w:r w:rsidRPr="00AC19B0">
        <w:rPr>
          <w:rFonts w:ascii="Arial" w:hAnsi="Arial" w:cs="Arial"/>
          <w:color w:val="auto"/>
          <w:shd w:val="clear" w:color="auto" w:fill="FFFFFF"/>
        </w:rPr>
        <w:t xml:space="preserve">g their school day. Studies by the </w:t>
      </w:r>
      <w:r w:rsidRPr="00AC19B0">
        <w:rPr>
          <w:rFonts w:ascii="Arial" w:hAnsi="Arial" w:cs="Arial"/>
          <w:color w:val="auto"/>
        </w:rPr>
        <w:t>NPI (2000) and the U</w:t>
      </w:r>
      <w:r w:rsidR="008535CD" w:rsidRPr="00AC19B0">
        <w:rPr>
          <w:rFonts w:ascii="Arial" w:hAnsi="Arial" w:cs="Arial"/>
          <w:color w:val="auto"/>
        </w:rPr>
        <w:t xml:space="preserve">niversity of </w:t>
      </w:r>
      <w:r w:rsidRPr="00AC19B0">
        <w:rPr>
          <w:rFonts w:ascii="Arial" w:hAnsi="Arial" w:cs="Arial"/>
          <w:color w:val="auto"/>
        </w:rPr>
        <w:t>E</w:t>
      </w:r>
      <w:r w:rsidR="008535CD" w:rsidRPr="00AC19B0">
        <w:rPr>
          <w:rFonts w:ascii="Arial" w:hAnsi="Arial" w:cs="Arial"/>
          <w:color w:val="auto"/>
        </w:rPr>
        <w:t xml:space="preserve">ast </w:t>
      </w:r>
      <w:r w:rsidRPr="00AC19B0">
        <w:rPr>
          <w:rFonts w:ascii="Arial" w:hAnsi="Arial" w:cs="Arial"/>
          <w:color w:val="auto"/>
        </w:rPr>
        <w:t>A</w:t>
      </w:r>
      <w:r w:rsidR="008535CD" w:rsidRPr="00AC19B0">
        <w:rPr>
          <w:rFonts w:ascii="Arial" w:hAnsi="Arial" w:cs="Arial"/>
          <w:color w:val="auto"/>
        </w:rPr>
        <w:t>nglia</w:t>
      </w:r>
      <w:r w:rsidRPr="00AC19B0">
        <w:rPr>
          <w:rFonts w:ascii="Arial" w:hAnsi="Arial" w:cs="Arial"/>
          <w:color w:val="auto"/>
        </w:rPr>
        <w:t xml:space="preserve"> (2002) uncovered a positive connection between breakfast clubs and children’s motivation, attentiveness and comfort. (B</w:t>
      </w:r>
      <w:r w:rsidR="00EF6113" w:rsidRPr="00AC19B0">
        <w:rPr>
          <w:rFonts w:ascii="Arial" w:hAnsi="Arial" w:cs="Arial"/>
          <w:color w:val="auto"/>
        </w:rPr>
        <w:t xml:space="preserve">ritish </w:t>
      </w:r>
      <w:r w:rsidRPr="00AC19B0">
        <w:rPr>
          <w:rFonts w:ascii="Arial" w:hAnsi="Arial" w:cs="Arial"/>
          <w:color w:val="auto"/>
        </w:rPr>
        <w:t>N</w:t>
      </w:r>
      <w:r w:rsidR="00EF6113" w:rsidRPr="00AC19B0">
        <w:rPr>
          <w:rFonts w:ascii="Arial" w:hAnsi="Arial" w:cs="Arial"/>
          <w:color w:val="auto"/>
        </w:rPr>
        <w:t xml:space="preserve">utrition </w:t>
      </w:r>
      <w:r w:rsidRPr="00AC19B0">
        <w:rPr>
          <w:rFonts w:ascii="Arial" w:hAnsi="Arial" w:cs="Arial"/>
          <w:color w:val="auto"/>
        </w:rPr>
        <w:t>F</w:t>
      </w:r>
      <w:r w:rsidR="00EF6113" w:rsidRPr="00AC19B0">
        <w:rPr>
          <w:rFonts w:ascii="Arial" w:hAnsi="Arial" w:cs="Arial"/>
          <w:color w:val="auto"/>
        </w:rPr>
        <w:t>oundation</w:t>
      </w:r>
      <w:r w:rsidRPr="00AC19B0">
        <w:rPr>
          <w:rFonts w:ascii="Arial" w:hAnsi="Arial" w:cs="Arial"/>
          <w:color w:val="auto"/>
        </w:rPr>
        <w:t xml:space="preserve">, 2005). As well as this, Terry and Kerry (2000) reported a decrease in </w:t>
      </w:r>
      <w:proofErr w:type="spellStart"/>
      <w:r w:rsidRPr="00AC19B0">
        <w:rPr>
          <w:rFonts w:ascii="Arial" w:hAnsi="Arial" w:cs="Arial"/>
          <w:color w:val="auto"/>
        </w:rPr>
        <w:t>behav</w:t>
      </w:r>
      <w:r w:rsidRPr="00AC19B0">
        <w:rPr>
          <w:rFonts w:ascii="Arial" w:hAnsi="Arial" w:cs="Arial"/>
          <w:color w:val="auto"/>
        </w:rPr>
        <w:t>ioural</w:t>
      </w:r>
      <w:proofErr w:type="spellEnd"/>
      <w:r w:rsidRPr="00AC19B0">
        <w:rPr>
          <w:rFonts w:ascii="Arial" w:hAnsi="Arial" w:cs="Arial"/>
          <w:color w:val="auto"/>
        </w:rPr>
        <w:t xml:space="preserve"> issues when children attended breakfast clubs.</w:t>
      </w:r>
      <w:r w:rsidRPr="00AC19B0">
        <w:rPr>
          <w:rFonts w:ascii="Arial" w:hAnsi="Arial" w:cs="Arial"/>
          <w:color w:val="auto"/>
        </w:rPr>
        <w:t xml:space="preserve"> Therefore by allowing children the opportunity to fulfil one of their basic needs it can have a positive impact upon their </w:t>
      </w:r>
      <w:proofErr w:type="spellStart"/>
      <w:r w:rsidRPr="00AC19B0">
        <w:rPr>
          <w:rFonts w:ascii="Arial" w:hAnsi="Arial" w:cs="Arial"/>
          <w:color w:val="auto"/>
        </w:rPr>
        <w:t>behaviour</w:t>
      </w:r>
      <w:proofErr w:type="spellEnd"/>
      <w:r w:rsidRPr="00AC19B0">
        <w:rPr>
          <w:rFonts w:ascii="Arial" w:hAnsi="Arial" w:cs="Arial"/>
          <w:color w:val="auto"/>
        </w:rPr>
        <w:t xml:space="preserve">. </w:t>
      </w:r>
      <w:r w:rsidR="00C601B2" w:rsidRPr="00AC19B0">
        <w:rPr>
          <w:rFonts w:ascii="Arial" w:hAnsi="Arial" w:cs="Arial"/>
          <w:color w:val="auto"/>
        </w:rPr>
        <w:t>However, one issue found with breakfast club is excess demand and available staffing levels. As breakfast clubs are open to all children, this can prove an issue for educational settings.</w:t>
      </w:r>
      <w:r w:rsidRPr="00AC19B0">
        <w:rPr>
          <w:rFonts w:ascii="Arial" w:hAnsi="Arial" w:cs="Arial"/>
          <w:color w:val="auto"/>
        </w:rPr>
        <w:t xml:space="preserve"> </w:t>
      </w:r>
    </w:p>
    <w:p w14:paraId="7B85D6B5" w14:textId="77777777" w:rsidR="00B65FE2" w:rsidRPr="00AC19B0" w:rsidRDefault="00B65FE2" w:rsidP="000C0FC8">
      <w:pPr>
        <w:pStyle w:val="Body"/>
        <w:spacing w:line="360" w:lineRule="auto"/>
        <w:jc w:val="both"/>
        <w:rPr>
          <w:rFonts w:ascii="Arial" w:hAnsi="Arial" w:cs="Arial"/>
          <w:bCs/>
          <w:color w:val="auto"/>
          <w:u w:val="single"/>
          <w:lang w:val="en-US"/>
        </w:rPr>
      </w:pPr>
    </w:p>
    <w:p w14:paraId="588AD317" w14:textId="1097D669" w:rsidR="004767A6" w:rsidRPr="00AC19B0" w:rsidRDefault="0030031C" w:rsidP="000C0FC8">
      <w:pPr>
        <w:pStyle w:val="Body"/>
        <w:spacing w:line="360" w:lineRule="auto"/>
        <w:jc w:val="both"/>
        <w:rPr>
          <w:rFonts w:ascii="Arial" w:eastAsia="Arial" w:hAnsi="Arial" w:cs="Arial"/>
          <w:bCs/>
          <w:color w:val="auto"/>
          <w:u w:color="3D3D3D"/>
        </w:rPr>
      </w:pPr>
      <w:r w:rsidRPr="00AC19B0">
        <w:rPr>
          <w:rFonts w:ascii="Arial" w:hAnsi="Arial" w:cs="Arial"/>
          <w:bCs/>
          <w:color w:val="auto"/>
          <w:u w:color="3D3D3D"/>
          <w:lang w:val="en-US"/>
        </w:rPr>
        <w:lastRenderedPageBreak/>
        <w:t xml:space="preserve">One theorist who concentrated on the influence of environment on </w:t>
      </w:r>
      <w:proofErr w:type="spellStart"/>
      <w:r w:rsidRPr="00AC19B0">
        <w:rPr>
          <w:rFonts w:ascii="Arial" w:hAnsi="Arial" w:cs="Arial"/>
          <w:bCs/>
          <w:color w:val="auto"/>
          <w:u w:color="3D3D3D"/>
          <w:lang w:val="en-US"/>
        </w:rPr>
        <w:t>behaviour</w:t>
      </w:r>
      <w:proofErr w:type="spellEnd"/>
      <w:r w:rsidRPr="00AC19B0">
        <w:rPr>
          <w:rFonts w:ascii="Arial" w:hAnsi="Arial" w:cs="Arial"/>
          <w:bCs/>
          <w:color w:val="auto"/>
          <w:u w:color="3D3D3D"/>
          <w:lang w:val="en-US"/>
        </w:rPr>
        <w:t xml:space="preserve"> was </w:t>
      </w:r>
      <w:proofErr w:type="spellStart"/>
      <w:r w:rsidRPr="00AC19B0">
        <w:rPr>
          <w:rFonts w:ascii="Arial" w:hAnsi="Arial" w:cs="Arial"/>
          <w:bCs/>
          <w:color w:val="auto"/>
          <w:u w:color="3D3D3D"/>
          <w:lang w:val="en-US"/>
        </w:rPr>
        <w:t>Brenfenbrenner</w:t>
      </w:r>
      <w:proofErr w:type="spellEnd"/>
      <w:r w:rsidRPr="00AC19B0">
        <w:rPr>
          <w:rFonts w:ascii="Arial" w:hAnsi="Arial" w:cs="Arial"/>
          <w:bCs/>
          <w:color w:val="auto"/>
          <w:u w:color="3D3D3D"/>
          <w:lang w:val="en-US"/>
        </w:rPr>
        <w:t xml:space="preserve"> </w:t>
      </w:r>
      <w:r w:rsidR="00851476" w:rsidRPr="00AC19B0">
        <w:rPr>
          <w:rFonts w:ascii="Arial" w:hAnsi="Arial" w:cs="Arial"/>
          <w:bCs/>
          <w:color w:val="auto"/>
          <w:u w:color="3D3D3D"/>
          <w:lang w:val="en-US"/>
        </w:rPr>
        <w:t>(Boyd and Bee, 2012 as cited in Welsh Assembly Government, 2016).</w:t>
      </w:r>
      <w:r w:rsidRPr="00AC19B0">
        <w:rPr>
          <w:rFonts w:ascii="Arial" w:hAnsi="Arial" w:cs="Arial"/>
          <w:bCs/>
          <w:color w:val="auto"/>
          <w:u w:color="3D3D3D"/>
        </w:rPr>
        <w:t xml:space="preserve"> </w:t>
      </w:r>
      <w:r w:rsidRPr="00AC19B0">
        <w:rPr>
          <w:rFonts w:ascii="Arial" w:hAnsi="Arial" w:cs="Arial"/>
          <w:bCs/>
          <w:color w:val="auto"/>
          <w:u w:color="3D3D3D"/>
          <w:lang w:val="en-US"/>
        </w:rPr>
        <w:t xml:space="preserve">who developed the bioecological theory which identified that the family was the </w:t>
      </w:r>
      <w:r w:rsidRPr="00AC19B0">
        <w:rPr>
          <w:rFonts w:ascii="Arial" w:hAnsi="Arial" w:cs="Arial"/>
          <w:bCs/>
          <w:color w:val="auto"/>
          <w:u w:color="3D3D3D"/>
          <w:lang w:val="en-US"/>
        </w:rPr>
        <w:t>“</w:t>
      </w:r>
      <w:r w:rsidRPr="00AC19B0">
        <w:rPr>
          <w:rFonts w:ascii="Arial" w:hAnsi="Arial" w:cs="Arial"/>
          <w:bCs/>
          <w:color w:val="auto"/>
          <w:u w:color="3D3D3D"/>
          <w:lang w:val="en-US"/>
        </w:rPr>
        <w:t>filter through which society influences child development</w:t>
      </w:r>
      <w:r w:rsidRPr="00AC19B0">
        <w:rPr>
          <w:rFonts w:ascii="Arial" w:hAnsi="Arial" w:cs="Arial"/>
          <w:bCs/>
          <w:color w:val="auto"/>
          <w:u w:color="3D3D3D"/>
          <w:lang w:val="en-US"/>
        </w:rPr>
        <w:t>”</w:t>
      </w:r>
      <w:r w:rsidRPr="00AC19B0">
        <w:rPr>
          <w:rFonts w:ascii="Arial" w:hAnsi="Arial" w:cs="Arial"/>
          <w:bCs/>
          <w:color w:val="auto"/>
          <w:u w:color="3D3D3D"/>
          <w:lang w:val="en-US"/>
        </w:rPr>
        <w:t xml:space="preserve">. Whilst the child is at the </w:t>
      </w:r>
      <w:proofErr w:type="spellStart"/>
      <w:r w:rsidRPr="00AC19B0">
        <w:rPr>
          <w:rFonts w:ascii="Arial" w:hAnsi="Arial" w:cs="Arial"/>
          <w:bCs/>
          <w:color w:val="auto"/>
          <w:u w:color="3D3D3D"/>
          <w:lang w:val="en-US"/>
        </w:rPr>
        <w:t>centre</w:t>
      </w:r>
      <w:proofErr w:type="spellEnd"/>
      <w:r w:rsidRPr="00AC19B0">
        <w:rPr>
          <w:rFonts w:ascii="Arial" w:hAnsi="Arial" w:cs="Arial"/>
          <w:bCs/>
          <w:color w:val="auto"/>
          <w:u w:color="3D3D3D"/>
          <w:lang w:val="en-US"/>
        </w:rPr>
        <w:t xml:space="preserve"> of the model, the microsystem which includes family, peers, school and home life is believed to have a direct impact on the developing child. This is similar to Maslow</w:t>
      </w:r>
      <w:r w:rsidRPr="00AC19B0">
        <w:rPr>
          <w:rFonts w:ascii="Arial" w:hAnsi="Arial" w:cs="Arial"/>
          <w:bCs/>
          <w:color w:val="auto"/>
          <w:u w:color="3D3D3D"/>
          <w:lang w:val="en-US"/>
        </w:rPr>
        <w:t>’</w:t>
      </w:r>
      <w:r w:rsidRPr="00AC19B0">
        <w:rPr>
          <w:rFonts w:ascii="Arial" w:hAnsi="Arial" w:cs="Arial"/>
          <w:bCs/>
          <w:color w:val="auto"/>
          <w:u w:color="3D3D3D"/>
          <w:lang w:val="en-US"/>
        </w:rPr>
        <w:t>s Hierarchy of Needs</w:t>
      </w:r>
      <w:r w:rsidR="00A9321C">
        <w:rPr>
          <w:rFonts w:ascii="Arial" w:hAnsi="Arial" w:cs="Arial"/>
          <w:bCs/>
          <w:color w:val="auto"/>
          <w:u w:color="3D3D3D"/>
          <w:lang w:val="en-US"/>
        </w:rPr>
        <w:t xml:space="preserve"> (Maslow, 1970)</w:t>
      </w:r>
      <w:r w:rsidRPr="00AC19B0">
        <w:rPr>
          <w:rFonts w:ascii="Arial" w:hAnsi="Arial" w:cs="Arial"/>
          <w:bCs/>
          <w:color w:val="auto"/>
          <w:u w:color="3D3D3D"/>
          <w:lang w:val="en-US"/>
        </w:rPr>
        <w:t xml:space="preserve"> </w:t>
      </w:r>
      <w:r w:rsidRPr="00AC19B0">
        <w:rPr>
          <w:rFonts w:ascii="Arial" w:hAnsi="Arial" w:cs="Arial"/>
          <w:bCs/>
          <w:color w:val="auto"/>
          <w:u w:color="3D3D3D"/>
          <w:lang w:val="en-US"/>
        </w:rPr>
        <w:t xml:space="preserve">model which believes </w:t>
      </w:r>
      <w:r w:rsidRPr="00AC19B0">
        <w:rPr>
          <w:rFonts w:ascii="Arial" w:hAnsi="Arial" w:cs="Arial"/>
          <w:bCs/>
          <w:color w:val="auto"/>
          <w:u w:color="3D3D3D"/>
          <w:lang w:val="en-US"/>
        </w:rPr>
        <w:t>that children need to achieve each level from the base in order to achieve self-</w:t>
      </w:r>
      <w:proofErr w:type="spellStart"/>
      <w:r w:rsidRPr="00AC19B0">
        <w:rPr>
          <w:rFonts w:ascii="Arial" w:hAnsi="Arial" w:cs="Arial"/>
          <w:bCs/>
          <w:color w:val="auto"/>
          <w:u w:color="3D3D3D"/>
          <w:lang w:val="en-US"/>
        </w:rPr>
        <w:t>actualisation</w:t>
      </w:r>
      <w:proofErr w:type="spellEnd"/>
      <w:r w:rsidRPr="00AC19B0">
        <w:rPr>
          <w:rFonts w:ascii="Arial" w:hAnsi="Arial" w:cs="Arial"/>
          <w:bCs/>
          <w:color w:val="auto"/>
          <w:u w:color="3D3D3D"/>
          <w:lang w:val="en-US"/>
        </w:rPr>
        <w:t xml:space="preserve"> and develop to their full potential by meeting their basic needs both at home and at the educational setting. This highlights that as well as the individual</w:t>
      </w:r>
      <w:r w:rsidRPr="00AC19B0">
        <w:rPr>
          <w:rFonts w:ascii="Arial" w:hAnsi="Arial" w:cs="Arial"/>
          <w:bCs/>
          <w:color w:val="auto"/>
          <w:u w:color="3D3D3D"/>
          <w:lang w:val="en-US"/>
        </w:rPr>
        <w:t>’</w:t>
      </w:r>
      <w:r w:rsidRPr="00AC19B0">
        <w:rPr>
          <w:rFonts w:ascii="Arial" w:hAnsi="Arial" w:cs="Arial"/>
          <w:bCs/>
          <w:color w:val="auto"/>
          <w:u w:color="3D3D3D"/>
          <w:lang w:val="en-US"/>
        </w:rPr>
        <w:t>s hom</w:t>
      </w:r>
      <w:r w:rsidRPr="00AC19B0">
        <w:rPr>
          <w:rFonts w:ascii="Arial" w:hAnsi="Arial" w:cs="Arial"/>
          <w:bCs/>
          <w:color w:val="auto"/>
          <w:u w:color="3D3D3D"/>
          <w:lang w:val="en-US"/>
        </w:rPr>
        <w:t>e life, the education setting can play a key role in helping to influence and improve children</w:t>
      </w:r>
      <w:r w:rsidRPr="00AC19B0">
        <w:rPr>
          <w:rFonts w:ascii="Arial" w:hAnsi="Arial" w:cs="Arial"/>
          <w:bCs/>
          <w:color w:val="auto"/>
          <w:u w:color="3D3D3D"/>
          <w:lang w:val="en-US"/>
        </w:rPr>
        <w:t>’</w:t>
      </w:r>
      <w:r w:rsidRPr="00AC19B0">
        <w:rPr>
          <w:rFonts w:ascii="Arial" w:hAnsi="Arial" w:cs="Arial"/>
          <w:bCs/>
          <w:color w:val="auto"/>
          <w:u w:color="3D3D3D"/>
          <w:lang w:val="en-US"/>
        </w:rPr>
        <w:t xml:space="preserve">s </w:t>
      </w:r>
      <w:proofErr w:type="spellStart"/>
      <w:r w:rsidRPr="00AC19B0">
        <w:rPr>
          <w:rFonts w:ascii="Arial" w:hAnsi="Arial" w:cs="Arial"/>
          <w:bCs/>
          <w:color w:val="auto"/>
          <w:u w:color="3D3D3D"/>
          <w:lang w:val="en-US"/>
        </w:rPr>
        <w:t>behaviour</w:t>
      </w:r>
      <w:proofErr w:type="spellEnd"/>
      <w:r w:rsidRPr="00AC19B0">
        <w:rPr>
          <w:rFonts w:ascii="Arial" w:hAnsi="Arial" w:cs="Arial"/>
          <w:bCs/>
          <w:color w:val="auto"/>
          <w:u w:color="3D3D3D"/>
          <w:lang w:val="en-US"/>
        </w:rPr>
        <w:t xml:space="preserve"> as well as their social and emotional development. </w:t>
      </w:r>
    </w:p>
    <w:p w14:paraId="60D10494" w14:textId="3A532A9D" w:rsidR="004767A6" w:rsidRPr="00AC19B0" w:rsidRDefault="0030031C" w:rsidP="000C0FC8">
      <w:pPr>
        <w:pStyle w:val="NormalWeb"/>
        <w:spacing w:line="360" w:lineRule="auto"/>
        <w:jc w:val="both"/>
        <w:rPr>
          <w:rFonts w:ascii="Arial" w:eastAsia="Arial" w:hAnsi="Arial" w:cs="Arial"/>
          <w:bCs/>
          <w:color w:val="auto"/>
          <w:u w:color="3D3D3D"/>
        </w:rPr>
      </w:pPr>
      <w:r w:rsidRPr="00AC19B0">
        <w:rPr>
          <w:rFonts w:ascii="Arial" w:hAnsi="Arial" w:cs="Arial"/>
          <w:bCs/>
          <w:color w:val="auto"/>
          <w:u w:color="3D3D3D"/>
        </w:rPr>
        <w:t xml:space="preserve">Whilst </w:t>
      </w:r>
      <w:proofErr w:type="spellStart"/>
      <w:r w:rsidRPr="00AC19B0">
        <w:rPr>
          <w:rFonts w:ascii="Arial" w:hAnsi="Arial" w:cs="Arial"/>
          <w:bCs/>
          <w:color w:val="auto"/>
          <w:u w:color="3D3D3D"/>
        </w:rPr>
        <w:t>behavioural</w:t>
      </w:r>
      <w:proofErr w:type="spellEnd"/>
      <w:r w:rsidRPr="00AC19B0">
        <w:rPr>
          <w:rFonts w:ascii="Arial" w:hAnsi="Arial" w:cs="Arial"/>
          <w:bCs/>
          <w:color w:val="auto"/>
          <w:u w:color="3D3D3D"/>
        </w:rPr>
        <w:t xml:space="preserve"> theorists such as </w:t>
      </w:r>
      <w:proofErr w:type="spellStart"/>
      <w:r w:rsidR="00851476" w:rsidRPr="00AC19B0">
        <w:rPr>
          <w:rFonts w:ascii="Arial" w:hAnsi="Arial" w:cs="Arial"/>
          <w:bCs/>
          <w:color w:val="auto"/>
          <w:u w:color="3D3D3D"/>
        </w:rPr>
        <w:t>Saudino</w:t>
      </w:r>
      <w:proofErr w:type="spellEnd"/>
      <w:r w:rsidR="00851476" w:rsidRPr="00AC19B0">
        <w:rPr>
          <w:rFonts w:ascii="Arial" w:hAnsi="Arial" w:cs="Arial"/>
          <w:bCs/>
          <w:color w:val="auto"/>
          <w:u w:color="3D3D3D"/>
        </w:rPr>
        <w:t xml:space="preserve">, (2005) believe </w:t>
      </w:r>
      <w:r w:rsidRPr="00AC19B0">
        <w:rPr>
          <w:rFonts w:ascii="Arial" w:hAnsi="Arial" w:cs="Arial"/>
          <w:bCs/>
          <w:color w:val="auto"/>
          <w:u w:color="3D3D3D"/>
        </w:rPr>
        <w:t>that 30-50% of an individual</w:t>
      </w:r>
      <w:r w:rsidRPr="00AC19B0">
        <w:rPr>
          <w:rFonts w:ascii="Arial" w:hAnsi="Arial" w:cs="Arial"/>
          <w:bCs/>
          <w:color w:val="auto"/>
          <w:u w:color="3D3D3D"/>
        </w:rPr>
        <w:t>’</w:t>
      </w:r>
      <w:r w:rsidRPr="00AC19B0">
        <w:rPr>
          <w:rFonts w:ascii="Arial" w:hAnsi="Arial" w:cs="Arial"/>
          <w:bCs/>
          <w:color w:val="auto"/>
          <w:u w:color="3D3D3D"/>
        </w:rPr>
        <w:t>s be</w:t>
      </w:r>
      <w:r w:rsidRPr="00AC19B0">
        <w:rPr>
          <w:rFonts w:ascii="Arial" w:hAnsi="Arial" w:cs="Arial"/>
          <w:bCs/>
          <w:color w:val="auto"/>
          <w:u w:color="3D3D3D"/>
        </w:rPr>
        <w:t>haviour is the result of DNA, it leads us to believe that</w:t>
      </w:r>
      <w:r w:rsidR="00736601" w:rsidRPr="00AC19B0">
        <w:rPr>
          <w:rFonts w:ascii="Arial" w:hAnsi="Arial" w:cs="Arial"/>
          <w:bCs/>
          <w:color w:val="auto"/>
          <w:u w:color="3D3D3D"/>
        </w:rPr>
        <w:t xml:space="preserve"> the environment can affect</w:t>
      </w:r>
      <w:r w:rsidRPr="00AC19B0">
        <w:rPr>
          <w:rFonts w:ascii="Arial" w:hAnsi="Arial" w:cs="Arial"/>
          <w:bCs/>
          <w:color w:val="auto"/>
          <w:u w:color="3D3D3D"/>
        </w:rPr>
        <w:t xml:space="preserve"> 50-70% </w:t>
      </w:r>
      <w:r w:rsidRPr="00AC19B0">
        <w:rPr>
          <w:rFonts w:ascii="Arial" w:hAnsi="Arial" w:cs="Arial"/>
          <w:bCs/>
          <w:color w:val="auto"/>
          <w:u w:color="3D3D3D"/>
        </w:rPr>
        <w:t xml:space="preserve">which can be influenced both positively and negatively. </w:t>
      </w:r>
      <w:r w:rsidRPr="00AC19B0">
        <w:rPr>
          <w:rFonts w:ascii="Arial" w:hAnsi="Arial" w:cs="Arial"/>
          <w:bCs/>
          <w:color w:val="auto"/>
          <w:u w:color="3D3D3D"/>
        </w:rPr>
        <w:t xml:space="preserve">Jensen (2010) believes that </w:t>
      </w:r>
      <w:r w:rsidRPr="00AC19B0">
        <w:rPr>
          <w:rFonts w:ascii="Arial" w:hAnsi="Arial" w:cs="Arial"/>
          <w:bCs/>
          <w:color w:val="auto"/>
          <w:u w:color="3D3D3D"/>
        </w:rPr>
        <w:t>“</w:t>
      </w:r>
      <w:proofErr w:type="spellStart"/>
      <w:r w:rsidRPr="00AC19B0">
        <w:rPr>
          <w:rFonts w:ascii="Arial" w:hAnsi="Arial" w:cs="Arial"/>
          <w:bCs/>
          <w:color w:val="auto"/>
          <w:u w:color="3D3D3D"/>
        </w:rPr>
        <w:t>behaviour</w:t>
      </w:r>
      <w:proofErr w:type="spellEnd"/>
      <w:r w:rsidRPr="00AC19B0">
        <w:rPr>
          <w:rFonts w:ascii="Arial" w:hAnsi="Arial" w:cs="Arial"/>
          <w:bCs/>
          <w:color w:val="auto"/>
          <w:u w:color="3D3D3D"/>
        </w:rPr>
        <w:t xml:space="preserve"> stems from a combination of </w:t>
      </w:r>
      <w:r w:rsidRPr="00AC19B0">
        <w:rPr>
          <w:rFonts w:ascii="Arial" w:hAnsi="Arial" w:cs="Arial"/>
          <w:bCs/>
          <w:color w:val="auto"/>
          <w:u w:color="3D3D3D"/>
        </w:rPr>
        <w:t>genes and environment</w:t>
      </w:r>
      <w:r w:rsidRPr="00AC19B0">
        <w:rPr>
          <w:rFonts w:ascii="Arial" w:hAnsi="Arial" w:cs="Arial"/>
          <w:bCs/>
          <w:color w:val="auto"/>
          <w:u w:color="3D3D3D"/>
        </w:rPr>
        <w:t>”</w:t>
      </w:r>
      <w:r w:rsidR="00851476" w:rsidRPr="00AC19B0">
        <w:rPr>
          <w:rFonts w:ascii="Arial" w:hAnsi="Arial" w:cs="Arial"/>
          <w:bCs/>
          <w:color w:val="auto"/>
          <w:u w:color="3D3D3D"/>
        </w:rPr>
        <w:t xml:space="preserve"> (Jensen, 2010, p13)</w:t>
      </w:r>
      <w:r w:rsidRPr="00AC19B0">
        <w:rPr>
          <w:rFonts w:ascii="Arial" w:hAnsi="Arial" w:cs="Arial"/>
          <w:bCs/>
          <w:color w:val="auto"/>
          <w:u w:color="3D3D3D"/>
        </w:rPr>
        <w:t xml:space="preserve"> </w:t>
      </w:r>
      <w:r w:rsidRPr="00AC19B0">
        <w:rPr>
          <w:rFonts w:ascii="Arial" w:hAnsi="Arial" w:cs="Arial"/>
          <w:bCs/>
          <w:color w:val="auto"/>
          <w:u w:color="3D3D3D"/>
        </w:rPr>
        <w:t xml:space="preserve">which </w:t>
      </w:r>
      <w:r w:rsidRPr="00AC19B0">
        <w:rPr>
          <w:rFonts w:ascii="Arial" w:hAnsi="Arial" w:cs="Arial"/>
          <w:bCs/>
          <w:color w:val="auto"/>
          <w:u w:color="3D3D3D"/>
        </w:rPr>
        <w:t>supports</w:t>
      </w:r>
      <w:r w:rsidRPr="00AC19B0">
        <w:rPr>
          <w:rFonts w:ascii="Arial" w:hAnsi="Arial" w:cs="Arial"/>
          <w:bCs/>
          <w:color w:val="auto"/>
          <w:u w:color="3D3D3D"/>
        </w:rPr>
        <w:t xml:space="preserve"> </w:t>
      </w:r>
      <w:proofErr w:type="spellStart"/>
      <w:r w:rsidRPr="00AC19B0">
        <w:rPr>
          <w:rFonts w:ascii="Arial" w:hAnsi="Arial" w:cs="Arial"/>
          <w:bCs/>
          <w:color w:val="auto"/>
          <w:u w:color="3D3D3D"/>
        </w:rPr>
        <w:t>Brenfenbrenner</w:t>
      </w:r>
      <w:r w:rsidRPr="00AC19B0">
        <w:rPr>
          <w:rFonts w:ascii="Arial" w:hAnsi="Arial" w:cs="Arial"/>
          <w:bCs/>
          <w:color w:val="auto"/>
          <w:u w:color="3D3D3D"/>
        </w:rPr>
        <w:t>’</w:t>
      </w:r>
      <w:r w:rsidRPr="00AC19B0">
        <w:rPr>
          <w:rFonts w:ascii="Arial" w:hAnsi="Arial" w:cs="Arial"/>
          <w:bCs/>
          <w:color w:val="auto"/>
          <w:u w:color="3D3D3D"/>
        </w:rPr>
        <w:t>s</w:t>
      </w:r>
      <w:proofErr w:type="spellEnd"/>
      <w:r w:rsidRPr="00AC19B0">
        <w:rPr>
          <w:rFonts w:ascii="Arial" w:hAnsi="Arial" w:cs="Arial"/>
          <w:bCs/>
          <w:color w:val="auto"/>
          <w:u w:color="3D3D3D"/>
        </w:rPr>
        <w:t xml:space="preserve"> model by highlighting the need of effective communication and consistency between home and school settings. </w:t>
      </w:r>
    </w:p>
    <w:p w14:paraId="4DA978D5" w14:textId="1FC46A6F" w:rsidR="004767A6" w:rsidRPr="00AC19B0" w:rsidRDefault="0030031C" w:rsidP="000C0FC8">
      <w:pPr>
        <w:pStyle w:val="Body"/>
        <w:spacing w:line="360" w:lineRule="auto"/>
        <w:jc w:val="both"/>
        <w:rPr>
          <w:rFonts w:ascii="Arial" w:eastAsia="Arial" w:hAnsi="Arial" w:cs="Arial"/>
          <w:bCs/>
          <w:color w:val="auto"/>
          <w:u w:color="3D3D3D"/>
        </w:rPr>
      </w:pPr>
      <w:r w:rsidRPr="00AC19B0">
        <w:rPr>
          <w:rFonts w:ascii="Arial" w:hAnsi="Arial" w:cs="Arial"/>
          <w:bCs/>
          <w:color w:val="auto"/>
          <w:u w:color="3D3D3D"/>
          <w:lang w:val="en-US"/>
        </w:rPr>
        <w:t xml:space="preserve">Within any setting or classroom, children come from varying </w:t>
      </w:r>
      <w:r w:rsidRPr="00AC19B0">
        <w:rPr>
          <w:rFonts w:ascii="Arial" w:hAnsi="Arial" w:cs="Arial"/>
          <w:bCs/>
          <w:color w:val="auto"/>
          <w:u w:color="3D3D3D"/>
          <w:lang w:val="en-US"/>
        </w:rPr>
        <w:t xml:space="preserve">socioeconomic backgrounds which in turn can present a range of </w:t>
      </w:r>
      <w:proofErr w:type="spellStart"/>
      <w:r w:rsidRPr="00AC19B0">
        <w:rPr>
          <w:rFonts w:ascii="Arial" w:hAnsi="Arial" w:cs="Arial"/>
          <w:bCs/>
          <w:color w:val="auto"/>
          <w:u w:color="3D3D3D"/>
          <w:lang w:val="en-US"/>
        </w:rPr>
        <w:t>behaviours</w:t>
      </w:r>
      <w:proofErr w:type="spellEnd"/>
      <w:r w:rsidRPr="00AC19B0">
        <w:rPr>
          <w:rFonts w:ascii="Arial" w:hAnsi="Arial" w:cs="Arial"/>
          <w:bCs/>
          <w:color w:val="auto"/>
          <w:u w:color="3D3D3D"/>
          <w:lang w:val="en-US"/>
        </w:rPr>
        <w:t xml:space="preserve">. </w:t>
      </w:r>
      <w:r w:rsidRPr="00AC19B0">
        <w:rPr>
          <w:rFonts w:ascii="Arial" w:hAnsi="Arial" w:cs="Arial"/>
          <w:color w:val="auto"/>
          <w:u w:color="333333"/>
          <w:shd w:val="clear" w:color="auto" w:fill="FFFFFF"/>
        </w:rPr>
        <w:t xml:space="preserve">Eamon (2001, p256) </w:t>
      </w:r>
      <w:r w:rsidRPr="00AC19B0">
        <w:rPr>
          <w:rFonts w:ascii="Arial" w:hAnsi="Arial" w:cs="Arial"/>
          <w:color w:val="auto"/>
          <w:u w:color="333333"/>
          <w:shd w:val="clear" w:color="auto" w:fill="FFFFFF"/>
          <w:lang w:val="en-US"/>
        </w:rPr>
        <w:t xml:space="preserve">believed </w:t>
      </w:r>
      <w:r w:rsidRPr="00AC19B0">
        <w:rPr>
          <w:rFonts w:ascii="Arial" w:hAnsi="Arial" w:cs="Arial"/>
          <w:color w:val="auto"/>
          <w:u w:color="333333"/>
          <w:shd w:val="clear" w:color="auto" w:fill="FFFFFF"/>
          <w:lang w:val="en-US"/>
        </w:rPr>
        <w:t>“</w:t>
      </w:r>
      <w:r w:rsidRPr="00AC19B0">
        <w:rPr>
          <w:rFonts w:ascii="Arial" w:hAnsi="Arial" w:cs="Arial"/>
          <w:color w:val="auto"/>
          <w:u w:color="333333"/>
          <w:shd w:val="clear" w:color="auto" w:fill="FFFFFF"/>
          <w:lang w:val="en-US"/>
        </w:rPr>
        <w:t>poor children face a higher risk of developing a variety of socioemotional problems</w:t>
      </w:r>
      <w:r w:rsidRPr="00AC19B0">
        <w:rPr>
          <w:rFonts w:ascii="Arial" w:hAnsi="Arial" w:cs="Arial"/>
          <w:color w:val="auto"/>
          <w:u w:color="333333"/>
          <w:shd w:val="clear" w:color="auto" w:fill="FFFFFF"/>
          <w:lang w:val="en-US"/>
        </w:rPr>
        <w:t xml:space="preserve">” </w:t>
      </w:r>
      <w:r w:rsidRPr="00AC19B0">
        <w:rPr>
          <w:rFonts w:ascii="Arial" w:hAnsi="Arial" w:cs="Arial"/>
          <w:color w:val="auto"/>
          <w:u w:color="333333"/>
          <w:shd w:val="clear" w:color="auto" w:fill="FFFFFF"/>
          <w:lang w:val="en-US"/>
        </w:rPr>
        <w:t xml:space="preserve">which can include </w:t>
      </w:r>
      <w:r w:rsidRPr="00AC19B0">
        <w:rPr>
          <w:rFonts w:ascii="Arial" w:hAnsi="Arial" w:cs="Arial"/>
          <w:color w:val="auto"/>
          <w:u w:color="333333"/>
          <w:shd w:val="clear" w:color="auto" w:fill="FFFFFF"/>
          <w:lang w:val="en-US"/>
        </w:rPr>
        <w:t>“</w:t>
      </w:r>
      <w:r w:rsidRPr="00AC19B0">
        <w:rPr>
          <w:rFonts w:ascii="Arial" w:hAnsi="Arial" w:cs="Arial"/>
          <w:color w:val="auto"/>
          <w:u w:color="333333"/>
          <w:shd w:val="clear" w:color="auto" w:fill="FFFFFF"/>
          <w:lang w:val="en-US"/>
        </w:rPr>
        <w:t xml:space="preserve">problematic peer relations and disruptive </w:t>
      </w:r>
      <w:r w:rsidRPr="00AC19B0">
        <w:rPr>
          <w:rFonts w:ascii="Arial" w:hAnsi="Arial" w:cs="Arial"/>
          <w:color w:val="auto"/>
          <w:u w:color="333333"/>
          <w:shd w:val="clear" w:color="auto" w:fill="FFFFFF"/>
          <w:lang w:val="en-US"/>
        </w:rPr>
        <w:t>classroom behaviours</w:t>
      </w:r>
      <w:r w:rsidRPr="00AC19B0">
        <w:rPr>
          <w:rFonts w:ascii="Arial" w:hAnsi="Arial" w:cs="Arial"/>
          <w:color w:val="auto"/>
          <w:u w:color="333333"/>
          <w:shd w:val="clear" w:color="auto" w:fill="FFFFFF"/>
          <w:lang w:val="en-US"/>
        </w:rPr>
        <w:t xml:space="preserve">” </w:t>
      </w:r>
      <w:r w:rsidRPr="00AC19B0">
        <w:rPr>
          <w:rFonts w:ascii="Arial" w:hAnsi="Arial" w:cs="Arial"/>
          <w:color w:val="auto"/>
          <w:u w:color="333333"/>
          <w:shd w:val="clear" w:color="auto" w:fill="FFFFFF"/>
        </w:rPr>
        <w:t>(P</w:t>
      </w:r>
      <w:proofErr w:type="spellStart"/>
      <w:r w:rsidRPr="00AC19B0">
        <w:rPr>
          <w:rFonts w:ascii="Arial" w:hAnsi="Arial" w:cs="Arial"/>
          <w:color w:val="auto"/>
          <w:u w:color="333333"/>
          <w:shd w:val="clear" w:color="auto" w:fill="FFFFFF"/>
          <w:lang w:val="en-US"/>
        </w:rPr>
        <w:t>atterson</w:t>
      </w:r>
      <w:proofErr w:type="spellEnd"/>
      <w:r w:rsidRPr="00AC19B0">
        <w:rPr>
          <w:rFonts w:ascii="Arial" w:hAnsi="Arial" w:cs="Arial"/>
          <w:color w:val="auto"/>
          <w:u w:color="333333"/>
          <w:shd w:val="clear" w:color="auto" w:fill="FFFFFF"/>
          <w:lang w:val="en-US"/>
        </w:rPr>
        <w:t xml:space="preserve">, </w:t>
      </w:r>
      <w:proofErr w:type="spellStart"/>
      <w:r w:rsidRPr="00AC19B0">
        <w:rPr>
          <w:rFonts w:ascii="Arial" w:hAnsi="Arial" w:cs="Arial"/>
          <w:color w:val="auto"/>
          <w:u w:color="333333"/>
          <w:shd w:val="clear" w:color="auto" w:fill="FFFFFF"/>
          <w:lang w:val="en-US"/>
        </w:rPr>
        <w:t>Kupersmidt</w:t>
      </w:r>
      <w:proofErr w:type="spellEnd"/>
      <w:r w:rsidRPr="00AC19B0">
        <w:rPr>
          <w:rFonts w:ascii="Arial" w:hAnsi="Arial" w:cs="Arial"/>
          <w:color w:val="auto"/>
          <w:u w:color="333333"/>
          <w:shd w:val="clear" w:color="auto" w:fill="FFFFFF"/>
          <w:lang w:val="en-US"/>
        </w:rPr>
        <w:t xml:space="preserve"> &amp; </w:t>
      </w:r>
      <w:proofErr w:type="spellStart"/>
      <w:r w:rsidRPr="00AC19B0">
        <w:rPr>
          <w:rFonts w:ascii="Arial" w:hAnsi="Arial" w:cs="Arial"/>
          <w:color w:val="auto"/>
          <w:u w:color="333333"/>
          <w:shd w:val="clear" w:color="auto" w:fill="FFFFFF"/>
          <w:lang w:val="en-US"/>
        </w:rPr>
        <w:t>Vaden</w:t>
      </w:r>
      <w:proofErr w:type="spellEnd"/>
      <w:r w:rsidRPr="00AC19B0">
        <w:rPr>
          <w:rFonts w:ascii="Arial" w:hAnsi="Arial" w:cs="Arial"/>
          <w:color w:val="auto"/>
          <w:u w:color="333333"/>
          <w:shd w:val="clear" w:color="auto" w:fill="FFFFFF"/>
          <w:lang w:val="en-US"/>
        </w:rPr>
        <w:t xml:space="preserve">, 1990). This theory correlates with studies by </w:t>
      </w:r>
      <w:proofErr w:type="spellStart"/>
      <w:r w:rsidRPr="00AC19B0">
        <w:rPr>
          <w:rFonts w:ascii="Arial" w:hAnsi="Arial" w:cs="Arial"/>
          <w:color w:val="auto"/>
          <w:u w:color="333333"/>
          <w:shd w:val="clear" w:color="auto" w:fill="FFFFFF"/>
          <w:lang w:val="en-US"/>
        </w:rPr>
        <w:t>Shea</w:t>
      </w:r>
      <w:proofErr w:type="spellEnd"/>
      <w:r w:rsidRPr="00AC19B0">
        <w:rPr>
          <w:rFonts w:ascii="Arial" w:hAnsi="Arial" w:cs="Arial"/>
          <w:color w:val="auto"/>
          <w:u w:color="333333"/>
          <w:shd w:val="clear" w:color="auto" w:fill="FFFFFF"/>
          <w:lang w:val="en-US"/>
        </w:rPr>
        <w:t xml:space="preserve"> (</w:t>
      </w:r>
      <w:r w:rsidRPr="00AC19B0">
        <w:rPr>
          <w:rFonts w:ascii="Arial" w:hAnsi="Arial" w:cs="Arial"/>
          <w:color w:val="auto"/>
          <w:u w:color="333333"/>
          <w:shd w:val="clear" w:color="auto" w:fill="FFFFFF"/>
        </w:rPr>
        <w:t>2000)</w:t>
      </w:r>
      <w:r w:rsidRPr="00AC19B0">
        <w:rPr>
          <w:rFonts w:ascii="Arial" w:hAnsi="Arial" w:cs="Arial"/>
          <w:color w:val="auto"/>
          <w:u w:color="333333"/>
          <w:shd w:val="clear" w:color="auto" w:fill="FFFFFF"/>
          <w:lang w:val="en-US"/>
        </w:rPr>
        <w:t xml:space="preserve"> and </w:t>
      </w:r>
      <w:proofErr w:type="spellStart"/>
      <w:r w:rsidRPr="00AC19B0">
        <w:rPr>
          <w:rFonts w:ascii="Arial" w:hAnsi="Arial" w:cs="Arial"/>
          <w:color w:val="auto"/>
          <w:u w:color="333333"/>
          <w:shd w:val="clear" w:color="auto" w:fill="FFFFFF"/>
          <w:lang w:val="en-US"/>
        </w:rPr>
        <w:t>Maurin</w:t>
      </w:r>
      <w:proofErr w:type="spellEnd"/>
      <w:r w:rsidRPr="00AC19B0">
        <w:rPr>
          <w:rFonts w:ascii="Arial" w:hAnsi="Arial" w:cs="Arial"/>
          <w:color w:val="auto"/>
          <w:u w:color="333333"/>
          <w:shd w:val="clear" w:color="auto" w:fill="FFFFFF"/>
          <w:lang w:val="en-US"/>
        </w:rPr>
        <w:t xml:space="preserve"> (</w:t>
      </w:r>
      <w:r w:rsidRPr="00AC19B0">
        <w:rPr>
          <w:rFonts w:ascii="Arial" w:hAnsi="Arial" w:cs="Arial"/>
          <w:color w:val="auto"/>
          <w:u w:color="333333"/>
          <w:shd w:val="clear" w:color="auto" w:fill="FFFFFF"/>
        </w:rPr>
        <w:t>2002)</w:t>
      </w:r>
      <w:r w:rsidRPr="00AC19B0">
        <w:rPr>
          <w:rFonts w:ascii="Arial" w:hAnsi="Arial" w:cs="Arial"/>
          <w:color w:val="auto"/>
          <w:u w:color="333333"/>
          <w:shd w:val="clear" w:color="auto" w:fill="FFFFFF"/>
          <w:lang w:val="en-US"/>
        </w:rPr>
        <w:t xml:space="preserve"> who found an increased correlation between income and </w:t>
      </w:r>
      <w:proofErr w:type="spellStart"/>
      <w:r w:rsidRPr="00AC19B0">
        <w:rPr>
          <w:rFonts w:ascii="Arial" w:hAnsi="Arial" w:cs="Arial"/>
          <w:color w:val="auto"/>
          <w:u w:color="333333"/>
          <w:shd w:val="clear" w:color="auto" w:fill="FFFFFF"/>
          <w:lang w:val="en-US"/>
        </w:rPr>
        <w:t>behaviour</w:t>
      </w:r>
      <w:proofErr w:type="spellEnd"/>
      <w:r w:rsidRPr="00AC19B0">
        <w:rPr>
          <w:rFonts w:ascii="Arial" w:hAnsi="Arial" w:cs="Arial"/>
          <w:color w:val="auto"/>
          <w:u w:color="333333"/>
          <w:shd w:val="clear" w:color="auto" w:fill="FFFFFF"/>
          <w:lang w:val="en-US"/>
        </w:rPr>
        <w:t xml:space="preserve"> </w:t>
      </w:r>
      <w:r w:rsidRPr="00AC19B0">
        <w:rPr>
          <w:rFonts w:ascii="Arial" w:hAnsi="Arial" w:cs="Arial"/>
          <w:color w:val="auto"/>
          <w:shd w:val="clear" w:color="auto" w:fill="FFFFFF"/>
          <w:lang w:val="en-US"/>
        </w:rPr>
        <w:t>of children in low-income or less-educated families t</w:t>
      </w:r>
      <w:r w:rsidRPr="00AC19B0">
        <w:rPr>
          <w:rFonts w:ascii="Arial" w:hAnsi="Arial" w:cs="Arial"/>
          <w:color w:val="auto"/>
          <w:shd w:val="clear" w:color="auto" w:fill="FFFFFF"/>
          <w:lang w:val="en-US"/>
        </w:rPr>
        <w:t xml:space="preserve">han children in more affluent families. </w:t>
      </w:r>
      <w:r w:rsidRPr="00AC19B0">
        <w:rPr>
          <w:rFonts w:ascii="Arial" w:hAnsi="Arial" w:cs="Arial"/>
          <w:color w:val="auto"/>
          <w:u w:color="3D3D3D"/>
          <w:lang w:val="en-US"/>
        </w:rPr>
        <w:t>With studies by Magnuson and Duncan showing that</w:t>
      </w:r>
      <w:r w:rsidRPr="00AC19B0">
        <w:rPr>
          <w:rFonts w:ascii="Arial" w:hAnsi="Arial" w:cs="Arial"/>
          <w:bCs/>
          <w:color w:val="auto"/>
          <w:u w:color="3D3D3D"/>
          <w:lang w:val="en-US"/>
        </w:rPr>
        <w:t xml:space="preserve"> “</w:t>
      </w:r>
      <w:r w:rsidRPr="00AC19B0">
        <w:rPr>
          <w:rFonts w:ascii="Arial" w:hAnsi="Arial" w:cs="Arial"/>
          <w:color w:val="auto"/>
          <w:u w:color="666666"/>
          <w:shd w:val="clear" w:color="auto" w:fill="FFFFFF"/>
          <w:lang w:val="en-US"/>
        </w:rPr>
        <w:t>the first 5 years of life to be the most sensitive period for the damaging influences of economic deprivation</w:t>
      </w:r>
      <w:r w:rsidRPr="00AC19B0">
        <w:rPr>
          <w:rFonts w:ascii="Arial" w:hAnsi="Arial" w:cs="Arial"/>
          <w:color w:val="auto"/>
          <w:u w:color="666666"/>
          <w:shd w:val="clear" w:color="auto" w:fill="FFFFFF"/>
          <w:lang w:val="en-US"/>
        </w:rPr>
        <w:t>”</w:t>
      </w:r>
      <w:r w:rsidRPr="00AC19B0">
        <w:rPr>
          <w:rFonts w:ascii="Arial" w:hAnsi="Arial" w:cs="Arial"/>
          <w:color w:val="auto"/>
          <w:u w:color="666666"/>
          <w:shd w:val="clear" w:color="auto" w:fill="FFFFFF"/>
          <w:lang w:val="nl-NL"/>
        </w:rPr>
        <w:t xml:space="preserve"> (</w:t>
      </w:r>
      <w:proofErr w:type="spellStart"/>
      <w:r w:rsidRPr="00AC19B0">
        <w:rPr>
          <w:rFonts w:ascii="Arial" w:hAnsi="Arial" w:cs="Arial"/>
          <w:color w:val="auto"/>
          <w:u w:color="666666"/>
          <w:shd w:val="clear" w:color="auto" w:fill="FFFFFF"/>
          <w:lang w:val="nl-NL"/>
        </w:rPr>
        <w:t>Sleek</w:t>
      </w:r>
      <w:proofErr w:type="spellEnd"/>
      <w:r w:rsidRPr="00AC19B0">
        <w:rPr>
          <w:rFonts w:ascii="Arial" w:hAnsi="Arial" w:cs="Arial"/>
          <w:color w:val="auto"/>
          <w:u w:color="666666"/>
          <w:shd w:val="clear" w:color="auto" w:fill="FFFFFF"/>
          <w:lang w:val="nl-NL"/>
        </w:rPr>
        <w:t xml:space="preserve">, 2015), </w:t>
      </w:r>
      <w:r w:rsidRPr="00AC19B0">
        <w:rPr>
          <w:rFonts w:ascii="Arial" w:hAnsi="Arial" w:cs="Arial"/>
          <w:color w:val="auto"/>
          <w:u w:color="666666"/>
          <w:shd w:val="clear" w:color="auto" w:fill="FFFFFF"/>
          <w:lang w:val="en-US"/>
        </w:rPr>
        <w:t xml:space="preserve">these studies suggest </w:t>
      </w:r>
      <w:r w:rsidRPr="00AC19B0">
        <w:rPr>
          <w:rFonts w:ascii="Arial" w:hAnsi="Arial" w:cs="Arial"/>
          <w:color w:val="auto"/>
          <w:u w:color="666666"/>
          <w:shd w:val="clear" w:color="auto" w:fill="FFFFFF"/>
          <w:lang w:val="en-US"/>
        </w:rPr>
        <w:t>that children from low income families are at a disadvantage when they first attend school and are potentially</w:t>
      </w:r>
      <w:r w:rsidR="00851476" w:rsidRPr="00AC19B0">
        <w:rPr>
          <w:rFonts w:ascii="Arial" w:hAnsi="Arial" w:cs="Arial"/>
          <w:color w:val="auto"/>
          <w:u w:color="666666"/>
          <w:shd w:val="clear" w:color="auto" w:fill="FFFFFF"/>
          <w:lang w:val="en-US"/>
        </w:rPr>
        <w:t xml:space="preserve"> “more likely to feel a lack of control over and less involvement in their learning, and so have a greater tendency to become reluctant recipients</w:t>
      </w:r>
      <w:r w:rsidR="00AC19B0" w:rsidRPr="00AC19B0">
        <w:rPr>
          <w:rFonts w:ascii="Arial" w:hAnsi="Arial" w:cs="Arial"/>
          <w:color w:val="auto"/>
          <w:u w:color="666666"/>
          <w:shd w:val="clear" w:color="auto" w:fill="FFFFFF"/>
          <w:lang w:val="en-US"/>
        </w:rPr>
        <w:t xml:space="preserve"> of the taught curriculum”</w:t>
      </w:r>
      <w:r w:rsidRPr="00AC19B0">
        <w:rPr>
          <w:rFonts w:ascii="Arial" w:hAnsi="Arial" w:cs="Arial"/>
          <w:color w:val="auto"/>
          <w:u w:color="666666"/>
          <w:shd w:val="clear" w:color="auto" w:fill="FFFFFF"/>
          <w:lang w:val="en-US"/>
        </w:rPr>
        <w:t xml:space="preserve"> </w:t>
      </w:r>
      <w:r w:rsidRPr="00AC19B0">
        <w:rPr>
          <w:rFonts w:ascii="Arial" w:hAnsi="Arial" w:cs="Arial"/>
          <w:color w:val="auto"/>
          <w:lang w:val="en-US"/>
        </w:rPr>
        <w:t xml:space="preserve">(Joseph Rowntree Foundation, </w:t>
      </w:r>
      <w:r w:rsidRPr="00AC19B0">
        <w:rPr>
          <w:rFonts w:ascii="Arial" w:hAnsi="Arial" w:cs="Arial"/>
          <w:color w:val="auto"/>
        </w:rPr>
        <w:t>2</w:t>
      </w:r>
      <w:r w:rsidR="00CA5D01" w:rsidRPr="00AC19B0">
        <w:rPr>
          <w:rFonts w:ascii="Arial" w:hAnsi="Arial" w:cs="Arial"/>
          <w:color w:val="auto"/>
        </w:rPr>
        <w:t>01</w:t>
      </w:r>
      <w:r w:rsidRPr="00AC19B0">
        <w:rPr>
          <w:rFonts w:ascii="Arial" w:hAnsi="Arial" w:cs="Arial"/>
          <w:color w:val="auto"/>
        </w:rPr>
        <w:t>7</w:t>
      </w:r>
      <w:r w:rsidRPr="00AC19B0">
        <w:rPr>
          <w:rFonts w:ascii="Arial" w:hAnsi="Arial" w:cs="Arial"/>
          <w:color w:val="auto"/>
          <w:lang w:val="en-US"/>
        </w:rPr>
        <w:t xml:space="preserve"> ,p7) as they have not had positive learning experiences and therefore, their school readiness is reduced</w:t>
      </w:r>
      <w:r w:rsidR="00AC19B0" w:rsidRPr="00AC19B0">
        <w:rPr>
          <w:rFonts w:ascii="Arial" w:hAnsi="Arial" w:cs="Arial"/>
          <w:color w:val="auto"/>
          <w:lang w:val="en-US"/>
        </w:rPr>
        <w:t xml:space="preserve"> (Ferguson and </w:t>
      </w:r>
      <w:proofErr w:type="spellStart"/>
      <w:r w:rsidR="00AC19B0" w:rsidRPr="00AC19B0">
        <w:rPr>
          <w:rFonts w:ascii="Arial" w:hAnsi="Arial" w:cs="Arial"/>
          <w:color w:val="auto"/>
          <w:lang w:val="en-US"/>
        </w:rPr>
        <w:lastRenderedPageBreak/>
        <w:t>Bovaird</w:t>
      </w:r>
      <w:proofErr w:type="spellEnd"/>
      <w:r w:rsidR="00AC19B0" w:rsidRPr="00AC19B0">
        <w:rPr>
          <w:rFonts w:ascii="Arial" w:hAnsi="Arial" w:cs="Arial"/>
          <w:color w:val="auto"/>
          <w:lang w:val="en-US"/>
        </w:rPr>
        <w:t>, 2007).</w:t>
      </w:r>
      <w:r w:rsidR="00793749">
        <w:rPr>
          <w:rFonts w:ascii="Arial" w:hAnsi="Arial" w:cs="Arial"/>
          <w:color w:val="auto"/>
          <w:lang w:val="en-US"/>
        </w:rPr>
        <w:t xml:space="preserve"> </w:t>
      </w:r>
      <w:r w:rsidRPr="00AC19B0">
        <w:rPr>
          <w:rFonts w:ascii="Arial" w:hAnsi="Arial" w:cs="Arial"/>
          <w:color w:val="auto"/>
          <w:lang w:val="en-US"/>
        </w:rPr>
        <w:t xml:space="preserve">Thus </w:t>
      </w:r>
      <w:proofErr w:type="spellStart"/>
      <w:r w:rsidRPr="00AC19B0">
        <w:rPr>
          <w:rFonts w:ascii="Arial" w:hAnsi="Arial" w:cs="Arial"/>
          <w:color w:val="auto"/>
          <w:lang w:val="en-US"/>
        </w:rPr>
        <w:t>re-emphasising</w:t>
      </w:r>
      <w:proofErr w:type="spellEnd"/>
      <w:r w:rsidRPr="00AC19B0">
        <w:rPr>
          <w:rFonts w:ascii="Arial" w:hAnsi="Arial" w:cs="Arial"/>
          <w:color w:val="auto"/>
          <w:lang w:val="en-US"/>
        </w:rPr>
        <w:t xml:space="preserve"> the </w:t>
      </w:r>
      <w:r w:rsidRPr="00AC19B0">
        <w:rPr>
          <w:rFonts w:ascii="Arial" w:hAnsi="Arial" w:cs="Arial"/>
          <w:color w:val="auto"/>
          <w:lang w:val="en-US"/>
        </w:rPr>
        <w:t xml:space="preserve">importance of </w:t>
      </w:r>
      <w:proofErr w:type="spellStart"/>
      <w:r w:rsidRPr="00AC19B0">
        <w:rPr>
          <w:rFonts w:ascii="Arial" w:hAnsi="Arial" w:cs="Arial"/>
          <w:color w:val="auto"/>
          <w:lang w:val="en-US"/>
        </w:rPr>
        <w:t>Brenfenbrenner</w:t>
      </w:r>
      <w:r w:rsidRPr="00AC19B0">
        <w:rPr>
          <w:rFonts w:ascii="Arial" w:hAnsi="Arial" w:cs="Arial"/>
          <w:color w:val="auto"/>
          <w:lang w:val="en-US"/>
        </w:rPr>
        <w:t>’</w:t>
      </w:r>
      <w:r w:rsidRPr="00AC19B0">
        <w:rPr>
          <w:rFonts w:ascii="Arial" w:hAnsi="Arial" w:cs="Arial"/>
          <w:color w:val="auto"/>
          <w:lang w:val="en-US"/>
        </w:rPr>
        <w:t>s</w:t>
      </w:r>
      <w:proofErr w:type="spellEnd"/>
      <w:r w:rsidRPr="00AC19B0">
        <w:rPr>
          <w:rFonts w:ascii="Arial" w:hAnsi="Arial" w:cs="Arial"/>
          <w:color w:val="auto"/>
          <w:lang w:val="en-US"/>
        </w:rPr>
        <w:t xml:space="preserve"> belief that </w:t>
      </w:r>
      <w:r w:rsidRPr="00AC19B0">
        <w:rPr>
          <w:rFonts w:ascii="Arial" w:hAnsi="Arial" w:cs="Arial"/>
          <w:color w:val="auto"/>
          <w:u w:color="666666"/>
          <w:shd w:val="clear" w:color="auto" w:fill="FFFFFF"/>
          <w:lang w:val="en-US"/>
        </w:rPr>
        <w:t xml:space="preserve">families play a key role in the developing child and their </w:t>
      </w:r>
      <w:proofErr w:type="spellStart"/>
      <w:r w:rsidRPr="00AC19B0">
        <w:rPr>
          <w:rFonts w:ascii="Arial" w:hAnsi="Arial" w:cs="Arial"/>
          <w:color w:val="auto"/>
          <w:u w:color="666666"/>
          <w:shd w:val="clear" w:color="auto" w:fill="FFFFFF"/>
          <w:lang w:val="en-US"/>
        </w:rPr>
        <w:t>behaviours</w:t>
      </w:r>
      <w:proofErr w:type="spellEnd"/>
      <w:r w:rsidRPr="00AC19B0">
        <w:rPr>
          <w:rFonts w:ascii="Arial" w:hAnsi="Arial" w:cs="Arial"/>
          <w:color w:val="auto"/>
          <w:u w:color="666666"/>
          <w:shd w:val="clear" w:color="auto" w:fill="FFFFFF"/>
          <w:lang w:val="en-US"/>
        </w:rPr>
        <w:t xml:space="preserve"> and the importance of consistency and effective communication between home and school. </w:t>
      </w:r>
    </w:p>
    <w:p w14:paraId="798D5FC3" w14:textId="77777777" w:rsidR="004767A6" w:rsidRPr="00AC19B0" w:rsidRDefault="004767A6" w:rsidP="000C0FC8">
      <w:pPr>
        <w:pStyle w:val="Body"/>
        <w:spacing w:line="360" w:lineRule="auto"/>
        <w:jc w:val="both"/>
        <w:rPr>
          <w:rFonts w:ascii="Arial" w:eastAsia="Arial" w:hAnsi="Arial" w:cs="Arial"/>
          <w:color w:val="auto"/>
          <w:u w:color="666666"/>
          <w:shd w:val="clear" w:color="auto" w:fill="FFFFFF"/>
        </w:rPr>
      </w:pPr>
    </w:p>
    <w:p w14:paraId="3F9FBA9E" w14:textId="5E00CA8F" w:rsidR="004767A6" w:rsidRPr="00AC19B0" w:rsidRDefault="0030031C" w:rsidP="000C0FC8">
      <w:pPr>
        <w:pStyle w:val="Body"/>
        <w:spacing w:line="360" w:lineRule="auto"/>
        <w:jc w:val="both"/>
        <w:rPr>
          <w:rFonts w:ascii="Arial" w:eastAsia="Arial" w:hAnsi="Arial" w:cs="Arial"/>
          <w:color w:val="auto"/>
          <w:u w:color="666666"/>
          <w:shd w:val="clear" w:color="auto" w:fill="FFFFFF"/>
        </w:rPr>
      </w:pPr>
      <w:r w:rsidRPr="00AC19B0">
        <w:rPr>
          <w:rFonts w:ascii="Arial" w:hAnsi="Arial" w:cs="Arial"/>
          <w:color w:val="auto"/>
          <w:u w:color="666666"/>
          <w:shd w:val="clear" w:color="auto" w:fill="FFFFFF"/>
          <w:lang w:val="en-US"/>
        </w:rPr>
        <w:t xml:space="preserve">Whilst settings are not able to </w:t>
      </w:r>
      <w:r w:rsidRPr="00AC19B0">
        <w:rPr>
          <w:rFonts w:ascii="Arial" w:hAnsi="Arial" w:cs="Arial"/>
          <w:color w:val="auto"/>
          <w:u w:color="666666"/>
          <w:shd w:val="clear" w:color="auto" w:fill="FFFFFF"/>
          <w:lang w:val="en-US"/>
        </w:rPr>
        <w:t>compensate for</w:t>
      </w:r>
      <w:r w:rsidRPr="00AC19B0">
        <w:rPr>
          <w:rFonts w:ascii="Arial" w:hAnsi="Arial" w:cs="Arial"/>
          <w:color w:val="auto"/>
          <w:u w:color="666666"/>
          <w:shd w:val="clear" w:color="auto" w:fill="FFFFFF"/>
        </w:rPr>
        <w:t xml:space="preserve"> </w:t>
      </w:r>
      <w:r w:rsidRPr="00AC19B0">
        <w:rPr>
          <w:rFonts w:ascii="Arial" w:hAnsi="Arial" w:cs="Arial"/>
          <w:color w:val="auto"/>
          <w:u w:color="666666"/>
          <w:shd w:val="clear" w:color="auto" w:fill="FFFFFF"/>
          <w:lang w:val="en-US"/>
        </w:rPr>
        <w:t xml:space="preserve">the </w:t>
      </w:r>
      <w:r w:rsidRPr="00AC19B0">
        <w:rPr>
          <w:rFonts w:ascii="Arial" w:hAnsi="Arial" w:cs="Arial"/>
          <w:color w:val="auto"/>
          <w:u w:color="666666"/>
          <w:shd w:val="clear" w:color="auto" w:fill="FFFFFF"/>
          <w:lang w:val="en-US"/>
        </w:rPr>
        <w:t>effects of poverty on children</w:t>
      </w:r>
      <w:r w:rsidRPr="00AC19B0">
        <w:rPr>
          <w:rFonts w:ascii="Arial" w:hAnsi="Arial" w:cs="Arial"/>
          <w:color w:val="auto"/>
          <w:u w:color="666666"/>
          <w:shd w:val="clear" w:color="auto" w:fill="FFFFFF"/>
          <w:lang w:val="en-US"/>
        </w:rPr>
        <w:t>’</w:t>
      </w:r>
      <w:r w:rsidRPr="00AC19B0">
        <w:rPr>
          <w:rFonts w:ascii="Arial" w:hAnsi="Arial" w:cs="Arial"/>
          <w:color w:val="auto"/>
          <w:u w:color="666666"/>
          <w:shd w:val="clear" w:color="auto" w:fill="FFFFFF"/>
          <w:lang w:val="en-US"/>
        </w:rPr>
        <w:t xml:space="preserve">s </w:t>
      </w:r>
      <w:proofErr w:type="spellStart"/>
      <w:r w:rsidRPr="00AC19B0">
        <w:rPr>
          <w:rFonts w:ascii="Arial" w:hAnsi="Arial" w:cs="Arial"/>
          <w:color w:val="auto"/>
          <w:u w:color="666666"/>
          <w:shd w:val="clear" w:color="auto" w:fill="FFFFFF"/>
          <w:lang w:val="en-US"/>
        </w:rPr>
        <w:t>behaviour</w:t>
      </w:r>
      <w:proofErr w:type="spellEnd"/>
      <w:r w:rsidRPr="00AC19B0">
        <w:rPr>
          <w:rFonts w:ascii="Arial" w:hAnsi="Arial" w:cs="Arial"/>
          <w:color w:val="auto"/>
          <w:u w:color="666666"/>
          <w:shd w:val="clear" w:color="auto" w:fill="FFFFFF"/>
          <w:lang w:val="en-US"/>
        </w:rPr>
        <w:t>, they can attempt to reduce the deficit. It is believed that negative home life resulting from low income can increase the development of</w:t>
      </w:r>
      <w:r w:rsidRPr="00AC19B0">
        <w:rPr>
          <w:rFonts w:ascii="Arial" w:hAnsi="Arial" w:cs="Arial"/>
          <w:bCs/>
          <w:color w:val="auto"/>
          <w:u w:color="3D3D3D"/>
        </w:rPr>
        <w:t xml:space="preserve"> </w:t>
      </w:r>
      <w:proofErr w:type="spellStart"/>
      <w:r w:rsidRPr="00AC19B0">
        <w:rPr>
          <w:rFonts w:ascii="Arial" w:hAnsi="Arial" w:cs="Arial"/>
          <w:bCs/>
          <w:color w:val="auto"/>
          <w:u w:color="3D3D3D"/>
          <w:lang w:val="it-IT"/>
        </w:rPr>
        <w:t>aggression</w:t>
      </w:r>
      <w:proofErr w:type="spellEnd"/>
      <w:r w:rsidRPr="00AC19B0">
        <w:rPr>
          <w:rFonts w:ascii="Arial" w:hAnsi="Arial" w:cs="Arial"/>
          <w:color w:val="auto"/>
          <w:u w:color="666666"/>
          <w:shd w:val="clear" w:color="auto" w:fill="FFFFFF"/>
          <w:lang w:val="en-US"/>
        </w:rPr>
        <w:t xml:space="preserve"> and depression within a child. (Musa, 2016). </w:t>
      </w:r>
      <w:r w:rsidRPr="00AC19B0">
        <w:rPr>
          <w:rFonts w:ascii="Arial" w:hAnsi="Arial" w:cs="Arial"/>
          <w:color w:val="auto"/>
          <w:u w:color="666666"/>
          <w:shd w:val="clear" w:color="auto" w:fill="FFFFFF"/>
          <w:lang w:val="en-US"/>
        </w:rPr>
        <w:t xml:space="preserve"> Add</w:t>
      </w:r>
      <w:r w:rsidRPr="00AC19B0">
        <w:rPr>
          <w:rFonts w:ascii="Arial" w:hAnsi="Arial" w:cs="Arial"/>
          <w:color w:val="auto"/>
          <w:u w:color="666666"/>
          <w:shd w:val="clear" w:color="auto" w:fill="FFFFFF"/>
          <w:lang w:val="en-US"/>
        </w:rPr>
        <w:t xml:space="preserve"> these feelings </w:t>
      </w:r>
      <w:r w:rsidRPr="00AC19B0">
        <w:rPr>
          <w:rFonts w:ascii="Arial" w:hAnsi="Arial" w:cs="Arial"/>
          <w:color w:val="auto"/>
          <w:u w:color="666666"/>
          <w:shd w:val="clear" w:color="auto" w:fill="FFFFFF"/>
          <w:lang w:val="en-US"/>
        </w:rPr>
        <w:t>to</w:t>
      </w:r>
      <w:r w:rsidRPr="00AC19B0">
        <w:rPr>
          <w:rFonts w:ascii="Arial" w:hAnsi="Arial" w:cs="Arial"/>
          <w:color w:val="auto"/>
          <w:u w:color="666666"/>
          <w:shd w:val="clear" w:color="auto" w:fill="FFFFFF"/>
        </w:rPr>
        <w:t xml:space="preserve"> </w:t>
      </w:r>
      <w:r w:rsidRPr="00AC19B0">
        <w:rPr>
          <w:rFonts w:ascii="Arial" w:hAnsi="Arial" w:cs="Arial"/>
          <w:color w:val="auto"/>
          <w:u w:color="666666"/>
          <w:shd w:val="clear" w:color="auto" w:fill="FFFFFF"/>
          <w:lang w:val="en-US"/>
        </w:rPr>
        <w:t xml:space="preserve">academic disadvantages such as reduced concentration and decreased language and numeracy skills (Bennett, </w:t>
      </w:r>
      <w:r w:rsidRPr="00AC19B0">
        <w:rPr>
          <w:rFonts w:ascii="Arial" w:hAnsi="Arial" w:cs="Arial"/>
          <w:color w:val="auto"/>
          <w:u w:color="666666"/>
          <w:shd w:val="clear" w:color="auto" w:fill="FFFFFF"/>
        </w:rPr>
        <w:t>2017)</w:t>
      </w:r>
      <w:r w:rsidR="00AC19B0" w:rsidRPr="00AC19B0">
        <w:rPr>
          <w:rFonts w:ascii="Arial" w:hAnsi="Arial" w:cs="Arial"/>
          <w:color w:val="auto"/>
          <w:u w:color="666666"/>
          <w:shd w:val="clear" w:color="auto" w:fill="FFFFFF"/>
        </w:rPr>
        <w:t xml:space="preserve"> </w:t>
      </w:r>
      <w:r w:rsidR="00793749">
        <w:rPr>
          <w:rFonts w:ascii="Arial" w:hAnsi="Arial" w:cs="Arial"/>
          <w:color w:val="auto"/>
          <w:u w:color="666666"/>
          <w:shd w:val="clear" w:color="auto" w:fill="FFFFFF"/>
          <w:lang w:val="en-US"/>
        </w:rPr>
        <w:t xml:space="preserve">that the </w:t>
      </w:r>
      <w:bookmarkStart w:id="0" w:name="_GoBack"/>
      <w:bookmarkEnd w:id="0"/>
      <w:r w:rsidRPr="00AC19B0">
        <w:rPr>
          <w:rFonts w:ascii="Arial" w:hAnsi="Arial" w:cs="Arial"/>
          <w:color w:val="auto"/>
          <w:u w:color="666666"/>
          <w:shd w:val="clear" w:color="auto" w:fill="FFFFFF"/>
          <w:lang w:val="en-US"/>
        </w:rPr>
        <w:t xml:space="preserve">children face, </w:t>
      </w:r>
      <w:r w:rsidRPr="00AC19B0">
        <w:rPr>
          <w:rFonts w:ascii="Arial" w:hAnsi="Arial" w:cs="Arial"/>
          <w:color w:val="auto"/>
          <w:u w:color="666666"/>
          <w:shd w:val="clear" w:color="auto" w:fill="FFFFFF"/>
          <w:lang w:val="en-US"/>
        </w:rPr>
        <w:t xml:space="preserve">there is the potential for the </w:t>
      </w:r>
      <w:r w:rsidRPr="00AC19B0">
        <w:rPr>
          <w:rFonts w:ascii="Arial" w:hAnsi="Arial" w:cs="Arial"/>
          <w:color w:val="auto"/>
          <w:u w:color="666666"/>
          <w:shd w:val="clear" w:color="auto" w:fill="FFFFFF"/>
          <w:lang w:val="en-US"/>
        </w:rPr>
        <w:t xml:space="preserve">development </w:t>
      </w:r>
      <w:r w:rsidRPr="00AC19B0">
        <w:rPr>
          <w:rFonts w:ascii="Arial" w:hAnsi="Arial" w:cs="Arial"/>
          <w:color w:val="auto"/>
          <w:u w:color="666666"/>
          <w:shd w:val="clear" w:color="auto" w:fill="FFFFFF"/>
          <w:lang w:val="en-US"/>
        </w:rPr>
        <w:t xml:space="preserve">of negative </w:t>
      </w:r>
      <w:proofErr w:type="spellStart"/>
      <w:r w:rsidRPr="00AC19B0">
        <w:rPr>
          <w:rFonts w:ascii="Arial" w:hAnsi="Arial" w:cs="Arial"/>
          <w:color w:val="auto"/>
          <w:u w:color="666666"/>
          <w:shd w:val="clear" w:color="auto" w:fill="FFFFFF"/>
          <w:lang w:val="en-US"/>
        </w:rPr>
        <w:t>behaviours</w:t>
      </w:r>
      <w:proofErr w:type="spellEnd"/>
      <w:r w:rsidRPr="00AC19B0">
        <w:rPr>
          <w:rFonts w:ascii="Arial" w:hAnsi="Arial" w:cs="Arial"/>
          <w:color w:val="auto"/>
          <w:u w:color="666666"/>
          <w:shd w:val="clear" w:color="auto" w:fill="FFFFFF"/>
          <w:lang w:val="en-US"/>
        </w:rPr>
        <w:t xml:space="preserve"> within the setting. </w:t>
      </w:r>
      <w:r w:rsidRPr="00AC19B0">
        <w:rPr>
          <w:rFonts w:ascii="Arial" w:hAnsi="Arial" w:cs="Arial"/>
          <w:color w:val="auto"/>
          <w:u w:color="666666"/>
          <w:shd w:val="clear" w:color="auto" w:fill="FFFFFF"/>
          <w:lang w:val="en-US"/>
        </w:rPr>
        <w:t>E</w:t>
      </w:r>
      <w:r w:rsidRPr="00AC19B0">
        <w:rPr>
          <w:rFonts w:ascii="Arial" w:hAnsi="Arial" w:cs="Arial"/>
          <w:color w:val="auto"/>
          <w:u w:color="666666"/>
          <w:shd w:val="clear" w:color="auto" w:fill="FFFFFF"/>
          <w:lang w:val="en-US"/>
        </w:rPr>
        <w:t xml:space="preserve">ducators </w:t>
      </w:r>
      <w:r w:rsidRPr="00AC19B0">
        <w:rPr>
          <w:rFonts w:ascii="Arial" w:hAnsi="Arial" w:cs="Arial"/>
          <w:color w:val="auto"/>
          <w:u w:color="666666"/>
          <w:shd w:val="clear" w:color="auto" w:fill="FFFFFF"/>
          <w:lang w:val="en-US"/>
        </w:rPr>
        <w:t xml:space="preserve">must therefore </w:t>
      </w:r>
      <w:proofErr w:type="spellStart"/>
      <w:r w:rsidRPr="00AC19B0">
        <w:rPr>
          <w:rFonts w:ascii="Arial" w:hAnsi="Arial" w:cs="Arial"/>
          <w:color w:val="auto"/>
          <w:u w:color="666666"/>
          <w:shd w:val="clear" w:color="auto" w:fill="FFFFFF"/>
          <w:lang w:val="fr-FR"/>
        </w:rPr>
        <w:t>obtain</w:t>
      </w:r>
      <w:proofErr w:type="spellEnd"/>
      <w:r w:rsidRPr="00AC19B0">
        <w:rPr>
          <w:rFonts w:ascii="Arial" w:hAnsi="Arial" w:cs="Arial"/>
          <w:color w:val="auto"/>
          <w:u w:color="666666"/>
          <w:shd w:val="clear" w:color="auto" w:fill="FFFFFF"/>
          <w:lang w:val="en-US"/>
        </w:rPr>
        <w:t xml:space="preserve"> </w:t>
      </w:r>
      <w:r w:rsidRPr="00AC19B0">
        <w:rPr>
          <w:rFonts w:ascii="Arial" w:hAnsi="Arial" w:cs="Arial"/>
          <w:color w:val="auto"/>
          <w:u w:color="666666"/>
          <w:shd w:val="clear" w:color="auto" w:fill="FFFFFF"/>
          <w:lang w:val="fr-FR"/>
        </w:rPr>
        <w:t xml:space="preserve">information </w:t>
      </w:r>
      <w:r w:rsidRPr="00AC19B0">
        <w:rPr>
          <w:rFonts w:ascii="Arial" w:hAnsi="Arial" w:cs="Arial"/>
          <w:color w:val="auto"/>
          <w:u w:color="666666"/>
          <w:shd w:val="clear" w:color="auto" w:fill="FFFFFF"/>
          <w:lang w:val="en-US"/>
        </w:rPr>
        <w:t>about</w:t>
      </w:r>
      <w:r w:rsidRPr="00AC19B0">
        <w:rPr>
          <w:rFonts w:ascii="Arial" w:hAnsi="Arial" w:cs="Arial"/>
          <w:color w:val="auto"/>
          <w:u w:color="666666"/>
          <w:shd w:val="clear" w:color="auto" w:fill="FFFFFF"/>
          <w:lang w:val="en-US"/>
        </w:rPr>
        <w:t xml:space="preserve"> the child</w:t>
      </w:r>
      <w:r w:rsidRPr="00AC19B0">
        <w:rPr>
          <w:rFonts w:ascii="Arial" w:hAnsi="Arial" w:cs="Arial"/>
          <w:color w:val="auto"/>
          <w:u w:color="666666"/>
          <w:shd w:val="clear" w:color="auto" w:fill="FFFFFF"/>
          <w:lang w:val="en-US"/>
        </w:rPr>
        <w:t>’</w:t>
      </w:r>
      <w:r w:rsidRPr="00AC19B0">
        <w:rPr>
          <w:rFonts w:ascii="Arial" w:hAnsi="Arial" w:cs="Arial"/>
          <w:color w:val="auto"/>
          <w:u w:color="666666"/>
          <w:shd w:val="clear" w:color="auto" w:fill="FFFFFF"/>
          <w:lang w:val="en-US"/>
        </w:rPr>
        <w:t xml:space="preserve">s background, in order to develop </w:t>
      </w:r>
      <w:r w:rsidRPr="00AC19B0">
        <w:rPr>
          <w:rFonts w:ascii="Arial" w:hAnsi="Arial" w:cs="Arial"/>
          <w:color w:val="auto"/>
          <w:u w:color="666666"/>
          <w:shd w:val="clear" w:color="auto" w:fill="FFFFFF"/>
          <w:lang w:val="en-US"/>
        </w:rPr>
        <w:t>strategies to</w:t>
      </w:r>
      <w:r w:rsidRPr="00AC19B0">
        <w:rPr>
          <w:rFonts w:ascii="Arial" w:hAnsi="Arial" w:cs="Arial"/>
          <w:color w:val="auto"/>
          <w:u w:color="666666"/>
          <w:shd w:val="clear" w:color="auto" w:fill="FFFFFF"/>
          <w:lang w:val="en-US"/>
        </w:rPr>
        <w:t xml:space="preserve"> </w:t>
      </w:r>
      <w:r w:rsidRPr="00AC19B0">
        <w:rPr>
          <w:rFonts w:ascii="Arial" w:hAnsi="Arial" w:cs="Arial"/>
          <w:color w:val="auto"/>
          <w:u w:color="666666"/>
          <w:shd w:val="clear" w:color="auto" w:fill="FFFFFF"/>
          <w:lang w:val="en-US"/>
        </w:rPr>
        <w:t>increase positive behaviours</w:t>
      </w:r>
      <w:r w:rsidRPr="00AC19B0">
        <w:rPr>
          <w:rFonts w:ascii="Arial" w:hAnsi="Arial" w:cs="Arial"/>
          <w:color w:val="auto"/>
          <w:u w:color="666666"/>
          <w:shd w:val="clear" w:color="auto" w:fill="FFFFFF"/>
          <w:lang w:val="en-US"/>
        </w:rPr>
        <w:t>.</w:t>
      </w:r>
      <w:r w:rsidRPr="00AC19B0">
        <w:rPr>
          <w:rFonts w:ascii="Arial" w:hAnsi="Arial" w:cs="Arial"/>
          <w:color w:val="auto"/>
          <w:u w:color="666666"/>
          <w:shd w:val="clear" w:color="auto" w:fill="FFFFFF"/>
        </w:rPr>
        <w:t xml:space="preserve">  </w:t>
      </w:r>
    </w:p>
    <w:p w14:paraId="0C0E7497" w14:textId="6DB44C27" w:rsidR="00B65FE2" w:rsidRDefault="0030031C" w:rsidP="000C0FC8">
      <w:pPr>
        <w:pStyle w:val="NormalWeb"/>
        <w:spacing w:line="360" w:lineRule="auto"/>
        <w:jc w:val="both"/>
        <w:rPr>
          <w:rFonts w:ascii="Arial" w:hAnsi="Arial" w:cs="Arial"/>
          <w:color w:val="auto"/>
          <w:u w:color="333333"/>
          <w:shd w:val="clear" w:color="auto" w:fill="FFFFFF"/>
        </w:rPr>
      </w:pPr>
      <w:r w:rsidRPr="00AC19B0">
        <w:rPr>
          <w:rFonts w:ascii="Arial" w:hAnsi="Arial" w:cs="Arial"/>
          <w:color w:val="auto"/>
          <w:u w:color="333333"/>
          <w:shd w:val="clear" w:color="auto" w:fill="FFFFFF"/>
        </w:rPr>
        <w:t>It is imperative that educators deal with these situations in a sensitive manner and attempt to understand the child</w:t>
      </w:r>
      <w:r w:rsidRPr="00AC19B0">
        <w:rPr>
          <w:rFonts w:ascii="Arial" w:hAnsi="Arial" w:cs="Arial"/>
          <w:color w:val="auto"/>
          <w:u w:color="333333"/>
          <w:shd w:val="clear" w:color="auto" w:fill="FFFFFF"/>
        </w:rPr>
        <w:t>’</w:t>
      </w:r>
      <w:r w:rsidRPr="00AC19B0">
        <w:rPr>
          <w:rFonts w:ascii="Arial" w:hAnsi="Arial" w:cs="Arial"/>
          <w:color w:val="auto"/>
          <w:u w:color="333333"/>
          <w:shd w:val="clear" w:color="auto" w:fill="FFFFFF"/>
        </w:rPr>
        <w:t xml:space="preserve">s situation before </w:t>
      </w:r>
      <w:r w:rsidRPr="00AC19B0">
        <w:rPr>
          <w:rFonts w:ascii="Arial" w:hAnsi="Arial" w:cs="Arial"/>
          <w:color w:val="auto"/>
          <w:u w:color="333333"/>
          <w:shd w:val="clear" w:color="auto" w:fill="FFFFFF"/>
        </w:rPr>
        <w:t>possibly labelling</w:t>
      </w:r>
      <w:r w:rsidRPr="00AC19B0">
        <w:rPr>
          <w:rFonts w:ascii="Arial" w:hAnsi="Arial" w:cs="Arial"/>
          <w:color w:val="auto"/>
          <w:u w:color="333333"/>
          <w:shd w:val="clear" w:color="auto" w:fill="FFFFFF"/>
        </w:rPr>
        <w:t xml:space="preserve"> students. Whilst it </w:t>
      </w:r>
      <w:r w:rsidRPr="00AC19B0">
        <w:rPr>
          <w:rFonts w:ascii="Arial" w:hAnsi="Arial" w:cs="Arial"/>
          <w:color w:val="auto"/>
          <w:u w:color="333333"/>
          <w:shd w:val="clear" w:color="auto" w:fill="FFFFFF"/>
        </w:rPr>
        <w:t>can be easy</w:t>
      </w:r>
      <w:r w:rsidRPr="00AC19B0">
        <w:rPr>
          <w:rFonts w:ascii="Arial" w:hAnsi="Arial" w:cs="Arial"/>
          <w:color w:val="auto"/>
          <w:u w:color="333333"/>
          <w:shd w:val="clear" w:color="auto" w:fill="FFFFFF"/>
        </w:rPr>
        <w:t xml:space="preserve"> to condemn a child who displays negative </w:t>
      </w:r>
      <w:proofErr w:type="spellStart"/>
      <w:r w:rsidRPr="00AC19B0">
        <w:rPr>
          <w:rFonts w:ascii="Arial" w:hAnsi="Arial" w:cs="Arial"/>
          <w:color w:val="auto"/>
          <w:u w:color="333333"/>
          <w:shd w:val="clear" w:color="auto" w:fill="FFFFFF"/>
        </w:rPr>
        <w:t>behaviour</w:t>
      </w:r>
      <w:proofErr w:type="spellEnd"/>
      <w:r w:rsidRPr="00AC19B0">
        <w:rPr>
          <w:rFonts w:ascii="Arial" w:hAnsi="Arial" w:cs="Arial"/>
          <w:color w:val="auto"/>
          <w:u w:color="333333"/>
          <w:shd w:val="clear" w:color="auto" w:fill="FFFFFF"/>
        </w:rPr>
        <w:t xml:space="preserve"> and consequently demand that they change, it </w:t>
      </w:r>
      <w:r w:rsidRPr="00AC19B0">
        <w:rPr>
          <w:rFonts w:ascii="Arial" w:hAnsi="Arial" w:cs="Arial"/>
          <w:color w:val="auto"/>
          <w:u w:color="333333"/>
          <w:shd w:val="clear" w:color="auto" w:fill="FFFFFF"/>
        </w:rPr>
        <w:t xml:space="preserve">is </w:t>
      </w:r>
      <w:r w:rsidRPr="00AC19B0">
        <w:rPr>
          <w:rFonts w:ascii="Arial" w:hAnsi="Arial" w:cs="Arial"/>
          <w:color w:val="auto"/>
          <w:u w:color="333333"/>
          <w:shd w:val="clear" w:color="auto" w:fill="FFFFFF"/>
        </w:rPr>
        <w:t xml:space="preserve">more effective to </w:t>
      </w:r>
      <w:r w:rsidRPr="00AC19B0">
        <w:rPr>
          <w:rFonts w:ascii="Arial" w:hAnsi="Arial" w:cs="Arial"/>
          <w:color w:val="auto"/>
          <w:u w:color="333333"/>
          <w:shd w:val="clear" w:color="auto" w:fill="FFFFFF"/>
        </w:rPr>
        <w:t xml:space="preserve">help the child </w:t>
      </w:r>
      <w:r w:rsidRPr="00AC19B0">
        <w:rPr>
          <w:rFonts w:ascii="Arial" w:hAnsi="Arial" w:cs="Arial"/>
          <w:color w:val="auto"/>
          <w:u w:color="333333"/>
          <w:shd w:val="clear" w:color="auto" w:fill="FFFFFF"/>
        </w:rPr>
        <w:t>by model</w:t>
      </w:r>
      <w:r w:rsidRPr="00AC19B0">
        <w:rPr>
          <w:rFonts w:ascii="Arial" w:hAnsi="Arial" w:cs="Arial"/>
          <w:color w:val="auto"/>
          <w:u w:color="333333"/>
          <w:shd w:val="clear" w:color="auto" w:fill="FFFFFF"/>
        </w:rPr>
        <w:t xml:space="preserve">ling the expected </w:t>
      </w:r>
      <w:proofErr w:type="spellStart"/>
      <w:r w:rsidRPr="00AC19B0">
        <w:rPr>
          <w:rFonts w:ascii="Arial" w:hAnsi="Arial" w:cs="Arial"/>
          <w:color w:val="auto"/>
          <w:u w:color="333333"/>
          <w:shd w:val="clear" w:color="auto" w:fill="FFFFFF"/>
        </w:rPr>
        <w:t>behaviour</w:t>
      </w:r>
      <w:proofErr w:type="spellEnd"/>
      <w:r w:rsidRPr="00AC19B0">
        <w:rPr>
          <w:rFonts w:ascii="Arial" w:hAnsi="Arial" w:cs="Arial"/>
          <w:color w:val="auto"/>
          <w:u w:color="333333"/>
          <w:shd w:val="clear" w:color="auto" w:fill="FFFFFF"/>
        </w:rPr>
        <w:t xml:space="preserve"> and encouraging them to develop relevant </w:t>
      </w:r>
      <w:r w:rsidRPr="00AC19B0">
        <w:rPr>
          <w:rFonts w:ascii="Arial" w:hAnsi="Arial" w:cs="Arial"/>
          <w:color w:val="auto"/>
          <w:u w:color="333333"/>
          <w:shd w:val="clear" w:color="auto" w:fill="FFFFFF"/>
        </w:rPr>
        <w:t>social and emotional skills.</w:t>
      </w:r>
      <w:r w:rsidR="004C79C9" w:rsidRPr="00AC19B0">
        <w:rPr>
          <w:rFonts w:ascii="Arial" w:hAnsi="Arial" w:cs="Arial"/>
          <w:color w:val="auto"/>
          <w:u w:color="333333"/>
          <w:shd w:val="clear" w:color="auto" w:fill="FFFFFF"/>
        </w:rPr>
        <w:t xml:space="preserve"> This can be done by rewards and sanctions.</w:t>
      </w:r>
    </w:p>
    <w:p w14:paraId="38DA5E7E" w14:textId="77777777" w:rsidR="00AC19B0" w:rsidRPr="00AC19B0" w:rsidRDefault="00AC19B0" w:rsidP="000C0FC8">
      <w:pPr>
        <w:pStyle w:val="NormalWeb"/>
        <w:spacing w:line="360" w:lineRule="auto"/>
        <w:jc w:val="both"/>
        <w:rPr>
          <w:rFonts w:ascii="Arial" w:hAnsi="Arial" w:cs="Arial"/>
          <w:color w:val="auto"/>
          <w:u w:color="333333"/>
          <w:shd w:val="clear" w:color="auto" w:fill="FFFFFF"/>
        </w:rPr>
      </w:pPr>
    </w:p>
    <w:p w14:paraId="219B8C1D" w14:textId="412619B0" w:rsidR="004767A6" w:rsidRPr="00AC19B0" w:rsidRDefault="0030031C" w:rsidP="000C0FC8">
      <w:pPr>
        <w:pStyle w:val="Body"/>
        <w:spacing w:line="360" w:lineRule="auto"/>
        <w:jc w:val="both"/>
        <w:rPr>
          <w:rFonts w:ascii="Arial" w:eastAsia="Arial" w:hAnsi="Arial" w:cs="Arial"/>
          <w:color w:val="auto"/>
        </w:rPr>
      </w:pPr>
      <w:r w:rsidRPr="00AC19B0">
        <w:rPr>
          <w:rFonts w:ascii="Arial" w:hAnsi="Arial" w:cs="Arial"/>
          <w:color w:val="auto"/>
          <w:lang w:val="en-US"/>
        </w:rPr>
        <w:t xml:space="preserve">Positive and negative emotions and </w:t>
      </w:r>
      <w:proofErr w:type="spellStart"/>
      <w:r w:rsidRPr="00AC19B0">
        <w:rPr>
          <w:rFonts w:ascii="Arial" w:hAnsi="Arial" w:cs="Arial"/>
          <w:color w:val="auto"/>
          <w:lang w:val="en-US"/>
        </w:rPr>
        <w:t>behaviours</w:t>
      </w:r>
      <w:proofErr w:type="spellEnd"/>
      <w:r w:rsidRPr="00AC19B0">
        <w:rPr>
          <w:rFonts w:ascii="Arial" w:hAnsi="Arial" w:cs="Arial"/>
          <w:color w:val="auto"/>
          <w:lang w:val="en-US"/>
        </w:rPr>
        <w:t xml:space="preserve"> are within us all. Some are hardwired such as joy and anger</w:t>
      </w:r>
      <w:r w:rsidR="00AC19B0" w:rsidRPr="00AC19B0">
        <w:rPr>
          <w:rFonts w:ascii="Arial" w:hAnsi="Arial" w:cs="Arial"/>
          <w:color w:val="auto"/>
          <w:lang w:val="en-US"/>
        </w:rPr>
        <w:t xml:space="preserve"> (Jensen, 2010)</w:t>
      </w:r>
      <w:r w:rsidRPr="00AC19B0">
        <w:rPr>
          <w:rFonts w:ascii="Arial" w:hAnsi="Arial" w:cs="Arial"/>
          <w:color w:val="auto"/>
          <w:lang w:val="en-US"/>
        </w:rPr>
        <w:t xml:space="preserve"> </w:t>
      </w:r>
      <w:r w:rsidRPr="00AC19B0">
        <w:rPr>
          <w:rFonts w:ascii="Arial" w:hAnsi="Arial" w:cs="Arial"/>
          <w:color w:val="auto"/>
          <w:lang w:val="en-US"/>
        </w:rPr>
        <w:t xml:space="preserve">and some are learnt such as empathy </w:t>
      </w:r>
      <w:r w:rsidR="00AC19B0" w:rsidRPr="00AC19B0">
        <w:rPr>
          <w:rFonts w:ascii="Arial" w:hAnsi="Arial" w:cs="Arial"/>
          <w:color w:val="auto"/>
          <w:lang w:val="en-US"/>
        </w:rPr>
        <w:t>(Fox, 2013, p71) and forgiveness.</w:t>
      </w:r>
      <w:r w:rsidR="00AC19B0">
        <w:rPr>
          <w:rFonts w:ascii="Arial" w:hAnsi="Arial" w:cs="Arial"/>
          <w:color w:val="auto"/>
          <w:lang w:val="en-US"/>
        </w:rPr>
        <w:t xml:space="preserve"> </w:t>
      </w:r>
      <w:r w:rsidRPr="00AC19B0">
        <w:rPr>
          <w:rFonts w:ascii="Arial" w:hAnsi="Arial" w:cs="Arial"/>
          <w:color w:val="auto"/>
          <w:lang w:val="en-US"/>
        </w:rPr>
        <w:t>Noticeably it is only positive emotions whic</w:t>
      </w:r>
      <w:r w:rsidR="00EE0674" w:rsidRPr="00AC19B0">
        <w:rPr>
          <w:rFonts w:ascii="Arial" w:hAnsi="Arial" w:cs="Arial"/>
          <w:color w:val="auto"/>
          <w:lang w:val="en-US"/>
        </w:rPr>
        <w:t>h are learnt, however, Fox (2013</w:t>
      </w:r>
      <w:r w:rsidRPr="00AC19B0">
        <w:rPr>
          <w:rFonts w:ascii="Arial" w:hAnsi="Arial" w:cs="Arial"/>
          <w:color w:val="auto"/>
          <w:lang w:val="en-US"/>
        </w:rPr>
        <w:t xml:space="preserve">) believes that if </w:t>
      </w:r>
      <w:proofErr w:type="spellStart"/>
      <w:r w:rsidRPr="00AC19B0">
        <w:rPr>
          <w:rFonts w:ascii="Arial" w:hAnsi="Arial" w:cs="Arial"/>
          <w:color w:val="auto"/>
          <w:lang w:val="en-US"/>
        </w:rPr>
        <w:t>behaviours</w:t>
      </w:r>
      <w:proofErr w:type="spellEnd"/>
      <w:r w:rsidRPr="00AC19B0">
        <w:rPr>
          <w:rFonts w:ascii="Arial" w:hAnsi="Arial" w:cs="Arial"/>
          <w:color w:val="auto"/>
          <w:lang w:val="en-US"/>
        </w:rPr>
        <w:t xml:space="preserve"> can be learnt, then they can be </w:t>
      </w:r>
      <w:r w:rsidRPr="00AC19B0">
        <w:rPr>
          <w:rFonts w:ascii="Arial" w:hAnsi="Arial" w:cs="Arial"/>
          <w:color w:val="auto"/>
          <w:lang w:val="en-US"/>
        </w:rPr>
        <w:t>‘</w:t>
      </w:r>
      <w:r w:rsidRPr="00AC19B0">
        <w:rPr>
          <w:rFonts w:ascii="Arial" w:hAnsi="Arial" w:cs="Arial"/>
          <w:color w:val="auto"/>
          <w:lang w:val="en-US"/>
        </w:rPr>
        <w:t>unlearnt</w:t>
      </w:r>
      <w:r w:rsidRPr="00AC19B0">
        <w:rPr>
          <w:rFonts w:ascii="Arial" w:hAnsi="Arial" w:cs="Arial"/>
          <w:color w:val="auto"/>
          <w:lang w:val="en-US"/>
        </w:rPr>
        <w:t xml:space="preserve">’ </w:t>
      </w:r>
      <w:r w:rsidRPr="00AC19B0">
        <w:rPr>
          <w:rFonts w:ascii="Arial" w:hAnsi="Arial" w:cs="Arial"/>
          <w:color w:val="auto"/>
          <w:lang w:val="en-US"/>
        </w:rPr>
        <w:t xml:space="preserve">should negative </w:t>
      </w:r>
      <w:proofErr w:type="spellStart"/>
      <w:r w:rsidRPr="00AC19B0">
        <w:rPr>
          <w:rFonts w:ascii="Arial" w:hAnsi="Arial" w:cs="Arial"/>
          <w:color w:val="auto"/>
          <w:lang w:val="en-US"/>
        </w:rPr>
        <w:t>behaviours</w:t>
      </w:r>
      <w:proofErr w:type="spellEnd"/>
      <w:r w:rsidRPr="00AC19B0">
        <w:rPr>
          <w:rFonts w:ascii="Arial" w:hAnsi="Arial" w:cs="Arial"/>
          <w:color w:val="auto"/>
          <w:lang w:val="en-US"/>
        </w:rPr>
        <w:t xml:space="preserve"> occur. Positive </w:t>
      </w:r>
      <w:proofErr w:type="spellStart"/>
      <w:r w:rsidRPr="00AC19B0">
        <w:rPr>
          <w:rFonts w:ascii="Arial" w:hAnsi="Arial" w:cs="Arial"/>
          <w:color w:val="auto"/>
          <w:lang w:val="en-US"/>
        </w:rPr>
        <w:t>behaviours</w:t>
      </w:r>
      <w:proofErr w:type="spellEnd"/>
      <w:r w:rsidRPr="00AC19B0">
        <w:rPr>
          <w:rFonts w:ascii="Arial" w:hAnsi="Arial" w:cs="Arial"/>
          <w:color w:val="auto"/>
          <w:lang w:val="en-US"/>
        </w:rPr>
        <w:t xml:space="preserve"> to which educators teach and expect from a child with</w:t>
      </w:r>
      <w:r w:rsidRPr="00AC19B0">
        <w:rPr>
          <w:rFonts w:ascii="Arial" w:hAnsi="Arial" w:cs="Arial"/>
          <w:color w:val="auto"/>
          <w:lang w:val="en-US"/>
        </w:rPr>
        <w:t xml:space="preserve">in their setting is a good manner, readiness to listen and </w:t>
      </w:r>
      <w:r w:rsidRPr="00AC19B0">
        <w:rPr>
          <w:rFonts w:ascii="Arial" w:hAnsi="Arial" w:cs="Arial"/>
          <w:color w:val="auto"/>
          <w:lang w:val="en-US"/>
        </w:rPr>
        <w:t xml:space="preserve">be </w:t>
      </w:r>
      <w:r w:rsidRPr="00AC19B0">
        <w:rPr>
          <w:rFonts w:ascii="Arial" w:hAnsi="Arial" w:cs="Arial"/>
          <w:color w:val="auto"/>
          <w:lang w:val="en-US"/>
        </w:rPr>
        <w:t xml:space="preserve">non-disruptive. However, children misbehave to a varying degree from time to time and this highlights the need for educators to implement effective rewards and sanctions within their settings. </w:t>
      </w:r>
    </w:p>
    <w:p w14:paraId="675B0468" w14:textId="77777777" w:rsidR="004767A6" w:rsidRPr="00AC19B0" w:rsidRDefault="004767A6" w:rsidP="000C0FC8">
      <w:pPr>
        <w:pStyle w:val="Body"/>
        <w:spacing w:line="360" w:lineRule="auto"/>
        <w:jc w:val="both"/>
        <w:rPr>
          <w:rFonts w:ascii="Arial" w:eastAsia="Arial" w:hAnsi="Arial" w:cs="Arial"/>
          <w:color w:val="auto"/>
        </w:rPr>
      </w:pPr>
    </w:p>
    <w:p w14:paraId="29C4FBC0" w14:textId="77777777" w:rsidR="004767A6" w:rsidRPr="00AC19B0" w:rsidRDefault="0030031C" w:rsidP="000C0FC8">
      <w:pPr>
        <w:pStyle w:val="Body"/>
        <w:spacing w:line="360" w:lineRule="auto"/>
        <w:jc w:val="both"/>
        <w:rPr>
          <w:rFonts w:ascii="Arial" w:eastAsia="Arial" w:hAnsi="Arial" w:cs="Arial"/>
          <w:color w:val="auto"/>
        </w:rPr>
      </w:pPr>
      <w:r w:rsidRPr="00AC19B0">
        <w:rPr>
          <w:rFonts w:ascii="Arial" w:hAnsi="Arial" w:cs="Arial"/>
          <w:color w:val="auto"/>
          <w:lang w:val="en-US"/>
        </w:rPr>
        <w:t xml:space="preserve">One </w:t>
      </w:r>
      <w:proofErr w:type="spellStart"/>
      <w:r w:rsidRPr="00AC19B0">
        <w:rPr>
          <w:rFonts w:ascii="Arial" w:hAnsi="Arial" w:cs="Arial"/>
          <w:color w:val="auto"/>
          <w:lang w:val="en-US"/>
        </w:rPr>
        <w:t>Behavioural</w:t>
      </w:r>
      <w:proofErr w:type="spellEnd"/>
      <w:r w:rsidRPr="00AC19B0">
        <w:rPr>
          <w:rFonts w:ascii="Arial" w:hAnsi="Arial" w:cs="Arial"/>
          <w:color w:val="auto"/>
          <w:lang w:val="en-US"/>
        </w:rPr>
        <w:t xml:space="preserve"> theorist who studied operant conditioning was </w:t>
      </w:r>
      <w:r w:rsidR="004C79C9" w:rsidRPr="00AC19B0">
        <w:rPr>
          <w:rFonts w:ascii="Arial" w:hAnsi="Arial" w:cs="Arial"/>
          <w:color w:val="auto"/>
        </w:rPr>
        <w:t>B.F</w:t>
      </w:r>
      <w:r w:rsidR="004C79C9" w:rsidRPr="00AC19B0">
        <w:rPr>
          <w:rFonts w:ascii="Arial" w:hAnsi="Arial" w:cs="Arial"/>
          <w:color w:val="auto"/>
        </w:rPr>
        <w:t xml:space="preserve"> </w:t>
      </w:r>
      <w:r w:rsidRPr="00AC19B0">
        <w:rPr>
          <w:rFonts w:ascii="Arial" w:hAnsi="Arial" w:cs="Arial"/>
          <w:color w:val="auto"/>
        </w:rPr>
        <w:t>Skinne</w:t>
      </w:r>
      <w:r w:rsidRPr="00AC19B0">
        <w:rPr>
          <w:rFonts w:ascii="Arial" w:hAnsi="Arial" w:cs="Arial"/>
          <w:color w:val="auto"/>
        </w:rPr>
        <w:t>r</w:t>
      </w:r>
      <w:r w:rsidRPr="00AC19B0">
        <w:rPr>
          <w:rFonts w:ascii="Arial" w:hAnsi="Arial" w:cs="Arial"/>
          <w:color w:val="auto"/>
          <w:lang w:val="en-US"/>
        </w:rPr>
        <w:t xml:space="preserve">. He believed that when a person or organism performed certain actions and </w:t>
      </w:r>
      <w:proofErr w:type="spellStart"/>
      <w:r w:rsidRPr="00AC19B0">
        <w:rPr>
          <w:rFonts w:ascii="Arial" w:hAnsi="Arial" w:cs="Arial"/>
          <w:color w:val="auto"/>
          <w:lang w:val="en-US"/>
        </w:rPr>
        <w:t>behaviours</w:t>
      </w:r>
      <w:proofErr w:type="spellEnd"/>
      <w:r w:rsidRPr="00AC19B0">
        <w:rPr>
          <w:rFonts w:ascii="Arial" w:hAnsi="Arial" w:cs="Arial"/>
          <w:color w:val="auto"/>
          <w:lang w:val="en-US"/>
        </w:rPr>
        <w:t xml:space="preserve">, they should be rewarded or punished. Thus encouraging the individual to implement </w:t>
      </w:r>
      <w:r w:rsidRPr="00AC19B0">
        <w:rPr>
          <w:rFonts w:ascii="Arial" w:hAnsi="Arial" w:cs="Arial"/>
          <w:color w:val="auto"/>
          <w:lang w:val="en-US"/>
        </w:rPr>
        <w:lastRenderedPageBreak/>
        <w:t>certain</w:t>
      </w:r>
      <w:r w:rsidRPr="00AC19B0">
        <w:rPr>
          <w:rFonts w:ascii="Arial" w:hAnsi="Arial" w:cs="Arial"/>
          <w:color w:val="auto"/>
          <w:lang w:val="en-US"/>
        </w:rPr>
        <w:t xml:space="preserve"> actions more or less regularly. This can be seen in educational settings today and has been the subject of government documents for a while.</w:t>
      </w:r>
    </w:p>
    <w:p w14:paraId="04FAB2CB" w14:textId="77777777" w:rsidR="004767A6" w:rsidRPr="00AC19B0" w:rsidRDefault="004767A6" w:rsidP="000C0FC8">
      <w:pPr>
        <w:pStyle w:val="Body"/>
        <w:spacing w:line="360" w:lineRule="auto"/>
        <w:jc w:val="both"/>
        <w:rPr>
          <w:rFonts w:ascii="Arial" w:eastAsia="Arial" w:hAnsi="Arial" w:cs="Arial"/>
          <w:color w:val="auto"/>
        </w:rPr>
      </w:pPr>
    </w:p>
    <w:p w14:paraId="20A9D882" w14:textId="53259DBC" w:rsidR="004767A6" w:rsidRPr="00AC19B0" w:rsidRDefault="0030031C" w:rsidP="000C0FC8">
      <w:pPr>
        <w:pStyle w:val="Body"/>
        <w:spacing w:line="360" w:lineRule="auto"/>
        <w:jc w:val="both"/>
        <w:rPr>
          <w:rFonts w:ascii="Arial" w:eastAsia="Arial" w:hAnsi="Arial" w:cs="Arial"/>
          <w:color w:val="auto"/>
        </w:rPr>
      </w:pPr>
      <w:r w:rsidRPr="00AC19B0">
        <w:rPr>
          <w:rFonts w:ascii="Arial" w:hAnsi="Arial" w:cs="Arial"/>
          <w:color w:val="auto"/>
          <w:lang w:val="en-US"/>
        </w:rPr>
        <w:t>One document which focused upon children</w:t>
      </w:r>
      <w:r w:rsidRPr="00AC19B0">
        <w:rPr>
          <w:rFonts w:ascii="Arial" w:hAnsi="Arial" w:cs="Arial"/>
          <w:color w:val="auto"/>
          <w:lang w:val="en-US"/>
        </w:rPr>
        <w:t>’</w:t>
      </w:r>
      <w:r w:rsidRPr="00AC19B0">
        <w:rPr>
          <w:rFonts w:ascii="Arial" w:hAnsi="Arial" w:cs="Arial"/>
          <w:color w:val="auto"/>
          <w:lang w:val="en-US"/>
        </w:rPr>
        <w:t xml:space="preserve">s discipline within schools is the Elton Report </w:t>
      </w:r>
      <w:r w:rsidR="00AC19B0" w:rsidRPr="00AC19B0">
        <w:rPr>
          <w:rFonts w:ascii="Arial" w:hAnsi="Arial" w:cs="Arial"/>
          <w:color w:val="auto"/>
          <w:lang w:val="en-US"/>
        </w:rPr>
        <w:t xml:space="preserve">(1989). </w:t>
      </w:r>
      <w:r w:rsidRPr="00AC19B0">
        <w:rPr>
          <w:rFonts w:ascii="Arial" w:hAnsi="Arial" w:cs="Arial"/>
          <w:color w:val="auto"/>
          <w:lang w:val="en-US"/>
        </w:rPr>
        <w:t>It reported that</w:t>
      </w:r>
      <w:r w:rsidRPr="00AC19B0">
        <w:rPr>
          <w:rFonts w:ascii="Arial" w:hAnsi="Arial" w:cs="Arial"/>
          <w:color w:val="auto"/>
          <w:lang w:val="en-US"/>
        </w:rPr>
        <w:t xml:space="preserve"> settings should </w:t>
      </w:r>
      <w:r w:rsidRPr="00AC19B0">
        <w:rPr>
          <w:rFonts w:ascii="Arial" w:hAnsi="Arial" w:cs="Arial"/>
          <w:color w:val="auto"/>
          <w:lang w:val="en-US"/>
        </w:rPr>
        <w:t>“</w:t>
      </w:r>
      <w:r w:rsidRPr="00AC19B0">
        <w:rPr>
          <w:rFonts w:ascii="Arial" w:hAnsi="Arial" w:cs="Arial"/>
          <w:color w:val="auto"/>
          <w:lang w:val="en-US"/>
        </w:rPr>
        <w:t>strike a healthy balance between rewards and punishments</w:t>
      </w:r>
      <w:r w:rsidRPr="00AC19B0">
        <w:rPr>
          <w:rFonts w:ascii="Arial" w:hAnsi="Arial" w:cs="Arial"/>
          <w:color w:val="auto"/>
          <w:lang w:val="en-US"/>
        </w:rPr>
        <w:t xml:space="preserve">” </w:t>
      </w:r>
      <w:r w:rsidRPr="00AC19B0">
        <w:rPr>
          <w:rFonts w:ascii="Arial" w:hAnsi="Arial" w:cs="Arial"/>
          <w:color w:val="auto"/>
        </w:rPr>
        <w:t>(Elton</w:t>
      </w:r>
      <w:r w:rsidR="00AC19B0" w:rsidRPr="00AC19B0">
        <w:rPr>
          <w:rFonts w:ascii="Arial" w:hAnsi="Arial" w:cs="Arial"/>
          <w:color w:val="auto"/>
        </w:rPr>
        <w:t xml:space="preserve">, 1989, p23). </w:t>
      </w:r>
      <w:r w:rsidRPr="00AC19B0">
        <w:rPr>
          <w:rFonts w:ascii="Arial" w:hAnsi="Arial" w:cs="Arial"/>
          <w:color w:val="auto"/>
          <w:lang w:val="en-US"/>
        </w:rPr>
        <w:t xml:space="preserve">However, rewards and sanctions need to be used effectively. Thus meaning, rewarding good </w:t>
      </w:r>
      <w:proofErr w:type="spellStart"/>
      <w:r w:rsidRPr="00AC19B0">
        <w:rPr>
          <w:rFonts w:ascii="Arial" w:hAnsi="Arial" w:cs="Arial"/>
          <w:color w:val="auto"/>
          <w:lang w:val="en-US"/>
        </w:rPr>
        <w:t>behaviour</w:t>
      </w:r>
      <w:proofErr w:type="spellEnd"/>
      <w:r w:rsidRPr="00AC19B0">
        <w:rPr>
          <w:rFonts w:ascii="Arial" w:hAnsi="Arial" w:cs="Arial"/>
          <w:color w:val="auto"/>
          <w:lang w:val="en-US"/>
        </w:rPr>
        <w:t xml:space="preserve"> only and condemning negative </w:t>
      </w:r>
      <w:proofErr w:type="spellStart"/>
      <w:r w:rsidRPr="00AC19B0">
        <w:rPr>
          <w:rFonts w:ascii="Arial" w:hAnsi="Arial" w:cs="Arial"/>
          <w:color w:val="auto"/>
          <w:lang w:val="en-US"/>
        </w:rPr>
        <w:t>behaviour</w:t>
      </w:r>
      <w:proofErr w:type="spellEnd"/>
      <w:r w:rsidRPr="00AC19B0">
        <w:rPr>
          <w:rFonts w:ascii="Arial" w:hAnsi="Arial" w:cs="Arial"/>
          <w:color w:val="auto"/>
          <w:lang w:val="en-US"/>
        </w:rPr>
        <w:t xml:space="preserve"> consequently, resul</w:t>
      </w:r>
      <w:r w:rsidRPr="00AC19B0">
        <w:rPr>
          <w:rFonts w:ascii="Arial" w:hAnsi="Arial" w:cs="Arial"/>
          <w:color w:val="auto"/>
          <w:lang w:val="en-US"/>
        </w:rPr>
        <w:t xml:space="preserve">ting in an increase in positive </w:t>
      </w:r>
      <w:proofErr w:type="spellStart"/>
      <w:r w:rsidRPr="00AC19B0">
        <w:rPr>
          <w:rFonts w:ascii="Arial" w:hAnsi="Arial" w:cs="Arial"/>
          <w:color w:val="auto"/>
          <w:lang w:val="en-US"/>
        </w:rPr>
        <w:t>behaviour</w:t>
      </w:r>
      <w:proofErr w:type="spellEnd"/>
      <w:r w:rsidRPr="00AC19B0">
        <w:rPr>
          <w:rFonts w:ascii="Arial" w:hAnsi="Arial" w:cs="Arial"/>
          <w:color w:val="auto"/>
          <w:lang w:val="en-US"/>
        </w:rPr>
        <w:t xml:space="preserve"> and reduction in negative </w:t>
      </w:r>
      <w:proofErr w:type="spellStart"/>
      <w:r w:rsidRPr="00AC19B0">
        <w:rPr>
          <w:rFonts w:ascii="Arial" w:hAnsi="Arial" w:cs="Arial"/>
          <w:color w:val="auto"/>
          <w:lang w:val="en-US"/>
        </w:rPr>
        <w:t>behaviour</w:t>
      </w:r>
      <w:proofErr w:type="spellEnd"/>
      <w:r w:rsidRPr="00AC19B0">
        <w:rPr>
          <w:rFonts w:ascii="Arial" w:hAnsi="Arial" w:cs="Arial"/>
          <w:color w:val="auto"/>
          <w:lang w:val="en-US"/>
        </w:rPr>
        <w:t xml:space="preserve"> respectably which echoes </w:t>
      </w:r>
      <w:r w:rsidR="00B65FE2" w:rsidRPr="00AC19B0">
        <w:rPr>
          <w:rFonts w:ascii="Arial" w:hAnsi="Arial" w:cs="Arial"/>
          <w:color w:val="auto"/>
          <w:lang w:val="en-US"/>
        </w:rPr>
        <w:t>Skinner</w:t>
      </w:r>
      <w:r w:rsidR="00B65FE2" w:rsidRPr="00AC19B0">
        <w:rPr>
          <w:rFonts w:ascii="Arial" w:hAnsi="Arial" w:cs="Arial"/>
          <w:color w:val="auto"/>
          <w:lang w:val="en-US"/>
        </w:rPr>
        <w:t xml:space="preserve">’s </w:t>
      </w:r>
      <w:r w:rsidRPr="00AC19B0">
        <w:rPr>
          <w:rFonts w:ascii="Arial" w:hAnsi="Arial" w:cs="Arial"/>
          <w:color w:val="auto"/>
          <w:lang w:val="en-US"/>
        </w:rPr>
        <w:t>theory. However, the balance within settings is not always seen. Research by</w:t>
      </w:r>
      <w:r w:rsidR="00AC19B0" w:rsidRPr="00AC19B0">
        <w:rPr>
          <w:rFonts w:ascii="Arial" w:hAnsi="Arial" w:cs="Arial"/>
          <w:color w:val="auto"/>
          <w:lang w:val="en-US"/>
        </w:rPr>
        <w:t xml:space="preserve"> Mortimore et al (1989)</w:t>
      </w:r>
      <w:r w:rsidRPr="00AC19B0">
        <w:rPr>
          <w:rFonts w:ascii="Arial" w:hAnsi="Arial" w:cs="Arial"/>
          <w:color w:val="auto"/>
          <w:lang w:val="en-US"/>
        </w:rPr>
        <w:t xml:space="preserve"> </w:t>
      </w:r>
      <w:r w:rsidR="00AC19B0" w:rsidRPr="00AC19B0">
        <w:rPr>
          <w:rFonts w:ascii="Arial" w:hAnsi="Arial" w:cs="Arial"/>
          <w:color w:val="auto"/>
          <w:lang w:val="en-US"/>
        </w:rPr>
        <w:t>i</w:t>
      </w:r>
      <w:r w:rsidRPr="00AC19B0">
        <w:rPr>
          <w:rFonts w:ascii="Arial" w:hAnsi="Arial" w:cs="Arial"/>
          <w:color w:val="auto"/>
          <w:lang w:val="en-US"/>
        </w:rPr>
        <w:t>ndicated settings which implemented an in</w:t>
      </w:r>
      <w:r w:rsidRPr="00AC19B0">
        <w:rPr>
          <w:rFonts w:ascii="Arial" w:hAnsi="Arial" w:cs="Arial"/>
          <w:color w:val="auto"/>
          <w:lang w:val="en-US"/>
        </w:rPr>
        <w:t xml:space="preserve">creased rate of sanctions displayed an increase rate of negative </w:t>
      </w:r>
      <w:proofErr w:type="spellStart"/>
      <w:r w:rsidRPr="00AC19B0">
        <w:rPr>
          <w:rFonts w:ascii="Arial" w:hAnsi="Arial" w:cs="Arial"/>
          <w:color w:val="auto"/>
          <w:lang w:val="en-US"/>
        </w:rPr>
        <w:t>behaviour</w:t>
      </w:r>
      <w:proofErr w:type="spellEnd"/>
      <w:r w:rsidRPr="00AC19B0">
        <w:rPr>
          <w:rFonts w:ascii="Arial" w:hAnsi="Arial" w:cs="Arial"/>
          <w:color w:val="auto"/>
          <w:lang w:val="en-US"/>
        </w:rPr>
        <w:t xml:space="preserve">. In contrast, as reported in the Elton Report (1989), some settings only offer rewards such as stickers or certificates for certain actions such as </w:t>
      </w:r>
      <w:r w:rsidRPr="00AC19B0">
        <w:rPr>
          <w:rFonts w:ascii="Arial" w:hAnsi="Arial" w:cs="Arial"/>
          <w:color w:val="auto"/>
          <w:lang w:val="en-US"/>
        </w:rPr>
        <w:t>“</w:t>
      </w:r>
      <w:r w:rsidRPr="00AC19B0">
        <w:rPr>
          <w:rFonts w:ascii="Arial" w:hAnsi="Arial" w:cs="Arial"/>
          <w:color w:val="auto"/>
          <w:lang w:val="en-US"/>
        </w:rPr>
        <w:t>good academic work or effort</w:t>
      </w:r>
      <w:r w:rsidRPr="00AC19B0">
        <w:rPr>
          <w:rFonts w:ascii="Arial" w:hAnsi="Arial" w:cs="Arial"/>
          <w:color w:val="auto"/>
          <w:lang w:val="en-US"/>
        </w:rPr>
        <w:t xml:space="preserve">” </w:t>
      </w:r>
      <w:r w:rsidRPr="00AC19B0">
        <w:rPr>
          <w:rFonts w:ascii="Arial" w:hAnsi="Arial" w:cs="Arial"/>
          <w:color w:val="auto"/>
          <w:lang w:val="en-US"/>
        </w:rPr>
        <w:t>(E</w:t>
      </w:r>
      <w:r w:rsidRPr="00AC19B0">
        <w:rPr>
          <w:rFonts w:ascii="Arial" w:hAnsi="Arial" w:cs="Arial"/>
          <w:color w:val="auto"/>
          <w:lang w:val="en-US"/>
        </w:rPr>
        <w:t xml:space="preserve">lton, 1989, p99), thus only proving applicable to a limited number of pupils. Consequently, implying that children obtain attention by conducting noticeable positive and negative </w:t>
      </w:r>
      <w:proofErr w:type="spellStart"/>
      <w:r w:rsidRPr="00AC19B0">
        <w:rPr>
          <w:rFonts w:ascii="Arial" w:hAnsi="Arial" w:cs="Arial"/>
          <w:color w:val="auto"/>
          <w:lang w:val="en-US"/>
        </w:rPr>
        <w:t>behaviours</w:t>
      </w:r>
      <w:proofErr w:type="spellEnd"/>
      <w:r w:rsidRPr="00AC19B0">
        <w:rPr>
          <w:rFonts w:ascii="Arial" w:hAnsi="Arial" w:cs="Arial"/>
          <w:color w:val="auto"/>
          <w:lang w:val="en-US"/>
        </w:rPr>
        <w:t>. However, rewards and sanctions should be for all children thus hi</w:t>
      </w:r>
      <w:r w:rsidRPr="00AC19B0">
        <w:rPr>
          <w:rFonts w:ascii="Arial" w:hAnsi="Arial" w:cs="Arial"/>
          <w:color w:val="auto"/>
          <w:lang w:val="en-US"/>
        </w:rPr>
        <w:t xml:space="preserve">ghlighting the need for a strategy which is </w:t>
      </w:r>
      <w:proofErr w:type="spellStart"/>
      <w:r w:rsidRPr="00AC19B0">
        <w:rPr>
          <w:rFonts w:ascii="Arial" w:hAnsi="Arial" w:cs="Arial"/>
          <w:color w:val="auto"/>
          <w:lang w:val="en-US"/>
        </w:rPr>
        <w:t>utilised</w:t>
      </w:r>
      <w:proofErr w:type="spellEnd"/>
      <w:r w:rsidRPr="00AC19B0">
        <w:rPr>
          <w:rFonts w:ascii="Arial" w:hAnsi="Arial" w:cs="Arial"/>
          <w:color w:val="auto"/>
          <w:lang w:val="en-US"/>
        </w:rPr>
        <w:t xml:space="preserve"> equally throughout the setting. </w:t>
      </w:r>
    </w:p>
    <w:p w14:paraId="2EE3C6FF" w14:textId="77777777" w:rsidR="004767A6" w:rsidRPr="00AC19B0" w:rsidRDefault="004767A6" w:rsidP="000C0FC8">
      <w:pPr>
        <w:pStyle w:val="Body"/>
        <w:spacing w:line="360" w:lineRule="auto"/>
        <w:jc w:val="both"/>
        <w:rPr>
          <w:rFonts w:ascii="Arial" w:eastAsia="Arial" w:hAnsi="Arial" w:cs="Arial"/>
          <w:color w:val="auto"/>
        </w:rPr>
      </w:pPr>
    </w:p>
    <w:p w14:paraId="457D9B14" w14:textId="652114C1" w:rsidR="00B65FE2" w:rsidRPr="00AC19B0" w:rsidRDefault="0030031C" w:rsidP="00AC19B0">
      <w:pPr>
        <w:pStyle w:val="Body"/>
        <w:spacing w:line="360" w:lineRule="auto"/>
        <w:jc w:val="both"/>
        <w:rPr>
          <w:rFonts w:ascii="Arial" w:eastAsia="Arial" w:hAnsi="Arial" w:cs="Arial"/>
          <w:color w:val="auto"/>
        </w:rPr>
      </w:pPr>
      <w:r w:rsidRPr="00AC19B0">
        <w:rPr>
          <w:rFonts w:ascii="Arial" w:hAnsi="Arial" w:cs="Arial"/>
          <w:color w:val="auto"/>
          <w:lang w:val="en-US"/>
        </w:rPr>
        <w:t xml:space="preserve">A method in which settings employ is a school </w:t>
      </w:r>
      <w:proofErr w:type="spellStart"/>
      <w:r w:rsidRPr="00AC19B0">
        <w:rPr>
          <w:rFonts w:ascii="Arial" w:hAnsi="Arial" w:cs="Arial"/>
          <w:color w:val="auto"/>
          <w:lang w:val="en-US"/>
        </w:rPr>
        <w:t>behaviour</w:t>
      </w:r>
      <w:proofErr w:type="spellEnd"/>
      <w:r w:rsidRPr="00AC19B0">
        <w:rPr>
          <w:rFonts w:ascii="Arial" w:hAnsi="Arial" w:cs="Arial"/>
          <w:color w:val="auto"/>
          <w:lang w:val="en-US"/>
        </w:rPr>
        <w:t xml:space="preserve"> policy. This is a document unique to the setting which aims to outline the procedure and guidelines regarding rew</w:t>
      </w:r>
      <w:r w:rsidRPr="00AC19B0">
        <w:rPr>
          <w:rFonts w:ascii="Arial" w:hAnsi="Arial" w:cs="Arial"/>
          <w:color w:val="auto"/>
          <w:lang w:val="en-US"/>
        </w:rPr>
        <w:t xml:space="preserve">ards and sanctions for educators in order to effectively encourage good standards and levels of </w:t>
      </w:r>
      <w:proofErr w:type="spellStart"/>
      <w:r w:rsidRPr="00AC19B0">
        <w:rPr>
          <w:rFonts w:ascii="Arial" w:hAnsi="Arial" w:cs="Arial"/>
          <w:color w:val="auto"/>
          <w:lang w:val="en-US"/>
        </w:rPr>
        <w:t>behaviour</w:t>
      </w:r>
      <w:proofErr w:type="spellEnd"/>
      <w:r w:rsidRPr="00AC19B0">
        <w:rPr>
          <w:rFonts w:ascii="Arial" w:hAnsi="Arial" w:cs="Arial"/>
          <w:color w:val="auto"/>
          <w:lang w:val="en-US"/>
        </w:rPr>
        <w:t xml:space="preserve"> as a whole school approach. As well as educators, the updated document should be made available to the setting</w:t>
      </w:r>
      <w:r w:rsidRPr="00AC19B0">
        <w:rPr>
          <w:rFonts w:ascii="Arial" w:hAnsi="Arial" w:cs="Arial"/>
          <w:color w:val="auto"/>
          <w:lang w:val="en-US"/>
        </w:rPr>
        <w:t>’</w:t>
      </w:r>
      <w:r w:rsidRPr="00AC19B0">
        <w:rPr>
          <w:rFonts w:ascii="Arial" w:hAnsi="Arial" w:cs="Arial"/>
          <w:color w:val="auto"/>
          <w:lang w:val="en-US"/>
        </w:rPr>
        <w:t xml:space="preserve">s governing body and parents to ensure </w:t>
      </w:r>
      <w:r w:rsidRPr="00AC19B0">
        <w:rPr>
          <w:rFonts w:ascii="Arial" w:hAnsi="Arial" w:cs="Arial"/>
          <w:color w:val="auto"/>
          <w:lang w:val="en-US"/>
        </w:rPr>
        <w:t xml:space="preserve">consistency throughout the setting. </w:t>
      </w:r>
    </w:p>
    <w:p w14:paraId="7EB32481" w14:textId="77777777" w:rsidR="00B65FE2" w:rsidRPr="00AC19B0" w:rsidRDefault="0030031C" w:rsidP="000C0FC8">
      <w:pPr>
        <w:pStyle w:val="NormalWeb"/>
        <w:spacing w:line="360" w:lineRule="auto"/>
        <w:jc w:val="both"/>
        <w:rPr>
          <w:rFonts w:ascii="Arial" w:hAnsi="Arial" w:cs="Arial"/>
          <w:color w:val="auto"/>
        </w:rPr>
      </w:pPr>
      <w:r w:rsidRPr="00AC19B0">
        <w:rPr>
          <w:rFonts w:ascii="Arial" w:hAnsi="Arial" w:cs="Arial"/>
          <w:color w:val="auto"/>
        </w:rPr>
        <w:t>In conclusion, it became apparent that there are many everyday factors</w:t>
      </w:r>
      <w:r w:rsidR="00B65FE2" w:rsidRPr="00AC19B0">
        <w:rPr>
          <w:rFonts w:ascii="Arial" w:hAnsi="Arial" w:cs="Arial"/>
          <w:color w:val="auto"/>
        </w:rPr>
        <w:t xml:space="preserve"> both personal and environmental</w:t>
      </w:r>
      <w:r w:rsidRPr="00AC19B0">
        <w:rPr>
          <w:rFonts w:ascii="Arial" w:hAnsi="Arial" w:cs="Arial"/>
          <w:color w:val="auto"/>
        </w:rPr>
        <w:t xml:space="preserve"> </w:t>
      </w:r>
      <w:r w:rsidR="00B65FE2" w:rsidRPr="00AC19B0">
        <w:rPr>
          <w:rFonts w:ascii="Arial" w:hAnsi="Arial" w:cs="Arial"/>
          <w:color w:val="auto"/>
        </w:rPr>
        <w:t>that</w:t>
      </w:r>
      <w:r w:rsidR="00B65FE2" w:rsidRPr="00AC19B0">
        <w:rPr>
          <w:rFonts w:ascii="Arial" w:hAnsi="Arial" w:cs="Arial"/>
          <w:color w:val="auto"/>
        </w:rPr>
        <w:t xml:space="preserve"> </w:t>
      </w:r>
      <w:r w:rsidRPr="00AC19B0">
        <w:rPr>
          <w:rFonts w:ascii="Arial" w:hAnsi="Arial" w:cs="Arial"/>
          <w:color w:val="auto"/>
        </w:rPr>
        <w:t>can influence a child</w:t>
      </w:r>
      <w:r w:rsidRPr="00AC19B0">
        <w:rPr>
          <w:rFonts w:ascii="Arial" w:hAnsi="Arial" w:cs="Arial"/>
          <w:color w:val="auto"/>
        </w:rPr>
        <w:t>’</w:t>
      </w:r>
      <w:r w:rsidRPr="00AC19B0">
        <w:rPr>
          <w:rFonts w:ascii="Arial" w:hAnsi="Arial" w:cs="Arial"/>
          <w:color w:val="auto"/>
        </w:rPr>
        <w:t xml:space="preserve">s behaviour </w:t>
      </w:r>
      <w:r w:rsidR="00B65FE2" w:rsidRPr="00AC19B0">
        <w:rPr>
          <w:rFonts w:ascii="Arial" w:hAnsi="Arial" w:cs="Arial"/>
          <w:color w:val="auto"/>
        </w:rPr>
        <w:t>which was first acknowledged in the Warnock Report (1978, p41). It came to light that some behaviours may be a form of communication and therefore educators must</w:t>
      </w:r>
      <w:r w:rsidRPr="00AC19B0">
        <w:rPr>
          <w:rFonts w:ascii="Arial" w:hAnsi="Arial" w:cs="Arial"/>
          <w:color w:val="auto"/>
        </w:rPr>
        <w:t xml:space="preserve"> take a step back to </w:t>
      </w:r>
      <w:proofErr w:type="spellStart"/>
      <w:r w:rsidRPr="00AC19B0">
        <w:rPr>
          <w:rFonts w:ascii="Arial" w:hAnsi="Arial" w:cs="Arial"/>
          <w:color w:val="auto"/>
        </w:rPr>
        <w:t>a</w:t>
      </w:r>
      <w:r w:rsidR="00B65FE2" w:rsidRPr="00AC19B0">
        <w:rPr>
          <w:rFonts w:ascii="Arial" w:hAnsi="Arial" w:cs="Arial"/>
          <w:color w:val="auto"/>
        </w:rPr>
        <w:t>nalyse</w:t>
      </w:r>
      <w:proofErr w:type="spellEnd"/>
      <w:r w:rsidRPr="00AC19B0">
        <w:rPr>
          <w:rFonts w:ascii="Arial" w:hAnsi="Arial" w:cs="Arial"/>
          <w:color w:val="auto"/>
        </w:rPr>
        <w:t xml:space="preserve"> the reasons why certain behaviours are displayed</w:t>
      </w:r>
      <w:r w:rsidR="00B65FE2" w:rsidRPr="00AC19B0">
        <w:rPr>
          <w:rFonts w:ascii="Arial" w:hAnsi="Arial" w:cs="Arial"/>
          <w:color w:val="auto"/>
        </w:rPr>
        <w:t>. By doing so,</w:t>
      </w:r>
      <w:r w:rsidRPr="00AC19B0">
        <w:rPr>
          <w:rFonts w:ascii="Arial" w:hAnsi="Arial" w:cs="Arial"/>
          <w:color w:val="auto"/>
        </w:rPr>
        <w:t xml:space="preserve"> it can produce an array of </w:t>
      </w:r>
      <w:r w:rsidRPr="00AC19B0">
        <w:rPr>
          <w:rFonts w:ascii="Arial" w:hAnsi="Arial" w:cs="Arial"/>
          <w:color w:val="auto"/>
        </w:rPr>
        <w:t>answers consequently leading to possible methods of how to help promote positive behaviour.</w:t>
      </w:r>
    </w:p>
    <w:p w14:paraId="398C6BB0" w14:textId="77777777" w:rsidR="004767A6" w:rsidRPr="00AC19B0" w:rsidRDefault="0030031C" w:rsidP="000C0FC8">
      <w:pPr>
        <w:pStyle w:val="NormalWeb"/>
        <w:spacing w:line="360" w:lineRule="auto"/>
        <w:jc w:val="both"/>
        <w:rPr>
          <w:rFonts w:ascii="Arial" w:eastAsia="Arial" w:hAnsi="Arial" w:cs="Arial"/>
          <w:color w:val="auto"/>
        </w:rPr>
      </w:pPr>
      <w:r w:rsidRPr="00AC19B0">
        <w:rPr>
          <w:rFonts w:ascii="Arial" w:hAnsi="Arial" w:cs="Arial"/>
          <w:color w:val="auto"/>
        </w:rPr>
        <w:lastRenderedPageBreak/>
        <w:t xml:space="preserve">As </w:t>
      </w:r>
      <w:r w:rsidRPr="00AC19B0">
        <w:rPr>
          <w:rFonts w:ascii="Arial" w:hAnsi="Arial" w:cs="Arial"/>
          <w:color w:val="auto"/>
        </w:rPr>
        <w:t>certai</w:t>
      </w:r>
      <w:r w:rsidRPr="00AC19B0">
        <w:rPr>
          <w:rFonts w:ascii="Arial" w:hAnsi="Arial" w:cs="Arial"/>
          <w:color w:val="auto"/>
        </w:rPr>
        <w:t xml:space="preserve">n behaviours are taught, we cannot expect a child to know how to instantly change their negative </w:t>
      </w:r>
      <w:proofErr w:type="spellStart"/>
      <w:r w:rsidRPr="00AC19B0">
        <w:rPr>
          <w:rFonts w:ascii="Arial" w:hAnsi="Arial" w:cs="Arial"/>
          <w:color w:val="auto"/>
        </w:rPr>
        <w:t>behaviour</w:t>
      </w:r>
      <w:proofErr w:type="spellEnd"/>
      <w:r w:rsidRPr="00AC19B0">
        <w:rPr>
          <w:rFonts w:ascii="Arial" w:hAnsi="Arial" w:cs="Arial"/>
          <w:color w:val="auto"/>
        </w:rPr>
        <w:t>, and so</w:t>
      </w:r>
      <w:r w:rsidR="00B65FE2" w:rsidRPr="00AC19B0">
        <w:rPr>
          <w:rFonts w:ascii="Arial" w:hAnsi="Arial" w:cs="Arial"/>
          <w:color w:val="auto"/>
        </w:rPr>
        <w:t>,</w:t>
      </w:r>
      <w:r w:rsidRPr="00AC19B0">
        <w:rPr>
          <w:rFonts w:ascii="Arial" w:hAnsi="Arial" w:cs="Arial"/>
          <w:color w:val="auto"/>
        </w:rPr>
        <w:t xml:space="preserve"> educators must assist in the change by possibly </w:t>
      </w:r>
      <w:r w:rsidR="00B65FE2" w:rsidRPr="00AC19B0">
        <w:rPr>
          <w:rFonts w:ascii="Arial" w:hAnsi="Arial" w:cs="Arial"/>
          <w:color w:val="auto"/>
        </w:rPr>
        <w:t xml:space="preserve">recognizing attempts at positive behaviours as well as </w:t>
      </w:r>
      <w:r w:rsidRPr="00AC19B0">
        <w:rPr>
          <w:rFonts w:ascii="Arial" w:hAnsi="Arial" w:cs="Arial"/>
          <w:color w:val="auto"/>
        </w:rPr>
        <w:t xml:space="preserve">rewarding </w:t>
      </w:r>
      <w:r w:rsidR="00B65FE2" w:rsidRPr="00AC19B0">
        <w:rPr>
          <w:rFonts w:ascii="Arial" w:hAnsi="Arial" w:cs="Arial"/>
          <w:color w:val="auto"/>
        </w:rPr>
        <w:t>them</w:t>
      </w:r>
      <w:r w:rsidRPr="00AC19B0">
        <w:rPr>
          <w:rFonts w:ascii="Arial" w:hAnsi="Arial" w:cs="Arial"/>
          <w:color w:val="auto"/>
        </w:rPr>
        <w:t xml:space="preserve"> and sanctioning negative </w:t>
      </w:r>
      <w:proofErr w:type="spellStart"/>
      <w:r w:rsidRPr="00AC19B0">
        <w:rPr>
          <w:rFonts w:ascii="Arial" w:hAnsi="Arial" w:cs="Arial"/>
          <w:color w:val="auto"/>
        </w:rPr>
        <w:t>behaviour</w:t>
      </w:r>
      <w:proofErr w:type="spellEnd"/>
      <w:r w:rsidRPr="00AC19B0">
        <w:rPr>
          <w:rFonts w:ascii="Arial" w:hAnsi="Arial" w:cs="Arial"/>
          <w:color w:val="auto"/>
        </w:rPr>
        <w:t>. By doing so children learn t</w:t>
      </w:r>
      <w:r w:rsidRPr="00AC19B0">
        <w:rPr>
          <w:rFonts w:ascii="Arial" w:hAnsi="Arial" w:cs="Arial"/>
          <w:color w:val="auto"/>
        </w:rPr>
        <w:t xml:space="preserve">he difference between positive and negative </w:t>
      </w:r>
      <w:proofErr w:type="spellStart"/>
      <w:r w:rsidRPr="00AC19B0">
        <w:rPr>
          <w:rFonts w:ascii="Arial" w:hAnsi="Arial" w:cs="Arial"/>
          <w:color w:val="auto"/>
        </w:rPr>
        <w:t>behaviours</w:t>
      </w:r>
      <w:proofErr w:type="spellEnd"/>
      <w:r w:rsidRPr="00AC19B0">
        <w:rPr>
          <w:rFonts w:ascii="Arial" w:hAnsi="Arial" w:cs="Arial"/>
          <w:color w:val="auto"/>
        </w:rPr>
        <w:t xml:space="preserve"> and what is expected of them during their education</w:t>
      </w:r>
      <w:r w:rsidR="00B65FE2" w:rsidRPr="00AC19B0">
        <w:rPr>
          <w:rFonts w:ascii="Arial" w:hAnsi="Arial" w:cs="Arial"/>
          <w:color w:val="auto"/>
        </w:rPr>
        <w:t xml:space="preserve"> as well as recognition of their efforts to change</w:t>
      </w:r>
      <w:r w:rsidRPr="00AC19B0">
        <w:rPr>
          <w:rFonts w:ascii="Arial" w:hAnsi="Arial" w:cs="Arial"/>
          <w:color w:val="auto"/>
        </w:rPr>
        <w:t xml:space="preserve">.  As well as this, from the viewpoint of the educator, they cannot control the factors which influence </w:t>
      </w:r>
      <w:proofErr w:type="spellStart"/>
      <w:r w:rsidRPr="00AC19B0">
        <w:rPr>
          <w:rFonts w:ascii="Arial" w:hAnsi="Arial" w:cs="Arial"/>
          <w:color w:val="auto"/>
        </w:rPr>
        <w:t>behaviour</w:t>
      </w:r>
      <w:proofErr w:type="spellEnd"/>
      <w:r w:rsidRPr="00AC19B0">
        <w:rPr>
          <w:rFonts w:ascii="Arial" w:hAnsi="Arial" w:cs="Arial"/>
          <w:color w:val="auto"/>
        </w:rPr>
        <w:t>, they can simply have a positive imp</w:t>
      </w:r>
      <w:r w:rsidRPr="00AC19B0">
        <w:rPr>
          <w:rFonts w:ascii="Arial" w:hAnsi="Arial" w:cs="Arial"/>
          <w:color w:val="auto"/>
        </w:rPr>
        <w:t>act</w:t>
      </w:r>
      <w:r w:rsidR="00B65FE2" w:rsidRPr="00AC19B0">
        <w:rPr>
          <w:rFonts w:ascii="Arial" w:hAnsi="Arial" w:cs="Arial"/>
          <w:color w:val="auto"/>
        </w:rPr>
        <w:t xml:space="preserve"> and influence</w:t>
      </w:r>
      <w:r w:rsidRPr="00AC19B0">
        <w:rPr>
          <w:rFonts w:ascii="Arial" w:hAnsi="Arial" w:cs="Arial"/>
          <w:color w:val="auto"/>
        </w:rPr>
        <w:t xml:space="preserve"> by ensuring a positive role model and atmosphere within the setting as well as consistency between school and home life. However, one aspect educators must remember is not every method works 100% of the time, educators must adapt to change as well as t</w:t>
      </w:r>
      <w:r w:rsidRPr="00AC19B0">
        <w:rPr>
          <w:rFonts w:ascii="Arial" w:hAnsi="Arial" w:cs="Arial"/>
          <w:color w:val="auto"/>
        </w:rPr>
        <w:t>he children as they are entitled to an education regardless of any internal or external factors.</w:t>
      </w:r>
      <w:r w:rsidRPr="00AC19B0">
        <w:rPr>
          <w:rFonts w:ascii="Arial" w:hAnsi="Arial" w:cs="Arial"/>
          <w:color w:val="auto"/>
        </w:rPr>
        <w:t xml:space="preserve">  </w:t>
      </w:r>
    </w:p>
    <w:p w14:paraId="5B0C1E78" w14:textId="77777777" w:rsidR="004767A6" w:rsidRPr="00AC19B0" w:rsidRDefault="004767A6" w:rsidP="000C0FC8">
      <w:pPr>
        <w:pStyle w:val="NormalWeb"/>
        <w:spacing w:line="360" w:lineRule="auto"/>
        <w:jc w:val="both"/>
        <w:rPr>
          <w:rFonts w:ascii="Arial" w:hAnsi="Arial" w:cs="Arial"/>
          <w:bCs/>
          <w:color w:val="auto"/>
          <w:u w:val="single"/>
        </w:rPr>
      </w:pPr>
    </w:p>
    <w:p w14:paraId="7AF9D222" w14:textId="77777777" w:rsidR="004767A6" w:rsidRPr="00AC19B0" w:rsidRDefault="004767A6" w:rsidP="000C0FC8">
      <w:pPr>
        <w:pStyle w:val="Body"/>
        <w:spacing w:line="360" w:lineRule="auto"/>
        <w:jc w:val="both"/>
        <w:rPr>
          <w:rFonts w:ascii="Arial" w:hAnsi="Arial" w:cs="Arial"/>
          <w:color w:val="auto"/>
        </w:rPr>
      </w:pPr>
    </w:p>
    <w:sectPr w:rsidR="004767A6" w:rsidRPr="00AC19B0">
      <w:headerReference w:type="default" r:id="rId6"/>
      <w:footerReference w:type="default" r:id="rId7"/>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38F9EA" w14:textId="77777777" w:rsidR="0030031C" w:rsidRDefault="0030031C">
      <w:r>
        <w:separator/>
      </w:r>
    </w:p>
  </w:endnote>
  <w:endnote w:type="continuationSeparator" w:id="0">
    <w:p w14:paraId="337D1285" w14:textId="77777777" w:rsidR="0030031C" w:rsidRDefault="00300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23B2F8" w14:textId="77777777" w:rsidR="004767A6" w:rsidRDefault="004767A6">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3663CB" w14:textId="77777777" w:rsidR="0030031C" w:rsidRDefault="0030031C">
      <w:r>
        <w:separator/>
      </w:r>
    </w:p>
  </w:footnote>
  <w:footnote w:type="continuationSeparator" w:id="0">
    <w:p w14:paraId="7A24C864" w14:textId="77777777" w:rsidR="0030031C" w:rsidRDefault="0030031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BA4D1" w14:textId="77777777" w:rsidR="004767A6" w:rsidRDefault="004767A6">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7A6"/>
    <w:rsid w:val="000C0FC8"/>
    <w:rsid w:val="0030031C"/>
    <w:rsid w:val="00302A30"/>
    <w:rsid w:val="00380E83"/>
    <w:rsid w:val="004767A6"/>
    <w:rsid w:val="004C79C9"/>
    <w:rsid w:val="00657EA0"/>
    <w:rsid w:val="00703F41"/>
    <w:rsid w:val="00736601"/>
    <w:rsid w:val="00793749"/>
    <w:rsid w:val="00851476"/>
    <w:rsid w:val="008535CD"/>
    <w:rsid w:val="008E78AF"/>
    <w:rsid w:val="0099445D"/>
    <w:rsid w:val="009D4798"/>
    <w:rsid w:val="00A9321C"/>
    <w:rsid w:val="00AC19B0"/>
    <w:rsid w:val="00B4742C"/>
    <w:rsid w:val="00B65FE2"/>
    <w:rsid w:val="00C601B2"/>
    <w:rsid w:val="00CA5D01"/>
    <w:rsid w:val="00CF1218"/>
    <w:rsid w:val="00DC01D8"/>
    <w:rsid w:val="00E43360"/>
    <w:rsid w:val="00EE0674"/>
    <w:rsid w:val="00EF6113"/>
    <w:rsid w:val="00F3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7C87A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rPr>
      <w:rFonts w:cs="Arial Unicode MS"/>
      <w:color w:val="000000"/>
      <w:sz w:val="24"/>
      <w:szCs w:val="24"/>
      <w:u w:color="000000"/>
    </w:rPr>
  </w:style>
  <w:style w:type="paragraph" w:customStyle="1" w:styleId="Default">
    <w:name w:val="Default"/>
    <w:rPr>
      <w:rFonts w:ascii="Helvetica Neue" w:eastAsia="Helvetica Neue" w:hAnsi="Helvetica Neue" w:cs="Helvetica Neue"/>
      <w:color w:val="000000"/>
      <w:sz w:val="22"/>
      <w:szCs w:val="22"/>
    </w:rPr>
  </w:style>
  <w:style w:type="paragraph" w:styleId="NormalWeb">
    <w:name w:val="Normal (Web)"/>
    <w:uiPriority w:val="99"/>
    <w:pPr>
      <w:spacing w:before="100" w:after="100"/>
    </w:pPr>
    <w:rPr>
      <w:rFonts w:cs="Arial Unicode MS"/>
      <w:color w:val="000000"/>
      <w:sz w:val="24"/>
      <w:szCs w:val="24"/>
      <w:u w:color="000000"/>
      <w:lang w:val="en-US"/>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sz w:val="24"/>
      <w:szCs w:val="24"/>
      <w:lang w:val="en-US" w:eastAsia="en-US"/>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380E83"/>
    <w:rPr>
      <w:sz w:val="18"/>
      <w:szCs w:val="18"/>
    </w:rPr>
  </w:style>
  <w:style w:type="character" w:customStyle="1" w:styleId="BalloonTextChar">
    <w:name w:val="Balloon Text Char"/>
    <w:basedOn w:val="DefaultParagraphFont"/>
    <w:link w:val="BalloonText"/>
    <w:uiPriority w:val="99"/>
    <w:semiHidden/>
    <w:rsid w:val="00380E83"/>
    <w:rPr>
      <w:sz w:val="18"/>
      <w:szCs w:val="18"/>
      <w:lang w:val="en-US" w:eastAsia="en-US"/>
    </w:rPr>
  </w:style>
  <w:style w:type="paragraph" w:styleId="CommentSubject">
    <w:name w:val="annotation subject"/>
    <w:basedOn w:val="CommentText"/>
    <w:next w:val="CommentText"/>
    <w:link w:val="CommentSubjectChar"/>
    <w:uiPriority w:val="99"/>
    <w:semiHidden/>
    <w:unhideWhenUsed/>
    <w:rsid w:val="00B65FE2"/>
    <w:rPr>
      <w:b/>
      <w:bCs/>
      <w:sz w:val="20"/>
      <w:szCs w:val="20"/>
    </w:rPr>
  </w:style>
  <w:style w:type="character" w:customStyle="1" w:styleId="CommentSubjectChar">
    <w:name w:val="Comment Subject Char"/>
    <w:basedOn w:val="CommentTextChar"/>
    <w:link w:val="CommentSubject"/>
    <w:uiPriority w:val="99"/>
    <w:semiHidden/>
    <w:rsid w:val="00B65FE2"/>
    <w:rPr>
      <w:b/>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2646</Words>
  <Characters>15085</Characters>
  <Application>Microsoft Macintosh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Nia Timothy (P148389)</cp:lastModifiedBy>
  <cp:revision>2</cp:revision>
  <dcterms:created xsi:type="dcterms:W3CDTF">2018-01-10T23:27:00Z</dcterms:created>
  <dcterms:modified xsi:type="dcterms:W3CDTF">2018-01-10T23:27:00Z</dcterms:modified>
</cp:coreProperties>
</file>