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A544F" w14:textId="2D6404B8" w:rsidR="00265FB0" w:rsidRPr="00F162BB" w:rsidRDefault="00861791" w:rsidP="00370D9D">
      <w:pPr>
        <w:spacing w:line="360" w:lineRule="auto"/>
        <w:jc w:val="both"/>
        <w:rPr>
          <w:rFonts w:asciiTheme="minorBidi" w:hAnsiTheme="minorBidi"/>
          <w:b/>
          <w:bCs/>
          <w:sz w:val="28"/>
          <w:szCs w:val="28"/>
        </w:rPr>
      </w:pPr>
      <w:r w:rsidRPr="00F162BB">
        <w:rPr>
          <w:rFonts w:asciiTheme="minorBidi" w:hAnsiTheme="minorBidi"/>
          <w:b/>
          <w:bCs/>
          <w:sz w:val="28"/>
          <w:szCs w:val="28"/>
        </w:rPr>
        <w:t xml:space="preserve">BMHP6027- </w:t>
      </w:r>
      <w:r w:rsidR="00265FB0" w:rsidRPr="00F162BB">
        <w:rPr>
          <w:rFonts w:asciiTheme="minorBidi" w:hAnsiTheme="minorBidi"/>
          <w:b/>
          <w:bCs/>
          <w:sz w:val="28"/>
          <w:szCs w:val="28"/>
        </w:rPr>
        <w:t>Component 2- Debate/Discussion Overview</w:t>
      </w:r>
    </w:p>
    <w:p w14:paraId="4AE14A44" w14:textId="77777777" w:rsidR="00265FB0" w:rsidRPr="00F162BB" w:rsidRDefault="00265FB0" w:rsidP="00370D9D">
      <w:pPr>
        <w:spacing w:line="360" w:lineRule="auto"/>
        <w:jc w:val="both"/>
        <w:rPr>
          <w:rFonts w:asciiTheme="minorBidi" w:hAnsiTheme="minorBidi"/>
          <w:b/>
          <w:bCs/>
        </w:rPr>
      </w:pPr>
      <w:r w:rsidRPr="00F162BB">
        <w:rPr>
          <w:rFonts w:asciiTheme="minorBidi" w:hAnsiTheme="minorBidi"/>
          <w:b/>
          <w:bCs/>
        </w:rPr>
        <w:t>Format- Group debate or discussion with 2 students per group.</w:t>
      </w:r>
    </w:p>
    <w:p w14:paraId="3FEAFE4D" w14:textId="77777777" w:rsidR="00265FB0" w:rsidRPr="00861791" w:rsidRDefault="00265FB0" w:rsidP="00370D9D">
      <w:pPr>
        <w:spacing w:line="360" w:lineRule="auto"/>
        <w:jc w:val="both"/>
        <w:rPr>
          <w:rFonts w:asciiTheme="minorBidi" w:hAnsiTheme="minorBidi"/>
        </w:rPr>
      </w:pPr>
      <w:r w:rsidRPr="00F162BB">
        <w:rPr>
          <w:rFonts w:asciiTheme="minorBidi" w:hAnsiTheme="minorBidi"/>
          <w:b/>
          <w:bCs/>
          <w:color w:val="0070C0"/>
        </w:rPr>
        <w:t>Duration-</w:t>
      </w:r>
      <w:r w:rsidRPr="00861791">
        <w:rPr>
          <w:rFonts w:asciiTheme="minorBidi" w:hAnsiTheme="minorBidi"/>
        </w:rPr>
        <w:t xml:space="preserve"> Each student contributes approximately 15 minutes of debate or discussion time (+/-10%), resulting in approximately 30 minutes of assessed discussion time per group, not including the introduction and conclusion.</w:t>
      </w:r>
    </w:p>
    <w:p w14:paraId="352AA385" w14:textId="77777777" w:rsidR="00265FB0" w:rsidRPr="00E413AF" w:rsidRDefault="00265FB0" w:rsidP="00370D9D">
      <w:pPr>
        <w:spacing w:line="360" w:lineRule="auto"/>
        <w:jc w:val="both"/>
        <w:rPr>
          <w:rFonts w:asciiTheme="minorBidi" w:hAnsiTheme="minorBidi"/>
          <w:b/>
          <w:bCs/>
          <w:u w:val="single"/>
        </w:rPr>
      </w:pPr>
      <w:r w:rsidRPr="00E413AF">
        <w:rPr>
          <w:rFonts w:asciiTheme="minorBidi" w:hAnsiTheme="minorBidi"/>
          <w:b/>
          <w:bCs/>
          <w:u w:val="single"/>
        </w:rPr>
        <w:t>Key Points</w:t>
      </w:r>
    </w:p>
    <w:p w14:paraId="3FCFED19" w14:textId="77777777" w:rsidR="00265FB0" w:rsidRPr="00861791" w:rsidRDefault="00265FB0" w:rsidP="00370D9D">
      <w:pPr>
        <w:spacing w:line="360" w:lineRule="auto"/>
        <w:jc w:val="both"/>
        <w:rPr>
          <w:rFonts w:asciiTheme="minorBidi" w:hAnsiTheme="minorBidi"/>
        </w:rPr>
      </w:pPr>
      <w:r w:rsidRPr="00F162BB">
        <w:rPr>
          <w:rFonts w:asciiTheme="minorBidi" w:hAnsiTheme="minorBidi"/>
          <w:b/>
          <w:bCs/>
          <w:color w:val="0070C0"/>
        </w:rPr>
        <w:t>Group Size-</w:t>
      </w:r>
      <w:r w:rsidRPr="00861791">
        <w:rPr>
          <w:rFonts w:asciiTheme="minorBidi" w:hAnsiTheme="minorBidi"/>
        </w:rPr>
        <w:t xml:space="preserve"> 2 students per group.</w:t>
      </w:r>
    </w:p>
    <w:p w14:paraId="26C7B25F" w14:textId="77777777" w:rsidR="00265FB0" w:rsidRPr="00861791" w:rsidRDefault="00265FB0" w:rsidP="00370D9D">
      <w:pPr>
        <w:spacing w:line="360" w:lineRule="auto"/>
        <w:jc w:val="both"/>
        <w:rPr>
          <w:rFonts w:asciiTheme="minorBidi" w:hAnsiTheme="minorBidi"/>
        </w:rPr>
      </w:pPr>
      <w:r w:rsidRPr="00F162BB">
        <w:rPr>
          <w:rFonts w:asciiTheme="minorBidi" w:hAnsiTheme="minorBidi"/>
          <w:b/>
          <w:bCs/>
          <w:color w:val="0070C0"/>
        </w:rPr>
        <w:t>Speaking Time-</w:t>
      </w:r>
      <w:r w:rsidRPr="00861791">
        <w:rPr>
          <w:rFonts w:asciiTheme="minorBidi" w:hAnsiTheme="minorBidi"/>
        </w:rPr>
        <w:t xml:space="preserve"> Each student will contribute approximately 15 minutes to the debate/discussion.</w:t>
      </w:r>
    </w:p>
    <w:p w14:paraId="5612BBA1" w14:textId="27163FB4" w:rsidR="00265FB0" w:rsidRPr="00861791" w:rsidRDefault="00265FB0" w:rsidP="00370D9D">
      <w:pPr>
        <w:spacing w:line="360" w:lineRule="auto"/>
        <w:jc w:val="both"/>
        <w:rPr>
          <w:rFonts w:asciiTheme="minorBidi" w:hAnsiTheme="minorBidi"/>
        </w:rPr>
      </w:pPr>
      <w:r w:rsidRPr="00F162BB">
        <w:rPr>
          <w:rFonts w:asciiTheme="minorBidi" w:hAnsiTheme="minorBidi"/>
          <w:b/>
          <w:bCs/>
          <w:color w:val="0070C0"/>
        </w:rPr>
        <w:t>References-</w:t>
      </w:r>
      <w:r w:rsidRPr="00861791">
        <w:rPr>
          <w:rFonts w:asciiTheme="minorBidi" w:hAnsiTheme="minorBidi"/>
        </w:rPr>
        <w:t xml:space="preserve"> </w:t>
      </w:r>
      <w:r w:rsidR="00671D53">
        <w:rPr>
          <w:rFonts w:asciiTheme="minorBidi" w:hAnsiTheme="minorBidi"/>
        </w:rPr>
        <w:t xml:space="preserve">Each student should </w:t>
      </w:r>
      <w:r w:rsidR="00C036F3">
        <w:rPr>
          <w:rFonts w:asciiTheme="minorBidi" w:hAnsiTheme="minorBidi"/>
        </w:rPr>
        <w:t xml:space="preserve">provide their </w:t>
      </w:r>
      <w:r w:rsidR="00671D53">
        <w:rPr>
          <w:rFonts w:asciiTheme="minorBidi" w:hAnsiTheme="minorBidi"/>
        </w:rPr>
        <w:t xml:space="preserve">own individual </w:t>
      </w:r>
      <w:r w:rsidRPr="00861791">
        <w:rPr>
          <w:rFonts w:asciiTheme="minorBidi" w:hAnsiTheme="minorBidi"/>
        </w:rPr>
        <w:t xml:space="preserve">reference list </w:t>
      </w:r>
      <w:r w:rsidR="00C036F3">
        <w:rPr>
          <w:rFonts w:asciiTheme="minorBidi" w:hAnsiTheme="minorBidi"/>
        </w:rPr>
        <w:t xml:space="preserve">which </w:t>
      </w:r>
      <w:r w:rsidRPr="00861791">
        <w:rPr>
          <w:rFonts w:asciiTheme="minorBidi" w:hAnsiTheme="minorBidi"/>
        </w:rPr>
        <w:t>needs to be submitted to Moodle/Turnitin. Each student must include a minimum of 20 sources in their reference list.</w:t>
      </w:r>
    </w:p>
    <w:p w14:paraId="27B4F684" w14:textId="77777777" w:rsidR="00265FB0" w:rsidRPr="00861791" w:rsidRDefault="00265FB0" w:rsidP="00370D9D">
      <w:pPr>
        <w:spacing w:line="360" w:lineRule="auto"/>
        <w:jc w:val="both"/>
        <w:rPr>
          <w:rFonts w:asciiTheme="minorBidi" w:hAnsiTheme="minorBidi"/>
        </w:rPr>
      </w:pPr>
      <w:r w:rsidRPr="00F162BB">
        <w:rPr>
          <w:rFonts w:asciiTheme="minorBidi" w:hAnsiTheme="minorBidi"/>
          <w:b/>
          <w:bCs/>
          <w:color w:val="0070C0"/>
        </w:rPr>
        <w:t>Verbal Citation-</w:t>
      </w:r>
      <w:r w:rsidRPr="00861791">
        <w:rPr>
          <w:rFonts w:asciiTheme="minorBidi" w:hAnsiTheme="minorBidi"/>
        </w:rPr>
        <w:t xml:space="preserve"> Each student must verbally cite sources to support claims, where appropriate, during the debate/discussion. Not all of the sources in the reference list need to be verbally cited, but they must have informed your discussion.</w:t>
      </w:r>
    </w:p>
    <w:p w14:paraId="6461F66D" w14:textId="77777777" w:rsidR="00265FB0" w:rsidRPr="00861791" w:rsidRDefault="00265FB0" w:rsidP="00370D9D">
      <w:pPr>
        <w:spacing w:line="360" w:lineRule="auto"/>
        <w:jc w:val="both"/>
        <w:rPr>
          <w:rFonts w:asciiTheme="minorBidi" w:hAnsiTheme="minorBidi"/>
        </w:rPr>
      </w:pPr>
      <w:r w:rsidRPr="00E413AF">
        <w:rPr>
          <w:rFonts w:asciiTheme="minorBidi" w:hAnsiTheme="minorBidi"/>
          <w:b/>
          <w:bCs/>
          <w:color w:val="0070C0"/>
        </w:rPr>
        <w:t>Submission-</w:t>
      </w:r>
      <w:r w:rsidRPr="00861791">
        <w:rPr>
          <w:rFonts w:asciiTheme="minorBidi" w:hAnsiTheme="minorBidi"/>
        </w:rPr>
        <w:t xml:space="preserve"> The reference list must be submitted to Turnitin by each student as evidence of research and preparation.</w:t>
      </w:r>
    </w:p>
    <w:p w14:paraId="1D379096" w14:textId="77777777" w:rsidR="00265FB0" w:rsidRPr="00E413AF" w:rsidRDefault="00265FB0" w:rsidP="00370D9D">
      <w:pPr>
        <w:spacing w:line="360" w:lineRule="auto"/>
        <w:jc w:val="both"/>
        <w:rPr>
          <w:rFonts w:asciiTheme="minorBidi" w:hAnsiTheme="minorBidi"/>
          <w:b/>
          <w:bCs/>
          <w:u w:val="single"/>
        </w:rPr>
      </w:pPr>
      <w:r w:rsidRPr="00E413AF">
        <w:rPr>
          <w:rFonts w:asciiTheme="minorBidi" w:hAnsiTheme="minorBidi"/>
          <w:b/>
          <w:bCs/>
          <w:u w:val="single"/>
        </w:rPr>
        <w:t>Structure of the Debate/Discussion</w:t>
      </w:r>
    </w:p>
    <w:p w14:paraId="77B28DED" w14:textId="77777777" w:rsidR="00265FB0" w:rsidRPr="00861791" w:rsidRDefault="00265FB0" w:rsidP="00370D9D">
      <w:pPr>
        <w:spacing w:line="360" w:lineRule="auto"/>
        <w:jc w:val="both"/>
        <w:rPr>
          <w:rFonts w:asciiTheme="minorBidi" w:hAnsiTheme="minorBidi"/>
        </w:rPr>
      </w:pPr>
      <w:r w:rsidRPr="00E413AF">
        <w:rPr>
          <w:rFonts w:asciiTheme="minorBidi" w:hAnsiTheme="minorBidi"/>
          <w:b/>
          <w:bCs/>
          <w:color w:val="0070C0"/>
        </w:rPr>
        <w:t>Introduction-</w:t>
      </w:r>
      <w:r w:rsidRPr="00861791">
        <w:rPr>
          <w:rFonts w:asciiTheme="minorBidi" w:hAnsiTheme="minorBidi"/>
        </w:rPr>
        <w:t xml:space="preserve"> A strong opening to set the stage for the debate (outside the main discussion time). One student could do this.</w:t>
      </w:r>
    </w:p>
    <w:p w14:paraId="17FBA939" w14:textId="77777777" w:rsidR="00265FB0" w:rsidRPr="00861791" w:rsidRDefault="00265FB0" w:rsidP="00370D9D">
      <w:pPr>
        <w:spacing w:line="360" w:lineRule="auto"/>
        <w:jc w:val="both"/>
        <w:rPr>
          <w:rFonts w:asciiTheme="minorBidi" w:hAnsiTheme="minorBidi"/>
        </w:rPr>
      </w:pPr>
      <w:r w:rsidRPr="00E413AF">
        <w:rPr>
          <w:rFonts w:asciiTheme="minorBidi" w:hAnsiTheme="minorBidi"/>
          <w:b/>
          <w:bCs/>
          <w:color w:val="0070C0"/>
        </w:rPr>
        <w:t>Define Your Topic-</w:t>
      </w:r>
      <w:r w:rsidRPr="00861791">
        <w:rPr>
          <w:rFonts w:asciiTheme="minorBidi" w:hAnsiTheme="minorBidi"/>
        </w:rPr>
        <w:t xml:space="preserve"> Clearly outline the topic to ensure clarity for the audience and explain its relevance to the care, support and empowerment of older adults.</w:t>
      </w:r>
    </w:p>
    <w:p w14:paraId="2C97A761" w14:textId="77777777" w:rsidR="00265FB0" w:rsidRPr="00861791" w:rsidRDefault="00265FB0" w:rsidP="00370D9D">
      <w:pPr>
        <w:spacing w:line="360" w:lineRule="auto"/>
        <w:jc w:val="both"/>
        <w:rPr>
          <w:rFonts w:asciiTheme="minorBidi" w:hAnsiTheme="minorBidi"/>
        </w:rPr>
      </w:pPr>
      <w:r w:rsidRPr="00E413AF">
        <w:rPr>
          <w:rFonts w:asciiTheme="minorBidi" w:hAnsiTheme="minorBidi"/>
          <w:b/>
          <w:bCs/>
          <w:color w:val="0070C0"/>
        </w:rPr>
        <w:t>Signposting-</w:t>
      </w:r>
      <w:r w:rsidRPr="00861791">
        <w:rPr>
          <w:rFonts w:asciiTheme="minorBidi" w:hAnsiTheme="minorBidi"/>
        </w:rPr>
        <w:t xml:space="preserve"> Clearly mark the main points of your argument to guide the audience through your debate.</w:t>
      </w:r>
    </w:p>
    <w:p w14:paraId="50FD0C81" w14:textId="77777777" w:rsidR="00265FB0" w:rsidRPr="00861791" w:rsidRDefault="00265FB0" w:rsidP="00370D9D">
      <w:pPr>
        <w:spacing w:line="360" w:lineRule="auto"/>
        <w:jc w:val="both"/>
        <w:rPr>
          <w:rFonts w:asciiTheme="minorBidi" w:hAnsiTheme="minorBidi"/>
        </w:rPr>
      </w:pPr>
      <w:r w:rsidRPr="00E413AF">
        <w:rPr>
          <w:rFonts w:asciiTheme="minorBidi" w:hAnsiTheme="minorBidi"/>
          <w:b/>
          <w:bCs/>
          <w:color w:val="0070C0"/>
        </w:rPr>
        <w:t>Opening Statements-</w:t>
      </w:r>
      <w:r w:rsidRPr="00861791">
        <w:rPr>
          <w:rFonts w:asciiTheme="minorBidi" w:hAnsiTheme="minorBidi"/>
        </w:rPr>
        <w:t xml:space="preserve"> Each student briefly introduces their position and overall stance on the topic.</w:t>
      </w:r>
    </w:p>
    <w:p w14:paraId="16D589A8" w14:textId="77777777" w:rsidR="00265FB0" w:rsidRPr="00861791" w:rsidRDefault="00265FB0" w:rsidP="00370D9D">
      <w:pPr>
        <w:spacing w:line="360" w:lineRule="auto"/>
        <w:jc w:val="both"/>
        <w:rPr>
          <w:rFonts w:asciiTheme="minorBidi" w:hAnsiTheme="minorBidi"/>
        </w:rPr>
      </w:pPr>
      <w:r w:rsidRPr="00E413AF">
        <w:rPr>
          <w:rFonts w:asciiTheme="minorBidi" w:hAnsiTheme="minorBidi"/>
          <w:b/>
          <w:bCs/>
          <w:color w:val="0070C0"/>
        </w:rPr>
        <w:lastRenderedPageBreak/>
        <w:t>Your Arguments-</w:t>
      </w:r>
      <w:r w:rsidRPr="00861791">
        <w:rPr>
          <w:rFonts w:asciiTheme="minorBidi" w:hAnsiTheme="minorBidi"/>
        </w:rPr>
        <w:t xml:space="preserve"> Present a range of arguments supporting your stance on the topic. These should be supported by current literature, policy, legislation, theory, service provision and examples from practice where appropriate.</w:t>
      </w:r>
    </w:p>
    <w:p w14:paraId="190EAEE0" w14:textId="77777777" w:rsidR="00265FB0" w:rsidRPr="00861791" w:rsidRDefault="00265FB0" w:rsidP="00370D9D">
      <w:pPr>
        <w:spacing w:line="360" w:lineRule="auto"/>
        <w:jc w:val="both"/>
        <w:rPr>
          <w:rFonts w:asciiTheme="minorBidi" w:hAnsiTheme="minorBidi"/>
        </w:rPr>
      </w:pPr>
      <w:r w:rsidRPr="00E413AF">
        <w:rPr>
          <w:rFonts w:asciiTheme="minorBidi" w:hAnsiTheme="minorBidi"/>
          <w:b/>
          <w:bCs/>
          <w:color w:val="0070C0"/>
        </w:rPr>
        <w:t>Critical Discussion-</w:t>
      </w:r>
      <w:r w:rsidRPr="00861791">
        <w:rPr>
          <w:rFonts w:asciiTheme="minorBidi" w:hAnsiTheme="minorBidi"/>
        </w:rPr>
        <w:t xml:space="preserve"> Demonstrate critical thinking by discussing both strengths and limitations of the evidence and approaches being discussed.</w:t>
      </w:r>
    </w:p>
    <w:p w14:paraId="63578DBB" w14:textId="77777777" w:rsidR="00265FB0" w:rsidRPr="00861791" w:rsidRDefault="00265FB0" w:rsidP="00370D9D">
      <w:pPr>
        <w:spacing w:line="360" w:lineRule="auto"/>
        <w:jc w:val="both"/>
        <w:rPr>
          <w:rFonts w:asciiTheme="minorBidi" w:hAnsiTheme="minorBidi"/>
        </w:rPr>
      </w:pPr>
      <w:r w:rsidRPr="00E413AF">
        <w:rPr>
          <w:rFonts w:asciiTheme="minorBidi" w:hAnsiTheme="minorBidi"/>
          <w:b/>
          <w:bCs/>
          <w:color w:val="0070C0"/>
        </w:rPr>
        <w:t>Rebuttal-</w:t>
      </w:r>
      <w:r w:rsidRPr="00861791">
        <w:rPr>
          <w:rFonts w:asciiTheme="minorBidi" w:hAnsiTheme="minorBidi"/>
        </w:rPr>
        <w:t xml:space="preserve"> Address counterarguments in a structured manner and respond directly to the points raised by your peer.</w:t>
      </w:r>
    </w:p>
    <w:p w14:paraId="30E52E47" w14:textId="77777777" w:rsidR="00265FB0" w:rsidRPr="00861791" w:rsidRDefault="00265FB0" w:rsidP="00370D9D">
      <w:pPr>
        <w:spacing w:line="360" w:lineRule="auto"/>
        <w:jc w:val="both"/>
        <w:rPr>
          <w:rFonts w:asciiTheme="minorBidi" w:hAnsiTheme="minorBidi"/>
        </w:rPr>
      </w:pPr>
      <w:r w:rsidRPr="00E413AF">
        <w:rPr>
          <w:rFonts w:asciiTheme="minorBidi" w:hAnsiTheme="minorBidi"/>
          <w:b/>
          <w:bCs/>
          <w:color w:val="0070C0"/>
        </w:rPr>
        <w:t>Recommendations-</w:t>
      </w:r>
      <w:r w:rsidRPr="00861791">
        <w:rPr>
          <w:rFonts w:asciiTheme="minorBidi" w:hAnsiTheme="minorBidi"/>
        </w:rPr>
        <w:t xml:space="preserve"> Include evidence-based recommendations for improvement where appropriate.</w:t>
      </w:r>
    </w:p>
    <w:p w14:paraId="632D307C" w14:textId="77777777" w:rsidR="00265FB0" w:rsidRPr="00861791" w:rsidRDefault="00265FB0" w:rsidP="00370D9D">
      <w:pPr>
        <w:spacing w:line="360" w:lineRule="auto"/>
        <w:jc w:val="both"/>
        <w:rPr>
          <w:rFonts w:asciiTheme="minorBidi" w:hAnsiTheme="minorBidi"/>
        </w:rPr>
      </w:pPr>
      <w:r w:rsidRPr="00E413AF">
        <w:rPr>
          <w:rFonts w:asciiTheme="minorBidi" w:hAnsiTheme="minorBidi"/>
          <w:b/>
          <w:bCs/>
          <w:color w:val="0070C0"/>
        </w:rPr>
        <w:t>Barriers and Solutions-</w:t>
      </w:r>
      <w:r w:rsidRPr="00861791">
        <w:rPr>
          <w:rFonts w:asciiTheme="minorBidi" w:hAnsiTheme="minorBidi"/>
        </w:rPr>
        <w:t xml:space="preserve"> Critically evaluate your recommendations by identifying potential barriers to implementation and proposing realistic solutions to overcome these barriers.</w:t>
      </w:r>
    </w:p>
    <w:p w14:paraId="57A9E4F4" w14:textId="77777777" w:rsidR="00265FB0" w:rsidRPr="00861791" w:rsidRDefault="00265FB0" w:rsidP="00370D9D">
      <w:pPr>
        <w:spacing w:line="360" w:lineRule="auto"/>
        <w:jc w:val="both"/>
        <w:rPr>
          <w:rFonts w:asciiTheme="minorBidi" w:hAnsiTheme="minorBidi"/>
        </w:rPr>
      </w:pPr>
      <w:r w:rsidRPr="00E413AF">
        <w:rPr>
          <w:rFonts w:asciiTheme="minorBidi" w:hAnsiTheme="minorBidi"/>
          <w:b/>
          <w:bCs/>
          <w:color w:val="0070C0"/>
        </w:rPr>
        <w:t>Conclusion-</w:t>
      </w:r>
      <w:r w:rsidRPr="00861791">
        <w:rPr>
          <w:rFonts w:asciiTheme="minorBidi" w:hAnsiTheme="minorBidi"/>
        </w:rPr>
        <w:t xml:space="preserve"> A comprehensive conclusion that encapsulates the discussion (outside the main discussion time).</w:t>
      </w:r>
    </w:p>
    <w:p w14:paraId="2BC151AA" w14:textId="77777777" w:rsidR="00265FB0" w:rsidRPr="00E413AF" w:rsidRDefault="00265FB0" w:rsidP="00370D9D">
      <w:pPr>
        <w:spacing w:line="360" w:lineRule="auto"/>
        <w:jc w:val="both"/>
        <w:rPr>
          <w:rFonts w:asciiTheme="minorBidi" w:hAnsiTheme="minorBidi"/>
          <w:b/>
          <w:bCs/>
          <w:u w:val="single"/>
        </w:rPr>
      </w:pPr>
      <w:r w:rsidRPr="00E413AF">
        <w:rPr>
          <w:rFonts w:asciiTheme="minorBidi" w:hAnsiTheme="minorBidi"/>
          <w:b/>
          <w:bCs/>
          <w:u w:val="single"/>
        </w:rPr>
        <w:t>Additional Guidelines</w:t>
      </w:r>
    </w:p>
    <w:p w14:paraId="3266A540" w14:textId="77777777" w:rsidR="00265FB0" w:rsidRPr="00861791" w:rsidRDefault="00265FB0" w:rsidP="00370D9D">
      <w:pPr>
        <w:spacing w:line="360" w:lineRule="auto"/>
        <w:jc w:val="both"/>
        <w:rPr>
          <w:rFonts w:asciiTheme="minorBidi" w:hAnsiTheme="minorBidi"/>
        </w:rPr>
      </w:pPr>
      <w:r w:rsidRPr="00E413AF">
        <w:rPr>
          <w:rFonts w:asciiTheme="minorBidi" w:hAnsiTheme="minorBidi"/>
          <w:b/>
          <w:bCs/>
          <w:color w:val="0070C0"/>
        </w:rPr>
        <w:t>Teamwork-</w:t>
      </w:r>
      <w:r w:rsidRPr="00861791">
        <w:rPr>
          <w:rFonts w:asciiTheme="minorBidi" w:hAnsiTheme="minorBidi"/>
        </w:rPr>
        <w:t xml:space="preserve"> Effective collaboration is crucial. Teamwork accounts for 10% of the marking criteria.</w:t>
      </w:r>
    </w:p>
    <w:p w14:paraId="26DE4E76" w14:textId="77777777" w:rsidR="00265FB0" w:rsidRPr="00861791" w:rsidRDefault="00265FB0" w:rsidP="00370D9D">
      <w:pPr>
        <w:spacing w:line="360" w:lineRule="auto"/>
        <w:jc w:val="both"/>
        <w:rPr>
          <w:rFonts w:asciiTheme="minorBidi" w:hAnsiTheme="minorBidi"/>
        </w:rPr>
      </w:pPr>
      <w:r w:rsidRPr="00E413AF">
        <w:rPr>
          <w:rFonts w:asciiTheme="minorBidi" w:hAnsiTheme="minorBidi"/>
          <w:b/>
          <w:bCs/>
          <w:color w:val="0070C0"/>
        </w:rPr>
        <w:t>Presentation-</w:t>
      </w:r>
      <w:r w:rsidRPr="00861791">
        <w:rPr>
          <w:rFonts w:asciiTheme="minorBidi" w:hAnsiTheme="minorBidi"/>
        </w:rPr>
        <w:t xml:space="preserve"> The debate should be presented in a professional manner. Use of notes for reference and support during the debate is allowed.</w:t>
      </w:r>
    </w:p>
    <w:p w14:paraId="3974BFE9" w14:textId="77777777" w:rsidR="00265FB0" w:rsidRPr="00861791" w:rsidRDefault="00265FB0" w:rsidP="00370D9D">
      <w:pPr>
        <w:spacing w:line="360" w:lineRule="auto"/>
        <w:jc w:val="both"/>
        <w:rPr>
          <w:rFonts w:asciiTheme="minorBidi" w:hAnsiTheme="minorBidi"/>
        </w:rPr>
      </w:pPr>
      <w:r w:rsidRPr="00E413AF">
        <w:rPr>
          <w:rFonts w:asciiTheme="minorBidi" w:hAnsiTheme="minorBidi"/>
          <w:b/>
          <w:bCs/>
          <w:color w:val="0070C0"/>
        </w:rPr>
        <w:t>Research and References-</w:t>
      </w:r>
      <w:r w:rsidRPr="00861791">
        <w:rPr>
          <w:rFonts w:asciiTheme="minorBidi" w:hAnsiTheme="minorBidi"/>
        </w:rPr>
        <w:t xml:space="preserve"> Your arguments should be well-supported by scholarly material. Use the Harvard referencing style for all references.</w:t>
      </w:r>
    </w:p>
    <w:p w14:paraId="4EF32C94" w14:textId="77777777" w:rsidR="00265FB0" w:rsidRPr="00861791" w:rsidRDefault="00265FB0" w:rsidP="00370D9D">
      <w:pPr>
        <w:spacing w:line="360" w:lineRule="auto"/>
        <w:jc w:val="both"/>
        <w:rPr>
          <w:rFonts w:asciiTheme="minorBidi" w:hAnsiTheme="minorBidi"/>
        </w:rPr>
      </w:pPr>
      <w:r w:rsidRPr="00E413AF">
        <w:rPr>
          <w:rFonts w:asciiTheme="minorBidi" w:hAnsiTheme="minorBidi"/>
          <w:b/>
          <w:bCs/>
          <w:color w:val="0070C0"/>
        </w:rPr>
        <w:t>Level 6 Expectations-</w:t>
      </w:r>
      <w:r w:rsidRPr="00861791">
        <w:rPr>
          <w:rFonts w:asciiTheme="minorBidi" w:hAnsiTheme="minorBidi"/>
        </w:rPr>
        <w:t xml:space="preserve"> Students should move beyond simply describing information and instead demonstrate analysis, evaluation and critical discussion throughout. You should explain not only what the evidence says, but also why it is important, how effective it is, any limitations that exist, and how improvements could be made.</w:t>
      </w:r>
    </w:p>
    <w:p w14:paraId="620208EC" w14:textId="77777777" w:rsidR="00265FB0" w:rsidRPr="00861791" w:rsidRDefault="00265FB0" w:rsidP="00370D9D">
      <w:pPr>
        <w:spacing w:line="360" w:lineRule="auto"/>
        <w:jc w:val="both"/>
        <w:rPr>
          <w:rFonts w:asciiTheme="minorBidi" w:hAnsiTheme="minorBidi"/>
        </w:rPr>
      </w:pPr>
      <w:r w:rsidRPr="00E413AF">
        <w:rPr>
          <w:rFonts w:asciiTheme="minorBidi" w:hAnsiTheme="minorBidi"/>
          <w:b/>
          <w:bCs/>
          <w:color w:val="0070C0"/>
        </w:rPr>
        <w:t>Deadline-</w:t>
      </w:r>
      <w:r w:rsidRPr="00861791">
        <w:rPr>
          <w:rFonts w:asciiTheme="minorBidi" w:hAnsiTheme="minorBidi"/>
        </w:rPr>
        <w:t xml:space="preserve"> Submit Individual Reference List: to Turnitin by Friday 10th July 2026, 14:00 (2PM)</w:t>
      </w:r>
    </w:p>
    <w:p w14:paraId="031D39CD" w14:textId="77777777" w:rsidR="00265FB0" w:rsidRPr="00812581" w:rsidRDefault="00265FB0" w:rsidP="00370D9D">
      <w:pPr>
        <w:spacing w:line="360" w:lineRule="auto"/>
        <w:jc w:val="both"/>
        <w:rPr>
          <w:rFonts w:asciiTheme="minorBidi" w:hAnsiTheme="minorBidi"/>
          <w:i/>
          <w:iCs/>
        </w:rPr>
      </w:pPr>
      <w:r w:rsidRPr="00812581">
        <w:rPr>
          <w:rFonts w:asciiTheme="minorBidi" w:hAnsiTheme="minorBidi"/>
          <w:i/>
          <w:iCs/>
        </w:rPr>
        <w:t>Debates/Discussions will take place during the week commencing Monday 13th July 2026 during your scheduled session.</w:t>
      </w:r>
    </w:p>
    <w:p w14:paraId="133F2ED0" w14:textId="77777777" w:rsidR="00265FB0" w:rsidRPr="00861791" w:rsidRDefault="00265FB0" w:rsidP="00370D9D">
      <w:pPr>
        <w:spacing w:line="360" w:lineRule="auto"/>
        <w:jc w:val="both"/>
        <w:rPr>
          <w:rFonts w:asciiTheme="minorBidi" w:hAnsiTheme="minorBidi"/>
        </w:rPr>
      </w:pPr>
      <w:r w:rsidRPr="00812581">
        <w:rPr>
          <w:rFonts w:asciiTheme="minorBidi" w:hAnsiTheme="minorBidi"/>
          <w:b/>
          <w:bCs/>
          <w:color w:val="0070C0"/>
        </w:rPr>
        <w:lastRenderedPageBreak/>
        <w:t>Feedback-</w:t>
      </w:r>
      <w:r w:rsidRPr="00861791">
        <w:rPr>
          <w:rFonts w:asciiTheme="minorBidi" w:hAnsiTheme="minorBidi"/>
        </w:rPr>
        <w:t xml:space="preserve"> Provisional marks and written feedback will be provided following the assessment period.</w:t>
      </w:r>
    </w:p>
    <w:p w14:paraId="79F3A406" w14:textId="77777777" w:rsidR="00265FB0" w:rsidRPr="00812581" w:rsidRDefault="00265FB0" w:rsidP="00370D9D">
      <w:pPr>
        <w:spacing w:line="360" w:lineRule="auto"/>
        <w:jc w:val="both"/>
        <w:rPr>
          <w:rFonts w:asciiTheme="minorBidi" w:hAnsiTheme="minorBidi"/>
          <w:b/>
          <w:bCs/>
          <w:u w:val="single"/>
        </w:rPr>
      </w:pPr>
      <w:r w:rsidRPr="00812581">
        <w:rPr>
          <w:rFonts w:asciiTheme="minorBidi" w:hAnsiTheme="minorBidi"/>
          <w:b/>
          <w:bCs/>
          <w:u w:val="single"/>
        </w:rPr>
        <w:t>Suggested Structure for the Debate</w:t>
      </w:r>
    </w:p>
    <w:p w14:paraId="12E86F72" w14:textId="77777777" w:rsidR="00265FB0" w:rsidRPr="00861791" w:rsidRDefault="00265FB0" w:rsidP="00370D9D">
      <w:pPr>
        <w:spacing w:line="360" w:lineRule="auto"/>
        <w:jc w:val="both"/>
        <w:rPr>
          <w:rFonts w:asciiTheme="minorBidi" w:hAnsiTheme="minorBidi"/>
        </w:rPr>
      </w:pPr>
      <w:r w:rsidRPr="00812581">
        <w:rPr>
          <w:rFonts w:asciiTheme="minorBidi" w:hAnsiTheme="minorBidi"/>
          <w:b/>
          <w:bCs/>
          <w:color w:val="0070C0"/>
        </w:rPr>
        <w:t>Topic Selection-</w:t>
      </w:r>
      <w:r w:rsidRPr="00861791">
        <w:rPr>
          <w:rFonts w:asciiTheme="minorBidi" w:hAnsiTheme="minorBidi"/>
        </w:rPr>
        <w:t xml:space="preserve"> Choose a topic that invites differing opinions and allows for balanced discussion. For example, The impact of technology on the independence of older adults.</w:t>
      </w:r>
    </w:p>
    <w:p w14:paraId="7A08263A" w14:textId="77777777" w:rsidR="00265FB0" w:rsidRPr="00861791" w:rsidRDefault="00265FB0" w:rsidP="00370D9D">
      <w:pPr>
        <w:spacing w:line="360" w:lineRule="auto"/>
        <w:jc w:val="both"/>
        <w:rPr>
          <w:rFonts w:asciiTheme="minorBidi" w:hAnsiTheme="minorBidi"/>
        </w:rPr>
      </w:pPr>
      <w:r w:rsidRPr="00812581">
        <w:rPr>
          <w:rFonts w:asciiTheme="minorBidi" w:hAnsiTheme="minorBidi"/>
          <w:b/>
          <w:bCs/>
          <w:color w:val="0070C0"/>
        </w:rPr>
        <w:t>Preparation-</w:t>
      </w:r>
      <w:r w:rsidRPr="00861791">
        <w:rPr>
          <w:rFonts w:asciiTheme="minorBidi" w:hAnsiTheme="minorBidi"/>
        </w:rPr>
        <w:t xml:space="preserve"> Each student should research the topic thoroughly, using credible sources to build their argument.</w:t>
      </w:r>
    </w:p>
    <w:p w14:paraId="25AF79A8" w14:textId="77777777" w:rsidR="00265FB0" w:rsidRPr="00861791" w:rsidRDefault="00265FB0" w:rsidP="00370D9D">
      <w:pPr>
        <w:spacing w:line="360" w:lineRule="auto"/>
        <w:jc w:val="both"/>
        <w:rPr>
          <w:rFonts w:asciiTheme="minorBidi" w:hAnsiTheme="minorBidi"/>
        </w:rPr>
      </w:pPr>
      <w:r w:rsidRPr="00812581">
        <w:rPr>
          <w:rFonts w:asciiTheme="minorBidi" w:hAnsiTheme="minorBidi"/>
          <w:b/>
          <w:bCs/>
          <w:color w:val="0070C0"/>
        </w:rPr>
        <w:t>Suggested Overall Introduction-</w:t>
      </w:r>
      <w:r w:rsidRPr="00861791">
        <w:rPr>
          <w:rFonts w:asciiTheme="minorBidi" w:hAnsiTheme="minorBidi"/>
        </w:rPr>
        <w:t xml:space="preserve"> 2 to 2.5 minutes (To be delivered by Student </w:t>
      </w:r>
      <w:r w:rsidRPr="00812581">
        <w:rPr>
          <w:rFonts w:asciiTheme="minorBidi" w:hAnsiTheme="minorBidi"/>
          <w:b/>
          <w:bCs/>
          <w:color w:val="FF0000"/>
        </w:rPr>
        <w:t>A</w:t>
      </w:r>
      <w:r w:rsidRPr="00861791">
        <w:rPr>
          <w:rFonts w:asciiTheme="minorBidi" w:hAnsiTheme="minorBidi"/>
        </w:rPr>
        <w:t>)</w:t>
      </w:r>
    </w:p>
    <w:p w14:paraId="57DADBCD" w14:textId="77777777" w:rsidR="00265FB0" w:rsidRPr="00861791" w:rsidRDefault="00265FB0" w:rsidP="00370D9D">
      <w:pPr>
        <w:spacing w:line="360" w:lineRule="auto"/>
        <w:jc w:val="both"/>
        <w:rPr>
          <w:rFonts w:asciiTheme="minorBidi" w:hAnsiTheme="minorBidi"/>
        </w:rPr>
      </w:pPr>
      <w:r w:rsidRPr="00812581">
        <w:rPr>
          <w:rFonts w:asciiTheme="minorBidi" w:hAnsiTheme="minorBidi"/>
          <w:b/>
          <w:bCs/>
        </w:rPr>
        <w:t>Opening Statement-</w:t>
      </w:r>
      <w:r w:rsidRPr="00861791">
        <w:rPr>
          <w:rFonts w:asciiTheme="minorBidi" w:hAnsiTheme="minorBidi"/>
        </w:rPr>
        <w:t xml:space="preserve"> Student </w:t>
      </w:r>
      <w:r w:rsidRPr="00812581">
        <w:rPr>
          <w:rFonts w:asciiTheme="minorBidi" w:hAnsiTheme="minorBidi"/>
          <w:b/>
          <w:bCs/>
          <w:color w:val="FF0000"/>
        </w:rPr>
        <w:t xml:space="preserve">A </w:t>
      </w:r>
      <w:r w:rsidRPr="00861791">
        <w:rPr>
          <w:rFonts w:asciiTheme="minorBidi" w:hAnsiTheme="minorBidi"/>
        </w:rPr>
        <w:t>(approximately 2 minutes)</w:t>
      </w:r>
    </w:p>
    <w:p w14:paraId="022F230A" w14:textId="77777777" w:rsidR="00265FB0" w:rsidRPr="00861791" w:rsidRDefault="00265FB0" w:rsidP="00370D9D">
      <w:pPr>
        <w:spacing w:line="360" w:lineRule="auto"/>
        <w:jc w:val="both"/>
        <w:rPr>
          <w:rFonts w:asciiTheme="minorBidi" w:hAnsiTheme="minorBidi"/>
        </w:rPr>
      </w:pPr>
      <w:r w:rsidRPr="00812581">
        <w:rPr>
          <w:rFonts w:asciiTheme="minorBidi" w:hAnsiTheme="minorBidi"/>
          <w:b/>
          <w:bCs/>
        </w:rPr>
        <w:t>Opening Statement-</w:t>
      </w:r>
      <w:r w:rsidRPr="00861791">
        <w:rPr>
          <w:rFonts w:asciiTheme="minorBidi" w:hAnsiTheme="minorBidi"/>
        </w:rPr>
        <w:t xml:space="preserve"> Student </w:t>
      </w:r>
      <w:r w:rsidRPr="00812581">
        <w:rPr>
          <w:rFonts w:asciiTheme="minorBidi" w:hAnsiTheme="minorBidi"/>
          <w:b/>
          <w:bCs/>
          <w:color w:val="7030A0"/>
        </w:rPr>
        <w:t>B</w:t>
      </w:r>
      <w:r w:rsidRPr="00861791">
        <w:rPr>
          <w:rFonts w:asciiTheme="minorBidi" w:hAnsiTheme="minorBidi"/>
        </w:rPr>
        <w:t xml:space="preserve"> (approximately 2 minutes)</w:t>
      </w:r>
    </w:p>
    <w:p w14:paraId="655FE8C2" w14:textId="77777777" w:rsidR="00265FB0" w:rsidRPr="00861791" w:rsidRDefault="00265FB0" w:rsidP="00370D9D">
      <w:pPr>
        <w:spacing w:line="360" w:lineRule="auto"/>
        <w:jc w:val="both"/>
        <w:rPr>
          <w:rFonts w:asciiTheme="minorBidi" w:hAnsiTheme="minorBidi"/>
        </w:rPr>
      </w:pPr>
      <w:r w:rsidRPr="00812581">
        <w:rPr>
          <w:rFonts w:asciiTheme="minorBidi" w:hAnsiTheme="minorBidi"/>
          <w:b/>
          <w:bCs/>
        </w:rPr>
        <w:t>Main Argument 1-</w:t>
      </w:r>
      <w:r w:rsidRPr="00861791">
        <w:rPr>
          <w:rFonts w:asciiTheme="minorBidi" w:hAnsiTheme="minorBidi"/>
        </w:rPr>
        <w:t xml:space="preserve"> Student </w:t>
      </w:r>
      <w:r w:rsidRPr="00FC189F">
        <w:rPr>
          <w:rFonts w:asciiTheme="minorBidi" w:hAnsiTheme="minorBidi"/>
          <w:b/>
          <w:bCs/>
          <w:color w:val="FF0000"/>
        </w:rPr>
        <w:t>A</w:t>
      </w:r>
      <w:r w:rsidRPr="00812581">
        <w:rPr>
          <w:rFonts w:asciiTheme="minorBidi" w:hAnsiTheme="minorBidi"/>
          <w:b/>
          <w:bCs/>
          <w:color w:val="C00000"/>
        </w:rPr>
        <w:t xml:space="preserve"> </w:t>
      </w:r>
      <w:r w:rsidRPr="00861791">
        <w:rPr>
          <w:rFonts w:asciiTheme="minorBidi" w:hAnsiTheme="minorBidi"/>
        </w:rPr>
        <w:t>(approximately 3 to 4 minutes)</w:t>
      </w:r>
    </w:p>
    <w:p w14:paraId="2B71482D" w14:textId="77777777" w:rsidR="00265FB0" w:rsidRPr="00861791" w:rsidRDefault="00265FB0" w:rsidP="00370D9D">
      <w:pPr>
        <w:spacing w:line="360" w:lineRule="auto"/>
        <w:jc w:val="both"/>
        <w:rPr>
          <w:rFonts w:asciiTheme="minorBidi" w:hAnsiTheme="minorBidi"/>
        </w:rPr>
      </w:pPr>
      <w:r w:rsidRPr="00FC189F">
        <w:rPr>
          <w:rFonts w:asciiTheme="minorBidi" w:hAnsiTheme="minorBidi"/>
          <w:b/>
          <w:bCs/>
        </w:rPr>
        <w:t>Main Argument 1</w:t>
      </w:r>
      <w:r w:rsidRPr="00861791">
        <w:rPr>
          <w:rFonts w:asciiTheme="minorBidi" w:hAnsiTheme="minorBidi"/>
        </w:rPr>
        <w:t xml:space="preserve">- Student </w:t>
      </w:r>
      <w:r w:rsidRPr="00FC189F">
        <w:rPr>
          <w:rFonts w:asciiTheme="minorBidi" w:hAnsiTheme="minorBidi"/>
          <w:b/>
          <w:bCs/>
          <w:color w:val="7030A0"/>
        </w:rPr>
        <w:t xml:space="preserve">B </w:t>
      </w:r>
      <w:r w:rsidRPr="00861791">
        <w:rPr>
          <w:rFonts w:asciiTheme="minorBidi" w:hAnsiTheme="minorBidi"/>
        </w:rPr>
        <w:t>(approximately 3 to 4 minutes)</w:t>
      </w:r>
    </w:p>
    <w:p w14:paraId="33EAADD5" w14:textId="77777777" w:rsidR="00265FB0" w:rsidRPr="00861791" w:rsidRDefault="00265FB0" w:rsidP="00370D9D">
      <w:pPr>
        <w:spacing w:line="360" w:lineRule="auto"/>
        <w:jc w:val="both"/>
        <w:rPr>
          <w:rFonts w:asciiTheme="minorBidi" w:hAnsiTheme="minorBidi"/>
        </w:rPr>
      </w:pPr>
      <w:r w:rsidRPr="00FC189F">
        <w:rPr>
          <w:rFonts w:asciiTheme="minorBidi" w:hAnsiTheme="minorBidi"/>
          <w:b/>
          <w:bCs/>
        </w:rPr>
        <w:t>Main Argument 2</w:t>
      </w:r>
      <w:r w:rsidRPr="00861791">
        <w:rPr>
          <w:rFonts w:asciiTheme="minorBidi" w:hAnsiTheme="minorBidi"/>
        </w:rPr>
        <w:t xml:space="preserve">- Student </w:t>
      </w:r>
      <w:r w:rsidRPr="00FC189F">
        <w:rPr>
          <w:rFonts w:asciiTheme="minorBidi" w:hAnsiTheme="minorBidi"/>
          <w:b/>
          <w:bCs/>
          <w:color w:val="FF0000"/>
        </w:rPr>
        <w:t xml:space="preserve">A </w:t>
      </w:r>
      <w:r w:rsidRPr="00861791">
        <w:rPr>
          <w:rFonts w:asciiTheme="minorBidi" w:hAnsiTheme="minorBidi"/>
        </w:rPr>
        <w:t>(approximately 3 to 4 minutes)</w:t>
      </w:r>
    </w:p>
    <w:p w14:paraId="4D1B82CB" w14:textId="77777777" w:rsidR="00265FB0" w:rsidRPr="00861791" w:rsidRDefault="00265FB0" w:rsidP="00370D9D">
      <w:pPr>
        <w:spacing w:line="360" w:lineRule="auto"/>
        <w:jc w:val="both"/>
        <w:rPr>
          <w:rFonts w:asciiTheme="minorBidi" w:hAnsiTheme="minorBidi"/>
        </w:rPr>
      </w:pPr>
      <w:r w:rsidRPr="00977CAE">
        <w:rPr>
          <w:rFonts w:asciiTheme="minorBidi" w:hAnsiTheme="minorBidi"/>
          <w:b/>
          <w:bCs/>
        </w:rPr>
        <w:t>Main Argument 2-</w:t>
      </w:r>
      <w:r w:rsidRPr="00861791">
        <w:rPr>
          <w:rFonts w:asciiTheme="minorBidi" w:hAnsiTheme="minorBidi"/>
        </w:rPr>
        <w:t xml:space="preserve"> Student</w:t>
      </w:r>
      <w:r w:rsidRPr="00977CAE">
        <w:rPr>
          <w:rFonts w:asciiTheme="minorBidi" w:hAnsiTheme="minorBidi"/>
          <w:b/>
          <w:bCs/>
          <w:color w:val="7030A0"/>
        </w:rPr>
        <w:t xml:space="preserve"> B</w:t>
      </w:r>
      <w:r w:rsidRPr="00861791">
        <w:rPr>
          <w:rFonts w:asciiTheme="minorBidi" w:hAnsiTheme="minorBidi"/>
        </w:rPr>
        <w:t xml:space="preserve"> (approximately 3 to 4 minutes)</w:t>
      </w:r>
    </w:p>
    <w:p w14:paraId="33758B5A" w14:textId="77777777" w:rsidR="00265FB0" w:rsidRPr="00861791" w:rsidRDefault="00265FB0" w:rsidP="00370D9D">
      <w:pPr>
        <w:spacing w:line="360" w:lineRule="auto"/>
        <w:jc w:val="both"/>
        <w:rPr>
          <w:rFonts w:asciiTheme="minorBidi" w:hAnsiTheme="minorBidi"/>
        </w:rPr>
      </w:pPr>
      <w:r w:rsidRPr="00977CAE">
        <w:rPr>
          <w:rFonts w:asciiTheme="minorBidi" w:hAnsiTheme="minorBidi"/>
          <w:b/>
          <w:bCs/>
        </w:rPr>
        <w:t>Rebuttal-</w:t>
      </w:r>
      <w:r w:rsidRPr="00861791">
        <w:rPr>
          <w:rFonts w:asciiTheme="minorBidi" w:hAnsiTheme="minorBidi"/>
        </w:rPr>
        <w:t xml:space="preserve"> Student A (approximately 2 to 3 minutes)</w:t>
      </w:r>
    </w:p>
    <w:p w14:paraId="3F6FBADC" w14:textId="77777777" w:rsidR="00265FB0" w:rsidRPr="00861791" w:rsidRDefault="00265FB0" w:rsidP="00370D9D">
      <w:pPr>
        <w:spacing w:line="360" w:lineRule="auto"/>
        <w:jc w:val="both"/>
        <w:rPr>
          <w:rFonts w:asciiTheme="minorBidi" w:hAnsiTheme="minorBidi"/>
        </w:rPr>
      </w:pPr>
      <w:r w:rsidRPr="00977CAE">
        <w:rPr>
          <w:rFonts w:asciiTheme="minorBidi" w:hAnsiTheme="minorBidi"/>
          <w:b/>
          <w:bCs/>
        </w:rPr>
        <w:t>Rebuttal-</w:t>
      </w:r>
      <w:r w:rsidRPr="00861791">
        <w:rPr>
          <w:rFonts w:asciiTheme="minorBidi" w:hAnsiTheme="minorBidi"/>
        </w:rPr>
        <w:t xml:space="preserve"> Student B (approximately 2 to 3 minutes)</w:t>
      </w:r>
    </w:p>
    <w:p w14:paraId="3C60687B" w14:textId="77777777" w:rsidR="00265FB0" w:rsidRPr="00861791" w:rsidRDefault="00265FB0" w:rsidP="00370D9D">
      <w:pPr>
        <w:spacing w:line="360" w:lineRule="auto"/>
        <w:jc w:val="both"/>
        <w:rPr>
          <w:rFonts w:asciiTheme="minorBidi" w:hAnsiTheme="minorBidi"/>
        </w:rPr>
      </w:pPr>
      <w:r w:rsidRPr="00977CAE">
        <w:rPr>
          <w:rFonts w:asciiTheme="minorBidi" w:hAnsiTheme="minorBidi"/>
          <w:b/>
          <w:bCs/>
        </w:rPr>
        <w:t>Recommendations, Barriers and Solutions</w:t>
      </w:r>
      <w:r w:rsidRPr="00861791">
        <w:rPr>
          <w:rFonts w:asciiTheme="minorBidi" w:hAnsiTheme="minorBidi"/>
        </w:rPr>
        <w:t>- Student A (approximately 2 minutes)</w:t>
      </w:r>
    </w:p>
    <w:p w14:paraId="5995195D" w14:textId="77777777" w:rsidR="00265FB0" w:rsidRPr="00861791" w:rsidRDefault="00265FB0" w:rsidP="00370D9D">
      <w:pPr>
        <w:spacing w:line="360" w:lineRule="auto"/>
        <w:jc w:val="both"/>
        <w:rPr>
          <w:rFonts w:asciiTheme="minorBidi" w:hAnsiTheme="minorBidi"/>
        </w:rPr>
      </w:pPr>
      <w:r w:rsidRPr="00977CAE">
        <w:rPr>
          <w:rFonts w:asciiTheme="minorBidi" w:hAnsiTheme="minorBidi"/>
          <w:b/>
          <w:bCs/>
        </w:rPr>
        <w:t>Recommendations, Barriers and Solutions</w:t>
      </w:r>
      <w:r w:rsidRPr="00861791">
        <w:rPr>
          <w:rFonts w:asciiTheme="minorBidi" w:hAnsiTheme="minorBidi"/>
        </w:rPr>
        <w:t>- Student B (approximately 2 minutes)</w:t>
      </w:r>
    </w:p>
    <w:p w14:paraId="47FAE717" w14:textId="77777777" w:rsidR="00265FB0" w:rsidRPr="00861791" w:rsidRDefault="00265FB0" w:rsidP="00370D9D">
      <w:pPr>
        <w:spacing w:line="360" w:lineRule="auto"/>
        <w:jc w:val="both"/>
        <w:rPr>
          <w:rFonts w:asciiTheme="minorBidi" w:hAnsiTheme="minorBidi"/>
        </w:rPr>
      </w:pPr>
      <w:r w:rsidRPr="00977CAE">
        <w:rPr>
          <w:rFonts w:asciiTheme="minorBidi" w:hAnsiTheme="minorBidi"/>
          <w:b/>
          <w:bCs/>
        </w:rPr>
        <w:t>Closing Statement</w:t>
      </w:r>
      <w:r w:rsidRPr="00861791">
        <w:rPr>
          <w:rFonts w:asciiTheme="minorBidi" w:hAnsiTheme="minorBidi"/>
        </w:rPr>
        <w:t>- Student A (approximately 1 to 2 minutes)</w:t>
      </w:r>
    </w:p>
    <w:p w14:paraId="7F80432E" w14:textId="77777777" w:rsidR="00265FB0" w:rsidRPr="00861791" w:rsidRDefault="00265FB0" w:rsidP="00370D9D">
      <w:pPr>
        <w:spacing w:line="360" w:lineRule="auto"/>
        <w:jc w:val="both"/>
        <w:rPr>
          <w:rFonts w:asciiTheme="minorBidi" w:hAnsiTheme="minorBidi"/>
        </w:rPr>
      </w:pPr>
      <w:r w:rsidRPr="00977CAE">
        <w:rPr>
          <w:rFonts w:asciiTheme="minorBidi" w:hAnsiTheme="minorBidi"/>
          <w:b/>
          <w:bCs/>
        </w:rPr>
        <w:t>Closing Statement-</w:t>
      </w:r>
      <w:r w:rsidRPr="00861791">
        <w:rPr>
          <w:rFonts w:asciiTheme="minorBidi" w:hAnsiTheme="minorBidi"/>
        </w:rPr>
        <w:t xml:space="preserve"> Student B (approximately 1 to 2 minutes)</w:t>
      </w:r>
    </w:p>
    <w:p w14:paraId="769E3624" w14:textId="77777777" w:rsidR="00265FB0" w:rsidRPr="00861791" w:rsidRDefault="00265FB0" w:rsidP="00370D9D">
      <w:pPr>
        <w:spacing w:line="360" w:lineRule="auto"/>
        <w:jc w:val="both"/>
        <w:rPr>
          <w:rFonts w:asciiTheme="minorBidi" w:hAnsiTheme="minorBidi"/>
        </w:rPr>
      </w:pPr>
      <w:r w:rsidRPr="00977CAE">
        <w:rPr>
          <w:rFonts w:asciiTheme="minorBidi" w:hAnsiTheme="minorBidi"/>
          <w:b/>
          <w:bCs/>
        </w:rPr>
        <w:t>Suggested Overall Conclusion</w:t>
      </w:r>
      <w:r w:rsidRPr="00861791">
        <w:rPr>
          <w:rFonts w:asciiTheme="minorBidi" w:hAnsiTheme="minorBidi"/>
        </w:rPr>
        <w:t>- 2 to 2.5 minutes (To be delivered by Student B)</w:t>
      </w:r>
    </w:p>
    <w:p w14:paraId="2E8FFBCA" w14:textId="77777777" w:rsidR="00265FB0" w:rsidRPr="00977CAE" w:rsidRDefault="00265FB0" w:rsidP="00370D9D">
      <w:pPr>
        <w:spacing w:line="360" w:lineRule="auto"/>
        <w:jc w:val="both"/>
        <w:rPr>
          <w:rFonts w:asciiTheme="minorBidi" w:hAnsiTheme="minorBidi"/>
          <w:b/>
          <w:bCs/>
          <w:color w:val="0070C0"/>
          <w:u w:val="single"/>
        </w:rPr>
      </w:pPr>
      <w:r w:rsidRPr="00977CAE">
        <w:rPr>
          <w:rFonts w:asciiTheme="minorBidi" w:hAnsiTheme="minorBidi"/>
          <w:b/>
          <w:bCs/>
          <w:color w:val="0070C0"/>
          <w:u w:val="single"/>
        </w:rPr>
        <w:t>Roles</w:t>
      </w:r>
    </w:p>
    <w:p w14:paraId="64BB3FD5" w14:textId="77777777" w:rsidR="00265FB0" w:rsidRPr="00861791" w:rsidRDefault="00265FB0" w:rsidP="00370D9D">
      <w:pPr>
        <w:spacing w:line="360" w:lineRule="auto"/>
        <w:jc w:val="both"/>
        <w:rPr>
          <w:rFonts w:asciiTheme="minorBidi" w:hAnsiTheme="minorBidi"/>
        </w:rPr>
      </w:pPr>
      <w:r w:rsidRPr="00491099">
        <w:rPr>
          <w:rFonts w:asciiTheme="minorBidi" w:hAnsiTheme="minorBidi"/>
          <w:b/>
          <w:bCs/>
          <w:color w:val="00B0F0"/>
        </w:rPr>
        <w:t>Affirmative-</w:t>
      </w:r>
      <w:r w:rsidRPr="00861791">
        <w:rPr>
          <w:rFonts w:asciiTheme="minorBidi" w:hAnsiTheme="minorBidi"/>
        </w:rPr>
        <w:t xml:space="preserve"> Argues in favour of the proposition (e.g. Technology significantly enhances the independence of older adults).</w:t>
      </w:r>
    </w:p>
    <w:p w14:paraId="7E8CCB35" w14:textId="77777777" w:rsidR="00265FB0" w:rsidRPr="00861791" w:rsidRDefault="00265FB0" w:rsidP="00370D9D">
      <w:pPr>
        <w:spacing w:line="360" w:lineRule="auto"/>
        <w:jc w:val="both"/>
        <w:rPr>
          <w:rFonts w:asciiTheme="minorBidi" w:hAnsiTheme="minorBidi"/>
        </w:rPr>
      </w:pPr>
      <w:r w:rsidRPr="00E0403F">
        <w:rPr>
          <w:rFonts w:asciiTheme="minorBidi" w:hAnsiTheme="minorBidi"/>
          <w:b/>
          <w:bCs/>
          <w:color w:val="E97132" w:themeColor="accent2"/>
        </w:rPr>
        <w:lastRenderedPageBreak/>
        <w:t>Negative-</w:t>
      </w:r>
      <w:r w:rsidRPr="00861791">
        <w:rPr>
          <w:rFonts w:asciiTheme="minorBidi" w:hAnsiTheme="minorBidi"/>
        </w:rPr>
        <w:t xml:space="preserve"> Argues against the proposition (e.g. Technology can undermine the independence of older adults by fostering dependency).</w:t>
      </w:r>
    </w:p>
    <w:p w14:paraId="7A5CA19E" w14:textId="77777777" w:rsidR="00265FB0" w:rsidRPr="00861791" w:rsidRDefault="00265FB0" w:rsidP="00370D9D">
      <w:pPr>
        <w:spacing w:line="360" w:lineRule="auto"/>
        <w:jc w:val="both"/>
        <w:rPr>
          <w:rFonts w:asciiTheme="minorBidi" w:hAnsiTheme="minorBidi"/>
        </w:rPr>
      </w:pPr>
      <w:r w:rsidRPr="00E0403F">
        <w:rPr>
          <w:rFonts w:asciiTheme="minorBidi" w:hAnsiTheme="minorBidi"/>
          <w:b/>
          <w:bCs/>
          <w:u w:val="single"/>
        </w:rPr>
        <w:t>Remember-</w:t>
      </w:r>
      <w:r w:rsidRPr="00861791">
        <w:rPr>
          <w:rFonts w:asciiTheme="minorBidi" w:hAnsiTheme="minorBidi"/>
        </w:rPr>
        <w:t xml:space="preserve"> A successful debate is not simply about presenting information. Students should engage with one another's arguments, challenge evidence respectfully, compare different viewpoints, evaluate strengths and weaknesses, and support all major points with relevant literature, policy, theory and examples from practice.</w:t>
      </w:r>
    </w:p>
    <w:p w14:paraId="752E98CB" w14:textId="66F99624" w:rsidR="000B3BBB" w:rsidRPr="00861791" w:rsidRDefault="000B3BBB" w:rsidP="00370D9D">
      <w:pPr>
        <w:spacing w:line="360" w:lineRule="auto"/>
        <w:jc w:val="both"/>
        <w:rPr>
          <w:rFonts w:asciiTheme="minorBidi" w:hAnsiTheme="minorBidi"/>
        </w:rPr>
      </w:pPr>
    </w:p>
    <w:sectPr w:rsidR="000B3BBB" w:rsidRPr="008617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3258"/>
    <w:multiLevelType w:val="multilevel"/>
    <w:tmpl w:val="1B2E2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C4149"/>
    <w:multiLevelType w:val="multilevel"/>
    <w:tmpl w:val="8D826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B5ABC"/>
    <w:multiLevelType w:val="multilevel"/>
    <w:tmpl w:val="4E326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A414D2"/>
    <w:multiLevelType w:val="multilevel"/>
    <w:tmpl w:val="CD34D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373155"/>
    <w:multiLevelType w:val="multilevel"/>
    <w:tmpl w:val="90EE8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934F60"/>
    <w:multiLevelType w:val="multilevel"/>
    <w:tmpl w:val="ABAC7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EF3A55"/>
    <w:multiLevelType w:val="multilevel"/>
    <w:tmpl w:val="34C03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6246CE"/>
    <w:multiLevelType w:val="multilevel"/>
    <w:tmpl w:val="3538F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6474D3"/>
    <w:multiLevelType w:val="multilevel"/>
    <w:tmpl w:val="297AA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A63B7B"/>
    <w:multiLevelType w:val="multilevel"/>
    <w:tmpl w:val="2E967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BE4891"/>
    <w:multiLevelType w:val="multilevel"/>
    <w:tmpl w:val="30AC8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4F1F94"/>
    <w:multiLevelType w:val="multilevel"/>
    <w:tmpl w:val="5E50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D95A3F"/>
    <w:multiLevelType w:val="multilevel"/>
    <w:tmpl w:val="BC72E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7A0CDA"/>
    <w:multiLevelType w:val="multilevel"/>
    <w:tmpl w:val="56A69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BC17E0"/>
    <w:multiLevelType w:val="multilevel"/>
    <w:tmpl w:val="583EC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9C7453"/>
    <w:multiLevelType w:val="multilevel"/>
    <w:tmpl w:val="D37A7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804545"/>
    <w:multiLevelType w:val="multilevel"/>
    <w:tmpl w:val="605E7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B16045"/>
    <w:multiLevelType w:val="multilevel"/>
    <w:tmpl w:val="F8C68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CEF2EC6"/>
    <w:multiLevelType w:val="multilevel"/>
    <w:tmpl w:val="1D5C9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5847400">
    <w:abstractNumId w:val="14"/>
  </w:num>
  <w:num w:numId="2" w16cid:durableId="825049765">
    <w:abstractNumId w:val="12"/>
  </w:num>
  <w:num w:numId="3" w16cid:durableId="1745030759">
    <w:abstractNumId w:val="15"/>
  </w:num>
  <w:num w:numId="4" w16cid:durableId="469447012">
    <w:abstractNumId w:val="10"/>
  </w:num>
  <w:num w:numId="5" w16cid:durableId="1084952544">
    <w:abstractNumId w:val="17"/>
  </w:num>
  <w:num w:numId="6" w16cid:durableId="1618104514">
    <w:abstractNumId w:val="9"/>
  </w:num>
  <w:num w:numId="7" w16cid:durableId="1983388632">
    <w:abstractNumId w:val="16"/>
  </w:num>
  <w:num w:numId="8" w16cid:durableId="304895222">
    <w:abstractNumId w:val="13"/>
  </w:num>
  <w:num w:numId="9" w16cid:durableId="1523665097">
    <w:abstractNumId w:val="3"/>
  </w:num>
  <w:num w:numId="10" w16cid:durableId="1066074826">
    <w:abstractNumId w:val="2"/>
  </w:num>
  <w:num w:numId="11" w16cid:durableId="493492659">
    <w:abstractNumId w:val="5"/>
  </w:num>
  <w:num w:numId="12" w16cid:durableId="2016608777">
    <w:abstractNumId w:val="6"/>
  </w:num>
  <w:num w:numId="13" w16cid:durableId="1834834669">
    <w:abstractNumId w:val="7"/>
  </w:num>
  <w:num w:numId="14" w16cid:durableId="801188847">
    <w:abstractNumId w:val="18"/>
  </w:num>
  <w:num w:numId="15" w16cid:durableId="1648585471">
    <w:abstractNumId w:val="4"/>
  </w:num>
  <w:num w:numId="16" w16cid:durableId="916327279">
    <w:abstractNumId w:val="1"/>
  </w:num>
  <w:num w:numId="17" w16cid:durableId="1882129339">
    <w:abstractNumId w:val="11"/>
  </w:num>
  <w:num w:numId="18" w16cid:durableId="679813563">
    <w:abstractNumId w:val="8"/>
  </w:num>
  <w:num w:numId="19" w16cid:durableId="453712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F75C5"/>
    <w:rsid w:val="00021FC9"/>
    <w:rsid w:val="000761A4"/>
    <w:rsid w:val="000B3BBB"/>
    <w:rsid w:val="000B559B"/>
    <w:rsid w:val="001423ED"/>
    <w:rsid w:val="00181F0F"/>
    <w:rsid w:val="00184367"/>
    <w:rsid w:val="001A3CB9"/>
    <w:rsid w:val="001C4448"/>
    <w:rsid w:val="00237826"/>
    <w:rsid w:val="00265FB0"/>
    <w:rsid w:val="002863F6"/>
    <w:rsid w:val="002B3CEA"/>
    <w:rsid w:val="002F4739"/>
    <w:rsid w:val="00336602"/>
    <w:rsid w:val="00337673"/>
    <w:rsid w:val="00352BF4"/>
    <w:rsid w:val="00370D9D"/>
    <w:rsid w:val="00372A4F"/>
    <w:rsid w:val="00381328"/>
    <w:rsid w:val="003A09B8"/>
    <w:rsid w:val="003B0C4C"/>
    <w:rsid w:val="003F6117"/>
    <w:rsid w:val="00402578"/>
    <w:rsid w:val="00405F02"/>
    <w:rsid w:val="00472F83"/>
    <w:rsid w:val="00491099"/>
    <w:rsid w:val="004A6495"/>
    <w:rsid w:val="004B39A6"/>
    <w:rsid w:val="004B3B8C"/>
    <w:rsid w:val="004D6895"/>
    <w:rsid w:val="004E385D"/>
    <w:rsid w:val="00560329"/>
    <w:rsid w:val="005775AD"/>
    <w:rsid w:val="00584360"/>
    <w:rsid w:val="005D2B99"/>
    <w:rsid w:val="005F02AB"/>
    <w:rsid w:val="00604FF4"/>
    <w:rsid w:val="00651581"/>
    <w:rsid w:val="00671D53"/>
    <w:rsid w:val="00691261"/>
    <w:rsid w:val="006A3B5E"/>
    <w:rsid w:val="006D6E91"/>
    <w:rsid w:val="00754F86"/>
    <w:rsid w:val="00795E0E"/>
    <w:rsid w:val="007B1B3F"/>
    <w:rsid w:val="007C5D9C"/>
    <w:rsid w:val="007D4EE6"/>
    <w:rsid w:val="007E2EC4"/>
    <w:rsid w:val="007F75C5"/>
    <w:rsid w:val="00812581"/>
    <w:rsid w:val="00861791"/>
    <w:rsid w:val="008766BD"/>
    <w:rsid w:val="008957B4"/>
    <w:rsid w:val="008F3BE7"/>
    <w:rsid w:val="008F5A62"/>
    <w:rsid w:val="009109A4"/>
    <w:rsid w:val="00954AED"/>
    <w:rsid w:val="00977A63"/>
    <w:rsid w:val="00977CAE"/>
    <w:rsid w:val="009F4FEA"/>
    <w:rsid w:val="00A0324A"/>
    <w:rsid w:val="00A937DE"/>
    <w:rsid w:val="00AA3AD3"/>
    <w:rsid w:val="00AE42A4"/>
    <w:rsid w:val="00B022A4"/>
    <w:rsid w:val="00B61E29"/>
    <w:rsid w:val="00B76EC0"/>
    <w:rsid w:val="00BC056B"/>
    <w:rsid w:val="00C036F3"/>
    <w:rsid w:val="00C47399"/>
    <w:rsid w:val="00C716B8"/>
    <w:rsid w:val="00CC2646"/>
    <w:rsid w:val="00D42D00"/>
    <w:rsid w:val="00DC0E2D"/>
    <w:rsid w:val="00E0403F"/>
    <w:rsid w:val="00E413AF"/>
    <w:rsid w:val="00E51084"/>
    <w:rsid w:val="00E75DA4"/>
    <w:rsid w:val="00EB5038"/>
    <w:rsid w:val="00EE2FF8"/>
    <w:rsid w:val="00F04163"/>
    <w:rsid w:val="00F162BB"/>
    <w:rsid w:val="00F170D1"/>
    <w:rsid w:val="00F32D64"/>
    <w:rsid w:val="00F855BA"/>
    <w:rsid w:val="00FC189F"/>
    <w:rsid w:val="00FD02FC"/>
    <w:rsid w:val="00FF60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AC9A3"/>
  <w15:chartTrackingRefBased/>
  <w15:docId w15:val="{6B000B2B-A9CA-43EA-A7D6-1920139AE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75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75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75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75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75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75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75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75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75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5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75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75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75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75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75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75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75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75C5"/>
    <w:rPr>
      <w:rFonts w:eastAsiaTheme="majorEastAsia" w:cstheme="majorBidi"/>
      <w:color w:val="272727" w:themeColor="text1" w:themeTint="D8"/>
    </w:rPr>
  </w:style>
  <w:style w:type="paragraph" w:styleId="Title">
    <w:name w:val="Title"/>
    <w:basedOn w:val="Normal"/>
    <w:next w:val="Normal"/>
    <w:link w:val="TitleChar"/>
    <w:uiPriority w:val="10"/>
    <w:qFormat/>
    <w:rsid w:val="007F75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75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75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75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75C5"/>
    <w:pPr>
      <w:spacing w:before="160"/>
      <w:jc w:val="center"/>
    </w:pPr>
    <w:rPr>
      <w:i/>
      <w:iCs/>
      <w:color w:val="404040" w:themeColor="text1" w:themeTint="BF"/>
    </w:rPr>
  </w:style>
  <w:style w:type="character" w:customStyle="1" w:styleId="QuoteChar">
    <w:name w:val="Quote Char"/>
    <w:basedOn w:val="DefaultParagraphFont"/>
    <w:link w:val="Quote"/>
    <w:uiPriority w:val="29"/>
    <w:rsid w:val="007F75C5"/>
    <w:rPr>
      <w:i/>
      <w:iCs/>
      <w:color w:val="404040" w:themeColor="text1" w:themeTint="BF"/>
    </w:rPr>
  </w:style>
  <w:style w:type="paragraph" w:styleId="ListParagraph">
    <w:name w:val="List Paragraph"/>
    <w:basedOn w:val="Normal"/>
    <w:uiPriority w:val="34"/>
    <w:qFormat/>
    <w:rsid w:val="007F75C5"/>
    <w:pPr>
      <w:ind w:left="720"/>
      <w:contextualSpacing/>
    </w:pPr>
  </w:style>
  <w:style w:type="character" w:styleId="IntenseEmphasis">
    <w:name w:val="Intense Emphasis"/>
    <w:basedOn w:val="DefaultParagraphFont"/>
    <w:uiPriority w:val="21"/>
    <w:qFormat/>
    <w:rsid w:val="007F75C5"/>
    <w:rPr>
      <w:i/>
      <w:iCs/>
      <w:color w:val="0F4761" w:themeColor="accent1" w:themeShade="BF"/>
    </w:rPr>
  </w:style>
  <w:style w:type="paragraph" w:styleId="IntenseQuote">
    <w:name w:val="Intense Quote"/>
    <w:basedOn w:val="Normal"/>
    <w:next w:val="Normal"/>
    <w:link w:val="IntenseQuoteChar"/>
    <w:uiPriority w:val="30"/>
    <w:qFormat/>
    <w:rsid w:val="007F75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75C5"/>
    <w:rPr>
      <w:i/>
      <w:iCs/>
      <w:color w:val="0F4761" w:themeColor="accent1" w:themeShade="BF"/>
    </w:rPr>
  </w:style>
  <w:style w:type="character" w:styleId="IntenseReference">
    <w:name w:val="Intense Reference"/>
    <w:basedOn w:val="DefaultParagraphFont"/>
    <w:uiPriority w:val="32"/>
    <w:qFormat/>
    <w:rsid w:val="007F75C5"/>
    <w:rPr>
      <w:b/>
      <w:bCs/>
      <w:smallCaps/>
      <w:color w:val="0F4761" w:themeColor="accent1" w:themeShade="BF"/>
      <w:spacing w:val="5"/>
    </w:rPr>
  </w:style>
  <w:style w:type="paragraph" w:styleId="NormalWeb">
    <w:name w:val="Normal (Web)"/>
    <w:basedOn w:val="Normal"/>
    <w:uiPriority w:val="99"/>
    <w:semiHidden/>
    <w:unhideWhenUsed/>
    <w:rsid w:val="00402578"/>
    <w:pPr>
      <w:spacing w:before="100" w:beforeAutospacing="1" w:after="100" w:afterAutospacing="1" w:line="240" w:lineRule="auto"/>
    </w:pPr>
    <w:rPr>
      <w:rFonts w:ascii="Times New Roman" w:eastAsia="Times New Roman" w:hAnsi="Times New Roman" w:cs="Times New Roman"/>
      <w:kern w:val="0"/>
    </w:rPr>
  </w:style>
  <w:style w:type="character" w:styleId="Strong">
    <w:name w:val="Strong"/>
    <w:basedOn w:val="DefaultParagraphFont"/>
    <w:uiPriority w:val="22"/>
    <w:qFormat/>
    <w:rsid w:val="004025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781</Words>
  <Characters>4457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2</cp:revision>
  <dcterms:created xsi:type="dcterms:W3CDTF">2026-06-17T12:58:00Z</dcterms:created>
  <dcterms:modified xsi:type="dcterms:W3CDTF">2026-06-17T12:58:00Z</dcterms:modified>
</cp:coreProperties>
</file>