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534FE" w14:textId="6C28D597" w:rsidR="00D32192" w:rsidRDefault="008E133A" w:rsidP="00D32192">
      <w:pPr>
        <w:jc w:val="center"/>
        <w:rPr>
          <w:rFonts w:ascii="Times New Roman" w:eastAsia="Times New Roman" w:hAnsi="Times New Roman" w:cs="Times New Roman"/>
          <w:b/>
          <w:sz w:val="32"/>
          <w:szCs w:val="32"/>
        </w:rPr>
      </w:pPr>
      <w:r>
        <w:rPr>
          <w:b/>
          <w:bCs/>
          <w:noProof/>
          <w:sz w:val="32"/>
          <w:szCs w:val="32"/>
          <w:shd w:val="clear" w:color="auto" w:fill="FFFFFF"/>
          <w:lang w:val="en-GB"/>
        </w:rPr>
        <w:drawing>
          <wp:anchor distT="0" distB="0" distL="114300" distR="114300" simplePos="0" relativeHeight="251659264" behindDoc="0" locked="0" layoutInCell="1" allowOverlap="1" wp14:anchorId="7596FB3D" wp14:editId="47FFFE06">
            <wp:simplePos x="0" y="0"/>
            <wp:positionH relativeFrom="margin">
              <wp:posOffset>108284</wp:posOffset>
            </wp:positionH>
            <wp:positionV relativeFrom="margin">
              <wp:posOffset>-256540</wp:posOffset>
            </wp:positionV>
            <wp:extent cx="1097280" cy="527050"/>
            <wp:effectExtent l="0" t="0" r="0" b="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097280" cy="527050"/>
                    </a:xfrm>
                    <a:prstGeom prst="rect">
                      <a:avLst/>
                    </a:prstGeom>
                  </pic:spPr>
                </pic:pic>
              </a:graphicData>
            </a:graphic>
            <wp14:sizeRelH relativeFrom="margin">
              <wp14:pctWidth>0</wp14:pctWidth>
            </wp14:sizeRelH>
            <wp14:sizeRelV relativeFrom="margin">
              <wp14:pctHeight>0</wp14:pctHeight>
            </wp14:sizeRelV>
          </wp:anchor>
        </w:drawing>
      </w:r>
    </w:p>
    <w:p w14:paraId="47DB62DC" w14:textId="77777777" w:rsidR="008E133A" w:rsidRPr="00E126A3" w:rsidRDefault="008E133A" w:rsidP="008E133A">
      <w:pPr>
        <w:rPr>
          <w:b/>
          <w:sz w:val="32"/>
          <w:szCs w:val="32"/>
          <w:lang w:val="en-GB"/>
        </w:rPr>
      </w:pPr>
      <w:r w:rsidRPr="00E126A3">
        <w:rPr>
          <w:b/>
          <w:sz w:val="32"/>
          <w:szCs w:val="32"/>
          <w:lang w:val="en-GB"/>
        </w:rPr>
        <w:t>University of Wales Trinity Saint David</w:t>
      </w:r>
    </w:p>
    <w:p w14:paraId="4FCEE7D0" w14:textId="77777777" w:rsidR="00D32192" w:rsidRDefault="00D32192" w:rsidP="00D32192">
      <w:pPr>
        <w:jc w:val="center"/>
        <w:rPr>
          <w:rFonts w:ascii="Times New Roman" w:eastAsia="Times New Roman" w:hAnsi="Times New Roman" w:cs="Times New Roman"/>
          <w:b/>
          <w:sz w:val="32"/>
          <w:szCs w:val="32"/>
        </w:rPr>
      </w:pPr>
    </w:p>
    <w:p w14:paraId="4F9FF3D9" w14:textId="77777777" w:rsidR="00D32192" w:rsidRDefault="00D32192" w:rsidP="00D32192">
      <w:pPr>
        <w:jc w:val="center"/>
        <w:rPr>
          <w:rFonts w:ascii="Times New Roman" w:eastAsia="Times New Roman" w:hAnsi="Times New Roman" w:cs="Times New Roman"/>
          <w:b/>
          <w:sz w:val="32"/>
          <w:szCs w:val="32"/>
        </w:rPr>
      </w:pPr>
    </w:p>
    <w:p w14:paraId="465AAB24" w14:textId="77777777" w:rsidR="00D32192" w:rsidRDefault="00D32192" w:rsidP="00D32192">
      <w:pPr>
        <w:jc w:val="center"/>
        <w:rPr>
          <w:rFonts w:ascii="Times New Roman" w:eastAsia="Times New Roman" w:hAnsi="Times New Roman" w:cs="Times New Roman"/>
          <w:b/>
          <w:sz w:val="32"/>
          <w:szCs w:val="32"/>
        </w:rPr>
      </w:pPr>
    </w:p>
    <w:p w14:paraId="1F645FB8" w14:textId="77777777" w:rsidR="00D32192" w:rsidRDefault="00D32192" w:rsidP="00D32192">
      <w:pPr>
        <w:jc w:val="center"/>
        <w:rPr>
          <w:rFonts w:ascii="Times New Roman" w:eastAsia="Times New Roman" w:hAnsi="Times New Roman" w:cs="Times New Roman"/>
          <w:b/>
          <w:sz w:val="32"/>
          <w:szCs w:val="32"/>
        </w:rPr>
      </w:pPr>
    </w:p>
    <w:p w14:paraId="68B8CEF0" w14:textId="77777777" w:rsidR="00D32192" w:rsidRDefault="00D32192" w:rsidP="00D32192">
      <w:pPr>
        <w:jc w:val="center"/>
        <w:rPr>
          <w:rFonts w:ascii="Times New Roman" w:eastAsia="Times New Roman" w:hAnsi="Times New Roman" w:cs="Times New Roman"/>
          <w:b/>
          <w:sz w:val="32"/>
          <w:szCs w:val="32"/>
        </w:rPr>
      </w:pPr>
    </w:p>
    <w:p w14:paraId="14E7B6C4" w14:textId="77777777" w:rsidR="00D32192" w:rsidRDefault="00D32192" w:rsidP="00D32192">
      <w:pPr>
        <w:jc w:val="center"/>
        <w:rPr>
          <w:rFonts w:ascii="Times New Roman" w:eastAsia="Times New Roman" w:hAnsi="Times New Roman" w:cs="Times New Roman"/>
          <w:b/>
          <w:sz w:val="32"/>
          <w:szCs w:val="32"/>
        </w:rPr>
      </w:pPr>
    </w:p>
    <w:p w14:paraId="185B2E0F" w14:textId="77777777" w:rsidR="00D32192" w:rsidRDefault="00D32192" w:rsidP="00D32192">
      <w:pPr>
        <w:jc w:val="center"/>
        <w:rPr>
          <w:rFonts w:ascii="Times New Roman" w:eastAsia="Times New Roman" w:hAnsi="Times New Roman" w:cs="Times New Roman"/>
          <w:b/>
          <w:sz w:val="32"/>
          <w:szCs w:val="32"/>
        </w:rPr>
      </w:pPr>
    </w:p>
    <w:p w14:paraId="7D02B968" w14:textId="77777777" w:rsidR="00D32192" w:rsidRDefault="00D32192" w:rsidP="00D32192">
      <w:pPr>
        <w:jc w:val="center"/>
        <w:rPr>
          <w:rFonts w:ascii="Times New Roman" w:eastAsia="Times New Roman" w:hAnsi="Times New Roman" w:cs="Times New Roman"/>
          <w:b/>
          <w:sz w:val="32"/>
          <w:szCs w:val="32"/>
        </w:rPr>
      </w:pPr>
    </w:p>
    <w:p w14:paraId="6C8FC151" w14:textId="77777777" w:rsidR="00D32192" w:rsidRDefault="00D32192" w:rsidP="00D32192">
      <w:pPr>
        <w:jc w:val="center"/>
        <w:rPr>
          <w:rFonts w:ascii="Times New Roman" w:eastAsia="Times New Roman" w:hAnsi="Times New Roman" w:cs="Times New Roman"/>
          <w:b/>
          <w:sz w:val="32"/>
          <w:szCs w:val="32"/>
        </w:rPr>
      </w:pPr>
    </w:p>
    <w:p w14:paraId="61F8280D" w14:textId="77777777" w:rsidR="00D32192" w:rsidRDefault="00D32192" w:rsidP="00D32192">
      <w:pPr>
        <w:jc w:val="center"/>
        <w:rPr>
          <w:rFonts w:ascii="Times New Roman" w:eastAsia="Times New Roman" w:hAnsi="Times New Roman" w:cs="Times New Roman"/>
          <w:b/>
          <w:sz w:val="32"/>
          <w:szCs w:val="32"/>
        </w:rPr>
      </w:pPr>
    </w:p>
    <w:p w14:paraId="08255CA8" w14:textId="729D3931" w:rsidR="00D32192" w:rsidRDefault="00D32192" w:rsidP="00D32192">
      <w:pPr>
        <w:jc w:val="center"/>
        <w:rPr>
          <w:rFonts w:ascii="Times New Roman" w:eastAsia="Times New Roman" w:hAnsi="Times New Roman" w:cs="Times New Roman"/>
          <w:b/>
          <w:sz w:val="32"/>
          <w:szCs w:val="32"/>
        </w:rPr>
      </w:pPr>
      <w:r w:rsidRPr="00B02153">
        <w:rPr>
          <w:rFonts w:ascii="Times New Roman" w:eastAsia="Times New Roman" w:hAnsi="Times New Roman" w:cs="Times New Roman"/>
          <w:b/>
          <w:sz w:val="32"/>
          <w:szCs w:val="32"/>
        </w:rPr>
        <w:t>MANAGING PEOPLE</w:t>
      </w:r>
    </w:p>
    <w:p w14:paraId="14A800CB" w14:textId="61089BC8" w:rsidR="008E133A" w:rsidRDefault="008E133A" w:rsidP="00D32192">
      <w:pPr>
        <w:jc w:val="center"/>
        <w:rPr>
          <w:rFonts w:ascii="Times New Roman" w:eastAsia="Times New Roman" w:hAnsi="Times New Roman" w:cs="Times New Roman"/>
          <w:b/>
          <w:sz w:val="32"/>
          <w:szCs w:val="32"/>
        </w:rPr>
      </w:pPr>
    </w:p>
    <w:p w14:paraId="224D4191" w14:textId="08D91F76" w:rsidR="006F3C74" w:rsidRDefault="006F3C74" w:rsidP="00D32192">
      <w:pPr>
        <w:jc w:val="center"/>
        <w:rPr>
          <w:rFonts w:ascii="Times New Roman" w:eastAsia="Times New Roman" w:hAnsi="Times New Roman" w:cs="Times New Roman"/>
          <w:b/>
          <w:sz w:val="32"/>
          <w:szCs w:val="32"/>
        </w:rPr>
      </w:pPr>
    </w:p>
    <w:p w14:paraId="0C98A5CC" w14:textId="571D31DD" w:rsidR="006F3C74" w:rsidRDefault="006F3C74" w:rsidP="00D32192">
      <w:pPr>
        <w:jc w:val="center"/>
        <w:rPr>
          <w:rFonts w:ascii="Times New Roman" w:eastAsia="Times New Roman" w:hAnsi="Times New Roman" w:cs="Times New Roman"/>
          <w:b/>
          <w:sz w:val="32"/>
          <w:szCs w:val="32"/>
        </w:rPr>
      </w:pPr>
    </w:p>
    <w:p w14:paraId="160ED250" w14:textId="51A71789" w:rsidR="006F3C74" w:rsidRDefault="006F3C74" w:rsidP="00D32192">
      <w:pPr>
        <w:jc w:val="center"/>
        <w:rPr>
          <w:rFonts w:ascii="Times New Roman" w:eastAsia="Times New Roman" w:hAnsi="Times New Roman" w:cs="Times New Roman"/>
          <w:b/>
          <w:sz w:val="32"/>
          <w:szCs w:val="32"/>
        </w:rPr>
      </w:pPr>
    </w:p>
    <w:p w14:paraId="123EBFC2" w14:textId="77777777" w:rsidR="006F3C74" w:rsidRDefault="006F3C74" w:rsidP="00D32192">
      <w:pPr>
        <w:jc w:val="center"/>
        <w:rPr>
          <w:rFonts w:ascii="Times New Roman" w:eastAsia="Times New Roman" w:hAnsi="Times New Roman" w:cs="Times New Roman"/>
          <w:b/>
          <w:sz w:val="32"/>
          <w:szCs w:val="32"/>
        </w:rPr>
      </w:pPr>
    </w:p>
    <w:p w14:paraId="20155002" w14:textId="6CAB2B2D" w:rsidR="006F3C74" w:rsidRDefault="006F3C74" w:rsidP="00D32192">
      <w:pPr>
        <w:jc w:val="center"/>
        <w:rPr>
          <w:rFonts w:ascii="Times New Roman" w:eastAsia="Times New Roman" w:hAnsi="Times New Roman" w:cs="Times New Roman"/>
          <w:b/>
          <w:sz w:val="32"/>
          <w:szCs w:val="32"/>
        </w:rPr>
      </w:pPr>
    </w:p>
    <w:p w14:paraId="29359FD5" w14:textId="7373C1B9" w:rsidR="006F3C74" w:rsidRPr="006F3C74" w:rsidRDefault="006F3C74" w:rsidP="006F3C74">
      <w:pPr>
        <w:jc w:val="center"/>
        <w:rPr>
          <w:rFonts w:ascii="Times New Roman" w:eastAsia="Times New Roman" w:hAnsi="Times New Roman" w:cs="Times New Roman"/>
          <w:b/>
          <w:sz w:val="32"/>
          <w:szCs w:val="32"/>
          <w:lang w:val="en-GB"/>
        </w:rPr>
      </w:pPr>
      <w:r w:rsidRPr="006F3C74">
        <w:rPr>
          <w:rFonts w:ascii="Times New Roman" w:eastAsia="Times New Roman" w:hAnsi="Times New Roman" w:cs="Times New Roman"/>
          <w:b/>
          <w:bCs/>
          <w:sz w:val="32"/>
          <w:szCs w:val="32"/>
          <w:lang w:val="en-GB"/>
        </w:rPr>
        <w:t>Module Name: Managing People</w:t>
      </w:r>
    </w:p>
    <w:p w14:paraId="094183A7" w14:textId="3ADBDEBA" w:rsidR="006F3C74" w:rsidRPr="006F3C74" w:rsidRDefault="006F3C74" w:rsidP="006F3C74">
      <w:pPr>
        <w:jc w:val="center"/>
        <w:rPr>
          <w:rFonts w:ascii="Times New Roman" w:eastAsia="Times New Roman" w:hAnsi="Times New Roman" w:cs="Times New Roman"/>
          <w:b/>
          <w:sz w:val="32"/>
          <w:szCs w:val="32"/>
          <w:lang w:val="en-GB"/>
        </w:rPr>
      </w:pPr>
      <w:r w:rsidRPr="006F3C74">
        <w:rPr>
          <w:rFonts w:ascii="Times New Roman" w:eastAsia="Times New Roman" w:hAnsi="Times New Roman" w:cs="Times New Roman"/>
          <w:b/>
          <w:bCs/>
          <w:sz w:val="32"/>
          <w:szCs w:val="32"/>
          <w:lang w:val="en-GB"/>
        </w:rPr>
        <w:t>Module Code: LCBB5004</w:t>
      </w:r>
    </w:p>
    <w:p w14:paraId="316445E8" w14:textId="1FFC5D9D" w:rsidR="006F3C74" w:rsidRPr="006F3C74" w:rsidRDefault="006F3C74" w:rsidP="006F3C74">
      <w:pPr>
        <w:jc w:val="center"/>
        <w:rPr>
          <w:rFonts w:ascii="Times New Roman" w:eastAsia="Times New Roman" w:hAnsi="Times New Roman" w:cs="Times New Roman"/>
          <w:b/>
          <w:sz w:val="32"/>
          <w:szCs w:val="32"/>
          <w:lang w:val="en-GB"/>
        </w:rPr>
      </w:pPr>
      <w:r w:rsidRPr="006F3C74">
        <w:rPr>
          <w:rFonts w:ascii="Times New Roman" w:eastAsia="Times New Roman" w:hAnsi="Times New Roman" w:cs="Times New Roman"/>
          <w:b/>
          <w:bCs/>
          <w:sz w:val="32"/>
          <w:szCs w:val="32"/>
          <w:lang w:val="en-GB"/>
        </w:rPr>
        <w:t xml:space="preserve">Student Name: Diana </w:t>
      </w:r>
      <w:proofErr w:type="spellStart"/>
      <w:r w:rsidRPr="006F3C74">
        <w:rPr>
          <w:rFonts w:ascii="Times New Roman" w:eastAsia="Times New Roman" w:hAnsi="Times New Roman" w:cs="Times New Roman"/>
          <w:b/>
          <w:bCs/>
          <w:sz w:val="32"/>
          <w:szCs w:val="32"/>
          <w:lang w:val="en-GB"/>
        </w:rPr>
        <w:t>Roabis</w:t>
      </w:r>
      <w:proofErr w:type="spellEnd"/>
    </w:p>
    <w:p w14:paraId="6EDA9D82" w14:textId="2FA013EC" w:rsidR="006F3C74" w:rsidRPr="006F3C74" w:rsidRDefault="006F3C74" w:rsidP="006F3C74">
      <w:pPr>
        <w:jc w:val="center"/>
        <w:rPr>
          <w:rFonts w:ascii="Times New Roman" w:eastAsia="Times New Roman" w:hAnsi="Times New Roman" w:cs="Times New Roman"/>
          <w:b/>
          <w:sz w:val="32"/>
          <w:szCs w:val="32"/>
          <w:lang w:val="en-GB"/>
        </w:rPr>
      </w:pPr>
      <w:r w:rsidRPr="006F3C74">
        <w:rPr>
          <w:rFonts w:ascii="Times New Roman" w:eastAsia="Times New Roman" w:hAnsi="Times New Roman" w:cs="Times New Roman"/>
          <w:b/>
          <w:bCs/>
          <w:sz w:val="32"/>
          <w:szCs w:val="32"/>
          <w:lang w:val="en-GB"/>
        </w:rPr>
        <w:t>Student ID: 2028044</w:t>
      </w:r>
    </w:p>
    <w:p w14:paraId="53D98853" w14:textId="2B290DF1" w:rsidR="006F3C74" w:rsidRPr="006F3C74" w:rsidRDefault="006F3C74" w:rsidP="006F3C74">
      <w:pPr>
        <w:jc w:val="center"/>
        <w:rPr>
          <w:rFonts w:ascii="Times New Roman" w:eastAsia="Times New Roman" w:hAnsi="Times New Roman" w:cs="Times New Roman"/>
          <w:b/>
          <w:sz w:val="32"/>
          <w:szCs w:val="32"/>
          <w:lang w:val="en-GB"/>
        </w:rPr>
      </w:pPr>
      <w:r w:rsidRPr="006F3C74">
        <w:rPr>
          <w:rFonts w:ascii="Times New Roman" w:eastAsia="Times New Roman" w:hAnsi="Times New Roman" w:cs="Times New Roman"/>
          <w:b/>
          <w:bCs/>
          <w:sz w:val="32"/>
          <w:szCs w:val="32"/>
          <w:lang w:val="en-GB"/>
        </w:rPr>
        <w:t>Module Coordinator: Terry Walcott</w:t>
      </w:r>
    </w:p>
    <w:p w14:paraId="7DA43E00" w14:textId="77777777" w:rsidR="006F3C74" w:rsidRDefault="006F3C74" w:rsidP="006F3C74">
      <w:pPr>
        <w:jc w:val="center"/>
        <w:rPr>
          <w:rFonts w:ascii="Times New Roman" w:eastAsia="Times New Roman" w:hAnsi="Times New Roman" w:cs="Times New Roman"/>
          <w:b/>
          <w:sz w:val="32"/>
          <w:szCs w:val="32"/>
        </w:rPr>
      </w:pPr>
    </w:p>
    <w:p w14:paraId="46417306" w14:textId="66BB7160" w:rsidR="008E133A" w:rsidRPr="00E028CD" w:rsidRDefault="008E133A" w:rsidP="008E133A">
      <w:pPr>
        <w:rPr>
          <w:sz w:val="28"/>
          <w:szCs w:val="28"/>
          <w:lang w:val="en-GB" w:eastAsia="en-GB"/>
        </w:rPr>
      </w:pPr>
      <w:r>
        <w:rPr>
          <w:b/>
          <w:sz w:val="28"/>
          <w:szCs w:val="28"/>
          <w:lang w:val="en-GB"/>
        </w:rPr>
        <w:t xml:space="preserve">                      </w:t>
      </w:r>
    </w:p>
    <w:p w14:paraId="214A137C" w14:textId="77777777" w:rsidR="008E133A" w:rsidRPr="00B02153" w:rsidRDefault="008E133A" w:rsidP="00D32192">
      <w:pPr>
        <w:jc w:val="center"/>
        <w:rPr>
          <w:rFonts w:ascii="Times New Roman" w:eastAsia="Times New Roman" w:hAnsi="Times New Roman" w:cs="Times New Roman"/>
          <w:b/>
          <w:sz w:val="32"/>
          <w:szCs w:val="32"/>
        </w:rPr>
      </w:pPr>
    </w:p>
    <w:p w14:paraId="1C605C05" w14:textId="77777777" w:rsidR="00D32192" w:rsidRDefault="00D32192" w:rsidP="00D32192">
      <w:pPr>
        <w:spacing w:before="240" w:line="360" w:lineRule="auto"/>
        <w:jc w:val="center"/>
        <w:rPr>
          <w:rFonts w:ascii="Times New Roman" w:eastAsia="Times New Roman" w:hAnsi="Times New Roman" w:cs="Times New Roman"/>
          <w:b/>
          <w:sz w:val="24"/>
          <w:szCs w:val="24"/>
        </w:rPr>
      </w:pPr>
    </w:p>
    <w:p w14:paraId="37B6EE21" w14:textId="77777777" w:rsidR="00D32192" w:rsidRDefault="00D32192" w:rsidP="00D32192">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7FDA384F" w14:textId="77777777" w:rsidR="00D32192" w:rsidRDefault="00D32192" w:rsidP="00D32192">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71AF241C" w14:textId="6940A8CC" w:rsidR="00D32192" w:rsidRDefault="00D32192" w:rsidP="00D32192">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present study has two parts, and the first one deals with the CIPD professional map that is considered one of the most important one in the organization. This helps to provide a map of knowledge, and skills that help to increase the work ability of the employees. The second part of the research deals with the labor market of the UK, and it helps to manage the social system as well. On the other hand, there are some </w:t>
      </w:r>
      <w:r w:rsidR="00E17E7C">
        <w:rPr>
          <w:rFonts w:ascii="Times New Roman" w:eastAsia="Times New Roman" w:hAnsi="Times New Roman" w:cs="Times New Roman"/>
          <w:sz w:val="24"/>
          <w:szCs w:val="24"/>
        </w:rPr>
        <w:t>crises</w:t>
      </w:r>
      <w:r>
        <w:rPr>
          <w:rFonts w:ascii="Times New Roman" w:eastAsia="Times New Roman" w:hAnsi="Times New Roman" w:cs="Times New Roman"/>
          <w:sz w:val="24"/>
          <w:szCs w:val="24"/>
        </w:rPr>
        <w:t xml:space="preserve"> have been noticed in the market, which have also been mentioned here.    </w:t>
      </w:r>
      <w:r>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rPr>
        <w:id w:val="235070222"/>
        <w:docPartObj>
          <w:docPartGallery w:val="Table of Contents"/>
          <w:docPartUnique/>
        </w:docPartObj>
      </w:sdtPr>
      <w:sdtContent>
        <w:p w14:paraId="67093849" w14:textId="77777777" w:rsidR="00D32192" w:rsidRPr="00A1269E" w:rsidRDefault="00D32192" w:rsidP="00D32192">
          <w:pPr>
            <w:pStyle w:val="TOCHeading"/>
            <w:spacing w:line="360" w:lineRule="auto"/>
            <w:jc w:val="center"/>
            <w:rPr>
              <w:rFonts w:ascii="Times New Roman" w:hAnsi="Times New Roman" w:cs="Times New Roman"/>
              <w:color w:val="auto"/>
              <w:sz w:val="24"/>
              <w:szCs w:val="24"/>
            </w:rPr>
          </w:pPr>
          <w:r w:rsidRPr="00A1269E">
            <w:rPr>
              <w:rFonts w:ascii="Times New Roman" w:hAnsi="Times New Roman" w:cs="Times New Roman"/>
              <w:color w:val="auto"/>
              <w:sz w:val="24"/>
              <w:szCs w:val="24"/>
            </w:rPr>
            <w:t>Table of Contents</w:t>
          </w:r>
        </w:p>
        <w:p w14:paraId="67C13AEF" w14:textId="77777777" w:rsidR="00D32192" w:rsidRPr="00B066C7" w:rsidRDefault="00D32192" w:rsidP="00D32192">
          <w:pPr>
            <w:pStyle w:val="TOC1"/>
            <w:tabs>
              <w:tab w:val="right" w:leader="dot" w:pos="9350"/>
            </w:tabs>
            <w:spacing w:line="360" w:lineRule="auto"/>
            <w:jc w:val="both"/>
            <w:rPr>
              <w:rFonts w:ascii="Times New Roman" w:eastAsiaTheme="minorEastAsia" w:hAnsi="Times New Roman" w:cs="Times New Roman"/>
              <w:noProof/>
              <w:sz w:val="24"/>
            </w:rPr>
          </w:pPr>
          <w:r w:rsidRPr="00B066C7">
            <w:rPr>
              <w:rFonts w:ascii="Times New Roman" w:hAnsi="Times New Roman" w:cs="Times New Roman"/>
              <w:sz w:val="24"/>
            </w:rPr>
            <w:fldChar w:fldCharType="begin"/>
          </w:r>
          <w:r w:rsidRPr="00B066C7">
            <w:rPr>
              <w:rFonts w:ascii="Times New Roman" w:hAnsi="Times New Roman" w:cs="Times New Roman"/>
              <w:sz w:val="24"/>
            </w:rPr>
            <w:instrText xml:space="preserve"> TOC \o "1-3" \h \z \u </w:instrText>
          </w:r>
          <w:r w:rsidRPr="00B066C7">
            <w:rPr>
              <w:rFonts w:ascii="Times New Roman" w:hAnsi="Times New Roman" w:cs="Times New Roman"/>
              <w:sz w:val="24"/>
            </w:rPr>
            <w:fldChar w:fldCharType="separate"/>
          </w:r>
          <w:hyperlink w:anchor="_Toc110503733" w:history="1">
            <w:r w:rsidRPr="00B066C7">
              <w:rPr>
                <w:rStyle w:val="Hyperlink"/>
                <w:rFonts w:ascii="Times New Roman" w:hAnsi="Times New Roman" w:cs="Times New Roman"/>
                <w:noProof/>
                <w:sz w:val="24"/>
              </w:rPr>
              <w:t>Introduction</w:t>
            </w:r>
            <w:r w:rsidRPr="00B066C7">
              <w:rPr>
                <w:rFonts w:ascii="Times New Roman" w:hAnsi="Times New Roman" w:cs="Times New Roman"/>
                <w:noProof/>
                <w:webHidden/>
                <w:sz w:val="24"/>
              </w:rPr>
              <w:tab/>
            </w:r>
            <w:r w:rsidRPr="00B066C7">
              <w:rPr>
                <w:rFonts w:ascii="Times New Roman" w:hAnsi="Times New Roman" w:cs="Times New Roman"/>
                <w:noProof/>
                <w:webHidden/>
                <w:sz w:val="24"/>
              </w:rPr>
              <w:fldChar w:fldCharType="begin"/>
            </w:r>
            <w:r w:rsidRPr="00B066C7">
              <w:rPr>
                <w:rFonts w:ascii="Times New Roman" w:hAnsi="Times New Roman" w:cs="Times New Roman"/>
                <w:noProof/>
                <w:webHidden/>
                <w:sz w:val="24"/>
              </w:rPr>
              <w:instrText xml:space="preserve"> PAGEREF _Toc110503733 \h </w:instrText>
            </w:r>
            <w:r w:rsidRPr="00B066C7">
              <w:rPr>
                <w:rFonts w:ascii="Times New Roman" w:hAnsi="Times New Roman" w:cs="Times New Roman"/>
                <w:noProof/>
                <w:webHidden/>
                <w:sz w:val="24"/>
              </w:rPr>
            </w:r>
            <w:r w:rsidRPr="00B066C7">
              <w:rPr>
                <w:rFonts w:ascii="Times New Roman" w:hAnsi="Times New Roman" w:cs="Times New Roman"/>
                <w:noProof/>
                <w:webHidden/>
                <w:sz w:val="24"/>
              </w:rPr>
              <w:fldChar w:fldCharType="separate"/>
            </w:r>
            <w:r w:rsidRPr="00B066C7">
              <w:rPr>
                <w:rFonts w:ascii="Times New Roman" w:hAnsi="Times New Roman" w:cs="Times New Roman"/>
                <w:noProof/>
                <w:webHidden/>
                <w:sz w:val="24"/>
              </w:rPr>
              <w:t>4</w:t>
            </w:r>
            <w:r w:rsidRPr="00B066C7">
              <w:rPr>
                <w:rFonts w:ascii="Times New Roman" w:hAnsi="Times New Roman" w:cs="Times New Roman"/>
                <w:noProof/>
                <w:webHidden/>
                <w:sz w:val="24"/>
              </w:rPr>
              <w:fldChar w:fldCharType="end"/>
            </w:r>
          </w:hyperlink>
        </w:p>
        <w:p w14:paraId="7AFECAAC" w14:textId="77777777" w:rsidR="00D32192" w:rsidRPr="00B066C7" w:rsidRDefault="00000000" w:rsidP="00D32192">
          <w:pPr>
            <w:pStyle w:val="TOC1"/>
            <w:tabs>
              <w:tab w:val="right" w:leader="dot" w:pos="9350"/>
            </w:tabs>
            <w:spacing w:line="360" w:lineRule="auto"/>
            <w:jc w:val="both"/>
            <w:rPr>
              <w:rFonts w:ascii="Times New Roman" w:eastAsiaTheme="minorEastAsia" w:hAnsi="Times New Roman" w:cs="Times New Roman"/>
              <w:noProof/>
              <w:sz w:val="24"/>
            </w:rPr>
          </w:pPr>
          <w:hyperlink w:anchor="_Toc110503734" w:history="1">
            <w:r w:rsidR="00D32192" w:rsidRPr="00B066C7">
              <w:rPr>
                <w:rStyle w:val="Hyperlink"/>
                <w:rFonts w:ascii="Times New Roman" w:hAnsi="Times New Roman" w:cs="Times New Roman"/>
                <w:noProof/>
                <w:sz w:val="24"/>
              </w:rPr>
              <w:t>Part 1</w:t>
            </w:r>
            <w:r w:rsidR="00D32192" w:rsidRPr="00B066C7">
              <w:rPr>
                <w:rFonts w:ascii="Times New Roman" w:hAnsi="Times New Roman" w:cs="Times New Roman"/>
                <w:noProof/>
                <w:webHidden/>
                <w:sz w:val="24"/>
              </w:rPr>
              <w:tab/>
            </w:r>
            <w:r w:rsidR="00D32192" w:rsidRPr="00B066C7">
              <w:rPr>
                <w:rFonts w:ascii="Times New Roman" w:hAnsi="Times New Roman" w:cs="Times New Roman"/>
                <w:noProof/>
                <w:webHidden/>
                <w:sz w:val="24"/>
              </w:rPr>
              <w:fldChar w:fldCharType="begin"/>
            </w:r>
            <w:r w:rsidR="00D32192" w:rsidRPr="00B066C7">
              <w:rPr>
                <w:rFonts w:ascii="Times New Roman" w:hAnsi="Times New Roman" w:cs="Times New Roman"/>
                <w:noProof/>
                <w:webHidden/>
                <w:sz w:val="24"/>
              </w:rPr>
              <w:instrText xml:space="preserve"> PAGEREF _Toc110503734 \h </w:instrText>
            </w:r>
            <w:r w:rsidR="00D32192" w:rsidRPr="00B066C7">
              <w:rPr>
                <w:rFonts w:ascii="Times New Roman" w:hAnsi="Times New Roman" w:cs="Times New Roman"/>
                <w:noProof/>
                <w:webHidden/>
                <w:sz w:val="24"/>
              </w:rPr>
            </w:r>
            <w:r w:rsidR="00D32192" w:rsidRPr="00B066C7">
              <w:rPr>
                <w:rFonts w:ascii="Times New Roman" w:hAnsi="Times New Roman" w:cs="Times New Roman"/>
                <w:noProof/>
                <w:webHidden/>
                <w:sz w:val="24"/>
              </w:rPr>
              <w:fldChar w:fldCharType="separate"/>
            </w:r>
            <w:r w:rsidR="00D32192" w:rsidRPr="00B066C7">
              <w:rPr>
                <w:rFonts w:ascii="Times New Roman" w:hAnsi="Times New Roman" w:cs="Times New Roman"/>
                <w:noProof/>
                <w:webHidden/>
                <w:sz w:val="24"/>
              </w:rPr>
              <w:t>4</w:t>
            </w:r>
            <w:r w:rsidR="00D32192" w:rsidRPr="00B066C7">
              <w:rPr>
                <w:rFonts w:ascii="Times New Roman" w:hAnsi="Times New Roman" w:cs="Times New Roman"/>
                <w:noProof/>
                <w:webHidden/>
                <w:sz w:val="24"/>
              </w:rPr>
              <w:fldChar w:fldCharType="end"/>
            </w:r>
          </w:hyperlink>
        </w:p>
        <w:p w14:paraId="1BB21F40" w14:textId="77777777" w:rsidR="00D32192" w:rsidRPr="00B066C7" w:rsidRDefault="00000000" w:rsidP="00D32192">
          <w:pPr>
            <w:pStyle w:val="TOC2"/>
            <w:tabs>
              <w:tab w:val="right" w:leader="dot" w:pos="9350"/>
            </w:tabs>
            <w:spacing w:line="360" w:lineRule="auto"/>
            <w:jc w:val="both"/>
            <w:rPr>
              <w:rFonts w:ascii="Times New Roman" w:eastAsiaTheme="minorEastAsia" w:hAnsi="Times New Roman" w:cs="Times New Roman"/>
              <w:noProof/>
              <w:sz w:val="24"/>
            </w:rPr>
          </w:pPr>
          <w:hyperlink w:anchor="_Toc110503735" w:history="1">
            <w:r w:rsidR="00D32192" w:rsidRPr="00B066C7">
              <w:rPr>
                <w:rStyle w:val="Hyperlink"/>
                <w:rFonts w:ascii="Times New Roman" w:hAnsi="Times New Roman" w:cs="Times New Roman"/>
                <w:noProof/>
                <w:sz w:val="24"/>
              </w:rPr>
              <w:t>a. Importance of CIPD map in HR professional</w:t>
            </w:r>
            <w:r w:rsidR="00D32192" w:rsidRPr="00B066C7">
              <w:rPr>
                <w:rFonts w:ascii="Times New Roman" w:hAnsi="Times New Roman" w:cs="Times New Roman"/>
                <w:noProof/>
                <w:webHidden/>
                <w:sz w:val="24"/>
              </w:rPr>
              <w:tab/>
            </w:r>
            <w:r w:rsidR="00D32192" w:rsidRPr="00B066C7">
              <w:rPr>
                <w:rFonts w:ascii="Times New Roman" w:hAnsi="Times New Roman" w:cs="Times New Roman"/>
                <w:noProof/>
                <w:webHidden/>
                <w:sz w:val="24"/>
              </w:rPr>
              <w:fldChar w:fldCharType="begin"/>
            </w:r>
            <w:r w:rsidR="00D32192" w:rsidRPr="00B066C7">
              <w:rPr>
                <w:rFonts w:ascii="Times New Roman" w:hAnsi="Times New Roman" w:cs="Times New Roman"/>
                <w:noProof/>
                <w:webHidden/>
                <w:sz w:val="24"/>
              </w:rPr>
              <w:instrText xml:space="preserve"> PAGEREF _Toc110503735 \h </w:instrText>
            </w:r>
            <w:r w:rsidR="00D32192" w:rsidRPr="00B066C7">
              <w:rPr>
                <w:rFonts w:ascii="Times New Roman" w:hAnsi="Times New Roman" w:cs="Times New Roman"/>
                <w:noProof/>
                <w:webHidden/>
                <w:sz w:val="24"/>
              </w:rPr>
            </w:r>
            <w:r w:rsidR="00D32192" w:rsidRPr="00B066C7">
              <w:rPr>
                <w:rFonts w:ascii="Times New Roman" w:hAnsi="Times New Roman" w:cs="Times New Roman"/>
                <w:noProof/>
                <w:webHidden/>
                <w:sz w:val="24"/>
              </w:rPr>
              <w:fldChar w:fldCharType="separate"/>
            </w:r>
            <w:r w:rsidR="00D32192" w:rsidRPr="00B066C7">
              <w:rPr>
                <w:rFonts w:ascii="Times New Roman" w:hAnsi="Times New Roman" w:cs="Times New Roman"/>
                <w:noProof/>
                <w:webHidden/>
                <w:sz w:val="24"/>
              </w:rPr>
              <w:t>4</w:t>
            </w:r>
            <w:r w:rsidR="00D32192" w:rsidRPr="00B066C7">
              <w:rPr>
                <w:rFonts w:ascii="Times New Roman" w:hAnsi="Times New Roman" w:cs="Times New Roman"/>
                <w:noProof/>
                <w:webHidden/>
                <w:sz w:val="24"/>
              </w:rPr>
              <w:fldChar w:fldCharType="end"/>
            </w:r>
          </w:hyperlink>
        </w:p>
        <w:p w14:paraId="1B6589FB" w14:textId="77777777" w:rsidR="00D32192" w:rsidRPr="00B066C7" w:rsidRDefault="00000000" w:rsidP="00D32192">
          <w:pPr>
            <w:pStyle w:val="TOC2"/>
            <w:tabs>
              <w:tab w:val="right" w:leader="dot" w:pos="9350"/>
            </w:tabs>
            <w:spacing w:line="360" w:lineRule="auto"/>
            <w:jc w:val="both"/>
            <w:rPr>
              <w:rFonts w:ascii="Times New Roman" w:eastAsiaTheme="minorEastAsia" w:hAnsi="Times New Roman" w:cs="Times New Roman"/>
              <w:noProof/>
              <w:sz w:val="24"/>
            </w:rPr>
          </w:pPr>
          <w:hyperlink w:anchor="_Toc110503736" w:history="1">
            <w:r w:rsidR="00D32192" w:rsidRPr="00B066C7">
              <w:rPr>
                <w:rStyle w:val="Hyperlink"/>
                <w:rFonts w:ascii="Times New Roman" w:hAnsi="Times New Roman" w:cs="Times New Roman"/>
                <w:noProof/>
                <w:sz w:val="24"/>
                <w:highlight w:val="white"/>
              </w:rPr>
              <w:t>b. Application of the map</w:t>
            </w:r>
            <w:r w:rsidR="00D32192" w:rsidRPr="00B066C7">
              <w:rPr>
                <w:rFonts w:ascii="Times New Roman" w:hAnsi="Times New Roman" w:cs="Times New Roman"/>
                <w:noProof/>
                <w:webHidden/>
                <w:sz w:val="24"/>
              </w:rPr>
              <w:tab/>
            </w:r>
            <w:r w:rsidR="00D32192" w:rsidRPr="00B066C7">
              <w:rPr>
                <w:rFonts w:ascii="Times New Roman" w:hAnsi="Times New Roman" w:cs="Times New Roman"/>
                <w:noProof/>
                <w:webHidden/>
                <w:sz w:val="24"/>
              </w:rPr>
              <w:fldChar w:fldCharType="begin"/>
            </w:r>
            <w:r w:rsidR="00D32192" w:rsidRPr="00B066C7">
              <w:rPr>
                <w:rFonts w:ascii="Times New Roman" w:hAnsi="Times New Roman" w:cs="Times New Roman"/>
                <w:noProof/>
                <w:webHidden/>
                <w:sz w:val="24"/>
              </w:rPr>
              <w:instrText xml:space="preserve"> PAGEREF _Toc110503736 \h </w:instrText>
            </w:r>
            <w:r w:rsidR="00D32192" w:rsidRPr="00B066C7">
              <w:rPr>
                <w:rFonts w:ascii="Times New Roman" w:hAnsi="Times New Roman" w:cs="Times New Roman"/>
                <w:noProof/>
                <w:webHidden/>
                <w:sz w:val="24"/>
              </w:rPr>
            </w:r>
            <w:r w:rsidR="00D32192" w:rsidRPr="00B066C7">
              <w:rPr>
                <w:rFonts w:ascii="Times New Roman" w:hAnsi="Times New Roman" w:cs="Times New Roman"/>
                <w:noProof/>
                <w:webHidden/>
                <w:sz w:val="24"/>
              </w:rPr>
              <w:fldChar w:fldCharType="separate"/>
            </w:r>
            <w:r w:rsidR="00D32192" w:rsidRPr="00B066C7">
              <w:rPr>
                <w:rFonts w:ascii="Times New Roman" w:hAnsi="Times New Roman" w:cs="Times New Roman"/>
                <w:noProof/>
                <w:webHidden/>
                <w:sz w:val="24"/>
              </w:rPr>
              <w:t>5</w:t>
            </w:r>
            <w:r w:rsidR="00D32192" w:rsidRPr="00B066C7">
              <w:rPr>
                <w:rFonts w:ascii="Times New Roman" w:hAnsi="Times New Roman" w:cs="Times New Roman"/>
                <w:noProof/>
                <w:webHidden/>
                <w:sz w:val="24"/>
              </w:rPr>
              <w:fldChar w:fldCharType="end"/>
            </w:r>
          </w:hyperlink>
        </w:p>
        <w:p w14:paraId="216B30B6" w14:textId="77777777" w:rsidR="00D32192" w:rsidRPr="00B066C7" w:rsidRDefault="00000000" w:rsidP="00D32192">
          <w:pPr>
            <w:pStyle w:val="TOC1"/>
            <w:tabs>
              <w:tab w:val="right" w:leader="dot" w:pos="9350"/>
            </w:tabs>
            <w:spacing w:line="360" w:lineRule="auto"/>
            <w:jc w:val="both"/>
            <w:rPr>
              <w:rFonts w:ascii="Times New Roman" w:eastAsiaTheme="minorEastAsia" w:hAnsi="Times New Roman" w:cs="Times New Roman"/>
              <w:noProof/>
              <w:sz w:val="24"/>
            </w:rPr>
          </w:pPr>
          <w:hyperlink w:anchor="_Toc110503737" w:history="1">
            <w:r w:rsidR="00D32192" w:rsidRPr="00B066C7">
              <w:rPr>
                <w:rStyle w:val="Hyperlink"/>
                <w:rFonts w:ascii="Times New Roman" w:hAnsi="Times New Roman" w:cs="Times New Roman"/>
                <w:noProof/>
                <w:sz w:val="24"/>
                <w:highlight w:val="white"/>
              </w:rPr>
              <w:t>Part B</w:t>
            </w:r>
            <w:r w:rsidR="00D32192" w:rsidRPr="00B066C7">
              <w:rPr>
                <w:rFonts w:ascii="Times New Roman" w:hAnsi="Times New Roman" w:cs="Times New Roman"/>
                <w:noProof/>
                <w:webHidden/>
                <w:sz w:val="24"/>
              </w:rPr>
              <w:tab/>
            </w:r>
            <w:r w:rsidR="00D32192" w:rsidRPr="00B066C7">
              <w:rPr>
                <w:rFonts w:ascii="Times New Roman" w:hAnsi="Times New Roman" w:cs="Times New Roman"/>
                <w:noProof/>
                <w:webHidden/>
                <w:sz w:val="24"/>
              </w:rPr>
              <w:fldChar w:fldCharType="begin"/>
            </w:r>
            <w:r w:rsidR="00D32192" w:rsidRPr="00B066C7">
              <w:rPr>
                <w:rFonts w:ascii="Times New Roman" w:hAnsi="Times New Roman" w:cs="Times New Roman"/>
                <w:noProof/>
                <w:webHidden/>
                <w:sz w:val="24"/>
              </w:rPr>
              <w:instrText xml:space="preserve"> PAGEREF _Toc110503737 \h </w:instrText>
            </w:r>
            <w:r w:rsidR="00D32192" w:rsidRPr="00B066C7">
              <w:rPr>
                <w:rFonts w:ascii="Times New Roman" w:hAnsi="Times New Roman" w:cs="Times New Roman"/>
                <w:noProof/>
                <w:webHidden/>
                <w:sz w:val="24"/>
              </w:rPr>
            </w:r>
            <w:r w:rsidR="00D32192" w:rsidRPr="00B066C7">
              <w:rPr>
                <w:rFonts w:ascii="Times New Roman" w:hAnsi="Times New Roman" w:cs="Times New Roman"/>
                <w:noProof/>
                <w:webHidden/>
                <w:sz w:val="24"/>
              </w:rPr>
              <w:fldChar w:fldCharType="separate"/>
            </w:r>
            <w:r w:rsidR="00D32192" w:rsidRPr="00B066C7">
              <w:rPr>
                <w:rFonts w:ascii="Times New Roman" w:hAnsi="Times New Roman" w:cs="Times New Roman"/>
                <w:noProof/>
                <w:webHidden/>
                <w:sz w:val="24"/>
              </w:rPr>
              <w:t>7</w:t>
            </w:r>
            <w:r w:rsidR="00D32192" w:rsidRPr="00B066C7">
              <w:rPr>
                <w:rFonts w:ascii="Times New Roman" w:hAnsi="Times New Roman" w:cs="Times New Roman"/>
                <w:noProof/>
                <w:webHidden/>
                <w:sz w:val="24"/>
              </w:rPr>
              <w:fldChar w:fldCharType="end"/>
            </w:r>
          </w:hyperlink>
        </w:p>
        <w:p w14:paraId="28387762" w14:textId="77777777" w:rsidR="00D32192" w:rsidRPr="00B066C7" w:rsidRDefault="00000000" w:rsidP="00D32192">
          <w:pPr>
            <w:pStyle w:val="TOC2"/>
            <w:tabs>
              <w:tab w:val="right" w:leader="dot" w:pos="9350"/>
            </w:tabs>
            <w:spacing w:line="360" w:lineRule="auto"/>
            <w:jc w:val="both"/>
            <w:rPr>
              <w:rFonts w:ascii="Times New Roman" w:eastAsiaTheme="minorEastAsia" w:hAnsi="Times New Roman" w:cs="Times New Roman"/>
              <w:noProof/>
              <w:sz w:val="24"/>
            </w:rPr>
          </w:pPr>
          <w:hyperlink w:anchor="_Toc110503738" w:history="1">
            <w:r w:rsidR="00D32192" w:rsidRPr="00B066C7">
              <w:rPr>
                <w:rStyle w:val="Hyperlink"/>
                <w:rFonts w:ascii="Times New Roman" w:hAnsi="Times New Roman" w:cs="Times New Roman"/>
                <w:noProof/>
                <w:sz w:val="24"/>
                <w:highlight w:val="white"/>
              </w:rPr>
              <w:t>a. Public sector in the UK is facing skills shortages</w:t>
            </w:r>
            <w:r w:rsidR="00D32192" w:rsidRPr="00B066C7">
              <w:rPr>
                <w:rFonts w:ascii="Times New Roman" w:hAnsi="Times New Roman" w:cs="Times New Roman"/>
                <w:noProof/>
                <w:webHidden/>
                <w:sz w:val="24"/>
              </w:rPr>
              <w:tab/>
            </w:r>
            <w:r w:rsidR="00D32192" w:rsidRPr="00B066C7">
              <w:rPr>
                <w:rFonts w:ascii="Times New Roman" w:hAnsi="Times New Roman" w:cs="Times New Roman"/>
                <w:noProof/>
                <w:webHidden/>
                <w:sz w:val="24"/>
              </w:rPr>
              <w:fldChar w:fldCharType="begin"/>
            </w:r>
            <w:r w:rsidR="00D32192" w:rsidRPr="00B066C7">
              <w:rPr>
                <w:rFonts w:ascii="Times New Roman" w:hAnsi="Times New Roman" w:cs="Times New Roman"/>
                <w:noProof/>
                <w:webHidden/>
                <w:sz w:val="24"/>
              </w:rPr>
              <w:instrText xml:space="preserve"> PAGEREF _Toc110503738 \h </w:instrText>
            </w:r>
            <w:r w:rsidR="00D32192" w:rsidRPr="00B066C7">
              <w:rPr>
                <w:rFonts w:ascii="Times New Roman" w:hAnsi="Times New Roman" w:cs="Times New Roman"/>
                <w:noProof/>
                <w:webHidden/>
                <w:sz w:val="24"/>
              </w:rPr>
            </w:r>
            <w:r w:rsidR="00D32192" w:rsidRPr="00B066C7">
              <w:rPr>
                <w:rFonts w:ascii="Times New Roman" w:hAnsi="Times New Roman" w:cs="Times New Roman"/>
                <w:noProof/>
                <w:webHidden/>
                <w:sz w:val="24"/>
              </w:rPr>
              <w:fldChar w:fldCharType="separate"/>
            </w:r>
            <w:r w:rsidR="00D32192" w:rsidRPr="00B066C7">
              <w:rPr>
                <w:rFonts w:ascii="Times New Roman" w:hAnsi="Times New Roman" w:cs="Times New Roman"/>
                <w:noProof/>
                <w:webHidden/>
                <w:sz w:val="24"/>
              </w:rPr>
              <w:t>7</w:t>
            </w:r>
            <w:r w:rsidR="00D32192" w:rsidRPr="00B066C7">
              <w:rPr>
                <w:rFonts w:ascii="Times New Roman" w:hAnsi="Times New Roman" w:cs="Times New Roman"/>
                <w:noProof/>
                <w:webHidden/>
                <w:sz w:val="24"/>
              </w:rPr>
              <w:fldChar w:fldCharType="end"/>
            </w:r>
          </w:hyperlink>
        </w:p>
        <w:p w14:paraId="1948A619" w14:textId="77777777" w:rsidR="00D32192" w:rsidRPr="00B066C7" w:rsidRDefault="00000000" w:rsidP="00D32192">
          <w:pPr>
            <w:pStyle w:val="TOC2"/>
            <w:tabs>
              <w:tab w:val="right" w:leader="dot" w:pos="9350"/>
            </w:tabs>
            <w:spacing w:line="360" w:lineRule="auto"/>
            <w:jc w:val="both"/>
            <w:rPr>
              <w:rFonts w:ascii="Times New Roman" w:eastAsiaTheme="minorEastAsia" w:hAnsi="Times New Roman" w:cs="Times New Roman"/>
              <w:noProof/>
              <w:sz w:val="24"/>
            </w:rPr>
          </w:pPr>
          <w:hyperlink w:anchor="_Toc110503739" w:history="1">
            <w:r w:rsidR="00D32192" w:rsidRPr="00B066C7">
              <w:rPr>
                <w:rStyle w:val="Hyperlink"/>
                <w:rFonts w:ascii="Times New Roman" w:hAnsi="Times New Roman" w:cs="Times New Roman"/>
                <w:noProof/>
                <w:sz w:val="24"/>
                <w:highlight w:val="white"/>
              </w:rPr>
              <w:t>b. Long-term labor market developments</w:t>
            </w:r>
            <w:r w:rsidR="00D32192" w:rsidRPr="00B066C7">
              <w:rPr>
                <w:rFonts w:ascii="Times New Roman" w:hAnsi="Times New Roman" w:cs="Times New Roman"/>
                <w:noProof/>
                <w:webHidden/>
                <w:sz w:val="24"/>
              </w:rPr>
              <w:tab/>
            </w:r>
            <w:r w:rsidR="00D32192" w:rsidRPr="00B066C7">
              <w:rPr>
                <w:rFonts w:ascii="Times New Roman" w:hAnsi="Times New Roman" w:cs="Times New Roman"/>
                <w:noProof/>
                <w:webHidden/>
                <w:sz w:val="24"/>
              </w:rPr>
              <w:fldChar w:fldCharType="begin"/>
            </w:r>
            <w:r w:rsidR="00D32192" w:rsidRPr="00B066C7">
              <w:rPr>
                <w:rFonts w:ascii="Times New Roman" w:hAnsi="Times New Roman" w:cs="Times New Roman"/>
                <w:noProof/>
                <w:webHidden/>
                <w:sz w:val="24"/>
              </w:rPr>
              <w:instrText xml:space="preserve"> PAGEREF _Toc110503739 \h </w:instrText>
            </w:r>
            <w:r w:rsidR="00D32192" w:rsidRPr="00B066C7">
              <w:rPr>
                <w:rFonts w:ascii="Times New Roman" w:hAnsi="Times New Roman" w:cs="Times New Roman"/>
                <w:noProof/>
                <w:webHidden/>
                <w:sz w:val="24"/>
              </w:rPr>
            </w:r>
            <w:r w:rsidR="00D32192" w:rsidRPr="00B066C7">
              <w:rPr>
                <w:rFonts w:ascii="Times New Roman" w:hAnsi="Times New Roman" w:cs="Times New Roman"/>
                <w:noProof/>
                <w:webHidden/>
                <w:sz w:val="24"/>
              </w:rPr>
              <w:fldChar w:fldCharType="separate"/>
            </w:r>
            <w:r w:rsidR="00D32192" w:rsidRPr="00B066C7">
              <w:rPr>
                <w:rFonts w:ascii="Times New Roman" w:hAnsi="Times New Roman" w:cs="Times New Roman"/>
                <w:noProof/>
                <w:webHidden/>
                <w:sz w:val="24"/>
              </w:rPr>
              <w:t>8</w:t>
            </w:r>
            <w:r w:rsidR="00D32192" w:rsidRPr="00B066C7">
              <w:rPr>
                <w:rFonts w:ascii="Times New Roman" w:hAnsi="Times New Roman" w:cs="Times New Roman"/>
                <w:noProof/>
                <w:webHidden/>
                <w:sz w:val="24"/>
              </w:rPr>
              <w:fldChar w:fldCharType="end"/>
            </w:r>
          </w:hyperlink>
        </w:p>
        <w:p w14:paraId="1318C91A" w14:textId="77777777" w:rsidR="00D32192" w:rsidRPr="00B066C7" w:rsidRDefault="00000000" w:rsidP="00D32192">
          <w:pPr>
            <w:pStyle w:val="TOC1"/>
            <w:tabs>
              <w:tab w:val="right" w:leader="dot" w:pos="9350"/>
            </w:tabs>
            <w:spacing w:line="360" w:lineRule="auto"/>
            <w:jc w:val="both"/>
            <w:rPr>
              <w:rFonts w:ascii="Times New Roman" w:eastAsiaTheme="minorEastAsia" w:hAnsi="Times New Roman" w:cs="Times New Roman"/>
              <w:noProof/>
              <w:sz w:val="24"/>
            </w:rPr>
          </w:pPr>
          <w:hyperlink w:anchor="_Toc110503740" w:history="1">
            <w:r w:rsidR="00D32192" w:rsidRPr="00B066C7">
              <w:rPr>
                <w:rStyle w:val="Hyperlink"/>
                <w:rFonts w:ascii="Times New Roman" w:hAnsi="Times New Roman" w:cs="Times New Roman"/>
                <w:noProof/>
                <w:sz w:val="24"/>
                <w:highlight w:val="white"/>
              </w:rPr>
              <w:t>Conclusion</w:t>
            </w:r>
            <w:r w:rsidR="00D32192" w:rsidRPr="00B066C7">
              <w:rPr>
                <w:rFonts w:ascii="Times New Roman" w:hAnsi="Times New Roman" w:cs="Times New Roman"/>
                <w:noProof/>
                <w:webHidden/>
                <w:sz w:val="24"/>
              </w:rPr>
              <w:tab/>
            </w:r>
            <w:r w:rsidR="00D32192" w:rsidRPr="00B066C7">
              <w:rPr>
                <w:rFonts w:ascii="Times New Roman" w:hAnsi="Times New Roman" w:cs="Times New Roman"/>
                <w:noProof/>
                <w:webHidden/>
                <w:sz w:val="24"/>
              </w:rPr>
              <w:fldChar w:fldCharType="begin"/>
            </w:r>
            <w:r w:rsidR="00D32192" w:rsidRPr="00B066C7">
              <w:rPr>
                <w:rFonts w:ascii="Times New Roman" w:hAnsi="Times New Roman" w:cs="Times New Roman"/>
                <w:noProof/>
                <w:webHidden/>
                <w:sz w:val="24"/>
              </w:rPr>
              <w:instrText xml:space="preserve"> PAGEREF _Toc110503740 \h </w:instrText>
            </w:r>
            <w:r w:rsidR="00D32192" w:rsidRPr="00B066C7">
              <w:rPr>
                <w:rFonts w:ascii="Times New Roman" w:hAnsi="Times New Roman" w:cs="Times New Roman"/>
                <w:noProof/>
                <w:webHidden/>
                <w:sz w:val="24"/>
              </w:rPr>
            </w:r>
            <w:r w:rsidR="00D32192" w:rsidRPr="00B066C7">
              <w:rPr>
                <w:rFonts w:ascii="Times New Roman" w:hAnsi="Times New Roman" w:cs="Times New Roman"/>
                <w:noProof/>
                <w:webHidden/>
                <w:sz w:val="24"/>
              </w:rPr>
              <w:fldChar w:fldCharType="separate"/>
            </w:r>
            <w:r w:rsidR="00D32192" w:rsidRPr="00B066C7">
              <w:rPr>
                <w:rFonts w:ascii="Times New Roman" w:hAnsi="Times New Roman" w:cs="Times New Roman"/>
                <w:noProof/>
                <w:webHidden/>
                <w:sz w:val="24"/>
              </w:rPr>
              <w:t>9</w:t>
            </w:r>
            <w:r w:rsidR="00D32192" w:rsidRPr="00B066C7">
              <w:rPr>
                <w:rFonts w:ascii="Times New Roman" w:hAnsi="Times New Roman" w:cs="Times New Roman"/>
                <w:noProof/>
                <w:webHidden/>
                <w:sz w:val="24"/>
              </w:rPr>
              <w:fldChar w:fldCharType="end"/>
            </w:r>
          </w:hyperlink>
        </w:p>
        <w:p w14:paraId="38E7B0E1" w14:textId="77777777" w:rsidR="00D32192" w:rsidRPr="00B066C7" w:rsidRDefault="00000000" w:rsidP="00D32192">
          <w:pPr>
            <w:pStyle w:val="TOC1"/>
            <w:tabs>
              <w:tab w:val="right" w:leader="dot" w:pos="9350"/>
            </w:tabs>
            <w:spacing w:line="360" w:lineRule="auto"/>
            <w:jc w:val="both"/>
            <w:rPr>
              <w:rFonts w:ascii="Times New Roman" w:eastAsiaTheme="minorEastAsia" w:hAnsi="Times New Roman" w:cs="Times New Roman"/>
              <w:noProof/>
              <w:sz w:val="24"/>
            </w:rPr>
          </w:pPr>
          <w:hyperlink w:anchor="_Toc110503741" w:history="1">
            <w:r w:rsidR="00D32192" w:rsidRPr="00B066C7">
              <w:rPr>
                <w:rStyle w:val="Hyperlink"/>
                <w:rFonts w:ascii="Times New Roman" w:hAnsi="Times New Roman" w:cs="Times New Roman"/>
                <w:noProof/>
                <w:sz w:val="24"/>
                <w:shd w:val="clear" w:color="auto" w:fill="FFFFFF"/>
              </w:rPr>
              <w:t>References</w:t>
            </w:r>
            <w:r w:rsidR="00D32192" w:rsidRPr="00B066C7">
              <w:rPr>
                <w:rFonts w:ascii="Times New Roman" w:hAnsi="Times New Roman" w:cs="Times New Roman"/>
                <w:noProof/>
                <w:webHidden/>
                <w:sz w:val="24"/>
              </w:rPr>
              <w:tab/>
            </w:r>
            <w:r w:rsidR="00D32192" w:rsidRPr="00B066C7">
              <w:rPr>
                <w:rFonts w:ascii="Times New Roman" w:hAnsi="Times New Roman" w:cs="Times New Roman"/>
                <w:noProof/>
                <w:webHidden/>
                <w:sz w:val="24"/>
              </w:rPr>
              <w:fldChar w:fldCharType="begin"/>
            </w:r>
            <w:r w:rsidR="00D32192" w:rsidRPr="00B066C7">
              <w:rPr>
                <w:rFonts w:ascii="Times New Roman" w:hAnsi="Times New Roman" w:cs="Times New Roman"/>
                <w:noProof/>
                <w:webHidden/>
                <w:sz w:val="24"/>
              </w:rPr>
              <w:instrText xml:space="preserve"> PAGEREF _Toc110503741 \h </w:instrText>
            </w:r>
            <w:r w:rsidR="00D32192" w:rsidRPr="00B066C7">
              <w:rPr>
                <w:rFonts w:ascii="Times New Roman" w:hAnsi="Times New Roman" w:cs="Times New Roman"/>
                <w:noProof/>
                <w:webHidden/>
                <w:sz w:val="24"/>
              </w:rPr>
            </w:r>
            <w:r w:rsidR="00D32192" w:rsidRPr="00B066C7">
              <w:rPr>
                <w:rFonts w:ascii="Times New Roman" w:hAnsi="Times New Roman" w:cs="Times New Roman"/>
                <w:noProof/>
                <w:webHidden/>
                <w:sz w:val="24"/>
              </w:rPr>
              <w:fldChar w:fldCharType="separate"/>
            </w:r>
            <w:r w:rsidR="00D32192" w:rsidRPr="00B066C7">
              <w:rPr>
                <w:rFonts w:ascii="Times New Roman" w:hAnsi="Times New Roman" w:cs="Times New Roman"/>
                <w:noProof/>
                <w:webHidden/>
                <w:sz w:val="24"/>
              </w:rPr>
              <w:t>10</w:t>
            </w:r>
            <w:r w:rsidR="00D32192" w:rsidRPr="00B066C7">
              <w:rPr>
                <w:rFonts w:ascii="Times New Roman" w:hAnsi="Times New Roman" w:cs="Times New Roman"/>
                <w:noProof/>
                <w:webHidden/>
                <w:sz w:val="24"/>
              </w:rPr>
              <w:fldChar w:fldCharType="end"/>
            </w:r>
          </w:hyperlink>
        </w:p>
        <w:p w14:paraId="2B7977B0" w14:textId="77777777" w:rsidR="00D32192" w:rsidRDefault="00D32192" w:rsidP="00D32192">
          <w:pPr>
            <w:spacing w:line="360" w:lineRule="auto"/>
            <w:jc w:val="both"/>
          </w:pPr>
          <w:r w:rsidRPr="00B066C7">
            <w:rPr>
              <w:rFonts w:ascii="Times New Roman" w:hAnsi="Times New Roman" w:cs="Times New Roman"/>
              <w:sz w:val="24"/>
            </w:rPr>
            <w:fldChar w:fldCharType="end"/>
          </w:r>
        </w:p>
      </w:sdtContent>
    </w:sdt>
    <w:p w14:paraId="6DF16D82" w14:textId="77777777" w:rsidR="00D32192" w:rsidRDefault="00D32192" w:rsidP="00D32192">
      <w:pPr>
        <w:pStyle w:val="Heading1"/>
      </w:pPr>
    </w:p>
    <w:p w14:paraId="6202F482" w14:textId="77777777" w:rsidR="00D32192" w:rsidRDefault="00D32192" w:rsidP="00D32192">
      <w:pPr>
        <w:rPr>
          <w:rFonts w:ascii="Times New Roman" w:hAnsi="Times New Roman"/>
          <w:b/>
          <w:sz w:val="24"/>
          <w:szCs w:val="40"/>
        </w:rPr>
      </w:pPr>
      <w:r>
        <w:br w:type="page"/>
      </w:r>
    </w:p>
    <w:p w14:paraId="266B08CD" w14:textId="77777777" w:rsidR="00D32192" w:rsidRDefault="00D32192" w:rsidP="00D32192">
      <w:pPr>
        <w:pStyle w:val="Heading1"/>
      </w:pPr>
      <w:bookmarkStart w:id="0" w:name="_Toc110503733"/>
      <w:r w:rsidRPr="00B066C7">
        <w:lastRenderedPageBreak/>
        <w:t>Introduction</w:t>
      </w:r>
      <w:bookmarkEnd w:id="0"/>
    </w:p>
    <w:p w14:paraId="733D77B0" w14:textId="77777777" w:rsidR="00D32192" w:rsidRPr="00A855F0" w:rsidRDefault="00D32192" w:rsidP="00D32192">
      <w:pPr>
        <w:pStyle w:val="Normal1"/>
        <w:spacing w:line="360" w:lineRule="auto"/>
        <w:jc w:val="both"/>
        <w:rPr>
          <w:rFonts w:ascii="Times New Roman" w:hAnsi="Times New Roman" w:cs="Times New Roman"/>
          <w:sz w:val="24"/>
        </w:rPr>
      </w:pPr>
      <w:r>
        <w:rPr>
          <w:rFonts w:ascii="Times New Roman" w:hAnsi="Times New Roman" w:cs="Times New Roman"/>
          <w:sz w:val="24"/>
        </w:rPr>
        <w:t>The following study is about discussing different aspect CIPD profession map. The discussion is done in two different parts that deal with two important factors. The first part of the discussion is based on the importance of CIPD map in HR professionals associated with organizations and the application of the map. The second part sheds light on how the public sector in the UK is facing the problems and how the labor market can be developed on a long-term basis.</w:t>
      </w:r>
    </w:p>
    <w:p w14:paraId="18258543" w14:textId="77777777" w:rsidR="00D32192" w:rsidRDefault="00D32192" w:rsidP="00D32192">
      <w:pPr>
        <w:pStyle w:val="Heading1"/>
      </w:pPr>
      <w:bookmarkStart w:id="1" w:name="_Toc110503734"/>
      <w:r>
        <w:t>Part 1</w:t>
      </w:r>
      <w:bookmarkEnd w:id="1"/>
    </w:p>
    <w:p w14:paraId="72762B96" w14:textId="77777777" w:rsidR="00D32192" w:rsidRDefault="00D32192" w:rsidP="00D32192">
      <w:pPr>
        <w:pStyle w:val="Heading2"/>
      </w:pPr>
      <w:bookmarkStart w:id="2" w:name="_Toc110503735"/>
      <w:r>
        <w:t>a. Importance of CIPD map in HR professional</w:t>
      </w:r>
      <w:bookmarkEnd w:id="2"/>
      <w:r>
        <w:t xml:space="preserve"> </w:t>
      </w:r>
    </w:p>
    <w:p w14:paraId="3A7307F0" w14:textId="77777777" w:rsidR="00D32192" w:rsidRDefault="00D32192" w:rsidP="00D3219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CIPD map is an interactive set of values and standards which help the workers who are attached to HR professionals. In an organization, HR plays an important role to maintain the activities and culture of the organization prominently. In this regard, it can be said that the CIPD map helps to manage the activities and help to manage the activities as well as enhance work abilities (</w:t>
      </w:r>
      <w:r>
        <w:rPr>
          <w:rFonts w:ascii="Times New Roman" w:eastAsia="Times New Roman" w:hAnsi="Times New Roman" w:cs="Times New Roman"/>
          <w:sz w:val="24"/>
          <w:szCs w:val="24"/>
          <w:highlight w:val="white"/>
        </w:rPr>
        <w:t xml:space="preserve">Royce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Besides, CIPD helps to make a change in the world of work as well and it can make the organization more systematic and enhanced. On the other hand, it helps to increase the performance of the company and HRs as well, which is important for maintaining a good atmosphere in the workplace.</w:t>
      </w:r>
    </w:p>
    <w:p w14:paraId="6A045222" w14:textId="77777777" w:rsidR="00D32192" w:rsidRDefault="00D32192" w:rsidP="00D32192">
      <w:pPr>
        <w:pStyle w:val="Normal1"/>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6E2714D" wp14:editId="282179A8">
            <wp:extent cx="3158464" cy="1776636"/>
            <wp:effectExtent l="0" t="0" r="0" b="0"/>
            <wp:docPr id="1" name="image1.png" descr="Chart,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Chart, diagram&#10;&#10;Description automatically generated"/>
                    <pic:cNvPicPr/>
                  </pic:nvPicPr>
                  <pic:blipFill>
                    <a:blip r:embed="rId8"/>
                    <a:stretch>
                      <a:fillRect/>
                    </a:stretch>
                  </pic:blipFill>
                  <pic:spPr>
                    <a:xfrm>
                      <a:off x="0" y="0"/>
                      <a:ext cx="3158464" cy="1776636"/>
                    </a:xfrm>
                    <a:prstGeom prst="rect">
                      <a:avLst/>
                    </a:prstGeom>
                  </pic:spPr>
                </pic:pic>
              </a:graphicData>
            </a:graphic>
          </wp:inline>
        </w:drawing>
      </w:r>
    </w:p>
    <w:p w14:paraId="42CFDB49" w14:textId="77777777" w:rsidR="00D32192" w:rsidRDefault="00D32192" w:rsidP="00D32192">
      <w:pPr>
        <w:pStyle w:val="Normal1"/>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CIPD professional map</w:t>
      </w:r>
    </w:p>
    <w:p w14:paraId="3B1C5FCE" w14:textId="77777777" w:rsidR="00D32192" w:rsidRDefault="00D32192" w:rsidP="00D32192">
      <w:pPr>
        <w:pStyle w:val="Normal1"/>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peopleprofession.cipd.org, 2022</w:t>
      </w:r>
      <w:r>
        <w:rPr>
          <w:rFonts w:ascii="Times New Roman" w:eastAsia="Times New Roman" w:hAnsi="Times New Roman" w:cs="Times New Roman"/>
          <w:sz w:val="24"/>
          <w:szCs w:val="24"/>
        </w:rPr>
        <w:t>)</w:t>
      </w:r>
    </w:p>
    <w:p w14:paraId="4A9424F9" w14:textId="77777777" w:rsidR="00D32192" w:rsidRDefault="00D32192" w:rsidP="00D32192">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lastRenderedPageBreak/>
        <w:t xml:space="preserve">CIPD map is used by different organizations, and it helps to increase the professional activities as well, and the work efficiency can also be developed more by the managers. As per the opinion of </w:t>
      </w:r>
      <w:r>
        <w:rPr>
          <w:rFonts w:ascii="Times New Roman" w:eastAsia="Times New Roman" w:hAnsi="Times New Roman" w:cs="Times New Roman"/>
          <w:sz w:val="24"/>
          <w:szCs w:val="24"/>
          <w:highlight w:val="white"/>
        </w:rPr>
        <w:t xml:space="preserve">Mayo (2020), a professional map helps to create a benchmark for the people who are managing the activities prominently in the workplace. Basically, it forces you to develop a plan and a method to manage the activities and it helps HR to manage the activities prominently. For example, it can be said that decision-making is one of the most important activities which is performed by managers, and CIPD provides an idea to perform and manage the workability as well so that HR professionals can manage their duties prominently. The CIPD map portrays different activities which help to increase the HR activities and manage these prominently. </w:t>
      </w:r>
      <w:proofErr w:type="gramStart"/>
      <w:r>
        <w:rPr>
          <w:rFonts w:ascii="Times New Roman" w:eastAsia="Times New Roman" w:hAnsi="Times New Roman" w:cs="Times New Roman"/>
          <w:sz w:val="24"/>
          <w:szCs w:val="24"/>
          <w:highlight w:val="white"/>
        </w:rPr>
        <w:t>First of all</w:t>
      </w:r>
      <w:proofErr w:type="gramEnd"/>
      <w:r>
        <w:rPr>
          <w:rFonts w:ascii="Times New Roman" w:eastAsia="Times New Roman" w:hAnsi="Times New Roman" w:cs="Times New Roman"/>
          <w:sz w:val="24"/>
          <w:szCs w:val="24"/>
          <w:highlight w:val="white"/>
        </w:rPr>
        <w:t xml:space="preserve">, HR can experience so many things from the workplace which help to make it more prominent and advanced (Harrison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 Employee relationships, diversity in the workforce, and others </w:t>
      </w:r>
      <w:proofErr w:type="gramStart"/>
      <w:r>
        <w:rPr>
          <w:rFonts w:ascii="Times New Roman" w:eastAsia="Times New Roman" w:hAnsi="Times New Roman" w:cs="Times New Roman"/>
          <w:sz w:val="24"/>
          <w:szCs w:val="24"/>
          <w:highlight w:val="white"/>
        </w:rPr>
        <w:t>have to</w:t>
      </w:r>
      <w:proofErr w:type="gramEnd"/>
      <w:r>
        <w:rPr>
          <w:rFonts w:ascii="Times New Roman" w:eastAsia="Times New Roman" w:hAnsi="Times New Roman" w:cs="Times New Roman"/>
          <w:sz w:val="24"/>
          <w:szCs w:val="24"/>
          <w:highlight w:val="white"/>
        </w:rPr>
        <w:t xml:space="preserve"> be managed by HR and in this regard, they are considered the important factors of the workforce. Besides, it also helps to manage the activities prominently and the organization can also grow more and flourish in the marketplace. The map helps to gather and experience different types of knowledge, which is one of the important dimensions to enhance the activities. As per the opinion of Griggs and Allen (2018), in the workforce, different types of activities can take place, and it helps to enhance the experiences of the employees. For managing the activities, it is important to experience different activities, and it helps to increase the performance of the employees as well which is considered one of the most important things. </w:t>
      </w:r>
    </w:p>
    <w:p w14:paraId="305B34B5" w14:textId="65FB6E99" w:rsidR="00D32192" w:rsidRDefault="00D32192" w:rsidP="00D32192">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Based on this, it can be said that the CIPD professional map is </w:t>
      </w:r>
      <w:r w:rsidR="00EE25FB" w:rsidRPr="00EE25FB">
        <w:rPr>
          <w:rFonts w:ascii="Times New Roman" w:eastAsia="Times New Roman" w:hAnsi="Times New Roman" w:cs="Times New Roman"/>
          <w:sz w:val="24"/>
          <w:szCs w:val="24"/>
        </w:rPr>
        <w:t>among the most crucial</w:t>
      </w:r>
      <w:r w:rsidR="00EE25FB" w:rsidRPr="00EE25FB">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 xml:space="preserve">and relevant things in the present times which can enhance the workability and the culture of the company as well. In this regard, HRs maintains the professional map to increase performance, so that it helps to manage different activities. On the other </w:t>
      </w:r>
      <w:r w:rsidR="00EE25FB">
        <w:rPr>
          <w:rFonts w:ascii="Times New Roman" w:eastAsia="Times New Roman" w:hAnsi="Times New Roman" w:cs="Times New Roman"/>
          <w:sz w:val="24"/>
          <w:szCs w:val="24"/>
          <w:highlight w:val="white"/>
        </w:rPr>
        <w:t>side,</w:t>
      </w:r>
      <w:r>
        <w:rPr>
          <w:rFonts w:ascii="Times New Roman" w:eastAsia="Times New Roman" w:hAnsi="Times New Roman" w:cs="Times New Roman"/>
          <w:sz w:val="24"/>
          <w:szCs w:val="24"/>
          <w:highlight w:val="white"/>
        </w:rPr>
        <w:t xml:space="preserve"> it is important to </w:t>
      </w:r>
      <w:proofErr w:type="gramStart"/>
      <w:r w:rsidR="00EE25FB">
        <w:rPr>
          <w:rFonts w:ascii="Times New Roman" w:eastAsia="Times New Roman" w:hAnsi="Times New Roman" w:cs="Times New Roman"/>
          <w:sz w:val="24"/>
          <w:szCs w:val="24"/>
          <w:highlight w:val="white"/>
        </w:rPr>
        <w:t xml:space="preserve">improve </w:t>
      </w:r>
      <w:r>
        <w:rPr>
          <w:rFonts w:ascii="Times New Roman" w:eastAsia="Times New Roman" w:hAnsi="Times New Roman" w:cs="Times New Roman"/>
          <w:sz w:val="24"/>
          <w:szCs w:val="24"/>
          <w:highlight w:val="white"/>
        </w:rPr>
        <w:t xml:space="preserve"> the</w:t>
      </w:r>
      <w:proofErr w:type="gramEnd"/>
      <w:r>
        <w:rPr>
          <w:rFonts w:ascii="Times New Roman" w:eastAsia="Times New Roman" w:hAnsi="Times New Roman" w:cs="Times New Roman"/>
          <w:sz w:val="24"/>
          <w:szCs w:val="24"/>
          <w:highlight w:val="white"/>
        </w:rPr>
        <w:t xml:space="preserve"> </w:t>
      </w:r>
      <w:r w:rsidR="00B44EF5">
        <w:rPr>
          <w:rFonts w:ascii="Times New Roman" w:eastAsia="Times New Roman" w:hAnsi="Times New Roman" w:cs="Times New Roman"/>
          <w:sz w:val="24"/>
          <w:szCs w:val="24"/>
          <w:highlight w:val="white"/>
        </w:rPr>
        <w:t xml:space="preserve">organization </w:t>
      </w:r>
      <w:r>
        <w:rPr>
          <w:rFonts w:ascii="Times New Roman" w:eastAsia="Times New Roman" w:hAnsi="Times New Roman" w:cs="Times New Roman"/>
          <w:sz w:val="24"/>
          <w:szCs w:val="24"/>
          <w:highlight w:val="white"/>
        </w:rPr>
        <w:t xml:space="preserve">outcome </w:t>
      </w:r>
      <w:r w:rsidR="00B44EF5">
        <w:rPr>
          <w:rFonts w:ascii="Times New Roman" w:eastAsia="Times New Roman" w:hAnsi="Times New Roman" w:cs="Times New Roman"/>
          <w:sz w:val="24"/>
          <w:szCs w:val="24"/>
          <w:highlight w:val="white"/>
        </w:rPr>
        <w:t>on this particular think</w:t>
      </w:r>
      <w:r>
        <w:rPr>
          <w:rFonts w:ascii="Times New Roman" w:eastAsia="Times New Roman" w:hAnsi="Times New Roman" w:cs="Times New Roman"/>
          <w:sz w:val="24"/>
          <w:szCs w:val="24"/>
          <w:highlight w:val="white"/>
        </w:rPr>
        <w:t xml:space="preserve"> and this is adopted by </w:t>
      </w:r>
      <w:r w:rsidR="00EE25FB">
        <w:rPr>
          <w:rFonts w:ascii="Times New Roman" w:eastAsia="Times New Roman" w:hAnsi="Times New Roman" w:cs="Times New Roman"/>
          <w:sz w:val="24"/>
          <w:szCs w:val="24"/>
          <w:highlight w:val="white"/>
        </w:rPr>
        <w:t xml:space="preserve">various </w:t>
      </w:r>
      <w:r>
        <w:rPr>
          <w:rFonts w:ascii="Times New Roman" w:eastAsia="Times New Roman" w:hAnsi="Times New Roman" w:cs="Times New Roman"/>
          <w:sz w:val="24"/>
          <w:szCs w:val="24"/>
          <w:highlight w:val="white"/>
        </w:rPr>
        <w:t>organizations at this time.</w:t>
      </w:r>
    </w:p>
    <w:p w14:paraId="3601CBD6" w14:textId="77777777" w:rsidR="00D32192" w:rsidRDefault="00D32192" w:rsidP="00D32192">
      <w:pPr>
        <w:pStyle w:val="Heading2"/>
        <w:rPr>
          <w:highlight w:val="white"/>
        </w:rPr>
      </w:pPr>
      <w:bookmarkStart w:id="3" w:name="_Toc110503736"/>
      <w:r>
        <w:rPr>
          <w:highlight w:val="white"/>
        </w:rPr>
        <w:t>b. Application of the map</w:t>
      </w:r>
      <w:bookmarkEnd w:id="3"/>
    </w:p>
    <w:p w14:paraId="7DF5A08A" w14:textId="7B97C20B" w:rsidR="00D32192" w:rsidRDefault="00D32192" w:rsidP="00D32192">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different organizations, HR plays an important role to manage the activities, and they are responsible to maintain the work environment in the workforce as well. In this regard, it can be said that the CIPD map helps to identify the capabilities and skills of people in the organization which is important for its growth of it. As per the views of Budd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 it is important to </w:t>
      </w:r>
      <w:r>
        <w:rPr>
          <w:rFonts w:ascii="Times New Roman" w:eastAsia="Times New Roman" w:hAnsi="Times New Roman" w:cs="Times New Roman"/>
          <w:sz w:val="24"/>
          <w:szCs w:val="24"/>
          <w:highlight w:val="white"/>
        </w:rPr>
        <w:lastRenderedPageBreak/>
        <w:t xml:space="preserve">enhance the performances of the employees in the organization which </w:t>
      </w:r>
      <w:r w:rsidR="00B44EF5" w:rsidRPr="00B44EF5">
        <w:rPr>
          <w:rFonts w:ascii="Times New Roman" w:eastAsia="Times New Roman" w:hAnsi="Times New Roman" w:cs="Times New Roman"/>
          <w:sz w:val="24"/>
          <w:szCs w:val="24"/>
        </w:rPr>
        <w:t>aid in producing superior commercial outcomes, and it might grow and build a more solid name on the global market.</w:t>
      </w:r>
      <w:r>
        <w:rPr>
          <w:rFonts w:ascii="Times New Roman" w:eastAsia="Times New Roman" w:hAnsi="Times New Roman" w:cs="Times New Roman"/>
          <w:sz w:val="24"/>
          <w:szCs w:val="24"/>
          <w:highlight w:val="white"/>
        </w:rPr>
        <w:t xml:space="preserve"> In different types of organizations, it can be government or private sector, and small or established organization, Professional map is used in different types of organizations which help to increase the workability of the employees, and reputation of the company as well.</w:t>
      </w:r>
    </w:p>
    <w:p w14:paraId="531CB921" w14:textId="77777777" w:rsidR="00D32192" w:rsidRDefault="00D32192" w:rsidP="00D32192">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CIPD map has a strong impact on the business organization, and it is generally used to increase capabilities and skills, which help to develop professional activities. Besides, it provides a plan for developing the career path of employees.     </w:t>
      </w:r>
    </w:p>
    <w:p w14:paraId="0FF70F84" w14:textId="77777777" w:rsidR="00D32192" w:rsidRDefault="00D32192" w:rsidP="00D32192">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CIPD map consists of a set of knowledge, values, disciplines, and behaviors which are important to develop the activities, and there are different things that can be there which help an employee to grow more in their career path. The CIPD map helps to improve performance, and in this regard, it can be applied in different business organizations. According to Johnson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(2019), CIPD professional maps help to increase the capabilities and efficiency of the employees, and this is considered one of the most important things for developing the activities prominently. There are different organizations that adopt the map for enhancing the performance of the workforce. New qualifications have been added to the CIPD map, and these all concentrate on the maintenance of good work culture in the organization.</w:t>
      </w:r>
    </w:p>
    <w:p w14:paraId="141AFD58" w14:textId="5881F2A7" w:rsidR="00D32192" w:rsidRDefault="00D32192" w:rsidP="00D32192">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different organizations, HR or managers </w:t>
      </w:r>
      <w:proofErr w:type="gramStart"/>
      <w:r>
        <w:rPr>
          <w:rFonts w:ascii="Times New Roman" w:eastAsia="Times New Roman" w:hAnsi="Times New Roman" w:cs="Times New Roman"/>
          <w:sz w:val="24"/>
          <w:szCs w:val="24"/>
          <w:highlight w:val="white"/>
        </w:rPr>
        <w:t>have to</w:t>
      </w:r>
      <w:proofErr w:type="gramEnd"/>
      <w:r>
        <w:rPr>
          <w:rFonts w:ascii="Times New Roman" w:eastAsia="Times New Roman" w:hAnsi="Times New Roman" w:cs="Times New Roman"/>
          <w:sz w:val="24"/>
          <w:szCs w:val="24"/>
          <w:highlight w:val="white"/>
        </w:rPr>
        <w:t xml:space="preserve"> handle and manage the activities, and this helps to manage the activities. In the global market, different types of customers and people can come with different expectations. According to </w:t>
      </w:r>
      <w:proofErr w:type="spellStart"/>
      <w:r>
        <w:rPr>
          <w:rFonts w:ascii="Times New Roman" w:eastAsia="Times New Roman" w:hAnsi="Times New Roman" w:cs="Times New Roman"/>
          <w:sz w:val="24"/>
          <w:szCs w:val="24"/>
          <w:highlight w:val="white"/>
        </w:rPr>
        <w:t>Alsuliman</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Elrayah</w:t>
      </w:r>
      <w:proofErr w:type="spellEnd"/>
      <w:r>
        <w:rPr>
          <w:rFonts w:ascii="Times New Roman" w:eastAsia="Times New Roman" w:hAnsi="Times New Roman" w:cs="Times New Roman"/>
          <w:sz w:val="24"/>
          <w:szCs w:val="24"/>
          <w:highlight w:val="white"/>
        </w:rPr>
        <w:t xml:space="preserve"> (2021), HRs </w:t>
      </w:r>
      <w:proofErr w:type="gramStart"/>
      <w:r>
        <w:rPr>
          <w:rFonts w:ascii="Times New Roman" w:eastAsia="Times New Roman" w:hAnsi="Times New Roman" w:cs="Times New Roman"/>
          <w:sz w:val="24"/>
          <w:szCs w:val="24"/>
          <w:highlight w:val="white"/>
        </w:rPr>
        <w:t>are able to</w:t>
      </w:r>
      <w:proofErr w:type="gramEnd"/>
      <w:r>
        <w:rPr>
          <w:rFonts w:ascii="Times New Roman" w:eastAsia="Times New Roman" w:hAnsi="Times New Roman" w:cs="Times New Roman"/>
          <w:sz w:val="24"/>
          <w:szCs w:val="24"/>
          <w:highlight w:val="white"/>
        </w:rPr>
        <w:t xml:space="preserve"> manage this and monitor the activities, and in this regard, the CIPD map is used in the organization, so that these can be managed and developed by the HR managers of the organization. HR managers generally adopt this for managing the activities and maintaining a better culture as well which is one of the most important things for its growth of it. HR of the organization generally adopts the planning map for meeting future demands, </w:t>
      </w:r>
      <w:r w:rsidR="00146B9C" w:rsidRPr="00146B9C">
        <w:rPr>
          <w:rFonts w:ascii="Times New Roman" w:eastAsia="Times New Roman" w:hAnsi="Times New Roman" w:cs="Times New Roman"/>
          <w:sz w:val="24"/>
          <w:szCs w:val="24"/>
        </w:rPr>
        <w:t>so that it can develop further, earn a reputation on its own, and get recognition in the world market</w:t>
      </w:r>
      <w:r>
        <w:rPr>
          <w:rFonts w:ascii="Times New Roman" w:eastAsia="Times New Roman" w:hAnsi="Times New Roman" w:cs="Times New Roman"/>
          <w:sz w:val="24"/>
          <w:szCs w:val="24"/>
          <w:highlight w:val="white"/>
        </w:rPr>
        <w:t>. The map helps to enhance the activities of the organization, and HR can apply this to improve the situation of the organization (</w:t>
      </w:r>
      <w:proofErr w:type="spellStart"/>
      <w:r>
        <w:rPr>
          <w:rFonts w:ascii="Times New Roman" w:eastAsia="Times New Roman" w:hAnsi="Times New Roman" w:cs="Times New Roman"/>
          <w:sz w:val="24"/>
          <w:szCs w:val="24"/>
          <w:highlight w:val="white"/>
        </w:rPr>
        <w:t>Miharja</w:t>
      </w:r>
      <w:proofErr w:type="spellEnd"/>
      <w:r>
        <w:rPr>
          <w:rFonts w:ascii="Times New Roman" w:eastAsia="Times New Roman" w:hAnsi="Times New Roman" w:cs="Times New Roman"/>
          <w:sz w:val="24"/>
          <w:szCs w:val="24"/>
          <w:highlight w:val="white"/>
        </w:rPr>
        <w:t xml:space="preserve">, 2020). There are several activities such as culture, employee relationships, productivity and so on that can be managed and handled by the planning map which is one of the most important things.               </w:t>
      </w:r>
    </w:p>
    <w:p w14:paraId="6A75C9E5" w14:textId="77777777" w:rsidR="00D32192" w:rsidRDefault="00D32192" w:rsidP="00D32192">
      <w:pPr>
        <w:pStyle w:val="Heading1"/>
        <w:rPr>
          <w:highlight w:val="white"/>
        </w:rPr>
      </w:pPr>
      <w:bookmarkStart w:id="4" w:name="_Toc110503737"/>
      <w:r>
        <w:rPr>
          <w:highlight w:val="white"/>
        </w:rPr>
        <w:lastRenderedPageBreak/>
        <w:t>Part B</w:t>
      </w:r>
      <w:bookmarkEnd w:id="4"/>
    </w:p>
    <w:p w14:paraId="43CF477C" w14:textId="77777777" w:rsidR="00D32192" w:rsidRDefault="00D32192" w:rsidP="00D32192">
      <w:pPr>
        <w:pStyle w:val="Heading2"/>
      </w:pPr>
      <w:bookmarkStart w:id="5" w:name="_Toc110503738"/>
      <w:r>
        <w:rPr>
          <w:highlight w:val="white"/>
        </w:rPr>
        <w:t xml:space="preserve">a. </w:t>
      </w:r>
      <w:proofErr w:type="gramStart"/>
      <w:r>
        <w:rPr>
          <w:highlight w:val="white"/>
        </w:rPr>
        <w:t>Public</w:t>
      </w:r>
      <w:proofErr w:type="gramEnd"/>
      <w:r>
        <w:rPr>
          <w:highlight w:val="white"/>
        </w:rPr>
        <w:t xml:space="preserve"> sector in the UK is facing skills shortages</w:t>
      </w:r>
      <w:bookmarkEnd w:id="5"/>
      <w:r>
        <w:rPr>
          <w:highlight w:val="white"/>
        </w:rPr>
        <w:t xml:space="preserve">   </w:t>
      </w:r>
      <w:r>
        <w:t xml:space="preserve"> </w:t>
      </w:r>
    </w:p>
    <w:p w14:paraId="01F62C1A" w14:textId="046692E2" w:rsidR="00D32192" w:rsidRDefault="00D32192" w:rsidP="00D32192">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In the UK, there are different social problems that hamper the activities of the country. There are different sectors that recruit people</w:t>
      </w:r>
      <w:r w:rsidR="001202DA">
        <w:rPr>
          <w:rFonts w:ascii="Times New Roman" w:eastAsia="Times New Roman" w:hAnsi="Times New Roman" w:cs="Times New Roman"/>
          <w:sz w:val="24"/>
          <w:szCs w:val="24"/>
        </w:rPr>
        <w:t xml:space="preserve"> </w:t>
      </w:r>
      <w:r w:rsidR="001202DA" w:rsidRPr="001202DA">
        <w:rPr>
          <w:rFonts w:ascii="Times New Roman" w:eastAsia="Times New Roman" w:hAnsi="Times New Roman" w:cs="Times New Roman"/>
          <w:sz w:val="24"/>
          <w:szCs w:val="24"/>
        </w:rPr>
        <w:t>to effectively handle the tasks</w:t>
      </w:r>
      <w:r>
        <w:rPr>
          <w:rFonts w:ascii="Times New Roman" w:eastAsia="Times New Roman" w:hAnsi="Times New Roman" w:cs="Times New Roman"/>
          <w:sz w:val="24"/>
          <w:szCs w:val="24"/>
        </w:rPr>
        <w:t xml:space="preserve">. On the other </w:t>
      </w:r>
      <w:r w:rsidR="001202DA">
        <w:rPr>
          <w:rFonts w:ascii="Times New Roman" w:eastAsia="Times New Roman" w:hAnsi="Times New Roman" w:cs="Times New Roman"/>
          <w:sz w:val="24"/>
          <w:szCs w:val="24"/>
        </w:rPr>
        <w:t>side</w:t>
      </w:r>
      <w:r>
        <w:rPr>
          <w:rFonts w:ascii="Times New Roman" w:eastAsia="Times New Roman" w:hAnsi="Times New Roman" w:cs="Times New Roman"/>
          <w:sz w:val="24"/>
          <w:szCs w:val="24"/>
        </w:rPr>
        <w:t xml:space="preserve">, </w:t>
      </w:r>
      <w:r w:rsidR="005C19BE" w:rsidRPr="005C19BE">
        <w:rPr>
          <w:rFonts w:ascii="Times New Roman" w:eastAsia="Times New Roman" w:hAnsi="Times New Roman" w:cs="Times New Roman"/>
          <w:sz w:val="24"/>
          <w:szCs w:val="24"/>
        </w:rPr>
        <w:t>there</w:t>
      </w:r>
      <w:r w:rsidR="005C19BE" w:rsidRPr="005C19BE">
        <w:rPr>
          <w:rFonts w:ascii="Times New Roman" w:eastAsia="Times New Roman" w:hAnsi="Times New Roman" w:cs="Times New Roman"/>
          <w:sz w:val="24"/>
          <w:szCs w:val="24"/>
        </w:rPr>
        <w:t xml:space="preserve"> are other issues that can be observed, and they may also have an impact on how well the </w:t>
      </w:r>
      <w:r w:rsidR="005C19BE" w:rsidRPr="005C19BE">
        <w:rPr>
          <w:rFonts w:ascii="Times New Roman" w:eastAsia="Times New Roman" w:hAnsi="Times New Roman" w:cs="Times New Roman"/>
          <w:sz w:val="24"/>
          <w:szCs w:val="24"/>
        </w:rPr>
        <w:t>organization</w:t>
      </w:r>
      <w:r w:rsidR="005C19BE" w:rsidRPr="005C19BE">
        <w:rPr>
          <w:rFonts w:ascii="Times New Roman" w:eastAsia="Times New Roman" w:hAnsi="Times New Roman" w:cs="Times New Roman"/>
          <w:sz w:val="24"/>
          <w:szCs w:val="24"/>
        </w:rPr>
        <w:t xml:space="preserve"> performs. Over the past few years, some issues have arisen that lead to social issues including </w:t>
      </w:r>
      <w:r w:rsidR="005C19BE" w:rsidRPr="005C19BE">
        <w:rPr>
          <w:rFonts w:ascii="Times New Roman" w:eastAsia="Times New Roman" w:hAnsi="Times New Roman" w:cs="Times New Roman"/>
          <w:sz w:val="24"/>
          <w:szCs w:val="24"/>
        </w:rPr>
        <w:t>unemployment</w:t>
      </w:r>
      <w:r>
        <w:rPr>
          <w:rFonts w:ascii="Times New Roman" w:eastAsia="Times New Roman" w:hAnsi="Times New Roman" w:cs="Times New Roman"/>
          <w:sz w:val="24"/>
          <w:szCs w:val="24"/>
        </w:rPr>
        <w:t xml:space="preserve">. As per the opinion of </w:t>
      </w:r>
      <w:r>
        <w:rPr>
          <w:rFonts w:ascii="Times New Roman" w:eastAsia="Times New Roman" w:hAnsi="Times New Roman" w:cs="Times New Roman"/>
          <w:sz w:val="24"/>
          <w:szCs w:val="24"/>
          <w:highlight w:val="white"/>
        </w:rPr>
        <w:t xml:space="preserve">Fontaine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 in the market, there are several issues that can be </w:t>
      </w:r>
      <w:r w:rsidR="00E17E7C">
        <w:rPr>
          <w:rFonts w:ascii="Times New Roman" w:eastAsia="Times New Roman" w:hAnsi="Times New Roman" w:cs="Times New Roman"/>
          <w:sz w:val="24"/>
          <w:szCs w:val="24"/>
          <w:highlight w:val="white"/>
        </w:rPr>
        <w:t>seen,</w:t>
      </w:r>
      <w:r>
        <w:rPr>
          <w:rFonts w:ascii="Times New Roman" w:eastAsia="Times New Roman" w:hAnsi="Times New Roman" w:cs="Times New Roman"/>
          <w:sz w:val="24"/>
          <w:szCs w:val="24"/>
          <w:highlight w:val="white"/>
        </w:rPr>
        <w:t xml:space="preserve"> and it can hamper the activities of the organization. On the other hand, there are different problems in recruitment that can be seen in the present times. </w:t>
      </w:r>
    </w:p>
    <w:p w14:paraId="5C06A2EE" w14:textId="77777777" w:rsidR="00D32192" w:rsidRDefault="00D32192" w:rsidP="00D32192">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After the covid-19 pandemic, the problems like unemployment have increased in this time which can create a major problem in this time. Based on the case study, it can be noticed that there are different vacancies in different work sectors, but the problems like lack of recruitment can be noticed in the organization which is one of the major problems for society. As per the opinion of Brunello and </w:t>
      </w:r>
      <w:proofErr w:type="spellStart"/>
      <w:r>
        <w:rPr>
          <w:rFonts w:ascii="Times New Roman" w:eastAsia="Times New Roman" w:hAnsi="Times New Roman" w:cs="Times New Roman"/>
          <w:sz w:val="24"/>
          <w:szCs w:val="24"/>
          <w:highlight w:val="white"/>
        </w:rPr>
        <w:t>Wruuck</w:t>
      </w:r>
      <w:proofErr w:type="spellEnd"/>
      <w:r>
        <w:rPr>
          <w:rFonts w:ascii="Times New Roman" w:eastAsia="Times New Roman" w:hAnsi="Times New Roman" w:cs="Times New Roman"/>
          <w:sz w:val="24"/>
          <w:szCs w:val="24"/>
          <w:highlight w:val="white"/>
        </w:rPr>
        <w:t xml:space="preserve"> (2019), unemployment can create social disruptions in the world which is one of the most important things and it can hamper activities as well. On the other hand, it is considered an 'illness of society', and with this, different problems such as poverty, beggary, and others can also take place. At the time of the pandemic, the government of the UK declared lockdowns and it has created different flaws this time. This has a strong impact on the </w:t>
      </w:r>
      <w:proofErr w:type="gramStart"/>
      <w:r>
        <w:rPr>
          <w:rFonts w:ascii="Times New Roman" w:eastAsia="Times New Roman" w:hAnsi="Times New Roman" w:cs="Times New Roman"/>
          <w:sz w:val="24"/>
          <w:szCs w:val="24"/>
          <w:highlight w:val="white"/>
        </w:rPr>
        <w:t>offices, and</w:t>
      </w:r>
      <w:proofErr w:type="gramEnd"/>
      <w:r>
        <w:rPr>
          <w:rFonts w:ascii="Times New Roman" w:eastAsia="Times New Roman" w:hAnsi="Times New Roman" w:cs="Times New Roman"/>
          <w:sz w:val="24"/>
          <w:szCs w:val="24"/>
          <w:highlight w:val="white"/>
        </w:rPr>
        <w:t xml:space="preserve"> working sectors. These have also faced a huge monetary crisis as well, which can create threats to developing the business activities in the workforce at this time. This is important to manage the activities prominently at present so that they can recover from this. As a financial loss can be noticed in these sectors, it creates a problem in the recruitment process as well, which is one of the most important things (</w:t>
      </w:r>
      <w:proofErr w:type="spellStart"/>
      <w:r>
        <w:rPr>
          <w:rFonts w:ascii="Times New Roman" w:eastAsia="Times New Roman" w:hAnsi="Times New Roman" w:cs="Times New Roman"/>
          <w:sz w:val="24"/>
          <w:szCs w:val="24"/>
          <w:highlight w:val="white"/>
        </w:rPr>
        <w:t>Tcherneva</w:t>
      </w:r>
      <w:proofErr w:type="spellEnd"/>
      <w:r>
        <w:rPr>
          <w:rFonts w:ascii="Times New Roman" w:eastAsia="Times New Roman" w:hAnsi="Times New Roman" w:cs="Times New Roman"/>
          <w:sz w:val="24"/>
          <w:szCs w:val="24"/>
          <w:highlight w:val="white"/>
        </w:rPr>
        <w:t>, 2020).</w:t>
      </w:r>
    </w:p>
    <w:p w14:paraId="05A57B3A" w14:textId="77777777" w:rsidR="00D32192" w:rsidRDefault="00D32192" w:rsidP="00D32192">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Another problem that has been encountered is a skill shortage, and there are different people, who are unskilled and cannot manage the activities properly. This is also an important reason to manage the activities and make these more enhancing, and unskilled workers can make a threat to the organization as well which is a major problem to manage the activities prominently in the global market. According to Mayhew and Anand (2020), it is important to enhance the skills of the workers prominently, so that they can be attached to the organization, and can fill the vacancies in </w:t>
      </w:r>
      <w:r>
        <w:rPr>
          <w:rFonts w:ascii="Times New Roman" w:eastAsia="Times New Roman" w:hAnsi="Times New Roman" w:cs="Times New Roman"/>
          <w:sz w:val="24"/>
          <w:szCs w:val="24"/>
          <w:highlight w:val="white"/>
        </w:rPr>
        <w:lastRenderedPageBreak/>
        <w:t xml:space="preserve">the work sector as well. It is important to manage the activities with experts, which helps to make business more enhancing and developed so that different people can be attracted to it easily.        </w:t>
      </w:r>
    </w:p>
    <w:p w14:paraId="387526BA" w14:textId="77777777" w:rsidR="00D32192" w:rsidRDefault="00D32192" w:rsidP="00D32192">
      <w:pPr>
        <w:pStyle w:val="Heading2"/>
      </w:pPr>
      <w:bookmarkStart w:id="6" w:name="_Toc110503739"/>
      <w:r>
        <w:rPr>
          <w:highlight w:val="white"/>
        </w:rPr>
        <w:t>b. Long-term labor market developments</w:t>
      </w:r>
      <w:bookmarkEnd w:id="6"/>
      <w:r>
        <w:rPr>
          <w:highlight w:val="white"/>
        </w:rPr>
        <w:t xml:space="preserve">  </w:t>
      </w:r>
      <w:r>
        <w:t xml:space="preserve">  </w:t>
      </w:r>
    </w:p>
    <w:p w14:paraId="015B926E" w14:textId="16444A22" w:rsidR="00D32192" w:rsidRDefault="00D32192" w:rsidP="00D32192">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 labor market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developed properly so that problems and disruptions cannot take place in society. In the UK, the labor market is big, and job opportunities can also be seen. However, there are some problems that have also been noticed in the last few years, and there are different social and natural disruptions that have taken place in society which can create a threat to managing the activities. As per the opinion of </w:t>
      </w:r>
      <w:r>
        <w:rPr>
          <w:rFonts w:ascii="Times New Roman" w:eastAsia="Times New Roman" w:hAnsi="Times New Roman" w:cs="Times New Roman"/>
          <w:sz w:val="24"/>
          <w:szCs w:val="24"/>
          <w:highlight w:val="white"/>
        </w:rPr>
        <w:t xml:space="preserve">Smith and White (2019), the company </w:t>
      </w:r>
      <w:proofErr w:type="gramStart"/>
      <w:r>
        <w:rPr>
          <w:rFonts w:ascii="Times New Roman" w:eastAsia="Times New Roman" w:hAnsi="Times New Roman" w:cs="Times New Roman"/>
          <w:sz w:val="24"/>
          <w:szCs w:val="24"/>
          <w:highlight w:val="white"/>
        </w:rPr>
        <w:t>has to</w:t>
      </w:r>
      <w:proofErr w:type="gramEnd"/>
      <w:r>
        <w:rPr>
          <w:rFonts w:ascii="Times New Roman" w:eastAsia="Times New Roman" w:hAnsi="Times New Roman" w:cs="Times New Roman"/>
          <w:sz w:val="24"/>
          <w:szCs w:val="24"/>
          <w:highlight w:val="white"/>
        </w:rPr>
        <w:t xml:space="preserve"> make the activities prominent, so that crises and other problems cannot take place. The labor market of the country is one of the strong things, and the </w:t>
      </w:r>
      <w:r w:rsidR="00B763E5">
        <w:rPr>
          <w:rFonts w:ascii="Times New Roman" w:eastAsia="Times New Roman" w:hAnsi="Times New Roman" w:cs="Times New Roman"/>
          <w:sz w:val="24"/>
          <w:szCs w:val="24"/>
          <w:highlight w:val="white"/>
        </w:rPr>
        <w:t>economic</w:t>
      </w:r>
      <w:r>
        <w:rPr>
          <w:rFonts w:ascii="Times New Roman" w:eastAsia="Times New Roman" w:hAnsi="Times New Roman" w:cs="Times New Roman"/>
          <w:sz w:val="24"/>
          <w:szCs w:val="24"/>
          <w:highlight w:val="white"/>
        </w:rPr>
        <w:t xml:space="preserve"> condition reflects it. In this regard, the work sectors </w:t>
      </w:r>
      <w:proofErr w:type="gramStart"/>
      <w:r>
        <w:rPr>
          <w:rFonts w:ascii="Times New Roman" w:eastAsia="Times New Roman" w:hAnsi="Times New Roman" w:cs="Times New Roman"/>
          <w:sz w:val="24"/>
          <w:szCs w:val="24"/>
          <w:highlight w:val="white"/>
        </w:rPr>
        <w:t>have to</w:t>
      </w:r>
      <w:proofErr w:type="gramEnd"/>
      <w:r>
        <w:rPr>
          <w:rFonts w:ascii="Times New Roman" w:eastAsia="Times New Roman" w:hAnsi="Times New Roman" w:cs="Times New Roman"/>
          <w:sz w:val="24"/>
          <w:szCs w:val="24"/>
          <w:highlight w:val="white"/>
        </w:rPr>
        <w:t xml:space="preserve"> concentrate on the development of the labor market, so that problems such as unemployment cannot take place in society. </w:t>
      </w:r>
    </w:p>
    <w:p w14:paraId="310D25CF" w14:textId="040D1651" w:rsidR="00D32192" w:rsidRDefault="005C19BE" w:rsidP="00D32192">
      <w:pPr>
        <w:pStyle w:val="Normal1"/>
        <w:spacing w:before="240" w:line="360" w:lineRule="auto"/>
        <w:jc w:val="both"/>
        <w:rPr>
          <w:rFonts w:ascii="Times New Roman" w:eastAsia="Times New Roman" w:hAnsi="Times New Roman" w:cs="Times New Roman"/>
          <w:sz w:val="24"/>
          <w:szCs w:val="24"/>
          <w:highlight w:val="white"/>
        </w:rPr>
      </w:pPr>
      <w:r w:rsidRPr="005C19BE">
        <w:rPr>
          <w:rFonts w:ascii="Times New Roman" w:eastAsia="Times New Roman" w:hAnsi="Times New Roman" w:cs="Times New Roman"/>
          <w:sz w:val="24"/>
          <w:szCs w:val="24"/>
        </w:rPr>
        <w:t xml:space="preserve">The nation places a focus on the growth of the </w:t>
      </w:r>
      <w:proofErr w:type="spellStart"/>
      <w:r w:rsidR="00351397" w:rsidRPr="005C19BE">
        <w:rPr>
          <w:rFonts w:ascii="Times New Roman" w:eastAsia="Times New Roman" w:hAnsi="Times New Roman" w:cs="Times New Roman"/>
          <w:sz w:val="24"/>
          <w:szCs w:val="24"/>
        </w:rPr>
        <w:t>labo</w:t>
      </w:r>
      <w:r w:rsidR="00351397">
        <w:rPr>
          <w:rFonts w:ascii="Times New Roman" w:eastAsia="Times New Roman" w:hAnsi="Times New Roman" w:cs="Times New Roman"/>
          <w:sz w:val="24"/>
          <w:szCs w:val="24"/>
        </w:rPr>
        <w:t>ur</w:t>
      </w:r>
      <w:proofErr w:type="spellEnd"/>
      <w:r w:rsidR="00351397">
        <w:rPr>
          <w:rFonts w:ascii="Times New Roman" w:eastAsia="Times New Roman" w:hAnsi="Times New Roman" w:cs="Times New Roman"/>
          <w:sz w:val="24"/>
          <w:szCs w:val="24"/>
        </w:rPr>
        <w:t xml:space="preserve"> force </w:t>
      </w:r>
      <w:r w:rsidRPr="005C19BE">
        <w:rPr>
          <w:rFonts w:ascii="Times New Roman" w:eastAsia="Times New Roman" w:hAnsi="Times New Roman" w:cs="Times New Roman"/>
          <w:sz w:val="24"/>
          <w:szCs w:val="24"/>
        </w:rPr>
        <w:t>market and improves employee skills as well so that they can develop more and build a better reputation on the international market. Additionally, it is critical to handle activities effectively so that social issues do not have an impact on the organization's operations</w:t>
      </w:r>
      <w:r w:rsidR="00D32192">
        <w:rPr>
          <w:rFonts w:ascii="Times New Roman" w:eastAsia="Times New Roman" w:hAnsi="Times New Roman" w:cs="Times New Roman"/>
          <w:sz w:val="24"/>
          <w:szCs w:val="24"/>
          <w:highlight w:val="white"/>
        </w:rPr>
        <w:t xml:space="preserve">. According to </w:t>
      </w:r>
      <w:r w:rsidR="00351397">
        <w:rPr>
          <w:rFonts w:ascii="Times New Roman" w:eastAsia="Times New Roman" w:hAnsi="Times New Roman" w:cs="Times New Roman"/>
          <w:sz w:val="24"/>
          <w:szCs w:val="24"/>
          <w:highlight w:val="white"/>
        </w:rPr>
        <w:t>V</w:t>
      </w:r>
      <w:r w:rsidR="00D32192">
        <w:rPr>
          <w:rFonts w:ascii="Times New Roman" w:eastAsia="Times New Roman" w:hAnsi="Times New Roman" w:cs="Times New Roman"/>
          <w:sz w:val="24"/>
          <w:szCs w:val="24"/>
          <w:highlight w:val="white"/>
        </w:rPr>
        <w:t xml:space="preserve">on Wachter (2020), there are different laws and agreements that have taken place recently, which support labor to enhance activities, and it is considered one of the most important things to develop the employment rate. As unemployment is considered one of the major social problems, different types of </w:t>
      </w:r>
      <w:r w:rsidR="00351397">
        <w:rPr>
          <w:rFonts w:ascii="Times New Roman" w:eastAsia="Times New Roman" w:hAnsi="Times New Roman" w:cs="Times New Roman"/>
          <w:sz w:val="24"/>
          <w:szCs w:val="24"/>
          <w:highlight w:val="white"/>
        </w:rPr>
        <w:t>threats</w:t>
      </w:r>
      <w:r w:rsidR="00D32192">
        <w:rPr>
          <w:rFonts w:ascii="Times New Roman" w:eastAsia="Times New Roman" w:hAnsi="Times New Roman" w:cs="Times New Roman"/>
          <w:sz w:val="24"/>
          <w:szCs w:val="24"/>
          <w:highlight w:val="white"/>
        </w:rPr>
        <w:t xml:space="preserve"> and problems can take place in the workplace. The UK government is also responsible to improve the activities of the organization, and it is important to control the laborers and handle situations like unemployment, and poverty in the country.</w:t>
      </w:r>
    </w:p>
    <w:p w14:paraId="6070313E" w14:textId="21D7DD7B" w:rsidR="00D32192" w:rsidRDefault="00D32192" w:rsidP="00D32192">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problems have increased after the pandemic situation, which has hampered the social structure and activities of the </w:t>
      </w:r>
      <w:proofErr w:type="gramStart"/>
      <w:r>
        <w:rPr>
          <w:rFonts w:ascii="Times New Roman" w:eastAsia="Times New Roman" w:hAnsi="Times New Roman" w:cs="Times New Roman"/>
          <w:sz w:val="24"/>
          <w:szCs w:val="24"/>
          <w:highlight w:val="white"/>
        </w:rPr>
        <w:t>organization as a whole</w:t>
      </w:r>
      <w:proofErr w:type="gramEnd"/>
      <w:r>
        <w:rPr>
          <w:rFonts w:ascii="Times New Roman" w:eastAsia="Times New Roman" w:hAnsi="Times New Roman" w:cs="Times New Roman"/>
          <w:sz w:val="24"/>
          <w:szCs w:val="24"/>
          <w:highlight w:val="white"/>
        </w:rPr>
        <w:t xml:space="preserve">. In this regard, it is important to manage different types of activities in the workforce by the government rules and regulations, so that it can grow more and achieve more success in the global market. As per the views of Smit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 the agreement which took place for the development of the labor market helps to provide different advantages for the workers, as well as for the organization. The companies </w:t>
      </w:r>
      <w:proofErr w:type="gramStart"/>
      <w:r>
        <w:rPr>
          <w:rFonts w:ascii="Times New Roman" w:eastAsia="Times New Roman" w:hAnsi="Times New Roman" w:cs="Times New Roman"/>
          <w:sz w:val="24"/>
          <w:szCs w:val="24"/>
          <w:highlight w:val="white"/>
        </w:rPr>
        <w:t>have to</w:t>
      </w:r>
      <w:proofErr w:type="gramEnd"/>
      <w:r>
        <w:rPr>
          <w:rFonts w:ascii="Times New Roman" w:eastAsia="Times New Roman" w:hAnsi="Times New Roman" w:cs="Times New Roman"/>
          <w:sz w:val="24"/>
          <w:szCs w:val="24"/>
          <w:highlight w:val="white"/>
        </w:rPr>
        <w:t xml:space="preserve"> manage and maintain this prominently so that they can grow more and achieve more reputation in the global </w:t>
      </w:r>
      <w:r>
        <w:rPr>
          <w:rFonts w:ascii="Times New Roman" w:eastAsia="Times New Roman" w:hAnsi="Times New Roman" w:cs="Times New Roman"/>
          <w:sz w:val="24"/>
          <w:szCs w:val="24"/>
          <w:highlight w:val="white"/>
        </w:rPr>
        <w:lastRenderedPageBreak/>
        <w:t xml:space="preserve">market. </w:t>
      </w:r>
      <w:r w:rsidR="00351397" w:rsidRPr="00351397">
        <w:rPr>
          <w:rFonts w:ascii="Times New Roman" w:eastAsia="Times New Roman" w:hAnsi="Times New Roman" w:cs="Times New Roman"/>
          <w:sz w:val="24"/>
          <w:szCs w:val="24"/>
        </w:rPr>
        <w:t xml:space="preserve">As a result, those who are unemployed can become ready for stable employment, which is one of the most crucial factors in the growth of activities. The </w:t>
      </w:r>
      <w:r w:rsidR="00245D7A">
        <w:rPr>
          <w:rFonts w:ascii="Times New Roman" w:eastAsia="Times New Roman" w:hAnsi="Times New Roman" w:cs="Times New Roman"/>
          <w:sz w:val="24"/>
          <w:szCs w:val="24"/>
        </w:rPr>
        <w:t xml:space="preserve">workforce </w:t>
      </w:r>
      <w:r w:rsidR="00351397" w:rsidRPr="00351397">
        <w:rPr>
          <w:rFonts w:ascii="Times New Roman" w:eastAsia="Times New Roman" w:hAnsi="Times New Roman" w:cs="Times New Roman"/>
          <w:sz w:val="24"/>
          <w:szCs w:val="24"/>
        </w:rPr>
        <w:t xml:space="preserve">market is expected to expand more in the future, and the unemployment rate, which is regarded as one of the most crucial factors in the workplace, can also be brought down at this time. According to Von Wachter (2020), the </w:t>
      </w:r>
      <w:proofErr w:type="spellStart"/>
      <w:r w:rsidR="00351397" w:rsidRPr="00351397">
        <w:rPr>
          <w:rFonts w:ascii="Times New Roman" w:eastAsia="Times New Roman" w:hAnsi="Times New Roman" w:cs="Times New Roman"/>
          <w:sz w:val="24"/>
          <w:szCs w:val="24"/>
        </w:rPr>
        <w:t>labour</w:t>
      </w:r>
      <w:proofErr w:type="spellEnd"/>
      <w:r w:rsidR="00351397" w:rsidRPr="00351397">
        <w:rPr>
          <w:rFonts w:ascii="Times New Roman" w:eastAsia="Times New Roman" w:hAnsi="Times New Roman" w:cs="Times New Roman"/>
          <w:sz w:val="24"/>
          <w:szCs w:val="24"/>
        </w:rPr>
        <w:t xml:space="preserve"> </w:t>
      </w:r>
      <w:r w:rsidR="00245D7A">
        <w:rPr>
          <w:rFonts w:ascii="Times New Roman" w:eastAsia="Times New Roman" w:hAnsi="Times New Roman" w:cs="Times New Roman"/>
          <w:sz w:val="24"/>
          <w:szCs w:val="24"/>
        </w:rPr>
        <w:t xml:space="preserve">force </w:t>
      </w:r>
      <w:r w:rsidR="00351397" w:rsidRPr="00351397">
        <w:rPr>
          <w:rFonts w:ascii="Times New Roman" w:eastAsia="Times New Roman" w:hAnsi="Times New Roman" w:cs="Times New Roman"/>
          <w:sz w:val="24"/>
          <w:szCs w:val="24"/>
        </w:rPr>
        <w:t xml:space="preserve">market, which is regarded as the most significant one in this respect and contributes to improving reputation, is another factor that the UK's </w:t>
      </w:r>
      <w:r w:rsidR="00245D7A">
        <w:rPr>
          <w:rFonts w:ascii="Times New Roman" w:eastAsia="Times New Roman" w:hAnsi="Times New Roman" w:cs="Times New Roman"/>
          <w:sz w:val="24"/>
          <w:szCs w:val="24"/>
        </w:rPr>
        <w:t xml:space="preserve">workforce </w:t>
      </w:r>
      <w:r w:rsidR="00351397" w:rsidRPr="00351397">
        <w:rPr>
          <w:rFonts w:ascii="Times New Roman" w:eastAsia="Times New Roman" w:hAnsi="Times New Roman" w:cs="Times New Roman"/>
          <w:sz w:val="24"/>
          <w:szCs w:val="24"/>
        </w:rPr>
        <w:t>market plays in the development of the nation's economic situation.</w:t>
      </w:r>
      <w:r w:rsidR="00351397">
        <w:rPr>
          <w:rFonts w:ascii="Times New Roman" w:eastAsia="Times New Roman" w:hAnsi="Times New Roman" w:cs="Times New Roman"/>
          <w:sz w:val="24"/>
          <w:szCs w:val="24"/>
        </w:rPr>
        <w:t xml:space="preserve"> </w:t>
      </w:r>
    </w:p>
    <w:p w14:paraId="4B1E01F5" w14:textId="77777777" w:rsidR="00D32192" w:rsidRDefault="00D32192" w:rsidP="00D32192">
      <w:pPr>
        <w:pStyle w:val="Heading1"/>
        <w:rPr>
          <w:highlight w:val="white"/>
        </w:rPr>
      </w:pPr>
      <w:bookmarkStart w:id="7" w:name="_Toc110503740"/>
      <w:r>
        <w:rPr>
          <w:highlight w:val="white"/>
        </w:rPr>
        <w:t>Conclusion</w:t>
      </w:r>
      <w:bookmarkEnd w:id="7"/>
    </w:p>
    <w:p w14:paraId="593E01D9" w14:textId="77777777" w:rsidR="00D32192" w:rsidRDefault="00D32192" w:rsidP="00D32192">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above study highlights on CIPD profession map and its different factors associated with it. The topic is discussed in two parts where detailed information about CIPD is given. CIPD profession map is an interactive set of standards developed for guiding the HR professionals so that they can develop and improve themselves </w:t>
      </w:r>
      <w:proofErr w:type="gramStart"/>
      <w:r>
        <w:rPr>
          <w:rFonts w:ascii="Times New Roman" w:eastAsia="Times New Roman" w:hAnsi="Times New Roman" w:cs="Times New Roman"/>
          <w:sz w:val="24"/>
          <w:szCs w:val="24"/>
          <w:highlight w:val="white"/>
        </w:rPr>
        <w:t>on a daily basis</w:t>
      </w:r>
      <w:proofErr w:type="gramEnd"/>
      <w:r>
        <w:rPr>
          <w:rFonts w:ascii="Times New Roman" w:eastAsia="Times New Roman" w:hAnsi="Times New Roman" w:cs="Times New Roman"/>
          <w:sz w:val="24"/>
          <w:szCs w:val="24"/>
          <w:highlight w:val="white"/>
        </w:rPr>
        <w:t>. The main objective of the map is to guide through different professional values for making better decisions in a complex situation.</w:t>
      </w:r>
    </w:p>
    <w:p w14:paraId="3AD9C69C" w14:textId="77777777" w:rsidR="00D32192" w:rsidRDefault="00D32192" w:rsidP="00D32192">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14:paraId="4FA53446" w14:textId="77777777" w:rsidR="00D32192" w:rsidRDefault="00D32192" w:rsidP="00D32192">
      <w:pPr>
        <w:pStyle w:val="Heading1"/>
        <w:rPr>
          <w:shd w:val="clear" w:color="auto" w:fill="FFFFFF"/>
        </w:rPr>
      </w:pPr>
      <w:bookmarkStart w:id="8" w:name="_Toc110503741"/>
      <w:r>
        <w:rPr>
          <w:shd w:val="clear" w:color="auto" w:fill="FFFFFF"/>
        </w:rPr>
        <w:lastRenderedPageBreak/>
        <w:t>References</w:t>
      </w:r>
      <w:bookmarkEnd w:id="8"/>
    </w:p>
    <w:p w14:paraId="0FD346F6" w14:textId="522F497A" w:rsidR="00D32192" w:rsidRPr="005A764C" w:rsidRDefault="004B0ABE" w:rsidP="00D32192">
      <w:pPr>
        <w:spacing w:before="240" w:line="360" w:lineRule="auto"/>
        <w:jc w:val="both"/>
        <w:rPr>
          <w:rFonts w:ascii="Times New Roman" w:hAnsi="Times New Roman" w:cs="Times New Roman"/>
          <w:sz w:val="24"/>
          <w:szCs w:val="24"/>
          <w:shd w:val="clear" w:color="auto" w:fill="FFFFFF"/>
        </w:rPr>
      </w:pPr>
      <w:r w:rsidRPr="005A764C">
        <w:rPr>
          <w:rFonts w:ascii="Times New Roman" w:hAnsi="Times New Roman" w:cs="Times New Roman"/>
          <w:sz w:val="24"/>
          <w:szCs w:val="24"/>
          <w:shd w:val="clear" w:color="auto" w:fill="FFFFFF"/>
        </w:rPr>
        <w:t>AL Suliman</w:t>
      </w:r>
      <w:r w:rsidR="00D32192" w:rsidRPr="005A764C">
        <w:rPr>
          <w:rFonts w:ascii="Times New Roman" w:hAnsi="Times New Roman" w:cs="Times New Roman"/>
          <w:sz w:val="24"/>
          <w:szCs w:val="24"/>
          <w:shd w:val="clear" w:color="auto" w:fill="FFFFFF"/>
        </w:rPr>
        <w:t xml:space="preserve">, B.R.A. and </w:t>
      </w:r>
      <w:proofErr w:type="spellStart"/>
      <w:r w:rsidR="00D32192" w:rsidRPr="005A764C">
        <w:rPr>
          <w:rFonts w:ascii="Times New Roman" w:hAnsi="Times New Roman" w:cs="Times New Roman"/>
          <w:sz w:val="24"/>
          <w:szCs w:val="24"/>
          <w:shd w:val="clear" w:color="auto" w:fill="FFFFFF"/>
        </w:rPr>
        <w:t>Elrayah</w:t>
      </w:r>
      <w:proofErr w:type="spellEnd"/>
      <w:r w:rsidR="00D32192" w:rsidRPr="005A764C">
        <w:rPr>
          <w:rFonts w:ascii="Times New Roman" w:hAnsi="Times New Roman" w:cs="Times New Roman"/>
          <w:sz w:val="24"/>
          <w:szCs w:val="24"/>
          <w:shd w:val="clear" w:color="auto" w:fill="FFFFFF"/>
        </w:rPr>
        <w:t>, M., 2021. The Reasons that affect the implementation of HR analytics among HR professionals. </w:t>
      </w:r>
      <w:r w:rsidR="00D32192" w:rsidRPr="005A764C">
        <w:rPr>
          <w:rFonts w:ascii="Times New Roman" w:hAnsi="Times New Roman" w:cs="Times New Roman"/>
          <w:i/>
          <w:iCs/>
          <w:sz w:val="24"/>
          <w:szCs w:val="24"/>
          <w:shd w:val="clear" w:color="auto" w:fill="FFFFFF"/>
        </w:rPr>
        <w:t>Can. J. Bus. Inf. Stud</w:t>
      </w:r>
      <w:r w:rsidR="00D32192" w:rsidRPr="005A764C">
        <w:rPr>
          <w:rFonts w:ascii="Times New Roman" w:hAnsi="Times New Roman" w:cs="Times New Roman"/>
          <w:sz w:val="24"/>
          <w:szCs w:val="24"/>
          <w:shd w:val="clear" w:color="auto" w:fill="FFFFFF"/>
        </w:rPr>
        <w:t>, </w:t>
      </w:r>
      <w:r w:rsidR="00D32192" w:rsidRPr="005A764C">
        <w:rPr>
          <w:rFonts w:ascii="Times New Roman" w:hAnsi="Times New Roman" w:cs="Times New Roman"/>
          <w:i/>
          <w:iCs/>
          <w:sz w:val="24"/>
          <w:szCs w:val="24"/>
          <w:shd w:val="clear" w:color="auto" w:fill="FFFFFF"/>
        </w:rPr>
        <w:t>3</w:t>
      </w:r>
      <w:r w:rsidR="00D32192" w:rsidRPr="005A764C">
        <w:rPr>
          <w:rFonts w:ascii="Times New Roman" w:hAnsi="Times New Roman" w:cs="Times New Roman"/>
          <w:sz w:val="24"/>
          <w:szCs w:val="24"/>
          <w:shd w:val="clear" w:color="auto" w:fill="FFFFFF"/>
        </w:rPr>
        <w:t>(2), pp.29-37.</w:t>
      </w:r>
    </w:p>
    <w:p w14:paraId="37560390" w14:textId="77777777" w:rsidR="00D32192" w:rsidRPr="005A764C" w:rsidRDefault="00D32192" w:rsidP="00D32192">
      <w:pPr>
        <w:spacing w:before="240" w:line="360" w:lineRule="auto"/>
        <w:jc w:val="both"/>
        <w:rPr>
          <w:rFonts w:ascii="Times New Roman" w:hAnsi="Times New Roman" w:cs="Times New Roman"/>
          <w:sz w:val="24"/>
          <w:szCs w:val="24"/>
          <w:shd w:val="clear" w:color="auto" w:fill="FFFFFF"/>
        </w:rPr>
      </w:pPr>
      <w:r w:rsidRPr="005A764C">
        <w:rPr>
          <w:rFonts w:ascii="Times New Roman" w:hAnsi="Times New Roman" w:cs="Times New Roman"/>
          <w:sz w:val="24"/>
          <w:szCs w:val="24"/>
          <w:shd w:val="clear" w:color="auto" w:fill="FFFFFF"/>
        </w:rPr>
        <w:t xml:space="preserve">Brunello, G. and </w:t>
      </w:r>
      <w:proofErr w:type="spellStart"/>
      <w:r w:rsidRPr="005A764C">
        <w:rPr>
          <w:rFonts w:ascii="Times New Roman" w:hAnsi="Times New Roman" w:cs="Times New Roman"/>
          <w:sz w:val="24"/>
          <w:szCs w:val="24"/>
          <w:shd w:val="clear" w:color="auto" w:fill="FFFFFF"/>
        </w:rPr>
        <w:t>Wruuck</w:t>
      </w:r>
      <w:proofErr w:type="spellEnd"/>
      <w:r w:rsidRPr="005A764C">
        <w:rPr>
          <w:rFonts w:ascii="Times New Roman" w:hAnsi="Times New Roman" w:cs="Times New Roman"/>
          <w:sz w:val="24"/>
          <w:szCs w:val="24"/>
          <w:shd w:val="clear" w:color="auto" w:fill="FFFFFF"/>
        </w:rPr>
        <w:t>, P., 2019. Skill shortages and skill mismatch in Europe: A review of the literature.</w:t>
      </w:r>
    </w:p>
    <w:p w14:paraId="79D38DFD" w14:textId="77777777" w:rsidR="00D32192" w:rsidRPr="005A764C" w:rsidRDefault="00D32192" w:rsidP="00D32192">
      <w:pPr>
        <w:spacing w:before="240" w:line="360" w:lineRule="auto"/>
        <w:jc w:val="both"/>
        <w:rPr>
          <w:rFonts w:ascii="Times New Roman" w:hAnsi="Times New Roman" w:cs="Times New Roman"/>
          <w:sz w:val="24"/>
          <w:szCs w:val="24"/>
          <w:shd w:val="clear" w:color="auto" w:fill="FFFFFF"/>
        </w:rPr>
      </w:pPr>
      <w:r w:rsidRPr="005A764C">
        <w:rPr>
          <w:rFonts w:ascii="Times New Roman" w:hAnsi="Times New Roman" w:cs="Times New Roman"/>
          <w:sz w:val="24"/>
          <w:szCs w:val="24"/>
          <w:shd w:val="clear" w:color="auto" w:fill="FFFFFF"/>
        </w:rPr>
        <w:t>Budd, J.W., Johnstone, S. and Lamare, J.R., 2022. Never ‘one‐size‐fits‐all’: Mick Marchington's unique voice on voice, from micro‐level informality to macro‐level turbulence. </w:t>
      </w:r>
      <w:r w:rsidRPr="005A764C">
        <w:rPr>
          <w:rFonts w:ascii="Times New Roman" w:hAnsi="Times New Roman" w:cs="Times New Roman"/>
          <w:i/>
          <w:iCs/>
          <w:sz w:val="24"/>
          <w:szCs w:val="24"/>
          <w:shd w:val="clear" w:color="auto" w:fill="FFFFFF"/>
        </w:rPr>
        <w:t>Human Resource Management Journal</w:t>
      </w:r>
      <w:r w:rsidRPr="005A764C">
        <w:rPr>
          <w:rFonts w:ascii="Times New Roman" w:hAnsi="Times New Roman" w:cs="Times New Roman"/>
          <w:sz w:val="24"/>
          <w:szCs w:val="24"/>
          <w:shd w:val="clear" w:color="auto" w:fill="FFFFFF"/>
        </w:rPr>
        <w:t>.</w:t>
      </w:r>
    </w:p>
    <w:p w14:paraId="43FB2B94" w14:textId="77777777" w:rsidR="00D32192" w:rsidRPr="005A764C" w:rsidRDefault="00D32192" w:rsidP="00D32192">
      <w:pPr>
        <w:spacing w:before="240" w:line="360" w:lineRule="auto"/>
        <w:jc w:val="both"/>
        <w:rPr>
          <w:rFonts w:ascii="Times New Roman" w:hAnsi="Times New Roman" w:cs="Times New Roman"/>
          <w:sz w:val="24"/>
          <w:szCs w:val="24"/>
          <w:shd w:val="clear" w:color="auto" w:fill="FFFFFF"/>
        </w:rPr>
      </w:pPr>
      <w:r w:rsidRPr="005A764C">
        <w:rPr>
          <w:rFonts w:ascii="Times New Roman" w:hAnsi="Times New Roman" w:cs="Times New Roman"/>
          <w:sz w:val="24"/>
          <w:szCs w:val="24"/>
          <w:shd w:val="clear" w:color="auto" w:fill="FFFFFF"/>
        </w:rPr>
        <w:t xml:space="preserve">Fontaine, I., Galvez-Iniesta, I., Gomes, P. and Vila-Martin, D., 2020. </w:t>
      </w:r>
      <w:proofErr w:type="spellStart"/>
      <w:r w:rsidRPr="005A764C">
        <w:rPr>
          <w:rFonts w:ascii="Times New Roman" w:hAnsi="Times New Roman" w:cs="Times New Roman"/>
          <w:sz w:val="24"/>
          <w:szCs w:val="24"/>
          <w:shd w:val="clear" w:color="auto" w:fill="FFFFFF"/>
        </w:rPr>
        <w:t>Labour</w:t>
      </w:r>
      <w:proofErr w:type="spellEnd"/>
      <w:r w:rsidRPr="005A764C">
        <w:rPr>
          <w:rFonts w:ascii="Times New Roman" w:hAnsi="Times New Roman" w:cs="Times New Roman"/>
          <w:sz w:val="24"/>
          <w:szCs w:val="24"/>
          <w:shd w:val="clear" w:color="auto" w:fill="FFFFFF"/>
        </w:rPr>
        <w:t xml:space="preserve"> market flows: Accounting for the public sector. </w:t>
      </w:r>
      <w:proofErr w:type="spellStart"/>
      <w:r w:rsidRPr="005A764C">
        <w:rPr>
          <w:rFonts w:ascii="Times New Roman" w:hAnsi="Times New Roman" w:cs="Times New Roman"/>
          <w:i/>
          <w:iCs/>
          <w:sz w:val="24"/>
          <w:szCs w:val="24"/>
          <w:shd w:val="clear" w:color="auto" w:fill="FFFFFF"/>
        </w:rPr>
        <w:t>Labour</w:t>
      </w:r>
      <w:proofErr w:type="spellEnd"/>
      <w:r w:rsidRPr="005A764C">
        <w:rPr>
          <w:rFonts w:ascii="Times New Roman" w:hAnsi="Times New Roman" w:cs="Times New Roman"/>
          <w:i/>
          <w:iCs/>
          <w:sz w:val="24"/>
          <w:szCs w:val="24"/>
          <w:shd w:val="clear" w:color="auto" w:fill="FFFFFF"/>
        </w:rPr>
        <w:t xml:space="preserve"> Economics</w:t>
      </w:r>
      <w:r w:rsidRPr="005A764C">
        <w:rPr>
          <w:rFonts w:ascii="Times New Roman" w:hAnsi="Times New Roman" w:cs="Times New Roman"/>
          <w:sz w:val="24"/>
          <w:szCs w:val="24"/>
          <w:shd w:val="clear" w:color="auto" w:fill="FFFFFF"/>
        </w:rPr>
        <w:t>, </w:t>
      </w:r>
      <w:r w:rsidRPr="005A764C">
        <w:rPr>
          <w:rFonts w:ascii="Times New Roman" w:hAnsi="Times New Roman" w:cs="Times New Roman"/>
          <w:i/>
          <w:iCs/>
          <w:sz w:val="24"/>
          <w:szCs w:val="24"/>
          <w:shd w:val="clear" w:color="auto" w:fill="FFFFFF"/>
        </w:rPr>
        <w:t>62</w:t>
      </w:r>
      <w:r w:rsidRPr="005A764C">
        <w:rPr>
          <w:rFonts w:ascii="Times New Roman" w:hAnsi="Times New Roman" w:cs="Times New Roman"/>
          <w:sz w:val="24"/>
          <w:szCs w:val="24"/>
          <w:shd w:val="clear" w:color="auto" w:fill="FFFFFF"/>
        </w:rPr>
        <w:t>, p.101770.</w:t>
      </w:r>
    </w:p>
    <w:p w14:paraId="15C3B299" w14:textId="77777777" w:rsidR="00D32192" w:rsidRPr="005A764C" w:rsidRDefault="00D32192" w:rsidP="00D32192">
      <w:pPr>
        <w:spacing w:before="240" w:line="360" w:lineRule="auto"/>
        <w:jc w:val="both"/>
        <w:rPr>
          <w:rFonts w:ascii="Times New Roman" w:hAnsi="Times New Roman" w:cs="Times New Roman"/>
          <w:sz w:val="24"/>
          <w:szCs w:val="24"/>
          <w:shd w:val="clear" w:color="auto" w:fill="FFFFFF"/>
        </w:rPr>
      </w:pPr>
      <w:r w:rsidRPr="005A764C">
        <w:rPr>
          <w:rFonts w:ascii="Times New Roman" w:hAnsi="Times New Roman" w:cs="Times New Roman"/>
          <w:sz w:val="24"/>
          <w:szCs w:val="24"/>
          <w:shd w:val="clear" w:color="auto" w:fill="FFFFFF"/>
        </w:rPr>
        <w:t>Griggs, V. and Allen, J., 2018. The Value of an HR Professional Group for Organizational Learning. </w:t>
      </w:r>
      <w:r w:rsidRPr="005A764C">
        <w:rPr>
          <w:rFonts w:ascii="Times New Roman" w:hAnsi="Times New Roman" w:cs="Times New Roman"/>
          <w:i/>
          <w:iCs/>
          <w:sz w:val="24"/>
          <w:szCs w:val="24"/>
          <w:shd w:val="clear" w:color="auto" w:fill="FFFFFF"/>
        </w:rPr>
        <w:t>International Journal of HRD Policy, Practice and Research</w:t>
      </w:r>
      <w:r w:rsidRPr="005A764C">
        <w:rPr>
          <w:rFonts w:ascii="Times New Roman" w:hAnsi="Times New Roman" w:cs="Times New Roman"/>
          <w:sz w:val="24"/>
          <w:szCs w:val="24"/>
          <w:shd w:val="clear" w:color="auto" w:fill="FFFFFF"/>
        </w:rPr>
        <w:t>, </w:t>
      </w:r>
      <w:r w:rsidRPr="005A764C">
        <w:rPr>
          <w:rFonts w:ascii="Times New Roman" w:hAnsi="Times New Roman" w:cs="Times New Roman"/>
          <w:i/>
          <w:iCs/>
          <w:sz w:val="24"/>
          <w:szCs w:val="24"/>
          <w:shd w:val="clear" w:color="auto" w:fill="FFFFFF"/>
        </w:rPr>
        <w:t>3</w:t>
      </w:r>
      <w:r w:rsidRPr="005A764C">
        <w:rPr>
          <w:rFonts w:ascii="Times New Roman" w:hAnsi="Times New Roman" w:cs="Times New Roman"/>
          <w:sz w:val="24"/>
          <w:szCs w:val="24"/>
          <w:shd w:val="clear" w:color="auto" w:fill="FFFFFF"/>
        </w:rPr>
        <w:t>(1), pp.43-57.</w:t>
      </w:r>
    </w:p>
    <w:p w14:paraId="0FA7454B" w14:textId="77777777" w:rsidR="00D32192" w:rsidRPr="005A764C" w:rsidRDefault="00D32192" w:rsidP="00D32192">
      <w:pPr>
        <w:spacing w:before="240" w:line="360" w:lineRule="auto"/>
        <w:jc w:val="both"/>
        <w:rPr>
          <w:rFonts w:ascii="Times New Roman" w:hAnsi="Times New Roman" w:cs="Times New Roman"/>
          <w:sz w:val="24"/>
          <w:szCs w:val="24"/>
          <w:shd w:val="clear" w:color="auto" w:fill="FFFFFF"/>
        </w:rPr>
      </w:pPr>
      <w:r w:rsidRPr="005A764C">
        <w:rPr>
          <w:rFonts w:ascii="Times New Roman" w:hAnsi="Times New Roman" w:cs="Times New Roman"/>
          <w:sz w:val="24"/>
          <w:szCs w:val="24"/>
          <w:shd w:val="clear" w:color="auto" w:fill="FFFFFF"/>
        </w:rPr>
        <w:t xml:space="preserve">Harrison, P., </w:t>
      </w:r>
      <w:proofErr w:type="spellStart"/>
      <w:r w:rsidRPr="005A764C">
        <w:rPr>
          <w:rFonts w:ascii="Times New Roman" w:hAnsi="Times New Roman" w:cs="Times New Roman"/>
          <w:sz w:val="24"/>
          <w:szCs w:val="24"/>
          <w:shd w:val="clear" w:color="auto" w:fill="FFFFFF"/>
        </w:rPr>
        <w:t>Tosey</w:t>
      </w:r>
      <w:proofErr w:type="spellEnd"/>
      <w:r w:rsidRPr="005A764C">
        <w:rPr>
          <w:rFonts w:ascii="Times New Roman" w:hAnsi="Times New Roman" w:cs="Times New Roman"/>
          <w:sz w:val="24"/>
          <w:szCs w:val="24"/>
          <w:shd w:val="clear" w:color="auto" w:fill="FFFFFF"/>
        </w:rPr>
        <w:t xml:space="preserve">, P., Anderson, V. and Elliott, C., 2021. HRD professional education provision in the UK: past, </w:t>
      </w:r>
      <w:proofErr w:type="gramStart"/>
      <w:r w:rsidRPr="005A764C">
        <w:rPr>
          <w:rFonts w:ascii="Times New Roman" w:hAnsi="Times New Roman" w:cs="Times New Roman"/>
          <w:sz w:val="24"/>
          <w:szCs w:val="24"/>
          <w:shd w:val="clear" w:color="auto" w:fill="FFFFFF"/>
        </w:rPr>
        <w:t>present</w:t>
      </w:r>
      <w:proofErr w:type="gramEnd"/>
      <w:r w:rsidRPr="005A764C">
        <w:rPr>
          <w:rFonts w:ascii="Times New Roman" w:hAnsi="Times New Roman" w:cs="Times New Roman"/>
          <w:sz w:val="24"/>
          <w:szCs w:val="24"/>
          <w:shd w:val="clear" w:color="auto" w:fill="FFFFFF"/>
        </w:rPr>
        <w:t xml:space="preserve"> and future. </w:t>
      </w:r>
      <w:r w:rsidRPr="005A764C">
        <w:rPr>
          <w:rFonts w:ascii="Times New Roman" w:hAnsi="Times New Roman" w:cs="Times New Roman"/>
          <w:i/>
          <w:iCs/>
          <w:sz w:val="24"/>
          <w:szCs w:val="24"/>
          <w:shd w:val="clear" w:color="auto" w:fill="FFFFFF"/>
        </w:rPr>
        <w:t>Human Resource Development International</w:t>
      </w:r>
      <w:r w:rsidRPr="005A764C">
        <w:rPr>
          <w:rFonts w:ascii="Times New Roman" w:hAnsi="Times New Roman" w:cs="Times New Roman"/>
          <w:sz w:val="24"/>
          <w:szCs w:val="24"/>
          <w:shd w:val="clear" w:color="auto" w:fill="FFFFFF"/>
        </w:rPr>
        <w:t>, </w:t>
      </w:r>
      <w:r w:rsidRPr="005A764C">
        <w:rPr>
          <w:rFonts w:ascii="Times New Roman" w:hAnsi="Times New Roman" w:cs="Times New Roman"/>
          <w:i/>
          <w:iCs/>
          <w:sz w:val="24"/>
          <w:szCs w:val="24"/>
          <w:shd w:val="clear" w:color="auto" w:fill="FFFFFF"/>
        </w:rPr>
        <w:t>24</w:t>
      </w:r>
      <w:r w:rsidRPr="005A764C">
        <w:rPr>
          <w:rFonts w:ascii="Times New Roman" w:hAnsi="Times New Roman" w:cs="Times New Roman"/>
          <w:sz w:val="24"/>
          <w:szCs w:val="24"/>
          <w:shd w:val="clear" w:color="auto" w:fill="FFFFFF"/>
        </w:rPr>
        <w:t>(2), pp.200-218.</w:t>
      </w:r>
    </w:p>
    <w:p w14:paraId="1F19FA15" w14:textId="77777777" w:rsidR="00D32192" w:rsidRPr="005A764C" w:rsidRDefault="00D32192" w:rsidP="00D32192">
      <w:pPr>
        <w:spacing w:before="240" w:line="360" w:lineRule="auto"/>
        <w:jc w:val="both"/>
        <w:rPr>
          <w:rFonts w:ascii="Times New Roman" w:hAnsi="Times New Roman" w:cs="Times New Roman"/>
          <w:sz w:val="24"/>
          <w:szCs w:val="24"/>
          <w:shd w:val="clear" w:color="auto" w:fill="FFFFFF"/>
        </w:rPr>
      </w:pPr>
      <w:r w:rsidRPr="005A764C">
        <w:rPr>
          <w:rFonts w:ascii="Times New Roman" w:hAnsi="Times New Roman" w:cs="Times New Roman"/>
          <w:sz w:val="24"/>
          <w:szCs w:val="24"/>
          <w:shd w:val="clear" w:color="auto" w:fill="FFFFFF"/>
        </w:rPr>
        <w:t>Johnson, K.R., Huang, T. and Doyle, A., 2019. Mapping talent development in tourism and hospitality: a literature review. </w:t>
      </w:r>
      <w:r w:rsidRPr="005A764C">
        <w:rPr>
          <w:rFonts w:ascii="Times New Roman" w:hAnsi="Times New Roman" w:cs="Times New Roman"/>
          <w:i/>
          <w:iCs/>
          <w:sz w:val="24"/>
          <w:szCs w:val="24"/>
          <w:shd w:val="clear" w:color="auto" w:fill="FFFFFF"/>
        </w:rPr>
        <w:t>European Journal of Training and Development</w:t>
      </w:r>
      <w:r w:rsidRPr="005A764C">
        <w:rPr>
          <w:rFonts w:ascii="Times New Roman" w:hAnsi="Times New Roman" w:cs="Times New Roman"/>
          <w:sz w:val="24"/>
          <w:szCs w:val="24"/>
          <w:shd w:val="clear" w:color="auto" w:fill="FFFFFF"/>
        </w:rPr>
        <w:t>.</w:t>
      </w:r>
    </w:p>
    <w:p w14:paraId="429BB512" w14:textId="4B7C2608" w:rsidR="00D32192" w:rsidRPr="005A764C" w:rsidRDefault="00D32192" w:rsidP="00D32192">
      <w:pPr>
        <w:spacing w:before="240" w:line="360" w:lineRule="auto"/>
        <w:jc w:val="both"/>
        <w:rPr>
          <w:rFonts w:ascii="Times New Roman" w:hAnsi="Times New Roman" w:cs="Times New Roman"/>
          <w:sz w:val="24"/>
          <w:szCs w:val="24"/>
          <w:shd w:val="clear" w:color="auto" w:fill="FFFFFF"/>
        </w:rPr>
      </w:pPr>
      <w:r w:rsidRPr="005A764C">
        <w:rPr>
          <w:rFonts w:ascii="Times New Roman" w:hAnsi="Times New Roman" w:cs="Times New Roman"/>
          <w:sz w:val="24"/>
          <w:szCs w:val="24"/>
          <w:shd w:val="clear" w:color="auto" w:fill="FFFFFF"/>
        </w:rPr>
        <w:t xml:space="preserve">Mayhew, K. and Anand, P., 2020. COVID-19 and the UK </w:t>
      </w:r>
      <w:proofErr w:type="spellStart"/>
      <w:r w:rsidRPr="005A764C">
        <w:rPr>
          <w:rFonts w:ascii="Times New Roman" w:hAnsi="Times New Roman" w:cs="Times New Roman"/>
          <w:sz w:val="24"/>
          <w:szCs w:val="24"/>
          <w:shd w:val="clear" w:color="auto" w:fill="FFFFFF"/>
        </w:rPr>
        <w:t>labour</w:t>
      </w:r>
      <w:proofErr w:type="spellEnd"/>
      <w:r w:rsidRPr="005A764C">
        <w:rPr>
          <w:rFonts w:ascii="Times New Roman" w:hAnsi="Times New Roman" w:cs="Times New Roman"/>
          <w:sz w:val="24"/>
          <w:szCs w:val="24"/>
          <w:shd w:val="clear" w:color="auto" w:fill="FFFFFF"/>
        </w:rPr>
        <w:t xml:space="preserve"> market. </w:t>
      </w:r>
      <w:r w:rsidRPr="005A764C">
        <w:rPr>
          <w:rFonts w:ascii="Times New Roman" w:hAnsi="Times New Roman" w:cs="Times New Roman"/>
          <w:i/>
          <w:iCs/>
          <w:sz w:val="24"/>
          <w:szCs w:val="24"/>
          <w:shd w:val="clear" w:color="auto" w:fill="FFFFFF"/>
        </w:rPr>
        <w:t>Oxford Review of Economic Policy</w:t>
      </w:r>
      <w:r w:rsidRPr="005A764C">
        <w:rPr>
          <w:rFonts w:ascii="Times New Roman" w:hAnsi="Times New Roman" w:cs="Times New Roman"/>
          <w:sz w:val="24"/>
          <w:szCs w:val="24"/>
          <w:shd w:val="clear" w:color="auto" w:fill="FFFFFF"/>
        </w:rPr>
        <w:t>, </w:t>
      </w:r>
      <w:r w:rsidRPr="005A764C">
        <w:rPr>
          <w:rFonts w:ascii="Times New Roman" w:hAnsi="Times New Roman" w:cs="Times New Roman"/>
          <w:i/>
          <w:iCs/>
          <w:sz w:val="24"/>
          <w:szCs w:val="24"/>
          <w:shd w:val="clear" w:color="auto" w:fill="FFFFFF"/>
        </w:rPr>
        <w:t>36</w:t>
      </w:r>
      <w:r w:rsidRPr="005A764C">
        <w:rPr>
          <w:rFonts w:ascii="Times New Roman" w:hAnsi="Times New Roman" w:cs="Times New Roman"/>
          <w:sz w:val="24"/>
          <w:szCs w:val="24"/>
          <w:shd w:val="clear" w:color="auto" w:fill="FFFFFF"/>
        </w:rPr>
        <w:t xml:space="preserve">(Supplement_1), </w:t>
      </w:r>
      <w:r w:rsidR="004B0ABE" w:rsidRPr="005A764C">
        <w:rPr>
          <w:rFonts w:ascii="Times New Roman" w:hAnsi="Times New Roman" w:cs="Times New Roman"/>
          <w:sz w:val="24"/>
          <w:szCs w:val="24"/>
          <w:shd w:val="clear" w:color="auto" w:fill="FFFFFF"/>
        </w:rPr>
        <w:t>pp. S</w:t>
      </w:r>
      <w:r w:rsidRPr="005A764C">
        <w:rPr>
          <w:rFonts w:ascii="Times New Roman" w:hAnsi="Times New Roman" w:cs="Times New Roman"/>
          <w:sz w:val="24"/>
          <w:szCs w:val="24"/>
          <w:shd w:val="clear" w:color="auto" w:fill="FFFFFF"/>
        </w:rPr>
        <w:t>215-S224.</w:t>
      </w:r>
    </w:p>
    <w:p w14:paraId="6A7E4B47" w14:textId="77777777" w:rsidR="00D32192" w:rsidRPr="005A764C" w:rsidRDefault="00D32192" w:rsidP="00D32192">
      <w:pPr>
        <w:spacing w:before="240" w:line="360" w:lineRule="auto"/>
        <w:jc w:val="both"/>
        <w:rPr>
          <w:rFonts w:ascii="Times New Roman" w:hAnsi="Times New Roman" w:cs="Times New Roman"/>
          <w:sz w:val="24"/>
          <w:szCs w:val="24"/>
          <w:shd w:val="clear" w:color="auto" w:fill="FFFFFF"/>
        </w:rPr>
      </w:pPr>
      <w:r w:rsidRPr="005A764C">
        <w:rPr>
          <w:rFonts w:ascii="Times New Roman" w:hAnsi="Times New Roman" w:cs="Times New Roman"/>
          <w:sz w:val="24"/>
          <w:szCs w:val="24"/>
          <w:shd w:val="clear" w:color="auto" w:fill="FFFFFF"/>
        </w:rPr>
        <w:t>Mayo, A., 2020. HR at the top table. </w:t>
      </w:r>
      <w:r w:rsidRPr="005A764C">
        <w:rPr>
          <w:rFonts w:ascii="Times New Roman" w:hAnsi="Times New Roman" w:cs="Times New Roman"/>
          <w:i/>
          <w:iCs/>
          <w:sz w:val="24"/>
          <w:szCs w:val="24"/>
          <w:shd w:val="clear" w:color="auto" w:fill="FFFFFF"/>
        </w:rPr>
        <w:t>Strategic HR Review</w:t>
      </w:r>
      <w:r w:rsidRPr="005A764C">
        <w:rPr>
          <w:rFonts w:ascii="Times New Roman" w:hAnsi="Times New Roman" w:cs="Times New Roman"/>
          <w:sz w:val="24"/>
          <w:szCs w:val="24"/>
          <w:shd w:val="clear" w:color="auto" w:fill="FFFFFF"/>
        </w:rPr>
        <w:t>.</w:t>
      </w:r>
    </w:p>
    <w:p w14:paraId="0A1AD789" w14:textId="3DA2AC29" w:rsidR="00D32192" w:rsidRPr="005A764C" w:rsidRDefault="00AF1C60" w:rsidP="00D32192">
      <w:pPr>
        <w:spacing w:before="240" w:line="360" w:lineRule="auto"/>
        <w:jc w:val="both"/>
        <w:rPr>
          <w:rFonts w:ascii="Times New Roman" w:hAnsi="Times New Roman" w:cs="Times New Roman"/>
          <w:sz w:val="24"/>
          <w:szCs w:val="24"/>
          <w:shd w:val="clear" w:color="auto" w:fill="FFFFFF"/>
        </w:rPr>
      </w:pPr>
      <w:r w:rsidRPr="005A764C">
        <w:rPr>
          <w:rFonts w:ascii="Times New Roman" w:hAnsi="Times New Roman" w:cs="Times New Roman"/>
          <w:sz w:val="24"/>
          <w:szCs w:val="24"/>
          <w:shd w:val="clear" w:color="auto" w:fill="FFFFFF"/>
        </w:rPr>
        <w:t>Maharaj</w:t>
      </w:r>
      <w:r w:rsidR="00D32192" w:rsidRPr="005A764C">
        <w:rPr>
          <w:rFonts w:ascii="Times New Roman" w:hAnsi="Times New Roman" w:cs="Times New Roman"/>
          <w:sz w:val="24"/>
          <w:szCs w:val="24"/>
          <w:shd w:val="clear" w:color="auto" w:fill="FFFFFF"/>
        </w:rPr>
        <w:t xml:space="preserve">, M., </w:t>
      </w:r>
      <w:proofErr w:type="spellStart"/>
      <w:r w:rsidR="00D32192" w:rsidRPr="005A764C">
        <w:rPr>
          <w:rFonts w:ascii="Times New Roman" w:hAnsi="Times New Roman" w:cs="Times New Roman"/>
          <w:sz w:val="24"/>
          <w:szCs w:val="24"/>
          <w:shd w:val="clear" w:color="auto" w:fill="FFFFFF"/>
        </w:rPr>
        <w:t>Sacipto</w:t>
      </w:r>
      <w:proofErr w:type="spellEnd"/>
      <w:r w:rsidR="00D32192" w:rsidRPr="005A764C">
        <w:rPr>
          <w:rFonts w:ascii="Times New Roman" w:hAnsi="Times New Roman" w:cs="Times New Roman"/>
          <w:sz w:val="24"/>
          <w:szCs w:val="24"/>
          <w:shd w:val="clear" w:color="auto" w:fill="FFFFFF"/>
        </w:rPr>
        <w:t xml:space="preserve">, R., Nguyen, Q.T.T., Nguyen, P.T. and </w:t>
      </w:r>
      <w:proofErr w:type="spellStart"/>
      <w:r w:rsidR="00D32192" w:rsidRPr="005A764C">
        <w:rPr>
          <w:rFonts w:ascii="Times New Roman" w:hAnsi="Times New Roman" w:cs="Times New Roman"/>
          <w:sz w:val="24"/>
          <w:szCs w:val="24"/>
          <w:shd w:val="clear" w:color="auto" w:fill="FFFFFF"/>
        </w:rPr>
        <w:t>Usanti</w:t>
      </w:r>
      <w:proofErr w:type="spellEnd"/>
      <w:r w:rsidR="00D32192" w:rsidRPr="005A764C">
        <w:rPr>
          <w:rFonts w:ascii="Times New Roman" w:hAnsi="Times New Roman" w:cs="Times New Roman"/>
          <w:sz w:val="24"/>
          <w:szCs w:val="24"/>
          <w:shd w:val="clear" w:color="auto" w:fill="FFFFFF"/>
        </w:rPr>
        <w:t xml:space="preserve">, T.P., 2020. How interactional justice within </w:t>
      </w:r>
      <w:r w:rsidRPr="005A764C">
        <w:rPr>
          <w:rFonts w:ascii="Times New Roman" w:hAnsi="Times New Roman" w:cs="Times New Roman"/>
          <w:sz w:val="24"/>
          <w:szCs w:val="24"/>
          <w:shd w:val="clear" w:color="auto" w:fill="FFFFFF"/>
        </w:rPr>
        <w:t>organizations</w:t>
      </w:r>
      <w:r w:rsidR="00D32192" w:rsidRPr="005A764C">
        <w:rPr>
          <w:rFonts w:ascii="Times New Roman" w:hAnsi="Times New Roman" w:cs="Times New Roman"/>
          <w:sz w:val="24"/>
          <w:szCs w:val="24"/>
          <w:shd w:val="clear" w:color="auto" w:fill="FFFFFF"/>
        </w:rPr>
        <w:t xml:space="preserve"> impacts counterproductive work </w:t>
      </w:r>
      <w:r w:rsidRPr="005A764C">
        <w:rPr>
          <w:rFonts w:ascii="Times New Roman" w:hAnsi="Times New Roman" w:cs="Times New Roman"/>
          <w:sz w:val="24"/>
          <w:szCs w:val="24"/>
          <w:shd w:val="clear" w:color="auto" w:fill="FFFFFF"/>
        </w:rPr>
        <w:t>behaviors</w:t>
      </w:r>
      <w:r w:rsidR="00D32192" w:rsidRPr="005A764C">
        <w:rPr>
          <w:rFonts w:ascii="Times New Roman" w:hAnsi="Times New Roman" w:cs="Times New Roman"/>
          <w:sz w:val="24"/>
          <w:szCs w:val="24"/>
          <w:shd w:val="clear" w:color="auto" w:fill="FFFFFF"/>
        </w:rPr>
        <w:t xml:space="preserve"> and self-efficacy in the presence of performance appraisal satisfaction. </w:t>
      </w:r>
      <w:r w:rsidR="00D32192" w:rsidRPr="005A764C">
        <w:rPr>
          <w:rFonts w:ascii="Times New Roman" w:hAnsi="Times New Roman" w:cs="Times New Roman"/>
          <w:i/>
          <w:iCs/>
          <w:sz w:val="24"/>
          <w:szCs w:val="24"/>
          <w:shd w:val="clear" w:color="auto" w:fill="FFFFFF"/>
        </w:rPr>
        <w:t>International Journal of Innovation, Creativity and Change</w:t>
      </w:r>
      <w:r w:rsidR="00D32192" w:rsidRPr="005A764C">
        <w:rPr>
          <w:rFonts w:ascii="Times New Roman" w:hAnsi="Times New Roman" w:cs="Times New Roman"/>
          <w:sz w:val="24"/>
          <w:szCs w:val="24"/>
          <w:shd w:val="clear" w:color="auto" w:fill="FFFFFF"/>
        </w:rPr>
        <w:t>, </w:t>
      </w:r>
      <w:r w:rsidR="00D32192" w:rsidRPr="005A764C">
        <w:rPr>
          <w:rFonts w:ascii="Times New Roman" w:hAnsi="Times New Roman" w:cs="Times New Roman"/>
          <w:i/>
          <w:iCs/>
          <w:sz w:val="24"/>
          <w:szCs w:val="24"/>
          <w:shd w:val="clear" w:color="auto" w:fill="FFFFFF"/>
        </w:rPr>
        <w:t>10</w:t>
      </w:r>
      <w:r w:rsidR="00D32192" w:rsidRPr="005A764C">
        <w:rPr>
          <w:rFonts w:ascii="Times New Roman" w:hAnsi="Times New Roman" w:cs="Times New Roman"/>
          <w:sz w:val="24"/>
          <w:szCs w:val="24"/>
          <w:shd w:val="clear" w:color="auto" w:fill="FFFFFF"/>
        </w:rPr>
        <w:t>(11), pp.459-477.</w:t>
      </w:r>
    </w:p>
    <w:p w14:paraId="42CB5618" w14:textId="77777777" w:rsidR="00D32192" w:rsidRPr="005A764C" w:rsidRDefault="00D32192" w:rsidP="00D32192">
      <w:pPr>
        <w:spacing w:before="240" w:line="360" w:lineRule="auto"/>
        <w:jc w:val="both"/>
        <w:rPr>
          <w:rFonts w:ascii="Times New Roman" w:hAnsi="Times New Roman" w:cs="Times New Roman"/>
          <w:sz w:val="24"/>
          <w:szCs w:val="24"/>
          <w:shd w:val="clear" w:color="auto" w:fill="FFFFFF"/>
        </w:rPr>
      </w:pPr>
      <w:r w:rsidRPr="005A764C">
        <w:rPr>
          <w:rFonts w:ascii="Times New Roman" w:hAnsi="Times New Roman" w:cs="Times New Roman"/>
          <w:sz w:val="24"/>
          <w:szCs w:val="24"/>
          <w:shd w:val="clear" w:color="auto" w:fill="FFFFFF"/>
        </w:rPr>
        <w:lastRenderedPageBreak/>
        <w:t xml:space="preserve">Royce, M., Jariwala, J., </w:t>
      </w:r>
      <w:proofErr w:type="spellStart"/>
      <w:r w:rsidRPr="005A764C">
        <w:rPr>
          <w:rFonts w:ascii="Times New Roman" w:hAnsi="Times New Roman" w:cs="Times New Roman"/>
          <w:sz w:val="24"/>
          <w:szCs w:val="24"/>
          <w:shd w:val="clear" w:color="auto" w:fill="FFFFFF"/>
        </w:rPr>
        <w:t>Petzer</w:t>
      </w:r>
      <w:proofErr w:type="spellEnd"/>
      <w:r w:rsidRPr="005A764C">
        <w:rPr>
          <w:rFonts w:ascii="Times New Roman" w:hAnsi="Times New Roman" w:cs="Times New Roman"/>
          <w:sz w:val="24"/>
          <w:szCs w:val="24"/>
          <w:shd w:val="clear" w:color="auto" w:fill="FFFFFF"/>
        </w:rPr>
        <w:t>, M. and Turner, J., 2021. Perspectives of authentic assessment and professional practice interventions in teaching and learning. In </w:t>
      </w:r>
      <w:r w:rsidRPr="005A764C">
        <w:rPr>
          <w:rFonts w:ascii="Times New Roman" w:hAnsi="Times New Roman" w:cs="Times New Roman"/>
          <w:i/>
          <w:iCs/>
          <w:sz w:val="24"/>
          <w:szCs w:val="24"/>
          <w:shd w:val="clear" w:color="auto" w:fill="FFFFFF"/>
        </w:rPr>
        <w:t>SHS Web of Conferences</w:t>
      </w:r>
      <w:r w:rsidRPr="005A764C">
        <w:rPr>
          <w:rFonts w:ascii="Times New Roman" w:hAnsi="Times New Roman" w:cs="Times New Roman"/>
          <w:sz w:val="24"/>
          <w:szCs w:val="24"/>
          <w:shd w:val="clear" w:color="auto" w:fill="FFFFFF"/>
        </w:rPr>
        <w:t> (Vol. 99, p. 01033). EDP Sciences.</w:t>
      </w:r>
    </w:p>
    <w:p w14:paraId="0DB2C0D2" w14:textId="77777777" w:rsidR="00D32192" w:rsidRPr="005A764C" w:rsidRDefault="00D32192" w:rsidP="00D32192">
      <w:pPr>
        <w:spacing w:before="240" w:line="360" w:lineRule="auto"/>
        <w:jc w:val="both"/>
        <w:rPr>
          <w:rFonts w:ascii="Times New Roman" w:hAnsi="Times New Roman" w:cs="Times New Roman"/>
          <w:sz w:val="24"/>
          <w:szCs w:val="24"/>
          <w:shd w:val="clear" w:color="auto" w:fill="FFFFFF"/>
        </w:rPr>
      </w:pPr>
      <w:r w:rsidRPr="005A764C">
        <w:rPr>
          <w:rFonts w:ascii="Times New Roman" w:hAnsi="Times New Roman" w:cs="Times New Roman"/>
          <w:sz w:val="24"/>
          <w:szCs w:val="24"/>
          <w:shd w:val="clear" w:color="auto" w:fill="FFFFFF"/>
        </w:rPr>
        <w:t xml:space="preserve">Smit, S., </w:t>
      </w:r>
      <w:proofErr w:type="spellStart"/>
      <w:r w:rsidRPr="005A764C">
        <w:rPr>
          <w:rFonts w:ascii="Times New Roman" w:hAnsi="Times New Roman" w:cs="Times New Roman"/>
          <w:sz w:val="24"/>
          <w:szCs w:val="24"/>
          <w:shd w:val="clear" w:color="auto" w:fill="FFFFFF"/>
        </w:rPr>
        <w:t>Tacke</w:t>
      </w:r>
      <w:proofErr w:type="spellEnd"/>
      <w:r w:rsidRPr="005A764C">
        <w:rPr>
          <w:rFonts w:ascii="Times New Roman" w:hAnsi="Times New Roman" w:cs="Times New Roman"/>
          <w:sz w:val="24"/>
          <w:szCs w:val="24"/>
          <w:shd w:val="clear" w:color="auto" w:fill="FFFFFF"/>
        </w:rPr>
        <w:t xml:space="preserve">, T., Lund, S., </w:t>
      </w:r>
      <w:proofErr w:type="spellStart"/>
      <w:r w:rsidRPr="005A764C">
        <w:rPr>
          <w:rFonts w:ascii="Times New Roman" w:hAnsi="Times New Roman" w:cs="Times New Roman"/>
          <w:sz w:val="24"/>
          <w:szCs w:val="24"/>
          <w:shd w:val="clear" w:color="auto" w:fill="FFFFFF"/>
        </w:rPr>
        <w:t>Manyika</w:t>
      </w:r>
      <w:proofErr w:type="spellEnd"/>
      <w:r w:rsidRPr="005A764C">
        <w:rPr>
          <w:rFonts w:ascii="Times New Roman" w:hAnsi="Times New Roman" w:cs="Times New Roman"/>
          <w:sz w:val="24"/>
          <w:szCs w:val="24"/>
          <w:shd w:val="clear" w:color="auto" w:fill="FFFFFF"/>
        </w:rPr>
        <w:t>, J. and Thiel, L., 2020. The future of work in Europe.</w:t>
      </w:r>
    </w:p>
    <w:p w14:paraId="1D9BF38F" w14:textId="77777777" w:rsidR="00D32192" w:rsidRPr="005A764C" w:rsidRDefault="00D32192" w:rsidP="00D32192">
      <w:pPr>
        <w:spacing w:before="240" w:line="360" w:lineRule="auto"/>
        <w:jc w:val="both"/>
        <w:rPr>
          <w:rFonts w:ascii="Times New Roman" w:hAnsi="Times New Roman" w:cs="Times New Roman"/>
          <w:sz w:val="24"/>
          <w:szCs w:val="24"/>
          <w:shd w:val="clear" w:color="auto" w:fill="FFFFFF"/>
        </w:rPr>
      </w:pPr>
      <w:r w:rsidRPr="005A764C">
        <w:rPr>
          <w:rFonts w:ascii="Times New Roman" w:hAnsi="Times New Roman" w:cs="Times New Roman"/>
          <w:sz w:val="24"/>
          <w:szCs w:val="24"/>
          <w:shd w:val="clear" w:color="auto" w:fill="FFFFFF"/>
        </w:rPr>
        <w:t xml:space="preserve">Smith, E. and White, P., 2019. Where do all the STEM graduates go? Higher education, the </w:t>
      </w:r>
      <w:proofErr w:type="spellStart"/>
      <w:r w:rsidRPr="005A764C">
        <w:rPr>
          <w:rFonts w:ascii="Times New Roman" w:hAnsi="Times New Roman" w:cs="Times New Roman"/>
          <w:sz w:val="24"/>
          <w:szCs w:val="24"/>
          <w:shd w:val="clear" w:color="auto" w:fill="FFFFFF"/>
        </w:rPr>
        <w:t>labour</w:t>
      </w:r>
      <w:proofErr w:type="spellEnd"/>
      <w:r w:rsidRPr="005A764C">
        <w:rPr>
          <w:rFonts w:ascii="Times New Roman" w:hAnsi="Times New Roman" w:cs="Times New Roman"/>
          <w:sz w:val="24"/>
          <w:szCs w:val="24"/>
          <w:shd w:val="clear" w:color="auto" w:fill="FFFFFF"/>
        </w:rPr>
        <w:t xml:space="preserve"> market and career trajectories in the UK. </w:t>
      </w:r>
      <w:r w:rsidRPr="005A764C">
        <w:rPr>
          <w:rFonts w:ascii="Times New Roman" w:hAnsi="Times New Roman" w:cs="Times New Roman"/>
          <w:i/>
          <w:iCs/>
          <w:sz w:val="24"/>
          <w:szCs w:val="24"/>
          <w:shd w:val="clear" w:color="auto" w:fill="FFFFFF"/>
        </w:rPr>
        <w:t>Journal of Science Education and Technology</w:t>
      </w:r>
      <w:r w:rsidRPr="005A764C">
        <w:rPr>
          <w:rFonts w:ascii="Times New Roman" w:hAnsi="Times New Roman" w:cs="Times New Roman"/>
          <w:sz w:val="24"/>
          <w:szCs w:val="24"/>
          <w:shd w:val="clear" w:color="auto" w:fill="FFFFFF"/>
        </w:rPr>
        <w:t>, </w:t>
      </w:r>
      <w:r w:rsidRPr="005A764C">
        <w:rPr>
          <w:rFonts w:ascii="Times New Roman" w:hAnsi="Times New Roman" w:cs="Times New Roman"/>
          <w:i/>
          <w:iCs/>
          <w:sz w:val="24"/>
          <w:szCs w:val="24"/>
          <w:shd w:val="clear" w:color="auto" w:fill="FFFFFF"/>
        </w:rPr>
        <w:t>28</w:t>
      </w:r>
      <w:r w:rsidRPr="005A764C">
        <w:rPr>
          <w:rFonts w:ascii="Times New Roman" w:hAnsi="Times New Roman" w:cs="Times New Roman"/>
          <w:sz w:val="24"/>
          <w:szCs w:val="24"/>
          <w:shd w:val="clear" w:color="auto" w:fill="FFFFFF"/>
        </w:rPr>
        <w:t>(1), pp.26-40.</w:t>
      </w:r>
    </w:p>
    <w:p w14:paraId="02DB826E" w14:textId="77777777" w:rsidR="00D32192" w:rsidRPr="005A764C" w:rsidRDefault="00D32192" w:rsidP="00D32192">
      <w:pPr>
        <w:spacing w:before="240" w:line="360" w:lineRule="auto"/>
        <w:jc w:val="both"/>
        <w:rPr>
          <w:rFonts w:ascii="Times New Roman" w:hAnsi="Times New Roman" w:cs="Times New Roman"/>
          <w:sz w:val="24"/>
          <w:szCs w:val="24"/>
          <w:shd w:val="clear" w:color="auto" w:fill="FFFFFF"/>
        </w:rPr>
      </w:pPr>
      <w:proofErr w:type="spellStart"/>
      <w:r w:rsidRPr="005A764C">
        <w:rPr>
          <w:rFonts w:ascii="Times New Roman" w:hAnsi="Times New Roman" w:cs="Times New Roman"/>
          <w:sz w:val="24"/>
          <w:szCs w:val="24"/>
          <w:shd w:val="clear" w:color="auto" w:fill="FFFFFF"/>
        </w:rPr>
        <w:t>Tcherneva</w:t>
      </w:r>
      <w:proofErr w:type="spellEnd"/>
      <w:r w:rsidRPr="005A764C">
        <w:rPr>
          <w:rFonts w:ascii="Times New Roman" w:hAnsi="Times New Roman" w:cs="Times New Roman"/>
          <w:sz w:val="24"/>
          <w:szCs w:val="24"/>
          <w:shd w:val="clear" w:color="auto" w:fill="FFFFFF"/>
        </w:rPr>
        <w:t>, P.R., 2020. </w:t>
      </w:r>
      <w:r w:rsidRPr="005A764C">
        <w:rPr>
          <w:rFonts w:ascii="Times New Roman" w:hAnsi="Times New Roman" w:cs="Times New Roman"/>
          <w:i/>
          <w:iCs/>
          <w:sz w:val="24"/>
          <w:szCs w:val="24"/>
          <w:shd w:val="clear" w:color="auto" w:fill="FFFFFF"/>
        </w:rPr>
        <w:t>The case for a job guarantee</w:t>
      </w:r>
      <w:r w:rsidRPr="005A764C">
        <w:rPr>
          <w:rFonts w:ascii="Times New Roman" w:hAnsi="Times New Roman" w:cs="Times New Roman"/>
          <w:sz w:val="24"/>
          <w:szCs w:val="24"/>
          <w:shd w:val="clear" w:color="auto" w:fill="FFFFFF"/>
        </w:rPr>
        <w:t>. John Wiley &amp; Sons.</w:t>
      </w:r>
    </w:p>
    <w:p w14:paraId="3A276265" w14:textId="77777777" w:rsidR="00D32192" w:rsidRPr="005A764C" w:rsidRDefault="00D32192" w:rsidP="00D32192">
      <w:pPr>
        <w:spacing w:before="240" w:line="360" w:lineRule="auto"/>
        <w:jc w:val="both"/>
        <w:rPr>
          <w:rFonts w:ascii="Times New Roman" w:hAnsi="Times New Roman" w:cs="Times New Roman"/>
          <w:sz w:val="24"/>
          <w:szCs w:val="24"/>
          <w:shd w:val="clear" w:color="auto" w:fill="FFFFFF"/>
        </w:rPr>
      </w:pPr>
      <w:r w:rsidRPr="005A764C">
        <w:rPr>
          <w:rFonts w:ascii="Times New Roman" w:hAnsi="Times New Roman" w:cs="Times New Roman"/>
          <w:sz w:val="24"/>
          <w:szCs w:val="24"/>
          <w:shd w:val="clear" w:color="auto" w:fill="FFFFFF"/>
        </w:rPr>
        <w:t xml:space="preserve">von Wachter, T., 2020. Lost generations: long‐term effects of the COVID‐19 crisis on job losers and </w:t>
      </w:r>
      <w:proofErr w:type="spellStart"/>
      <w:r w:rsidRPr="005A764C">
        <w:rPr>
          <w:rFonts w:ascii="Times New Roman" w:hAnsi="Times New Roman" w:cs="Times New Roman"/>
          <w:sz w:val="24"/>
          <w:szCs w:val="24"/>
          <w:shd w:val="clear" w:color="auto" w:fill="FFFFFF"/>
        </w:rPr>
        <w:t>labour</w:t>
      </w:r>
      <w:proofErr w:type="spellEnd"/>
      <w:r w:rsidRPr="005A764C">
        <w:rPr>
          <w:rFonts w:ascii="Times New Roman" w:hAnsi="Times New Roman" w:cs="Times New Roman"/>
          <w:sz w:val="24"/>
          <w:szCs w:val="24"/>
          <w:shd w:val="clear" w:color="auto" w:fill="FFFFFF"/>
        </w:rPr>
        <w:t xml:space="preserve"> market entrants, and options for policy. </w:t>
      </w:r>
      <w:r w:rsidRPr="005A764C">
        <w:rPr>
          <w:rFonts w:ascii="Times New Roman" w:hAnsi="Times New Roman" w:cs="Times New Roman"/>
          <w:i/>
          <w:iCs/>
          <w:sz w:val="24"/>
          <w:szCs w:val="24"/>
          <w:shd w:val="clear" w:color="auto" w:fill="FFFFFF"/>
        </w:rPr>
        <w:t>Fiscal Studies</w:t>
      </w:r>
      <w:r w:rsidRPr="005A764C">
        <w:rPr>
          <w:rFonts w:ascii="Times New Roman" w:hAnsi="Times New Roman" w:cs="Times New Roman"/>
          <w:sz w:val="24"/>
          <w:szCs w:val="24"/>
          <w:shd w:val="clear" w:color="auto" w:fill="FFFFFF"/>
        </w:rPr>
        <w:t>, </w:t>
      </w:r>
      <w:r w:rsidRPr="005A764C">
        <w:rPr>
          <w:rFonts w:ascii="Times New Roman" w:hAnsi="Times New Roman" w:cs="Times New Roman"/>
          <w:i/>
          <w:iCs/>
          <w:sz w:val="24"/>
          <w:szCs w:val="24"/>
          <w:shd w:val="clear" w:color="auto" w:fill="FFFFFF"/>
        </w:rPr>
        <w:t>41</w:t>
      </w:r>
      <w:r w:rsidRPr="005A764C">
        <w:rPr>
          <w:rFonts w:ascii="Times New Roman" w:hAnsi="Times New Roman" w:cs="Times New Roman"/>
          <w:sz w:val="24"/>
          <w:szCs w:val="24"/>
          <w:shd w:val="clear" w:color="auto" w:fill="FFFFFF"/>
        </w:rPr>
        <w:t>(3), pp.549-590.</w:t>
      </w:r>
    </w:p>
    <w:p w14:paraId="13F68B85" w14:textId="77777777" w:rsidR="00D32192" w:rsidRDefault="00D32192" w:rsidP="00D32192">
      <w:pPr>
        <w:spacing w:before="240" w:line="360" w:lineRule="auto"/>
        <w:jc w:val="both"/>
        <w:rPr>
          <w:rFonts w:ascii="Times New Roman" w:hAnsi="Times New Roman" w:cs="Times New Roman"/>
          <w:sz w:val="24"/>
          <w:szCs w:val="24"/>
          <w:shd w:val="clear" w:color="auto" w:fill="FFFFFF"/>
        </w:rPr>
      </w:pPr>
      <w:r w:rsidRPr="005A764C">
        <w:rPr>
          <w:rFonts w:ascii="Times New Roman" w:hAnsi="Times New Roman" w:cs="Times New Roman"/>
          <w:sz w:val="24"/>
          <w:szCs w:val="24"/>
          <w:shd w:val="clear" w:color="auto" w:fill="FFFFFF"/>
        </w:rPr>
        <w:t>Von Wachter, T., 2020. The persistent effects of initial labor market conditions for young adults and their sources. </w:t>
      </w:r>
      <w:r w:rsidRPr="005A764C">
        <w:rPr>
          <w:rFonts w:ascii="Times New Roman" w:hAnsi="Times New Roman" w:cs="Times New Roman"/>
          <w:i/>
          <w:iCs/>
          <w:sz w:val="24"/>
          <w:szCs w:val="24"/>
          <w:shd w:val="clear" w:color="auto" w:fill="FFFFFF"/>
        </w:rPr>
        <w:t>Journal of Economic Perspectives</w:t>
      </w:r>
      <w:r w:rsidRPr="005A764C">
        <w:rPr>
          <w:rFonts w:ascii="Times New Roman" w:hAnsi="Times New Roman" w:cs="Times New Roman"/>
          <w:sz w:val="24"/>
          <w:szCs w:val="24"/>
          <w:shd w:val="clear" w:color="auto" w:fill="FFFFFF"/>
        </w:rPr>
        <w:t>, </w:t>
      </w:r>
      <w:r w:rsidRPr="005A764C">
        <w:rPr>
          <w:rFonts w:ascii="Times New Roman" w:hAnsi="Times New Roman" w:cs="Times New Roman"/>
          <w:i/>
          <w:iCs/>
          <w:sz w:val="24"/>
          <w:szCs w:val="24"/>
          <w:shd w:val="clear" w:color="auto" w:fill="FFFFFF"/>
        </w:rPr>
        <w:t>34</w:t>
      </w:r>
      <w:r w:rsidRPr="005A764C">
        <w:rPr>
          <w:rFonts w:ascii="Times New Roman" w:hAnsi="Times New Roman" w:cs="Times New Roman"/>
          <w:sz w:val="24"/>
          <w:szCs w:val="24"/>
          <w:shd w:val="clear" w:color="auto" w:fill="FFFFFF"/>
        </w:rPr>
        <w:t>(4), pp.168-94.</w:t>
      </w:r>
    </w:p>
    <w:p w14:paraId="74533B17" w14:textId="77777777" w:rsidR="00D32192" w:rsidRDefault="00D32192" w:rsidP="00D32192">
      <w:pPr>
        <w:spacing w:before="240" w:line="360" w:lineRule="auto"/>
        <w:jc w:val="both"/>
        <w:rPr>
          <w:rFonts w:ascii="Times New Roman" w:hAnsi="Times New Roman" w:cs="Times New Roman"/>
          <w:b/>
          <w:i/>
          <w:sz w:val="24"/>
          <w:szCs w:val="24"/>
          <w:shd w:val="clear" w:color="auto" w:fill="FFFFFF"/>
        </w:rPr>
      </w:pPr>
      <w:r>
        <w:rPr>
          <w:rFonts w:ascii="Times New Roman" w:hAnsi="Times New Roman" w:cs="Times New Roman"/>
          <w:b/>
          <w:i/>
          <w:sz w:val="24"/>
          <w:szCs w:val="24"/>
          <w:shd w:val="clear" w:color="auto" w:fill="FFFFFF"/>
        </w:rPr>
        <w:t>Websites</w:t>
      </w:r>
    </w:p>
    <w:p w14:paraId="380ED006" w14:textId="65CF01FF" w:rsidR="00D32192" w:rsidRPr="0012758F" w:rsidRDefault="00D32192" w:rsidP="00D32192">
      <w:pPr>
        <w:spacing w:before="240" w:line="360" w:lineRule="auto"/>
        <w:jc w:val="both"/>
        <w:rPr>
          <w:rFonts w:ascii="Times New Roman" w:hAnsi="Times New Roman" w:cs="Times New Roman"/>
          <w:sz w:val="24"/>
          <w:szCs w:val="24"/>
          <w:shd w:val="clear" w:color="auto" w:fill="FFFFFF"/>
        </w:rPr>
      </w:pPr>
      <w:r w:rsidRPr="0012758F">
        <w:rPr>
          <w:rFonts w:ascii="Times New Roman" w:hAnsi="Times New Roman" w:cs="Times New Roman"/>
          <w:sz w:val="24"/>
          <w:szCs w:val="24"/>
          <w:shd w:val="clear" w:color="auto" w:fill="FFFFFF"/>
        </w:rPr>
        <w:t>peopleprofession.cipd.org</w:t>
      </w:r>
      <w:r>
        <w:rPr>
          <w:rFonts w:ascii="Times New Roman" w:hAnsi="Times New Roman" w:cs="Times New Roman"/>
          <w:sz w:val="24"/>
          <w:szCs w:val="24"/>
          <w:shd w:val="clear" w:color="auto" w:fill="FFFFFF"/>
        </w:rPr>
        <w:t>, 2022. available at:</w:t>
      </w:r>
      <w:r w:rsidRPr="0012758F">
        <w:rPr>
          <w:rFonts w:ascii="Times New Roman" w:hAnsi="Times New Roman" w:cs="Times New Roman"/>
          <w:sz w:val="24"/>
          <w:szCs w:val="24"/>
          <w:shd w:val="clear" w:color="auto" w:fill="FFFFFF"/>
        </w:rPr>
        <w:t xml:space="preserve"> </w:t>
      </w:r>
      <w:hyperlink r:id="rId9" w:anchor="gref" w:history="1">
        <w:r w:rsidRPr="00B54E65">
          <w:rPr>
            <w:rStyle w:val="Hyperlink"/>
            <w:rFonts w:ascii="Times New Roman" w:hAnsi="Times New Roman" w:cs="Times New Roman"/>
            <w:sz w:val="24"/>
            <w:szCs w:val="24"/>
            <w:shd w:val="clear" w:color="auto" w:fill="FFFFFF"/>
          </w:rPr>
          <w:t>https://peopleprofession.cipd.org/profession-map#gref</w:t>
        </w:r>
      </w:hyperlink>
      <w:r>
        <w:rPr>
          <w:rFonts w:ascii="Times New Roman" w:hAnsi="Times New Roman" w:cs="Times New Roman"/>
          <w:sz w:val="24"/>
          <w:szCs w:val="24"/>
          <w:shd w:val="clear" w:color="auto" w:fill="FFFFFF"/>
        </w:rPr>
        <w:t xml:space="preserve"> [Accessed on </w:t>
      </w:r>
      <w:r w:rsidR="00B763E5">
        <w:rPr>
          <w:rFonts w:ascii="Times New Roman" w:hAnsi="Times New Roman" w:cs="Times New Roman"/>
          <w:sz w:val="24"/>
          <w:szCs w:val="24"/>
          <w:shd w:val="clear" w:color="auto" w:fill="FFFFFF"/>
        </w:rPr>
        <w:t>20/</w:t>
      </w:r>
      <w:r>
        <w:rPr>
          <w:rFonts w:ascii="Times New Roman" w:hAnsi="Times New Roman" w:cs="Times New Roman"/>
          <w:sz w:val="24"/>
          <w:szCs w:val="24"/>
          <w:shd w:val="clear" w:color="auto" w:fill="FFFFFF"/>
        </w:rPr>
        <w:t>0</w:t>
      </w:r>
      <w:r w:rsidR="00B763E5">
        <w:rPr>
          <w:rFonts w:ascii="Times New Roman" w:hAnsi="Times New Roman" w:cs="Times New Roman"/>
          <w:sz w:val="24"/>
          <w:szCs w:val="24"/>
          <w:shd w:val="clear" w:color="auto" w:fill="FFFFFF"/>
        </w:rPr>
        <w:t>8</w:t>
      </w:r>
      <w:r>
        <w:rPr>
          <w:rFonts w:ascii="Times New Roman" w:hAnsi="Times New Roman" w:cs="Times New Roman"/>
          <w:sz w:val="24"/>
          <w:szCs w:val="24"/>
          <w:shd w:val="clear" w:color="auto" w:fill="FFFFFF"/>
        </w:rPr>
        <w:t>/2022]</w:t>
      </w:r>
    </w:p>
    <w:p w14:paraId="2B4F5AF6" w14:textId="77777777" w:rsidR="00D32192" w:rsidRPr="005A764C" w:rsidRDefault="00D32192" w:rsidP="00D32192">
      <w:pPr>
        <w:spacing w:before="240" w:line="360" w:lineRule="auto"/>
        <w:jc w:val="both"/>
        <w:rPr>
          <w:rFonts w:ascii="Times New Roman" w:hAnsi="Times New Roman" w:cs="Times New Roman"/>
          <w:sz w:val="24"/>
          <w:szCs w:val="24"/>
        </w:rPr>
      </w:pPr>
    </w:p>
    <w:p w14:paraId="1E614E9C" w14:textId="77777777" w:rsidR="00D32192" w:rsidRDefault="00D32192" w:rsidP="00D32192">
      <w:pPr>
        <w:pStyle w:val="Normal1"/>
        <w:spacing w:before="240" w:line="360" w:lineRule="auto"/>
        <w:jc w:val="both"/>
        <w:rPr>
          <w:rFonts w:ascii="Times New Roman" w:eastAsia="Times New Roman" w:hAnsi="Times New Roman" w:cs="Times New Roman"/>
          <w:sz w:val="24"/>
          <w:szCs w:val="24"/>
          <w:highlight w:val="white"/>
        </w:rPr>
      </w:pPr>
    </w:p>
    <w:p w14:paraId="161175D7" w14:textId="77777777" w:rsidR="00D32192" w:rsidRDefault="00D32192" w:rsidP="00D3219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 xml:space="preserve">     </w:t>
      </w:r>
    </w:p>
    <w:p w14:paraId="1C4F7E69" w14:textId="77777777" w:rsidR="004679A8" w:rsidRDefault="004679A8" w:rsidP="004D246D"/>
    <w:sectPr w:rsidR="004679A8" w:rsidSect="00B02153">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0FB1AA" w14:textId="77777777" w:rsidR="00BE0D8D" w:rsidRDefault="00BE0D8D">
      <w:pPr>
        <w:spacing w:line="240" w:lineRule="auto"/>
      </w:pPr>
      <w:r>
        <w:separator/>
      </w:r>
    </w:p>
  </w:endnote>
  <w:endnote w:type="continuationSeparator" w:id="0">
    <w:p w14:paraId="634BE69B" w14:textId="77777777" w:rsidR="00BE0D8D" w:rsidRDefault="00BE0D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5070219"/>
      <w:docPartObj>
        <w:docPartGallery w:val="Page Numbers (Bottom of Page)"/>
        <w:docPartUnique/>
      </w:docPartObj>
    </w:sdtPr>
    <w:sdtEndPr>
      <w:rPr>
        <w:rFonts w:ascii="Times New Roman" w:hAnsi="Times New Roman" w:cs="Times New Roman"/>
        <w:sz w:val="20"/>
        <w:szCs w:val="20"/>
      </w:rPr>
    </w:sdtEndPr>
    <w:sdtContent>
      <w:p w14:paraId="2744DDFA" w14:textId="77777777" w:rsidR="00B02153" w:rsidRPr="00B02153" w:rsidRDefault="008E133A">
        <w:pPr>
          <w:pStyle w:val="Footer"/>
          <w:jc w:val="right"/>
          <w:rPr>
            <w:rFonts w:ascii="Times New Roman" w:hAnsi="Times New Roman" w:cs="Times New Roman"/>
            <w:sz w:val="20"/>
            <w:szCs w:val="20"/>
          </w:rPr>
        </w:pPr>
        <w:r w:rsidRPr="00B02153">
          <w:rPr>
            <w:rFonts w:ascii="Times New Roman" w:hAnsi="Times New Roman" w:cs="Times New Roman"/>
            <w:sz w:val="20"/>
            <w:szCs w:val="20"/>
          </w:rPr>
          <w:fldChar w:fldCharType="begin"/>
        </w:r>
        <w:r w:rsidRPr="00B02153">
          <w:rPr>
            <w:rFonts w:ascii="Times New Roman" w:hAnsi="Times New Roman" w:cs="Times New Roman"/>
            <w:sz w:val="20"/>
            <w:szCs w:val="20"/>
          </w:rPr>
          <w:instrText xml:space="preserve"> PAGE   \* MERGEFORMAT </w:instrText>
        </w:r>
        <w:r w:rsidRPr="00B02153">
          <w:rPr>
            <w:rFonts w:ascii="Times New Roman" w:hAnsi="Times New Roman" w:cs="Times New Roman"/>
            <w:sz w:val="20"/>
            <w:szCs w:val="20"/>
          </w:rPr>
          <w:fldChar w:fldCharType="separate"/>
        </w:r>
        <w:r>
          <w:rPr>
            <w:rFonts w:ascii="Times New Roman" w:hAnsi="Times New Roman" w:cs="Times New Roman"/>
            <w:noProof/>
            <w:sz w:val="20"/>
            <w:szCs w:val="20"/>
          </w:rPr>
          <w:t>4</w:t>
        </w:r>
        <w:r w:rsidRPr="00B02153">
          <w:rPr>
            <w:rFonts w:ascii="Times New Roman" w:hAnsi="Times New Roman" w:cs="Times New Roman"/>
            <w:sz w:val="20"/>
            <w:szCs w:val="20"/>
          </w:rPr>
          <w:fldChar w:fldCharType="end"/>
        </w:r>
      </w:p>
    </w:sdtContent>
  </w:sdt>
  <w:p w14:paraId="18047F4A" w14:textId="77777777" w:rsidR="00B02153"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CEA193" w14:textId="77777777" w:rsidR="00BE0D8D" w:rsidRDefault="00BE0D8D">
      <w:pPr>
        <w:spacing w:line="240" w:lineRule="auto"/>
      </w:pPr>
      <w:r>
        <w:separator/>
      </w:r>
    </w:p>
  </w:footnote>
  <w:footnote w:type="continuationSeparator" w:id="0">
    <w:p w14:paraId="31FD4A5C" w14:textId="77777777" w:rsidR="00BE0D8D" w:rsidRDefault="00BE0D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C44246"/>
    <w:multiLevelType w:val="hybridMultilevel"/>
    <w:tmpl w:val="8BFCB8B0"/>
    <w:lvl w:ilvl="0" w:tplc="F370C4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0703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A7C"/>
    <w:rsid w:val="001202DA"/>
    <w:rsid w:val="00146B9C"/>
    <w:rsid w:val="001564B1"/>
    <w:rsid w:val="00185234"/>
    <w:rsid w:val="00245D7A"/>
    <w:rsid w:val="00253A7C"/>
    <w:rsid w:val="00324777"/>
    <w:rsid w:val="00351397"/>
    <w:rsid w:val="004531F2"/>
    <w:rsid w:val="004679A8"/>
    <w:rsid w:val="004B0ABE"/>
    <w:rsid w:val="004D246D"/>
    <w:rsid w:val="005A31F3"/>
    <w:rsid w:val="005C19BE"/>
    <w:rsid w:val="006F3C74"/>
    <w:rsid w:val="007836D1"/>
    <w:rsid w:val="008E133A"/>
    <w:rsid w:val="009E4E3F"/>
    <w:rsid w:val="00A76643"/>
    <w:rsid w:val="00AF1C60"/>
    <w:rsid w:val="00B44EF5"/>
    <w:rsid w:val="00B763E5"/>
    <w:rsid w:val="00BE0D8D"/>
    <w:rsid w:val="00C8165B"/>
    <w:rsid w:val="00CE2D01"/>
    <w:rsid w:val="00D32192"/>
    <w:rsid w:val="00DB4C1C"/>
    <w:rsid w:val="00E10816"/>
    <w:rsid w:val="00E17E7C"/>
    <w:rsid w:val="00ED4C0C"/>
    <w:rsid w:val="00EE25FB"/>
    <w:rsid w:val="00F84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E8B3D8"/>
  <w15:chartTrackingRefBased/>
  <w15:docId w15:val="{2E40D767-AE00-AA4B-9B45-35449C21A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2192"/>
    <w:pPr>
      <w:spacing w:line="276" w:lineRule="auto"/>
    </w:pPr>
    <w:rPr>
      <w:rFonts w:ascii="Arial" w:eastAsia="Arial" w:hAnsi="Arial" w:cs="Arial"/>
      <w:sz w:val="22"/>
      <w:szCs w:val="22"/>
      <w:lang w:val="en-US"/>
    </w:rPr>
  </w:style>
  <w:style w:type="paragraph" w:styleId="Heading1">
    <w:name w:val="heading 1"/>
    <w:basedOn w:val="Normal1"/>
    <w:next w:val="Normal1"/>
    <w:link w:val="Heading1Char"/>
    <w:rsid w:val="00D32192"/>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link w:val="Heading2Char"/>
    <w:rsid w:val="00D32192"/>
    <w:pPr>
      <w:keepNext/>
      <w:keepLines/>
      <w:spacing w:before="360" w:after="120" w:line="360" w:lineRule="auto"/>
      <w:jc w:val="both"/>
      <w:outlineLvl w:val="1"/>
    </w:pPr>
    <w:rPr>
      <w:rFonts w:ascii="Times New Roman" w:hAnsi="Times New Roman"/>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79A8"/>
    <w:pPr>
      <w:spacing w:line="240" w:lineRule="auto"/>
      <w:ind w:left="720"/>
      <w:contextualSpacing/>
    </w:pPr>
    <w:rPr>
      <w:rFonts w:asciiTheme="minorHAnsi" w:eastAsiaTheme="minorHAnsi" w:hAnsiTheme="minorHAnsi" w:cstheme="minorBidi"/>
      <w:sz w:val="24"/>
      <w:szCs w:val="24"/>
      <w:lang w:val="en-GB"/>
    </w:rPr>
  </w:style>
  <w:style w:type="character" w:customStyle="1" w:styleId="Heading1Char">
    <w:name w:val="Heading 1 Char"/>
    <w:basedOn w:val="DefaultParagraphFont"/>
    <w:link w:val="Heading1"/>
    <w:rsid w:val="00D32192"/>
    <w:rPr>
      <w:rFonts w:ascii="Times New Roman" w:eastAsia="Arial" w:hAnsi="Times New Roman" w:cs="Arial"/>
      <w:b/>
      <w:szCs w:val="40"/>
      <w:lang w:val="en-US"/>
    </w:rPr>
  </w:style>
  <w:style w:type="character" w:customStyle="1" w:styleId="Heading2Char">
    <w:name w:val="Heading 2 Char"/>
    <w:basedOn w:val="DefaultParagraphFont"/>
    <w:link w:val="Heading2"/>
    <w:rsid w:val="00D32192"/>
    <w:rPr>
      <w:rFonts w:ascii="Times New Roman" w:eastAsia="Arial" w:hAnsi="Times New Roman" w:cs="Arial"/>
      <w:b/>
      <w:szCs w:val="32"/>
      <w:lang w:val="en-US"/>
    </w:rPr>
  </w:style>
  <w:style w:type="paragraph" w:customStyle="1" w:styleId="Normal1">
    <w:name w:val="Normal1"/>
    <w:rsid w:val="00D32192"/>
    <w:pPr>
      <w:spacing w:line="276" w:lineRule="auto"/>
    </w:pPr>
    <w:rPr>
      <w:rFonts w:ascii="Arial" w:eastAsia="Arial" w:hAnsi="Arial" w:cs="Arial"/>
      <w:sz w:val="22"/>
      <w:szCs w:val="22"/>
      <w:lang w:val="en-US"/>
    </w:rPr>
  </w:style>
  <w:style w:type="character" w:styleId="Hyperlink">
    <w:name w:val="Hyperlink"/>
    <w:basedOn w:val="DefaultParagraphFont"/>
    <w:uiPriority w:val="99"/>
    <w:unhideWhenUsed/>
    <w:rsid w:val="00D32192"/>
    <w:rPr>
      <w:color w:val="0563C1" w:themeColor="hyperlink"/>
      <w:u w:val="single"/>
    </w:rPr>
  </w:style>
  <w:style w:type="paragraph" w:styleId="Footer">
    <w:name w:val="footer"/>
    <w:basedOn w:val="Normal"/>
    <w:link w:val="FooterChar"/>
    <w:uiPriority w:val="99"/>
    <w:unhideWhenUsed/>
    <w:rsid w:val="00D32192"/>
    <w:pPr>
      <w:tabs>
        <w:tab w:val="center" w:pos="4680"/>
        <w:tab w:val="right" w:pos="9360"/>
      </w:tabs>
      <w:spacing w:line="240" w:lineRule="auto"/>
    </w:pPr>
  </w:style>
  <w:style w:type="character" w:customStyle="1" w:styleId="FooterChar">
    <w:name w:val="Footer Char"/>
    <w:basedOn w:val="DefaultParagraphFont"/>
    <w:link w:val="Footer"/>
    <w:uiPriority w:val="99"/>
    <w:rsid w:val="00D32192"/>
    <w:rPr>
      <w:rFonts w:ascii="Arial" w:eastAsia="Arial" w:hAnsi="Arial" w:cs="Arial"/>
      <w:sz w:val="22"/>
      <w:szCs w:val="22"/>
      <w:lang w:val="en-US"/>
    </w:rPr>
  </w:style>
  <w:style w:type="paragraph" w:styleId="TOCHeading">
    <w:name w:val="TOC Heading"/>
    <w:basedOn w:val="Heading1"/>
    <w:next w:val="Normal"/>
    <w:uiPriority w:val="39"/>
    <w:semiHidden/>
    <w:unhideWhenUsed/>
    <w:qFormat/>
    <w:rsid w:val="00D32192"/>
    <w:pPr>
      <w:spacing w:before="480" w:after="0" w:line="276" w:lineRule="auto"/>
      <w:jc w:val="left"/>
      <w:outlineLvl w:val="9"/>
    </w:pPr>
    <w:rPr>
      <w:rFonts w:asciiTheme="majorHAnsi" w:eastAsiaTheme="majorEastAsia" w:hAnsiTheme="majorHAnsi" w:cstheme="majorBidi"/>
      <w:bCs/>
      <w:color w:val="2F5496" w:themeColor="accent1" w:themeShade="BF"/>
      <w:sz w:val="28"/>
      <w:szCs w:val="28"/>
    </w:rPr>
  </w:style>
  <w:style w:type="paragraph" w:styleId="TOC1">
    <w:name w:val="toc 1"/>
    <w:basedOn w:val="Normal"/>
    <w:next w:val="Normal"/>
    <w:autoRedefine/>
    <w:uiPriority w:val="39"/>
    <w:unhideWhenUsed/>
    <w:rsid w:val="00D32192"/>
    <w:pPr>
      <w:spacing w:after="100"/>
    </w:pPr>
  </w:style>
  <w:style w:type="paragraph" w:styleId="TOC2">
    <w:name w:val="toc 2"/>
    <w:basedOn w:val="Normal"/>
    <w:next w:val="Normal"/>
    <w:autoRedefine/>
    <w:uiPriority w:val="39"/>
    <w:unhideWhenUsed/>
    <w:rsid w:val="00D3219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2471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peopleprofession.cipd.org/profession-m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11</Pages>
  <Words>2617</Words>
  <Characters>14921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 (2028044)</dc:creator>
  <cp:keywords/>
  <dc:description/>
  <cp:lastModifiedBy>Diana Roabis (2028044)</cp:lastModifiedBy>
  <cp:revision>8</cp:revision>
  <dcterms:created xsi:type="dcterms:W3CDTF">2022-09-03T08:11:00Z</dcterms:created>
  <dcterms:modified xsi:type="dcterms:W3CDTF">2022-09-06T20:31:00Z</dcterms:modified>
</cp:coreProperties>
</file>