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1F01E7">
      <w:pPr>
        <w:spacing w:line="360" w:lineRule="auto"/>
        <w:rPr>
          <w:sz w:val="52"/>
          <w:szCs w:val="52"/>
        </w:rPr>
      </w:pPr>
    </w:p>
    <w:p w14:paraId="6E968C20" w14:textId="2340CD7D" w:rsidR="00255882" w:rsidRPr="001F01E7" w:rsidRDefault="00B322B4" w:rsidP="001F01E7">
      <w:pPr>
        <w:spacing w:line="360" w:lineRule="auto"/>
        <w:jc w:val="center"/>
        <w:rPr>
          <w:rFonts w:cs="Arial"/>
          <w:b/>
          <w:bCs/>
          <w:sz w:val="44"/>
          <w:szCs w:val="44"/>
        </w:rPr>
      </w:pPr>
      <w:r w:rsidRPr="001F01E7">
        <w:rPr>
          <w:rFonts w:cs="Arial"/>
          <w:b/>
          <w:bCs/>
          <w:sz w:val="44"/>
          <w:szCs w:val="44"/>
        </w:rPr>
        <w:t>Managing Enterprise in the 21st Century</w:t>
      </w:r>
    </w:p>
    <w:p w14:paraId="6307E836" w14:textId="416446DE" w:rsidR="00B322B4" w:rsidRDefault="00B322B4" w:rsidP="001F01E7">
      <w:pPr>
        <w:spacing w:line="360" w:lineRule="auto"/>
        <w:rPr>
          <w:sz w:val="52"/>
          <w:szCs w:val="52"/>
        </w:rPr>
      </w:pPr>
    </w:p>
    <w:p w14:paraId="3A79C04B" w14:textId="5EFC2170" w:rsidR="00B322B4" w:rsidRPr="001F01E7" w:rsidRDefault="00B322B4" w:rsidP="001F01E7">
      <w:pPr>
        <w:spacing w:line="360" w:lineRule="auto"/>
        <w:jc w:val="center"/>
        <w:rPr>
          <w:b/>
          <w:bCs/>
          <w:sz w:val="52"/>
          <w:szCs w:val="52"/>
        </w:rPr>
      </w:pPr>
      <w:r w:rsidRPr="001F01E7">
        <w:rPr>
          <w:b/>
          <w:bCs/>
          <w:sz w:val="52"/>
          <w:szCs w:val="52"/>
        </w:rPr>
        <w:t>Business Plan</w:t>
      </w:r>
    </w:p>
    <w:p w14:paraId="54B19D4A" w14:textId="2E7C215A" w:rsidR="005D5549" w:rsidRPr="001F01E7" w:rsidRDefault="005D5549" w:rsidP="001F01E7">
      <w:pPr>
        <w:spacing w:line="360" w:lineRule="auto"/>
        <w:jc w:val="center"/>
        <w:rPr>
          <w:color w:val="4472C4" w:themeColor="accent1"/>
          <w:sz w:val="96"/>
          <w:szCs w:val="96"/>
        </w:rPr>
      </w:pPr>
      <w:r w:rsidRPr="001F01E7">
        <w:rPr>
          <w:color w:val="4472C4" w:themeColor="accent1"/>
          <w:sz w:val="96"/>
          <w:szCs w:val="96"/>
        </w:rPr>
        <w:t>Quisqueya</w:t>
      </w:r>
      <w:r w:rsidR="00FD361E" w:rsidRPr="001F01E7">
        <w:rPr>
          <w:color w:val="4472C4" w:themeColor="accent1"/>
          <w:sz w:val="96"/>
          <w:szCs w:val="96"/>
        </w:rPr>
        <w:t xml:space="preserve"> Flavors</w:t>
      </w:r>
    </w:p>
    <w:p w14:paraId="3C7AAC39" w14:textId="1F74E558" w:rsidR="00255882" w:rsidRPr="001F01E7" w:rsidRDefault="001F01E7" w:rsidP="001F01E7">
      <w:pPr>
        <w:spacing w:line="360" w:lineRule="auto"/>
        <w:jc w:val="center"/>
        <w:rPr>
          <w:color w:val="EE0000"/>
          <w:u w:val="single"/>
        </w:rPr>
      </w:pPr>
      <w:r>
        <w:rPr>
          <w:color w:val="EE0000"/>
          <w:sz w:val="52"/>
          <w:szCs w:val="52"/>
          <w:u w:val="single"/>
        </w:rPr>
        <w:t xml:space="preserve">Bar </w:t>
      </w:r>
      <w:r w:rsidR="005D5549" w:rsidRPr="001F01E7">
        <w:rPr>
          <w:color w:val="EE0000"/>
          <w:sz w:val="52"/>
          <w:szCs w:val="52"/>
          <w:u w:val="single"/>
        </w:rPr>
        <w:t>Restaurant</w:t>
      </w:r>
    </w:p>
    <w:p w14:paraId="7F9651D4" w14:textId="77777777" w:rsidR="00255882" w:rsidRDefault="00255882" w:rsidP="001F01E7">
      <w:pPr>
        <w:spacing w:line="360" w:lineRule="auto"/>
      </w:pPr>
    </w:p>
    <w:p w14:paraId="37AB2606" w14:textId="43B6C9D3" w:rsidR="00255882" w:rsidRDefault="007812BD" w:rsidP="001F01E7">
      <w:pPr>
        <w:spacing w:line="360" w:lineRule="auto"/>
        <w:jc w:val="center"/>
      </w:pPr>
      <w:r>
        <w:rPr>
          <w:noProof/>
        </w:rPr>
        <w:drawing>
          <wp:inline distT="0" distB="0" distL="0" distR="0" wp14:anchorId="56698E93" wp14:editId="173CF6E3">
            <wp:extent cx="1722120" cy="1644730"/>
            <wp:effectExtent l="0" t="0" r="5080" b="6350"/>
            <wp:docPr id="32062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628254" name="Picture 32062825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65910" cy="1686552"/>
                    </a:xfrm>
                    <a:prstGeom prst="rect">
                      <a:avLst/>
                    </a:prstGeom>
                  </pic:spPr>
                </pic:pic>
              </a:graphicData>
            </a:graphic>
          </wp:inline>
        </w:drawing>
      </w:r>
    </w:p>
    <w:p w14:paraId="00C5D638" w14:textId="77777777" w:rsidR="00255882" w:rsidRDefault="00255882" w:rsidP="001F01E7">
      <w:pPr>
        <w:spacing w:line="360" w:lineRule="auto"/>
      </w:pPr>
    </w:p>
    <w:p w14:paraId="685122B5" w14:textId="77777777" w:rsidR="001F01E7" w:rsidRDefault="001F01E7" w:rsidP="001F01E7">
      <w:pPr>
        <w:spacing w:line="360" w:lineRule="auto"/>
      </w:pPr>
    </w:p>
    <w:p w14:paraId="65C3A276" w14:textId="18DC8632" w:rsidR="005C681C" w:rsidRPr="005C681C" w:rsidRDefault="005C681C" w:rsidP="001F01E7">
      <w:pPr>
        <w:spacing w:line="360" w:lineRule="auto"/>
      </w:pPr>
      <w:r>
        <w:rPr>
          <w:b/>
          <w:bCs/>
        </w:rPr>
        <w:t xml:space="preserve">Name: </w:t>
      </w:r>
      <w:r>
        <w:t>DIGNORA ESTEPHANY ESPINAL ANGOMAS</w:t>
      </w:r>
    </w:p>
    <w:p w14:paraId="4266A835" w14:textId="4607D996" w:rsidR="001F01E7" w:rsidRDefault="005C681C" w:rsidP="001F01E7">
      <w:pPr>
        <w:spacing w:line="360" w:lineRule="auto"/>
      </w:pPr>
      <w:r w:rsidRPr="005C681C">
        <w:rPr>
          <w:b/>
          <w:bCs/>
        </w:rPr>
        <w:t>ID Number:</w:t>
      </w:r>
      <w:r>
        <w:t xml:space="preserve"> 2441693 </w:t>
      </w:r>
    </w:p>
    <w:p w14:paraId="4FCCE2F5" w14:textId="1A97CE98" w:rsidR="005C681C" w:rsidRDefault="005C681C" w:rsidP="001F01E7">
      <w:pPr>
        <w:spacing w:line="360" w:lineRule="auto"/>
      </w:pPr>
      <w:r w:rsidRPr="005C681C">
        <w:rPr>
          <w:b/>
          <w:bCs/>
        </w:rPr>
        <w:t>Module:</w:t>
      </w:r>
      <w:r>
        <w:t xml:space="preserve"> </w:t>
      </w:r>
      <w:r w:rsidRPr="005C681C">
        <w:t>Enterprise and Entrepreneurship</w:t>
      </w:r>
    </w:p>
    <w:p w14:paraId="0055C160" w14:textId="38EF49FF" w:rsidR="001F01E7" w:rsidRDefault="005C681C" w:rsidP="001F01E7">
      <w:pPr>
        <w:spacing w:line="360" w:lineRule="auto"/>
      </w:pPr>
      <w:r w:rsidRPr="005C681C">
        <w:rPr>
          <w:b/>
          <w:bCs/>
        </w:rPr>
        <w:t>Module Code:</w:t>
      </w:r>
      <w:r>
        <w:t xml:space="preserve"> LCLM4006</w:t>
      </w:r>
    </w:p>
    <w:p w14:paraId="0610484D" w14:textId="4F7AAC5F" w:rsidR="001B1806" w:rsidRPr="001F01E7" w:rsidRDefault="006F113F" w:rsidP="001F01E7">
      <w:pPr>
        <w:spacing w:line="360" w:lineRule="auto"/>
        <w:rPr>
          <w:sz w:val="24"/>
          <w:szCs w:val="24"/>
        </w:rPr>
      </w:pPr>
      <w:r w:rsidRPr="009C3866">
        <w:rPr>
          <w:b/>
          <w:bCs/>
          <w:sz w:val="24"/>
          <w:szCs w:val="24"/>
        </w:rPr>
        <w:t>Submission Date:</w:t>
      </w:r>
      <w:r w:rsidR="001F01E7">
        <w:rPr>
          <w:b/>
          <w:bCs/>
          <w:sz w:val="24"/>
          <w:szCs w:val="24"/>
        </w:rPr>
        <w:t xml:space="preserve"> </w:t>
      </w:r>
      <w:r w:rsidR="001F01E7">
        <w:rPr>
          <w:sz w:val="24"/>
          <w:szCs w:val="24"/>
        </w:rPr>
        <w:t>30/03/2026</w:t>
      </w:r>
    </w:p>
    <w:p w14:paraId="3BF4388F" w14:textId="628F284C" w:rsidR="001B1806" w:rsidRPr="005C586A" w:rsidRDefault="009C3866" w:rsidP="001F01E7">
      <w:pPr>
        <w:spacing w:line="360" w:lineRule="auto"/>
        <w:rPr>
          <w:b/>
          <w:bCs/>
          <w:sz w:val="24"/>
          <w:szCs w:val="24"/>
        </w:rPr>
      </w:pPr>
      <w:r w:rsidRPr="009C3866">
        <w:rPr>
          <w:b/>
          <w:bCs/>
          <w:sz w:val="24"/>
          <w:szCs w:val="24"/>
        </w:rPr>
        <w:t>Lecturer:</w:t>
      </w:r>
      <w:r w:rsidR="001F01E7">
        <w:rPr>
          <w:b/>
          <w:bCs/>
          <w:sz w:val="24"/>
          <w:szCs w:val="24"/>
        </w:rPr>
        <w:t xml:space="preserve"> Charles Obinwa</w:t>
      </w:r>
      <w:r w:rsidR="001B1806">
        <w:rPr>
          <w:b/>
          <w:bCs/>
          <w:sz w:val="24"/>
          <w:szCs w:val="24"/>
        </w:rPr>
        <w:br w:type="page"/>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Pr="00F00570" w:rsidRDefault="004B3A79" w:rsidP="001F01E7">
          <w:pPr>
            <w:pStyle w:val="TOCHeading"/>
            <w:spacing w:line="360" w:lineRule="auto"/>
            <w:rPr>
              <w:sz w:val="24"/>
              <w:szCs w:val="24"/>
            </w:rPr>
          </w:pPr>
          <w:r>
            <w:t>Table of Contents</w:t>
          </w:r>
        </w:p>
        <w:p w14:paraId="2B8DC483" w14:textId="29F550F2" w:rsidR="006A32ED" w:rsidRPr="00F00570" w:rsidRDefault="004B3A79">
          <w:pPr>
            <w:pStyle w:val="TOC1"/>
            <w:tabs>
              <w:tab w:val="right" w:leader="dot" w:pos="9016"/>
            </w:tabs>
            <w:rPr>
              <w:rFonts w:asciiTheme="minorHAnsi" w:hAnsiTheme="minorHAnsi"/>
              <w:noProof/>
              <w:kern w:val="2"/>
              <w:sz w:val="24"/>
              <w:szCs w:val="24"/>
              <w:lang w:eastAsia="en-GB"/>
              <w14:ligatures w14:val="standardContextual"/>
            </w:rPr>
          </w:pPr>
          <w:r w:rsidRPr="00F00570">
            <w:rPr>
              <w:sz w:val="24"/>
              <w:szCs w:val="24"/>
            </w:rPr>
            <w:fldChar w:fldCharType="begin"/>
          </w:r>
          <w:r w:rsidRPr="00F00570">
            <w:rPr>
              <w:sz w:val="24"/>
              <w:szCs w:val="24"/>
            </w:rPr>
            <w:instrText xml:space="preserve"> TOC \o "1-3" \h \z \u </w:instrText>
          </w:r>
          <w:r w:rsidRPr="00F00570">
            <w:rPr>
              <w:sz w:val="24"/>
              <w:szCs w:val="24"/>
            </w:rPr>
            <w:fldChar w:fldCharType="separate"/>
          </w:r>
          <w:hyperlink w:anchor="_Toc227670632" w:history="1">
            <w:r w:rsidR="006A32ED" w:rsidRPr="00F00570">
              <w:rPr>
                <w:rStyle w:val="Hyperlink"/>
                <w:rFonts w:cs="Arial"/>
                <w:noProof/>
                <w:sz w:val="24"/>
                <w:szCs w:val="24"/>
              </w:rPr>
              <w:t>Group Information</w:t>
            </w:r>
            <w:r w:rsidR="006A32ED" w:rsidRPr="00F00570">
              <w:rPr>
                <w:noProof/>
                <w:webHidden/>
                <w:sz w:val="24"/>
                <w:szCs w:val="24"/>
              </w:rPr>
              <w:tab/>
            </w:r>
            <w:r w:rsidR="006A32ED" w:rsidRPr="00F00570">
              <w:rPr>
                <w:noProof/>
                <w:webHidden/>
                <w:sz w:val="24"/>
                <w:szCs w:val="24"/>
              </w:rPr>
              <w:fldChar w:fldCharType="begin"/>
            </w:r>
            <w:r w:rsidR="006A32ED" w:rsidRPr="00F00570">
              <w:rPr>
                <w:noProof/>
                <w:webHidden/>
                <w:sz w:val="24"/>
                <w:szCs w:val="24"/>
              </w:rPr>
              <w:instrText xml:space="preserve"> PAGEREF _Toc227670632 \h </w:instrText>
            </w:r>
            <w:r w:rsidR="006A32ED" w:rsidRPr="00F00570">
              <w:rPr>
                <w:noProof/>
                <w:webHidden/>
                <w:sz w:val="24"/>
                <w:szCs w:val="24"/>
              </w:rPr>
            </w:r>
            <w:r w:rsidR="006A32ED" w:rsidRPr="00F00570">
              <w:rPr>
                <w:noProof/>
                <w:webHidden/>
                <w:sz w:val="24"/>
                <w:szCs w:val="24"/>
              </w:rPr>
              <w:fldChar w:fldCharType="separate"/>
            </w:r>
            <w:r w:rsidR="006A32ED" w:rsidRPr="00F00570">
              <w:rPr>
                <w:noProof/>
                <w:webHidden/>
                <w:sz w:val="24"/>
                <w:szCs w:val="24"/>
              </w:rPr>
              <w:t>4</w:t>
            </w:r>
            <w:r w:rsidR="006A32ED" w:rsidRPr="00F00570">
              <w:rPr>
                <w:noProof/>
                <w:webHidden/>
                <w:sz w:val="24"/>
                <w:szCs w:val="24"/>
              </w:rPr>
              <w:fldChar w:fldCharType="end"/>
            </w:r>
          </w:hyperlink>
        </w:p>
        <w:p w14:paraId="78B8A310" w14:textId="7F270E64"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33" w:history="1">
            <w:r w:rsidRPr="00F00570">
              <w:rPr>
                <w:rStyle w:val="Hyperlink"/>
                <w:rFonts w:cs="Arial"/>
                <w:noProof/>
                <w:sz w:val="24"/>
                <w:szCs w:val="24"/>
              </w:rPr>
              <w:t>Executive Summary</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_Toc227670633 \h </w:instrText>
            </w:r>
            <w:r w:rsidRPr="00F00570">
              <w:rPr>
                <w:noProof/>
                <w:webHidden/>
                <w:sz w:val="24"/>
                <w:szCs w:val="24"/>
              </w:rPr>
            </w:r>
            <w:r w:rsidRPr="00F00570">
              <w:rPr>
                <w:noProof/>
                <w:webHidden/>
                <w:sz w:val="24"/>
                <w:szCs w:val="24"/>
              </w:rPr>
              <w:fldChar w:fldCharType="separate"/>
            </w:r>
            <w:r w:rsidRPr="00F00570">
              <w:rPr>
                <w:noProof/>
                <w:webHidden/>
                <w:sz w:val="24"/>
                <w:szCs w:val="24"/>
              </w:rPr>
              <w:t>5</w:t>
            </w:r>
            <w:r w:rsidRPr="00F00570">
              <w:rPr>
                <w:noProof/>
                <w:webHidden/>
                <w:sz w:val="24"/>
                <w:szCs w:val="24"/>
              </w:rPr>
              <w:fldChar w:fldCharType="end"/>
            </w:r>
          </w:hyperlink>
        </w:p>
        <w:p w14:paraId="5E5495F8" w14:textId="39BC3141"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34" w:history="1">
            <w:r w:rsidRPr="00F00570">
              <w:rPr>
                <w:rStyle w:val="Hyperlink"/>
                <w:rFonts w:cs="Arial"/>
                <w:noProof/>
                <w:sz w:val="24"/>
                <w:szCs w:val="24"/>
              </w:rPr>
              <w:t>Business Concept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_Toc227670634 \h </w:instrText>
            </w:r>
            <w:r w:rsidRPr="00F00570">
              <w:rPr>
                <w:noProof/>
                <w:webHidden/>
                <w:sz w:val="24"/>
                <w:szCs w:val="24"/>
              </w:rPr>
            </w:r>
            <w:r w:rsidRPr="00F00570">
              <w:rPr>
                <w:noProof/>
                <w:webHidden/>
                <w:sz w:val="24"/>
                <w:szCs w:val="24"/>
              </w:rPr>
              <w:fldChar w:fldCharType="separate"/>
            </w:r>
            <w:r w:rsidRPr="00F00570">
              <w:rPr>
                <w:noProof/>
                <w:webHidden/>
                <w:sz w:val="24"/>
                <w:szCs w:val="24"/>
              </w:rPr>
              <w:t>7</w:t>
            </w:r>
            <w:r w:rsidRPr="00F00570">
              <w:rPr>
                <w:noProof/>
                <w:webHidden/>
                <w:sz w:val="24"/>
                <w:szCs w:val="24"/>
              </w:rPr>
              <w:fldChar w:fldCharType="end"/>
            </w:r>
          </w:hyperlink>
        </w:p>
        <w:p w14:paraId="6E0A405B" w14:textId="225314CE"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35" w:history="1">
            <w:r w:rsidRPr="00F00570">
              <w:rPr>
                <w:rStyle w:val="Hyperlink"/>
                <w:rFonts w:cs="Arial"/>
                <w:noProof/>
                <w:sz w:val="24"/>
                <w:szCs w:val="24"/>
              </w:rPr>
              <w:t>Business Description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_Toc227670635 \h </w:instrText>
            </w:r>
            <w:r w:rsidRPr="00F00570">
              <w:rPr>
                <w:noProof/>
                <w:webHidden/>
                <w:sz w:val="24"/>
                <w:szCs w:val="24"/>
              </w:rPr>
            </w:r>
            <w:r w:rsidRPr="00F00570">
              <w:rPr>
                <w:noProof/>
                <w:webHidden/>
                <w:sz w:val="24"/>
                <w:szCs w:val="24"/>
              </w:rPr>
              <w:fldChar w:fldCharType="separate"/>
            </w:r>
            <w:r w:rsidRPr="00F00570">
              <w:rPr>
                <w:noProof/>
                <w:webHidden/>
                <w:sz w:val="24"/>
                <w:szCs w:val="24"/>
              </w:rPr>
              <w:t>7</w:t>
            </w:r>
            <w:r w:rsidRPr="00F00570">
              <w:rPr>
                <w:noProof/>
                <w:webHidden/>
                <w:sz w:val="24"/>
                <w:szCs w:val="24"/>
              </w:rPr>
              <w:fldChar w:fldCharType="end"/>
            </w:r>
          </w:hyperlink>
        </w:p>
        <w:p w14:paraId="1A53C72A" w14:textId="27B9DFAD"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36" w:history="1">
            <w:r w:rsidRPr="00F00570">
              <w:rPr>
                <w:rStyle w:val="Hyperlink"/>
                <w:rFonts w:cs="Arial"/>
                <w:noProof/>
                <w:sz w:val="24"/>
                <w:szCs w:val="24"/>
              </w:rPr>
              <w:t>Product Description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_Toc227670636 \h </w:instrText>
            </w:r>
            <w:r w:rsidRPr="00F00570">
              <w:rPr>
                <w:noProof/>
                <w:webHidden/>
                <w:sz w:val="24"/>
                <w:szCs w:val="24"/>
              </w:rPr>
            </w:r>
            <w:r w:rsidRPr="00F00570">
              <w:rPr>
                <w:noProof/>
                <w:webHidden/>
                <w:sz w:val="24"/>
                <w:szCs w:val="24"/>
              </w:rPr>
              <w:fldChar w:fldCharType="separate"/>
            </w:r>
            <w:r w:rsidRPr="00F00570">
              <w:rPr>
                <w:noProof/>
                <w:webHidden/>
                <w:sz w:val="24"/>
                <w:szCs w:val="24"/>
              </w:rPr>
              <w:t>7</w:t>
            </w:r>
            <w:r w:rsidRPr="00F00570">
              <w:rPr>
                <w:noProof/>
                <w:webHidden/>
                <w:sz w:val="24"/>
                <w:szCs w:val="24"/>
              </w:rPr>
              <w:fldChar w:fldCharType="end"/>
            </w:r>
          </w:hyperlink>
        </w:p>
        <w:p w14:paraId="1B0C6383" w14:textId="00408FA5"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37" w:history="1">
            <w:r w:rsidRPr="00F00570">
              <w:rPr>
                <w:rStyle w:val="Hyperlink"/>
                <w:rFonts w:cs="Arial"/>
                <w:noProof/>
                <w:sz w:val="24"/>
                <w:szCs w:val="24"/>
              </w:rPr>
              <w:t>Business Objectives (SMART Objectives)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_Toc227670637 \h </w:instrText>
            </w:r>
            <w:r w:rsidRPr="00F00570">
              <w:rPr>
                <w:noProof/>
                <w:webHidden/>
                <w:sz w:val="24"/>
                <w:szCs w:val="24"/>
              </w:rPr>
            </w:r>
            <w:r w:rsidRPr="00F00570">
              <w:rPr>
                <w:noProof/>
                <w:webHidden/>
                <w:sz w:val="24"/>
                <w:szCs w:val="24"/>
              </w:rPr>
              <w:fldChar w:fldCharType="separate"/>
            </w:r>
            <w:r w:rsidRPr="00F00570">
              <w:rPr>
                <w:noProof/>
                <w:webHidden/>
                <w:sz w:val="24"/>
                <w:szCs w:val="24"/>
              </w:rPr>
              <w:t>8</w:t>
            </w:r>
            <w:r w:rsidRPr="00F00570">
              <w:rPr>
                <w:noProof/>
                <w:webHidden/>
                <w:sz w:val="24"/>
                <w:szCs w:val="24"/>
              </w:rPr>
              <w:fldChar w:fldCharType="end"/>
            </w:r>
          </w:hyperlink>
        </w:p>
        <w:p w14:paraId="66B0BC5C" w14:textId="4BD88F9D" w:rsidR="006A32ED" w:rsidRPr="00F00570" w:rsidRDefault="006A32ED" w:rsidP="006A32ED">
          <w:pPr>
            <w:pStyle w:val="TOC3"/>
            <w:tabs>
              <w:tab w:val="right" w:leader="dot" w:pos="9016"/>
            </w:tabs>
            <w:rPr>
              <w:rFonts w:asciiTheme="minorHAnsi" w:hAnsiTheme="minorHAnsi"/>
              <w:noProof/>
              <w:kern w:val="2"/>
              <w:sz w:val="24"/>
              <w:szCs w:val="24"/>
              <w:lang w:eastAsia="en-GB"/>
              <w14:ligatures w14:val="standardContextual"/>
            </w:rPr>
          </w:pPr>
          <w:hyperlink w:anchor="_Toc227670638" w:history="1">
            <w:r w:rsidRPr="00F00570">
              <w:rPr>
                <w:rStyle w:val="Hyperlink"/>
                <w:rFonts w:cs="Arial"/>
                <w:noProof/>
                <w:sz w:val="24"/>
                <w:szCs w:val="24"/>
              </w:rPr>
              <w:t>Short-Term Objectives (less than a year)</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_Toc227670638 \h </w:instrText>
            </w:r>
            <w:r w:rsidRPr="00F00570">
              <w:rPr>
                <w:noProof/>
                <w:webHidden/>
                <w:sz w:val="24"/>
                <w:szCs w:val="24"/>
              </w:rPr>
            </w:r>
            <w:r w:rsidRPr="00F00570">
              <w:rPr>
                <w:noProof/>
                <w:webHidden/>
                <w:sz w:val="24"/>
                <w:szCs w:val="24"/>
              </w:rPr>
              <w:fldChar w:fldCharType="separate"/>
            </w:r>
            <w:r w:rsidRPr="00F00570">
              <w:rPr>
                <w:noProof/>
                <w:webHidden/>
                <w:sz w:val="24"/>
                <w:szCs w:val="24"/>
              </w:rPr>
              <w:t>8</w:t>
            </w:r>
            <w:r w:rsidRPr="00F00570">
              <w:rPr>
                <w:noProof/>
                <w:webHidden/>
                <w:sz w:val="24"/>
                <w:szCs w:val="24"/>
              </w:rPr>
              <w:fldChar w:fldCharType="end"/>
            </w:r>
          </w:hyperlink>
        </w:p>
        <w:p w14:paraId="5F2496BA" w14:textId="3EBBC517"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58" w:history="1">
            <w:r w:rsidRPr="00F00570">
              <w:rPr>
                <w:rStyle w:val="Hyperlink"/>
                <w:rFonts w:cs="Arial"/>
                <w:noProof/>
                <w:sz w:val="24"/>
                <w:szCs w:val="24"/>
              </w:rPr>
              <w:t>Long-Term Objectives (More than a year)</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_Toc227670658 \h </w:instrText>
            </w:r>
            <w:r w:rsidRPr="00F00570">
              <w:rPr>
                <w:noProof/>
                <w:webHidden/>
                <w:sz w:val="24"/>
                <w:szCs w:val="24"/>
              </w:rPr>
            </w:r>
            <w:r w:rsidRPr="00F00570">
              <w:rPr>
                <w:noProof/>
                <w:webHidden/>
                <w:sz w:val="24"/>
                <w:szCs w:val="24"/>
              </w:rPr>
              <w:fldChar w:fldCharType="separate"/>
            </w:r>
            <w:r w:rsidRPr="00F00570">
              <w:rPr>
                <w:noProof/>
                <w:webHidden/>
                <w:sz w:val="24"/>
                <w:szCs w:val="24"/>
              </w:rPr>
              <w:t>9</w:t>
            </w:r>
            <w:r w:rsidRPr="00F00570">
              <w:rPr>
                <w:noProof/>
                <w:webHidden/>
                <w:sz w:val="24"/>
                <w:szCs w:val="24"/>
              </w:rPr>
              <w:fldChar w:fldCharType="end"/>
            </w:r>
          </w:hyperlink>
        </w:p>
        <w:p w14:paraId="19B740A1" w14:textId="36A84A0A"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59" w:history="1">
            <w:r w:rsidRPr="00F00570">
              <w:rPr>
                <w:rStyle w:val="Hyperlink"/>
                <w:rFonts w:cs="Arial"/>
                <w:noProof/>
                <w:sz w:val="24"/>
                <w:szCs w:val="24"/>
              </w:rPr>
              <w:t>Market Analysis and Marketing Plan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_Toc227670659 \h </w:instrText>
            </w:r>
            <w:r w:rsidRPr="00F00570">
              <w:rPr>
                <w:noProof/>
                <w:webHidden/>
                <w:sz w:val="24"/>
                <w:szCs w:val="24"/>
              </w:rPr>
            </w:r>
            <w:r w:rsidRPr="00F00570">
              <w:rPr>
                <w:noProof/>
                <w:webHidden/>
                <w:sz w:val="24"/>
                <w:szCs w:val="24"/>
              </w:rPr>
              <w:fldChar w:fldCharType="separate"/>
            </w:r>
            <w:r w:rsidRPr="00F00570">
              <w:rPr>
                <w:noProof/>
                <w:webHidden/>
                <w:sz w:val="24"/>
                <w:szCs w:val="24"/>
              </w:rPr>
              <w:t>10</w:t>
            </w:r>
            <w:r w:rsidRPr="00F00570">
              <w:rPr>
                <w:noProof/>
                <w:webHidden/>
                <w:sz w:val="24"/>
                <w:szCs w:val="24"/>
              </w:rPr>
              <w:fldChar w:fldCharType="end"/>
            </w:r>
          </w:hyperlink>
        </w:p>
        <w:p w14:paraId="263718E9" w14:textId="6B24F29B"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0" w:history="1">
            <w:r w:rsidRPr="00F00570">
              <w:rPr>
                <w:rStyle w:val="Hyperlink"/>
                <w:rFonts w:cs="Arial"/>
                <w:noProof/>
                <w:sz w:val="24"/>
                <w:szCs w:val="24"/>
              </w:rPr>
              <w:t>Market Analysis (Competitors, Customers, Target Groups)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_Toc227670660 \h </w:instrText>
            </w:r>
            <w:r w:rsidRPr="00F00570">
              <w:rPr>
                <w:noProof/>
                <w:webHidden/>
                <w:sz w:val="24"/>
                <w:szCs w:val="24"/>
              </w:rPr>
            </w:r>
            <w:r w:rsidRPr="00F00570">
              <w:rPr>
                <w:noProof/>
                <w:webHidden/>
                <w:sz w:val="24"/>
                <w:szCs w:val="24"/>
              </w:rPr>
              <w:fldChar w:fldCharType="separate"/>
            </w:r>
            <w:r w:rsidRPr="00F00570">
              <w:rPr>
                <w:noProof/>
                <w:webHidden/>
                <w:sz w:val="24"/>
                <w:szCs w:val="24"/>
              </w:rPr>
              <w:t>10</w:t>
            </w:r>
            <w:r w:rsidRPr="00F00570">
              <w:rPr>
                <w:noProof/>
                <w:webHidden/>
                <w:sz w:val="24"/>
                <w:szCs w:val="24"/>
              </w:rPr>
              <w:fldChar w:fldCharType="end"/>
            </w:r>
          </w:hyperlink>
        </w:p>
        <w:p w14:paraId="2AC373DE" w14:textId="4BAB91AF"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1" w:history="1">
            <w:r w:rsidRPr="00F00570">
              <w:rPr>
                <w:rStyle w:val="Hyperlink"/>
                <w:rFonts w:cs="Arial"/>
                <w:noProof/>
                <w:sz w:val="24"/>
                <w:szCs w:val="24"/>
              </w:rPr>
              <w:t>PESTEL Analysis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_Toc227670661 \h </w:instrText>
            </w:r>
            <w:r w:rsidRPr="00F00570">
              <w:rPr>
                <w:noProof/>
                <w:webHidden/>
                <w:sz w:val="24"/>
                <w:szCs w:val="24"/>
              </w:rPr>
            </w:r>
            <w:r w:rsidRPr="00F00570">
              <w:rPr>
                <w:noProof/>
                <w:webHidden/>
                <w:sz w:val="24"/>
                <w:szCs w:val="24"/>
              </w:rPr>
              <w:fldChar w:fldCharType="separate"/>
            </w:r>
            <w:r w:rsidRPr="00F00570">
              <w:rPr>
                <w:noProof/>
                <w:webHidden/>
                <w:sz w:val="24"/>
                <w:szCs w:val="24"/>
              </w:rPr>
              <w:t>11</w:t>
            </w:r>
            <w:r w:rsidRPr="00F00570">
              <w:rPr>
                <w:noProof/>
                <w:webHidden/>
                <w:sz w:val="24"/>
                <w:szCs w:val="24"/>
              </w:rPr>
              <w:fldChar w:fldCharType="end"/>
            </w:r>
          </w:hyperlink>
        </w:p>
        <w:p w14:paraId="2740E198" w14:textId="0686A3D5"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2" w:history="1">
            <w:r w:rsidRPr="00F00570">
              <w:rPr>
                <w:rStyle w:val="Hyperlink"/>
                <w:rFonts w:cs="Arial"/>
                <w:noProof/>
                <w:sz w:val="24"/>
                <w:szCs w:val="24"/>
              </w:rPr>
              <w:t>SWOT Analysis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_Toc227670662 \h </w:instrText>
            </w:r>
            <w:r w:rsidRPr="00F00570">
              <w:rPr>
                <w:noProof/>
                <w:webHidden/>
                <w:sz w:val="24"/>
                <w:szCs w:val="24"/>
              </w:rPr>
            </w:r>
            <w:r w:rsidRPr="00F00570">
              <w:rPr>
                <w:noProof/>
                <w:webHidden/>
                <w:sz w:val="24"/>
                <w:szCs w:val="24"/>
              </w:rPr>
              <w:fldChar w:fldCharType="separate"/>
            </w:r>
            <w:r w:rsidRPr="00F00570">
              <w:rPr>
                <w:noProof/>
                <w:webHidden/>
                <w:sz w:val="24"/>
                <w:szCs w:val="24"/>
              </w:rPr>
              <w:t>12</w:t>
            </w:r>
            <w:r w:rsidRPr="00F00570">
              <w:rPr>
                <w:noProof/>
                <w:webHidden/>
                <w:sz w:val="24"/>
                <w:szCs w:val="24"/>
              </w:rPr>
              <w:fldChar w:fldCharType="end"/>
            </w:r>
          </w:hyperlink>
        </w:p>
        <w:p w14:paraId="7F1B44CE" w14:textId="3CCFE523"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3" w:history="1">
            <w:r w:rsidRPr="00F00570">
              <w:rPr>
                <w:rStyle w:val="Hyperlink"/>
                <w:rFonts w:cs="Arial"/>
                <w:noProof/>
                <w:sz w:val="24"/>
                <w:szCs w:val="24"/>
              </w:rPr>
              <w:t>Marketing Mix (4Ps)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_Toc227670663 \h </w:instrText>
            </w:r>
            <w:r w:rsidRPr="00F00570">
              <w:rPr>
                <w:noProof/>
                <w:webHidden/>
                <w:sz w:val="24"/>
                <w:szCs w:val="24"/>
              </w:rPr>
            </w:r>
            <w:r w:rsidRPr="00F00570">
              <w:rPr>
                <w:noProof/>
                <w:webHidden/>
                <w:sz w:val="24"/>
                <w:szCs w:val="24"/>
              </w:rPr>
              <w:fldChar w:fldCharType="separate"/>
            </w:r>
            <w:r w:rsidRPr="00F00570">
              <w:rPr>
                <w:noProof/>
                <w:webHidden/>
                <w:sz w:val="24"/>
                <w:szCs w:val="24"/>
              </w:rPr>
              <w:t>13</w:t>
            </w:r>
            <w:r w:rsidRPr="00F00570">
              <w:rPr>
                <w:noProof/>
                <w:webHidden/>
                <w:sz w:val="24"/>
                <w:szCs w:val="24"/>
              </w:rPr>
              <w:fldChar w:fldCharType="end"/>
            </w:r>
          </w:hyperlink>
        </w:p>
        <w:p w14:paraId="542B82B4" w14:textId="35152F54"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64" w:history="1">
            <w:r w:rsidRPr="00F00570">
              <w:rPr>
                <w:rStyle w:val="Hyperlink"/>
                <w:rFonts w:cs="Arial"/>
                <w:noProof/>
                <w:sz w:val="24"/>
                <w:szCs w:val="24"/>
              </w:rPr>
              <w:t>Management Team</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_Toc227670664 \h </w:instrText>
            </w:r>
            <w:r w:rsidRPr="00F00570">
              <w:rPr>
                <w:noProof/>
                <w:webHidden/>
                <w:sz w:val="24"/>
                <w:szCs w:val="24"/>
              </w:rPr>
            </w:r>
            <w:r w:rsidRPr="00F00570">
              <w:rPr>
                <w:noProof/>
                <w:webHidden/>
                <w:sz w:val="24"/>
                <w:szCs w:val="24"/>
              </w:rPr>
              <w:fldChar w:fldCharType="separate"/>
            </w:r>
            <w:r w:rsidRPr="00F00570">
              <w:rPr>
                <w:noProof/>
                <w:webHidden/>
                <w:sz w:val="24"/>
                <w:szCs w:val="24"/>
              </w:rPr>
              <w:t>14</w:t>
            </w:r>
            <w:r w:rsidRPr="00F00570">
              <w:rPr>
                <w:noProof/>
                <w:webHidden/>
                <w:sz w:val="24"/>
                <w:szCs w:val="24"/>
              </w:rPr>
              <w:fldChar w:fldCharType="end"/>
            </w:r>
          </w:hyperlink>
        </w:p>
        <w:p w14:paraId="24421493" w14:textId="1D44409C"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5" w:history="1">
            <w:r w:rsidRPr="00F00570">
              <w:rPr>
                <w:rStyle w:val="Hyperlink"/>
                <w:rFonts w:cs="Arial"/>
                <w:noProof/>
                <w:sz w:val="24"/>
                <w:szCs w:val="24"/>
              </w:rPr>
              <w:t>Management Team and Their Background</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_Toc227670665 \h </w:instrText>
            </w:r>
            <w:r w:rsidRPr="00F00570">
              <w:rPr>
                <w:noProof/>
                <w:webHidden/>
                <w:sz w:val="24"/>
                <w:szCs w:val="24"/>
              </w:rPr>
            </w:r>
            <w:r w:rsidRPr="00F00570">
              <w:rPr>
                <w:noProof/>
                <w:webHidden/>
                <w:sz w:val="24"/>
                <w:szCs w:val="24"/>
              </w:rPr>
              <w:fldChar w:fldCharType="separate"/>
            </w:r>
            <w:r w:rsidRPr="00F00570">
              <w:rPr>
                <w:noProof/>
                <w:webHidden/>
                <w:sz w:val="24"/>
                <w:szCs w:val="24"/>
              </w:rPr>
              <w:t>14</w:t>
            </w:r>
            <w:r w:rsidRPr="00F00570">
              <w:rPr>
                <w:noProof/>
                <w:webHidden/>
                <w:sz w:val="24"/>
                <w:szCs w:val="24"/>
              </w:rPr>
              <w:fldChar w:fldCharType="end"/>
            </w:r>
          </w:hyperlink>
        </w:p>
        <w:p w14:paraId="161C156F" w14:textId="744BD5D0"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6" w:history="1">
            <w:r w:rsidRPr="00F00570">
              <w:rPr>
                <w:rStyle w:val="Hyperlink"/>
                <w:rFonts w:cs="Arial"/>
                <w:noProof/>
                <w:sz w:val="24"/>
                <w:szCs w:val="24"/>
              </w:rPr>
              <w:t>Organisational Chart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_Toc227670666 \h </w:instrText>
            </w:r>
            <w:r w:rsidRPr="00F00570">
              <w:rPr>
                <w:noProof/>
                <w:webHidden/>
                <w:sz w:val="24"/>
                <w:szCs w:val="24"/>
              </w:rPr>
            </w:r>
            <w:r w:rsidRPr="00F00570">
              <w:rPr>
                <w:noProof/>
                <w:webHidden/>
                <w:sz w:val="24"/>
                <w:szCs w:val="24"/>
              </w:rPr>
              <w:fldChar w:fldCharType="separate"/>
            </w:r>
            <w:r w:rsidRPr="00F00570">
              <w:rPr>
                <w:noProof/>
                <w:webHidden/>
                <w:sz w:val="24"/>
                <w:szCs w:val="24"/>
              </w:rPr>
              <w:t>17</w:t>
            </w:r>
            <w:r w:rsidRPr="00F00570">
              <w:rPr>
                <w:noProof/>
                <w:webHidden/>
                <w:sz w:val="24"/>
                <w:szCs w:val="24"/>
              </w:rPr>
              <w:fldChar w:fldCharType="end"/>
            </w:r>
          </w:hyperlink>
        </w:p>
        <w:p w14:paraId="4E6F087C" w14:textId="3DE1DE48"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7" w:history="1">
            <w:r w:rsidRPr="00F00570">
              <w:rPr>
                <w:rStyle w:val="Hyperlink"/>
                <w:rFonts w:cs="Arial"/>
                <w:noProof/>
                <w:sz w:val="24"/>
                <w:szCs w:val="24"/>
              </w:rPr>
              <w:t>Key Milestones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_Toc227670667 \h </w:instrText>
            </w:r>
            <w:r w:rsidRPr="00F00570">
              <w:rPr>
                <w:noProof/>
                <w:webHidden/>
                <w:sz w:val="24"/>
                <w:szCs w:val="24"/>
              </w:rPr>
            </w:r>
            <w:r w:rsidRPr="00F00570">
              <w:rPr>
                <w:noProof/>
                <w:webHidden/>
                <w:sz w:val="24"/>
                <w:szCs w:val="24"/>
              </w:rPr>
              <w:fldChar w:fldCharType="separate"/>
            </w:r>
            <w:r w:rsidRPr="00F00570">
              <w:rPr>
                <w:noProof/>
                <w:webHidden/>
                <w:sz w:val="24"/>
                <w:szCs w:val="24"/>
              </w:rPr>
              <w:t>18</w:t>
            </w:r>
            <w:r w:rsidRPr="00F00570">
              <w:rPr>
                <w:noProof/>
                <w:webHidden/>
                <w:sz w:val="24"/>
                <w:szCs w:val="24"/>
              </w:rPr>
              <w:fldChar w:fldCharType="end"/>
            </w:r>
          </w:hyperlink>
        </w:p>
        <w:p w14:paraId="14A549A0" w14:textId="6BB78A25"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68" w:history="1">
            <w:r w:rsidRPr="00F00570">
              <w:rPr>
                <w:rStyle w:val="Hyperlink"/>
                <w:rFonts w:cs="Arial"/>
                <w:noProof/>
                <w:sz w:val="24"/>
                <w:szCs w:val="24"/>
              </w:rPr>
              <w:t>Financial Plan (One Year)</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_Toc227670668 \h </w:instrText>
            </w:r>
            <w:r w:rsidRPr="00F00570">
              <w:rPr>
                <w:noProof/>
                <w:webHidden/>
                <w:sz w:val="24"/>
                <w:szCs w:val="24"/>
              </w:rPr>
            </w:r>
            <w:r w:rsidRPr="00F00570">
              <w:rPr>
                <w:noProof/>
                <w:webHidden/>
                <w:sz w:val="24"/>
                <w:szCs w:val="24"/>
              </w:rPr>
              <w:fldChar w:fldCharType="separate"/>
            </w:r>
            <w:r w:rsidRPr="00F00570">
              <w:rPr>
                <w:noProof/>
                <w:webHidden/>
                <w:sz w:val="24"/>
                <w:szCs w:val="24"/>
              </w:rPr>
              <w:t>19</w:t>
            </w:r>
            <w:r w:rsidRPr="00F00570">
              <w:rPr>
                <w:noProof/>
                <w:webHidden/>
                <w:sz w:val="24"/>
                <w:szCs w:val="24"/>
              </w:rPr>
              <w:fldChar w:fldCharType="end"/>
            </w:r>
          </w:hyperlink>
        </w:p>
        <w:p w14:paraId="24064B08" w14:textId="3B2E085D"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69" w:history="1">
            <w:r w:rsidRPr="00F00570">
              <w:rPr>
                <w:rStyle w:val="Hyperlink"/>
                <w:rFonts w:cs="Arial"/>
                <w:noProof/>
                <w:sz w:val="24"/>
                <w:szCs w:val="24"/>
              </w:rPr>
              <w:t>Sources of Finance</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_Toc227670669 \h </w:instrText>
            </w:r>
            <w:r w:rsidRPr="00F00570">
              <w:rPr>
                <w:noProof/>
                <w:webHidden/>
                <w:sz w:val="24"/>
                <w:szCs w:val="24"/>
              </w:rPr>
            </w:r>
            <w:r w:rsidRPr="00F00570">
              <w:rPr>
                <w:noProof/>
                <w:webHidden/>
                <w:sz w:val="24"/>
                <w:szCs w:val="24"/>
              </w:rPr>
              <w:fldChar w:fldCharType="separate"/>
            </w:r>
            <w:r w:rsidRPr="00F00570">
              <w:rPr>
                <w:noProof/>
                <w:webHidden/>
                <w:sz w:val="24"/>
                <w:szCs w:val="24"/>
              </w:rPr>
              <w:t>19</w:t>
            </w:r>
            <w:r w:rsidRPr="00F00570">
              <w:rPr>
                <w:noProof/>
                <w:webHidden/>
                <w:sz w:val="24"/>
                <w:szCs w:val="24"/>
              </w:rPr>
              <w:fldChar w:fldCharType="end"/>
            </w:r>
          </w:hyperlink>
        </w:p>
        <w:p w14:paraId="20792576" w14:textId="595D51D0"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0" w:history="1">
            <w:r w:rsidRPr="00F00570">
              <w:rPr>
                <w:rStyle w:val="Hyperlink"/>
                <w:rFonts w:cs="Arial"/>
                <w:noProof/>
                <w:sz w:val="24"/>
                <w:szCs w:val="24"/>
              </w:rPr>
              <w:t>Cash Flow Forecast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_Toc227670670 \h </w:instrText>
            </w:r>
            <w:r w:rsidRPr="00F00570">
              <w:rPr>
                <w:noProof/>
                <w:webHidden/>
                <w:sz w:val="24"/>
                <w:szCs w:val="24"/>
              </w:rPr>
            </w:r>
            <w:r w:rsidRPr="00F00570">
              <w:rPr>
                <w:noProof/>
                <w:webHidden/>
                <w:sz w:val="24"/>
                <w:szCs w:val="24"/>
              </w:rPr>
              <w:fldChar w:fldCharType="separate"/>
            </w:r>
            <w:r w:rsidRPr="00F00570">
              <w:rPr>
                <w:noProof/>
                <w:webHidden/>
                <w:sz w:val="24"/>
                <w:szCs w:val="24"/>
              </w:rPr>
              <w:t>19</w:t>
            </w:r>
            <w:r w:rsidRPr="00F00570">
              <w:rPr>
                <w:noProof/>
                <w:webHidden/>
                <w:sz w:val="24"/>
                <w:szCs w:val="24"/>
              </w:rPr>
              <w:fldChar w:fldCharType="end"/>
            </w:r>
          </w:hyperlink>
        </w:p>
        <w:p w14:paraId="629ED224" w14:textId="01FD9EAE"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1" w:history="1">
            <w:r w:rsidRPr="00F00570">
              <w:rPr>
                <w:rStyle w:val="Hyperlink"/>
                <w:rFonts w:cs="Arial"/>
                <w:noProof/>
                <w:sz w:val="24"/>
                <w:szCs w:val="24"/>
              </w:rPr>
              <w:t>Sales Forecast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_Toc227670671 \h </w:instrText>
            </w:r>
            <w:r w:rsidRPr="00F00570">
              <w:rPr>
                <w:noProof/>
                <w:webHidden/>
                <w:sz w:val="24"/>
                <w:szCs w:val="24"/>
              </w:rPr>
            </w:r>
            <w:r w:rsidRPr="00F00570">
              <w:rPr>
                <w:noProof/>
                <w:webHidden/>
                <w:sz w:val="24"/>
                <w:szCs w:val="24"/>
              </w:rPr>
              <w:fldChar w:fldCharType="separate"/>
            </w:r>
            <w:r w:rsidRPr="00F00570">
              <w:rPr>
                <w:noProof/>
                <w:webHidden/>
                <w:sz w:val="24"/>
                <w:szCs w:val="24"/>
              </w:rPr>
              <w:t>20</w:t>
            </w:r>
            <w:r w:rsidRPr="00F00570">
              <w:rPr>
                <w:noProof/>
                <w:webHidden/>
                <w:sz w:val="24"/>
                <w:szCs w:val="24"/>
              </w:rPr>
              <w:fldChar w:fldCharType="end"/>
            </w:r>
          </w:hyperlink>
        </w:p>
        <w:p w14:paraId="75271913" w14:textId="0CD80F99"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4" w:history="1">
            <w:r w:rsidRPr="00F00570">
              <w:rPr>
                <w:rStyle w:val="Hyperlink"/>
                <w:rFonts w:cs="Arial"/>
                <w:noProof/>
                <w:sz w:val="24"/>
                <w:szCs w:val="24"/>
              </w:rPr>
              <w:t>Cost of Production Forecast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_Toc227670674 \h </w:instrText>
            </w:r>
            <w:r w:rsidRPr="00F00570">
              <w:rPr>
                <w:noProof/>
                <w:webHidden/>
                <w:sz w:val="24"/>
                <w:szCs w:val="24"/>
              </w:rPr>
            </w:r>
            <w:r w:rsidRPr="00F00570">
              <w:rPr>
                <w:noProof/>
                <w:webHidden/>
                <w:sz w:val="24"/>
                <w:szCs w:val="24"/>
              </w:rPr>
              <w:fldChar w:fldCharType="separate"/>
            </w:r>
            <w:r w:rsidRPr="00F00570">
              <w:rPr>
                <w:noProof/>
                <w:webHidden/>
                <w:sz w:val="24"/>
                <w:szCs w:val="24"/>
              </w:rPr>
              <w:t>21</w:t>
            </w:r>
            <w:r w:rsidRPr="00F00570">
              <w:rPr>
                <w:noProof/>
                <w:webHidden/>
                <w:sz w:val="24"/>
                <w:szCs w:val="24"/>
              </w:rPr>
              <w:fldChar w:fldCharType="end"/>
            </w:r>
          </w:hyperlink>
        </w:p>
        <w:p w14:paraId="77F9E2A1" w14:textId="0B9769E0"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5" w:history="1">
            <w:r w:rsidRPr="00F00570">
              <w:rPr>
                <w:rStyle w:val="Hyperlink"/>
                <w:rFonts w:cs="Arial"/>
                <w:noProof/>
                <w:sz w:val="24"/>
                <w:szCs w:val="24"/>
              </w:rPr>
              <w:t>Break Even Analysis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_Toc227670675 \h </w:instrText>
            </w:r>
            <w:r w:rsidRPr="00F00570">
              <w:rPr>
                <w:noProof/>
                <w:webHidden/>
                <w:sz w:val="24"/>
                <w:szCs w:val="24"/>
              </w:rPr>
            </w:r>
            <w:r w:rsidRPr="00F00570">
              <w:rPr>
                <w:noProof/>
                <w:webHidden/>
                <w:sz w:val="24"/>
                <w:szCs w:val="24"/>
              </w:rPr>
              <w:fldChar w:fldCharType="separate"/>
            </w:r>
            <w:r w:rsidRPr="00F00570">
              <w:rPr>
                <w:noProof/>
                <w:webHidden/>
                <w:sz w:val="24"/>
                <w:szCs w:val="24"/>
              </w:rPr>
              <w:t>21</w:t>
            </w:r>
            <w:r w:rsidRPr="00F00570">
              <w:rPr>
                <w:noProof/>
                <w:webHidden/>
                <w:sz w:val="24"/>
                <w:szCs w:val="24"/>
              </w:rPr>
              <w:fldChar w:fldCharType="end"/>
            </w:r>
          </w:hyperlink>
        </w:p>
        <w:p w14:paraId="48782B41" w14:textId="106C9989"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76" w:history="1">
            <w:r w:rsidRPr="00F00570">
              <w:rPr>
                <w:rStyle w:val="Hyperlink"/>
                <w:rFonts w:cs="Arial"/>
                <w:noProof/>
                <w:sz w:val="24"/>
                <w:szCs w:val="24"/>
              </w:rPr>
              <w:t>Operations and Management Plan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_Toc227670676 \h </w:instrText>
            </w:r>
            <w:r w:rsidRPr="00F00570">
              <w:rPr>
                <w:noProof/>
                <w:webHidden/>
                <w:sz w:val="24"/>
                <w:szCs w:val="24"/>
              </w:rPr>
            </w:r>
            <w:r w:rsidRPr="00F00570">
              <w:rPr>
                <w:noProof/>
                <w:webHidden/>
                <w:sz w:val="24"/>
                <w:szCs w:val="24"/>
              </w:rPr>
              <w:fldChar w:fldCharType="separate"/>
            </w:r>
            <w:r w:rsidRPr="00F00570">
              <w:rPr>
                <w:noProof/>
                <w:webHidden/>
                <w:sz w:val="24"/>
                <w:szCs w:val="24"/>
              </w:rPr>
              <w:t>23</w:t>
            </w:r>
            <w:r w:rsidRPr="00F00570">
              <w:rPr>
                <w:noProof/>
                <w:webHidden/>
                <w:sz w:val="24"/>
                <w:szCs w:val="24"/>
              </w:rPr>
              <w:fldChar w:fldCharType="end"/>
            </w:r>
          </w:hyperlink>
        </w:p>
        <w:p w14:paraId="452044B0" w14:textId="21DB47C1"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7" w:history="1">
            <w:r w:rsidRPr="00F00570">
              <w:rPr>
                <w:rStyle w:val="Hyperlink"/>
                <w:rFonts w:cs="Arial"/>
                <w:noProof/>
                <w:sz w:val="24"/>
                <w:szCs w:val="24"/>
              </w:rPr>
              <w:t>Production of Good and Service</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_Toc227670677 \h </w:instrText>
            </w:r>
            <w:r w:rsidRPr="00F00570">
              <w:rPr>
                <w:noProof/>
                <w:webHidden/>
                <w:sz w:val="24"/>
                <w:szCs w:val="24"/>
              </w:rPr>
            </w:r>
            <w:r w:rsidRPr="00F00570">
              <w:rPr>
                <w:noProof/>
                <w:webHidden/>
                <w:sz w:val="24"/>
                <w:szCs w:val="24"/>
              </w:rPr>
              <w:fldChar w:fldCharType="separate"/>
            </w:r>
            <w:r w:rsidRPr="00F00570">
              <w:rPr>
                <w:noProof/>
                <w:webHidden/>
                <w:sz w:val="24"/>
                <w:szCs w:val="24"/>
              </w:rPr>
              <w:t>23</w:t>
            </w:r>
            <w:r w:rsidRPr="00F00570">
              <w:rPr>
                <w:noProof/>
                <w:webHidden/>
                <w:sz w:val="24"/>
                <w:szCs w:val="24"/>
              </w:rPr>
              <w:fldChar w:fldCharType="end"/>
            </w:r>
          </w:hyperlink>
        </w:p>
        <w:p w14:paraId="01F7F93F" w14:textId="1AED37F3"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8" w:history="1">
            <w:r w:rsidRPr="00F00570">
              <w:rPr>
                <w:rStyle w:val="Hyperlink"/>
                <w:rFonts w:cs="Arial"/>
                <w:noProof/>
                <w:sz w:val="24"/>
                <w:szCs w:val="24"/>
              </w:rPr>
              <w:t>Technology Plan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_Toc227670678 \h </w:instrText>
            </w:r>
            <w:r w:rsidRPr="00F00570">
              <w:rPr>
                <w:noProof/>
                <w:webHidden/>
                <w:sz w:val="24"/>
                <w:szCs w:val="24"/>
              </w:rPr>
            </w:r>
            <w:r w:rsidRPr="00F00570">
              <w:rPr>
                <w:noProof/>
                <w:webHidden/>
                <w:sz w:val="24"/>
                <w:szCs w:val="24"/>
              </w:rPr>
              <w:fldChar w:fldCharType="separate"/>
            </w:r>
            <w:r w:rsidRPr="00F00570">
              <w:rPr>
                <w:noProof/>
                <w:webHidden/>
                <w:sz w:val="24"/>
                <w:szCs w:val="24"/>
              </w:rPr>
              <w:t>23</w:t>
            </w:r>
            <w:r w:rsidRPr="00F00570">
              <w:rPr>
                <w:noProof/>
                <w:webHidden/>
                <w:sz w:val="24"/>
                <w:szCs w:val="24"/>
              </w:rPr>
              <w:fldChar w:fldCharType="end"/>
            </w:r>
          </w:hyperlink>
        </w:p>
        <w:p w14:paraId="2121892E" w14:textId="169A653C"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79" w:history="1">
            <w:r w:rsidRPr="00F00570">
              <w:rPr>
                <w:rStyle w:val="Hyperlink"/>
                <w:rFonts w:cs="Arial"/>
                <w:noProof/>
                <w:sz w:val="24"/>
                <w:szCs w:val="24"/>
              </w:rPr>
              <w:t>Human Resource Plan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_Toc227670679 \h </w:instrText>
            </w:r>
            <w:r w:rsidRPr="00F00570">
              <w:rPr>
                <w:noProof/>
                <w:webHidden/>
                <w:sz w:val="24"/>
                <w:szCs w:val="24"/>
              </w:rPr>
            </w:r>
            <w:r w:rsidRPr="00F00570">
              <w:rPr>
                <w:noProof/>
                <w:webHidden/>
                <w:sz w:val="24"/>
                <w:szCs w:val="24"/>
              </w:rPr>
              <w:fldChar w:fldCharType="separate"/>
            </w:r>
            <w:r w:rsidRPr="00F00570">
              <w:rPr>
                <w:noProof/>
                <w:webHidden/>
                <w:sz w:val="24"/>
                <w:szCs w:val="24"/>
              </w:rPr>
              <w:t>23</w:t>
            </w:r>
            <w:r w:rsidRPr="00F00570">
              <w:rPr>
                <w:noProof/>
                <w:webHidden/>
                <w:sz w:val="24"/>
                <w:szCs w:val="24"/>
              </w:rPr>
              <w:fldChar w:fldCharType="end"/>
            </w:r>
          </w:hyperlink>
        </w:p>
        <w:p w14:paraId="1E987265" w14:textId="42679953" w:rsidR="006A32ED" w:rsidRPr="00F00570" w:rsidRDefault="006A32ED">
          <w:pPr>
            <w:pStyle w:val="TOC2"/>
            <w:tabs>
              <w:tab w:val="right" w:leader="dot" w:pos="9016"/>
            </w:tabs>
            <w:rPr>
              <w:rFonts w:asciiTheme="minorHAnsi" w:hAnsiTheme="minorHAnsi"/>
              <w:noProof/>
              <w:kern w:val="2"/>
              <w:sz w:val="24"/>
              <w:szCs w:val="24"/>
              <w:lang w:eastAsia="en-GB"/>
              <w14:ligatures w14:val="standardContextual"/>
            </w:rPr>
          </w:pPr>
          <w:hyperlink w:anchor="_Toc227670680" w:history="1">
            <w:r w:rsidRPr="00F00570">
              <w:rPr>
                <w:rStyle w:val="Hyperlink"/>
                <w:rFonts w:cs="Arial"/>
                <w:noProof/>
                <w:sz w:val="24"/>
                <w:szCs w:val="24"/>
              </w:rPr>
              <w:t>Expansion Plan</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_Toc227670680 \h </w:instrText>
            </w:r>
            <w:r w:rsidRPr="00F00570">
              <w:rPr>
                <w:noProof/>
                <w:webHidden/>
                <w:sz w:val="24"/>
                <w:szCs w:val="24"/>
              </w:rPr>
            </w:r>
            <w:r w:rsidRPr="00F00570">
              <w:rPr>
                <w:noProof/>
                <w:webHidden/>
                <w:sz w:val="24"/>
                <w:szCs w:val="24"/>
              </w:rPr>
              <w:fldChar w:fldCharType="separate"/>
            </w:r>
            <w:r w:rsidRPr="00F00570">
              <w:rPr>
                <w:noProof/>
                <w:webHidden/>
                <w:sz w:val="24"/>
                <w:szCs w:val="24"/>
              </w:rPr>
              <w:t>24</w:t>
            </w:r>
            <w:r w:rsidRPr="00F00570">
              <w:rPr>
                <w:noProof/>
                <w:webHidden/>
                <w:sz w:val="24"/>
                <w:szCs w:val="24"/>
              </w:rPr>
              <w:fldChar w:fldCharType="end"/>
            </w:r>
          </w:hyperlink>
        </w:p>
        <w:p w14:paraId="59695E83" w14:textId="79D80FB4"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81" w:history="1">
            <w:r w:rsidRPr="00F00570">
              <w:rPr>
                <w:rStyle w:val="Hyperlink"/>
                <w:rFonts w:cs="Arial"/>
                <w:noProof/>
                <w:sz w:val="24"/>
                <w:szCs w:val="24"/>
              </w:rPr>
              <w:t>Reference List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_Toc227670681 \h </w:instrText>
            </w:r>
            <w:r w:rsidRPr="00F00570">
              <w:rPr>
                <w:noProof/>
                <w:webHidden/>
                <w:sz w:val="24"/>
                <w:szCs w:val="24"/>
              </w:rPr>
            </w:r>
            <w:r w:rsidRPr="00F00570">
              <w:rPr>
                <w:noProof/>
                <w:webHidden/>
                <w:sz w:val="24"/>
                <w:szCs w:val="24"/>
              </w:rPr>
              <w:fldChar w:fldCharType="separate"/>
            </w:r>
            <w:r w:rsidRPr="00F00570">
              <w:rPr>
                <w:noProof/>
                <w:webHidden/>
                <w:sz w:val="24"/>
                <w:szCs w:val="24"/>
              </w:rPr>
              <w:t>25</w:t>
            </w:r>
            <w:r w:rsidRPr="00F00570">
              <w:rPr>
                <w:noProof/>
                <w:webHidden/>
                <w:sz w:val="24"/>
                <w:szCs w:val="24"/>
              </w:rPr>
              <w:fldChar w:fldCharType="end"/>
            </w:r>
          </w:hyperlink>
        </w:p>
        <w:p w14:paraId="3A5BAEEB" w14:textId="43143A78" w:rsidR="006A32ED" w:rsidRPr="00F00570" w:rsidRDefault="006A32ED">
          <w:pPr>
            <w:pStyle w:val="TOC1"/>
            <w:tabs>
              <w:tab w:val="right" w:leader="dot" w:pos="9016"/>
            </w:tabs>
            <w:rPr>
              <w:rFonts w:asciiTheme="minorHAnsi" w:hAnsiTheme="minorHAnsi"/>
              <w:noProof/>
              <w:kern w:val="2"/>
              <w:sz w:val="24"/>
              <w:szCs w:val="24"/>
              <w:lang w:eastAsia="en-GB"/>
              <w14:ligatures w14:val="standardContextual"/>
            </w:rPr>
          </w:pPr>
          <w:hyperlink w:anchor="_Toc227670682" w:history="1">
            <w:r w:rsidRPr="00F00570">
              <w:rPr>
                <w:rStyle w:val="Hyperlink"/>
                <w:rFonts w:cs="Arial"/>
                <w:noProof/>
                <w:sz w:val="24"/>
                <w:szCs w:val="24"/>
              </w:rPr>
              <w:t>Appendices: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_Toc227670682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6A52335A" w14:textId="6A7F8987"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3" w:history="1">
            <w:r w:rsidRPr="00F00570">
              <w:rPr>
                <w:rStyle w:val="Hyperlink"/>
                <w:rFonts w:cs="Arial"/>
                <w:noProof/>
                <w:sz w:val="24"/>
                <w:szCs w:val="24"/>
              </w:rPr>
              <w:t>Appendix A: Sample Menu</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_Toc227670683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6E88F68F" w14:textId="5D587A6D"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4" w:history="1">
            <w:r w:rsidRPr="00F00570">
              <w:rPr>
                <w:rStyle w:val="Hyperlink"/>
                <w:rFonts w:cs="Arial"/>
                <w:noProof/>
                <w:sz w:val="24"/>
                <w:szCs w:val="24"/>
              </w:rPr>
              <w:t>Appendix B: Competitor Comparison Chart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_Toc227670684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1767B740" w14:textId="6E801D3C"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5" w:history="1">
            <w:r w:rsidRPr="00F00570">
              <w:rPr>
                <w:rStyle w:val="Hyperlink"/>
                <w:rFonts w:cs="Arial"/>
                <w:noProof/>
                <w:sz w:val="24"/>
                <w:szCs w:val="24"/>
              </w:rPr>
              <w:t>Appendix C: Organisational Structure</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_Toc227670685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00EDC9ED" w14:textId="2CA78BD3"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6" w:history="1">
            <w:r w:rsidRPr="00F00570">
              <w:rPr>
                <w:rStyle w:val="Hyperlink"/>
                <w:rFonts w:cs="Arial"/>
                <w:noProof/>
                <w:sz w:val="24"/>
                <w:szCs w:val="24"/>
              </w:rPr>
              <w:t>Appendix D: Financial Summary Tables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_Toc227670686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3D683B00" w14:textId="06123EB0"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7" w:history="1">
            <w:r w:rsidRPr="00F00570">
              <w:rPr>
                <w:rStyle w:val="Hyperlink"/>
                <w:rFonts w:cs="Arial"/>
                <w:noProof/>
                <w:sz w:val="24"/>
                <w:szCs w:val="24"/>
              </w:rPr>
              <w:t>Appendix E: Cash Flow Forecast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_Toc227670687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62AC47CA" w14:textId="438CA56E"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8" w:history="1">
            <w:r w:rsidRPr="00F00570">
              <w:rPr>
                <w:rStyle w:val="Hyperlink"/>
                <w:rFonts w:cs="Arial"/>
                <w:noProof/>
                <w:sz w:val="24"/>
                <w:szCs w:val="24"/>
              </w:rPr>
              <w:t>Appendix F: Sales Forecast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_Toc227670688 \h </w:instrText>
            </w:r>
            <w:r w:rsidRPr="00F00570">
              <w:rPr>
                <w:noProof/>
                <w:webHidden/>
                <w:sz w:val="24"/>
                <w:szCs w:val="24"/>
              </w:rPr>
            </w:r>
            <w:r w:rsidRPr="00F00570">
              <w:rPr>
                <w:noProof/>
                <w:webHidden/>
                <w:sz w:val="24"/>
                <w:szCs w:val="24"/>
              </w:rPr>
              <w:fldChar w:fldCharType="separate"/>
            </w:r>
            <w:r w:rsidRPr="00F00570">
              <w:rPr>
                <w:noProof/>
                <w:webHidden/>
                <w:sz w:val="24"/>
                <w:szCs w:val="24"/>
              </w:rPr>
              <w:t>27</w:t>
            </w:r>
            <w:r w:rsidRPr="00F00570">
              <w:rPr>
                <w:noProof/>
                <w:webHidden/>
                <w:sz w:val="24"/>
                <w:szCs w:val="24"/>
              </w:rPr>
              <w:fldChar w:fldCharType="end"/>
            </w:r>
          </w:hyperlink>
        </w:p>
        <w:p w14:paraId="064AFF0E" w14:textId="48F5208D"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89" w:history="1">
            <w:r w:rsidRPr="00F00570">
              <w:rPr>
                <w:rStyle w:val="Hyperlink"/>
                <w:rFonts w:cs="Arial"/>
                <w:noProof/>
                <w:sz w:val="24"/>
                <w:szCs w:val="24"/>
              </w:rPr>
              <w:t>Appendix G: Marketing Materials (Examples)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_Toc227670689 \h </w:instrText>
            </w:r>
            <w:r w:rsidRPr="00F00570">
              <w:rPr>
                <w:noProof/>
                <w:webHidden/>
                <w:sz w:val="24"/>
                <w:szCs w:val="24"/>
              </w:rPr>
            </w:r>
            <w:r w:rsidRPr="00F00570">
              <w:rPr>
                <w:noProof/>
                <w:webHidden/>
                <w:sz w:val="24"/>
                <w:szCs w:val="24"/>
              </w:rPr>
              <w:fldChar w:fldCharType="separate"/>
            </w:r>
            <w:r w:rsidRPr="00F00570">
              <w:rPr>
                <w:noProof/>
                <w:webHidden/>
                <w:sz w:val="24"/>
                <w:szCs w:val="24"/>
              </w:rPr>
              <w:t>28</w:t>
            </w:r>
            <w:r w:rsidRPr="00F00570">
              <w:rPr>
                <w:noProof/>
                <w:webHidden/>
                <w:sz w:val="24"/>
                <w:szCs w:val="24"/>
              </w:rPr>
              <w:fldChar w:fldCharType="end"/>
            </w:r>
          </w:hyperlink>
        </w:p>
        <w:p w14:paraId="06277A6E" w14:textId="2294686D"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90" w:history="1">
            <w:r w:rsidRPr="00F00570">
              <w:rPr>
                <w:rStyle w:val="Hyperlink"/>
                <w:rFonts w:cs="Arial"/>
                <w:noProof/>
                <w:sz w:val="24"/>
                <w:szCs w:val="24"/>
              </w:rPr>
              <w:t>Appendix H: Risk Assessment</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_Toc227670690 \h </w:instrText>
            </w:r>
            <w:r w:rsidRPr="00F00570">
              <w:rPr>
                <w:noProof/>
                <w:webHidden/>
                <w:sz w:val="24"/>
                <w:szCs w:val="24"/>
              </w:rPr>
            </w:r>
            <w:r w:rsidRPr="00F00570">
              <w:rPr>
                <w:noProof/>
                <w:webHidden/>
                <w:sz w:val="24"/>
                <w:szCs w:val="24"/>
              </w:rPr>
              <w:fldChar w:fldCharType="separate"/>
            </w:r>
            <w:r w:rsidRPr="00F00570">
              <w:rPr>
                <w:noProof/>
                <w:webHidden/>
                <w:sz w:val="24"/>
                <w:szCs w:val="24"/>
              </w:rPr>
              <w:t>28</w:t>
            </w:r>
            <w:r w:rsidRPr="00F00570">
              <w:rPr>
                <w:noProof/>
                <w:webHidden/>
                <w:sz w:val="24"/>
                <w:szCs w:val="24"/>
              </w:rPr>
              <w:fldChar w:fldCharType="end"/>
            </w:r>
          </w:hyperlink>
        </w:p>
        <w:p w14:paraId="3390863C" w14:textId="16B4EFBF" w:rsidR="006A32ED" w:rsidRPr="00F00570" w:rsidRDefault="006A32ED">
          <w:pPr>
            <w:pStyle w:val="TOC3"/>
            <w:tabs>
              <w:tab w:val="right" w:leader="dot" w:pos="9016"/>
            </w:tabs>
            <w:rPr>
              <w:rFonts w:asciiTheme="minorHAnsi" w:hAnsiTheme="minorHAnsi"/>
              <w:noProof/>
              <w:kern w:val="2"/>
              <w:sz w:val="24"/>
              <w:szCs w:val="24"/>
              <w:lang w:eastAsia="en-GB"/>
              <w14:ligatures w14:val="standardContextual"/>
            </w:rPr>
          </w:pPr>
          <w:hyperlink w:anchor="_Toc227670691" w:history="1">
            <w:r w:rsidRPr="00F00570">
              <w:rPr>
                <w:rStyle w:val="Hyperlink"/>
                <w:rFonts w:cs="Arial"/>
                <w:noProof/>
                <w:sz w:val="24"/>
                <w:szCs w:val="24"/>
              </w:rPr>
              <w:t>Appendix I: Licenses &amp; Legal Requirements</w:t>
            </w:r>
            <w:r w:rsidRPr="00F00570">
              <w:rPr>
                <w:noProof/>
                <w:webHidden/>
                <w:sz w:val="24"/>
                <w:szCs w:val="24"/>
              </w:rPr>
              <w:tab/>
            </w:r>
            <w:r w:rsidRPr="00F00570">
              <w:rPr>
                <w:noProof/>
                <w:webHidden/>
                <w:sz w:val="24"/>
                <w:szCs w:val="24"/>
              </w:rPr>
              <w:fldChar w:fldCharType="begin"/>
            </w:r>
            <w:r w:rsidRPr="00F00570">
              <w:rPr>
                <w:noProof/>
                <w:webHidden/>
                <w:sz w:val="24"/>
                <w:szCs w:val="24"/>
              </w:rPr>
              <w:instrText xml:space="preserve"> PAGEREF _Toc227670691 \h </w:instrText>
            </w:r>
            <w:r w:rsidRPr="00F00570">
              <w:rPr>
                <w:noProof/>
                <w:webHidden/>
                <w:sz w:val="24"/>
                <w:szCs w:val="24"/>
              </w:rPr>
            </w:r>
            <w:r w:rsidRPr="00F00570">
              <w:rPr>
                <w:noProof/>
                <w:webHidden/>
                <w:sz w:val="24"/>
                <w:szCs w:val="24"/>
              </w:rPr>
              <w:fldChar w:fldCharType="separate"/>
            </w:r>
            <w:r w:rsidRPr="00F00570">
              <w:rPr>
                <w:noProof/>
                <w:webHidden/>
                <w:sz w:val="24"/>
                <w:szCs w:val="24"/>
              </w:rPr>
              <w:t>28</w:t>
            </w:r>
            <w:r w:rsidRPr="00F00570">
              <w:rPr>
                <w:noProof/>
                <w:webHidden/>
                <w:sz w:val="24"/>
                <w:szCs w:val="24"/>
              </w:rPr>
              <w:fldChar w:fldCharType="end"/>
            </w:r>
          </w:hyperlink>
        </w:p>
        <w:p w14:paraId="73B34476" w14:textId="4A7A6F15" w:rsidR="004B3A79" w:rsidRDefault="004B3A79" w:rsidP="001F01E7">
          <w:pPr>
            <w:spacing w:line="360" w:lineRule="auto"/>
          </w:pPr>
          <w:r w:rsidRPr="00F00570">
            <w:rPr>
              <w:b/>
              <w:bCs/>
              <w:noProof/>
              <w:sz w:val="24"/>
              <w:szCs w:val="24"/>
            </w:rPr>
            <w:fldChar w:fldCharType="end"/>
          </w:r>
        </w:p>
      </w:sdtContent>
    </w:sdt>
    <w:p w14:paraId="30A9B2FE" w14:textId="794476BD" w:rsidR="00255882" w:rsidRDefault="00255882" w:rsidP="001F01E7">
      <w:pPr>
        <w:spacing w:line="360" w:lineRule="auto"/>
        <w:rPr>
          <w:sz w:val="40"/>
          <w:szCs w:val="40"/>
        </w:rPr>
      </w:pPr>
    </w:p>
    <w:p w14:paraId="3F44BAD1" w14:textId="77777777" w:rsidR="001007C7" w:rsidRDefault="001007C7" w:rsidP="001F01E7">
      <w:pPr>
        <w:pStyle w:val="Heading1"/>
        <w:spacing w:line="360" w:lineRule="auto"/>
      </w:pPr>
    </w:p>
    <w:p w14:paraId="60389722" w14:textId="77777777" w:rsidR="00712B7E" w:rsidRDefault="00712B7E" w:rsidP="00712B7E"/>
    <w:p w14:paraId="18D8D22E" w14:textId="77777777" w:rsidR="00712B7E" w:rsidRDefault="00712B7E" w:rsidP="00712B7E"/>
    <w:p w14:paraId="1FA3FF1C" w14:textId="77777777" w:rsidR="00712B7E" w:rsidRDefault="00712B7E" w:rsidP="00712B7E"/>
    <w:p w14:paraId="1EAED595" w14:textId="77777777" w:rsidR="00712B7E" w:rsidRDefault="00712B7E" w:rsidP="00712B7E"/>
    <w:p w14:paraId="415C3DBD" w14:textId="77777777" w:rsidR="00712B7E" w:rsidRDefault="00712B7E" w:rsidP="00712B7E"/>
    <w:p w14:paraId="00434182" w14:textId="77777777" w:rsidR="00712B7E" w:rsidRDefault="00712B7E" w:rsidP="00712B7E"/>
    <w:p w14:paraId="1691946A" w14:textId="77777777" w:rsidR="00712B7E" w:rsidRDefault="00712B7E" w:rsidP="00712B7E"/>
    <w:p w14:paraId="5104AD10" w14:textId="77777777" w:rsidR="00712B7E" w:rsidRDefault="00712B7E" w:rsidP="00712B7E"/>
    <w:p w14:paraId="5873F90F" w14:textId="77777777" w:rsidR="00712B7E" w:rsidRDefault="00712B7E" w:rsidP="00712B7E"/>
    <w:p w14:paraId="09ED935D" w14:textId="77777777" w:rsidR="00712B7E" w:rsidRDefault="00712B7E" w:rsidP="00712B7E"/>
    <w:p w14:paraId="46A676C5" w14:textId="77777777" w:rsidR="00712B7E" w:rsidRDefault="00712B7E" w:rsidP="00712B7E"/>
    <w:p w14:paraId="2B435244" w14:textId="77777777" w:rsidR="00712B7E" w:rsidRDefault="00712B7E" w:rsidP="00712B7E"/>
    <w:p w14:paraId="34764BCB" w14:textId="77777777" w:rsidR="00712B7E" w:rsidRDefault="00712B7E" w:rsidP="00712B7E"/>
    <w:p w14:paraId="60E08598" w14:textId="77777777" w:rsidR="00712B7E" w:rsidRDefault="00712B7E" w:rsidP="00712B7E"/>
    <w:p w14:paraId="0E01E3EA" w14:textId="77777777" w:rsidR="001B1806" w:rsidRDefault="001B1806" w:rsidP="001F01E7">
      <w:pPr>
        <w:spacing w:line="360" w:lineRule="auto"/>
      </w:pPr>
    </w:p>
    <w:p w14:paraId="64D34525" w14:textId="77777777" w:rsidR="00F00570" w:rsidRDefault="00F00570" w:rsidP="001F01E7">
      <w:pPr>
        <w:spacing w:line="360" w:lineRule="auto"/>
      </w:pPr>
    </w:p>
    <w:p w14:paraId="4ACA3780" w14:textId="77777777" w:rsidR="00F00570" w:rsidRDefault="00F00570" w:rsidP="001F01E7">
      <w:pPr>
        <w:spacing w:line="360" w:lineRule="auto"/>
      </w:pPr>
    </w:p>
    <w:p w14:paraId="439D6EA8" w14:textId="77777777" w:rsidR="00F00570" w:rsidRDefault="00F00570" w:rsidP="001F01E7">
      <w:pPr>
        <w:spacing w:line="360" w:lineRule="auto"/>
      </w:pPr>
    </w:p>
    <w:p w14:paraId="7F9709F9" w14:textId="77777777" w:rsidR="00F00570" w:rsidRDefault="00F00570" w:rsidP="001F01E7">
      <w:pPr>
        <w:spacing w:line="360" w:lineRule="auto"/>
      </w:pPr>
    </w:p>
    <w:p w14:paraId="5AE44200" w14:textId="77777777" w:rsidR="00F00570" w:rsidRDefault="00F00570" w:rsidP="001F01E7">
      <w:pPr>
        <w:spacing w:line="360" w:lineRule="auto"/>
      </w:pPr>
    </w:p>
    <w:p w14:paraId="7B35A047" w14:textId="77777777" w:rsidR="00F00570" w:rsidRDefault="00F00570" w:rsidP="001F01E7">
      <w:pPr>
        <w:spacing w:line="360" w:lineRule="auto"/>
      </w:pPr>
    </w:p>
    <w:p w14:paraId="2783E9C4" w14:textId="77777777" w:rsidR="00F00570" w:rsidRDefault="00F00570" w:rsidP="001F01E7">
      <w:pPr>
        <w:spacing w:line="360" w:lineRule="auto"/>
      </w:pPr>
    </w:p>
    <w:p w14:paraId="7D3E8B81" w14:textId="77777777" w:rsidR="00F00570" w:rsidRDefault="00F00570" w:rsidP="001F01E7">
      <w:pPr>
        <w:spacing w:line="360" w:lineRule="auto"/>
      </w:pPr>
    </w:p>
    <w:p w14:paraId="772CA41E" w14:textId="77777777" w:rsidR="00F00570" w:rsidRDefault="00F00570" w:rsidP="001F01E7">
      <w:pPr>
        <w:spacing w:line="360" w:lineRule="auto"/>
      </w:pPr>
    </w:p>
    <w:p w14:paraId="6944A232" w14:textId="77777777" w:rsidR="00F00570" w:rsidRDefault="00F00570" w:rsidP="001F01E7">
      <w:pPr>
        <w:spacing w:line="360" w:lineRule="auto"/>
      </w:pPr>
    </w:p>
    <w:p w14:paraId="2C81828A" w14:textId="77777777" w:rsidR="00F00570" w:rsidRDefault="00F00570" w:rsidP="001F01E7">
      <w:pPr>
        <w:spacing w:line="360" w:lineRule="auto"/>
      </w:pPr>
    </w:p>
    <w:p w14:paraId="78BAD12D" w14:textId="77777777" w:rsidR="00F00570" w:rsidRDefault="00F00570" w:rsidP="001F01E7">
      <w:pPr>
        <w:spacing w:line="360" w:lineRule="auto"/>
      </w:pPr>
    </w:p>
    <w:p w14:paraId="02F92EF1" w14:textId="77777777" w:rsidR="00F00570" w:rsidRDefault="00F00570" w:rsidP="001F01E7">
      <w:pPr>
        <w:spacing w:line="360" w:lineRule="auto"/>
      </w:pPr>
    </w:p>
    <w:p w14:paraId="5AC0F9D3" w14:textId="77777777" w:rsidR="00F00570" w:rsidRDefault="00F00570" w:rsidP="001F01E7">
      <w:pPr>
        <w:spacing w:line="360" w:lineRule="auto"/>
      </w:pPr>
    </w:p>
    <w:p w14:paraId="1910172A" w14:textId="77777777" w:rsidR="00F00570" w:rsidRDefault="00F00570" w:rsidP="001F01E7">
      <w:pPr>
        <w:spacing w:line="360" w:lineRule="auto"/>
      </w:pPr>
    </w:p>
    <w:p w14:paraId="7E936299" w14:textId="77777777" w:rsidR="00F00570" w:rsidRDefault="00F00570" w:rsidP="001F01E7">
      <w:pPr>
        <w:spacing w:line="360" w:lineRule="auto"/>
      </w:pPr>
    </w:p>
    <w:p w14:paraId="6C54B4CF" w14:textId="77777777" w:rsidR="001B1806" w:rsidRPr="001B1806" w:rsidRDefault="001B1806" w:rsidP="001F01E7">
      <w:pPr>
        <w:spacing w:line="360" w:lineRule="auto"/>
      </w:pPr>
    </w:p>
    <w:p w14:paraId="4C150723" w14:textId="76C0031F" w:rsidR="005C586A" w:rsidRPr="0016214C" w:rsidRDefault="005C586A" w:rsidP="0016214C">
      <w:pPr>
        <w:pStyle w:val="Heading1"/>
        <w:spacing w:line="360" w:lineRule="auto"/>
        <w:rPr>
          <w:rFonts w:cs="Arial"/>
        </w:rPr>
      </w:pPr>
      <w:bookmarkStart w:id="0" w:name="_Toc227670632"/>
      <w:r w:rsidRPr="0016214C">
        <w:rPr>
          <w:rFonts w:cs="Arial"/>
        </w:rPr>
        <w:lastRenderedPageBreak/>
        <w:t>Group Information</w:t>
      </w:r>
      <w:bookmarkEnd w:id="0"/>
    </w:p>
    <w:p w14:paraId="71AFCDBF" w14:textId="77777777" w:rsidR="002D2CB6" w:rsidRPr="0016214C" w:rsidRDefault="002D2CB6" w:rsidP="0016214C">
      <w:pPr>
        <w:spacing w:line="360" w:lineRule="auto"/>
        <w:rPr>
          <w:rFonts w:cs="Arial"/>
          <w:sz w:val="24"/>
          <w:szCs w:val="24"/>
        </w:rPr>
      </w:pPr>
    </w:p>
    <w:p w14:paraId="2409EF63" w14:textId="77777777" w:rsidR="002D2CB6" w:rsidRPr="0016214C" w:rsidRDefault="002D2CB6" w:rsidP="0016214C">
      <w:pPr>
        <w:spacing w:line="360" w:lineRule="auto"/>
        <w:rPr>
          <w:rFonts w:cs="Arial"/>
          <w:sz w:val="24"/>
          <w:szCs w:val="24"/>
        </w:rPr>
      </w:pPr>
    </w:p>
    <w:p w14:paraId="62B654B4" w14:textId="4B149ACF" w:rsidR="002D2CB6" w:rsidRPr="0016214C" w:rsidRDefault="002D2CB6" w:rsidP="0016214C">
      <w:pPr>
        <w:spacing w:line="360" w:lineRule="auto"/>
        <w:jc w:val="center"/>
        <w:rPr>
          <w:rFonts w:cs="Arial"/>
          <w:sz w:val="24"/>
          <w:szCs w:val="24"/>
        </w:rPr>
      </w:pPr>
      <w:r w:rsidRPr="0016214C">
        <w:rPr>
          <w:rFonts w:cs="Arial"/>
          <w:noProof/>
          <w:sz w:val="24"/>
          <w:szCs w:val="24"/>
        </w:rPr>
        <w:drawing>
          <wp:inline distT="0" distB="0" distL="0" distR="0" wp14:anchorId="3809AFFD" wp14:editId="42FB5686">
            <wp:extent cx="1911293" cy="1695450"/>
            <wp:effectExtent l="0" t="0" r="0" b="0"/>
            <wp:docPr id="1074531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31375" name="Picture 10745313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78586" cy="1755144"/>
                    </a:xfrm>
                    <a:prstGeom prst="rect">
                      <a:avLst/>
                    </a:prstGeom>
                  </pic:spPr>
                </pic:pic>
              </a:graphicData>
            </a:graphic>
          </wp:inline>
        </w:drawing>
      </w:r>
    </w:p>
    <w:p w14:paraId="2CF3EE1F" w14:textId="77777777" w:rsidR="002D2CB6" w:rsidRPr="0016214C" w:rsidRDefault="002D2CB6" w:rsidP="0016214C">
      <w:pPr>
        <w:spacing w:line="360" w:lineRule="auto"/>
        <w:rPr>
          <w:rFonts w:cs="Arial"/>
          <w:sz w:val="24"/>
          <w:szCs w:val="24"/>
        </w:rPr>
      </w:pPr>
    </w:p>
    <w:p w14:paraId="0E1ED822" w14:textId="77777777" w:rsidR="002D2CB6" w:rsidRPr="0016214C" w:rsidRDefault="00577F95" w:rsidP="0016214C">
      <w:pPr>
        <w:spacing w:line="360" w:lineRule="auto"/>
        <w:jc w:val="center"/>
        <w:rPr>
          <w:rFonts w:cs="Arial"/>
          <w:b/>
          <w:bCs/>
          <w:sz w:val="56"/>
          <w:szCs w:val="56"/>
          <w:u w:val="single"/>
        </w:rPr>
      </w:pPr>
      <w:r w:rsidRPr="0016214C">
        <w:rPr>
          <w:rFonts w:cs="Arial"/>
          <w:b/>
          <w:bCs/>
          <w:sz w:val="56"/>
          <w:szCs w:val="56"/>
          <w:u w:val="single"/>
        </w:rPr>
        <w:t xml:space="preserve">Quisqueya Flavors </w:t>
      </w:r>
    </w:p>
    <w:p w14:paraId="1E4DF51A" w14:textId="43577B37" w:rsidR="005C586A" w:rsidRPr="0016214C" w:rsidRDefault="00577F95" w:rsidP="0016214C">
      <w:pPr>
        <w:spacing w:line="360" w:lineRule="auto"/>
        <w:jc w:val="center"/>
        <w:rPr>
          <w:rFonts w:cs="Arial"/>
          <w:b/>
          <w:bCs/>
          <w:sz w:val="56"/>
          <w:szCs w:val="56"/>
          <w:u w:val="single"/>
        </w:rPr>
      </w:pPr>
      <w:r w:rsidRPr="0016214C">
        <w:rPr>
          <w:rFonts w:cs="Arial"/>
          <w:b/>
          <w:bCs/>
          <w:sz w:val="56"/>
          <w:szCs w:val="56"/>
          <w:u w:val="single"/>
        </w:rPr>
        <w:t>Bar Restaurant</w:t>
      </w:r>
    </w:p>
    <w:p w14:paraId="12B711E7" w14:textId="77777777" w:rsidR="002D2CB6" w:rsidRPr="0016214C" w:rsidRDefault="002D2CB6" w:rsidP="0016214C">
      <w:pPr>
        <w:spacing w:line="360" w:lineRule="auto"/>
        <w:rPr>
          <w:rFonts w:cs="Arial"/>
          <w:b/>
          <w:bCs/>
          <w:sz w:val="24"/>
          <w:szCs w:val="24"/>
        </w:rPr>
      </w:pPr>
    </w:p>
    <w:p w14:paraId="0D30B11D" w14:textId="77777777" w:rsidR="002D2CB6" w:rsidRPr="0016214C" w:rsidRDefault="002D2CB6" w:rsidP="0016214C">
      <w:pPr>
        <w:spacing w:line="360" w:lineRule="auto"/>
        <w:rPr>
          <w:rFonts w:cs="Arial"/>
          <w:b/>
          <w:bCs/>
          <w:sz w:val="24"/>
          <w:szCs w:val="24"/>
        </w:rPr>
      </w:pPr>
    </w:p>
    <w:p w14:paraId="093EA2E1" w14:textId="77777777" w:rsidR="002D2CB6" w:rsidRPr="0016214C" w:rsidRDefault="002D2CB6" w:rsidP="0016214C">
      <w:pPr>
        <w:spacing w:line="360" w:lineRule="auto"/>
        <w:rPr>
          <w:rFonts w:cs="Arial"/>
          <w:b/>
          <w:bCs/>
          <w:sz w:val="24"/>
          <w:szCs w:val="24"/>
        </w:rPr>
      </w:pPr>
    </w:p>
    <w:p w14:paraId="535FDFCC" w14:textId="3FCF2802" w:rsidR="005C586A" w:rsidRPr="0016214C" w:rsidRDefault="005C586A" w:rsidP="0016214C">
      <w:pPr>
        <w:spacing w:line="360" w:lineRule="auto"/>
        <w:rPr>
          <w:rFonts w:cs="Arial"/>
          <w:sz w:val="24"/>
          <w:szCs w:val="24"/>
        </w:rPr>
      </w:pPr>
      <w:r w:rsidRPr="0016214C">
        <w:rPr>
          <w:rFonts w:cs="Arial"/>
          <w:b/>
          <w:bCs/>
          <w:sz w:val="24"/>
          <w:szCs w:val="24"/>
        </w:rPr>
        <w:t>Date Prepared</w:t>
      </w:r>
      <w:r w:rsidR="002D2CB6" w:rsidRPr="0016214C">
        <w:rPr>
          <w:rFonts w:cs="Arial"/>
          <w:b/>
          <w:bCs/>
          <w:sz w:val="24"/>
          <w:szCs w:val="24"/>
        </w:rPr>
        <w:t>:</w:t>
      </w:r>
      <w:r w:rsidR="00577F95" w:rsidRPr="0016214C">
        <w:rPr>
          <w:rFonts w:cs="Arial"/>
          <w:sz w:val="24"/>
          <w:szCs w:val="24"/>
        </w:rPr>
        <w:t xml:space="preserve"> 30/03/2026</w:t>
      </w:r>
    </w:p>
    <w:p w14:paraId="7D705F44" w14:textId="77777777" w:rsidR="001F01E7" w:rsidRPr="0016214C" w:rsidRDefault="005C586A" w:rsidP="0016214C">
      <w:pPr>
        <w:spacing w:line="360" w:lineRule="auto"/>
        <w:rPr>
          <w:rFonts w:cs="Arial"/>
          <w:sz w:val="24"/>
          <w:szCs w:val="24"/>
        </w:rPr>
      </w:pPr>
      <w:r w:rsidRPr="0016214C">
        <w:rPr>
          <w:rFonts w:cs="Arial"/>
          <w:b/>
          <w:bCs/>
          <w:sz w:val="24"/>
          <w:szCs w:val="24"/>
        </w:rPr>
        <w:t>Business Address:</w:t>
      </w:r>
    </w:p>
    <w:p w14:paraId="56805DA1" w14:textId="77777777" w:rsidR="001F01E7" w:rsidRPr="0016214C" w:rsidRDefault="00577F95" w:rsidP="0016214C">
      <w:pPr>
        <w:spacing w:line="360" w:lineRule="auto"/>
        <w:rPr>
          <w:rFonts w:cs="Arial"/>
          <w:sz w:val="24"/>
          <w:szCs w:val="24"/>
        </w:rPr>
      </w:pPr>
      <w:r w:rsidRPr="0016214C">
        <w:rPr>
          <w:rFonts w:cs="Arial"/>
          <w:sz w:val="24"/>
          <w:szCs w:val="24"/>
        </w:rPr>
        <w:t xml:space="preserve"> 313 Kennington Rd</w:t>
      </w:r>
    </w:p>
    <w:p w14:paraId="5966584E" w14:textId="77777777" w:rsidR="001F01E7" w:rsidRPr="0016214C" w:rsidRDefault="00577F95" w:rsidP="0016214C">
      <w:pPr>
        <w:spacing w:line="360" w:lineRule="auto"/>
        <w:rPr>
          <w:rFonts w:cs="Arial"/>
          <w:sz w:val="24"/>
          <w:szCs w:val="24"/>
        </w:rPr>
      </w:pPr>
      <w:r w:rsidRPr="0016214C">
        <w:rPr>
          <w:rFonts w:cs="Arial"/>
          <w:sz w:val="24"/>
          <w:szCs w:val="24"/>
        </w:rPr>
        <w:t>London,</w:t>
      </w:r>
      <w:r w:rsidR="001F01E7" w:rsidRPr="0016214C">
        <w:rPr>
          <w:rFonts w:cs="Arial"/>
          <w:sz w:val="24"/>
          <w:szCs w:val="24"/>
        </w:rPr>
        <w:t xml:space="preserve"> United Kingdom</w:t>
      </w:r>
    </w:p>
    <w:p w14:paraId="6472109D" w14:textId="1B099358" w:rsidR="005C586A" w:rsidRPr="0016214C" w:rsidRDefault="00577F95" w:rsidP="0016214C">
      <w:pPr>
        <w:spacing w:line="360" w:lineRule="auto"/>
        <w:rPr>
          <w:rFonts w:cs="Arial"/>
          <w:sz w:val="24"/>
          <w:szCs w:val="24"/>
        </w:rPr>
      </w:pPr>
      <w:r w:rsidRPr="0016214C">
        <w:rPr>
          <w:rFonts w:cs="Arial"/>
          <w:sz w:val="24"/>
          <w:szCs w:val="24"/>
        </w:rPr>
        <w:t xml:space="preserve"> SE11 4QE </w:t>
      </w:r>
    </w:p>
    <w:p w14:paraId="1A973265" w14:textId="77777777" w:rsidR="001F01E7" w:rsidRPr="0016214C" w:rsidRDefault="001F01E7" w:rsidP="0016214C">
      <w:pPr>
        <w:spacing w:line="360" w:lineRule="auto"/>
        <w:rPr>
          <w:rFonts w:cs="Arial"/>
          <w:b/>
          <w:bCs/>
          <w:sz w:val="24"/>
          <w:szCs w:val="24"/>
        </w:rPr>
      </w:pPr>
      <w:r w:rsidRPr="0016214C">
        <w:rPr>
          <w:rFonts w:cs="Arial"/>
          <w:b/>
          <w:bCs/>
          <w:sz w:val="24"/>
          <w:szCs w:val="24"/>
        </w:rPr>
        <w:t>Contact Information:</w:t>
      </w:r>
    </w:p>
    <w:p w14:paraId="3575075C" w14:textId="77777777" w:rsidR="001F01E7" w:rsidRPr="0016214C" w:rsidRDefault="001F01E7" w:rsidP="0016214C">
      <w:pPr>
        <w:spacing w:line="360" w:lineRule="auto"/>
        <w:rPr>
          <w:rFonts w:cs="Arial"/>
          <w:b/>
          <w:bCs/>
          <w:sz w:val="24"/>
          <w:szCs w:val="24"/>
        </w:rPr>
      </w:pPr>
      <w:r w:rsidRPr="0016214C">
        <w:rPr>
          <w:rFonts w:cs="Arial"/>
          <w:sz w:val="24"/>
          <w:szCs w:val="24"/>
        </w:rPr>
        <w:t>Dignora Espinal (owner)</w:t>
      </w:r>
    </w:p>
    <w:p w14:paraId="65A836E0" w14:textId="77777777" w:rsidR="001F01E7" w:rsidRPr="0016214C" w:rsidRDefault="001F01E7" w:rsidP="0016214C">
      <w:pPr>
        <w:spacing w:line="360" w:lineRule="auto"/>
        <w:rPr>
          <w:rFonts w:cs="Arial"/>
          <w:sz w:val="24"/>
          <w:szCs w:val="24"/>
        </w:rPr>
      </w:pPr>
      <w:r w:rsidRPr="0016214C">
        <w:rPr>
          <w:rFonts w:cs="Arial"/>
          <w:sz w:val="24"/>
          <w:szCs w:val="24"/>
        </w:rPr>
        <w:t>Tel.: +44 7365 857786</w:t>
      </w:r>
    </w:p>
    <w:p w14:paraId="014E2325" w14:textId="6BE0C5F0" w:rsidR="001F01E7" w:rsidRPr="0016214C" w:rsidRDefault="0073038D" w:rsidP="0016214C">
      <w:pPr>
        <w:spacing w:line="360" w:lineRule="auto"/>
        <w:rPr>
          <w:rFonts w:cs="Arial"/>
          <w:sz w:val="24"/>
          <w:szCs w:val="24"/>
        </w:rPr>
      </w:pPr>
      <w:r w:rsidRPr="0016214C">
        <w:rPr>
          <w:rFonts w:cs="Arial"/>
          <w:sz w:val="24"/>
          <w:szCs w:val="24"/>
        </w:rPr>
        <w:t>Email: quisqueyaflovors@gmail.com</w:t>
      </w:r>
    </w:p>
    <w:p w14:paraId="30370929" w14:textId="218F90F2" w:rsidR="00577F95" w:rsidRPr="0016214C" w:rsidRDefault="005C586A" w:rsidP="0016214C">
      <w:pPr>
        <w:spacing w:line="360" w:lineRule="auto"/>
        <w:rPr>
          <w:rFonts w:cs="Arial"/>
          <w:sz w:val="24"/>
          <w:szCs w:val="24"/>
        </w:rPr>
      </w:pPr>
      <w:r w:rsidRPr="0016214C">
        <w:rPr>
          <w:rFonts w:cs="Arial"/>
          <w:b/>
          <w:bCs/>
          <w:sz w:val="24"/>
          <w:szCs w:val="24"/>
        </w:rPr>
        <w:t>Website:</w:t>
      </w:r>
      <w:r w:rsidR="00577F95" w:rsidRPr="0016214C">
        <w:rPr>
          <w:rFonts w:cs="Arial"/>
          <w:sz w:val="24"/>
          <w:szCs w:val="24"/>
        </w:rPr>
        <w:t xml:space="preserve"> </w:t>
      </w:r>
      <w:hyperlink r:id="rId11" w:history="1">
        <w:r w:rsidR="00577F95" w:rsidRPr="0016214C">
          <w:rPr>
            <w:rStyle w:val="Hyperlink"/>
            <w:rFonts w:cs="Arial"/>
            <w:sz w:val="24"/>
            <w:szCs w:val="24"/>
          </w:rPr>
          <w:t>www.quisqueyaflavors.com</w:t>
        </w:r>
      </w:hyperlink>
    </w:p>
    <w:p w14:paraId="7C1CCEA0" w14:textId="77777777" w:rsidR="001F01E7" w:rsidRPr="0016214C" w:rsidRDefault="001F01E7" w:rsidP="0016214C">
      <w:pPr>
        <w:spacing w:line="360" w:lineRule="auto"/>
        <w:rPr>
          <w:rFonts w:cs="Arial"/>
        </w:rPr>
      </w:pPr>
    </w:p>
    <w:p w14:paraId="0E02B1EF" w14:textId="77777777" w:rsidR="001F01E7" w:rsidRDefault="001F01E7" w:rsidP="0016214C">
      <w:pPr>
        <w:spacing w:line="360" w:lineRule="auto"/>
        <w:rPr>
          <w:rFonts w:cs="Arial"/>
        </w:rPr>
      </w:pPr>
    </w:p>
    <w:p w14:paraId="1A64082F" w14:textId="77777777" w:rsidR="00F00570" w:rsidRDefault="00F00570" w:rsidP="0016214C">
      <w:pPr>
        <w:spacing w:line="360" w:lineRule="auto"/>
        <w:rPr>
          <w:rFonts w:cs="Arial"/>
        </w:rPr>
      </w:pPr>
    </w:p>
    <w:p w14:paraId="6CBD20D2" w14:textId="77777777" w:rsidR="00F00570" w:rsidRPr="0016214C" w:rsidRDefault="00F00570" w:rsidP="0016214C">
      <w:pPr>
        <w:spacing w:line="360" w:lineRule="auto"/>
        <w:rPr>
          <w:rFonts w:cs="Arial"/>
        </w:rPr>
      </w:pPr>
    </w:p>
    <w:p w14:paraId="5AED868C" w14:textId="44F0BE7D" w:rsidR="00747FD5" w:rsidRPr="0016214C" w:rsidRDefault="00747FD5" w:rsidP="0016214C">
      <w:pPr>
        <w:pStyle w:val="Heading1"/>
        <w:spacing w:line="360" w:lineRule="auto"/>
        <w:rPr>
          <w:rFonts w:cs="Arial"/>
        </w:rPr>
      </w:pPr>
      <w:bookmarkStart w:id="1" w:name="_Toc227670633"/>
      <w:r w:rsidRPr="0016214C">
        <w:rPr>
          <w:rFonts w:cs="Arial"/>
        </w:rPr>
        <w:lastRenderedPageBreak/>
        <w:t>Executive Summary</w:t>
      </w:r>
      <w:bookmarkEnd w:id="1"/>
    </w:p>
    <w:p w14:paraId="0B825D02" w14:textId="7836C1B7" w:rsidR="001007C7" w:rsidRPr="0016214C" w:rsidRDefault="001007C7" w:rsidP="0016214C">
      <w:pPr>
        <w:spacing w:line="360" w:lineRule="auto"/>
        <w:rPr>
          <w:rFonts w:cs="Arial"/>
          <w:sz w:val="24"/>
          <w:szCs w:val="24"/>
        </w:rPr>
      </w:pPr>
      <w:r w:rsidRPr="0016214C">
        <w:rPr>
          <w:rFonts w:cs="Arial"/>
          <w:b/>
          <w:bCs/>
          <w:sz w:val="24"/>
          <w:szCs w:val="24"/>
        </w:rPr>
        <w:t>Business Name:</w:t>
      </w:r>
      <w:r w:rsidRPr="0016214C">
        <w:rPr>
          <w:rFonts w:cs="Arial"/>
          <w:sz w:val="24"/>
          <w:szCs w:val="24"/>
        </w:rPr>
        <w:t xml:space="preserve"> Quisqueya Flavors Bar Restaurant.</w:t>
      </w:r>
      <w:r w:rsidR="004451D0" w:rsidRPr="0016214C">
        <w:rPr>
          <w:rFonts w:cs="Arial"/>
          <w:sz w:val="24"/>
          <w:szCs w:val="24"/>
        </w:rPr>
        <w:t xml:space="preserve"> (QFBR)</w:t>
      </w:r>
    </w:p>
    <w:p w14:paraId="008F0C89" w14:textId="77777777" w:rsidR="001007C7" w:rsidRPr="0016214C" w:rsidRDefault="001007C7" w:rsidP="0016214C">
      <w:pPr>
        <w:spacing w:line="360" w:lineRule="auto"/>
        <w:rPr>
          <w:rFonts w:cs="Arial"/>
          <w:sz w:val="24"/>
          <w:szCs w:val="24"/>
        </w:rPr>
      </w:pPr>
    </w:p>
    <w:p w14:paraId="61851857" w14:textId="77777777" w:rsidR="00463A53" w:rsidRPr="0016214C" w:rsidRDefault="001007C7" w:rsidP="0016214C">
      <w:pPr>
        <w:spacing w:line="360" w:lineRule="auto"/>
        <w:rPr>
          <w:rFonts w:cs="Arial"/>
          <w:sz w:val="24"/>
          <w:szCs w:val="24"/>
        </w:rPr>
      </w:pPr>
      <w:r w:rsidRPr="0016214C">
        <w:rPr>
          <w:rFonts w:cs="Arial"/>
          <w:b/>
          <w:bCs/>
          <w:sz w:val="24"/>
          <w:szCs w:val="24"/>
        </w:rPr>
        <w:t>Concept:</w:t>
      </w:r>
      <w:r w:rsidRPr="0016214C">
        <w:rPr>
          <w:rFonts w:cs="Arial"/>
          <w:sz w:val="24"/>
          <w:szCs w:val="24"/>
        </w:rPr>
        <w:t xml:space="preserve"> </w:t>
      </w:r>
    </w:p>
    <w:p w14:paraId="63D52C0B" w14:textId="1251A71F" w:rsidR="001007C7" w:rsidRPr="0016214C" w:rsidRDefault="001007C7" w:rsidP="0016214C">
      <w:pPr>
        <w:spacing w:line="360" w:lineRule="auto"/>
        <w:rPr>
          <w:rFonts w:cs="Arial"/>
          <w:sz w:val="24"/>
          <w:szCs w:val="24"/>
        </w:rPr>
      </w:pPr>
      <w:r w:rsidRPr="0016214C">
        <w:rPr>
          <w:rFonts w:cs="Arial"/>
          <w:sz w:val="24"/>
          <w:szCs w:val="24"/>
        </w:rPr>
        <w:t>A vibrant Dominican Bar and Restaurant offering authentic Caribbean cuisine, tropical cocktails, and a lively cultural atmosphere inspired by Dominican Republic culture and traditions.</w:t>
      </w:r>
    </w:p>
    <w:p w14:paraId="48220DA1" w14:textId="77777777" w:rsidR="00463A53" w:rsidRPr="0016214C" w:rsidRDefault="00463A53" w:rsidP="0016214C">
      <w:pPr>
        <w:spacing w:line="360" w:lineRule="auto"/>
        <w:rPr>
          <w:rFonts w:cs="Arial"/>
          <w:sz w:val="24"/>
          <w:szCs w:val="24"/>
        </w:rPr>
      </w:pPr>
    </w:p>
    <w:p w14:paraId="078E7269" w14:textId="09ACA22C" w:rsidR="001007C7" w:rsidRPr="0016214C" w:rsidRDefault="00463A53" w:rsidP="0016214C">
      <w:pPr>
        <w:spacing w:line="360" w:lineRule="auto"/>
        <w:rPr>
          <w:rFonts w:cs="Arial"/>
          <w:b/>
          <w:bCs/>
          <w:sz w:val="24"/>
          <w:szCs w:val="24"/>
        </w:rPr>
      </w:pPr>
      <w:r w:rsidRPr="0016214C">
        <w:rPr>
          <w:rFonts w:cs="Arial"/>
          <w:b/>
          <w:bCs/>
          <w:sz w:val="24"/>
          <w:szCs w:val="24"/>
        </w:rPr>
        <w:t>Overview:</w:t>
      </w:r>
    </w:p>
    <w:p w14:paraId="19E0140D" w14:textId="446DF54A" w:rsidR="00463A53" w:rsidRPr="0016214C" w:rsidRDefault="00463A53" w:rsidP="0016214C">
      <w:pPr>
        <w:spacing w:line="360" w:lineRule="auto"/>
        <w:rPr>
          <w:rFonts w:cs="Arial"/>
          <w:sz w:val="24"/>
          <w:szCs w:val="24"/>
        </w:rPr>
      </w:pPr>
      <w:r w:rsidRPr="0016214C">
        <w:rPr>
          <w:rFonts w:cs="Arial"/>
          <w:sz w:val="24"/>
          <w:szCs w:val="24"/>
        </w:rPr>
        <w:t>Quisqueya Flavors Bar Restaurant will bring the flavours, music, and the spirit of Dominican People. The business will combinate a full-service of a restaurant with a dynamic bar, creating a social hub where guests can enjoy traditional dishes, handcrafted drinks, dance and live entertainment.</w:t>
      </w:r>
    </w:p>
    <w:p w14:paraId="1142C80A" w14:textId="77777777" w:rsidR="00463A53" w:rsidRPr="0016214C" w:rsidRDefault="00463A53" w:rsidP="0016214C">
      <w:pPr>
        <w:spacing w:line="360" w:lineRule="auto"/>
        <w:rPr>
          <w:rFonts w:cs="Arial"/>
          <w:sz w:val="24"/>
          <w:szCs w:val="24"/>
        </w:rPr>
      </w:pPr>
    </w:p>
    <w:p w14:paraId="4CEAB328" w14:textId="5934438D" w:rsidR="001B1806" w:rsidRPr="0016214C" w:rsidRDefault="00463A53" w:rsidP="0016214C">
      <w:pPr>
        <w:spacing w:line="360" w:lineRule="auto"/>
        <w:rPr>
          <w:rFonts w:cs="Arial"/>
          <w:b/>
          <w:bCs/>
          <w:sz w:val="24"/>
          <w:szCs w:val="24"/>
        </w:rPr>
      </w:pPr>
      <w:r w:rsidRPr="0016214C">
        <w:rPr>
          <w:rFonts w:cs="Arial"/>
          <w:b/>
          <w:bCs/>
          <w:sz w:val="24"/>
          <w:szCs w:val="24"/>
        </w:rPr>
        <w:t>Mission Statement:</w:t>
      </w:r>
    </w:p>
    <w:p w14:paraId="3EA00248" w14:textId="758098DE" w:rsidR="001B1806" w:rsidRPr="0016214C" w:rsidRDefault="00463A53" w:rsidP="0016214C">
      <w:pPr>
        <w:spacing w:line="360" w:lineRule="auto"/>
        <w:rPr>
          <w:rFonts w:cs="Arial"/>
          <w:sz w:val="24"/>
          <w:szCs w:val="24"/>
        </w:rPr>
      </w:pPr>
      <w:r w:rsidRPr="0016214C">
        <w:rPr>
          <w:rFonts w:cs="Arial"/>
          <w:sz w:val="24"/>
          <w:szCs w:val="24"/>
        </w:rPr>
        <w:t>To deliver an authentic Dominican experience through high-quality food, exceptional hospitality, and a welcoming energetic environment.</w:t>
      </w:r>
    </w:p>
    <w:p w14:paraId="71358088" w14:textId="77777777" w:rsidR="001B1806" w:rsidRPr="0016214C" w:rsidRDefault="001B1806" w:rsidP="0016214C">
      <w:pPr>
        <w:spacing w:line="360" w:lineRule="auto"/>
        <w:rPr>
          <w:rFonts w:cs="Arial"/>
          <w:sz w:val="24"/>
          <w:szCs w:val="24"/>
        </w:rPr>
      </w:pPr>
    </w:p>
    <w:p w14:paraId="17A35553" w14:textId="3D97303F" w:rsidR="001B1806" w:rsidRPr="0016214C" w:rsidRDefault="001B1806" w:rsidP="0016214C">
      <w:pPr>
        <w:spacing w:line="360" w:lineRule="auto"/>
        <w:rPr>
          <w:rFonts w:cs="Arial"/>
          <w:b/>
          <w:bCs/>
          <w:sz w:val="24"/>
          <w:szCs w:val="24"/>
        </w:rPr>
      </w:pPr>
      <w:r w:rsidRPr="0016214C">
        <w:rPr>
          <w:rFonts w:cs="Arial"/>
          <w:b/>
          <w:bCs/>
          <w:sz w:val="24"/>
          <w:szCs w:val="24"/>
        </w:rPr>
        <w:t>Products and Services:</w:t>
      </w:r>
    </w:p>
    <w:p w14:paraId="0D7EAAEF" w14:textId="254D4F00" w:rsidR="001B1806" w:rsidRPr="0016214C" w:rsidRDefault="001B1806" w:rsidP="0016214C">
      <w:pPr>
        <w:pStyle w:val="ListParagraph"/>
        <w:numPr>
          <w:ilvl w:val="0"/>
          <w:numId w:val="9"/>
        </w:numPr>
        <w:spacing w:line="360" w:lineRule="auto"/>
        <w:rPr>
          <w:rFonts w:cs="Arial"/>
          <w:sz w:val="24"/>
          <w:szCs w:val="24"/>
        </w:rPr>
      </w:pPr>
      <w:r w:rsidRPr="0016214C">
        <w:rPr>
          <w:rFonts w:cs="Arial"/>
          <w:sz w:val="24"/>
          <w:szCs w:val="24"/>
        </w:rPr>
        <w:t xml:space="preserve">Traditional Dominican dishes (e.g., “la Bandera”, mofongo, mangú, </w:t>
      </w:r>
      <w:proofErr w:type="spellStart"/>
      <w:r w:rsidRPr="0016214C">
        <w:rPr>
          <w:rFonts w:cs="Arial"/>
          <w:sz w:val="24"/>
          <w:szCs w:val="24"/>
        </w:rPr>
        <w:t>sancocho</w:t>
      </w:r>
      <w:proofErr w:type="spellEnd"/>
      <w:r w:rsidRPr="0016214C">
        <w:rPr>
          <w:rFonts w:cs="Arial"/>
          <w:sz w:val="24"/>
          <w:szCs w:val="24"/>
        </w:rPr>
        <w:t>)</w:t>
      </w:r>
    </w:p>
    <w:p w14:paraId="1FE101A8" w14:textId="0FB056AF" w:rsidR="001B1806" w:rsidRPr="0016214C" w:rsidRDefault="001B1806" w:rsidP="0016214C">
      <w:pPr>
        <w:pStyle w:val="ListParagraph"/>
        <w:numPr>
          <w:ilvl w:val="0"/>
          <w:numId w:val="9"/>
        </w:numPr>
        <w:spacing w:line="360" w:lineRule="auto"/>
        <w:rPr>
          <w:rFonts w:cs="Arial"/>
          <w:sz w:val="24"/>
          <w:szCs w:val="24"/>
        </w:rPr>
      </w:pPr>
      <w:r w:rsidRPr="0016214C">
        <w:rPr>
          <w:rFonts w:cs="Arial"/>
          <w:sz w:val="24"/>
          <w:szCs w:val="24"/>
        </w:rPr>
        <w:t>Caribbean-inspired cocktails and premium rum se</w:t>
      </w:r>
      <w:r w:rsidR="002D2CB6" w:rsidRPr="0016214C">
        <w:rPr>
          <w:rFonts w:cs="Arial"/>
          <w:sz w:val="24"/>
          <w:szCs w:val="24"/>
        </w:rPr>
        <w:t>lection.</w:t>
      </w:r>
    </w:p>
    <w:p w14:paraId="69ABAAE5" w14:textId="1B9D65C3" w:rsidR="002D2CB6" w:rsidRPr="0016214C" w:rsidRDefault="002D2CB6" w:rsidP="0016214C">
      <w:pPr>
        <w:pStyle w:val="ListParagraph"/>
        <w:numPr>
          <w:ilvl w:val="0"/>
          <w:numId w:val="9"/>
        </w:numPr>
        <w:spacing w:line="360" w:lineRule="auto"/>
        <w:rPr>
          <w:rFonts w:cs="Arial"/>
          <w:sz w:val="24"/>
          <w:szCs w:val="24"/>
        </w:rPr>
      </w:pPr>
      <w:r w:rsidRPr="0016214C">
        <w:rPr>
          <w:rFonts w:cs="Arial"/>
          <w:sz w:val="24"/>
          <w:szCs w:val="24"/>
        </w:rPr>
        <w:t>Live music (bachata, merengue, salsa…) and themed events.</w:t>
      </w:r>
    </w:p>
    <w:p w14:paraId="720AAC5E" w14:textId="65C70C4D" w:rsidR="002D2CB6" w:rsidRPr="0016214C" w:rsidRDefault="002D2CB6" w:rsidP="0016214C">
      <w:pPr>
        <w:pStyle w:val="ListParagraph"/>
        <w:numPr>
          <w:ilvl w:val="0"/>
          <w:numId w:val="9"/>
        </w:numPr>
        <w:spacing w:line="360" w:lineRule="auto"/>
        <w:rPr>
          <w:rFonts w:cs="Arial"/>
          <w:sz w:val="24"/>
          <w:szCs w:val="24"/>
        </w:rPr>
      </w:pPr>
      <w:r w:rsidRPr="0016214C">
        <w:rPr>
          <w:rFonts w:cs="Arial"/>
          <w:sz w:val="24"/>
          <w:szCs w:val="24"/>
        </w:rPr>
        <w:t>Eat-in, takeaway, and delivery services.</w:t>
      </w:r>
    </w:p>
    <w:p w14:paraId="6473ADFF" w14:textId="77777777" w:rsidR="002D2CB6" w:rsidRPr="0016214C" w:rsidRDefault="002D2CB6" w:rsidP="0016214C">
      <w:pPr>
        <w:spacing w:line="360" w:lineRule="auto"/>
        <w:rPr>
          <w:rFonts w:cs="Arial"/>
          <w:sz w:val="24"/>
          <w:szCs w:val="24"/>
        </w:rPr>
      </w:pPr>
    </w:p>
    <w:p w14:paraId="7948F0DC" w14:textId="7A06A60E" w:rsidR="002D2CB6" w:rsidRPr="0016214C" w:rsidRDefault="002D2CB6" w:rsidP="0016214C">
      <w:pPr>
        <w:spacing w:line="360" w:lineRule="auto"/>
        <w:rPr>
          <w:rFonts w:cs="Arial"/>
          <w:b/>
          <w:bCs/>
          <w:sz w:val="24"/>
          <w:szCs w:val="24"/>
        </w:rPr>
      </w:pPr>
      <w:r w:rsidRPr="0016214C">
        <w:rPr>
          <w:rFonts w:cs="Arial"/>
          <w:b/>
          <w:bCs/>
          <w:sz w:val="24"/>
          <w:szCs w:val="24"/>
        </w:rPr>
        <w:t>Target Market:</w:t>
      </w:r>
    </w:p>
    <w:p w14:paraId="3FF38044" w14:textId="672E2E89" w:rsidR="002D2CB6" w:rsidRPr="0016214C" w:rsidRDefault="002D2CB6" w:rsidP="0016214C">
      <w:pPr>
        <w:pStyle w:val="ListParagraph"/>
        <w:numPr>
          <w:ilvl w:val="0"/>
          <w:numId w:val="11"/>
        </w:numPr>
        <w:spacing w:line="360" w:lineRule="auto"/>
        <w:rPr>
          <w:rFonts w:cs="Arial"/>
          <w:sz w:val="24"/>
          <w:szCs w:val="24"/>
        </w:rPr>
      </w:pPr>
      <w:r w:rsidRPr="0016214C">
        <w:rPr>
          <w:rFonts w:cs="Arial"/>
          <w:sz w:val="24"/>
          <w:szCs w:val="24"/>
        </w:rPr>
        <w:t>Caribbean/Latin America Community.</w:t>
      </w:r>
    </w:p>
    <w:p w14:paraId="30B8A91F" w14:textId="5721109B" w:rsidR="002F3716" w:rsidRPr="0016214C" w:rsidRDefault="002D2CB6" w:rsidP="0016214C">
      <w:pPr>
        <w:pStyle w:val="ListParagraph"/>
        <w:numPr>
          <w:ilvl w:val="0"/>
          <w:numId w:val="11"/>
        </w:numPr>
        <w:spacing w:line="360" w:lineRule="auto"/>
        <w:rPr>
          <w:rFonts w:cs="Arial"/>
          <w:sz w:val="24"/>
          <w:szCs w:val="24"/>
        </w:rPr>
      </w:pPr>
      <w:r w:rsidRPr="0016214C">
        <w:rPr>
          <w:rFonts w:cs="Arial"/>
          <w:sz w:val="24"/>
          <w:szCs w:val="24"/>
        </w:rPr>
        <w:t>Enthusiasts seeking new cultural experiences.</w:t>
      </w:r>
    </w:p>
    <w:p w14:paraId="318FD417" w14:textId="3E507F51" w:rsidR="002F3716" w:rsidRPr="0016214C" w:rsidRDefault="002F3716" w:rsidP="0016214C">
      <w:pPr>
        <w:pStyle w:val="ListParagraph"/>
        <w:numPr>
          <w:ilvl w:val="0"/>
          <w:numId w:val="11"/>
        </w:numPr>
        <w:spacing w:line="360" w:lineRule="auto"/>
        <w:rPr>
          <w:rFonts w:cs="Arial"/>
          <w:sz w:val="24"/>
          <w:szCs w:val="24"/>
        </w:rPr>
      </w:pPr>
      <w:r w:rsidRPr="0016214C">
        <w:rPr>
          <w:rFonts w:cs="Arial"/>
          <w:sz w:val="24"/>
          <w:szCs w:val="24"/>
        </w:rPr>
        <w:t>Families.</w:t>
      </w:r>
    </w:p>
    <w:p w14:paraId="7B038921" w14:textId="407D6D6E" w:rsidR="002F3716" w:rsidRPr="0016214C" w:rsidRDefault="002F3716" w:rsidP="0016214C">
      <w:pPr>
        <w:pStyle w:val="ListParagraph"/>
        <w:numPr>
          <w:ilvl w:val="0"/>
          <w:numId w:val="11"/>
        </w:numPr>
        <w:spacing w:line="360" w:lineRule="auto"/>
        <w:rPr>
          <w:rFonts w:cs="Arial"/>
          <w:sz w:val="24"/>
          <w:szCs w:val="24"/>
        </w:rPr>
      </w:pPr>
      <w:r w:rsidRPr="0016214C">
        <w:rPr>
          <w:rFonts w:cs="Arial"/>
          <w:sz w:val="24"/>
          <w:szCs w:val="24"/>
        </w:rPr>
        <w:t>Nightlife crowd looking for food, drinks, music, and atmosphere.</w:t>
      </w:r>
    </w:p>
    <w:p w14:paraId="65F413F3" w14:textId="77777777" w:rsidR="002F3716" w:rsidRPr="0016214C" w:rsidRDefault="002F3716" w:rsidP="0016214C">
      <w:pPr>
        <w:spacing w:line="360" w:lineRule="auto"/>
        <w:rPr>
          <w:rFonts w:cs="Arial"/>
          <w:sz w:val="24"/>
          <w:szCs w:val="24"/>
        </w:rPr>
      </w:pPr>
    </w:p>
    <w:p w14:paraId="175A877B" w14:textId="05658255" w:rsidR="002F3716" w:rsidRPr="0016214C" w:rsidRDefault="002F3716" w:rsidP="0016214C">
      <w:pPr>
        <w:spacing w:line="360" w:lineRule="auto"/>
        <w:rPr>
          <w:rFonts w:cs="Arial"/>
          <w:sz w:val="24"/>
          <w:szCs w:val="24"/>
        </w:rPr>
      </w:pPr>
      <w:r w:rsidRPr="0016214C">
        <w:rPr>
          <w:rFonts w:cs="Arial"/>
          <w:sz w:val="24"/>
          <w:szCs w:val="24"/>
        </w:rPr>
        <w:t>Competitive Advantage:</w:t>
      </w:r>
    </w:p>
    <w:p w14:paraId="656D2940" w14:textId="08984819" w:rsidR="002F3716" w:rsidRPr="0016214C" w:rsidRDefault="002F3716" w:rsidP="0016214C">
      <w:pPr>
        <w:pStyle w:val="ListParagraph"/>
        <w:numPr>
          <w:ilvl w:val="0"/>
          <w:numId w:val="12"/>
        </w:numPr>
        <w:spacing w:line="360" w:lineRule="auto"/>
        <w:rPr>
          <w:rFonts w:cs="Arial"/>
          <w:sz w:val="24"/>
          <w:szCs w:val="24"/>
        </w:rPr>
      </w:pPr>
      <w:r w:rsidRPr="0016214C">
        <w:rPr>
          <w:rFonts w:cs="Arial"/>
          <w:sz w:val="24"/>
          <w:szCs w:val="24"/>
        </w:rPr>
        <w:t>Authentic Recipes and High-quality ingredients.</w:t>
      </w:r>
    </w:p>
    <w:p w14:paraId="5BF05FCD" w14:textId="7EE998F8" w:rsidR="002F3716" w:rsidRPr="0016214C" w:rsidRDefault="002F3716" w:rsidP="0016214C">
      <w:pPr>
        <w:pStyle w:val="ListParagraph"/>
        <w:numPr>
          <w:ilvl w:val="0"/>
          <w:numId w:val="12"/>
        </w:numPr>
        <w:spacing w:line="360" w:lineRule="auto"/>
        <w:rPr>
          <w:rFonts w:cs="Arial"/>
          <w:sz w:val="24"/>
          <w:szCs w:val="24"/>
        </w:rPr>
      </w:pPr>
      <w:r w:rsidRPr="0016214C">
        <w:rPr>
          <w:rFonts w:cs="Arial"/>
          <w:sz w:val="24"/>
          <w:szCs w:val="24"/>
        </w:rPr>
        <w:t>Combination of restaurant and nightlife in one venue</w:t>
      </w:r>
    </w:p>
    <w:p w14:paraId="71EE669D" w14:textId="5F8710CE" w:rsidR="002F3716" w:rsidRPr="0016214C" w:rsidRDefault="002F3716" w:rsidP="0016214C">
      <w:pPr>
        <w:pStyle w:val="ListParagraph"/>
        <w:numPr>
          <w:ilvl w:val="0"/>
          <w:numId w:val="12"/>
        </w:numPr>
        <w:spacing w:line="360" w:lineRule="auto"/>
        <w:rPr>
          <w:rFonts w:cs="Arial"/>
          <w:sz w:val="24"/>
          <w:szCs w:val="24"/>
        </w:rPr>
      </w:pPr>
      <w:r w:rsidRPr="0016214C">
        <w:rPr>
          <w:rFonts w:cs="Arial"/>
          <w:sz w:val="24"/>
          <w:szCs w:val="24"/>
        </w:rPr>
        <w:lastRenderedPageBreak/>
        <w:t>Strong brand identity centred on Dominican culture.</w:t>
      </w:r>
    </w:p>
    <w:p w14:paraId="2506E8B2" w14:textId="77777777" w:rsidR="002F3716" w:rsidRPr="0016214C" w:rsidRDefault="002F3716" w:rsidP="0016214C">
      <w:pPr>
        <w:spacing w:line="360" w:lineRule="auto"/>
        <w:rPr>
          <w:rFonts w:cs="Arial"/>
          <w:sz w:val="24"/>
          <w:szCs w:val="24"/>
        </w:rPr>
      </w:pPr>
    </w:p>
    <w:p w14:paraId="208A3722" w14:textId="72DB3D70" w:rsidR="002F3716" w:rsidRPr="0016214C" w:rsidRDefault="002F3716" w:rsidP="0016214C">
      <w:pPr>
        <w:spacing w:line="360" w:lineRule="auto"/>
        <w:rPr>
          <w:rFonts w:cs="Arial"/>
          <w:b/>
          <w:bCs/>
          <w:sz w:val="24"/>
          <w:szCs w:val="24"/>
        </w:rPr>
      </w:pPr>
      <w:r w:rsidRPr="0016214C">
        <w:rPr>
          <w:rFonts w:cs="Arial"/>
          <w:b/>
          <w:bCs/>
          <w:sz w:val="24"/>
          <w:szCs w:val="24"/>
        </w:rPr>
        <w:t>Location Strategy:</w:t>
      </w:r>
    </w:p>
    <w:p w14:paraId="6A25144E" w14:textId="1BE98672" w:rsidR="002F3716" w:rsidRPr="0016214C" w:rsidRDefault="002F3716" w:rsidP="0016214C">
      <w:pPr>
        <w:spacing w:line="360" w:lineRule="auto"/>
        <w:rPr>
          <w:rFonts w:cs="Arial"/>
          <w:sz w:val="24"/>
          <w:szCs w:val="24"/>
        </w:rPr>
      </w:pPr>
      <w:r w:rsidRPr="0016214C">
        <w:rPr>
          <w:rFonts w:cs="Arial"/>
          <w:sz w:val="24"/>
          <w:szCs w:val="24"/>
        </w:rPr>
        <w:t>A quiet and private urban area with an excellent transports facilities and diverse demographics to maximize both good food and nightlife experience.</w:t>
      </w:r>
    </w:p>
    <w:p w14:paraId="7DB20B2D" w14:textId="77777777" w:rsidR="00C546E6" w:rsidRPr="0016214C" w:rsidRDefault="00C546E6" w:rsidP="0016214C">
      <w:pPr>
        <w:spacing w:line="360" w:lineRule="auto"/>
        <w:rPr>
          <w:rFonts w:cs="Arial"/>
          <w:sz w:val="24"/>
          <w:szCs w:val="24"/>
        </w:rPr>
      </w:pPr>
    </w:p>
    <w:p w14:paraId="3422E0DD" w14:textId="0C4CE9CD" w:rsidR="002F3716" w:rsidRPr="0016214C" w:rsidRDefault="002F3716" w:rsidP="0016214C">
      <w:pPr>
        <w:spacing w:line="360" w:lineRule="auto"/>
        <w:rPr>
          <w:rFonts w:cs="Arial"/>
          <w:b/>
          <w:bCs/>
          <w:sz w:val="24"/>
          <w:szCs w:val="24"/>
        </w:rPr>
      </w:pPr>
      <w:r w:rsidRPr="0016214C">
        <w:rPr>
          <w:rFonts w:cs="Arial"/>
          <w:b/>
          <w:bCs/>
          <w:sz w:val="24"/>
          <w:szCs w:val="24"/>
        </w:rPr>
        <w:t>Marketing Strategy:</w:t>
      </w:r>
    </w:p>
    <w:p w14:paraId="72A4D3B0" w14:textId="22C963E0" w:rsidR="00C546E6" w:rsidRPr="0016214C" w:rsidRDefault="002F3716" w:rsidP="0016214C">
      <w:pPr>
        <w:spacing w:line="360" w:lineRule="auto"/>
        <w:rPr>
          <w:rFonts w:cs="Arial"/>
          <w:b/>
          <w:bCs/>
          <w:sz w:val="24"/>
          <w:szCs w:val="24"/>
        </w:rPr>
      </w:pPr>
      <w:r w:rsidRPr="0016214C">
        <w:rPr>
          <w:rFonts w:cs="Arial"/>
          <w:sz w:val="24"/>
          <w:szCs w:val="24"/>
        </w:rPr>
        <w:t xml:space="preserve">Use Social Media campaigns and influencer </w:t>
      </w:r>
      <w:r w:rsidR="00C546E6" w:rsidRPr="0016214C">
        <w:rPr>
          <w:rFonts w:cs="Arial"/>
          <w:sz w:val="24"/>
          <w:szCs w:val="24"/>
        </w:rPr>
        <w:t>partnerships</w:t>
      </w:r>
      <w:r w:rsidRPr="0016214C">
        <w:rPr>
          <w:rFonts w:cs="Arial"/>
          <w:sz w:val="24"/>
          <w:szCs w:val="24"/>
        </w:rPr>
        <w:t xml:space="preserve"> lun</w:t>
      </w:r>
      <w:r w:rsidR="00C546E6" w:rsidRPr="0016214C">
        <w:rPr>
          <w:rFonts w:cs="Arial"/>
          <w:sz w:val="24"/>
          <w:szCs w:val="24"/>
        </w:rPr>
        <w:t>ch events and themes days and nights, and make collaborations with local DJs, Artists and Other Restaurants to promote your local and activities.</w:t>
      </w:r>
    </w:p>
    <w:p w14:paraId="34556B5A" w14:textId="77777777" w:rsidR="00A16F81" w:rsidRPr="0016214C" w:rsidRDefault="00A16F81" w:rsidP="0016214C">
      <w:pPr>
        <w:spacing w:line="360" w:lineRule="auto"/>
        <w:rPr>
          <w:rFonts w:cs="Arial"/>
          <w:sz w:val="24"/>
          <w:szCs w:val="24"/>
        </w:rPr>
      </w:pPr>
    </w:p>
    <w:p w14:paraId="4A9E0398" w14:textId="2699BAED" w:rsidR="00C546E6" w:rsidRPr="0016214C" w:rsidRDefault="00C546E6" w:rsidP="0016214C">
      <w:pPr>
        <w:spacing w:line="360" w:lineRule="auto"/>
        <w:rPr>
          <w:rFonts w:cs="Arial"/>
          <w:b/>
          <w:bCs/>
          <w:sz w:val="24"/>
          <w:szCs w:val="24"/>
        </w:rPr>
      </w:pPr>
      <w:r w:rsidRPr="0016214C">
        <w:rPr>
          <w:rFonts w:cs="Arial"/>
          <w:b/>
          <w:bCs/>
          <w:sz w:val="24"/>
          <w:szCs w:val="24"/>
        </w:rPr>
        <w:t>Financial Highlights:</w:t>
      </w:r>
    </w:p>
    <w:p w14:paraId="25077C76" w14:textId="44E59BAE" w:rsidR="00C546E6" w:rsidRPr="0016214C" w:rsidRDefault="00C546E6" w:rsidP="0016214C">
      <w:pPr>
        <w:pStyle w:val="ListParagraph"/>
        <w:numPr>
          <w:ilvl w:val="0"/>
          <w:numId w:val="16"/>
        </w:numPr>
        <w:spacing w:line="360" w:lineRule="auto"/>
        <w:rPr>
          <w:rFonts w:cs="Arial"/>
          <w:b/>
          <w:bCs/>
          <w:sz w:val="24"/>
          <w:szCs w:val="24"/>
        </w:rPr>
      </w:pPr>
      <w:r w:rsidRPr="0016214C">
        <w:rPr>
          <w:rFonts w:cs="Arial"/>
          <w:sz w:val="24"/>
          <w:szCs w:val="24"/>
        </w:rPr>
        <w:t>Revenue streams: food sales, alcohol sales and events profits.</w:t>
      </w:r>
    </w:p>
    <w:p w14:paraId="00F6C650" w14:textId="14F4B556" w:rsidR="00C546E6" w:rsidRPr="0016214C" w:rsidRDefault="00C546E6" w:rsidP="0016214C">
      <w:pPr>
        <w:pStyle w:val="ListParagraph"/>
        <w:numPr>
          <w:ilvl w:val="0"/>
          <w:numId w:val="14"/>
        </w:numPr>
        <w:spacing w:line="360" w:lineRule="auto"/>
        <w:rPr>
          <w:rFonts w:cs="Arial"/>
          <w:sz w:val="24"/>
          <w:szCs w:val="24"/>
        </w:rPr>
      </w:pPr>
      <w:r w:rsidRPr="0016214C">
        <w:rPr>
          <w:rFonts w:cs="Arial"/>
          <w:sz w:val="24"/>
          <w:szCs w:val="24"/>
        </w:rPr>
        <w:t>Expected high margins and beverages.</w:t>
      </w:r>
    </w:p>
    <w:p w14:paraId="68725FE7" w14:textId="321DFC17" w:rsidR="00C546E6" w:rsidRPr="0016214C" w:rsidRDefault="00C546E6" w:rsidP="0016214C">
      <w:pPr>
        <w:pStyle w:val="ListParagraph"/>
        <w:numPr>
          <w:ilvl w:val="0"/>
          <w:numId w:val="14"/>
        </w:numPr>
        <w:spacing w:line="360" w:lineRule="auto"/>
        <w:rPr>
          <w:rFonts w:cs="Arial"/>
          <w:sz w:val="24"/>
          <w:szCs w:val="24"/>
        </w:rPr>
      </w:pPr>
      <w:r w:rsidRPr="0016214C">
        <w:rPr>
          <w:rFonts w:cs="Arial"/>
          <w:sz w:val="24"/>
          <w:szCs w:val="24"/>
        </w:rPr>
        <w:t>Break-even projected within 12 months.</w:t>
      </w:r>
    </w:p>
    <w:p w14:paraId="5C82A077" w14:textId="694843F6" w:rsidR="00C546E6" w:rsidRPr="0016214C" w:rsidRDefault="00C546E6" w:rsidP="0016214C">
      <w:pPr>
        <w:pStyle w:val="ListParagraph"/>
        <w:numPr>
          <w:ilvl w:val="0"/>
          <w:numId w:val="14"/>
        </w:numPr>
        <w:spacing w:line="360" w:lineRule="auto"/>
        <w:rPr>
          <w:rFonts w:cs="Arial"/>
          <w:sz w:val="24"/>
          <w:szCs w:val="24"/>
        </w:rPr>
      </w:pPr>
      <w:r w:rsidRPr="0016214C">
        <w:rPr>
          <w:rFonts w:cs="Arial"/>
          <w:sz w:val="24"/>
          <w:szCs w:val="24"/>
        </w:rPr>
        <w:t>Funding required:             for setup, licensing and initial operation.</w:t>
      </w:r>
    </w:p>
    <w:p w14:paraId="55FCF7AB" w14:textId="77777777" w:rsidR="00A16F81" w:rsidRPr="0016214C" w:rsidRDefault="00A16F81" w:rsidP="0016214C">
      <w:pPr>
        <w:spacing w:line="360" w:lineRule="auto"/>
        <w:rPr>
          <w:rFonts w:cs="Arial"/>
          <w:sz w:val="24"/>
          <w:szCs w:val="24"/>
        </w:rPr>
      </w:pPr>
    </w:p>
    <w:p w14:paraId="6F1119BB" w14:textId="696024F8" w:rsidR="00A16F81" w:rsidRPr="0016214C" w:rsidRDefault="00A16F81" w:rsidP="0016214C">
      <w:pPr>
        <w:spacing w:line="360" w:lineRule="auto"/>
        <w:rPr>
          <w:rFonts w:cs="Arial"/>
          <w:sz w:val="24"/>
          <w:szCs w:val="24"/>
        </w:rPr>
      </w:pPr>
      <w:r w:rsidRPr="0016214C">
        <w:rPr>
          <w:rFonts w:cs="Arial"/>
          <w:sz w:val="24"/>
          <w:szCs w:val="24"/>
        </w:rPr>
        <w:t>Growth Plan:</w:t>
      </w:r>
    </w:p>
    <w:p w14:paraId="7CCF72A1" w14:textId="560449A4" w:rsidR="00A16F81" w:rsidRPr="0016214C" w:rsidRDefault="00A16F81" w:rsidP="0016214C">
      <w:pPr>
        <w:pStyle w:val="ListParagraph"/>
        <w:numPr>
          <w:ilvl w:val="0"/>
          <w:numId w:val="22"/>
        </w:numPr>
        <w:spacing w:line="360" w:lineRule="auto"/>
        <w:rPr>
          <w:rFonts w:cs="Arial"/>
          <w:sz w:val="24"/>
          <w:szCs w:val="24"/>
        </w:rPr>
      </w:pPr>
      <w:r w:rsidRPr="0016214C">
        <w:rPr>
          <w:rFonts w:cs="Arial"/>
          <w:sz w:val="24"/>
          <w:szCs w:val="24"/>
        </w:rPr>
        <w:t>Expand to catering and Private events.</w:t>
      </w:r>
    </w:p>
    <w:p w14:paraId="325C0B11" w14:textId="1C369473" w:rsidR="00A16F81" w:rsidRPr="0016214C" w:rsidRDefault="00A16F81" w:rsidP="0016214C">
      <w:pPr>
        <w:pStyle w:val="ListParagraph"/>
        <w:numPr>
          <w:ilvl w:val="0"/>
          <w:numId w:val="22"/>
        </w:numPr>
        <w:spacing w:line="360" w:lineRule="auto"/>
        <w:rPr>
          <w:rFonts w:cs="Arial"/>
          <w:sz w:val="24"/>
          <w:szCs w:val="24"/>
        </w:rPr>
      </w:pPr>
      <w:r w:rsidRPr="0016214C">
        <w:rPr>
          <w:rFonts w:cs="Arial"/>
          <w:sz w:val="24"/>
          <w:szCs w:val="24"/>
        </w:rPr>
        <w:t>Introduce Branded Products (e.g. sauces, desserts, rum partnerships)</w:t>
      </w:r>
    </w:p>
    <w:p w14:paraId="46352346" w14:textId="41B8A724" w:rsidR="00A16F81" w:rsidRPr="0016214C" w:rsidRDefault="00A16F81" w:rsidP="0016214C">
      <w:pPr>
        <w:pStyle w:val="ListParagraph"/>
        <w:numPr>
          <w:ilvl w:val="0"/>
          <w:numId w:val="22"/>
        </w:numPr>
        <w:spacing w:line="360" w:lineRule="auto"/>
        <w:rPr>
          <w:rFonts w:cs="Arial"/>
          <w:sz w:val="24"/>
          <w:szCs w:val="24"/>
        </w:rPr>
      </w:pPr>
      <w:r w:rsidRPr="0016214C">
        <w:rPr>
          <w:rFonts w:cs="Arial"/>
          <w:sz w:val="24"/>
          <w:szCs w:val="24"/>
        </w:rPr>
        <w:t>Potential future locations or franchising opportunities.</w:t>
      </w:r>
    </w:p>
    <w:p w14:paraId="2B5BD319" w14:textId="77777777" w:rsidR="00A16F81" w:rsidRPr="0016214C" w:rsidRDefault="00A16F81" w:rsidP="0016214C">
      <w:pPr>
        <w:spacing w:line="360" w:lineRule="auto"/>
        <w:rPr>
          <w:rFonts w:cs="Arial"/>
          <w:sz w:val="24"/>
          <w:szCs w:val="24"/>
        </w:rPr>
      </w:pPr>
    </w:p>
    <w:p w14:paraId="5083B949" w14:textId="77777777" w:rsidR="00A16F81" w:rsidRPr="0016214C" w:rsidRDefault="00A16F81" w:rsidP="0016214C">
      <w:pPr>
        <w:spacing w:line="360" w:lineRule="auto"/>
        <w:rPr>
          <w:rFonts w:cs="Arial"/>
          <w:sz w:val="24"/>
          <w:szCs w:val="24"/>
        </w:rPr>
      </w:pPr>
    </w:p>
    <w:p w14:paraId="39E589D8" w14:textId="77777777" w:rsidR="00A16F81" w:rsidRPr="0016214C" w:rsidRDefault="00A16F81" w:rsidP="0016214C">
      <w:pPr>
        <w:spacing w:line="360" w:lineRule="auto"/>
        <w:rPr>
          <w:rFonts w:cs="Arial"/>
          <w:sz w:val="24"/>
          <w:szCs w:val="24"/>
        </w:rPr>
      </w:pPr>
    </w:p>
    <w:p w14:paraId="24C05095" w14:textId="77777777" w:rsidR="00A16F81" w:rsidRPr="0016214C" w:rsidRDefault="00A16F81" w:rsidP="0016214C">
      <w:pPr>
        <w:spacing w:line="360" w:lineRule="auto"/>
        <w:rPr>
          <w:rFonts w:cs="Arial"/>
          <w:sz w:val="24"/>
          <w:szCs w:val="24"/>
        </w:rPr>
      </w:pPr>
    </w:p>
    <w:p w14:paraId="556C5DFD" w14:textId="77777777" w:rsidR="00A16F81" w:rsidRPr="0016214C" w:rsidRDefault="00A16F81" w:rsidP="0016214C">
      <w:pPr>
        <w:spacing w:line="360" w:lineRule="auto"/>
        <w:rPr>
          <w:rFonts w:cs="Arial"/>
          <w:sz w:val="24"/>
          <w:szCs w:val="24"/>
        </w:rPr>
      </w:pPr>
    </w:p>
    <w:p w14:paraId="0AD7B98D" w14:textId="77777777" w:rsidR="00A16F81" w:rsidRPr="0016214C" w:rsidRDefault="00A16F81" w:rsidP="0016214C">
      <w:pPr>
        <w:spacing w:line="360" w:lineRule="auto"/>
        <w:rPr>
          <w:rFonts w:cs="Arial"/>
          <w:sz w:val="24"/>
          <w:szCs w:val="24"/>
        </w:rPr>
      </w:pPr>
    </w:p>
    <w:p w14:paraId="734A740E" w14:textId="77777777" w:rsidR="00A16F81" w:rsidRPr="0016214C" w:rsidRDefault="00A16F81" w:rsidP="0016214C">
      <w:pPr>
        <w:spacing w:line="360" w:lineRule="auto"/>
        <w:rPr>
          <w:rFonts w:cs="Arial"/>
          <w:sz w:val="24"/>
          <w:szCs w:val="24"/>
        </w:rPr>
      </w:pPr>
    </w:p>
    <w:p w14:paraId="4CB865C8" w14:textId="77777777" w:rsidR="00A16F81" w:rsidRPr="0016214C" w:rsidRDefault="00A16F81" w:rsidP="0016214C">
      <w:pPr>
        <w:spacing w:line="360" w:lineRule="auto"/>
        <w:rPr>
          <w:rFonts w:cs="Arial"/>
          <w:sz w:val="24"/>
          <w:szCs w:val="24"/>
        </w:rPr>
      </w:pPr>
    </w:p>
    <w:p w14:paraId="5482FC1E" w14:textId="77777777" w:rsidR="00A16F81" w:rsidRPr="0016214C" w:rsidRDefault="00A16F81" w:rsidP="0016214C">
      <w:pPr>
        <w:spacing w:line="360" w:lineRule="auto"/>
        <w:rPr>
          <w:rFonts w:cs="Arial"/>
          <w:sz w:val="24"/>
          <w:szCs w:val="24"/>
        </w:rPr>
      </w:pPr>
    </w:p>
    <w:p w14:paraId="7C7E1AB0" w14:textId="77777777" w:rsidR="00A16F81" w:rsidRPr="0016214C" w:rsidRDefault="00A16F81" w:rsidP="0016214C">
      <w:pPr>
        <w:spacing w:line="360" w:lineRule="auto"/>
        <w:rPr>
          <w:rFonts w:cs="Arial"/>
          <w:sz w:val="24"/>
          <w:szCs w:val="24"/>
        </w:rPr>
      </w:pPr>
    </w:p>
    <w:p w14:paraId="01D3373F" w14:textId="77777777" w:rsidR="00A16F81" w:rsidRPr="0016214C" w:rsidRDefault="00A16F81" w:rsidP="0016214C">
      <w:pPr>
        <w:spacing w:line="360" w:lineRule="auto"/>
        <w:rPr>
          <w:rFonts w:cs="Arial"/>
          <w:sz w:val="24"/>
          <w:szCs w:val="24"/>
        </w:rPr>
      </w:pPr>
    </w:p>
    <w:p w14:paraId="7A193059" w14:textId="77777777" w:rsidR="00A16F81" w:rsidRPr="0016214C" w:rsidRDefault="00A16F81" w:rsidP="0016214C">
      <w:pPr>
        <w:spacing w:line="360" w:lineRule="auto"/>
        <w:rPr>
          <w:rFonts w:cs="Arial"/>
          <w:sz w:val="24"/>
          <w:szCs w:val="24"/>
        </w:rPr>
      </w:pPr>
    </w:p>
    <w:p w14:paraId="4028FEF6" w14:textId="5863B579" w:rsidR="00F53214" w:rsidRPr="0016214C" w:rsidRDefault="00747FD5" w:rsidP="0016214C">
      <w:pPr>
        <w:pStyle w:val="Heading1"/>
        <w:spacing w:before="0" w:line="360" w:lineRule="auto"/>
        <w:rPr>
          <w:rFonts w:cs="Arial"/>
        </w:rPr>
      </w:pPr>
      <w:bookmarkStart w:id="2" w:name="_Toc227670634"/>
      <w:r w:rsidRPr="0016214C">
        <w:rPr>
          <w:rFonts w:cs="Arial"/>
        </w:rPr>
        <w:lastRenderedPageBreak/>
        <w:t>Business Concept</w:t>
      </w:r>
      <w:bookmarkEnd w:id="2"/>
    </w:p>
    <w:p w14:paraId="073B37AB" w14:textId="2C0C2B1D" w:rsidR="0096798A" w:rsidRPr="0016214C" w:rsidRDefault="0096798A" w:rsidP="0016214C">
      <w:pPr>
        <w:pStyle w:val="Heading2"/>
        <w:spacing w:before="0" w:line="360" w:lineRule="auto"/>
        <w:rPr>
          <w:rFonts w:cs="Arial"/>
          <w:sz w:val="26"/>
        </w:rPr>
      </w:pPr>
      <w:bookmarkStart w:id="3" w:name="_Toc227670635"/>
      <w:r w:rsidRPr="0016214C">
        <w:rPr>
          <w:rFonts w:cs="Arial"/>
          <w:sz w:val="26"/>
        </w:rPr>
        <w:t>Business Description</w:t>
      </w:r>
      <w:bookmarkEnd w:id="3"/>
      <w:r w:rsidRPr="0016214C">
        <w:rPr>
          <w:rFonts w:cs="Arial"/>
          <w:sz w:val="26"/>
        </w:rPr>
        <w:t xml:space="preserve"> </w:t>
      </w:r>
    </w:p>
    <w:p w14:paraId="4231E0FA" w14:textId="77777777" w:rsidR="0091419B" w:rsidRPr="0016214C" w:rsidRDefault="0091419B" w:rsidP="0016214C">
      <w:pPr>
        <w:spacing w:line="360" w:lineRule="auto"/>
        <w:rPr>
          <w:rFonts w:cs="Arial"/>
        </w:rPr>
      </w:pPr>
    </w:p>
    <w:p w14:paraId="62DFA55E" w14:textId="1A0AA34F" w:rsidR="0091419B" w:rsidRPr="0016214C" w:rsidRDefault="0091419B" w:rsidP="0016214C">
      <w:pPr>
        <w:spacing w:line="360" w:lineRule="auto"/>
        <w:rPr>
          <w:rFonts w:cs="Arial"/>
          <w:sz w:val="24"/>
          <w:szCs w:val="24"/>
        </w:rPr>
      </w:pPr>
      <w:r w:rsidRPr="0016214C">
        <w:rPr>
          <w:rFonts w:cs="Arial"/>
          <w:sz w:val="24"/>
          <w:szCs w:val="24"/>
        </w:rPr>
        <w:t>Quisqueya Flavors locate in London is a bar restaurant specialise in Dominican and Caribbean Food, with the aims of differentiate itself by offering a unique cultural experience, combining authentic Dominican Food, energetic music and welcoming social setting that is not widely available in many UK Markets.</w:t>
      </w:r>
    </w:p>
    <w:p w14:paraId="4E5A8A83" w14:textId="77777777" w:rsidR="0091419B" w:rsidRPr="0016214C" w:rsidRDefault="0091419B" w:rsidP="0016214C">
      <w:pPr>
        <w:spacing w:line="360" w:lineRule="auto"/>
        <w:rPr>
          <w:rFonts w:cs="Arial"/>
          <w:sz w:val="24"/>
          <w:szCs w:val="24"/>
        </w:rPr>
      </w:pPr>
    </w:p>
    <w:p w14:paraId="60D5E98E" w14:textId="25530976" w:rsidR="0091419B" w:rsidRPr="0016214C" w:rsidRDefault="0091419B" w:rsidP="0016214C">
      <w:pPr>
        <w:spacing w:line="360" w:lineRule="auto"/>
        <w:rPr>
          <w:rFonts w:cs="Arial"/>
          <w:sz w:val="24"/>
          <w:szCs w:val="24"/>
        </w:rPr>
      </w:pPr>
      <w:r w:rsidRPr="0016214C">
        <w:rPr>
          <w:rFonts w:cs="Arial"/>
          <w:sz w:val="24"/>
          <w:szCs w:val="24"/>
        </w:rPr>
        <w:t>The interior design will reflect Dominican culture</w:t>
      </w:r>
      <w:r w:rsidR="0050672A" w:rsidRPr="0016214C">
        <w:rPr>
          <w:rFonts w:cs="Arial"/>
          <w:sz w:val="24"/>
          <w:szCs w:val="24"/>
        </w:rPr>
        <w:t xml:space="preserve"> harmonize historical and cultural refence, tropical vibrancy, natural elements, </w:t>
      </w:r>
      <w:r w:rsidRPr="0016214C">
        <w:rPr>
          <w:rFonts w:cs="Arial"/>
          <w:sz w:val="24"/>
          <w:szCs w:val="24"/>
        </w:rPr>
        <w:t>and</w:t>
      </w:r>
      <w:r w:rsidR="0050672A" w:rsidRPr="0016214C">
        <w:rPr>
          <w:rFonts w:cs="Arial"/>
          <w:sz w:val="24"/>
          <w:szCs w:val="24"/>
        </w:rPr>
        <w:t xml:space="preserve"> contemporary design elements</w:t>
      </w:r>
      <w:r w:rsidRPr="0016214C">
        <w:rPr>
          <w:rFonts w:cs="Arial"/>
          <w:sz w:val="24"/>
          <w:szCs w:val="24"/>
        </w:rPr>
        <w:t>,</w:t>
      </w:r>
      <w:r w:rsidR="0050672A" w:rsidRPr="0016214C">
        <w:rPr>
          <w:rFonts w:cs="Arial"/>
          <w:sz w:val="24"/>
          <w:szCs w:val="24"/>
        </w:rPr>
        <w:t xml:space="preserve"> creating a lively and comfortable environment suitable for causal and formal social occasion.</w:t>
      </w:r>
    </w:p>
    <w:p w14:paraId="4C35D93E" w14:textId="77777777" w:rsidR="0050672A" w:rsidRPr="0016214C" w:rsidRDefault="0050672A" w:rsidP="0016214C">
      <w:pPr>
        <w:spacing w:line="360" w:lineRule="auto"/>
        <w:rPr>
          <w:rFonts w:cs="Arial"/>
          <w:sz w:val="24"/>
          <w:szCs w:val="24"/>
        </w:rPr>
      </w:pPr>
    </w:p>
    <w:p w14:paraId="39423EBC" w14:textId="211A5FCB" w:rsidR="0050672A" w:rsidRPr="0016214C" w:rsidRDefault="0050672A" w:rsidP="0016214C">
      <w:pPr>
        <w:spacing w:line="360" w:lineRule="auto"/>
        <w:rPr>
          <w:rFonts w:cs="Arial"/>
          <w:sz w:val="24"/>
          <w:szCs w:val="24"/>
        </w:rPr>
      </w:pPr>
      <w:r w:rsidRPr="0016214C">
        <w:rPr>
          <w:rFonts w:cs="Arial"/>
          <w:sz w:val="24"/>
          <w:szCs w:val="24"/>
        </w:rPr>
        <w:t xml:space="preserve">The dual concept of day-night experience positions the business to generate revenue across different times periods, </w:t>
      </w:r>
      <w:r w:rsidR="005C629C" w:rsidRPr="0016214C">
        <w:rPr>
          <w:rFonts w:cs="Arial"/>
          <w:sz w:val="24"/>
          <w:szCs w:val="24"/>
        </w:rPr>
        <w:t>maximizing</w:t>
      </w:r>
      <w:r w:rsidRPr="0016214C">
        <w:rPr>
          <w:rFonts w:cs="Arial"/>
          <w:sz w:val="24"/>
          <w:szCs w:val="24"/>
        </w:rPr>
        <w:t xml:space="preserve"> profitability and customers engagement</w:t>
      </w:r>
      <w:r w:rsidR="005C629C" w:rsidRPr="0016214C">
        <w:rPr>
          <w:rFonts w:cs="Arial"/>
          <w:sz w:val="24"/>
          <w:szCs w:val="24"/>
        </w:rPr>
        <w:t>. Additional services such as takeaway, delivery, and private event hosting will further diversify income streams.</w:t>
      </w:r>
    </w:p>
    <w:p w14:paraId="1AC59EBC" w14:textId="77777777" w:rsidR="005C629C" w:rsidRPr="0016214C" w:rsidRDefault="005C629C" w:rsidP="0016214C">
      <w:pPr>
        <w:pStyle w:val="Heading2"/>
        <w:spacing w:before="0" w:line="360" w:lineRule="auto"/>
        <w:rPr>
          <w:rFonts w:cs="Arial"/>
        </w:rPr>
      </w:pPr>
    </w:p>
    <w:p w14:paraId="798CE64E" w14:textId="08E6D6A8" w:rsidR="0096798A" w:rsidRPr="0016214C" w:rsidRDefault="0096798A" w:rsidP="0016214C">
      <w:pPr>
        <w:pStyle w:val="Heading2"/>
        <w:spacing w:before="0" w:line="360" w:lineRule="auto"/>
        <w:rPr>
          <w:rFonts w:cs="Arial"/>
          <w:sz w:val="26"/>
        </w:rPr>
      </w:pPr>
      <w:bookmarkStart w:id="4" w:name="_Toc227670636"/>
      <w:r w:rsidRPr="0016214C">
        <w:rPr>
          <w:rFonts w:cs="Arial"/>
          <w:sz w:val="26"/>
        </w:rPr>
        <w:t>Product Description</w:t>
      </w:r>
      <w:bookmarkEnd w:id="4"/>
      <w:r w:rsidRPr="0016214C">
        <w:rPr>
          <w:rFonts w:cs="Arial"/>
          <w:sz w:val="26"/>
        </w:rPr>
        <w:t xml:space="preserve"> </w:t>
      </w:r>
    </w:p>
    <w:p w14:paraId="6074BC94" w14:textId="01815889" w:rsidR="005C629C" w:rsidRPr="0016214C" w:rsidRDefault="005C629C" w:rsidP="0016214C">
      <w:pPr>
        <w:spacing w:line="360" w:lineRule="auto"/>
        <w:rPr>
          <w:rFonts w:cs="Arial"/>
        </w:rPr>
      </w:pPr>
      <w:r w:rsidRPr="0016214C">
        <w:rPr>
          <w:rFonts w:cs="Arial"/>
          <w:sz w:val="24"/>
          <w:szCs w:val="24"/>
        </w:rPr>
        <w:t>The business will offer a diverse range of authentic Dominican food and beverages, combining traditional recipes with modern presentation to appeal to a broad customer base</w:t>
      </w:r>
      <w:r w:rsidRPr="0016214C">
        <w:rPr>
          <w:rFonts w:cs="Arial"/>
        </w:rPr>
        <w:t>.</w:t>
      </w:r>
    </w:p>
    <w:p w14:paraId="43426664" w14:textId="77777777" w:rsidR="005C629C" w:rsidRPr="0016214C" w:rsidRDefault="005C629C" w:rsidP="0016214C">
      <w:pPr>
        <w:spacing w:line="360" w:lineRule="auto"/>
        <w:rPr>
          <w:rFonts w:cs="Arial"/>
        </w:rPr>
      </w:pPr>
    </w:p>
    <w:p w14:paraId="58017C5C" w14:textId="55CA4DC8" w:rsidR="005C629C" w:rsidRPr="0016214C" w:rsidRDefault="005C629C" w:rsidP="0016214C">
      <w:pPr>
        <w:spacing w:line="360" w:lineRule="auto"/>
        <w:rPr>
          <w:rFonts w:cs="Arial"/>
          <w:b/>
          <w:bCs/>
          <w:sz w:val="24"/>
          <w:szCs w:val="24"/>
        </w:rPr>
      </w:pPr>
      <w:r w:rsidRPr="0016214C">
        <w:rPr>
          <w:rFonts w:cs="Arial"/>
          <w:b/>
          <w:bCs/>
          <w:sz w:val="24"/>
          <w:szCs w:val="24"/>
        </w:rPr>
        <w:t>Food Menu</w:t>
      </w:r>
    </w:p>
    <w:p w14:paraId="7E2ABD13" w14:textId="7078C887" w:rsidR="005C629C" w:rsidRPr="0016214C" w:rsidRDefault="005C629C" w:rsidP="0016214C">
      <w:pPr>
        <w:spacing w:line="360" w:lineRule="auto"/>
        <w:rPr>
          <w:rFonts w:cs="Arial"/>
          <w:sz w:val="24"/>
          <w:szCs w:val="24"/>
        </w:rPr>
      </w:pPr>
      <w:r w:rsidRPr="0016214C">
        <w:rPr>
          <w:rFonts w:cs="Arial"/>
          <w:sz w:val="24"/>
          <w:szCs w:val="24"/>
        </w:rPr>
        <w:t>The restaurant will focus on signature Dominican dishes, including Mangú(mashed green plantains served with eggs, cheese and salami), Sancocho(</w:t>
      </w:r>
      <w:r w:rsidR="00A5363D" w:rsidRPr="0016214C">
        <w:rPr>
          <w:rFonts w:cs="Arial"/>
          <w:sz w:val="24"/>
          <w:szCs w:val="24"/>
        </w:rPr>
        <w:t>a rich meat and vegetable stew</w:t>
      </w:r>
      <w:r w:rsidRPr="0016214C">
        <w:rPr>
          <w:rFonts w:cs="Arial"/>
          <w:sz w:val="24"/>
          <w:szCs w:val="24"/>
        </w:rPr>
        <w:t>)</w:t>
      </w:r>
      <w:r w:rsidR="00A5363D" w:rsidRPr="0016214C">
        <w:rPr>
          <w:rFonts w:cs="Arial"/>
          <w:sz w:val="24"/>
          <w:szCs w:val="24"/>
        </w:rPr>
        <w:t>, La Bandera Dominicana (rice, beans, meat and salad), grilled and fried meats, fried plantains (tostones), different type of Rice-base meals (Moro de habichuelas o guandules),pastas and fresh seafood. Th</w:t>
      </w:r>
      <w:r w:rsidR="0028437F" w:rsidRPr="0016214C">
        <w:rPr>
          <w:rFonts w:cs="Arial"/>
          <w:sz w:val="24"/>
          <w:szCs w:val="24"/>
        </w:rPr>
        <w:t>e menu will also include appetizers, street food-style, snacks, desserts, and vegetarians’ options to cater to different dietary preferences.</w:t>
      </w:r>
    </w:p>
    <w:p w14:paraId="6D4700AC" w14:textId="77777777" w:rsidR="0016214C" w:rsidRDefault="0016214C" w:rsidP="0016214C">
      <w:pPr>
        <w:spacing w:line="360" w:lineRule="auto"/>
        <w:rPr>
          <w:rFonts w:cs="Arial"/>
          <w:b/>
          <w:bCs/>
          <w:sz w:val="24"/>
          <w:szCs w:val="24"/>
        </w:rPr>
      </w:pPr>
    </w:p>
    <w:p w14:paraId="7068EACE" w14:textId="77777777" w:rsidR="0016214C" w:rsidRDefault="0016214C" w:rsidP="0016214C">
      <w:pPr>
        <w:spacing w:line="360" w:lineRule="auto"/>
        <w:rPr>
          <w:rFonts w:cs="Arial"/>
          <w:b/>
          <w:bCs/>
          <w:sz w:val="24"/>
          <w:szCs w:val="24"/>
        </w:rPr>
      </w:pPr>
    </w:p>
    <w:p w14:paraId="68C1159A" w14:textId="57F1C03E" w:rsidR="0028437F" w:rsidRPr="0016214C" w:rsidRDefault="0028437F" w:rsidP="0016214C">
      <w:pPr>
        <w:spacing w:line="360" w:lineRule="auto"/>
        <w:rPr>
          <w:rFonts w:cs="Arial"/>
          <w:b/>
          <w:bCs/>
          <w:sz w:val="24"/>
          <w:szCs w:val="24"/>
        </w:rPr>
      </w:pPr>
      <w:r w:rsidRPr="0016214C">
        <w:rPr>
          <w:rFonts w:cs="Arial"/>
          <w:b/>
          <w:bCs/>
          <w:sz w:val="24"/>
          <w:szCs w:val="24"/>
        </w:rPr>
        <w:lastRenderedPageBreak/>
        <w:t>Bar Offering</w:t>
      </w:r>
    </w:p>
    <w:p w14:paraId="29C3F61F" w14:textId="1565C0B8" w:rsidR="0028437F" w:rsidRPr="0016214C" w:rsidRDefault="0028437F" w:rsidP="0016214C">
      <w:pPr>
        <w:spacing w:line="360" w:lineRule="auto"/>
        <w:rPr>
          <w:rFonts w:cs="Arial"/>
          <w:sz w:val="24"/>
          <w:szCs w:val="24"/>
        </w:rPr>
      </w:pPr>
      <w:r w:rsidRPr="0016214C">
        <w:rPr>
          <w:rFonts w:cs="Arial"/>
          <w:sz w:val="24"/>
          <w:szCs w:val="24"/>
        </w:rPr>
        <w:t xml:space="preserve">A wide selection of Caribbean-inspired drinks, with a </w:t>
      </w:r>
      <w:r w:rsidR="0073038D" w:rsidRPr="0016214C">
        <w:rPr>
          <w:rFonts w:cs="Arial"/>
          <w:sz w:val="24"/>
          <w:szCs w:val="24"/>
        </w:rPr>
        <w:t>strong</w:t>
      </w:r>
      <w:r w:rsidRPr="0016214C">
        <w:rPr>
          <w:rFonts w:cs="Arial"/>
          <w:sz w:val="24"/>
          <w:szCs w:val="24"/>
        </w:rPr>
        <w:t xml:space="preserve"> emphasis on rum-base cocktails, signature drinks will include tropical mixes made with fresh juices, as well as classic cocktails adapted with Dominican twits. A curated selection of beers, wines, rums, whisky and premium spirits will also be available. The venue will also feature music genres closely tied to Dominican culture, such as Merengue and Bachata</w:t>
      </w:r>
      <w:r w:rsidR="006A28D3" w:rsidRPr="0016214C">
        <w:rPr>
          <w:rFonts w:cs="Arial"/>
          <w:sz w:val="24"/>
          <w:szCs w:val="24"/>
        </w:rPr>
        <w:t>, with live performance or DJs on selected nights to enhance the atmosphere.</w:t>
      </w:r>
    </w:p>
    <w:p w14:paraId="511EFEDD" w14:textId="77777777" w:rsidR="006A28D3" w:rsidRPr="0016214C" w:rsidRDefault="006A28D3" w:rsidP="0016214C">
      <w:pPr>
        <w:spacing w:line="360" w:lineRule="auto"/>
        <w:rPr>
          <w:rFonts w:cs="Arial"/>
          <w:sz w:val="24"/>
          <w:szCs w:val="24"/>
        </w:rPr>
      </w:pPr>
    </w:p>
    <w:p w14:paraId="3A139264" w14:textId="4F47DC84" w:rsidR="00F53214" w:rsidRPr="0016214C" w:rsidRDefault="006A28D3" w:rsidP="0016214C">
      <w:pPr>
        <w:spacing w:line="360" w:lineRule="auto"/>
        <w:rPr>
          <w:rFonts w:cs="Arial"/>
          <w:sz w:val="24"/>
          <w:szCs w:val="24"/>
        </w:rPr>
      </w:pPr>
      <w:r w:rsidRPr="0016214C">
        <w:rPr>
          <w:rFonts w:cs="Arial"/>
          <w:sz w:val="24"/>
          <w:szCs w:val="24"/>
        </w:rPr>
        <w:t xml:space="preserve">In addition, a part of the multiple services such as eat-in, takeaway, and delivery option, the business will provide </w:t>
      </w:r>
      <w:r w:rsidR="0073038D" w:rsidRPr="0016214C">
        <w:rPr>
          <w:rFonts w:cs="Arial"/>
          <w:sz w:val="24"/>
          <w:szCs w:val="24"/>
        </w:rPr>
        <w:t>an</w:t>
      </w:r>
      <w:r w:rsidRPr="0016214C">
        <w:rPr>
          <w:rFonts w:cs="Arial"/>
          <w:sz w:val="24"/>
          <w:szCs w:val="24"/>
        </w:rPr>
        <w:t xml:space="preserve"> </w:t>
      </w:r>
      <w:r w:rsidR="0073038D" w:rsidRPr="0016214C">
        <w:rPr>
          <w:rFonts w:cs="Arial"/>
          <w:sz w:val="24"/>
          <w:szCs w:val="24"/>
        </w:rPr>
        <w:t>experiential product</w:t>
      </w:r>
      <w:r w:rsidRPr="0016214C">
        <w:rPr>
          <w:rFonts w:cs="Arial"/>
          <w:sz w:val="24"/>
          <w:szCs w:val="24"/>
        </w:rPr>
        <w:t xml:space="preserve"> such as theme events, occasional live entertainment, select specific cultural traditions to make as </w:t>
      </w:r>
      <w:r w:rsidR="0073038D" w:rsidRPr="0016214C">
        <w:rPr>
          <w:rFonts w:cs="Arial"/>
          <w:sz w:val="24"/>
          <w:szCs w:val="24"/>
        </w:rPr>
        <w:t>an</w:t>
      </w:r>
      <w:r w:rsidRPr="0016214C">
        <w:rPr>
          <w:rFonts w:cs="Arial"/>
          <w:sz w:val="24"/>
          <w:szCs w:val="24"/>
        </w:rPr>
        <w:t xml:space="preserve"> event creating not just a meal nut a social and cultural experience.</w:t>
      </w:r>
    </w:p>
    <w:p w14:paraId="1165EA0D" w14:textId="77777777" w:rsidR="006A28D3" w:rsidRPr="0016214C" w:rsidRDefault="006A28D3" w:rsidP="0016214C">
      <w:pPr>
        <w:spacing w:line="360" w:lineRule="auto"/>
        <w:rPr>
          <w:rFonts w:cs="Arial"/>
          <w:sz w:val="24"/>
          <w:szCs w:val="24"/>
        </w:rPr>
      </w:pPr>
    </w:p>
    <w:p w14:paraId="3CC9C45D" w14:textId="77777777" w:rsidR="005E4EB9" w:rsidRPr="0016214C" w:rsidRDefault="0096798A" w:rsidP="0016214C">
      <w:pPr>
        <w:pStyle w:val="Heading3"/>
        <w:spacing w:before="0" w:line="360" w:lineRule="auto"/>
        <w:rPr>
          <w:rFonts w:cs="Arial"/>
          <w:sz w:val="26"/>
          <w:szCs w:val="26"/>
        </w:rPr>
      </w:pPr>
      <w:bookmarkStart w:id="5" w:name="_Toc227670637"/>
      <w:r w:rsidRPr="0016214C">
        <w:rPr>
          <w:rFonts w:cs="Arial"/>
          <w:sz w:val="26"/>
          <w:szCs w:val="26"/>
        </w:rPr>
        <w:t>Business Objectives (SMART Objectives)</w:t>
      </w:r>
      <w:bookmarkEnd w:id="5"/>
    </w:p>
    <w:p w14:paraId="597B7DCC" w14:textId="1ABDB5CA" w:rsidR="00F53214" w:rsidRPr="0016214C" w:rsidRDefault="005E4EB9" w:rsidP="0016214C">
      <w:pPr>
        <w:pStyle w:val="Heading3"/>
        <w:spacing w:before="0" w:line="360" w:lineRule="auto"/>
        <w:rPr>
          <w:rFonts w:cs="Arial"/>
          <w:sz w:val="26"/>
          <w:szCs w:val="26"/>
        </w:rPr>
      </w:pPr>
      <w:bookmarkStart w:id="6" w:name="_Toc227670638"/>
      <w:r w:rsidRPr="0016214C">
        <w:rPr>
          <w:rFonts w:cs="Arial"/>
          <w:sz w:val="26"/>
          <w:szCs w:val="26"/>
        </w:rPr>
        <w:t>Short-Term Objectives (less than a year)</w:t>
      </w:r>
      <w:bookmarkEnd w:id="6"/>
    </w:p>
    <w:tbl>
      <w:tblPr>
        <w:tblStyle w:val="GridTable1Light-Accent6"/>
        <w:tblpPr w:leftFromText="180" w:rightFromText="180" w:vertAnchor="text" w:tblpX="-838" w:tblpY="319"/>
        <w:tblW w:w="10916" w:type="dxa"/>
        <w:tblLook w:val="0000" w:firstRow="0" w:lastRow="0" w:firstColumn="0" w:lastColumn="0" w:noHBand="0" w:noVBand="0"/>
      </w:tblPr>
      <w:tblGrid>
        <w:gridCol w:w="1696"/>
        <w:gridCol w:w="3969"/>
        <w:gridCol w:w="5251"/>
      </w:tblGrid>
      <w:tr w:rsidR="001459A9" w:rsidRPr="0016214C" w14:paraId="092EBC60" w14:textId="109DBB8C" w:rsidTr="004451D0">
        <w:trPr>
          <w:trHeight w:val="258"/>
        </w:trPr>
        <w:tc>
          <w:tcPr>
            <w:tcW w:w="1696" w:type="dxa"/>
          </w:tcPr>
          <w:p w14:paraId="6641E658" w14:textId="14257D2F" w:rsidR="001459A9" w:rsidRPr="0016214C" w:rsidRDefault="001459A9" w:rsidP="0016214C">
            <w:pPr>
              <w:pStyle w:val="Heading3"/>
              <w:spacing w:before="0" w:line="360" w:lineRule="auto"/>
              <w:rPr>
                <w:rFonts w:cs="Arial"/>
              </w:rPr>
            </w:pPr>
            <w:bookmarkStart w:id="7" w:name="_Toc227670639"/>
            <w:r w:rsidRPr="0016214C">
              <w:rPr>
                <w:rFonts w:cs="Arial"/>
              </w:rPr>
              <w:t>Time Frame</w:t>
            </w:r>
            <w:bookmarkEnd w:id="7"/>
          </w:p>
        </w:tc>
        <w:tc>
          <w:tcPr>
            <w:tcW w:w="3969" w:type="dxa"/>
          </w:tcPr>
          <w:p w14:paraId="5D816A46" w14:textId="31BF3716" w:rsidR="001459A9" w:rsidRPr="0016214C" w:rsidRDefault="001459A9" w:rsidP="0016214C">
            <w:pPr>
              <w:pStyle w:val="Heading3"/>
              <w:spacing w:before="0" w:line="360" w:lineRule="auto"/>
              <w:rPr>
                <w:rFonts w:cs="Arial"/>
              </w:rPr>
            </w:pPr>
            <w:bookmarkStart w:id="8" w:name="_Toc227670640"/>
            <w:r w:rsidRPr="0016214C">
              <w:rPr>
                <w:rFonts w:cs="Arial"/>
              </w:rPr>
              <w:t>Objective Areas</w:t>
            </w:r>
            <w:bookmarkEnd w:id="8"/>
          </w:p>
        </w:tc>
        <w:tc>
          <w:tcPr>
            <w:tcW w:w="5251" w:type="dxa"/>
          </w:tcPr>
          <w:p w14:paraId="0E30AD39" w14:textId="7EC0C2EB" w:rsidR="001459A9" w:rsidRPr="0016214C" w:rsidRDefault="001459A9" w:rsidP="0016214C">
            <w:pPr>
              <w:pStyle w:val="Heading3"/>
              <w:spacing w:before="0" w:line="360" w:lineRule="auto"/>
              <w:rPr>
                <w:rFonts w:cs="Arial"/>
              </w:rPr>
            </w:pPr>
            <w:bookmarkStart w:id="9" w:name="_Toc227670641"/>
            <w:r w:rsidRPr="0016214C">
              <w:rPr>
                <w:rFonts w:cs="Arial"/>
              </w:rPr>
              <w:t>SMART Objectives</w:t>
            </w:r>
            <w:bookmarkEnd w:id="9"/>
          </w:p>
        </w:tc>
      </w:tr>
      <w:tr w:rsidR="001459A9" w:rsidRPr="0016214C" w14:paraId="2516AA88" w14:textId="77777777" w:rsidTr="004451D0">
        <w:trPr>
          <w:trHeight w:val="619"/>
        </w:trPr>
        <w:tc>
          <w:tcPr>
            <w:tcW w:w="1696" w:type="dxa"/>
          </w:tcPr>
          <w:p w14:paraId="28479602" w14:textId="51947BEC" w:rsidR="001459A9" w:rsidRPr="0016214C" w:rsidRDefault="001459A9" w:rsidP="0016214C">
            <w:pPr>
              <w:pStyle w:val="Heading3"/>
              <w:spacing w:before="0" w:line="360" w:lineRule="auto"/>
              <w:rPr>
                <w:rFonts w:cs="Arial"/>
              </w:rPr>
            </w:pPr>
            <w:bookmarkStart w:id="10" w:name="_Toc227670642"/>
            <w:r w:rsidRPr="0016214C">
              <w:rPr>
                <w:rFonts w:cs="Arial"/>
              </w:rPr>
              <w:t>0-6 Months</w:t>
            </w:r>
            <w:bookmarkEnd w:id="10"/>
          </w:p>
        </w:tc>
        <w:tc>
          <w:tcPr>
            <w:tcW w:w="3969" w:type="dxa"/>
          </w:tcPr>
          <w:p w14:paraId="5D5297AD" w14:textId="5E90A864" w:rsidR="001459A9" w:rsidRPr="0016214C" w:rsidRDefault="001459A9" w:rsidP="0016214C">
            <w:pPr>
              <w:pStyle w:val="Heading3"/>
              <w:spacing w:before="0" w:line="360" w:lineRule="auto"/>
              <w:rPr>
                <w:rFonts w:cs="Arial"/>
              </w:rPr>
            </w:pPr>
            <w:bookmarkStart w:id="11" w:name="_Toc227670643"/>
            <w:r w:rsidRPr="0016214C">
              <w:rPr>
                <w:rFonts w:cs="Arial"/>
              </w:rPr>
              <w:t>Business launch</w:t>
            </w:r>
            <w:bookmarkEnd w:id="11"/>
          </w:p>
        </w:tc>
        <w:tc>
          <w:tcPr>
            <w:tcW w:w="5251" w:type="dxa"/>
          </w:tcPr>
          <w:p w14:paraId="4491B697" w14:textId="72A27395" w:rsidR="001459A9" w:rsidRPr="0016214C" w:rsidRDefault="004451D0" w:rsidP="0016214C">
            <w:pPr>
              <w:pStyle w:val="Heading3"/>
              <w:spacing w:before="0" w:line="360" w:lineRule="auto"/>
              <w:rPr>
                <w:rFonts w:cs="Arial"/>
                <w:b w:val="0"/>
                <w:bCs/>
              </w:rPr>
            </w:pPr>
            <w:bookmarkStart w:id="12" w:name="_Toc227670644"/>
            <w:r w:rsidRPr="0016214C">
              <w:rPr>
                <w:rFonts w:cs="Arial"/>
                <w:b w:val="0"/>
                <w:bCs/>
              </w:rPr>
              <w:t>Successful launch QFBR within 6 months of security funding and premises.</w:t>
            </w:r>
            <w:bookmarkEnd w:id="12"/>
          </w:p>
        </w:tc>
      </w:tr>
      <w:tr w:rsidR="001459A9" w:rsidRPr="0016214C" w14:paraId="081D3D14" w14:textId="77777777" w:rsidTr="004451D0">
        <w:trPr>
          <w:trHeight w:val="586"/>
        </w:trPr>
        <w:tc>
          <w:tcPr>
            <w:tcW w:w="1696" w:type="dxa"/>
          </w:tcPr>
          <w:p w14:paraId="4801AFB6" w14:textId="77777777" w:rsidR="001459A9" w:rsidRPr="0016214C" w:rsidRDefault="001459A9" w:rsidP="0016214C">
            <w:pPr>
              <w:pStyle w:val="Heading3"/>
              <w:spacing w:before="0" w:line="360" w:lineRule="auto"/>
              <w:rPr>
                <w:rFonts w:cs="Arial"/>
              </w:rPr>
            </w:pPr>
          </w:p>
        </w:tc>
        <w:tc>
          <w:tcPr>
            <w:tcW w:w="3969" w:type="dxa"/>
          </w:tcPr>
          <w:p w14:paraId="03BEA76C" w14:textId="19C2FAFE" w:rsidR="001459A9" w:rsidRPr="0016214C" w:rsidRDefault="001459A9" w:rsidP="0016214C">
            <w:pPr>
              <w:pStyle w:val="Heading3"/>
              <w:spacing w:before="0" w:line="360" w:lineRule="auto"/>
              <w:rPr>
                <w:rFonts w:cs="Arial"/>
              </w:rPr>
            </w:pPr>
            <w:bookmarkStart w:id="13" w:name="_Toc227670645"/>
            <w:r w:rsidRPr="0016214C">
              <w:rPr>
                <w:rFonts w:cs="Arial"/>
              </w:rPr>
              <w:t>Customers demand</w:t>
            </w:r>
            <w:bookmarkEnd w:id="13"/>
            <w:r w:rsidRPr="0016214C">
              <w:rPr>
                <w:rFonts w:cs="Arial"/>
              </w:rPr>
              <w:t xml:space="preserve"> </w:t>
            </w:r>
          </w:p>
        </w:tc>
        <w:tc>
          <w:tcPr>
            <w:tcW w:w="5251" w:type="dxa"/>
          </w:tcPr>
          <w:p w14:paraId="44298698" w14:textId="56A2066E" w:rsidR="001459A9" w:rsidRPr="0016214C" w:rsidRDefault="004451D0" w:rsidP="0016214C">
            <w:pPr>
              <w:pStyle w:val="Heading3"/>
              <w:spacing w:before="0" w:line="360" w:lineRule="auto"/>
              <w:rPr>
                <w:rFonts w:cs="Arial"/>
                <w:b w:val="0"/>
                <w:bCs/>
              </w:rPr>
            </w:pPr>
            <w:bookmarkStart w:id="14" w:name="_Toc227670646"/>
            <w:r w:rsidRPr="0016214C">
              <w:rPr>
                <w:rFonts w:cs="Arial"/>
                <w:b w:val="0"/>
                <w:bCs/>
              </w:rPr>
              <w:t xml:space="preserve">Archive 60-70% </w:t>
            </w:r>
            <w:r w:rsidR="005E4EB9" w:rsidRPr="0016214C">
              <w:rPr>
                <w:rFonts w:cs="Arial"/>
                <w:b w:val="0"/>
                <w:bCs/>
              </w:rPr>
              <w:t>average table occupancy within 3 months of opening.</w:t>
            </w:r>
            <w:bookmarkEnd w:id="14"/>
          </w:p>
        </w:tc>
      </w:tr>
      <w:tr w:rsidR="001459A9" w:rsidRPr="0016214C" w14:paraId="1F8B2D18" w14:textId="77777777" w:rsidTr="004451D0">
        <w:trPr>
          <w:trHeight w:val="452"/>
        </w:trPr>
        <w:tc>
          <w:tcPr>
            <w:tcW w:w="1696" w:type="dxa"/>
          </w:tcPr>
          <w:p w14:paraId="25A6FA63" w14:textId="77777777" w:rsidR="001459A9" w:rsidRPr="0016214C" w:rsidRDefault="001459A9" w:rsidP="0016214C">
            <w:pPr>
              <w:pStyle w:val="Heading3"/>
              <w:spacing w:before="0" w:line="360" w:lineRule="auto"/>
              <w:rPr>
                <w:rFonts w:cs="Arial"/>
              </w:rPr>
            </w:pPr>
          </w:p>
        </w:tc>
        <w:tc>
          <w:tcPr>
            <w:tcW w:w="3969" w:type="dxa"/>
          </w:tcPr>
          <w:p w14:paraId="11E07059" w14:textId="75457BF2" w:rsidR="001459A9" w:rsidRPr="0016214C" w:rsidRDefault="001459A9" w:rsidP="0016214C">
            <w:pPr>
              <w:pStyle w:val="Heading3"/>
              <w:spacing w:before="0" w:line="360" w:lineRule="auto"/>
              <w:rPr>
                <w:rFonts w:cs="Arial"/>
              </w:rPr>
            </w:pPr>
            <w:bookmarkStart w:id="15" w:name="_Toc227670647"/>
            <w:r w:rsidRPr="0016214C">
              <w:rPr>
                <w:rFonts w:cs="Arial"/>
              </w:rPr>
              <w:t>Marketing</w:t>
            </w:r>
            <w:bookmarkEnd w:id="15"/>
          </w:p>
        </w:tc>
        <w:tc>
          <w:tcPr>
            <w:tcW w:w="5251" w:type="dxa"/>
          </w:tcPr>
          <w:p w14:paraId="6A42CBA3" w14:textId="3E8258AD" w:rsidR="001459A9" w:rsidRPr="0016214C" w:rsidRDefault="005E4EB9" w:rsidP="0016214C">
            <w:pPr>
              <w:pStyle w:val="Heading3"/>
              <w:spacing w:before="0" w:line="360" w:lineRule="auto"/>
              <w:rPr>
                <w:rFonts w:cs="Arial"/>
                <w:b w:val="0"/>
                <w:bCs/>
              </w:rPr>
            </w:pPr>
            <w:bookmarkStart w:id="16" w:name="_Toc227670648"/>
            <w:r w:rsidRPr="0016214C">
              <w:rPr>
                <w:rFonts w:cs="Arial"/>
                <w:b w:val="0"/>
                <w:bCs/>
              </w:rPr>
              <w:t>Build 2500-5000 social media followers within 6 moths of opening.</w:t>
            </w:r>
            <w:bookmarkEnd w:id="16"/>
          </w:p>
        </w:tc>
      </w:tr>
      <w:tr w:rsidR="001459A9" w:rsidRPr="0016214C" w14:paraId="561C8EBC" w14:textId="77777777" w:rsidTr="004451D0">
        <w:trPr>
          <w:trHeight w:val="736"/>
        </w:trPr>
        <w:tc>
          <w:tcPr>
            <w:tcW w:w="1696" w:type="dxa"/>
          </w:tcPr>
          <w:p w14:paraId="220F7092" w14:textId="77777777" w:rsidR="001459A9" w:rsidRPr="0016214C" w:rsidRDefault="001459A9" w:rsidP="0016214C">
            <w:pPr>
              <w:pStyle w:val="Heading3"/>
              <w:spacing w:before="0" w:line="360" w:lineRule="auto"/>
              <w:rPr>
                <w:rFonts w:cs="Arial"/>
              </w:rPr>
            </w:pPr>
          </w:p>
        </w:tc>
        <w:tc>
          <w:tcPr>
            <w:tcW w:w="3969" w:type="dxa"/>
          </w:tcPr>
          <w:p w14:paraId="455E6542" w14:textId="7C6B17D4" w:rsidR="001459A9" w:rsidRPr="0016214C" w:rsidRDefault="004451D0" w:rsidP="0016214C">
            <w:pPr>
              <w:pStyle w:val="Heading3"/>
              <w:spacing w:before="0" w:line="360" w:lineRule="auto"/>
              <w:rPr>
                <w:rFonts w:cs="Arial"/>
              </w:rPr>
            </w:pPr>
            <w:bookmarkStart w:id="17" w:name="_Toc227670649"/>
            <w:r w:rsidRPr="0016214C">
              <w:rPr>
                <w:rFonts w:cs="Arial"/>
              </w:rPr>
              <w:t>Events</w:t>
            </w:r>
            <w:bookmarkEnd w:id="17"/>
          </w:p>
        </w:tc>
        <w:tc>
          <w:tcPr>
            <w:tcW w:w="5251" w:type="dxa"/>
          </w:tcPr>
          <w:p w14:paraId="515F751C" w14:textId="16CFF415" w:rsidR="001459A9" w:rsidRPr="0016214C" w:rsidRDefault="004451D0" w:rsidP="0016214C">
            <w:pPr>
              <w:pStyle w:val="Heading3"/>
              <w:spacing w:before="0" w:line="360" w:lineRule="auto"/>
              <w:rPr>
                <w:rFonts w:cs="Arial"/>
                <w:b w:val="0"/>
                <w:bCs/>
              </w:rPr>
            </w:pPr>
            <w:bookmarkStart w:id="18" w:name="_Toc227670650"/>
            <w:r w:rsidRPr="0016214C">
              <w:rPr>
                <w:rFonts w:cs="Arial"/>
                <w:b w:val="0"/>
                <w:bCs/>
              </w:rPr>
              <w:t>Host 1 cultural or theme event pert month such as Bachata or Merengue night.</w:t>
            </w:r>
            <w:bookmarkEnd w:id="18"/>
          </w:p>
        </w:tc>
      </w:tr>
      <w:tr w:rsidR="001459A9" w:rsidRPr="0016214C" w14:paraId="44E67799" w14:textId="77777777" w:rsidTr="004451D0">
        <w:trPr>
          <w:trHeight w:val="368"/>
        </w:trPr>
        <w:tc>
          <w:tcPr>
            <w:tcW w:w="1696" w:type="dxa"/>
          </w:tcPr>
          <w:p w14:paraId="65B49070" w14:textId="469657E5" w:rsidR="001459A9" w:rsidRPr="0016214C" w:rsidRDefault="004451D0" w:rsidP="0016214C">
            <w:pPr>
              <w:pStyle w:val="Heading3"/>
              <w:spacing w:before="0" w:line="360" w:lineRule="auto"/>
              <w:rPr>
                <w:rFonts w:cs="Arial"/>
              </w:rPr>
            </w:pPr>
            <w:bookmarkStart w:id="19" w:name="_Toc227670651"/>
            <w:r w:rsidRPr="0016214C">
              <w:rPr>
                <w:rFonts w:cs="Arial"/>
              </w:rPr>
              <w:t>6-12 Months</w:t>
            </w:r>
            <w:bookmarkEnd w:id="19"/>
          </w:p>
        </w:tc>
        <w:tc>
          <w:tcPr>
            <w:tcW w:w="3969" w:type="dxa"/>
          </w:tcPr>
          <w:p w14:paraId="5B160329" w14:textId="0C4CAF04" w:rsidR="001459A9" w:rsidRPr="0016214C" w:rsidRDefault="004451D0" w:rsidP="0016214C">
            <w:pPr>
              <w:pStyle w:val="Heading3"/>
              <w:spacing w:before="0" w:line="360" w:lineRule="auto"/>
              <w:rPr>
                <w:rFonts w:cs="Arial"/>
              </w:rPr>
            </w:pPr>
            <w:bookmarkStart w:id="20" w:name="_Toc227670652"/>
            <w:r w:rsidRPr="0016214C">
              <w:rPr>
                <w:rFonts w:cs="Arial"/>
              </w:rPr>
              <w:t>Financial Performance</w:t>
            </w:r>
            <w:bookmarkEnd w:id="20"/>
          </w:p>
        </w:tc>
        <w:tc>
          <w:tcPr>
            <w:tcW w:w="5251" w:type="dxa"/>
          </w:tcPr>
          <w:p w14:paraId="76841A00" w14:textId="06B0325C" w:rsidR="001459A9" w:rsidRPr="0016214C" w:rsidRDefault="005E4EB9" w:rsidP="0016214C">
            <w:pPr>
              <w:pStyle w:val="Heading3"/>
              <w:spacing w:before="0" w:line="360" w:lineRule="auto"/>
              <w:rPr>
                <w:rFonts w:cs="Arial"/>
                <w:b w:val="0"/>
                <w:bCs/>
              </w:rPr>
            </w:pPr>
            <w:bookmarkStart w:id="21" w:name="_Toc227670653"/>
            <w:r w:rsidRPr="0016214C">
              <w:rPr>
                <w:rFonts w:cs="Arial"/>
                <w:b w:val="0"/>
                <w:bCs/>
              </w:rPr>
              <w:t>Reach breaking the point within 12 months of operation.</w:t>
            </w:r>
            <w:bookmarkEnd w:id="21"/>
          </w:p>
        </w:tc>
      </w:tr>
      <w:tr w:rsidR="001459A9" w:rsidRPr="0016214C" w14:paraId="3C8EFC2C" w14:textId="77777777" w:rsidTr="004451D0">
        <w:trPr>
          <w:trHeight w:val="603"/>
        </w:trPr>
        <w:tc>
          <w:tcPr>
            <w:tcW w:w="1696" w:type="dxa"/>
          </w:tcPr>
          <w:p w14:paraId="0E06DD39" w14:textId="77777777" w:rsidR="001459A9" w:rsidRPr="0016214C" w:rsidRDefault="001459A9" w:rsidP="0016214C">
            <w:pPr>
              <w:pStyle w:val="Heading3"/>
              <w:spacing w:before="0" w:line="360" w:lineRule="auto"/>
              <w:rPr>
                <w:rFonts w:cs="Arial"/>
              </w:rPr>
            </w:pPr>
          </w:p>
        </w:tc>
        <w:tc>
          <w:tcPr>
            <w:tcW w:w="3969" w:type="dxa"/>
          </w:tcPr>
          <w:p w14:paraId="3861933F" w14:textId="1F519144" w:rsidR="001459A9" w:rsidRPr="0016214C" w:rsidRDefault="004451D0" w:rsidP="0016214C">
            <w:pPr>
              <w:pStyle w:val="Heading3"/>
              <w:spacing w:before="0" w:line="360" w:lineRule="auto"/>
              <w:rPr>
                <w:rFonts w:cs="Arial"/>
              </w:rPr>
            </w:pPr>
            <w:bookmarkStart w:id="22" w:name="_Toc227670654"/>
            <w:r w:rsidRPr="0016214C">
              <w:rPr>
                <w:rFonts w:cs="Arial"/>
              </w:rPr>
              <w:t>Customers satisfaction and Retention</w:t>
            </w:r>
            <w:bookmarkEnd w:id="22"/>
          </w:p>
        </w:tc>
        <w:tc>
          <w:tcPr>
            <w:tcW w:w="5251" w:type="dxa"/>
          </w:tcPr>
          <w:p w14:paraId="125AB2ED" w14:textId="0CF23BFF" w:rsidR="001459A9" w:rsidRPr="0016214C" w:rsidRDefault="005E4EB9" w:rsidP="0016214C">
            <w:pPr>
              <w:pStyle w:val="Heading3"/>
              <w:spacing w:before="0" w:line="360" w:lineRule="auto"/>
              <w:rPr>
                <w:rFonts w:cs="Arial"/>
                <w:b w:val="0"/>
                <w:bCs/>
              </w:rPr>
            </w:pPr>
            <w:bookmarkStart w:id="23" w:name="_Toc227670655"/>
            <w:r w:rsidRPr="0016214C">
              <w:rPr>
                <w:rFonts w:cs="Arial"/>
                <w:b w:val="0"/>
                <w:bCs/>
              </w:rPr>
              <w:t xml:space="preserve">Archive a minimum rating of </w:t>
            </w:r>
            <w:r w:rsidR="006A1305" w:rsidRPr="0016214C">
              <w:rPr>
                <w:rFonts w:cs="Arial"/>
                <w:b w:val="0"/>
                <w:bCs/>
              </w:rPr>
              <w:t>4.5 of customer satisfaction and 30-40% of repeat customer rate within 12 months</w:t>
            </w:r>
            <w:bookmarkEnd w:id="23"/>
          </w:p>
        </w:tc>
      </w:tr>
      <w:tr w:rsidR="001459A9" w:rsidRPr="0016214C" w14:paraId="57CE3E5F" w14:textId="77777777" w:rsidTr="004451D0">
        <w:trPr>
          <w:trHeight w:val="502"/>
        </w:trPr>
        <w:tc>
          <w:tcPr>
            <w:tcW w:w="1696" w:type="dxa"/>
          </w:tcPr>
          <w:p w14:paraId="02A744C8" w14:textId="77777777" w:rsidR="001459A9" w:rsidRPr="0016214C" w:rsidRDefault="001459A9" w:rsidP="0016214C">
            <w:pPr>
              <w:pStyle w:val="Heading3"/>
              <w:spacing w:before="0" w:line="360" w:lineRule="auto"/>
              <w:rPr>
                <w:rFonts w:cs="Arial"/>
              </w:rPr>
            </w:pPr>
          </w:p>
        </w:tc>
        <w:tc>
          <w:tcPr>
            <w:tcW w:w="3969" w:type="dxa"/>
          </w:tcPr>
          <w:p w14:paraId="660665C0" w14:textId="1018234A" w:rsidR="001459A9" w:rsidRPr="0016214C" w:rsidRDefault="004451D0" w:rsidP="0016214C">
            <w:pPr>
              <w:pStyle w:val="Heading3"/>
              <w:spacing w:before="0" w:line="360" w:lineRule="auto"/>
              <w:rPr>
                <w:rFonts w:cs="Arial"/>
              </w:rPr>
            </w:pPr>
            <w:bookmarkStart w:id="24" w:name="_Toc227670656"/>
            <w:r w:rsidRPr="0016214C">
              <w:rPr>
                <w:rFonts w:cs="Arial"/>
              </w:rPr>
              <w:t>Revenue Growth</w:t>
            </w:r>
            <w:bookmarkEnd w:id="24"/>
          </w:p>
        </w:tc>
        <w:tc>
          <w:tcPr>
            <w:tcW w:w="5251" w:type="dxa"/>
          </w:tcPr>
          <w:p w14:paraId="1E7A6054" w14:textId="1EC6FEC6" w:rsidR="001459A9" w:rsidRPr="0016214C" w:rsidRDefault="006A1305" w:rsidP="0016214C">
            <w:pPr>
              <w:pStyle w:val="Heading3"/>
              <w:spacing w:before="0" w:line="360" w:lineRule="auto"/>
              <w:rPr>
                <w:rFonts w:cs="Arial"/>
                <w:b w:val="0"/>
                <w:bCs/>
              </w:rPr>
            </w:pPr>
            <w:bookmarkStart w:id="25" w:name="_Toc227670657"/>
            <w:r w:rsidRPr="0016214C">
              <w:rPr>
                <w:rFonts w:cs="Arial"/>
                <w:b w:val="0"/>
                <w:bCs/>
              </w:rPr>
              <w:t>Ensure bar sales contribute 30-40% of the total revenue within 12 months.</w:t>
            </w:r>
            <w:bookmarkEnd w:id="25"/>
          </w:p>
        </w:tc>
      </w:tr>
    </w:tbl>
    <w:p w14:paraId="6A8B5427" w14:textId="77777777" w:rsidR="00F53214" w:rsidRPr="0016214C" w:rsidRDefault="00F53214" w:rsidP="0016214C">
      <w:pPr>
        <w:spacing w:line="360" w:lineRule="auto"/>
        <w:rPr>
          <w:rFonts w:cs="Arial"/>
        </w:rPr>
      </w:pPr>
    </w:p>
    <w:p w14:paraId="50909634" w14:textId="77777777" w:rsidR="00712B7E" w:rsidRPr="0016214C" w:rsidRDefault="00712B7E" w:rsidP="0016214C">
      <w:pPr>
        <w:pStyle w:val="Heading3"/>
        <w:spacing w:before="0" w:line="360" w:lineRule="auto"/>
        <w:rPr>
          <w:rFonts w:cs="Arial"/>
          <w:sz w:val="26"/>
          <w:szCs w:val="26"/>
        </w:rPr>
      </w:pPr>
    </w:p>
    <w:p w14:paraId="2A9AF85B" w14:textId="2DD49CD0" w:rsidR="00AD04A3" w:rsidRPr="0016214C" w:rsidRDefault="00AD04A3" w:rsidP="0016214C">
      <w:pPr>
        <w:pStyle w:val="Heading3"/>
        <w:spacing w:before="0" w:line="360" w:lineRule="auto"/>
        <w:rPr>
          <w:rFonts w:cs="Arial"/>
          <w:sz w:val="26"/>
          <w:szCs w:val="26"/>
        </w:rPr>
      </w:pPr>
      <w:bookmarkStart w:id="26" w:name="_Toc227670658"/>
      <w:r w:rsidRPr="0016214C">
        <w:rPr>
          <w:rFonts w:cs="Arial"/>
          <w:sz w:val="26"/>
          <w:szCs w:val="26"/>
        </w:rPr>
        <w:t>Long-Term Objectives (</w:t>
      </w:r>
      <w:r w:rsidR="00A257D3" w:rsidRPr="0016214C">
        <w:rPr>
          <w:rFonts w:cs="Arial"/>
          <w:sz w:val="26"/>
          <w:szCs w:val="26"/>
        </w:rPr>
        <w:t>More</w:t>
      </w:r>
      <w:r w:rsidRPr="0016214C">
        <w:rPr>
          <w:rFonts w:cs="Arial"/>
          <w:sz w:val="26"/>
          <w:szCs w:val="26"/>
        </w:rPr>
        <w:t xml:space="preserve"> than a year)</w:t>
      </w:r>
      <w:bookmarkEnd w:id="26"/>
    </w:p>
    <w:p w14:paraId="20BA8031" w14:textId="77777777" w:rsidR="00712B7E" w:rsidRPr="0016214C" w:rsidRDefault="00712B7E" w:rsidP="0016214C">
      <w:pPr>
        <w:spacing w:line="360" w:lineRule="auto"/>
        <w:rPr>
          <w:rFonts w:cs="Arial"/>
        </w:rPr>
      </w:pPr>
    </w:p>
    <w:tbl>
      <w:tblPr>
        <w:tblStyle w:val="GridTable1LightAccent2"/>
        <w:tblW w:w="10916" w:type="dxa"/>
        <w:tblInd w:w="-856" w:type="dxa"/>
        <w:tblLook w:val="0000" w:firstRow="0" w:lastRow="0" w:firstColumn="0" w:lastColumn="0" w:noHBand="0" w:noVBand="0"/>
      </w:tblPr>
      <w:tblGrid>
        <w:gridCol w:w="2313"/>
        <w:gridCol w:w="3767"/>
        <w:gridCol w:w="4836"/>
      </w:tblGrid>
      <w:tr w:rsidR="006A1305" w:rsidRPr="0016214C" w14:paraId="7BB12B59" w14:textId="30982C51" w:rsidTr="006A1305">
        <w:trPr>
          <w:trHeight w:val="499"/>
        </w:trPr>
        <w:tc>
          <w:tcPr>
            <w:tcW w:w="2313" w:type="dxa"/>
          </w:tcPr>
          <w:p w14:paraId="088F475B" w14:textId="27EBF898" w:rsidR="006A1305" w:rsidRPr="0016214C" w:rsidRDefault="006A1305"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Time Frame</w:t>
            </w:r>
          </w:p>
        </w:tc>
        <w:tc>
          <w:tcPr>
            <w:tcW w:w="3767" w:type="dxa"/>
          </w:tcPr>
          <w:p w14:paraId="39FF7435" w14:textId="56161466" w:rsidR="006A1305" w:rsidRPr="0016214C" w:rsidRDefault="006A1305"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Objectives Areas</w:t>
            </w:r>
          </w:p>
        </w:tc>
        <w:tc>
          <w:tcPr>
            <w:tcW w:w="4836" w:type="dxa"/>
          </w:tcPr>
          <w:p w14:paraId="58E8DD8A" w14:textId="4E91CB13" w:rsidR="006A1305" w:rsidRPr="0016214C" w:rsidRDefault="006A1305"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SMART Objectives</w:t>
            </w:r>
          </w:p>
        </w:tc>
      </w:tr>
      <w:tr w:rsidR="006A1305" w:rsidRPr="0016214C" w14:paraId="5D7B23A1" w14:textId="77777777" w:rsidTr="006A1305">
        <w:trPr>
          <w:trHeight w:val="552"/>
        </w:trPr>
        <w:tc>
          <w:tcPr>
            <w:tcW w:w="2313" w:type="dxa"/>
          </w:tcPr>
          <w:p w14:paraId="0ADF20D6" w14:textId="68C861A5" w:rsidR="006A1305" w:rsidRPr="0016214C" w:rsidRDefault="006A1305"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1-3 Years</w:t>
            </w:r>
          </w:p>
        </w:tc>
        <w:tc>
          <w:tcPr>
            <w:tcW w:w="3767" w:type="dxa"/>
          </w:tcPr>
          <w:p w14:paraId="2CFB6EF6" w14:textId="49A4E2DE" w:rsidR="006A1305" w:rsidRPr="0016214C" w:rsidRDefault="00200924"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Business Expansion</w:t>
            </w:r>
          </w:p>
        </w:tc>
        <w:tc>
          <w:tcPr>
            <w:tcW w:w="4836" w:type="dxa"/>
          </w:tcPr>
          <w:p w14:paraId="44DC9634" w14:textId="14E7B4E1" w:rsidR="006A1305" w:rsidRPr="0016214C" w:rsidRDefault="00200924"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Open a send location within 2-3 years if the first site is consistently profitable.</w:t>
            </w:r>
          </w:p>
        </w:tc>
      </w:tr>
      <w:tr w:rsidR="006A1305" w:rsidRPr="0016214C" w14:paraId="59FDD6D2" w14:textId="77777777" w:rsidTr="006A1305">
        <w:trPr>
          <w:trHeight w:val="385"/>
        </w:trPr>
        <w:tc>
          <w:tcPr>
            <w:tcW w:w="2313" w:type="dxa"/>
          </w:tcPr>
          <w:p w14:paraId="093EFECC" w14:textId="77777777" w:rsidR="006A1305" w:rsidRPr="0016214C" w:rsidRDefault="006A1305" w:rsidP="0016214C">
            <w:pPr>
              <w:spacing w:line="360" w:lineRule="auto"/>
              <w:rPr>
                <w:rFonts w:cs="Arial"/>
                <w:b/>
                <w:bCs/>
                <w:color w:val="C45911" w:themeColor="accent2" w:themeShade="BF"/>
                <w:sz w:val="24"/>
                <w:szCs w:val="24"/>
              </w:rPr>
            </w:pPr>
          </w:p>
        </w:tc>
        <w:tc>
          <w:tcPr>
            <w:tcW w:w="3767" w:type="dxa"/>
          </w:tcPr>
          <w:p w14:paraId="50C19301" w14:textId="63B220D1" w:rsidR="006A1305" w:rsidRPr="0016214C" w:rsidRDefault="00200924"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Revenue Growth</w:t>
            </w:r>
          </w:p>
        </w:tc>
        <w:tc>
          <w:tcPr>
            <w:tcW w:w="4836" w:type="dxa"/>
          </w:tcPr>
          <w:p w14:paraId="2D315E5D" w14:textId="24151F32" w:rsidR="006A1305" w:rsidRPr="0016214C" w:rsidRDefault="00200924"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 xml:space="preserve">Increase </w:t>
            </w:r>
            <w:proofErr w:type="spellStart"/>
            <w:r w:rsidRPr="0016214C">
              <w:rPr>
                <w:rFonts w:cs="Arial"/>
                <w:color w:val="C45911" w:themeColor="accent2" w:themeShade="BF"/>
                <w:sz w:val="24"/>
                <w:szCs w:val="24"/>
              </w:rPr>
              <w:t>annualrevenue</w:t>
            </w:r>
            <w:proofErr w:type="spellEnd"/>
            <w:r w:rsidRPr="0016214C">
              <w:rPr>
                <w:rFonts w:cs="Arial"/>
                <w:color w:val="C45911" w:themeColor="accent2" w:themeShade="BF"/>
                <w:sz w:val="24"/>
                <w:szCs w:val="24"/>
              </w:rPr>
              <w:t xml:space="preserve"> by 10-20% </w:t>
            </w:r>
            <w:proofErr w:type="spellStart"/>
            <w:r w:rsidRPr="0016214C">
              <w:rPr>
                <w:rFonts w:cs="Arial"/>
                <w:color w:val="C45911" w:themeColor="accent2" w:themeShade="BF"/>
                <w:sz w:val="24"/>
                <w:szCs w:val="24"/>
              </w:rPr>
              <w:t>yer</w:t>
            </w:r>
            <w:proofErr w:type="spellEnd"/>
            <w:r w:rsidRPr="0016214C">
              <w:rPr>
                <w:rFonts w:cs="Arial"/>
                <w:color w:val="C45911" w:themeColor="accent2" w:themeShade="BF"/>
                <w:sz w:val="24"/>
                <w:szCs w:val="24"/>
              </w:rPr>
              <w:t>-on-year after the first year.</w:t>
            </w:r>
          </w:p>
        </w:tc>
      </w:tr>
      <w:tr w:rsidR="006A1305" w:rsidRPr="0016214C" w14:paraId="24489DAE" w14:textId="77777777" w:rsidTr="006A1305">
        <w:trPr>
          <w:trHeight w:val="318"/>
        </w:trPr>
        <w:tc>
          <w:tcPr>
            <w:tcW w:w="2313" w:type="dxa"/>
          </w:tcPr>
          <w:p w14:paraId="42BC8DE3" w14:textId="77777777" w:rsidR="006A1305" w:rsidRPr="0016214C" w:rsidRDefault="006A1305" w:rsidP="0016214C">
            <w:pPr>
              <w:spacing w:line="360" w:lineRule="auto"/>
              <w:rPr>
                <w:rFonts w:cs="Arial"/>
                <w:b/>
                <w:bCs/>
                <w:color w:val="C45911" w:themeColor="accent2" w:themeShade="BF"/>
                <w:sz w:val="24"/>
                <w:szCs w:val="24"/>
              </w:rPr>
            </w:pPr>
          </w:p>
        </w:tc>
        <w:tc>
          <w:tcPr>
            <w:tcW w:w="3767" w:type="dxa"/>
          </w:tcPr>
          <w:p w14:paraId="569C12CF" w14:textId="0A9AA5D0" w:rsidR="006A1305" w:rsidRPr="0016214C" w:rsidRDefault="00200924"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Brand Reputation</w:t>
            </w:r>
          </w:p>
        </w:tc>
        <w:tc>
          <w:tcPr>
            <w:tcW w:w="4836" w:type="dxa"/>
          </w:tcPr>
          <w:p w14:paraId="3C8A64C5" w14:textId="4E935D59" w:rsidR="006A1305" w:rsidRPr="0016214C" w:rsidRDefault="00200924" w:rsidP="0016214C">
            <w:pPr>
              <w:spacing w:line="360" w:lineRule="auto"/>
              <w:rPr>
                <w:rFonts w:cs="Arial"/>
                <w:color w:val="C45911" w:themeColor="accent2" w:themeShade="BF"/>
                <w:sz w:val="24"/>
                <w:szCs w:val="24"/>
              </w:rPr>
            </w:pPr>
            <w:r w:rsidRPr="0016214C">
              <w:rPr>
                <w:rFonts w:cs="Arial"/>
                <w:noProof/>
                <w:color w:val="ED7D31" w:themeColor="accent2"/>
                <w:sz w:val="24"/>
                <w:szCs w:val="24"/>
              </w:rPr>
              <mc:AlternateContent>
                <mc:Choice Requires="wps">
                  <w:drawing>
                    <wp:anchor distT="0" distB="0" distL="114300" distR="114300" simplePos="0" relativeHeight="251659264" behindDoc="0" locked="0" layoutInCell="1" allowOverlap="1" wp14:anchorId="58309038" wp14:editId="7FFD125D">
                      <wp:simplePos x="0" y="0"/>
                      <wp:positionH relativeFrom="column">
                        <wp:posOffset>1291398</wp:posOffset>
                      </wp:positionH>
                      <wp:positionV relativeFrom="paragraph">
                        <wp:posOffset>299128</wp:posOffset>
                      </wp:positionV>
                      <wp:extent cx="125523" cy="110047"/>
                      <wp:effectExtent l="25400" t="25400" r="14605" b="29845"/>
                      <wp:wrapNone/>
                      <wp:docPr id="679653096" name="5-point Star 74"/>
                      <wp:cNvGraphicFramePr/>
                      <a:graphic xmlns:a="http://schemas.openxmlformats.org/drawingml/2006/main">
                        <a:graphicData uri="http://schemas.microsoft.com/office/word/2010/wordprocessingShape">
                          <wps:wsp>
                            <wps:cNvSpPr/>
                            <wps:spPr>
                              <a:xfrm>
                                <a:off x="0" y="0"/>
                                <a:ext cx="125523" cy="110047"/>
                              </a:xfrm>
                              <a:prstGeom prst="star5">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E5780F" w14:textId="185157C9" w:rsidR="00200924" w:rsidRDefault="00200924" w:rsidP="0020092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09038" id="5-point Star 74" o:spid="_x0000_s1026" style="position:absolute;margin-left:101.7pt;margin-top:23.55pt;width:9.9pt;height: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5523,110047"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" adj="-11796480,,5400" path="m,42034r47946,l62762,,77577,42034r47946,l86734,68013r14816,42034l62762,84068,23973,110047,38789,68013,,42034xe" fillcolor="#4472c4 [3204]" strokecolor="#09101d [484]" strokeweight="1pt">
                      <v:stroke joinstyle="miter"/>
                      <v:formulas/>
                      <v:path arrowok="t" o:connecttype="custom" o:connectlocs="0,42034;47946,42034;62762,0;77577,42034;125523,42034;86734,68013;101550,110047;62762,84068;23973,110047;38789,68013;0,42034" o:connectangles="0,0,0,0,0,0,0,0,0,0,0" textboxrect="0,0,125523,110047"/>
                      <v:textbox>
                        <w:txbxContent>
                          <w:p w14:paraId="4CE5780F" w14:textId="185157C9" w:rsidR="00200924" w:rsidRDefault="00200924" w:rsidP="00200924">
                            <w:pPr>
                              <w:jc w:val="center"/>
                            </w:pPr>
                            <w:r>
                              <w:t xml:space="preserve">    </w:t>
                            </w:r>
                          </w:p>
                        </w:txbxContent>
                      </v:textbox>
                    </v:shape>
                  </w:pict>
                </mc:Fallback>
              </mc:AlternateContent>
            </w:r>
            <w:r w:rsidRPr="0016214C">
              <w:rPr>
                <w:rFonts w:cs="Arial"/>
                <w:color w:val="C45911" w:themeColor="accent2" w:themeShade="BF"/>
                <w:sz w:val="24"/>
                <w:szCs w:val="24"/>
              </w:rPr>
              <w:t>Archive 1000+ positive reviews with an average rating of 4      or higher within 2 years</w:t>
            </w:r>
          </w:p>
        </w:tc>
      </w:tr>
      <w:tr w:rsidR="006A1305" w:rsidRPr="0016214C" w14:paraId="7B757FDA" w14:textId="77777777" w:rsidTr="006A1305">
        <w:trPr>
          <w:trHeight w:val="585"/>
        </w:trPr>
        <w:tc>
          <w:tcPr>
            <w:tcW w:w="2313" w:type="dxa"/>
          </w:tcPr>
          <w:p w14:paraId="7617D92F" w14:textId="77777777" w:rsidR="006A1305" w:rsidRPr="0016214C" w:rsidRDefault="006A1305" w:rsidP="0016214C">
            <w:pPr>
              <w:spacing w:line="360" w:lineRule="auto"/>
              <w:rPr>
                <w:rFonts w:cs="Arial"/>
                <w:b/>
                <w:bCs/>
                <w:color w:val="C45911" w:themeColor="accent2" w:themeShade="BF"/>
                <w:sz w:val="24"/>
                <w:szCs w:val="24"/>
              </w:rPr>
            </w:pPr>
          </w:p>
        </w:tc>
        <w:tc>
          <w:tcPr>
            <w:tcW w:w="3767" w:type="dxa"/>
          </w:tcPr>
          <w:p w14:paraId="0BF3CA1A" w14:textId="27AE646E" w:rsidR="006A1305" w:rsidRPr="0016214C" w:rsidRDefault="00200924"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Customer Loyalty</w:t>
            </w:r>
          </w:p>
        </w:tc>
        <w:tc>
          <w:tcPr>
            <w:tcW w:w="4836" w:type="dxa"/>
          </w:tcPr>
          <w:p w14:paraId="229CFBD3" w14:textId="09FDA10B" w:rsidR="006A1305" w:rsidRPr="0016214C" w:rsidRDefault="00712B7E"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Increase</w:t>
            </w:r>
            <w:r w:rsidR="00200924" w:rsidRPr="0016214C">
              <w:rPr>
                <w:rFonts w:cs="Arial"/>
                <w:color w:val="C45911" w:themeColor="accent2" w:themeShade="BF"/>
                <w:sz w:val="24"/>
                <w:szCs w:val="24"/>
              </w:rPr>
              <w:t xml:space="preserve"> repeat customer base to 50% within 24 months</w:t>
            </w:r>
          </w:p>
        </w:tc>
      </w:tr>
      <w:tr w:rsidR="006A1305" w:rsidRPr="0016214C" w14:paraId="6348BB53" w14:textId="77777777" w:rsidTr="006A1305">
        <w:trPr>
          <w:trHeight w:val="736"/>
        </w:trPr>
        <w:tc>
          <w:tcPr>
            <w:tcW w:w="2313" w:type="dxa"/>
          </w:tcPr>
          <w:p w14:paraId="7C6F1E41" w14:textId="77777777" w:rsidR="006A1305" w:rsidRPr="0016214C" w:rsidRDefault="006A1305" w:rsidP="0016214C">
            <w:pPr>
              <w:spacing w:line="360" w:lineRule="auto"/>
              <w:rPr>
                <w:rFonts w:cs="Arial"/>
                <w:b/>
                <w:bCs/>
                <w:color w:val="C45911" w:themeColor="accent2" w:themeShade="BF"/>
                <w:sz w:val="24"/>
                <w:szCs w:val="24"/>
              </w:rPr>
            </w:pPr>
          </w:p>
        </w:tc>
        <w:tc>
          <w:tcPr>
            <w:tcW w:w="3767" w:type="dxa"/>
          </w:tcPr>
          <w:p w14:paraId="4DE89B59" w14:textId="3891773F" w:rsidR="006A1305" w:rsidRPr="0016214C" w:rsidRDefault="006A1305"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Revenue Divers</w:t>
            </w:r>
            <w:r w:rsidR="00200924" w:rsidRPr="0016214C">
              <w:rPr>
                <w:rFonts w:cs="Arial"/>
                <w:b/>
                <w:bCs/>
                <w:color w:val="C45911" w:themeColor="accent2" w:themeShade="BF"/>
                <w:sz w:val="24"/>
                <w:szCs w:val="24"/>
              </w:rPr>
              <w:t>ification</w:t>
            </w:r>
          </w:p>
        </w:tc>
        <w:tc>
          <w:tcPr>
            <w:tcW w:w="4836" w:type="dxa"/>
          </w:tcPr>
          <w:p w14:paraId="6F9C8935" w14:textId="3549035F" w:rsidR="006A1305" w:rsidRPr="0016214C" w:rsidRDefault="00200924"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Generate 25-30% of total revenue from catering, events and additional services within 2 years.</w:t>
            </w:r>
          </w:p>
        </w:tc>
      </w:tr>
      <w:tr w:rsidR="006A1305" w:rsidRPr="0016214C" w14:paraId="75B02801" w14:textId="77777777" w:rsidTr="006A1305">
        <w:trPr>
          <w:trHeight w:val="347"/>
        </w:trPr>
        <w:tc>
          <w:tcPr>
            <w:tcW w:w="2313" w:type="dxa"/>
          </w:tcPr>
          <w:p w14:paraId="20110634" w14:textId="77777777" w:rsidR="006A1305" w:rsidRPr="0016214C" w:rsidRDefault="006A1305" w:rsidP="0016214C">
            <w:pPr>
              <w:spacing w:line="360" w:lineRule="auto"/>
              <w:rPr>
                <w:rFonts w:cs="Arial"/>
                <w:b/>
                <w:bCs/>
                <w:color w:val="C45911" w:themeColor="accent2" w:themeShade="BF"/>
                <w:sz w:val="24"/>
                <w:szCs w:val="24"/>
              </w:rPr>
            </w:pPr>
          </w:p>
        </w:tc>
        <w:tc>
          <w:tcPr>
            <w:tcW w:w="3767" w:type="dxa"/>
          </w:tcPr>
          <w:p w14:paraId="4827C83D" w14:textId="0E7025F9" w:rsidR="006A1305" w:rsidRPr="0016214C" w:rsidRDefault="006A1305" w:rsidP="0016214C">
            <w:pPr>
              <w:spacing w:line="360" w:lineRule="auto"/>
              <w:rPr>
                <w:rFonts w:cs="Arial"/>
                <w:b/>
                <w:bCs/>
                <w:color w:val="C45911" w:themeColor="accent2" w:themeShade="BF"/>
                <w:sz w:val="24"/>
                <w:szCs w:val="24"/>
              </w:rPr>
            </w:pPr>
            <w:r w:rsidRPr="0016214C">
              <w:rPr>
                <w:rFonts w:cs="Arial"/>
                <w:b/>
                <w:bCs/>
                <w:color w:val="C45911" w:themeColor="accent2" w:themeShade="BF"/>
                <w:sz w:val="24"/>
                <w:szCs w:val="24"/>
              </w:rPr>
              <w:t>Event Growth</w:t>
            </w:r>
          </w:p>
        </w:tc>
        <w:tc>
          <w:tcPr>
            <w:tcW w:w="4836" w:type="dxa"/>
          </w:tcPr>
          <w:p w14:paraId="3939B3B6" w14:textId="7A1FC194" w:rsidR="006A1305" w:rsidRPr="0016214C" w:rsidRDefault="00200924" w:rsidP="0016214C">
            <w:pPr>
              <w:spacing w:line="360" w:lineRule="auto"/>
              <w:rPr>
                <w:rFonts w:cs="Arial"/>
                <w:color w:val="C45911" w:themeColor="accent2" w:themeShade="BF"/>
                <w:sz w:val="24"/>
                <w:szCs w:val="24"/>
              </w:rPr>
            </w:pPr>
            <w:r w:rsidRPr="0016214C">
              <w:rPr>
                <w:rFonts w:cs="Arial"/>
                <w:color w:val="C45911" w:themeColor="accent2" w:themeShade="BF"/>
                <w:sz w:val="24"/>
                <w:szCs w:val="24"/>
              </w:rPr>
              <w:t>Host 2</w:t>
            </w:r>
            <w:r w:rsidR="00712B7E" w:rsidRPr="0016214C">
              <w:rPr>
                <w:rFonts w:cs="Arial"/>
                <w:color w:val="C45911" w:themeColor="accent2" w:themeShade="BF"/>
                <w:sz w:val="24"/>
                <w:szCs w:val="24"/>
              </w:rPr>
              <w:t>-4 cultural</w:t>
            </w:r>
            <w:r w:rsidRPr="0016214C">
              <w:rPr>
                <w:rFonts w:cs="Arial"/>
                <w:color w:val="C45911" w:themeColor="accent2" w:themeShade="BF"/>
                <w:sz w:val="24"/>
                <w:szCs w:val="24"/>
              </w:rPr>
              <w:t xml:space="preserve"> event per moths </w:t>
            </w:r>
            <w:r w:rsidR="00712B7E" w:rsidRPr="0016214C">
              <w:rPr>
                <w:rFonts w:cs="Arial"/>
                <w:color w:val="C45911" w:themeColor="accent2" w:themeShade="BF"/>
                <w:sz w:val="24"/>
                <w:szCs w:val="24"/>
              </w:rPr>
              <w:t>within 18-24months.</w:t>
            </w:r>
          </w:p>
        </w:tc>
      </w:tr>
    </w:tbl>
    <w:p w14:paraId="5EBE6218" w14:textId="77777777" w:rsidR="00F114BD" w:rsidRPr="0016214C" w:rsidRDefault="00F114BD" w:rsidP="0016214C">
      <w:pPr>
        <w:spacing w:line="360" w:lineRule="auto"/>
        <w:rPr>
          <w:rFonts w:cs="Arial"/>
          <w:sz w:val="24"/>
          <w:szCs w:val="24"/>
        </w:rPr>
      </w:pPr>
    </w:p>
    <w:p w14:paraId="49883648" w14:textId="77777777" w:rsidR="00712B7E" w:rsidRPr="0016214C" w:rsidRDefault="00712B7E" w:rsidP="0016214C">
      <w:pPr>
        <w:spacing w:line="360" w:lineRule="auto"/>
        <w:rPr>
          <w:rFonts w:cs="Arial"/>
          <w:sz w:val="24"/>
          <w:szCs w:val="24"/>
        </w:rPr>
      </w:pPr>
    </w:p>
    <w:p w14:paraId="0E078011" w14:textId="77777777" w:rsidR="00712B7E" w:rsidRPr="0016214C" w:rsidRDefault="00712B7E" w:rsidP="0016214C">
      <w:pPr>
        <w:spacing w:line="360" w:lineRule="auto"/>
        <w:rPr>
          <w:rFonts w:cs="Arial"/>
          <w:sz w:val="24"/>
          <w:szCs w:val="24"/>
        </w:rPr>
      </w:pPr>
    </w:p>
    <w:p w14:paraId="40B7F7FA" w14:textId="77777777" w:rsidR="00712B7E" w:rsidRPr="0016214C" w:rsidRDefault="00712B7E" w:rsidP="0016214C">
      <w:pPr>
        <w:spacing w:line="360" w:lineRule="auto"/>
        <w:rPr>
          <w:rFonts w:cs="Arial"/>
          <w:sz w:val="24"/>
          <w:szCs w:val="24"/>
        </w:rPr>
      </w:pPr>
    </w:p>
    <w:p w14:paraId="34D22E14" w14:textId="77777777" w:rsidR="00712B7E" w:rsidRPr="0016214C" w:rsidRDefault="00712B7E" w:rsidP="0016214C">
      <w:pPr>
        <w:spacing w:line="360" w:lineRule="auto"/>
        <w:rPr>
          <w:rFonts w:cs="Arial"/>
          <w:sz w:val="24"/>
          <w:szCs w:val="24"/>
        </w:rPr>
      </w:pPr>
    </w:p>
    <w:p w14:paraId="6B69BB6F" w14:textId="77777777" w:rsidR="00712B7E" w:rsidRPr="0016214C" w:rsidRDefault="00712B7E" w:rsidP="0016214C">
      <w:pPr>
        <w:spacing w:line="360" w:lineRule="auto"/>
        <w:rPr>
          <w:rFonts w:cs="Arial"/>
          <w:sz w:val="24"/>
          <w:szCs w:val="24"/>
        </w:rPr>
      </w:pPr>
    </w:p>
    <w:p w14:paraId="29F31931" w14:textId="77777777" w:rsidR="00712B7E" w:rsidRPr="0016214C" w:rsidRDefault="00712B7E" w:rsidP="0016214C">
      <w:pPr>
        <w:spacing w:line="360" w:lineRule="auto"/>
        <w:rPr>
          <w:rFonts w:cs="Arial"/>
          <w:sz w:val="24"/>
          <w:szCs w:val="24"/>
        </w:rPr>
      </w:pPr>
    </w:p>
    <w:p w14:paraId="7D911BBA" w14:textId="77777777" w:rsidR="00712B7E" w:rsidRPr="0016214C" w:rsidRDefault="00712B7E" w:rsidP="0016214C">
      <w:pPr>
        <w:spacing w:line="360" w:lineRule="auto"/>
        <w:rPr>
          <w:rFonts w:cs="Arial"/>
          <w:sz w:val="24"/>
          <w:szCs w:val="24"/>
        </w:rPr>
      </w:pPr>
    </w:p>
    <w:p w14:paraId="64C18D48" w14:textId="77777777" w:rsidR="00712B7E" w:rsidRPr="0016214C" w:rsidRDefault="00712B7E" w:rsidP="0016214C">
      <w:pPr>
        <w:spacing w:line="360" w:lineRule="auto"/>
        <w:rPr>
          <w:rFonts w:cs="Arial"/>
          <w:sz w:val="24"/>
          <w:szCs w:val="24"/>
        </w:rPr>
      </w:pPr>
    </w:p>
    <w:p w14:paraId="2B92B736" w14:textId="77777777" w:rsidR="00712B7E" w:rsidRPr="0016214C" w:rsidRDefault="00712B7E" w:rsidP="0016214C">
      <w:pPr>
        <w:spacing w:line="360" w:lineRule="auto"/>
        <w:rPr>
          <w:rFonts w:cs="Arial"/>
          <w:sz w:val="24"/>
          <w:szCs w:val="24"/>
        </w:rPr>
      </w:pPr>
    </w:p>
    <w:p w14:paraId="1CC42214" w14:textId="77777777" w:rsidR="00712B7E" w:rsidRPr="0016214C" w:rsidRDefault="00712B7E" w:rsidP="0016214C">
      <w:pPr>
        <w:spacing w:line="360" w:lineRule="auto"/>
        <w:rPr>
          <w:rFonts w:cs="Arial"/>
          <w:sz w:val="24"/>
          <w:szCs w:val="24"/>
        </w:rPr>
      </w:pPr>
    </w:p>
    <w:p w14:paraId="04A3EF3C" w14:textId="77777777" w:rsidR="00712B7E" w:rsidRPr="0016214C" w:rsidRDefault="00712B7E" w:rsidP="0016214C">
      <w:pPr>
        <w:spacing w:line="360" w:lineRule="auto"/>
        <w:rPr>
          <w:rFonts w:cs="Arial"/>
          <w:sz w:val="24"/>
          <w:szCs w:val="24"/>
        </w:rPr>
      </w:pPr>
    </w:p>
    <w:p w14:paraId="27DB3DEE" w14:textId="77777777" w:rsidR="00712B7E" w:rsidRPr="0016214C" w:rsidRDefault="00712B7E" w:rsidP="0016214C">
      <w:pPr>
        <w:spacing w:line="360" w:lineRule="auto"/>
        <w:rPr>
          <w:rFonts w:cs="Arial"/>
          <w:sz w:val="24"/>
          <w:szCs w:val="24"/>
        </w:rPr>
      </w:pPr>
    </w:p>
    <w:p w14:paraId="3B75C74C" w14:textId="77777777" w:rsidR="00712B7E" w:rsidRPr="0016214C" w:rsidRDefault="00712B7E" w:rsidP="0016214C">
      <w:pPr>
        <w:spacing w:line="360" w:lineRule="auto"/>
        <w:rPr>
          <w:rFonts w:cs="Arial"/>
          <w:sz w:val="24"/>
          <w:szCs w:val="24"/>
        </w:rPr>
      </w:pPr>
    </w:p>
    <w:p w14:paraId="36F6D775" w14:textId="72B58A0A" w:rsidR="00747FD5" w:rsidRPr="0016214C" w:rsidRDefault="00747FD5" w:rsidP="0016214C">
      <w:pPr>
        <w:pStyle w:val="Heading1"/>
        <w:spacing w:before="0" w:line="360" w:lineRule="auto"/>
        <w:rPr>
          <w:rFonts w:cs="Arial"/>
        </w:rPr>
      </w:pPr>
      <w:bookmarkStart w:id="27" w:name="_Toc227670659"/>
      <w:r w:rsidRPr="0016214C">
        <w:rPr>
          <w:rFonts w:cs="Arial"/>
        </w:rPr>
        <w:lastRenderedPageBreak/>
        <w:t>Market Analysis and Marketing Plan</w:t>
      </w:r>
      <w:bookmarkEnd w:id="27"/>
    </w:p>
    <w:p w14:paraId="135D58EB" w14:textId="77777777" w:rsidR="00747FD5" w:rsidRPr="0016214C" w:rsidRDefault="00747FD5" w:rsidP="0016214C">
      <w:pPr>
        <w:spacing w:line="360" w:lineRule="auto"/>
        <w:rPr>
          <w:rFonts w:cs="Arial"/>
          <w:sz w:val="24"/>
          <w:szCs w:val="24"/>
        </w:rPr>
      </w:pPr>
    </w:p>
    <w:p w14:paraId="608D59BE" w14:textId="0DE33ABE" w:rsidR="00747FD5" w:rsidRPr="0016214C" w:rsidRDefault="00F114BD" w:rsidP="0016214C">
      <w:pPr>
        <w:pStyle w:val="Heading2"/>
        <w:spacing w:before="0" w:line="360" w:lineRule="auto"/>
        <w:rPr>
          <w:rFonts w:cs="Arial"/>
        </w:rPr>
      </w:pPr>
      <w:bookmarkStart w:id="28" w:name="_Toc227670660"/>
      <w:r w:rsidRPr="0016214C">
        <w:rPr>
          <w:rFonts w:cs="Arial"/>
        </w:rPr>
        <w:t>Market Analysis (Competitors, Customers, Target Groups)</w:t>
      </w:r>
      <w:bookmarkEnd w:id="28"/>
    </w:p>
    <w:p w14:paraId="567C086F" w14:textId="5DA42AE3" w:rsidR="00712B7E" w:rsidRPr="0016214C" w:rsidRDefault="00483DDF" w:rsidP="0016214C">
      <w:pPr>
        <w:spacing w:line="360" w:lineRule="auto"/>
        <w:rPr>
          <w:rFonts w:cs="Arial"/>
          <w:b/>
          <w:bCs/>
        </w:rPr>
      </w:pPr>
      <w:r w:rsidRPr="0016214C">
        <w:rPr>
          <w:rFonts w:cs="Arial"/>
          <w:b/>
          <w:bCs/>
        </w:rPr>
        <w:t>Competitor Analysis</w:t>
      </w:r>
    </w:p>
    <w:p w14:paraId="0A3809FB" w14:textId="05861E9E" w:rsidR="00483DDF" w:rsidRPr="0016214C" w:rsidRDefault="00483DDF" w:rsidP="0016214C">
      <w:pPr>
        <w:spacing w:line="360" w:lineRule="auto"/>
        <w:rPr>
          <w:rFonts w:cs="Arial"/>
          <w:sz w:val="24"/>
          <w:szCs w:val="24"/>
        </w:rPr>
      </w:pPr>
      <w:r w:rsidRPr="0016214C">
        <w:rPr>
          <w:rFonts w:cs="Arial"/>
          <w:sz w:val="24"/>
          <w:szCs w:val="24"/>
        </w:rPr>
        <w:t>Quisqueya Flavors Bar Restaurant will open within the highly competitive UK hospitality sector, particularly in urban areas such and surrounding regions. Competitors fall in three main categories:</w:t>
      </w:r>
    </w:p>
    <w:p w14:paraId="1B5222F4" w14:textId="7A99ED54" w:rsidR="00483DDF" w:rsidRPr="0016214C" w:rsidRDefault="00483DDF" w:rsidP="0016214C">
      <w:pPr>
        <w:pStyle w:val="ListParagraph"/>
        <w:numPr>
          <w:ilvl w:val="0"/>
          <w:numId w:val="31"/>
        </w:numPr>
        <w:spacing w:line="360" w:lineRule="auto"/>
        <w:rPr>
          <w:rFonts w:cs="Arial"/>
          <w:sz w:val="24"/>
          <w:szCs w:val="24"/>
        </w:rPr>
      </w:pPr>
      <w:r w:rsidRPr="0016214C">
        <w:rPr>
          <w:rFonts w:cs="Arial"/>
          <w:sz w:val="24"/>
          <w:szCs w:val="24"/>
        </w:rPr>
        <w:t xml:space="preserve">Direct competitors (Caribbean/Latin Restaurants): Restaurants that offering Caribbean or Latin American cuisine present the closest competitors. Example Casa Mofongo that is a Dominican Restaurant that offer </w:t>
      </w:r>
      <w:r w:rsidR="00DD2D47" w:rsidRPr="0016214C">
        <w:rPr>
          <w:rFonts w:cs="Arial"/>
          <w:sz w:val="24"/>
          <w:szCs w:val="24"/>
        </w:rPr>
        <w:t xml:space="preserve">Dominican Spanish </w:t>
      </w:r>
      <w:r w:rsidRPr="0016214C">
        <w:rPr>
          <w:rFonts w:cs="Arial"/>
          <w:sz w:val="24"/>
          <w:szCs w:val="24"/>
        </w:rPr>
        <w:t>food</w:t>
      </w:r>
      <w:r w:rsidR="00DD2D47" w:rsidRPr="0016214C">
        <w:rPr>
          <w:rFonts w:cs="Arial"/>
          <w:sz w:val="24"/>
          <w:szCs w:val="24"/>
        </w:rPr>
        <w:t xml:space="preserve"> fusion that is well positioned in the market and frequent customers</w:t>
      </w:r>
      <w:r w:rsidRPr="0016214C">
        <w:rPr>
          <w:rFonts w:cs="Arial"/>
          <w:sz w:val="24"/>
          <w:szCs w:val="24"/>
        </w:rPr>
        <w:t>, and other restaurant that are specialise in Latin cuisine can create a gap in the market</w:t>
      </w:r>
      <w:r w:rsidR="00DD2D47" w:rsidRPr="0016214C">
        <w:rPr>
          <w:rFonts w:cs="Arial"/>
          <w:sz w:val="24"/>
          <w:szCs w:val="24"/>
        </w:rPr>
        <w:t xml:space="preserve"> that will affect my restaurant</w:t>
      </w:r>
      <w:r w:rsidRPr="0016214C">
        <w:rPr>
          <w:rFonts w:cs="Arial"/>
          <w:sz w:val="24"/>
          <w:szCs w:val="24"/>
        </w:rPr>
        <w:t>.</w:t>
      </w:r>
    </w:p>
    <w:p w14:paraId="46AF5C15" w14:textId="092F74D4" w:rsidR="00DD2D47" w:rsidRPr="0016214C" w:rsidRDefault="00DD2D47" w:rsidP="0016214C">
      <w:pPr>
        <w:pStyle w:val="ListParagraph"/>
        <w:numPr>
          <w:ilvl w:val="0"/>
          <w:numId w:val="31"/>
        </w:numPr>
        <w:spacing w:line="360" w:lineRule="auto"/>
        <w:rPr>
          <w:rFonts w:cs="Arial"/>
          <w:sz w:val="24"/>
          <w:szCs w:val="24"/>
        </w:rPr>
      </w:pPr>
      <w:r w:rsidRPr="0016214C">
        <w:rPr>
          <w:rFonts w:cs="Arial"/>
          <w:sz w:val="24"/>
          <w:szCs w:val="24"/>
        </w:rPr>
        <w:t>Indirect Competitors (Bars and Casual Dining): pubs, cocktails bars, and casual dining venues compete for the same social and nightlife audience. These venues may offer strong drinks and atmosphere but typically lack the cultural identity and is a fusion with other cultures.</w:t>
      </w:r>
    </w:p>
    <w:p w14:paraId="610E47A6" w14:textId="2AEC4ADB" w:rsidR="00DD2D47" w:rsidRPr="0016214C" w:rsidRDefault="00DD2D47" w:rsidP="0016214C">
      <w:pPr>
        <w:pStyle w:val="ListParagraph"/>
        <w:numPr>
          <w:ilvl w:val="0"/>
          <w:numId w:val="31"/>
        </w:numPr>
        <w:spacing w:line="360" w:lineRule="auto"/>
        <w:rPr>
          <w:rFonts w:cs="Arial"/>
          <w:sz w:val="24"/>
          <w:szCs w:val="24"/>
        </w:rPr>
      </w:pPr>
      <w:r w:rsidRPr="0016214C">
        <w:rPr>
          <w:rFonts w:cs="Arial"/>
          <w:sz w:val="24"/>
          <w:szCs w:val="24"/>
        </w:rPr>
        <w:t xml:space="preserve">Competitive Advantage: the business will differentiate of others by offering </w:t>
      </w:r>
      <w:r w:rsidR="00AE710F" w:rsidRPr="0016214C">
        <w:rPr>
          <w:rFonts w:cs="Arial"/>
          <w:sz w:val="24"/>
          <w:szCs w:val="24"/>
        </w:rPr>
        <w:t xml:space="preserve">different events and activities such </w:t>
      </w:r>
      <w:r w:rsidRPr="0016214C">
        <w:rPr>
          <w:rFonts w:cs="Arial"/>
          <w:sz w:val="24"/>
          <w:szCs w:val="24"/>
        </w:rPr>
        <w:t>a</w:t>
      </w:r>
      <w:r w:rsidR="00AE710F" w:rsidRPr="0016214C">
        <w:rPr>
          <w:rFonts w:cs="Arial"/>
          <w:sz w:val="24"/>
          <w:szCs w:val="24"/>
        </w:rPr>
        <w:t>s</w:t>
      </w:r>
      <w:r w:rsidRPr="0016214C">
        <w:rPr>
          <w:rFonts w:cs="Arial"/>
          <w:sz w:val="24"/>
          <w:szCs w:val="24"/>
        </w:rPr>
        <w:t xml:space="preserve"> night focus on </w:t>
      </w:r>
      <w:r w:rsidR="00AE710F" w:rsidRPr="0016214C">
        <w:rPr>
          <w:rFonts w:cs="Arial"/>
          <w:sz w:val="24"/>
          <w:szCs w:val="24"/>
        </w:rPr>
        <w:t xml:space="preserve">one </w:t>
      </w:r>
      <w:r w:rsidRPr="0016214C">
        <w:rPr>
          <w:rFonts w:cs="Arial"/>
          <w:sz w:val="24"/>
          <w:szCs w:val="24"/>
        </w:rPr>
        <w:t xml:space="preserve">authentic Dominican cuisine, a combination </w:t>
      </w:r>
      <w:r w:rsidR="00AE710F" w:rsidRPr="0016214C">
        <w:rPr>
          <w:rFonts w:cs="Arial"/>
          <w:sz w:val="24"/>
          <w:szCs w:val="24"/>
        </w:rPr>
        <w:t>of</w:t>
      </w:r>
      <w:r w:rsidRPr="0016214C">
        <w:rPr>
          <w:rFonts w:cs="Arial"/>
          <w:sz w:val="24"/>
          <w:szCs w:val="24"/>
        </w:rPr>
        <w:t xml:space="preserve"> day </w:t>
      </w:r>
      <w:r w:rsidR="0016214C" w:rsidRPr="0016214C">
        <w:rPr>
          <w:rFonts w:cs="Arial"/>
          <w:sz w:val="24"/>
          <w:szCs w:val="24"/>
        </w:rPr>
        <w:t>and</w:t>
      </w:r>
      <w:r w:rsidRPr="0016214C">
        <w:rPr>
          <w:rFonts w:cs="Arial"/>
          <w:sz w:val="24"/>
          <w:szCs w:val="24"/>
        </w:rPr>
        <w:t xml:space="preserve"> ni</w:t>
      </w:r>
      <w:r w:rsidR="00AE710F" w:rsidRPr="0016214C">
        <w:rPr>
          <w:rFonts w:cs="Arial"/>
          <w:sz w:val="24"/>
          <w:szCs w:val="24"/>
        </w:rPr>
        <w:t>ghtlife in one venue, cultural element such as the music and creating a unique brand identity not widely available in the UK Market.</w:t>
      </w:r>
    </w:p>
    <w:p w14:paraId="2993B787" w14:textId="029037DE" w:rsidR="00AE710F" w:rsidRPr="0016214C" w:rsidRDefault="00AE710F" w:rsidP="0016214C">
      <w:pPr>
        <w:spacing w:line="360" w:lineRule="auto"/>
        <w:rPr>
          <w:rFonts w:cs="Arial"/>
          <w:b/>
          <w:bCs/>
          <w:sz w:val="24"/>
          <w:szCs w:val="24"/>
        </w:rPr>
      </w:pPr>
    </w:p>
    <w:p w14:paraId="53F79274" w14:textId="0E5F596D" w:rsidR="00AE710F" w:rsidRPr="0016214C" w:rsidRDefault="00AE710F" w:rsidP="0016214C">
      <w:pPr>
        <w:spacing w:line="360" w:lineRule="auto"/>
        <w:rPr>
          <w:rFonts w:cs="Arial"/>
          <w:b/>
          <w:bCs/>
          <w:sz w:val="24"/>
          <w:szCs w:val="24"/>
        </w:rPr>
      </w:pPr>
      <w:r w:rsidRPr="0016214C">
        <w:rPr>
          <w:rFonts w:cs="Arial"/>
          <w:b/>
          <w:bCs/>
          <w:sz w:val="24"/>
          <w:szCs w:val="24"/>
        </w:rPr>
        <w:t>Customer Analysis</w:t>
      </w:r>
    </w:p>
    <w:p w14:paraId="78A94B8C" w14:textId="77777777" w:rsidR="00D62210" w:rsidRPr="0016214C" w:rsidRDefault="00AE710F" w:rsidP="0016214C">
      <w:pPr>
        <w:spacing w:line="360" w:lineRule="auto"/>
        <w:rPr>
          <w:rFonts w:cs="Arial"/>
          <w:sz w:val="24"/>
          <w:szCs w:val="24"/>
        </w:rPr>
      </w:pPr>
      <w:r w:rsidRPr="0016214C">
        <w:rPr>
          <w:rFonts w:cs="Arial"/>
          <w:sz w:val="24"/>
          <w:szCs w:val="24"/>
        </w:rPr>
        <w:t xml:space="preserve">the potential customer base is diverse and include young professional (ages 21-40) seeking for social dining and nightlife experiences, Food enthusiast interested in trying new and unique cuisine, Tourist and visitors attracted for culturally </w:t>
      </w:r>
      <w:r w:rsidR="00D62210" w:rsidRPr="0016214C">
        <w:rPr>
          <w:rFonts w:cs="Arial"/>
          <w:sz w:val="24"/>
          <w:szCs w:val="24"/>
        </w:rPr>
        <w:t>distinctives</w:t>
      </w:r>
      <w:r w:rsidRPr="0016214C">
        <w:rPr>
          <w:rFonts w:cs="Arial"/>
          <w:sz w:val="24"/>
          <w:szCs w:val="24"/>
        </w:rPr>
        <w:t xml:space="preserve"> venues, and Caribbean and Latin America community looking for authentic, culturally familiar food and music.</w:t>
      </w:r>
      <w:r w:rsidR="00D62210" w:rsidRPr="0016214C">
        <w:rPr>
          <w:rFonts w:cs="Arial"/>
          <w:sz w:val="24"/>
          <w:szCs w:val="24"/>
        </w:rPr>
        <w:t xml:space="preserve"> Customers are increasingly influenced by social media presence and online reviews, experience- base dining (atmosphere, music, events) and quality and authenticity of food and drinks.</w:t>
      </w:r>
      <w:r w:rsidRPr="0016214C">
        <w:rPr>
          <w:rFonts w:cs="Arial"/>
          <w:sz w:val="24"/>
          <w:szCs w:val="24"/>
        </w:rPr>
        <w:t xml:space="preserve"> </w:t>
      </w:r>
    </w:p>
    <w:p w14:paraId="31307B56" w14:textId="77777777" w:rsidR="00D62210" w:rsidRPr="0016214C" w:rsidRDefault="00D62210" w:rsidP="0016214C">
      <w:pPr>
        <w:spacing w:line="360" w:lineRule="auto"/>
        <w:rPr>
          <w:rFonts w:cs="Arial"/>
          <w:sz w:val="24"/>
          <w:szCs w:val="24"/>
        </w:rPr>
      </w:pPr>
    </w:p>
    <w:p w14:paraId="1CBC250F" w14:textId="77777777" w:rsidR="0016214C" w:rsidRDefault="0016214C" w:rsidP="0016214C">
      <w:pPr>
        <w:spacing w:line="360" w:lineRule="auto"/>
        <w:rPr>
          <w:rFonts w:cs="Arial"/>
          <w:b/>
          <w:bCs/>
          <w:sz w:val="24"/>
          <w:szCs w:val="24"/>
        </w:rPr>
      </w:pPr>
    </w:p>
    <w:p w14:paraId="41D029B6" w14:textId="4600835B" w:rsidR="00712B7E" w:rsidRPr="0016214C" w:rsidRDefault="00D62210" w:rsidP="0016214C">
      <w:pPr>
        <w:spacing w:line="360" w:lineRule="auto"/>
        <w:rPr>
          <w:rStyle w:val="Strong"/>
          <w:rFonts w:eastAsiaTheme="majorEastAsia" w:cs="Arial"/>
          <w:b w:val="0"/>
          <w:bCs w:val="0"/>
          <w:i/>
          <w:iCs/>
          <w:color w:val="000000"/>
        </w:rPr>
      </w:pPr>
      <w:r w:rsidRPr="0016214C">
        <w:rPr>
          <w:rFonts w:cs="Arial"/>
          <w:b/>
          <w:bCs/>
          <w:sz w:val="24"/>
          <w:szCs w:val="24"/>
        </w:rPr>
        <w:lastRenderedPageBreak/>
        <w:t>Target Market</w:t>
      </w:r>
    </w:p>
    <w:p w14:paraId="6F660435" w14:textId="3B8850F7" w:rsidR="00D62210" w:rsidRPr="0016214C" w:rsidRDefault="00D62210" w:rsidP="0016214C">
      <w:pPr>
        <w:spacing w:line="360" w:lineRule="auto"/>
        <w:rPr>
          <w:rStyle w:val="Strong"/>
          <w:rFonts w:eastAsiaTheme="majorEastAsia" w:cs="Arial"/>
          <w:b w:val="0"/>
          <w:bCs w:val="0"/>
          <w:color w:val="000000"/>
          <w:sz w:val="24"/>
          <w:szCs w:val="24"/>
        </w:rPr>
      </w:pPr>
      <w:r w:rsidRPr="0016214C">
        <w:rPr>
          <w:rStyle w:val="Strong"/>
          <w:rFonts w:eastAsiaTheme="majorEastAsia" w:cs="Arial"/>
          <w:b w:val="0"/>
          <w:bCs w:val="0"/>
          <w:color w:val="000000"/>
          <w:sz w:val="24"/>
          <w:szCs w:val="24"/>
        </w:rPr>
        <w:t>The primary target market will be young adults (21-40 years old) with disposable incomes individuals interested in social dining, cocktails and nightlife, secondary target will be families and groups during daytime dining hours and eventgoers, party group for celebrations and themed nights and customers who value cultural experiences and authenticity.</w:t>
      </w:r>
    </w:p>
    <w:p w14:paraId="663D8C93" w14:textId="78E6729C" w:rsidR="00494637" w:rsidRPr="0016214C" w:rsidRDefault="00494637" w:rsidP="0016214C">
      <w:pPr>
        <w:pStyle w:val="NormalWeb"/>
        <w:spacing w:line="360" w:lineRule="auto"/>
        <w:rPr>
          <w:rFonts w:ascii="Arial" w:hAnsi="Arial" w:cs="Arial"/>
          <w:color w:val="000000"/>
        </w:rPr>
      </w:pPr>
      <w:r w:rsidRPr="0016214C">
        <w:rPr>
          <w:rFonts w:ascii="Arial" w:hAnsi="Arial" w:cs="Arial"/>
          <w:color w:val="000000"/>
        </w:rPr>
        <w:t>The market presents a string opportunity due the growing demand for experiential dining and diverse cuisines. While competition exits, there is a clear gap for a specialised Dominican bar and restaurant that combinate authentic food with a lively cultural atmosphere.</w:t>
      </w:r>
    </w:p>
    <w:p w14:paraId="50DC2DEA" w14:textId="77777777" w:rsidR="00494637" w:rsidRPr="0016214C" w:rsidRDefault="00494637" w:rsidP="0016214C">
      <w:pPr>
        <w:spacing w:line="360" w:lineRule="auto"/>
        <w:rPr>
          <w:rFonts w:cs="Arial"/>
        </w:rPr>
      </w:pPr>
    </w:p>
    <w:p w14:paraId="587E3D83" w14:textId="0F89EDC7" w:rsidR="00496986" w:rsidRPr="0016214C" w:rsidRDefault="00F114BD" w:rsidP="0016214C">
      <w:pPr>
        <w:pStyle w:val="Heading2"/>
        <w:spacing w:before="0" w:line="360" w:lineRule="auto"/>
        <w:rPr>
          <w:rFonts w:cs="Arial"/>
        </w:rPr>
      </w:pPr>
      <w:bookmarkStart w:id="29" w:name="_Toc227670661"/>
      <w:r w:rsidRPr="0016214C">
        <w:rPr>
          <w:rFonts w:cs="Arial"/>
        </w:rPr>
        <w:t>PESTEL Analysis</w:t>
      </w:r>
      <w:bookmarkEnd w:id="29"/>
      <w:r w:rsidRPr="0016214C">
        <w:rPr>
          <w:rFonts w:cs="Arial"/>
        </w:rPr>
        <w:t xml:space="preserve"> </w:t>
      </w:r>
    </w:p>
    <w:p w14:paraId="63EF6C76" w14:textId="1798B417" w:rsidR="00496986" w:rsidRPr="0016214C" w:rsidRDefault="00496986" w:rsidP="0016214C">
      <w:pPr>
        <w:spacing w:line="360" w:lineRule="auto"/>
        <w:rPr>
          <w:rFonts w:cs="Arial"/>
          <w:b/>
          <w:bCs/>
          <w:sz w:val="26"/>
          <w:szCs w:val="26"/>
        </w:rPr>
      </w:pPr>
      <w:r w:rsidRPr="0016214C">
        <w:rPr>
          <w:rFonts w:cs="Arial"/>
          <w:b/>
          <w:bCs/>
          <w:sz w:val="26"/>
          <w:szCs w:val="26"/>
        </w:rPr>
        <w:t>Political Factors</w:t>
      </w:r>
    </w:p>
    <w:p w14:paraId="19D7E2C7" w14:textId="122F7F8C" w:rsidR="00496986" w:rsidRPr="0016214C" w:rsidRDefault="00C05872" w:rsidP="0016214C">
      <w:pPr>
        <w:pStyle w:val="ListParagraph"/>
        <w:numPr>
          <w:ilvl w:val="0"/>
          <w:numId w:val="42"/>
        </w:numPr>
        <w:spacing w:line="360" w:lineRule="auto"/>
        <w:rPr>
          <w:rFonts w:cs="Arial"/>
          <w:b/>
          <w:bCs/>
          <w:sz w:val="24"/>
          <w:szCs w:val="24"/>
        </w:rPr>
      </w:pPr>
      <w:r w:rsidRPr="0016214C">
        <w:rPr>
          <w:rFonts w:cs="Arial"/>
          <w:sz w:val="24"/>
          <w:szCs w:val="24"/>
        </w:rPr>
        <w:t>Government policies on hospitality, licensing and alcohol sale direct affect operations.</w:t>
      </w:r>
    </w:p>
    <w:p w14:paraId="45154D7D" w14:textId="73247848" w:rsidR="00C05872" w:rsidRPr="0016214C" w:rsidRDefault="00C05872" w:rsidP="0016214C">
      <w:pPr>
        <w:pStyle w:val="ListParagraph"/>
        <w:numPr>
          <w:ilvl w:val="0"/>
          <w:numId w:val="42"/>
        </w:numPr>
        <w:spacing w:line="360" w:lineRule="auto"/>
        <w:rPr>
          <w:rFonts w:cs="Arial"/>
          <w:b/>
          <w:bCs/>
          <w:sz w:val="24"/>
          <w:szCs w:val="24"/>
        </w:rPr>
      </w:pPr>
      <w:r w:rsidRPr="0016214C">
        <w:rPr>
          <w:rFonts w:cs="Arial"/>
          <w:sz w:val="24"/>
          <w:szCs w:val="24"/>
        </w:rPr>
        <w:t>Local council regulations for food safety, hygiene rating, and opening hours must be followed</w:t>
      </w:r>
    </w:p>
    <w:p w14:paraId="24D39F52" w14:textId="30BF21FD" w:rsidR="00496986" w:rsidRPr="0016214C" w:rsidRDefault="00472E5F" w:rsidP="0016214C">
      <w:pPr>
        <w:spacing w:line="360" w:lineRule="auto"/>
        <w:rPr>
          <w:rFonts w:cs="Arial"/>
          <w:b/>
          <w:bCs/>
          <w:sz w:val="26"/>
          <w:szCs w:val="26"/>
        </w:rPr>
      </w:pPr>
      <w:r w:rsidRPr="0016214C">
        <w:rPr>
          <w:rFonts w:cs="Arial"/>
          <w:b/>
          <w:bCs/>
          <w:sz w:val="26"/>
          <w:szCs w:val="26"/>
        </w:rPr>
        <w:t>Economic</w:t>
      </w:r>
      <w:r w:rsidR="00496986" w:rsidRPr="0016214C">
        <w:rPr>
          <w:rFonts w:cs="Arial"/>
          <w:b/>
          <w:bCs/>
          <w:sz w:val="26"/>
          <w:szCs w:val="26"/>
        </w:rPr>
        <w:t xml:space="preserve"> Factors</w:t>
      </w:r>
    </w:p>
    <w:p w14:paraId="5700B4A6" w14:textId="59864433" w:rsidR="00C05872" w:rsidRPr="0016214C" w:rsidRDefault="00C05872" w:rsidP="0016214C">
      <w:pPr>
        <w:pStyle w:val="ListParagraph"/>
        <w:numPr>
          <w:ilvl w:val="0"/>
          <w:numId w:val="43"/>
        </w:numPr>
        <w:spacing w:line="360" w:lineRule="auto"/>
        <w:rPr>
          <w:rFonts w:cs="Arial"/>
          <w:sz w:val="24"/>
          <w:szCs w:val="24"/>
        </w:rPr>
      </w:pPr>
      <w:r w:rsidRPr="0016214C">
        <w:rPr>
          <w:rFonts w:cs="Arial"/>
          <w:sz w:val="24"/>
          <w:szCs w:val="24"/>
        </w:rPr>
        <w:t>Inflation and rising food and energy cost can increase operating expenses.</w:t>
      </w:r>
    </w:p>
    <w:p w14:paraId="259A9265" w14:textId="499F28E3" w:rsidR="00C05872" w:rsidRPr="0016214C" w:rsidRDefault="00C05872" w:rsidP="0016214C">
      <w:pPr>
        <w:pStyle w:val="ListParagraph"/>
        <w:numPr>
          <w:ilvl w:val="0"/>
          <w:numId w:val="43"/>
        </w:numPr>
        <w:spacing w:line="360" w:lineRule="auto"/>
        <w:rPr>
          <w:rFonts w:cs="Arial"/>
          <w:sz w:val="24"/>
          <w:szCs w:val="24"/>
        </w:rPr>
      </w:pPr>
      <w:r w:rsidRPr="0016214C">
        <w:rPr>
          <w:rFonts w:cs="Arial"/>
          <w:sz w:val="24"/>
          <w:szCs w:val="24"/>
        </w:rPr>
        <w:t>Economic downturns may reduce discretional spending, affecting sales.</w:t>
      </w:r>
    </w:p>
    <w:p w14:paraId="3C6AC82D" w14:textId="69EFE06A" w:rsidR="00496986" w:rsidRPr="0016214C" w:rsidRDefault="00496986" w:rsidP="0016214C">
      <w:pPr>
        <w:spacing w:line="360" w:lineRule="auto"/>
        <w:rPr>
          <w:rFonts w:cs="Arial"/>
          <w:b/>
          <w:bCs/>
          <w:sz w:val="26"/>
          <w:szCs w:val="26"/>
        </w:rPr>
      </w:pPr>
      <w:r w:rsidRPr="0016214C">
        <w:rPr>
          <w:rFonts w:cs="Arial"/>
          <w:b/>
          <w:bCs/>
          <w:sz w:val="26"/>
          <w:szCs w:val="26"/>
        </w:rPr>
        <w:t>Social Factor</w:t>
      </w:r>
    </w:p>
    <w:p w14:paraId="189CB879" w14:textId="180EB6B9" w:rsidR="00C05872" w:rsidRPr="0016214C" w:rsidRDefault="00C05872" w:rsidP="0016214C">
      <w:pPr>
        <w:pStyle w:val="ListParagraph"/>
        <w:numPr>
          <w:ilvl w:val="0"/>
          <w:numId w:val="44"/>
        </w:numPr>
        <w:spacing w:line="360" w:lineRule="auto"/>
        <w:rPr>
          <w:rFonts w:cs="Arial"/>
          <w:sz w:val="26"/>
          <w:szCs w:val="26"/>
        </w:rPr>
      </w:pPr>
      <w:r w:rsidRPr="0016214C">
        <w:rPr>
          <w:rFonts w:cs="Arial"/>
          <w:sz w:val="24"/>
          <w:szCs w:val="24"/>
        </w:rPr>
        <w:t>Growing interest in diverse cuisines and cultural experiences support the concept.</w:t>
      </w:r>
    </w:p>
    <w:p w14:paraId="0441BC4F" w14:textId="58BD69A2" w:rsidR="00C05872" w:rsidRPr="0016214C" w:rsidRDefault="00C05872" w:rsidP="0016214C">
      <w:pPr>
        <w:pStyle w:val="ListParagraph"/>
        <w:numPr>
          <w:ilvl w:val="0"/>
          <w:numId w:val="44"/>
        </w:numPr>
        <w:spacing w:line="360" w:lineRule="auto"/>
        <w:rPr>
          <w:rFonts w:cs="Arial"/>
          <w:sz w:val="26"/>
          <w:szCs w:val="26"/>
        </w:rPr>
      </w:pPr>
      <w:r w:rsidRPr="0016214C">
        <w:rPr>
          <w:rFonts w:cs="Arial"/>
          <w:sz w:val="24"/>
          <w:szCs w:val="24"/>
        </w:rPr>
        <w:t>Social media trends strongly influence customers choices and brand popularity.</w:t>
      </w:r>
    </w:p>
    <w:p w14:paraId="7EE1FC2D" w14:textId="593BDBA6" w:rsidR="00496986" w:rsidRPr="0016214C" w:rsidRDefault="00C05872" w:rsidP="0016214C">
      <w:pPr>
        <w:spacing w:line="360" w:lineRule="auto"/>
        <w:rPr>
          <w:rFonts w:cs="Arial"/>
          <w:b/>
          <w:bCs/>
          <w:sz w:val="26"/>
          <w:szCs w:val="26"/>
        </w:rPr>
      </w:pPr>
      <w:r w:rsidRPr="0016214C">
        <w:rPr>
          <w:rFonts w:cs="Arial"/>
          <w:b/>
          <w:bCs/>
          <w:sz w:val="26"/>
          <w:szCs w:val="26"/>
        </w:rPr>
        <w:t>Technological</w:t>
      </w:r>
      <w:r w:rsidR="00496986" w:rsidRPr="0016214C">
        <w:rPr>
          <w:rFonts w:cs="Arial"/>
          <w:b/>
          <w:bCs/>
          <w:sz w:val="26"/>
          <w:szCs w:val="26"/>
        </w:rPr>
        <w:t xml:space="preserve"> Factors</w:t>
      </w:r>
    </w:p>
    <w:p w14:paraId="01A4D8A3" w14:textId="038D0EDF" w:rsidR="00C05872" w:rsidRPr="0016214C" w:rsidRDefault="00C05872" w:rsidP="0016214C">
      <w:pPr>
        <w:pStyle w:val="ListParagraph"/>
        <w:numPr>
          <w:ilvl w:val="0"/>
          <w:numId w:val="45"/>
        </w:numPr>
        <w:spacing w:line="360" w:lineRule="auto"/>
        <w:rPr>
          <w:rFonts w:cs="Arial"/>
          <w:sz w:val="24"/>
          <w:szCs w:val="24"/>
        </w:rPr>
      </w:pPr>
      <w:r w:rsidRPr="0016214C">
        <w:rPr>
          <w:rFonts w:cs="Arial"/>
          <w:sz w:val="24"/>
          <w:szCs w:val="24"/>
        </w:rPr>
        <w:t>Use of online platforms such as Uber Eats and Deliveroo for delivery services</w:t>
      </w:r>
      <w:r w:rsidR="00E81644" w:rsidRPr="0016214C">
        <w:rPr>
          <w:rFonts w:cs="Arial"/>
          <w:sz w:val="24"/>
          <w:szCs w:val="24"/>
        </w:rPr>
        <w:t>, Online booking system and contactless payment improve customers convenience.</w:t>
      </w:r>
    </w:p>
    <w:p w14:paraId="169E1980" w14:textId="1752302B" w:rsidR="00C05872" w:rsidRPr="0016214C" w:rsidRDefault="00C05872" w:rsidP="0016214C">
      <w:pPr>
        <w:pStyle w:val="ListParagraph"/>
        <w:numPr>
          <w:ilvl w:val="0"/>
          <w:numId w:val="45"/>
        </w:numPr>
        <w:spacing w:line="360" w:lineRule="auto"/>
        <w:rPr>
          <w:rFonts w:cs="Arial"/>
          <w:sz w:val="24"/>
          <w:szCs w:val="24"/>
        </w:rPr>
      </w:pPr>
      <w:r w:rsidRPr="0016214C">
        <w:rPr>
          <w:rFonts w:cs="Arial"/>
          <w:sz w:val="24"/>
          <w:szCs w:val="24"/>
        </w:rPr>
        <w:t xml:space="preserve">Digital marketing though Instagram and </w:t>
      </w:r>
      <w:r w:rsidR="00E81644" w:rsidRPr="0016214C">
        <w:rPr>
          <w:rFonts w:cs="Arial"/>
          <w:sz w:val="24"/>
          <w:szCs w:val="24"/>
        </w:rPr>
        <w:t>TikTok</w:t>
      </w:r>
      <w:r w:rsidRPr="0016214C">
        <w:rPr>
          <w:rFonts w:cs="Arial"/>
          <w:sz w:val="24"/>
          <w:szCs w:val="24"/>
        </w:rPr>
        <w:t xml:space="preserve"> is essential </w:t>
      </w:r>
      <w:r w:rsidR="00E81644" w:rsidRPr="0016214C">
        <w:rPr>
          <w:rFonts w:cs="Arial"/>
          <w:sz w:val="24"/>
          <w:szCs w:val="24"/>
        </w:rPr>
        <w:t>for</w:t>
      </w:r>
      <w:r w:rsidRPr="0016214C">
        <w:rPr>
          <w:rFonts w:cs="Arial"/>
          <w:sz w:val="24"/>
          <w:szCs w:val="24"/>
        </w:rPr>
        <w:t xml:space="preserve"> brand growth</w:t>
      </w:r>
      <w:r w:rsidR="00E81644" w:rsidRPr="0016214C">
        <w:rPr>
          <w:rFonts w:cs="Arial"/>
          <w:sz w:val="24"/>
          <w:szCs w:val="24"/>
        </w:rPr>
        <w:t>.</w:t>
      </w:r>
    </w:p>
    <w:p w14:paraId="4C7387CA" w14:textId="21B17771" w:rsidR="00496986" w:rsidRPr="0016214C" w:rsidRDefault="00496986" w:rsidP="0016214C">
      <w:pPr>
        <w:spacing w:line="360" w:lineRule="auto"/>
        <w:rPr>
          <w:rFonts w:cs="Arial"/>
          <w:b/>
          <w:bCs/>
          <w:sz w:val="26"/>
          <w:szCs w:val="26"/>
        </w:rPr>
      </w:pPr>
      <w:r w:rsidRPr="0016214C">
        <w:rPr>
          <w:rFonts w:cs="Arial"/>
          <w:b/>
          <w:bCs/>
          <w:sz w:val="26"/>
          <w:szCs w:val="26"/>
        </w:rPr>
        <w:t>Environmental Factor</w:t>
      </w:r>
    </w:p>
    <w:p w14:paraId="167D661E" w14:textId="680F7940" w:rsidR="00E81644" w:rsidRPr="0016214C" w:rsidRDefault="00E81644" w:rsidP="0016214C">
      <w:pPr>
        <w:pStyle w:val="ListParagraph"/>
        <w:numPr>
          <w:ilvl w:val="0"/>
          <w:numId w:val="46"/>
        </w:numPr>
        <w:spacing w:line="360" w:lineRule="auto"/>
        <w:rPr>
          <w:rFonts w:cs="Arial"/>
          <w:sz w:val="24"/>
          <w:szCs w:val="24"/>
        </w:rPr>
      </w:pPr>
      <w:r w:rsidRPr="0016214C">
        <w:rPr>
          <w:rFonts w:cs="Arial"/>
          <w:sz w:val="24"/>
          <w:szCs w:val="24"/>
        </w:rPr>
        <w:lastRenderedPageBreak/>
        <w:t>Increasing consumer preference for sustainable and eco-friendly practices, pressure to reduce food waste and use environmentally friendly packing.</w:t>
      </w:r>
    </w:p>
    <w:p w14:paraId="0B6088CF" w14:textId="10DBA1A9" w:rsidR="00E81644" w:rsidRPr="0016214C" w:rsidRDefault="00E81644" w:rsidP="0016214C">
      <w:pPr>
        <w:pStyle w:val="ListParagraph"/>
        <w:numPr>
          <w:ilvl w:val="0"/>
          <w:numId w:val="46"/>
        </w:numPr>
        <w:spacing w:line="360" w:lineRule="auto"/>
        <w:rPr>
          <w:rFonts w:cs="Arial"/>
          <w:sz w:val="24"/>
          <w:szCs w:val="24"/>
        </w:rPr>
      </w:pPr>
      <w:r w:rsidRPr="0016214C">
        <w:rPr>
          <w:rFonts w:cs="Arial"/>
          <w:sz w:val="24"/>
          <w:szCs w:val="24"/>
        </w:rPr>
        <w:t>Potential impact of climate change on supply chains (e.g. imported goods)</w:t>
      </w:r>
    </w:p>
    <w:p w14:paraId="7DCB69F5" w14:textId="20BD0C34" w:rsidR="00496986" w:rsidRPr="0016214C" w:rsidRDefault="00496986" w:rsidP="0016214C">
      <w:pPr>
        <w:spacing w:line="360" w:lineRule="auto"/>
        <w:rPr>
          <w:rFonts w:cs="Arial"/>
          <w:b/>
          <w:bCs/>
          <w:sz w:val="26"/>
          <w:szCs w:val="26"/>
        </w:rPr>
      </w:pPr>
      <w:r w:rsidRPr="0016214C">
        <w:rPr>
          <w:rFonts w:cs="Arial"/>
          <w:b/>
          <w:bCs/>
          <w:sz w:val="26"/>
          <w:szCs w:val="26"/>
        </w:rPr>
        <w:t>Legal Factor</w:t>
      </w:r>
    </w:p>
    <w:p w14:paraId="4BE83E5B" w14:textId="75757687" w:rsidR="00E81644" w:rsidRPr="0016214C" w:rsidRDefault="00E81644" w:rsidP="0016214C">
      <w:pPr>
        <w:pStyle w:val="ListParagraph"/>
        <w:numPr>
          <w:ilvl w:val="0"/>
          <w:numId w:val="48"/>
        </w:numPr>
        <w:spacing w:line="360" w:lineRule="auto"/>
        <w:rPr>
          <w:rFonts w:cs="Arial"/>
          <w:sz w:val="24"/>
          <w:szCs w:val="24"/>
        </w:rPr>
      </w:pPr>
      <w:r w:rsidRPr="0016214C">
        <w:rPr>
          <w:rFonts w:cs="Arial"/>
          <w:sz w:val="24"/>
          <w:szCs w:val="24"/>
        </w:rPr>
        <w:t>Compliance with UK laws on food safety, hygiene, and employment is mandatory, GDPR regulations affect how customers data is collected and used.</w:t>
      </w:r>
    </w:p>
    <w:p w14:paraId="27DC400C" w14:textId="276F2D1A" w:rsidR="00E81644" w:rsidRPr="0016214C" w:rsidRDefault="00E81644" w:rsidP="0016214C">
      <w:pPr>
        <w:pStyle w:val="ListParagraph"/>
        <w:numPr>
          <w:ilvl w:val="0"/>
          <w:numId w:val="48"/>
        </w:numPr>
        <w:spacing w:line="360" w:lineRule="auto"/>
        <w:rPr>
          <w:rFonts w:cs="Arial"/>
          <w:sz w:val="24"/>
          <w:szCs w:val="24"/>
        </w:rPr>
      </w:pPr>
      <w:r w:rsidRPr="0016214C">
        <w:rPr>
          <w:rFonts w:cs="Arial"/>
          <w:sz w:val="24"/>
          <w:szCs w:val="24"/>
        </w:rPr>
        <w:t>Licensing laws for alcohol sales and music entertainment must be strictly followed</w:t>
      </w:r>
    </w:p>
    <w:p w14:paraId="21213831" w14:textId="0A35B87F" w:rsidR="00F53214" w:rsidRPr="0016214C" w:rsidRDefault="00F53214" w:rsidP="0016214C">
      <w:pPr>
        <w:spacing w:line="360" w:lineRule="auto"/>
        <w:rPr>
          <w:rFonts w:cs="Arial"/>
        </w:rPr>
      </w:pPr>
    </w:p>
    <w:p w14:paraId="0E01E7FF" w14:textId="7A2DEB83" w:rsidR="00F53214" w:rsidRPr="0016214C" w:rsidRDefault="00F53214" w:rsidP="0016214C">
      <w:pPr>
        <w:spacing w:line="360" w:lineRule="auto"/>
        <w:rPr>
          <w:rFonts w:cs="Arial"/>
        </w:rPr>
      </w:pPr>
    </w:p>
    <w:p w14:paraId="352D2203" w14:textId="77777777" w:rsidR="00F53214" w:rsidRPr="0016214C" w:rsidRDefault="00F53214" w:rsidP="0016214C">
      <w:pPr>
        <w:spacing w:line="360" w:lineRule="auto"/>
        <w:rPr>
          <w:rFonts w:cs="Arial"/>
        </w:rPr>
      </w:pPr>
    </w:p>
    <w:p w14:paraId="25681BEA" w14:textId="07D01326" w:rsidR="00F114BD" w:rsidRPr="0016214C" w:rsidRDefault="00F114BD" w:rsidP="0016214C">
      <w:pPr>
        <w:pStyle w:val="Heading2"/>
        <w:spacing w:before="0" w:line="360" w:lineRule="auto"/>
        <w:rPr>
          <w:rFonts w:cs="Arial"/>
        </w:rPr>
      </w:pPr>
      <w:bookmarkStart w:id="30" w:name="_Toc227670662"/>
      <w:r w:rsidRPr="0016214C">
        <w:rPr>
          <w:rFonts w:cs="Arial"/>
        </w:rPr>
        <w:t>SWOT Analysis</w:t>
      </w:r>
      <w:bookmarkEnd w:id="30"/>
    </w:p>
    <w:p w14:paraId="547B4F0D" w14:textId="30106B1B" w:rsidR="00F114BD" w:rsidRPr="0016214C" w:rsidRDefault="00F114BD" w:rsidP="0016214C">
      <w:pPr>
        <w:spacing w:line="360" w:lineRule="auto"/>
        <w:rPr>
          <w:rFonts w:cs="Arial"/>
        </w:rPr>
      </w:pPr>
    </w:p>
    <w:tbl>
      <w:tblPr>
        <w:tblStyle w:val="GridTable1Light"/>
        <w:tblW w:w="10916" w:type="dxa"/>
        <w:tblInd w:w="-998" w:type="dxa"/>
        <w:tblLook w:val="0000" w:firstRow="0" w:lastRow="0" w:firstColumn="0" w:lastColumn="0" w:noHBand="0" w:noVBand="0"/>
      </w:tblPr>
      <w:tblGrid>
        <w:gridCol w:w="5709"/>
        <w:gridCol w:w="5207"/>
      </w:tblGrid>
      <w:tr w:rsidR="00E81644" w:rsidRPr="0016214C" w14:paraId="5481EC74" w14:textId="01BC00DC" w:rsidTr="0073038D">
        <w:trPr>
          <w:trHeight w:val="541"/>
        </w:trPr>
        <w:tc>
          <w:tcPr>
            <w:tcW w:w="5709" w:type="dxa"/>
          </w:tcPr>
          <w:p w14:paraId="29985858" w14:textId="2E04AB4B" w:rsidR="00E81644" w:rsidRPr="0016214C" w:rsidRDefault="00AF4D84" w:rsidP="0016214C">
            <w:pPr>
              <w:spacing w:line="360" w:lineRule="auto"/>
              <w:ind w:left="33"/>
              <w:rPr>
                <w:rFonts w:cs="Arial"/>
                <w:b/>
                <w:bCs/>
                <w:sz w:val="24"/>
                <w:szCs w:val="24"/>
              </w:rPr>
            </w:pPr>
            <w:r w:rsidRPr="0016214C">
              <w:rPr>
                <w:rFonts w:cs="Arial"/>
                <w:b/>
                <w:bCs/>
                <w:sz w:val="24"/>
                <w:szCs w:val="24"/>
              </w:rPr>
              <w:t>Strengths</w:t>
            </w:r>
          </w:p>
        </w:tc>
        <w:tc>
          <w:tcPr>
            <w:tcW w:w="5207" w:type="dxa"/>
          </w:tcPr>
          <w:p w14:paraId="6ACB1890" w14:textId="3D827C9D" w:rsidR="00E81644" w:rsidRPr="0016214C" w:rsidRDefault="00E81644" w:rsidP="0016214C">
            <w:pPr>
              <w:spacing w:line="360" w:lineRule="auto"/>
              <w:rPr>
                <w:rFonts w:cs="Arial"/>
                <w:b/>
                <w:bCs/>
                <w:sz w:val="24"/>
                <w:szCs w:val="24"/>
              </w:rPr>
            </w:pPr>
            <w:r w:rsidRPr="0016214C">
              <w:rPr>
                <w:rFonts w:cs="Arial"/>
                <w:b/>
                <w:bCs/>
                <w:sz w:val="24"/>
                <w:szCs w:val="24"/>
              </w:rPr>
              <w:t>W</w:t>
            </w:r>
            <w:r w:rsidR="00AF4D84" w:rsidRPr="0016214C">
              <w:rPr>
                <w:rFonts w:cs="Arial"/>
                <w:b/>
                <w:bCs/>
                <w:sz w:val="24"/>
                <w:szCs w:val="24"/>
              </w:rPr>
              <w:t>eaknesses</w:t>
            </w:r>
          </w:p>
          <w:p w14:paraId="2479AC13" w14:textId="77777777" w:rsidR="00E81644" w:rsidRPr="0016214C" w:rsidRDefault="00E81644" w:rsidP="0016214C">
            <w:pPr>
              <w:spacing w:line="360" w:lineRule="auto"/>
              <w:ind w:left="33"/>
              <w:rPr>
                <w:rFonts w:cs="Arial"/>
                <w:sz w:val="24"/>
                <w:szCs w:val="24"/>
              </w:rPr>
            </w:pPr>
          </w:p>
        </w:tc>
      </w:tr>
      <w:tr w:rsidR="00E81644" w:rsidRPr="0016214C" w14:paraId="34DEFD15" w14:textId="77777777" w:rsidTr="0073038D">
        <w:trPr>
          <w:trHeight w:val="703"/>
        </w:trPr>
        <w:tc>
          <w:tcPr>
            <w:tcW w:w="5709" w:type="dxa"/>
          </w:tcPr>
          <w:p w14:paraId="3F200318" w14:textId="4089500D" w:rsidR="00E81644" w:rsidRPr="0016214C" w:rsidRDefault="00AF4D84" w:rsidP="0016214C">
            <w:pPr>
              <w:spacing w:line="360" w:lineRule="auto"/>
              <w:ind w:left="33"/>
              <w:rPr>
                <w:rFonts w:cs="Arial"/>
              </w:rPr>
            </w:pPr>
            <w:r w:rsidRPr="0016214C">
              <w:rPr>
                <w:rFonts w:cs="Arial"/>
              </w:rPr>
              <w:t>Unique focus on authentic Dominican cuisine (niche market)</w:t>
            </w:r>
            <w:r w:rsidR="00EE481A" w:rsidRPr="0016214C">
              <w:rPr>
                <w:rFonts w:cs="Arial"/>
              </w:rPr>
              <w:t>.</w:t>
            </w:r>
          </w:p>
          <w:p w14:paraId="2517D13A" w14:textId="6ED0D358" w:rsidR="00AF4D84" w:rsidRPr="0016214C" w:rsidRDefault="00AF4D84" w:rsidP="0016214C">
            <w:pPr>
              <w:spacing w:line="360" w:lineRule="auto"/>
              <w:ind w:left="33"/>
              <w:rPr>
                <w:rFonts w:cs="Arial"/>
              </w:rPr>
            </w:pPr>
            <w:r w:rsidRPr="0016214C">
              <w:rPr>
                <w:rFonts w:cs="Arial"/>
              </w:rPr>
              <w:t>Combination of restaurant and bar</w:t>
            </w:r>
            <w:r w:rsidR="00EE481A" w:rsidRPr="0016214C">
              <w:rPr>
                <w:rFonts w:cs="Arial"/>
              </w:rPr>
              <w:t>.</w:t>
            </w:r>
          </w:p>
          <w:p w14:paraId="36BC572C" w14:textId="5C48C1E4" w:rsidR="00AF4D84" w:rsidRPr="0016214C" w:rsidRDefault="00AF4D84" w:rsidP="0016214C">
            <w:pPr>
              <w:spacing w:line="360" w:lineRule="auto"/>
              <w:ind w:left="33"/>
              <w:rPr>
                <w:rFonts w:cs="Arial"/>
              </w:rPr>
            </w:pPr>
            <w:r w:rsidRPr="0016214C">
              <w:rPr>
                <w:rFonts w:cs="Arial"/>
              </w:rPr>
              <w:t>Strong cultural identity (music, food, atmosphere)</w:t>
            </w:r>
            <w:r w:rsidR="00EE481A" w:rsidRPr="0016214C">
              <w:rPr>
                <w:rFonts w:cs="Arial"/>
              </w:rPr>
              <w:t>.</w:t>
            </w:r>
          </w:p>
          <w:p w14:paraId="0C68AC81" w14:textId="6E432975" w:rsidR="00AF4D84" w:rsidRPr="0016214C" w:rsidRDefault="00AF4D84" w:rsidP="0016214C">
            <w:pPr>
              <w:spacing w:line="360" w:lineRule="auto"/>
              <w:ind w:left="33"/>
              <w:rPr>
                <w:rFonts w:cs="Arial"/>
              </w:rPr>
            </w:pPr>
            <w:r w:rsidRPr="0016214C">
              <w:rPr>
                <w:rFonts w:cs="Arial"/>
              </w:rPr>
              <w:t>Broad menu appeal (local + Caribbean community)</w:t>
            </w:r>
            <w:r w:rsidR="00EE481A" w:rsidRPr="0016214C">
              <w:rPr>
                <w:rFonts w:cs="Arial"/>
              </w:rPr>
              <w:t>.</w:t>
            </w:r>
          </w:p>
          <w:p w14:paraId="057AB59A" w14:textId="77777777" w:rsidR="00E81644" w:rsidRPr="0016214C" w:rsidRDefault="00E81644" w:rsidP="0016214C">
            <w:pPr>
              <w:spacing w:line="360" w:lineRule="auto"/>
              <w:ind w:left="33"/>
              <w:rPr>
                <w:rFonts w:cs="Arial"/>
              </w:rPr>
            </w:pPr>
          </w:p>
        </w:tc>
        <w:tc>
          <w:tcPr>
            <w:tcW w:w="5207" w:type="dxa"/>
          </w:tcPr>
          <w:p w14:paraId="301A8AC7" w14:textId="4D54929C" w:rsidR="00E81644" w:rsidRPr="0016214C" w:rsidRDefault="00AF4D84" w:rsidP="0016214C">
            <w:pPr>
              <w:spacing w:line="360" w:lineRule="auto"/>
              <w:ind w:left="33"/>
              <w:rPr>
                <w:rFonts w:cs="Arial"/>
              </w:rPr>
            </w:pPr>
            <w:r w:rsidRPr="0016214C">
              <w:rPr>
                <w:rFonts w:cs="Arial"/>
              </w:rPr>
              <w:t>Low brand awareness as a new business</w:t>
            </w:r>
            <w:r w:rsidR="00EE481A" w:rsidRPr="0016214C">
              <w:rPr>
                <w:rFonts w:cs="Arial"/>
              </w:rPr>
              <w:t>.</w:t>
            </w:r>
          </w:p>
          <w:p w14:paraId="2743AFF1" w14:textId="6D616B0C" w:rsidR="00AF4D84" w:rsidRPr="0016214C" w:rsidRDefault="00AF4D84" w:rsidP="0016214C">
            <w:pPr>
              <w:spacing w:line="360" w:lineRule="auto"/>
              <w:ind w:left="33"/>
              <w:rPr>
                <w:rFonts w:cs="Arial"/>
              </w:rPr>
            </w:pPr>
            <w:r w:rsidRPr="0016214C">
              <w:rPr>
                <w:rFonts w:cs="Arial"/>
              </w:rPr>
              <w:t>High startup and operational costs</w:t>
            </w:r>
            <w:r w:rsidR="00EE481A" w:rsidRPr="0016214C">
              <w:rPr>
                <w:rFonts w:cs="Arial"/>
              </w:rPr>
              <w:t>.</w:t>
            </w:r>
          </w:p>
          <w:p w14:paraId="656A5D9A" w14:textId="2A0DC593" w:rsidR="00AF4D84" w:rsidRPr="0016214C" w:rsidRDefault="00AF4D84" w:rsidP="0016214C">
            <w:pPr>
              <w:spacing w:line="360" w:lineRule="auto"/>
              <w:ind w:left="33"/>
              <w:rPr>
                <w:rFonts w:cs="Arial"/>
              </w:rPr>
            </w:pPr>
            <w:r w:rsidRPr="0016214C">
              <w:rPr>
                <w:rFonts w:cs="Arial"/>
              </w:rPr>
              <w:t>Dependence on skilled chefs for authenticity</w:t>
            </w:r>
            <w:r w:rsidR="00EE481A" w:rsidRPr="0016214C">
              <w:rPr>
                <w:rFonts w:cs="Arial"/>
              </w:rPr>
              <w:t>.</w:t>
            </w:r>
          </w:p>
          <w:p w14:paraId="4F957CBB" w14:textId="0ABC1108" w:rsidR="00AF4D84" w:rsidRPr="0016214C" w:rsidRDefault="00EE481A" w:rsidP="0016214C">
            <w:pPr>
              <w:spacing w:line="360" w:lineRule="auto"/>
              <w:ind w:left="33"/>
              <w:rPr>
                <w:rFonts w:cs="Arial"/>
              </w:rPr>
            </w:pPr>
            <w:r w:rsidRPr="0016214C">
              <w:rPr>
                <w:rFonts w:cs="Arial"/>
              </w:rPr>
              <w:t>Managing both dining and nightlife can be complex.</w:t>
            </w:r>
          </w:p>
        </w:tc>
      </w:tr>
      <w:tr w:rsidR="00E81644" w:rsidRPr="0016214C" w14:paraId="4C84D660" w14:textId="77777777" w:rsidTr="0073038D">
        <w:trPr>
          <w:trHeight w:val="603"/>
        </w:trPr>
        <w:tc>
          <w:tcPr>
            <w:tcW w:w="5709" w:type="dxa"/>
          </w:tcPr>
          <w:p w14:paraId="0294723A" w14:textId="2360BE3D" w:rsidR="00E81644" w:rsidRPr="0016214C" w:rsidRDefault="00AF4D84" w:rsidP="0016214C">
            <w:pPr>
              <w:spacing w:line="360" w:lineRule="auto"/>
              <w:ind w:left="33"/>
              <w:rPr>
                <w:rFonts w:cs="Arial"/>
                <w:b/>
                <w:bCs/>
                <w:sz w:val="24"/>
                <w:szCs w:val="24"/>
              </w:rPr>
            </w:pPr>
            <w:r w:rsidRPr="0016214C">
              <w:rPr>
                <w:rFonts w:cs="Arial"/>
                <w:b/>
                <w:bCs/>
                <w:sz w:val="24"/>
                <w:szCs w:val="24"/>
              </w:rPr>
              <w:t>Opportunities</w:t>
            </w:r>
          </w:p>
        </w:tc>
        <w:tc>
          <w:tcPr>
            <w:tcW w:w="5207" w:type="dxa"/>
          </w:tcPr>
          <w:p w14:paraId="13EED598" w14:textId="5DA1862D" w:rsidR="00E81644" w:rsidRPr="0016214C" w:rsidRDefault="00AF4D84" w:rsidP="0016214C">
            <w:pPr>
              <w:spacing w:line="360" w:lineRule="auto"/>
              <w:ind w:left="33"/>
              <w:rPr>
                <w:rFonts w:cs="Arial"/>
                <w:b/>
                <w:bCs/>
                <w:sz w:val="24"/>
                <w:szCs w:val="24"/>
              </w:rPr>
            </w:pPr>
            <w:r w:rsidRPr="0016214C">
              <w:rPr>
                <w:rFonts w:cs="Arial"/>
                <w:b/>
                <w:bCs/>
                <w:sz w:val="24"/>
                <w:szCs w:val="24"/>
              </w:rPr>
              <w:t>Threats</w:t>
            </w:r>
          </w:p>
        </w:tc>
      </w:tr>
      <w:tr w:rsidR="00E81644" w:rsidRPr="0016214C" w14:paraId="442B9AE3" w14:textId="77777777" w:rsidTr="0073038D">
        <w:trPr>
          <w:trHeight w:val="452"/>
        </w:trPr>
        <w:tc>
          <w:tcPr>
            <w:tcW w:w="5709" w:type="dxa"/>
          </w:tcPr>
          <w:p w14:paraId="2283ABCA" w14:textId="30C79730" w:rsidR="00E81644" w:rsidRPr="0016214C" w:rsidRDefault="00EE481A" w:rsidP="0016214C">
            <w:pPr>
              <w:spacing w:line="360" w:lineRule="auto"/>
              <w:ind w:left="33"/>
              <w:rPr>
                <w:rFonts w:cs="Arial"/>
              </w:rPr>
            </w:pPr>
            <w:r w:rsidRPr="0016214C">
              <w:rPr>
                <w:rFonts w:cs="Arial"/>
              </w:rPr>
              <w:t>Growing demand for cultural and experiential dining.</w:t>
            </w:r>
          </w:p>
          <w:p w14:paraId="34AB6FDA" w14:textId="77777777" w:rsidR="00EE481A" w:rsidRPr="0016214C" w:rsidRDefault="00EE481A" w:rsidP="0016214C">
            <w:pPr>
              <w:spacing w:line="360" w:lineRule="auto"/>
              <w:ind w:left="33"/>
              <w:rPr>
                <w:rFonts w:cs="Arial"/>
              </w:rPr>
            </w:pPr>
            <w:r w:rsidRPr="0016214C">
              <w:rPr>
                <w:rFonts w:cs="Arial"/>
              </w:rPr>
              <w:t>Expansion through delivery platforms like Uber Eat and Deliveroo.</w:t>
            </w:r>
          </w:p>
          <w:p w14:paraId="258FD34B" w14:textId="77777777" w:rsidR="00EE481A" w:rsidRPr="0016214C" w:rsidRDefault="00EE481A" w:rsidP="0016214C">
            <w:pPr>
              <w:spacing w:line="360" w:lineRule="auto"/>
              <w:ind w:left="33"/>
              <w:rPr>
                <w:rFonts w:cs="Arial"/>
              </w:rPr>
            </w:pPr>
            <w:r w:rsidRPr="0016214C">
              <w:rPr>
                <w:rFonts w:cs="Arial"/>
              </w:rPr>
              <w:t>Use of social media marketing via Instagram and TikTok.</w:t>
            </w:r>
          </w:p>
          <w:p w14:paraId="2933C8B8" w14:textId="0948D61D" w:rsidR="00EE481A" w:rsidRPr="0016214C" w:rsidRDefault="00EE481A" w:rsidP="0016214C">
            <w:pPr>
              <w:spacing w:line="360" w:lineRule="auto"/>
              <w:ind w:left="33"/>
              <w:rPr>
                <w:rFonts w:cs="Arial"/>
              </w:rPr>
            </w:pPr>
            <w:r w:rsidRPr="0016214C">
              <w:rPr>
                <w:rFonts w:cs="Arial"/>
              </w:rPr>
              <w:t>Future expansion (new location, catering services).</w:t>
            </w:r>
          </w:p>
        </w:tc>
        <w:tc>
          <w:tcPr>
            <w:tcW w:w="5207" w:type="dxa"/>
          </w:tcPr>
          <w:p w14:paraId="1904B642" w14:textId="77777777" w:rsidR="00E81644" w:rsidRPr="0016214C" w:rsidRDefault="00EE481A" w:rsidP="0016214C">
            <w:pPr>
              <w:spacing w:line="360" w:lineRule="auto"/>
              <w:ind w:left="33"/>
              <w:rPr>
                <w:rFonts w:cs="Arial"/>
              </w:rPr>
            </w:pPr>
            <w:r w:rsidRPr="0016214C">
              <w:rPr>
                <w:rFonts w:cs="Arial"/>
              </w:rPr>
              <w:t>Strong coopetition from Casa Mofongo and Latin House.</w:t>
            </w:r>
          </w:p>
          <w:p w14:paraId="157723D8" w14:textId="77777777" w:rsidR="00EE481A" w:rsidRPr="0016214C" w:rsidRDefault="00EE481A" w:rsidP="0016214C">
            <w:pPr>
              <w:spacing w:line="360" w:lineRule="auto"/>
              <w:ind w:left="33"/>
              <w:rPr>
                <w:rFonts w:cs="Arial"/>
              </w:rPr>
            </w:pPr>
            <w:r w:rsidRPr="0016214C">
              <w:rPr>
                <w:rFonts w:cs="Arial"/>
              </w:rPr>
              <w:t>Economic downturn affecting customer spending</w:t>
            </w:r>
          </w:p>
          <w:p w14:paraId="4C4C099F" w14:textId="77777777" w:rsidR="00EE481A" w:rsidRPr="0016214C" w:rsidRDefault="00EE481A" w:rsidP="0016214C">
            <w:pPr>
              <w:spacing w:line="360" w:lineRule="auto"/>
              <w:ind w:left="33"/>
              <w:rPr>
                <w:rFonts w:cs="Arial"/>
              </w:rPr>
            </w:pPr>
            <w:r w:rsidRPr="0016214C">
              <w:rPr>
                <w:rFonts w:cs="Arial"/>
              </w:rPr>
              <w:t>Rasing costs of food, labour, and energy</w:t>
            </w:r>
          </w:p>
          <w:p w14:paraId="42A80DF0" w14:textId="4D39078D" w:rsidR="00EE481A" w:rsidRPr="0016214C" w:rsidRDefault="00EE481A" w:rsidP="0016214C">
            <w:pPr>
              <w:spacing w:line="360" w:lineRule="auto"/>
              <w:ind w:left="33"/>
              <w:rPr>
                <w:rFonts w:cs="Arial"/>
              </w:rPr>
            </w:pPr>
            <w:r w:rsidRPr="0016214C">
              <w:rPr>
                <w:rFonts w:cs="Arial"/>
              </w:rPr>
              <w:t xml:space="preserve">Strict </w:t>
            </w:r>
            <w:r w:rsidR="0073038D" w:rsidRPr="0016214C">
              <w:rPr>
                <w:rFonts w:cs="Arial"/>
              </w:rPr>
              <w:t>licensing</w:t>
            </w:r>
            <w:r w:rsidRPr="0016214C">
              <w:rPr>
                <w:rFonts w:cs="Arial"/>
              </w:rPr>
              <w:t xml:space="preserve"> and health and safety </w:t>
            </w:r>
            <w:r w:rsidR="0073038D" w:rsidRPr="0016214C">
              <w:rPr>
                <w:rFonts w:cs="Arial"/>
              </w:rPr>
              <w:t>regulations</w:t>
            </w:r>
          </w:p>
        </w:tc>
      </w:tr>
    </w:tbl>
    <w:p w14:paraId="1A173AF3" w14:textId="083D43FD" w:rsidR="00F114BD" w:rsidRPr="0016214C" w:rsidRDefault="00F114BD" w:rsidP="0016214C">
      <w:pPr>
        <w:spacing w:line="360" w:lineRule="auto"/>
        <w:rPr>
          <w:rFonts w:cs="Arial"/>
        </w:rPr>
      </w:pPr>
    </w:p>
    <w:p w14:paraId="075EDCE5" w14:textId="77777777" w:rsidR="00EE481A" w:rsidRPr="0016214C" w:rsidRDefault="00EE481A" w:rsidP="0016214C">
      <w:pPr>
        <w:spacing w:line="360" w:lineRule="auto"/>
        <w:rPr>
          <w:rFonts w:cs="Arial"/>
        </w:rPr>
      </w:pPr>
    </w:p>
    <w:p w14:paraId="2C8B1545" w14:textId="75DD7C92" w:rsidR="00747FD5" w:rsidRPr="0016214C" w:rsidRDefault="00D82F48" w:rsidP="0016214C">
      <w:pPr>
        <w:pStyle w:val="Heading2"/>
        <w:spacing w:before="0" w:line="360" w:lineRule="auto"/>
        <w:rPr>
          <w:rFonts w:cs="Arial"/>
          <w:sz w:val="40"/>
          <w:szCs w:val="40"/>
        </w:rPr>
      </w:pPr>
      <w:bookmarkStart w:id="31" w:name="_Toc227670663"/>
      <w:r w:rsidRPr="0016214C">
        <w:rPr>
          <w:rFonts w:cs="Arial"/>
        </w:rPr>
        <w:lastRenderedPageBreak/>
        <w:t>Marketing Mix (4Ps)</w:t>
      </w:r>
      <w:bookmarkEnd w:id="31"/>
    </w:p>
    <w:tbl>
      <w:tblPr>
        <w:tblStyle w:val="PlainTable2"/>
        <w:tblpPr w:leftFromText="180" w:rightFromText="180" w:vertAnchor="text" w:tblpX="-930" w:tblpY="202"/>
        <w:tblW w:w="10916" w:type="dxa"/>
        <w:tblLook w:val="0000" w:firstRow="0" w:lastRow="0" w:firstColumn="0" w:lastColumn="0" w:noHBand="0" w:noVBand="0"/>
      </w:tblPr>
      <w:tblGrid>
        <w:gridCol w:w="5665"/>
        <w:gridCol w:w="5251"/>
      </w:tblGrid>
      <w:tr w:rsidR="0073038D" w:rsidRPr="0016214C" w14:paraId="5A471E25" w14:textId="5292AED6" w:rsidTr="008379B3">
        <w:trPr>
          <w:cnfStyle w:val="000000100000" w:firstRow="0" w:lastRow="0" w:firstColumn="0" w:lastColumn="0" w:oddVBand="0" w:evenVBand="0" w:oddHBand="1" w:evenHBand="0" w:firstRowFirstColumn="0" w:firstRowLastColumn="0" w:lastRowFirstColumn="0" w:lastRowLastColumn="0"/>
          <w:trHeight w:val="706"/>
        </w:trPr>
        <w:tc>
          <w:tcPr>
            <w:cnfStyle w:val="000010000000" w:firstRow="0" w:lastRow="0" w:firstColumn="0" w:lastColumn="0" w:oddVBand="1" w:evenVBand="0" w:oddHBand="0" w:evenHBand="0" w:firstRowFirstColumn="0" w:firstRowLastColumn="0" w:lastRowFirstColumn="0" w:lastRowLastColumn="0"/>
            <w:tcW w:w="5665" w:type="dxa"/>
          </w:tcPr>
          <w:p w14:paraId="6571D00B" w14:textId="7A7B6F12" w:rsidR="0073038D" w:rsidRPr="0016214C" w:rsidRDefault="0073038D" w:rsidP="0016214C">
            <w:pPr>
              <w:spacing w:line="360" w:lineRule="auto"/>
              <w:rPr>
                <w:rFonts w:cs="Arial"/>
                <w:b/>
                <w:bCs/>
                <w:sz w:val="26"/>
                <w:szCs w:val="26"/>
              </w:rPr>
            </w:pPr>
            <w:r w:rsidRPr="0016214C">
              <w:rPr>
                <w:rFonts w:cs="Arial"/>
                <w:b/>
                <w:bCs/>
                <w:sz w:val="26"/>
                <w:szCs w:val="26"/>
              </w:rPr>
              <w:t>Product</w:t>
            </w:r>
          </w:p>
        </w:tc>
        <w:tc>
          <w:tcPr>
            <w:cnfStyle w:val="000001000000" w:firstRow="0" w:lastRow="0" w:firstColumn="0" w:lastColumn="0" w:oddVBand="0" w:evenVBand="1" w:oddHBand="0" w:evenHBand="0" w:firstRowFirstColumn="0" w:firstRowLastColumn="0" w:lastRowFirstColumn="0" w:lastRowLastColumn="0"/>
            <w:tcW w:w="5251" w:type="dxa"/>
          </w:tcPr>
          <w:p w14:paraId="604A2121" w14:textId="4270887C" w:rsidR="0073038D" w:rsidRPr="0016214C" w:rsidRDefault="0073038D" w:rsidP="0016214C">
            <w:pPr>
              <w:spacing w:line="360" w:lineRule="auto"/>
              <w:rPr>
                <w:rFonts w:cs="Arial"/>
                <w:b/>
                <w:bCs/>
                <w:sz w:val="26"/>
                <w:szCs w:val="26"/>
              </w:rPr>
            </w:pPr>
            <w:r w:rsidRPr="0016214C">
              <w:rPr>
                <w:rFonts w:cs="Arial"/>
                <w:b/>
                <w:bCs/>
                <w:sz w:val="26"/>
                <w:szCs w:val="26"/>
              </w:rPr>
              <w:t>Price</w:t>
            </w:r>
          </w:p>
        </w:tc>
      </w:tr>
      <w:tr w:rsidR="0073038D" w:rsidRPr="0016214C" w14:paraId="6886E681" w14:textId="77777777" w:rsidTr="008379B3">
        <w:trPr>
          <w:trHeight w:val="2176"/>
        </w:trPr>
        <w:tc>
          <w:tcPr>
            <w:cnfStyle w:val="000010000000" w:firstRow="0" w:lastRow="0" w:firstColumn="0" w:lastColumn="0" w:oddVBand="1" w:evenVBand="0" w:oddHBand="0" w:evenHBand="0" w:firstRowFirstColumn="0" w:firstRowLastColumn="0" w:lastRowFirstColumn="0" w:lastRowLastColumn="0"/>
            <w:tcW w:w="5665" w:type="dxa"/>
          </w:tcPr>
          <w:p w14:paraId="66FF4FB9" w14:textId="5D27F9D8" w:rsidR="008379B3" w:rsidRPr="0016214C" w:rsidRDefault="008379B3" w:rsidP="0016214C">
            <w:pPr>
              <w:spacing w:line="360" w:lineRule="auto"/>
              <w:rPr>
                <w:rFonts w:cs="Arial"/>
                <w:sz w:val="24"/>
                <w:szCs w:val="24"/>
              </w:rPr>
            </w:pPr>
            <w:r w:rsidRPr="0016214C">
              <w:rPr>
                <w:rFonts w:cs="Arial"/>
                <w:sz w:val="24"/>
                <w:szCs w:val="24"/>
              </w:rPr>
              <w:t>The business offers a combination of authentic Dominican cuisine, beverages, and cultural experience.</w:t>
            </w:r>
          </w:p>
          <w:p w14:paraId="7F08C9BF" w14:textId="77777777" w:rsidR="0073038D" w:rsidRPr="0016214C" w:rsidRDefault="008379B3" w:rsidP="0016214C">
            <w:pPr>
              <w:pStyle w:val="ListParagraph"/>
              <w:numPr>
                <w:ilvl w:val="0"/>
                <w:numId w:val="61"/>
              </w:numPr>
              <w:spacing w:line="360" w:lineRule="auto"/>
              <w:rPr>
                <w:rFonts w:cs="Arial"/>
                <w:sz w:val="24"/>
                <w:szCs w:val="24"/>
              </w:rPr>
            </w:pPr>
            <w:r w:rsidRPr="0016214C">
              <w:rPr>
                <w:rFonts w:cs="Arial"/>
                <w:sz w:val="24"/>
                <w:szCs w:val="24"/>
              </w:rPr>
              <w:t>Traditional dishes such as Mangú, Sancocho, plantain-base sides.</w:t>
            </w:r>
          </w:p>
          <w:p w14:paraId="375409DB" w14:textId="77777777" w:rsidR="008379B3" w:rsidRPr="0016214C" w:rsidRDefault="008379B3" w:rsidP="0016214C">
            <w:pPr>
              <w:pStyle w:val="ListParagraph"/>
              <w:numPr>
                <w:ilvl w:val="0"/>
                <w:numId w:val="61"/>
              </w:numPr>
              <w:spacing w:line="360" w:lineRule="auto"/>
              <w:rPr>
                <w:rFonts w:cs="Arial"/>
                <w:sz w:val="24"/>
                <w:szCs w:val="24"/>
              </w:rPr>
            </w:pPr>
            <w:r w:rsidRPr="0016214C">
              <w:rPr>
                <w:rFonts w:cs="Arial"/>
                <w:sz w:val="24"/>
                <w:szCs w:val="24"/>
              </w:rPr>
              <w:t>Caribbean-inspired cocktails with a strong base on Rum.</w:t>
            </w:r>
          </w:p>
          <w:p w14:paraId="7ECFC374" w14:textId="42BF93A2" w:rsidR="008379B3" w:rsidRPr="0016214C" w:rsidRDefault="008379B3" w:rsidP="0016214C">
            <w:pPr>
              <w:pStyle w:val="ListParagraph"/>
              <w:numPr>
                <w:ilvl w:val="0"/>
                <w:numId w:val="61"/>
              </w:numPr>
              <w:spacing w:line="360" w:lineRule="auto"/>
              <w:rPr>
                <w:rFonts w:cs="Arial"/>
                <w:sz w:val="24"/>
                <w:szCs w:val="24"/>
              </w:rPr>
            </w:pPr>
            <w:r w:rsidRPr="0016214C">
              <w:rPr>
                <w:rFonts w:cs="Arial"/>
                <w:sz w:val="24"/>
                <w:szCs w:val="24"/>
              </w:rPr>
              <w:t>A lively atmosphere with music (bachata, merengue), themed nights and events.</w:t>
            </w:r>
          </w:p>
          <w:p w14:paraId="37E16A4B" w14:textId="7EFD0602" w:rsidR="00D81FAF" w:rsidRPr="0016214C" w:rsidRDefault="008379B3" w:rsidP="0016214C">
            <w:pPr>
              <w:pStyle w:val="ListParagraph"/>
              <w:numPr>
                <w:ilvl w:val="0"/>
                <w:numId w:val="61"/>
              </w:numPr>
              <w:spacing w:line="360" w:lineRule="auto"/>
              <w:rPr>
                <w:rFonts w:cs="Arial"/>
              </w:rPr>
            </w:pPr>
            <w:r w:rsidRPr="0016214C">
              <w:rPr>
                <w:rFonts w:cs="Arial"/>
                <w:sz w:val="24"/>
                <w:szCs w:val="24"/>
              </w:rPr>
              <w:t xml:space="preserve">Additional </w:t>
            </w:r>
            <w:r w:rsidR="00D81FAF" w:rsidRPr="0016214C">
              <w:rPr>
                <w:rFonts w:cs="Arial"/>
                <w:sz w:val="24"/>
                <w:szCs w:val="24"/>
              </w:rPr>
              <w:t>services: dining, takeaway, and delivery via platforms like Uber Eats and Deliveroo.</w:t>
            </w:r>
          </w:p>
        </w:tc>
        <w:tc>
          <w:tcPr>
            <w:cnfStyle w:val="000001000000" w:firstRow="0" w:lastRow="0" w:firstColumn="0" w:lastColumn="0" w:oddVBand="0" w:evenVBand="1" w:oddHBand="0" w:evenHBand="0" w:firstRowFirstColumn="0" w:firstRowLastColumn="0" w:lastRowFirstColumn="0" w:lastRowLastColumn="0"/>
            <w:tcW w:w="5251" w:type="dxa"/>
          </w:tcPr>
          <w:p w14:paraId="61D270CF" w14:textId="77777777" w:rsidR="0073038D" w:rsidRPr="0016214C" w:rsidRDefault="00D81FAF" w:rsidP="0016214C">
            <w:pPr>
              <w:spacing w:line="360" w:lineRule="auto"/>
              <w:rPr>
                <w:rFonts w:cs="Arial"/>
                <w:sz w:val="24"/>
                <w:szCs w:val="24"/>
              </w:rPr>
            </w:pPr>
            <w:r w:rsidRPr="0016214C">
              <w:rPr>
                <w:rFonts w:cs="Arial"/>
                <w:sz w:val="24"/>
                <w:szCs w:val="24"/>
              </w:rPr>
              <w:t>The pricing strategy will be competitive yet value-driven:</w:t>
            </w:r>
          </w:p>
          <w:p w14:paraId="2724E0F1" w14:textId="4BDC8977" w:rsidR="00D81FAF" w:rsidRPr="0016214C" w:rsidRDefault="00D81FAF" w:rsidP="0016214C">
            <w:pPr>
              <w:pStyle w:val="ListParagraph"/>
              <w:numPr>
                <w:ilvl w:val="0"/>
                <w:numId w:val="62"/>
              </w:numPr>
              <w:spacing w:line="360" w:lineRule="auto"/>
              <w:rPr>
                <w:rFonts w:cs="Arial"/>
                <w:sz w:val="24"/>
                <w:szCs w:val="24"/>
              </w:rPr>
            </w:pPr>
            <w:r w:rsidRPr="0016214C">
              <w:rPr>
                <w:rFonts w:cs="Arial"/>
                <w:sz w:val="24"/>
                <w:szCs w:val="24"/>
              </w:rPr>
              <w:t>Mid-range pricing aligned with similar restaurants and bars in the area.</w:t>
            </w:r>
          </w:p>
          <w:p w14:paraId="304C6CF7" w14:textId="77777777" w:rsidR="00D81FAF" w:rsidRPr="0016214C" w:rsidRDefault="00D81FAF" w:rsidP="0016214C">
            <w:pPr>
              <w:pStyle w:val="ListParagraph"/>
              <w:numPr>
                <w:ilvl w:val="0"/>
                <w:numId w:val="62"/>
              </w:numPr>
              <w:spacing w:line="360" w:lineRule="auto"/>
              <w:rPr>
                <w:rFonts w:cs="Arial"/>
                <w:sz w:val="24"/>
                <w:szCs w:val="24"/>
              </w:rPr>
            </w:pPr>
            <w:r w:rsidRPr="0016214C">
              <w:rPr>
                <w:rFonts w:cs="Arial"/>
                <w:sz w:val="24"/>
                <w:szCs w:val="24"/>
              </w:rPr>
              <w:t>Premium pricing for signature dishes and cocktails.</w:t>
            </w:r>
          </w:p>
          <w:p w14:paraId="52AF8DEF" w14:textId="7E0805F8" w:rsidR="00D81FAF" w:rsidRPr="0016214C" w:rsidRDefault="00D81FAF" w:rsidP="0016214C">
            <w:pPr>
              <w:pStyle w:val="ListParagraph"/>
              <w:numPr>
                <w:ilvl w:val="0"/>
                <w:numId w:val="62"/>
              </w:numPr>
              <w:spacing w:line="360" w:lineRule="auto"/>
              <w:rPr>
                <w:rFonts w:cs="Arial"/>
                <w:sz w:val="24"/>
                <w:szCs w:val="24"/>
              </w:rPr>
            </w:pPr>
            <w:r w:rsidRPr="0016214C">
              <w:rPr>
                <w:rFonts w:cs="Arial"/>
                <w:sz w:val="24"/>
                <w:szCs w:val="24"/>
              </w:rPr>
              <w:t>Promotional pricing such a happy hour, meal deals, and group discounts.</w:t>
            </w:r>
          </w:p>
          <w:p w14:paraId="5DB7A020" w14:textId="14D9F5C1" w:rsidR="00D81FAF" w:rsidRPr="0016214C" w:rsidRDefault="00D81FAF" w:rsidP="0016214C">
            <w:pPr>
              <w:pStyle w:val="ListParagraph"/>
              <w:numPr>
                <w:ilvl w:val="0"/>
                <w:numId w:val="62"/>
              </w:numPr>
              <w:spacing w:line="360" w:lineRule="auto"/>
              <w:rPr>
                <w:rFonts w:cs="Arial"/>
                <w:sz w:val="24"/>
                <w:szCs w:val="24"/>
              </w:rPr>
            </w:pPr>
            <w:r w:rsidRPr="0016214C">
              <w:rPr>
                <w:rFonts w:cs="Arial"/>
                <w:sz w:val="24"/>
                <w:szCs w:val="24"/>
              </w:rPr>
              <w:t>Consideration of costs, competitors pricing and customers willingness to pay.</w:t>
            </w:r>
          </w:p>
        </w:tc>
      </w:tr>
      <w:tr w:rsidR="0073038D" w:rsidRPr="0016214C" w14:paraId="412F69EA" w14:textId="77777777" w:rsidTr="00D81FAF">
        <w:trPr>
          <w:cnfStyle w:val="000000100000" w:firstRow="0" w:lastRow="0" w:firstColumn="0" w:lastColumn="0" w:oddVBand="0" w:evenVBand="0" w:oddHBand="1" w:evenHBand="0" w:firstRowFirstColumn="0" w:firstRowLastColumn="0" w:lastRowFirstColumn="0" w:lastRowLastColumn="0"/>
          <w:trHeight w:val="699"/>
        </w:trPr>
        <w:tc>
          <w:tcPr>
            <w:cnfStyle w:val="000010000000" w:firstRow="0" w:lastRow="0" w:firstColumn="0" w:lastColumn="0" w:oddVBand="1" w:evenVBand="0" w:oddHBand="0" w:evenHBand="0" w:firstRowFirstColumn="0" w:firstRowLastColumn="0" w:lastRowFirstColumn="0" w:lastRowLastColumn="0"/>
            <w:tcW w:w="5665" w:type="dxa"/>
          </w:tcPr>
          <w:p w14:paraId="2E9F3859" w14:textId="582CC6F0" w:rsidR="0073038D" w:rsidRPr="0016214C" w:rsidRDefault="0073038D" w:rsidP="0016214C">
            <w:pPr>
              <w:spacing w:line="360" w:lineRule="auto"/>
              <w:rPr>
                <w:rFonts w:cs="Arial"/>
                <w:b/>
                <w:bCs/>
                <w:sz w:val="26"/>
                <w:szCs w:val="26"/>
              </w:rPr>
            </w:pPr>
            <w:r w:rsidRPr="0016214C">
              <w:rPr>
                <w:rFonts w:cs="Arial"/>
                <w:b/>
                <w:bCs/>
                <w:sz w:val="26"/>
                <w:szCs w:val="26"/>
              </w:rPr>
              <w:t>Place</w:t>
            </w:r>
          </w:p>
        </w:tc>
        <w:tc>
          <w:tcPr>
            <w:cnfStyle w:val="000001000000" w:firstRow="0" w:lastRow="0" w:firstColumn="0" w:lastColumn="0" w:oddVBand="0" w:evenVBand="1" w:oddHBand="0" w:evenHBand="0" w:firstRowFirstColumn="0" w:firstRowLastColumn="0" w:lastRowFirstColumn="0" w:lastRowLastColumn="0"/>
            <w:tcW w:w="5251" w:type="dxa"/>
          </w:tcPr>
          <w:p w14:paraId="6A8B6D03" w14:textId="77777777" w:rsidR="0073038D" w:rsidRPr="0016214C" w:rsidRDefault="008379B3" w:rsidP="0016214C">
            <w:pPr>
              <w:spacing w:line="360" w:lineRule="auto"/>
              <w:rPr>
                <w:rFonts w:cs="Arial"/>
                <w:b/>
                <w:bCs/>
                <w:sz w:val="26"/>
                <w:szCs w:val="26"/>
              </w:rPr>
            </w:pPr>
            <w:r w:rsidRPr="0016214C">
              <w:rPr>
                <w:rFonts w:cs="Arial"/>
                <w:b/>
                <w:bCs/>
                <w:sz w:val="26"/>
                <w:szCs w:val="26"/>
              </w:rPr>
              <w:t>Promotion</w:t>
            </w:r>
          </w:p>
          <w:p w14:paraId="2D416794" w14:textId="47460EF4" w:rsidR="00D81FAF" w:rsidRPr="0016214C" w:rsidRDefault="00D81FAF" w:rsidP="0016214C">
            <w:pPr>
              <w:spacing w:line="360" w:lineRule="auto"/>
              <w:rPr>
                <w:rFonts w:cs="Arial"/>
                <w:b/>
                <w:bCs/>
                <w:sz w:val="26"/>
                <w:szCs w:val="26"/>
              </w:rPr>
            </w:pPr>
          </w:p>
        </w:tc>
      </w:tr>
      <w:tr w:rsidR="0073038D" w:rsidRPr="0016214C" w14:paraId="0076915C" w14:textId="77777777" w:rsidTr="008379B3">
        <w:trPr>
          <w:trHeight w:val="2679"/>
        </w:trPr>
        <w:tc>
          <w:tcPr>
            <w:cnfStyle w:val="000010000000" w:firstRow="0" w:lastRow="0" w:firstColumn="0" w:lastColumn="0" w:oddVBand="1" w:evenVBand="0" w:oddHBand="0" w:evenHBand="0" w:firstRowFirstColumn="0" w:firstRowLastColumn="0" w:lastRowFirstColumn="0" w:lastRowLastColumn="0"/>
            <w:tcW w:w="5665" w:type="dxa"/>
          </w:tcPr>
          <w:p w14:paraId="5292DD3E" w14:textId="64887154" w:rsidR="0073038D" w:rsidRPr="0016214C" w:rsidRDefault="00D81FAF" w:rsidP="0016214C">
            <w:pPr>
              <w:spacing w:line="360" w:lineRule="auto"/>
              <w:rPr>
                <w:rFonts w:cs="Arial"/>
                <w:sz w:val="24"/>
                <w:szCs w:val="24"/>
              </w:rPr>
            </w:pPr>
            <w:r w:rsidRPr="0016214C">
              <w:rPr>
                <w:rFonts w:cs="Arial"/>
                <w:sz w:val="24"/>
                <w:szCs w:val="24"/>
              </w:rPr>
              <w:t xml:space="preserve">the business will </w:t>
            </w:r>
            <w:r w:rsidR="00121E93" w:rsidRPr="0016214C">
              <w:rPr>
                <w:rFonts w:cs="Arial"/>
                <w:sz w:val="24"/>
                <w:szCs w:val="24"/>
              </w:rPr>
              <w:t>be in</w:t>
            </w:r>
            <w:r w:rsidRPr="0016214C">
              <w:rPr>
                <w:rFonts w:cs="Arial"/>
                <w:sz w:val="24"/>
                <w:szCs w:val="24"/>
              </w:rPr>
              <w:t xml:space="preserve"> a well communicate </w:t>
            </w:r>
            <w:r w:rsidR="00121E93" w:rsidRPr="0016214C">
              <w:rPr>
                <w:rFonts w:cs="Arial"/>
                <w:sz w:val="24"/>
                <w:szCs w:val="24"/>
              </w:rPr>
              <w:t>urban area near to the centre.</w:t>
            </w:r>
          </w:p>
          <w:p w14:paraId="66BBBA24" w14:textId="77777777" w:rsidR="00121E93" w:rsidRPr="0016214C" w:rsidRDefault="00121E93" w:rsidP="0016214C">
            <w:pPr>
              <w:pStyle w:val="ListParagraph"/>
              <w:numPr>
                <w:ilvl w:val="0"/>
                <w:numId w:val="63"/>
              </w:numPr>
              <w:spacing w:line="360" w:lineRule="auto"/>
              <w:rPr>
                <w:rFonts w:cs="Arial"/>
                <w:sz w:val="24"/>
                <w:szCs w:val="24"/>
              </w:rPr>
            </w:pPr>
            <w:r w:rsidRPr="0016214C">
              <w:rPr>
                <w:rFonts w:cs="Arial"/>
                <w:sz w:val="24"/>
                <w:szCs w:val="24"/>
              </w:rPr>
              <w:t>Easy access via public transport and good visibility</w:t>
            </w:r>
          </w:p>
          <w:p w14:paraId="34A05C49" w14:textId="77777777" w:rsidR="00121E93" w:rsidRPr="0016214C" w:rsidRDefault="00121E93" w:rsidP="0016214C">
            <w:pPr>
              <w:pStyle w:val="ListParagraph"/>
              <w:numPr>
                <w:ilvl w:val="0"/>
                <w:numId w:val="63"/>
              </w:numPr>
              <w:spacing w:line="360" w:lineRule="auto"/>
              <w:rPr>
                <w:rFonts w:cs="Arial"/>
                <w:sz w:val="24"/>
                <w:szCs w:val="24"/>
              </w:rPr>
            </w:pPr>
            <w:r w:rsidRPr="0016214C">
              <w:rPr>
                <w:rFonts w:cs="Arial"/>
                <w:sz w:val="24"/>
                <w:szCs w:val="24"/>
              </w:rPr>
              <w:t>Strong online presence through delivery apps and location services like Google Maps.</w:t>
            </w:r>
          </w:p>
          <w:p w14:paraId="33562997" w14:textId="77777777" w:rsidR="00121E93" w:rsidRPr="0016214C" w:rsidRDefault="00121E93" w:rsidP="0016214C">
            <w:pPr>
              <w:pStyle w:val="ListParagraph"/>
              <w:numPr>
                <w:ilvl w:val="0"/>
                <w:numId w:val="63"/>
              </w:numPr>
              <w:spacing w:line="360" w:lineRule="auto"/>
              <w:rPr>
                <w:rFonts w:cs="Arial"/>
                <w:sz w:val="24"/>
                <w:szCs w:val="24"/>
              </w:rPr>
            </w:pPr>
            <w:r w:rsidRPr="0016214C">
              <w:rPr>
                <w:rFonts w:cs="Arial"/>
                <w:sz w:val="24"/>
                <w:szCs w:val="24"/>
              </w:rPr>
              <w:t>Listing on review platforms such as TripAdvisor.</w:t>
            </w:r>
          </w:p>
          <w:p w14:paraId="68D0391B" w14:textId="47520AED" w:rsidR="00121E93" w:rsidRPr="0016214C" w:rsidRDefault="00121E93" w:rsidP="0016214C">
            <w:pPr>
              <w:pStyle w:val="ListParagraph"/>
              <w:numPr>
                <w:ilvl w:val="0"/>
                <w:numId w:val="63"/>
              </w:numPr>
              <w:spacing w:line="360" w:lineRule="auto"/>
              <w:rPr>
                <w:rFonts w:cs="Arial"/>
                <w:sz w:val="24"/>
                <w:szCs w:val="24"/>
              </w:rPr>
            </w:pPr>
          </w:p>
        </w:tc>
        <w:tc>
          <w:tcPr>
            <w:cnfStyle w:val="000001000000" w:firstRow="0" w:lastRow="0" w:firstColumn="0" w:lastColumn="0" w:oddVBand="0" w:evenVBand="1" w:oddHBand="0" w:evenHBand="0" w:firstRowFirstColumn="0" w:firstRowLastColumn="0" w:lastRowFirstColumn="0" w:lastRowLastColumn="0"/>
            <w:tcW w:w="5251" w:type="dxa"/>
          </w:tcPr>
          <w:p w14:paraId="1575B4FB" w14:textId="77777777" w:rsidR="0073038D" w:rsidRPr="0016214C" w:rsidRDefault="00121E93" w:rsidP="0016214C">
            <w:pPr>
              <w:spacing w:line="360" w:lineRule="auto"/>
              <w:rPr>
                <w:rFonts w:cs="Arial"/>
              </w:rPr>
            </w:pPr>
            <w:r w:rsidRPr="0016214C">
              <w:rPr>
                <w:rFonts w:cs="Arial"/>
              </w:rPr>
              <w:t>A mix of digital and traditional marketing strategies will be used:</w:t>
            </w:r>
          </w:p>
          <w:p w14:paraId="6D7B7853" w14:textId="7B4722C9" w:rsidR="00121E93" w:rsidRPr="0016214C" w:rsidRDefault="00121E93" w:rsidP="0016214C">
            <w:pPr>
              <w:pStyle w:val="ListParagraph"/>
              <w:numPr>
                <w:ilvl w:val="0"/>
                <w:numId w:val="64"/>
              </w:numPr>
              <w:spacing w:line="360" w:lineRule="auto"/>
              <w:rPr>
                <w:rFonts w:cs="Arial"/>
              </w:rPr>
            </w:pPr>
            <w:r w:rsidRPr="0016214C">
              <w:rPr>
                <w:rFonts w:cs="Arial"/>
              </w:rPr>
              <w:t>Social media marketing via Instagram, TikTok and Facebook.</w:t>
            </w:r>
          </w:p>
          <w:p w14:paraId="1F430A44" w14:textId="77777777" w:rsidR="00121E93" w:rsidRPr="0016214C" w:rsidRDefault="00121E93" w:rsidP="0016214C">
            <w:pPr>
              <w:pStyle w:val="ListParagraph"/>
              <w:numPr>
                <w:ilvl w:val="0"/>
                <w:numId w:val="64"/>
              </w:numPr>
              <w:spacing w:line="360" w:lineRule="auto"/>
              <w:rPr>
                <w:rFonts w:cs="Arial"/>
              </w:rPr>
            </w:pPr>
            <w:r w:rsidRPr="0016214C">
              <w:rPr>
                <w:rFonts w:cs="Arial"/>
              </w:rPr>
              <w:t>Influencer collaborations and user generated content.</w:t>
            </w:r>
          </w:p>
          <w:p w14:paraId="31F59D07" w14:textId="77777777" w:rsidR="00121E93" w:rsidRPr="0016214C" w:rsidRDefault="00121E93" w:rsidP="0016214C">
            <w:pPr>
              <w:pStyle w:val="ListParagraph"/>
              <w:numPr>
                <w:ilvl w:val="0"/>
                <w:numId w:val="64"/>
              </w:numPr>
              <w:spacing w:line="360" w:lineRule="auto"/>
              <w:rPr>
                <w:rFonts w:cs="Arial"/>
              </w:rPr>
            </w:pPr>
            <w:r w:rsidRPr="0016214C">
              <w:rPr>
                <w:rFonts w:cs="Arial"/>
              </w:rPr>
              <w:t>Launch events. Themed nights, and live entertainment.</w:t>
            </w:r>
          </w:p>
          <w:p w14:paraId="172BA571" w14:textId="3AE13981" w:rsidR="00121E93" w:rsidRPr="0016214C" w:rsidRDefault="00121E93" w:rsidP="0016214C">
            <w:pPr>
              <w:pStyle w:val="ListParagraph"/>
              <w:numPr>
                <w:ilvl w:val="0"/>
                <w:numId w:val="64"/>
              </w:numPr>
              <w:spacing w:line="360" w:lineRule="auto"/>
              <w:rPr>
                <w:rFonts w:cs="Arial"/>
              </w:rPr>
            </w:pPr>
            <w:r w:rsidRPr="0016214C">
              <w:rPr>
                <w:rFonts w:cs="Arial"/>
              </w:rPr>
              <w:t>Local advertising and partnerships with near business.</w:t>
            </w:r>
          </w:p>
        </w:tc>
      </w:tr>
    </w:tbl>
    <w:p w14:paraId="2BABD6C7" w14:textId="11DACF76" w:rsidR="00F53214" w:rsidRPr="0016214C" w:rsidRDefault="00F53214" w:rsidP="0016214C">
      <w:pPr>
        <w:spacing w:line="360" w:lineRule="auto"/>
        <w:rPr>
          <w:rFonts w:cs="Arial"/>
        </w:rPr>
      </w:pPr>
    </w:p>
    <w:p w14:paraId="1255A575" w14:textId="00F93F64" w:rsidR="00F53214" w:rsidRPr="0016214C" w:rsidRDefault="00F53214" w:rsidP="0016214C">
      <w:pPr>
        <w:spacing w:line="360" w:lineRule="auto"/>
        <w:rPr>
          <w:rFonts w:cs="Arial"/>
        </w:rPr>
      </w:pPr>
    </w:p>
    <w:p w14:paraId="750196B2" w14:textId="77777777" w:rsidR="00F53214" w:rsidRPr="0016214C" w:rsidRDefault="00F53214" w:rsidP="0016214C">
      <w:pPr>
        <w:spacing w:line="360" w:lineRule="auto"/>
        <w:rPr>
          <w:rFonts w:cs="Arial"/>
        </w:rPr>
      </w:pPr>
    </w:p>
    <w:p w14:paraId="2F5E83E1" w14:textId="1235D018" w:rsidR="00F53214" w:rsidRPr="0016214C" w:rsidRDefault="00F53214" w:rsidP="0016214C">
      <w:pPr>
        <w:spacing w:line="360" w:lineRule="auto"/>
        <w:rPr>
          <w:rFonts w:cs="Arial"/>
        </w:rPr>
      </w:pPr>
    </w:p>
    <w:p w14:paraId="357CEF4D" w14:textId="0BDE7C49" w:rsidR="00F53214" w:rsidRPr="0016214C" w:rsidRDefault="00F53214" w:rsidP="0016214C">
      <w:pPr>
        <w:spacing w:line="360" w:lineRule="auto"/>
        <w:rPr>
          <w:rFonts w:cs="Arial"/>
        </w:rPr>
      </w:pPr>
    </w:p>
    <w:p w14:paraId="09A214D0" w14:textId="77777777" w:rsidR="00121E93" w:rsidRPr="0016214C" w:rsidRDefault="00121E93" w:rsidP="0016214C">
      <w:pPr>
        <w:spacing w:line="360" w:lineRule="auto"/>
        <w:rPr>
          <w:rFonts w:cs="Arial"/>
        </w:rPr>
      </w:pPr>
    </w:p>
    <w:p w14:paraId="4A405538" w14:textId="730E795E" w:rsidR="00F53214" w:rsidRPr="0016214C" w:rsidRDefault="00747FD5" w:rsidP="0016214C">
      <w:pPr>
        <w:pStyle w:val="Heading1"/>
        <w:spacing w:before="0" w:line="360" w:lineRule="auto"/>
        <w:rPr>
          <w:rFonts w:cs="Arial"/>
        </w:rPr>
      </w:pPr>
      <w:bookmarkStart w:id="32" w:name="_Toc227670664"/>
      <w:r w:rsidRPr="0016214C">
        <w:rPr>
          <w:rFonts w:cs="Arial"/>
        </w:rPr>
        <w:lastRenderedPageBreak/>
        <w:t>Management Team</w:t>
      </w:r>
      <w:bookmarkEnd w:id="32"/>
      <w:r w:rsidRPr="0016214C">
        <w:rPr>
          <w:rFonts w:cs="Arial"/>
        </w:rPr>
        <w:t xml:space="preserve"> </w:t>
      </w:r>
    </w:p>
    <w:p w14:paraId="7C14DE26" w14:textId="4E865D00" w:rsidR="00747FD5" w:rsidRPr="0016214C" w:rsidRDefault="00934751" w:rsidP="0016214C">
      <w:pPr>
        <w:pStyle w:val="Heading2"/>
        <w:spacing w:before="0" w:line="360" w:lineRule="auto"/>
        <w:rPr>
          <w:rFonts w:cs="Arial"/>
        </w:rPr>
      </w:pPr>
      <w:bookmarkStart w:id="33" w:name="_Toc227670665"/>
      <w:r w:rsidRPr="0016214C">
        <w:rPr>
          <w:rFonts w:cs="Arial"/>
        </w:rPr>
        <w:t xml:space="preserve">Management Team and </w:t>
      </w:r>
      <w:r w:rsidR="0046780A" w:rsidRPr="0016214C">
        <w:rPr>
          <w:rFonts w:cs="Arial"/>
        </w:rPr>
        <w:t>Their Background</w:t>
      </w:r>
      <w:bookmarkEnd w:id="33"/>
    </w:p>
    <w:p w14:paraId="69261298" w14:textId="71AD1555" w:rsidR="00E5329E" w:rsidRPr="0016214C" w:rsidRDefault="00E5329E" w:rsidP="0016214C">
      <w:pPr>
        <w:spacing w:line="360" w:lineRule="auto"/>
        <w:rPr>
          <w:rFonts w:cs="Arial"/>
          <w:sz w:val="24"/>
          <w:szCs w:val="24"/>
        </w:rPr>
      </w:pPr>
      <w:r w:rsidRPr="0016214C">
        <w:rPr>
          <w:rFonts w:cs="Arial"/>
          <w:sz w:val="24"/>
          <w:szCs w:val="24"/>
        </w:rPr>
        <w:t xml:space="preserve">Quisqueya Flavors Bar Restaurant operate as a sole trader, </w:t>
      </w:r>
      <w:r w:rsidR="00DF0E29" w:rsidRPr="0016214C">
        <w:rPr>
          <w:rFonts w:cs="Arial"/>
          <w:sz w:val="24"/>
          <w:szCs w:val="24"/>
        </w:rPr>
        <w:t>where the owner will</w:t>
      </w:r>
      <w:r w:rsidRPr="0016214C">
        <w:rPr>
          <w:rFonts w:cs="Arial"/>
          <w:sz w:val="24"/>
          <w:szCs w:val="24"/>
        </w:rPr>
        <w:t xml:space="preserve"> take full control over decision-making, operations and financial management. I contracted 20 employees in the different positions available. </w:t>
      </w:r>
    </w:p>
    <w:p w14:paraId="5F045DF5" w14:textId="5BF91CB7" w:rsidR="00E5329E" w:rsidRPr="0016214C" w:rsidRDefault="00E5329E" w:rsidP="0016214C">
      <w:pPr>
        <w:spacing w:line="360" w:lineRule="auto"/>
        <w:rPr>
          <w:rFonts w:cs="Arial"/>
          <w:b/>
          <w:bCs/>
          <w:sz w:val="24"/>
          <w:szCs w:val="24"/>
        </w:rPr>
      </w:pPr>
      <w:r w:rsidRPr="0016214C">
        <w:rPr>
          <w:rFonts w:cs="Arial"/>
          <w:b/>
          <w:bCs/>
          <w:sz w:val="24"/>
          <w:szCs w:val="24"/>
        </w:rPr>
        <w:t>Owner/ Manager</w:t>
      </w:r>
    </w:p>
    <w:p w14:paraId="358182FB" w14:textId="28CE47AB" w:rsidR="009D1CA5" w:rsidRPr="0016214C" w:rsidRDefault="009D1CA5" w:rsidP="0016214C">
      <w:pPr>
        <w:spacing w:line="360" w:lineRule="auto"/>
        <w:rPr>
          <w:rFonts w:cs="Arial"/>
          <w:sz w:val="24"/>
          <w:szCs w:val="24"/>
        </w:rPr>
      </w:pPr>
      <w:r w:rsidRPr="0016214C">
        <w:rPr>
          <w:rFonts w:cs="Arial"/>
          <w:sz w:val="24"/>
          <w:szCs w:val="24"/>
        </w:rPr>
        <w:t>Dignora Espinal</w:t>
      </w:r>
    </w:p>
    <w:p w14:paraId="45137A57" w14:textId="330B78A1" w:rsidR="00DA4BC1" w:rsidRPr="0016214C" w:rsidRDefault="00DA4BC1" w:rsidP="0016214C">
      <w:pPr>
        <w:spacing w:line="360" w:lineRule="auto"/>
        <w:rPr>
          <w:rFonts w:cs="Arial"/>
          <w:sz w:val="24"/>
          <w:szCs w:val="24"/>
        </w:rPr>
      </w:pPr>
      <w:r w:rsidRPr="0016214C">
        <w:rPr>
          <w:rFonts w:cs="Arial"/>
          <w:sz w:val="24"/>
          <w:szCs w:val="24"/>
        </w:rPr>
        <w:t>Experience in hospitability management, leadership and management and business studies with strong knowledge in Dominican culture and food concepts.</w:t>
      </w:r>
    </w:p>
    <w:p w14:paraId="03B592CC" w14:textId="7FD0E44A" w:rsidR="00E5329E" w:rsidRPr="0016214C" w:rsidRDefault="00DF0E29" w:rsidP="0016214C">
      <w:pPr>
        <w:spacing w:line="360" w:lineRule="auto"/>
        <w:rPr>
          <w:rFonts w:cs="Arial"/>
          <w:sz w:val="24"/>
          <w:szCs w:val="24"/>
        </w:rPr>
      </w:pPr>
      <w:r w:rsidRPr="0016214C">
        <w:rPr>
          <w:rFonts w:cs="Arial"/>
          <w:sz w:val="24"/>
          <w:szCs w:val="24"/>
        </w:rPr>
        <w:t>As an owner act to overall manager of the business and will be responsible for:</w:t>
      </w:r>
    </w:p>
    <w:p w14:paraId="37186B27" w14:textId="347ABDCF" w:rsidR="00DF0E29" w:rsidRPr="0016214C" w:rsidRDefault="00DF0E29" w:rsidP="0016214C">
      <w:pPr>
        <w:pStyle w:val="ListParagraph"/>
        <w:numPr>
          <w:ilvl w:val="0"/>
          <w:numId w:val="72"/>
        </w:numPr>
        <w:spacing w:line="360" w:lineRule="auto"/>
        <w:rPr>
          <w:rFonts w:cs="Arial"/>
          <w:sz w:val="24"/>
          <w:szCs w:val="24"/>
        </w:rPr>
      </w:pPr>
      <w:r w:rsidRPr="0016214C">
        <w:rPr>
          <w:rFonts w:cs="Arial"/>
          <w:sz w:val="24"/>
          <w:szCs w:val="24"/>
        </w:rPr>
        <w:t>Strategic planning and business development.</w:t>
      </w:r>
    </w:p>
    <w:p w14:paraId="4F9B74DA" w14:textId="2E449C66" w:rsidR="00DF0E29" w:rsidRPr="0016214C" w:rsidRDefault="00DF0E29" w:rsidP="0016214C">
      <w:pPr>
        <w:pStyle w:val="ListParagraph"/>
        <w:numPr>
          <w:ilvl w:val="0"/>
          <w:numId w:val="72"/>
        </w:numPr>
        <w:spacing w:line="360" w:lineRule="auto"/>
        <w:rPr>
          <w:rFonts w:cs="Arial"/>
          <w:sz w:val="24"/>
          <w:szCs w:val="24"/>
        </w:rPr>
      </w:pPr>
      <w:r w:rsidRPr="0016214C">
        <w:rPr>
          <w:rFonts w:cs="Arial"/>
          <w:sz w:val="24"/>
          <w:szCs w:val="24"/>
        </w:rPr>
        <w:t>Financial management (budgeting, pricing, cost control)</w:t>
      </w:r>
    </w:p>
    <w:p w14:paraId="7D17000C" w14:textId="694BDBB7" w:rsidR="00DF0E29" w:rsidRPr="0016214C" w:rsidRDefault="00DF0E29" w:rsidP="0016214C">
      <w:pPr>
        <w:pStyle w:val="ListParagraph"/>
        <w:numPr>
          <w:ilvl w:val="0"/>
          <w:numId w:val="72"/>
        </w:numPr>
        <w:spacing w:line="360" w:lineRule="auto"/>
        <w:rPr>
          <w:rFonts w:cs="Arial"/>
          <w:sz w:val="24"/>
          <w:szCs w:val="24"/>
        </w:rPr>
      </w:pPr>
      <w:r w:rsidRPr="0016214C">
        <w:rPr>
          <w:rFonts w:cs="Arial"/>
          <w:sz w:val="24"/>
          <w:szCs w:val="24"/>
        </w:rPr>
        <w:t>Staff recruitment, training, and supervision.</w:t>
      </w:r>
    </w:p>
    <w:p w14:paraId="087E7862" w14:textId="2CEF29D1" w:rsidR="00DF0E29" w:rsidRPr="0016214C" w:rsidRDefault="00DF0E29" w:rsidP="0016214C">
      <w:pPr>
        <w:pStyle w:val="ListParagraph"/>
        <w:numPr>
          <w:ilvl w:val="0"/>
          <w:numId w:val="72"/>
        </w:numPr>
        <w:spacing w:line="360" w:lineRule="auto"/>
        <w:rPr>
          <w:rFonts w:cs="Arial"/>
          <w:sz w:val="24"/>
          <w:szCs w:val="24"/>
        </w:rPr>
      </w:pPr>
      <w:r w:rsidRPr="0016214C">
        <w:rPr>
          <w:rFonts w:cs="Arial"/>
          <w:sz w:val="24"/>
          <w:szCs w:val="24"/>
        </w:rPr>
        <w:t>Ensuring compliance with licensing, health and safety regulations.</w:t>
      </w:r>
    </w:p>
    <w:p w14:paraId="7856645D" w14:textId="4D05EF16" w:rsidR="00DF0E29" w:rsidRPr="0016214C" w:rsidRDefault="00DF0E29" w:rsidP="0016214C">
      <w:pPr>
        <w:pStyle w:val="ListParagraph"/>
        <w:numPr>
          <w:ilvl w:val="0"/>
          <w:numId w:val="72"/>
        </w:numPr>
        <w:spacing w:line="360" w:lineRule="auto"/>
        <w:rPr>
          <w:rFonts w:cs="Arial"/>
          <w:sz w:val="24"/>
          <w:szCs w:val="24"/>
        </w:rPr>
      </w:pPr>
      <w:r w:rsidRPr="0016214C">
        <w:rPr>
          <w:rFonts w:cs="Arial"/>
          <w:sz w:val="24"/>
          <w:szCs w:val="24"/>
        </w:rPr>
        <w:t>Overseeing marketing activities and partnerships.</w:t>
      </w:r>
    </w:p>
    <w:p w14:paraId="02A2D5CF" w14:textId="6F8FCA18" w:rsidR="00DF0E29" w:rsidRPr="0016214C" w:rsidRDefault="00DF0E29" w:rsidP="0016214C">
      <w:pPr>
        <w:spacing w:line="360" w:lineRule="auto"/>
        <w:rPr>
          <w:rFonts w:cs="Arial"/>
          <w:sz w:val="24"/>
          <w:szCs w:val="24"/>
        </w:rPr>
      </w:pPr>
      <w:r w:rsidRPr="0016214C">
        <w:rPr>
          <w:rFonts w:cs="Arial"/>
          <w:sz w:val="24"/>
          <w:szCs w:val="24"/>
        </w:rPr>
        <w:t>The owner plays a key role in maintaining the authentic Dominican identity of the restaurant and ensuring high standards of customer services.</w:t>
      </w:r>
    </w:p>
    <w:p w14:paraId="33540611" w14:textId="77777777" w:rsidR="00DA4BC1" w:rsidRPr="0016214C" w:rsidRDefault="00DA4BC1" w:rsidP="0016214C">
      <w:pPr>
        <w:spacing w:line="360" w:lineRule="auto"/>
        <w:rPr>
          <w:rFonts w:cs="Arial"/>
          <w:sz w:val="24"/>
          <w:szCs w:val="24"/>
        </w:rPr>
      </w:pPr>
    </w:p>
    <w:p w14:paraId="56F694E2" w14:textId="397980E9" w:rsidR="00DF0E29" w:rsidRPr="0016214C" w:rsidRDefault="00DA4BC1" w:rsidP="0016214C">
      <w:pPr>
        <w:spacing w:line="360" w:lineRule="auto"/>
        <w:rPr>
          <w:rFonts w:cs="Arial"/>
          <w:b/>
          <w:bCs/>
          <w:sz w:val="24"/>
          <w:szCs w:val="24"/>
        </w:rPr>
      </w:pPr>
      <w:r w:rsidRPr="0016214C">
        <w:rPr>
          <w:rFonts w:cs="Arial"/>
          <w:b/>
          <w:bCs/>
          <w:sz w:val="24"/>
          <w:szCs w:val="24"/>
        </w:rPr>
        <w:t>General Manager</w:t>
      </w:r>
    </w:p>
    <w:p w14:paraId="63693DE5" w14:textId="3957F89D" w:rsidR="00DA4BC1" w:rsidRPr="0016214C" w:rsidRDefault="00DA4BC1" w:rsidP="0016214C">
      <w:pPr>
        <w:spacing w:line="360" w:lineRule="auto"/>
        <w:rPr>
          <w:rFonts w:cs="Arial"/>
          <w:b/>
          <w:bCs/>
          <w:sz w:val="24"/>
          <w:szCs w:val="24"/>
        </w:rPr>
      </w:pPr>
      <w:r w:rsidRPr="0016214C">
        <w:rPr>
          <w:rFonts w:cs="Arial"/>
          <w:b/>
          <w:bCs/>
          <w:sz w:val="24"/>
          <w:szCs w:val="24"/>
        </w:rPr>
        <w:t>Patric Clark</w:t>
      </w:r>
    </w:p>
    <w:p w14:paraId="5EA3B17A" w14:textId="18564B8A" w:rsidR="00DA4BC1" w:rsidRPr="0016214C" w:rsidRDefault="00DA4BC1" w:rsidP="0016214C">
      <w:pPr>
        <w:spacing w:line="360" w:lineRule="auto"/>
        <w:rPr>
          <w:rFonts w:cs="Arial"/>
          <w:sz w:val="24"/>
          <w:szCs w:val="24"/>
        </w:rPr>
      </w:pPr>
      <w:r w:rsidRPr="0016214C">
        <w:rPr>
          <w:rFonts w:cs="Arial"/>
          <w:sz w:val="24"/>
          <w:szCs w:val="24"/>
        </w:rPr>
        <w:t>Oversee daily operations, staffing, and performance</w:t>
      </w:r>
      <w:r w:rsidR="00AD148D" w:rsidRPr="0016214C">
        <w:rPr>
          <w:rFonts w:cs="Arial"/>
          <w:sz w:val="24"/>
          <w:szCs w:val="24"/>
        </w:rPr>
        <w:t xml:space="preserve">, responsible to </w:t>
      </w:r>
    </w:p>
    <w:p w14:paraId="792F5ECE" w14:textId="7680A5A6" w:rsidR="00DA4BC1" w:rsidRPr="0016214C" w:rsidRDefault="00DA4BC1" w:rsidP="0016214C">
      <w:pPr>
        <w:spacing w:line="360" w:lineRule="auto"/>
        <w:rPr>
          <w:rFonts w:cs="Arial"/>
          <w:sz w:val="24"/>
          <w:szCs w:val="24"/>
        </w:rPr>
      </w:pPr>
      <w:r w:rsidRPr="0016214C">
        <w:rPr>
          <w:rFonts w:cs="Arial"/>
          <w:sz w:val="24"/>
          <w:szCs w:val="24"/>
        </w:rPr>
        <w:t>3 Years of experience in manager a Bar Restaurant with strong leadership and organizational skills.</w:t>
      </w:r>
      <w:r w:rsidR="00AD148D" w:rsidRPr="0016214C">
        <w:rPr>
          <w:rFonts w:cs="Arial"/>
          <w:sz w:val="24"/>
          <w:szCs w:val="24"/>
        </w:rPr>
        <w:t xml:space="preserve"> 2 years of experience in event planning entertainment and hospitability m</w:t>
      </w:r>
      <w:r w:rsidR="000547B1" w:rsidRPr="0016214C">
        <w:rPr>
          <w:rFonts w:cs="Arial"/>
          <w:sz w:val="24"/>
          <w:szCs w:val="24"/>
        </w:rPr>
        <w:t>arketing.</w:t>
      </w:r>
      <w:r w:rsidR="00AD148D" w:rsidRPr="0016214C">
        <w:rPr>
          <w:rFonts w:cs="Arial"/>
          <w:sz w:val="24"/>
          <w:szCs w:val="24"/>
        </w:rPr>
        <w:t xml:space="preserve"> </w:t>
      </w:r>
    </w:p>
    <w:p w14:paraId="31BA7FB3" w14:textId="77777777" w:rsidR="00DA4BC1" w:rsidRPr="0016214C" w:rsidRDefault="00DA4BC1" w:rsidP="0016214C">
      <w:pPr>
        <w:spacing w:line="360" w:lineRule="auto"/>
        <w:rPr>
          <w:rFonts w:cs="Arial"/>
          <w:sz w:val="24"/>
          <w:szCs w:val="24"/>
        </w:rPr>
      </w:pPr>
    </w:p>
    <w:p w14:paraId="56D7BA43" w14:textId="60125506" w:rsidR="00DA4BC1" w:rsidRPr="0016214C" w:rsidRDefault="00DA4BC1" w:rsidP="0016214C">
      <w:pPr>
        <w:spacing w:line="360" w:lineRule="auto"/>
        <w:rPr>
          <w:rFonts w:cs="Arial"/>
          <w:b/>
          <w:bCs/>
          <w:sz w:val="24"/>
          <w:szCs w:val="24"/>
        </w:rPr>
      </w:pPr>
      <w:r w:rsidRPr="0016214C">
        <w:rPr>
          <w:rFonts w:cs="Arial"/>
          <w:b/>
          <w:bCs/>
          <w:sz w:val="24"/>
          <w:szCs w:val="24"/>
        </w:rPr>
        <w:t>Assistant Manager</w:t>
      </w:r>
    </w:p>
    <w:p w14:paraId="056899E7" w14:textId="791F1C8C" w:rsidR="00DA4BC1" w:rsidRPr="0016214C" w:rsidRDefault="004673F8" w:rsidP="0016214C">
      <w:pPr>
        <w:spacing w:line="360" w:lineRule="auto"/>
        <w:rPr>
          <w:rFonts w:cs="Arial"/>
          <w:b/>
          <w:bCs/>
          <w:sz w:val="24"/>
          <w:szCs w:val="24"/>
        </w:rPr>
      </w:pPr>
      <w:r w:rsidRPr="0016214C">
        <w:rPr>
          <w:rFonts w:cs="Arial"/>
          <w:b/>
          <w:bCs/>
          <w:sz w:val="24"/>
          <w:szCs w:val="24"/>
        </w:rPr>
        <w:t>Jassmin Patel</w:t>
      </w:r>
    </w:p>
    <w:p w14:paraId="6709B265" w14:textId="38B70579" w:rsidR="004673F8" w:rsidRPr="0016214C" w:rsidRDefault="004673F8" w:rsidP="0016214C">
      <w:pPr>
        <w:spacing w:line="360" w:lineRule="auto"/>
        <w:rPr>
          <w:rFonts w:cs="Arial"/>
          <w:sz w:val="24"/>
          <w:szCs w:val="24"/>
        </w:rPr>
      </w:pPr>
      <w:r w:rsidRPr="0016214C">
        <w:rPr>
          <w:rFonts w:cs="Arial"/>
          <w:sz w:val="24"/>
          <w:szCs w:val="24"/>
        </w:rPr>
        <w:t>Support the General Manger in the daily operations and staff supervision.</w:t>
      </w:r>
    </w:p>
    <w:p w14:paraId="6DB11B32" w14:textId="59D33AB5" w:rsidR="004673F8" w:rsidRPr="0016214C" w:rsidRDefault="004673F8" w:rsidP="0016214C">
      <w:pPr>
        <w:spacing w:line="360" w:lineRule="auto"/>
        <w:rPr>
          <w:rFonts w:cs="Arial"/>
          <w:sz w:val="24"/>
          <w:szCs w:val="24"/>
        </w:rPr>
      </w:pPr>
      <w:r w:rsidRPr="0016214C">
        <w:rPr>
          <w:rFonts w:cs="Arial"/>
          <w:sz w:val="24"/>
          <w:szCs w:val="24"/>
        </w:rPr>
        <w:t>4 Years of experience in hospitability and customer services.</w:t>
      </w:r>
    </w:p>
    <w:p w14:paraId="3631E15B" w14:textId="77777777" w:rsidR="000547B1" w:rsidRPr="0016214C" w:rsidRDefault="000547B1" w:rsidP="0016214C">
      <w:pPr>
        <w:spacing w:line="360" w:lineRule="auto"/>
        <w:rPr>
          <w:rFonts w:cs="Arial"/>
          <w:sz w:val="24"/>
          <w:szCs w:val="24"/>
        </w:rPr>
      </w:pPr>
    </w:p>
    <w:p w14:paraId="1E5262B3" w14:textId="7F632BD0" w:rsidR="000547B1" w:rsidRPr="0016214C" w:rsidRDefault="000547B1" w:rsidP="0016214C">
      <w:pPr>
        <w:spacing w:line="360" w:lineRule="auto"/>
        <w:rPr>
          <w:rFonts w:cs="Arial"/>
          <w:b/>
          <w:bCs/>
          <w:sz w:val="24"/>
          <w:szCs w:val="24"/>
        </w:rPr>
      </w:pPr>
      <w:r w:rsidRPr="0016214C">
        <w:rPr>
          <w:rFonts w:cs="Arial"/>
          <w:b/>
          <w:bCs/>
          <w:sz w:val="24"/>
          <w:szCs w:val="24"/>
        </w:rPr>
        <w:t>Financial Manager (Bookkeeper)</w:t>
      </w:r>
    </w:p>
    <w:p w14:paraId="5A9522F7" w14:textId="2A80819E" w:rsidR="000547B1" w:rsidRPr="0016214C" w:rsidRDefault="000547B1" w:rsidP="0016214C">
      <w:pPr>
        <w:spacing w:line="360" w:lineRule="auto"/>
        <w:rPr>
          <w:rFonts w:cs="Arial"/>
          <w:b/>
          <w:bCs/>
          <w:sz w:val="24"/>
          <w:szCs w:val="24"/>
        </w:rPr>
      </w:pPr>
      <w:r w:rsidRPr="0016214C">
        <w:rPr>
          <w:rFonts w:cs="Arial"/>
          <w:b/>
          <w:bCs/>
          <w:sz w:val="24"/>
          <w:szCs w:val="24"/>
        </w:rPr>
        <w:t>Cindy Maria Espinal</w:t>
      </w:r>
    </w:p>
    <w:p w14:paraId="13E87B09" w14:textId="77D144AE" w:rsidR="000547B1" w:rsidRPr="0016214C" w:rsidRDefault="000547B1" w:rsidP="0016214C">
      <w:pPr>
        <w:spacing w:line="360" w:lineRule="auto"/>
        <w:rPr>
          <w:rFonts w:cs="Arial"/>
          <w:sz w:val="24"/>
          <w:szCs w:val="24"/>
        </w:rPr>
      </w:pPr>
      <w:r w:rsidRPr="0016214C">
        <w:rPr>
          <w:rFonts w:cs="Arial"/>
          <w:sz w:val="24"/>
          <w:szCs w:val="24"/>
        </w:rPr>
        <w:t xml:space="preserve">Manager financial records, payroll and budgeting. </w:t>
      </w:r>
    </w:p>
    <w:p w14:paraId="5D73AD44" w14:textId="7143932C" w:rsidR="000547B1" w:rsidRPr="0016214C" w:rsidRDefault="000547B1" w:rsidP="0016214C">
      <w:pPr>
        <w:spacing w:line="360" w:lineRule="auto"/>
        <w:rPr>
          <w:rFonts w:cs="Arial"/>
          <w:sz w:val="24"/>
          <w:szCs w:val="24"/>
        </w:rPr>
      </w:pPr>
      <w:r w:rsidRPr="0016214C">
        <w:rPr>
          <w:rFonts w:cs="Arial"/>
          <w:sz w:val="24"/>
          <w:szCs w:val="24"/>
        </w:rPr>
        <w:lastRenderedPageBreak/>
        <w:t>Degree in Financial Management and Countability and experience in Bookkeeper.</w:t>
      </w:r>
    </w:p>
    <w:p w14:paraId="31B3BF12" w14:textId="77777777" w:rsidR="00AD148D" w:rsidRPr="0016214C" w:rsidRDefault="00AD148D" w:rsidP="0016214C">
      <w:pPr>
        <w:spacing w:line="360" w:lineRule="auto"/>
        <w:rPr>
          <w:rFonts w:cs="Arial"/>
          <w:sz w:val="24"/>
          <w:szCs w:val="24"/>
        </w:rPr>
      </w:pPr>
    </w:p>
    <w:p w14:paraId="4D973EDE" w14:textId="446DB1C2" w:rsidR="00AD148D" w:rsidRPr="0016214C" w:rsidRDefault="00AD148D" w:rsidP="0016214C">
      <w:pPr>
        <w:spacing w:line="360" w:lineRule="auto"/>
        <w:rPr>
          <w:rFonts w:cs="Arial"/>
          <w:b/>
          <w:bCs/>
          <w:sz w:val="24"/>
          <w:szCs w:val="24"/>
        </w:rPr>
      </w:pPr>
      <w:r w:rsidRPr="0016214C">
        <w:rPr>
          <w:rFonts w:cs="Arial"/>
          <w:b/>
          <w:bCs/>
          <w:sz w:val="24"/>
          <w:szCs w:val="24"/>
        </w:rPr>
        <w:t xml:space="preserve">Marketing and Social Media Manager </w:t>
      </w:r>
    </w:p>
    <w:p w14:paraId="61394401" w14:textId="18A154DF" w:rsidR="00AD148D" w:rsidRPr="0016214C" w:rsidRDefault="00AD148D" w:rsidP="0016214C">
      <w:pPr>
        <w:spacing w:line="360" w:lineRule="auto"/>
        <w:rPr>
          <w:rFonts w:cs="Arial"/>
          <w:b/>
          <w:bCs/>
          <w:sz w:val="24"/>
          <w:szCs w:val="24"/>
        </w:rPr>
      </w:pPr>
      <w:r w:rsidRPr="0016214C">
        <w:rPr>
          <w:rFonts w:cs="Arial"/>
          <w:b/>
          <w:bCs/>
          <w:sz w:val="24"/>
          <w:szCs w:val="24"/>
        </w:rPr>
        <w:t>Lisbeth Feliz</w:t>
      </w:r>
    </w:p>
    <w:p w14:paraId="005093BD" w14:textId="74032E74" w:rsidR="00AD148D" w:rsidRPr="0016214C" w:rsidRDefault="00AD148D" w:rsidP="0016214C">
      <w:pPr>
        <w:spacing w:line="360" w:lineRule="auto"/>
        <w:rPr>
          <w:rFonts w:cs="Arial"/>
          <w:sz w:val="24"/>
          <w:szCs w:val="24"/>
        </w:rPr>
      </w:pPr>
      <w:r w:rsidRPr="0016214C">
        <w:rPr>
          <w:rFonts w:cs="Arial"/>
          <w:sz w:val="24"/>
          <w:szCs w:val="24"/>
        </w:rPr>
        <w:t>Handly advertising and brand promotions, manages online presence and content creation.</w:t>
      </w:r>
    </w:p>
    <w:p w14:paraId="5F42500D" w14:textId="7E7BE520" w:rsidR="006A32ED" w:rsidRDefault="00AD148D" w:rsidP="0016214C">
      <w:pPr>
        <w:spacing w:line="360" w:lineRule="auto"/>
        <w:rPr>
          <w:rFonts w:cs="Arial"/>
          <w:sz w:val="24"/>
          <w:szCs w:val="24"/>
        </w:rPr>
      </w:pPr>
      <w:r w:rsidRPr="0016214C">
        <w:rPr>
          <w:rFonts w:cs="Arial"/>
          <w:sz w:val="24"/>
          <w:szCs w:val="24"/>
        </w:rPr>
        <w:t>Degree in Marketing and Communication, experience in digital marketing, social media and brand development.</w:t>
      </w:r>
    </w:p>
    <w:p w14:paraId="14F92ED0" w14:textId="77777777" w:rsidR="006A32ED" w:rsidRPr="0016214C" w:rsidRDefault="006A32ED" w:rsidP="0016214C">
      <w:pPr>
        <w:spacing w:line="360" w:lineRule="auto"/>
        <w:rPr>
          <w:rFonts w:cs="Arial"/>
          <w:sz w:val="24"/>
          <w:szCs w:val="24"/>
        </w:rPr>
      </w:pPr>
    </w:p>
    <w:p w14:paraId="553E49E1" w14:textId="13A51D2C" w:rsidR="000547B1" w:rsidRPr="0016214C" w:rsidRDefault="000547B1" w:rsidP="0016214C">
      <w:pPr>
        <w:spacing w:line="360" w:lineRule="auto"/>
        <w:rPr>
          <w:rFonts w:cs="Arial"/>
          <w:b/>
          <w:bCs/>
          <w:sz w:val="24"/>
          <w:szCs w:val="24"/>
        </w:rPr>
      </w:pPr>
      <w:r w:rsidRPr="0016214C">
        <w:rPr>
          <w:rFonts w:cs="Arial"/>
          <w:b/>
          <w:bCs/>
          <w:sz w:val="24"/>
          <w:szCs w:val="24"/>
        </w:rPr>
        <w:t xml:space="preserve">Procurement Manager </w:t>
      </w:r>
    </w:p>
    <w:p w14:paraId="1393D3BC" w14:textId="73BD6FB1" w:rsidR="000547B1" w:rsidRPr="0016214C" w:rsidRDefault="000547B1" w:rsidP="0016214C">
      <w:pPr>
        <w:spacing w:line="360" w:lineRule="auto"/>
        <w:rPr>
          <w:rFonts w:cs="Arial"/>
          <w:b/>
          <w:bCs/>
          <w:sz w:val="24"/>
          <w:szCs w:val="24"/>
        </w:rPr>
      </w:pPr>
      <w:r w:rsidRPr="0016214C">
        <w:rPr>
          <w:rFonts w:cs="Arial"/>
          <w:b/>
          <w:bCs/>
          <w:sz w:val="24"/>
          <w:szCs w:val="24"/>
        </w:rPr>
        <w:t>Jasmine Sosa</w:t>
      </w:r>
    </w:p>
    <w:p w14:paraId="4454A977" w14:textId="5B20142D" w:rsidR="000547B1" w:rsidRPr="0016214C" w:rsidRDefault="000547B1" w:rsidP="0016214C">
      <w:pPr>
        <w:spacing w:line="360" w:lineRule="auto"/>
        <w:rPr>
          <w:rFonts w:cs="Arial"/>
          <w:sz w:val="24"/>
          <w:szCs w:val="24"/>
        </w:rPr>
      </w:pPr>
      <w:r w:rsidRPr="0016214C">
        <w:rPr>
          <w:rFonts w:cs="Arial"/>
          <w:sz w:val="24"/>
          <w:szCs w:val="24"/>
        </w:rPr>
        <w:t>Handels supplier relationships and stock purchasing</w:t>
      </w:r>
    </w:p>
    <w:p w14:paraId="6BC4231C" w14:textId="3BC7B36C" w:rsidR="000547B1" w:rsidRPr="0016214C" w:rsidRDefault="000547B1" w:rsidP="0016214C">
      <w:pPr>
        <w:spacing w:line="360" w:lineRule="auto"/>
        <w:rPr>
          <w:rFonts w:cs="Arial"/>
          <w:sz w:val="24"/>
          <w:szCs w:val="24"/>
        </w:rPr>
      </w:pPr>
      <w:r w:rsidRPr="0016214C">
        <w:rPr>
          <w:rFonts w:cs="Arial"/>
          <w:sz w:val="24"/>
          <w:szCs w:val="24"/>
        </w:rPr>
        <w:t>8 years of experience in supply chain and hospitability purchasing.</w:t>
      </w:r>
    </w:p>
    <w:p w14:paraId="044F68A1" w14:textId="77777777" w:rsidR="000547B1" w:rsidRPr="0016214C" w:rsidRDefault="000547B1" w:rsidP="0016214C">
      <w:pPr>
        <w:spacing w:line="360" w:lineRule="auto"/>
        <w:rPr>
          <w:rFonts w:cs="Arial"/>
          <w:sz w:val="24"/>
          <w:szCs w:val="24"/>
        </w:rPr>
      </w:pPr>
    </w:p>
    <w:p w14:paraId="6D2E73F6" w14:textId="2FF9EE2A" w:rsidR="004673F8" w:rsidRPr="0016214C" w:rsidRDefault="004673F8" w:rsidP="0016214C">
      <w:pPr>
        <w:spacing w:line="360" w:lineRule="auto"/>
        <w:rPr>
          <w:rFonts w:cs="Arial"/>
          <w:b/>
          <w:bCs/>
          <w:sz w:val="24"/>
          <w:szCs w:val="24"/>
        </w:rPr>
      </w:pPr>
      <w:r w:rsidRPr="0016214C">
        <w:rPr>
          <w:rFonts w:cs="Arial"/>
          <w:b/>
          <w:bCs/>
          <w:sz w:val="24"/>
          <w:szCs w:val="24"/>
        </w:rPr>
        <w:t>Head Chef (Kitchen Manager)</w:t>
      </w:r>
    </w:p>
    <w:p w14:paraId="1CF514BD" w14:textId="14A084EF" w:rsidR="004673F8" w:rsidRPr="0016214C" w:rsidRDefault="004673F8" w:rsidP="0016214C">
      <w:pPr>
        <w:spacing w:line="360" w:lineRule="auto"/>
        <w:rPr>
          <w:rFonts w:cs="Arial"/>
          <w:b/>
          <w:bCs/>
          <w:sz w:val="24"/>
          <w:szCs w:val="24"/>
        </w:rPr>
      </w:pPr>
      <w:r w:rsidRPr="0016214C">
        <w:rPr>
          <w:rFonts w:cs="Arial"/>
          <w:b/>
          <w:bCs/>
          <w:sz w:val="24"/>
          <w:szCs w:val="24"/>
        </w:rPr>
        <w:t>Maria Castillo</w:t>
      </w:r>
    </w:p>
    <w:p w14:paraId="0B5AD569" w14:textId="0FF1ACEB" w:rsidR="004673F8" w:rsidRPr="0016214C" w:rsidRDefault="004673F8" w:rsidP="0016214C">
      <w:pPr>
        <w:spacing w:line="360" w:lineRule="auto"/>
        <w:rPr>
          <w:rFonts w:cs="Arial"/>
          <w:color w:val="000000" w:themeColor="text1"/>
          <w:sz w:val="24"/>
          <w:szCs w:val="24"/>
        </w:rPr>
      </w:pPr>
      <w:r w:rsidRPr="0016214C">
        <w:rPr>
          <w:rFonts w:cs="Arial"/>
          <w:color w:val="000000" w:themeColor="text1"/>
          <w:sz w:val="24"/>
          <w:szCs w:val="24"/>
        </w:rPr>
        <w:t>Lead kitchen operations and help to director to menu development and changes.</w:t>
      </w:r>
    </w:p>
    <w:p w14:paraId="1C945ADA" w14:textId="211ACBD9" w:rsidR="006E48BA" w:rsidRPr="0016214C" w:rsidRDefault="004673F8" w:rsidP="006A32ED">
      <w:r w:rsidRPr="0016214C">
        <w:t xml:space="preserve">6 Years of experience in Professional chef with expertise in Caribbean/Latin cuisine and kitchen leadership. Responsible for menu planning and food preparation, </w:t>
      </w:r>
      <w:r w:rsidR="006E48BA" w:rsidRPr="0016214C">
        <w:t>ensure</w:t>
      </w:r>
      <w:r w:rsidRPr="0016214C">
        <w:t xml:space="preserve"> authenticity and quality of Dominican Dishes, manager kitchen staff and food safety, control </w:t>
      </w:r>
      <w:r w:rsidR="006E48BA" w:rsidRPr="0016214C">
        <w:t xml:space="preserve">available </w:t>
      </w:r>
      <w:r w:rsidRPr="0016214C">
        <w:t>stock</w:t>
      </w:r>
      <w:r w:rsidR="006E48BA" w:rsidRPr="0016214C">
        <w:t>, ordering, and waste management.</w:t>
      </w:r>
    </w:p>
    <w:p w14:paraId="679131D1" w14:textId="77777777" w:rsidR="006E48BA" w:rsidRPr="0016214C" w:rsidRDefault="006E48BA" w:rsidP="0016214C">
      <w:pPr>
        <w:spacing w:line="360" w:lineRule="auto"/>
        <w:rPr>
          <w:rFonts w:cs="Arial"/>
          <w:sz w:val="24"/>
          <w:szCs w:val="24"/>
        </w:rPr>
      </w:pPr>
    </w:p>
    <w:p w14:paraId="1DF198C5" w14:textId="6ADB203F" w:rsidR="006E48BA" w:rsidRPr="0016214C" w:rsidRDefault="006E48BA" w:rsidP="0016214C">
      <w:pPr>
        <w:spacing w:line="360" w:lineRule="auto"/>
        <w:rPr>
          <w:rFonts w:cs="Arial"/>
          <w:b/>
          <w:bCs/>
          <w:sz w:val="24"/>
          <w:szCs w:val="24"/>
        </w:rPr>
      </w:pPr>
      <w:r w:rsidRPr="0016214C">
        <w:rPr>
          <w:rFonts w:cs="Arial"/>
          <w:b/>
          <w:bCs/>
          <w:sz w:val="24"/>
          <w:szCs w:val="24"/>
        </w:rPr>
        <w:t>Sous Chef</w:t>
      </w:r>
    </w:p>
    <w:p w14:paraId="41B4E89B" w14:textId="35D0B619" w:rsidR="006E48BA" w:rsidRPr="0016214C" w:rsidRDefault="006E48BA" w:rsidP="0016214C">
      <w:pPr>
        <w:spacing w:line="360" w:lineRule="auto"/>
        <w:rPr>
          <w:rFonts w:cs="Arial"/>
          <w:b/>
          <w:bCs/>
          <w:sz w:val="24"/>
          <w:szCs w:val="24"/>
        </w:rPr>
      </w:pPr>
      <w:r w:rsidRPr="0016214C">
        <w:rPr>
          <w:rFonts w:cs="Arial"/>
          <w:b/>
          <w:bCs/>
          <w:sz w:val="24"/>
          <w:szCs w:val="24"/>
        </w:rPr>
        <w:t>Rosalia Angomas</w:t>
      </w:r>
    </w:p>
    <w:p w14:paraId="53BD901F" w14:textId="32DEC2C5" w:rsidR="006E48BA" w:rsidRPr="0016214C" w:rsidRDefault="006E48BA" w:rsidP="0016214C">
      <w:pPr>
        <w:spacing w:line="360" w:lineRule="auto"/>
        <w:rPr>
          <w:rFonts w:cs="Arial"/>
          <w:sz w:val="24"/>
          <w:szCs w:val="24"/>
        </w:rPr>
      </w:pPr>
      <w:r w:rsidRPr="0016214C">
        <w:rPr>
          <w:rFonts w:cs="Arial"/>
          <w:sz w:val="24"/>
          <w:szCs w:val="24"/>
        </w:rPr>
        <w:t>Assist Head Chef in food preparation and kitchen coordination.</w:t>
      </w:r>
    </w:p>
    <w:p w14:paraId="5D2D0314" w14:textId="450AA0DE" w:rsidR="004673F8" w:rsidRPr="0016214C" w:rsidRDefault="006E48BA" w:rsidP="0016214C">
      <w:pPr>
        <w:spacing w:line="360" w:lineRule="auto"/>
        <w:rPr>
          <w:rFonts w:cs="Arial"/>
          <w:sz w:val="24"/>
          <w:szCs w:val="24"/>
        </w:rPr>
      </w:pPr>
      <w:r w:rsidRPr="0016214C">
        <w:rPr>
          <w:rFonts w:cs="Arial"/>
          <w:sz w:val="24"/>
          <w:szCs w:val="24"/>
        </w:rPr>
        <w:t>Culinary training and 4 years of experience in fast-paced restaurant kitchens.</w:t>
      </w:r>
    </w:p>
    <w:p w14:paraId="08F5C28C" w14:textId="77777777" w:rsidR="006E48BA" w:rsidRPr="0016214C" w:rsidRDefault="006E48BA" w:rsidP="0016214C">
      <w:pPr>
        <w:spacing w:line="360" w:lineRule="auto"/>
        <w:rPr>
          <w:rFonts w:cs="Arial"/>
          <w:sz w:val="24"/>
          <w:szCs w:val="24"/>
        </w:rPr>
      </w:pPr>
    </w:p>
    <w:p w14:paraId="2D257F3E" w14:textId="6C9ED264" w:rsidR="006E48BA" w:rsidRPr="0016214C" w:rsidRDefault="006E48BA" w:rsidP="0016214C">
      <w:pPr>
        <w:spacing w:line="360" w:lineRule="auto"/>
        <w:rPr>
          <w:rFonts w:cs="Arial"/>
          <w:b/>
          <w:bCs/>
          <w:sz w:val="24"/>
          <w:szCs w:val="24"/>
        </w:rPr>
      </w:pPr>
      <w:r w:rsidRPr="0016214C">
        <w:rPr>
          <w:rFonts w:cs="Arial"/>
          <w:b/>
          <w:bCs/>
          <w:sz w:val="24"/>
          <w:szCs w:val="24"/>
        </w:rPr>
        <w:t>Pastry Chef</w:t>
      </w:r>
    </w:p>
    <w:p w14:paraId="4FD8CA89" w14:textId="49349A8E" w:rsidR="006E48BA" w:rsidRPr="0016214C" w:rsidRDefault="006E48BA" w:rsidP="0016214C">
      <w:pPr>
        <w:spacing w:line="360" w:lineRule="auto"/>
        <w:rPr>
          <w:rFonts w:cs="Arial"/>
          <w:b/>
          <w:bCs/>
          <w:sz w:val="24"/>
          <w:szCs w:val="24"/>
        </w:rPr>
      </w:pPr>
      <w:r w:rsidRPr="0016214C">
        <w:rPr>
          <w:rFonts w:cs="Arial"/>
          <w:b/>
          <w:bCs/>
          <w:sz w:val="24"/>
          <w:szCs w:val="24"/>
        </w:rPr>
        <w:t>Amanda Gibson</w:t>
      </w:r>
    </w:p>
    <w:p w14:paraId="3DE3A8B5" w14:textId="2D1E6097" w:rsidR="006E48BA" w:rsidRPr="0016214C" w:rsidRDefault="006E48BA" w:rsidP="0016214C">
      <w:pPr>
        <w:spacing w:line="360" w:lineRule="auto"/>
        <w:rPr>
          <w:rFonts w:cs="Arial"/>
          <w:sz w:val="24"/>
          <w:szCs w:val="24"/>
        </w:rPr>
      </w:pPr>
      <w:r w:rsidRPr="0016214C">
        <w:rPr>
          <w:rFonts w:cs="Arial"/>
          <w:sz w:val="24"/>
          <w:szCs w:val="24"/>
        </w:rPr>
        <w:t>Prepared desserts and baked goods</w:t>
      </w:r>
    </w:p>
    <w:p w14:paraId="334802B4" w14:textId="47D95F75" w:rsidR="006E48BA" w:rsidRPr="0016214C" w:rsidRDefault="006E48BA" w:rsidP="0016214C">
      <w:pPr>
        <w:spacing w:line="360" w:lineRule="auto"/>
        <w:rPr>
          <w:rFonts w:cs="Arial"/>
          <w:sz w:val="24"/>
          <w:szCs w:val="24"/>
        </w:rPr>
      </w:pPr>
      <w:r w:rsidRPr="0016214C">
        <w:rPr>
          <w:rFonts w:cs="Arial"/>
          <w:sz w:val="24"/>
          <w:szCs w:val="24"/>
        </w:rPr>
        <w:t xml:space="preserve">7 years of experience in Baking and pastry production </w:t>
      </w:r>
    </w:p>
    <w:p w14:paraId="1E9E0DC2" w14:textId="7AA0234C" w:rsidR="00E5329E" w:rsidRPr="0016214C" w:rsidRDefault="00E5329E" w:rsidP="0016214C">
      <w:pPr>
        <w:spacing w:line="360" w:lineRule="auto"/>
        <w:rPr>
          <w:rFonts w:cs="Arial"/>
        </w:rPr>
      </w:pPr>
    </w:p>
    <w:p w14:paraId="2F82BEF9" w14:textId="77777777" w:rsidR="0016214C" w:rsidRDefault="0016214C" w:rsidP="0016214C">
      <w:pPr>
        <w:spacing w:line="360" w:lineRule="auto"/>
        <w:rPr>
          <w:rFonts w:cs="Arial"/>
          <w:b/>
          <w:bCs/>
          <w:sz w:val="24"/>
          <w:szCs w:val="24"/>
        </w:rPr>
      </w:pPr>
    </w:p>
    <w:p w14:paraId="0269BD15" w14:textId="77777777" w:rsidR="0016214C" w:rsidRDefault="0016214C" w:rsidP="0016214C">
      <w:pPr>
        <w:spacing w:line="360" w:lineRule="auto"/>
        <w:rPr>
          <w:rFonts w:cs="Arial"/>
          <w:b/>
          <w:bCs/>
          <w:sz w:val="24"/>
          <w:szCs w:val="24"/>
        </w:rPr>
      </w:pPr>
    </w:p>
    <w:p w14:paraId="016A3B5F" w14:textId="45E52282" w:rsidR="00F015C0" w:rsidRPr="0016214C" w:rsidRDefault="00F015C0" w:rsidP="0016214C">
      <w:pPr>
        <w:spacing w:line="360" w:lineRule="auto"/>
        <w:rPr>
          <w:rFonts w:cs="Arial"/>
          <w:b/>
          <w:bCs/>
          <w:sz w:val="24"/>
          <w:szCs w:val="24"/>
        </w:rPr>
      </w:pPr>
      <w:r w:rsidRPr="0016214C">
        <w:rPr>
          <w:rFonts w:cs="Arial"/>
          <w:b/>
          <w:bCs/>
          <w:sz w:val="24"/>
          <w:szCs w:val="24"/>
        </w:rPr>
        <w:t>Kitchen Porter</w:t>
      </w:r>
    </w:p>
    <w:p w14:paraId="5FFE86BA" w14:textId="396F09CC" w:rsidR="00F015C0" w:rsidRPr="0016214C" w:rsidRDefault="00F015C0" w:rsidP="0016214C">
      <w:pPr>
        <w:spacing w:line="360" w:lineRule="auto"/>
        <w:rPr>
          <w:rFonts w:cs="Arial"/>
          <w:b/>
          <w:bCs/>
          <w:sz w:val="24"/>
          <w:szCs w:val="24"/>
        </w:rPr>
      </w:pPr>
      <w:r w:rsidRPr="0016214C">
        <w:rPr>
          <w:rFonts w:cs="Arial"/>
          <w:b/>
          <w:bCs/>
          <w:sz w:val="24"/>
          <w:szCs w:val="24"/>
        </w:rPr>
        <w:lastRenderedPageBreak/>
        <w:t>Adrian Mendoza</w:t>
      </w:r>
    </w:p>
    <w:p w14:paraId="34DA29E2" w14:textId="54D11FC2" w:rsidR="00F015C0" w:rsidRPr="0016214C" w:rsidRDefault="00F015C0" w:rsidP="0016214C">
      <w:pPr>
        <w:spacing w:line="360" w:lineRule="auto"/>
        <w:rPr>
          <w:rFonts w:cs="Arial"/>
          <w:sz w:val="24"/>
          <w:szCs w:val="24"/>
        </w:rPr>
      </w:pPr>
      <w:r w:rsidRPr="0016214C">
        <w:rPr>
          <w:rFonts w:cs="Arial"/>
          <w:sz w:val="24"/>
          <w:szCs w:val="24"/>
        </w:rPr>
        <w:t>Maintains cleanliness and supports kitchen staff</w:t>
      </w:r>
    </w:p>
    <w:p w14:paraId="4EF74D87" w14:textId="3990282A" w:rsidR="00F015C0" w:rsidRPr="0016214C" w:rsidRDefault="00E00804" w:rsidP="0016214C">
      <w:pPr>
        <w:spacing w:line="360" w:lineRule="auto"/>
        <w:rPr>
          <w:rFonts w:cs="Arial"/>
          <w:sz w:val="24"/>
          <w:szCs w:val="24"/>
        </w:rPr>
      </w:pPr>
      <w:r w:rsidRPr="0016214C">
        <w:rPr>
          <w:rFonts w:cs="Arial"/>
          <w:sz w:val="24"/>
          <w:szCs w:val="24"/>
        </w:rPr>
        <w:t>3 Years of experience of Kitchen porter in Nando’s, trained in hygiene standards.</w:t>
      </w:r>
    </w:p>
    <w:p w14:paraId="3E96BCA3" w14:textId="77777777" w:rsidR="00E00804" w:rsidRPr="0016214C" w:rsidRDefault="00E00804" w:rsidP="0016214C">
      <w:pPr>
        <w:spacing w:line="360" w:lineRule="auto"/>
        <w:rPr>
          <w:rFonts w:cs="Arial"/>
          <w:sz w:val="24"/>
          <w:szCs w:val="24"/>
        </w:rPr>
      </w:pPr>
    </w:p>
    <w:p w14:paraId="2F66677C" w14:textId="7E7B28F4" w:rsidR="00E00804" w:rsidRPr="0016214C" w:rsidRDefault="00E00804" w:rsidP="0016214C">
      <w:pPr>
        <w:spacing w:line="360" w:lineRule="auto"/>
        <w:rPr>
          <w:rFonts w:cs="Arial"/>
          <w:b/>
          <w:bCs/>
          <w:sz w:val="24"/>
          <w:szCs w:val="24"/>
        </w:rPr>
      </w:pPr>
      <w:r w:rsidRPr="0016214C">
        <w:rPr>
          <w:rFonts w:cs="Arial"/>
          <w:b/>
          <w:bCs/>
          <w:sz w:val="24"/>
          <w:szCs w:val="24"/>
        </w:rPr>
        <w:t>Bar Manager/ Senior Bartender</w:t>
      </w:r>
    </w:p>
    <w:p w14:paraId="272DD87A" w14:textId="5C1BF822" w:rsidR="00E00804" w:rsidRPr="0016214C" w:rsidRDefault="00E00804" w:rsidP="0016214C">
      <w:pPr>
        <w:spacing w:line="360" w:lineRule="auto"/>
        <w:rPr>
          <w:rFonts w:cs="Arial"/>
          <w:b/>
          <w:bCs/>
          <w:sz w:val="24"/>
          <w:szCs w:val="24"/>
        </w:rPr>
      </w:pPr>
      <w:r w:rsidRPr="0016214C">
        <w:rPr>
          <w:rFonts w:cs="Arial"/>
          <w:b/>
          <w:bCs/>
          <w:sz w:val="24"/>
          <w:szCs w:val="24"/>
        </w:rPr>
        <w:t>Mario Santos</w:t>
      </w:r>
    </w:p>
    <w:p w14:paraId="051EA39E" w14:textId="0F653B34" w:rsidR="00E00804" w:rsidRPr="0016214C" w:rsidRDefault="00E00804" w:rsidP="0016214C">
      <w:pPr>
        <w:spacing w:line="360" w:lineRule="auto"/>
        <w:rPr>
          <w:rFonts w:cs="Arial"/>
          <w:sz w:val="24"/>
          <w:szCs w:val="24"/>
        </w:rPr>
      </w:pPr>
      <w:r w:rsidRPr="0016214C">
        <w:rPr>
          <w:rFonts w:cs="Arial"/>
          <w:sz w:val="24"/>
          <w:szCs w:val="24"/>
        </w:rPr>
        <w:t>Oversee bar operation and stock control, prepare cocktails and supervises and trains junior bar staffs in drink preparation and customer services.</w:t>
      </w:r>
    </w:p>
    <w:p w14:paraId="04374B7C" w14:textId="4A5E59A8" w:rsidR="00E00804" w:rsidRPr="0016214C" w:rsidRDefault="00E00804" w:rsidP="0016214C">
      <w:pPr>
        <w:spacing w:line="360" w:lineRule="auto"/>
        <w:rPr>
          <w:rFonts w:cs="Arial"/>
          <w:sz w:val="24"/>
          <w:szCs w:val="24"/>
        </w:rPr>
      </w:pPr>
      <w:r w:rsidRPr="0016214C">
        <w:rPr>
          <w:rFonts w:cs="Arial"/>
          <w:sz w:val="24"/>
          <w:szCs w:val="24"/>
        </w:rPr>
        <w:t>3 Years of experience in bar supervision, strong mixology, and inventory management</w:t>
      </w:r>
    </w:p>
    <w:p w14:paraId="1F29B11E" w14:textId="360217A5" w:rsidR="00E00804" w:rsidRPr="0016214C" w:rsidRDefault="00E00804" w:rsidP="0016214C">
      <w:pPr>
        <w:spacing w:line="360" w:lineRule="auto"/>
        <w:rPr>
          <w:rFonts w:cs="Arial"/>
          <w:sz w:val="24"/>
          <w:szCs w:val="24"/>
        </w:rPr>
      </w:pPr>
    </w:p>
    <w:p w14:paraId="24768088" w14:textId="3D73C937" w:rsidR="00E00804" w:rsidRPr="0016214C" w:rsidRDefault="00E00804" w:rsidP="0016214C">
      <w:pPr>
        <w:spacing w:line="360" w:lineRule="auto"/>
        <w:rPr>
          <w:rFonts w:cs="Arial"/>
          <w:b/>
          <w:bCs/>
          <w:sz w:val="24"/>
          <w:szCs w:val="24"/>
        </w:rPr>
      </w:pPr>
      <w:r w:rsidRPr="0016214C">
        <w:rPr>
          <w:rFonts w:cs="Arial"/>
          <w:b/>
          <w:bCs/>
          <w:sz w:val="24"/>
          <w:szCs w:val="24"/>
        </w:rPr>
        <w:t>Bartender</w:t>
      </w:r>
    </w:p>
    <w:p w14:paraId="43E9C8D8" w14:textId="044D9B48" w:rsidR="00E00804" w:rsidRPr="0016214C" w:rsidRDefault="00E00804" w:rsidP="0016214C">
      <w:pPr>
        <w:spacing w:line="360" w:lineRule="auto"/>
        <w:rPr>
          <w:rFonts w:cs="Arial"/>
          <w:b/>
          <w:bCs/>
          <w:sz w:val="24"/>
          <w:szCs w:val="24"/>
        </w:rPr>
      </w:pPr>
      <w:r w:rsidRPr="0016214C">
        <w:rPr>
          <w:rFonts w:cs="Arial"/>
          <w:b/>
          <w:bCs/>
          <w:sz w:val="24"/>
          <w:szCs w:val="24"/>
        </w:rPr>
        <w:t>Israel Almanzar</w:t>
      </w:r>
    </w:p>
    <w:p w14:paraId="3F4603C9" w14:textId="3BE1A33A" w:rsidR="00E00804" w:rsidRPr="0016214C" w:rsidRDefault="00E00804" w:rsidP="0016214C">
      <w:pPr>
        <w:spacing w:line="360" w:lineRule="auto"/>
        <w:rPr>
          <w:rFonts w:cs="Arial"/>
          <w:sz w:val="24"/>
          <w:szCs w:val="24"/>
        </w:rPr>
      </w:pPr>
      <w:r w:rsidRPr="0016214C">
        <w:rPr>
          <w:rFonts w:cs="Arial"/>
          <w:sz w:val="24"/>
          <w:szCs w:val="24"/>
        </w:rPr>
        <w:t>Serves drinks and support bar operations.</w:t>
      </w:r>
    </w:p>
    <w:p w14:paraId="5B6654A9" w14:textId="34A98027" w:rsidR="00E00804" w:rsidRPr="0016214C" w:rsidRDefault="00E00804" w:rsidP="0016214C">
      <w:pPr>
        <w:spacing w:line="360" w:lineRule="auto"/>
        <w:rPr>
          <w:rFonts w:cs="Arial"/>
          <w:sz w:val="24"/>
          <w:szCs w:val="24"/>
        </w:rPr>
      </w:pPr>
      <w:r w:rsidRPr="0016214C">
        <w:rPr>
          <w:rFonts w:cs="Arial"/>
          <w:sz w:val="24"/>
          <w:szCs w:val="24"/>
        </w:rPr>
        <w:t>2 years of experience in customer services and basic cocktails training.</w:t>
      </w:r>
    </w:p>
    <w:p w14:paraId="308F0E4B" w14:textId="77777777" w:rsidR="00E00804" w:rsidRPr="0016214C" w:rsidRDefault="00E00804" w:rsidP="0016214C">
      <w:pPr>
        <w:spacing w:line="360" w:lineRule="auto"/>
        <w:rPr>
          <w:rFonts w:cs="Arial"/>
          <w:sz w:val="24"/>
          <w:szCs w:val="24"/>
        </w:rPr>
      </w:pPr>
    </w:p>
    <w:p w14:paraId="5B13D890" w14:textId="378A6C71" w:rsidR="00232B32" w:rsidRPr="0016214C" w:rsidRDefault="00232B32" w:rsidP="0016214C">
      <w:pPr>
        <w:spacing w:line="360" w:lineRule="auto"/>
        <w:rPr>
          <w:rFonts w:cs="Arial"/>
          <w:b/>
          <w:bCs/>
          <w:sz w:val="24"/>
          <w:szCs w:val="24"/>
        </w:rPr>
      </w:pPr>
      <w:r w:rsidRPr="0016214C">
        <w:rPr>
          <w:rFonts w:cs="Arial"/>
          <w:b/>
          <w:bCs/>
          <w:sz w:val="24"/>
          <w:szCs w:val="24"/>
        </w:rPr>
        <w:t>Front of Hose Staff - Waiters/Waitresses – Host/ Hostess</w:t>
      </w:r>
    </w:p>
    <w:p w14:paraId="3F0D93AD" w14:textId="69442500" w:rsidR="00232B32" w:rsidRPr="0016214C" w:rsidRDefault="00232B32" w:rsidP="0016214C">
      <w:pPr>
        <w:spacing w:line="360" w:lineRule="auto"/>
        <w:rPr>
          <w:rFonts w:cs="Arial"/>
          <w:b/>
          <w:bCs/>
          <w:sz w:val="24"/>
          <w:szCs w:val="24"/>
        </w:rPr>
      </w:pPr>
      <w:r w:rsidRPr="0016214C">
        <w:rPr>
          <w:rFonts w:cs="Arial"/>
          <w:b/>
          <w:bCs/>
          <w:sz w:val="24"/>
          <w:szCs w:val="24"/>
        </w:rPr>
        <w:t>Bolivar Simon</w:t>
      </w:r>
    </w:p>
    <w:p w14:paraId="69A61757" w14:textId="5E8861FD" w:rsidR="00232B32" w:rsidRPr="0016214C" w:rsidRDefault="00232B32" w:rsidP="0016214C">
      <w:pPr>
        <w:spacing w:line="360" w:lineRule="auto"/>
        <w:rPr>
          <w:rFonts w:cs="Arial"/>
          <w:sz w:val="24"/>
          <w:szCs w:val="24"/>
        </w:rPr>
      </w:pPr>
      <w:r w:rsidRPr="0016214C">
        <w:rPr>
          <w:rFonts w:cs="Arial"/>
          <w:sz w:val="24"/>
          <w:szCs w:val="24"/>
        </w:rPr>
        <w:t>Responsible of manager dining area, customer services quality and creating a welcoming and lively atmosphere for customers.</w:t>
      </w:r>
    </w:p>
    <w:p w14:paraId="570C6F7F" w14:textId="715CF4B7" w:rsidR="00232B32" w:rsidRPr="0016214C" w:rsidRDefault="00232B32" w:rsidP="0016214C">
      <w:pPr>
        <w:spacing w:line="360" w:lineRule="auto"/>
        <w:rPr>
          <w:rFonts w:cs="Arial"/>
          <w:sz w:val="24"/>
          <w:szCs w:val="24"/>
        </w:rPr>
      </w:pPr>
      <w:r w:rsidRPr="0016214C">
        <w:rPr>
          <w:rFonts w:cs="Arial"/>
          <w:sz w:val="24"/>
          <w:szCs w:val="24"/>
        </w:rPr>
        <w:t>Experience in restaurant floor management and guest relations.</w:t>
      </w:r>
    </w:p>
    <w:p w14:paraId="3EDD5C02" w14:textId="014677C7" w:rsidR="00232B32" w:rsidRPr="0016214C" w:rsidRDefault="00232B32" w:rsidP="0016214C">
      <w:pPr>
        <w:spacing w:line="360" w:lineRule="auto"/>
        <w:rPr>
          <w:rFonts w:cs="Arial"/>
          <w:b/>
          <w:bCs/>
          <w:sz w:val="24"/>
          <w:szCs w:val="24"/>
        </w:rPr>
      </w:pPr>
      <w:r w:rsidRPr="0016214C">
        <w:rPr>
          <w:rFonts w:cs="Arial"/>
          <w:b/>
          <w:bCs/>
          <w:sz w:val="24"/>
          <w:szCs w:val="24"/>
        </w:rPr>
        <w:t>Lidia Solis and Martin Ramirez</w:t>
      </w:r>
    </w:p>
    <w:p w14:paraId="16BD2BEF" w14:textId="4E4F593C" w:rsidR="00232B32" w:rsidRPr="0016214C" w:rsidRDefault="00232B32" w:rsidP="0016214C">
      <w:pPr>
        <w:spacing w:line="360" w:lineRule="auto"/>
        <w:rPr>
          <w:rFonts w:cs="Arial"/>
          <w:sz w:val="24"/>
          <w:szCs w:val="24"/>
        </w:rPr>
      </w:pPr>
      <w:r w:rsidRPr="0016214C">
        <w:rPr>
          <w:rFonts w:cs="Arial"/>
          <w:sz w:val="24"/>
          <w:szCs w:val="24"/>
        </w:rPr>
        <w:t>Take orders and serves food and drinks</w:t>
      </w:r>
    </w:p>
    <w:p w14:paraId="2AAC5C1C" w14:textId="63A8F2CD" w:rsidR="00232B32" w:rsidRPr="0016214C" w:rsidRDefault="00232B32" w:rsidP="0016214C">
      <w:pPr>
        <w:spacing w:line="360" w:lineRule="auto"/>
        <w:rPr>
          <w:rFonts w:cs="Arial"/>
          <w:sz w:val="24"/>
          <w:szCs w:val="24"/>
        </w:rPr>
      </w:pPr>
      <w:r w:rsidRPr="0016214C">
        <w:rPr>
          <w:rFonts w:cs="Arial"/>
          <w:sz w:val="24"/>
          <w:szCs w:val="24"/>
        </w:rPr>
        <w:t>Experiences in customer services, hospitality and strong communication skills in English, Spanish and Portuguese.</w:t>
      </w:r>
    </w:p>
    <w:p w14:paraId="4CCA9C98" w14:textId="1D9DF329" w:rsidR="00232B32" w:rsidRPr="0016214C" w:rsidRDefault="00232B32" w:rsidP="0016214C">
      <w:pPr>
        <w:spacing w:line="360" w:lineRule="auto"/>
        <w:rPr>
          <w:rFonts w:cs="Arial"/>
          <w:b/>
          <w:bCs/>
          <w:sz w:val="24"/>
          <w:szCs w:val="24"/>
        </w:rPr>
      </w:pPr>
      <w:r w:rsidRPr="0016214C">
        <w:rPr>
          <w:rFonts w:cs="Arial"/>
          <w:b/>
          <w:bCs/>
          <w:sz w:val="24"/>
          <w:szCs w:val="24"/>
        </w:rPr>
        <w:t>Adan Serrano</w:t>
      </w:r>
    </w:p>
    <w:p w14:paraId="686B45CD" w14:textId="075D2FFE" w:rsidR="00232B32" w:rsidRPr="0016214C" w:rsidRDefault="00232B32" w:rsidP="0016214C">
      <w:pPr>
        <w:spacing w:line="360" w:lineRule="auto"/>
        <w:rPr>
          <w:rFonts w:cs="Arial"/>
          <w:sz w:val="24"/>
          <w:szCs w:val="24"/>
        </w:rPr>
      </w:pPr>
      <w:r w:rsidRPr="0016214C">
        <w:rPr>
          <w:rFonts w:cs="Arial"/>
          <w:sz w:val="24"/>
          <w:szCs w:val="24"/>
        </w:rPr>
        <w:t xml:space="preserve">Greets guests and manager reservation </w:t>
      </w:r>
    </w:p>
    <w:p w14:paraId="3FF2B0C0" w14:textId="2D8778AA" w:rsidR="00CB496A" w:rsidRPr="0016214C" w:rsidRDefault="00232B32" w:rsidP="0016214C">
      <w:pPr>
        <w:spacing w:line="360" w:lineRule="auto"/>
        <w:rPr>
          <w:rFonts w:cs="Arial"/>
          <w:sz w:val="24"/>
          <w:szCs w:val="24"/>
        </w:rPr>
      </w:pPr>
      <w:r w:rsidRPr="0016214C">
        <w:rPr>
          <w:rFonts w:cs="Arial"/>
          <w:sz w:val="24"/>
          <w:szCs w:val="24"/>
        </w:rPr>
        <w:t>Experience in Customer-facing and strong interpersonal skills.</w:t>
      </w:r>
    </w:p>
    <w:p w14:paraId="5A4C8F06" w14:textId="77777777" w:rsidR="00CB496A" w:rsidRPr="0016214C" w:rsidRDefault="00CB496A" w:rsidP="0016214C">
      <w:pPr>
        <w:spacing w:line="360" w:lineRule="auto"/>
        <w:rPr>
          <w:rFonts w:cs="Arial"/>
          <w:b/>
          <w:bCs/>
          <w:sz w:val="24"/>
          <w:szCs w:val="24"/>
        </w:rPr>
      </w:pPr>
    </w:p>
    <w:p w14:paraId="6D2484BD" w14:textId="5C739CA0" w:rsidR="00232B32" w:rsidRPr="0016214C" w:rsidRDefault="00CB496A" w:rsidP="0016214C">
      <w:pPr>
        <w:spacing w:line="360" w:lineRule="auto"/>
        <w:rPr>
          <w:rFonts w:cs="Arial"/>
          <w:b/>
          <w:bCs/>
          <w:sz w:val="24"/>
          <w:szCs w:val="24"/>
        </w:rPr>
      </w:pPr>
      <w:r w:rsidRPr="0016214C">
        <w:rPr>
          <w:rFonts w:cs="Arial"/>
          <w:b/>
          <w:bCs/>
          <w:sz w:val="24"/>
          <w:szCs w:val="24"/>
        </w:rPr>
        <w:t>Security Staff</w:t>
      </w:r>
    </w:p>
    <w:p w14:paraId="0236A531" w14:textId="17F084D5" w:rsidR="00CB496A" w:rsidRPr="0016214C" w:rsidRDefault="00CB496A" w:rsidP="0016214C">
      <w:pPr>
        <w:spacing w:line="360" w:lineRule="auto"/>
        <w:rPr>
          <w:rFonts w:cs="Arial"/>
          <w:b/>
          <w:bCs/>
          <w:sz w:val="24"/>
          <w:szCs w:val="24"/>
        </w:rPr>
      </w:pPr>
      <w:r w:rsidRPr="0016214C">
        <w:rPr>
          <w:rFonts w:cs="Arial"/>
          <w:b/>
          <w:bCs/>
          <w:sz w:val="24"/>
          <w:szCs w:val="24"/>
        </w:rPr>
        <w:t>Jasser Addu</w:t>
      </w:r>
    </w:p>
    <w:p w14:paraId="0E0241D4" w14:textId="6BBE30DF" w:rsidR="00CB496A" w:rsidRPr="0016214C" w:rsidRDefault="00CB496A" w:rsidP="0016214C">
      <w:pPr>
        <w:spacing w:line="360" w:lineRule="auto"/>
        <w:rPr>
          <w:rFonts w:cs="Arial"/>
          <w:sz w:val="24"/>
          <w:szCs w:val="24"/>
        </w:rPr>
      </w:pPr>
      <w:r w:rsidRPr="0016214C">
        <w:rPr>
          <w:rFonts w:cs="Arial"/>
          <w:sz w:val="24"/>
          <w:szCs w:val="24"/>
        </w:rPr>
        <w:t>Ensure safety of customer and staff especially during events.</w:t>
      </w:r>
    </w:p>
    <w:p w14:paraId="2DA3A0AB" w14:textId="013A7FB0" w:rsidR="00CB496A" w:rsidRPr="0016214C" w:rsidRDefault="00CB496A" w:rsidP="0016214C">
      <w:pPr>
        <w:spacing w:line="360" w:lineRule="auto"/>
        <w:rPr>
          <w:rFonts w:cs="Arial"/>
          <w:sz w:val="24"/>
          <w:szCs w:val="24"/>
        </w:rPr>
      </w:pPr>
      <w:r w:rsidRPr="0016214C">
        <w:rPr>
          <w:rFonts w:cs="Arial"/>
          <w:sz w:val="24"/>
          <w:szCs w:val="24"/>
        </w:rPr>
        <w:t>Licensed security training and experience in nightlife venues.</w:t>
      </w:r>
    </w:p>
    <w:p w14:paraId="4453EF34" w14:textId="77777777" w:rsidR="00CB496A" w:rsidRPr="0016214C" w:rsidRDefault="00CB496A" w:rsidP="0016214C">
      <w:pPr>
        <w:spacing w:line="360" w:lineRule="auto"/>
        <w:rPr>
          <w:rFonts w:cs="Arial"/>
          <w:sz w:val="24"/>
          <w:szCs w:val="24"/>
        </w:rPr>
      </w:pPr>
    </w:p>
    <w:p w14:paraId="6E492A66" w14:textId="32FBCB80" w:rsidR="00CB496A" w:rsidRPr="0016214C" w:rsidRDefault="00CB496A" w:rsidP="0016214C">
      <w:pPr>
        <w:spacing w:line="360" w:lineRule="auto"/>
        <w:rPr>
          <w:rFonts w:cs="Arial"/>
          <w:b/>
          <w:bCs/>
          <w:sz w:val="24"/>
          <w:szCs w:val="24"/>
        </w:rPr>
      </w:pPr>
      <w:r w:rsidRPr="0016214C">
        <w:rPr>
          <w:rFonts w:cs="Arial"/>
          <w:b/>
          <w:bCs/>
          <w:sz w:val="24"/>
          <w:szCs w:val="24"/>
        </w:rPr>
        <w:lastRenderedPageBreak/>
        <w:t>Cleaning and Maintenance Staff</w:t>
      </w:r>
    </w:p>
    <w:p w14:paraId="1672FDD1" w14:textId="23D019E1" w:rsidR="00CB496A" w:rsidRPr="0016214C" w:rsidRDefault="00CB496A" w:rsidP="0016214C">
      <w:pPr>
        <w:spacing w:line="360" w:lineRule="auto"/>
        <w:rPr>
          <w:rFonts w:cs="Arial"/>
          <w:b/>
          <w:bCs/>
          <w:sz w:val="24"/>
          <w:szCs w:val="24"/>
        </w:rPr>
      </w:pPr>
      <w:r w:rsidRPr="0016214C">
        <w:rPr>
          <w:rFonts w:cs="Arial"/>
          <w:b/>
          <w:bCs/>
          <w:sz w:val="24"/>
          <w:szCs w:val="24"/>
        </w:rPr>
        <w:t>Marta Quezada and Alexandro Ponte</w:t>
      </w:r>
    </w:p>
    <w:p w14:paraId="48199F3A" w14:textId="4A2E2AAE" w:rsidR="00CB496A" w:rsidRPr="0016214C" w:rsidRDefault="00CB496A" w:rsidP="0016214C">
      <w:pPr>
        <w:spacing w:line="360" w:lineRule="auto"/>
        <w:rPr>
          <w:rFonts w:cs="Arial"/>
          <w:sz w:val="24"/>
          <w:szCs w:val="24"/>
        </w:rPr>
      </w:pPr>
      <w:r w:rsidRPr="0016214C">
        <w:rPr>
          <w:rFonts w:cs="Arial"/>
          <w:sz w:val="24"/>
          <w:szCs w:val="24"/>
        </w:rPr>
        <w:t>Maintains hygiene and cleanliness of the premises.</w:t>
      </w:r>
    </w:p>
    <w:p w14:paraId="67A202E7" w14:textId="7C64ECBC" w:rsidR="00CB496A" w:rsidRPr="0016214C" w:rsidRDefault="00CB496A" w:rsidP="0016214C">
      <w:pPr>
        <w:spacing w:line="360" w:lineRule="auto"/>
        <w:rPr>
          <w:rFonts w:cs="Arial"/>
          <w:sz w:val="24"/>
          <w:szCs w:val="24"/>
        </w:rPr>
      </w:pPr>
      <w:r w:rsidRPr="0016214C">
        <w:rPr>
          <w:rFonts w:cs="Arial"/>
          <w:sz w:val="24"/>
          <w:szCs w:val="24"/>
        </w:rPr>
        <w:t>Experience in commercial cleaning and facility maintenance.</w:t>
      </w:r>
    </w:p>
    <w:p w14:paraId="565890C8" w14:textId="77777777" w:rsidR="00CB496A" w:rsidRPr="0016214C" w:rsidRDefault="00CB496A" w:rsidP="0016214C">
      <w:pPr>
        <w:spacing w:line="360" w:lineRule="auto"/>
        <w:rPr>
          <w:rFonts w:cs="Arial"/>
          <w:sz w:val="24"/>
          <w:szCs w:val="24"/>
        </w:rPr>
      </w:pPr>
    </w:p>
    <w:p w14:paraId="379A2578" w14:textId="77777777" w:rsidR="00F53214" w:rsidRPr="0016214C" w:rsidRDefault="00F53214" w:rsidP="0016214C">
      <w:pPr>
        <w:pStyle w:val="NoSpacing"/>
        <w:spacing w:line="360" w:lineRule="auto"/>
        <w:rPr>
          <w:rFonts w:cs="Arial"/>
        </w:rPr>
      </w:pPr>
    </w:p>
    <w:p w14:paraId="196EBF4E" w14:textId="09E12A53" w:rsidR="00F53214" w:rsidRPr="0016214C" w:rsidRDefault="0046780A" w:rsidP="0016214C">
      <w:pPr>
        <w:pStyle w:val="Heading2"/>
        <w:spacing w:before="0" w:line="360" w:lineRule="auto"/>
        <w:rPr>
          <w:rFonts w:cs="Arial"/>
        </w:rPr>
      </w:pPr>
      <w:bookmarkStart w:id="34" w:name="_Toc227670666"/>
      <w:r w:rsidRPr="0016214C">
        <w:rPr>
          <w:rFonts w:cs="Arial"/>
        </w:rPr>
        <w:t>Organisational Chart</w:t>
      </w:r>
      <w:bookmarkEnd w:id="34"/>
    </w:p>
    <w:p w14:paraId="063F64AA" w14:textId="1FAC8034" w:rsidR="0099586C" w:rsidRPr="0016214C" w:rsidRDefault="0099586C" w:rsidP="0016214C">
      <w:pPr>
        <w:spacing w:line="360" w:lineRule="auto"/>
        <w:jc w:val="both"/>
        <w:rPr>
          <w:rFonts w:cs="Arial"/>
          <w:sz w:val="20"/>
          <w:szCs w:val="20"/>
        </w:rPr>
      </w:pP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Owner / Managing Director</w:t>
      </w:r>
    </w:p>
    <w:p w14:paraId="4905897A" w14:textId="78AD0C02" w:rsidR="0099586C" w:rsidRPr="0016214C" w:rsidRDefault="0099586C" w:rsidP="0016214C">
      <w:pPr>
        <w:spacing w:line="360" w:lineRule="auto"/>
        <w:jc w:val="both"/>
        <w:rPr>
          <w:rFonts w:cs="Arial"/>
          <w:sz w:val="20"/>
          <w:szCs w:val="20"/>
        </w:rPr>
      </w:pP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p>
    <w:p w14:paraId="7477DE3D" w14:textId="63D1AA1F" w:rsidR="0099586C" w:rsidRPr="0016214C" w:rsidRDefault="0099586C" w:rsidP="0016214C">
      <w:pPr>
        <w:spacing w:line="360" w:lineRule="auto"/>
        <w:jc w:val="center"/>
        <w:rPr>
          <w:rFonts w:cs="Arial"/>
          <w:sz w:val="20"/>
          <w:szCs w:val="20"/>
        </w:rPr>
      </w:pPr>
      <w:r w:rsidRPr="0016214C">
        <w:rPr>
          <w:rFonts w:cs="Arial"/>
          <w:sz w:val="20"/>
          <w:szCs w:val="20"/>
        </w:rPr>
        <w:t>General Manager</w:t>
      </w:r>
    </w:p>
    <w:p w14:paraId="3595D0F5" w14:textId="4EF34DE4" w:rsidR="0099586C" w:rsidRPr="0016214C" w:rsidRDefault="0099586C" w:rsidP="0016214C">
      <w:pPr>
        <w:spacing w:line="360" w:lineRule="auto"/>
        <w:jc w:val="both"/>
        <w:rPr>
          <w:rFonts w:cs="Arial"/>
          <w:sz w:val="20"/>
          <w:szCs w:val="20"/>
        </w:rPr>
      </w:pP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p>
    <w:p w14:paraId="4F7E1827" w14:textId="16FD240F"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33715F25" w14:textId="60089C07"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1F5BD327" w14:textId="5665FD2C" w:rsidR="0099586C" w:rsidRPr="0016214C" w:rsidRDefault="0099586C" w:rsidP="0016214C">
      <w:pPr>
        <w:spacing w:line="360" w:lineRule="auto"/>
        <w:jc w:val="both"/>
        <w:rPr>
          <w:rFonts w:cs="Arial"/>
          <w:sz w:val="20"/>
          <w:szCs w:val="20"/>
        </w:rPr>
      </w:pPr>
      <w:r w:rsidRPr="0016214C">
        <w:rPr>
          <w:rFonts w:cs="Arial"/>
          <w:sz w:val="20"/>
          <w:szCs w:val="20"/>
        </w:rPr>
        <w:t xml:space="preserve"> Assistant Manager    </w:t>
      </w: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Finance Manager         </w:t>
      </w:r>
      <w:r w:rsidRPr="0016214C">
        <w:rPr>
          <w:rFonts w:cs="Arial"/>
          <w:sz w:val="20"/>
          <w:szCs w:val="20"/>
        </w:rPr>
        <w:t xml:space="preserve">                        </w:t>
      </w:r>
      <w:r w:rsidRPr="0016214C">
        <w:rPr>
          <w:rFonts w:cs="Arial"/>
          <w:sz w:val="20"/>
          <w:szCs w:val="20"/>
        </w:rPr>
        <w:t>Marketing Manager</w:t>
      </w:r>
    </w:p>
    <w:p w14:paraId="20C0484D" w14:textId="37D64822"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0BA2703E" w14:textId="599B9B52"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Social Media Manager</w:t>
      </w:r>
    </w:p>
    <w:p w14:paraId="71B8ABD3" w14:textId="1453ABEA"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p>
    <w:p w14:paraId="54A4AB6C" w14:textId="01AEDA9F"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p>
    <w:p w14:paraId="4C512C1E" w14:textId="32DB014A"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61166B97" w14:textId="09D12924"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342A60E3" w14:textId="72FF8AFF"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Procurement Manager</w:t>
      </w:r>
    </w:p>
    <w:p w14:paraId="58D3C6EB"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4F831922"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73681F8A" w14:textId="09A354AD"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7C8EEA70" w14:textId="1B9BB0EA"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11C4CDE4" w14:textId="01032C9A" w:rsidR="0099586C" w:rsidRPr="0016214C" w:rsidRDefault="0099586C" w:rsidP="0016214C">
      <w:pPr>
        <w:spacing w:line="360" w:lineRule="auto"/>
        <w:jc w:val="both"/>
        <w:rPr>
          <w:rFonts w:cs="Arial"/>
          <w:sz w:val="20"/>
          <w:szCs w:val="20"/>
        </w:rPr>
      </w:pPr>
      <w:r w:rsidRPr="0016214C">
        <w:rPr>
          <w:rFonts w:cs="Arial"/>
          <w:sz w:val="20"/>
          <w:szCs w:val="20"/>
        </w:rPr>
        <w:t xml:space="preserve"> Front of House Manager                         </w:t>
      </w:r>
      <w:r w:rsidRPr="0016214C">
        <w:rPr>
          <w:rFonts w:cs="Arial"/>
          <w:sz w:val="20"/>
          <w:szCs w:val="20"/>
        </w:rPr>
        <w:t xml:space="preserve">                      </w:t>
      </w:r>
      <w:r w:rsidRPr="0016214C">
        <w:rPr>
          <w:rFonts w:cs="Arial"/>
          <w:sz w:val="20"/>
          <w:szCs w:val="20"/>
        </w:rPr>
        <w:t xml:space="preserve">   Bar Manager</w:t>
      </w:r>
    </w:p>
    <w:p w14:paraId="461B5967" w14:textId="501F9B9D"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22419964" w14:textId="43BF6E70"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p>
    <w:p w14:paraId="49A6440E" w14:textId="6B061F91" w:rsidR="0099586C" w:rsidRPr="0016214C" w:rsidRDefault="0099586C" w:rsidP="0016214C">
      <w:pPr>
        <w:spacing w:line="360" w:lineRule="auto"/>
        <w:jc w:val="both"/>
        <w:rPr>
          <w:rFonts w:cs="Arial"/>
          <w:sz w:val="20"/>
          <w:szCs w:val="20"/>
        </w:rPr>
      </w:pP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          </w:t>
      </w:r>
      <w:r w:rsidRPr="0016214C">
        <w:rPr>
          <w:rFonts w:cs="Arial"/>
          <w:sz w:val="20"/>
          <w:szCs w:val="20"/>
        </w:rPr>
        <w:t xml:space="preserve">               </w:t>
      </w:r>
      <w:r w:rsidRPr="0016214C">
        <w:rPr>
          <w:rFonts w:cs="Arial"/>
          <w:sz w:val="20"/>
          <w:szCs w:val="20"/>
        </w:rPr>
        <w:t xml:space="preserve">│    </w:t>
      </w:r>
      <w:r w:rsidRPr="0016214C">
        <w:rPr>
          <w:rFonts w:cs="Arial"/>
          <w:sz w:val="20"/>
          <w:szCs w:val="20"/>
        </w:rPr>
        <w:t xml:space="preserve">                      </w:t>
      </w:r>
      <w:r w:rsidRPr="0016214C">
        <w:rPr>
          <w:rFonts w:cs="Arial"/>
          <w:sz w:val="20"/>
          <w:szCs w:val="20"/>
        </w:rPr>
        <w:t>│</w:t>
      </w:r>
    </w:p>
    <w:p w14:paraId="0A8DA5CE" w14:textId="1DBF650A" w:rsidR="0099586C" w:rsidRPr="0016214C" w:rsidRDefault="0099586C" w:rsidP="0016214C">
      <w:pPr>
        <w:spacing w:line="360" w:lineRule="auto"/>
        <w:jc w:val="both"/>
        <w:rPr>
          <w:rFonts w:cs="Arial"/>
          <w:sz w:val="20"/>
          <w:szCs w:val="20"/>
        </w:rPr>
      </w:pPr>
      <w:r w:rsidRPr="0016214C">
        <w:rPr>
          <w:rFonts w:cs="Arial"/>
          <w:sz w:val="20"/>
          <w:szCs w:val="20"/>
        </w:rPr>
        <w:t xml:space="preserve"> Host/Hostess                               Senior Bartender  </w:t>
      </w:r>
      <w:r w:rsidRPr="0016214C">
        <w:rPr>
          <w:rFonts w:cs="Arial"/>
          <w:sz w:val="20"/>
          <w:szCs w:val="20"/>
        </w:rPr>
        <w:t xml:space="preserve">            </w:t>
      </w:r>
      <w:r w:rsidRPr="0016214C">
        <w:rPr>
          <w:rFonts w:cs="Arial"/>
          <w:sz w:val="20"/>
          <w:szCs w:val="20"/>
        </w:rPr>
        <w:t xml:space="preserve">Bartender </w:t>
      </w:r>
      <w:r w:rsidRPr="0016214C">
        <w:rPr>
          <w:rFonts w:cs="Arial"/>
          <w:sz w:val="20"/>
          <w:szCs w:val="20"/>
        </w:rPr>
        <w:t xml:space="preserve">              </w:t>
      </w:r>
      <w:r w:rsidRPr="0016214C">
        <w:rPr>
          <w:rFonts w:cs="Arial"/>
          <w:sz w:val="20"/>
          <w:szCs w:val="20"/>
        </w:rPr>
        <w:t xml:space="preserve"> Security Staff</w:t>
      </w:r>
    </w:p>
    <w:p w14:paraId="771E85B5"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68FC6198"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3538F330"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Waiters/Waitresses</w:t>
      </w:r>
    </w:p>
    <w:p w14:paraId="64D652A6" w14:textId="77777777" w:rsidR="0099586C" w:rsidRPr="0016214C" w:rsidRDefault="0099586C" w:rsidP="0016214C">
      <w:pPr>
        <w:spacing w:line="360" w:lineRule="auto"/>
        <w:jc w:val="both"/>
        <w:rPr>
          <w:rFonts w:cs="Arial"/>
          <w:sz w:val="20"/>
          <w:szCs w:val="20"/>
        </w:rPr>
      </w:pPr>
    </w:p>
    <w:p w14:paraId="0D2D9ED2" w14:textId="77777777" w:rsidR="0099586C" w:rsidRPr="0016214C" w:rsidRDefault="0099586C" w:rsidP="0016214C">
      <w:pPr>
        <w:spacing w:line="360" w:lineRule="auto"/>
        <w:jc w:val="both"/>
        <w:rPr>
          <w:rFonts w:cs="Arial"/>
          <w:sz w:val="20"/>
          <w:szCs w:val="20"/>
        </w:rPr>
      </w:pPr>
    </w:p>
    <w:p w14:paraId="2A32A313"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Kitchen Operations</w:t>
      </w:r>
    </w:p>
    <w:p w14:paraId="73A6DFFF"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63EC4081"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Head Chef</w:t>
      </w:r>
    </w:p>
    <w:p w14:paraId="79739344" w14:textId="77777777" w:rsidR="0099586C" w:rsidRPr="0016214C" w:rsidRDefault="0099586C" w:rsidP="0016214C">
      <w:pPr>
        <w:spacing w:line="360" w:lineRule="auto"/>
        <w:jc w:val="both"/>
        <w:rPr>
          <w:rFonts w:cs="Arial"/>
          <w:sz w:val="20"/>
          <w:szCs w:val="20"/>
        </w:rPr>
      </w:pPr>
      <w:r w:rsidRPr="0016214C">
        <w:rPr>
          <w:rFonts w:cs="Arial"/>
          <w:sz w:val="20"/>
          <w:szCs w:val="20"/>
        </w:rPr>
        <w:t xml:space="preserve">                                   │</w:t>
      </w:r>
    </w:p>
    <w:p w14:paraId="61E581F3" w14:textId="2B158369" w:rsidR="0099586C" w:rsidRPr="0016214C" w:rsidRDefault="0099586C" w:rsidP="0016214C">
      <w:pPr>
        <w:spacing w:line="360" w:lineRule="auto"/>
        <w:jc w:val="both"/>
        <w:rPr>
          <w:rFonts w:cs="Arial"/>
          <w:sz w:val="20"/>
          <w:szCs w:val="20"/>
        </w:rPr>
      </w:pPr>
      <w:r w:rsidRPr="0016214C">
        <w:rPr>
          <w:rFonts w:cs="Arial"/>
          <w:sz w:val="20"/>
          <w:szCs w:val="20"/>
        </w:rPr>
        <w:lastRenderedPageBreak/>
        <w:t xml:space="preserve">                 ┌──────┼─────────┐</w:t>
      </w:r>
    </w:p>
    <w:p w14:paraId="3CB736D9" w14:textId="1D54D420" w:rsidR="0099586C" w:rsidRPr="0016214C" w:rsidRDefault="0099586C" w:rsidP="0016214C">
      <w:pPr>
        <w:spacing w:line="360" w:lineRule="auto"/>
        <w:jc w:val="both"/>
        <w:rPr>
          <w:rFonts w:cs="Arial"/>
          <w:sz w:val="20"/>
          <w:szCs w:val="20"/>
        </w:rPr>
      </w:pPr>
      <w:r w:rsidRPr="0016214C">
        <w:rPr>
          <w:rFonts w:cs="Arial"/>
          <w:sz w:val="20"/>
          <w:szCs w:val="20"/>
        </w:rPr>
        <w:t xml:space="preserve">                  │               │              </w:t>
      </w:r>
      <w:r w:rsidRPr="0016214C">
        <w:rPr>
          <w:rFonts w:cs="Arial"/>
          <w:sz w:val="20"/>
          <w:szCs w:val="20"/>
        </w:rPr>
        <w:t xml:space="preserve">        </w:t>
      </w:r>
      <w:r w:rsidRPr="0016214C">
        <w:rPr>
          <w:rFonts w:cs="Arial"/>
          <w:sz w:val="20"/>
          <w:szCs w:val="20"/>
        </w:rPr>
        <w:t xml:space="preserve"> │</w:t>
      </w:r>
    </w:p>
    <w:p w14:paraId="5BBFE810" w14:textId="3358D4E7" w:rsidR="0099586C" w:rsidRPr="0016214C" w:rsidRDefault="0099586C" w:rsidP="0016214C">
      <w:pPr>
        <w:spacing w:line="360" w:lineRule="auto"/>
        <w:jc w:val="both"/>
        <w:rPr>
          <w:rFonts w:cs="Arial"/>
          <w:sz w:val="20"/>
          <w:szCs w:val="20"/>
        </w:rPr>
      </w:pPr>
      <w:r w:rsidRPr="0016214C">
        <w:rPr>
          <w:rFonts w:cs="Arial"/>
          <w:sz w:val="20"/>
          <w:szCs w:val="20"/>
        </w:rPr>
        <w:t xml:space="preserve">        Sous Chef       Pastry Chef     Kitchen Porter</w:t>
      </w:r>
    </w:p>
    <w:p w14:paraId="6C36A7B8" w14:textId="77777777" w:rsidR="0099586C" w:rsidRPr="0016214C" w:rsidRDefault="0099586C" w:rsidP="0016214C">
      <w:pPr>
        <w:spacing w:line="360" w:lineRule="auto"/>
        <w:jc w:val="both"/>
        <w:rPr>
          <w:rFonts w:cs="Arial"/>
          <w:sz w:val="20"/>
          <w:szCs w:val="20"/>
        </w:rPr>
      </w:pPr>
    </w:p>
    <w:p w14:paraId="07CD2BFE" w14:textId="77777777" w:rsidR="0099586C" w:rsidRPr="0016214C" w:rsidRDefault="0099586C" w:rsidP="0016214C">
      <w:pPr>
        <w:spacing w:line="360" w:lineRule="auto"/>
        <w:jc w:val="both"/>
        <w:rPr>
          <w:rFonts w:cs="Arial"/>
          <w:sz w:val="20"/>
          <w:szCs w:val="20"/>
        </w:rPr>
      </w:pPr>
    </w:p>
    <w:p w14:paraId="550DC085" w14:textId="0B13217D" w:rsidR="00F53214" w:rsidRPr="0016214C" w:rsidRDefault="0099586C" w:rsidP="0016214C">
      <w:pPr>
        <w:spacing w:line="360" w:lineRule="auto"/>
        <w:jc w:val="both"/>
        <w:rPr>
          <w:rFonts w:cs="Arial"/>
          <w:sz w:val="20"/>
          <w:szCs w:val="20"/>
        </w:rPr>
      </w:pPr>
      <w:r w:rsidRPr="0016214C">
        <w:rPr>
          <w:rFonts w:cs="Arial"/>
          <w:sz w:val="20"/>
          <w:szCs w:val="20"/>
        </w:rPr>
        <w:t xml:space="preserve">    Cleaning &amp; Maintenance Staff</w:t>
      </w:r>
    </w:p>
    <w:p w14:paraId="02C411DF" w14:textId="77777777" w:rsidR="00F53214" w:rsidRPr="0016214C" w:rsidRDefault="00F53214" w:rsidP="0016214C">
      <w:pPr>
        <w:spacing w:line="360" w:lineRule="auto"/>
        <w:rPr>
          <w:rFonts w:cs="Arial"/>
        </w:rPr>
      </w:pPr>
    </w:p>
    <w:p w14:paraId="3EE80EDE" w14:textId="77777777" w:rsidR="00F53214" w:rsidRPr="0016214C" w:rsidRDefault="00F53214" w:rsidP="0016214C">
      <w:pPr>
        <w:spacing w:line="360" w:lineRule="auto"/>
        <w:rPr>
          <w:rFonts w:cs="Arial"/>
        </w:rPr>
      </w:pPr>
    </w:p>
    <w:p w14:paraId="5B281124" w14:textId="35764B24" w:rsidR="00747FD5" w:rsidRPr="0016214C" w:rsidRDefault="001C65B2" w:rsidP="0016214C">
      <w:pPr>
        <w:pStyle w:val="Heading2"/>
        <w:spacing w:before="0" w:line="360" w:lineRule="auto"/>
        <w:rPr>
          <w:rFonts w:cs="Arial"/>
        </w:rPr>
      </w:pPr>
      <w:bookmarkStart w:id="35" w:name="_Toc227670667"/>
      <w:r w:rsidRPr="0016214C">
        <w:rPr>
          <w:rFonts w:cs="Arial"/>
        </w:rPr>
        <w:t>Key Milestones</w:t>
      </w:r>
      <w:bookmarkEnd w:id="35"/>
    </w:p>
    <w:p w14:paraId="6286D2BD" w14:textId="204FC6CF" w:rsidR="002B0DA9" w:rsidRPr="0016214C" w:rsidRDefault="002B0DA9" w:rsidP="0016214C">
      <w:pPr>
        <w:spacing w:line="360" w:lineRule="auto"/>
        <w:rPr>
          <w:rFonts w:cs="Arial"/>
          <w:b/>
          <w:bCs/>
          <w:sz w:val="24"/>
          <w:szCs w:val="24"/>
        </w:rPr>
      </w:pPr>
      <w:r w:rsidRPr="0016214C">
        <w:rPr>
          <w:rFonts w:cs="Arial"/>
          <w:b/>
          <w:bCs/>
          <w:sz w:val="24"/>
          <w:szCs w:val="24"/>
        </w:rPr>
        <w:t>Pre-Launch Phase (0-3 Months)</w:t>
      </w:r>
    </w:p>
    <w:p w14:paraId="77765201" w14:textId="48091667" w:rsidR="002B0DA9" w:rsidRPr="0016214C" w:rsidRDefault="002B0DA9" w:rsidP="0016214C">
      <w:pPr>
        <w:spacing w:line="360" w:lineRule="auto"/>
        <w:rPr>
          <w:rFonts w:cs="Arial"/>
          <w:sz w:val="24"/>
          <w:szCs w:val="24"/>
        </w:rPr>
      </w:pPr>
      <w:r w:rsidRPr="0016214C">
        <w:rPr>
          <w:rFonts w:cs="Arial"/>
          <w:sz w:val="24"/>
          <w:szCs w:val="24"/>
        </w:rPr>
        <w:t>During this phase is essential to complete the business plan, concept and branding, secure funding and complete financial forecasting. Obtain necessaries licenses (alcohol, food, music, later-night operations), identify and secure the location, complete interior design, remodulations and equipment installations. Recruit and train initial staff, develop the menu and test recipes and finally launch social media pages and being pre-opening marketing.</w:t>
      </w:r>
    </w:p>
    <w:p w14:paraId="550C66BA" w14:textId="77777777" w:rsidR="002B0DA9" w:rsidRPr="0016214C" w:rsidRDefault="002B0DA9" w:rsidP="0016214C">
      <w:pPr>
        <w:spacing w:line="360" w:lineRule="auto"/>
        <w:rPr>
          <w:rFonts w:cs="Arial"/>
          <w:sz w:val="24"/>
          <w:szCs w:val="24"/>
        </w:rPr>
      </w:pPr>
    </w:p>
    <w:p w14:paraId="0C9E765D" w14:textId="0EB14FCC" w:rsidR="002B0DA9" w:rsidRPr="0016214C" w:rsidRDefault="002B0DA9" w:rsidP="0016214C">
      <w:pPr>
        <w:spacing w:line="360" w:lineRule="auto"/>
        <w:rPr>
          <w:rFonts w:cs="Arial"/>
          <w:sz w:val="24"/>
          <w:szCs w:val="24"/>
        </w:rPr>
      </w:pPr>
      <w:r w:rsidRPr="0016214C">
        <w:rPr>
          <w:rFonts w:cs="Arial"/>
          <w:sz w:val="24"/>
          <w:szCs w:val="24"/>
        </w:rPr>
        <w:t>Launch Phase (Month 3-4)</w:t>
      </w:r>
    </w:p>
    <w:p w14:paraId="47C022DF" w14:textId="57BEDFC5" w:rsidR="002B0DA9" w:rsidRPr="0016214C" w:rsidRDefault="002B0DA9" w:rsidP="0016214C">
      <w:pPr>
        <w:spacing w:line="360" w:lineRule="auto"/>
        <w:rPr>
          <w:rFonts w:cs="Arial"/>
          <w:sz w:val="24"/>
          <w:szCs w:val="24"/>
        </w:rPr>
      </w:pPr>
      <w:r w:rsidRPr="0016214C">
        <w:rPr>
          <w:rFonts w:cs="Arial"/>
          <w:sz w:val="24"/>
          <w:szCs w:val="24"/>
        </w:rPr>
        <w:t xml:space="preserve">Opening to test operation and gather </w:t>
      </w:r>
      <w:r w:rsidR="00082DDD" w:rsidRPr="0016214C">
        <w:rPr>
          <w:rFonts w:cs="Arial"/>
          <w:sz w:val="24"/>
          <w:szCs w:val="24"/>
        </w:rPr>
        <w:t>feedback</w:t>
      </w:r>
      <w:r w:rsidRPr="0016214C">
        <w:rPr>
          <w:rFonts w:cs="Arial"/>
          <w:sz w:val="24"/>
          <w:szCs w:val="24"/>
        </w:rPr>
        <w:t xml:space="preserve">, official grand opening event with promotion, begin </w:t>
      </w:r>
      <w:r w:rsidR="00082DDD" w:rsidRPr="0016214C">
        <w:rPr>
          <w:rFonts w:cs="Arial"/>
          <w:sz w:val="24"/>
          <w:szCs w:val="24"/>
        </w:rPr>
        <w:t>full-service operations (restaurant + bar + events).</w:t>
      </w:r>
    </w:p>
    <w:p w14:paraId="190350A4" w14:textId="29683345" w:rsidR="002B0DA9" w:rsidRPr="0016214C" w:rsidRDefault="002B0DA9" w:rsidP="0016214C">
      <w:pPr>
        <w:spacing w:line="360" w:lineRule="auto"/>
        <w:rPr>
          <w:rFonts w:cs="Arial"/>
        </w:rPr>
      </w:pPr>
    </w:p>
    <w:p w14:paraId="69995066" w14:textId="04ECC4F8" w:rsidR="002B0DA9" w:rsidRPr="0016214C" w:rsidRDefault="00082DDD" w:rsidP="0016214C">
      <w:pPr>
        <w:spacing w:line="360" w:lineRule="auto"/>
        <w:rPr>
          <w:rFonts w:cs="Arial"/>
        </w:rPr>
      </w:pPr>
      <w:r w:rsidRPr="0016214C">
        <w:rPr>
          <w:rFonts w:cs="Arial"/>
        </w:rPr>
        <w:t>Early Growth Phase (4-12 Months)</w:t>
      </w:r>
    </w:p>
    <w:p w14:paraId="4A5A17B1" w14:textId="72C49BDA" w:rsidR="00082DDD" w:rsidRPr="0016214C" w:rsidRDefault="00082DDD" w:rsidP="0016214C">
      <w:pPr>
        <w:spacing w:line="360" w:lineRule="auto"/>
        <w:rPr>
          <w:rFonts w:cs="Arial"/>
        </w:rPr>
      </w:pPr>
      <w:r w:rsidRPr="0016214C">
        <w:rPr>
          <w:rFonts w:cs="Arial"/>
        </w:rPr>
        <w:t xml:space="preserve">Archive good customer services flow and brand awareness, reach </w:t>
      </w:r>
      <w:r w:rsidR="0016214C" w:rsidRPr="0016214C">
        <w:rPr>
          <w:rFonts w:cs="Arial"/>
        </w:rPr>
        <w:t>break-even</w:t>
      </w:r>
      <w:r w:rsidRPr="0016214C">
        <w:rPr>
          <w:rFonts w:cs="Arial"/>
        </w:rPr>
        <w:t xml:space="preserve"> point with 12 months, build a strong presence online using the restaurant social medias, introduce regular theme events, establish supplier relationships and optimize costs, and launch delivery and takeaway.</w:t>
      </w:r>
    </w:p>
    <w:p w14:paraId="4CEA4857" w14:textId="77777777" w:rsidR="00082DDD" w:rsidRPr="0016214C" w:rsidRDefault="00082DDD" w:rsidP="0016214C">
      <w:pPr>
        <w:spacing w:line="360" w:lineRule="auto"/>
        <w:rPr>
          <w:rFonts w:cs="Arial"/>
        </w:rPr>
      </w:pPr>
    </w:p>
    <w:p w14:paraId="4424136A" w14:textId="0E010649" w:rsidR="00082DDD" w:rsidRPr="0016214C" w:rsidRDefault="00082DDD" w:rsidP="0016214C">
      <w:pPr>
        <w:spacing w:line="360" w:lineRule="auto"/>
        <w:rPr>
          <w:rFonts w:cs="Arial"/>
        </w:rPr>
      </w:pPr>
      <w:r w:rsidRPr="0016214C">
        <w:rPr>
          <w:rFonts w:cs="Arial"/>
        </w:rPr>
        <w:t>Expansion phase (1-3 Years)</w:t>
      </w:r>
    </w:p>
    <w:p w14:paraId="2E765DFA" w14:textId="05893006" w:rsidR="00082DDD" w:rsidRPr="0016214C" w:rsidRDefault="00082DDD" w:rsidP="0016214C">
      <w:pPr>
        <w:spacing w:line="360" w:lineRule="auto"/>
        <w:rPr>
          <w:rFonts w:cs="Arial"/>
        </w:rPr>
      </w:pPr>
      <w:r w:rsidRPr="0016214C">
        <w:rPr>
          <w:rFonts w:cs="Arial"/>
        </w:rPr>
        <w:t>Increase revenue and profitability consistently, build a loyal customer base with repeat visits, expend marketing efforts and partnerships, introduce catering, private events and additional revenue streams and evaluate opportunities for a second location or pop-up concept.</w:t>
      </w:r>
    </w:p>
    <w:p w14:paraId="38FB7C91" w14:textId="351E1C33" w:rsidR="002B0DA9" w:rsidRPr="0016214C" w:rsidRDefault="002B0DA9" w:rsidP="0016214C">
      <w:pPr>
        <w:spacing w:line="360" w:lineRule="auto"/>
        <w:rPr>
          <w:rFonts w:cs="Arial"/>
        </w:rPr>
      </w:pPr>
    </w:p>
    <w:p w14:paraId="7EDE2752" w14:textId="75D79B35" w:rsidR="00747FD5" w:rsidRPr="0016214C" w:rsidRDefault="00747FD5" w:rsidP="0016214C">
      <w:pPr>
        <w:spacing w:line="360" w:lineRule="auto"/>
        <w:rPr>
          <w:rFonts w:cs="Arial"/>
        </w:rPr>
      </w:pPr>
    </w:p>
    <w:p w14:paraId="6B6A440D" w14:textId="1AA33962" w:rsidR="00F53214" w:rsidRPr="0016214C" w:rsidRDefault="00F53214" w:rsidP="0016214C">
      <w:pPr>
        <w:spacing w:line="360" w:lineRule="auto"/>
        <w:rPr>
          <w:rFonts w:cs="Arial"/>
        </w:rPr>
      </w:pPr>
    </w:p>
    <w:p w14:paraId="25755FC2" w14:textId="77777777" w:rsidR="0016214C" w:rsidRPr="0016214C" w:rsidRDefault="0016214C" w:rsidP="0016214C">
      <w:pPr>
        <w:spacing w:line="360" w:lineRule="auto"/>
        <w:rPr>
          <w:rFonts w:cs="Arial"/>
        </w:rPr>
      </w:pPr>
    </w:p>
    <w:p w14:paraId="3420B344" w14:textId="30EFEE03" w:rsidR="00F53214" w:rsidRPr="0016214C" w:rsidRDefault="00747FD5" w:rsidP="0016214C">
      <w:pPr>
        <w:pStyle w:val="Heading1"/>
        <w:spacing w:before="0" w:line="360" w:lineRule="auto"/>
        <w:rPr>
          <w:rFonts w:cs="Arial"/>
        </w:rPr>
      </w:pPr>
      <w:bookmarkStart w:id="36" w:name="_Toc227670668"/>
      <w:r w:rsidRPr="0016214C">
        <w:rPr>
          <w:rFonts w:cs="Arial"/>
        </w:rPr>
        <w:lastRenderedPageBreak/>
        <w:t>Financial Plan</w:t>
      </w:r>
      <w:r w:rsidR="00640B87" w:rsidRPr="0016214C">
        <w:rPr>
          <w:rFonts w:cs="Arial"/>
        </w:rPr>
        <w:t xml:space="preserve"> (One Year)</w:t>
      </w:r>
      <w:bookmarkEnd w:id="36"/>
    </w:p>
    <w:p w14:paraId="4695040F" w14:textId="77777777" w:rsidR="00502B0C" w:rsidRPr="0016214C" w:rsidRDefault="00502B0C" w:rsidP="0016214C">
      <w:pPr>
        <w:pStyle w:val="Heading2"/>
        <w:spacing w:before="0" w:line="360" w:lineRule="auto"/>
        <w:rPr>
          <w:rFonts w:cs="Arial"/>
        </w:rPr>
      </w:pPr>
      <w:bookmarkStart w:id="37" w:name="_Toc227670669"/>
      <w:r w:rsidRPr="0016214C">
        <w:rPr>
          <w:rFonts w:cs="Arial"/>
        </w:rPr>
        <w:t>Sources of Finance</w:t>
      </w:r>
      <w:bookmarkEnd w:id="37"/>
      <w:r w:rsidRPr="0016214C">
        <w:rPr>
          <w:rFonts w:cs="Arial"/>
        </w:rPr>
        <w:t xml:space="preserve"> </w:t>
      </w:r>
    </w:p>
    <w:p w14:paraId="7B32BE10" w14:textId="3238C921" w:rsidR="00F53214" w:rsidRPr="0016214C" w:rsidRDefault="007B7D32" w:rsidP="0016214C">
      <w:pPr>
        <w:spacing w:line="360" w:lineRule="auto"/>
        <w:rPr>
          <w:rFonts w:cs="Arial"/>
          <w:sz w:val="24"/>
          <w:szCs w:val="24"/>
        </w:rPr>
      </w:pPr>
      <w:r w:rsidRPr="0016214C">
        <w:rPr>
          <w:rFonts w:cs="Arial"/>
          <w:sz w:val="24"/>
          <w:szCs w:val="24"/>
        </w:rPr>
        <w:t xml:space="preserve">To </w:t>
      </w:r>
      <w:r w:rsidR="00C47CE9" w:rsidRPr="0016214C">
        <w:rPr>
          <w:rFonts w:cs="Arial"/>
          <w:sz w:val="24"/>
          <w:szCs w:val="24"/>
        </w:rPr>
        <w:t xml:space="preserve">startup </w:t>
      </w:r>
      <w:r w:rsidRPr="0016214C">
        <w:rPr>
          <w:rFonts w:cs="Arial"/>
          <w:sz w:val="24"/>
          <w:szCs w:val="24"/>
        </w:rPr>
        <w:t>found</w:t>
      </w:r>
      <w:r w:rsidR="00C47CE9" w:rsidRPr="0016214C">
        <w:rPr>
          <w:rFonts w:cs="Arial"/>
          <w:sz w:val="24"/>
          <w:szCs w:val="24"/>
        </w:rPr>
        <w:t>ing</w:t>
      </w:r>
      <w:r w:rsidRPr="0016214C">
        <w:rPr>
          <w:rFonts w:cs="Arial"/>
          <w:sz w:val="24"/>
          <w:szCs w:val="24"/>
        </w:rPr>
        <w:t xml:space="preserve"> </w:t>
      </w:r>
      <w:r w:rsidR="00C47CE9" w:rsidRPr="0016214C">
        <w:rPr>
          <w:rFonts w:cs="Arial"/>
          <w:sz w:val="24"/>
          <w:szCs w:val="24"/>
        </w:rPr>
        <w:t>f</w:t>
      </w:r>
      <w:r w:rsidRPr="0016214C">
        <w:rPr>
          <w:rFonts w:cs="Arial"/>
          <w:sz w:val="24"/>
          <w:szCs w:val="24"/>
        </w:rPr>
        <w:t>o</w:t>
      </w:r>
      <w:r w:rsidR="00C47CE9" w:rsidRPr="0016214C">
        <w:rPr>
          <w:rFonts w:cs="Arial"/>
          <w:sz w:val="24"/>
          <w:szCs w:val="24"/>
        </w:rPr>
        <w:t>r</w:t>
      </w:r>
      <w:r w:rsidRPr="0016214C">
        <w:rPr>
          <w:rFonts w:cs="Arial"/>
          <w:sz w:val="24"/>
          <w:szCs w:val="24"/>
        </w:rPr>
        <w:t xml:space="preserve"> open this business </w:t>
      </w:r>
      <w:r w:rsidR="00C47CE9" w:rsidRPr="0016214C">
        <w:rPr>
          <w:rFonts w:cs="Arial"/>
          <w:sz w:val="24"/>
          <w:szCs w:val="24"/>
        </w:rPr>
        <w:t xml:space="preserve">I use £500,000 that </w:t>
      </w:r>
      <w:r w:rsidRPr="0016214C">
        <w:rPr>
          <w:rFonts w:cs="Arial"/>
          <w:sz w:val="24"/>
          <w:szCs w:val="24"/>
        </w:rPr>
        <w:t xml:space="preserve">came from personal </w:t>
      </w:r>
      <w:r w:rsidR="00C47CE9" w:rsidRPr="0016214C">
        <w:rPr>
          <w:rFonts w:cs="Arial"/>
          <w:sz w:val="24"/>
          <w:szCs w:val="24"/>
        </w:rPr>
        <w:t>saving avoiding debt and having total control over the business.</w:t>
      </w:r>
    </w:p>
    <w:p w14:paraId="22426786" w14:textId="4B20DE6C" w:rsidR="00C47CE9" w:rsidRPr="0016214C" w:rsidRDefault="00502B0C" w:rsidP="0016214C">
      <w:pPr>
        <w:pStyle w:val="Heading2"/>
        <w:spacing w:before="0" w:line="360" w:lineRule="auto"/>
        <w:rPr>
          <w:rFonts w:cs="Arial"/>
        </w:rPr>
      </w:pPr>
      <w:bookmarkStart w:id="38" w:name="_Toc227670670"/>
      <w:r w:rsidRPr="0016214C">
        <w:rPr>
          <w:rFonts w:cs="Arial"/>
        </w:rPr>
        <w:t>Cash Flow Forecast</w:t>
      </w:r>
      <w:bookmarkEnd w:id="38"/>
      <w:r w:rsidRPr="0016214C">
        <w:rPr>
          <w:rFonts w:cs="Arial"/>
        </w:rPr>
        <w:t xml:space="preserve">  </w:t>
      </w:r>
    </w:p>
    <w:p w14:paraId="4BCF3C77" w14:textId="77777777" w:rsidR="00491D13" w:rsidRPr="0016214C" w:rsidRDefault="00491D13" w:rsidP="0016214C">
      <w:pPr>
        <w:spacing w:line="360" w:lineRule="auto"/>
        <w:rPr>
          <w:rFonts w:cs="Arial"/>
          <w:b/>
          <w:bCs/>
          <w:sz w:val="24"/>
          <w:szCs w:val="24"/>
        </w:rPr>
      </w:pPr>
      <w:r w:rsidRPr="0016214C">
        <w:rPr>
          <w:rFonts w:cs="Arial"/>
          <w:b/>
          <w:bCs/>
          <w:sz w:val="24"/>
          <w:szCs w:val="24"/>
        </w:rPr>
        <w:t xml:space="preserve">Quisqueya Flavors Bar Restaurant </w:t>
      </w:r>
    </w:p>
    <w:p w14:paraId="273E96B9" w14:textId="5EBD4ADE" w:rsidR="00C47CE9" w:rsidRPr="0016214C" w:rsidRDefault="00491D13" w:rsidP="0016214C">
      <w:pPr>
        <w:spacing w:line="360" w:lineRule="auto"/>
        <w:rPr>
          <w:rFonts w:cs="Arial"/>
          <w:b/>
          <w:bCs/>
          <w:sz w:val="24"/>
          <w:szCs w:val="24"/>
        </w:rPr>
      </w:pPr>
      <w:r w:rsidRPr="0016214C">
        <w:rPr>
          <w:rFonts w:cs="Arial"/>
          <w:b/>
          <w:bCs/>
          <w:sz w:val="24"/>
          <w:szCs w:val="24"/>
        </w:rPr>
        <w:t>Launch Month</w:t>
      </w:r>
    </w:p>
    <w:p w14:paraId="6A222236" w14:textId="0B9F2217" w:rsidR="00491D13" w:rsidRPr="0016214C" w:rsidRDefault="00C47CE9" w:rsidP="0016214C">
      <w:pPr>
        <w:spacing w:line="360" w:lineRule="auto"/>
        <w:rPr>
          <w:rFonts w:cs="Arial"/>
          <w:b/>
          <w:bCs/>
          <w:sz w:val="24"/>
          <w:szCs w:val="24"/>
        </w:rPr>
      </w:pPr>
      <w:r w:rsidRPr="0016214C">
        <w:rPr>
          <w:rFonts w:cs="Arial"/>
          <w:b/>
          <w:bCs/>
          <w:sz w:val="24"/>
          <w:szCs w:val="24"/>
        </w:rPr>
        <w:t>Sta</w:t>
      </w:r>
      <w:r w:rsidR="00491D13" w:rsidRPr="0016214C">
        <w:rPr>
          <w:rFonts w:cs="Arial"/>
          <w:b/>
          <w:bCs/>
          <w:sz w:val="24"/>
          <w:szCs w:val="24"/>
        </w:rPr>
        <w:t xml:space="preserve">rtup Funding: £500,000 (Personal Saving) </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9"/>
        <w:gridCol w:w="2835"/>
      </w:tblGrid>
      <w:tr w:rsidR="00491D13" w:rsidRPr="0016214C" w14:paraId="49C18F5D" w14:textId="77777777" w:rsidTr="00B81AAD">
        <w:tblPrEx>
          <w:tblCellMar>
            <w:top w:w="0" w:type="dxa"/>
            <w:bottom w:w="0" w:type="dxa"/>
          </w:tblCellMar>
        </w:tblPrEx>
        <w:trPr>
          <w:trHeight w:val="269"/>
        </w:trPr>
        <w:tc>
          <w:tcPr>
            <w:tcW w:w="6804" w:type="dxa"/>
            <w:gridSpan w:val="2"/>
          </w:tcPr>
          <w:p w14:paraId="24D991F8" w14:textId="1A2DDF43" w:rsidR="00491D13" w:rsidRPr="0016214C" w:rsidRDefault="00491D13" w:rsidP="0016214C">
            <w:pPr>
              <w:spacing w:line="360" w:lineRule="auto"/>
              <w:rPr>
                <w:rFonts w:cs="Arial"/>
                <w:b/>
                <w:bCs/>
                <w:sz w:val="24"/>
                <w:szCs w:val="24"/>
              </w:rPr>
            </w:pPr>
            <w:r w:rsidRPr="0016214C">
              <w:rPr>
                <w:rFonts w:cs="Arial"/>
                <w:b/>
                <w:bCs/>
                <w:sz w:val="24"/>
                <w:szCs w:val="24"/>
              </w:rPr>
              <w:t>Startup outflows (Before/Opening Month)</w:t>
            </w:r>
          </w:p>
        </w:tc>
      </w:tr>
      <w:tr w:rsidR="00491D13" w:rsidRPr="0016214C" w14:paraId="5CA10D6D" w14:textId="0F1D8B16" w:rsidTr="00B81AAD">
        <w:tblPrEx>
          <w:tblCellMar>
            <w:top w:w="0" w:type="dxa"/>
            <w:bottom w:w="0" w:type="dxa"/>
          </w:tblCellMar>
        </w:tblPrEx>
        <w:trPr>
          <w:trHeight w:val="426"/>
        </w:trPr>
        <w:tc>
          <w:tcPr>
            <w:tcW w:w="3969" w:type="dxa"/>
          </w:tcPr>
          <w:p w14:paraId="70A09C82" w14:textId="5A152E77" w:rsidR="00491D13" w:rsidRPr="0016214C" w:rsidRDefault="00491D13" w:rsidP="0016214C">
            <w:pPr>
              <w:spacing w:line="360" w:lineRule="auto"/>
              <w:jc w:val="center"/>
              <w:rPr>
                <w:rFonts w:cs="Arial"/>
                <w:b/>
                <w:bCs/>
                <w:sz w:val="24"/>
                <w:szCs w:val="24"/>
              </w:rPr>
            </w:pPr>
            <w:r w:rsidRPr="0016214C">
              <w:rPr>
                <w:rFonts w:cs="Arial"/>
                <w:b/>
                <w:bCs/>
                <w:sz w:val="24"/>
                <w:szCs w:val="24"/>
              </w:rPr>
              <w:t>Startup Expenses</w:t>
            </w:r>
          </w:p>
        </w:tc>
        <w:tc>
          <w:tcPr>
            <w:tcW w:w="2835" w:type="dxa"/>
          </w:tcPr>
          <w:p w14:paraId="7B6D78C5" w14:textId="27897F61" w:rsidR="00491D13" w:rsidRPr="0016214C" w:rsidRDefault="00B81AAD" w:rsidP="0016214C">
            <w:pPr>
              <w:spacing w:line="360" w:lineRule="auto"/>
              <w:jc w:val="center"/>
              <w:rPr>
                <w:rFonts w:cs="Arial"/>
                <w:b/>
                <w:bCs/>
                <w:sz w:val="24"/>
                <w:szCs w:val="24"/>
              </w:rPr>
            </w:pPr>
            <w:r w:rsidRPr="0016214C">
              <w:rPr>
                <w:rFonts w:cs="Arial"/>
                <w:b/>
                <w:bCs/>
                <w:sz w:val="24"/>
                <w:szCs w:val="24"/>
              </w:rPr>
              <w:t>Amount (</w:t>
            </w:r>
            <w:r w:rsidR="00491D13" w:rsidRPr="0016214C">
              <w:rPr>
                <w:rFonts w:cs="Arial"/>
                <w:b/>
                <w:bCs/>
                <w:sz w:val="24"/>
                <w:szCs w:val="24"/>
              </w:rPr>
              <w:t>£)</w:t>
            </w:r>
          </w:p>
        </w:tc>
      </w:tr>
      <w:tr w:rsidR="00491D13" w:rsidRPr="0016214C" w14:paraId="3B5A3A64" w14:textId="68E0F251" w:rsidTr="00B81AAD">
        <w:tblPrEx>
          <w:tblCellMar>
            <w:top w:w="0" w:type="dxa"/>
            <w:bottom w:w="0" w:type="dxa"/>
          </w:tblCellMar>
        </w:tblPrEx>
        <w:trPr>
          <w:trHeight w:val="291"/>
        </w:trPr>
        <w:tc>
          <w:tcPr>
            <w:tcW w:w="3969" w:type="dxa"/>
          </w:tcPr>
          <w:p w14:paraId="2219302F" w14:textId="6E5BF111" w:rsidR="00491D13" w:rsidRPr="0016214C" w:rsidRDefault="00B81AAD" w:rsidP="0016214C">
            <w:pPr>
              <w:spacing w:line="360" w:lineRule="auto"/>
              <w:rPr>
                <w:rFonts w:cs="Arial"/>
                <w:sz w:val="24"/>
                <w:szCs w:val="24"/>
              </w:rPr>
            </w:pPr>
            <w:r w:rsidRPr="0016214C">
              <w:rPr>
                <w:rFonts w:cs="Arial"/>
                <w:sz w:val="24"/>
                <w:szCs w:val="24"/>
              </w:rPr>
              <w:t xml:space="preserve">Premises deposit &amp; advantage rent </w:t>
            </w:r>
          </w:p>
        </w:tc>
        <w:tc>
          <w:tcPr>
            <w:tcW w:w="2835" w:type="dxa"/>
          </w:tcPr>
          <w:p w14:paraId="18BD035E" w14:textId="6E890A8A" w:rsidR="00491D13" w:rsidRPr="0016214C" w:rsidRDefault="0089199C" w:rsidP="0016214C">
            <w:pPr>
              <w:spacing w:line="360" w:lineRule="auto"/>
              <w:rPr>
                <w:rFonts w:cs="Arial"/>
                <w:sz w:val="24"/>
                <w:szCs w:val="24"/>
              </w:rPr>
            </w:pPr>
            <w:r w:rsidRPr="0016214C">
              <w:rPr>
                <w:rFonts w:cs="Arial"/>
                <w:sz w:val="24"/>
                <w:szCs w:val="24"/>
              </w:rPr>
              <w:t>80,000</w:t>
            </w:r>
          </w:p>
        </w:tc>
      </w:tr>
      <w:tr w:rsidR="00491D13" w:rsidRPr="0016214C" w14:paraId="769ECC63" w14:textId="59280B3F" w:rsidTr="00B81AAD">
        <w:tblPrEx>
          <w:tblCellMar>
            <w:top w:w="0" w:type="dxa"/>
            <w:bottom w:w="0" w:type="dxa"/>
          </w:tblCellMar>
        </w:tblPrEx>
        <w:trPr>
          <w:trHeight w:val="357"/>
        </w:trPr>
        <w:tc>
          <w:tcPr>
            <w:tcW w:w="3969" w:type="dxa"/>
          </w:tcPr>
          <w:p w14:paraId="0FA98D4F" w14:textId="773A5552" w:rsidR="00491D13" w:rsidRPr="0016214C" w:rsidRDefault="00B81AAD" w:rsidP="0016214C">
            <w:pPr>
              <w:spacing w:line="360" w:lineRule="auto"/>
              <w:rPr>
                <w:rFonts w:cs="Arial"/>
                <w:sz w:val="24"/>
                <w:szCs w:val="24"/>
              </w:rPr>
            </w:pPr>
            <w:r w:rsidRPr="0016214C">
              <w:rPr>
                <w:rFonts w:cs="Arial"/>
                <w:sz w:val="24"/>
                <w:szCs w:val="24"/>
              </w:rPr>
              <w:t xml:space="preserve">Renovation &amp; Remodulations </w:t>
            </w:r>
          </w:p>
        </w:tc>
        <w:tc>
          <w:tcPr>
            <w:tcW w:w="2835" w:type="dxa"/>
          </w:tcPr>
          <w:p w14:paraId="704467EB" w14:textId="0A11C664" w:rsidR="00491D13" w:rsidRPr="0016214C" w:rsidRDefault="0089199C" w:rsidP="0016214C">
            <w:pPr>
              <w:spacing w:line="360" w:lineRule="auto"/>
              <w:rPr>
                <w:rFonts w:cs="Arial"/>
                <w:sz w:val="24"/>
                <w:szCs w:val="24"/>
              </w:rPr>
            </w:pPr>
            <w:r w:rsidRPr="0016214C">
              <w:rPr>
                <w:rFonts w:cs="Arial"/>
                <w:sz w:val="24"/>
                <w:szCs w:val="24"/>
              </w:rPr>
              <w:t>120,000</w:t>
            </w:r>
          </w:p>
        </w:tc>
      </w:tr>
      <w:tr w:rsidR="00491D13" w:rsidRPr="0016214C" w14:paraId="3F869C4A" w14:textId="7A98A5F9" w:rsidTr="00B81AAD">
        <w:tblPrEx>
          <w:tblCellMar>
            <w:top w:w="0" w:type="dxa"/>
            <w:bottom w:w="0" w:type="dxa"/>
          </w:tblCellMar>
        </w:tblPrEx>
        <w:trPr>
          <w:trHeight w:val="291"/>
        </w:trPr>
        <w:tc>
          <w:tcPr>
            <w:tcW w:w="3969" w:type="dxa"/>
          </w:tcPr>
          <w:p w14:paraId="29FBE4D6" w14:textId="2915E990" w:rsidR="00491D13" w:rsidRPr="0016214C" w:rsidRDefault="00B81AAD" w:rsidP="0016214C">
            <w:pPr>
              <w:spacing w:line="360" w:lineRule="auto"/>
              <w:rPr>
                <w:rFonts w:cs="Arial"/>
                <w:sz w:val="24"/>
                <w:szCs w:val="24"/>
              </w:rPr>
            </w:pPr>
            <w:r w:rsidRPr="0016214C">
              <w:rPr>
                <w:rFonts w:cs="Arial"/>
                <w:sz w:val="24"/>
                <w:szCs w:val="24"/>
              </w:rPr>
              <w:t>Equipment (Kitchen &amp; Bar)</w:t>
            </w:r>
          </w:p>
        </w:tc>
        <w:tc>
          <w:tcPr>
            <w:tcW w:w="2835" w:type="dxa"/>
          </w:tcPr>
          <w:p w14:paraId="4D243A2B" w14:textId="6846C0CF" w:rsidR="00491D13" w:rsidRPr="0016214C" w:rsidRDefault="0089199C" w:rsidP="0016214C">
            <w:pPr>
              <w:spacing w:line="360" w:lineRule="auto"/>
              <w:rPr>
                <w:rFonts w:cs="Arial"/>
                <w:sz w:val="24"/>
                <w:szCs w:val="24"/>
              </w:rPr>
            </w:pPr>
            <w:r w:rsidRPr="0016214C">
              <w:rPr>
                <w:rFonts w:cs="Arial"/>
                <w:sz w:val="24"/>
                <w:szCs w:val="24"/>
              </w:rPr>
              <w:t>60,000</w:t>
            </w:r>
          </w:p>
        </w:tc>
      </w:tr>
      <w:tr w:rsidR="00491D13" w:rsidRPr="0016214C" w14:paraId="2BE2D202" w14:textId="6AEA1B96" w:rsidTr="00DD19F8">
        <w:tblPrEx>
          <w:tblCellMar>
            <w:top w:w="0" w:type="dxa"/>
            <w:bottom w:w="0" w:type="dxa"/>
          </w:tblCellMar>
        </w:tblPrEx>
        <w:trPr>
          <w:trHeight w:val="426"/>
        </w:trPr>
        <w:tc>
          <w:tcPr>
            <w:tcW w:w="3969" w:type="dxa"/>
            <w:tcBorders>
              <w:bottom w:val="single" w:sz="4" w:space="0" w:color="auto"/>
            </w:tcBorders>
          </w:tcPr>
          <w:p w14:paraId="27B0275D" w14:textId="6B84360D" w:rsidR="00491D13" w:rsidRPr="0016214C" w:rsidRDefault="00B81AAD" w:rsidP="0016214C">
            <w:pPr>
              <w:spacing w:line="360" w:lineRule="auto"/>
              <w:rPr>
                <w:rFonts w:cs="Arial"/>
                <w:sz w:val="24"/>
                <w:szCs w:val="24"/>
              </w:rPr>
            </w:pPr>
            <w:r w:rsidRPr="0016214C">
              <w:rPr>
                <w:rFonts w:cs="Arial"/>
                <w:sz w:val="24"/>
                <w:szCs w:val="24"/>
              </w:rPr>
              <w:t>License &amp; Legal</w:t>
            </w:r>
          </w:p>
        </w:tc>
        <w:tc>
          <w:tcPr>
            <w:tcW w:w="2835" w:type="dxa"/>
            <w:tcBorders>
              <w:bottom w:val="single" w:sz="4" w:space="0" w:color="auto"/>
            </w:tcBorders>
          </w:tcPr>
          <w:p w14:paraId="32314640" w14:textId="31349B8E" w:rsidR="00491D13" w:rsidRPr="0016214C" w:rsidRDefault="0089199C" w:rsidP="0016214C">
            <w:pPr>
              <w:spacing w:line="360" w:lineRule="auto"/>
              <w:rPr>
                <w:rFonts w:cs="Arial"/>
                <w:sz w:val="24"/>
                <w:szCs w:val="24"/>
              </w:rPr>
            </w:pPr>
            <w:r w:rsidRPr="0016214C">
              <w:rPr>
                <w:rFonts w:cs="Arial"/>
                <w:sz w:val="24"/>
                <w:szCs w:val="24"/>
              </w:rPr>
              <w:t>10,000</w:t>
            </w:r>
          </w:p>
        </w:tc>
      </w:tr>
      <w:tr w:rsidR="00DD19F8" w:rsidRPr="0016214C" w14:paraId="50547D80" w14:textId="77777777" w:rsidTr="00DD19F8">
        <w:tblPrEx>
          <w:tblCellMar>
            <w:top w:w="0" w:type="dxa"/>
            <w:bottom w:w="0" w:type="dxa"/>
          </w:tblCellMar>
        </w:tblPrEx>
        <w:trPr>
          <w:trHeight w:val="325"/>
        </w:trPr>
        <w:tc>
          <w:tcPr>
            <w:tcW w:w="3969" w:type="dxa"/>
            <w:tcBorders>
              <w:bottom w:val="single" w:sz="4" w:space="0" w:color="auto"/>
            </w:tcBorders>
          </w:tcPr>
          <w:p w14:paraId="5BD26708" w14:textId="11DCB2F8" w:rsidR="00DD19F8" w:rsidRPr="0016214C" w:rsidRDefault="00DD19F8" w:rsidP="0016214C">
            <w:pPr>
              <w:spacing w:line="360" w:lineRule="auto"/>
              <w:rPr>
                <w:rFonts w:cs="Arial"/>
                <w:sz w:val="24"/>
                <w:szCs w:val="24"/>
              </w:rPr>
            </w:pPr>
            <w:r w:rsidRPr="0016214C">
              <w:rPr>
                <w:rFonts w:cs="Arial"/>
                <w:sz w:val="24"/>
                <w:szCs w:val="24"/>
              </w:rPr>
              <w:t>Bills</w:t>
            </w:r>
          </w:p>
        </w:tc>
        <w:tc>
          <w:tcPr>
            <w:tcW w:w="2835" w:type="dxa"/>
            <w:tcBorders>
              <w:bottom w:val="single" w:sz="4" w:space="0" w:color="auto"/>
            </w:tcBorders>
          </w:tcPr>
          <w:p w14:paraId="31C792B8" w14:textId="24AB151F" w:rsidR="00DD19F8" w:rsidRPr="0016214C" w:rsidRDefault="00DD19F8" w:rsidP="0016214C">
            <w:pPr>
              <w:spacing w:line="360" w:lineRule="auto"/>
              <w:rPr>
                <w:rFonts w:cs="Arial"/>
                <w:sz w:val="24"/>
                <w:szCs w:val="24"/>
              </w:rPr>
            </w:pPr>
            <w:r w:rsidRPr="0016214C">
              <w:rPr>
                <w:rFonts w:cs="Arial"/>
                <w:sz w:val="24"/>
                <w:szCs w:val="24"/>
              </w:rPr>
              <w:t>2,500</w:t>
            </w:r>
          </w:p>
        </w:tc>
      </w:tr>
      <w:tr w:rsidR="00491D13" w:rsidRPr="0016214C" w14:paraId="2CE0450C" w14:textId="3D2C76E2" w:rsidTr="00B81AAD">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9"/>
        </w:trPr>
        <w:tc>
          <w:tcPr>
            <w:tcW w:w="3969" w:type="dxa"/>
            <w:tcBorders>
              <w:top w:val="single" w:sz="4" w:space="0" w:color="auto"/>
              <w:left w:val="single" w:sz="4" w:space="0" w:color="auto"/>
              <w:bottom w:val="single" w:sz="4" w:space="0" w:color="auto"/>
              <w:right w:val="single" w:sz="4" w:space="0" w:color="auto"/>
            </w:tcBorders>
          </w:tcPr>
          <w:p w14:paraId="79EDA502" w14:textId="730CC49A" w:rsidR="00491D13" w:rsidRPr="0016214C" w:rsidRDefault="00B81AAD" w:rsidP="0016214C">
            <w:pPr>
              <w:spacing w:line="360" w:lineRule="auto"/>
              <w:rPr>
                <w:rFonts w:cs="Arial"/>
                <w:sz w:val="24"/>
                <w:szCs w:val="24"/>
              </w:rPr>
            </w:pPr>
            <w:r w:rsidRPr="0016214C">
              <w:rPr>
                <w:rFonts w:cs="Arial"/>
                <w:sz w:val="24"/>
                <w:szCs w:val="24"/>
              </w:rPr>
              <w:t>Initial Stock</w:t>
            </w:r>
          </w:p>
        </w:tc>
        <w:tc>
          <w:tcPr>
            <w:tcW w:w="2835" w:type="dxa"/>
            <w:tcBorders>
              <w:top w:val="single" w:sz="4" w:space="0" w:color="auto"/>
              <w:left w:val="single" w:sz="4" w:space="0" w:color="auto"/>
              <w:bottom w:val="single" w:sz="4" w:space="0" w:color="auto"/>
              <w:right w:val="single" w:sz="4" w:space="0" w:color="auto"/>
            </w:tcBorders>
          </w:tcPr>
          <w:p w14:paraId="6DD99DEB" w14:textId="096A2150" w:rsidR="00491D13" w:rsidRPr="0016214C" w:rsidRDefault="0089199C" w:rsidP="0016214C">
            <w:pPr>
              <w:spacing w:line="360" w:lineRule="auto"/>
              <w:rPr>
                <w:rFonts w:cs="Arial"/>
                <w:sz w:val="24"/>
                <w:szCs w:val="24"/>
              </w:rPr>
            </w:pPr>
            <w:r w:rsidRPr="0016214C">
              <w:rPr>
                <w:rFonts w:cs="Arial"/>
                <w:sz w:val="24"/>
                <w:szCs w:val="24"/>
              </w:rPr>
              <w:t>15,000</w:t>
            </w:r>
          </w:p>
        </w:tc>
      </w:tr>
      <w:tr w:rsidR="00491D13" w:rsidRPr="0016214C" w14:paraId="536C2483" w14:textId="573705B8" w:rsidTr="00B81AAD">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9"/>
        </w:trPr>
        <w:tc>
          <w:tcPr>
            <w:tcW w:w="3969" w:type="dxa"/>
            <w:tcBorders>
              <w:top w:val="single" w:sz="4" w:space="0" w:color="auto"/>
              <w:left w:val="single" w:sz="4" w:space="0" w:color="auto"/>
              <w:bottom w:val="single" w:sz="4" w:space="0" w:color="auto"/>
              <w:right w:val="single" w:sz="4" w:space="0" w:color="auto"/>
            </w:tcBorders>
          </w:tcPr>
          <w:p w14:paraId="66512E5A" w14:textId="4A6B4A6F" w:rsidR="00491D13" w:rsidRPr="0016214C" w:rsidRDefault="00B81AAD" w:rsidP="0016214C">
            <w:pPr>
              <w:spacing w:line="360" w:lineRule="auto"/>
              <w:rPr>
                <w:rFonts w:cs="Arial"/>
                <w:sz w:val="24"/>
                <w:szCs w:val="24"/>
              </w:rPr>
            </w:pPr>
            <w:r w:rsidRPr="0016214C">
              <w:rPr>
                <w:rFonts w:cs="Arial"/>
                <w:sz w:val="24"/>
                <w:szCs w:val="24"/>
              </w:rPr>
              <w:t>Marketing &amp; Launch</w:t>
            </w:r>
          </w:p>
        </w:tc>
        <w:tc>
          <w:tcPr>
            <w:tcW w:w="2835" w:type="dxa"/>
            <w:tcBorders>
              <w:top w:val="single" w:sz="4" w:space="0" w:color="auto"/>
              <w:left w:val="single" w:sz="4" w:space="0" w:color="auto"/>
              <w:bottom w:val="single" w:sz="4" w:space="0" w:color="auto"/>
              <w:right w:val="single" w:sz="4" w:space="0" w:color="auto"/>
            </w:tcBorders>
          </w:tcPr>
          <w:p w14:paraId="74E35296" w14:textId="63CCFD2F" w:rsidR="00491D13" w:rsidRPr="0016214C" w:rsidRDefault="0089199C" w:rsidP="0016214C">
            <w:pPr>
              <w:spacing w:line="360" w:lineRule="auto"/>
              <w:rPr>
                <w:rFonts w:cs="Arial"/>
                <w:sz w:val="24"/>
                <w:szCs w:val="24"/>
              </w:rPr>
            </w:pPr>
            <w:r w:rsidRPr="0016214C">
              <w:rPr>
                <w:rFonts w:cs="Arial"/>
                <w:sz w:val="24"/>
                <w:szCs w:val="24"/>
              </w:rPr>
              <w:t>10,000</w:t>
            </w:r>
          </w:p>
        </w:tc>
      </w:tr>
      <w:tr w:rsidR="00491D13" w:rsidRPr="0016214C" w14:paraId="4163C33D" w14:textId="521431D3" w:rsidTr="00B81AAD">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109"/>
        </w:trPr>
        <w:tc>
          <w:tcPr>
            <w:tcW w:w="3969" w:type="dxa"/>
            <w:tcBorders>
              <w:top w:val="single" w:sz="4" w:space="0" w:color="auto"/>
              <w:left w:val="single" w:sz="4" w:space="0" w:color="auto"/>
              <w:bottom w:val="single" w:sz="4" w:space="0" w:color="auto"/>
              <w:right w:val="single" w:sz="4" w:space="0" w:color="auto"/>
            </w:tcBorders>
          </w:tcPr>
          <w:p w14:paraId="7A26E673" w14:textId="6E1F1ED9" w:rsidR="00491D13" w:rsidRPr="0016214C" w:rsidRDefault="00B81AAD" w:rsidP="0016214C">
            <w:pPr>
              <w:spacing w:line="360" w:lineRule="auto"/>
              <w:rPr>
                <w:rFonts w:cs="Arial"/>
                <w:b/>
                <w:bCs/>
                <w:sz w:val="24"/>
                <w:szCs w:val="24"/>
              </w:rPr>
            </w:pPr>
            <w:r w:rsidRPr="0016214C">
              <w:rPr>
                <w:rFonts w:cs="Arial"/>
                <w:b/>
                <w:bCs/>
                <w:sz w:val="24"/>
                <w:szCs w:val="24"/>
              </w:rPr>
              <w:t>Total Startup Costs</w:t>
            </w:r>
          </w:p>
        </w:tc>
        <w:tc>
          <w:tcPr>
            <w:tcW w:w="2835" w:type="dxa"/>
            <w:tcBorders>
              <w:top w:val="single" w:sz="4" w:space="0" w:color="auto"/>
              <w:left w:val="single" w:sz="4" w:space="0" w:color="auto"/>
              <w:bottom w:val="single" w:sz="4" w:space="0" w:color="auto"/>
              <w:right w:val="single" w:sz="4" w:space="0" w:color="auto"/>
            </w:tcBorders>
          </w:tcPr>
          <w:p w14:paraId="6BC83C1F" w14:textId="4BCA063F" w:rsidR="00491D13" w:rsidRPr="0016214C" w:rsidRDefault="0089199C" w:rsidP="0016214C">
            <w:pPr>
              <w:spacing w:line="360" w:lineRule="auto"/>
              <w:rPr>
                <w:rFonts w:cs="Arial"/>
                <w:b/>
                <w:bCs/>
                <w:sz w:val="24"/>
                <w:szCs w:val="24"/>
              </w:rPr>
            </w:pPr>
            <w:r w:rsidRPr="0016214C">
              <w:rPr>
                <w:rFonts w:cs="Arial"/>
                <w:b/>
                <w:bCs/>
                <w:sz w:val="24"/>
                <w:szCs w:val="24"/>
              </w:rPr>
              <w:t>29</w:t>
            </w:r>
            <w:r w:rsidR="00DD19F8" w:rsidRPr="0016214C">
              <w:rPr>
                <w:rFonts w:cs="Arial"/>
                <w:b/>
                <w:bCs/>
                <w:sz w:val="24"/>
                <w:szCs w:val="24"/>
              </w:rPr>
              <w:t>7</w:t>
            </w:r>
            <w:r w:rsidRPr="0016214C">
              <w:rPr>
                <w:rFonts w:cs="Arial"/>
                <w:b/>
                <w:bCs/>
                <w:sz w:val="24"/>
                <w:szCs w:val="24"/>
              </w:rPr>
              <w:t>,000</w:t>
            </w:r>
          </w:p>
        </w:tc>
      </w:tr>
      <w:tr w:rsidR="00491D13" w:rsidRPr="0016214C" w14:paraId="79FABDA8" w14:textId="77777777" w:rsidTr="00B81AAD">
        <w:tblPrEx>
          <w:tblBorders>
            <w:left w:val="none" w:sz="0" w:space="0" w:color="auto"/>
            <w:bottom w:val="none" w:sz="0" w:space="0" w:color="auto"/>
            <w:right w:val="none" w:sz="0" w:space="0" w:color="auto"/>
            <w:insideH w:val="none" w:sz="0" w:space="0" w:color="auto"/>
            <w:insideV w:val="none" w:sz="0" w:space="0" w:color="auto"/>
          </w:tblBorders>
          <w:tblCellMar>
            <w:top w:w="0" w:type="dxa"/>
            <w:bottom w:w="0" w:type="dxa"/>
          </w:tblCellMar>
        </w:tblPrEx>
        <w:trPr>
          <w:trHeight w:val="98"/>
        </w:trPr>
        <w:tc>
          <w:tcPr>
            <w:tcW w:w="6804" w:type="dxa"/>
            <w:gridSpan w:val="2"/>
            <w:tcBorders>
              <w:top w:val="single" w:sz="4" w:space="0" w:color="auto"/>
            </w:tcBorders>
          </w:tcPr>
          <w:p w14:paraId="1A54B508" w14:textId="77777777" w:rsidR="00491D13" w:rsidRPr="0016214C" w:rsidRDefault="00491D13" w:rsidP="0016214C">
            <w:pPr>
              <w:spacing w:line="360" w:lineRule="auto"/>
              <w:rPr>
                <w:rFonts w:cs="Arial"/>
                <w:b/>
                <w:bCs/>
                <w:sz w:val="24"/>
                <w:szCs w:val="24"/>
              </w:rPr>
            </w:pPr>
          </w:p>
          <w:p w14:paraId="48016E8C" w14:textId="03F93746" w:rsidR="0089199C" w:rsidRPr="0016214C" w:rsidRDefault="0089199C" w:rsidP="0016214C">
            <w:pPr>
              <w:spacing w:line="360" w:lineRule="auto"/>
              <w:rPr>
                <w:rFonts w:cs="Arial"/>
                <w:b/>
                <w:bCs/>
                <w:sz w:val="24"/>
                <w:szCs w:val="24"/>
              </w:rPr>
            </w:pPr>
            <w:r w:rsidRPr="0016214C">
              <w:rPr>
                <w:rFonts w:cs="Arial"/>
                <w:b/>
                <w:bCs/>
                <w:sz w:val="24"/>
                <w:szCs w:val="24"/>
              </w:rPr>
              <w:t>Opening Balance (After Setup)</w:t>
            </w:r>
          </w:p>
        </w:tc>
      </w:tr>
    </w:tbl>
    <w:p w14:paraId="181C3408" w14:textId="757F5DA7" w:rsidR="0089199C" w:rsidRPr="0016214C" w:rsidRDefault="0089199C" w:rsidP="0016214C">
      <w:pPr>
        <w:pStyle w:val="ListParagraph"/>
        <w:numPr>
          <w:ilvl w:val="0"/>
          <w:numId w:val="168"/>
        </w:numPr>
        <w:spacing w:line="360" w:lineRule="auto"/>
        <w:rPr>
          <w:rFonts w:cs="Arial"/>
          <w:b/>
          <w:bCs/>
          <w:sz w:val="24"/>
          <w:szCs w:val="24"/>
        </w:rPr>
      </w:pPr>
      <w:r w:rsidRPr="0016214C">
        <w:rPr>
          <w:rFonts w:cs="Arial"/>
          <w:b/>
          <w:bCs/>
          <w:sz w:val="24"/>
          <w:szCs w:val="24"/>
        </w:rPr>
        <w:t>£500,000 - £29</w:t>
      </w:r>
      <w:r w:rsidR="00DD19F8" w:rsidRPr="0016214C">
        <w:rPr>
          <w:rFonts w:cs="Arial"/>
          <w:b/>
          <w:bCs/>
          <w:sz w:val="24"/>
          <w:szCs w:val="24"/>
        </w:rPr>
        <w:t>7</w:t>
      </w:r>
      <w:r w:rsidRPr="0016214C">
        <w:rPr>
          <w:rFonts w:cs="Arial"/>
          <w:b/>
          <w:bCs/>
          <w:sz w:val="24"/>
          <w:szCs w:val="24"/>
        </w:rPr>
        <w:t>,000 = £20</w:t>
      </w:r>
      <w:r w:rsidR="00DD19F8" w:rsidRPr="0016214C">
        <w:rPr>
          <w:rFonts w:cs="Arial"/>
          <w:b/>
          <w:bCs/>
          <w:sz w:val="24"/>
          <w:szCs w:val="24"/>
        </w:rPr>
        <w:t>3</w:t>
      </w:r>
      <w:r w:rsidRPr="0016214C">
        <w:rPr>
          <w:rFonts w:cs="Arial"/>
          <w:b/>
          <w:bCs/>
          <w:sz w:val="24"/>
          <w:szCs w:val="24"/>
        </w:rPr>
        <w:t>,000</w:t>
      </w:r>
    </w:p>
    <w:tbl>
      <w:tblPr>
        <w:tblStyle w:val="TableGrid"/>
        <w:tblpPr w:leftFromText="180" w:rightFromText="180" w:vertAnchor="text" w:horzAnchor="margin" w:tblpX="-289" w:tblpY="458"/>
        <w:tblW w:w="0" w:type="auto"/>
        <w:tblLook w:val="0000" w:firstRow="0" w:lastRow="0" w:firstColumn="0" w:lastColumn="0" w:noHBand="0" w:noVBand="0"/>
      </w:tblPr>
      <w:tblGrid>
        <w:gridCol w:w="1789"/>
        <w:gridCol w:w="1377"/>
      </w:tblGrid>
      <w:tr w:rsidR="0089199C" w:rsidRPr="0016214C" w14:paraId="73317320" w14:textId="77777777" w:rsidTr="00266FF5">
        <w:trPr>
          <w:trHeight w:val="406"/>
        </w:trPr>
        <w:tc>
          <w:tcPr>
            <w:tcW w:w="3166" w:type="dxa"/>
            <w:gridSpan w:val="2"/>
          </w:tcPr>
          <w:p w14:paraId="276BF20C" w14:textId="29CDB830" w:rsidR="0089199C" w:rsidRPr="0016214C" w:rsidRDefault="00266FF5" w:rsidP="0016214C">
            <w:pPr>
              <w:spacing w:line="360" w:lineRule="auto"/>
              <w:jc w:val="center"/>
              <w:rPr>
                <w:rFonts w:cs="Arial"/>
                <w:b/>
                <w:bCs/>
                <w:color w:val="000000"/>
                <w:sz w:val="26"/>
                <w:szCs w:val="26"/>
              </w:rPr>
            </w:pPr>
            <w:r w:rsidRPr="0016214C">
              <w:rPr>
                <w:rFonts w:cs="Arial"/>
                <w:b/>
                <w:bCs/>
                <w:color w:val="000000"/>
                <w:sz w:val="26"/>
                <w:szCs w:val="26"/>
              </w:rPr>
              <w:t>Cash Inflows</w:t>
            </w:r>
          </w:p>
        </w:tc>
      </w:tr>
      <w:tr w:rsidR="00266FF5" w:rsidRPr="0016214C" w14:paraId="148B08DC" w14:textId="77777777" w:rsidTr="00266FF5">
        <w:tc>
          <w:tcPr>
            <w:tcW w:w="1789" w:type="dxa"/>
            <w:hideMark/>
          </w:tcPr>
          <w:p w14:paraId="0290317A" w14:textId="77777777" w:rsidR="0089199C" w:rsidRPr="0016214C" w:rsidRDefault="0089199C" w:rsidP="0016214C">
            <w:pPr>
              <w:spacing w:line="360" w:lineRule="auto"/>
              <w:jc w:val="center"/>
              <w:rPr>
                <w:rFonts w:cs="Arial"/>
                <w:b/>
                <w:bCs/>
                <w:color w:val="000000"/>
              </w:rPr>
            </w:pPr>
            <w:r w:rsidRPr="0016214C">
              <w:rPr>
                <w:rFonts w:cs="Arial"/>
                <w:b/>
                <w:bCs/>
                <w:color w:val="000000"/>
              </w:rPr>
              <w:t>Source</w:t>
            </w:r>
          </w:p>
        </w:tc>
        <w:tc>
          <w:tcPr>
            <w:tcW w:w="0" w:type="auto"/>
            <w:hideMark/>
          </w:tcPr>
          <w:p w14:paraId="70C6C546" w14:textId="77777777" w:rsidR="0089199C" w:rsidRPr="0016214C" w:rsidRDefault="0089199C" w:rsidP="0016214C">
            <w:pPr>
              <w:spacing w:line="360" w:lineRule="auto"/>
              <w:jc w:val="center"/>
              <w:rPr>
                <w:rFonts w:cs="Arial"/>
                <w:b/>
                <w:bCs/>
                <w:color w:val="000000"/>
              </w:rPr>
            </w:pPr>
            <w:r w:rsidRPr="0016214C">
              <w:rPr>
                <w:rFonts w:cs="Arial"/>
                <w:b/>
                <w:bCs/>
                <w:color w:val="000000"/>
              </w:rPr>
              <w:t>Amount (£)</w:t>
            </w:r>
          </w:p>
        </w:tc>
      </w:tr>
      <w:tr w:rsidR="00266FF5" w:rsidRPr="0016214C" w14:paraId="0D02FC4A" w14:textId="77777777" w:rsidTr="00266FF5">
        <w:tc>
          <w:tcPr>
            <w:tcW w:w="1789" w:type="dxa"/>
            <w:hideMark/>
          </w:tcPr>
          <w:p w14:paraId="34DFAA7A" w14:textId="77777777" w:rsidR="0089199C" w:rsidRPr="0016214C" w:rsidRDefault="0089199C" w:rsidP="0016214C">
            <w:pPr>
              <w:spacing w:line="360" w:lineRule="auto"/>
              <w:rPr>
                <w:rFonts w:cs="Arial"/>
                <w:color w:val="000000"/>
              </w:rPr>
            </w:pPr>
            <w:r w:rsidRPr="0016214C">
              <w:rPr>
                <w:rFonts w:cs="Arial"/>
                <w:color w:val="000000"/>
              </w:rPr>
              <w:t>Food Sales</w:t>
            </w:r>
          </w:p>
        </w:tc>
        <w:tc>
          <w:tcPr>
            <w:tcW w:w="0" w:type="auto"/>
            <w:hideMark/>
          </w:tcPr>
          <w:p w14:paraId="039BD9E6" w14:textId="77777777" w:rsidR="0089199C" w:rsidRPr="0016214C" w:rsidRDefault="0089199C" w:rsidP="0016214C">
            <w:pPr>
              <w:spacing w:line="360" w:lineRule="auto"/>
              <w:rPr>
                <w:rFonts w:cs="Arial"/>
                <w:color w:val="000000"/>
              </w:rPr>
            </w:pPr>
            <w:r w:rsidRPr="0016214C">
              <w:rPr>
                <w:rFonts w:cs="Arial"/>
                <w:color w:val="000000"/>
              </w:rPr>
              <w:t>30,000</w:t>
            </w:r>
          </w:p>
        </w:tc>
      </w:tr>
      <w:tr w:rsidR="00266FF5" w:rsidRPr="0016214C" w14:paraId="30F2D19F" w14:textId="77777777" w:rsidTr="00266FF5">
        <w:tc>
          <w:tcPr>
            <w:tcW w:w="1789" w:type="dxa"/>
            <w:hideMark/>
          </w:tcPr>
          <w:p w14:paraId="46954B0B" w14:textId="77777777" w:rsidR="0089199C" w:rsidRPr="0016214C" w:rsidRDefault="0089199C" w:rsidP="0016214C">
            <w:pPr>
              <w:spacing w:line="360" w:lineRule="auto"/>
              <w:rPr>
                <w:rFonts w:cs="Arial"/>
                <w:color w:val="000000"/>
              </w:rPr>
            </w:pPr>
            <w:r w:rsidRPr="0016214C">
              <w:rPr>
                <w:rFonts w:cs="Arial"/>
                <w:color w:val="000000"/>
              </w:rPr>
              <w:t>Drink Sales</w:t>
            </w:r>
          </w:p>
        </w:tc>
        <w:tc>
          <w:tcPr>
            <w:tcW w:w="0" w:type="auto"/>
            <w:hideMark/>
          </w:tcPr>
          <w:p w14:paraId="686CCC9F" w14:textId="77777777" w:rsidR="0089199C" w:rsidRPr="0016214C" w:rsidRDefault="0089199C" w:rsidP="0016214C">
            <w:pPr>
              <w:spacing w:line="360" w:lineRule="auto"/>
              <w:rPr>
                <w:rFonts w:cs="Arial"/>
                <w:color w:val="000000"/>
              </w:rPr>
            </w:pPr>
            <w:r w:rsidRPr="0016214C">
              <w:rPr>
                <w:rFonts w:cs="Arial"/>
                <w:color w:val="000000"/>
              </w:rPr>
              <w:t>25,000</w:t>
            </w:r>
          </w:p>
        </w:tc>
      </w:tr>
      <w:tr w:rsidR="00266FF5" w:rsidRPr="0016214C" w14:paraId="3B3F014E" w14:textId="77777777" w:rsidTr="00266FF5">
        <w:tc>
          <w:tcPr>
            <w:tcW w:w="1789" w:type="dxa"/>
            <w:hideMark/>
          </w:tcPr>
          <w:p w14:paraId="6E607CC7" w14:textId="77777777" w:rsidR="0089199C" w:rsidRPr="0016214C" w:rsidRDefault="0089199C" w:rsidP="0016214C">
            <w:pPr>
              <w:spacing w:line="360" w:lineRule="auto"/>
              <w:rPr>
                <w:rFonts w:cs="Arial"/>
                <w:color w:val="000000"/>
              </w:rPr>
            </w:pPr>
            <w:r w:rsidRPr="0016214C">
              <w:rPr>
                <w:rFonts w:cs="Arial"/>
                <w:color w:val="000000"/>
              </w:rPr>
              <w:t>Events/Other</w:t>
            </w:r>
          </w:p>
        </w:tc>
        <w:tc>
          <w:tcPr>
            <w:tcW w:w="0" w:type="auto"/>
            <w:hideMark/>
          </w:tcPr>
          <w:p w14:paraId="069FCB18" w14:textId="77777777" w:rsidR="0089199C" w:rsidRPr="0016214C" w:rsidRDefault="0089199C" w:rsidP="0016214C">
            <w:pPr>
              <w:spacing w:line="360" w:lineRule="auto"/>
              <w:rPr>
                <w:rFonts w:cs="Arial"/>
                <w:color w:val="000000"/>
              </w:rPr>
            </w:pPr>
            <w:r w:rsidRPr="0016214C">
              <w:rPr>
                <w:rFonts w:cs="Arial"/>
                <w:color w:val="000000"/>
              </w:rPr>
              <w:t>5,000</w:t>
            </w:r>
          </w:p>
        </w:tc>
      </w:tr>
      <w:tr w:rsidR="00266FF5" w:rsidRPr="0016214C" w14:paraId="1E0428E4" w14:textId="77777777" w:rsidTr="00266FF5">
        <w:tc>
          <w:tcPr>
            <w:tcW w:w="1789" w:type="dxa"/>
            <w:tcBorders>
              <w:bottom w:val="single" w:sz="4" w:space="0" w:color="auto"/>
            </w:tcBorders>
            <w:hideMark/>
          </w:tcPr>
          <w:p w14:paraId="7B21DFE7" w14:textId="77777777" w:rsidR="0089199C" w:rsidRPr="0016214C" w:rsidRDefault="0089199C" w:rsidP="0016214C">
            <w:pPr>
              <w:spacing w:line="360" w:lineRule="auto"/>
              <w:rPr>
                <w:rFonts w:cs="Arial"/>
                <w:color w:val="000000"/>
              </w:rPr>
            </w:pPr>
            <w:r w:rsidRPr="0016214C">
              <w:rPr>
                <w:rStyle w:val="Strong"/>
                <w:rFonts w:cs="Arial"/>
                <w:color w:val="000000"/>
              </w:rPr>
              <w:t>Total Inflows</w:t>
            </w:r>
          </w:p>
        </w:tc>
        <w:tc>
          <w:tcPr>
            <w:tcW w:w="0" w:type="auto"/>
            <w:tcBorders>
              <w:bottom w:val="single" w:sz="4" w:space="0" w:color="auto"/>
              <w:right w:val="single" w:sz="4" w:space="0" w:color="auto"/>
            </w:tcBorders>
            <w:hideMark/>
          </w:tcPr>
          <w:p w14:paraId="5D97A790" w14:textId="77777777" w:rsidR="0089199C" w:rsidRPr="0016214C" w:rsidRDefault="0089199C" w:rsidP="0016214C">
            <w:pPr>
              <w:spacing w:line="360" w:lineRule="auto"/>
              <w:rPr>
                <w:rFonts w:cs="Arial"/>
                <w:color w:val="000000"/>
              </w:rPr>
            </w:pPr>
            <w:r w:rsidRPr="0016214C">
              <w:rPr>
                <w:rStyle w:val="Strong"/>
                <w:rFonts w:cs="Arial"/>
                <w:color w:val="000000"/>
              </w:rPr>
              <w:t>60,000</w:t>
            </w:r>
          </w:p>
        </w:tc>
      </w:tr>
    </w:tbl>
    <w:tbl>
      <w:tblPr>
        <w:tblStyle w:val="TableGrid"/>
        <w:tblpPr w:leftFromText="180" w:rightFromText="180" w:vertAnchor="text" w:horzAnchor="page" w:tblpX="5071" w:tblpY="20"/>
        <w:tblW w:w="0" w:type="auto"/>
        <w:tblLook w:val="01E0" w:firstRow="1" w:lastRow="1" w:firstColumn="1" w:lastColumn="1" w:noHBand="0" w:noVBand="0"/>
      </w:tblPr>
      <w:tblGrid>
        <w:gridCol w:w="2972"/>
        <w:gridCol w:w="9"/>
        <w:gridCol w:w="1846"/>
      </w:tblGrid>
      <w:tr w:rsidR="0089199C" w:rsidRPr="0016214C" w14:paraId="08F5337E" w14:textId="77777777" w:rsidTr="00266FF5">
        <w:trPr>
          <w:trHeight w:val="447"/>
        </w:trPr>
        <w:tc>
          <w:tcPr>
            <w:tcW w:w="4827" w:type="dxa"/>
            <w:gridSpan w:val="3"/>
          </w:tcPr>
          <w:p w14:paraId="645E1915" w14:textId="0413C263" w:rsidR="0089199C" w:rsidRPr="0016214C" w:rsidRDefault="00266FF5" w:rsidP="0016214C">
            <w:pPr>
              <w:spacing w:line="360" w:lineRule="auto"/>
              <w:jc w:val="center"/>
              <w:rPr>
                <w:rFonts w:cs="Arial"/>
                <w:b/>
                <w:bCs/>
                <w:sz w:val="24"/>
                <w:szCs w:val="24"/>
              </w:rPr>
            </w:pPr>
            <w:r w:rsidRPr="0016214C">
              <w:rPr>
                <w:rFonts w:cs="Arial"/>
                <w:b/>
                <w:bCs/>
                <w:sz w:val="24"/>
                <w:szCs w:val="24"/>
              </w:rPr>
              <w:t>Cash Outflows</w:t>
            </w:r>
          </w:p>
        </w:tc>
      </w:tr>
      <w:tr w:rsidR="0089199C" w:rsidRPr="0016214C" w14:paraId="4F4615E3" w14:textId="77777777" w:rsidTr="00266FF5">
        <w:trPr>
          <w:trHeight w:val="365"/>
        </w:trPr>
        <w:tc>
          <w:tcPr>
            <w:tcW w:w="2972" w:type="dxa"/>
          </w:tcPr>
          <w:p w14:paraId="41C51BBA" w14:textId="348EAE24" w:rsidR="0089199C" w:rsidRPr="0016214C" w:rsidRDefault="00266FF5" w:rsidP="0016214C">
            <w:pPr>
              <w:spacing w:line="360" w:lineRule="auto"/>
              <w:rPr>
                <w:rFonts w:cs="Arial"/>
                <w:b/>
                <w:bCs/>
                <w:sz w:val="24"/>
                <w:szCs w:val="24"/>
              </w:rPr>
            </w:pPr>
            <w:r w:rsidRPr="0016214C">
              <w:rPr>
                <w:rFonts w:cs="Arial"/>
                <w:b/>
                <w:bCs/>
                <w:sz w:val="24"/>
                <w:szCs w:val="24"/>
              </w:rPr>
              <w:t xml:space="preserve">Expense </w:t>
            </w:r>
          </w:p>
        </w:tc>
        <w:tc>
          <w:tcPr>
            <w:tcW w:w="1855" w:type="dxa"/>
            <w:gridSpan w:val="2"/>
          </w:tcPr>
          <w:p w14:paraId="41C575D4" w14:textId="2F2829B1" w:rsidR="0089199C" w:rsidRPr="0016214C" w:rsidRDefault="00266FF5" w:rsidP="0016214C">
            <w:pPr>
              <w:spacing w:line="360" w:lineRule="auto"/>
              <w:rPr>
                <w:rFonts w:cs="Arial"/>
                <w:b/>
                <w:bCs/>
                <w:sz w:val="24"/>
                <w:szCs w:val="24"/>
              </w:rPr>
            </w:pPr>
            <w:r w:rsidRPr="0016214C">
              <w:rPr>
                <w:rFonts w:cs="Arial"/>
                <w:b/>
                <w:bCs/>
                <w:sz w:val="24"/>
                <w:szCs w:val="24"/>
              </w:rPr>
              <w:t>Amount (£)</w:t>
            </w:r>
          </w:p>
        </w:tc>
      </w:tr>
      <w:tr w:rsidR="0089199C" w:rsidRPr="0016214C" w14:paraId="7A4A47E8" w14:textId="77777777" w:rsidTr="00266FF5">
        <w:trPr>
          <w:trHeight w:val="345"/>
        </w:trPr>
        <w:tc>
          <w:tcPr>
            <w:tcW w:w="2972" w:type="dxa"/>
          </w:tcPr>
          <w:p w14:paraId="4EC2976E" w14:textId="09A03627" w:rsidR="0089199C" w:rsidRPr="0016214C" w:rsidRDefault="00266FF5" w:rsidP="0016214C">
            <w:pPr>
              <w:spacing w:line="360" w:lineRule="auto"/>
              <w:rPr>
                <w:rFonts w:cs="Arial"/>
                <w:sz w:val="24"/>
                <w:szCs w:val="24"/>
              </w:rPr>
            </w:pPr>
            <w:r w:rsidRPr="0016214C">
              <w:rPr>
                <w:rFonts w:cs="Arial"/>
                <w:sz w:val="24"/>
                <w:szCs w:val="24"/>
              </w:rPr>
              <w:t xml:space="preserve">Rent </w:t>
            </w:r>
          </w:p>
        </w:tc>
        <w:tc>
          <w:tcPr>
            <w:tcW w:w="1855" w:type="dxa"/>
            <w:gridSpan w:val="2"/>
          </w:tcPr>
          <w:p w14:paraId="1A383B5E" w14:textId="6204E9A5" w:rsidR="0089199C" w:rsidRPr="0016214C" w:rsidRDefault="00DD19F8" w:rsidP="0016214C">
            <w:pPr>
              <w:spacing w:line="360" w:lineRule="auto"/>
              <w:rPr>
                <w:rFonts w:cs="Arial"/>
                <w:sz w:val="24"/>
                <w:szCs w:val="24"/>
              </w:rPr>
            </w:pPr>
            <w:r w:rsidRPr="0016214C">
              <w:rPr>
                <w:rFonts w:cs="Arial"/>
                <w:sz w:val="24"/>
                <w:szCs w:val="24"/>
              </w:rPr>
              <w:t>12,000</w:t>
            </w:r>
          </w:p>
        </w:tc>
      </w:tr>
      <w:tr w:rsidR="0089199C" w:rsidRPr="0016214C" w14:paraId="028D4018" w14:textId="77777777" w:rsidTr="00266FF5">
        <w:trPr>
          <w:trHeight w:val="365"/>
        </w:trPr>
        <w:tc>
          <w:tcPr>
            <w:tcW w:w="2972" w:type="dxa"/>
          </w:tcPr>
          <w:p w14:paraId="0EB5896B" w14:textId="50CE225F" w:rsidR="0089199C" w:rsidRPr="0016214C" w:rsidRDefault="00266FF5" w:rsidP="0016214C">
            <w:pPr>
              <w:spacing w:line="360" w:lineRule="auto"/>
              <w:rPr>
                <w:rFonts w:cs="Arial"/>
                <w:sz w:val="24"/>
                <w:szCs w:val="24"/>
              </w:rPr>
            </w:pPr>
            <w:r w:rsidRPr="0016214C">
              <w:rPr>
                <w:rFonts w:cs="Arial"/>
                <w:sz w:val="24"/>
                <w:szCs w:val="24"/>
              </w:rPr>
              <w:t xml:space="preserve">Staff Wages </w:t>
            </w:r>
          </w:p>
        </w:tc>
        <w:tc>
          <w:tcPr>
            <w:tcW w:w="1855" w:type="dxa"/>
            <w:gridSpan w:val="2"/>
          </w:tcPr>
          <w:p w14:paraId="65658431" w14:textId="3449D3EA" w:rsidR="0089199C" w:rsidRPr="0016214C" w:rsidRDefault="00DD19F8" w:rsidP="0016214C">
            <w:pPr>
              <w:spacing w:line="360" w:lineRule="auto"/>
              <w:rPr>
                <w:rFonts w:cs="Arial"/>
                <w:sz w:val="24"/>
                <w:szCs w:val="24"/>
              </w:rPr>
            </w:pPr>
            <w:r w:rsidRPr="0016214C">
              <w:rPr>
                <w:rFonts w:cs="Arial"/>
                <w:sz w:val="24"/>
                <w:szCs w:val="24"/>
              </w:rPr>
              <w:t>40,000</w:t>
            </w:r>
          </w:p>
        </w:tc>
      </w:tr>
      <w:tr w:rsidR="0089199C" w:rsidRPr="0016214C" w14:paraId="6ABDC64E" w14:textId="77777777" w:rsidTr="00266FF5">
        <w:trPr>
          <w:trHeight w:val="345"/>
        </w:trPr>
        <w:tc>
          <w:tcPr>
            <w:tcW w:w="2972" w:type="dxa"/>
          </w:tcPr>
          <w:p w14:paraId="7FE08898" w14:textId="56310DB8" w:rsidR="0089199C" w:rsidRPr="0016214C" w:rsidRDefault="00266FF5" w:rsidP="0016214C">
            <w:pPr>
              <w:spacing w:line="360" w:lineRule="auto"/>
              <w:rPr>
                <w:rFonts w:cs="Arial"/>
                <w:sz w:val="24"/>
                <w:szCs w:val="24"/>
              </w:rPr>
            </w:pPr>
            <w:r w:rsidRPr="0016214C">
              <w:rPr>
                <w:rFonts w:cs="Arial"/>
                <w:sz w:val="24"/>
                <w:szCs w:val="24"/>
              </w:rPr>
              <w:t xml:space="preserve">Stock Replenishment </w:t>
            </w:r>
          </w:p>
        </w:tc>
        <w:tc>
          <w:tcPr>
            <w:tcW w:w="1855" w:type="dxa"/>
            <w:gridSpan w:val="2"/>
          </w:tcPr>
          <w:p w14:paraId="63E5320B" w14:textId="77493AC1" w:rsidR="0089199C" w:rsidRPr="0016214C" w:rsidRDefault="00DD19F8" w:rsidP="0016214C">
            <w:pPr>
              <w:spacing w:line="360" w:lineRule="auto"/>
              <w:rPr>
                <w:rFonts w:cs="Arial"/>
                <w:sz w:val="24"/>
                <w:szCs w:val="24"/>
              </w:rPr>
            </w:pPr>
            <w:r w:rsidRPr="0016214C">
              <w:rPr>
                <w:rFonts w:cs="Arial"/>
                <w:sz w:val="24"/>
                <w:szCs w:val="24"/>
              </w:rPr>
              <w:t>20,000</w:t>
            </w:r>
          </w:p>
        </w:tc>
      </w:tr>
      <w:tr w:rsidR="0089199C" w:rsidRPr="0016214C" w14:paraId="0139C9D6" w14:textId="77777777" w:rsidTr="00266FF5">
        <w:trPr>
          <w:trHeight w:val="406"/>
        </w:trPr>
        <w:tc>
          <w:tcPr>
            <w:tcW w:w="2972" w:type="dxa"/>
          </w:tcPr>
          <w:p w14:paraId="0D6D9746" w14:textId="05F1F1C1" w:rsidR="0089199C" w:rsidRPr="0016214C" w:rsidRDefault="00266FF5" w:rsidP="0016214C">
            <w:pPr>
              <w:spacing w:line="360" w:lineRule="auto"/>
              <w:rPr>
                <w:rFonts w:cs="Arial"/>
                <w:sz w:val="24"/>
                <w:szCs w:val="24"/>
              </w:rPr>
            </w:pPr>
            <w:r w:rsidRPr="0016214C">
              <w:rPr>
                <w:rFonts w:cs="Arial"/>
                <w:sz w:val="24"/>
                <w:szCs w:val="24"/>
              </w:rPr>
              <w:t>Utilities</w:t>
            </w:r>
          </w:p>
        </w:tc>
        <w:tc>
          <w:tcPr>
            <w:tcW w:w="1855" w:type="dxa"/>
            <w:gridSpan w:val="2"/>
          </w:tcPr>
          <w:p w14:paraId="40511259" w14:textId="759FBA2D" w:rsidR="0089199C" w:rsidRPr="0016214C" w:rsidRDefault="00DD19F8" w:rsidP="0016214C">
            <w:pPr>
              <w:spacing w:line="360" w:lineRule="auto"/>
              <w:rPr>
                <w:rFonts w:cs="Arial"/>
                <w:sz w:val="24"/>
                <w:szCs w:val="24"/>
              </w:rPr>
            </w:pPr>
            <w:r w:rsidRPr="0016214C">
              <w:rPr>
                <w:rFonts w:cs="Arial"/>
                <w:sz w:val="24"/>
                <w:szCs w:val="24"/>
              </w:rPr>
              <w:t>4,000</w:t>
            </w:r>
          </w:p>
        </w:tc>
      </w:tr>
      <w:tr w:rsidR="0089199C" w:rsidRPr="0016214C" w14:paraId="2951C457" w14:textId="77777777" w:rsidTr="00266FF5">
        <w:trPr>
          <w:trHeight w:val="325"/>
        </w:trPr>
        <w:tc>
          <w:tcPr>
            <w:tcW w:w="2972" w:type="dxa"/>
          </w:tcPr>
          <w:p w14:paraId="2100C0A1" w14:textId="2AFF4F27" w:rsidR="0089199C" w:rsidRPr="0016214C" w:rsidRDefault="00266FF5" w:rsidP="0016214C">
            <w:pPr>
              <w:spacing w:line="360" w:lineRule="auto"/>
              <w:rPr>
                <w:rFonts w:cs="Arial"/>
                <w:sz w:val="24"/>
                <w:szCs w:val="24"/>
              </w:rPr>
            </w:pPr>
            <w:r w:rsidRPr="0016214C">
              <w:rPr>
                <w:rFonts w:cs="Arial"/>
                <w:sz w:val="24"/>
                <w:szCs w:val="24"/>
              </w:rPr>
              <w:t>Marketing</w:t>
            </w:r>
          </w:p>
        </w:tc>
        <w:tc>
          <w:tcPr>
            <w:tcW w:w="1855" w:type="dxa"/>
            <w:gridSpan w:val="2"/>
          </w:tcPr>
          <w:p w14:paraId="34EAA892" w14:textId="69CC846F" w:rsidR="0089199C" w:rsidRPr="0016214C" w:rsidRDefault="00DD19F8" w:rsidP="0016214C">
            <w:pPr>
              <w:spacing w:line="360" w:lineRule="auto"/>
              <w:rPr>
                <w:rFonts w:cs="Arial"/>
                <w:sz w:val="24"/>
                <w:szCs w:val="24"/>
              </w:rPr>
            </w:pPr>
            <w:r w:rsidRPr="0016214C">
              <w:rPr>
                <w:rFonts w:cs="Arial"/>
                <w:sz w:val="24"/>
                <w:szCs w:val="24"/>
              </w:rPr>
              <w:t>2,000</w:t>
            </w:r>
          </w:p>
        </w:tc>
      </w:tr>
      <w:tr w:rsidR="0089199C" w:rsidRPr="0016214C" w14:paraId="30C8EDFD" w14:textId="77777777" w:rsidTr="00266FF5">
        <w:trPr>
          <w:trHeight w:val="345"/>
        </w:trPr>
        <w:tc>
          <w:tcPr>
            <w:tcW w:w="2972" w:type="dxa"/>
          </w:tcPr>
          <w:p w14:paraId="40E610E3" w14:textId="2A15352C" w:rsidR="0089199C" w:rsidRPr="0016214C" w:rsidRDefault="00266FF5" w:rsidP="0016214C">
            <w:pPr>
              <w:spacing w:line="360" w:lineRule="auto"/>
              <w:rPr>
                <w:rFonts w:cs="Arial"/>
                <w:sz w:val="24"/>
                <w:szCs w:val="24"/>
              </w:rPr>
            </w:pPr>
            <w:r w:rsidRPr="0016214C">
              <w:rPr>
                <w:rFonts w:cs="Arial"/>
                <w:sz w:val="24"/>
                <w:szCs w:val="24"/>
              </w:rPr>
              <w:t>Insurance &amp; Licenses</w:t>
            </w:r>
          </w:p>
        </w:tc>
        <w:tc>
          <w:tcPr>
            <w:tcW w:w="1855" w:type="dxa"/>
            <w:gridSpan w:val="2"/>
          </w:tcPr>
          <w:p w14:paraId="5522BD67" w14:textId="388BA792" w:rsidR="0089199C" w:rsidRPr="0016214C" w:rsidRDefault="00DD19F8" w:rsidP="0016214C">
            <w:pPr>
              <w:spacing w:line="360" w:lineRule="auto"/>
              <w:rPr>
                <w:rFonts w:cs="Arial"/>
                <w:sz w:val="24"/>
                <w:szCs w:val="24"/>
              </w:rPr>
            </w:pPr>
            <w:r w:rsidRPr="0016214C">
              <w:rPr>
                <w:rFonts w:cs="Arial"/>
                <w:sz w:val="24"/>
                <w:szCs w:val="24"/>
              </w:rPr>
              <w:t>3,000</w:t>
            </w:r>
          </w:p>
        </w:tc>
      </w:tr>
      <w:tr w:rsidR="0089199C" w:rsidRPr="0016214C" w14:paraId="4FC5AB55" w14:textId="77777777" w:rsidTr="00266FF5">
        <w:trPr>
          <w:trHeight w:val="370"/>
        </w:trPr>
        <w:tc>
          <w:tcPr>
            <w:tcW w:w="2972" w:type="dxa"/>
          </w:tcPr>
          <w:p w14:paraId="275EC706" w14:textId="19E4E30C" w:rsidR="0089199C" w:rsidRPr="0016214C" w:rsidRDefault="00266FF5" w:rsidP="0016214C">
            <w:pPr>
              <w:spacing w:line="360" w:lineRule="auto"/>
              <w:rPr>
                <w:rFonts w:cs="Arial"/>
                <w:sz w:val="24"/>
                <w:szCs w:val="24"/>
              </w:rPr>
            </w:pPr>
            <w:r w:rsidRPr="0016214C">
              <w:rPr>
                <w:rFonts w:cs="Arial"/>
                <w:sz w:val="24"/>
                <w:szCs w:val="24"/>
              </w:rPr>
              <w:t xml:space="preserve">Bills </w:t>
            </w:r>
          </w:p>
        </w:tc>
        <w:tc>
          <w:tcPr>
            <w:tcW w:w="1855" w:type="dxa"/>
            <w:gridSpan w:val="2"/>
          </w:tcPr>
          <w:p w14:paraId="7A05E8EC" w14:textId="1A09ECB8" w:rsidR="0089199C" w:rsidRPr="0016214C" w:rsidRDefault="00DD19F8" w:rsidP="0016214C">
            <w:pPr>
              <w:spacing w:line="360" w:lineRule="auto"/>
              <w:rPr>
                <w:rFonts w:cs="Arial"/>
                <w:sz w:val="24"/>
                <w:szCs w:val="24"/>
              </w:rPr>
            </w:pPr>
            <w:r w:rsidRPr="0016214C">
              <w:rPr>
                <w:rFonts w:cs="Arial"/>
                <w:sz w:val="24"/>
                <w:szCs w:val="24"/>
              </w:rPr>
              <w:t>2,500</w:t>
            </w:r>
          </w:p>
        </w:tc>
      </w:tr>
      <w:tr w:rsidR="00266FF5" w:rsidRPr="0016214C" w14:paraId="4B5FE445" w14:textId="270E7314" w:rsidTr="00AC1D8F">
        <w:trPr>
          <w:trHeight w:val="366"/>
        </w:trPr>
        <w:tc>
          <w:tcPr>
            <w:tcW w:w="2981" w:type="dxa"/>
            <w:gridSpan w:val="2"/>
            <w:vAlign w:val="center"/>
          </w:tcPr>
          <w:p w14:paraId="46F54B8B" w14:textId="23285DF2" w:rsidR="00266FF5" w:rsidRPr="0016214C" w:rsidRDefault="00266FF5" w:rsidP="0016214C">
            <w:pPr>
              <w:spacing w:line="360" w:lineRule="auto"/>
              <w:rPr>
                <w:rFonts w:cs="Arial"/>
                <w:sz w:val="24"/>
                <w:szCs w:val="24"/>
              </w:rPr>
            </w:pPr>
            <w:r w:rsidRPr="0016214C">
              <w:rPr>
                <w:rFonts w:cs="Arial"/>
                <w:color w:val="000000"/>
              </w:rPr>
              <w:t>Miscellaneous</w:t>
            </w:r>
          </w:p>
        </w:tc>
        <w:tc>
          <w:tcPr>
            <w:tcW w:w="1846" w:type="dxa"/>
          </w:tcPr>
          <w:p w14:paraId="70619C48" w14:textId="69FEC818" w:rsidR="00266FF5" w:rsidRPr="0016214C" w:rsidRDefault="00DD19F8" w:rsidP="0016214C">
            <w:pPr>
              <w:spacing w:line="360" w:lineRule="auto"/>
              <w:rPr>
                <w:rFonts w:cs="Arial"/>
                <w:sz w:val="24"/>
                <w:szCs w:val="24"/>
              </w:rPr>
            </w:pPr>
            <w:r w:rsidRPr="0016214C">
              <w:rPr>
                <w:rFonts w:cs="Arial"/>
                <w:sz w:val="24"/>
                <w:szCs w:val="24"/>
              </w:rPr>
              <w:t>2,500</w:t>
            </w:r>
          </w:p>
        </w:tc>
      </w:tr>
      <w:tr w:rsidR="00266FF5" w:rsidRPr="0016214C" w14:paraId="574825BE" w14:textId="5A009BF9" w:rsidTr="00266FF5">
        <w:trPr>
          <w:trHeight w:val="466"/>
        </w:trPr>
        <w:tc>
          <w:tcPr>
            <w:tcW w:w="2981" w:type="dxa"/>
            <w:gridSpan w:val="2"/>
          </w:tcPr>
          <w:p w14:paraId="784056A0" w14:textId="60FAA4C8" w:rsidR="00266FF5" w:rsidRPr="0016214C" w:rsidRDefault="00DD19F8" w:rsidP="0016214C">
            <w:pPr>
              <w:spacing w:line="360" w:lineRule="auto"/>
              <w:rPr>
                <w:rFonts w:cs="Arial"/>
                <w:b/>
                <w:bCs/>
                <w:sz w:val="24"/>
                <w:szCs w:val="24"/>
              </w:rPr>
            </w:pPr>
            <w:r w:rsidRPr="0016214C">
              <w:rPr>
                <w:rFonts w:cs="Arial"/>
                <w:b/>
                <w:bCs/>
                <w:sz w:val="24"/>
                <w:szCs w:val="24"/>
              </w:rPr>
              <w:t>Total Outflows</w:t>
            </w:r>
          </w:p>
        </w:tc>
        <w:tc>
          <w:tcPr>
            <w:tcW w:w="1846" w:type="dxa"/>
          </w:tcPr>
          <w:p w14:paraId="646C8FC6" w14:textId="3ADA6EFD" w:rsidR="00266FF5" w:rsidRPr="0016214C" w:rsidRDefault="00276945" w:rsidP="0016214C">
            <w:pPr>
              <w:spacing w:line="360" w:lineRule="auto"/>
              <w:rPr>
                <w:rFonts w:cs="Arial"/>
                <w:b/>
                <w:bCs/>
                <w:sz w:val="24"/>
                <w:szCs w:val="24"/>
              </w:rPr>
            </w:pPr>
            <w:r w:rsidRPr="0016214C">
              <w:rPr>
                <w:rFonts w:cs="Arial"/>
                <w:b/>
                <w:bCs/>
                <w:sz w:val="24"/>
                <w:szCs w:val="24"/>
              </w:rPr>
              <w:t>86,000</w:t>
            </w:r>
          </w:p>
        </w:tc>
      </w:tr>
    </w:tbl>
    <w:p w14:paraId="7388D47F" w14:textId="77777777" w:rsidR="00491D13" w:rsidRPr="0016214C" w:rsidRDefault="00491D13" w:rsidP="0016214C">
      <w:pPr>
        <w:spacing w:line="360" w:lineRule="auto"/>
        <w:rPr>
          <w:rFonts w:cs="Arial"/>
          <w:b/>
          <w:bCs/>
          <w:sz w:val="24"/>
          <w:szCs w:val="24"/>
        </w:rPr>
      </w:pPr>
    </w:p>
    <w:p w14:paraId="19810996" w14:textId="77777777" w:rsidR="00491D13" w:rsidRPr="0016214C" w:rsidRDefault="00491D13" w:rsidP="0016214C">
      <w:pPr>
        <w:spacing w:line="360" w:lineRule="auto"/>
        <w:rPr>
          <w:rFonts w:cs="Arial"/>
          <w:b/>
          <w:bCs/>
          <w:sz w:val="24"/>
          <w:szCs w:val="24"/>
        </w:rPr>
      </w:pPr>
    </w:p>
    <w:p w14:paraId="38B8E960" w14:textId="77777777" w:rsidR="00276945" w:rsidRPr="0016214C" w:rsidRDefault="00276945" w:rsidP="0016214C">
      <w:pPr>
        <w:spacing w:line="360" w:lineRule="auto"/>
        <w:rPr>
          <w:rFonts w:cs="Arial"/>
          <w:b/>
          <w:bCs/>
          <w:sz w:val="24"/>
          <w:szCs w:val="24"/>
        </w:rPr>
      </w:pPr>
    </w:p>
    <w:p w14:paraId="3832551E" w14:textId="77777777" w:rsidR="00276945" w:rsidRPr="0016214C" w:rsidRDefault="00276945" w:rsidP="0016214C">
      <w:pPr>
        <w:spacing w:line="360" w:lineRule="auto"/>
        <w:rPr>
          <w:rFonts w:cs="Arial"/>
          <w:b/>
          <w:bCs/>
          <w:sz w:val="24"/>
          <w:szCs w:val="24"/>
        </w:rPr>
      </w:pPr>
    </w:p>
    <w:p w14:paraId="3544EAEC" w14:textId="77777777" w:rsidR="00276945" w:rsidRPr="0016214C" w:rsidRDefault="00276945" w:rsidP="0016214C">
      <w:pPr>
        <w:spacing w:line="360" w:lineRule="auto"/>
        <w:rPr>
          <w:rFonts w:cs="Arial"/>
          <w:b/>
          <w:bCs/>
          <w:sz w:val="24"/>
          <w:szCs w:val="24"/>
        </w:rPr>
      </w:pPr>
    </w:p>
    <w:p w14:paraId="640C2700" w14:textId="77777777" w:rsidR="00034FB3" w:rsidRDefault="00034FB3" w:rsidP="0016214C">
      <w:pPr>
        <w:spacing w:line="360" w:lineRule="auto"/>
        <w:rPr>
          <w:rFonts w:cs="Arial"/>
          <w:b/>
          <w:bCs/>
          <w:sz w:val="24"/>
          <w:szCs w:val="24"/>
        </w:rPr>
      </w:pPr>
    </w:p>
    <w:p w14:paraId="7BB8E058" w14:textId="77777777" w:rsidR="00034FB3" w:rsidRDefault="00034FB3" w:rsidP="0016214C">
      <w:pPr>
        <w:spacing w:line="360" w:lineRule="auto"/>
        <w:rPr>
          <w:rFonts w:cs="Arial"/>
          <w:b/>
          <w:bCs/>
          <w:sz w:val="24"/>
          <w:szCs w:val="24"/>
        </w:rPr>
      </w:pPr>
    </w:p>
    <w:p w14:paraId="18081C1E" w14:textId="77777777" w:rsidR="00034FB3" w:rsidRDefault="00034FB3" w:rsidP="0016214C">
      <w:pPr>
        <w:spacing w:line="360" w:lineRule="auto"/>
        <w:rPr>
          <w:rFonts w:cs="Arial"/>
          <w:b/>
          <w:bCs/>
          <w:sz w:val="24"/>
          <w:szCs w:val="24"/>
        </w:rPr>
      </w:pPr>
    </w:p>
    <w:p w14:paraId="3DF033BA" w14:textId="7E838EBE" w:rsidR="000B59B2" w:rsidRPr="0016214C" w:rsidRDefault="00276945" w:rsidP="0016214C">
      <w:pPr>
        <w:spacing w:line="360" w:lineRule="auto"/>
        <w:rPr>
          <w:rFonts w:cs="Arial"/>
          <w:b/>
          <w:bCs/>
          <w:sz w:val="24"/>
          <w:szCs w:val="24"/>
        </w:rPr>
      </w:pPr>
      <w:r w:rsidRPr="0016214C">
        <w:rPr>
          <w:rFonts w:cs="Arial"/>
          <w:b/>
          <w:bCs/>
          <w:sz w:val="24"/>
          <w:szCs w:val="24"/>
        </w:rPr>
        <w:t xml:space="preserve">Net Cash Flow </w:t>
      </w:r>
      <w:r w:rsidR="000B59B2" w:rsidRPr="0016214C">
        <w:rPr>
          <w:rFonts w:cs="Arial"/>
          <w:b/>
          <w:bCs/>
          <w:sz w:val="24"/>
          <w:szCs w:val="24"/>
        </w:rPr>
        <w:t>(Month 1)</w:t>
      </w:r>
    </w:p>
    <w:p w14:paraId="05FF0BF4" w14:textId="1F418692" w:rsidR="000B59B2" w:rsidRPr="0016214C" w:rsidRDefault="000B59B2" w:rsidP="0016214C">
      <w:pPr>
        <w:pStyle w:val="ListParagraph"/>
        <w:numPr>
          <w:ilvl w:val="0"/>
          <w:numId w:val="137"/>
        </w:numPr>
        <w:spacing w:line="360" w:lineRule="auto"/>
        <w:rPr>
          <w:rFonts w:cs="Arial"/>
          <w:sz w:val="24"/>
          <w:szCs w:val="24"/>
        </w:rPr>
      </w:pPr>
      <w:r w:rsidRPr="0016214C">
        <w:rPr>
          <w:rFonts w:cs="Arial"/>
          <w:sz w:val="24"/>
          <w:szCs w:val="24"/>
        </w:rPr>
        <w:t>£60,000 – £86,000 = -£</w:t>
      </w:r>
      <w:r w:rsidRPr="0016214C">
        <w:rPr>
          <w:rFonts w:cs="Arial"/>
          <w:b/>
          <w:bCs/>
          <w:sz w:val="24"/>
          <w:szCs w:val="24"/>
        </w:rPr>
        <w:t>26,000</w:t>
      </w:r>
    </w:p>
    <w:p w14:paraId="01878669" w14:textId="77777777" w:rsidR="000B59B2" w:rsidRPr="0016214C" w:rsidRDefault="000B59B2" w:rsidP="0016214C">
      <w:pPr>
        <w:spacing w:line="360" w:lineRule="auto"/>
        <w:rPr>
          <w:rFonts w:cs="Arial"/>
          <w:b/>
          <w:bCs/>
          <w:sz w:val="24"/>
          <w:szCs w:val="24"/>
        </w:rPr>
      </w:pPr>
    </w:p>
    <w:p w14:paraId="05A86139" w14:textId="77777777" w:rsidR="000B59B2" w:rsidRPr="0016214C" w:rsidRDefault="000B59B2" w:rsidP="0016214C">
      <w:pPr>
        <w:spacing w:line="360" w:lineRule="auto"/>
        <w:rPr>
          <w:rFonts w:cs="Arial"/>
          <w:b/>
          <w:bCs/>
          <w:sz w:val="24"/>
          <w:szCs w:val="24"/>
        </w:rPr>
      </w:pPr>
    </w:p>
    <w:p w14:paraId="5E6BB038" w14:textId="77777777" w:rsidR="00F05764" w:rsidRPr="0016214C" w:rsidRDefault="000B59B2" w:rsidP="0016214C">
      <w:pPr>
        <w:spacing w:line="360" w:lineRule="auto"/>
        <w:rPr>
          <w:rFonts w:cs="Arial"/>
          <w:sz w:val="24"/>
          <w:szCs w:val="24"/>
        </w:rPr>
      </w:pPr>
      <w:r w:rsidRPr="0016214C">
        <w:rPr>
          <w:rFonts w:cs="Arial"/>
          <w:b/>
          <w:bCs/>
          <w:sz w:val="24"/>
          <w:szCs w:val="24"/>
        </w:rPr>
        <w:t>Closing Balance</w:t>
      </w:r>
    </w:p>
    <w:p w14:paraId="6868CD03" w14:textId="64544B2E" w:rsidR="000B59B2" w:rsidRPr="0016214C" w:rsidRDefault="000B59B2" w:rsidP="0016214C">
      <w:pPr>
        <w:spacing w:line="360" w:lineRule="auto"/>
        <w:rPr>
          <w:rFonts w:cs="Arial"/>
          <w:b/>
          <w:bCs/>
          <w:sz w:val="24"/>
          <w:szCs w:val="24"/>
        </w:rPr>
      </w:pPr>
      <w:r w:rsidRPr="0016214C">
        <w:rPr>
          <w:rFonts w:cs="Arial"/>
          <w:b/>
          <w:bCs/>
          <w:sz w:val="24"/>
          <w:szCs w:val="24"/>
        </w:rPr>
        <w:t xml:space="preserve"> (End Month 1)</w:t>
      </w:r>
    </w:p>
    <w:p w14:paraId="7CEBF2ED" w14:textId="5E33290F" w:rsidR="000B59B2" w:rsidRPr="0016214C" w:rsidRDefault="000B59B2" w:rsidP="0016214C">
      <w:pPr>
        <w:pStyle w:val="ListParagraph"/>
        <w:numPr>
          <w:ilvl w:val="0"/>
          <w:numId w:val="137"/>
        </w:numPr>
        <w:spacing w:line="360" w:lineRule="auto"/>
        <w:rPr>
          <w:rFonts w:cs="Arial"/>
          <w:b/>
          <w:bCs/>
          <w:sz w:val="24"/>
          <w:szCs w:val="24"/>
        </w:rPr>
      </w:pPr>
      <w:r w:rsidRPr="0016214C">
        <w:rPr>
          <w:rFonts w:cs="Arial"/>
          <w:sz w:val="24"/>
          <w:szCs w:val="24"/>
        </w:rPr>
        <w:t xml:space="preserve">£203,000 - £23,000 = </w:t>
      </w:r>
      <w:r w:rsidRPr="0016214C">
        <w:rPr>
          <w:rFonts w:cs="Arial"/>
          <w:b/>
          <w:bCs/>
          <w:sz w:val="24"/>
          <w:szCs w:val="24"/>
        </w:rPr>
        <w:t>-£182,000</w:t>
      </w:r>
    </w:p>
    <w:p w14:paraId="12DC2164" w14:textId="77777777" w:rsidR="000B59B2" w:rsidRPr="0016214C" w:rsidRDefault="000B59B2" w:rsidP="0016214C">
      <w:pPr>
        <w:spacing w:line="360" w:lineRule="auto"/>
        <w:rPr>
          <w:rFonts w:cs="Arial"/>
          <w:b/>
          <w:bCs/>
          <w:sz w:val="24"/>
          <w:szCs w:val="24"/>
        </w:rPr>
      </w:pPr>
    </w:p>
    <w:p w14:paraId="32BF88B8" w14:textId="598899E6" w:rsidR="000B59B2" w:rsidRPr="0016214C" w:rsidRDefault="000B59B2" w:rsidP="0016214C">
      <w:pPr>
        <w:spacing w:line="360" w:lineRule="auto"/>
        <w:rPr>
          <w:rFonts w:cs="Arial"/>
          <w:sz w:val="24"/>
          <w:szCs w:val="24"/>
        </w:rPr>
      </w:pPr>
      <w:r w:rsidRPr="0016214C">
        <w:rPr>
          <w:rFonts w:cs="Arial"/>
          <w:sz w:val="24"/>
          <w:szCs w:val="24"/>
        </w:rPr>
        <w:t xml:space="preserve">the restaurant starts with a strong capital (£500K) covering the setup cost and the planed loss that are typical for new restaurants. </w:t>
      </w:r>
    </w:p>
    <w:p w14:paraId="358A4626" w14:textId="77777777" w:rsidR="000B59B2" w:rsidRPr="0016214C" w:rsidRDefault="000B59B2" w:rsidP="0016214C">
      <w:pPr>
        <w:spacing w:line="360" w:lineRule="auto"/>
        <w:rPr>
          <w:rFonts w:cs="Arial"/>
          <w:b/>
          <w:bCs/>
          <w:sz w:val="24"/>
          <w:szCs w:val="24"/>
        </w:rPr>
      </w:pPr>
    </w:p>
    <w:p w14:paraId="0BE20CDE" w14:textId="77777777" w:rsidR="00356ABD" w:rsidRPr="0016214C" w:rsidRDefault="00502B0C" w:rsidP="0016214C">
      <w:pPr>
        <w:pStyle w:val="Heading2"/>
        <w:spacing w:before="0" w:line="360" w:lineRule="auto"/>
        <w:rPr>
          <w:rFonts w:cs="Arial"/>
        </w:rPr>
      </w:pPr>
      <w:bookmarkStart w:id="39" w:name="_Toc227670671"/>
      <w:r w:rsidRPr="0016214C">
        <w:rPr>
          <w:rFonts w:cs="Arial"/>
        </w:rPr>
        <w:t>Sal</w:t>
      </w:r>
      <w:r w:rsidR="00640B87" w:rsidRPr="0016214C">
        <w:rPr>
          <w:rFonts w:cs="Arial"/>
        </w:rPr>
        <w:t xml:space="preserve">es </w:t>
      </w:r>
      <w:r w:rsidRPr="0016214C">
        <w:rPr>
          <w:rFonts w:cs="Arial"/>
        </w:rPr>
        <w:t>Forecast</w:t>
      </w:r>
      <w:bookmarkEnd w:id="39"/>
    </w:p>
    <w:p w14:paraId="468B358D" w14:textId="1E43E2E8" w:rsidR="00AA6187" w:rsidRPr="0016214C" w:rsidRDefault="00356ABD" w:rsidP="0016214C">
      <w:pPr>
        <w:pStyle w:val="Heading2"/>
        <w:numPr>
          <w:ilvl w:val="0"/>
          <w:numId w:val="145"/>
        </w:numPr>
        <w:spacing w:before="0" w:line="360" w:lineRule="auto"/>
        <w:rPr>
          <w:rFonts w:cs="Arial"/>
          <w:color w:val="000000" w:themeColor="text1"/>
          <w:sz w:val="24"/>
          <w:szCs w:val="24"/>
        </w:rPr>
      </w:pPr>
      <w:bookmarkStart w:id="40" w:name="_Toc227670672"/>
      <w:r w:rsidRPr="0016214C">
        <w:rPr>
          <w:rFonts w:cs="Arial"/>
          <w:color w:val="000000" w:themeColor="text1"/>
          <w:sz w:val="24"/>
          <w:szCs w:val="24"/>
        </w:rPr>
        <w:t xml:space="preserve">Sales Base </w:t>
      </w:r>
      <w:r w:rsidRPr="0016214C">
        <w:rPr>
          <w:rFonts w:cs="Arial"/>
          <w:bCs/>
          <w:color w:val="000000" w:themeColor="text1"/>
          <w:sz w:val="24"/>
          <w:szCs w:val="24"/>
        </w:rPr>
        <w:t>3 Months</w:t>
      </w:r>
      <w:bookmarkEnd w:id="40"/>
    </w:p>
    <w:tbl>
      <w:tblPr>
        <w:tblStyle w:val="TableGrid"/>
        <w:tblW w:w="0" w:type="auto"/>
        <w:tblInd w:w="-431" w:type="dxa"/>
        <w:tblLook w:val="0000" w:firstRow="0" w:lastRow="0" w:firstColumn="0" w:lastColumn="0" w:noHBand="0" w:noVBand="0"/>
      </w:tblPr>
      <w:tblGrid>
        <w:gridCol w:w="1506"/>
        <w:gridCol w:w="1806"/>
        <w:gridCol w:w="2291"/>
        <w:gridCol w:w="2050"/>
        <w:gridCol w:w="1794"/>
      </w:tblGrid>
      <w:tr w:rsidR="002345CC" w:rsidRPr="0016214C" w14:paraId="0447F56E" w14:textId="77777777" w:rsidTr="00356ABD">
        <w:tc>
          <w:tcPr>
            <w:tcW w:w="1506" w:type="dxa"/>
            <w:hideMark/>
          </w:tcPr>
          <w:p w14:paraId="659241FB" w14:textId="77777777" w:rsidR="00AA6187" w:rsidRPr="0016214C" w:rsidRDefault="00AA6187" w:rsidP="0016214C">
            <w:pPr>
              <w:spacing w:line="360" w:lineRule="auto"/>
              <w:jc w:val="center"/>
              <w:rPr>
                <w:rFonts w:cs="Arial"/>
                <w:b/>
                <w:bCs/>
                <w:color w:val="000000"/>
                <w:sz w:val="24"/>
                <w:szCs w:val="24"/>
              </w:rPr>
            </w:pPr>
            <w:r w:rsidRPr="0016214C">
              <w:rPr>
                <w:rFonts w:cs="Arial"/>
                <w:b/>
                <w:bCs/>
                <w:color w:val="000000"/>
                <w:sz w:val="24"/>
                <w:szCs w:val="24"/>
              </w:rPr>
              <w:t>Month</w:t>
            </w:r>
          </w:p>
        </w:tc>
        <w:tc>
          <w:tcPr>
            <w:tcW w:w="0" w:type="auto"/>
            <w:hideMark/>
          </w:tcPr>
          <w:p w14:paraId="36FA1945" w14:textId="3A815229" w:rsidR="00AA6187" w:rsidRPr="0016214C" w:rsidRDefault="00AA6187" w:rsidP="0016214C">
            <w:pPr>
              <w:spacing w:line="360" w:lineRule="auto"/>
              <w:jc w:val="center"/>
              <w:rPr>
                <w:rFonts w:cs="Arial"/>
                <w:b/>
                <w:bCs/>
                <w:color w:val="000000"/>
                <w:sz w:val="24"/>
                <w:szCs w:val="24"/>
              </w:rPr>
            </w:pPr>
            <w:r w:rsidRPr="0016214C">
              <w:rPr>
                <w:rFonts w:cs="Arial"/>
                <w:b/>
                <w:bCs/>
                <w:color w:val="000000"/>
                <w:sz w:val="24"/>
                <w:szCs w:val="24"/>
              </w:rPr>
              <w:t>Food Sales (</w:t>
            </w:r>
            <w:r w:rsidR="002345CC" w:rsidRPr="0016214C">
              <w:rPr>
                <w:rFonts w:cs="Arial"/>
                <w:b/>
                <w:bCs/>
                <w:color w:val="000000"/>
                <w:sz w:val="24"/>
                <w:szCs w:val="24"/>
              </w:rPr>
              <w:t>£</w:t>
            </w:r>
            <w:r w:rsidRPr="0016214C">
              <w:rPr>
                <w:rFonts w:cs="Arial"/>
                <w:b/>
                <w:bCs/>
                <w:color w:val="000000"/>
                <w:sz w:val="24"/>
                <w:szCs w:val="24"/>
              </w:rPr>
              <w:t>)</w:t>
            </w:r>
          </w:p>
        </w:tc>
        <w:tc>
          <w:tcPr>
            <w:tcW w:w="0" w:type="auto"/>
            <w:hideMark/>
          </w:tcPr>
          <w:p w14:paraId="33A832CD" w14:textId="5641AF39" w:rsidR="00AA6187" w:rsidRPr="0016214C" w:rsidRDefault="00AA6187" w:rsidP="0016214C">
            <w:pPr>
              <w:spacing w:line="360" w:lineRule="auto"/>
              <w:jc w:val="center"/>
              <w:rPr>
                <w:rFonts w:cs="Arial"/>
                <w:b/>
                <w:bCs/>
                <w:color w:val="000000"/>
                <w:sz w:val="24"/>
                <w:szCs w:val="24"/>
              </w:rPr>
            </w:pPr>
            <w:r w:rsidRPr="0016214C">
              <w:rPr>
                <w:rFonts w:cs="Arial"/>
                <w:b/>
                <w:bCs/>
                <w:color w:val="000000"/>
                <w:sz w:val="24"/>
                <w:szCs w:val="24"/>
              </w:rPr>
              <w:t>Beverage Sales (</w:t>
            </w:r>
            <w:r w:rsidR="002345CC" w:rsidRPr="0016214C">
              <w:rPr>
                <w:rFonts w:cs="Arial"/>
                <w:b/>
                <w:bCs/>
                <w:color w:val="000000"/>
                <w:sz w:val="24"/>
                <w:szCs w:val="24"/>
              </w:rPr>
              <w:t>£</w:t>
            </w:r>
            <w:r w:rsidRPr="0016214C">
              <w:rPr>
                <w:rFonts w:cs="Arial"/>
                <w:b/>
                <w:bCs/>
                <w:color w:val="000000"/>
                <w:sz w:val="24"/>
                <w:szCs w:val="24"/>
              </w:rPr>
              <w:t>)</w:t>
            </w:r>
          </w:p>
        </w:tc>
        <w:tc>
          <w:tcPr>
            <w:tcW w:w="0" w:type="auto"/>
            <w:hideMark/>
          </w:tcPr>
          <w:p w14:paraId="56B1A7EE" w14:textId="68FD1696" w:rsidR="00AA6187" w:rsidRPr="0016214C" w:rsidRDefault="00AA6187" w:rsidP="0016214C">
            <w:pPr>
              <w:spacing w:line="360" w:lineRule="auto"/>
              <w:jc w:val="center"/>
              <w:rPr>
                <w:rFonts w:cs="Arial"/>
                <w:b/>
                <w:bCs/>
                <w:color w:val="000000"/>
                <w:sz w:val="24"/>
                <w:szCs w:val="24"/>
              </w:rPr>
            </w:pPr>
            <w:r w:rsidRPr="0016214C">
              <w:rPr>
                <w:rFonts w:cs="Arial"/>
                <w:b/>
                <w:bCs/>
                <w:color w:val="000000"/>
                <w:sz w:val="24"/>
                <w:szCs w:val="24"/>
              </w:rPr>
              <w:t>Events/Other (</w:t>
            </w:r>
            <w:r w:rsidR="002345CC" w:rsidRPr="0016214C">
              <w:rPr>
                <w:rFonts w:cs="Arial"/>
                <w:b/>
                <w:bCs/>
                <w:color w:val="000000"/>
                <w:sz w:val="24"/>
                <w:szCs w:val="24"/>
              </w:rPr>
              <w:t>£</w:t>
            </w:r>
            <w:r w:rsidRPr="0016214C">
              <w:rPr>
                <w:rFonts w:cs="Arial"/>
                <w:b/>
                <w:bCs/>
                <w:color w:val="000000"/>
                <w:sz w:val="24"/>
                <w:szCs w:val="24"/>
              </w:rPr>
              <w:t>)</w:t>
            </w:r>
          </w:p>
        </w:tc>
        <w:tc>
          <w:tcPr>
            <w:tcW w:w="1794" w:type="dxa"/>
            <w:hideMark/>
          </w:tcPr>
          <w:p w14:paraId="78843DE8" w14:textId="6C9F7BE5" w:rsidR="00AA6187" w:rsidRPr="0016214C" w:rsidRDefault="00AA6187" w:rsidP="0016214C">
            <w:pPr>
              <w:spacing w:line="360" w:lineRule="auto"/>
              <w:jc w:val="center"/>
              <w:rPr>
                <w:rFonts w:cs="Arial"/>
                <w:b/>
                <w:bCs/>
                <w:color w:val="000000"/>
                <w:sz w:val="24"/>
                <w:szCs w:val="24"/>
              </w:rPr>
            </w:pPr>
            <w:r w:rsidRPr="0016214C">
              <w:rPr>
                <w:rFonts w:cs="Arial"/>
                <w:b/>
                <w:bCs/>
                <w:color w:val="000000"/>
                <w:sz w:val="24"/>
                <w:szCs w:val="24"/>
              </w:rPr>
              <w:t>Total Sales (</w:t>
            </w:r>
            <w:r w:rsidR="002345CC" w:rsidRPr="0016214C">
              <w:rPr>
                <w:rFonts w:cs="Arial"/>
                <w:b/>
                <w:bCs/>
                <w:color w:val="000000"/>
                <w:sz w:val="24"/>
                <w:szCs w:val="24"/>
              </w:rPr>
              <w:t>£</w:t>
            </w:r>
            <w:r w:rsidRPr="0016214C">
              <w:rPr>
                <w:rFonts w:cs="Arial"/>
                <w:b/>
                <w:bCs/>
                <w:color w:val="000000"/>
                <w:sz w:val="24"/>
                <w:szCs w:val="24"/>
              </w:rPr>
              <w:t>)</w:t>
            </w:r>
          </w:p>
        </w:tc>
      </w:tr>
      <w:tr w:rsidR="002345CC" w:rsidRPr="0016214C" w14:paraId="7837CCA1" w14:textId="77777777" w:rsidTr="00356ABD">
        <w:tc>
          <w:tcPr>
            <w:tcW w:w="1506" w:type="dxa"/>
            <w:hideMark/>
          </w:tcPr>
          <w:p w14:paraId="579F3216" w14:textId="77777777" w:rsidR="00AA6187" w:rsidRPr="0016214C" w:rsidRDefault="00AA6187" w:rsidP="0016214C">
            <w:pPr>
              <w:spacing w:line="360" w:lineRule="auto"/>
              <w:rPr>
                <w:rFonts w:cs="Arial"/>
                <w:color w:val="000000"/>
                <w:sz w:val="24"/>
                <w:szCs w:val="24"/>
              </w:rPr>
            </w:pPr>
            <w:r w:rsidRPr="0016214C">
              <w:rPr>
                <w:rFonts w:cs="Arial"/>
                <w:color w:val="000000"/>
                <w:sz w:val="24"/>
                <w:szCs w:val="24"/>
              </w:rPr>
              <w:t>Month 1</w:t>
            </w:r>
          </w:p>
        </w:tc>
        <w:tc>
          <w:tcPr>
            <w:tcW w:w="0" w:type="auto"/>
            <w:hideMark/>
          </w:tcPr>
          <w:p w14:paraId="11514784" w14:textId="3D26AD68" w:rsidR="00AA6187" w:rsidRPr="0016214C" w:rsidRDefault="00AA6187" w:rsidP="0016214C">
            <w:pPr>
              <w:spacing w:line="360" w:lineRule="auto"/>
              <w:rPr>
                <w:rFonts w:cs="Arial"/>
                <w:color w:val="000000"/>
                <w:sz w:val="24"/>
                <w:szCs w:val="24"/>
              </w:rPr>
            </w:pPr>
            <w:r w:rsidRPr="0016214C">
              <w:rPr>
                <w:rFonts w:cs="Arial"/>
                <w:color w:val="000000"/>
                <w:sz w:val="24"/>
                <w:szCs w:val="24"/>
              </w:rPr>
              <w:t>30</w:t>
            </w:r>
            <w:r w:rsidRPr="0016214C">
              <w:rPr>
                <w:rFonts w:cs="Arial"/>
                <w:color w:val="000000"/>
                <w:sz w:val="24"/>
                <w:szCs w:val="24"/>
              </w:rPr>
              <w:t>,000</w:t>
            </w:r>
          </w:p>
        </w:tc>
        <w:tc>
          <w:tcPr>
            <w:tcW w:w="0" w:type="auto"/>
            <w:hideMark/>
          </w:tcPr>
          <w:p w14:paraId="76315E67" w14:textId="560359D7" w:rsidR="00AA6187" w:rsidRPr="0016214C" w:rsidRDefault="00AA6187" w:rsidP="0016214C">
            <w:pPr>
              <w:spacing w:line="360" w:lineRule="auto"/>
              <w:rPr>
                <w:rFonts w:cs="Arial"/>
                <w:color w:val="000000"/>
                <w:sz w:val="24"/>
                <w:szCs w:val="24"/>
              </w:rPr>
            </w:pPr>
            <w:r w:rsidRPr="0016214C">
              <w:rPr>
                <w:rFonts w:cs="Arial"/>
                <w:color w:val="000000"/>
                <w:sz w:val="24"/>
                <w:szCs w:val="24"/>
              </w:rPr>
              <w:t>25</w:t>
            </w:r>
            <w:r w:rsidRPr="0016214C">
              <w:rPr>
                <w:rFonts w:cs="Arial"/>
                <w:color w:val="000000"/>
                <w:sz w:val="24"/>
                <w:szCs w:val="24"/>
              </w:rPr>
              <w:t>,000</w:t>
            </w:r>
          </w:p>
        </w:tc>
        <w:tc>
          <w:tcPr>
            <w:tcW w:w="0" w:type="auto"/>
            <w:hideMark/>
          </w:tcPr>
          <w:p w14:paraId="5EFF923F" w14:textId="77777777" w:rsidR="00AA6187" w:rsidRPr="0016214C" w:rsidRDefault="00AA6187" w:rsidP="0016214C">
            <w:pPr>
              <w:spacing w:line="360" w:lineRule="auto"/>
              <w:rPr>
                <w:rFonts w:cs="Arial"/>
                <w:color w:val="000000"/>
                <w:sz w:val="24"/>
                <w:szCs w:val="24"/>
              </w:rPr>
            </w:pPr>
            <w:r w:rsidRPr="0016214C">
              <w:rPr>
                <w:rFonts w:cs="Arial"/>
                <w:color w:val="000000"/>
                <w:sz w:val="24"/>
                <w:szCs w:val="24"/>
              </w:rPr>
              <w:t>5,000</w:t>
            </w:r>
          </w:p>
        </w:tc>
        <w:tc>
          <w:tcPr>
            <w:tcW w:w="1794" w:type="dxa"/>
            <w:hideMark/>
          </w:tcPr>
          <w:p w14:paraId="0D9A6C42" w14:textId="5309FD4B" w:rsidR="00AA6187" w:rsidRPr="0016214C" w:rsidRDefault="00AA6187" w:rsidP="0016214C">
            <w:pPr>
              <w:spacing w:line="360" w:lineRule="auto"/>
              <w:rPr>
                <w:rFonts w:cs="Arial"/>
                <w:color w:val="000000"/>
                <w:sz w:val="24"/>
                <w:szCs w:val="24"/>
              </w:rPr>
            </w:pPr>
            <w:r w:rsidRPr="0016214C">
              <w:rPr>
                <w:rStyle w:val="Strong"/>
                <w:rFonts w:cs="Arial"/>
                <w:color w:val="000000"/>
                <w:sz w:val="24"/>
                <w:szCs w:val="24"/>
              </w:rPr>
              <w:t>60</w:t>
            </w:r>
            <w:r w:rsidRPr="0016214C">
              <w:rPr>
                <w:rStyle w:val="Strong"/>
                <w:rFonts w:cs="Arial"/>
                <w:color w:val="000000"/>
                <w:sz w:val="24"/>
                <w:szCs w:val="24"/>
              </w:rPr>
              <w:t>,000</w:t>
            </w:r>
          </w:p>
        </w:tc>
      </w:tr>
      <w:tr w:rsidR="002345CC" w:rsidRPr="0016214C" w14:paraId="569977E3" w14:textId="77777777" w:rsidTr="00356ABD">
        <w:tc>
          <w:tcPr>
            <w:tcW w:w="1506" w:type="dxa"/>
            <w:hideMark/>
          </w:tcPr>
          <w:p w14:paraId="0FB24696" w14:textId="77777777" w:rsidR="00AA6187" w:rsidRPr="0016214C" w:rsidRDefault="00AA6187" w:rsidP="0016214C">
            <w:pPr>
              <w:spacing w:line="360" w:lineRule="auto"/>
              <w:rPr>
                <w:rFonts w:cs="Arial"/>
                <w:color w:val="000000"/>
                <w:sz w:val="24"/>
                <w:szCs w:val="24"/>
              </w:rPr>
            </w:pPr>
            <w:r w:rsidRPr="0016214C">
              <w:rPr>
                <w:rFonts w:cs="Arial"/>
                <w:color w:val="000000"/>
                <w:sz w:val="24"/>
                <w:szCs w:val="24"/>
              </w:rPr>
              <w:t>Month 2</w:t>
            </w:r>
          </w:p>
        </w:tc>
        <w:tc>
          <w:tcPr>
            <w:tcW w:w="0" w:type="auto"/>
            <w:hideMark/>
          </w:tcPr>
          <w:p w14:paraId="454A92FA" w14:textId="5B08BA54" w:rsidR="00AA6187" w:rsidRPr="0016214C" w:rsidRDefault="00AA6187" w:rsidP="0016214C">
            <w:pPr>
              <w:spacing w:line="360" w:lineRule="auto"/>
              <w:rPr>
                <w:rFonts w:cs="Arial"/>
                <w:color w:val="000000"/>
                <w:sz w:val="24"/>
                <w:szCs w:val="24"/>
              </w:rPr>
            </w:pPr>
            <w:r w:rsidRPr="0016214C">
              <w:rPr>
                <w:rFonts w:cs="Arial"/>
                <w:color w:val="000000"/>
                <w:sz w:val="24"/>
                <w:szCs w:val="24"/>
              </w:rPr>
              <w:t>38</w:t>
            </w:r>
            <w:r w:rsidRPr="0016214C">
              <w:rPr>
                <w:rFonts w:cs="Arial"/>
                <w:color w:val="000000"/>
                <w:sz w:val="24"/>
                <w:szCs w:val="24"/>
              </w:rPr>
              <w:t>,000</w:t>
            </w:r>
          </w:p>
        </w:tc>
        <w:tc>
          <w:tcPr>
            <w:tcW w:w="0" w:type="auto"/>
            <w:hideMark/>
          </w:tcPr>
          <w:p w14:paraId="58F55A49" w14:textId="6DBF10B9" w:rsidR="00AA6187" w:rsidRPr="0016214C" w:rsidRDefault="00AA6187" w:rsidP="0016214C">
            <w:pPr>
              <w:spacing w:line="360" w:lineRule="auto"/>
              <w:rPr>
                <w:rFonts w:cs="Arial"/>
                <w:color w:val="000000"/>
                <w:sz w:val="24"/>
                <w:szCs w:val="24"/>
              </w:rPr>
            </w:pPr>
            <w:r w:rsidRPr="0016214C">
              <w:rPr>
                <w:rFonts w:cs="Arial"/>
                <w:color w:val="000000"/>
                <w:sz w:val="24"/>
                <w:szCs w:val="24"/>
              </w:rPr>
              <w:t>30</w:t>
            </w:r>
            <w:r w:rsidRPr="0016214C">
              <w:rPr>
                <w:rFonts w:cs="Arial"/>
                <w:color w:val="000000"/>
                <w:sz w:val="24"/>
                <w:szCs w:val="24"/>
              </w:rPr>
              <w:t>,000</w:t>
            </w:r>
          </w:p>
        </w:tc>
        <w:tc>
          <w:tcPr>
            <w:tcW w:w="0" w:type="auto"/>
            <w:hideMark/>
          </w:tcPr>
          <w:p w14:paraId="579577B6" w14:textId="5DD506E7" w:rsidR="00AA6187" w:rsidRPr="0016214C" w:rsidRDefault="00AA6187" w:rsidP="0016214C">
            <w:pPr>
              <w:spacing w:line="360" w:lineRule="auto"/>
              <w:rPr>
                <w:rFonts w:cs="Arial"/>
                <w:color w:val="000000"/>
                <w:sz w:val="24"/>
                <w:szCs w:val="24"/>
              </w:rPr>
            </w:pPr>
            <w:r w:rsidRPr="0016214C">
              <w:rPr>
                <w:rFonts w:cs="Arial"/>
                <w:color w:val="000000"/>
                <w:sz w:val="24"/>
                <w:szCs w:val="24"/>
              </w:rPr>
              <w:t>7</w:t>
            </w:r>
            <w:r w:rsidRPr="0016214C">
              <w:rPr>
                <w:rFonts w:cs="Arial"/>
                <w:color w:val="000000"/>
                <w:sz w:val="24"/>
                <w:szCs w:val="24"/>
              </w:rPr>
              <w:t>,000</w:t>
            </w:r>
          </w:p>
        </w:tc>
        <w:tc>
          <w:tcPr>
            <w:tcW w:w="1794" w:type="dxa"/>
            <w:hideMark/>
          </w:tcPr>
          <w:p w14:paraId="1C1E6F1D" w14:textId="6ECDD871" w:rsidR="00AA6187" w:rsidRPr="0016214C" w:rsidRDefault="00356ABD" w:rsidP="0016214C">
            <w:pPr>
              <w:spacing w:line="360" w:lineRule="auto"/>
              <w:rPr>
                <w:rFonts w:cs="Arial"/>
                <w:color w:val="000000"/>
                <w:sz w:val="24"/>
                <w:szCs w:val="24"/>
              </w:rPr>
            </w:pPr>
            <w:r w:rsidRPr="0016214C">
              <w:rPr>
                <w:rStyle w:val="Strong"/>
                <w:rFonts w:cs="Arial"/>
                <w:color w:val="000000"/>
                <w:sz w:val="24"/>
                <w:szCs w:val="24"/>
              </w:rPr>
              <w:t>75</w:t>
            </w:r>
            <w:r w:rsidR="00AA6187" w:rsidRPr="0016214C">
              <w:rPr>
                <w:rStyle w:val="Strong"/>
                <w:rFonts w:cs="Arial"/>
                <w:color w:val="000000"/>
                <w:sz w:val="24"/>
                <w:szCs w:val="24"/>
              </w:rPr>
              <w:t>,000</w:t>
            </w:r>
          </w:p>
        </w:tc>
      </w:tr>
      <w:tr w:rsidR="002345CC" w:rsidRPr="0016214C" w14:paraId="1D77F2D2" w14:textId="77777777" w:rsidTr="00356ABD">
        <w:tc>
          <w:tcPr>
            <w:tcW w:w="1506" w:type="dxa"/>
            <w:hideMark/>
          </w:tcPr>
          <w:p w14:paraId="58991CD3" w14:textId="77777777" w:rsidR="00AA6187" w:rsidRPr="0016214C" w:rsidRDefault="00AA6187" w:rsidP="0016214C">
            <w:pPr>
              <w:spacing w:line="360" w:lineRule="auto"/>
              <w:rPr>
                <w:rFonts w:cs="Arial"/>
                <w:color w:val="000000"/>
                <w:sz w:val="24"/>
                <w:szCs w:val="24"/>
              </w:rPr>
            </w:pPr>
            <w:r w:rsidRPr="0016214C">
              <w:rPr>
                <w:rFonts w:cs="Arial"/>
                <w:color w:val="000000"/>
                <w:sz w:val="24"/>
                <w:szCs w:val="24"/>
              </w:rPr>
              <w:t>Month 3</w:t>
            </w:r>
          </w:p>
        </w:tc>
        <w:tc>
          <w:tcPr>
            <w:tcW w:w="0" w:type="auto"/>
            <w:hideMark/>
          </w:tcPr>
          <w:p w14:paraId="04F3B0EF" w14:textId="43330370" w:rsidR="00AA6187" w:rsidRPr="0016214C" w:rsidRDefault="00AA6187" w:rsidP="0016214C">
            <w:pPr>
              <w:spacing w:line="360" w:lineRule="auto"/>
              <w:rPr>
                <w:rFonts w:cs="Arial"/>
                <w:color w:val="000000"/>
                <w:sz w:val="24"/>
                <w:szCs w:val="24"/>
              </w:rPr>
            </w:pPr>
            <w:r w:rsidRPr="0016214C">
              <w:rPr>
                <w:rFonts w:cs="Arial"/>
                <w:color w:val="000000"/>
                <w:sz w:val="24"/>
                <w:szCs w:val="24"/>
              </w:rPr>
              <w:t>46</w:t>
            </w:r>
            <w:r w:rsidRPr="0016214C">
              <w:rPr>
                <w:rFonts w:cs="Arial"/>
                <w:color w:val="000000"/>
                <w:sz w:val="24"/>
                <w:szCs w:val="24"/>
              </w:rPr>
              <w:t>,000</w:t>
            </w:r>
          </w:p>
        </w:tc>
        <w:tc>
          <w:tcPr>
            <w:tcW w:w="0" w:type="auto"/>
            <w:hideMark/>
          </w:tcPr>
          <w:p w14:paraId="13D771FB" w14:textId="432EF817" w:rsidR="00AA6187" w:rsidRPr="0016214C" w:rsidRDefault="00AA6187" w:rsidP="0016214C">
            <w:pPr>
              <w:spacing w:line="360" w:lineRule="auto"/>
              <w:rPr>
                <w:rFonts w:cs="Arial"/>
                <w:color w:val="000000"/>
                <w:sz w:val="24"/>
                <w:szCs w:val="24"/>
              </w:rPr>
            </w:pPr>
            <w:r w:rsidRPr="0016214C">
              <w:rPr>
                <w:rFonts w:cs="Arial"/>
                <w:color w:val="000000"/>
                <w:sz w:val="24"/>
                <w:szCs w:val="24"/>
              </w:rPr>
              <w:t>37</w:t>
            </w:r>
            <w:r w:rsidRPr="0016214C">
              <w:rPr>
                <w:rFonts w:cs="Arial"/>
                <w:color w:val="000000"/>
                <w:sz w:val="24"/>
                <w:szCs w:val="24"/>
              </w:rPr>
              <w:t>,000</w:t>
            </w:r>
          </w:p>
        </w:tc>
        <w:tc>
          <w:tcPr>
            <w:tcW w:w="0" w:type="auto"/>
            <w:hideMark/>
          </w:tcPr>
          <w:p w14:paraId="4B3C63A7" w14:textId="604DA6A8" w:rsidR="00AA6187" w:rsidRPr="0016214C" w:rsidRDefault="00AA6187" w:rsidP="0016214C">
            <w:pPr>
              <w:spacing w:line="360" w:lineRule="auto"/>
              <w:rPr>
                <w:rFonts w:cs="Arial"/>
                <w:color w:val="000000"/>
                <w:sz w:val="24"/>
                <w:szCs w:val="24"/>
              </w:rPr>
            </w:pPr>
            <w:r w:rsidRPr="0016214C">
              <w:rPr>
                <w:rFonts w:cs="Arial"/>
                <w:color w:val="000000"/>
                <w:sz w:val="24"/>
                <w:szCs w:val="24"/>
              </w:rPr>
              <w:t>9</w:t>
            </w:r>
            <w:r w:rsidRPr="0016214C">
              <w:rPr>
                <w:rFonts w:cs="Arial"/>
                <w:color w:val="000000"/>
                <w:sz w:val="24"/>
                <w:szCs w:val="24"/>
              </w:rPr>
              <w:t>,000</w:t>
            </w:r>
          </w:p>
        </w:tc>
        <w:tc>
          <w:tcPr>
            <w:tcW w:w="1794" w:type="dxa"/>
            <w:hideMark/>
          </w:tcPr>
          <w:p w14:paraId="66C7E3B8" w14:textId="1DF14119" w:rsidR="00AA6187" w:rsidRPr="0016214C" w:rsidRDefault="00356ABD" w:rsidP="0016214C">
            <w:pPr>
              <w:spacing w:line="360" w:lineRule="auto"/>
              <w:rPr>
                <w:rFonts w:cs="Arial"/>
                <w:color w:val="000000"/>
                <w:sz w:val="24"/>
                <w:szCs w:val="24"/>
              </w:rPr>
            </w:pPr>
            <w:r w:rsidRPr="0016214C">
              <w:rPr>
                <w:rStyle w:val="Strong"/>
                <w:rFonts w:cs="Arial"/>
                <w:color w:val="000000"/>
                <w:sz w:val="24"/>
                <w:szCs w:val="24"/>
              </w:rPr>
              <w:t>92</w:t>
            </w:r>
            <w:r w:rsidR="00AA6187" w:rsidRPr="0016214C">
              <w:rPr>
                <w:rStyle w:val="Strong"/>
                <w:rFonts w:cs="Arial"/>
                <w:color w:val="000000"/>
                <w:sz w:val="24"/>
                <w:szCs w:val="24"/>
              </w:rPr>
              <w:t>,000</w:t>
            </w:r>
          </w:p>
        </w:tc>
      </w:tr>
    </w:tbl>
    <w:p w14:paraId="1DAB2820" w14:textId="19079983" w:rsidR="00AA6187" w:rsidRPr="0016214C" w:rsidRDefault="00AA6187" w:rsidP="0016214C">
      <w:pPr>
        <w:spacing w:line="360" w:lineRule="auto"/>
        <w:rPr>
          <w:rFonts w:cs="Arial"/>
        </w:rPr>
      </w:pPr>
    </w:p>
    <w:p w14:paraId="2AEACE7E" w14:textId="4C62F20F" w:rsidR="00356ABD" w:rsidRPr="0016214C" w:rsidRDefault="00356ABD" w:rsidP="0016214C">
      <w:pPr>
        <w:pStyle w:val="ListParagraph"/>
        <w:numPr>
          <w:ilvl w:val="0"/>
          <w:numId w:val="145"/>
        </w:numPr>
        <w:spacing w:line="360" w:lineRule="auto"/>
        <w:rPr>
          <w:rFonts w:cs="Arial"/>
          <w:b/>
          <w:bCs/>
        </w:rPr>
      </w:pPr>
      <w:r w:rsidRPr="0016214C">
        <w:rPr>
          <w:rFonts w:cs="Arial"/>
          <w:b/>
          <w:bCs/>
          <w:sz w:val="24"/>
          <w:szCs w:val="24"/>
        </w:rPr>
        <w:t>Total Sales (3 Months)</w:t>
      </w:r>
    </w:p>
    <w:p w14:paraId="430E2F42" w14:textId="1EDB5FC7" w:rsidR="00356ABD" w:rsidRPr="0016214C" w:rsidRDefault="00356ABD" w:rsidP="0016214C">
      <w:pPr>
        <w:pStyle w:val="ListParagraph"/>
        <w:numPr>
          <w:ilvl w:val="0"/>
          <w:numId w:val="146"/>
        </w:numPr>
        <w:spacing w:line="360" w:lineRule="auto"/>
        <w:rPr>
          <w:rFonts w:cs="Arial"/>
          <w:b/>
          <w:bCs/>
        </w:rPr>
      </w:pPr>
      <w:r w:rsidRPr="0016214C">
        <w:rPr>
          <w:rFonts w:cs="Arial"/>
          <w:b/>
          <w:bCs/>
          <w:sz w:val="24"/>
          <w:szCs w:val="24"/>
        </w:rPr>
        <w:t xml:space="preserve">Food Sales: </w:t>
      </w:r>
      <w:r w:rsidRPr="0016214C">
        <w:rPr>
          <w:rFonts w:cs="Arial"/>
          <w:sz w:val="24"/>
          <w:szCs w:val="24"/>
        </w:rPr>
        <w:t>£114,000</w:t>
      </w:r>
    </w:p>
    <w:p w14:paraId="70A88172" w14:textId="2C700317" w:rsidR="00356ABD" w:rsidRPr="0016214C" w:rsidRDefault="00356ABD" w:rsidP="0016214C">
      <w:pPr>
        <w:pStyle w:val="ListParagraph"/>
        <w:numPr>
          <w:ilvl w:val="0"/>
          <w:numId w:val="146"/>
        </w:numPr>
        <w:spacing w:line="360" w:lineRule="auto"/>
        <w:rPr>
          <w:rFonts w:cs="Arial"/>
          <w:b/>
          <w:bCs/>
        </w:rPr>
      </w:pPr>
      <w:r w:rsidRPr="0016214C">
        <w:rPr>
          <w:rFonts w:cs="Arial"/>
          <w:b/>
          <w:bCs/>
          <w:sz w:val="24"/>
          <w:szCs w:val="24"/>
        </w:rPr>
        <w:t xml:space="preserve">Beverage Sales: </w:t>
      </w:r>
      <w:r w:rsidRPr="0016214C">
        <w:rPr>
          <w:rFonts w:cs="Arial"/>
          <w:sz w:val="24"/>
          <w:szCs w:val="24"/>
        </w:rPr>
        <w:t>£92,000</w:t>
      </w:r>
    </w:p>
    <w:p w14:paraId="4087EB42" w14:textId="47F1E230" w:rsidR="00356ABD" w:rsidRPr="0016214C" w:rsidRDefault="00356ABD" w:rsidP="0016214C">
      <w:pPr>
        <w:pStyle w:val="ListParagraph"/>
        <w:numPr>
          <w:ilvl w:val="0"/>
          <w:numId w:val="146"/>
        </w:numPr>
        <w:spacing w:line="360" w:lineRule="auto"/>
        <w:rPr>
          <w:rFonts w:cs="Arial"/>
          <w:b/>
          <w:bCs/>
        </w:rPr>
      </w:pPr>
      <w:r w:rsidRPr="0016214C">
        <w:rPr>
          <w:rFonts w:cs="Arial"/>
          <w:b/>
          <w:bCs/>
          <w:sz w:val="24"/>
          <w:szCs w:val="24"/>
        </w:rPr>
        <w:t xml:space="preserve">Events/Others: </w:t>
      </w:r>
      <w:r w:rsidRPr="0016214C">
        <w:rPr>
          <w:rFonts w:cs="Arial"/>
          <w:sz w:val="24"/>
          <w:szCs w:val="24"/>
        </w:rPr>
        <w:t>£21,000</w:t>
      </w:r>
    </w:p>
    <w:p w14:paraId="2674683B" w14:textId="226E3C45" w:rsidR="00356ABD" w:rsidRPr="0016214C" w:rsidRDefault="00356ABD" w:rsidP="0016214C">
      <w:pPr>
        <w:spacing w:line="360" w:lineRule="auto"/>
        <w:rPr>
          <w:rFonts w:cs="Arial"/>
          <w:b/>
          <w:bCs/>
        </w:rPr>
      </w:pPr>
      <w:r w:rsidRPr="0016214C">
        <w:rPr>
          <w:rFonts w:cs="Arial"/>
          <w:b/>
          <w:bCs/>
        </w:rPr>
        <w:t>Total Revenue (3 Months):</w:t>
      </w:r>
      <w:r w:rsidR="00620AE7" w:rsidRPr="0016214C">
        <w:rPr>
          <w:rFonts w:cs="Arial"/>
          <w:b/>
          <w:bCs/>
        </w:rPr>
        <w:t xml:space="preserve"> £227,000</w:t>
      </w:r>
    </w:p>
    <w:p w14:paraId="1A1B8E21" w14:textId="77777777" w:rsidR="00356ABD" w:rsidRPr="0016214C" w:rsidRDefault="00356ABD" w:rsidP="0016214C">
      <w:pPr>
        <w:spacing w:line="360" w:lineRule="auto"/>
        <w:rPr>
          <w:rFonts w:cs="Arial"/>
          <w:b/>
          <w:bCs/>
        </w:rPr>
      </w:pPr>
    </w:p>
    <w:p w14:paraId="5BC85002" w14:textId="77777777" w:rsidR="00356ABD" w:rsidRPr="0016214C" w:rsidRDefault="00356ABD" w:rsidP="0016214C">
      <w:pPr>
        <w:spacing w:line="360" w:lineRule="auto"/>
        <w:rPr>
          <w:rFonts w:cs="Arial"/>
          <w:b/>
          <w:bCs/>
        </w:rPr>
      </w:pPr>
    </w:p>
    <w:p w14:paraId="4A2F1231" w14:textId="77777777" w:rsidR="00AA6187" w:rsidRPr="0016214C" w:rsidRDefault="00AA6187" w:rsidP="0016214C">
      <w:pPr>
        <w:pStyle w:val="Heading3"/>
        <w:spacing w:line="360" w:lineRule="auto"/>
        <w:rPr>
          <w:rFonts w:cs="Arial"/>
          <w:color w:val="000000"/>
        </w:rPr>
      </w:pPr>
      <w:bookmarkStart w:id="41" w:name="_Toc227670673"/>
      <w:r w:rsidRPr="0016214C">
        <w:rPr>
          <w:rStyle w:val="Strong"/>
          <w:rFonts w:cs="Arial"/>
          <w:b/>
          <w:bCs w:val="0"/>
          <w:color w:val="000000"/>
        </w:rPr>
        <w:t>2. Total Sales (3 Months)</w:t>
      </w:r>
      <w:bookmarkEnd w:id="41"/>
    </w:p>
    <w:p w14:paraId="0AD9AEFB" w14:textId="77777777" w:rsidR="00AA6187" w:rsidRPr="0016214C" w:rsidRDefault="00AA6187" w:rsidP="0016214C">
      <w:pPr>
        <w:pStyle w:val="NormalWeb"/>
        <w:numPr>
          <w:ilvl w:val="0"/>
          <w:numId w:val="138"/>
        </w:numPr>
        <w:spacing w:line="360" w:lineRule="auto"/>
        <w:rPr>
          <w:rFonts w:ascii="Arial" w:hAnsi="Arial" w:cs="Arial"/>
          <w:color w:val="000000"/>
        </w:rPr>
      </w:pPr>
      <w:r w:rsidRPr="0016214C">
        <w:rPr>
          <w:rStyle w:val="Strong"/>
          <w:rFonts w:ascii="Arial" w:hAnsi="Arial" w:cs="Arial"/>
          <w:color w:val="000000"/>
        </w:rPr>
        <w:t>Food Sales:</w:t>
      </w:r>
      <w:r w:rsidRPr="0016214C">
        <w:rPr>
          <w:rStyle w:val="apple-converted-space"/>
          <w:rFonts w:ascii="Arial" w:eastAsiaTheme="majorEastAsia" w:hAnsi="Arial" w:cs="Arial"/>
          <w:color w:val="000000"/>
        </w:rPr>
        <w:t> </w:t>
      </w:r>
      <w:r w:rsidRPr="0016214C">
        <w:rPr>
          <w:rFonts w:ascii="Arial" w:hAnsi="Arial" w:cs="Arial"/>
          <w:color w:val="000000"/>
        </w:rPr>
        <w:t>$96,000</w:t>
      </w:r>
    </w:p>
    <w:p w14:paraId="5C1A8A1B" w14:textId="77777777" w:rsidR="00AA6187" w:rsidRPr="0016214C" w:rsidRDefault="00AA6187" w:rsidP="0016214C">
      <w:pPr>
        <w:pStyle w:val="NormalWeb"/>
        <w:numPr>
          <w:ilvl w:val="0"/>
          <w:numId w:val="138"/>
        </w:numPr>
        <w:spacing w:line="360" w:lineRule="auto"/>
        <w:rPr>
          <w:rFonts w:ascii="Arial" w:hAnsi="Arial" w:cs="Arial"/>
          <w:color w:val="000000"/>
        </w:rPr>
      </w:pPr>
      <w:r w:rsidRPr="0016214C">
        <w:rPr>
          <w:rStyle w:val="Strong"/>
          <w:rFonts w:ascii="Arial" w:hAnsi="Arial" w:cs="Arial"/>
          <w:color w:val="000000"/>
        </w:rPr>
        <w:t>Beverage Sales:</w:t>
      </w:r>
      <w:r w:rsidRPr="0016214C">
        <w:rPr>
          <w:rStyle w:val="apple-converted-space"/>
          <w:rFonts w:ascii="Arial" w:eastAsiaTheme="majorEastAsia" w:hAnsi="Arial" w:cs="Arial"/>
          <w:color w:val="000000"/>
        </w:rPr>
        <w:t> </w:t>
      </w:r>
      <w:r w:rsidRPr="0016214C">
        <w:rPr>
          <w:rFonts w:ascii="Arial" w:hAnsi="Arial" w:cs="Arial"/>
          <w:color w:val="000000"/>
        </w:rPr>
        <w:t>$75,000</w:t>
      </w:r>
    </w:p>
    <w:p w14:paraId="01310D1F" w14:textId="77777777" w:rsidR="00AA6187" w:rsidRPr="0016214C" w:rsidRDefault="00AA6187" w:rsidP="0016214C">
      <w:pPr>
        <w:pStyle w:val="NormalWeb"/>
        <w:numPr>
          <w:ilvl w:val="0"/>
          <w:numId w:val="138"/>
        </w:numPr>
        <w:spacing w:line="360" w:lineRule="auto"/>
        <w:rPr>
          <w:rFonts w:ascii="Arial" w:hAnsi="Arial" w:cs="Arial"/>
          <w:color w:val="000000"/>
        </w:rPr>
      </w:pPr>
      <w:r w:rsidRPr="0016214C">
        <w:rPr>
          <w:rStyle w:val="Strong"/>
          <w:rFonts w:ascii="Arial" w:hAnsi="Arial" w:cs="Arial"/>
          <w:color w:val="000000"/>
        </w:rPr>
        <w:t>Events/Other:</w:t>
      </w:r>
      <w:r w:rsidRPr="0016214C">
        <w:rPr>
          <w:rStyle w:val="apple-converted-space"/>
          <w:rFonts w:ascii="Arial" w:eastAsiaTheme="majorEastAsia" w:hAnsi="Arial" w:cs="Arial"/>
          <w:color w:val="000000"/>
        </w:rPr>
        <w:t> </w:t>
      </w:r>
      <w:r w:rsidRPr="0016214C">
        <w:rPr>
          <w:rFonts w:ascii="Arial" w:hAnsi="Arial" w:cs="Arial"/>
          <w:color w:val="000000"/>
        </w:rPr>
        <w:t>$18,000</w:t>
      </w:r>
    </w:p>
    <w:p w14:paraId="7EC3DB5B" w14:textId="4F7C2D06" w:rsidR="00620AE7" w:rsidRPr="0016214C" w:rsidRDefault="00AA6187" w:rsidP="0016214C">
      <w:pPr>
        <w:pStyle w:val="NormalWeb"/>
        <w:spacing w:line="360" w:lineRule="auto"/>
        <w:rPr>
          <w:rStyle w:val="Strong"/>
          <w:rFonts w:ascii="Arial" w:hAnsi="Arial" w:cs="Arial"/>
          <w:color w:val="000000"/>
        </w:rPr>
      </w:pPr>
      <w:r w:rsidRPr="0016214C">
        <w:rPr>
          <w:rStyle w:val="Strong"/>
          <w:rFonts w:ascii="Arial" w:hAnsi="Arial" w:cs="Arial"/>
          <w:color w:val="000000"/>
        </w:rPr>
        <w:t>Total Revenue (3 Months): $189,00</w:t>
      </w:r>
    </w:p>
    <w:p w14:paraId="6CDB77F6" w14:textId="3CAA56E3" w:rsidR="00620AE7" w:rsidRPr="0016214C" w:rsidRDefault="00620AE7" w:rsidP="0016214C">
      <w:pPr>
        <w:pStyle w:val="NormalWeb"/>
        <w:numPr>
          <w:ilvl w:val="0"/>
          <w:numId w:val="145"/>
        </w:numPr>
        <w:spacing w:line="360" w:lineRule="auto"/>
        <w:rPr>
          <w:rFonts w:ascii="Arial" w:hAnsi="Arial" w:cs="Arial"/>
          <w:b/>
          <w:bCs/>
          <w:color w:val="000000"/>
        </w:rPr>
      </w:pPr>
      <w:r w:rsidRPr="0016214C">
        <w:rPr>
          <w:rFonts w:ascii="Arial" w:hAnsi="Arial" w:cs="Arial"/>
          <w:b/>
          <w:bCs/>
          <w:color w:val="000000"/>
        </w:rPr>
        <w:t>Growth Trend</w:t>
      </w:r>
    </w:p>
    <w:p w14:paraId="7D3D6EC8" w14:textId="608BA92D" w:rsidR="00620AE7" w:rsidRPr="0016214C" w:rsidRDefault="00620AE7" w:rsidP="0016214C">
      <w:pPr>
        <w:pStyle w:val="NormalWeb"/>
        <w:numPr>
          <w:ilvl w:val="0"/>
          <w:numId w:val="147"/>
        </w:numPr>
        <w:spacing w:line="360" w:lineRule="auto"/>
        <w:rPr>
          <w:rFonts w:ascii="Arial" w:hAnsi="Arial" w:cs="Arial"/>
          <w:color w:val="000000"/>
        </w:rPr>
      </w:pPr>
      <w:r w:rsidRPr="0016214C">
        <w:rPr>
          <w:rFonts w:ascii="Arial" w:hAnsi="Arial" w:cs="Arial"/>
          <w:color w:val="000000"/>
        </w:rPr>
        <w:t>Month 1 ------ Month 2: + 12.5%</w:t>
      </w:r>
    </w:p>
    <w:p w14:paraId="0046DC5A" w14:textId="602475DF" w:rsidR="00F53214" w:rsidRPr="0016214C" w:rsidRDefault="00620AE7" w:rsidP="0016214C">
      <w:pPr>
        <w:pStyle w:val="NormalWeb"/>
        <w:numPr>
          <w:ilvl w:val="0"/>
          <w:numId w:val="147"/>
        </w:numPr>
        <w:spacing w:line="360" w:lineRule="auto"/>
        <w:rPr>
          <w:rFonts w:ascii="Arial" w:hAnsi="Arial" w:cs="Arial"/>
          <w:color w:val="000000"/>
        </w:rPr>
      </w:pPr>
      <w:r w:rsidRPr="0016214C">
        <w:rPr>
          <w:rFonts w:ascii="Arial" w:hAnsi="Arial" w:cs="Arial"/>
          <w:color w:val="000000"/>
        </w:rPr>
        <w:t>Month 2 ------ Month 3: +15.3%</w:t>
      </w:r>
    </w:p>
    <w:p w14:paraId="74F1FBE1" w14:textId="0F539CFC" w:rsidR="00640B87" w:rsidRPr="0016214C" w:rsidRDefault="00640B87" w:rsidP="0016214C">
      <w:pPr>
        <w:pStyle w:val="Heading2"/>
        <w:spacing w:before="0" w:line="360" w:lineRule="auto"/>
        <w:rPr>
          <w:rFonts w:cs="Arial"/>
        </w:rPr>
      </w:pPr>
      <w:bookmarkStart w:id="42" w:name="_Toc227670674"/>
      <w:r w:rsidRPr="0016214C">
        <w:rPr>
          <w:rFonts w:cs="Arial"/>
        </w:rPr>
        <w:lastRenderedPageBreak/>
        <w:t>Cost of Production Forecast</w:t>
      </w:r>
      <w:bookmarkEnd w:id="42"/>
    </w:p>
    <w:p w14:paraId="38756155" w14:textId="2380DAFA" w:rsidR="00326592" w:rsidRPr="0016214C" w:rsidRDefault="00326592" w:rsidP="0016214C">
      <w:pPr>
        <w:spacing w:line="360" w:lineRule="auto"/>
        <w:rPr>
          <w:rFonts w:cs="Arial"/>
          <w:b/>
          <w:bCs/>
          <w:color w:val="000000" w:themeColor="text1"/>
          <w:sz w:val="24"/>
          <w:szCs w:val="24"/>
        </w:rPr>
      </w:pPr>
      <w:r w:rsidRPr="0016214C">
        <w:rPr>
          <w:rFonts w:cs="Arial"/>
          <w:b/>
          <w:bCs/>
          <w:color w:val="000000" w:themeColor="text1"/>
          <w:sz w:val="24"/>
          <w:szCs w:val="24"/>
        </w:rPr>
        <w:t>Cost Production in Base of 3 Months</w:t>
      </w:r>
    </w:p>
    <w:p w14:paraId="5021B04C" w14:textId="3775280E" w:rsidR="00A65F03" w:rsidRPr="0016214C" w:rsidRDefault="00326592" w:rsidP="0016214C">
      <w:pPr>
        <w:spacing w:line="360" w:lineRule="auto"/>
        <w:rPr>
          <w:rFonts w:cs="Arial"/>
          <w:b/>
          <w:bCs/>
          <w:color w:val="000000" w:themeColor="text1"/>
          <w:sz w:val="24"/>
          <w:szCs w:val="24"/>
        </w:rPr>
      </w:pPr>
      <w:r w:rsidRPr="0016214C">
        <w:rPr>
          <w:rFonts w:cs="Arial"/>
          <w:b/>
          <w:bCs/>
          <w:color w:val="000000" w:themeColor="text1"/>
          <w:sz w:val="24"/>
          <w:szCs w:val="24"/>
        </w:rPr>
        <w:t>1. Monthly Cost Production</w:t>
      </w:r>
    </w:p>
    <w:tbl>
      <w:tblPr>
        <w:tblStyle w:val="TableGrid"/>
        <w:tblpPr w:leftFromText="180" w:rightFromText="180" w:vertAnchor="text" w:horzAnchor="margin" w:tblpY="128"/>
        <w:tblW w:w="0" w:type="auto"/>
        <w:tblLook w:val="04A0" w:firstRow="1" w:lastRow="0" w:firstColumn="1" w:lastColumn="0" w:noHBand="0" w:noVBand="1"/>
      </w:tblPr>
      <w:tblGrid>
        <w:gridCol w:w="1084"/>
        <w:gridCol w:w="1896"/>
        <w:gridCol w:w="1923"/>
        <w:gridCol w:w="1964"/>
        <w:gridCol w:w="1750"/>
      </w:tblGrid>
      <w:tr w:rsidR="00A65F03" w:rsidRPr="0016214C" w14:paraId="0C794FAB" w14:textId="77777777" w:rsidTr="00A65F03">
        <w:tc>
          <w:tcPr>
            <w:tcW w:w="0" w:type="auto"/>
            <w:hideMark/>
          </w:tcPr>
          <w:p w14:paraId="1AB3C5C6" w14:textId="77777777" w:rsidR="00A65F03" w:rsidRPr="0016214C" w:rsidRDefault="00A65F03" w:rsidP="0016214C">
            <w:pPr>
              <w:spacing w:line="360" w:lineRule="auto"/>
              <w:jc w:val="center"/>
              <w:rPr>
                <w:rFonts w:cs="Arial"/>
                <w:b/>
                <w:bCs/>
                <w:color w:val="000000"/>
                <w:sz w:val="24"/>
                <w:szCs w:val="24"/>
              </w:rPr>
            </w:pPr>
            <w:r w:rsidRPr="0016214C">
              <w:rPr>
                <w:rFonts w:cs="Arial"/>
                <w:b/>
                <w:bCs/>
                <w:color w:val="000000"/>
                <w:sz w:val="24"/>
                <w:szCs w:val="24"/>
              </w:rPr>
              <w:t>Month</w:t>
            </w:r>
          </w:p>
        </w:tc>
        <w:tc>
          <w:tcPr>
            <w:tcW w:w="0" w:type="auto"/>
            <w:hideMark/>
          </w:tcPr>
          <w:p w14:paraId="7DB6EE3B" w14:textId="77777777" w:rsidR="00A65F03" w:rsidRPr="0016214C" w:rsidRDefault="00A65F03" w:rsidP="0016214C">
            <w:pPr>
              <w:spacing w:line="360" w:lineRule="auto"/>
              <w:jc w:val="center"/>
              <w:rPr>
                <w:rFonts w:cs="Arial"/>
                <w:b/>
                <w:bCs/>
                <w:color w:val="000000"/>
                <w:sz w:val="24"/>
                <w:szCs w:val="24"/>
              </w:rPr>
            </w:pPr>
            <w:r w:rsidRPr="0016214C">
              <w:rPr>
                <w:rFonts w:cs="Arial"/>
                <w:b/>
                <w:bCs/>
                <w:color w:val="000000"/>
                <w:sz w:val="24"/>
                <w:szCs w:val="24"/>
              </w:rPr>
              <w:t>Food Costs (£)</w:t>
            </w:r>
          </w:p>
        </w:tc>
        <w:tc>
          <w:tcPr>
            <w:tcW w:w="0" w:type="auto"/>
            <w:hideMark/>
          </w:tcPr>
          <w:p w14:paraId="6DDE3B33" w14:textId="77777777" w:rsidR="00A65F03" w:rsidRPr="0016214C" w:rsidRDefault="00A65F03" w:rsidP="0016214C">
            <w:pPr>
              <w:spacing w:line="360" w:lineRule="auto"/>
              <w:jc w:val="center"/>
              <w:rPr>
                <w:rFonts w:cs="Arial"/>
                <w:b/>
                <w:bCs/>
                <w:color w:val="000000"/>
                <w:sz w:val="24"/>
                <w:szCs w:val="24"/>
              </w:rPr>
            </w:pPr>
            <w:r w:rsidRPr="0016214C">
              <w:rPr>
                <w:rFonts w:cs="Arial"/>
                <w:b/>
                <w:bCs/>
                <w:color w:val="000000"/>
                <w:sz w:val="24"/>
                <w:szCs w:val="24"/>
              </w:rPr>
              <w:t>Drink Costs (£)</w:t>
            </w:r>
          </w:p>
        </w:tc>
        <w:tc>
          <w:tcPr>
            <w:tcW w:w="0" w:type="auto"/>
            <w:hideMark/>
          </w:tcPr>
          <w:p w14:paraId="019217C8" w14:textId="77777777" w:rsidR="00A65F03" w:rsidRPr="0016214C" w:rsidRDefault="00A65F03" w:rsidP="0016214C">
            <w:pPr>
              <w:spacing w:line="360" w:lineRule="auto"/>
              <w:jc w:val="center"/>
              <w:rPr>
                <w:rFonts w:cs="Arial"/>
                <w:b/>
                <w:bCs/>
                <w:color w:val="000000"/>
                <w:sz w:val="24"/>
                <w:szCs w:val="24"/>
              </w:rPr>
            </w:pPr>
            <w:r w:rsidRPr="0016214C">
              <w:rPr>
                <w:rFonts w:cs="Arial"/>
                <w:b/>
                <w:bCs/>
                <w:color w:val="000000"/>
                <w:sz w:val="24"/>
                <w:szCs w:val="24"/>
              </w:rPr>
              <w:t>Event Costs (£)</w:t>
            </w:r>
          </w:p>
        </w:tc>
        <w:tc>
          <w:tcPr>
            <w:tcW w:w="0" w:type="auto"/>
            <w:hideMark/>
          </w:tcPr>
          <w:p w14:paraId="5CA6F7B2" w14:textId="77777777" w:rsidR="00A65F03" w:rsidRPr="0016214C" w:rsidRDefault="00A65F03" w:rsidP="0016214C">
            <w:pPr>
              <w:spacing w:line="360" w:lineRule="auto"/>
              <w:jc w:val="center"/>
              <w:rPr>
                <w:rFonts w:cs="Arial"/>
                <w:b/>
                <w:bCs/>
                <w:color w:val="000000"/>
                <w:sz w:val="24"/>
                <w:szCs w:val="24"/>
              </w:rPr>
            </w:pPr>
            <w:r w:rsidRPr="0016214C">
              <w:rPr>
                <w:rFonts w:cs="Arial"/>
                <w:b/>
                <w:bCs/>
                <w:color w:val="000000"/>
                <w:sz w:val="24"/>
                <w:szCs w:val="24"/>
              </w:rPr>
              <w:t>Total Cost (£)</w:t>
            </w:r>
          </w:p>
        </w:tc>
      </w:tr>
      <w:tr w:rsidR="00A65F03" w:rsidRPr="0016214C" w14:paraId="605817B8" w14:textId="77777777" w:rsidTr="00A65F03">
        <w:tc>
          <w:tcPr>
            <w:tcW w:w="0" w:type="auto"/>
            <w:hideMark/>
          </w:tcPr>
          <w:p w14:paraId="24F2168F"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Month 1</w:t>
            </w:r>
          </w:p>
        </w:tc>
        <w:tc>
          <w:tcPr>
            <w:tcW w:w="0" w:type="auto"/>
            <w:hideMark/>
          </w:tcPr>
          <w:p w14:paraId="765831B4"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12,000</w:t>
            </w:r>
          </w:p>
        </w:tc>
        <w:tc>
          <w:tcPr>
            <w:tcW w:w="0" w:type="auto"/>
            <w:hideMark/>
          </w:tcPr>
          <w:p w14:paraId="3077CAB7"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7,000</w:t>
            </w:r>
          </w:p>
        </w:tc>
        <w:tc>
          <w:tcPr>
            <w:tcW w:w="0" w:type="auto"/>
            <w:hideMark/>
          </w:tcPr>
          <w:p w14:paraId="7EA89FC6"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1,000</w:t>
            </w:r>
          </w:p>
        </w:tc>
        <w:tc>
          <w:tcPr>
            <w:tcW w:w="0" w:type="auto"/>
            <w:hideMark/>
          </w:tcPr>
          <w:p w14:paraId="26067235"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20,000</w:t>
            </w:r>
          </w:p>
        </w:tc>
      </w:tr>
      <w:tr w:rsidR="00A65F03" w:rsidRPr="0016214C" w14:paraId="7D485AE9" w14:textId="77777777" w:rsidTr="00A65F03">
        <w:tc>
          <w:tcPr>
            <w:tcW w:w="0" w:type="auto"/>
            <w:hideMark/>
          </w:tcPr>
          <w:p w14:paraId="2E92DE16"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Month 2</w:t>
            </w:r>
          </w:p>
        </w:tc>
        <w:tc>
          <w:tcPr>
            <w:tcW w:w="0" w:type="auto"/>
            <w:hideMark/>
          </w:tcPr>
          <w:p w14:paraId="535ECF94"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13,500</w:t>
            </w:r>
          </w:p>
        </w:tc>
        <w:tc>
          <w:tcPr>
            <w:tcW w:w="0" w:type="auto"/>
            <w:hideMark/>
          </w:tcPr>
          <w:p w14:paraId="774E3595"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7,857</w:t>
            </w:r>
          </w:p>
        </w:tc>
        <w:tc>
          <w:tcPr>
            <w:tcW w:w="0" w:type="auto"/>
            <w:hideMark/>
          </w:tcPr>
          <w:p w14:paraId="0E6A86A6"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1,125</w:t>
            </w:r>
          </w:p>
        </w:tc>
        <w:tc>
          <w:tcPr>
            <w:tcW w:w="0" w:type="auto"/>
            <w:hideMark/>
          </w:tcPr>
          <w:p w14:paraId="27BC48FA"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22,482</w:t>
            </w:r>
          </w:p>
        </w:tc>
      </w:tr>
      <w:tr w:rsidR="00A65F03" w:rsidRPr="0016214C" w14:paraId="4D2FFACC" w14:textId="77777777" w:rsidTr="00A65F03">
        <w:tc>
          <w:tcPr>
            <w:tcW w:w="0" w:type="auto"/>
            <w:hideMark/>
          </w:tcPr>
          <w:p w14:paraId="5BD49068"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Month 3</w:t>
            </w:r>
          </w:p>
        </w:tc>
        <w:tc>
          <w:tcPr>
            <w:tcW w:w="0" w:type="auto"/>
            <w:hideMark/>
          </w:tcPr>
          <w:p w14:paraId="04B4D80D"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15,565.5</w:t>
            </w:r>
          </w:p>
        </w:tc>
        <w:tc>
          <w:tcPr>
            <w:tcW w:w="0" w:type="auto"/>
            <w:hideMark/>
          </w:tcPr>
          <w:p w14:paraId="28D11E46"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9,059.121</w:t>
            </w:r>
          </w:p>
        </w:tc>
        <w:tc>
          <w:tcPr>
            <w:tcW w:w="0" w:type="auto"/>
            <w:hideMark/>
          </w:tcPr>
          <w:p w14:paraId="79833C11"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1,297.14</w:t>
            </w:r>
          </w:p>
        </w:tc>
        <w:tc>
          <w:tcPr>
            <w:tcW w:w="0" w:type="auto"/>
            <w:hideMark/>
          </w:tcPr>
          <w:p w14:paraId="3AA453CF" w14:textId="77777777" w:rsidR="00A65F03" w:rsidRPr="0016214C" w:rsidRDefault="00A65F03" w:rsidP="0016214C">
            <w:pPr>
              <w:spacing w:line="360" w:lineRule="auto"/>
              <w:rPr>
                <w:rFonts w:cs="Arial"/>
                <w:color w:val="000000"/>
                <w:sz w:val="24"/>
                <w:szCs w:val="24"/>
              </w:rPr>
            </w:pPr>
            <w:r w:rsidRPr="0016214C">
              <w:rPr>
                <w:rFonts w:cs="Arial"/>
                <w:color w:val="000000"/>
                <w:sz w:val="24"/>
                <w:szCs w:val="24"/>
              </w:rPr>
              <w:t>25,912.8</w:t>
            </w:r>
          </w:p>
        </w:tc>
      </w:tr>
    </w:tbl>
    <w:p w14:paraId="3BA52AD5" w14:textId="634B683F" w:rsidR="002A47A3" w:rsidRPr="0016214C" w:rsidRDefault="00A65F03" w:rsidP="0016214C">
      <w:pPr>
        <w:spacing w:line="360" w:lineRule="auto"/>
        <w:rPr>
          <w:rFonts w:cs="Arial"/>
          <w:sz w:val="24"/>
          <w:szCs w:val="24"/>
        </w:rPr>
      </w:pPr>
      <w:r w:rsidRPr="0016214C">
        <w:rPr>
          <w:rFonts w:cs="Arial"/>
          <w:sz w:val="24"/>
          <w:szCs w:val="24"/>
        </w:rPr>
        <w:t xml:space="preserve"> </w:t>
      </w:r>
    </w:p>
    <w:p w14:paraId="00E4ED6E" w14:textId="263BE76E" w:rsidR="002A47A3" w:rsidRPr="0016214C" w:rsidRDefault="00A65F03" w:rsidP="0016214C">
      <w:pPr>
        <w:spacing w:line="360" w:lineRule="auto"/>
        <w:rPr>
          <w:rFonts w:cs="Arial"/>
          <w:b/>
          <w:bCs/>
          <w:sz w:val="24"/>
          <w:szCs w:val="24"/>
        </w:rPr>
      </w:pPr>
      <w:r w:rsidRPr="0016214C">
        <w:rPr>
          <w:rFonts w:cs="Arial"/>
          <w:b/>
          <w:bCs/>
          <w:sz w:val="24"/>
          <w:szCs w:val="24"/>
        </w:rPr>
        <w:t>2. Link to Sales Forecast</w:t>
      </w:r>
    </w:p>
    <w:tbl>
      <w:tblPr>
        <w:tblStyle w:val="TableGrid"/>
        <w:tblW w:w="0" w:type="auto"/>
        <w:tblLook w:val="04A0" w:firstRow="1" w:lastRow="0" w:firstColumn="1" w:lastColumn="0" w:noHBand="0" w:noVBand="1"/>
      </w:tblPr>
      <w:tblGrid>
        <w:gridCol w:w="1084"/>
        <w:gridCol w:w="1844"/>
        <w:gridCol w:w="2736"/>
        <w:gridCol w:w="1030"/>
      </w:tblGrid>
      <w:tr w:rsidR="002A47A3" w:rsidRPr="0016214C" w14:paraId="7ABB69F0" w14:textId="77777777" w:rsidTr="002A47A3">
        <w:tc>
          <w:tcPr>
            <w:tcW w:w="0" w:type="auto"/>
            <w:hideMark/>
          </w:tcPr>
          <w:p w14:paraId="6975498F" w14:textId="77777777" w:rsidR="002A47A3" w:rsidRPr="0016214C" w:rsidRDefault="002A47A3" w:rsidP="0016214C">
            <w:pPr>
              <w:spacing w:line="360" w:lineRule="auto"/>
              <w:jc w:val="center"/>
              <w:rPr>
                <w:rFonts w:cs="Arial"/>
                <w:b/>
                <w:bCs/>
                <w:color w:val="000000"/>
                <w:sz w:val="24"/>
                <w:szCs w:val="24"/>
              </w:rPr>
            </w:pPr>
            <w:r w:rsidRPr="0016214C">
              <w:rPr>
                <w:rFonts w:cs="Arial"/>
                <w:b/>
                <w:bCs/>
                <w:color w:val="000000"/>
                <w:sz w:val="24"/>
                <w:szCs w:val="24"/>
              </w:rPr>
              <w:t>Month</w:t>
            </w:r>
          </w:p>
        </w:tc>
        <w:tc>
          <w:tcPr>
            <w:tcW w:w="0" w:type="auto"/>
            <w:hideMark/>
          </w:tcPr>
          <w:p w14:paraId="5393E06B" w14:textId="3DB9045F" w:rsidR="002A47A3" w:rsidRPr="0016214C" w:rsidRDefault="002A47A3" w:rsidP="0016214C">
            <w:pPr>
              <w:spacing w:line="360" w:lineRule="auto"/>
              <w:jc w:val="center"/>
              <w:rPr>
                <w:rFonts w:cs="Arial"/>
                <w:b/>
                <w:bCs/>
                <w:color w:val="000000"/>
                <w:sz w:val="24"/>
                <w:szCs w:val="24"/>
              </w:rPr>
            </w:pPr>
            <w:r w:rsidRPr="0016214C">
              <w:rPr>
                <w:rFonts w:cs="Arial"/>
                <w:b/>
                <w:bCs/>
                <w:color w:val="000000"/>
                <w:sz w:val="24"/>
                <w:szCs w:val="24"/>
              </w:rPr>
              <w:t>Total Sales (</w:t>
            </w:r>
            <w:r w:rsidR="00326592" w:rsidRPr="0016214C">
              <w:rPr>
                <w:rFonts w:cs="Arial"/>
                <w:b/>
                <w:bCs/>
                <w:color w:val="000000"/>
                <w:sz w:val="24"/>
                <w:szCs w:val="24"/>
              </w:rPr>
              <w:t>£</w:t>
            </w:r>
            <w:r w:rsidRPr="0016214C">
              <w:rPr>
                <w:rFonts w:cs="Arial"/>
                <w:b/>
                <w:bCs/>
                <w:color w:val="000000"/>
                <w:sz w:val="24"/>
                <w:szCs w:val="24"/>
              </w:rPr>
              <w:t>)</w:t>
            </w:r>
          </w:p>
        </w:tc>
        <w:tc>
          <w:tcPr>
            <w:tcW w:w="0" w:type="auto"/>
            <w:hideMark/>
          </w:tcPr>
          <w:p w14:paraId="6B155CA2" w14:textId="05395BAE" w:rsidR="002A47A3" w:rsidRPr="0016214C" w:rsidRDefault="002A47A3" w:rsidP="0016214C">
            <w:pPr>
              <w:spacing w:line="360" w:lineRule="auto"/>
              <w:jc w:val="center"/>
              <w:rPr>
                <w:rFonts w:cs="Arial"/>
                <w:b/>
                <w:bCs/>
                <w:color w:val="000000"/>
                <w:sz w:val="24"/>
                <w:szCs w:val="24"/>
              </w:rPr>
            </w:pPr>
            <w:r w:rsidRPr="0016214C">
              <w:rPr>
                <w:rFonts w:cs="Arial"/>
                <w:b/>
                <w:bCs/>
                <w:color w:val="000000"/>
                <w:sz w:val="24"/>
                <w:szCs w:val="24"/>
              </w:rPr>
              <w:t>Cost of Production (</w:t>
            </w:r>
            <w:r w:rsidR="00326592" w:rsidRPr="0016214C">
              <w:rPr>
                <w:rFonts w:cs="Arial"/>
                <w:b/>
                <w:bCs/>
                <w:color w:val="000000"/>
                <w:sz w:val="24"/>
                <w:szCs w:val="24"/>
              </w:rPr>
              <w:t>£</w:t>
            </w:r>
            <w:r w:rsidRPr="0016214C">
              <w:rPr>
                <w:rFonts w:cs="Arial"/>
                <w:b/>
                <w:bCs/>
                <w:color w:val="000000"/>
                <w:sz w:val="24"/>
                <w:szCs w:val="24"/>
              </w:rPr>
              <w:t>)</w:t>
            </w:r>
          </w:p>
        </w:tc>
        <w:tc>
          <w:tcPr>
            <w:tcW w:w="0" w:type="auto"/>
            <w:hideMark/>
          </w:tcPr>
          <w:p w14:paraId="2D8FA50B" w14:textId="77777777" w:rsidR="002A47A3" w:rsidRPr="0016214C" w:rsidRDefault="002A47A3" w:rsidP="0016214C">
            <w:pPr>
              <w:spacing w:line="360" w:lineRule="auto"/>
              <w:jc w:val="center"/>
              <w:rPr>
                <w:rFonts w:cs="Arial"/>
                <w:b/>
                <w:bCs/>
                <w:color w:val="000000"/>
                <w:sz w:val="24"/>
                <w:szCs w:val="24"/>
              </w:rPr>
            </w:pPr>
            <w:r w:rsidRPr="0016214C">
              <w:rPr>
                <w:rFonts w:cs="Arial"/>
                <w:b/>
                <w:bCs/>
                <w:color w:val="000000"/>
                <w:sz w:val="24"/>
                <w:szCs w:val="24"/>
              </w:rPr>
              <w:t>Cost %</w:t>
            </w:r>
          </w:p>
        </w:tc>
      </w:tr>
      <w:tr w:rsidR="0016214C" w:rsidRPr="0016214C" w14:paraId="29E70007" w14:textId="77777777" w:rsidTr="002A47A3">
        <w:tc>
          <w:tcPr>
            <w:tcW w:w="0" w:type="auto"/>
            <w:hideMark/>
          </w:tcPr>
          <w:p w14:paraId="02DC1F51" w14:textId="77777777" w:rsidR="002A47A3" w:rsidRPr="0016214C" w:rsidRDefault="002A47A3" w:rsidP="0016214C">
            <w:pPr>
              <w:spacing w:line="360" w:lineRule="auto"/>
              <w:rPr>
                <w:rFonts w:cs="Arial"/>
                <w:color w:val="000000"/>
                <w:sz w:val="24"/>
                <w:szCs w:val="24"/>
              </w:rPr>
            </w:pPr>
            <w:r w:rsidRPr="0016214C">
              <w:rPr>
                <w:rFonts w:cs="Arial"/>
                <w:color w:val="000000"/>
                <w:sz w:val="24"/>
                <w:szCs w:val="24"/>
              </w:rPr>
              <w:t>Month 1</w:t>
            </w:r>
          </w:p>
        </w:tc>
        <w:tc>
          <w:tcPr>
            <w:tcW w:w="0" w:type="auto"/>
            <w:hideMark/>
          </w:tcPr>
          <w:p w14:paraId="51AA14F5" w14:textId="2B2B54A3" w:rsidR="002A47A3" w:rsidRPr="0016214C" w:rsidRDefault="00503133" w:rsidP="0016214C">
            <w:pPr>
              <w:spacing w:line="360" w:lineRule="auto"/>
              <w:rPr>
                <w:rFonts w:cs="Arial"/>
                <w:color w:val="000000"/>
                <w:sz w:val="24"/>
                <w:szCs w:val="24"/>
              </w:rPr>
            </w:pPr>
            <w:r w:rsidRPr="0016214C">
              <w:rPr>
                <w:rFonts w:cs="Arial"/>
                <w:color w:val="000000"/>
                <w:sz w:val="24"/>
                <w:szCs w:val="24"/>
              </w:rPr>
              <w:t>60,000</w:t>
            </w:r>
          </w:p>
        </w:tc>
        <w:tc>
          <w:tcPr>
            <w:tcW w:w="0" w:type="auto"/>
            <w:hideMark/>
          </w:tcPr>
          <w:p w14:paraId="04F2CD22" w14:textId="0E64FE4D" w:rsidR="002A47A3" w:rsidRPr="0016214C" w:rsidRDefault="00326592" w:rsidP="0016214C">
            <w:pPr>
              <w:spacing w:line="360" w:lineRule="auto"/>
              <w:rPr>
                <w:rFonts w:cs="Arial"/>
                <w:color w:val="000000"/>
                <w:sz w:val="24"/>
                <w:szCs w:val="24"/>
              </w:rPr>
            </w:pPr>
            <w:r w:rsidRPr="0016214C">
              <w:rPr>
                <w:rFonts w:cs="Arial"/>
                <w:color w:val="000000"/>
                <w:sz w:val="24"/>
                <w:szCs w:val="24"/>
              </w:rPr>
              <w:t>20</w:t>
            </w:r>
            <w:r w:rsidR="00A65F03" w:rsidRPr="0016214C">
              <w:rPr>
                <w:rFonts w:cs="Arial"/>
                <w:color w:val="000000"/>
                <w:sz w:val="24"/>
                <w:szCs w:val="24"/>
              </w:rPr>
              <w:t>,</w:t>
            </w:r>
            <w:r w:rsidRPr="0016214C">
              <w:rPr>
                <w:rFonts w:cs="Arial"/>
                <w:color w:val="000000"/>
                <w:sz w:val="24"/>
                <w:szCs w:val="24"/>
              </w:rPr>
              <w:t>000</w:t>
            </w:r>
          </w:p>
        </w:tc>
        <w:tc>
          <w:tcPr>
            <w:tcW w:w="0" w:type="auto"/>
            <w:hideMark/>
          </w:tcPr>
          <w:p w14:paraId="71B43876" w14:textId="619C4A5E" w:rsidR="002A47A3" w:rsidRPr="0016214C" w:rsidRDefault="00A65F03" w:rsidP="0016214C">
            <w:pPr>
              <w:spacing w:line="360" w:lineRule="auto"/>
              <w:rPr>
                <w:rFonts w:cs="Arial"/>
                <w:color w:val="000000"/>
                <w:sz w:val="24"/>
                <w:szCs w:val="24"/>
              </w:rPr>
            </w:pPr>
            <w:r w:rsidRPr="0016214C">
              <w:rPr>
                <w:rFonts w:cs="Arial"/>
                <w:color w:val="000000"/>
                <w:sz w:val="24"/>
                <w:szCs w:val="24"/>
              </w:rPr>
              <w:t>33%</w:t>
            </w:r>
          </w:p>
        </w:tc>
      </w:tr>
      <w:tr w:rsidR="00326592" w:rsidRPr="0016214C" w14:paraId="22C1DEB4" w14:textId="77777777" w:rsidTr="002A47A3">
        <w:tc>
          <w:tcPr>
            <w:tcW w:w="0" w:type="auto"/>
            <w:hideMark/>
          </w:tcPr>
          <w:p w14:paraId="1DF8DB72" w14:textId="77777777" w:rsidR="002A47A3" w:rsidRPr="0016214C" w:rsidRDefault="002A47A3" w:rsidP="0016214C">
            <w:pPr>
              <w:spacing w:line="360" w:lineRule="auto"/>
              <w:rPr>
                <w:rFonts w:cs="Arial"/>
                <w:color w:val="000000"/>
                <w:sz w:val="24"/>
                <w:szCs w:val="24"/>
              </w:rPr>
            </w:pPr>
            <w:r w:rsidRPr="0016214C">
              <w:rPr>
                <w:rFonts w:cs="Arial"/>
                <w:color w:val="000000"/>
                <w:sz w:val="24"/>
                <w:szCs w:val="24"/>
              </w:rPr>
              <w:t>Month 2</w:t>
            </w:r>
          </w:p>
        </w:tc>
        <w:tc>
          <w:tcPr>
            <w:tcW w:w="0" w:type="auto"/>
            <w:hideMark/>
          </w:tcPr>
          <w:p w14:paraId="6F076227" w14:textId="7EACCEEA" w:rsidR="002A47A3" w:rsidRPr="0016214C" w:rsidRDefault="00503133" w:rsidP="0016214C">
            <w:pPr>
              <w:spacing w:line="360" w:lineRule="auto"/>
              <w:rPr>
                <w:rFonts w:cs="Arial"/>
                <w:color w:val="000000"/>
                <w:sz w:val="24"/>
                <w:szCs w:val="24"/>
              </w:rPr>
            </w:pPr>
            <w:r w:rsidRPr="0016214C">
              <w:rPr>
                <w:rFonts w:cs="Arial"/>
                <w:color w:val="000000"/>
                <w:sz w:val="24"/>
                <w:szCs w:val="24"/>
              </w:rPr>
              <w:t>75,000</w:t>
            </w:r>
          </w:p>
        </w:tc>
        <w:tc>
          <w:tcPr>
            <w:tcW w:w="0" w:type="auto"/>
            <w:hideMark/>
          </w:tcPr>
          <w:p w14:paraId="094D65C9" w14:textId="0F0E20BB" w:rsidR="002A47A3" w:rsidRPr="0016214C" w:rsidRDefault="00A65F03" w:rsidP="0016214C">
            <w:pPr>
              <w:spacing w:line="360" w:lineRule="auto"/>
              <w:rPr>
                <w:rFonts w:cs="Arial"/>
                <w:color w:val="000000"/>
                <w:sz w:val="24"/>
                <w:szCs w:val="24"/>
              </w:rPr>
            </w:pPr>
            <w:r w:rsidRPr="0016214C">
              <w:rPr>
                <w:rFonts w:cs="Arial"/>
                <w:color w:val="000000"/>
                <w:sz w:val="24"/>
                <w:szCs w:val="24"/>
              </w:rPr>
              <w:t>22,482</w:t>
            </w:r>
          </w:p>
        </w:tc>
        <w:tc>
          <w:tcPr>
            <w:tcW w:w="0" w:type="auto"/>
            <w:hideMark/>
          </w:tcPr>
          <w:p w14:paraId="79468DFB" w14:textId="7083769F" w:rsidR="002A47A3" w:rsidRPr="0016214C" w:rsidRDefault="00A65F03" w:rsidP="0016214C">
            <w:pPr>
              <w:spacing w:line="360" w:lineRule="auto"/>
              <w:rPr>
                <w:rFonts w:cs="Arial"/>
                <w:color w:val="000000"/>
                <w:sz w:val="24"/>
                <w:szCs w:val="24"/>
              </w:rPr>
            </w:pPr>
            <w:r w:rsidRPr="0016214C">
              <w:rPr>
                <w:rFonts w:cs="Arial"/>
                <w:color w:val="000000"/>
                <w:sz w:val="24"/>
                <w:szCs w:val="24"/>
              </w:rPr>
              <w:t>33%</w:t>
            </w:r>
          </w:p>
        </w:tc>
      </w:tr>
      <w:tr w:rsidR="0016214C" w:rsidRPr="0016214C" w14:paraId="26539D92" w14:textId="77777777" w:rsidTr="002A47A3">
        <w:tc>
          <w:tcPr>
            <w:tcW w:w="0" w:type="auto"/>
            <w:hideMark/>
          </w:tcPr>
          <w:p w14:paraId="02897749" w14:textId="77777777" w:rsidR="002A47A3" w:rsidRPr="0016214C" w:rsidRDefault="002A47A3" w:rsidP="0016214C">
            <w:pPr>
              <w:spacing w:line="360" w:lineRule="auto"/>
              <w:rPr>
                <w:rFonts w:cs="Arial"/>
                <w:color w:val="000000"/>
                <w:sz w:val="24"/>
                <w:szCs w:val="24"/>
              </w:rPr>
            </w:pPr>
            <w:r w:rsidRPr="0016214C">
              <w:rPr>
                <w:rFonts w:cs="Arial"/>
                <w:color w:val="000000"/>
                <w:sz w:val="24"/>
                <w:szCs w:val="24"/>
              </w:rPr>
              <w:t>Month 3</w:t>
            </w:r>
          </w:p>
        </w:tc>
        <w:tc>
          <w:tcPr>
            <w:tcW w:w="0" w:type="auto"/>
            <w:hideMark/>
          </w:tcPr>
          <w:p w14:paraId="6EB1E177" w14:textId="65FB5EF4" w:rsidR="002A47A3" w:rsidRPr="0016214C" w:rsidRDefault="00503133" w:rsidP="0016214C">
            <w:pPr>
              <w:spacing w:line="360" w:lineRule="auto"/>
              <w:rPr>
                <w:rFonts w:cs="Arial"/>
                <w:color w:val="000000"/>
                <w:sz w:val="24"/>
                <w:szCs w:val="24"/>
              </w:rPr>
            </w:pPr>
            <w:r w:rsidRPr="0016214C">
              <w:rPr>
                <w:rFonts w:cs="Arial"/>
                <w:color w:val="000000"/>
                <w:sz w:val="24"/>
                <w:szCs w:val="24"/>
              </w:rPr>
              <w:t>92,</w:t>
            </w:r>
            <w:r w:rsidR="002A47A3" w:rsidRPr="0016214C">
              <w:rPr>
                <w:rFonts w:cs="Arial"/>
                <w:color w:val="000000"/>
                <w:sz w:val="24"/>
                <w:szCs w:val="24"/>
              </w:rPr>
              <w:t>000</w:t>
            </w:r>
          </w:p>
        </w:tc>
        <w:tc>
          <w:tcPr>
            <w:tcW w:w="0" w:type="auto"/>
            <w:hideMark/>
          </w:tcPr>
          <w:p w14:paraId="39238A0B" w14:textId="57785856" w:rsidR="002A47A3" w:rsidRPr="0016214C" w:rsidRDefault="002A47A3" w:rsidP="0016214C">
            <w:pPr>
              <w:spacing w:line="360" w:lineRule="auto"/>
              <w:rPr>
                <w:rFonts w:cs="Arial"/>
                <w:color w:val="000000"/>
                <w:sz w:val="24"/>
                <w:szCs w:val="24"/>
              </w:rPr>
            </w:pPr>
            <w:r w:rsidRPr="0016214C">
              <w:rPr>
                <w:rFonts w:cs="Arial"/>
                <w:color w:val="000000"/>
                <w:sz w:val="24"/>
                <w:szCs w:val="24"/>
              </w:rPr>
              <w:t>2</w:t>
            </w:r>
            <w:r w:rsidR="00A65F03" w:rsidRPr="0016214C">
              <w:rPr>
                <w:rFonts w:cs="Arial"/>
                <w:color w:val="000000"/>
                <w:sz w:val="24"/>
                <w:szCs w:val="24"/>
              </w:rPr>
              <w:t>5,912.8</w:t>
            </w:r>
          </w:p>
        </w:tc>
        <w:tc>
          <w:tcPr>
            <w:tcW w:w="0" w:type="auto"/>
            <w:hideMark/>
          </w:tcPr>
          <w:p w14:paraId="2373A37C" w14:textId="1C0028E8" w:rsidR="002A47A3" w:rsidRPr="0016214C" w:rsidRDefault="00A65F03" w:rsidP="0016214C">
            <w:pPr>
              <w:spacing w:line="360" w:lineRule="auto"/>
              <w:rPr>
                <w:rFonts w:cs="Arial"/>
                <w:color w:val="000000"/>
                <w:sz w:val="24"/>
                <w:szCs w:val="24"/>
              </w:rPr>
            </w:pPr>
            <w:r w:rsidRPr="0016214C">
              <w:rPr>
                <w:rFonts w:cs="Arial"/>
                <w:color w:val="000000"/>
                <w:sz w:val="24"/>
                <w:szCs w:val="24"/>
              </w:rPr>
              <w:t>35%</w:t>
            </w:r>
          </w:p>
        </w:tc>
      </w:tr>
    </w:tbl>
    <w:p w14:paraId="6AD487A1" w14:textId="633334B9" w:rsidR="002A47A3" w:rsidRPr="0016214C" w:rsidRDefault="00A65F03" w:rsidP="0016214C">
      <w:pPr>
        <w:spacing w:line="360" w:lineRule="auto"/>
        <w:rPr>
          <w:rFonts w:cs="Arial"/>
          <w:b/>
          <w:bCs/>
          <w:sz w:val="24"/>
          <w:szCs w:val="24"/>
        </w:rPr>
      </w:pPr>
      <w:r w:rsidRPr="0016214C">
        <w:rPr>
          <w:rFonts w:cs="Arial"/>
          <w:b/>
          <w:bCs/>
          <w:sz w:val="24"/>
          <w:szCs w:val="24"/>
        </w:rPr>
        <w:t>3. Total (3 Months)</w:t>
      </w:r>
    </w:p>
    <w:p w14:paraId="7BB17378" w14:textId="4BFB2436" w:rsidR="00A65F03" w:rsidRPr="0016214C" w:rsidRDefault="00A65F03" w:rsidP="0016214C">
      <w:pPr>
        <w:pStyle w:val="ListParagraph"/>
        <w:numPr>
          <w:ilvl w:val="0"/>
          <w:numId w:val="152"/>
        </w:numPr>
        <w:spacing w:line="360" w:lineRule="auto"/>
        <w:rPr>
          <w:rFonts w:cs="Arial"/>
          <w:b/>
          <w:bCs/>
          <w:sz w:val="24"/>
          <w:szCs w:val="24"/>
        </w:rPr>
      </w:pPr>
      <w:r w:rsidRPr="0016214C">
        <w:rPr>
          <w:rFonts w:cs="Arial"/>
          <w:b/>
          <w:bCs/>
          <w:sz w:val="24"/>
          <w:szCs w:val="24"/>
        </w:rPr>
        <w:t xml:space="preserve">Total Cost of Production: </w:t>
      </w:r>
      <w:r w:rsidRPr="0016214C">
        <w:rPr>
          <w:rFonts w:cs="Arial"/>
          <w:sz w:val="24"/>
          <w:szCs w:val="24"/>
        </w:rPr>
        <w:t>£68,394.5</w:t>
      </w:r>
    </w:p>
    <w:p w14:paraId="704E9E40" w14:textId="20994CD8" w:rsidR="00A65F03" w:rsidRPr="0016214C" w:rsidRDefault="00A65F03" w:rsidP="0016214C">
      <w:pPr>
        <w:pStyle w:val="ListParagraph"/>
        <w:numPr>
          <w:ilvl w:val="0"/>
          <w:numId w:val="152"/>
        </w:numPr>
        <w:spacing w:line="360" w:lineRule="auto"/>
        <w:rPr>
          <w:rFonts w:cs="Arial"/>
          <w:b/>
          <w:bCs/>
          <w:sz w:val="24"/>
          <w:szCs w:val="24"/>
        </w:rPr>
      </w:pPr>
      <w:r w:rsidRPr="0016214C">
        <w:rPr>
          <w:rFonts w:cs="Arial"/>
          <w:b/>
          <w:bCs/>
          <w:sz w:val="24"/>
          <w:szCs w:val="24"/>
        </w:rPr>
        <w:t>Average Cost Ratio:</w:t>
      </w:r>
      <w:r w:rsidR="002345CC" w:rsidRPr="0016214C">
        <w:rPr>
          <w:rFonts w:cs="Arial"/>
          <w:b/>
          <w:bCs/>
          <w:sz w:val="24"/>
          <w:szCs w:val="24"/>
        </w:rPr>
        <w:t xml:space="preserve"> </w:t>
      </w:r>
      <w:r w:rsidR="002345CC" w:rsidRPr="0016214C">
        <w:rPr>
          <w:rFonts w:cs="Arial"/>
          <w:sz w:val="24"/>
          <w:szCs w:val="24"/>
        </w:rPr>
        <w:t>33% of sales</w:t>
      </w:r>
      <w:r w:rsidR="002345CC" w:rsidRPr="0016214C">
        <w:rPr>
          <w:rFonts w:cs="Arial"/>
          <w:b/>
          <w:bCs/>
          <w:sz w:val="24"/>
          <w:szCs w:val="24"/>
        </w:rPr>
        <w:t xml:space="preserve"> </w:t>
      </w:r>
    </w:p>
    <w:p w14:paraId="68B049AE" w14:textId="1D9EA70C" w:rsidR="002A47A3" w:rsidRPr="0016214C" w:rsidRDefault="002345CC" w:rsidP="0016214C">
      <w:pPr>
        <w:spacing w:line="360" w:lineRule="auto"/>
        <w:rPr>
          <w:rFonts w:cs="Arial"/>
        </w:rPr>
      </w:pPr>
      <w:r w:rsidRPr="0016214C">
        <w:rPr>
          <w:rFonts w:cs="Arial"/>
        </w:rPr>
        <w:t xml:space="preserve"> </w:t>
      </w:r>
    </w:p>
    <w:p w14:paraId="2311D581" w14:textId="77777777" w:rsidR="002A47A3" w:rsidRPr="0016214C" w:rsidRDefault="002A47A3" w:rsidP="0016214C">
      <w:pPr>
        <w:spacing w:line="360" w:lineRule="auto"/>
        <w:rPr>
          <w:rFonts w:cs="Arial"/>
        </w:rPr>
      </w:pPr>
    </w:p>
    <w:p w14:paraId="09B37D4D" w14:textId="19E79CD6" w:rsidR="002345CC" w:rsidRPr="0016214C" w:rsidRDefault="00502B0C" w:rsidP="0016214C">
      <w:pPr>
        <w:pStyle w:val="Heading2"/>
        <w:spacing w:before="0" w:line="360" w:lineRule="auto"/>
        <w:rPr>
          <w:rFonts w:cs="Arial"/>
        </w:rPr>
      </w:pPr>
      <w:bookmarkStart w:id="43" w:name="_Toc227670675"/>
      <w:r w:rsidRPr="0016214C">
        <w:rPr>
          <w:rFonts w:cs="Arial"/>
        </w:rPr>
        <w:t>Break Even Analysis</w:t>
      </w:r>
      <w:bookmarkEnd w:id="43"/>
      <w:r w:rsidRPr="0016214C">
        <w:rPr>
          <w:rFonts w:cs="Arial"/>
        </w:rPr>
        <w:t xml:space="preserve"> </w:t>
      </w:r>
    </w:p>
    <w:p w14:paraId="4B172E5B" w14:textId="43F346B5" w:rsidR="002345CC" w:rsidRPr="0016214C" w:rsidRDefault="002345CC" w:rsidP="0016214C">
      <w:pPr>
        <w:spacing w:line="360" w:lineRule="auto"/>
        <w:rPr>
          <w:rFonts w:cs="Arial"/>
          <w:b/>
          <w:bCs/>
          <w:sz w:val="24"/>
          <w:szCs w:val="24"/>
        </w:rPr>
      </w:pPr>
      <w:r w:rsidRPr="0016214C">
        <w:rPr>
          <w:rFonts w:cs="Arial"/>
          <w:b/>
          <w:bCs/>
          <w:sz w:val="24"/>
          <w:szCs w:val="24"/>
        </w:rPr>
        <w:t xml:space="preserve">1. Key Figures </w:t>
      </w:r>
    </w:p>
    <w:p w14:paraId="162F6551" w14:textId="400411D6" w:rsidR="002345CC" w:rsidRPr="0016214C" w:rsidRDefault="002345CC" w:rsidP="0016214C">
      <w:pPr>
        <w:pStyle w:val="ListParagraph"/>
        <w:numPr>
          <w:ilvl w:val="0"/>
          <w:numId w:val="158"/>
        </w:numPr>
        <w:spacing w:line="360" w:lineRule="auto"/>
        <w:rPr>
          <w:rFonts w:cs="Arial"/>
          <w:b/>
          <w:bCs/>
          <w:sz w:val="24"/>
          <w:szCs w:val="24"/>
        </w:rPr>
      </w:pPr>
      <w:r w:rsidRPr="0016214C">
        <w:rPr>
          <w:rFonts w:cs="Arial"/>
          <w:b/>
          <w:bCs/>
          <w:sz w:val="24"/>
          <w:szCs w:val="24"/>
        </w:rPr>
        <w:t>Monthly Fi</w:t>
      </w:r>
      <w:r w:rsidR="0047620B" w:rsidRPr="0016214C">
        <w:rPr>
          <w:rFonts w:cs="Arial"/>
          <w:b/>
          <w:bCs/>
          <w:sz w:val="24"/>
          <w:szCs w:val="24"/>
        </w:rPr>
        <w:t>xed Cost:86,000</w:t>
      </w:r>
    </w:p>
    <w:p w14:paraId="6FEAF420" w14:textId="2D16ABCD" w:rsidR="0047620B" w:rsidRPr="0016214C" w:rsidRDefault="0047620B" w:rsidP="0016214C">
      <w:pPr>
        <w:pStyle w:val="ListParagraph"/>
        <w:numPr>
          <w:ilvl w:val="0"/>
          <w:numId w:val="158"/>
        </w:numPr>
        <w:spacing w:line="360" w:lineRule="auto"/>
        <w:rPr>
          <w:rFonts w:cs="Arial"/>
          <w:b/>
          <w:bCs/>
          <w:sz w:val="24"/>
          <w:szCs w:val="24"/>
        </w:rPr>
      </w:pPr>
      <w:r w:rsidRPr="0016214C">
        <w:rPr>
          <w:rFonts w:cs="Arial"/>
          <w:b/>
          <w:bCs/>
          <w:sz w:val="24"/>
          <w:szCs w:val="24"/>
        </w:rPr>
        <w:t>Average Monthly Sales: 227,000</w:t>
      </w:r>
    </w:p>
    <w:p w14:paraId="7F3CF1EB" w14:textId="65695D31" w:rsidR="0047620B" w:rsidRPr="0016214C" w:rsidRDefault="0047620B" w:rsidP="0016214C">
      <w:pPr>
        <w:pStyle w:val="ListParagraph"/>
        <w:numPr>
          <w:ilvl w:val="0"/>
          <w:numId w:val="158"/>
        </w:numPr>
        <w:spacing w:line="360" w:lineRule="auto"/>
        <w:rPr>
          <w:rFonts w:cs="Arial"/>
          <w:b/>
          <w:bCs/>
          <w:sz w:val="24"/>
          <w:szCs w:val="24"/>
        </w:rPr>
      </w:pPr>
      <w:r w:rsidRPr="0016214C">
        <w:rPr>
          <w:rFonts w:cs="Arial"/>
          <w:b/>
          <w:bCs/>
          <w:sz w:val="24"/>
          <w:szCs w:val="24"/>
        </w:rPr>
        <w:t>Cost of Production (Variable Costs): 33% of sales</w:t>
      </w:r>
    </w:p>
    <w:p w14:paraId="7D729BF5" w14:textId="4D04D681" w:rsidR="0047620B" w:rsidRPr="0016214C" w:rsidRDefault="0047620B" w:rsidP="0016214C">
      <w:pPr>
        <w:pStyle w:val="ListParagraph"/>
        <w:numPr>
          <w:ilvl w:val="0"/>
          <w:numId w:val="158"/>
        </w:numPr>
        <w:spacing w:line="360" w:lineRule="auto"/>
        <w:rPr>
          <w:rFonts w:cs="Arial"/>
          <w:b/>
          <w:bCs/>
          <w:sz w:val="24"/>
          <w:szCs w:val="24"/>
        </w:rPr>
      </w:pPr>
      <w:r w:rsidRPr="0016214C">
        <w:rPr>
          <w:rFonts w:cs="Arial"/>
          <w:b/>
          <w:bCs/>
          <w:sz w:val="24"/>
          <w:szCs w:val="24"/>
        </w:rPr>
        <w:t>Contribution Margin Ratio: 1- 0.33 = 67%</w:t>
      </w:r>
    </w:p>
    <w:p w14:paraId="277394F4" w14:textId="77777777" w:rsidR="0047620B" w:rsidRPr="0016214C" w:rsidRDefault="0047620B" w:rsidP="0016214C">
      <w:pPr>
        <w:spacing w:line="360" w:lineRule="auto"/>
        <w:rPr>
          <w:rFonts w:cs="Arial"/>
          <w:b/>
          <w:bCs/>
          <w:sz w:val="24"/>
          <w:szCs w:val="24"/>
        </w:rPr>
      </w:pPr>
    </w:p>
    <w:p w14:paraId="1B4FF0AD" w14:textId="2629D5FC" w:rsidR="0047620B" w:rsidRPr="0016214C" w:rsidRDefault="0047620B" w:rsidP="0016214C">
      <w:pPr>
        <w:spacing w:line="360" w:lineRule="auto"/>
        <w:rPr>
          <w:rFonts w:cs="Arial"/>
          <w:b/>
          <w:bCs/>
          <w:sz w:val="24"/>
          <w:szCs w:val="24"/>
        </w:rPr>
      </w:pPr>
      <w:r w:rsidRPr="0016214C">
        <w:rPr>
          <w:rFonts w:cs="Arial"/>
          <w:b/>
          <w:bCs/>
          <w:sz w:val="24"/>
          <w:szCs w:val="24"/>
        </w:rPr>
        <w:t>2. Break- Even Revenue</w:t>
      </w:r>
    </w:p>
    <w:p w14:paraId="422B418E" w14:textId="25DC0D4B" w:rsidR="0047620B" w:rsidRPr="0016214C" w:rsidRDefault="0047620B" w:rsidP="0016214C">
      <w:pPr>
        <w:spacing w:line="360" w:lineRule="auto"/>
        <w:rPr>
          <w:rFonts w:cs="Arial"/>
          <w:sz w:val="24"/>
          <w:szCs w:val="24"/>
        </w:rPr>
      </w:pPr>
      <w:r w:rsidRPr="0016214C">
        <w:rPr>
          <w:rFonts w:cs="Arial"/>
          <w:sz w:val="24"/>
          <w:szCs w:val="24"/>
        </w:rPr>
        <w:t>Fixed Costs / Contribution Mangin Ratio</w:t>
      </w:r>
    </w:p>
    <w:p w14:paraId="6546D3F1" w14:textId="77777777" w:rsidR="0047620B" w:rsidRPr="0016214C" w:rsidRDefault="0047620B" w:rsidP="0016214C">
      <w:pPr>
        <w:spacing w:line="360" w:lineRule="auto"/>
        <w:rPr>
          <w:rFonts w:cs="Arial"/>
          <w:sz w:val="24"/>
          <w:szCs w:val="24"/>
        </w:rPr>
      </w:pPr>
    </w:p>
    <w:p w14:paraId="0075C004" w14:textId="0828AE82" w:rsidR="0047620B" w:rsidRPr="0016214C" w:rsidRDefault="0047620B" w:rsidP="0016214C">
      <w:pPr>
        <w:spacing w:line="360" w:lineRule="auto"/>
        <w:rPr>
          <w:rFonts w:cs="Arial"/>
          <w:sz w:val="24"/>
          <w:szCs w:val="24"/>
        </w:rPr>
      </w:pPr>
      <w:r w:rsidRPr="0016214C">
        <w:rPr>
          <w:rFonts w:cs="Arial"/>
          <w:sz w:val="24"/>
          <w:szCs w:val="24"/>
        </w:rPr>
        <w:t xml:space="preserve">£86,000 / 0.67 = £128,358.21 per month. </w:t>
      </w:r>
    </w:p>
    <w:p w14:paraId="2F2B4234" w14:textId="1BBB6D04" w:rsidR="002345CC" w:rsidRPr="0016214C" w:rsidRDefault="002345CC" w:rsidP="0016214C">
      <w:pPr>
        <w:spacing w:line="360" w:lineRule="auto"/>
        <w:rPr>
          <w:rFonts w:cs="Arial"/>
          <w:sz w:val="24"/>
          <w:szCs w:val="24"/>
        </w:rPr>
      </w:pPr>
    </w:p>
    <w:p w14:paraId="7130332E" w14:textId="55C9D0A4" w:rsidR="002345CC" w:rsidRPr="0016214C" w:rsidRDefault="0047620B" w:rsidP="0016214C">
      <w:pPr>
        <w:spacing w:line="360" w:lineRule="auto"/>
        <w:rPr>
          <w:rFonts w:cs="Arial"/>
          <w:b/>
          <w:bCs/>
          <w:sz w:val="24"/>
          <w:szCs w:val="24"/>
        </w:rPr>
      </w:pPr>
      <w:r w:rsidRPr="0016214C">
        <w:rPr>
          <w:rFonts w:cs="Arial"/>
          <w:b/>
          <w:bCs/>
          <w:sz w:val="24"/>
          <w:szCs w:val="24"/>
        </w:rPr>
        <w:t xml:space="preserve">3. Comparation with </w:t>
      </w:r>
      <w:r w:rsidR="005F051B" w:rsidRPr="0016214C">
        <w:rPr>
          <w:rFonts w:cs="Arial"/>
          <w:b/>
          <w:bCs/>
          <w:sz w:val="24"/>
          <w:szCs w:val="24"/>
        </w:rPr>
        <w:t>Forecast</w:t>
      </w:r>
    </w:p>
    <w:tbl>
      <w:tblPr>
        <w:tblStyle w:val="TableGrid"/>
        <w:tblW w:w="0" w:type="auto"/>
        <w:tblInd w:w="-5" w:type="dxa"/>
        <w:tblLook w:val="04A0" w:firstRow="1" w:lastRow="0" w:firstColumn="1" w:lastColumn="0" w:noHBand="0" w:noVBand="1"/>
      </w:tblPr>
      <w:tblGrid>
        <w:gridCol w:w="1115"/>
        <w:gridCol w:w="1784"/>
        <w:gridCol w:w="2846"/>
        <w:gridCol w:w="2699"/>
      </w:tblGrid>
      <w:tr w:rsidR="005F051B" w:rsidRPr="0016214C" w14:paraId="4851814A" w14:textId="77777777" w:rsidTr="00034FB3">
        <w:trPr>
          <w:trHeight w:val="542"/>
        </w:trPr>
        <w:tc>
          <w:tcPr>
            <w:tcW w:w="1115" w:type="dxa"/>
            <w:hideMark/>
          </w:tcPr>
          <w:p w14:paraId="612853DC" w14:textId="77777777" w:rsidR="005F051B" w:rsidRPr="0016214C" w:rsidRDefault="005F051B" w:rsidP="0016214C">
            <w:pPr>
              <w:spacing w:line="360" w:lineRule="auto"/>
              <w:jc w:val="center"/>
              <w:rPr>
                <w:rFonts w:cs="Arial"/>
                <w:b/>
                <w:bCs/>
                <w:color w:val="000000"/>
                <w:sz w:val="24"/>
                <w:szCs w:val="24"/>
              </w:rPr>
            </w:pPr>
            <w:r w:rsidRPr="0016214C">
              <w:rPr>
                <w:rFonts w:cs="Arial"/>
                <w:b/>
                <w:bCs/>
                <w:color w:val="000000"/>
                <w:sz w:val="24"/>
                <w:szCs w:val="24"/>
              </w:rPr>
              <w:lastRenderedPageBreak/>
              <w:t>Month</w:t>
            </w:r>
          </w:p>
        </w:tc>
        <w:tc>
          <w:tcPr>
            <w:tcW w:w="1784" w:type="dxa"/>
          </w:tcPr>
          <w:p w14:paraId="63260B31" w14:textId="103707C3" w:rsidR="005F051B" w:rsidRPr="0016214C" w:rsidRDefault="005F051B" w:rsidP="0016214C">
            <w:pPr>
              <w:spacing w:line="360" w:lineRule="auto"/>
              <w:jc w:val="center"/>
              <w:rPr>
                <w:rFonts w:cs="Arial"/>
                <w:b/>
                <w:bCs/>
                <w:color w:val="000000"/>
                <w:sz w:val="24"/>
                <w:szCs w:val="24"/>
              </w:rPr>
            </w:pPr>
            <w:r w:rsidRPr="0016214C">
              <w:rPr>
                <w:rFonts w:cs="Arial"/>
                <w:b/>
                <w:bCs/>
                <w:color w:val="000000"/>
                <w:sz w:val="24"/>
                <w:szCs w:val="24"/>
              </w:rPr>
              <w:t>Sales (</w:t>
            </w:r>
            <w:r w:rsidRPr="0016214C">
              <w:rPr>
                <w:rFonts w:cs="Arial"/>
                <w:b/>
                <w:bCs/>
                <w:color w:val="000000"/>
                <w:sz w:val="24"/>
                <w:szCs w:val="24"/>
              </w:rPr>
              <w:t>£</w:t>
            </w:r>
            <w:r w:rsidRPr="0016214C">
              <w:rPr>
                <w:rFonts w:cs="Arial"/>
                <w:b/>
                <w:bCs/>
                <w:color w:val="000000"/>
                <w:sz w:val="24"/>
                <w:szCs w:val="24"/>
              </w:rPr>
              <w:t>)</w:t>
            </w:r>
          </w:p>
        </w:tc>
        <w:tc>
          <w:tcPr>
            <w:tcW w:w="2846" w:type="dxa"/>
            <w:hideMark/>
          </w:tcPr>
          <w:p w14:paraId="458842B3" w14:textId="1963F6B1" w:rsidR="005F051B" w:rsidRPr="0016214C" w:rsidRDefault="005F051B" w:rsidP="0016214C">
            <w:pPr>
              <w:spacing w:line="360" w:lineRule="auto"/>
              <w:jc w:val="center"/>
              <w:rPr>
                <w:rFonts w:cs="Arial"/>
                <w:b/>
                <w:bCs/>
                <w:color w:val="000000"/>
                <w:sz w:val="24"/>
                <w:szCs w:val="24"/>
              </w:rPr>
            </w:pPr>
            <w:r w:rsidRPr="0016214C">
              <w:rPr>
                <w:rFonts w:cs="Arial"/>
                <w:b/>
                <w:bCs/>
                <w:color w:val="000000"/>
                <w:sz w:val="24"/>
                <w:szCs w:val="24"/>
              </w:rPr>
              <w:t>Break-Even (</w:t>
            </w:r>
            <w:r w:rsidRPr="0016214C">
              <w:rPr>
                <w:rFonts w:cs="Arial"/>
                <w:b/>
                <w:bCs/>
                <w:color w:val="000000"/>
                <w:sz w:val="24"/>
                <w:szCs w:val="24"/>
              </w:rPr>
              <w:t>£128,358.21</w:t>
            </w:r>
            <w:r w:rsidRPr="0016214C">
              <w:rPr>
                <w:rFonts w:cs="Arial"/>
                <w:b/>
                <w:bCs/>
                <w:color w:val="000000"/>
                <w:sz w:val="24"/>
                <w:szCs w:val="24"/>
              </w:rPr>
              <w:t>)</w:t>
            </w:r>
          </w:p>
        </w:tc>
        <w:tc>
          <w:tcPr>
            <w:tcW w:w="2699" w:type="dxa"/>
          </w:tcPr>
          <w:p w14:paraId="739E3E03" w14:textId="77777777" w:rsidR="005F051B" w:rsidRPr="0016214C" w:rsidRDefault="005F051B" w:rsidP="0016214C">
            <w:pPr>
              <w:spacing w:line="360" w:lineRule="auto"/>
              <w:rPr>
                <w:rFonts w:cs="Arial"/>
                <w:b/>
                <w:bCs/>
                <w:color w:val="000000"/>
                <w:sz w:val="24"/>
                <w:szCs w:val="24"/>
              </w:rPr>
            </w:pPr>
          </w:p>
          <w:p w14:paraId="17739616" w14:textId="35605BEE" w:rsidR="005F051B" w:rsidRPr="0016214C" w:rsidRDefault="005F051B" w:rsidP="0016214C">
            <w:pPr>
              <w:spacing w:line="360" w:lineRule="auto"/>
              <w:jc w:val="center"/>
              <w:rPr>
                <w:rFonts w:cs="Arial"/>
                <w:b/>
                <w:bCs/>
                <w:color w:val="000000"/>
                <w:sz w:val="24"/>
                <w:szCs w:val="24"/>
              </w:rPr>
            </w:pPr>
            <w:r w:rsidRPr="0016214C">
              <w:rPr>
                <w:rFonts w:cs="Arial"/>
                <w:b/>
                <w:bCs/>
                <w:color w:val="000000"/>
                <w:sz w:val="24"/>
                <w:szCs w:val="24"/>
              </w:rPr>
              <w:t>Result</w:t>
            </w:r>
          </w:p>
        </w:tc>
      </w:tr>
      <w:tr w:rsidR="005F051B" w:rsidRPr="0016214C" w14:paraId="54E09153" w14:textId="77777777" w:rsidTr="00034FB3">
        <w:trPr>
          <w:trHeight w:val="583"/>
        </w:trPr>
        <w:tc>
          <w:tcPr>
            <w:tcW w:w="1115" w:type="dxa"/>
            <w:hideMark/>
          </w:tcPr>
          <w:p w14:paraId="79D9CFAB"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Month 1</w:t>
            </w:r>
          </w:p>
        </w:tc>
        <w:tc>
          <w:tcPr>
            <w:tcW w:w="1784" w:type="dxa"/>
          </w:tcPr>
          <w:p w14:paraId="3400C084" w14:textId="11D64DE3" w:rsidR="005F051B" w:rsidRPr="0016214C" w:rsidRDefault="00034FB3" w:rsidP="0016214C">
            <w:pPr>
              <w:spacing w:line="360" w:lineRule="auto"/>
              <w:rPr>
                <w:rFonts w:cs="Arial"/>
                <w:color w:val="000000"/>
                <w:sz w:val="24"/>
                <w:szCs w:val="24"/>
              </w:rPr>
            </w:pPr>
            <w:r>
              <w:rPr>
                <w:rFonts w:cs="Arial"/>
                <w:color w:val="000000"/>
                <w:sz w:val="24"/>
                <w:szCs w:val="24"/>
              </w:rPr>
              <w:t>60,000</w:t>
            </w:r>
          </w:p>
        </w:tc>
        <w:tc>
          <w:tcPr>
            <w:tcW w:w="2846" w:type="dxa"/>
            <w:hideMark/>
          </w:tcPr>
          <w:p w14:paraId="1BE6694A"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Below</w:t>
            </w:r>
          </w:p>
        </w:tc>
        <w:tc>
          <w:tcPr>
            <w:tcW w:w="2699" w:type="dxa"/>
          </w:tcPr>
          <w:p w14:paraId="7161ED7C" w14:textId="1B535D03" w:rsidR="005F051B" w:rsidRPr="0016214C" w:rsidRDefault="005F051B" w:rsidP="0016214C">
            <w:pPr>
              <w:spacing w:line="360" w:lineRule="auto"/>
              <w:rPr>
                <w:rFonts w:cs="Arial"/>
                <w:color w:val="000000"/>
                <w:sz w:val="24"/>
                <w:szCs w:val="24"/>
              </w:rPr>
            </w:pPr>
            <w:r w:rsidRPr="0016214C">
              <w:rPr>
                <w:rFonts w:cs="Arial"/>
                <w:color w:val="000000"/>
                <w:sz w:val="24"/>
                <w:szCs w:val="24"/>
              </w:rPr>
              <w:t>Loss</w:t>
            </w:r>
          </w:p>
        </w:tc>
      </w:tr>
      <w:tr w:rsidR="005F051B" w:rsidRPr="0016214C" w14:paraId="7D443BBC" w14:textId="77777777" w:rsidTr="00034FB3">
        <w:trPr>
          <w:trHeight w:val="563"/>
        </w:trPr>
        <w:tc>
          <w:tcPr>
            <w:tcW w:w="1115" w:type="dxa"/>
            <w:hideMark/>
          </w:tcPr>
          <w:p w14:paraId="463410EB"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Month 2</w:t>
            </w:r>
          </w:p>
        </w:tc>
        <w:tc>
          <w:tcPr>
            <w:tcW w:w="1784" w:type="dxa"/>
          </w:tcPr>
          <w:p w14:paraId="5679D333" w14:textId="40C45F3F" w:rsidR="005F051B" w:rsidRPr="0016214C" w:rsidRDefault="005F051B" w:rsidP="0016214C">
            <w:pPr>
              <w:spacing w:line="360" w:lineRule="auto"/>
              <w:rPr>
                <w:rFonts w:cs="Arial"/>
                <w:color w:val="000000"/>
                <w:sz w:val="24"/>
                <w:szCs w:val="24"/>
              </w:rPr>
            </w:pPr>
            <w:r w:rsidRPr="0016214C">
              <w:rPr>
                <w:rFonts w:cs="Arial"/>
                <w:color w:val="000000"/>
                <w:sz w:val="24"/>
                <w:szCs w:val="24"/>
              </w:rPr>
              <w:t>75,000</w:t>
            </w:r>
          </w:p>
        </w:tc>
        <w:tc>
          <w:tcPr>
            <w:tcW w:w="2846" w:type="dxa"/>
            <w:hideMark/>
          </w:tcPr>
          <w:p w14:paraId="1AA81E7A"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Below</w:t>
            </w:r>
          </w:p>
        </w:tc>
        <w:tc>
          <w:tcPr>
            <w:tcW w:w="2699" w:type="dxa"/>
          </w:tcPr>
          <w:p w14:paraId="3EA5E4B8" w14:textId="7A84BCC4" w:rsidR="005F051B" w:rsidRPr="0016214C" w:rsidRDefault="005F051B" w:rsidP="0016214C">
            <w:pPr>
              <w:spacing w:line="360" w:lineRule="auto"/>
              <w:rPr>
                <w:rFonts w:cs="Arial"/>
                <w:color w:val="000000"/>
                <w:sz w:val="24"/>
                <w:szCs w:val="24"/>
              </w:rPr>
            </w:pPr>
            <w:r w:rsidRPr="0016214C">
              <w:rPr>
                <w:rFonts w:cs="Arial"/>
                <w:color w:val="000000"/>
                <w:sz w:val="24"/>
                <w:szCs w:val="24"/>
              </w:rPr>
              <w:t>Loss</w:t>
            </w:r>
          </w:p>
        </w:tc>
      </w:tr>
      <w:tr w:rsidR="005F051B" w:rsidRPr="0016214C" w14:paraId="30A11B31" w14:textId="77777777" w:rsidTr="00034FB3">
        <w:trPr>
          <w:trHeight w:val="563"/>
        </w:trPr>
        <w:tc>
          <w:tcPr>
            <w:tcW w:w="1115" w:type="dxa"/>
            <w:hideMark/>
          </w:tcPr>
          <w:p w14:paraId="3DB493C8"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Month 3</w:t>
            </w:r>
          </w:p>
        </w:tc>
        <w:tc>
          <w:tcPr>
            <w:tcW w:w="1784" w:type="dxa"/>
          </w:tcPr>
          <w:p w14:paraId="53963C7E" w14:textId="456D8EDB" w:rsidR="005F051B" w:rsidRPr="0016214C" w:rsidRDefault="005F051B" w:rsidP="0016214C">
            <w:pPr>
              <w:spacing w:line="360" w:lineRule="auto"/>
              <w:rPr>
                <w:rFonts w:cs="Arial"/>
                <w:color w:val="000000"/>
                <w:sz w:val="24"/>
                <w:szCs w:val="24"/>
              </w:rPr>
            </w:pPr>
            <w:r w:rsidRPr="0016214C">
              <w:rPr>
                <w:rFonts w:cs="Arial"/>
                <w:color w:val="000000"/>
                <w:sz w:val="24"/>
                <w:szCs w:val="24"/>
              </w:rPr>
              <w:t>92,000</w:t>
            </w:r>
          </w:p>
        </w:tc>
        <w:tc>
          <w:tcPr>
            <w:tcW w:w="2846" w:type="dxa"/>
            <w:hideMark/>
          </w:tcPr>
          <w:p w14:paraId="459B89A3" w14:textId="77777777" w:rsidR="005F051B" w:rsidRPr="0016214C" w:rsidRDefault="005F051B" w:rsidP="0016214C">
            <w:pPr>
              <w:spacing w:line="360" w:lineRule="auto"/>
              <w:rPr>
                <w:rFonts w:cs="Arial"/>
                <w:color w:val="000000"/>
                <w:sz w:val="24"/>
                <w:szCs w:val="24"/>
              </w:rPr>
            </w:pPr>
            <w:r w:rsidRPr="0016214C">
              <w:rPr>
                <w:rFonts w:cs="Arial"/>
                <w:color w:val="000000"/>
                <w:sz w:val="24"/>
                <w:szCs w:val="24"/>
              </w:rPr>
              <w:t>Slightly Below</w:t>
            </w:r>
          </w:p>
        </w:tc>
        <w:tc>
          <w:tcPr>
            <w:tcW w:w="2699" w:type="dxa"/>
          </w:tcPr>
          <w:p w14:paraId="7AFC0036" w14:textId="531F16F4" w:rsidR="005F051B" w:rsidRPr="0016214C" w:rsidRDefault="005F051B" w:rsidP="0016214C">
            <w:pPr>
              <w:spacing w:line="360" w:lineRule="auto"/>
              <w:rPr>
                <w:rFonts w:cs="Arial"/>
                <w:color w:val="000000"/>
                <w:sz w:val="24"/>
                <w:szCs w:val="24"/>
              </w:rPr>
            </w:pPr>
            <w:r w:rsidRPr="0016214C">
              <w:rPr>
                <w:rFonts w:cs="Arial"/>
                <w:color w:val="000000"/>
                <w:sz w:val="24"/>
                <w:szCs w:val="24"/>
              </w:rPr>
              <w:t>Near break-even</w:t>
            </w:r>
          </w:p>
        </w:tc>
      </w:tr>
    </w:tbl>
    <w:p w14:paraId="6DCA5465" w14:textId="6F50F576" w:rsidR="002345CC" w:rsidRPr="0016214C" w:rsidRDefault="005F051B" w:rsidP="0016214C">
      <w:pPr>
        <w:pStyle w:val="NormalWeb"/>
        <w:spacing w:line="360" w:lineRule="auto"/>
        <w:rPr>
          <w:rFonts w:ascii="Arial" w:hAnsi="Arial" w:cs="Arial"/>
          <w:color w:val="000000"/>
        </w:rPr>
      </w:pPr>
      <w:r w:rsidRPr="0016214C">
        <w:rPr>
          <w:rFonts w:ascii="Arial" w:hAnsi="Arial" w:cs="Arial"/>
          <w:color w:val="000000"/>
        </w:rPr>
        <w:t>To reach the break-even faster is important to promote the services and make more events to reach more customers, introduce new dishes and food options but maintaining the Dominican Culture as a</w:t>
      </w:r>
      <w:r w:rsidR="0016214C" w:rsidRPr="0016214C">
        <w:rPr>
          <w:rFonts w:ascii="Arial" w:hAnsi="Arial" w:cs="Arial"/>
          <w:color w:val="000000"/>
        </w:rPr>
        <w:t>n</w:t>
      </w:r>
      <w:r w:rsidRPr="0016214C">
        <w:rPr>
          <w:rFonts w:ascii="Arial" w:hAnsi="Arial" w:cs="Arial"/>
          <w:color w:val="000000"/>
        </w:rPr>
        <w:t xml:space="preserve"> inspiration, control food waste and supplier control and </w:t>
      </w:r>
      <w:r w:rsidR="001B2124" w:rsidRPr="0016214C">
        <w:rPr>
          <w:rFonts w:ascii="Arial" w:hAnsi="Arial" w:cs="Arial"/>
          <w:color w:val="000000"/>
        </w:rPr>
        <w:t xml:space="preserve">finally </w:t>
      </w:r>
      <w:r w:rsidRPr="0016214C">
        <w:rPr>
          <w:rFonts w:ascii="Arial" w:hAnsi="Arial" w:cs="Arial"/>
          <w:color w:val="000000"/>
        </w:rPr>
        <w:t>increase</w:t>
      </w:r>
      <w:r w:rsidR="001B2124" w:rsidRPr="0016214C">
        <w:rPr>
          <w:rFonts w:ascii="Arial" w:hAnsi="Arial" w:cs="Arial"/>
          <w:color w:val="000000"/>
        </w:rPr>
        <w:t xml:space="preserve"> weekend traffic</w:t>
      </w:r>
      <w:r w:rsidRPr="0016214C">
        <w:rPr>
          <w:rFonts w:ascii="Arial" w:hAnsi="Arial" w:cs="Arial"/>
          <w:color w:val="000000"/>
        </w:rPr>
        <w:t xml:space="preserve"> </w:t>
      </w:r>
      <w:r w:rsidR="001B2124" w:rsidRPr="0016214C">
        <w:rPr>
          <w:rFonts w:ascii="Arial" w:hAnsi="Arial" w:cs="Arial"/>
          <w:color w:val="000000"/>
        </w:rPr>
        <w:t>through marketing.</w:t>
      </w:r>
    </w:p>
    <w:p w14:paraId="2ED0DC42" w14:textId="77777777" w:rsidR="002345CC" w:rsidRPr="0016214C" w:rsidRDefault="002345CC" w:rsidP="0016214C">
      <w:pPr>
        <w:spacing w:line="360" w:lineRule="auto"/>
        <w:rPr>
          <w:rFonts w:cs="Arial"/>
        </w:rPr>
      </w:pPr>
    </w:p>
    <w:p w14:paraId="6BB94E6E" w14:textId="77777777" w:rsidR="001B2124" w:rsidRPr="0016214C" w:rsidRDefault="001B2124" w:rsidP="0016214C">
      <w:pPr>
        <w:spacing w:line="360" w:lineRule="auto"/>
        <w:rPr>
          <w:rFonts w:cs="Arial"/>
        </w:rPr>
      </w:pPr>
    </w:p>
    <w:p w14:paraId="678DC64D" w14:textId="77777777" w:rsidR="001B2124" w:rsidRPr="0016214C" w:rsidRDefault="001B2124" w:rsidP="0016214C">
      <w:pPr>
        <w:spacing w:line="360" w:lineRule="auto"/>
        <w:rPr>
          <w:rFonts w:cs="Arial"/>
        </w:rPr>
      </w:pPr>
    </w:p>
    <w:p w14:paraId="70798858" w14:textId="77777777" w:rsidR="001B2124" w:rsidRPr="0016214C" w:rsidRDefault="001B2124" w:rsidP="0016214C">
      <w:pPr>
        <w:spacing w:line="360" w:lineRule="auto"/>
        <w:rPr>
          <w:rFonts w:cs="Arial"/>
        </w:rPr>
      </w:pPr>
    </w:p>
    <w:p w14:paraId="429135D5" w14:textId="77777777" w:rsidR="001B2124" w:rsidRPr="0016214C" w:rsidRDefault="001B2124" w:rsidP="0016214C">
      <w:pPr>
        <w:spacing w:line="360" w:lineRule="auto"/>
        <w:rPr>
          <w:rFonts w:cs="Arial"/>
        </w:rPr>
      </w:pPr>
    </w:p>
    <w:p w14:paraId="357D5C66" w14:textId="77777777" w:rsidR="001B2124" w:rsidRPr="0016214C" w:rsidRDefault="001B2124" w:rsidP="0016214C">
      <w:pPr>
        <w:spacing w:line="360" w:lineRule="auto"/>
        <w:rPr>
          <w:rFonts w:cs="Arial"/>
        </w:rPr>
      </w:pPr>
    </w:p>
    <w:p w14:paraId="7EB71BB8" w14:textId="77777777" w:rsidR="001B2124" w:rsidRPr="0016214C" w:rsidRDefault="001B2124" w:rsidP="0016214C">
      <w:pPr>
        <w:spacing w:line="360" w:lineRule="auto"/>
        <w:rPr>
          <w:rFonts w:cs="Arial"/>
        </w:rPr>
      </w:pPr>
    </w:p>
    <w:p w14:paraId="5A89560F" w14:textId="77777777" w:rsidR="001B2124" w:rsidRPr="0016214C" w:rsidRDefault="001B2124" w:rsidP="0016214C">
      <w:pPr>
        <w:spacing w:line="360" w:lineRule="auto"/>
        <w:rPr>
          <w:rFonts w:cs="Arial"/>
        </w:rPr>
      </w:pPr>
    </w:p>
    <w:p w14:paraId="4155D46F" w14:textId="77777777" w:rsidR="001B2124" w:rsidRPr="0016214C" w:rsidRDefault="001B2124" w:rsidP="0016214C">
      <w:pPr>
        <w:spacing w:line="360" w:lineRule="auto"/>
        <w:rPr>
          <w:rFonts w:cs="Arial"/>
        </w:rPr>
      </w:pPr>
    </w:p>
    <w:p w14:paraId="459EACC3" w14:textId="77777777" w:rsidR="001B2124" w:rsidRPr="0016214C" w:rsidRDefault="001B2124" w:rsidP="0016214C">
      <w:pPr>
        <w:spacing w:line="360" w:lineRule="auto"/>
        <w:rPr>
          <w:rFonts w:cs="Arial"/>
        </w:rPr>
      </w:pPr>
    </w:p>
    <w:p w14:paraId="0F3AE7A2" w14:textId="77777777" w:rsidR="001B2124" w:rsidRPr="0016214C" w:rsidRDefault="001B2124" w:rsidP="0016214C">
      <w:pPr>
        <w:spacing w:line="360" w:lineRule="auto"/>
        <w:rPr>
          <w:rFonts w:cs="Arial"/>
        </w:rPr>
      </w:pPr>
    </w:p>
    <w:p w14:paraId="6F853322" w14:textId="77777777" w:rsidR="001B2124" w:rsidRPr="0016214C" w:rsidRDefault="001B2124" w:rsidP="0016214C">
      <w:pPr>
        <w:spacing w:line="360" w:lineRule="auto"/>
        <w:rPr>
          <w:rFonts w:cs="Arial"/>
        </w:rPr>
      </w:pPr>
    </w:p>
    <w:p w14:paraId="19D935D6" w14:textId="77777777" w:rsidR="001B2124" w:rsidRPr="0016214C" w:rsidRDefault="001B2124" w:rsidP="0016214C">
      <w:pPr>
        <w:spacing w:line="360" w:lineRule="auto"/>
        <w:rPr>
          <w:rFonts w:cs="Arial"/>
        </w:rPr>
      </w:pPr>
    </w:p>
    <w:p w14:paraId="0997E8ED" w14:textId="77777777" w:rsidR="001B2124" w:rsidRPr="0016214C" w:rsidRDefault="001B2124" w:rsidP="0016214C">
      <w:pPr>
        <w:spacing w:line="360" w:lineRule="auto"/>
        <w:rPr>
          <w:rFonts w:cs="Arial"/>
        </w:rPr>
      </w:pPr>
    </w:p>
    <w:p w14:paraId="0FABA613" w14:textId="77777777" w:rsidR="001B2124" w:rsidRDefault="001B2124" w:rsidP="0016214C">
      <w:pPr>
        <w:spacing w:line="360" w:lineRule="auto"/>
        <w:rPr>
          <w:rFonts w:cs="Arial"/>
        </w:rPr>
      </w:pPr>
    </w:p>
    <w:p w14:paraId="70F0025E" w14:textId="77777777" w:rsidR="00034FB3" w:rsidRDefault="00034FB3" w:rsidP="0016214C">
      <w:pPr>
        <w:spacing w:line="360" w:lineRule="auto"/>
        <w:rPr>
          <w:rFonts w:cs="Arial"/>
        </w:rPr>
      </w:pPr>
    </w:p>
    <w:p w14:paraId="53550A10" w14:textId="77777777" w:rsidR="00034FB3" w:rsidRDefault="00034FB3" w:rsidP="0016214C">
      <w:pPr>
        <w:spacing w:line="360" w:lineRule="auto"/>
        <w:rPr>
          <w:rFonts w:cs="Arial"/>
        </w:rPr>
      </w:pPr>
    </w:p>
    <w:p w14:paraId="5ED77959" w14:textId="77777777" w:rsidR="00034FB3" w:rsidRDefault="00034FB3" w:rsidP="0016214C">
      <w:pPr>
        <w:spacing w:line="360" w:lineRule="auto"/>
        <w:rPr>
          <w:rFonts w:cs="Arial"/>
        </w:rPr>
      </w:pPr>
    </w:p>
    <w:p w14:paraId="2B0E710B" w14:textId="77777777" w:rsidR="00034FB3" w:rsidRDefault="00034FB3" w:rsidP="0016214C">
      <w:pPr>
        <w:spacing w:line="360" w:lineRule="auto"/>
        <w:rPr>
          <w:rFonts w:cs="Arial"/>
        </w:rPr>
      </w:pPr>
    </w:p>
    <w:p w14:paraId="58DBAFC8" w14:textId="77777777" w:rsidR="00034FB3" w:rsidRDefault="00034FB3" w:rsidP="0016214C">
      <w:pPr>
        <w:spacing w:line="360" w:lineRule="auto"/>
        <w:rPr>
          <w:rFonts w:cs="Arial"/>
        </w:rPr>
      </w:pPr>
    </w:p>
    <w:p w14:paraId="5B7AFFF2" w14:textId="77777777" w:rsidR="00034FB3" w:rsidRDefault="00034FB3" w:rsidP="0016214C">
      <w:pPr>
        <w:spacing w:line="360" w:lineRule="auto"/>
        <w:rPr>
          <w:rFonts w:cs="Arial"/>
        </w:rPr>
      </w:pPr>
    </w:p>
    <w:p w14:paraId="201A23B9" w14:textId="77777777" w:rsidR="00034FB3" w:rsidRPr="0016214C" w:rsidRDefault="00034FB3" w:rsidP="0016214C">
      <w:pPr>
        <w:spacing w:line="360" w:lineRule="auto"/>
        <w:rPr>
          <w:rFonts w:cs="Arial"/>
        </w:rPr>
      </w:pPr>
    </w:p>
    <w:p w14:paraId="0533E130" w14:textId="77777777" w:rsidR="001B2124" w:rsidRPr="0016214C" w:rsidRDefault="001B2124" w:rsidP="0016214C">
      <w:pPr>
        <w:spacing w:line="360" w:lineRule="auto"/>
        <w:rPr>
          <w:rFonts w:cs="Arial"/>
        </w:rPr>
      </w:pPr>
    </w:p>
    <w:p w14:paraId="1DBEFB6B" w14:textId="25D92EA0" w:rsidR="00B55FFF" w:rsidRPr="00034FB3" w:rsidRDefault="00747FD5" w:rsidP="00034FB3">
      <w:pPr>
        <w:pStyle w:val="Heading1"/>
        <w:spacing w:before="0" w:line="360" w:lineRule="auto"/>
        <w:rPr>
          <w:rFonts w:cs="Arial"/>
        </w:rPr>
      </w:pPr>
      <w:bookmarkStart w:id="44" w:name="_Toc227670676"/>
      <w:r w:rsidRPr="0016214C">
        <w:rPr>
          <w:rFonts w:cs="Arial"/>
        </w:rPr>
        <w:lastRenderedPageBreak/>
        <w:t>Operations and Management Plan</w:t>
      </w:r>
      <w:bookmarkEnd w:id="44"/>
    </w:p>
    <w:p w14:paraId="24AB67C8" w14:textId="200A5949" w:rsidR="00F53214" w:rsidRPr="0016214C" w:rsidRDefault="00F53214" w:rsidP="0016214C">
      <w:pPr>
        <w:spacing w:line="360" w:lineRule="auto"/>
        <w:rPr>
          <w:rFonts w:cs="Arial"/>
        </w:rPr>
      </w:pPr>
    </w:p>
    <w:p w14:paraId="4A9102BE" w14:textId="70FC25CB" w:rsidR="00255882" w:rsidRPr="0016214C" w:rsidRDefault="002B7D60" w:rsidP="0016214C">
      <w:pPr>
        <w:pStyle w:val="Heading2"/>
        <w:spacing w:before="0" w:line="360" w:lineRule="auto"/>
        <w:rPr>
          <w:rFonts w:cs="Arial"/>
        </w:rPr>
      </w:pPr>
      <w:bookmarkStart w:id="45" w:name="_Toc227670677"/>
      <w:r w:rsidRPr="0016214C">
        <w:rPr>
          <w:rFonts w:cs="Arial"/>
        </w:rPr>
        <w:t xml:space="preserve">Production of </w:t>
      </w:r>
      <w:r w:rsidR="00722572" w:rsidRPr="0016214C">
        <w:rPr>
          <w:rFonts w:cs="Arial"/>
        </w:rPr>
        <w:t>Good and Service</w:t>
      </w:r>
      <w:bookmarkEnd w:id="45"/>
    </w:p>
    <w:p w14:paraId="56BE5F4F" w14:textId="77777777" w:rsidR="00F05764" w:rsidRPr="0016214C" w:rsidRDefault="001B2124" w:rsidP="0016214C">
      <w:pPr>
        <w:spacing w:line="360" w:lineRule="auto"/>
        <w:rPr>
          <w:rFonts w:cs="Arial"/>
          <w:b/>
          <w:bCs/>
          <w:sz w:val="24"/>
          <w:szCs w:val="24"/>
        </w:rPr>
      </w:pPr>
      <w:r w:rsidRPr="0016214C">
        <w:rPr>
          <w:rFonts w:cs="Arial"/>
          <w:b/>
          <w:bCs/>
          <w:sz w:val="24"/>
          <w:szCs w:val="24"/>
        </w:rPr>
        <w:t>Food Production:</w:t>
      </w:r>
    </w:p>
    <w:p w14:paraId="385A16AF" w14:textId="32287FDF" w:rsidR="001B2124" w:rsidRPr="0016214C" w:rsidRDefault="001B2124" w:rsidP="0016214C">
      <w:pPr>
        <w:pStyle w:val="ListParagraph"/>
        <w:numPr>
          <w:ilvl w:val="0"/>
          <w:numId w:val="164"/>
        </w:numPr>
        <w:spacing w:line="360" w:lineRule="auto"/>
        <w:rPr>
          <w:rFonts w:cs="Arial"/>
          <w:sz w:val="24"/>
          <w:szCs w:val="24"/>
        </w:rPr>
      </w:pPr>
      <w:r w:rsidRPr="0016214C">
        <w:rPr>
          <w:rFonts w:cs="Arial"/>
          <w:sz w:val="24"/>
          <w:szCs w:val="24"/>
        </w:rPr>
        <w:t>All the dishes are prepared fresh on-site using authentic Dominican Recipes.</w:t>
      </w:r>
    </w:p>
    <w:p w14:paraId="2097F6E2" w14:textId="45344CF2" w:rsidR="001B2124" w:rsidRPr="0016214C" w:rsidRDefault="001B2124" w:rsidP="0016214C">
      <w:pPr>
        <w:pStyle w:val="ListParagraph"/>
        <w:numPr>
          <w:ilvl w:val="0"/>
          <w:numId w:val="159"/>
        </w:numPr>
        <w:spacing w:line="360" w:lineRule="auto"/>
        <w:rPr>
          <w:rFonts w:cs="Arial"/>
          <w:sz w:val="24"/>
          <w:szCs w:val="24"/>
        </w:rPr>
      </w:pPr>
      <w:r w:rsidRPr="0016214C">
        <w:rPr>
          <w:rFonts w:cs="Arial"/>
          <w:sz w:val="24"/>
          <w:szCs w:val="24"/>
        </w:rPr>
        <w:t>Prepare the ingredients before to be open and designed the menu shared ingredients across dishes to reduce waste.</w:t>
      </w:r>
    </w:p>
    <w:p w14:paraId="529086CF" w14:textId="0E2C3AD8" w:rsidR="001B2124" w:rsidRPr="0016214C" w:rsidRDefault="001B2124" w:rsidP="0016214C">
      <w:pPr>
        <w:pStyle w:val="ListParagraph"/>
        <w:numPr>
          <w:ilvl w:val="0"/>
          <w:numId w:val="159"/>
        </w:numPr>
        <w:spacing w:line="360" w:lineRule="auto"/>
        <w:rPr>
          <w:rFonts w:cs="Arial"/>
          <w:sz w:val="24"/>
          <w:szCs w:val="24"/>
        </w:rPr>
      </w:pPr>
      <w:r w:rsidRPr="0016214C">
        <w:rPr>
          <w:rFonts w:cs="Arial"/>
          <w:sz w:val="24"/>
          <w:szCs w:val="24"/>
        </w:rPr>
        <w:t>Strict adherence to food safety and hygiene standards.</w:t>
      </w:r>
    </w:p>
    <w:p w14:paraId="18AEF994" w14:textId="46CFA9FF" w:rsidR="001B2124" w:rsidRPr="0016214C" w:rsidRDefault="001B2124" w:rsidP="0016214C">
      <w:pPr>
        <w:spacing w:line="360" w:lineRule="auto"/>
        <w:rPr>
          <w:rFonts w:cs="Arial"/>
          <w:b/>
          <w:bCs/>
          <w:sz w:val="24"/>
          <w:szCs w:val="24"/>
        </w:rPr>
      </w:pPr>
      <w:r w:rsidRPr="0016214C">
        <w:rPr>
          <w:rFonts w:cs="Arial"/>
          <w:b/>
          <w:bCs/>
          <w:sz w:val="24"/>
          <w:szCs w:val="24"/>
        </w:rPr>
        <w:t>Beverage Production:</w:t>
      </w:r>
    </w:p>
    <w:p w14:paraId="104CE176" w14:textId="225AB0A8" w:rsidR="001B2124" w:rsidRPr="0016214C" w:rsidRDefault="001B2124" w:rsidP="0016214C">
      <w:pPr>
        <w:pStyle w:val="ListParagraph"/>
        <w:numPr>
          <w:ilvl w:val="0"/>
          <w:numId w:val="160"/>
        </w:numPr>
        <w:spacing w:line="360" w:lineRule="auto"/>
        <w:rPr>
          <w:rFonts w:cs="Arial"/>
          <w:sz w:val="24"/>
          <w:szCs w:val="24"/>
        </w:rPr>
      </w:pPr>
      <w:r w:rsidRPr="0016214C">
        <w:rPr>
          <w:rFonts w:cs="Arial"/>
          <w:sz w:val="24"/>
          <w:szCs w:val="24"/>
        </w:rPr>
        <w:t>Cocktails prepare to standardized recipes for consistency and make emphasis on rum-based drinks and fresh ingredients.</w:t>
      </w:r>
    </w:p>
    <w:p w14:paraId="545AFBFE" w14:textId="0C2C996A" w:rsidR="001B2124" w:rsidRPr="0016214C" w:rsidRDefault="001B2124" w:rsidP="0016214C">
      <w:pPr>
        <w:pStyle w:val="ListParagraph"/>
        <w:numPr>
          <w:ilvl w:val="0"/>
          <w:numId w:val="160"/>
        </w:numPr>
        <w:spacing w:line="360" w:lineRule="auto"/>
        <w:rPr>
          <w:rFonts w:cs="Arial"/>
          <w:sz w:val="24"/>
          <w:szCs w:val="24"/>
        </w:rPr>
      </w:pPr>
      <w:r w:rsidRPr="0016214C">
        <w:rPr>
          <w:rFonts w:cs="Arial"/>
          <w:sz w:val="24"/>
          <w:szCs w:val="24"/>
        </w:rPr>
        <w:t xml:space="preserve">Bar workflow optimized for </w:t>
      </w:r>
      <w:r w:rsidR="00F05764" w:rsidRPr="0016214C">
        <w:rPr>
          <w:rFonts w:cs="Arial"/>
          <w:sz w:val="24"/>
          <w:szCs w:val="24"/>
        </w:rPr>
        <w:t>speed during peak hours.</w:t>
      </w:r>
    </w:p>
    <w:p w14:paraId="542AA88C" w14:textId="35FB864E" w:rsidR="00F05764" w:rsidRPr="0016214C" w:rsidRDefault="00F05764" w:rsidP="0016214C">
      <w:pPr>
        <w:spacing w:line="360" w:lineRule="auto"/>
        <w:rPr>
          <w:rFonts w:cs="Arial"/>
          <w:b/>
          <w:bCs/>
          <w:sz w:val="24"/>
          <w:szCs w:val="24"/>
        </w:rPr>
      </w:pPr>
      <w:r w:rsidRPr="0016214C">
        <w:rPr>
          <w:rFonts w:cs="Arial"/>
          <w:b/>
          <w:bCs/>
          <w:sz w:val="24"/>
          <w:szCs w:val="24"/>
        </w:rPr>
        <w:t>Service Delivery</w:t>
      </w:r>
    </w:p>
    <w:p w14:paraId="2576ACF0" w14:textId="6B42F401" w:rsidR="00F05764" w:rsidRPr="0016214C" w:rsidRDefault="00F05764" w:rsidP="0016214C">
      <w:pPr>
        <w:pStyle w:val="ListParagraph"/>
        <w:numPr>
          <w:ilvl w:val="0"/>
          <w:numId w:val="162"/>
        </w:numPr>
        <w:spacing w:line="360" w:lineRule="auto"/>
        <w:rPr>
          <w:rFonts w:cs="Arial"/>
          <w:sz w:val="24"/>
          <w:szCs w:val="24"/>
        </w:rPr>
      </w:pPr>
      <w:r w:rsidRPr="0016214C">
        <w:rPr>
          <w:rFonts w:cs="Arial"/>
          <w:sz w:val="24"/>
          <w:szCs w:val="24"/>
        </w:rPr>
        <w:t>Table Service during daytime dining, faster, high-volume services during nightlife hours</w:t>
      </w:r>
      <w:r w:rsidR="00CD3B87" w:rsidRPr="0016214C">
        <w:rPr>
          <w:rFonts w:cs="Arial"/>
          <w:sz w:val="24"/>
          <w:szCs w:val="24"/>
        </w:rPr>
        <w:t>.</w:t>
      </w:r>
    </w:p>
    <w:p w14:paraId="2AD72281" w14:textId="185846BF" w:rsidR="00F05764" w:rsidRPr="0016214C" w:rsidRDefault="00F05764" w:rsidP="0016214C">
      <w:pPr>
        <w:pStyle w:val="ListParagraph"/>
        <w:numPr>
          <w:ilvl w:val="0"/>
          <w:numId w:val="162"/>
        </w:numPr>
        <w:spacing w:line="360" w:lineRule="auto"/>
        <w:rPr>
          <w:rFonts w:cs="Arial"/>
          <w:sz w:val="24"/>
          <w:szCs w:val="24"/>
        </w:rPr>
      </w:pPr>
      <w:r w:rsidRPr="0016214C">
        <w:rPr>
          <w:rFonts w:cs="Arial"/>
          <w:sz w:val="24"/>
          <w:szCs w:val="24"/>
        </w:rPr>
        <w:t>Integration of events as a part of the services experience.</w:t>
      </w:r>
    </w:p>
    <w:p w14:paraId="39715736" w14:textId="77777777" w:rsidR="00F05764" w:rsidRPr="0016214C" w:rsidRDefault="00F05764" w:rsidP="0016214C">
      <w:pPr>
        <w:spacing w:line="360" w:lineRule="auto"/>
        <w:rPr>
          <w:rFonts w:cs="Arial"/>
        </w:rPr>
      </w:pPr>
    </w:p>
    <w:p w14:paraId="224AD284" w14:textId="2EBE63C3" w:rsidR="00722572" w:rsidRPr="0016214C" w:rsidRDefault="00722572" w:rsidP="0016214C">
      <w:pPr>
        <w:pStyle w:val="Heading2"/>
        <w:spacing w:before="0" w:line="360" w:lineRule="auto"/>
        <w:rPr>
          <w:rFonts w:cs="Arial"/>
        </w:rPr>
      </w:pPr>
      <w:bookmarkStart w:id="46" w:name="_Toc227670678"/>
      <w:r w:rsidRPr="0016214C">
        <w:rPr>
          <w:rFonts w:cs="Arial"/>
        </w:rPr>
        <w:t>Technology Plan</w:t>
      </w:r>
      <w:bookmarkEnd w:id="46"/>
    </w:p>
    <w:p w14:paraId="679E6185" w14:textId="1A35950D" w:rsidR="00F05764" w:rsidRPr="0016214C" w:rsidRDefault="00F05764" w:rsidP="0016214C">
      <w:pPr>
        <w:pStyle w:val="ListParagraph"/>
        <w:numPr>
          <w:ilvl w:val="0"/>
          <w:numId w:val="163"/>
        </w:numPr>
        <w:spacing w:line="360" w:lineRule="auto"/>
        <w:rPr>
          <w:rFonts w:cs="Arial"/>
          <w:b/>
          <w:bCs/>
          <w:sz w:val="24"/>
          <w:szCs w:val="24"/>
        </w:rPr>
      </w:pPr>
      <w:r w:rsidRPr="0016214C">
        <w:rPr>
          <w:rFonts w:cs="Arial"/>
          <w:b/>
          <w:bCs/>
          <w:sz w:val="24"/>
          <w:szCs w:val="24"/>
        </w:rPr>
        <w:t xml:space="preserve">POS System: </w:t>
      </w:r>
      <w:r w:rsidR="00CD3B87" w:rsidRPr="0016214C">
        <w:rPr>
          <w:rFonts w:cs="Arial"/>
          <w:sz w:val="24"/>
          <w:szCs w:val="24"/>
        </w:rPr>
        <w:t>For order processing, payments, and sales tracking.</w:t>
      </w:r>
    </w:p>
    <w:p w14:paraId="7BB1DC5D" w14:textId="14A3CED8" w:rsidR="00F05764" w:rsidRPr="0016214C" w:rsidRDefault="00F05764" w:rsidP="0016214C">
      <w:pPr>
        <w:pStyle w:val="ListParagraph"/>
        <w:numPr>
          <w:ilvl w:val="0"/>
          <w:numId w:val="163"/>
        </w:numPr>
        <w:spacing w:line="360" w:lineRule="auto"/>
        <w:rPr>
          <w:rFonts w:cs="Arial"/>
          <w:b/>
          <w:bCs/>
          <w:sz w:val="24"/>
          <w:szCs w:val="24"/>
        </w:rPr>
      </w:pPr>
      <w:r w:rsidRPr="0016214C">
        <w:rPr>
          <w:rFonts w:cs="Arial"/>
          <w:b/>
          <w:bCs/>
          <w:sz w:val="24"/>
          <w:szCs w:val="24"/>
        </w:rPr>
        <w:t>Inventory Management Software</w:t>
      </w:r>
      <w:r w:rsidR="00CD3B87" w:rsidRPr="0016214C">
        <w:rPr>
          <w:rFonts w:cs="Arial"/>
          <w:b/>
          <w:bCs/>
          <w:sz w:val="24"/>
          <w:szCs w:val="24"/>
        </w:rPr>
        <w:t xml:space="preserve">: </w:t>
      </w:r>
      <w:r w:rsidR="00CD3B87" w:rsidRPr="0016214C">
        <w:rPr>
          <w:rFonts w:cs="Arial"/>
          <w:sz w:val="24"/>
          <w:szCs w:val="24"/>
        </w:rPr>
        <w:t>Monitor stock levels, reduce waste and tracks suppliers’ orders.</w:t>
      </w:r>
    </w:p>
    <w:p w14:paraId="601D7CD4" w14:textId="2985FF38" w:rsidR="00F05764" w:rsidRPr="0016214C" w:rsidRDefault="00F05764" w:rsidP="0016214C">
      <w:pPr>
        <w:pStyle w:val="ListParagraph"/>
        <w:numPr>
          <w:ilvl w:val="0"/>
          <w:numId w:val="163"/>
        </w:numPr>
        <w:spacing w:line="360" w:lineRule="auto"/>
        <w:rPr>
          <w:rFonts w:cs="Arial"/>
          <w:b/>
          <w:bCs/>
          <w:sz w:val="24"/>
          <w:szCs w:val="24"/>
        </w:rPr>
      </w:pPr>
      <w:r w:rsidRPr="0016214C">
        <w:rPr>
          <w:rFonts w:cs="Arial"/>
          <w:b/>
          <w:bCs/>
          <w:sz w:val="24"/>
          <w:szCs w:val="24"/>
        </w:rPr>
        <w:t xml:space="preserve">Online Booking System: </w:t>
      </w:r>
      <w:r w:rsidR="00CD3B87" w:rsidRPr="0016214C">
        <w:rPr>
          <w:rFonts w:cs="Arial"/>
          <w:sz w:val="24"/>
          <w:szCs w:val="24"/>
        </w:rPr>
        <w:t>Be available for reservation and improves customers flow management.</w:t>
      </w:r>
    </w:p>
    <w:p w14:paraId="796DA867" w14:textId="1470EC5B" w:rsidR="00F05764" w:rsidRPr="0016214C" w:rsidRDefault="00F05764" w:rsidP="0016214C">
      <w:pPr>
        <w:pStyle w:val="ListParagraph"/>
        <w:numPr>
          <w:ilvl w:val="0"/>
          <w:numId w:val="163"/>
        </w:numPr>
        <w:spacing w:line="360" w:lineRule="auto"/>
        <w:rPr>
          <w:rFonts w:cs="Arial"/>
          <w:b/>
          <w:bCs/>
          <w:sz w:val="24"/>
          <w:szCs w:val="24"/>
        </w:rPr>
      </w:pPr>
      <w:r w:rsidRPr="0016214C">
        <w:rPr>
          <w:rFonts w:cs="Arial"/>
          <w:b/>
          <w:bCs/>
          <w:sz w:val="24"/>
          <w:szCs w:val="24"/>
        </w:rPr>
        <w:t>Delivery Platforms:</w:t>
      </w:r>
      <w:r w:rsidRPr="0016214C">
        <w:rPr>
          <w:rFonts w:cs="Arial"/>
          <w:sz w:val="24"/>
          <w:szCs w:val="24"/>
        </w:rPr>
        <w:t xml:space="preserve"> integration with Deliveroo and Uber Eats</w:t>
      </w:r>
      <w:r w:rsidR="00CD3B87" w:rsidRPr="0016214C">
        <w:rPr>
          <w:rFonts w:cs="Arial"/>
          <w:sz w:val="24"/>
          <w:szCs w:val="24"/>
        </w:rPr>
        <w:t>.</w:t>
      </w:r>
    </w:p>
    <w:p w14:paraId="171AB05A" w14:textId="0297CBC5" w:rsidR="00F05764" w:rsidRPr="0016214C" w:rsidRDefault="00F05764" w:rsidP="0016214C">
      <w:pPr>
        <w:pStyle w:val="ListParagraph"/>
        <w:numPr>
          <w:ilvl w:val="0"/>
          <w:numId w:val="163"/>
        </w:numPr>
        <w:spacing w:line="360" w:lineRule="auto"/>
        <w:rPr>
          <w:rFonts w:cs="Arial"/>
          <w:b/>
          <w:bCs/>
          <w:sz w:val="24"/>
          <w:szCs w:val="24"/>
        </w:rPr>
      </w:pPr>
      <w:r w:rsidRPr="0016214C">
        <w:rPr>
          <w:rFonts w:cs="Arial"/>
          <w:b/>
          <w:bCs/>
          <w:sz w:val="24"/>
          <w:szCs w:val="24"/>
        </w:rPr>
        <w:t xml:space="preserve">Marketing Tools: </w:t>
      </w:r>
      <w:r w:rsidRPr="0016214C">
        <w:rPr>
          <w:rFonts w:cs="Arial"/>
          <w:sz w:val="24"/>
          <w:szCs w:val="24"/>
        </w:rPr>
        <w:t>use of Instagram TikTok and Facebook for promotion and engagement</w:t>
      </w:r>
      <w:r w:rsidR="00CD3B87" w:rsidRPr="0016214C">
        <w:rPr>
          <w:rFonts w:cs="Arial"/>
          <w:sz w:val="24"/>
          <w:szCs w:val="24"/>
        </w:rPr>
        <w:t>.</w:t>
      </w:r>
    </w:p>
    <w:p w14:paraId="148B098E" w14:textId="5DF3FC92" w:rsidR="00F05764" w:rsidRPr="0016214C" w:rsidRDefault="00F05764" w:rsidP="0016214C">
      <w:pPr>
        <w:pStyle w:val="ListParagraph"/>
        <w:numPr>
          <w:ilvl w:val="0"/>
          <w:numId w:val="163"/>
        </w:numPr>
        <w:spacing w:line="360" w:lineRule="auto"/>
        <w:rPr>
          <w:rFonts w:cs="Arial"/>
          <w:sz w:val="24"/>
          <w:szCs w:val="24"/>
        </w:rPr>
      </w:pPr>
      <w:r w:rsidRPr="0016214C">
        <w:rPr>
          <w:rFonts w:cs="Arial"/>
          <w:b/>
          <w:bCs/>
          <w:sz w:val="24"/>
          <w:szCs w:val="24"/>
        </w:rPr>
        <w:t xml:space="preserve">Accounting Software: </w:t>
      </w:r>
      <w:r w:rsidRPr="0016214C">
        <w:rPr>
          <w:rFonts w:cs="Arial"/>
          <w:sz w:val="24"/>
          <w:szCs w:val="24"/>
        </w:rPr>
        <w:t>Tracks income, expenses, payroll and tax obligations</w:t>
      </w:r>
      <w:r w:rsidR="00CD3B87" w:rsidRPr="0016214C">
        <w:rPr>
          <w:rFonts w:cs="Arial"/>
          <w:sz w:val="24"/>
          <w:szCs w:val="24"/>
        </w:rPr>
        <w:t>.</w:t>
      </w:r>
    </w:p>
    <w:p w14:paraId="110C631E" w14:textId="77777777" w:rsidR="00F53214" w:rsidRPr="0016214C" w:rsidRDefault="00F53214" w:rsidP="0016214C">
      <w:pPr>
        <w:spacing w:line="360" w:lineRule="auto"/>
        <w:rPr>
          <w:rFonts w:cs="Arial"/>
        </w:rPr>
      </w:pPr>
    </w:p>
    <w:p w14:paraId="1AD346B9" w14:textId="5AFB04CA" w:rsidR="00722572" w:rsidRPr="0016214C" w:rsidRDefault="00934751" w:rsidP="0016214C">
      <w:pPr>
        <w:pStyle w:val="Heading2"/>
        <w:spacing w:before="0" w:line="360" w:lineRule="auto"/>
        <w:rPr>
          <w:rFonts w:cs="Arial"/>
        </w:rPr>
      </w:pPr>
      <w:bookmarkStart w:id="47" w:name="_Toc227670679"/>
      <w:r w:rsidRPr="0016214C">
        <w:rPr>
          <w:rFonts w:cs="Arial"/>
        </w:rPr>
        <w:t>Human Resource Plan</w:t>
      </w:r>
      <w:bookmarkEnd w:id="47"/>
    </w:p>
    <w:p w14:paraId="2CFE024E" w14:textId="05E4B1E5" w:rsidR="00CD3B87" w:rsidRPr="0016214C" w:rsidRDefault="00CD3B87" w:rsidP="0016214C">
      <w:pPr>
        <w:pStyle w:val="ListParagraph"/>
        <w:numPr>
          <w:ilvl w:val="0"/>
          <w:numId w:val="165"/>
        </w:numPr>
        <w:spacing w:line="360" w:lineRule="auto"/>
        <w:rPr>
          <w:rFonts w:cs="Arial"/>
          <w:sz w:val="24"/>
          <w:szCs w:val="24"/>
        </w:rPr>
      </w:pPr>
      <w:r w:rsidRPr="0016214C">
        <w:rPr>
          <w:rFonts w:cs="Arial"/>
          <w:sz w:val="24"/>
          <w:szCs w:val="24"/>
        </w:rPr>
        <w:t>Recruitment: Hire 18 staff members across kitchen, bar, front-of-house roles and management.</w:t>
      </w:r>
    </w:p>
    <w:p w14:paraId="1962BC79" w14:textId="67D8AC97" w:rsidR="00CD3B87" w:rsidRPr="0016214C" w:rsidRDefault="00CD3B87" w:rsidP="0016214C">
      <w:pPr>
        <w:pStyle w:val="ListParagraph"/>
        <w:numPr>
          <w:ilvl w:val="0"/>
          <w:numId w:val="165"/>
        </w:numPr>
        <w:spacing w:line="360" w:lineRule="auto"/>
        <w:rPr>
          <w:rFonts w:cs="Arial"/>
          <w:sz w:val="24"/>
          <w:szCs w:val="24"/>
        </w:rPr>
      </w:pPr>
      <w:r w:rsidRPr="0016214C">
        <w:rPr>
          <w:rFonts w:cs="Arial"/>
          <w:sz w:val="24"/>
          <w:szCs w:val="24"/>
        </w:rPr>
        <w:t>Training in food safety and hygiene certification, customer services and bar staff training in cocktails preparation and unselling.</w:t>
      </w:r>
    </w:p>
    <w:p w14:paraId="07A8FB8D" w14:textId="0C12404A" w:rsidR="00CD3B87" w:rsidRPr="0016214C" w:rsidRDefault="00CD3B87" w:rsidP="0016214C">
      <w:pPr>
        <w:pStyle w:val="ListParagraph"/>
        <w:numPr>
          <w:ilvl w:val="0"/>
          <w:numId w:val="165"/>
        </w:numPr>
        <w:spacing w:line="360" w:lineRule="auto"/>
        <w:rPr>
          <w:rFonts w:cs="Arial"/>
          <w:sz w:val="24"/>
          <w:szCs w:val="24"/>
        </w:rPr>
      </w:pPr>
      <w:r w:rsidRPr="0016214C">
        <w:rPr>
          <w:rFonts w:cs="Arial"/>
          <w:sz w:val="24"/>
          <w:szCs w:val="24"/>
        </w:rPr>
        <w:lastRenderedPageBreak/>
        <w:t xml:space="preserve"> Clear Management Structure (manager - supervisors – staff).</w:t>
      </w:r>
    </w:p>
    <w:p w14:paraId="53726AED" w14:textId="66C00696" w:rsidR="00F53214" w:rsidRDefault="00CD3B87" w:rsidP="0016214C">
      <w:pPr>
        <w:pStyle w:val="ListParagraph"/>
        <w:numPr>
          <w:ilvl w:val="0"/>
          <w:numId w:val="165"/>
        </w:numPr>
        <w:spacing w:line="360" w:lineRule="auto"/>
        <w:rPr>
          <w:rFonts w:cs="Arial"/>
          <w:sz w:val="24"/>
          <w:szCs w:val="24"/>
        </w:rPr>
      </w:pPr>
      <w:r w:rsidRPr="0016214C">
        <w:rPr>
          <w:rFonts w:cs="Arial"/>
          <w:sz w:val="24"/>
          <w:szCs w:val="24"/>
        </w:rPr>
        <w:t>Retention Strategy using different methos to make the staff comfortable working in the team such as flexible scheduling and positive work environment with career development opportunities.</w:t>
      </w:r>
    </w:p>
    <w:p w14:paraId="24B0197A" w14:textId="77777777" w:rsidR="00034FB3" w:rsidRPr="00034FB3" w:rsidRDefault="00034FB3" w:rsidP="00034FB3">
      <w:pPr>
        <w:spacing w:line="360" w:lineRule="auto"/>
        <w:rPr>
          <w:rFonts w:cs="Arial"/>
          <w:sz w:val="24"/>
          <w:szCs w:val="24"/>
        </w:rPr>
      </w:pPr>
    </w:p>
    <w:p w14:paraId="6F4F96CA" w14:textId="6E3C6E7E" w:rsidR="00934751" w:rsidRPr="0016214C" w:rsidRDefault="00934751" w:rsidP="0016214C">
      <w:pPr>
        <w:pStyle w:val="Heading2"/>
        <w:spacing w:before="0" w:line="360" w:lineRule="auto"/>
        <w:rPr>
          <w:rFonts w:cs="Arial"/>
        </w:rPr>
      </w:pPr>
      <w:bookmarkStart w:id="48" w:name="_Toc227670680"/>
      <w:r w:rsidRPr="0016214C">
        <w:rPr>
          <w:rFonts w:cs="Arial"/>
        </w:rPr>
        <w:t>Expansion Plan</w:t>
      </w:r>
      <w:bookmarkEnd w:id="48"/>
    </w:p>
    <w:p w14:paraId="30D32020" w14:textId="12A93948" w:rsidR="00CD3B87" w:rsidRPr="0016214C" w:rsidRDefault="00245958" w:rsidP="0016214C">
      <w:pPr>
        <w:spacing w:line="360" w:lineRule="auto"/>
        <w:rPr>
          <w:rFonts w:cs="Arial"/>
          <w:b/>
          <w:bCs/>
          <w:sz w:val="24"/>
          <w:szCs w:val="24"/>
        </w:rPr>
      </w:pPr>
      <w:r w:rsidRPr="0016214C">
        <w:rPr>
          <w:rFonts w:cs="Arial"/>
          <w:b/>
          <w:bCs/>
          <w:sz w:val="24"/>
          <w:szCs w:val="24"/>
        </w:rPr>
        <w:t>Short-Term (Year 1)</w:t>
      </w:r>
    </w:p>
    <w:p w14:paraId="0C004499" w14:textId="1B2C5E24" w:rsidR="00245958" w:rsidRPr="0016214C" w:rsidRDefault="00245958" w:rsidP="0016214C">
      <w:pPr>
        <w:pStyle w:val="ListParagraph"/>
        <w:numPr>
          <w:ilvl w:val="0"/>
          <w:numId w:val="166"/>
        </w:numPr>
        <w:spacing w:line="360" w:lineRule="auto"/>
        <w:rPr>
          <w:rFonts w:cs="Arial"/>
          <w:b/>
          <w:bCs/>
          <w:sz w:val="24"/>
          <w:szCs w:val="24"/>
        </w:rPr>
      </w:pPr>
      <w:r w:rsidRPr="0016214C">
        <w:rPr>
          <w:rFonts w:cs="Arial"/>
          <w:sz w:val="24"/>
          <w:szCs w:val="24"/>
        </w:rPr>
        <w:t>Stabilizing operation and archiving profitability.</w:t>
      </w:r>
    </w:p>
    <w:p w14:paraId="14C1377E" w14:textId="6566287E" w:rsidR="00245958" w:rsidRPr="0016214C" w:rsidRDefault="00245958" w:rsidP="0016214C">
      <w:pPr>
        <w:pStyle w:val="ListParagraph"/>
        <w:numPr>
          <w:ilvl w:val="0"/>
          <w:numId w:val="166"/>
        </w:numPr>
        <w:spacing w:line="360" w:lineRule="auto"/>
        <w:rPr>
          <w:rFonts w:cs="Arial"/>
          <w:b/>
          <w:bCs/>
          <w:sz w:val="24"/>
          <w:szCs w:val="24"/>
        </w:rPr>
      </w:pPr>
      <w:r w:rsidRPr="0016214C">
        <w:rPr>
          <w:rFonts w:cs="Arial"/>
          <w:sz w:val="24"/>
          <w:szCs w:val="24"/>
        </w:rPr>
        <w:t>Build brand awareness and customer loyalty.</w:t>
      </w:r>
    </w:p>
    <w:p w14:paraId="46DB0911" w14:textId="1F00310B" w:rsidR="00245958" w:rsidRPr="0016214C" w:rsidRDefault="00245958" w:rsidP="0016214C">
      <w:pPr>
        <w:pStyle w:val="ListParagraph"/>
        <w:numPr>
          <w:ilvl w:val="0"/>
          <w:numId w:val="166"/>
        </w:numPr>
        <w:spacing w:line="360" w:lineRule="auto"/>
        <w:rPr>
          <w:rFonts w:cs="Arial"/>
          <w:b/>
          <w:bCs/>
          <w:sz w:val="24"/>
          <w:szCs w:val="24"/>
        </w:rPr>
      </w:pPr>
      <w:r w:rsidRPr="0016214C">
        <w:rPr>
          <w:rFonts w:cs="Arial"/>
          <w:sz w:val="24"/>
          <w:szCs w:val="24"/>
        </w:rPr>
        <w:t>Intrude delivery and catering.</w:t>
      </w:r>
    </w:p>
    <w:p w14:paraId="5A01F970" w14:textId="28096CD3" w:rsidR="00245958" w:rsidRPr="0016214C" w:rsidRDefault="00245958" w:rsidP="0016214C">
      <w:pPr>
        <w:spacing w:line="360" w:lineRule="auto"/>
        <w:rPr>
          <w:rFonts w:cs="Arial"/>
          <w:b/>
          <w:bCs/>
          <w:sz w:val="24"/>
          <w:szCs w:val="24"/>
        </w:rPr>
      </w:pPr>
      <w:r w:rsidRPr="0016214C">
        <w:rPr>
          <w:rFonts w:cs="Arial"/>
          <w:b/>
          <w:bCs/>
          <w:sz w:val="24"/>
          <w:szCs w:val="24"/>
        </w:rPr>
        <w:t>Long-Term (1-3 Years)</w:t>
      </w:r>
    </w:p>
    <w:p w14:paraId="5756F228" w14:textId="6F25618A" w:rsidR="00245958" w:rsidRPr="0016214C" w:rsidRDefault="00245958" w:rsidP="0016214C">
      <w:pPr>
        <w:pStyle w:val="ListParagraph"/>
        <w:numPr>
          <w:ilvl w:val="0"/>
          <w:numId w:val="167"/>
        </w:numPr>
        <w:spacing w:line="360" w:lineRule="auto"/>
        <w:rPr>
          <w:rFonts w:cs="Arial"/>
          <w:sz w:val="24"/>
          <w:szCs w:val="24"/>
        </w:rPr>
      </w:pPr>
      <w:r w:rsidRPr="0016214C">
        <w:rPr>
          <w:rFonts w:cs="Arial"/>
          <w:sz w:val="24"/>
          <w:szCs w:val="24"/>
        </w:rPr>
        <w:t>Expand revenue streams (private events and partnerships).</w:t>
      </w:r>
    </w:p>
    <w:p w14:paraId="327C0FDA" w14:textId="25D5B922" w:rsidR="00245958" w:rsidRPr="0016214C" w:rsidRDefault="00245958" w:rsidP="0016214C">
      <w:pPr>
        <w:pStyle w:val="ListParagraph"/>
        <w:numPr>
          <w:ilvl w:val="0"/>
          <w:numId w:val="167"/>
        </w:numPr>
        <w:spacing w:line="360" w:lineRule="auto"/>
        <w:rPr>
          <w:rFonts w:cs="Arial"/>
          <w:sz w:val="24"/>
          <w:szCs w:val="24"/>
        </w:rPr>
      </w:pPr>
      <w:r w:rsidRPr="0016214C">
        <w:rPr>
          <w:rFonts w:cs="Arial"/>
          <w:sz w:val="24"/>
          <w:szCs w:val="24"/>
        </w:rPr>
        <w:t>Create a brand identity and social media presence evaluate current business performance and market to be prepare for growth</w:t>
      </w:r>
    </w:p>
    <w:p w14:paraId="1DCBECCA" w14:textId="1D632E39" w:rsidR="00245958" w:rsidRPr="0016214C" w:rsidRDefault="00245958" w:rsidP="0016214C">
      <w:pPr>
        <w:pStyle w:val="ListParagraph"/>
        <w:numPr>
          <w:ilvl w:val="0"/>
          <w:numId w:val="167"/>
        </w:numPr>
        <w:spacing w:line="360" w:lineRule="auto"/>
        <w:rPr>
          <w:rFonts w:cs="Arial"/>
          <w:sz w:val="24"/>
          <w:szCs w:val="24"/>
        </w:rPr>
      </w:pPr>
      <w:r w:rsidRPr="0016214C">
        <w:rPr>
          <w:rFonts w:cs="Arial"/>
          <w:sz w:val="24"/>
          <w:szCs w:val="24"/>
        </w:rPr>
        <w:t>Develop branded products such as Salami or Sauces.</w:t>
      </w:r>
    </w:p>
    <w:p w14:paraId="398661B5" w14:textId="1E05713C" w:rsidR="00245958" w:rsidRPr="0016214C" w:rsidRDefault="00245958" w:rsidP="0016214C">
      <w:pPr>
        <w:pStyle w:val="ListParagraph"/>
        <w:numPr>
          <w:ilvl w:val="0"/>
          <w:numId w:val="167"/>
        </w:numPr>
        <w:spacing w:line="360" w:lineRule="auto"/>
        <w:rPr>
          <w:rFonts w:cs="Arial"/>
          <w:sz w:val="24"/>
          <w:szCs w:val="24"/>
        </w:rPr>
      </w:pPr>
      <w:r w:rsidRPr="0016214C">
        <w:rPr>
          <w:rFonts w:cs="Arial"/>
          <w:sz w:val="24"/>
          <w:szCs w:val="24"/>
        </w:rPr>
        <w:t>Position the business as a leading Dominican/Caribbean venue in London.</w:t>
      </w:r>
    </w:p>
    <w:p w14:paraId="7A306CD2" w14:textId="77777777" w:rsidR="00245958" w:rsidRDefault="00245958" w:rsidP="00245958">
      <w:pPr>
        <w:rPr>
          <w:sz w:val="24"/>
          <w:szCs w:val="24"/>
        </w:rPr>
      </w:pPr>
    </w:p>
    <w:p w14:paraId="7CF375EF" w14:textId="77777777" w:rsidR="00245958" w:rsidRDefault="00245958" w:rsidP="00245958">
      <w:pPr>
        <w:rPr>
          <w:sz w:val="24"/>
          <w:szCs w:val="24"/>
        </w:rPr>
      </w:pPr>
    </w:p>
    <w:p w14:paraId="5D29D5CB" w14:textId="77777777" w:rsidR="00245958" w:rsidRDefault="00245958" w:rsidP="00245958">
      <w:pPr>
        <w:rPr>
          <w:sz w:val="24"/>
          <w:szCs w:val="24"/>
        </w:rPr>
      </w:pPr>
    </w:p>
    <w:p w14:paraId="5ABC6872" w14:textId="77777777" w:rsidR="00245958" w:rsidRDefault="00245958" w:rsidP="00245958">
      <w:pPr>
        <w:rPr>
          <w:sz w:val="24"/>
          <w:szCs w:val="24"/>
        </w:rPr>
      </w:pPr>
    </w:p>
    <w:p w14:paraId="56B5984F" w14:textId="77777777" w:rsidR="00245958" w:rsidRDefault="00245958" w:rsidP="00245958">
      <w:pPr>
        <w:rPr>
          <w:sz w:val="24"/>
          <w:szCs w:val="24"/>
        </w:rPr>
      </w:pPr>
    </w:p>
    <w:p w14:paraId="2B59240E" w14:textId="77777777" w:rsidR="00245958" w:rsidRDefault="00245958" w:rsidP="00245958">
      <w:pPr>
        <w:rPr>
          <w:sz w:val="24"/>
          <w:szCs w:val="24"/>
        </w:rPr>
      </w:pPr>
    </w:p>
    <w:p w14:paraId="5B60AC2D" w14:textId="77777777" w:rsidR="00245958" w:rsidRDefault="00245958" w:rsidP="00245958">
      <w:pPr>
        <w:rPr>
          <w:sz w:val="24"/>
          <w:szCs w:val="24"/>
        </w:rPr>
      </w:pPr>
    </w:p>
    <w:p w14:paraId="6E557BD2" w14:textId="77777777" w:rsidR="00255882" w:rsidRDefault="00255882" w:rsidP="001F01E7">
      <w:pPr>
        <w:spacing w:line="360" w:lineRule="auto"/>
        <w:rPr>
          <w:sz w:val="24"/>
          <w:szCs w:val="24"/>
        </w:rPr>
      </w:pPr>
    </w:p>
    <w:p w14:paraId="03CB6A65" w14:textId="77777777" w:rsidR="0016214C" w:rsidRDefault="0016214C" w:rsidP="001F01E7">
      <w:pPr>
        <w:spacing w:line="360" w:lineRule="auto"/>
        <w:rPr>
          <w:sz w:val="24"/>
          <w:szCs w:val="24"/>
        </w:rPr>
      </w:pPr>
    </w:p>
    <w:p w14:paraId="54569682" w14:textId="77777777" w:rsidR="0016214C" w:rsidRDefault="0016214C" w:rsidP="001F01E7">
      <w:pPr>
        <w:spacing w:line="360" w:lineRule="auto"/>
        <w:rPr>
          <w:sz w:val="24"/>
          <w:szCs w:val="24"/>
        </w:rPr>
      </w:pPr>
    </w:p>
    <w:p w14:paraId="3537AD91" w14:textId="77777777" w:rsidR="0016214C" w:rsidRDefault="0016214C" w:rsidP="001F01E7">
      <w:pPr>
        <w:spacing w:line="360" w:lineRule="auto"/>
        <w:rPr>
          <w:sz w:val="24"/>
          <w:szCs w:val="24"/>
        </w:rPr>
      </w:pPr>
    </w:p>
    <w:p w14:paraId="21908915" w14:textId="77777777" w:rsidR="0016214C" w:rsidRDefault="0016214C" w:rsidP="001F01E7">
      <w:pPr>
        <w:spacing w:line="360" w:lineRule="auto"/>
        <w:rPr>
          <w:sz w:val="24"/>
          <w:szCs w:val="24"/>
        </w:rPr>
      </w:pPr>
    </w:p>
    <w:p w14:paraId="36753F40" w14:textId="77777777" w:rsidR="0016214C" w:rsidRDefault="0016214C" w:rsidP="001F01E7">
      <w:pPr>
        <w:spacing w:line="360" w:lineRule="auto"/>
        <w:rPr>
          <w:sz w:val="24"/>
          <w:szCs w:val="24"/>
        </w:rPr>
      </w:pPr>
    </w:p>
    <w:p w14:paraId="4B283889" w14:textId="77777777" w:rsidR="0016214C" w:rsidRDefault="0016214C" w:rsidP="001F01E7">
      <w:pPr>
        <w:spacing w:line="360" w:lineRule="auto"/>
        <w:rPr>
          <w:sz w:val="24"/>
          <w:szCs w:val="24"/>
        </w:rPr>
      </w:pPr>
    </w:p>
    <w:p w14:paraId="3C5B50C4" w14:textId="77777777" w:rsidR="0016214C" w:rsidRDefault="0016214C" w:rsidP="001F01E7">
      <w:pPr>
        <w:spacing w:line="360" w:lineRule="auto"/>
        <w:rPr>
          <w:sz w:val="24"/>
          <w:szCs w:val="24"/>
        </w:rPr>
      </w:pPr>
    </w:p>
    <w:p w14:paraId="1BD71890" w14:textId="77777777" w:rsidR="0016214C" w:rsidRDefault="0016214C" w:rsidP="001F01E7">
      <w:pPr>
        <w:spacing w:line="360" w:lineRule="auto"/>
        <w:rPr>
          <w:sz w:val="24"/>
          <w:szCs w:val="24"/>
        </w:rPr>
      </w:pPr>
    </w:p>
    <w:p w14:paraId="2F39FF9A" w14:textId="77777777" w:rsidR="0016214C" w:rsidRDefault="0016214C" w:rsidP="001F01E7">
      <w:pPr>
        <w:spacing w:line="360" w:lineRule="auto"/>
        <w:rPr>
          <w:sz w:val="24"/>
          <w:szCs w:val="24"/>
        </w:rPr>
      </w:pPr>
    </w:p>
    <w:p w14:paraId="528B7BB8" w14:textId="77777777" w:rsidR="0016214C" w:rsidRDefault="0016214C" w:rsidP="001F01E7">
      <w:pPr>
        <w:spacing w:line="360" w:lineRule="auto"/>
      </w:pPr>
    </w:p>
    <w:p w14:paraId="2D498504" w14:textId="18D99F30" w:rsidR="00255882" w:rsidRPr="009B0D53" w:rsidRDefault="00070E9B" w:rsidP="009B0D53">
      <w:pPr>
        <w:pStyle w:val="Heading1"/>
        <w:spacing w:before="0" w:line="360" w:lineRule="auto"/>
        <w:rPr>
          <w:rFonts w:cs="Arial"/>
          <w:sz w:val="24"/>
          <w:szCs w:val="24"/>
        </w:rPr>
      </w:pPr>
      <w:bookmarkStart w:id="49" w:name="_Toc227670681"/>
      <w:r w:rsidRPr="009B0D53">
        <w:rPr>
          <w:rFonts w:cs="Arial"/>
          <w:sz w:val="24"/>
          <w:szCs w:val="24"/>
        </w:rPr>
        <w:lastRenderedPageBreak/>
        <w:t>Reference List</w:t>
      </w:r>
      <w:bookmarkEnd w:id="49"/>
    </w:p>
    <w:p w14:paraId="2C6FE915"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Blythe, Jim (2013)</w:t>
      </w:r>
      <w:r w:rsidRPr="009B0D53">
        <w:rPr>
          <w:rStyle w:val="apple-converted-space"/>
          <w:rFonts w:ascii="Arial" w:hAnsi="Arial" w:cs="Arial"/>
          <w:color w:val="000000"/>
        </w:rPr>
        <w:t> </w:t>
      </w:r>
      <w:r w:rsidRPr="009B0D53">
        <w:rPr>
          <w:rStyle w:val="Emphasis"/>
          <w:rFonts w:ascii="Arial" w:eastAsiaTheme="majorEastAsia" w:hAnsi="Arial" w:cs="Arial"/>
          <w:color w:val="000000"/>
        </w:rPr>
        <w:t>Principles and practice of marketing</w:t>
      </w:r>
      <w:r w:rsidRPr="009B0D53">
        <w:rPr>
          <w:rFonts w:ascii="Arial" w:hAnsi="Arial" w:cs="Arial"/>
          <w:color w:val="000000"/>
        </w:rPr>
        <w:t>. 3rd edh. London: Sage.</w:t>
      </w:r>
    </w:p>
    <w:p w14:paraId="124B812B" w14:textId="77777777" w:rsidR="00002D41" w:rsidRPr="009B0D53" w:rsidRDefault="00034FB3"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Boella, Michael J. and Goss-Turner, Sheila (2013)</w:t>
      </w:r>
      <w:r w:rsidRPr="009B0D53">
        <w:rPr>
          <w:rStyle w:val="apple-converted-space"/>
          <w:rFonts w:ascii="Arial" w:hAnsi="Arial" w:cs="Arial"/>
          <w:color w:val="000000"/>
        </w:rPr>
        <w:t> </w:t>
      </w:r>
      <w:r w:rsidRPr="009B0D53">
        <w:rPr>
          <w:rStyle w:val="Emphasis"/>
          <w:rFonts w:ascii="Arial" w:eastAsiaTheme="majorEastAsia" w:hAnsi="Arial" w:cs="Arial"/>
          <w:color w:val="000000"/>
        </w:rPr>
        <w:t>Human resource management in the hospitality industry</w:t>
      </w:r>
      <w:r w:rsidRPr="009B0D53">
        <w:rPr>
          <w:rFonts w:ascii="Arial" w:hAnsi="Arial" w:cs="Arial"/>
          <w:color w:val="000000"/>
        </w:rPr>
        <w:t>. 9th edh. London: Routledge.</w:t>
      </w:r>
      <w:r w:rsidR="00002D41" w:rsidRPr="009B0D53">
        <w:rPr>
          <w:rFonts w:ascii="Arial" w:hAnsi="Arial" w:cs="Arial"/>
          <w:color w:val="000000"/>
        </w:rPr>
        <w:t xml:space="preserve"> </w:t>
      </w:r>
    </w:p>
    <w:p w14:paraId="55979FAE" w14:textId="6E1157EC" w:rsidR="00034FB3"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CIPD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Workforce planning and job design in hospitality</w:t>
      </w:r>
      <w:r w:rsidRPr="009B0D53">
        <w:rPr>
          <w:rFonts w:ascii="Arial" w:hAnsi="Arial" w:cs="Arial"/>
          <w:color w:val="000000"/>
        </w:rPr>
        <w:t>. Available at:</w:t>
      </w:r>
      <w:r w:rsidRPr="009B0D53">
        <w:rPr>
          <w:rStyle w:val="apple-converted-space"/>
          <w:rFonts w:ascii="Arial" w:hAnsi="Arial" w:cs="Arial"/>
          <w:color w:val="000000"/>
        </w:rPr>
        <w:t> </w:t>
      </w:r>
      <w:hyperlink r:id="rId12" w:history="1">
        <w:r w:rsidRPr="009B0D53">
          <w:rPr>
            <w:rStyle w:val="Hyperlink"/>
            <w:rFonts w:ascii="Arial" w:eastAsiaTheme="majorEastAsia" w:hAnsi="Arial" w:cs="Arial"/>
          </w:rPr>
          <w:t>https://www.cipd.org</w:t>
        </w:r>
      </w:hyperlink>
      <w:r w:rsidRPr="009B0D53">
        <w:rPr>
          <w:rStyle w:val="apple-converted-space"/>
          <w:rFonts w:ascii="Arial" w:hAnsi="Arial" w:cs="Arial"/>
          <w:color w:val="000000"/>
        </w:rPr>
        <w:t> </w:t>
      </w:r>
      <w:r w:rsidRPr="009B0D53">
        <w:rPr>
          <w:rFonts w:ascii="Arial" w:hAnsi="Arial" w:cs="Arial"/>
          <w:color w:val="000000"/>
        </w:rPr>
        <w:t>(Accessed: 1</w:t>
      </w:r>
      <w:r w:rsidRPr="009B0D53">
        <w:rPr>
          <w:rFonts w:ascii="Arial" w:hAnsi="Arial" w:cs="Arial"/>
          <w:color w:val="000000"/>
        </w:rPr>
        <w:t>1/04/</w:t>
      </w:r>
      <w:r w:rsidRPr="009B0D53">
        <w:rPr>
          <w:rFonts w:ascii="Arial" w:hAnsi="Arial" w:cs="Arial"/>
          <w:color w:val="000000"/>
        </w:rPr>
        <w:t>2026).</w:t>
      </w:r>
    </w:p>
    <w:p w14:paraId="05D9C4B6"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Doran, George T. (1981) ‘There’s a S.M.A.R.T. way to write management’s goals and objectives’,</w:t>
      </w:r>
      <w:r w:rsidRPr="009B0D53">
        <w:rPr>
          <w:rStyle w:val="apple-converted-space"/>
          <w:rFonts w:ascii="Arial" w:hAnsi="Arial" w:cs="Arial"/>
          <w:color w:val="000000"/>
        </w:rPr>
        <w:t> </w:t>
      </w:r>
      <w:r w:rsidRPr="009B0D53">
        <w:rPr>
          <w:rStyle w:val="Emphasis"/>
          <w:rFonts w:ascii="Arial" w:eastAsiaTheme="majorEastAsia" w:hAnsi="Arial" w:cs="Arial"/>
          <w:color w:val="000000"/>
        </w:rPr>
        <w:t>Management Review</w:t>
      </w:r>
      <w:r w:rsidRPr="009B0D53">
        <w:rPr>
          <w:rFonts w:ascii="Arial" w:hAnsi="Arial" w:cs="Arial"/>
          <w:color w:val="000000"/>
        </w:rPr>
        <w:t>, 70(11), pp. 35–36.</w:t>
      </w:r>
    </w:p>
    <w:p w14:paraId="2468968D"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Euromonitor International (2024)</w:t>
      </w:r>
      <w:r w:rsidRPr="009B0D53">
        <w:rPr>
          <w:rStyle w:val="apple-converted-space"/>
          <w:rFonts w:ascii="Arial" w:hAnsi="Arial" w:cs="Arial"/>
          <w:color w:val="000000"/>
        </w:rPr>
        <w:t> </w:t>
      </w:r>
      <w:r w:rsidRPr="009B0D53">
        <w:rPr>
          <w:rStyle w:val="Emphasis"/>
          <w:rFonts w:ascii="Arial" w:eastAsiaTheme="majorEastAsia" w:hAnsi="Arial" w:cs="Arial"/>
          <w:color w:val="000000"/>
        </w:rPr>
        <w:t>Consumer foodservice in the United Kingdom</w:t>
      </w:r>
      <w:r w:rsidRPr="009B0D53">
        <w:rPr>
          <w:rFonts w:ascii="Arial" w:hAnsi="Arial" w:cs="Arial"/>
          <w:color w:val="000000"/>
        </w:rPr>
        <w:t>. Available at:</w:t>
      </w:r>
      <w:r w:rsidRPr="009B0D53">
        <w:rPr>
          <w:rStyle w:val="apple-converted-space"/>
          <w:rFonts w:ascii="Arial" w:hAnsi="Arial" w:cs="Arial"/>
          <w:color w:val="000000"/>
        </w:rPr>
        <w:t> </w:t>
      </w:r>
      <w:hyperlink r:id="rId13" w:history="1">
        <w:r w:rsidRPr="009B0D53">
          <w:rPr>
            <w:rStyle w:val="Hyperlink"/>
            <w:rFonts w:ascii="Arial" w:eastAsiaTheme="majorEastAsia" w:hAnsi="Arial" w:cs="Arial"/>
          </w:rPr>
          <w:t>https://www.euromonitor.com</w:t>
        </w:r>
      </w:hyperlink>
      <w:r w:rsidRPr="009B0D53">
        <w:rPr>
          <w:rStyle w:val="apple-converted-space"/>
          <w:rFonts w:ascii="Arial" w:hAnsi="Arial" w:cs="Arial"/>
          <w:color w:val="000000"/>
        </w:rPr>
        <w:t> </w:t>
      </w:r>
      <w:r w:rsidRPr="009B0D53">
        <w:rPr>
          <w:rFonts w:ascii="Arial" w:hAnsi="Arial" w:cs="Arial"/>
          <w:color w:val="000000"/>
        </w:rPr>
        <w:t>(Accessed: 12/04/2026).</w:t>
      </w:r>
    </w:p>
    <w:p w14:paraId="601CE44F"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Johnson, Gerry, Scholes, Kevan and Whittington, Richard (2020)</w:t>
      </w:r>
      <w:r w:rsidRPr="009B0D53">
        <w:rPr>
          <w:rStyle w:val="apple-converted-space"/>
          <w:rFonts w:ascii="Arial" w:hAnsi="Arial" w:cs="Arial"/>
          <w:color w:val="000000"/>
        </w:rPr>
        <w:t> </w:t>
      </w:r>
      <w:r w:rsidRPr="009B0D53">
        <w:rPr>
          <w:rStyle w:val="Emphasis"/>
          <w:rFonts w:ascii="Arial" w:eastAsiaTheme="majorEastAsia" w:hAnsi="Arial" w:cs="Arial"/>
          <w:color w:val="000000"/>
        </w:rPr>
        <w:t>Exploring strategy</w:t>
      </w:r>
      <w:r w:rsidRPr="009B0D53">
        <w:rPr>
          <w:rFonts w:ascii="Arial" w:hAnsi="Arial" w:cs="Arial"/>
          <w:color w:val="000000"/>
        </w:rPr>
        <w:t>. 12th edh. Harlow: Pearson.</w:t>
      </w:r>
    </w:p>
    <w:p w14:paraId="647A4312" w14:textId="73CACA2E" w:rsidR="009D1CA5"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Jones, Peter and Lockwood, Andrew (2004)</w:t>
      </w:r>
      <w:r w:rsidRPr="009B0D53">
        <w:rPr>
          <w:rStyle w:val="apple-converted-space"/>
          <w:rFonts w:ascii="Arial" w:hAnsi="Arial" w:cs="Arial"/>
          <w:color w:val="000000"/>
        </w:rPr>
        <w:t> </w:t>
      </w:r>
      <w:r w:rsidRPr="009B0D53">
        <w:rPr>
          <w:rStyle w:val="Emphasis"/>
          <w:rFonts w:ascii="Arial" w:eastAsiaTheme="majorEastAsia" w:hAnsi="Arial" w:cs="Arial"/>
          <w:color w:val="000000"/>
        </w:rPr>
        <w:t>The management of hospitality operations</w:t>
      </w:r>
      <w:r w:rsidRPr="009B0D53">
        <w:rPr>
          <w:rFonts w:ascii="Arial" w:hAnsi="Arial" w:cs="Arial"/>
          <w:color w:val="000000"/>
        </w:rPr>
        <w:t>. London: Continuum.</w:t>
      </w:r>
    </w:p>
    <w:p w14:paraId="53841C67" w14:textId="72F518AB"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McCarthy, E. Jerome (1960)</w:t>
      </w:r>
      <w:r w:rsidRPr="009B0D53">
        <w:rPr>
          <w:rStyle w:val="apple-converted-space"/>
          <w:rFonts w:ascii="Arial" w:hAnsi="Arial" w:cs="Arial"/>
          <w:color w:val="000000"/>
        </w:rPr>
        <w:t> </w:t>
      </w:r>
      <w:r w:rsidRPr="009B0D53">
        <w:rPr>
          <w:rStyle w:val="Emphasis"/>
          <w:rFonts w:ascii="Arial" w:eastAsiaTheme="majorEastAsia" w:hAnsi="Arial" w:cs="Arial"/>
          <w:color w:val="000000"/>
        </w:rPr>
        <w:t>Basic marketing: A managerial approach</w:t>
      </w:r>
      <w:r w:rsidRPr="009B0D53">
        <w:rPr>
          <w:rFonts w:ascii="Arial" w:hAnsi="Arial" w:cs="Arial"/>
          <w:color w:val="000000"/>
        </w:rPr>
        <w:t>. Homewood, IL: Irwin.</w:t>
      </w:r>
    </w:p>
    <w:p w14:paraId="5031A386" w14:textId="16C6B09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Mintel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Restaurants and eating out – UK</w:t>
      </w:r>
      <w:r w:rsidRPr="009B0D53">
        <w:rPr>
          <w:rFonts w:ascii="Arial" w:hAnsi="Arial" w:cs="Arial"/>
          <w:color w:val="000000"/>
        </w:rPr>
        <w:t>. Available at:</w:t>
      </w:r>
      <w:r w:rsidRPr="009B0D53">
        <w:rPr>
          <w:rStyle w:val="apple-converted-space"/>
          <w:rFonts w:ascii="Arial" w:hAnsi="Arial" w:cs="Arial"/>
          <w:color w:val="000000"/>
        </w:rPr>
        <w:t> </w:t>
      </w:r>
      <w:hyperlink r:id="rId14" w:history="1">
        <w:r w:rsidRPr="009B0D53">
          <w:rPr>
            <w:rStyle w:val="Hyperlink"/>
            <w:rFonts w:ascii="Arial" w:eastAsiaTheme="majorEastAsia" w:hAnsi="Arial" w:cs="Arial"/>
          </w:rPr>
          <w:t>https://www.mintel.com</w:t>
        </w:r>
      </w:hyperlink>
      <w:r w:rsidRPr="009B0D53">
        <w:rPr>
          <w:rStyle w:val="apple-converted-space"/>
          <w:rFonts w:ascii="Arial" w:hAnsi="Arial" w:cs="Arial"/>
          <w:color w:val="000000"/>
        </w:rPr>
        <w:t> </w:t>
      </w:r>
      <w:r w:rsidRPr="009B0D53">
        <w:rPr>
          <w:rFonts w:ascii="Arial" w:hAnsi="Arial" w:cs="Arial"/>
          <w:color w:val="000000"/>
        </w:rPr>
        <w:t>(Accessed: 12/04/2026).</w:t>
      </w:r>
    </w:p>
    <w:p w14:paraId="22FCDB2B"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Kotler, P. and Keller, K.L. (2016)</w:t>
      </w:r>
      <w:r w:rsidRPr="009B0D53">
        <w:rPr>
          <w:rStyle w:val="apple-converted-space"/>
          <w:rFonts w:ascii="Arial" w:hAnsi="Arial" w:cs="Arial"/>
          <w:color w:val="000000"/>
        </w:rPr>
        <w:t> </w:t>
      </w:r>
      <w:r w:rsidRPr="009B0D53">
        <w:rPr>
          <w:rStyle w:val="Emphasis"/>
          <w:rFonts w:ascii="Arial" w:eastAsiaTheme="majorEastAsia" w:hAnsi="Arial" w:cs="Arial"/>
          <w:color w:val="000000"/>
        </w:rPr>
        <w:t>Marketing management</w:t>
      </w:r>
      <w:r w:rsidRPr="009B0D53">
        <w:rPr>
          <w:rFonts w:ascii="Arial" w:hAnsi="Arial" w:cs="Arial"/>
          <w:color w:val="000000"/>
        </w:rPr>
        <w:t>. 15th edh. Harlow: Pearson.</w:t>
      </w:r>
    </w:p>
    <w:p w14:paraId="598076AA"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Kotler, Philip and Armstrong, Gary (2018)</w:t>
      </w:r>
      <w:r w:rsidRPr="009B0D53">
        <w:rPr>
          <w:rStyle w:val="apple-converted-space"/>
          <w:rFonts w:ascii="Arial" w:hAnsi="Arial" w:cs="Arial"/>
          <w:color w:val="000000"/>
        </w:rPr>
        <w:t> </w:t>
      </w:r>
      <w:r w:rsidRPr="009B0D53">
        <w:rPr>
          <w:rStyle w:val="Emphasis"/>
          <w:rFonts w:ascii="Arial" w:eastAsiaTheme="majorEastAsia" w:hAnsi="Arial" w:cs="Arial"/>
          <w:color w:val="000000"/>
        </w:rPr>
        <w:t>Principles of marketing</w:t>
      </w:r>
      <w:r w:rsidRPr="009B0D53">
        <w:rPr>
          <w:rFonts w:ascii="Arial" w:hAnsi="Arial" w:cs="Arial"/>
          <w:color w:val="000000"/>
        </w:rPr>
        <w:t>. 17th edh. Harlow: Pearson.</w:t>
      </w:r>
    </w:p>
    <w:p w14:paraId="40F431E5"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Mullins, Laurie J. (2016)</w:t>
      </w:r>
      <w:r w:rsidRPr="009B0D53">
        <w:rPr>
          <w:rStyle w:val="apple-converted-space"/>
          <w:rFonts w:ascii="Arial" w:hAnsi="Arial" w:cs="Arial"/>
          <w:color w:val="000000"/>
        </w:rPr>
        <w:t> </w:t>
      </w:r>
      <w:r w:rsidRPr="009B0D53">
        <w:rPr>
          <w:rStyle w:val="Emphasis"/>
          <w:rFonts w:ascii="Arial" w:eastAsiaTheme="majorEastAsia" w:hAnsi="Arial" w:cs="Arial"/>
          <w:color w:val="000000"/>
        </w:rPr>
        <w:t>Management and organisational behaviour</w:t>
      </w:r>
      <w:r w:rsidRPr="009B0D53">
        <w:rPr>
          <w:rFonts w:ascii="Arial" w:hAnsi="Arial" w:cs="Arial"/>
          <w:color w:val="000000"/>
        </w:rPr>
        <w:t>. 11th edh. Harlow: Pearson.</w:t>
      </w:r>
    </w:p>
    <w:p w14:paraId="5CCA4B0F"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Office for National Statistics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Consumer trends, UK: 2025</w:t>
      </w:r>
      <w:r w:rsidRPr="009B0D53">
        <w:rPr>
          <w:rFonts w:ascii="Arial" w:hAnsi="Arial" w:cs="Arial"/>
          <w:color w:val="000000"/>
        </w:rPr>
        <w:t>. Available at:</w:t>
      </w:r>
      <w:r w:rsidRPr="009B0D53">
        <w:rPr>
          <w:rStyle w:val="apple-converted-space"/>
          <w:rFonts w:ascii="Arial" w:hAnsi="Arial" w:cs="Arial"/>
          <w:color w:val="000000"/>
        </w:rPr>
        <w:t> </w:t>
      </w:r>
      <w:hyperlink r:id="rId15" w:history="1">
        <w:r w:rsidRPr="009B0D53">
          <w:rPr>
            <w:rStyle w:val="Hyperlink"/>
            <w:rFonts w:ascii="Arial" w:eastAsiaTheme="majorEastAsia" w:hAnsi="Arial" w:cs="Arial"/>
          </w:rPr>
          <w:t>h</w:t>
        </w:r>
        <w:r w:rsidRPr="009B0D53">
          <w:rPr>
            <w:rStyle w:val="Hyperlink"/>
            <w:rFonts w:ascii="Arial" w:eastAsiaTheme="majorEastAsia" w:hAnsi="Arial" w:cs="Arial"/>
          </w:rPr>
          <w:t>t</w:t>
        </w:r>
        <w:r w:rsidRPr="009B0D53">
          <w:rPr>
            <w:rStyle w:val="Hyperlink"/>
            <w:rFonts w:ascii="Arial" w:eastAsiaTheme="majorEastAsia" w:hAnsi="Arial" w:cs="Arial"/>
          </w:rPr>
          <w:t>tps://www.ons.gov.uk</w:t>
        </w:r>
      </w:hyperlink>
      <w:r w:rsidRPr="009B0D53">
        <w:rPr>
          <w:rStyle w:val="apple-converted-space"/>
          <w:rFonts w:ascii="Arial" w:hAnsi="Arial" w:cs="Arial"/>
          <w:color w:val="000000"/>
        </w:rPr>
        <w:t> </w:t>
      </w:r>
      <w:r w:rsidRPr="009B0D53">
        <w:rPr>
          <w:rFonts w:ascii="Arial" w:hAnsi="Arial" w:cs="Arial"/>
          <w:color w:val="000000"/>
        </w:rPr>
        <w:t>(Accessed: 11/04/2026).</w:t>
      </w:r>
    </w:p>
    <w:p w14:paraId="06267A75"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Pizam, A. (2010)</w:t>
      </w:r>
      <w:r w:rsidRPr="009B0D53">
        <w:rPr>
          <w:rStyle w:val="apple-converted-space"/>
          <w:rFonts w:ascii="Arial" w:hAnsi="Arial" w:cs="Arial"/>
          <w:color w:val="000000"/>
        </w:rPr>
        <w:t> </w:t>
      </w:r>
      <w:r w:rsidRPr="009B0D53">
        <w:rPr>
          <w:rStyle w:val="Emphasis"/>
          <w:rFonts w:ascii="Arial" w:eastAsiaTheme="majorEastAsia" w:hAnsi="Arial" w:cs="Arial"/>
          <w:color w:val="000000"/>
        </w:rPr>
        <w:t>International encyclopaedia of hospitality management</w:t>
      </w:r>
      <w:r w:rsidRPr="009B0D53">
        <w:rPr>
          <w:rFonts w:ascii="Arial" w:hAnsi="Arial" w:cs="Arial"/>
          <w:color w:val="000000"/>
        </w:rPr>
        <w:t>. 2nd edh. Oxford: Butterworth-Heinemann.</w:t>
      </w:r>
    </w:p>
    <w:p w14:paraId="76ADA65C" w14:textId="77777777"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Robbins, Stephen P. and Coulter, Mary (2018)</w:t>
      </w:r>
      <w:r w:rsidRPr="009B0D53">
        <w:rPr>
          <w:rStyle w:val="apple-converted-space"/>
          <w:rFonts w:ascii="Arial" w:hAnsi="Arial" w:cs="Arial"/>
          <w:color w:val="000000"/>
        </w:rPr>
        <w:t> </w:t>
      </w:r>
      <w:r w:rsidRPr="009B0D53">
        <w:rPr>
          <w:rStyle w:val="Emphasis"/>
          <w:rFonts w:ascii="Arial" w:eastAsiaTheme="majorEastAsia" w:hAnsi="Arial" w:cs="Arial"/>
          <w:color w:val="000000"/>
        </w:rPr>
        <w:t>Management</w:t>
      </w:r>
      <w:r w:rsidRPr="009B0D53">
        <w:rPr>
          <w:rFonts w:ascii="Arial" w:hAnsi="Arial" w:cs="Arial"/>
          <w:color w:val="000000"/>
        </w:rPr>
        <w:t>. 14th edh. Harlow: Pearson.</w:t>
      </w:r>
    </w:p>
    <w:p w14:paraId="38B5A7F6"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Statista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Revenue of the restaurant industry in the UK</w:t>
      </w:r>
      <w:r w:rsidRPr="009B0D53">
        <w:rPr>
          <w:rFonts w:ascii="Arial" w:hAnsi="Arial" w:cs="Arial"/>
          <w:color w:val="000000"/>
        </w:rPr>
        <w:t>. Available at:</w:t>
      </w:r>
      <w:r w:rsidRPr="009B0D53">
        <w:rPr>
          <w:rStyle w:val="apple-converted-space"/>
          <w:rFonts w:ascii="Arial" w:hAnsi="Arial" w:cs="Arial"/>
          <w:color w:val="000000"/>
        </w:rPr>
        <w:t> </w:t>
      </w:r>
      <w:hyperlink r:id="rId16" w:history="1">
        <w:r w:rsidRPr="009B0D53">
          <w:rPr>
            <w:rStyle w:val="Hyperlink"/>
            <w:rFonts w:ascii="Arial" w:eastAsiaTheme="majorEastAsia" w:hAnsi="Arial" w:cs="Arial"/>
          </w:rPr>
          <w:t>https://www.statista.com</w:t>
        </w:r>
      </w:hyperlink>
      <w:r w:rsidRPr="009B0D53">
        <w:rPr>
          <w:rStyle w:val="apple-converted-space"/>
          <w:rFonts w:ascii="Arial" w:hAnsi="Arial" w:cs="Arial"/>
          <w:color w:val="000000"/>
        </w:rPr>
        <w:t> </w:t>
      </w:r>
      <w:r w:rsidRPr="009B0D53">
        <w:rPr>
          <w:rFonts w:ascii="Arial" w:hAnsi="Arial" w:cs="Arial"/>
          <w:color w:val="000000"/>
        </w:rPr>
        <w:t>(Accessed: 11/04/2026).</w:t>
      </w:r>
    </w:p>
    <w:p w14:paraId="469E4647" w14:textId="41F13271"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lastRenderedPageBreak/>
        <w:t>Statista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UK restaurant and foodservice industry statistics</w:t>
      </w:r>
      <w:r w:rsidRPr="009B0D53">
        <w:rPr>
          <w:rFonts w:ascii="Arial" w:hAnsi="Arial" w:cs="Arial"/>
          <w:color w:val="000000"/>
        </w:rPr>
        <w:t>. Available at:</w:t>
      </w:r>
      <w:r w:rsidRPr="009B0D53">
        <w:rPr>
          <w:rStyle w:val="apple-converted-space"/>
          <w:rFonts w:ascii="Arial" w:hAnsi="Arial" w:cs="Arial"/>
          <w:color w:val="000000"/>
        </w:rPr>
        <w:t> </w:t>
      </w:r>
      <w:hyperlink r:id="rId17" w:history="1">
        <w:r w:rsidRPr="009B0D53">
          <w:rPr>
            <w:rStyle w:val="Hyperlink"/>
            <w:rFonts w:ascii="Arial" w:eastAsiaTheme="majorEastAsia" w:hAnsi="Arial" w:cs="Arial"/>
          </w:rPr>
          <w:t>https://www.statista.com</w:t>
        </w:r>
      </w:hyperlink>
      <w:r w:rsidRPr="009B0D53">
        <w:rPr>
          <w:rStyle w:val="apple-converted-space"/>
          <w:rFonts w:ascii="Arial" w:hAnsi="Arial" w:cs="Arial"/>
          <w:color w:val="000000"/>
        </w:rPr>
        <w:t> </w:t>
      </w:r>
      <w:r w:rsidRPr="009B0D53">
        <w:rPr>
          <w:rFonts w:ascii="Arial" w:hAnsi="Arial" w:cs="Arial"/>
          <w:color w:val="000000"/>
        </w:rPr>
        <w:t>(Accessed: 1</w:t>
      </w:r>
      <w:r w:rsidR="009B0D53" w:rsidRPr="009B0D53">
        <w:rPr>
          <w:rFonts w:ascii="Arial" w:hAnsi="Arial" w:cs="Arial"/>
          <w:color w:val="000000"/>
        </w:rPr>
        <w:t>2/04/</w:t>
      </w:r>
      <w:r w:rsidRPr="009B0D53">
        <w:rPr>
          <w:rFonts w:ascii="Arial" w:hAnsi="Arial" w:cs="Arial"/>
          <w:color w:val="000000"/>
        </w:rPr>
        <w:t>2026).</w:t>
      </w:r>
    </w:p>
    <w:p w14:paraId="27E77F9B" w14:textId="71FCA4C0"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UK Government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Food safety, licensing and business regulations</w:t>
      </w:r>
      <w:r w:rsidRPr="009B0D53">
        <w:rPr>
          <w:rFonts w:ascii="Arial" w:hAnsi="Arial" w:cs="Arial"/>
          <w:color w:val="000000"/>
        </w:rPr>
        <w:t>. Available at:</w:t>
      </w:r>
      <w:r w:rsidRPr="009B0D53">
        <w:rPr>
          <w:rStyle w:val="apple-converted-space"/>
          <w:rFonts w:ascii="Arial" w:hAnsi="Arial" w:cs="Arial"/>
          <w:color w:val="000000"/>
        </w:rPr>
        <w:t> </w:t>
      </w:r>
      <w:hyperlink r:id="rId18" w:history="1">
        <w:r w:rsidRPr="009B0D53">
          <w:rPr>
            <w:rStyle w:val="Hyperlink"/>
            <w:rFonts w:ascii="Arial" w:eastAsiaTheme="majorEastAsia" w:hAnsi="Arial" w:cs="Arial"/>
          </w:rPr>
          <w:t>https://www.gov.uk</w:t>
        </w:r>
      </w:hyperlink>
      <w:r w:rsidRPr="009B0D53">
        <w:rPr>
          <w:rStyle w:val="apple-converted-space"/>
          <w:rFonts w:ascii="Arial" w:hAnsi="Arial" w:cs="Arial"/>
          <w:color w:val="000000"/>
        </w:rPr>
        <w:t> </w:t>
      </w:r>
      <w:r w:rsidRPr="009B0D53">
        <w:rPr>
          <w:rFonts w:ascii="Arial" w:hAnsi="Arial" w:cs="Arial"/>
          <w:color w:val="000000"/>
        </w:rPr>
        <w:t>(Accessed: 1</w:t>
      </w:r>
      <w:r w:rsidR="009B0D53" w:rsidRPr="009B0D53">
        <w:rPr>
          <w:rFonts w:ascii="Arial" w:hAnsi="Arial" w:cs="Arial"/>
          <w:color w:val="000000"/>
        </w:rPr>
        <w:t>2/04/</w:t>
      </w:r>
      <w:r w:rsidRPr="009B0D53">
        <w:rPr>
          <w:rFonts w:ascii="Arial" w:hAnsi="Arial" w:cs="Arial"/>
          <w:color w:val="000000"/>
        </w:rPr>
        <w:t>2026).</w:t>
      </w:r>
    </w:p>
    <w:p w14:paraId="3DCC48C6" w14:textId="2EC9E164" w:rsidR="00002D41" w:rsidRPr="009B0D53" w:rsidRDefault="00002D41" w:rsidP="009B0D53">
      <w:pPr>
        <w:pStyle w:val="NormalWeb"/>
        <w:numPr>
          <w:ilvl w:val="0"/>
          <w:numId w:val="169"/>
        </w:numPr>
        <w:spacing w:line="360" w:lineRule="auto"/>
        <w:rPr>
          <w:rFonts w:ascii="Arial" w:hAnsi="Arial" w:cs="Arial"/>
          <w:color w:val="000000"/>
        </w:rPr>
      </w:pPr>
      <w:r w:rsidRPr="009B0D53">
        <w:rPr>
          <w:rFonts w:ascii="Arial" w:hAnsi="Arial" w:cs="Arial"/>
          <w:color w:val="000000"/>
        </w:rPr>
        <w:t>UK Government (2025)</w:t>
      </w:r>
      <w:r w:rsidRPr="009B0D53">
        <w:rPr>
          <w:rStyle w:val="apple-converted-space"/>
          <w:rFonts w:ascii="Arial" w:hAnsi="Arial" w:cs="Arial"/>
          <w:color w:val="000000"/>
        </w:rPr>
        <w:t> </w:t>
      </w:r>
      <w:r w:rsidRPr="009B0D53">
        <w:rPr>
          <w:rStyle w:val="Emphasis"/>
          <w:rFonts w:ascii="Arial" w:eastAsiaTheme="majorEastAsia" w:hAnsi="Arial" w:cs="Arial"/>
          <w:color w:val="000000"/>
        </w:rPr>
        <w:t>Hospitality industry regulations, licensing and employment law</w:t>
      </w:r>
      <w:r w:rsidRPr="009B0D53">
        <w:rPr>
          <w:rFonts w:ascii="Arial" w:hAnsi="Arial" w:cs="Arial"/>
          <w:color w:val="000000"/>
        </w:rPr>
        <w:t>. Available at:</w:t>
      </w:r>
      <w:r w:rsidRPr="009B0D53">
        <w:rPr>
          <w:rStyle w:val="apple-converted-space"/>
          <w:rFonts w:ascii="Arial" w:hAnsi="Arial" w:cs="Arial"/>
          <w:color w:val="000000"/>
        </w:rPr>
        <w:t> </w:t>
      </w:r>
      <w:hyperlink r:id="rId19" w:history="1">
        <w:r w:rsidRPr="009B0D53">
          <w:rPr>
            <w:rStyle w:val="Hyperlink"/>
            <w:rFonts w:ascii="Arial" w:eastAsiaTheme="majorEastAsia" w:hAnsi="Arial" w:cs="Arial"/>
          </w:rPr>
          <w:t>https://www.gov.uk</w:t>
        </w:r>
      </w:hyperlink>
      <w:r w:rsidRPr="009B0D53">
        <w:rPr>
          <w:rFonts w:ascii="Arial" w:hAnsi="Arial" w:cs="Arial"/>
          <w:color w:val="000000"/>
        </w:rPr>
        <w:t>(Accessed: 1</w:t>
      </w:r>
      <w:r w:rsidR="009B0D53" w:rsidRPr="009B0D53">
        <w:rPr>
          <w:rFonts w:ascii="Arial" w:hAnsi="Arial" w:cs="Arial"/>
          <w:color w:val="000000"/>
        </w:rPr>
        <w:t>1/04/2</w:t>
      </w:r>
      <w:r w:rsidRPr="009B0D53">
        <w:rPr>
          <w:rFonts w:ascii="Arial" w:hAnsi="Arial" w:cs="Arial"/>
          <w:color w:val="000000"/>
        </w:rPr>
        <w:t>026).</w:t>
      </w:r>
    </w:p>
    <w:p w14:paraId="2FF7588F"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Walker, J.R. (2021)</w:t>
      </w:r>
      <w:r w:rsidRPr="009B0D53">
        <w:rPr>
          <w:rStyle w:val="apple-converted-space"/>
          <w:rFonts w:ascii="Arial" w:hAnsi="Arial" w:cs="Arial"/>
          <w:color w:val="000000"/>
        </w:rPr>
        <w:t> </w:t>
      </w:r>
      <w:r w:rsidRPr="009B0D53">
        <w:rPr>
          <w:rStyle w:val="Emphasis"/>
          <w:rFonts w:ascii="Arial" w:eastAsiaTheme="majorEastAsia" w:hAnsi="Arial" w:cs="Arial"/>
          <w:color w:val="000000"/>
        </w:rPr>
        <w:t>Introduction to hospitality management</w:t>
      </w:r>
      <w:r w:rsidRPr="009B0D53">
        <w:rPr>
          <w:rFonts w:ascii="Arial" w:hAnsi="Arial" w:cs="Arial"/>
          <w:color w:val="000000"/>
        </w:rPr>
        <w:t>. 8th edh. Harlow: Pearson.</w:t>
      </w:r>
    </w:p>
    <w:p w14:paraId="240F1924" w14:textId="77777777" w:rsidR="00002D41" w:rsidRPr="009B0D53" w:rsidRDefault="00002D41" w:rsidP="009B0D53">
      <w:pPr>
        <w:pStyle w:val="NormalWeb"/>
        <w:numPr>
          <w:ilvl w:val="0"/>
          <w:numId w:val="169"/>
        </w:numPr>
        <w:spacing w:before="0" w:beforeAutospacing="0" w:line="360" w:lineRule="auto"/>
        <w:rPr>
          <w:rFonts w:ascii="Arial" w:hAnsi="Arial" w:cs="Arial"/>
          <w:color w:val="000000"/>
        </w:rPr>
      </w:pPr>
      <w:r w:rsidRPr="009B0D53">
        <w:rPr>
          <w:rFonts w:ascii="Arial" w:hAnsi="Arial" w:cs="Arial"/>
          <w:color w:val="000000"/>
        </w:rPr>
        <w:t>World Bank (2024)</w:t>
      </w:r>
      <w:r w:rsidRPr="009B0D53">
        <w:rPr>
          <w:rStyle w:val="apple-converted-space"/>
          <w:rFonts w:ascii="Arial" w:hAnsi="Arial" w:cs="Arial"/>
          <w:color w:val="000000"/>
        </w:rPr>
        <w:t> </w:t>
      </w:r>
      <w:r w:rsidRPr="009B0D53">
        <w:rPr>
          <w:rStyle w:val="Emphasis"/>
          <w:rFonts w:ascii="Arial" w:eastAsiaTheme="majorEastAsia" w:hAnsi="Arial" w:cs="Arial"/>
          <w:color w:val="000000"/>
        </w:rPr>
        <w:t>Dominican Republic overview</w:t>
      </w:r>
      <w:r w:rsidRPr="009B0D53">
        <w:rPr>
          <w:rFonts w:ascii="Arial" w:hAnsi="Arial" w:cs="Arial"/>
          <w:color w:val="000000"/>
        </w:rPr>
        <w:t>. Available at:</w:t>
      </w:r>
      <w:r w:rsidRPr="009B0D53">
        <w:rPr>
          <w:rStyle w:val="apple-converted-space"/>
          <w:rFonts w:ascii="Arial" w:hAnsi="Arial" w:cs="Arial"/>
          <w:color w:val="000000"/>
        </w:rPr>
        <w:t> </w:t>
      </w:r>
      <w:hyperlink r:id="rId20" w:history="1">
        <w:r w:rsidRPr="009B0D53">
          <w:rPr>
            <w:rStyle w:val="Hyperlink"/>
            <w:rFonts w:ascii="Arial" w:eastAsiaTheme="majorEastAsia" w:hAnsi="Arial" w:cs="Arial"/>
          </w:rPr>
          <w:t>https://www.worldbank.org</w:t>
        </w:r>
      </w:hyperlink>
      <w:r w:rsidRPr="009B0D53">
        <w:rPr>
          <w:rStyle w:val="apple-converted-space"/>
          <w:rFonts w:ascii="Arial" w:hAnsi="Arial" w:cs="Arial"/>
          <w:color w:val="000000"/>
        </w:rPr>
        <w:t> </w:t>
      </w:r>
      <w:r w:rsidRPr="009B0D53">
        <w:rPr>
          <w:rFonts w:ascii="Arial" w:hAnsi="Arial" w:cs="Arial"/>
          <w:color w:val="000000"/>
        </w:rPr>
        <w:t>(Accessed: 11/04/2026).</w:t>
      </w:r>
    </w:p>
    <w:p w14:paraId="29E8A9E6" w14:textId="0F10537B" w:rsidR="00002D41" w:rsidRPr="009B0D53" w:rsidRDefault="00002D41" w:rsidP="009B0D53">
      <w:pPr>
        <w:pStyle w:val="NormalWeb"/>
        <w:spacing w:line="360" w:lineRule="auto"/>
        <w:rPr>
          <w:rFonts w:ascii="Arial" w:hAnsi="Arial" w:cs="Arial"/>
          <w:color w:val="000000"/>
        </w:rPr>
      </w:pPr>
    </w:p>
    <w:p w14:paraId="71C5E51C" w14:textId="77777777" w:rsidR="00255882" w:rsidRDefault="00255882" w:rsidP="009B0D53">
      <w:pPr>
        <w:spacing w:line="360" w:lineRule="auto"/>
        <w:rPr>
          <w:rFonts w:cs="Arial"/>
          <w:sz w:val="24"/>
          <w:szCs w:val="24"/>
        </w:rPr>
      </w:pPr>
    </w:p>
    <w:p w14:paraId="70A84473" w14:textId="77777777" w:rsidR="009B0D53" w:rsidRDefault="009B0D53" w:rsidP="009B0D53">
      <w:pPr>
        <w:spacing w:line="360" w:lineRule="auto"/>
        <w:rPr>
          <w:rFonts w:cs="Arial"/>
          <w:sz w:val="24"/>
          <w:szCs w:val="24"/>
        </w:rPr>
      </w:pPr>
    </w:p>
    <w:p w14:paraId="5C8EDE5D" w14:textId="77777777" w:rsidR="009B0D53" w:rsidRDefault="009B0D53" w:rsidP="009B0D53">
      <w:pPr>
        <w:spacing w:line="360" w:lineRule="auto"/>
        <w:rPr>
          <w:rFonts w:cs="Arial"/>
          <w:sz w:val="24"/>
          <w:szCs w:val="24"/>
        </w:rPr>
      </w:pPr>
    </w:p>
    <w:p w14:paraId="36498FFB" w14:textId="77777777" w:rsidR="009B0D53" w:rsidRDefault="009B0D53" w:rsidP="009B0D53">
      <w:pPr>
        <w:spacing w:line="360" w:lineRule="auto"/>
        <w:rPr>
          <w:rFonts w:cs="Arial"/>
          <w:sz w:val="24"/>
          <w:szCs w:val="24"/>
        </w:rPr>
      </w:pPr>
    </w:p>
    <w:p w14:paraId="18E87F49" w14:textId="77777777" w:rsidR="009B0D53" w:rsidRDefault="009B0D53" w:rsidP="009B0D53">
      <w:pPr>
        <w:spacing w:line="360" w:lineRule="auto"/>
        <w:rPr>
          <w:rFonts w:cs="Arial"/>
          <w:sz w:val="24"/>
          <w:szCs w:val="24"/>
        </w:rPr>
      </w:pPr>
    </w:p>
    <w:p w14:paraId="6D29D533" w14:textId="77777777" w:rsidR="009B0D53" w:rsidRDefault="009B0D53" w:rsidP="009B0D53">
      <w:pPr>
        <w:spacing w:line="360" w:lineRule="auto"/>
        <w:rPr>
          <w:rFonts w:cs="Arial"/>
          <w:sz w:val="24"/>
          <w:szCs w:val="24"/>
        </w:rPr>
      </w:pPr>
    </w:p>
    <w:p w14:paraId="02288A91" w14:textId="77777777" w:rsidR="009B0D53" w:rsidRDefault="009B0D53" w:rsidP="009B0D53">
      <w:pPr>
        <w:spacing w:line="360" w:lineRule="auto"/>
        <w:rPr>
          <w:rFonts w:cs="Arial"/>
          <w:sz w:val="24"/>
          <w:szCs w:val="24"/>
        </w:rPr>
      </w:pPr>
    </w:p>
    <w:p w14:paraId="2A70A4E5" w14:textId="77777777" w:rsidR="009B0D53" w:rsidRDefault="009B0D53" w:rsidP="009B0D53">
      <w:pPr>
        <w:spacing w:line="360" w:lineRule="auto"/>
        <w:rPr>
          <w:rFonts w:cs="Arial"/>
          <w:sz w:val="24"/>
          <w:szCs w:val="24"/>
        </w:rPr>
      </w:pPr>
    </w:p>
    <w:p w14:paraId="4E68BD82" w14:textId="77777777" w:rsidR="009B0D53" w:rsidRDefault="009B0D53" w:rsidP="009B0D53">
      <w:pPr>
        <w:spacing w:line="360" w:lineRule="auto"/>
        <w:rPr>
          <w:rFonts w:cs="Arial"/>
          <w:sz w:val="24"/>
          <w:szCs w:val="24"/>
        </w:rPr>
      </w:pPr>
    </w:p>
    <w:p w14:paraId="27F29234" w14:textId="77777777" w:rsidR="009B0D53" w:rsidRDefault="009B0D53" w:rsidP="009B0D53">
      <w:pPr>
        <w:spacing w:line="360" w:lineRule="auto"/>
        <w:rPr>
          <w:rFonts w:cs="Arial"/>
          <w:sz w:val="24"/>
          <w:szCs w:val="24"/>
        </w:rPr>
      </w:pPr>
    </w:p>
    <w:p w14:paraId="62BDB36C" w14:textId="77777777" w:rsidR="009B0D53" w:rsidRDefault="009B0D53" w:rsidP="009B0D53">
      <w:pPr>
        <w:spacing w:line="360" w:lineRule="auto"/>
        <w:rPr>
          <w:rFonts w:cs="Arial"/>
          <w:sz w:val="24"/>
          <w:szCs w:val="24"/>
        </w:rPr>
      </w:pPr>
    </w:p>
    <w:p w14:paraId="69C4A420" w14:textId="77777777" w:rsidR="009B0D53" w:rsidRDefault="009B0D53" w:rsidP="009B0D53">
      <w:pPr>
        <w:spacing w:line="360" w:lineRule="auto"/>
        <w:rPr>
          <w:rFonts w:cs="Arial"/>
          <w:sz w:val="24"/>
          <w:szCs w:val="24"/>
        </w:rPr>
      </w:pPr>
    </w:p>
    <w:p w14:paraId="27E24956" w14:textId="77777777" w:rsidR="009B0D53" w:rsidRDefault="009B0D53" w:rsidP="009B0D53">
      <w:pPr>
        <w:spacing w:line="360" w:lineRule="auto"/>
        <w:rPr>
          <w:rFonts w:cs="Arial"/>
          <w:sz w:val="24"/>
          <w:szCs w:val="24"/>
        </w:rPr>
      </w:pPr>
    </w:p>
    <w:p w14:paraId="1CF3D235" w14:textId="77777777" w:rsidR="009B0D53" w:rsidRDefault="009B0D53" w:rsidP="009B0D53">
      <w:pPr>
        <w:spacing w:line="360" w:lineRule="auto"/>
        <w:rPr>
          <w:rFonts w:cs="Arial"/>
          <w:sz w:val="24"/>
          <w:szCs w:val="24"/>
        </w:rPr>
      </w:pPr>
    </w:p>
    <w:p w14:paraId="66EEBA19" w14:textId="77777777" w:rsidR="009B0D53" w:rsidRPr="009B0D53" w:rsidRDefault="009B0D53" w:rsidP="009B0D53">
      <w:pPr>
        <w:spacing w:line="360" w:lineRule="auto"/>
        <w:rPr>
          <w:rFonts w:cs="Arial"/>
          <w:sz w:val="24"/>
          <w:szCs w:val="24"/>
        </w:rPr>
      </w:pPr>
    </w:p>
    <w:p w14:paraId="45975E73" w14:textId="77777777" w:rsidR="00255882" w:rsidRPr="009B0D53" w:rsidRDefault="00255882" w:rsidP="009B0D53">
      <w:pPr>
        <w:spacing w:line="360" w:lineRule="auto"/>
        <w:rPr>
          <w:rFonts w:cs="Arial"/>
          <w:sz w:val="24"/>
          <w:szCs w:val="24"/>
        </w:rPr>
      </w:pPr>
    </w:p>
    <w:p w14:paraId="720492DA" w14:textId="77777777" w:rsidR="00255882" w:rsidRPr="009B0D53" w:rsidRDefault="00255882" w:rsidP="009B0D53">
      <w:pPr>
        <w:spacing w:line="360" w:lineRule="auto"/>
        <w:rPr>
          <w:rFonts w:cs="Arial"/>
          <w:sz w:val="24"/>
          <w:szCs w:val="24"/>
        </w:rPr>
      </w:pPr>
    </w:p>
    <w:p w14:paraId="7579B33B" w14:textId="77777777" w:rsidR="00255882" w:rsidRPr="009B0D53" w:rsidRDefault="00255882" w:rsidP="009B0D53">
      <w:pPr>
        <w:spacing w:line="360" w:lineRule="auto"/>
        <w:rPr>
          <w:rFonts w:cs="Arial"/>
          <w:sz w:val="24"/>
          <w:szCs w:val="24"/>
        </w:rPr>
      </w:pPr>
    </w:p>
    <w:p w14:paraId="1F5BD9E9" w14:textId="77777777" w:rsidR="00255882" w:rsidRPr="009B0D53" w:rsidRDefault="00255882" w:rsidP="009B0D53">
      <w:pPr>
        <w:spacing w:line="360" w:lineRule="auto"/>
        <w:rPr>
          <w:rFonts w:cs="Arial"/>
          <w:sz w:val="24"/>
          <w:szCs w:val="24"/>
        </w:rPr>
      </w:pPr>
    </w:p>
    <w:p w14:paraId="73CB4DBA" w14:textId="7A3AD6B7" w:rsidR="009C54F9" w:rsidRPr="009B0D53" w:rsidRDefault="00255882" w:rsidP="009B0D53">
      <w:pPr>
        <w:pStyle w:val="Heading1"/>
        <w:spacing w:before="0" w:line="360" w:lineRule="auto"/>
        <w:rPr>
          <w:rFonts w:cs="Arial"/>
          <w:sz w:val="24"/>
          <w:szCs w:val="24"/>
        </w:rPr>
      </w:pPr>
      <w:bookmarkStart w:id="50" w:name="_Toc227670682"/>
      <w:r w:rsidRPr="009B0D53">
        <w:rPr>
          <w:rFonts w:cs="Arial"/>
          <w:sz w:val="24"/>
          <w:szCs w:val="24"/>
        </w:rPr>
        <w:lastRenderedPageBreak/>
        <w:t>Appendices:</w:t>
      </w:r>
      <w:bookmarkEnd w:id="50"/>
    </w:p>
    <w:p w14:paraId="5A683390" w14:textId="77777777" w:rsidR="00B55FFF" w:rsidRPr="009B0D53" w:rsidRDefault="00B55FFF" w:rsidP="009B0D53">
      <w:pPr>
        <w:pStyle w:val="Heading3"/>
        <w:spacing w:line="360" w:lineRule="auto"/>
        <w:rPr>
          <w:rFonts w:cs="Arial"/>
          <w:color w:val="000000"/>
        </w:rPr>
      </w:pPr>
      <w:bookmarkStart w:id="51" w:name="_Toc227670683"/>
      <w:r w:rsidRPr="009B0D53">
        <w:rPr>
          <w:rStyle w:val="Strong"/>
          <w:rFonts w:cs="Arial"/>
          <w:b/>
          <w:bCs w:val="0"/>
          <w:color w:val="000000"/>
        </w:rPr>
        <w:t>Appendix A: Sample Menu</w:t>
      </w:r>
      <w:bookmarkEnd w:id="51"/>
    </w:p>
    <w:p w14:paraId="6A8F0C3A" w14:textId="77777777" w:rsidR="00B55FFF" w:rsidRPr="009B0D53" w:rsidRDefault="00B55FFF" w:rsidP="009B0D53">
      <w:pPr>
        <w:pStyle w:val="NormalWeb"/>
        <w:numPr>
          <w:ilvl w:val="0"/>
          <w:numId w:val="116"/>
        </w:numPr>
        <w:spacing w:before="0" w:beforeAutospacing="0" w:line="360" w:lineRule="auto"/>
        <w:rPr>
          <w:rFonts w:ascii="Arial" w:hAnsi="Arial" w:cs="Arial"/>
          <w:color w:val="000000"/>
        </w:rPr>
      </w:pPr>
      <w:r w:rsidRPr="009B0D53">
        <w:rPr>
          <w:rFonts w:ascii="Arial" w:hAnsi="Arial" w:cs="Arial"/>
          <w:color w:val="000000"/>
        </w:rPr>
        <w:t>Mofongo (garlic mashed plantain with pork/chicken/shrimp)</w:t>
      </w:r>
    </w:p>
    <w:p w14:paraId="0CD50303" w14:textId="77777777" w:rsidR="00B55FFF" w:rsidRPr="009B0D53" w:rsidRDefault="00B55FFF" w:rsidP="009B0D53">
      <w:pPr>
        <w:pStyle w:val="NormalWeb"/>
        <w:numPr>
          <w:ilvl w:val="0"/>
          <w:numId w:val="116"/>
        </w:numPr>
        <w:spacing w:line="360" w:lineRule="auto"/>
        <w:rPr>
          <w:rFonts w:ascii="Arial" w:hAnsi="Arial" w:cs="Arial"/>
          <w:color w:val="000000"/>
        </w:rPr>
      </w:pPr>
      <w:r w:rsidRPr="009B0D53">
        <w:rPr>
          <w:rFonts w:ascii="Arial" w:hAnsi="Arial" w:cs="Arial"/>
          <w:color w:val="000000"/>
        </w:rPr>
        <w:t>Sancocho (traditional Dominican stew)</w:t>
      </w:r>
    </w:p>
    <w:p w14:paraId="62E139D1" w14:textId="77777777" w:rsidR="00B55FFF" w:rsidRPr="009B0D53" w:rsidRDefault="00B55FFF" w:rsidP="009B0D53">
      <w:pPr>
        <w:pStyle w:val="NormalWeb"/>
        <w:numPr>
          <w:ilvl w:val="0"/>
          <w:numId w:val="116"/>
        </w:numPr>
        <w:spacing w:line="360" w:lineRule="auto"/>
        <w:rPr>
          <w:rFonts w:ascii="Arial" w:hAnsi="Arial" w:cs="Arial"/>
          <w:color w:val="000000"/>
        </w:rPr>
      </w:pPr>
      <w:r w:rsidRPr="009B0D53">
        <w:rPr>
          <w:rFonts w:ascii="Arial" w:hAnsi="Arial" w:cs="Arial"/>
          <w:color w:val="000000"/>
        </w:rPr>
        <w:t>La Bandera Dominicana (rice, beans, meat)</w:t>
      </w:r>
    </w:p>
    <w:p w14:paraId="7573FBD0" w14:textId="77777777" w:rsidR="00B55FFF" w:rsidRPr="009B0D53" w:rsidRDefault="00B55FFF" w:rsidP="009B0D53">
      <w:pPr>
        <w:pStyle w:val="NormalWeb"/>
        <w:numPr>
          <w:ilvl w:val="0"/>
          <w:numId w:val="116"/>
        </w:numPr>
        <w:spacing w:line="360" w:lineRule="auto"/>
        <w:rPr>
          <w:rFonts w:ascii="Arial" w:hAnsi="Arial" w:cs="Arial"/>
          <w:color w:val="000000"/>
        </w:rPr>
      </w:pPr>
      <w:r w:rsidRPr="009B0D53">
        <w:rPr>
          <w:rFonts w:ascii="Arial" w:hAnsi="Arial" w:cs="Arial"/>
          <w:color w:val="000000"/>
        </w:rPr>
        <w:t>Tostones &amp; Maduros (fried plantains)</w:t>
      </w:r>
    </w:p>
    <w:p w14:paraId="7D90422F" w14:textId="77777777" w:rsidR="00B55FFF" w:rsidRPr="009B0D53" w:rsidRDefault="00B55FFF" w:rsidP="009B0D53">
      <w:pPr>
        <w:pStyle w:val="NormalWeb"/>
        <w:numPr>
          <w:ilvl w:val="0"/>
          <w:numId w:val="116"/>
        </w:numPr>
        <w:spacing w:line="360" w:lineRule="auto"/>
        <w:rPr>
          <w:rFonts w:ascii="Arial" w:hAnsi="Arial" w:cs="Arial"/>
          <w:color w:val="000000"/>
        </w:rPr>
      </w:pPr>
      <w:r w:rsidRPr="009B0D53">
        <w:rPr>
          <w:rFonts w:ascii="Arial" w:hAnsi="Arial" w:cs="Arial"/>
          <w:color w:val="000000"/>
        </w:rPr>
        <w:t>Grilled meats and seafood platters</w:t>
      </w:r>
    </w:p>
    <w:p w14:paraId="4135B893" w14:textId="538907BF" w:rsidR="00B55FFF" w:rsidRPr="009B0D53" w:rsidRDefault="00B55FFF" w:rsidP="009B0D53">
      <w:pPr>
        <w:pStyle w:val="NormalWeb"/>
        <w:numPr>
          <w:ilvl w:val="0"/>
          <w:numId w:val="116"/>
        </w:numPr>
        <w:spacing w:after="0" w:afterAutospacing="0" w:line="360" w:lineRule="auto"/>
        <w:rPr>
          <w:rFonts w:ascii="Arial" w:hAnsi="Arial" w:cs="Arial"/>
          <w:color w:val="000000"/>
        </w:rPr>
      </w:pPr>
      <w:r w:rsidRPr="009B0D53">
        <w:rPr>
          <w:rFonts w:ascii="Arial" w:hAnsi="Arial" w:cs="Arial"/>
          <w:color w:val="000000"/>
        </w:rPr>
        <w:t>Tropical cocktails (rum punch, mojitos, passionfruit cocktails)</w:t>
      </w:r>
    </w:p>
    <w:p w14:paraId="44F6A8AF" w14:textId="77777777" w:rsidR="00B55FFF" w:rsidRPr="009B0D53" w:rsidRDefault="00B55FFF" w:rsidP="009B0D53">
      <w:pPr>
        <w:pStyle w:val="Heading3"/>
        <w:spacing w:line="360" w:lineRule="auto"/>
        <w:rPr>
          <w:rFonts w:cs="Arial"/>
          <w:color w:val="000000"/>
        </w:rPr>
      </w:pPr>
      <w:bookmarkStart w:id="52" w:name="_Toc227670684"/>
      <w:r w:rsidRPr="009B0D53">
        <w:rPr>
          <w:rStyle w:val="Strong"/>
          <w:rFonts w:cs="Arial"/>
          <w:b/>
          <w:bCs w:val="0"/>
          <w:color w:val="000000"/>
        </w:rPr>
        <w:t>Appendix B: Competitor Comparison Chart</w:t>
      </w:r>
      <w:bookmarkEnd w:id="52"/>
    </w:p>
    <w:p w14:paraId="5AC75AB7" w14:textId="77777777" w:rsidR="00B55FFF" w:rsidRPr="009B0D53" w:rsidRDefault="00B55FFF" w:rsidP="009B0D53">
      <w:pPr>
        <w:pStyle w:val="NormalWeb"/>
        <w:numPr>
          <w:ilvl w:val="0"/>
          <w:numId w:val="117"/>
        </w:numPr>
        <w:spacing w:before="0" w:beforeAutospacing="0" w:line="360" w:lineRule="auto"/>
        <w:rPr>
          <w:rFonts w:ascii="Arial" w:hAnsi="Arial" w:cs="Arial"/>
          <w:color w:val="000000"/>
        </w:rPr>
      </w:pPr>
      <w:r w:rsidRPr="009B0D53">
        <w:rPr>
          <w:rFonts w:ascii="Arial" w:hAnsi="Arial" w:cs="Arial"/>
          <w:color w:val="000000"/>
        </w:rPr>
        <w:t>Caribbean restaurants (broad cuisine, less niche focus)</w:t>
      </w:r>
    </w:p>
    <w:p w14:paraId="2CF00D00" w14:textId="77777777" w:rsidR="00B55FFF" w:rsidRPr="009B0D53" w:rsidRDefault="00B55FFF" w:rsidP="009B0D53">
      <w:pPr>
        <w:pStyle w:val="NormalWeb"/>
        <w:numPr>
          <w:ilvl w:val="0"/>
          <w:numId w:val="117"/>
        </w:numPr>
        <w:spacing w:line="360" w:lineRule="auto"/>
        <w:rPr>
          <w:rFonts w:ascii="Arial" w:hAnsi="Arial" w:cs="Arial"/>
          <w:color w:val="000000"/>
        </w:rPr>
      </w:pPr>
      <w:r w:rsidRPr="009B0D53">
        <w:rPr>
          <w:rFonts w:ascii="Arial" w:hAnsi="Arial" w:cs="Arial"/>
          <w:color w:val="000000"/>
        </w:rPr>
        <w:t>Latin bars (strong nightlife, limited food offering)</w:t>
      </w:r>
    </w:p>
    <w:p w14:paraId="102F8FC5" w14:textId="77777777" w:rsidR="00B55FFF" w:rsidRPr="009B0D53" w:rsidRDefault="00B55FFF" w:rsidP="009B0D53">
      <w:pPr>
        <w:pStyle w:val="NormalWeb"/>
        <w:numPr>
          <w:ilvl w:val="0"/>
          <w:numId w:val="117"/>
        </w:numPr>
        <w:spacing w:line="360" w:lineRule="auto"/>
        <w:rPr>
          <w:rFonts w:ascii="Arial" w:hAnsi="Arial" w:cs="Arial"/>
          <w:color w:val="000000"/>
        </w:rPr>
      </w:pPr>
      <w:r w:rsidRPr="009B0D53">
        <w:rPr>
          <w:rFonts w:ascii="Arial" w:hAnsi="Arial" w:cs="Arial"/>
          <w:color w:val="000000"/>
        </w:rPr>
        <w:t>Mainstream bars (no cultural identity)</w:t>
      </w:r>
    </w:p>
    <w:p w14:paraId="42B99D2A" w14:textId="6B3E550C" w:rsidR="00B55FFF" w:rsidRPr="009B0D53" w:rsidRDefault="00B55FFF" w:rsidP="009B0D53">
      <w:pPr>
        <w:pStyle w:val="NormalWeb"/>
        <w:numPr>
          <w:ilvl w:val="0"/>
          <w:numId w:val="117"/>
        </w:numPr>
        <w:spacing w:after="0" w:afterAutospacing="0" w:line="360" w:lineRule="auto"/>
        <w:rPr>
          <w:rFonts w:ascii="Arial" w:hAnsi="Arial" w:cs="Arial"/>
          <w:color w:val="000000"/>
        </w:rPr>
      </w:pPr>
      <w:r w:rsidRPr="009B0D53">
        <w:rPr>
          <w:rFonts w:ascii="Arial" w:hAnsi="Arial" w:cs="Arial"/>
          <w:color w:val="000000"/>
        </w:rPr>
        <w:t>Your business: niche Dominican focus + full experience</w:t>
      </w:r>
    </w:p>
    <w:p w14:paraId="65CF397C" w14:textId="77777777" w:rsidR="00B55FFF" w:rsidRPr="009B0D53" w:rsidRDefault="00B55FFF" w:rsidP="009B0D53">
      <w:pPr>
        <w:pStyle w:val="Heading3"/>
        <w:spacing w:line="360" w:lineRule="auto"/>
        <w:rPr>
          <w:rFonts w:cs="Arial"/>
          <w:color w:val="000000"/>
        </w:rPr>
      </w:pPr>
      <w:bookmarkStart w:id="53" w:name="_Toc227670685"/>
      <w:r w:rsidRPr="009B0D53">
        <w:rPr>
          <w:rStyle w:val="Strong"/>
          <w:rFonts w:cs="Arial"/>
          <w:b/>
          <w:bCs w:val="0"/>
          <w:color w:val="000000"/>
        </w:rPr>
        <w:t>Appendix C: Organisational Structure</w:t>
      </w:r>
      <w:bookmarkEnd w:id="53"/>
    </w:p>
    <w:p w14:paraId="59DD3318" w14:textId="77777777" w:rsidR="00B55FFF" w:rsidRPr="009B0D53" w:rsidRDefault="00B55FFF" w:rsidP="009B0D53">
      <w:pPr>
        <w:pStyle w:val="NormalWeb"/>
        <w:numPr>
          <w:ilvl w:val="0"/>
          <w:numId w:val="118"/>
        </w:numPr>
        <w:spacing w:before="0" w:beforeAutospacing="0" w:line="360" w:lineRule="auto"/>
        <w:rPr>
          <w:rFonts w:ascii="Arial" w:hAnsi="Arial" w:cs="Arial"/>
          <w:color w:val="000000"/>
        </w:rPr>
      </w:pPr>
      <w:r w:rsidRPr="009B0D53">
        <w:rPr>
          <w:rFonts w:ascii="Arial" w:hAnsi="Arial" w:cs="Arial"/>
          <w:color w:val="000000"/>
        </w:rPr>
        <w:t>Owner / General Manager</w:t>
      </w:r>
    </w:p>
    <w:p w14:paraId="15FE12E3" w14:textId="77777777" w:rsidR="00B55FFF" w:rsidRPr="009B0D53" w:rsidRDefault="00B55FFF" w:rsidP="009B0D53">
      <w:pPr>
        <w:pStyle w:val="NormalWeb"/>
        <w:numPr>
          <w:ilvl w:val="0"/>
          <w:numId w:val="118"/>
        </w:numPr>
        <w:spacing w:line="360" w:lineRule="auto"/>
        <w:rPr>
          <w:rFonts w:ascii="Arial" w:hAnsi="Arial" w:cs="Arial"/>
          <w:color w:val="000000"/>
        </w:rPr>
      </w:pPr>
      <w:r w:rsidRPr="009B0D53">
        <w:rPr>
          <w:rFonts w:ascii="Arial" w:hAnsi="Arial" w:cs="Arial"/>
          <w:color w:val="000000"/>
        </w:rPr>
        <w:t>Head Chef → Kitchen team</w:t>
      </w:r>
    </w:p>
    <w:p w14:paraId="4F2748E9" w14:textId="77777777" w:rsidR="00B55FFF" w:rsidRPr="009B0D53" w:rsidRDefault="00B55FFF" w:rsidP="009B0D53">
      <w:pPr>
        <w:pStyle w:val="NormalWeb"/>
        <w:numPr>
          <w:ilvl w:val="0"/>
          <w:numId w:val="118"/>
        </w:numPr>
        <w:spacing w:line="360" w:lineRule="auto"/>
        <w:rPr>
          <w:rFonts w:ascii="Arial" w:hAnsi="Arial" w:cs="Arial"/>
          <w:color w:val="000000"/>
        </w:rPr>
      </w:pPr>
      <w:r w:rsidRPr="009B0D53">
        <w:rPr>
          <w:rFonts w:ascii="Arial" w:hAnsi="Arial" w:cs="Arial"/>
          <w:color w:val="000000"/>
        </w:rPr>
        <w:t>Bar Manager → Bartenders</w:t>
      </w:r>
    </w:p>
    <w:p w14:paraId="3124E032" w14:textId="77777777" w:rsidR="00B55FFF" w:rsidRPr="009B0D53" w:rsidRDefault="00B55FFF" w:rsidP="009B0D53">
      <w:pPr>
        <w:pStyle w:val="NormalWeb"/>
        <w:numPr>
          <w:ilvl w:val="0"/>
          <w:numId w:val="118"/>
        </w:numPr>
        <w:spacing w:line="360" w:lineRule="auto"/>
        <w:rPr>
          <w:rFonts w:ascii="Arial" w:hAnsi="Arial" w:cs="Arial"/>
          <w:color w:val="000000"/>
        </w:rPr>
      </w:pPr>
      <w:r w:rsidRPr="009B0D53">
        <w:rPr>
          <w:rFonts w:ascii="Arial" w:hAnsi="Arial" w:cs="Arial"/>
          <w:color w:val="000000"/>
        </w:rPr>
        <w:t>Front of House Supervisor → Servers &amp; Host</w:t>
      </w:r>
    </w:p>
    <w:p w14:paraId="6EB9B7ED" w14:textId="77777777" w:rsidR="00B55FFF" w:rsidRPr="009B0D53" w:rsidRDefault="00B55FFF" w:rsidP="009B0D53">
      <w:pPr>
        <w:pStyle w:val="NormalWeb"/>
        <w:numPr>
          <w:ilvl w:val="0"/>
          <w:numId w:val="118"/>
        </w:numPr>
        <w:spacing w:line="360" w:lineRule="auto"/>
        <w:rPr>
          <w:rFonts w:ascii="Arial" w:hAnsi="Arial" w:cs="Arial"/>
          <w:color w:val="000000"/>
        </w:rPr>
      </w:pPr>
      <w:r w:rsidRPr="009B0D53">
        <w:rPr>
          <w:rFonts w:ascii="Arial" w:hAnsi="Arial" w:cs="Arial"/>
          <w:color w:val="000000"/>
        </w:rPr>
        <w:t>Marketing &amp; Events Coordinator</w:t>
      </w:r>
    </w:p>
    <w:p w14:paraId="41F758D8" w14:textId="2B3E0114" w:rsidR="00B55FFF" w:rsidRPr="009B0D53" w:rsidRDefault="00B55FFF" w:rsidP="009B0D53">
      <w:pPr>
        <w:pStyle w:val="NormalWeb"/>
        <w:numPr>
          <w:ilvl w:val="0"/>
          <w:numId w:val="118"/>
        </w:numPr>
        <w:spacing w:after="0" w:afterAutospacing="0" w:line="360" w:lineRule="auto"/>
        <w:rPr>
          <w:rFonts w:ascii="Arial" w:hAnsi="Arial" w:cs="Arial"/>
          <w:color w:val="000000"/>
        </w:rPr>
      </w:pPr>
      <w:r w:rsidRPr="009B0D53">
        <w:rPr>
          <w:rFonts w:ascii="Arial" w:hAnsi="Arial" w:cs="Arial"/>
          <w:color w:val="000000"/>
        </w:rPr>
        <w:t>Security Staff</w:t>
      </w:r>
    </w:p>
    <w:p w14:paraId="49182B4A" w14:textId="77777777" w:rsidR="00B55FFF" w:rsidRPr="009B0D53" w:rsidRDefault="00B55FFF" w:rsidP="009B0D53">
      <w:pPr>
        <w:pStyle w:val="Heading3"/>
        <w:spacing w:line="360" w:lineRule="auto"/>
        <w:rPr>
          <w:rFonts w:cs="Arial"/>
          <w:color w:val="000000"/>
        </w:rPr>
      </w:pPr>
      <w:bookmarkStart w:id="54" w:name="_Toc227670686"/>
      <w:r w:rsidRPr="009B0D53">
        <w:rPr>
          <w:rStyle w:val="Strong"/>
          <w:rFonts w:cs="Arial"/>
          <w:b/>
          <w:bCs w:val="0"/>
          <w:color w:val="000000"/>
        </w:rPr>
        <w:t>Appendix D: Financial Summary Tables</w:t>
      </w:r>
      <w:bookmarkEnd w:id="54"/>
    </w:p>
    <w:p w14:paraId="3F418109" w14:textId="6DF1C585" w:rsidR="00B55FFF" w:rsidRPr="009B0D53" w:rsidRDefault="00B55FFF" w:rsidP="009B0D53">
      <w:pPr>
        <w:pStyle w:val="NormalWeb"/>
        <w:numPr>
          <w:ilvl w:val="0"/>
          <w:numId w:val="119"/>
        </w:numPr>
        <w:spacing w:before="0" w:beforeAutospacing="0" w:line="360" w:lineRule="auto"/>
        <w:rPr>
          <w:rFonts w:ascii="Arial" w:hAnsi="Arial" w:cs="Arial"/>
          <w:color w:val="000000"/>
        </w:rPr>
      </w:pPr>
      <w:r w:rsidRPr="009B0D53">
        <w:rPr>
          <w:rFonts w:ascii="Arial" w:hAnsi="Arial" w:cs="Arial"/>
          <w:color w:val="000000"/>
        </w:rPr>
        <w:t>Startup costs: £</w:t>
      </w:r>
      <w:r w:rsidR="009B0D53" w:rsidRPr="009B0D53">
        <w:rPr>
          <w:rFonts w:ascii="Arial" w:hAnsi="Arial" w:cs="Arial"/>
          <w:color w:val="000000"/>
        </w:rPr>
        <w:t>500</w:t>
      </w:r>
      <w:r w:rsidRPr="009B0D53">
        <w:rPr>
          <w:rFonts w:ascii="Arial" w:hAnsi="Arial" w:cs="Arial"/>
          <w:color w:val="000000"/>
        </w:rPr>
        <w:t>k</w:t>
      </w:r>
    </w:p>
    <w:p w14:paraId="4F00173A" w14:textId="216E8437" w:rsidR="00B55FFF" w:rsidRPr="009B0D53" w:rsidRDefault="00B55FFF" w:rsidP="009B0D53">
      <w:pPr>
        <w:pStyle w:val="NormalWeb"/>
        <w:numPr>
          <w:ilvl w:val="0"/>
          <w:numId w:val="119"/>
        </w:numPr>
        <w:spacing w:line="360" w:lineRule="auto"/>
        <w:rPr>
          <w:rFonts w:ascii="Arial" w:hAnsi="Arial" w:cs="Arial"/>
          <w:color w:val="000000"/>
        </w:rPr>
      </w:pPr>
      <w:r w:rsidRPr="009B0D53">
        <w:rPr>
          <w:rFonts w:ascii="Arial" w:hAnsi="Arial" w:cs="Arial"/>
          <w:color w:val="000000"/>
        </w:rPr>
        <w:t>Monthly costs: £</w:t>
      </w:r>
      <w:r w:rsidR="009B0D53" w:rsidRPr="009B0D53">
        <w:rPr>
          <w:rFonts w:ascii="Arial" w:hAnsi="Arial" w:cs="Arial"/>
          <w:color w:val="000000"/>
        </w:rPr>
        <w:t>86</w:t>
      </w:r>
      <w:r w:rsidRPr="009B0D53">
        <w:rPr>
          <w:rFonts w:ascii="Arial" w:hAnsi="Arial" w:cs="Arial"/>
          <w:color w:val="000000"/>
        </w:rPr>
        <w:t>k</w:t>
      </w:r>
    </w:p>
    <w:p w14:paraId="5187E78F" w14:textId="77777777" w:rsidR="00B55FFF" w:rsidRPr="009B0D53" w:rsidRDefault="00B55FFF" w:rsidP="009B0D53">
      <w:pPr>
        <w:pStyle w:val="NormalWeb"/>
        <w:numPr>
          <w:ilvl w:val="0"/>
          <w:numId w:val="119"/>
        </w:numPr>
        <w:spacing w:line="360" w:lineRule="auto"/>
        <w:rPr>
          <w:rFonts w:ascii="Arial" w:hAnsi="Arial" w:cs="Arial"/>
          <w:color w:val="000000"/>
        </w:rPr>
      </w:pPr>
      <w:r w:rsidRPr="009B0D53">
        <w:rPr>
          <w:rFonts w:ascii="Arial" w:hAnsi="Arial" w:cs="Arial"/>
          <w:color w:val="000000"/>
        </w:rPr>
        <w:t>Forecast revenue: £500k–£1M (Year 1)</w:t>
      </w:r>
    </w:p>
    <w:p w14:paraId="3E292F69" w14:textId="5F2D3F8B" w:rsidR="00B55FFF" w:rsidRPr="009B0D53" w:rsidRDefault="00B55FFF" w:rsidP="009B0D53">
      <w:pPr>
        <w:pStyle w:val="NormalWeb"/>
        <w:numPr>
          <w:ilvl w:val="0"/>
          <w:numId w:val="119"/>
        </w:numPr>
        <w:spacing w:after="0" w:afterAutospacing="0" w:line="360" w:lineRule="auto"/>
        <w:rPr>
          <w:rFonts w:ascii="Arial" w:hAnsi="Arial" w:cs="Arial"/>
          <w:color w:val="000000"/>
        </w:rPr>
      </w:pPr>
      <w:r w:rsidRPr="009B0D53">
        <w:rPr>
          <w:rFonts w:ascii="Arial" w:hAnsi="Arial" w:cs="Arial"/>
          <w:color w:val="000000"/>
        </w:rPr>
        <w:t>Break-even: ~£1</w:t>
      </w:r>
      <w:r w:rsidR="009B0D53" w:rsidRPr="009B0D53">
        <w:rPr>
          <w:rFonts w:ascii="Arial" w:hAnsi="Arial" w:cs="Arial"/>
          <w:color w:val="000000"/>
        </w:rPr>
        <w:t>28</w:t>
      </w:r>
      <w:r w:rsidRPr="009B0D53">
        <w:rPr>
          <w:rFonts w:ascii="Arial" w:hAnsi="Arial" w:cs="Arial"/>
          <w:color w:val="000000"/>
        </w:rPr>
        <w:t>k/month</w:t>
      </w:r>
    </w:p>
    <w:p w14:paraId="4D0CA59C" w14:textId="77777777" w:rsidR="00B55FFF" w:rsidRPr="009B0D53" w:rsidRDefault="00B55FFF" w:rsidP="009B0D53">
      <w:pPr>
        <w:pStyle w:val="Heading3"/>
        <w:spacing w:line="360" w:lineRule="auto"/>
        <w:rPr>
          <w:rFonts w:cs="Arial"/>
          <w:color w:val="000000"/>
        </w:rPr>
      </w:pPr>
      <w:bookmarkStart w:id="55" w:name="_Toc227670687"/>
      <w:r w:rsidRPr="009B0D53">
        <w:rPr>
          <w:rStyle w:val="Strong"/>
          <w:rFonts w:cs="Arial"/>
          <w:b/>
          <w:bCs w:val="0"/>
          <w:color w:val="000000"/>
        </w:rPr>
        <w:t>Appendix E: Cash Flow Forecast</w:t>
      </w:r>
      <w:bookmarkEnd w:id="55"/>
    </w:p>
    <w:p w14:paraId="793A4309" w14:textId="77777777" w:rsidR="00B55FFF" w:rsidRPr="009B0D53" w:rsidRDefault="00B55FFF" w:rsidP="009B0D53">
      <w:pPr>
        <w:pStyle w:val="NormalWeb"/>
        <w:numPr>
          <w:ilvl w:val="0"/>
          <w:numId w:val="120"/>
        </w:numPr>
        <w:spacing w:before="0" w:beforeAutospacing="0" w:line="360" w:lineRule="auto"/>
        <w:rPr>
          <w:rFonts w:ascii="Arial" w:hAnsi="Arial" w:cs="Arial"/>
          <w:color w:val="000000"/>
        </w:rPr>
      </w:pPr>
      <w:r w:rsidRPr="009B0D53">
        <w:rPr>
          <w:rFonts w:ascii="Arial" w:hAnsi="Arial" w:cs="Arial"/>
          <w:color w:val="000000"/>
        </w:rPr>
        <w:t>Initial losses in first 6 months</w:t>
      </w:r>
    </w:p>
    <w:p w14:paraId="4B2AA9A7" w14:textId="77777777" w:rsidR="00B55FFF" w:rsidRPr="009B0D53" w:rsidRDefault="00B55FFF" w:rsidP="009B0D53">
      <w:pPr>
        <w:pStyle w:val="NormalWeb"/>
        <w:numPr>
          <w:ilvl w:val="0"/>
          <w:numId w:val="120"/>
        </w:numPr>
        <w:spacing w:line="360" w:lineRule="auto"/>
        <w:rPr>
          <w:rFonts w:ascii="Arial" w:hAnsi="Arial" w:cs="Arial"/>
          <w:color w:val="000000"/>
        </w:rPr>
      </w:pPr>
      <w:r w:rsidRPr="009B0D53">
        <w:rPr>
          <w:rFonts w:ascii="Arial" w:hAnsi="Arial" w:cs="Arial"/>
          <w:color w:val="000000"/>
        </w:rPr>
        <w:t>Break-even around Month 7–8</w:t>
      </w:r>
    </w:p>
    <w:p w14:paraId="32E1CCD4" w14:textId="6DF83712" w:rsidR="00B55FFF" w:rsidRPr="009B0D53" w:rsidRDefault="00B55FFF" w:rsidP="009B0D53">
      <w:pPr>
        <w:pStyle w:val="NormalWeb"/>
        <w:numPr>
          <w:ilvl w:val="0"/>
          <w:numId w:val="120"/>
        </w:numPr>
        <w:spacing w:after="0" w:afterAutospacing="0" w:line="360" w:lineRule="auto"/>
        <w:rPr>
          <w:rFonts w:ascii="Arial" w:hAnsi="Arial" w:cs="Arial"/>
          <w:color w:val="000000"/>
        </w:rPr>
      </w:pPr>
      <w:r w:rsidRPr="009B0D53">
        <w:rPr>
          <w:rFonts w:ascii="Arial" w:hAnsi="Arial" w:cs="Arial"/>
          <w:color w:val="000000"/>
        </w:rPr>
        <w:t>Positive cash flow by end of Year 1</w:t>
      </w:r>
    </w:p>
    <w:p w14:paraId="1B7BB384" w14:textId="77777777" w:rsidR="00B55FFF" w:rsidRPr="009B0D53" w:rsidRDefault="00B55FFF" w:rsidP="009B0D53">
      <w:pPr>
        <w:pStyle w:val="Heading3"/>
        <w:spacing w:line="360" w:lineRule="auto"/>
        <w:rPr>
          <w:rFonts w:cs="Arial"/>
          <w:color w:val="000000"/>
        </w:rPr>
      </w:pPr>
      <w:bookmarkStart w:id="56" w:name="_Toc227670688"/>
      <w:r w:rsidRPr="009B0D53">
        <w:rPr>
          <w:rStyle w:val="Strong"/>
          <w:rFonts w:cs="Arial"/>
          <w:b/>
          <w:bCs w:val="0"/>
          <w:color w:val="000000"/>
        </w:rPr>
        <w:t>Appendix F: Sales Forecast</w:t>
      </w:r>
      <w:bookmarkEnd w:id="56"/>
    </w:p>
    <w:p w14:paraId="73A281E7" w14:textId="620F59F4" w:rsidR="00B55FFF" w:rsidRPr="009B0D53" w:rsidRDefault="00B55FFF" w:rsidP="009B0D53">
      <w:pPr>
        <w:pStyle w:val="NormalWeb"/>
        <w:numPr>
          <w:ilvl w:val="0"/>
          <w:numId w:val="121"/>
        </w:numPr>
        <w:spacing w:before="0" w:beforeAutospacing="0" w:line="360" w:lineRule="auto"/>
        <w:rPr>
          <w:rFonts w:ascii="Arial" w:hAnsi="Arial" w:cs="Arial"/>
          <w:color w:val="000000"/>
        </w:rPr>
      </w:pPr>
      <w:r w:rsidRPr="009B0D53">
        <w:rPr>
          <w:rFonts w:ascii="Arial" w:hAnsi="Arial" w:cs="Arial"/>
          <w:color w:val="000000"/>
        </w:rPr>
        <w:t xml:space="preserve">Monthly growth from </w:t>
      </w:r>
      <w:r w:rsidR="009B0D53" w:rsidRPr="009B0D53">
        <w:rPr>
          <w:rFonts w:ascii="Arial" w:hAnsi="Arial" w:cs="Arial"/>
          <w:color w:val="000000"/>
        </w:rPr>
        <w:t>£60K-£92K</w:t>
      </w:r>
    </w:p>
    <w:p w14:paraId="3C5E688A" w14:textId="77777777" w:rsidR="00B55FFF" w:rsidRPr="009B0D53" w:rsidRDefault="00B55FFF" w:rsidP="009B0D53">
      <w:pPr>
        <w:pStyle w:val="NormalWeb"/>
        <w:numPr>
          <w:ilvl w:val="0"/>
          <w:numId w:val="121"/>
        </w:numPr>
        <w:spacing w:line="360" w:lineRule="auto"/>
        <w:rPr>
          <w:rFonts w:ascii="Arial" w:hAnsi="Arial" w:cs="Arial"/>
          <w:color w:val="000000"/>
        </w:rPr>
      </w:pPr>
      <w:r w:rsidRPr="009B0D53">
        <w:rPr>
          <w:rFonts w:ascii="Arial" w:hAnsi="Arial" w:cs="Arial"/>
          <w:color w:val="000000"/>
        </w:rPr>
        <w:t>Strong contribution from drinks and events</w:t>
      </w:r>
    </w:p>
    <w:p w14:paraId="1FD66634" w14:textId="03C0D290" w:rsidR="00B55FFF" w:rsidRPr="009B0D53" w:rsidRDefault="00B55FFF" w:rsidP="009B0D53">
      <w:pPr>
        <w:pStyle w:val="NormalWeb"/>
        <w:numPr>
          <w:ilvl w:val="0"/>
          <w:numId w:val="121"/>
        </w:numPr>
        <w:spacing w:after="0" w:afterAutospacing="0" w:line="360" w:lineRule="auto"/>
        <w:rPr>
          <w:rFonts w:ascii="Arial" w:hAnsi="Arial" w:cs="Arial"/>
          <w:color w:val="000000"/>
        </w:rPr>
      </w:pPr>
      <w:r w:rsidRPr="009B0D53">
        <w:rPr>
          <w:rFonts w:ascii="Arial" w:hAnsi="Arial" w:cs="Arial"/>
          <w:color w:val="000000"/>
        </w:rPr>
        <w:t>Seasonal peaks (summer, December)</w:t>
      </w:r>
    </w:p>
    <w:p w14:paraId="7F1B92CF" w14:textId="77777777" w:rsidR="00B55FFF" w:rsidRPr="009B0D53" w:rsidRDefault="00B55FFF" w:rsidP="009B0D53">
      <w:pPr>
        <w:pStyle w:val="Heading3"/>
        <w:spacing w:line="360" w:lineRule="auto"/>
        <w:rPr>
          <w:rFonts w:cs="Arial"/>
          <w:color w:val="000000"/>
        </w:rPr>
      </w:pPr>
      <w:bookmarkStart w:id="57" w:name="_Toc227670689"/>
      <w:r w:rsidRPr="009B0D53">
        <w:rPr>
          <w:rStyle w:val="Strong"/>
          <w:rFonts w:cs="Arial"/>
          <w:b/>
          <w:bCs w:val="0"/>
          <w:color w:val="000000"/>
        </w:rPr>
        <w:lastRenderedPageBreak/>
        <w:t>Appendix G: Marketing Materials (Examples)</w:t>
      </w:r>
      <w:bookmarkEnd w:id="57"/>
    </w:p>
    <w:p w14:paraId="5FDBF8B2" w14:textId="77777777" w:rsidR="00B55FFF" w:rsidRPr="009B0D53" w:rsidRDefault="00B55FFF" w:rsidP="009B0D53">
      <w:pPr>
        <w:pStyle w:val="NormalWeb"/>
        <w:numPr>
          <w:ilvl w:val="0"/>
          <w:numId w:val="122"/>
        </w:numPr>
        <w:spacing w:before="0" w:beforeAutospacing="0" w:line="360" w:lineRule="auto"/>
        <w:rPr>
          <w:rFonts w:ascii="Arial" w:hAnsi="Arial" w:cs="Arial"/>
          <w:color w:val="000000"/>
        </w:rPr>
      </w:pPr>
      <w:r w:rsidRPr="009B0D53">
        <w:rPr>
          <w:rFonts w:ascii="Arial" w:hAnsi="Arial" w:cs="Arial"/>
          <w:color w:val="000000"/>
        </w:rPr>
        <w:t>Social media content strategy (Instagram, TikTok)</w:t>
      </w:r>
    </w:p>
    <w:p w14:paraId="14E0BB47" w14:textId="77777777" w:rsidR="00B55FFF" w:rsidRPr="009B0D53" w:rsidRDefault="00B55FFF" w:rsidP="009B0D53">
      <w:pPr>
        <w:pStyle w:val="NormalWeb"/>
        <w:numPr>
          <w:ilvl w:val="0"/>
          <w:numId w:val="122"/>
        </w:numPr>
        <w:spacing w:line="360" w:lineRule="auto"/>
        <w:rPr>
          <w:rFonts w:ascii="Arial" w:hAnsi="Arial" w:cs="Arial"/>
          <w:color w:val="000000"/>
        </w:rPr>
      </w:pPr>
      <w:r w:rsidRPr="009B0D53">
        <w:rPr>
          <w:rFonts w:ascii="Arial" w:hAnsi="Arial" w:cs="Arial"/>
          <w:color w:val="000000"/>
        </w:rPr>
        <w:t>Promotional event ideas (bachata nights, DJ events)</w:t>
      </w:r>
    </w:p>
    <w:p w14:paraId="4014132D" w14:textId="0AEB76E0" w:rsidR="00B55FFF" w:rsidRPr="009B0D53" w:rsidRDefault="00B55FFF" w:rsidP="009B0D53">
      <w:pPr>
        <w:pStyle w:val="NormalWeb"/>
        <w:numPr>
          <w:ilvl w:val="0"/>
          <w:numId w:val="122"/>
        </w:numPr>
        <w:spacing w:after="0" w:afterAutospacing="0" w:line="360" w:lineRule="auto"/>
        <w:rPr>
          <w:rFonts w:ascii="Arial" w:hAnsi="Arial" w:cs="Arial"/>
          <w:color w:val="000000"/>
        </w:rPr>
      </w:pPr>
      <w:r w:rsidRPr="009B0D53">
        <w:rPr>
          <w:rFonts w:ascii="Arial" w:hAnsi="Arial" w:cs="Arial"/>
          <w:color w:val="000000"/>
        </w:rPr>
        <w:t>Branding concepts (logo, colours, interior theme)</w:t>
      </w:r>
    </w:p>
    <w:p w14:paraId="5D3069FB" w14:textId="160B19CE" w:rsidR="00B55FFF" w:rsidRPr="009B0D53" w:rsidRDefault="00B55FFF" w:rsidP="009B0D53">
      <w:pPr>
        <w:pStyle w:val="Heading3"/>
        <w:spacing w:line="360" w:lineRule="auto"/>
        <w:rPr>
          <w:rFonts w:cs="Arial"/>
          <w:color w:val="000000"/>
        </w:rPr>
      </w:pPr>
      <w:bookmarkStart w:id="58" w:name="_Toc227670690"/>
      <w:r w:rsidRPr="009B0D53">
        <w:rPr>
          <w:rStyle w:val="Strong"/>
          <w:rFonts w:cs="Arial"/>
          <w:b/>
          <w:bCs w:val="0"/>
          <w:color w:val="000000"/>
        </w:rPr>
        <w:t>Appendix H: Risk Assessment</w:t>
      </w:r>
      <w:bookmarkEnd w:id="58"/>
    </w:p>
    <w:p w14:paraId="255EAAB6" w14:textId="77777777" w:rsidR="00B55FFF" w:rsidRPr="009B0D53" w:rsidRDefault="00B55FFF" w:rsidP="009B0D53">
      <w:pPr>
        <w:pStyle w:val="NormalWeb"/>
        <w:numPr>
          <w:ilvl w:val="0"/>
          <w:numId w:val="123"/>
        </w:numPr>
        <w:spacing w:before="0" w:beforeAutospacing="0" w:line="360" w:lineRule="auto"/>
        <w:rPr>
          <w:rFonts w:ascii="Arial" w:hAnsi="Arial" w:cs="Arial"/>
          <w:color w:val="000000"/>
        </w:rPr>
      </w:pPr>
      <w:r w:rsidRPr="009B0D53">
        <w:rPr>
          <w:rFonts w:ascii="Arial" w:hAnsi="Arial" w:cs="Arial"/>
          <w:color w:val="000000"/>
        </w:rPr>
        <w:t>Financial risks (high costs, slow early sales)</w:t>
      </w:r>
    </w:p>
    <w:p w14:paraId="3BC7CA81" w14:textId="77777777" w:rsidR="00B55FFF" w:rsidRPr="009B0D53" w:rsidRDefault="00B55FFF" w:rsidP="009B0D53">
      <w:pPr>
        <w:pStyle w:val="NormalWeb"/>
        <w:numPr>
          <w:ilvl w:val="0"/>
          <w:numId w:val="123"/>
        </w:numPr>
        <w:spacing w:line="360" w:lineRule="auto"/>
        <w:rPr>
          <w:rFonts w:ascii="Arial" w:hAnsi="Arial" w:cs="Arial"/>
          <w:color w:val="000000"/>
        </w:rPr>
      </w:pPr>
      <w:r w:rsidRPr="009B0D53">
        <w:rPr>
          <w:rFonts w:ascii="Arial" w:hAnsi="Arial" w:cs="Arial"/>
          <w:color w:val="000000"/>
        </w:rPr>
        <w:t>Operational risks (staffing, supply issues)</w:t>
      </w:r>
    </w:p>
    <w:p w14:paraId="624A5F75" w14:textId="0247CFF9" w:rsidR="00B55FFF" w:rsidRPr="009B0D53" w:rsidRDefault="00B55FFF" w:rsidP="009B0D53">
      <w:pPr>
        <w:pStyle w:val="NormalWeb"/>
        <w:numPr>
          <w:ilvl w:val="0"/>
          <w:numId w:val="123"/>
        </w:numPr>
        <w:spacing w:before="0" w:beforeAutospacing="0" w:after="0" w:afterAutospacing="0" w:line="360" w:lineRule="auto"/>
        <w:rPr>
          <w:rFonts w:ascii="Arial" w:hAnsi="Arial" w:cs="Arial"/>
          <w:color w:val="000000"/>
        </w:rPr>
      </w:pPr>
      <w:r w:rsidRPr="009B0D53">
        <w:rPr>
          <w:rFonts w:ascii="Arial" w:hAnsi="Arial" w:cs="Arial"/>
          <w:color w:val="000000"/>
        </w:rPr>
        <w:t>Market risks (competition, changing trends)</w:t>
      </w:r>
    </w:p>
    <w:p w14:paraId="5A3CFDEB" w14:textId="77777777" w:rsidR="00B55FFF" w:rsidRPr="009B0D53" w:rsidRDefault="00B55FFF" w:rsidP="009B0D53">
      <w:pPr>
        <w:pStyle w:val="Heading3"/>
        <w:spacing w:line="360" w:lineRule="auto"/>
        <w:rPr>
          <w:rFonts w:cs="Arial"/>
          <w:color w:val="000000"/>
        </w:rPr>
      </w:pPr>
      <w:bookmarkStart w:id="59" w:name="_Toc227670691"/>
      <w:r w:rsidRPr="009B0D53">
        <w:rPr>
          <w:rStyle w:val="Strong"/>
          <w:rFonts w:cs="Arial"/>
          <w:b/>
          <w:bCs w:val="0"/>
          <w:color w:val="000000"/>
        </w:rPr>
        <w:t>Appendix I: Licenses &amp; Legal Requirements</w:t>
      </w:r>
      <w:bookmarkEnd w:id="59"/>
    </w:p>
    <w:p w14:paraId="70E60838" w14:textId="77777777" w:rsidR="00B55FFF" w:rsidRPr="009B0D53" w:rsidRDefault="00B55FFF" w:rsidP="009B0D53">
      <w:pPr>
        <w:pStyle w:val="NormalWeb"/>
        <w:numPr>
          <w:ilvl w:val="0"/>
          <w:numId w:val="124"/>
        </w:numPr>
        <w:spacing w:before="0" w:beforeAutospacing="0" w:line="360" w:lineRule="auto"/>
        <w:rPr>
          <w:rFonts w:ascii="Arial" w:hAnsi="Arial" w:cs="Arial"/>
          <w:color w:val="000000"/>
        </w:rPr>
      </w:pPr>
      <w:r w:rsidRPr="009B0D53">
        <w:rPr>
          <w:rFonts w:ascii="Arial" w:hAnsi="Arial" w:cs="Arial"/>
          <w:color w:val="000000"/>
        </w:rPr>
        <w:t>Food hygiene certification</w:t>
      </w:r>
    </w:p>
    <w:p w14:paraId="43D6431B" w14:textId="77777777" w:rsidR="00B55FFF" w:rsidRPr="009B0D53" w:rsidRDefault="00B55FFF" w:rsidP="009B0D53">
      <w:pPr>
        <w:pStyle w:val="NormalWeb"/>
        <w:numPr>
          <w:ilvl w:val="0"/>
          <w:numId w:val="124"/>
        </w:numPr>
        <w:spacing w:line="360" w:lineRule="auto"/>
        <w:rPr>
          <w:rFonts w:ascii="Arial" w:hAnsi="Arial" w:cs="Arial"/>
          <w:color w:val="000000"/>
        </w:rPr>
      </w:pPr>
      <w:r w:rsidRPr="009B0D53">
        <w:rPr>
          <w:rFonts w:ascii="Arial" w:hAnsi="Arial" w:cs="Arial"/>
          <w:color w:val="000000"/>
        </w:rPr>
        <w:t>Alcohol license</w:t>
      </w:r>
    </w:p>
    <w:p w14:paraId="0DD938E8" w14:textId="77777777" w:rsidR="00B55FFF" w:rsidRPr="009B0D53" w:rsidRDefault="00B55FFF" w:rsidP="009B0D53">
      <w:pPr>
        <w:pStyle w:val="NormalWeb"/>
        <w:numPr>
          <w:ilvl w:val="0"/>
          <w:numId w:val="124"/>
        </w:numPr>
        <w:spacing w:line="360" w:lineRule="auto"/>
        <w:rPr>
          <w:rFonts w:ascii="Arial" w:hAnsi="Arial" w:cs="Arial"/>
          <w:color w:val="000000"/>
        </w:rPr>
      </w:pPr>
      <w:r w:rsidRPr="009B0D53">
        <w:rPr>
          <w:rFonts w:ascii="Arial" w:hAnsi="Arial" w:cs="Arial"/>
          <w:color w:val="000000"/>
        </w:rPr>
        <w:t>Music and entertainment license</w:t>
      </w:r>
    </w:p>
    <w:p w14:paraId="66E858E3" w14:textId="7A534031" w:rsidR="003A731C" w:rsidRPr="009B0D53" w:rsidRDefault="00B55FFF" w:rsidP="009B0D53">
      <w:pPr>
        <w:pStyle w:val="NormalWeb"/>
        <w:numPr>
          <w:ilvl w:val="0"/>
          <w:numId w:val="124"/>
        </w:numPr>
        <w:spacing w:after="0" w:afterAutospacing="0" w:line="360" w:lineRule="auto"/>
        <w:rPr>
          <w:rFonts w:ascii="Arial" w:hAnsi="Arial" w:cs="Arial"/>
          <w:color w:val="000000"/>
        </w:rPr>
      </w:pPr>
      <w:r w:rsidRPr="009B0D53">
        <w:rPr>
          <w:rFonts w:ascii="Arial" w:hAnsi="Arial" w:cs="Arial"/>
          <w:color w:val="000000"/>
        </w:rPr>
        <w:t>Health &amp; safety compliance</w:t>
      </w:r>
    </w:p>
    <w:p w14:paraId="44B7362F" w14:textId="3B31F0F3" w:rsidR="003A731C" w:rsidRDefault="003A731C" w:rsidP="001F01E7">
      <w:pPr>
        <w:tabs>
          <w:tab w:val="left" w:pos="1008"/>
        </w:tabs>
        <w:spacing w:line="360" w:lineRule="auto"/>
      </w:pPr>
      <w:r>
        <w:tab/>
      </w:r>
    </w:p>
    <w:p w14:paraId="7E8146C6" w14:textId="282B9198" w:rsidR="00142707" w:rsidRPr="003A731C" w:rsidRDefault="00142707" w:rsidP="001F01E7">
      <w:pPr>
        <w:tabs>
          <w:tab w:val="left" w:pos="1008"/>
        </w:tabs>
        <w:spacing w:line="360" w:lineRule="auto"/>
      </w:pPr>
    </w:p>
    <w:sectPr w:rsidR="00142707" w:rsidRPr="003A731C" w:rsidSect="002B678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3E8E2" w14:textId="77777777" w:rsidR="00531F7B" w:rsidRDefault="00531F7B" w:rsidP="00904688">
      <w:r>
        <w:separator/>
      </w:r>
    </w:p>
  </w:endnote>
  <w:endnote w:type="continuationSeparator" w:id="0">
    <w:p w14:paraId="454A7B59" w14:textId="77777777" w:rsidR="00531F7B" w:rsidRDefault="00531F7B"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E83BE" w14:textId="77777777" w:rsidR="00531F7B" w:rsidRDefault="00531F7B" w:rsidP="00904688">
      <w:r>
        <w:separator/>
      </w:r>
    </w:p>
  </w:footnote>
  <w:footnote w:type="continuationSeparator" w:id="0">
    <w:p w14:paraId="29D1B533" w14:textId="77777777" w:rsidR="00531F7B" w:rsidRDefault="00531F7B"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7611"/>
    <w:multiLevelType w:val="multilevel"/>
    <w:tmpl w:val="6EC60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E5ECD"/>
    <w:multiLevelType w:val="multilevel"/>
    <w:tmpl w:val="5BAE8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24F4B"/>
    <w:multiLevelType w:val="hybridMultilevel"/>
    <w:tmpl w:val="47CA5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FC784F"/>
    <w:multiLevelType w:val="hybridMultilevel"/>
    <w:tmpl w:val="9E90A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BF1D07"/>
    <w:multiLevelType w:val="multilevel"/>
    <w:tmpl w:val="85F23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3D0028"/>
    <w:multiLevelType w:val="multilevel"/>
    <w:tmpl w:val="665C4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405E32"/>
    <w:multiLevelType w:val="multilevel"/>
    <w:tmpl w:val="E05CB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E74A4D"/>
    <w:multiLevelType w:val="hybridMultilevel"/>
    <w:tmpl w:val="55A03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05DD1"/>
    <w:multiLevelType w:val="multilevel"/>
    <w:tmpl w:val="EEB05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DE289A"/>
    <w:multiLevelType w:val="multilevel"/>
    <w:tmpl w:val="AC526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3C49BD"/>
    <w:multiLevelType w:val="multilevel"/>
    <w:tmpl w:val="45729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504156"/>
    <w:multiLevelType w:val="multilevel"/>
    <w:tmpl w:val="93F2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AD70AEE"/>
    <w:multiLevelType w:val="multilevel"/>
    <w:tmpl w:val="0E88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DE6BDF"/>
    <w:multiLevelType w:val="hybridMultilevel"/>
    <w:tmpl w:val="2B40B8D0"/>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8254EB"/>
    <w:multiLevelType w:val="multilevel"/>
    <w:tmpl w:val="EC8AF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9B0D2E"/>
    <w:multiLevelType w:val="multilevel"/>
    <w:tmpl w:val="94C4C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0164900"/>
    <w:multiLevelType w:val="hybridMultilevel"/>
    <w:tmpl w:val="8A7899D8"/>
    <w:lvl w:ilvl="0" w:tplc="A828781A">
      <w:start w:val="8"/>
      <w:numFmt w:val="bullet"/>
      <w:lvlText w:val="-"/>
      <w:lvlJc w:val="left"/>
      <w:pPr>
        <w:ind w:left="787" w:hanging="360"/>
      </w:pPr>
      <w:rPr>
        <w:rFonts w:ascii="Calibri" w:eastAsiaTheme="minorHAnsi" w:hAnsi="Calibri" w:cs="Calibri"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7" w15:restartNumberingAfterBreak="0">
    <w:nsid w:val="116E61A1"/>
    <w:multiLevelType w:val="multilevel"/>
    <w:tmpl w:val="60C4D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1834FC"/>
    <w:multiLevelType w:val="multilevel"/>
    <w:tmpl w:val="A92EC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38504FE"/>
    <w:multiLevelType w:val="hybridMultilevel"/>
    <w:tmpl w:val="56B02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4006AF7"/>
    <w:multiLevelType w:val="multilevel"/>
    <w:tmpl w:val="8940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5132498"/>
    <w:multiLevelType w:val="hybridMultilevel"/>
    <w:tmpl w:val="42E6ED74"/>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5656A7A"/>
    <w:multiLevelType w:val="hybridMultilevel"/>
    <w:tmpl w:val="1206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6503B2D"/>
    <w:multiLevelType w:val="multilevel"/>
    <w:tmpl w:val="CA90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653156B"/>
    <w:multiLevelType w:val="hybridMultilevel"/>
    <w:tmpl w:val="D6A03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6A91281"/>
    <w:multiLevelType w:val="multilevel"/>
    <w:tmpl w:val="FF200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7F97169"/>
    <w:multiLevelType w:val="hybridMultilevel"/>
    <w:tmpl w:val="19E8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9190E85"/>
    <w:multiLevelType w:val="hybridMultilevel"/>
    <w:tmpl w:val="67546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193C5010"/>
    <w:multiLevelType w:val="hybridMultilevel"/>
    <w:tmpl w:val="DB06F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997793E"/>
    <w:multiLevelType w:val="hybridMultilevel"/>
    <w:tmpl w:val="24344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9E639D1"/>
    <w:multiLevelType w:val="multilevel"/>
    <w:tmpl w:val="831C7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A305F45"/>
    <w:multiLevelType w:val="hybridMultilevel"/>
    <w:tmpl w:val="351CFFA2"/>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A4F069D"/>
    <w:multiLevelType w:val="hybridMultilevel"/>
    <w:tmpl w:val="C786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C4F3167"/>
    <w:multiLevelType w:val="multilevel"/>
    <w:tmpl w:val="F544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CE64768"/>
    <w:multiLevelType w:val="hybridMultilevel"/>
    <w:tmpl w:val="3600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D126837"/>
    <w:multiLevelType w:val="multilevel"/>
    <w:tmpl w:val="A0D21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D7A113E"/>
    <w:multiLevelType w:val="hybridMultilevel"/>
    <w:tmpl w:val="51906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1E3B7E85"/>
    <w:multiLevelType w:val="multilevel"/>
    <w:tmpl w:val="163A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FD27AE7"/>
    <w:multiLevelType w:val="multilevel"/>
    <w:tmpl w:val="8E88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FE01749"/>
    <w:multiLevelType w:val="multilevel"/>
    <w:tmpl w:val="DBC4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0260336"/>
    <w:multiLevelType w:val="hybridMultilevel"/>
    <w:tmpl w:val="1346D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20841395"/>
    <w:multiLevelType w:val="multilevel"/>
    <w:tmpl w:val="D95AC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09534CF"/>
    <w:multiLevelType w:val="multilevel"/>
    <w:tmpl w:val="57F0F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0BB6CCA"/>
    <w:multiLevelType w:val="hybridMultilevel"/>
    <w:tmpl w:val="AF20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213B0BB4"/>
    <w:multiLevelType w:val="multilevel"/>
    <w:tmpl w:val="2F5C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198095F"/>
    <w:multiLevelType w:val="hybridMultilevel"/>
    <w:tmpl w:val="6186B216"/>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34D7278"/>
    <w:multiLevelType w:val="multilevel"/>
    <w:tmpl w:val="7056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4C41B9D"/>
    <w:multiLevelType w:val="hybridMultilevel"/>
    <w:tmpl w:val="2F289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251F4CB6"/>
    <w:multiLevelType w:val="multilevel"/>
    <w:tmpl w:val="6904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6DD267A"/>
    <w:multiLevelType w:val="hybridMultilevel"/>
    <w:tmpl w:val="B6E02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274D764B"/>
    <w:multiLevelType w:val="multilevel"/>
    <w:tmpl w:val="B616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281038FD"/>
    <w:multiLevelType w:val="hybridMultilevel"/>
    <w:tmpl w:val="EEA6F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28587236"/>
    <w:multiLevelType w:val="multilevel"/>
    <w:tmpl w:val="B640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98E573F"/>
    <w:multiLevelType w:val="hybridMultilevel"/>
    <w:tmpl w:val="11623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2A757448"/>
    <w:multiLevelType w:val="hybridMultilevel"/>
    <w:tmpl w:val="74206BB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2A8E3A2D"/>
    <w:multiLevelType w:val="hybridMultilevel"/>
    <w:tmpl w:val="22AE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2BDC4B9F"/>
    <w:multiLevelType w:val="multilevel"/>
    <w:tmpl w:val="AA48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C527AA6"/>
    <w:multiLevelType w:val="hybridMultilevel"/>
    <w:tmpl w:val="F01C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2D5842C8"/>
    <w:multiLevelType w:val="multilevel"/>
    <w:tmpl w:val="7C2C2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E8C79AD"/>
    <w:multiLevelType w:val="multilevel"/>
    <w:tmpl w:val="8AFA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EA357C2"/>
    <w:multiLevelType w:val="multilevel"/>
    <w:tmpl w:val="C610D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EFE07F3"/>
    <w:multiLevelType w:val="multilevel"/>
    <w:tmpl w:val="549A1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F017296"/>
    <w:multiLevelType w:val="multilevel"/>
    <w:tmpl w:val="64F0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1E1543F"/>
    <w:multiLevelType w:val="multilevel"/>
    <w:tmpl w:val="739A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20F28C2"/>
    <w:multiLevelType w:val="multilevel"/>
    <w:tmpl w:val="94C61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32302F8"/>
    <w:multiLevelType w:val="hybridMultilevel"/>
    <w:tmpl w:val="0AA849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6" w15:restartNumberingAfterBreak="0">
    <w:nsid w:val="33767EB4"/>
    <w:multiLevelType w:val="multilevel"/>
    <w:tmpl w:val="0374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4613509"/>
    <w:multiLevelType w:val="multilevel"/>
    <w:tmpl w:val="9FE48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557025E"/>
    <w:multiLevelType w:val="multilevel"/>
    <w:tmpl w:val="D802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56F3006"/>
    <w:multiLevelType w:val="multilevel"/>
    <w:tmpl w:val="47340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60174B7"/>
    <w:multiLevelType w:val="multilevel"/>
    <w:tmpl w:val="DAC20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667599D"/>
    <w:multiLevelType w:val="multilevel"/>
    <w:tmpl w:val="448E4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9AC34CE"/>
    <w:multiLevelType w:val="multilevel"/>
    <w:tmpl w:val="0F14B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A2F603C"/>
    <w:multiLevelType w:val="multilevel"/>
    <w:tmpl w:val="6A22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BC52409"/>
    <w:multiLevelType w:val="hybridMultilevel"/>
    <w:tmpl w:val="3CB09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3C8B668A"/>
    <w:multiLevelType w:val="multilevel"/>
    <w:tmpl w:val="34DC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CCE6DDB"/>
    <w:multiLevelType w:val="multilevel"/>
    <w:tmpl w:val="94EA6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CD27DDA"/>
    <w:multiLevelType w:val="hybridMultilevel"/>
    <w:tmpl w:val="EF96D7EE"/>
    <w:lvl w:ilvl="0" w:tplc="A828781A">
      <w:start w:val="8"/>
      <w:numFmt w:val="bullet"/>
      <w:lvlText w:val="-"/>
      <w:lvlJc w:val="left"/>
      <w:pPr>
        <w:ind w:left="787" w:hanging="360"/>
      </w:pPr>
      <w:rPr>
        <w:rFonts w:ascii="Calibri" w:eastAsiaTheme="minorHAnsi" w:hAnsi="Calibri" w:cs="Calibri"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8" w15:restartNumberingAfterBreak="0">
    <w:nsid w:val="3CD57F9F"/>
    <w:multiLevelType w:val="hybridMultilevel"/>
    <w:tmpl w:val="B84A667A"/>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3D750404"/>
    <w:multiLevelType w:val="multilevel"/>
    <w:tmpl w:val="67C09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ED35AD0"/>
    <w:multiLevelType w:val="multilevel"/>
    <w:tmpl w:val="2B4C9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EE47C18"/>
    <w:multiLevelType w:val="multilevel"/>
    <w:tmpl w:val="D36C5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F526ADC"/>
    <w:multiLevelType w:val="multilevel"/>
    <w:tmpl w:val="7B7E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FE166C1"/>
    <w:multiLevelType w:val="hybridMultilevel"/>
    <w:tmpl w:val="926A7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401A6882"/>
    <w:multiLevelType w:val="multilevel"/>
    <w:tmpl w:val="450C6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0A77962"/>
    <w:multiLevelType w:val="multilevel"/>
    <w:tmpl w:val="1240A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1DA1263"/>
    <w:multiLevelType w:val="multilevel"/>
    <w:tmpl w:val="082A9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2766470"/>
    <w:multiLevelType w:val="hybridMultilevel"/>
    <w:tmpl w:val="E60E5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42FA2C49"/>
    <w:multiLevelType w:val="multilevel"/>
    <w:tmpl w:val="5CAEE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33A50DB"/>
    <w:multiLevelType w:val="multilevel"/>
    <w:tmpl w:val="428E9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3666D64"/>
    <w:multiLevelType w:val="multilevel"/>
    <w:tmpl w:val="A444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4094CAC"/>
    <w:multiLevelType w:val="hybridMultilevel"/>
    <w:tmpl w:val="6598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44A66438"/>
    <w:multiLevelType w:val="hybridMultilevel"/>
    <w:tmpl w:val="014ADE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3" w15:restartNumberingAfterBreak="0">
    <w:nsid w:val="44E70BE3"/>
    <w:multiLevelType w:val="multilevel"/>
    <w:tmpl w:val="7CC27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450F063E"/>
    <w:multiLevelType w:val="hybridMultilevel"/>
    <w:tmpl w:val="5CA6C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451D25AA"/>
    <w:multiLevelType w:val="multilevel"/>
    <w:tmpl w:val="448A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6B84919"/>
    <w:multiLevelType w:val="multilevel"/>
    <w:tmpl w:val="2AA0A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47E42CA3"/>
    <w:multiLevelType w:val="multilevel"/>
    <w:tmpl w:val="4D42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7E54D06"/>
    <w:multiLevelType w:val="hybridMultilevel"/>
    <w:tmpl w:val="5ADC2F62"/>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48604A41"/>
    <w:multiLevelType w:val="multilevel"/>
    <w:tmpl w:val="DF763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88C5EA0"/>
    <w:multiLevelType w:val="hybridMultilevel"/>
    <w:tmpl w:val="D2D6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49B44C80"/>
    <w:multiLevelType w:val="hybridMultilevel"/>
    <w:tmpl w:val="42449026"/>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49D93E3E"/>
    <w:multiLevelType w:val="multilevel"/>
    <w:tmpl w:val="40BE1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9F330D6"/>
    <w:multiLevelType w:val="hybridMultilevel"/>
    <w:tmpl w:val="618A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4A9B651C"/>
    <w:multiLevelType w:val="multilevel"/>
    <w:tmpl w:val="6B96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ABF460A"/>
    <w:multiLevelType w:val="multilevel"/>
    <w:tmpl w:val="6314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B500F69"/>
    <w:multiLevelType w:val="multilevel"/>
    <w:tmpl w:val="C3D2E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C564AA9"/>
    <w:multiLevelType w:val="hybridMultilevel"/>
    <w:tmpl w:val="09FE9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4C7E4980"/>
    <w:multiLevelType w:val="multilevel"/>
    <w:tmpl w:val="148A5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CAC1BFF"/>
    <w:multiLevelType w:val="multilevel"/>
    <w:tmpl w:val="7A9E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CB04106"/>
    <w:multiLevelType w:val="hybridMultilevel"/>
    <w:tmpl w:val="AB32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4CEB09D3"/>
    <w:multiLevelType w:val="hybridMultilevel"/>
    <w:tmpl w:val="4AAE6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4CF10AB2"/>
    <w:multiLevelType w:val="multilevel"/>
    <w:tmpl w:val="0B9234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D4D4D7A"/>
    <w:multiLevelType w:val="multilevel"/>
    <w:tmpl w:val="1678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DB272F8"/>
    <w:multiLevelType w:val="multilevel"/>
    <w:tmpl w:val="CFE4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FF0026A"/>
    <w:multiLevelType w:val="hybridMultilevel"/>
    <w:tmpl w:val="738C4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51446AC2"/>
    <w:multiLevelType w:val="multilevel"/>
    <w:tmpl w:val="C400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1626060"/>
    <w:multiLevelType w:val="multilevel"/>
    <w:tmpl w:val="F7C8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24C00A8"/>
    <w:multiLevelType w:val="multilevel"/>
    <w:tmpl w:val="BC6E7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4DA7CA1"/>
    <w:multiLevelType w:val="multilevel"/>
    <w:tmpl w:val="FB86C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6176C9B"/>
    <w:multiLevelType w:val="multilevel"/>
    <w:tmpl w:val="AF92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64B50A9"/>
    <w:multiLevelType w:val="hybridMultilevel"/>
    <w:tmpl w:val="41DE6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57021D14"/>
    <w:multiLevelType w:val="multilevel"/>
    <w:tmpl w:val="9E10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7B45F56"/>
    <w:multiLevelType w:val="multilevel"/>
    <w:tmpl w:val="6F50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7EF3DE4"/>
    <w:multiLevelType w:val="multilevel"/>
    <w:tmpl w:val="4BD2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9556412"/>
    <w:multiLevelType w:val="multilevel"/>
    <w:tmpl w:val="A788B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A621CF4"/>
    <w:multiLevelType w:val="hybridMultilevel"/>
    <w:tmpl w:val="F24848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7" w15:restartNumberingAfterBreak="0">
    <w:nsid w:val="5B657EF4"/>
    <w:multiLevelType w:val="hybridMultilevel"/>
    <w:tmpl w:val="728E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8" w15:restartNumberingAfterBreak="0">
    <w:nsid w:val="5DD15472"/>
    <w:multiLevelType w:val="multilevel"/>
    <w:tmpl w:val="A8568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E454474"/>
    <w:multiLevelType w:val="multilevel"/>
    <w:tmpl w:val="AF980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60AD0F6F"/>
    <w:multiLevelType w:val="multilevel"/>
    <w:tmpl w:val="8E0C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610D6D9C"/>
    <w:multiLevelType w:val="hybridMultilevel"/>
    <w:tmpl w:val="7584D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61902B47"/>
    <w:multiLevelType w:val="multilevel"/>
    <w:tmpl w:val="0B146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61A9540E"/>
    <w:multiLevelType w:val="multilevel"/>
    <w:tmpl w:val="E75C6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36D0AA5"/>
    <w:multiLevelType w:val="hybridMultilevel"/>
    <w:tmpl w:val="F45ADF28"/>
    <w:lvl w:ilvl="0" w:tplc="A828781A">
      <w:start w:val="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5" w15:restartNumberingAfterBreak="0">
    <w:nsid w:val="64833169"/>
    <w:multiLevelType w:val="hybridMultilevel"/>
    <w:tmpl w:val="6C64A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6" w15:restartNumberingAfterBreak="0">
    <w:nsid w:val="66924AB8"/>
    <w:multiLevelType w:val="multilevel"/>
    <w:tmpl w:val="72DE5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66E35656"/>
    <w:multiLevelType w:val="multilevel"/>
    <w:tmpl w:val="E6A4A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6746417B"/>
    <w:multiLevelType w:val="multilevel"/>
    <w:tmpl w:val="8D5A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678B0788"/>
    <w:multiLevelType w:val="multilevel"/>
    <w:tmpl w:val="459E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7AB685C"/>
    <w:multiLevelType w:val="multilevel"/>
    <w:tmpl w:val="C392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67C94FAA"/>
    <w:multiLevelType w:val="hybridMultilevel"/>
    <w:tmpl w:val="F3D25D66"/>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67D35EA7"/>
    <w:multiLevelType w:val="multilevel"/>
    <w:tmpl w:val="CFA4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9274343"/>
    <w:multiLevelType w:val="multilevel"/>
    <w:tmpl w:val="AD0C4E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9844C5F"/>
    <w:multiLevelType w:val="hybridMultilevel"/>
    <w:tmpl w:val="42A4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15:restartNumberingAfterBreak="0">
    <w:nsid w:val="6ABE5BCB"/>
    <w:multiLevelType w:val="hybridMultilevel"/>
    <w:tmpl w:val="70B4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6B7F31E3"/>
    <w:multiLevelType w:val="multilevel"/>
    <w:tmpl w:val="40EE5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C927B03"/>
    <w:multiLevelType w:val="multilevel"/>
    <w:tmpl w:val="D102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CF36CD1"/>
    <w:multiLevelType w:val="multilevel"/>
    <w:tmpl w:val="DE46D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DAC3DB2"/>
    <w:multiLevelType w:val="multilevel"/>
    <w:tmpl w:val="2A80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EDF2BB2"/>
    <w:multiLevelType w:val="hybridMultilevel"/>
    <w:tmpl w:val="32DCB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1" w15:restartNumberingAfterBreak="0">
    <w:nsid w:val="6F5E334F"/>
    <w:multiLevelType w:val="multilevel"/>
    <w:tmpl w:val="1592F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FAF554C"/>
    <w:multiLevelType w:val="multilevel"/>
    <w:tmpl w:val="2CE49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70692EE5"/>
    <w:multiLevelType w:val="multilevel"/>
    <w:tmpl w:val="792CE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72766640"/>
    <w:multiLevelType w:val="multilevel"/>
    <w:tmpl w:val="C24E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729E76F5"/>
    <w:multiLevelType w:val="multilevel"/>
    <w:tmpl w:val="E7CE4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732E74D8"/>
    <w:multiLevelType w:val="multilevel"/>
    <w:tmpl w:val="925C4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76AB3D2B"/>
    <w:multiLevelType w:val="multilevel"/>
    <w:tmpl w:val="CEEC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77302C93"/>
    <w:multiLevelType w:val="hybridMultilevel"/>
    <w:tmpl w:val="A2A6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9" w15:restartNumberingAfterBreak="0">
    <w:nsid w:val="783902A1"/>
    <w:multiLevelType w:val="multilevel"/>
    <w:tmpl w:val="1AC0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789C5DBF"/>
    <w:multiLevelType w:val="multilevel"/>
    <w:tmpl w:val="8B803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796C72F5"/>
    <w:multiLevelType w:val="hybridMultilevel"/>
    <w:tmpl w:val="D45C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15:restartNumberingAfterBreak="0">
    <w:nsid w:val="799B13A6"/>
    <w:multiLevelType w:val="multilevel"/>
    <w:tmpl w:val="17300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7D0B75A8"/>
    <w:multiLevelType w:val="multilevel"/>
    <w:tmpl w:val="E124D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7DA91DDE"/>
    <w:multiLevelType w:val="multilevel"/>
    <w:tmpl w:val="E4320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7E8E52F4"/>
    <w:multiLevelType w:val="multilevel"/>
    <w:tmpl w:val="4E42A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7EAE3902"/>
    <w:multiLevelType w:val="hybridMultilevel"/>
    <w:tmpl w:val="7020D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7" w15:restartNumberingAfterBreak="0">
    <w:nsid w:val="7EE85E49"/>
    <w:multiLevelType w:val="multilevel"/>
    <w:tmpl w:val="E43A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FF4058E"/>
    <w:multiLevelType w:val="multilevel"/>
    <w:tmpl w:val="A412F0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252106">
    <w:abstractNumId w:val="137"/>
  </w:num>
  <w:num w:numId="2" w16cid:durableId="1948997531">
    <w:abstractNumId w:val="39"/>
  </w:num>
  <w:num w:numId="3" w16cid:durableId="177281844">
    <w:abstractNumId w:val="15"/>
  </w:num>
  <w:num w:numId="4" w16cid:durableId="192572279">
    <w:abstractNumId w:val="130"/>
  </w:num>
  <w:num w:numId="5" w16cid:durableId="414060807">
    <w:abstractNumId w:val="157"/>
  </w:num>
  <w:num w:numId="6" w16cid:durableId="1899897497">
    <w:abstractNumId w:val="163"/>
  </w:num>
  <w:num w:numId="7" w16cid:durableId="353187641">
    <w:abstractNumId w:val="91"/>
  </w:num>
  <w:num w:numId="8" w16cid:durableId="872961931">
    <w:abstractNumId w:val="49"/>
  </w:num>
  <w:num w:numId="9" w16cid:durableId="1777405638">
    <w:abstractNumId w:val="144"/>
  </w:num>
  <w:num w:numId="10" w16cid:durableId="53966095">
    <w:abstractNumId w:val="43"/>
  </w:num>
  <w:num w:numId="11" w16cid:durableId="1620260497">
    <w:abstractNumId w:val="51"/>
  </w:num>
  <w:num w:numId="12" w16cid:durableId="557475644">
    <w:abstractNumId w:val="87"/>
  </w:num>
  <w:num w:numId="13" w16cid:durableId="1062487911">
    <w:abstractNumId w:val="150"/>
  </w:num>
  <w:num w:numId="14" w16cid:durableId="1190604019">
    <w:abstractNumId w:val="55"/>
  </w:num>
  <w:num w:numId="15" w16cid:durableId="1828520045">
    <w:abstractNumId w:val="161"/>
  </w:num>
  <w:num w:numId="16" w16cid:durableId="1857191260">
    <w:abstractNumId w:val="24"/>
  </w:num>
  <w:num w:numId="17" w16cid:durableId="1220095924">
    <w:abstractNumId w:val="121"/>
  </w:num>
  <w:num w:numId="18" w16cid:durableId="1883010646">
    <w:abstractNumId w:val="19"/>
  </w:num>
  <w:num w:numId="19" w16cid:durableId="1864513282">
    <w:abstractNumId w:val="2"/>
  </w:num>
  <w:num w:numId="20" w16cid:durableId="818545025">
    <w:abstractNumId w:val="145"/>
  </w:num>
  <w:num w:numId="21" w16cid:durableId="1001617605">
    <w:abstractNumId w:val="158"/>
  </w:num>
  <w:num w:numId="22" w16cid:durableId="1636377370">
    <w:abstractNumId w:val="115"/>
  </w:num>
  <w:num w:numId="23" w16cid:durableId="513611593">
    <w:abstractNumId w:val="129"/>
  </w:num>
  <w:num w:numId="24" w16cid:durableId="204803088">
    <w:abstractNumId w:val="122"/>
  </w:num>
  <w:num w:numId="25" w16cid:durableId="1488863435">
    <w:abstractNumId w:val="132"/>
  </w:num>
  <w:num w:numId="26" w16cid:durableId="987129005">
    <w:abstractNumId w:val="128"/>
  </w:num>
  <w:num w:numId="27" w16cid:durableId="271398176">
    <w:abstractNumId w:val="33"/>
  </w:num>
  <w:num w:numId="28" w16cid:durableId="30157433">
    <w:abstractNumId w:val="116"/>
  </w:num>
  <w:num w:numId="29" w16cid:durableId="1887594650">
    <w:abstractNumId w:val="38"/>
  </w:num>
  <w:num w:numId="30" w16cid:durableId="1811705378">
    <w:abstractNumId w:val="81"/>
  </w:num>
  <w:num w:numId="31" w16cid:durableId="444541754">
    <w:abstractNumId w:val="166"/>
  </w:num>
  <w:num w:numId="32" w16cid:durableId="227150688">
    <w:abstractNumId w:val="3"/>
  </w:num>
  <w:num w:numId="33" w16cid:durableId="1292638994">
    <w:abstractNumId w:val="47"/>
  </w:num>
  <w:num w:numId="34" w16cid:durableId="465857155">
    <w:abstractNumId w:val="41"/>
  </w:num>
  <w:num w:numId="35" w16cid:durableId="1848861081">
    <w:abstractNumId w:val="142"/>
  </w:num>
  <w:num w:numId="36" w16cid:durableId="116264490">
    <w:abstractNumId w:val="147"/>
  </w:num>
  <w:num w:numId="37" w16cid:durableId="1109350789">
    <w:abstractNumId w:val="44"/>
  </w:num>
  <w:num w:numId="38" w16cid:durableId="280038004">
    <w:abstractNumId w:val="162"/>
  </w:num>
  <w:num w:numId="39" w16cid:durableId="1837650510">
    <w:abstractNumId w:val="70"/>
  </w:num>
  <w:num w:numId="40" w16cid:durableId="1540237638">
    <w:abstractNumId w:val="108"/>
  </w:num>
  <w:num w:numId="41" w16cid:durableId="1836649115">
    <w:abstractNumId w:val="27"/>
  </w:num>
  <w:num w:numId="42" w16cid:durableId="2011366987">
    <w:abstractNumId w:val="57"/>
  </w:num>
  <w:num w:numId="43" w16cid:durableId="715204833">
    <w:abstractNumId w:val="7"/>
  </w:num>
  <w:num w:numId="44" w16cid:durableId="1022514093">
    <w:abstractNumId w:val="131"/>
  </w:num>
  <w:num w:numId="45" w16cid:durableId="2085443307">
    <w:abstractNumId w:val="74"/>
  </w:num>
  <w:num w:numId="46" w16cid:durableId="2097625036">
    <w:abstractNumId w:val="103"/>
  </w:num>
  <w:num w:numId="47" w16cid:durableId="147215629">
    <w:abstractNumId w:val="36"/>
  </w:num>
  <w:num w:numId="48" w16cid:durableId="1453210291">
    <w:abstractNumId w:val="29"/>
  </w:num>
  <w:num w:numId="49" w16cid:durableId="1498616635">
    <w:abstractNumId w:val="140"/>
  </w:num>
  <w:num w:numId="50" w16cid:durableId="705906757">
    <w:abstractNumId w:val="84"/>
  </w:num>
  <w:num w:numId="51" w16cid:durableId="927614271">
    <w:abstractNumId w:val="139"/>
  </w:num>
  <w:num w:numId="52" w16cid:durableId="1952198893">
    <w:abstractNumId w:val="9"/>
  </w:num>
  <w:num w:numId="53" w16cid:durableId="608971105">
    <w:abstractNumId w:val="82"/>
  </w:num>
  <w:num w:numId="54" w16cid:durableId="1968898855">
    <w:abstractNumId w:val="56"/>
  </w:num>
  <w:num w:numId="55" w16cid:durableId="1516457895">
    <w:abstractNumId w:val="20"/>
  </w:num>
  <w:num w:numId="56" w16cid:durableId="455610387">
    <w:abstractNumId w:val="4"/>
  </w:num>
  <w:num w:numId="57" w16cid:durableId="46034635">
    <w:abstractNumId w:val="77"/>
  </w:num>
  <w:num w:numId="58" w16cid:durableId="126973401">
    <w:abstractNumId w:val="134"/>
  </w:num>
  <w:num w:numId="59" w16cid:durableId="962081594">
    <w:abstractNumId w:val="141"/>
  </w:num>
  <w:num w:numId="60" w16cid:durableId="2093547728">
    <w:abstractNumId w:val="101"/>
  </w:num>
  <w:num w:numId="61" w16cid:durableId="1712337069">
    <w:abstractNumId w:val="31"/>
  </w:num>
  <w:num w:numId="62" w16cid:durableId="1207832921">
    <w:abstractNumId w:val="54"/>
  </w:num>
  <w:num w:numId="63" w16cid:durableId="1885945427">
    <w:abstractNumId w:val="78"/>
  </w:num>
  <w:num w:numId="64" w16cid:durableId="2068382683">
    <w:abstractNumId w:val="13"/>
  </w:num>
  <w:num w:numId="65" w16cid:durableId="1761947587">
    <w:abstractNumId w:val="60"/>
  </w:num>
  <w:num w:numId="66" w16cid:durableId="1047340773">
    <w:abstractNumId w:val="96"/>
  </w:num>
  <w:num w:numId="67" w16cid:durableId="1339113650">
    <w:abstractNumId w:val="113"/>
  </w:num>
  <w:num w:numId="68" w16cid:durableId="843201056">
    <w:abstractNumId w:val="67"/>
  </w:num>
  <w:num w:numId="69" w16cid:durableId="271018471">
    <w:abstractNumId w:val="37"/>
  </w:num>
  <w:num w:numId="70" w16cid:durableId="242497190">
    <w:abstractNumId w:val="30"/>
  </w:num>
  <w:num w:numId="71" w16cid:durableId="1091855150">
    <w:abstractNumId w:val="88"/>
  </w:num>
  <w:num w:numId="72" w16cid:durableId="1299528798">
    <w:abstractNumId w:val="21"/>
  </w:num>
  <w:num w:numId="73" w16cid:durableId="2106262481">
    <w:abstractNumId w:val="16"/>
  </w:num>
  <w:num w:numId="74" w16cid:durableId="485052120">
    <w:abstractNumId w:val="68"/>
  </w:num>
  <w:num w:numId="75" w16cid:durableId="1489977574">
    <w:abstractNumId w:val="0"/>
  </w:num>
  <w:num w:numId="76" w16cid:durableId="1769423967">
    <w:abstractNumId w:val="154"/>
  </w:num>
  <w:num w:numId="77" w16cid:durableId="1228030547">
    <w:abstractNumId w:val="48"/>
  </w:num>
  <w:num w:numId="78" w16cid:durableId="2079161300">
    <w:abstractNumId w:val="61"/>
  </w:num>
  <w:num w:numId="79" w16cid:durableId="1599290761">
    <w:abstractNumId w:val="66"/>
  </w:num>
  <w:num w:numId="80" w16cid:durableId="2018926163">
    <w:abstractNumId w:val="23"/>
  </w:num>
  <w:num w:numId="81" w16cid:durableId="1572498354">
    <w:abstractNumId w:val="117"/>
  </w:num>
  <w:num w:numId="82" w16cid:durableId="1170100113">
    <w:abstractNumId w:val="109"/>
  </w:num>
  <w:num w:numId="83" w16cid:durableId="1176919569">
    <w:abstractNumId w:val="52"/>
  </w:num>
  <w:num w:numId="84" w16cid:durableId="865290529">
    <w:abstractNumId w:val="152"/>
  </w:num>
  <w:num w:numId="85" w16cid:durableId="1633905920">
    <w:abstractNumId w:val="99"/>
  </w:num>
  <w:num w:numId="86" w16cid:durableId="901714573">
    <w:abstractNumId w:val="119"/>
  </w:num>
  <w:num w:numId="87" w16cid:durableId="289744220">
    <w:abstractNumId w:val="149"/>
  </w:num>
  <w:num w:numId="88" w16cid:durableId="1274442439">
    <w:abstractNumId w:val="25"/>
  </w:num>
  <w:num w:numId="89" w16cid:durableId="1787383491">
    <w:abstractNumId w:val="6"/>
  </w:num>
  <w:num w:numId="90" w16cid:durableId="1722628597">
    <w:abstractNumId w:val="76"/>
  </w:num>
  <w:num w:numId="91" w16cid:durableId="1998922227">
    <w:abstractNumId w:val="35"/>
  </w:num>
  <w:num w:numId="92" w16cid:durableId="1001465903">
    <w:abstractNumId w:val="156"/>
  </w:num>
  <w:num w:numId="93" w16cid:durableId="1961448825">
    <w:abstractNumId w:val="124"/>
  </w:num>
  <w:num w:numId="94" w16cid:durableId="1922790739">
    <w:abstractNumId w:val="102"/>
  </w:num>
  <w:num w:numId="95" w16cid:durableId="620301404">
    <w:abstractNumId w:val="14"/>
  </w:num>
  <w:num w:numId="96" w16cid:durableId="915550105">
    <w:abstractNumId w:val="120"/>
  </w:num>
  <w:num w:numId="97" w16cid:durableId="1216283474">
    <w:abstractNumId w:val="85"/>
  </w:num>
  <w:num w:numId="98" w16cid:durableId="1311203824">
    <w:abstractNumId w:val="8"/>
  </w:num>
  <w:num w:numId="99" w16cid:durableId="745565934">
    <w:abstractNumId w:val="159"/>
  </w:num>
  <w:num w:numId="100" w16cid:durableId="1487630892">
    <w:abstractNumId w:val="93"/>
  </w:num>
  <w:num w:numId="101" w16cid:durableId="2110200881">
    <w:abstractNumId w:val="86"/>
  </w:num>
  <w:num w:numId="102" w16cid:durableId="492379516">
    <w:abstractNumId w:val="71"/>
  </w:num>
  <w:num w:numId="103" w16cid:durableId="1814054225">
    <w:abstractNumId w:val="138"/>
  </w:num>
  <w:num w:numId="104" w16cid:durableId="976371810">
    <w:abstractNumId w:val="168"/>
  </w:num>
  <w:num w:numId="105" w16cid:durableId="1246644838">
    <w:abstractNumId w:val="46"/>
  </w:num>
  <w:num w:numId="106" w16cid:durableId="890458552">
    <w:abstractNumId w:val="136"/>
  </w:num>
  <w:num w:numId="107" w16cid:durableId="1652521910">
    <w:abstractNumId w:val="90"/>
  </w:num>
  <w:num w:numId="108" w16cid:durableId="755710829">
    <w:abstractNumId w:val="167"/>
  </w:num>
  <w:num w:numId="109" w16cid:durableId="924455731">
    <w:abstractNumId w:val="11"/>
  </w:num>
  <w:num w:numId="110" w16cid:durableId="1676420119">
    <w:abstractNumId w:val="72"/>
  </w:num>
  <w:num w:numId="111" w16cid:durableId="2100248975">
    <w:abstractNumId w:val="73"/>
  </w:num>
  <w:num w:numId="112" w16cid:durableId="1717730119">
    <w:abstractNumId w:val="112"/>
  </w:num>
  <w:num w:numId="113" w16cid:durableId="1896232836">
    <w:abstractNumId w:val="69"/>
  </w:num>
  <w:num w:numId="114" w16cid:durableId="2018538601">
    <w:abstractNumId w:val="153"/>
  </w:num>
  <w:num w:numId="115" w16cid:durableId="1500150036">
    <w:abstractNumId w:val="75"/>
  </w:num>
  <w:num w:numId="116" w16cid:durableId="425151310">
    <w:abstractNumId w:val="95"/>
  </w:num>
  <w:num w:numId="117" w16cid:durableId="1174104967">
    <w:abstractNumId w:val="80"/>
  </w:num>
  <w:num w:numId="118" w16cid:durableId="1494298558">
    <w:abstractNumId w:val="151"/>
  </w:num>
  <w:num w:numId="119" w16cid:durableId="1054081024">
    <w:abstractNumId w:val="123"/>
  </w:num>
  <w:num w:numId="120" w16cid:durableId="1009605316">
    <w:abstractNumId w:val="42"/>
  </w:num>
  <w:num w:numId="121" w16cid:durableId="781994238">
    <w:abstractNumId w:val="114"/>
  </w:num>
  <w:num w:numId="122" w16cid:durableId="2115323650">
    <w:abstractNumId w:val="10"/>
  </w:num>
  <w:num w:numId="123" w16cid:durableId="450436775">
    <w:abstractNumId w:val="125"/>
  </w:num>
  <w:num w:numId="124" w16cid:durableId="357005898">
    <w:abstractNumId w:val="17"/>
  </w:num>
  <w:num w:numId="125" w16cid:durableId="550114273">
    <w:abstractNumId w:val="105"/>
  </w:num>
  <w:num w:numId="126" w16cid:durableId="1739471463">
    <w:abstractNumId w:val="97"/>
  </w:num>
  <w:num w:numId="127" w16cid:durableId="814108251">
    <w:abstractNumId w:val="104"/>
  </w:num>
  <w:num w:numId="128" w16cid:durableId="1459840796">
    <w:abstractNumId w:val="59"/>
  </w:num>
  <w:num w:numId="129" w16cid:durableId="754283292">
    <w:abstractNumId w:val="133"/>
  </w:num>
  <w:num w:numId="130" w16cid:durableId="1034035162">
    <w:abstractNumId w:val="106"/>
  </w:num>
  <w:num w:numId="131" w16cid:durableId="1416049923">
    <w:abstractNumId w:val="50"/>
  </w:num>
  <w:num w:numId="132" w16cid:durableId="306739918">
    <w:abstractNumId w:val="160"/>
  </w:num>
  <w:num w:numId="133" w16cid:durableId="1544436961">
    <w:abstractNumId w:val="58"/>
  </w:num>
  <w:num w:numId="134" w16cid:durableId="832914305">
    <w:abstractNumId w:val="12"/>
  </w:num>
  <w:num w:numId="135" w16cid:durableId="827408214">
    <w:abstractNumId w:val="164"/>
  </w:num>
  <w:num w:numId="136" w16cid:durableId="1412392798">
    <w:abstractNumId w:val="18"/>
  </w:num>
  <w:num w:numId="137" w16cid:durableId="2090229423">
    <w:abstractNumId w:val="32"/>
  </w:num>
  <w:num w:numId="138" w16cid:durableId="1282155059">
    <w:abstractNumId w:val="143"/>
  </w:num>
  <w:num w:numId="139" w16cid:durableId="1367946524">
    <w:abstractNumId w:val="64"/>
  </w:num>
  <w:num w:numId="140" w16cid:durableId="443615149">
    <w:abstractNumId w:val="62"/>
  </w:num>
  <w:num w:numId="141" w16cid:durableId="781190311">
    <w:abstractNumId w:val="63"/>
  </w:num>
  <w:num w:numId="142" w16cid:durableId="539510587">
    <w:abstractNumId w:val="135"/>
  </w:num>
  <w:num w:numId="143" w16cid:durableId="1626081184">
    <w:abstractNumId w:val="83"/>
  </w:num>
  <w:num w:numId="144" w16cid:durableId="1605651212">
    <w:abstractNumId w:val="92"/>
  </w:num>
  <w:num w:numId="145" w16cid:durableId="1047216496">
    <w:abstractNumId w:val="40"/>
  </w:num>
  <w:num w:numId="146" w16cid:durableId="2024547378">
    <w:abstractNumId w:val="98"/>
  </w:num>
  <w:num w:numId="147" w16cid:durableId="2028018540">
    <w:abstractNumId w:val="45"/>
  </w:num>
  <w:num w:numId="148" w16cid:durableId="291909690">
    <w:abstractNumId w:val="79"/>
  </w:num>
  <w:num w:numId="149" w16cid:durableId="991524347">
    <w:abstractNumId w:val="118"/>
  </w:num>
  <w:num w:numId="150" w16cid:durableId="496072893">
    <w:abstractNumId w:val="148"/>
  </w:num>
  <w:num w:numId="151" w16cid:durableId="1636060508">
    <w:abstractNumId w:val="89"/>
  </w:num>
  <w:num w:numId="152" w16cid:durableId="280693647">
    <w:abstractNumId w:val="53"/>
  </w:num>
  <w:num w:numId="153" w16cid:durableId="760832503">
    <w:abstractNumId w:val="155"/>
  </w:num>
  <w:num w:numId="154" w16cid:durableId="1253469167">
    <w:abstractNumId w:val="5"/>
  </w:num>
  <w:num w:numId="155" w16cid:durableId="2103646352">
    <w:abstractNumId w:val="1"/>
  </w:num>
  <w:num w:numId="156" w16cid:durableId="209803846">
    <w:abstractNumId w:val="165"/>
  </w:num>
  <w:num w:numId="157" w16cid:durableId="2034188213">
    <w:abstractNumId w:val="146"/>
  </w:num>
  <w:num w:numId="158" w16cid:durableId="1220556870">
    <w:abstractNumId w:val="22"/>
  </w:num>
  <w:num w:numId="159" w16cid:durableId="294991049">
    <w:abstractNumId w:val="110"/>
  </w:num>
  <w:num w:numId="160" w16cid:durableId="2013412637">
    <w:abstractNumId w:val="107"/>
  </w:num>
  <w:num w:numId="161" w16cid:durableId="1964187655">
    <w:abstractNumId w:val="126"/>
  </w:num>
  <w:num w:numId="162" w16cid:durableId="1368337441">
    <w:abstractNumId w:val="28"/>
  </w:num>
  <w:num w:numId="163" w16cid:durableId="512647898">
    <w:abstractNumId w:val="34"/>
  </w:num>
  <w:num w:numId="164" w16cid:durableId="851577478">
    <w:abstractNumId w:val="127"/>
  </w:num>
  <w:num w:numId="165" w16cid:durableId="252276131">
    <w:abstractNumId w:val="111"/>
  </w:num>
  <w:num w:numId="166" w16cid:durableId="650058260">
    <w:abstractNumId w:val="26"/>
  </w:num>
  <w:num w:numId="167" w16cid:durableId="1705515377">
    <w:abstractNumId w:val="100"/>
  </w:num>
  <w:num w:numId="168" w16cid:durableId="1351182547">
    <w:abstractNumId w:val="94"/>
  </w:num>
  <w:num w:numId="169" w16cid:durableId="718087781">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2D41"/>
    <w:rsid w:val="00011ADD"/>
    <w:rsid w:val="00034FB3"/>
    <w:rsid w:val="000547B1"/>
    <w:rsid w:val="00070E9B"/>
    <w:rsid w:val="00072390"/>
    <w:rsid w:val="00082DDD"/>
    <w:rsid w:val="000B59B2"/>
    <w:rsid w:val="000E675F"/>
    <w:rsid w:val="000F4209"/>
    <w:rsid w:val="001007C7"/>
    <w:rsid w:val="00107E91"/>
    <w:rsid w:val="00121E93"/>
    <w:rsid w:val="00127ED5"/>
    <w:rsid w:val="00142707"/>
    <w:rsid w:val="001459A9"/>
    <w:rsid w:val="0016214C"/>
    <w:rsid w:val="00175CC5"/>
    <w:rsid w:val="001B1806"/>
    <w:rsid w:val="001B2124"/>
    <w:rsid w:val="001C2708"/>
    <w:rsid w:val="001C65B2"/>
    <w:rsid w:val="001F01E7"/>
    <w:rsid w:val="00200924"/>
    <w:rsid w:val="0021579B"/>
    <w:rsid w:val="00232B32"/>
    <w:rsid w:val="002345CC"/>
    <w:rsid w:val="00245958"/>
    <w:rsid w:val="00255882"/>
    <w:rsid w:val="00266FF5"/>
    <w:rsid w:val="00276945"/>
    <w:rsid w:val="0028437F"/>
    <w:rsid w:val="002A47A3"/>
    <w:rsid w:val="002A6197"/>
    <w:rsid w:val="002B0DA9"/>
    <w:rsid w:val="002B678D"/>
    <w:rsid w:val="002B7D60"/>
    <w:rsid w:val="002D2CB6"/>
    <w:rsid w:val="002D62C6"/>
    <w:rsid w:val="002E3CCA"/>
    <w:rsid w:val="002F3716"/>
    <w:rsid w:val="002F651E"/>
    <w:rsid w:val="0030201A"/>
    <w:rsid w:val="00326592"/>
    <w:rsid w:val="003323B6"/>
    <w:rsid w:val="00356578"/>
    <w:rsid w:val="00356ABD"/>
    <w:rsid w:val="003A731C"/>
    <w:rsid w:val="003C1D06"/>
    <w:rsid w:val="00442B8E"/>
    <w:rsid w:val="004451D0"/>
    <w:rsid w:val="00463A53"/>
    <w:rsid w:val="004673F8"/>
    <w:rsid w:val="0046780A"/>
    <w:rsid w:val="00472E5F"/>
    <w:rsid w:val="0047620B"/>
    <w:rsid w:val="00483DDF"/>
    <w:rsid w:val="00491D13"/>
    <w:rsid w:val="00494637"/>
    <w:rsid w:val="00496986"/>
    <w:rsid w:val="004B3A79"/>
    <w:rsid w:val="00502B0C"/>
    <w:rsid w:val="00503133"/>
    <w:rsid w:val="0050672A"/>
    <w:rsid w:val="0050733E"/>
    <w:rsid w:val="00524D77"/>
    <w:rsid w:val="00531F7B"/>
    <w:rsid w:val="00561003"/>
    <w:rsid w:val="00577F95"/>
    <w:rsid w:val="005A144F"/>
    <w:rsid w:val="005C586A"/>
    <w:rsid w:val="005C629C"/>
    <w:rsid w:val="005C681C"/>
    <w:rsid w:val="005D5549"/>
    <w:rsid w:val="005E4EB9"/>
    <w:rsid w:val="005F051B"/>
    <w:rsid w:val="00620AE7"/>
    <w:rsid w:val="00640B87"/>
    <w:rsid w:val="006966CF"/>
    <w:rsid w:val="006A1305"/>
    <w:rsid w:val="006A28D3"/>
    <w:rsid w:val="006A32ED"/>
    <w:rsid w:val="006E48BA"/>
    <w:rsid w:val="006F113F"/>
    <w:rsid w:val="00712B7E"/>
    <w:rsid w:val="00717CDA"/>
    <w:rsid w:val="00722572"/>
    <w:rsid w:val="0073038D"/>
    <w:rsid w:val="00741099"/>
    <w:rsid w:val="00747FD5"/>
    <w:rsid w:val="0075517B"/>
    <w:rsid w:val="007812BD"/>
    <w:rsid w:val="00793C84"/>
    <w:rsid w:val="007A240A"/>
    <w:rsid w:val="007B7D32"/>
    <w:rsid w:val="008379B3"/>
    <w:rsid w:val="0089199C"/>
    <w:rsid w:val="008A4217"/>
    <w:rsid w:val="008E7701"/>
    <w:rsid w:val="00904688"/>
    <w:rsid w:val="0091419B"/>
    <w:rsid w:val="00934751"/>
    <w:rsid w:val="0096798A"/>
    <w:rsid w:val="0099586C"/>
    <w:rsid w:val="009B0D53"/>
    <w:rsid w:val="009C3866"/>
    <w:rsid w:val="009C54F9"/>
    <w:rsid w:val="009D1CA5"/>
    <w:rsid w:val="00A16F81"/>
    <w:rsid w:val="00A257D3"/>
    <w:rsid w:val="00A5363D"/>
    <w:rsid w:val="00A65F03"/>
    <w:rsid w:val="00AA6187"/>
    <w:rsid w:val="00AC7132"/>
    <w:rsid w:val="00AD04A3"/>
    <w:rsid w:val="00AD148D"/>
    <w:rsid w:val="00AE710F"/>
    <w:rsid w:val="00AF4D84"/>
    <w:rsid w:val="00B322B4"/>
    <w:rsid w:val="00B3404C"/>
    <w:rsid w:val="00B55FFF"/>
    <w:rsid w:val="00B81AAD"/>
    <w:rsid w:val="00BC5AD4"/>
    <w:rsid w:val="00BC5B73"/>
    <w:rsid w:val="00BE568C"/>
    <w:rsid w:val="00C05872"/>
    <w:rsid w:val="00C47CE9"/>
    <w:rsid w:val="00C546E6"/>
    <w:rsid w:val="00C5762E"/>
    <w:rsid w:val="00CA48D2"/>
    <w:rsid w:val="00CB496A"/>
    <w:rsid w:val="00CD3B87"/>
    <w:rsid w:val="00D02D2D"/>
    <w:rsid w:val="00D254CD"/>
    <w:rsid w:val="00D62210"/>
    <w:rsid w:val="00D81FAF"/>
    <w:rsid w:val="00D82F48"/>
    <w:rsid w:val="00DA4BC1"/>
    <w:rsid w:val="00DD19F8"/>
    <w:rsid w:val="00DD2D47"/>
    <w:rsid w:val="00DF0E29"/>
    <w:rsid w:val="00E00804"/>
    <w:rsid w:val="00E5329E"/>
    <w:rsid w:val="00E56CF2"/>
    <w:rsid w:val="00E808EC"/>
    <w:rsid w:val="00E81644"/>
    <w:rsid w:val="00EE481A"/>
    <w:rsid w:val="00F00570"/>
    <w:rsid w:val="00F015C0"/>
    <w:rsid w:val="00F05764"/>
    <w:rsid w:val="00F114BD"/>
    <w:rsid w:val="00F4131B"/>
    <w:rsid w:val="00F53214"/>
    <w:rsid w:val="00F637A5"/>
    <w:rsid w:val="00F94589"/>
    <w:rsid w:val="00FD36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outlineLvl w:val="2"/>
    </w:pPr>
    <w:rPr>
      <w:rFonts w:eastAsiaTheme="majorEastAsia" w:cstheme="majorBidi"/>
      <w:b/>
      <w:color w:val="385623" w:themeColor="accent6" w:themeShade="80"/>
      <w:sz w:val="24"/>
      <w:szCs w:val="24"/>
    </w:rPr>
  </w:style>
  <w:style w:type="paragraph" w:styleId="Heading4">
    <w:name w:val="heading 4"/>
    <w:basedOn w:val="Normal"/>
    <w:next w:val="Normal"/>
    <w:link w:val="Heading4Char"/>
    <w:uiPriority w:val="9"/>
    <w:semiHidden/>
    <w:unhideWhenUsed/>
    <w:qFormat/>
    <w:rsid w:val="00712B7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rPr>
      <w:rFonts w:ascii="Arial" w:hAnsi="Arial"/>
    </w:rPr>
  </w:style>
  <w:style w:type="character" w:styleId="PageNumber">
    <w:name w:val="page number"/>
    <w:basedOn w:val="DefaultParagraphFont"/>
    <w:uiPriority w:val="99"/>
    <w:semiHidden/>
    <w:unhideWhenUsed/>
    <w:rsid w:val="007812BD"/>
  </w:style>
  <w:style w:type="character" w:styleId="UnresolvedMention">
    <w:name w:val="Unresolved Mention"/>
    <w:basedOn w:val="DefaultParagraphFont"/>
    <w:uiPriority w:val="99"/>
    <w:semiHidden/>
    <w:unhideWhenUsed/>
    <w:rsid w:val="00577F95"/>
    <w:rPr>
      <w:color w:val="605E5C"/>
      <w:shd w:val="clear" w:color="auto" w:fill="E1DFDD"/>
    </w:rPr>
  </w:style>
  <w:style w:type="paragraph" w:styleId="NormalWeb">
    <w:name w:val="Normal (Web)"/>
    <w:basedOn w:val="Normal"/>
    <w:uiPriority w:val="99"/>
    <w:unhideWhenUsed/>
    <w:rsid w:val="002B678D"/>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678D"/>
    <w:rPr>
      <w:b/>
      <w:bCs/>
    </w:rPr>
  </w:style>
  <w:style w:type="character" w:customStyle="1" w:styleId="apple-converted-space">
    <w:name w:val="apple-converted-space"/>
    <w:basedOn w:val="DefaultParagraphFont"/>
    <w:rsid w:val="002B678D"/>
  </w:style>
  <w:style w:type="character" w:styleId="Emphasis">
    <w:name w:val="Emphasis"/>
    <w:basedOn w:val="DefaultParagraphFont"/>
    <w:uiPriority w:val="20"/>
    <w:qFormat/>
    <w:rsid w:val="002B678D"/>
    <w:rPr>
      <w:i/>
      <w:iCs/>
    </w:rPr>
  </w:style>
  <w:style w:type="paragraph" w:styleId="ListParagraph">
    <w:name w:val="List Paragraph"/>
    <w:basedOn w:val="Normal"/>
    <w:uiPriority w:val="34"/>
    <w:qFormat/>
    <w:rsid w:val="001B1806"/>
    <w:pPr>
      <w:ind w:left="720"/>
      <w:contextualSpacing/>
    </w:pPr>
  </w:style>
  <w:style w:type="character" w:styleId="FollowedHyperlink">
    <w:name w:val="FollowedHyperlink"/>
    <w:basedOn w:val="DefaultParagraphFont"/>
    <w:uiPriority w:val="99"/>
    <w:semiHidden/>
    <w:unhideWhenUsed/>
    <w:rsid w:val="001F01E7"/>
    <w:rPr>
      <w:color w:val="954F72" w:themeColor="followedHyperlink"/>
      <w:u w:val="single"/>
    </w:rPr>
  </w:style>
  <w:style w:type="table" w:styleId="TableGridLight">
    <w:name w:val="Grid Table Light"/>
    <w:basedOn w:val="TableNormal"/>
    <w:uiPriority w:val="40"/>
    <w:rsid w:val="001459A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1459A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1459A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1459A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1459A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459A9"/>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459A9"/>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A1305"/>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A1305"/>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6A1305"/>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4Char">
    <w:name w:val="Heading 4 Char"/>
    <w:basedOn w:val="DefaultParagraphFont"/>
    <w:link w:val="Heading4"/>
    <w:uiPriority w:val="9"/>
    <w:semiHidden/>
    <w:rsid w:val="00712B7E"/>
    <w:rPr>
      <w:rFonts w:asciiTheme="majorHAnsi" w:eastAsiaTheme="majorEastAsia" w:hAnsiTheme="majorHAnsi" w:cstheme="majorBidi"/>
      <w:i/>
      <w:iCs/>
      <w:color w:val="2F5496" w:themeColor="accent1" w:themeShade="BF"/>
    </w:rPr>
  </w:style>
  <w:style w:type="table" w:styleId="PlainTable3">
    <w:name w:val="Plain Table 3"/>
    <w:basedOn w:val="TableNormal"/>
    <w:uiPriority w:val="43"/>
    <w:rsid w:val="00AF4D84"/>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F4D84"/>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isselectedend">
    <w:name w:val="isselectedend"/>
    <w:basedOn w:val="Normal"/>
    <w:rsid w:val="00082DDD"/>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uromonitor.com/" TargetMode="External"/><Relationship Id="rId18" Type="http://schemas.openxmlformats.org/officeDocument/2006/relationships/hyperlink" Target="https://www.gov.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hyperlink" Target="https://www.statista.com/" TargetMode="External"/><Relationship Id="rId20" Type="http://schemas.openxmlformats.org/officeDocument/2006/relationships/hyperlink" Target="https://www.worldbank.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quisqueyaflavors.com" TargetMode="External"/><Relationship Id="rId5" Type="http://schemas.openxmlformats.org/officeDocument/2006/relationships/webSettings" Target="webSettings.xml"/><Relationship Id="rId15" Type="http://schemas.openxmlformats.org/officeDocument/2006/relationships/hyperlink" Target="https://www.ons.gov.uk/"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tel.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28</Pages>
  <Words>4718</Words>
  <Characters>29257</Characters>
  <Application>Microsoft Office Word</Application>
  <DocSecurity>0</DocSecurity>
  <Lines>1272</Lines>
  <Paragraphs>808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Dignora Estephany Espinal Angomas (2441693)</cp:lastModifiedBy>
  <cp:revision>5</cp:revision>
  <dcterms:created xsi:type="dcterms:W3CDTF">2026-04-21T12:21:00Z</dcterms:created>
  <dcterms:modified xsi:type="dcterms:W3CDTF">2026-04-21T12:34:00Z</dcterms:modified>
</cp:coreProperties>
</file>