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D45B0" w:rsidRDefault="00C22697" w:rsidP="00B40A41">
      <w:pPr>
        <w:tabs>
          <w:tab w:val="left" w:pos="927"/>
        </w:tabs>
        <w:jc w:val="center"/>
        <w:rPr>
          <w:b/>
          <w:sz w:val="28"/>
          <w:u w:val="single"/>
        </w:rPr>
      </w:pPr>
      <w:r>
        <w:rPr>
          <w:b/>
          <w:sz w:val="28"/>
          <w:u w:val="single"/>
        </w:rPr>
        <w:t xml:space="preserve">My </w:t>
      </w:r>
      <w:r w:rsidR="00B40A41" w:rsidRPr="00B40A41">
        <w:rPr>
          <w:b/>
          <w:sz w:val="28"/>
          <w:u w:val="single"/>
        </w:rPr>
        <w:t>Travel Review</w:t>
      </w:r>
      <w:r>
        <w:rPr>
          <w:b/>
          <w:sz w:val="28"/>
          <w:u w:val="single"/>
        </w:rPr>
        <w:t xml:space="preserve"> on Disneyland Paris</w:t>
      </w:r>
    </w:p>
    <w:p w:rsidR="00BF4474" w:rsidRPr="00BF4474" w:rsidRDefault="00BF4474" w:rsidP="00C22697">
      <w:pPr>
        <w:tabs>
          <w:tab w:val="left" w:pos="927"/>
        </w:tabs>
        <w:rPr>
          <w:b/>
          <w:sz w:val="24"/>
        </w:rPr>
      </w:pPr>
      <w:r w:rsidRPr="00BF4474">
        <w:rPr>
          <w:b/>
          <w:sz w:val="24"/>
        </w:rPr>
        <w:t>Introduction</w:t>
      </w:r>
    </w:p>
    <w:p w:rsidR="00655F31" w:rsidRDefault="00C22697" w:rsidP="00C22697">
      <w:pPr>
        <w:tabs>
          <w:tab w:val="left" w:pos="927"/>
        </w:tabs>
        <w:rPr>
          <w:sz w:val="24"/>
        </w:rPr>
      </w:pPr>
      <w:r>
        <w:rPr>
          <w:sz w:val="24"/>
        </w:rPr>
        <w:t>I have always been a huge fan of Disney and I will keep on returning as it is such a magical and fun place. I had an amazing day although there were some bad points of the day but after spending time on the rides and watching the parades I soon</w:t>
      </w:r>
      <w:r w:rsidR="004162C7">
        <w:rPr>
          <w:sz w:val="24"/>
        </w:rPr>
        <w:t xml:space="preserve"> forgot about them for a while</w:t>
      </w:r>
      <w:r w:rsidR="004162C7">
        <w:rPr>
          <w:color w:val="FF0000"/>
          <w:sz w:val="24"/>
        </w:rPr>
        <w:t xml:space="preserve">. </w:t>
      </w:r>
      <w:r w:rsidR="004162C7">
        <w:rPr>
          <w:sz w:val="24"/>
        </w:rPr>
        <w:t xml:space="preserve">Disneyland Paris is situated in Marne-la-Vallee which is about a 49 minute drive from Paris and around an hour on public transport. </w:t>
      </w:r>
      <w:r w:rsidR="00B67835">
        <w:rPr>
          <w:sz w:val="24"/>
        </w:rPr>
        <w:t xml:space="preserve">It is quite far away from Paris and the other famous attraction meaning that tourists have to make an effort and research how to get there. My friends and I made an itinerary for the whole day which had all the timings and trains we needed to catch, although the itinerary didn’t go to plan we still managed to arrive and have a good time. </w:t>
      </w:r>
      <w:r w:rsidR="005B51FD">
        <w:rPr>
          <w:sz w:val="24"/>
        </w:rPr>
        <w:t xml:space="preserve">I believe that Disney is situated in the right place as it’s out of the city meaning there’s bigger land for theme park to be built. There are already 5 different sectors of the </w:t>
      </w:r>
      <w:r w:rsidR="003440AD">
        <w:rPr>
          <w:sz w:val="24"/>
        </w:rPr>
        <w:t>Disney Park</w:t>
      </w:r>
      <w:r w:rsidR="005B51FD">
        <w:rPr>
          <w:sz w:val="24"/>
        </w:rPr>
        <w:t xml:space="preserve"> which includes the Main Street U.S.A, Frontier land, Adventureland, Fantasyland and finally discoveryland. According to BBC News (2018) “</w:t>
      </w:r>
      <w:r w:rsidR="005B51FD" w:rsidRPr="005B51FD">
        <w:rPr>
          <w:sz w:val="24"/>
        </w:rPr>
        <w:t>Walt Disney plans to invest 2bn euros (£1.8bn) in Disneyland Paris, expanding the park with a lake and new areas devoted to hit films such as Frozen and Star Wars.</w:t>
      </w:r>
      <w:r w:rsidR="005B51FD">
        <w:rPr>
          <w:sz w:val="24"/>
        </w:rPr>
        <w:t>”</w:t>
      </w:r>
      <w:r w:rsidR="003440AD">
        <w:rPr>
          <w:sz w:val="24"/>
        </w:rPr>
        <w:t xml:space="preserve"> This development will bring lot more tourists into France as they’ll want to see and experience the new attractions there. Disney stated that the development will start in 2021 and will be rolled out over several years. </w:t>
      </w:r>
    </w:p>
    <w:p w:rsidR="00C24FAA" w:rsidRDefault="007C6B35" w:rsidP="00C24FAA">
      <w:pPr>
        <w:tabs>
          <w:tab w:val="left" w:pos="927"/>
        </w:tabs>
        <w:rPr>
          <w:sz w:val="24"/>
        </w:rPr>
      </w:pPr>
      <w:r>
        <w:rPr>
          <w:sz w:val="24"/>
        </w:rPr>
        <w:t>In 2015, the world’s</w:t>
      </w:r>
      <w:r w:rsidR="00E54C07">
        <w:rPr>
          <w:sz w:val="24"/>
        </w:rPr>
        <w:t xml:space="preserve"> leading tourist destination </w:t>
      </w:r>
      <w:r>
        <w:rPr>
          <w:sz w:val="24"/>
        </w:rPr>
        <w:t xml:space="preserve">was France. Although the government believe there is room for more growth which is why they produced the national tourism promotion </w:t>
      </w:r>
      <w:r w:rsidR="00E54C07">
        <w:rPr>
          <w:sz w:val="24"/>
        </w:rPr>
        <w:t xml:space="preserve">strategy. </w:t>
      </w:r>
      <w:r w:rsidR="00912C60">
        <w:rPr>
          <w:sz w:val="24"/>
        </w:rPr>
        <w:t>There are</w:t>
      </w:r>
      <w:r w:rsidR="00E54C07">
        <w:rPr>
          <w:sz w:val="24"/>
        </w:rPr>
        <w:t xml:space="preserve"> 6 different fields that the council started working in which included: </w:t>
      </w:r>
      <w:r w:rsidR="00912C60">
        <w:rPr>
          <w:sz w:val="24"/>
        </w:rPr>
        <w:t xml:space="preserve">gastronomy and oenology; </w:t>
      </w:r>
      <w:r w:rsidR="00912C60" w:rsidRPr="00912C60">
        <w:rPr>
          <w:sz w:val="24"/>
        </w:rPr>
        <w:t xml:space="preserve">the digital sphere; destinations and brands; hotel business; </w:t>
      </w:r>
      <w:r w:rsidR="00912C60">
        <w:rPr>
          <w:sz w:val="24"/>
        </w:rPr>
        <w:t xml:space="preserve">communication and training; </w:t>
      </w:r>
      <w:r w:rsidR="00912C60" w:rsidRPr="00912C60">
        <w:rPr>
          <w:sz w:val="24"/>
        </w:rPr>
        <w:t>business touri</w:t>
      </w:r>
      <w:r w:rsidR="00912C60">
        <w:rPr>
          <w:sz w:val="24"/>
        </w:rPr>
        <w:t>sm and shopping; and reception</w:t>
      </w:r>
      <w:r w:rsidR="00672D4D">
        <w:rPr>
          <w:sz w:val="24"/>
        </w:rPr>
        <w:t xml:space="preserve">. </w:t>
      </w:r>
      <w:r w:rsidR="007E5918">
        <w:rPr>
          <w:sz w:val="24"/>
        </w:rPr>
        <w:t xml:space="preserve">The strategy has been made as France still wants to be the leading tourist destination and reach the 100 million tourist </w:t>
      </w:r>
      <w:r w:rsidR="00727343">
        <w:rPr>
          <w:sz w:val="24"/>
        </w:rPr>
        <w:t>figures</w:t>
      </w:r>
      <w:r w:rsidR="00655F31">
        <w:rPr>
          <w:sz w:val="24"/>
        </w:rPr>
        <w:t>.</w:t>
      </w:r>
      <w:r w:rsidR="00672D4D">
        <w:rPr>
          <w:sz w:val="24"/>
        </w:rPr>
        <w:t xml:space="preserve"> </w:t>
      </w:r>
      <w:proofErr w:type="gramStart"/>
      <w:r w:rsidR="00727343">
        <w:rPr>
          <w:sz w:val="24"/>
        </w:rPr>
        <w:t>(</w:t>
      </w:r>
      <w:proofErr w:type="spellStart"/>
      <w:r w:rsidR="00727343">
        <w:rPr>
          <w:sz w:val="24"/>
        </w:rPr>
        <w:t>Go</w:t>
      </w:r>
      <w:r w:rsidR="00655F31">
        <w:rPr>
          <w:sz w:val="24"/>
        </w:rPr>
        <w:t>u</w:t>
      </w:r>
      <w:r w:rsidR="00727343">
        <w:rPr>
          <w:sz w:val="24"/>
        </w:rPr>
        <w:t>vernment</w:t>
      </w:r>
      <w:proofErr w:type="spellEnd"/>
      <w:r w:rsidR="00727343">
        <w:rPr>
          <w:sz w:val="24"/>
        </w:rPr>
        <w:t>.</w:t>
      </w:r>
      <w:proofErr w:type="gramEnd"/>
      <w:r w:rsidR="00727343">
        <w:rPr>
          <w:sz w:val="24"/>
        </w:rPr>
        <w:t xml:space="preserve"> </w:t>
      </w:r>
      <w:proofErr w:type="gramStart"/>
      <w:r w:rsidR="00727343">
        <w:rPr>
          <w:sz w:val="24"/>
        </w:rPr>
        <w:t>Fr 2014).</w:t>
      </w:r>
      <w:proofErr w:type="gramEnd"/>
    </w:p>
    <w:p w:rsidR="00F61A5D" w:rsidRDefault="00C24FAA" w:rsidP="00F61A5D">
      <w:pPr>
        <w:tabs>
          <w:tab w:val="left" w:pos="927"/>
        </w:tabs>
        <w:rPr>
          <w:sz w:val="24"/>
        </w:rPr>
      </w:pPr>
      <w:r w:rsidRPr="00C24FAA">
        <w:rPr>
          <w:rFonts w:ascii="Times New Roman" w:eastAsia="Times New Roman" w:hAnsi="Times New Roman" w:cs="Times New Roman"/>
          <w:noProof/>
          <w:color w:val="1D2129"/>
          <w:sz w:val="24"/>
          <w:szCs w:val="24"/>
          <w:lang w:eastAsia="en-GB"/>
        </w:rPr>
        <w:drawing>
          <wp:anchor distT="0" distB="0" distL="114300" distR="114300" simplePos="0" relativeHeight="251660288" behindDoc="0" locked="0" layoutInCell="1" allowOverlap="1" wp14:anchorId="29396A6B" wp14:editId="1AB45713">
            <wp:simplePos x="0" y="0"/>
            <wp:positionH relativeFrom="column">
              <wp:posOffset>4674870</wp:posOffset>
            </wp:positionH>
            <wp:positionV relativeFrom="paragraph">
              <wp:posOffset>1366520</wp:posOffset>
            </wp:positionV>
            <wp:extent cx="1118235" cy="1558290"/>
            <wp:effectExtent l="0" t="0" r="5715" b="3810"/>
            <wp:wrapSquare wrapText="bothSides"/>
            <wp:docPr id="4" name="Picture 4" descr="https://scontent-lht6-1.xx.fbcdn.net/v/t1.15752-9/56390489_2257789447611799_2856187242211180544_n.jpg?_nc_cat=100&amp;_nc_ht=scontent-lht6-1.xx&amp;oh=aa6f260671d61c5c571934c2bcdc2415&amp;oe=5D44695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56390489_2257789447611799_2856187242211180544_n.jpg?_nc_cat=100&amp;_nc_ht=scontent-lht6-1.xx&amp;oh=aa6f260671d61c5c571934c2bcdc2415&amp;oe=5D44695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2583" b="2435"/>
                    <a:stretch/>
                  </pic:blipFill>
                  <pic:spPr bwMode="auto">
                    <a:xfrm>
                      <a:off x="0" y="0"/>
                      <a:ext cx="1118235" cy="1558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0" locked="0" layoutInCell="1" allowOverlap="1" wp14:anchorId="137D4354" wp14:editId="478CB5AC">
            <wp:simplePos x="0" y="0"/>
            <wp:positionH relativeFrom="column">
              <wp:posOffset>4527550</wp:posOffset>
            </wp:positionH>
            <wp:positionV relativeFrom="paragraph">
              <wp:posOffset>280670</wp:posOffset>
            </wp:positionV>
            <wp:extent cx="1438910" cy="1090295"/>
            <wp:effectExtent l="0" t="0" r="889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l="25566" t="13810" r="26917" b="22143"/>
                    <a:stretch/>
                  </pic:blipFill>
                  <pic:spPr bwMode="auto">
                    <a:xfrm>
                      <a:off x="0" y="0"/>
                      <a:ext cx="1438910" cy="1090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6B35">
        <w:rPr>
          <w:sz w:val="24"/>
        </w:rPr>
        <w:t xml:space="preserve"> </w:t>
      </w:r>
      <w:r w:rsidR="00BF4474">
        <w:rPr>
          <w:sz w:val="24"/>
        </w:rPr>
        <w:t xml:space="preserve">As a whole, Paris has a huge mass market with all different types of people interested in different niche markets. </w:t>
      </w:r>
      <w:r w:rsidR="00D11CF3">
        <w:rPr>
          <w:sz w:val="24"/>
        </w:rPr>
        <w:t>Disneyland attract</w:t>
      </w:r>
      <w:r w:rsidR="00655F31">
        <w:rPr>
          <w:sz w:val="24"/>
        </w:rPr>
        <w:t>s</w:t>
      </w:r>
      <w:r w:rsidR="00D11CF3">
        <w:rPr>
          <w:sz w:val="24"/>
        </w:rPr>
        <w:t xml:space="preserve"> a few niche </w:t>
      </w:r>
      <w:r w:rsidR="00655F31">
        <w:rPr>
          <w:sz w:val="24"/>
        </w:rPr>
        <w:t>markets;</w:t>
      </w:r>
      <w:r w:rsidR="00D11CF3">
        <w:rPr>
          <w:sz w:val="24"/>
        </w:rPr>
        <w:t xml:space="preserve"> an example of this is adventure tourism and theme park tourism. </w:t>
      </w:r>
      <w:r w:rsidR="00672D4D">
        <w:rPr>
          <w:sz w:val="24"/>
        </w:rPr>
        <w:t xml:space="preserve">Disneyland is Europe’s number 1 tourist destination and the attraction has been visited more than 320 million times since opening in 1992. Inside there are 2 theme parks with a total of 59 attractions, there are 55 restaurants and 13 cafes, and it is the fifth largest complex in France with a number of 8,500 rooms. Disney has added a value of 68 billion to the French economy over the last 25 </w:t>
      </w:r>
      <w:r w:rsidR="00FD5828">
        <w:rPr>
          <w:sz w:val="24"/>
        </w:rPr>
        <w:t xml:space="preserve">years and </w:t>
      </w:r>
      <w:r w:rsidR="00424E4F">
        <w:rPr>
          <w:sz w:val="24"/>
        </w:rPr>
        <w:t>has a worth of 6.2% of tourism income in France,</w:t>
      </w:r>
      <w:r w:rsidR="00672D4D">
        <w:rPr>
          <w:sz w:val="24"/>
        </w:rPr>
        <w:t xml:space="preserve"> is the voted the number 1 single- site employer</w:t>
      </w:r>
      <w:r w:rsidR="009A2819">
        <w:rPr>
          <w:sz w:val="24"/>
        </w:rPr>
        <w:t xml:space="preserve"> with 15,000 cast members and amount of 18% of cast members come from European countries besides France. </w:t>
      </w:r>
      <w:r w:rsidR="00672D4D">
        <w:rPr>
          <w:sz w:val="24"/>
        </w:rPr>
        <w:t xml:space="preserve"> </w:t>
      </w:r>
      <w:r w:rsidR="00B67F93">
        <w:rPr>
          <w:sz w:val="24"/>
        </w:rPr>
        <w:t>Here are the statistics of the number of people visi</w:t>
      </w:r>
      <w:r>
        <w:rPr>
          <w:sz w:val="24"/>
        </w:rPr>
        <w:t xml:space="preserve">ting Disneyland Paris each year. </w:t>
      </w:r>
      <w:r>
        <w:rPr>
          <w:sz w:val="24"/>
        </w:rPr>
        <w:lastRenderedPageBreak/>
        <w:t>Due to the negative factors of tourism like terrorism this may be a cause of why the numbers are flexing. France has been a problem for terrorism</w:t>
      </w:r>
      <w:r w:rsidR="00F61A5D">
        <w:rPr>
          <w:sz w:val="24"/>
        </w:rPr>
        <w:t xml:space="preserve">, in late 2015 an attack on Paris took place and unfortunately 130 people were killed. This can be a cause for the dip in 2016. </w:t>
      </w:r>
    </w:p>
    <w:p w:rsidR="00E54765" w:rsidRDefault="00F61A5D" w:rsidP="00F61A5D">
      <w:pPr>
        <w:tabs>
          <w:tab w:val="left" w:pos="927"/>
        </w:tabs>
        <w:rPr>
          <w:sz w:val="24"/>
        </w:rPr>
      </w:pPr>
      <w:r w:rsidRPr="00F61A5D">
        <w:rPr>
          <w:rFonts w:ascii="Times New Roman" w:eastAsia="Times New Roman" w:hAnsi="Times New Roman" w:cs="Times New Roman"/>
          <w:noProof/>
          <w:color w:val="1D2129"/>
          <w:sz w:val="24"/>
          <w:szCs w:val="24"/>
          <w:lang w:eastAsia="en-GB"/>
        </w:rPr>
        <w:drawing>
          <wp:anchor distT="0" distB="0" distL="114300" distR="114300" simplePos="0" relativeHeight="251662336" behindDoc="0" locked="0" layoutInCell="1" allowOverlap="1" wp14:anchorId="194CBFD0" wp14:editId="306748A2">
            <wp:simplePos x="0" y="0"/>
            <wp:positionH relativeFrom="column">
              <wp:posOffset>4864100</wp:posOffset>
            </wp:positionH>
            <wp:positionV relativeFrom="paragraph">
              <wp:posOffset>852805</wp:posOffset>
            </wp:positionV>
            <wp:extent cx="1475740" cy="922020"/>
            <wp:effectExtent l="0" t="0" r="0" b="0"/>
            <wp:wrapSquare wrapText="bothSides"/>
            <wp:docPr id="6" name="Picture 3" descr="https://scontent-lht6-1.xx.fbcdn.net/v/t1.15752-9/55882305_419197272216348_7515236489236578304_n.jpg?_nc_cat=101&amp;_nc_ht=scontent-lht6-1.xx&amp;oh=708437f3999f655b2f4d33274e4b8842&amp;oe=5D0AD71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55882305_419197272216348_7515236489236578304_n.jpg?_nc_cat=101&amp;_nc_ht=scontent-lht6-1.xx&amp;oh=708437f3999f655b2f4d33274e4b8842&amp;oe=5D0AD71F"/>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75740" cy="922020"/>
                    </a:xfrm>
                    <a:prstGeom prst="rect">
                      <a:avLst/>
                    </a:prstGeom>
                    <a:noFill/>
                    <a:ln>
                      <a:noFill/>
                    </a:ln>
                  </pic:spPr>
                </pic:pic>
              </a:graphicData>
            </a:graphic>
            <wp14:sizeRelH relativeFrom="page">
              <wp14:pctWidth>0</wp14:pctWidth>
            </wp14:sizeRelH>
            <wp14:sizeRelV relativeFrom="page">
              <wp14:pctHeight>0</wp14:pctHeight>
            </wp14:sizeRelV>
          </wp:anchor>
        </w:drawing>
      </w:r>
      <w:r w:rsidR="00E54765" w:rsidRPr="00E54765">
        <w:rPr>
          <w:sz w:val="24"/>
        </w:rPr>
        <w:t xml:space="preserve">Niche tourism refers to how a particular tourism product can be personalised to meet the needs of a specific market segment/ tourists. Places that already have niche products available are able create and place themselves as niche tourist destination. It creates destinations to become different and improve their products. </w:t>
      </w:r>
      <w:proofErr w:type="spellStart"/>
      <w:r w:rsidR="00E54765" w:rsidRPr="00E54765">
        <w:rPr>
          <w:sz w:val="24"/>
        </w:rPr>
        <w:t>Novelli</w:t>
      </w:r>
      <w:proofErr w:type="spellEnd"/>
      <w:r w:rsidR="00E54765" w:rsidRPr="00E54765">
        <w:rPr>
          <w:sz w:val="24"/>
        </w:rPr>
        <w:t xml:space="preserve"> (2005) additionally states how niche tourism can be defined as breaking down tourism into still relatively big similar market sectors. The ‘macro niche’ is tourism like theme park and adventure. Whereas ‘micro niches’ know what they want and will go for a specific </w:t>
      </w:r>
      <w:r w:rsidR="00672F14" w:rsidRPr="00E54765">
        <w:rPr>
          <w:sz w:val="24"/>
        </w:rPr>
        <w:t>reason</w:t>
      </w:r>
      <w:r w:rsidR="00E54765" w:rsidRPr="00E54765">
        <w:rPr>
          <w:sz w:val="24"/>
        </w:rPr>
        <w:t xml:space="preserve">. These types of markets rely of technology and </w:t>
      </w:r>
      <w:r>
        <w:rPr>
          <w:sz w:val="24"/>
        </w:rPr>
        <w:t>social media to advertise.</w:t>
      </w:r>
    </w:p>
    <w:p w:rsidR="00424E4F" w:rsidRDefault="00E54765" w:rsidP="00C22697">
      <w:pPr>
        <w:tabs>
          <w:tab w:val="left" w:pos="927"/>
        </w:tabs>
        <w:rPr>
          <w:sz w:val="24"/>
        </w:rPr>
      </w:pPr>
      <w:r>
        <w:rPr>
          <w:sz w:val="24"/>
        </w:rPr>
        <w:t xml:space="preserve">I believe Disneyland </w:t>
      </w:r>
      <w:r w:rsidR="00B0022E">
        <w:rPr>
          <w:sz w:val="24"/>
        </w:rPr>
        <w:t xml:space="preserve">is more towards the macro niche tourism as it can come under a number of trends/ markets. </w:t>
      </w:r>
      <w:r w:rsidR="00424E4F">
        <w:rPr>
          <w:sz w:val="24"/>
        </w:rPr>
        <w:t>The trends are developing and theme park tourism as long as other a</w:t>
      </w:r>
      <w:r w:rsidR="00B0022E">
        <w:rPr>
          <w:sz w:val="24"/>
        </w:rPr>
        <w:t>re growing and becoming bigger. It</w:t>
      </w:r>
      <w:r w:rsidR="00424E4F">
        <w:rPr>
          <w:sz w:val="24"/>
        </w:rPr>
        <w:t xml:space="preserve"> is very beneficial for the local economy as they are making money and plus its creating more jobs. </w:t>
      </w:r>
      <w:r w:rsidR="00EF378E">
        <w:rPr>
          <w:sz w:val="24"/>
        </w:rPr>
        <w:t>Theme parks attract so many people like families, couples, groups as there’s</w:t>
      </w:r>
      <w:r w:rsidR="009D4B69">
        <w:rPr>
          <w:sz w:val="24"/>
        </w:rPr>
        <w:t xml:space="preserve"> something for everyone. </w:t>
      </w:r>
    </w:p>
    <w:p w:rsidR="00424E4F" w:rsidRDefault="00424E4F" w:rsidP="00C22697">
      <w:pPr>
        <w:tabs>
          <w:tab w:val="left" w:pos="927"/>
        </w:tabs>
        <w:rPr>
          <w:b/>
          <w:sz w:val="24"/>
        </w:rPr>
      </w:pPr>
      <w:r>
        <w:rPr>
          <w:b/>
          <w:sz w:val="24"/>
        </w:rPr>
        <w:t>Evaluating of Tourism Experiences and Performances</w:t>
      </w:r>
    </w:p>
    <w:p w:rsidR="00D86325" w:rsidRPr="00D86325" w:rsidRDefault="00FD5828" w:rsidP="00D86325">
      <w:pPr>
        <w:tabs>
          <w:tab w:val="left" w:pos="927"/>
        </w:tabs>
        <w:rPr>
          <w:sz w:val="24"/>
        </w:rPr>
      </w:pPr>
      <w:r>
        <w:rPr>
          <w:noProof/>
          <w:lang w:eastAsia="en-GB"/>
        </w:rPr>
        <w:drawing>
          <wp:anchor distT="0" distB="0" distL="114300" distR="114300" simplePos="0" relativeHeight="251669504" behindDoc="0" locked="0" layoutInCell="1" allowOverlap="1" wp14:anchorId="0A0D88DE" wp14:editId="444850EA">
            <wp:simplePos x="0" y="0"/>
            <wp:positionH relativeFrom="column">
              <wp:posOffset>5670550</wp:posOffset>
            </wp:positionH>
            <wp:positionV relativeFrom="paragraph">
              <wp:posOffset>1652270</wp:posOffset>
            </wp:positionV>
            <wp:extent cx="930275" cy="1287780"/>
            <wp:effectExtent l="0" t="0" r="3175" b="762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l="39004" t="14568" r="37955" b="17776"/>
                    <a:stretch/>
                  </pic:blipFill>
                  <pic:spPr bwMode="auto">
                    <a:xfrm>
                      <a:off x="0" y="0"/>
                      <a:ext cx="930275" cy="1287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0528" behindDoc="0" locked="0" layoutInCell="1" allowOverlap="1" wp14:anchorId="6743D069" wp14:editId="2F9F36FE">
            <wp:simplePos x="0" y="0"/>
            <wp:positionH relativeFrom="column">
              <wp:posOffset>5350510</wp:posOffset>
            </wp:positionH>
            <wp:positionV relativeFrom="paragraph">
              <wp:posOffset>225425</wp:posOffset>
            </wp:positionV>
            <wp:extent cx="1247775" cy="1189355"/>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l="25432" t="10000" r="25177" b="15714"/>
                    <a:stretch/>
                  </pic:blipFill>
                  <pic:spPr bwMode="auto">
                    <a:xfrm>
                      <a:off x="0" y="0"/>
                      <a:ext cx="1247775" cy="1189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7348F">
        <w:rPr>
          <w:sz w:val="24"/>
        </w:rPr>
        <w:t xml:space="preserve">My friends and I scheduled </w:t>
      </w:r>
      <w:r w:rsidR="00FD05E7">
        <w:rPr>
          <w:sz w:val="24"/>
        </w:rPr>
        <w:t xml:space="preserve">to leave at 10:00 but due to an incident that happened the night before we didn’t end up leaving until 11:00. When we arrived at Colonel Fabien metro station, we started using the ticket machines to pay for our fare as we were unable to use our inter rail passes which were very beneficial throughout the whole trip. The machine decided to brake which meant we were delayed again and after trying hard to get some information off the man working there, we finally started heading to the other station. Unfortunately we didn’t arrive at Disneyland until 13:00 which meant that half the day had gone and as we were so hungry we decided to go straight for food.  We decided to eat at a restaurant called the </w:t>
      </w:r>
      <w:r w:rsidR="005569D9">
        <w:rPr>
          <w:sz w:val="24"/>
        </w:rPr>
        <w:t>‘Silver Spur Steakhouse’ and I can say it was amazing. I had an offer which included a drink, main meal and a dessert for just 22 euro, while eating we had live entertainment and the service was jus</w:t>
      </w:r>
      <w:r w:rsidR="003B4A0E">
        <w:rPr>
          <w:sz w:val="24"/>
        </w:rPr>
        <w:t xml:space="preserve">t excellent. After food we thought we would go into the </w:t>
      </w:r>
      <w:r w:rsidR="009D4B69" w:rsidRPr="009D4B69">
        <w:rPr>
          <w:sz w:val="24"/>
        </w:rPr>
        <w:t>Walt Disney S</w:t>
      </w:r>
      <w:r w:rsidR="003B4A0E" w:rsidRPr="009D4B69">
        <w:rPr>
          <w:sz w:val="24"/>
        </w:rPr>
        <w:t xml:space="preserve">tudio </w:t>
      </w:r>
      <w:r w:rsidR="009D4B69" w:rsidRPr="009D4B69">
        <w:rPr>
          <w:sz w:val="24"/>
        </w:rPr>
        <w:t>Park</w:t>
      </w:r>
      <w:r w:rsidR="003B4A0E" w:rsidRPr="009D4B69">
        <w:rPr>
          <w:sz w:val="24"/>
        </w:rPr>
        <w:t xml:space="preserve"> </w:t>
      </w:r>
      <w:r w:rsidR="003B4A0E">
        <w:rPr>
          <w:sz w:val="24"/>
        </w:rPr>
        <w:t xml:space="preserve">but then this woman informed us if we left the Disney </w:t>
      </w:r>
      <w:r w:rsidR="0081736A">
        <w:rPr>
          <w:sz w:val="24"/>
        </w:rPr>
        <w:t>Park</w:t>
      </w:r>
      <w:r w:rsidR="003B4A0E">
        <w:rPr>
          <w:sz w:val="24"/>
        </w:rPr>
        <w:t xml:space="preserve"> then we would not be able to get back in so we decided to stay in the Disney </w:t>
      </w:r>
      <w:r w:rsidR="00E87623">
        <w:rPr>
          <w:sz w:val="24"/>
        </w:rPr>
        <w:t>Park</w:t>
      </w:r>
      <w:r w:rsidR="003B4A0E">
        <w:rPr>
          <w:sz w:val="24"/>
        </w:rPr>
        <w:t xml:space="preserve"> as we wanted to see the parades. As for a Saturday </w:t>
      </w:r>
      <w:proofErr w:type="gramStart"/>
      <w:r w:rsidR="003B4A0E">
        <w:rPr>
          <w:sz w:val="24"/>
        </w:rPr>
        <w:t xml:space="preserve">it </w:t>
      </w:r>
      <w:r>
        <w:rPr>
          <w:sz w:val="24"/>
        </w:rPr>
        <w:t xml:space="preserve"> </w:t>
      </w:r>
      <w:r w:rsidR="003B4A0E">
        <w:rPr>
          <w:sz w:val="24"/>
        </w:rPr>
        <w:t>wasn’t</w:t>
      </w:r>
      <w:proofErr w:type="gramEnd"/>
      <w:r w:rsidR="003B4A0E">
        <w:rPr>
          <w:sz w:val="24"/>
        </w:rPr>
        <w:t xml:space="preserve"> too busy and I managed to go on all the rides I wanted. There were mostly families in the park as there is a range for all ages and characters were available to meet and greet throughout the day. The different themes are just amazing and for my third time goin</w:t>
      </w:r>
      <w:r w:rsidR="0081736A">
        <w:rPr>
          <w:sz w:val="24"/>
        </w:rPr>
        <w:t>g it still feels really magical.</w:t>
      </w:r>
      <w:r w:rsidR="003B4A0E">
        <w:rPr>
          <w:sz w:val="24"/>
        </w:rPr>
        <w:t xml:space="preserve"> </w:t>
      </w:r>
      <w:r w:rsidR="0081736A">
        <w:rPr>
          <w:sz w:val="24"/>
        </w:rPr>
        <w:t xml:space="preserve">Due to it not being peak times the park opened at 10am and closed at 8pm so after the Disney illuminations in which I must say was incredible, </w:t>
      </w:r>
      <w:r w:rsidR="0081736A">
        <w:rPr>
          <w:sz w:val="24"/>
        </w:rPr>
        <w:lastRenderedPageBreak/>
        <w:t xml:space="preserve">we left for the metro. I purchased my ticket at the machine but then when I got to the barrier it wouldn’t let me or my friends through so we asked the cashier at the desk and she just pointed at a sign which stated “only day tickets” which meant that the single journey I purchased wouldn’t work so we had to buy a day ticket. These signs were nowhere to be seen near the ticket machines and I thought it was very bad. After paying for the ticket we needed I stated </w:t>
      </w:r>
      <w:r w:rsidR="00E87623">
        <w:rPr>
          <w:sz w:val="24"/>
        </w:rPr>
        <w:t>to her that</w:t>
      </w:r>
      <w:r w:rsidR="0081736A">
        <w:rPr>
          <w:sz w:val="24"/>
        </w:rPr>
        <w:t xml:space="preserve"> these signs should be </w:t>
      </w:r>
      <w:r w:rsidR="00E87623">
        <w:rPr>
          <w:sz w:val="24"/>
        </w:rPr>
        <w:t xml:space="preserve">next to the machines in which I just had a funny look off her. I do not believe people that have an attitude and deliver bad service should be near an attraction like Disneyland as it definitely ruins the atmosphere. Our planned excursion didn’t go to plan and this was mostly down to the transportation in Paris and the awful customer service.  </w:t>
      </w:r>
    </w:p>
    <w:p w:rsidR="00F61A5D" w:rsidRDefault="00956551" w:rsidP="00D86325">
      <w:pPr>
        <w:tabs>
          <w:tab w:val="left" w:pos="927"/>
        </w:tabs>
        <w:rPr>
          <w:sz w:val="24"/>
        </w:rPr>
      </w:pPr>
      <w:bookmarkStart w:id="0" w:name="_GoBack"/>
      <w:r>
        <w:rPr>
          <w:noProof/>
          <w:lang w:eastAsia="en-GB"/>
        </w:rPr>
        <w:drawing>
          <wp:anchor distT="0" distB="0" distL="114300" distR="114300" simplePos="0" relativeHeight="251667456" behindDoc="0" locked="0" layoutInCell="1" allowOverlap="1" wp14:anchorId="6D7344A3" wp14:editId="7A1D12CE">
            <wp:simplePos x="0" y="0"/>
            <wp:positionH relativeFrom="column">
              <wp:posOffset>3705225</wp:posOffset>
            </wp:positionH>
            <wp:positionV relativeFrom="paragraph">
              <wp:posOffset>14605</wp:posOffset>
            </wp:positionV>
            <wp:extent cx="818515" cy="1041400"/>
            <wp:effectExtent l="0" t="0" r="635"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l="35260" t="15556" r="38224" b="22469"/>
                    <a:stretch/>
                  </pic:blipFill>
                  <pic:spPr bwMode="auto">
                    <a:xfrm>
                      <a:off x="0" y="0"/>
                      <a:ext cx="818515" cy="1041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0"/>
      <w:r w:rsidR="00E6512E">
        <w:rPr>
          <w:noProof/>
          <w:lang w:eastAsia="en-GB"/>
        </w:rPr>
        <w:drawing>
          <wp:anchor distT="0" distB="0" distL="114300" distR="114300" simplePos="0" relativeHeight="251668480" behindDoc="0" locked="0" layoutInCell="1" allowOverlap="1" wp14:anchorId="7B83FFA0" wp14:editId="11F29C5B">
            <wp:simplePos x="0" y="0"/>
            <wp:positionH relativeFrom="column">
              <wp:posOffset>4572000</wp:posOffset>
            </wp:positionH>
            <wp:positionV relativeFrom="paragraph">
              <wp:posOffset>15240</wp:posOffset>
            </wp:positionV>
            <wp:extent cx="731520" cy="1001395"/>
            <wp:effectExtent l="0" t="0" r="0" b="825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l="39004" t="16297" r="37955" b="30763"/>
                    <a:stretch/>
                  </pic:blipFill>
                  <pic:spPr bwMode="auto">
                    <a:xfrm>
                      <a:off x="0" y="0"/>
                      <a:ext cx="731520" cy="1001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512E">
        <w:rPr>
          <w:noProof/>
          <w:lang w:eastAsia="en-GB"/>
        </w:rPr>
        <w:drawing>
          <wp:anchor distT="0" distB="0" distL="114300" distR="114300" simplePos="0" relativeHeight="251666432" behindDoc="0" locked="0" layoutInCell="1" allowOverlap="1" wp14:anchorId="23651305" wp14:editId="779776FD">
            <wp:simplePos x="0" y="0"/>
            <wp:positionH relativeFrom="column">
              <wp:posOffset>2766695</wp:posOffset>
            </wp:positionH>
            <wp:positionV relativeFrom="paragraph">
              <wp:posOffset>15240</wp:posOffset>
            </wp:positionV>
            <wp:extent cx="897890" cy="1025525"/>
            <wp:effectExtent l="0" t="0" r="0" b="31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cstate="print">
                      <a:extLst>
                        <a:ext uri="{28A0092B-C50C-407E-A947-70E740481C1C}">
                          <a14:useLocalDpi xmlns:a14="http://schemas.microsoft.com/office/drawing/2010/main" val="0"/>
                        </a:ext>
                      </a:extLst>
                    </a:blip>
                    <a:srcRect l="39281" t="30126" r="37955" b="15061"/>
                    <a:stretch/>
                  </pic:blipFill>
                  <pic:spPr bwMode="auto">
                    <a:xfrm>
                      <a:off x="0" y="0"/>
                      <a:ext cx="897890" cy="102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512E">
        <w:rPr>
          <w:noProof/>
          <w:lang w:eastAsia="en-GB"/>
        </w:rPr>
        <w:drawing>
          <wp:anchor distT="0" distB="0" distL="114300" distR="114300" simplePos="0" relativeHeight="251665408" behindDoc="0" locked="0" layoutInCell="1" allowOverlap="1" wp14:anchorId="08BCAF64" wp14:editId="49A13CF6">
            <wp:simplePos x="0" y="0"/>
            <wp:positionH relativeFrom="column">
              <wp:posOffset>1748790</wp:posOffset>
            </wp:positionH>
            <wp:positionV relativeFrom="paragraph">
              <wp:posOffset>15240</wp:posOffset>
            </wp:positionV>
            <wp:extent cx="962025" cy="1025525"/>
            <wp:effectExtent l="0" t="0" r="9525" b="31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cstate="print">
                      <a:extLst>
                        <a:ext uri="{28A0092B-C50C-407E-A947-70E740481C1C}">
                          <a14:useLocalDpi xmlns:a14="http://schemas.microsoft.com/office/drawing/2010/main" val="0"/>
                        </a:ext>
                      </a:extLst>
                    </a:blip>
                    <a:srcRect l="38034" t="18289" r="39042" b="23140"/>
                    <a:stretch/>
                  </pic:blipFill>
                  <pic:spPr bwMode="auto">
                    <a:xfrm>
                      <a:off x="0" y="0"/>
                      <a:ext cx="962025" cy="102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512E">
        <w:rPr>
          <w:noProof/>
          <w:lang w:eastAsia="en-GB"/>
        </w:rPr>
        <w:drawing>
          <wp:anchor distT="0" distB="0" distL="114300" distR="114300" simplePos="0" relativeHeight="251664384" behindDoc="0" locked="0" layoutInCell="1" allowOverlap="1" wp14:anchorId="49AC7498" wp14:editId="7801D324">
            <wp:simplePos x="0" y="0"/>
            <wp:positionH relativeFrom="column">
              <wp:posOffset>818515</wp:posOffset>
            </wp:positionH>
            <wp:positionV relativeFrom="paragraph">
              <wp:posOffset>15240</wp:posOffset>
            </wp:positionV>
            <wp:extent cx="882015" cy="1025525"/>
            <wp:effectExtent l="0" t="0" r="0"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extLst>
                        <a:ext uri="{28A0092B-C50C-407E-A947-70E740481C1C}">
                          <a14:useLocalDpi xmlns:a14="http://schemas.microsoft.com/office/drawing/2010/main" val="0"/>
                        </a:ext>
                      </a:extLst>
                    </a:blip>
                    <a:srcRect l="39005" t="27408" r="38368" b="20741"/>
                    <a:stretch/>
                  </pic:blipFill>
                  <pic:spPr bwMode="auto">
                    <a:xfrm>
                      <a:off x="0" y="0"/>
                      <a:ext cx="882015" cy="102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61A5D">
        <w:rPr>
          <w:noProof/>
          <w:lang w:eastAsia="en-GB"/>
        </w:rPr>
        <w:drawing>
          <wp:anchor distT="0" distB="0" distL="114300" distR="114300" simplePos="0" relativeHeight="251663360" behindDoc="0" locked="0" layoutInCell="1" allowOverlap="1" wp14:anchorId="790E09CE" wp14:editId="2A9B1C3F">
            <wp:simplePos x="0" y="0"/>
            <wp:positionH relativeFrom="column">
              <wp:posOffset>-81915</wp:posOffset>
            </wp:positionH>
            <wp:positionV relativeFrom="paragraph">
              <wp:posOffset>13970</wp:posOffset>
            </wp:positionV>
            <wp:extent cx="850265" cy="1025525"/>
            <wp:effectExtent l="0" t="0" r="6985"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cstate="print">
                      <a:extLst>
                        <a:ext uri="{28A0092B-C50C-407E-A947-70E740481C1C}">
                          <a14:useLocalDpi xmlns:a14="http://schemas.microsoft.com/office/drawing/2010/main" val="0"/>
                        </a:ext>
                      </a:extLst>
                    </a:blip>
                    <a:srcRect l="37756" t="20266" r="39458" b="30864"/>
                    <a:stretch/>
                  </pic:blipFill>
                  <pic:spPr bwMode="auto">
                    <a:xfrm>
                      <a:off x="0" y="0"/>
                      <a:ext cx="850265" cy="102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61A5D" w:rsidRDefault="00F61A5D" w:rsidP="00D86325">
      <w:pPr>
        <w:tabs>
          <w:tab w:val="left" w:pos="927"/>
        </w:tabs>
        <w:rPr>
          <w:sz w:val="24"/>
        </w:rPr>
      </w:pPr>
    </w:p>
    <w:p w:rsidR="00E6512E" w:rsidRDefault="00E6512E" w:rsidP="00D86325">
      <w:pPr>
        <w:tabs>
          <w:tab w:val="left" w:pos="927"/>
        </w:tabs>
        <w:rPr>
          <w:sz w:val="24"/>
        </w:rPr>
      </w:pPr>
    </w:p>
    <w:p w:rsidR="00E6512E" w:rsidRDefault="00E6512E" w:rsidP="00D86325">
      <w:pPr>
        <w:tabs>
          <w:tab w:val="left" w:pos="927"/>
        </w:tabs>
        <w:rPr>
          <w:sz w:val="24"/>
        </w:rPr>
      </w:pPr>
    </w:p>
    <w:p w:rsidR="00D86325" w:rsidRPr="00C24FAA" w:rsidRDefault="00C24FAA" w:rsidP="00D86325">
      <w:pPr>
        <w:tabs>
          <w:tab w:val="left" w:pos="927"/>
        </w:tabs>
        <w:rPr>
          <w:sz w:val="24"/>
        </w:rPr>
      </w:pPr>
      <w:r w:rsidRPr="00C24FAA">
        <w:rPr>
          <w:rFonts w:ascii="Arial" w:hAnsi="Arial" w:cs="Arial"/>
          <w:noProof/>
          <w:sz w:val="20"/>
          <w:szCs w:val="20"/>
          <w:lang w:eastAsia="en-GB"/>
        </w:rPr>
        <w:drawing>
          <wp:anchor distT="0" distB="0" distL="114300" distR="114300" simplePos="0" relativeHeight="251659264" behindDoc="0" locked="0" layoutInCell="1" allowOverlap="1" wp14:anchorId="12302648" wp14:editId="5C3961A9">
            <wp:simplePos x="0" y="0"/>
            <wp:positionH relativeFrom="column">
              <wp:posOffset>4526280</wp:posOffset>
            </wp:positionH>
            <wp:positionV relativeFrom="paragraph">
              <wp:posOffset>966470</wp:posOffset>
            </wp:positionV>
            <wp:extent cx="1666240" cy="1007110"/>
            <wp:effectExtent l="0" t="0" r="0" b="2540"/>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66240" cy="1007110"/>
                    </a:xfrm>
                    <a:prstGeom prst="rect">
                      <a:avLst/>
                    </a:prstGeom>
                    <a:noFill/>
                    <a:ln>
                      <a:noFill/>
                    </a:ln>
                  </pic:spPr>
                </pic:pic>
              </a:graphicData>
            </a:graphic>
            <wp14:sizeRelH relativeFrom="page">
              <wp14:pctWidth>0</wp14:pctWidth>
            </wp14:sizeRelH>
            <wp14:sizeRelV relativeFrom="page">
              <wp14:pctHeight>0</wp14:pctHeight>
            </wp14:sizeRelV>
          </wp:anchor>
        </w:drawing>
      </w:r>
      <w:r w:rsidR="00D86325" w:rsidRPr="00C24FAA">
        <w:rPr>
          <w:sz w:val="24"/>
        </w:rPr>
        <w:t xml:space="preserve">Cohen’s model of typologies of tourists is an </w:t>
      </w:r>
      <w:r w:rsidR="00CC3D89" w:rsidRPr="00C24FAA">
        <w:rPr>
          <w:sz w:val="24"/>
        </w:rPr>
        <w:t>original</w:t>
      </w:r>
      <w:r w:rsidR="00D86325" w:rsidRPr="00C24FAA">
        <w:rPr>
          <w:sz w:val="24"/>
        </w:rPr>
        <w:t xml:space="preserve"> </w:t>
      </w:r>
      <w:r w:rsidR="00247783" w:rsidRPr="00C24FAA">
        <w:rPr>
          <w:sz w:val="24"/>
        </w:rPr>
        <w:t>theoretical</w:t>
      </w:r>
      <w:r w:rsidR="00D86325" w:rsidRPr="00C24FAA">
        <w:rPr>
          <w:sz w:val="24"/>
        </w:rPr>
        <w:t xml:space="preserve"> </w:t>
      </w:r>
      <w:r w:rsidR="00247783" w:rsidRPr="00C24FAA">
        <w:rPr>
          <w:sz w:val="24"/>
        </w:rPr>
        <w:t>outline</w:t>
      </w:r>
      <w:r w:rsidR="00D86325" w:rsidRPr="00C24FAA">
        <w:rPr>
          <w:sz w:val="24"/>
        </w:rPr>
        <w:t xml:space="preserve"> aimed at the sociological </w:t>
      </w:r>
      <w:r w:rsidR="00247783" w:rsidRPr="00C24FAA">
        <w:rPr>
          <w:sz w:val="24"/>
        </w:rPr>
        <w:t>study</w:t>
      </w:r>
      <w:r w:rsidR="00D86325" w:rsidRPr="00C24FAA">
        <w:rPr>
          <w:sz w:val="24"/>
        </w:rPr>
        <w:t xml:space="preserve"> of the </w:t>
      </w:r>
      <w:r w:rsidR="00247783" w:rsidRPr="00C24FAA">
        <w:rPr>
          <w:sz w:val="24"/>
        </w:rPr>
        <w:t xml:space="preserve">wonder of modern tourism. The </w:t>
      </w:r>
      <w:r w:rsidR="00D86325" w:rsidRPr="00C24FAA">
        <w:rPr>
          <w:sz w:val="24"/>
        </w:rPr>
        <w:t>journal article</w:t>
      </w:r>
      <w:r w:rsidR="00247783" w:rsidRPr="00C24FAA">
        <w:rPr>
          <w:sz w:val="24"/>
        </w:rPr>
        <w:t xml:space="preserve"> wrote in 1972 states that </w:t>
      </w:r>
      <w:r w:rsidR="00D86325" w:rsidRPr="00C24FAA">
        <w:rPr>
          <w:sz w:val="24"/>
        </w:rPr>
        <w:t xml:space="preserve">“Towards a Sociology of International Tourism,” the sociologist Erik Cohen was the first to </w:t>
      </w:r>
      <w:r w:rsidR="00247783" w:rsidRPr="00C24FAA">
        <w:rPr>
          <w:sz w:val="24"/>
        </w:rPr>
        <w:t>propose</w:t>
      </w:r>
      <w:r w:rsidR="00D86325" w:rsidRPr="00C24FAA">
        <w:rPr>
          <w:sz w:val="24"/>
        </w:rPr>
        <w:t xml:space="preserve"> that there are different types of tourists. Cohen </w:t>
      </w:r>
      <w:r w:rsidR="00247783" w:rsidRPr="00C24FAA">
        <w:rPr>
          <w:sz w:val="24"/>
        </w:rPr>
        <w:t>recognizes</w:t>
      </w:r>
      <w:r w:rsidR="00D86325" w:rsidRPr="00C24FAA">
        <w:rPr>
          <w:sz w:val="24"/>
        </w:rPr>
        <w:t xml:space="preserve"> four different categories of tourists within a </w:t>
      </w:r>
      <w:r w:rsidR="00247783" w:rsidRPr="00C24FAA">
        <w:rPr>
          <w:sz w:val="24"/>
        </w:rPr>
        <w:t>range</w:t>
      </w:r>
      <w:r w:rsidR="00D86325" w:rsidRPr="00C24FAA">
        <w:rPr>
          <w:sz w:val="24"/>
        </w:rPr>
        <w:t xml:space="preserve"> of </w:t>
      </w:r>
      <w:r w:rsidR="00247783" w:rsidRPr="00C24FAA">
        <w:rPr>
          <w:sz w:val="24"/>
        </w:rPr>
        <w:t>established</w:t>
      </w:r>
      <w:r w:rsidR="00D86325" w:rsidRPr="00C24FAA">
        <w:rPr>
          <w:sz w:val="24"/>
        </w:rPr>
        <w:t xml:space="preserve"> or</w:t>
      </w:r>
      <w:r w:rsidR="00247783" w:rsidRPr="00C24FAA">
        <w:rPr>
          <w:sz w:val="24"/>
        </w:rPr>
        <w:t xml:space="preserve"> unrecognised</w:t>
      </w:r>
      <w:r w:rsidR="00D86325" w:rsidRPr="00C24FAA">
        <w:rPr>
          <w:sz w:val="24"/>
        </w:rPr>
        <w:t xml:space="preserve"> characteristics. The </w:t>
      </w:r>
      <w:r w:rsidR="00247783" w:rsidRPr="00C24FAA">
        <w:rPr>
          <w:sz w:val="24"/>
        </w:rPr>
        <w:t xml:space="preserve">approach </w:t>
      </w:r>
      <w:r w:rsidR="00D86325" w:rsidRPr="00C24FAA">
        <w:rPr>
          <w:sz w:val="24"/>
        </w:rPr>
        <w:t>of</w:t>
      </w:r>
      <w:r w:rsidR="00247783" w:rsidRPr="00C24FAA">
        <w:rPr>
          <w:sz w:val="24"/>
        </w:rPr>
        <w:t xml:space="preserve"> tourist motivations has been the main</w:t>
      </w:r>
      <w:r w:rsidR="00D86325" w:rsidRPr="00C24FAA">
        <w:rPr>
          <w:sz w:val="24"/>
        </w:rPr>
        <w:t xml:space="preserve"> research theme </w:t>
      </w:r>
      <w:r w:rsidR="00247783" w:rsidRPr="00C24FAA">
        <w:rPr>
          <w:sz w:val="24"/>
        </w:rPr>
        <w:t>appealing</w:t>
      </w:r>
      <w:r w:rsidR="00D86325" w:rsidRPr="00C24FAA">
        <w:rPr>
          <w:sz w:val="24"/>
        </w:rPr>
        <w:t xml:space="preserve"> attention from as early as the sixties. Tourist typologies are descriptors of </w:t>
      </w:r>
      <w:r w:rsidRPr="00C24FAA">
        <w:rPr>
          <w:sz w:val="24"/>
        </w:rPr>
        <w:t>characteristic</w:t>
      </w:r>
      <w:r w:rsidR="00D86325" w:rsidRPr="00C24FAA">
        <w:rPr>
          <w:sz w:val="24"/>
        </w:rPr>
        <w:t xml:space="preserve"> </w:t>
      </w:r>
      <w:r w:rsidRPr="00C24FAA">
        <w:rPr>
          <w:sz w:val="24"/>
        </w:rPr>
        <w:t>methods</w:t>
      </w:r>
      <w:r w:rsidR="00D86325" w:rsidRPr="00C24FAA">
        <w:rPr>
          <w:sz w:val="24"/>
        </w:rPr>
        <w:t xml:space="preserve"> of tourist consumer behaviour. </w:t>
      </w:r>
      <w:r w:rsidRPr="00C24FAA">
        <w:rPr>
          <w:sz w:val="24"/>
        </w:rPr>
        <w:t>They</w:t>
      </w:r>
      <w:r w:rsidRPr="00C24FAA">
        <w:rPr>
          <w:rFonts w:ascii="Arial" w:hAnsi="Arial" w:cs="Arial"/>
          <w:noProof/>
          <w:sz w:val="20"/>
          <w:szCs w:val="20"/>
          <w:lang w:eastAsia="en-GB"/>
        </w:rPr>
        <w:t xml:space="preserve"> </w:t>
      </w:r>
      <w:r w:rsidRPr="00C24FAA">
        <w:rPr>
          <w:sz w:val="24"/>
        </w:rPr>
        <w:t>reflect</w:t>
      </w:r>
      <w:r w:rsidR="00D86325" w:rsidRPr="00C24FAA">
        <w:rPr>
          <w:sz w:val="24"/>
        </w:rPr>
        <w:t xml:space="preserve"> </w:t>
      </w:r>
      <w:r w:rsidRPr="00C24FAA">
        <w:rPr>
          <w:sz w:val="24"/>
        </w:rPr>
        <w:t>diverse</w:t>
      </w:r>
      <w:r w:rsidR="00D86325" w:rsidRPr="00C24FAA">
        <w:rPr>
          <w:sz w:val="24"/>
        </w:rPr>
        <w:t xml:space="preserve"> motivations, interests and styles of travel on the part of tourists. </w:t>
      </w:r>
    </w:p>
    <w:p w:rsidR="00D86325" w:rsidRPr="00573EC9" w:rsidRDefault="008A4C00" w:rsidP="00C4796A">
      <w:pPr>
        <w:tabs>
          <w:tab w:val="left" w:pos="927"/>
        </w:tabs>
        <w:rPr>
          <w:sz w:val="24"/>
        </w:rPr>
      </w:pPr>
      <w:r w:rsidRPr="008A4C00">
        <w:rPr>
          <w:color w:val="000000" w:themeColor="text1"/>
          <w:sz w:val="24"/>
        </w:rPr>
        <w:t>After looking online the ABTA website It was stated that the latest trend is for destinations to become sustainable. “A figure of 45% of people says</w:t>
      </w:r>
      <w:r w:rsidR="00D86325" w:rsidRPr="008A4C00">
        <w:rPr>
          <w:color w:val="000000" w:themeColor="text1"/>
          <w:sz w:val="24"/>
        </w:rPr>
        <w:t xml:space="preserve"> the sustainability credentials of their travel provider are important when booking a holiday this year – which has almost doubled over th</w:t>
      </w:r>
      <w:r w:rsidRPr="008A4C00">
        <w:rPr>
          <w:color w:val="000000" w:themeColor="text1"/>
          <w:sz w:val="24"/>
        </w:rPr>
        <w:t xml:space="preserve">e last four years (24% in 2014)”. </w:t>
      </w:r>
      <w:r w:rsidR="00D86325" w:rsidRPr="008A4C00">
        <w:rPr>
          <w:color w:val="000000" w:themeColor="text1"/>
          <w:sz w:val="24"/>
        </w:rPr>
        <w:t xml:space="preserve"> </w:t>
      </w:r>
      <w:r w:rsidR="00C4796A">
        <w:rPr>
          <w:color w:val="000000" w:themeColor="text1"/>
          <w:sz w:val="24"/>
        </w:rPr>
        <w:t>The past year ABTA have seen an amount of sustainability issues move further into the public’s awareness, people have more knowledge of the impact and what it can do to both the environment and local communities. The awareness is also reflecting at ABTA state that “36% of tourists would opt for one travel business over another if they have a better eco-friendly record”. All different niche markets are growing rapidly although ABTA</w:t>
      </w:r>
      <w:r w:rsidR="00573EC9">
        <w:rPr>
          <w:color w:val="000000" w:themeColor="text1"/>
          <w:sz w:val="24"/>
        </w:rPr>
        <w:t xml:space="preserve"> believe that</w:t>
      </w:r>
      <w:r w:rsidR="00573EC9">
        <w:rPr>
          <w:color w:val="FF0000"/>
          <w:sz w:val="24"/>
        </w:rPr>
        <w:t xml:space="preserve"> </w:t>
      </w:r>
      <w:r w:rsidR="00573EC9">
        <w:rPr>
          <w:sz w:val="24"/>
        </w:rPr>
        <w:t>“</w:t>
      </w:r>
      <w:r w:rsidR="00573EC9" w:rsidRPr="00573EC9">
        <w:rPr>
          <w:sz w:val="24"/>
        </w:rPr>
        <w:t>w</w:t>
      </w:r>
      <w:r w:rsidR="00D86325" w:rsidRPr="00573EC9">
        <w:rPr>
          <w:sz w:val="24"/>
        </w:rPr>
        <w:t xml:space="preserve">ellness tourism is now worth an </w:t>
      </w:r>
      <w:r w:rsidR="00C4796A" w:rsidRPr="00573EC9">
        <w:rPr>
          <w:sz w:val="24"/>
        </w:rPr>
        <w:t>estimated $639 billion globally</w:t>
      </w:r>
      <w:r w:rsidR="00D86325" w:rsidRPr="00573EC9">
        <w:rPr>
          <w:sz w:val="24"/>
        </w:rPr>
        <w:t>, growing more than twice as fast as general tourism</w:t>
      </w:r>
      <w:r w:rsidR="00573EC9">
        <w:rPr>
          <w:sz w:val="24"/>
        </w:rPr>
        <w:t>”, this shows that people target different trends and it can go rapidly as the more people posting online or telling people word by mouth the more that’ll want to the destination.</w:t>
      </w:r>
    </w:p>
    <w:p w:rsidR="00193DF4" w:rsidRDefault="00292476" w:rsidP="00C22697">
      <w:pPr>
        <w:tabs>
          <w:tab w:val="left" w:pos="927"/>
        </w:tabs>
        <w:rPr>
          <w:sz w:val="24"/>
        </w:rPr>
      </w:pPr>
      <w:r>
        <w:rPr>
          <w:sz w:val="24"/>
        </w:rPr>
        <w:lastRenderedPageBreak/>
        <w:t xml:space="preserve">Due to sustainability becoming a big trend, </w:t>
      </w:r>
      <w:r w:rsidR="00B0022E">
        <w:rPr>
          <w:sz w:val="24"/>
        </w:rPr>
        <w:t>Disneyland Paris</w:t>
      </w:r>
      <w:r>
        <w:rPr>
          <w:sz w:val="24"/>
        </w:rPr>
        <w:t xml:space="preserve"> is becoming more sustainable. They dedicated their employees to use resources efficiently and they’ve changed its habits and technology so their growth is respectful to both the environment and local community. In 2014, over 40,000 LED lights have been placed </w:t>
      </w:r>
      <w:r w:rsidR="00B83F33">
        <w:rPr>
          <w:sz w:val="24"/>
        </w:rPr>
        <w:t xml:space="preserve">in the hotel and park; they hope their emissions will be reduced by at least 30%. Disney took out a study </w:t>
      </w:r>
      <w:r w:rsidR="00B0022E" w:rsidRPr="00B83F33">
        <w:rPr>
          <w:sz w:val="24"/>
        </w:rPr>
        <w:t xml:space="preserve">on waste disposal </w:t>
      </w:r>
      <w:r w:rsidR="00B83F33" w:rsidRPr="00B83F33">
        <w:rPr>
          <w:sz w:val="24"/>
        </w:rPr>
        <w:t>and this was l</w:t>
      </w:r>
      <w:r w:rsidR="00B0022E" w:rsidRPr="00B83F33">
        <w:rPr>
          <w:sz w:val="24"/>
        </w:rPr>
        <w:t xml:space="preserve">aunched with a survey firm </w:t>
      </w:r>
      <w:r w:rsidR="00B83F33" w:rsidRPr="00B83F33">
        <w:rPr>
          <w:sz w:val="24"/>
        </w:rPr>
        <w:t>focused</w:t>
      </w:r>
      <w:r w:rsidR="00B0022E" w:rsidRPr="00B83F33">
        <w:rPr>
          <w:sz w:val="24"/>
        </w:rPr>
        <w:t xml:space="preserve"> in waste </w:t>
      </w:r>
      <w:r w:rsidR="00B83F33" w:rsidRPr="00B83F33">
        <w:rPr>
          <w:sz w:val="24"/>
        </w:rPr>
        <w:t>categorisation</w:t>
      </w:r>
      <w:r w:rsidR="00B0022E" w:rsidRPr="00B83F33">
        <w:rPr>
          <w:sz w:val="24"/>
        </w:rPr>
        <w:t xml:space="preserve">. </w:t>
      </w:r>
      <w:r w:rsidR="00B83F33">
        <w:rPr>
          <w:sz w:val="24"/>
        </w:rPr>
        <w:t>“</w:t>
      </w:r>
      <w:r w:rsidR="00B83F33" w:rsidRPr="00B83F33">
        <w:rPr>
          <w:sz w:val="24"/>
        </w:rPr>
        <w:t>By 2020 they are hoping to reach a rate of 60% operational waste recovery and 75% construction waste recovery</w:t>
      </w:r>
      <w:r w:rsidR="00B83F33">
        <w:rPr>
          <w:sz w:val="24"/>
        </w:rPr>
        <w:t>”</w:t>
      </w:r>
      <w:r w:rsidR="00B83F33" w:rsidRPr="00B83F33">
        <w:rPr>
          <w:sz w:val="24"/>
        </w:rPr>
        <w:t>. Disney</w:t>
      </w:r>
      <w:r w:rsidR="00B0022E" w:rsidRPr="00B83F33">
        <w:rPr>
          <w:sz w:val="24"/>
        </w:rPr>
        <w:t xml:space="preserve"> is fully aware that protecting the environment</w:t>
      </w:r>
      <w:r w:rsidR="00B83F33" w:rsidRPr="00B83F33">
        <w:rPr>
          <w:sz w:val="24"/>
        </w:rPr>
        <w:t xml:space="preserve"> is very important, and so </w:t>
      </w:r>
      <w:r w:rsidR="00B83F33">
        <w:rPr>
          <w:sz w:val="24"/>
        </w:rPr>
        <w:t>they ensure</w:t>
      </w:r>
      <w:r w:rsidR="00B0022E" w:rsidRPr="00B83F33">
        <w:rPr>
          <w:sz w:val="24"/>
        </w:rPr>
        <w:t xml:space="preserve"> to raise environmental awareness and </w:t>
      </w:r>
      <w:r w:rsidR="00B83F33" w:rsidRPr="00B83F33">
        <w:rPr>
          <w:sz w:val="24"/>
        </w:rPr>
        <w:t>inspire</w:t>
      </w:r>
      <w:r w:rsidR="00B0022E" w:rsidRPr="00B83F33">
        <w:rPr>
          <w:sz w:val="24"/>
        </w:rPr>
        <w:t xml:space="preserve"> Cast Members</w:t>
      </w:r>
      <w:r w:rsidR="00B83F33">
        <w:rPr>
          <w:sz w:val="24"/>
        </w:rPr>
        <w:t xml:space="preserve"> to take action</w:t>
      </w:r>
      <w:r w:rsidR="00B0022E" w:rsidRPr="00B83F33">
        <w:rPr>
          <w:sz w:val="24"/>
        </w:rPr>
        <w:t xml:space="preserve">. </w:t>
      </w:r>
      <w:r w:rsidR="00B83F33">
        <w:rPr>
          <w:sz w:val="24"/>
        </w:rPr>
        <w:t>On the Disneyland website they state “</w:t>
      </w:r>
      <w:r w:rsidR="00B0022E" w:rsidRPr="00B83F33">
        <w:rPr>
          <w:sz w:val="24"/>
        </w:rPr>
        <w:t>The goal is clear: to prioritise environmentally responsible behaviour at the resort.</w:t>
      </w:r>
      <w:r w:rsidR="00B83F33">
        <w:rPr>
          <w:sz w:val="24"/>
        </w:rPr>
        <w:t>” (Disneyland Paris</w:t>
      </w:r>
      <w:r w:rsidR="002A09E1">
        <w:rPr>
          <w:sz w:val="24"/>
        </w:rPr>
        <w:t>, 2017</w:t>
      </w:r>
      <w:r w:rsidR="00B83F33">
        <w:rPr>
          <w:sz w:val="24"/>
        </w:rPr>
        <w:t>)</w:t>
      </w:r>
    </w:p>
    <w:p w:rsidR="009D4B69" w:rsidRDefault="00247783" w:rsidP="00C22697">
      <w:pPr>
        <w:tabs>
          <w:tab w:val="left" w:pos="927"/>
        </w:tabs>
        <w:rPr>
          <w:sz w:val="24"/>
        </w:rPr>
      </w:pPr>
      <w:r>
        <w:rPr>
          <w:noProof/>
          <w:lang w:eastAsia="en-GB"/>
        </w:rPr>
        <w:drawing>
          <wp:anchor distT="0" distB="0" distL="114300" distR="114300" simplePos="0" relativeHeight="251658240" behindDoc="0" locked="0" layoutInCell="1" allowOverlap="1" wp14:anchorId="7B58FAB1" wp14:editId="1F9648D8">
            <wp:simplePos x="0" y="0"/>
            <wp:positionH relativeFrom="column">
              <wp:posOffset>4117975</wp:posOffset>
            </wp:positionH>
            <wp:positionV relativeFrom="paragraph">
              <wp:posOffset>-80645</wp:posOffset>
            </wp:positionV>
            <wp:extent cx="1560830" cy="112903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cstate="print">
                      <a:extLst>
                        <a:ext uri="{28A0092B-C50C-407E-A947-70E740481C1C}">
                          <a14:useLocalDpi xmlns:a14="http://schemas.microsoft.com/office/drawing/2010/main" val="0"/>
                        </a:ext>
                      </a:extLst>
                    </a:blip>
                    <a:srcRect l="20375" t="9630" r="14510" b="5926"/>
                    <a:stretch/>
                  </pic:blipFill>
                  <pic:spPr bwMode="auto">
                    <a:xfrm>
                      <a:off x="0" y="0"/>
                      <a:ext cx="1560830" cy="1129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4B69">
        <w:rPr>
          <w:sz w:val="24"/>
        </w:rPr>
        <w:t xml:space="preserve">Theme Park Tourist is a website designed for theme park lovers and is aimed at the niche market. By having a website like this it allows individuals to look through the best theme parks in the world and also arrange trips. </w:t>
      </w:r>
    </w:p>
    <w:p w:rsidR="00B0022E" w:rsidRDefault="00B0022E" w:rsidP="00C22697">
      <w:pPr>
        <w:tabs>
          <w:tab w:val="left" w:pos="927"/>
        </w:tabs>
        <w:rPr>
          <w:sz w:val="24"/>
        </w:rPr>
      </w:pPr>
    </w:p>
    <w:p w:rsidR="007D5E76" w:rsidRDefault="007D5E76" w:rsidP="00C22697">
      <w:pPr>
        <w:tabs>
          <w:tab w:val="left" w:pos="927"/>
        </w:tabs>
        <w:rPr>
          <w:sz w:val="24"/>
        </w:rPr>
      </w:pPr>
    </w:p>
    <w:p w:rsidR="007D5E76" w:rsidRDefault="007D5E76" w:rsidP="00C22697">
      <w:pPr>
        <w:tabs>
          <w:tab w:val="left" w:pos="927"/>
        </w:tabs>
        <w:rPr>
          <w:b/>
          <w:sz w:val="24"/>
        </w:rPr>
      </w:pPr>
      <w:r w:rsidRPr="007D5E76">
        <w:rPr>
          <w:b/>
          <w:sz w:val="24"/>
        </w:rPr>
        <w:t xml:space="preserve">Conclusion </w:t>
      </w:r>
    </w:p>
    <w:p w:rsidR="007D5E76" w:rsidRPr="007D5E76" w:rsidRDefault="007D5E76" w:rsidP="00C22697">
      <w:pPr>
        <w:tabs>
          <w:tab w:val="left" w:pos="927"/>
        </w:tabs>
        <w:rPr>
          <w:sz w:val="24"/>
        </w:rPr>
      </w:pPr>
      <w:r>
        <w:rPr>
          <w:sz w:val="24"/>
        </w:rPr>
        <w:t xml:space="preserve">To conclude I believe that Disneyland Paris is a great attraction and the number of visitors it brings in to France is just amazing. Not only does it attract the theme park niche market but many more, people may visit Paris and deicide to go for a day out. Throughout I have proven why Disneyland is a worthy destination and what they are doing to meet more trends, an example of the sustainability activities they are undertaking. </w:t>
      </w:r>
      <w:r w:rsidR="00672F14">
        <w:rPr>
          <w:sz w:val="24"/>
        </w:rPr>
        <w:t xml:space="preserve">After my experience the only thing I’d recommend Disney doing is having more public transportation available. I arrived by the metro and it took around an hour and a bit to get from Paris. Also because it wasn’t peak times they weren’t running as usual as they normally would. I believe there should be a private Disney buses going from different areas and taking individuals directly into the park. Already there is a train which I think it is a really good idea and </w:t>
      </w:r>
      <w:r w:rsidR="0051756C">
        <w:rPr>
          <w:sz w:val="24"/>
        </w:rPr>
        <w:t>it’s</w:t>
      </w:r>
      <w:r w:rsidR="00672F14">
        <w:rPr>
          <w:sz w:val="24"/>
        </w:rPr>
        <w:t xml:space="preserve"> worked really well with getting people into the Disney mood and making indiv</w:t>
      </w:r>
      <w:r w:rsidR="0051756C">
        <w:rPr>
          <w:sz w:val="24"/>
        </w:rPr>
        <w:t>idual</w:t>
      </w:r>
      <w:r w:rsidR="00672F14">
        <w:rPr>
          <w:sz w:val="24"/>
        </w:rPr>
        <w:t xml:space="preserve">s happy. </w:t>
      </w:r>
    </w:p>
    <w:p w:rsidR="007D5E76" w:rsidRDefault="007D5E76" w:rsidP="00C22697">
      <w:pPr>
        <w:tabs>
          <w:tab w:val="left" w:pos="927"/>
        </w:tabs>
        <w:rPr>
          <w:sz w:val="24"/>
        </w:rPr>
      </w:pPr>
    </w:p>
    <w:p w:rsidR="00E87623" w:rsidRDefault="00E87623" w:rsidP="00C22697">
      <w:pPr>
        <w:tabs>
          <w:tab w:val="left" w:pos="927"/>
        </w:tabs>
        <w:rPr>
          <w:sz w:val="24"/>
        </w:rPr>
      </w:pPr>
    </w:p>
    <w:p w:rsidR="009D4B69" w:rsidRDefault="009D4B69" w:rsidP="00E87623">
      <w:pPr>
        <w:tabs>
          <w:tab w:val="left" w:pos="927"/>
        </w:tabs>
        <w:ind w:left="360"/>
        <w:rPr>
          <w:sz w:val="24"/>
        </w:rPr>
      </w:pPr>
    </w:p>
    <w:p w:rsidR="009D4B69" w:rsidRDefault="009D4B69" w:rsidP="00E87623">
      <w:pPr>
        <w:tabs>
          <w:tab w:val="left" w:pos="927"/>
        </w:tabs>
        <w:ind w:left="360"/>
        <w:rPr>
          <w:sz w:val="24"/>
        </w:rPr>
      </w:pPr>
    </w:p>
    <w:p w:rsidR="00956551" w:rsidRDefault="00956551" w:rsidP="00E87623">
      <w:pPr>
        <w:tabs>
          <w:tab w:val="left" w:pos="927"/>
        </w:tabs>
        <w:ind w:left="360"/>
        <w:rPr>
          <w:sz w:val="24"/>
        </w:rPr>
      </w:pPr>
    </w:p>
    <w:p w:rsidR="00956551" w:rsidRPr="00956551" w:rsidRDefault="00956551" w:rsidP="00655F31">
      <w:pPr>
        <w:tabs>
          <w:tab w:val="left" w:pos="927"/>
        </w:tabs>
        <w:rPr>
          <w:b/>
          <w:sz w:val="24"/>
        </w:rPr>
      </w:pPr>
      <w:r w:rsidRPr="00956551">
        <w:rPr>
          <w:b/>
          <w:sz w:val="24"/>
        </w:rPr>
        <w:lastRenderedPageBreak/>
        <w:t xml:space="preserve">References </w:t>
      </w:r>
    </w:p>
    <w:p w:rsidR="00956551" w:rsidRPr="00956551" w:rsidRDefault="00956551" w:rsidP="00655F31">
      <w:pPr>
        <w:tabs>
          <w:tab w:val="left" w:pos="927"/>
        </w:tabs>
        <w:rPr>
          <w:sz w:val="24"/>
        </w:rPr>
      </w:pPr>
      <w:proofErr w:type="gramStart"/>
      <w:r w:rsidRPr="00956551">
        <w:rPr>
          <w:sz w:val="24"/>
        </w:rPr>
        <w:t>ABTA.</w:t>
      </w:r>
      <w:proofErr w:type="gramEnd"/>
      <w:r w:rsidRPr="00956551">
        <w:rPr>
          <w:sz w:val="24"/>
        </w:rPr>
        <w:t xml:space="preserve"> (2019), </w:t>
      </w:r>
      <w:r w:rsidRPr="00956551">
        <w:rPr>
          <w:i/>
          <w:sz w:val="24"/>
        </w:rPr>
        <w:t>Industry insights: ABTA’s Travel Trends 2019</w:t>
      </w:r>
      <w:r w:rsidRPr="00956551">
        <w:rPr>
          <w:sz w:val="24"/>
        </w:rPr>
        <w:t xml:space="preserve">, </w:t>
      </w:r>
      <w:hyperlink r:id="rId21" w:history="1">
        <w:r w:rsidRPr="00956551">
          <w:rPr>
            <w:rStyle w:val="Hyperlink"/>
            <w:sz w:val="24"/>
          </w:rPr>
          <w:t>http://abtamag.com/2019/01/02/industry-insights-abtas-travel-trends-2019/</w:t>
        </w:r>
      </w:hyperlink>
      <w:r w:rsidRPr="00956551">
        <w:rPr>
          <w:sz w:val="24"/>
        </w:rPr>
        <w:t xml:space="preserve"> [Last accessed: 27/03/2019]</w:t>
      </w:r>
    </w:p>
    <w:p w:rsidR="00956551" w:rsidRPr="00956551" w:rsidRDefault="00956551" w:rsidP="00C22697">
      <w:pPr>
        <w:tabs>
          <w:tab w:val="left" w:pos="927"/>
        </w:tabs>
        <w:rPr>
          <w:sz w:val="24"/>
        </w:rPr>
      </w:pPr>
      <w:r w:rsidRPr="00956551">
        <w:rPr>
          <w:sz w:val="24"/>
        </w:rPr>
        <w:t xml:space="preserve">BBC News. (2018), </w:t>
      </w:r>
      <w:r w:rsidRPr="00956551">
        <w:rPr>
          <w:i/>
          <w:sz w:val="24"/>
        </w:rPr>
        <w:t xml:space="preserve">Disney plans €2bn expansion at Disneyland Paris, </w:t>
      </w:r>
      <w:hyperlink r:id="rId22" w:history="1">
        <w:r w:rsidRPr="00956551">
          <w:rPr>
            <w:rStyle w:val="Hyperlink"/>
            <w:sz w:val="24"/>
          </w:rPr>
          <w:t>https://www.bbc.co.uk/news/business-43217593</w:t>
        </w:r>
      </w:hyperlink>
      <w:r w:rsidRPr="00956551">
        <w:rPr>
          <w:sz w:val="24"/>
        </w:rPr>
        <w:t xml:space="preserve"> [Last accessed: 26/03/2019]</w:t>
      </w:r>
    </w:p>
    <w:p w:rsidR="00956551" w:rsidRPr="00956551" w:rsidRDefault="00956551" w:rsidP="007D5E76">
      <w:pPr>
        <w:tabs>
          <w:tab w:val="left" w:pos="927"/>
        </w:tabs>
        <w:rPr>
          <w:sz w:val="24"/>
        </w:rPr>
      </w:pPr>
      <w:r w:rsidRPr="00956551">
        <w:rPr>
          <w:sz w:val="24"/>
        </w:rPr>
        <w:t xml:space="preserve">Beaver, A. (2002), </w:t>
      </w:r>
      <w:proofErr w:type="gramStart"/>
      <w:r w:rsidRPr="00956551">
        <w:rPr>
          <w:i/>
          <w:sz w:val="24"/>
        </w:rPr>
        <w:t>A</w:t>
      </w:r>
      <w:proofErr w:type="gramEnd"/>
      <w:r w:rsidRPr="00956551">
        <w:rPr>
          <w:i/>
          <w:sz w:val="24"/>
        </w:rPr>
        <w:t xml:space="preserve"> Dictionary of Travel and Tourism Terminology</w:t>
      </w:r>
      <w:r w:rsidRPr="00956551">
        <w:rPr>
          <w:sz w:val="24"/>
        </w:rPr>
        <w:t>, Wallingford, UK: CAB International.</w:t>
      </w:r>
    </w:p>
    <w:p w:rsidR="00956551" w:rsidRPr="00956551" w:rsidRDefault="00956551" w:rsidP="007D5E76">
      <w:pPr>
        <w:tabs>
          <w:tab w:val="left" w:pos="927"/>
        </w:tabs>
        <w:rPr>
          <w:sz w:val="24"/>
        </w:rPr>
      </w:pPr>
      <w:proofErr w:type="spellStart"/>
      <w:r w:rsidRPr="00956551">
        <w:rPr>
          <w:sz w:val="24"/>
        </w:rPr>
        <w:t>Buhalis</w:t>
      </w:r>
      <w:proofErr w:type="spellEnd"/>
      <w:r w:rsidRPr="00956551">
        <w:rPr>
          <w:sz w:val="24"/>
        </w:rPr>
        <w:t>, D., (2000). Marketing the competitive destination of the future. Tourism Management, 21(1), pp. 97-116.</w:t>
      </w:r>
    </w:p>
    <w:p w:rsidR="00956551" w:rsidRPr="00956551" w:rsidRDefault="00956551" w:rsidP="00655F31">
      <w:pPr>
        <w:tabs>
          <w:tab w:val="left" w:pos="927"/>
        </w:tabs>
        <w:rPr>
          <w:sz w:val="24"/>
        </w:rPr>
      </w:pPr>
      <w:proofErr w:type="gramStart"/>
      <w:r w:rsidRPr="00956551">
        <w:rPr>
          <w:sz w:val="24"/>
        </w:rPr>
        <w:t>Disneyland News.</w:t>
      </w:r>
      <w:proofErr w:type="gramEnd"/>
      <w:r w:rsidRPr="00956551">
        <w:rPr>
          <w:sz w:val="24"/>
        </w:rPr>
        <w:t xml:space="preserve"> (2016), </w:t>
      </w:r>
      <w:r w:rsidRPr="00956551">
        <w:rPr>
          <w:i/>
          <w:sz w:val="24"/>
        </w:rPr>
        <w:t xml:space="preserve">Disneyland Paris contribution to tourism, </w:t>
      </w:r>
      <w:hyperlink r:id="rId23" w:history="1">
        <w:r w:rsidRPr="00956551">
          <w:rPr>
            <w:rStyle w:val="Hyperlink"/>
            <w:sz w:val="24"/>
          </w:rPr>
          <w:t>http://disneylandparis-news.com/en/key-figures/</w:t>
        </w:r>
      </w:hyperlink>
      <w:r w:rsidRPr="00956551">
        <w:rPr>
          <w:sz w:val="24"/>
        </w:rPr>
        <w:t xml:space="preserve"> [Last accessed: 26/03/2019]</w:t>
      </w:r>
    </w:p>
    <w:p w:rsidR="00956551" w:rsidRPr="00956551" w:rsidRDefault="00956551" w:rsidP="00655F31">
      <w:pPr>
        <w:tabs>
          <w:tab w:val="left" w:pos="927"/>
        </w:tabs>
        <w:rPr>
          <w:sz w:val="24"/>
        </w:rPr>
      </w:pPr>
      <w:proofErr w:type="gramStart"/>
      <w:r w:rsidRPr="00956551">
        <w:rPr>
          <w:sz w:val="24"/>
        </w:rPr>
        <w:t>Disneyland News.</w:t>
      </w:r>
      <w:proofErr w:type="gramEnd"/>
      <w:r w:rsidRPr="00956551">
        <w:rPr>
          <w:sz w:val="24"/>
        </w:rPr>
        <w:t xml:space="preserve"> (2017),</w:t>
      </w:r>
      <w:r w:rsidRPr="00956551">
        <w:t xml:space="preserve"> </w:t>
      </w:r>
      <w:r w:rsidRPr="00956551">
        <w:rPr>
          <w:i/>
          <w:sz w:val="24"/>
        </w:rPr>
        <w:t xml:space="preserve">Disneyland Paris’s commitments to environment and sustainable development, </w:t>
      </w:r>
      <w:hyperlink r:id="rId24" w:history="1">
        <w:r w:rsidRPr="00956551">
          <w:rPr>
            <w:rStyle w:val="Hyperlink"/>
            <w:sz w:val="24"/>
          </w:rPr>
          <w:t>http://disneylandparis-news.com/en/disneyland-pariss-commitments-to-environment-and-sustainable-development/</w:t>
        </w:r>
      </w:hyperlink>
      <w:r w:rsidRPr="00956551">
        <w:rPr>
          <w:sz w:val="24"/>
        </w:rPr>
        <w:t xml:space="preserve"> [Last accessed: 26/03/2019] </w:t>
      </w:r>
    </w:p>
    <w:p w:rsidR="00956551" w:rsidRPr="00956551" w:rsidRDefault="00956551" w:rsidP="00655F31">
      <w:pPr>
        <w:tabs>
          <w:tab w:val="left" w:pos="927"/>
        </w:tabs>
        <w:rPr>
          <w:sz w:val="24"/>
        </w:rPr>
      </w:pPr>
      <w:proofErr w:type="spellStart"/>
      <w:r w:rsidRPr="00956551">
        <w:rPr>
          <w:sz w:val="24"/>
        </w:rPr>
        <w:t>Gouvernment</w:t>
      </w:r>
      <w:proofErr w:type="spellEnd"/>
      <w:r w:rsidRPr="00956551">
        <w:rPr>
          <w:sz w:val="24"/>
        </w:rPr>
        <w:t xml:space="preserve"> FR. (2014), </w:t>
      </w:r>
      <w:proofErr w:type="gramStart"/>
      <w:r w:rsidRPr="00956551">
        <w:rPr>
          <w:i/>
          <w:sz w:val="24"/>
        </w:rPr>
        <w:t>A</w:t>
      </w:r>
      <w:proofErr w:type="gramEnd"/>
      <w:r w:rsidRPr="00956551">
        <w:rPr>
          <w:i/>
          <w:sz w:val="24"/>
        </w:rPr>
        <w:t xml:space="preserve"> tourism development strategy,</w:t>
      </w:r>
      <w:r w:rsidRPr="00956551">
        <w:t xml:space="preserve"> </w:t>
      </w:r>
      <w:hyperlink r:id="rId25" w:history="1">
        <w:r w:rsidRPr="00956551">
          <w:rPr>
            <w:rStyle w:val="Hyperlink"/>
            <w:sz w:val="24"/>
          </w:rPr>
          <w:t>https://www.gouvernement.fr/en/a-tourism-development-strategy</w:t>
        </w:r>
      </w:hyperlink>
      <w:r w:rsidRPr="00956551">
        <w:rPr>
          <w:sz w:val="24"/>
        </w:rPr>
        <w:t xml:space="preserve"> [Last accessed: 26/03/2019]</w:t>
      </w:r>
    </w:p>
    <w:p w:rsidR="00956551" w:rsidRPr="00956551" w:rsidRDefault="00956551" w:rsidP="00E6512E">
      <w:pPr>
        <w:tabs>
          <w:tab w:val="left" w:pos="927"/>
        </w:tabs>
        <w:rPr>
          <w:sz w:val="24"/>
        </w:rPr>
      </w:pPr>
      <w:r w:rsidRPr="00956551">
        <w:rPr>
          <w:sz w:val="24"/>
        </w:rPr>
        <w:t xml:space="preserve">Knight, J M. (2011), </w:t>
      </w:r>
      <w:proofErr w:type="gramStart"/>
      <w:r w:rsidRPr="00956551">
        <w:rPr>
          <w:i/>
          <w:sz w:val="24"/>
        </w:rPr>
        <w:t>The</w:t>
      </w:r>
      <w:proofErr w:type="gramEnd"/>
      <w:r w:rsidRPr="00956551">
        <w:rPr>
          <w:i/>
          <w:sz w:val="24"/>
        </w:rPr>
        <w:t xml:space="preserve"> role of niche tourism products in destination development, </w:t>
      </w:r>
      <w:hyperlink r:id="rId26" w:history="1">
        <w:r w:rsidRPr="00956551">
          <w:rPr>
            <w:rStyle w:val="Hyperlink"/>
            <w:sz w:val="24"/>
          </w:rPr>
          <w:t>https://www.napier.ac.uk/~/media/worktribe/output-209366/fullthesispdf.pdf?fbclid=IwAR10EYa4nSaPXIyCfs4FwNsfzVAEyauIC_VTD_Y872GXlxHzRtaJo1bHDaU</w:t>
        </w:r>
      </w:hyperlink>
      <w:r w:rsidRPr="00956551">
        <w:rPr>
          <w:sz w:val="24"/>
        </w:rPr>
        <w:t xml:space="preserve"> [Last accessed: 27/03/2019]</w:t>
      </w:r>
    </w:p>
    <w:p w:rsidR="00956551" w:rsidRPr="00956551" w:rsidRDefault="00956551" w:rsidP="00655F31">
      <w:pPr>
        <w:tabs>
          <w:tab w:val="left" w:pos="927"/>
        </w:tabs>
        <w:rPr>
          <w:sz w:val="24"/>
        </w:rPr>
      </w:pPr>
      <w:r w:rsidRPr="00956551">
        <w:rPr>
          <w:sz w:val="24"/>
        </w:rPr>
        <w:t xml:space="preserve">Nagle, G. (1999), </w:t>
      </w:r>
      <w:r w:rsidRPr="00956551">
        <w:rPr>
          <w:i/>
          <w:sz w:val="24"/>
        </w:rPr>
        <w:t xml:space="preserve">Tourism, Leisure and Recreation, </w:t>
      </w:r>
      <w:r w:rsidRPr="00956551">
        <w:rPr>
          <w:sz w:val="24"/>
        </w:rPr>
        <w:t>Cheltenham</w:t>
      </w:r>
      <w:r w:rsidRPr="00956551">
        <w:rPr>
          <w:i/>
          <w:sz w:val="24"/>
        </w:rPr>
        <w:t xml:space="preserve">: </w:t>
      </w:r>
      <w:r w:rsidRPr="00956551">
        <w:rPr>
          <w:sz w:val="24"/>
        </w:rPr>
        <w:t>Nelson Thornes Ltd</w:t>
      </w:r>
    </w:p>
    <w:p w:rsidR="00956551" w:rsidRPr="00956551" w:rsidRDefault="00956551" w:rsidP="00655F31">
      <w:pPr>
        <w:tabs>
          <w:tab w:val="left" w:pos="927"/>
        </w:tabs>
        <w:rPr>
          <w:sz w:val="24"/>
        </w:rPr>
      </w:pPr>
      <w:proofErr w:type="spellStart"/>
      <w:r w:rsidRPr="00956551">
        <w:rPr>
          <w:sz w:val="24"/>
        </w:rPr>
        <w:t>Novelli</w:t>
      </w:r>
      <w:proofErr w:type="spellEnd"/>
      <w:r w:rsidRPr="00956551">
        <w:rPr>
          <w:sz w:val="24"/>
        </w:rPr>
        <w:t>, M. (2005)</w:t>
      </w:r>
      <w:proofErr w:type="gramStart"/>
      <w:r w:rsidRPr="00956551">
        <w:rPr>
          <w:sz w:val="24"/>
        </w:rPr>
        <w:t>,</w:t>
      </w:r>
      <w:r w:rsidRPr="00956551">
        <w:rPr>
          <w:i/>
          <w:sz w:val="24"/>
        </w:rPr>
        <w:t>Niche</w:t>
      </w:r>
      <w:proofErr w:type="gramEnd"/>
      <w:r w:rsidRPr="00956551">
        <w:rPr>
          <w:i/>
          <w:sz w:val="24"/>
        </w:rPr>
        <w:t xml:space="preserve"> Tourism: Contemporary issues, trends and cases, </w:t>
      </w:r>
      <w:r w:rsidRPr="00956551">
        <w:rPr>
          <w:sz w:val="24"/>
        </w:rPr>
        <w:t>Oxford: Butterworth-Heinemann</w:t>
      </w:r>
    </w:p>
    <w:p w:rsidR="00956551" w:rsidRPr="00956551" w:rsidRDefault="00956551" w:rsidP="00655F31">
      <w:pPr>
        <w:tabs>
          <w:tab w:val="left" w:pos="927"/>
        </w:tabs>
        <w:rPr>
          <w:sz w:val="24"/>
        </w:rPr>
      </w:pPr>
      <w:proofErr w:type="gramStart"/>
      <w:r w:rsidRPr="00956551">
        <w:rPr>
          <w:sz w:val="24"/>
        </w:rPr>
        <w:t>Pinterest.</w:t>
      </w:r>
      <w:proofErr w:type="gramEnd"/>
      <w:r w:rsidRPr="00956551">
        <w:rPr>
          <w:sz w:val="24"/>
        </w:rPr>
        <w:t xml:space="preserve"> (2017), </w:t>
      </w:r>
      <w:r w:rsidRPr="00956551">
        <w:rPr>
          <w:i/>
          <w:sz w:val="24"/>
        </w:rPr>
        <w:t xml:space="preserve">Cohen’s Model, </w:t>
      </w:r>
      <w:hyperlink r:id="rId27" w:history="1">
        <w:r w:rsidRPr="00956551">
          <w:rPr>
            <w:rStyle w:val="Hyperlink"/>
            <w:sz w:val="24"/>
          </w:rPr>
          <w:t>https://www.pinterest.co.uk/pin/390124386449994329/</w:t>
        </w:r>
      </w:hyperlink>
      <w:r w:rsidRPr="00956551">
        <w:rPr>
          <w:sz w:val="24"/>
        </w:rPr>
        <w:t xml:space="preserve"> [Last accessed: 26/03/2019]</w:t>
      </w:r>
    </w:p>
    <w:p w:rsidR="00956551" w:rsidRPr="00956551" w:rsidRDefault="00956551" w:rsidP="00655F31">
      <w:pPr>
        <w:tabs>
          <w:tab w:val="left" w:pos="927"/>
        </w:tabs>
        <w:rPr>
          <w:sz w:val="24"/>
        </w:rPr>
      </w:pPr>
      <w:r w:rsidRPr="00956551">
        <w:rPr>
          <w:sz w:val="24"/>
        </w:rPr>
        <w:t>Statista</w:t>
      </w:r>
      <w:proofErr w:type="gramStart"/>
      <w:r w:rsidRPr="00956551">
        <w:rPr>
          <w:sz w:val="24"/>
        </w:rPr>
        <w:t>.(</w:t>
      </w:r>
      <w:proofErr w:type="gramEnd"/>
      <w:r w:rsidRPr="00956551">
        <w:rPr>
          <w:sz w:val="24"/>
        </w:rPr>
        <w:t xml:space="preserve">2017), </w:t>
      </w:r>
      <w:r w:rsidRPr="00956551">
        <w:rPr>
          <w:i/>
          <w:sz w:val="24"/>
        </w:rPr>
        <w:t xml:space="preserve">Disneyland Paris theme park attendance 2006-2016, </w:t>
      </w:r>
      <w:hyperlink r:id="rId28" w:history="1">
        <w:r w:rsidRPr="00956551">
          <w:rPr>
            <w:rStyle w:val="Hyperlink"/>
            <w:sz w:val="24"/>
          </w:rPr>
          <w:t>https://www.statista.com/statistics/639475/disneyland-paris-theme-park-visitor-numbers/</w:t>
        </w:r>
      </w:hyperlink>
      <w:r w:rsidRPr="00956551">
        <w:rPr>
          <w:sz w:val="24"/>
        </w:rPr>
        <w:t xml:space="preserve"> [Last accessed:26/03/2019</w:t>
      </w:r>
    </w:p>
    <w:p w:rsidR="009D4B69" w:rsidRDefault="009D4B69" w:rsidP="00655F31">
      <w:pPr>
        <w:tabs>
          <w:tab w:val="left" w:pos="927"/>
        </w:tabs>
        <w:rPr>
          <w:sz w:val="24"/>
        </w:rPr>
      </w:pPr>
    </w:p>
    <w:p w:rsidR="002A09E1" w:rsidRPr="002A09E1" w:rsidRDefault="002A09E1" w:rsidP="00655F31">
      <w:pPr>
        <w:tabs>
          <w:tab w:val="left" w:pos="927"/>
        </w:tabs>
        <w:rPr>
          <w:sz w:val="24"/>
        </w:rPr>
      </w:pPr>
    </w:p>
    <w:sectPr w:rsidR="002A09E1" w:rsidRPr="002A09E1">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D5730" w:rsidRDefault="00ED5730" w:rsidP="00B40A41">
      <w:pPr>
        <w:spacing w:after="0" w:line="240" w:lineRule="auto"/>
      </w:pPr>
      <w:r>
        <w:separator/>
      </w:r>
    </w:p>
  </w:endnote>
  <w:endnote w:type="continuationSeparator" w:id="0">
    <w:p w:rsidR="00ED5730" w:rsidRDefault="00ED5730" w:rsidP="00B40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40A41" w:rsidRDefault="00B40A41">
    <w:pPr>
      <w:ind w:right="260"/>
      <w:rPr>
        <w:color w:val="0F243E" w:themeColor="text2" w:themeShade="80"/>
        <w:sz w:val="26"/>
        <w:szCs w:val="26"/>
      </w:rPr>
    </w:pPr>
    <w:r>
      <w:rPr>
        <w:noProof/>
        <w:color w:val="1F497D" w:themeColor="text2"/>
        <w:sz w:val="26"/>
        <w:szCs w:val="26"/>
        <w:lang w:eastAsia="en-GB"/>
      </w:rPr>
      <mc:AlternateContent>
        <mc:Choice Requires="wps">
          <w:drawing>
            <wp:anchor distT="0" distB="0" distL="114300" distR="114300" simplePos="0" relativeHeight="251659264" behindDoc="0" locked="0" layoutInCell="1" allowOverlap="1" wp14:editId="38CDDEC2">
              <wp:simplePos x="0" y="0"/>
              <mc:AlternateContent>
                <mc:Choice Requires="wp14">
                  <wp:positionH relativeFrom="page">
                    <wp14:pctPosHOffset>91000</wp14:pctPosHOffset>
                  </wp:positionH>
                </mc:Choice>
                <mc:Fallback>
                  <wp:positionH relativeFrom="page">
                    <wp:posOffset>6879590</wp:posOffset>
                  </wp:positionH>
                </mc:Fallback>
              </mc:AlternateContent>
              <mc:AlternateContent>
                <mc:Choice Requires="wp14">
                  <wp:positionV relativeFrom="page">
                    <wp14:pctPosVOffset>93000</wp14:pctPosVOffset>
                  </wp:positionV>
                </mc:Choice>
                <mc:Fallback>
                  <wp:positionV relativeFrom="page">
                    <wp:posOffset>9943465</wp:posOffset>
                  </wp:positionV>
                </mc:Fallback>
              </mc:AlternateContent>
              <wp:extent cx="388620" cy="313055"/>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88620" cy="3130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40A41" w:rsidRDefault="00B40A41">
                          <w:pPr>
                            <w:spacing w:after="0"/>
                            <w:jc w:val="center"/>
                            <w:rPr>
                              <w:color w:val="0F243E" w:themeColor="text2" w:themeShade="80"/>
                              <w:sz w:val="26"/>
                              <w:szCs w:val="26"/>
                            </w:rPr>
                          </w:pPr>
                          <w:r>
                            <w:rPr>
                              <w:color w:val="0F243E" w:themeColor="text2" w:themeShade="80"/>
                              <w:sz w:val="26"/>
                              <w:szCs w:val="26"/>
                            </w:rPr>
                            <w:fldChar w:fldCharType="begin"/>
                          </w:r>
                          <w:r>
                            <w:rPr>
                              <w:color w:val="0F243E" w:themeColor="text2" w:themeShade="80"/>
                              <w:sz w:val="26"/>
                              <w:szCs w:val="26"/>
                            </w:rPr>
                            <w:instrText xml:space="preserve"> PAGE  \* Arabic  \* MERGEFORMAT </w:instrText>
                          </w:r>
                          <w:r>
                            <w:rPr>
                              <w:color w:val="0F243E" w:themeColor="text2" w:themeShade="80"/>
                              <w:sz w:val="26"/>
                              <w:szCs w:val="26"/>
                            </w:rPr>
                            <w:fldChar w:fldCharType="separate"/>
                          </w:r>
                          <w:r w:rsidR="00956551">
                            <w:rPr>
                              <w:noProof/>
                              <w:color w:val="0F243E" w:themeColor="text2" w:themeShade="80"/>
                              <w:sz w:val="26"/>
                              <w:szCs w:val="26"/>
                            </w:rPr>
                            <w:t>1</w:t>
                          </w:r>
                          <w:r>
                            <w:rPr>
                              <w:color w:val="0F243E" w:themeColor="text2" w:themeShade="80"/>
                              <w:sz w:val="26"/>
                              <w:szCs w:val="26"/>
                            </w:rPr>
                            <w:fldChar w:fldCharType="end"/>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spAutoFit/>
                    </wps:bodyPr>
                  </wps:wsp>
                </a:graphicData>
              </a:graphic>
              <wp14:sizeRelH relativeFrom="page">
                <wp14:pctWidth>5000</wp14:pctWidth>
              </wp14:sizeRelH>
              <wp14:sizeRelV relativeFrom="page">
                <wp14:pctHeight>5000</wp14:pctHeight>
              </wp14:sizeRelV>
            </wp:anchor>
          </w:drawing>
        </mc:Choice>
        <mc:Fallback>
          <w:pict>
            <v:shapetype id="_x0000_t202" coordsize="21600,21600" o:spt="202" path="m,l,21600r21600,l21600,xe">
              <v:stroke joinstyle="miter"/>
              <v:path gradientshapeok="t" o:connecttype="rect"/>
            </v:shapetype>
            <v:shape id="Text Box 49" o:spid="_x0000_s1026" type="#_x0000_t202" style="position:absolute;margin-left:0;margin-top:0;width:30.6pt;height:24.65pt;z-index:251659264;visibility:visible;mso-wrap-style:square;mso-width-percent:50;mso-height-percent:50;mso-left-percent:910;mso-top-percent:930;mso-wrap-distance-left:9pt;mso-wrap-distance-top:0;mso-wrap-distance-right:9pt;mso-wrap-distance-bottom:0;mso-position-horizontal-relative:page;mso-position-vertical-relative:page;mso-width-percent:50;mso-height-percent:50;mso-left-percent:910;mso-top-percent:9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" fillcolor="white [3201]" stroked="f" strokeweight=".5pt">
              <v:textbox style="mso-fit-shape-to-text:t" inset="0,,0">
                <w:txbxContent>
                  <w:p w:rsidR="00B40A41" w:rsidRDefault="00B40A41">
                    <w:pPr>
                      <w:spacing w:after="0"/>
                      <w:jc w:val="center"/>
                      <w:rPr>
                        <w:color w:val="0F243E" w:themeColor="text2" w:themeShade="80"/>
                        <w:sz w:val="26"/>
                        <w:szCs w:val="26"/>
                      </w:rPr>
                    </w:pPr>
                    <w:r>
                      <w:rPr>
                        <w:color w:val="0F243E" w:themeColor="text2" w:themeShade="80"/>
                        <w:sz w:val="26"/>
                        <w:szCs w:val="26"/>
                      </w:rPr>
                      <w:fldChar w:fldCharType="begin"/>
                    </w:r>
                    <w:r>
                      <w:rPr>
                        <w:color w:val="0F243E" w:themeColor="text2" w:themeShade="80"/>
                        <w:sz w:val="26"/>
                        <w:szCs w:val="26"/>
                      </w:rPr>
                      <w:instrText xml:space="preserve"> PAGE  \* Arabic  \* MERGEFORMAT </w:instrText>
                    </w:r>
                    <w:r>
                      <w:rPr>
                        <w:color w:val="0F243E" w:themeColor="text2" w:themeShade="80"/>
                        <w:sz w:val="26"/>
                        <w:szCs w:val="26"/>
                      </w:rPr>
                      <w:fldChar w:fldCharType="separate"/>
                    </w:r>
                    <w:r w:rsidR="00956551">
                      <w:rPr>
                        <w:noProof/>
                        <w:color w:val="0F243E" w:themeColor="text2" w:themeShade="80"/>
                        <w:sz w:val="26"/>
                        <w:szCs w:val="26"/>
                      </w:rPr>
                      <w:t>1</w:t>
                    </w:r>
                    <w:r>
                      <w:rPr>
                        <w:color w:val="0F243E" w:themeColor="text2" w:themeShade="80"/>
                        <w:sz w:val="26"/>
                        <w:szCs w:val="26"/>
                      </w:rPr>
                      <w:fldChar w:fldCharType="end"/>
                    </w:r>
                  </w:p>
                </w:txbxContent>
              </v:textbox>
              <w10:wrap anchorx="page" anchory="page"/>
            </v:shape>
          </w:pict>
        </mc:Fallback>
      </mc:AlternateContent>
    </w:r>
  </w:p>
  <w:p w:rsidR="00B40A41" w:rsidRDefault="00B40A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D5730" w:rsidRDefault="00ED5730" w:rsidP="00B40A41">
      <w:pPr>
        <w:spacing w:after="0" w:line="240" w:lineRule="auto"/>
      </w:pPr>
      <w:r>
        <w:separator/>
      </w:r>
    </w:p>
  </w:footnote>
  <w:footnote w:type="continuationSeparator" w:id="0">
    <w:p w:rsidR="00ED5730" w:rsidRDefault="00ED5730" w:rsidP="00B40A4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40A41" w:rsidRDefault="00B40A41">
    <w:pPr>
      <w:pStyle w:val="Header"/>
    </w:pPr>
    <w:r>
      <w:t>Alicia Hiles - 1707152</w:t>
    </w:r>
    <w:r>
      <w:ptab w:relativeTo="margin" w:alignment="center" w:leader="none"/>
    </w:r>
    <w:r>
      <w:t xml:space="preserve">European Tourism Field Studies </w:t>
    </w:r>
    <w:r>
      <w:ptab w:relativeTo="margin" w:alignment="right" w:leader="none"/>
    </w:r>
    <w:r>
      <w:t>26/03/2019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B4F7742"/>
    <w:multiLevelType w:val="hybridMultilevel"/>
    <w:tmpl w:val="0114D8E0"/>
    <w:lvl w:ilvl="0" w:tplc="F7FAE0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0A41"/>
    <w:rsid w:val="0017348F"/>
    <w:rsid w:val="00193DF4"/>
    <w:rsid w:val="00247783"/>
    <w:rsid w:val="00292476"/>
    <w:rsid w:val="002A09E1"/>
    <w:rsid w:val="002F3C6F"/>
    <w:rsid w:val="003440AD"/>
    <w:rsid w:val="003B4A0E"/>
    <w:rsid w:val="004162C7"/>
    <w:rsid w:val="00424E4F"/>
    <w:rsid w:val="0051756C"/>
    <w:rsid w:val="005569D9"/>
    <w:rsid w:val="00573EC9"/>
    <w:rsid w:val="005A22B8"/>
    <w:rsid w:val="005B51FD"/>
    <w:rsid w:val="00655F31"/>
    <w:rsid w:val="00672D4D"/>
    <w:rsid w:val="00672F14"/>
    <w:rsid w:val="007079BF"/>
    <w:rsid w:val="00727343"/>
    <w:rsid w:val="007C6B35"/>
    <w:rsid w:val="007D45B0"/>
    <w:rsid w:val="007D5E76"/>
    <w:rsid w:val="007E5918"/>
    <w:rsid w:val="0081736A"/>
    <w:rsid w:val="008A4C00"/>
    <w:rsid w:val="00912C60"/>
    <w:rsid w:val="00956551"/>
    <w:rsid w:val="009A2819"/>
    <w:rsid w:val="009D4B69"/>
    <w:rsid w:val="00A24570"/>
    <w:rsid w:val="00B0022E"/>
    <w:rsid w:val="00B40A41"/>
    <w:rsid w:val="00B67835"/>
    <w:rsid w:val="00B67F93"/>
    <w:rsid w:val="00B83F33"/>
    <w:rsid w:val="00BF4474"/>
    <w:rsid w:val="00C22697"/>
    <w:rsid w:val="00C24FAA"/>
    <w:rsid w:val="00C4796A"/>
    <w:rsid w:val="00CC3D89"/>
    <w:rsid w:val="00D11CF3"/>
    <w:rsid w:val="00D86325"/>
    <w:rsid w:val="00E54765"/>
    <w:rsid w:val="00E54C07"/>
    <w:rsid w:val="00E6512E"/>
    <w:rsid w:val="00E74182"/>
    <w:rsid w:val="00E87623"/>
    <w:rsid w:val="00ED5730"/>
    <w:rsid w:val="00EF378E"/>
    <w:rsid w:val="00F61A5D"/>
    <w:rsid w:val="00FD05E7"/>
    <w:rsid w:val="00FD5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0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A41"/>
  </w:style>
  <w:style w:type="paragraph" w:styleId="Footer">
    <w:name w:val="footer"/>
    <w:basedOn w:val="Normal"/>
    <w:link w:val="FooterChar"/>
    <w:uiPriority w:val="99"/>
    <w:unhideWhenUsed/>
    <w:rsid w:val="00B40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A41"/>
  </w:style>
  <w:style w:type="paragraph" w:styleId="BalloonText">
    <w:name w:val="Balloon Text"/>
    <w:basedOn w:val="Normal"/>
    <w:link w:val="BalloonTextChar"/>
    <w:uiPriority w:val="99"/>
    <w:semiHidden/>
    <w:unhideWhenUsed/>
    <w:rsid w:val="00B40A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A41"/>
    <w:rPr>
      <w:rFonts w:ascii="Tahoma" w:hAnsi="Tahoma" w:cs="Tahoma"/>
      <w:sz w:val="16"/>
      <w:szCs w:val="16"/>
    </w:rPr>
  </w:style>
  <w:style w:type="character" w:styleId="Hyperlink">
    <w:name w:val="Hyperlink"/>
    <w:basedOn w:val="DefaultParagraphFont"/>
    <w:uiPriority w:val="99"/>
    <w:unhideWhenUsed/>
    <w:rsid w:val="003440AD"/>
    <w:rPr>
      <w:color w:val="0000FF" w:themeColor="hyperlink"/>
      <w:u w:val="single"/>
    </w:rPr>
  </w:style>
  <w:style w:type="paragraph" w:styleId="ListParagraph">
    <w:name w:val="List Paragraph"/>
    <w:basedOn w:val="Normal"/>
    <w:uiPriority w:val="34"/>
    <w:qFormat/>
    <w:rsid w:val="00E8762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0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A41"/>
  </w:style>
  <w:style w:type="paragraph" w:styleId="Footer">
    <w:name w:val="footer"/>
    <w:basedOn w:val="Normal"/>
    <w:link w:val="FooterChar"/>
    <w:uiPriority w:val="99"/>
    <w:unhideWhenUsed/>
    <w:rsid w:val="00B40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A41"/>
  </w:style>
  <w:style w:type="paragraph" w:styleId="BalloonText">
    <w:name w:val="Balloon Text"/>
    <w:basedOn w:val="Normal"/>
    <w:link w:val="BalloonTextChar"/>
    <w:uiPriority w:val="99"/>
    <w:semiHidden/>
    <w:unhideWhenUsed/>
    <w:rsid w:val="00B40A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A41"/>
    <w:rPr>
      <w:rFonts w:ascii="Tahoma" w:hAnsi="Tahoma" w:cs="Tahoma"/>
      <w:sz w:val="16"/>
      <w:szCs w:val="16"/>
    </w:rPr>
  </w:style>
  <w:style w:type="character" w:styleId="Hyperlink">
    <w:name w:val="Hyperlink"/>
    <w:basedOn w:val="DefaultParagraphFont"/>
    <w:uiPriority w:val="99"/>
    <w:unhideWhenUsed/>
    <w:rsid w:val="003440AD"/>
    <w:rPr>
      <w:color w:val="0000FF" w:themeColor="hyperlink"/>
      <w:u w:val="single"/>
    </w:rPr>
  </w:style>
  <w:style w:type="paragraph" w:styleId="ListParagraph">
    <w:name w:val="List Paragraph"/>
    <w:basedOn w:val="Normal"/>
    <w:uiPriority w:val="34"/>
    <w:qFormat/>
    <w:rsid w:val="00E876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5148186">
      <w:bodyDiv w:val="1"/>
      <w:marLeft w:val="0"/>
      <w:marRight w:val="0"/>
      <w:marTop w:val="0"/>
      <w:marBottom w:val="0"/>
      <w:divBdr>
        <w:top w:val="none" w:sz="0" w:space="0" w:color="auto"/>
        <w:left w:val="none" w:sz="0" w:space="0" w:color="auto"/>
        <w:bottom w:val="none" w:sz="0" w:space="0" w:color="auto"/>
        <w:right w:val="none" w:sz="0" w:space="0" w:color="auto"/>
      </w:divBdr>
      <w:divsChild>
        <w:div w:id="1378049005">
          <w:marLeft w:val="0"/>
          <w:marRight w:val="0"/>
          <w:marTop w:val="0"/>
          <w:marBottom w:val="0"/>
          <w:divBdr>
            <w:top w:val="none" w:sz="0" w:space="0" w:color="auto"/>
            <w:left w:val="none" w:sz="0" w:space="0" w:color="auto"/>
            <w:bottom w:val="none" w:sz="0" w:space="0" w:color="auto"/>
            <w:right w:val="none" w:sz="0" w:space="0" w:color="auto"/>
          </w:divBdr>
          <w:divsChild>
            <w:div w:id="889850586">
              <w:marLeft w:val="0"/>
              <w:marRight w:val="0"/>
              <w:marTop w:val="0"/>
              <w:marBottom w:val="0"/>
              <w:divBdr>
                <w:top w:val="none" w:sz="0" w:space="0" w:color="auto"/>
                <w:left w:val="none" w:sz="0" w:space="0" w:color="auto"/>
                <w:bottom w:val="none" w:sz="0" w:space="0" w:color="auto"/>
                <w:right w:val="none" w:sz="0" w:space="0" w:color="auto"/>
              </w:divBdr>
              <w:divsChild>
                <w:div w:id="530384307">
                  <w:marLeft w:val="0"/>
                  <w:marRight w:val="0"/>
                  <w:marTop w:val="0"/>
                  <w:marBottom w:val="0"/>
                  <w:divBdr>
                    <w:top w:val="none" w:sz="0" w:space="0" w:color="auto"/>
                    <w:left w:val="none" w:sz="0" w:space="0" w:color="auto"/>
                    <w:bottom w:val="none" w:sz="0" w:space="0" w:color="auto"/>
                    <w:right w:val="none" w:sz="0" w:space="0" w:color="auto"/>
                  </w:divBdr>
                  <w:divsChild>
                    <w:div w:id="3829645">
                      <w:marLeft w:val="300"/>
                      <w:marRight w:val="300"/>
                      <w:marTop w:val="300"/>
                      <w:marBottom w:val="300"/>
                      <w:divBdr>
                        <w:top w:val="none" w:sz="0" w:space="0" w:color="auto"/>
                        <w:left w:val="none" w:sz="0" w:space="0" w:color="auto"/>
                        <w:bottom w:val="none" w:sz="0" w:space="0" w:color="auto"/>
                        <w:right w:val="none" w:sz="0" w:space="0" w:color="auto"/>
                      </w:divBdr>
                      <w:divsChild>
                        <w:div w:id="1322462531">
                          <w:marLeft w:val="0"/>
                          <w:marRight w:val="0"/>
                          <w:marTop w:val="0"/>
                          <w:marBottom w:val="0"/>
                          <w:divBdr>
                            <w:top w:val="none" w:sz="0" w:space="0" w:color="auto"/>
                            <w:left w:val="none" w:sz="0" w:space="0" w:color="auto"/>
                            <w:bottom w:val="none" w:sz="0" w:space="0" w:color="auto"/>
                            <w:right w:val="none" w:sz="0" w:space="0" w:color="auto"/>
                          </w:divBdr>
                          <w:divsChild>
                            <w:div w:id="193159173">
                              <w:marLeft w:val="0"/>
                              <w:marRight w:val="0"/>
                              <w:marTop w:val="0"/>
                              <w:marBottom w:val="0"/>
                              <w:divBdr>
                                <w:top w:val="none" w:sz="0" w:space="0" w:color="auto"/>
                                <w:left w:val="none" w:sz="0" w:space="0" w:color="auto"/>
                                <w:bottom w:val="none" w:sz="0" w:space="0" w:color="auto"/>
                                <w:right w:val="none" w:sz="0" w:space="0" w:color="auto"/>
                              </w:divBdr>
                              <w:divsChild>
                                <w:div w:id="95113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4540341">
      <w:bodyDiv w:val="1"/>
      <w:marLeft w:val="0"/>
      <w:marRight w:val="0"/>
      <w:marTop w:val="0"/>
      <w:marBottom w:val="0"/>
      <w:divBdr>
        <w:top w:val="none" w:sz="0" w:space="0" w:color="auto"/>
        <w:left w:val="none" w:sz="0" w:space="0" w:color="auto"/>
        <w:bottom w:val="none" w:sz="0" w:space="0" w:color="auto"/>
        <w:right w:val="none" w:sz="0" w:space="0" w:color="auto"/>
      </w:divBdr>
      <w:divsChild>
        <w:div w:id="703285012">
          <w:marLeft w:val="0"/>
          <w:marRight w:val="0"/>
          <w:marTop w:val="0"/>
          <w:marBottom w:val="0"/>
          <w:divBdr>
            <w:top w:val="none" w:sz="0" w:space="0" w:color="auto"/>
            <w:left w:val="none" w:sz="0" w:space="0" w:color="auto"/>
            <w:bottom w:val="none" w:sz="0" w:space="0" w:color="auto"/>
            <w:right w:val="none" w:sz="0" w:space="0" w:color="auto"/>
          </w:divBdr>
          <w:divsChild>
            <w:div w:id="1828788086">
              <w:marLeft w:val="0"/>
              <w:marRight w:val="0"/>
              <w:marTop w:val="0"/>
              <w:marBottom w:val="0"/>
              <w:divBdr>
                <w:top w:val="none" w:sz="0" w:space="0" w:color="auto"/>
                <w:left w:val="none" w:sz="0" w:space="0" w:color="auto"/>
                <w:bottom w:val="none" w:sz="0" w:space="0" w:color="auto"/>
                <w:right w:val="none" w:sz="0" w:space="0" w:color="auto"/>
              </w:divBdr>
              <w:divsChild>
                <w:div w:id="98649653">
                  <w:marLeft w:val="0"/>
                  <w:marRight w:val="0"/>
                  <w:marTop w:val="0"/>
                  <w:marBottom w:val="0"/>
                  <w:divBdr>
                    <w:top w:val="none" w:sz="0" w:space="0" w:color="auto"/>
                    <w:left w:val="none" w:sz="0" w:space="0" w:color="auto"/>
                    <w:bottom w:val="none" w:sz="0" w:space="0" w:color="auto"/>
                    <w:right w:val="none" w:sz="0" w:space="0" w:color="auto"/>
                  </w:divBdr>
                  <w:divsChild>
                    <w:div w:id="1862207555">
                      <w:marLeft w:val="300"/>
                      <w:marRight w:val="300"/>
                      <w:marTop w:val="300"/>
                      <w:marBottom w:val="300"/>
                      <w:divBdr>
                        <w:top w:val="none" w:sz="0" w:space="0" w:color="auto"/>
                        <w:left w:val="none" w:sz="0" w:space="0" w:color="auto"/>
                        <w:bottom w:val="none" w:sz="0" w:space="0" w:color="auto"/>
                        <w:right w:val="none" w:sz="0" w:space="0" w:color="auto"/>
                      </w:divBdr>
                      <w:divsChild>
                        <w:div w:id="2061512830">
                          <w:marLeft w:val="0"/>
                          <w:marRight w:val="0"/>
                          <w:marTop w:val="0"/>
                          <w:marBottom w:val="0"/>
                          <w:divBdr>
                            <w:top w:val="none" w:sz="0" w:space="0" w:color="auto"/>
                            <w:left w:val="none" w:sz="0" w:space="0" w:color="auto"/>
                            <w:bottom w:val="none" w:sz="0" w:space="0" w:color="auto"/>
                            <w:right w:val="none" w:sz="0" w:space="0" w:color="auto"/>
                          </w:divBdr>
                          <w:divsChild>
                            <w:div w:id="1891991431">
                              <w:marLeft w:val="0"/>
                              <w:marRight w:val="0"/>
                              <w:marTop w:val="0"/>
                              <w:marBottom w:val="0"/>
                              <w:divBdr>
                                <w:top w:val="none" w:sz="0" w:space="0" w:color="auto"/>
                                <w:left w:val="none" w:sz="0" w:space="0" w:color="auto"/>
                                <w:bottom w:val="none" w:sz="0" w:space="0" w:color="auto"/>
                                <w:right w:val="none" w:sz="0" w:space="0" w:color="auto"/>
                              </w:divBdr>
                              <w:divsChild>
                                <w:div w:id="80963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1713016">
      <w:bodyDiv w:val="1"/>
      <w:marLeft w:val="0"/>
      <w:marRight w:val="0"/>
      <w:marTop w:val="0"/>
      <w:marBottom w:val="0"/>
      <w:divBdr>
        <w:top w:val="none" w:sz="0" w:space="0" w:color="auto"/>
        <w:left w:val="none" w:sz="0" w:space="0" w:color="auto"/>
        <w:bottom w:val="none" w:sz="0" w:space="0" w:color="auto"/>
        <w:right w:val="none" w:sz="0" w:space="0" w:color="auto"/>
      </w:divBdr>
      <w:divsChild>
        <w:div w:id="1107695260">
          <w:marLeft w:val="0"/>
          <w:marRight w:val="0"/>
          <w:marTop w:val="0"/>
          <w:marBottom w:val="0"/>
          <w:divBdr>
            <w:top w:val="none" w:sz="0" w:space="0" w:color="auto"/>
            <w:left w:val="none" w:sz="0" w:space="0" w:color="auto"/>
            <w:bottom w:val="none" w:sz="0" w:space="0" w:color="auto"/>
            <w:right w:val="none" w:sz="0" w:space="0" w:color="auto"/>
          </w:divBdr>
          <w:divsChild>
            <w:div w:id="1130320239">
              <w:marLeft w:val="0"/>
              <w:marRight w:val="0"/>
              <w:marTop w:val="0"/>
              <w:marBottom w:val="0"/>
              <w:divBdr>
                <w:top w:val="none" w:sz="0" w:space="0" w:color="auto"/>
                <w:left w:val="none" w:sz="0" w:space="0" w:color="auto"/>
                <w:bottom w:val="none" w:sz="0" w:space="0" w:color="auto"/>
                <w:right w:val="none" w:sz="0" w:space="0" w:color="auto"/>
              </w:divBdr>
              <w:divsChild>
                <w:div w:id="1791976954">
                  <w:marLeft w:val="0"/>
                  <w:marRight w:val="0"/>
                  <w:marTop w:val="0"/>
                  <w:marBottom w:val="0"/>
                  <w:divBdr>
                    <w:top w:val="none" w:sz="0" w:space="0" w:color="auto"/>
                    <w:left w:val="none" w:sz="0" w:space="0" w:color="auto"/>
                    <w:bottom w:val="none" w:sz="0" w:space="0" w:color="auto"/>
                    <w:right w:val="none" w:sz="0" w:space="0" w:color="auto"/>
                  </w:divBdr>
                  <w:divsChild>
                    <w:div w:id="1542011937">
                      <w:marLeft w:val="300"/>
                      <w:marRight w:val="300"/>
                      <w:marTop w:val="300"/>
                      <w:marBottom w:val="300"/>
                      <w:divBdr>
                        <w:top w:val="none" w:sz="0" w:space="0" w:color="auto"/>
                        <w:left w:val="none" w:sz="0" w:space="0" w:color="auto"/>
                        <w:bottom w:val="none" w:sz="0" w:space="0" w:color="auto"/>
                        <w:right w:val="none" w:sz="0" w:space="0" w:color="auto"/>
                      </w:divBdr>
                      <w:divsChild>
                        <w:div w:id="1349017842">
                          <w:marLeft w:val="0"/>
                          <w:marRight w:val="0"/>
                          <w:marTop w:val="0"/>
                          <w:marBottom w:val="0"/>
                          <w:divBdr>
                            <w:top w:val="none" w:sz="0" w:space="0" w:color="auto"/>
                            <w:left w:val="none" w:sz="0" w:space="0" w:color="auto"/>
                            <w:bottom w:val="none" w:sz="0" w:space="0" w:color="auto"/>
                            <w:right w:val="none" w:sz="0" w:space="0" w:color="auto"/>
                          </w:divBdr>
                          <w:divsChild>
                            <w:div w:id="1961837061">
                              <w:marLeft w:val="0"/>
                              <w:marRight w:val="0"/>
                              <w:marTop w:val="0"/>
                              <w:marBottom w:val="0"/>
                              <w:divBdr>
                                <w:top w:val="none" w:sz="0" w:space="0" w:color="auto"/>
                                <w:left w:val="none" w:sz="0" w:space="0" w:color="auto"/>
                                <w:bottom w:val="none" w:sz="0" w:space="0" w:color="auto"/>
                                <w:right w:val="none" w:sz="0" w:space="0" w:color="auto"/>
                              </w:divBdr>
                              <w:divsChild>
                                <w:div w:id="1348024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napier.ac.uk/~/media/worktribe/output-209366/fullthesispdf.pdf?fbclid=IwAR10EYa4nSaPXIyCfs4FwNsfzVAEyauIC_VTD_Y872GXlxHzRtaJo1bHDaU" TargetMode="External"/><Relationship Id="rId3" Type="http://schemas.microsoft.com/office/2007/relationships/stylesWithEffects" Target="stylesWithEffects.xml"/><Relationship Id="rId21" Type="http://schemas.openxmlformats.org/officeDocument/2006/relationships/hyperlink" Target="http://abtamag.com/2019/01/02/industry-insights-abtas-travel-trends-201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ouvernement.fr/en/a-tourism-development-strategy"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disneylandparis-news.com/en/disneyland-pariss-commitments-to-environment-and-sustainable-developmen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disneylandparis-news.com/en/key-figures/" TargetMode="External"/><Relationship Id="rId28" Type="http://schemas.openxmlformats.org/officeDocument/2006/relationships/hyperlink" Target="https://www.statista.com/statistics/639475/disneyland-paris-theme-park-visitor-numbers/"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bc.co.uk/news/business-43217593" TargetMode="External"/><Relationship Id="rId27" Type="http://schemas.openxmlformats.org/officeDocument/2006/relationships/hyperlink" Target="https://www.pinterest.co.uk/pin/390124386449994329/"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2593</TotalTime>
  <Pages>5</Pages>
  <Words>2013</Words>
  <Characters>11476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Georgia Hiles</dc:creator>
  <cp:lastModifiedBy>Georgia Hiles</cp:lastModifiedBy>
  <cp:revision>7</cp:revision>
  <dcterms:created xsi:type="dcterms:W3CDTF">2019-03-29T10:46:00Z</dcterms:created>
  <dcterms:modified xsi:type="dcterms:W3CDTF">2019-03-31T22:14:00Z</dcterms:modified>
</cp:coreProperties>
</file>