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10741273"/>
        <w:docPartObj>
          <w:docPartGallery w:val="Cover Pages"/>
          <w:docPartUnique/>
        </w:docPartObj>
      </w:sdtPr>
      <w:sdtEndPr/>
      <w:sdtContent>
        <w:p w14:paraId="309F1394" w14:textId="77777777" w:rsidR="00006B80" w:rsidRDefault="00006B80">
          <w:pPr>
            <w:pStyle w:val="NoSpacing"/>
          </w:pPr>
          <w:r>
            <w:rPr>
              <w:noProof/>
              <w:lang w:val="en-GB" w:eastAsia="en-GB"/>
            </w:rPr>
            <mc:AlternateContent>
              <mc:Choice Requires="wpg">
                <w:drawing>
                  <wp:anchor distT="0" distB="0" distL="114300" distR="114300" simplePos="0" relativeHeight="251659264" behindDoc="1" locked="0" layoutInCell="1" allowOverlap="1" wp14:anchorId="1B570EBC" wp14:editId="75DD002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87AA4AC" w14:textId="77777777" w:rsidR="00006B80" w:rsidRDefault="009004A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B570EB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87AA4AC" w14:textId="77777777" w:rsidR="00006B80" w:rsidRDefault="009004A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3A5D0CA0" wp14:editId="1EBA323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1FD935" w14:textId="77777777" w:rsidR="00006B80" w:rsidRDefault="00CB058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06B80">
                                      <w:rPr>
                                        <w:rFonts w:asciiTheme="majorHAnsi" w:eastAsiaTheme="majorEastAsia" w:hAnsiTheme="majorHAnsi" w:cstheme="majorBidi"/>
                                        <w:color w:val="262626" w:themeColor="text1" w:themeTint="D9"/>
                                        <w:sz w:val="72"/>
                                        <w:szCs w:val="72"/>
                                      </w:rPr>
                                      <w:t xml:space="preserve">EMPL4007: </w:t>
                                    </w:r>
                                    <w:r w:rsidR="009004AC">
                                      <w:rPr>
                                        <w:rFonts w:asciiTheme="majorHAnsi" w:eastAsiaTheme="majorEastAsia" w:hAnsiTheme="majorHAnsi" w:cstheme="majorBidi"/>
                                        <w:color w:val="262626" w:themeColor="text1" w:themeTint="D9"/>
                                        <w:sz w:val="72"/>
                                        <w:szCs w:val="72"/>
                                      </w:rPr>
                                      <w:t>Employability</w:t>
                                    </w:r>
                                  </w:sdtContent>
                                </w:sdt>
                              </w:p>
                              <w:p w14:paraId="5BDC9D52" w14:textId="77777777" w:rsidR="00006B80" w:rsidRDefault="00CB058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9320E">
                                      <w:rPr>
                                        <w:color w:val="404040" w:themeColor="text1" w:themeTint="BF"/>
                                        <w:sz w:val="36"/>
                                        <w:szCs w:val="36"/>
                                      </w:rPr>
                                      <w:t>STUDENT NAME: Ranga Chowdhury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A5D0CA0"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71FD935" w14:textId="77777777" w:rsidR="00006B80" w:rsidRDefault="00CB058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06B80">
                                <w:rPr>
                                  <w:rFonts w:asciiTheme="majorHAnsi" w:eastAsiaTheme="majorEastAsia" w:hAnsiTheme="majorHAnsi" w:cstheme="majorBidi"/>
                                  <w:color w:val="262626" w:themeColor="text1" w:themeTint="D9"/>
                                  <w:sz w:val="72"/>
                                  <w:szCs w:val="72"/>
                                </w:rPr>
                                <w:t xml:space="preserve">EMPL4007: </w:t>
                              </w:r>
                              <w:r w:rsidR="009004AC">
                                <w:rPr>
                                  <w:rFonts w:asciiTheme="majorHAnsi" w:eastAsiaTheme="majorEastAsia" w:hAnsiTheme="majorHAnsi" w:cstheme="majorBidi"/>
                                  <w:color w:val="262626" w:themeColor="text1" w:themeTint="D9"/>
                                  <w:sz w:val="72"/>
                                  <w:szCs w:val="72"/>
                                </w:rPr>
                                <w:t>Employability</w:t>
                              </w:r>
                            </w:sdtContent>
                          </w:sdt>
                        </w:p>
                        <w:p w14:paraId="5BDC9D52" w14:textId="77777777" w:rsidR="00006B80" w:rsidRDefault="00CB058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9320E">
                                <w:rPr>
                                  <w:color w:val="404040" w:themeColor="text1" w:themeTint="BF"/>
                                  <w:sz w:val="36"/>
                                  <w:szCs w:val="36"/>
                                </w:rPr>
                                <w:t>STUDENT NAME: Ranga Chowdhury</w:t>
                              </w:r>
                            </w:sdtContent>
                          </w:sdt>
                        </w:p>
                      </w:txbxContent>
                    </v:textbox>
                    <w10:wrap anchorx="page" anchory="page"/>
                  </v:shape>
                </w:pict>
              </mc:Fallback>
            </mc:AlternateContent>
          </w:r>
        </w:p>
        <w:p w14:paraId="61BEDA13" w14:textId="77777777" w:rsidR="00006B80" w:rsidRDefault="00CD4035">
          <w:r>
            <w:rPr>
              <w:noProof/>
              <w:lang w:eastAsia="en-GB"/>
            </w:rPr>
            <mc:AlternateContent>
              <mc:Choice Requires="wps">
                <w:drawing>
                  <wp:anchor distT="45720" distB="45720" distL="114300" distR="114300" simplePos="0" relativeHeight="251664384" behindDoc="0" locked="0" layoutInCell="1" allowOverlap="1" wp14:anchorId="68252485" wp14:editId="73F6F986">
                    <wp:simplePos x="0" y="0"/>
                    <wp:positionH relativeFrom="column">
                      <wp:posOffset>213995</wp:posOffset>
                    </wp:positionH>
                    <wp:positionV relativeFrom="paragraph">
                      <wp:posOffset>899160</wp:posOffset>
                    </wp:positionV>
                    <wp:extent cx="123444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4440" cy="1404620"/>
                            </a:xfrm>
                            <a:prstGeom prst="rect">
                              <a:avLst/>
                            </a:prstGeom>
                            <a:noFill/>
                            <a:ln w="9525">
                              <a:noFill/>
                              <a:miter lim="800000"/>
                              <a:headEnd/>
                              <a:tailEnd/>
                            </a:ln>
                          </wps:spPr>
                          <wps:txbx>
                            <w:txbxContent>
                              <w:p w14:paraId="51FAA9C3" w14:textId="77777777" w:rsidR="00CD4035" w:rsidRPr="00CD4035" w:rsidRDefault="00CD4035">
                                <w:pPr>
                                  <w:rPr>
                                    <w:b/>
                                    <w:color w:val="E7E6E6" w:themeColor="background2"/>
                                    <w:spacing w:val="10"/>
                                    <w:sz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D4035">
                                  <w:rPr>
                                    <w:b/>
                                    <w:color w:val="E7E6E6" w:themeColor="background2"/>
                                    <w:spacing w:val="10"/>
                                    <w:sz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2017/18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252485" id="Text Box 2" o:spid="_x0000_s1056" type="#_x0000_t202" style="position:absolute;margin-left:16.85pt;margin-top:70.8pt;width:97.2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8N2DgIAAPwDAAAOAAAAZHJzL2Uyb0RvYy54bWysU9uO0zAQfUfiHyy/01xI9xI1XS27FCEt&#10;F2mXD3Acp7GwPcZ2m5SvZ+y0pYI3RB6scWbmzJwz49XdpBXZC+clmIYWi5wSYTh00mwb+u1l8+aG&#10;Eh+Y6ZgCIxp6EJ7erV+/Wo22FiUMoDrhCIIYX4+2oUMIts4yzwehmV+AFQadPTjNAl7dNuscGxFd&#10;q6zM86tsBNdZB1x4j38fZyddJ/y+Fzx86XsvAlENxd5COl0623hm6xWrt47ZQfJjG+wfutBMGix6&#10;hnpkgZGdk39BackdeOjDgoPOoO8lF4kDsinyP9g8D8yKxAXF8fYsk/9/sPzz/qsjsmtoWVxTYpjG&#10;Ib2IKZB3MJEy6jNaX2PYs8XAMOFvnHPi6u0T8O+eGHgYmNmKe+dgHATrsL8iZmYXqTOOjyDt+Ak6&#10;LMN2ARLQ1DsdxUM5CKLjnA7n2cRWeCxZvq2qCl0cfUWVV1dlml7G6lO6dT58EKBJNBrqcPgJnu2f&#10;fIjtsPoUEqsZ2Eil0gIoQ8aG3i7LZUq48GgZcD+V1A29yeM3b0xk+d50KTkwqWYbCyhzpB2ZzpzD&#10;1E6zwic1W+gOqIODeR3x+aAxgPtJyYir2FD/Y8ecoER9NKjlbZGIh3SpltdInLhLT3vpYYYjVEMD&#10;JbP5ENK+R8re3qPmG5nUiMOZOzm2jCuWRDo+h7jDl/cU9fvRrn8BAAD//wMAUEsDBBQABgAIAAAA&#10;IQAoyMnU3gAAAAoBAAAPAAAAZHJzL2Rvd25yZXYueG1sTI/LTsMwEEX3SPyDNUjsqBMXpVGIU1Wo&#10;LUugRKzdeJpEjR+K3TT8PcOKLmfu0Z0z5Xo2A5twDL2zEtJFAgxt43RvWwn11+4pBxaisloNzqKE&#10;Hwywru7vSlVod7WfOB1iy6jEhkJJ6GL0Beeh6dCosHAeLWUnNxoVaRxbrkd1pXIzcJEkGTeqt3Sh&#10;Ux5fO2zOh4uR4KPfr97G94/Ndjcl9fe+Fn27lfLxYd68AIs4x38Y/vRJHSpyOrqL1YENEpbLFZG0&#10;f04zYAQIkafAjpRkIgdelfz2heoXAAD//wMAUEsBAi0AFAAGAAgAAAAhALaDOJL+AAAA4QEAABMA&#10;AAAAAAAAAAAAAAAAAAAAAFtDb250ZW50X1R5cGVzXS54bWxQSwECLQAUAAYACAAAACEAOP0h/9YA&#10;AACUAQAACwAAAAAAAAAAAAAAAAAvAQAAX3JlbHMvLnJlbHNQSwECLQAUAAYACAAAACEAi1PDdg4C&#10;AAD8AwAADgAAAAAAAAAAAAAAAAAuAgAAZHJzL2Uyb0RvYy54bWxQSwECLQAUAAYACAAAACEAKMjJ&#10;1N4AAAAKAQAADwAAAAAAAAAAAAAAAABoBAAAZHJzL2Rvd25yZXYueG1sUEsFBgAAAAAEAAQA8wAA&#10;AHMFAAAAAA==&#10;" filled="f" stroked="f">
                    <v:textbox style="mso-fit-shape-to-text:t">
                      <w:txbxContent>
                        <w:p w14:paraId="51FAA9C3" w14:textId="77777777" w:rsidR="00CD4035" w:rsidRPr="00CD4035" w:rsidRDefault="00CD4035">
                          <w:pPr>
                            <w:rPr>
                              <w:b/>
                              <w:color w:val="E7E6E6" w:themeColor="background2"/>
                              <w:spacing w:val="10"/>
                              <w:sz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D4035">
                            <w:rPr>
                              <w:b/>
                              <w:color w:val="E7E6E6" w:themeColor="background2"/>
                              <w:spacing w:val="10"/>
                              <w:sz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2017/18</w:t>
                          </w:r>
                        </w:p>
                      </w:txbxContent>
                    </v:textbox>
                    <w10:wrap type="square"/>
                  </v:shape>
                </w:pict>
              </mc:Fallback>
            </mc:AlternateContent>
          </w:r>
          <w:r w:rsidR="006269A4">
            <w:rPr>
              <w:noProof/>
              <w:lang w:eastAsia="en-GB"/>
            </w:rPr>
            <w:drawing>
              <wp:anchor distT="0" distB="0" distL="114300" distR="114300" simplePos="0" relativeHeight="251662336" behindDoc="0" locked="0" layoutInCell="1" allowOverlap="1" wp14:anchorId="64CF8981" wp14:editId="08DB1593">
                <wp:simplePos x="0" y="0"/>
                <wp:positionH relativeFrom="column">
                  <wp:posOffset>2790649</wp:posOffset>
                </wp:positionH>
                <wp:positionV relativeFrom="paragraph">
                  <wp:posOffset>7260698</wp:posOffset>
                </wp:positionV>
                <wp:extent cx="3304540" cy="142684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4540" cy="1426845"/>
                        </a:xfrm>
                        <a:prstGeom prst="rect">
                          <a:avLst/>
                        </a:prstGeom>
                        <a:noFill/>
                      </pic:spPr>
                    </pic:pic>
                  </a:graphicData>
                </a:graphic>
                <wp14:sizeRelH relativeFrom="page">
                  <wp14:pctWidth>0</wp14:pctWidth>
                </wp14:sizeRelH>
                <wp14:sizeRelV relativeFrom="page">
                  <wp14:pctHeight>0</wp14:pctHeight>
                </wp14:sizeRelV>
              </wp:anchor>
            </w:drawing>
          </w:r>
          <w:r w:rsidR="009004AC">
            <w:rPr>
              <w:noProof/>
              <w:lang w:eastAsia="en-GB"/>
            </w:rPr>
            <mc:AlternateContent>
              <mc:Choice Requires="wps">
                <w:drawing>
                  <wp:anchor distT="0" distB="0" distL="114300" distR="114300" simplePos="0" relativeHeight="251661312" behindDoc="0" locked="0" layoutInCell="1" allowOverlap="1" wp14:anchorId="57D7579B" wp14:editId="7B48BFC7">
                    <wp:simplePos x="0" y="0"/>
                    <wp:positionH relativeFrom="margin">
                      <wp:posOffset>2319452</wp:posOffset>
                    </wp:positionH>
                    <wp:positionV relativeFrom="margin">
                      <wp:posOffset>2593934</wp:posOffset>
                    </wp:positionV>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9D89A4" w14:textId="77777777" w:rsidR="0079320E" w:rsidRDefault="0079320E">
                                <w:pPr>
                                  <w:pStyle w:val="NoSpacing"/>
                                  <w:rPr>
                                    <w:color w:val="4472C4" w:themeColor="accent1"/>
                                    <w:sz w:val="40"/>
                                    <w:szCs w:val="26"/>
                                    <w:lang w:val="en-GB"/>
                                  </w:rPr>
                                </w:pPr>
                                <w:r>
                                  <w:rPr>
                                    <w:color w:val="4472C4" w:themeColor="accent1"/>
                                    <w:sz w:val="40"/>
                                    <w:szCs w:val="26"/>
                                    <w:lang w:val="en-GB"/>
                                  </w:rPr>
                                  <w:t>STUDENT NUMBER: 1606006</w:t>
                                </w:r>
                              </w:p>
                              <w:p w14:paraId="5FB61FAF" w14:textId="77777777" w:rsidR="009004AC" w:rsidRPr="0079320E" w:rsidRDefault="0079320E">
                                <w:pPr>
                                  <w:pStyle w:val="NoSpacing"/>
                                  <w:rPr>
                                    <w:color w:val="4472C4" w:themeColor="accent1"/>
                                    <w:sz w:val="40"/>
                                    <w:szCs w:val="26"/>
                                    <w:lang w:val="en-GB"/>
                                  </w:rPr>
                                </w:pPr>
                                <w:r>
                                  <w:rPr>
                                    <w:color w:val="595959" w:themeColor="text1" w:themeTint="A6"/>
                                    <w:sz w:val="32"/>
                                    <w:szCs w:val="20"/>
                                    <w:lang w:val="en-GB"/>
                                  </w:rPr>
                                  <w:t>MODULE TUTOR: Mary March</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7D7579B" id="Text Box 32" o:spid="_x0000_s1057" type="#_x0000_t202" style="position:absolute;margin-left:182.65pt;margin-top:204.2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iAc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rifBONgVVTvM21O/McHJ2xpDuRMhPgqPFcEcsfbxAYc2hObTIHG2&#10;Jv/rb/qEB3Nh5azFypU8/NwIrzgzXy04nfZzFPworEbBbpprwhRO8aA4mUU4+GhGUXtqnvEaLNIt&#10;MAkrcVfJV6N4HfvFx2si1WKRQdhCJ+KdXTqZQqehJIo9dc/Cu4GHEQy+p3EZxeyIjj0288UtNhGk&#10;zFxNfe27OPQbG5zZPrw26Yl4/Z9Rhzdx/hsAAP//AwBQSwMEFAAGAAgAAAAhAO09hRTiAAAACwEA&#10;AA8AAABkcnMvZG93bnJldi54bWxMj01PwzAMhu9I/IfISFwQS8u2aitNJ4TggpjQxsc5a72k0Dil&#10;ydbCr8ec4OjXj14/Llaja8UR+9B4UpBOEhBIla8bMgpenu8vFyBC1FTr1hMq+MIAq/L0pNB57Qfa&#10;4HEbjeASCrlWYGPscilDZdHpMPEdEu/2vnc68tgbWfd64HLXyqskyaTTDfEFqzu8tVh9bA9OwcXm&#10;3b7R8vVh/bTeR/x+HMznnVHq/Gy8uQYRcYx/MPzqszqU7LTzB6qDaBVMs/mUUQWzZDEHwcRylnKy&#10;4yTLUpBlIf//UP4AAAD//wMAUEsBAi0AFAAGAAgAAAAhALaDOJL+AAAA4QEAABMAAAAAAAAAAAAA&#10;AAAAAAAAAFtDb250ZW50X1R5cGVzXS54bWxQSwECLQAUAAYACAAAACEAOP0h/9YAAACUAQAACwAA&#10;AAAAAAAAAAAAAAAvAQAAX3JlbHMvLnJlbHNQSwECLQAUAAYACAAAACEAkZYgHHMCAABbBQAADgAA&#10;AAAAAAAAAAAAAAAuAgAAZHJzL2Uyb0RvYy54bWxQSwECLQAUAAYACAAAACEA7T2FFOIAAAALAQAA&#10;DwAAAAAAAAAAAAAAAADNBAAAZHJzL2Rvd25yZXYueG1sUEsFBgAAAAAEAAQA8wAAANwFAAAAAA==&#10;" filled="f" stroked="f" strokeweight=".5pt">
                    <v:textbox style="mso-fit-shape-to-text:t" inset="0,0,0,0">
                      <w:txbxContent>
                        <w:p w14:paraId="3D9D89A4" w14:textId="77777777" w:rsidR="0079320E" w:rsidRDefault="0079320E">
                          <w:pPr>
                            <w:pStyle w:val="NoSpacing"/>
                            <w:rPr>
                              <w:color w:val="4472C4" w:themeColor="accent1"/>
                              <w:sz w:val="40"/>
                              <w:szCs w:val="26"/>
                              <w:lang w:val="en-GB"/>
                            </w:rPr>
                          </w:pPr>
                          <w:r>
                            <w:rPr>
                              <w:color w:val="4472C4" w:themeColor="accent1"/>
                              <w:sz w:val="40"/>
                              <w:szCs w:val="26"/>
                              <w:lang w:val="en-GB"/>
                            </w:rPr>
                            <w:t>STUDENT NUMBER: 1606006</w:t>
                          </w:r>
                        </w:p>
                        <w:p w14:paraId="5FB61FAF" w14:textId="77777777" w:rsidR="009004AC" w:rsidRPr="0079320E" w:rsidRDefault="0079320E">
                          <w:pPr>
                            <w:pStyle w:val="NoSpacing"/>
                            <w:rPr>
                              <w:color w:val="4472C4" w:themeColor="accent1"/>
                              <w:sz w:val="40"/>
                              <w:szCs w:val="26"/>
                              <w:lang w:val="en-GB"/>
                            </w:rPr>
                          </w:pPr>
                          <w:r>
                            <w:rPr>
                              <w:color w:val="595959" w:themeColor="text1" w:themeTint="A6"/>
                              <w:sz w:val="32"/>
                              <w:szCs w:val="20"/>
                              <w:lang w:val="en-GB"/>
                            </w:rPr>
                            <w:t>MODULE TUTOR: Mary March</w:t>
                          </w:r>
                        </w:p>
                      </w:txbxContent>
                    </v:textbox>
                    <w10:wrap anchorx="margin" anchory="margin"/>
                  </v:shape>
                </w:pict>
              </mc:Fallback>
            </mc:AlternateContent>
          </w:r>
          <w:r w:rsidR="00006B80">
            <w:br w:type="page"/>
          </w:r>
        </w:p>
      </w:sdtContent>
    </w:sdt>
    <w:sdt>
      <w:sdtPr>
        <w:rPr>
          <w:rFonts w:asciiTheme="minorHAnsi" w:eastAsiaTheme="minorHAnsi" w:hAnsiTheme="minorHAnsi" w:cstheme="minorBidi"/>
          <w:color w:val="auto"/>
          <w:sz w:val="22"/>
          <w:szCs w:val="22"/>
          <w:lang w:val="en-GB"/>
        </w:rPr>
        <w:id w:val="1646627807"/>
        <w:docPartObj>
          <w:docPartGallery w:val="Table of Contents"/>
          <w:docPartUnique/>
        </w:docPartObj>
      </w:sdtPr>
      <w:sdtEndPr>
        <w:rPr>
          <w:b/>
          <w:bCs/>
          <w:noProof/>
        </w:rPr>
      </w:sdtEndPr>
      <w:sdtContent>
        <w:p w14:paraId="71C0E56A" w14:textId="77777777" w:rsidR="00F67F55" w:rsidRDefault="00F67F55">
          <w:pPr>
            <w:pStyle w:val="TOCHeading"/>
          </w:pPr>
          <w:r>
            <w:t>Contents</w:t>
          </w:r>
        </w:p>
        <w:p w14:paraId="386BEEEE" w14:textId="5AF8A49B" w:rsidR="00E83CDD" w:rsidRDefault="00F67F5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2863968" w:history="1">
            <w:r w:rsidR="00E83CDD" w:rsidRPr="00D435F1">
              <w:rPr>
                <w:rStyle w:val="Hyperlink"/>
                <w:b/>
                <w:noProof/>
              </w:rPr>
              <w:t>Part 1</w:t>
            </w:r>
            <w:r w:rsidR="00E83CDD">
              <w:rPr>
                <w:noProof/>
                <w:webHidden/>
              </w:rPr>
              <w:tab/>
            </w:r>
            <w:r w:rsidR="00E83CDD">
              <w:rPr>
                <w:noProof/>
                <w:webHidden/>
              </w:rPr>
              <w:fldChar w:fldCharType="begin"/>
            </w:r>
            <w:r w:rsidR="00E83CDD">
              <w:rPr>
                <w:noProof/>
                <w:webHidden/>
              </w:rPr>
              <w:instrText xml:space="preserve"> PAGEREF _Toc502863968 \h </w:instrText>
            </w:r>
            <w:r w:rsidR="00E83CDD">
              <w:rPr>
                <w:noProof/>
                <w:webHidden/>
              </w:rPr>
            </w:r>
            <w:r w:rsidR="00E83CDD">
              <w:rPr>
                <w:noProof/>
                <w:webHidden/>
              </w:rPr>
              <w:fldChar w:fldCharType="separate"/>
            </w:r>
            <w:r w:rsidR="00E83CDD">
              <w:rPr>
                <w:noProof/>
                <w:webHidden/>
              </w:rPr>
              <w:t>2</w:t>
            </w:r>
            <w:r w:rsidR="00E83CDD">
              <w:rPr>
                <w:noProof/>
                <w:webHidden/>
              </w:rPr>
              <w:fldChar w:fldCharType="end"/>
            </w:r>
          </w:hyperlink>
        </w:p>
        <w:p w14:paraId="1FB9E446" w14:textId="0F72BC90" w:rsidR="00E83CDD" w:rsidRDefault="00E83CDD">
          <w:pPr>
            <w:pStyle w:val="TOC2"/>
            <w:tabs>
              <w:tab w:val="right" w:leader="dot" w:pos="9016"/>
            </w:tabs>
            <w:rPr>
              <w:rFonts w:eastAsiaTheme="minorEastAsia"/>
              <w:noProof/>
              <w:lang w:eastAsia="en-GB"/>
            </w:rPr>
          </w:pPr>
          <w:hyperlink w:anchor="_Toc502863969" w:history="1">
            <w:r w:rsidRPr="00D435F1">
              <w:rPr>
                <w:rStyle w:val="Hyperlink"/>
                <w:noProof/>
              </w:rPr>
              <w:t>The purpose of the Job Description</w:t>
            </w:r>
            <w:r>
              <w:rPr>
                <w:noProof/>
                <w:webHidden/>
              </w:rPr>
              <w:tab/>
            </w:r>
            <w:r>
              <w:rPr>
                <w:noProof/>
                <w:webHidden/>
              </w:rPr>
              <w:fldChar w:fldCharType="begin"/>
            </w:r>
            <w:r>
              <w:rPr>
                <w:noProof/>
                <w:webHidden/>
              </w:rPr>
              <w:instrText xml:space="preserve"> PAGEREF _Toc502863969 \h </w:instrText>
            </w:r>
            <w:r>
              <w:rPr>
                <w:noProof/>
                <w:webHidden/>
              </w:rPr>
            </w:r>
            <w:r>
              <w:rPr>
                <w:noProof/>
                <w:webHidden/>
              </w:rPr>
              <w:fldChar w:fldCharType="separate"/>
            </w:r>
            <w:r>
              <w:rPr>
                <w:noProof/>
                <w:webHidden/>
              </w:rPr>
              <w:t>2</w:t>
            </w:r>
            <w:r>
              <w:rPr>
                <w:noProof/>
                <w:webHidden/>
              </w:rPr>
              <w:fldChar w:fldCharType="end"/>
            </w:r>
          </w:hyperlink>
        </w:p>
        <w:p w14:paraId="397713AB" w14:textId="6B938A73" w:rsidR="00E83CDD" w:rsidRDefault="00E83CDD">
          <w:pPr>
            <w:pStyle w:val="TOC2"/>
            <w:tabs>
              <w:tab w:val="right" w:leader="dot" w:pos="9016"/>
            </w:tabs>
            <w:rPr>
              <w:rFonts w:eastAsiaTheme="minorEastAsia"/>
              <w:noProof/>
              <w:lang w:eastAsia="en-GB"/>
            </w:rPr>
          </w:pPr>
          <w:hyperlink w:anchor="_Toc502863970" w:history="1">
            <w:r w:rsidRPr="00D435F1">
              <w:rPr>
                <w:rStyle w:val="Hyperlink"/>
                <w:noProof/>
              </w:rPr>
              <w:t>The purpose of the personal specification</w:t>
            </w:r>
            <w:r>
              <w:rPr>
                <w:noProof/>
                <w:webHidden/>
              </w:rPr>
              <w:tab/>
            </w:r>
            <w:r>
              <w:rPr>
                <w:noProof/>
                <w:webHidden/>
              </w:rPr>
              <w:fldChar w:fldCharType="begin"/>
            </w:r>
            <w:r>
              <w:rPr>
                <w:noProof/>
                <w:webHidden/>
              </w:rPr>
              <w:instrText xml:space="preserve"> PAGEREF _Toc502863970 \h </w:instrText>
            </w:r>
            <w:r>
              <w:rPr>
                <w:noProof/>
                <w:webHidden/>
              </w:rPr>
            </w:r>
            <w:r>
              <w:rPr>
                <w:noProof/>
                <w:webHidden/>
              </w:rPr>
              <w:fldChar w:fldCharType="separate"/>
            </w:r>
            <w:r>
              <w:rPr>
                <w:noProof/>
                <w:webHidden/>
              </w:rPr>
              <w:t>2</w:t>
            </w:r>
            <w:r>
              <w:rPr>
                <w:noProof/>
                <w:webHidden/>
              </w:rPr>
              <w:fldChar w:fldCharType="end"/>
            </w:r>
          </w:hyperlink>
        </w:p>
        <w:p w14:paraId="283A507A" w14:textId="64F2899A" w:rsidR="00E83CDD" w:rsidRDefault="00E83CDD">
          <w:pPr>
            <w:pStyle w:val="TOC1"/>
            <w:tabs>
              <w:tab w:val="right" w:leader="dot" w:pos="9016"/>
            </w:tabs>
            <w:rPr>
              <w:rFonts w:eastAsiaTheme="minorEastAsia"/>
              <w:noProof/>
              <w:lang w:eastAsia="en-GB"/>
            </w:rPr>
          </w:pPr>
          <w:hyperlink w:anchor="_Toc502863971" w:history="1">
            <w:r w:rsidRPr="00D435F1">
              <w:rPr>
                <w:rStyle w:val="Hyperlink"/>
                <w:b/>
                <w:noProof/>
              </w:rPr>
              <w:t>Part 2 Job specific CV for the position of teaching assistant for primary school</w:t>
            </w:r>
            <w:r>
              <w:rPr>
                <w:noProof/>
                <w:webHidden/>
              </w:rPr>
              <w:tab/>
            </w:r>
            <w:r>
              <w:rPr>
                <w:noProof/>
                <w:webHidden/>
              </w:rPr>
              <w:fldChar w:fldCharType="begin"/>
            </w:r>
            <w:r>
              <w:rPr>
                <w:noProof/>
                <w:webHidden/>
              </w:rPr>
              <w:instrText xml:space="preserve"> PAGEREF _Toc502863971 \h </w:instrText>
            </w:r>
            <w:r>
              <w:rPr>
                <w:noProof/>
                <w:webHidden/>
              </w:rPr>
            </w:r>
            <w:r>
              <w:rPr>
                <w:noProof/>
                <w:webHidden/>
              </w:rPr>
              <w:fldChar w:fldCharType="separate"/>
            </w:r>
            <w:r>
              <w:rPr>
                <w:noProof/>
                <w:webHidden/>
              </w:rPr>
              <w:t>3</w:t>
            </w:r>
            <w:r>
              <w:rPr>
                <w:noProof/>
                <w:webHidden/>
              </w:rPr>
              <w:fldChar w:fldCharType="end"/>
            </w:r>
          </w:hyperlink>
        </w:p>
        <w:p w14:paraId="602E2B7D" w14:textId="19C5A329" w:rsidR="00E83CDD" w:rsidRDefault="00E83CDD">
          <w:pPr>
            <w:pStyle w:val="TOC1"/>
            <w:tabs>
              <w:tab w:val="right" w:leader="dot" w:pos="9016"/>
            </w:tabs>
            <w:rPr>
              <w:rFonts w:eastAsiaTheme="minorEastAsia"/>
              <w:noProof/>
              <w:lang w:eastAsia="en-GB"/>
            </w:rPr>
          </w:pPr>
          <w:hyperlink w:anchor="_Toc502863972" w:history="1">
            <w:r w:rsidRPr="00D435F1">
              <w:rPr>
                <w:rStyle w:val="Hyperlink"/>
                <w:b/>
                <w:noProof/>
              </w:rPr>
              <w:t>Part 3</w:t>
            </w:r>
            <w:r>
              <w:rPr>
                <w:noProof/>
                <w:webHidden/>
              </w:rPr>
              <w:tab/>
            </w:r>
            <w:r>
              <w:rPr>
                <w:noProof/>
                <w:webHidden/>
              </w:rPr>
              <w:fldChar w:fldCharType="begin"/>
            </w:r>
            <w:r>
              <w:rPr>
                <w:noProof/>
                <w:webHidden/>
              </w:rPr>
              <w:instrText xml:space="preserve"> PAGEREF _Toc502863972 \h </w:instrText>
            </w:r>
            <w:r>
              <w:rPr>
                <w:noProof/>
                <w:webHidden/>
              </w:rPr>
            </w:r>
            <w:r>
              <w:rPr>
                <w:noProof/>
                <w:webHidden/>
              </w:rPr>
              <w:fldChar w:fldCharType="separate"/>
            </w:r>
            <w:r>
              <w:rPr>
                <w:noProof/>
                <w:webHidden/>
              </w:rPr>
              <w:t>4</w:t>
            </w:r>
            <w:r>
              <w:rPr>
                <w:noProof/>
                <w:webHidden/>
              </w:rPr>
              <w:fldChar w:fldCharType="end"/>
            </w:r>
          </w:hyperlink>
        </w:p>
        <w:p w14:paraId="66474C13" w14:textId="68696911" w:rsidR="00E83CDD" w:rsidRDefault="00E83CDD">
          <w:pPr>
            <w:pStyle w:val="TOC2"/>
            <w:tabs>
              <w:tab w:val="right" w:leader="dot" w:pos="9016"/>
            </w:tabs>
            <w:rPr>
              <w:rFonts w:eastAsiaTheme="minorEastAsia"/>
              <w:noProof/>
              <w:lang w:eastAsia="en-GB"/>
            </w:rPr>
          </w:pPr>
          <w:hyperlink w:anchor="_Toc502863973" w:history="1">
            <w:r w:rsidRPr="00D435F1">
              <w:rPr>
                <w:rStyle w:val="Hyperlink"/>
                <w:noProof/>
              </w:rPr>
              <w:t>Competency statement 1</w:t>
            </w:r>
            <w:r>
              <w:rPr>
                <w:noProof/>
                <w:webHidden/>
              </w:rPr>
              <w:tab/>
            </w:r>
            <w:r>
              <w:rPr>
                <w:noProof/>
                <w:webHidden/>
              </w:rPr>
              <w:fldChar w:fldCharType="begin"/>
            </w:r>
            <w:r>
              <w:rPr>
                <w:noProof/>
                <w:webHidden/>
              </w:rPr>
              <w:instrText xml:space="preserve"> PAGEREF _Toc502863973 \h </w:instrText>
            </w:r>
            <w:r>
              <w:rPr>
                <w:noProof/>
                <w:webHidden/>
              </w:rPr>
            </w:r>
            <w:r>
              <w:rPr>
                <w:noProof/>
                <w:webHidden/>
              </w:rPr>
              <w:fldChar w:fldCharType="separate"/>
            </w:r>
            <w:r>
              <w:rPr>
                <w:noProof/>
                <w:webHidden/>
              </w:rPr>
              <w:t>4</w:t>
            </w:r>
            <w:r>
              <w:rPr>
                <w:noProof/>
                <w:webHidden/>
              </w:rPr>
              <w:fldChar w:fldCharType="end"/>
            </w:r>
          </w:hyperlink>
        </w:p>
        <w:p w14:paraId="583E63CC" w14:textId="44926674" w:rsidR="00E83CDD" w:rsidRDefault="00E83CDD">
          <w:pPr>
            <w:pStyle w:val="TOC2"/>
            <w:tabs>
              <w:tab w:val="right" w:leader="dot" w:pos="9016"/>
            </w:tabs>
            <w:rPr>
              <w:rFonts w:eastAsiaTheme="minorEastAsia"/>
              <w:noProof/>
              <w:lang w:eastAsia="en-GB"/>
            </w:rPr>
          </w:pPr>
          <w:hyperlink w:anchor="_Toc502863974" w:history="1">
            <w:r w:rsidRPr="00D435F1">
              <w:rPr>
                <w:rStyle w:val="Hyperlink"/>
                <w:noProof/>
              </w:rPr>
              <w:t>Competency statement 2</w:t>
            </w:r>
            <w:r>
              <w:rPr>
                <w:noProof/>
                <w:webHidden/>
              </w:rPr>
              <w:tab/>
            </w:r>
            <w:r>
              <w:rPr>
                <w:noProof/>
                <w:webHidden/>
              </w:rPr>
              <w:fldChar w:fldCharType="begin"/>
            </w:r>
            <w:r>
              <w:rPr>
                <w:noProof/>
                <w:webHidden/>
              </w:rPr>
              <w:instrText xml:space="preserve"> PAGEREF _Toc502863974 \h </w:instrText>
            </w:r>
            <w:r>
              <w:rPr>
                <w:noProof/>
                <w:webHidden/>
              </w:rPr>
            </w:r>
            <w:r>
              <w:rPr>
                <w:noProof/>
                <w:webHidden/>
              </w:rPr>
              <w:fldChar w:fldCharType="separate"/>
            </w:r>
            <w:r>
              <w:rPr>
                <w:noProof/>
                <w:webHidden/>
              </w:rPr>
              <w:t>4</w:t>
            </w:r>
            <w:r>
              <w:rPr>
                <w:noProof/>
                <w:webHidden/>
              </w:rPr>
              <w:fldChar w:fldCharType="end"/>
            </w:r>
          </w:hyperlink>
        </w:p>
        <w:p w14:paraId="6C875C5A" w14:textId="28278E50" w:rsidR="00E83CDD" w:rsidRDefault="00E83CDD">
          <w:pPr>
            <w:pStyle w:val="TOC1"/>
            <w:tabs>
              <w:tab w:val="right" w:leader="dot" w:pos="9016"/>
            </w:tabs>
            <w:rPr>
              <w:rFonts w:eastAsiaTheme="minorEastAsia"/>
              <w:noProof/>
              <w:lang w:eastAsia="en-GB"/>
            </w:rPr>
          </w:pPr>
          <w:hyperlink w:anchor="_Toc502863975" w:history="1">
            <w:r w:rsidRPr="00D435F1">
              <w:rPr>
                <w:rStyle w:val="Hyperlink"/>
                <w:b/>
                <w:noProof/>
              </w:rPr>
              <w:t>Reference List</w:t>
            </w:r>
            <w:r>
              <w:rPr>
                <w:noProof/>
                <w:webHidden/>
              </w:rPr>
              <w:tab/>
            </w:r>
            <w:r>
              <w:rPr>
                <w:noProof/>
                <w:webHidden/>
              </w:rPr>
              <w:fldChar w:fldCharType="begin"/>
            </w:r>
            <w:r>
              <w:rPr>
                <w:noProof/>
                <w:webHidden/>
              </w:rPr>
              <w:instrText xml:space="preserve"> PAGEREF _Toc502863975 \h </w:instrText>
            </w:r>
            <w:r>
              <w:rPr>
                <w:noProof/>
                <w:webHidden/>
              </w:rPr>
            </w:r>
            <w:r>
              <w:rPr>
                <w:noProof/>
                <w:webHidden/>
              </w:rPr>
              <w:fldChar w:fldCharType="separate"/>
            </w:r>
            <w:r>
              <w:rPr>
                <w:noProof/>
                <w:webHidden/>
              </w:rPr>
              <w:t>5</w:t>
            </w:r>
            <w:r>
              <w:rPr>
                <w:noProof/>
                <w:webHidden/>
              </w:rPr>
              <w:fldChar w:fldCharType="end"/>
            </w:r>
          </w:hyperlink>
        </w:p>
        <w:p w14:paraId="7F92B2B9" w14:textId="1ACFFEBA" w:rsidR="00F67F55" w:rsidRDefault="00F67F55">
          <w:r>
            <w:rPr>
              <w:b/>
              <w:bCs/>
              <w:noProof/>
            </w:rPr>
            <w:fldChar w:fldCharType="end"/>
          </w:r>
        </w:p>
      </w:sdtContent>
    </w:sdt>
    <w:p w14:paraId="39DF5D7E" w14:textId="77777777" w:rsidR="005E6773" w:rsidRDefault="005E6773" w:rsidP="00076DEF"/>
    <w:p w14:paraId="49126F08" w14:textId="77777777" w:rsidR="00F67F55" w:rsidRDefault="00F67F55" w:rsidP="00076DEF"/>
    <w:p w14:paraId="633A71F3" w14:textId="77777777" w:rsidR="00F67F55" w:rsidRDefault="00F67F55" w:rsidP="00076DEF"/>
    <w:p w14:paraId="543274A2" w14:textId="77777777" w:rsidR="00F67F55" w:rsidRDefault="00F67F55" w:rsidP="00076DEF"/>
    <w:p w14:paraId="2EB14045" w14:textId="77777777" w:rsidR="00F67F55" w:rsidRDefault="00F67F55" w:rsidP="00076DEF"/>
    <w:p w14:paraId="60FB739A" w14:textId="77777777" w:rsidR="00F67F55" w:rsidRDefault="00F67F55" w:rsidP="00076DEF"/>
    <w:p w14:paraId="298EC14D" w14:textId="77777777" w:rsidR="00F67F55" w:rsidRDefault="00F67F55" w:rsidP="00076DEF"/>
    <w:p w14:paraId="649A5F18" w14:textId="77777777" w:rsidR="00F67F55" w:rsidRDefault="00F67F55" w:rsidP="00076DEF"/>
    <w:p w14:paraId="113EF76F" w14:textId="77777777" w:rsidR="00F67F55" w:rsidRDefault="00F67F55" w:rsidP="00076DEF"/>
    <w:p w14:paraId="37A71D64" w14:textId="77777777" w:rsidR="00F67F55" w:rsidRDefault="00F67F55" w:rsidP="00076DEF"/>
    <w:p w14:paraId="211F446C" w14:textId="77777777" w:rsidR="00F67F55" w:rsidRDefault="00F67F55" w:rsidP="00076DEF"/>
    <w:p w14:paraId="47909476" w14:textId="77777777" w:rsidR="00F67F55" w:rsidRDefault="00F67F55" w:rsidP="00076DEF"/>
    <w:p w14:paraId="109C59AC" w14:textId="77777777" w:rsidR="00F67F55" w:rsidRDefault="00F67F55" w:rsidP="00076DEF"/>
    <w:p w14:paraId="5928D70D" w14:textId="77777777" w:rsidR="00F67F55" w:rsidRDefault="00F67F55" w:rsidP="00076DEF"/>
    <w:p w14:paraId="0ECEF713" w14:textId="77777777" w:rsidR="00F67F55" w:rsidRDefault="00F67F55" w:rsidP="00076DEF"/>
    <w:p w14:paraId="34E95637" w14:textId="77777777" w:rsidR="00F67F55" w:rsidRDefault="00F67F55" w:rsidP="00076DEF"/>
    <w:p w14:paraId="769D4C4D" w14:textId="77777777" w:rsidR="00F67F55" w:rsidRDefault="00F67F55" w:rsidP="00076DEF"/>
    <w:p w14:paraId="0B851B64" w14:textId="77777777" w:rsidR="00F67F55" w:rsidRDefault="00F67F55" w:rsidP="00076DEF"/>
    <w:p w14:paraId="0C7870B9" w14:textId="77777777" w:rsidR="00F67F55" w:rsidRDefault="00F67F55" w:rsidP="00076DEF"/>
    <w:p w14:paraId="03890ED3" w14:textId="77777777" w:rsidR="00374260" w:rsidRDefault="00374260" w:rsidP="00076DEF"/>
    <w:p w14:paraId="3C0A6F2C" w14:textId="77777777" w:rsidR="00F67F55" w:rsidRDefault="00F67F55" w:rsidP="00076DEF"/>
    <w:p w14:paraId="7757BF80" w14:textId="77777777" w:rsidR="005E6773" w:rsidRDefault="00B77699" w:rsidP="00E73851">
      <w:pPr>
        <w:pStyle w:val="Heading1"/>
        <w:jc w:val="center"/>
        <w:rPr>
          <w:b/>
        </w:rPr>
      </w:pPr>
      <w:bookmarkStart w:id="0" w:name="_Toc502863968"/>
      <w:r>
        <w:rPr>
          <w:b/>
        </w:rPr>
        <w:lastRenderedPageBreak/>
        <w:t>Part</w:t>
      </w:r>
      <w:r w:rsidR="005E6773" w:rsidRPr="00E73851">
        <w:rPr>
          <w:b/>
        </w:rPr>
        <w:t xml:space="preserve"> 1</w:t>
      </w:r>
      <w:bookmarkEnd w:id="0"/>
    </w:p>
    <w:p w14:paraId="7C5A8D81" w14:textId="77777777" w:rsidR="00E73851" w:rsidRPr="00E73851" w:rsidRDefault="00E73851" w:rsidP="00E73851"/>
    <w:p w14:paraId="38F37F61" w14:textId="77777777" w:rsidR="00F22A26" w:rsidRDefault="00B77699" w:rsidP="00B77699">
      <w:pPr>
        <w:pStyle w:val="Heading2"/>
      </w:pPr>
      <w:bookmarkStart w:id="1" w:name="_Toc502863969"/>
      <w:r>
        <w:t xml:space="preserve">The purpose of the </w:t>
      </w:r>
      <w:r w:rsidR="00F22A26" w:rsidRPr="00F22A26">
        <w:t>Job Description</w:t>
      </w:r>
      <w:bookmarkEnd w:id="1"/>
    </w:p>
    <w:p w14:paraId="706A8D45" w14:textId="77777777" w:rsidR="00B77699" w:rsidRPr="00B77699" w:rsidRDefault="00B77699" w:rsidP="00B77699"/>
    <w:p w14:paraId="42BA7286" w14:textId="77777777" w:rsidR="009E35CF" w:rsidRDefault="00FE4B28" w:rsidP="00C3588A">
      <w:r>
        <w:t>The purpose of a job description is to highlight the roles that will be required from a person</w:t>
      </w:r>
      <w:r w:rsidR="00B2365C">
        <w:t xml:space="preserve"> </w:t>
      </w:r>
      <w:r>
        <w:t>who</w:t>
      </w:r>
      <w:r w:rsidR="00B2365C">
        <w:t xml:space="preserve"> </w:t>
      </w:r>
      <w:r>
        <w:t>applies to a job.</w:t>
      </w:r>
      <w:r w:rsidR="00B2365C">
        <w:t xml:space="preserve"> When trying to define the purpose of a job description we find that</w:t>
      </w:r>
      <w:r>
        <w:t xml:space="preserve"> </w:t>
      </w:r>
      <w:r w:rsidR="00B2365C">
        <w:t xml:space="preserve">“The job description is at the heart of any recruitment you undertake” </w:t>
      </w:r>
      <w:r w:rsidR="006B59DD">
        <w:t>(</w:t>
      </w:r>
      <w:r w:rsidR="00800CB4">
        <w:t>Recruitment an</w:t>
      </w:r>
      <w:r w:rsidR="006B59DD">
        <w:t>d</w:t>
      </w:r>
      <w:r w:rsidR="00800CB4">
        <w:t xml:space="preserve"> selection</w:t>
      </w:r>
      <w:r w:rsidR="006B59DD">
        <w:t>,</w:t>
      </w:r>
      <w:r w:rsidR="00800CB4">
        <w:t xml:space="preserve"> 2009</w:t>
      </w:r>
      <w:r w:rsidR="00B2365C">
        <w:t xml:space="preserve">). </w:t>
      </w:r>
      <w:r>
        <w:t>This description may be a detailed list of jobs a person that is applying will ne</w:t>
      </w:r>
      <w:r w:rsidR="009D1802">
        <w:t>ed to be able to do successful.</w:t>
      </w:r>
      <w:r>
        <w:t xml:space="preserve"> </w:t>
      </w:r>
      <w:r w:rsidR="00BF1135">
        <w:t xml:space="preserve">The other purposes of a job description </w:t>
      </w:r>
      <w:r w:rsidR="00076DEF">
        <w:t>are</w:t>
      </w:r>
      <w:r w:rsidR="00BF1135">
        <w:t xml:space="preserve"> to </w:t>
      </w:r>
      <w:r w:rsidR="009D1802">
        <w:t>explain</w:t>
      </w:r>
      <w:r w:rsidR="00B71713">
        <w:t xml:space="preserve"> </w:t>
      </w:r>
      <w:r w:rsidR="00BF1135">
        <w:t>how the job will affect the candidate’s</w:t>
      </w:r>
      <w:r w:rsidR="00B71713">
        <w:t xml:space="preserve"> </w:t>
      </w:r>
      <w:r w:rsidR="00BF1135">
        <w:t>personal development plan (PDP)</w:t>
      </w:r>
      <w:r w:rsidR="00B71713">
        <w:t>,</w:t>
      </w:r>
      <w:r w:rsidR="00700092">
        <w:t xml:space="preserve"> </w:t>
      </w:r>
      <w:r w:rsidR="00B71713">
        <w:t>objec</w:t>
      </w:r>
      <w:r w:rsidR="00D359DC">
        <w:t>tive</w:t>
      </w:r>
      <w:r w:rsidR="00517C3D">
        <w:t>s</w:t>
      </w:r>
      <w:r w:rsidR="00902010">
        <w:t>, goal</w:t>
      </w:r>
      <w:r w:rsidR="00517C3D">
        <w:t>s</w:t>
      </w:r>
      <w:r w:rsidR="00902010">
        <w:t>, and target expectation</w:t>
      </w:r>
      <w:r w:rsidR="00517C3D">
        <w:t>s</w:t>
      </w:r>
      <w:r w:rsidR="00902010">
        <w:t xml:space="preserve"> for the job</w:t>
      </w:r>
      <w:r w:rsidR="00517C3D">
        <w:t xml:space="preserve"> in question</w:t>
      </w:r>
      <w:r w:rsidR="00902010">
        <w:t>.</w:t>
      </w:r>
      <w:r w:rsidR="00B2365C">
        <w:t xml:space="preserve"> </w:t>
      </w:r>
    </w:p>
    <w:p w14:paraId="05C84C3C" w14:textId="77777777" w:rsidR="00B77699" w:rsidRDefault="008F00BC" w:rsidP="00C3588A">
      <w:r>
        <w:t xml:space="preserve">There are few things </w:t>
      </w:r>
      <w:r w:rsidR="001D57F1">
        <w:t xml:space="preserve">that are generally </w:t>
      </w:r>
      <w:r w:rsidR="00506042">
        <w:t>included in a job description which include the following: job</w:t>
      </w:r>
      <w:r w:rsidR="00076DEF">
        <w:t xml:space="preserve"> </w:t>
      </w:r>
      <w:r w:rsidR="00506042">
        <w:t>title, main duties, role, location, working condition, number of hours working, person the</w:t>
      </w:r>
      <w:r w:rsidR="00076DEF">
        <w:t xml:space="preserve"> </w:t>
      </w:r>
      <w:r w:rsidR="00506042">
        <w:t>job</w:t>
      </w:r>
      <w:r w:rsidR="00076DEF">
        <w:t xml:space="preserve"> </w:t>
      </w:r>
      <w:r w:rsidR="00506042">
        <w:t>holder will report too, date and issue.</w:t>
      </w:r>
      <w:r w:rsidR="00271451">
        <w:t xml:space="preserve"> Furthermore, a job description will help a candidate to understand fully whether or not to go for a job. Additionally, it acts as an advertisement to have clear ideas put forward about the candidate they are looking for.</w:t>
      </w:r>
      <w:r w:rsidR="00381A23">
        <w:t xml:space="preserve"> The benefit of doing so will mean that the business will save time and money by filtering the type of applicants they receive thus making the selection process more streamlined, focused and efficient.</w:t>
      </w:r>
    </w:p>
    <w:p w14:paraId="70214D32" w14:textId="77777777" w:rsidR="00B77699" w:rsidRDefault="00B77699" w:rsidP="00B77699">
      <w:pPr>
        <w:pStyle w:val="Heading2"/>
      </w:pPr>
      <w:bookmarkStart w:id="2" w:name="_Toc502863970"/>
      <w:r>
        <w:t>The purpose of the personal specification</w:t>
      </w:r>
      <w:bookmarkEnd w:id="2"/>
    </w:p>
    <w:p w14:paraId="489B683B" w14:textId="77777777" w:rsidR="00B77699" w:rsidRDefault="00B77699" w:rsidP="00076DEF"/>
    <w:p w14:paraId="0CFA7D06" w14:textId="77777777" w:rsidR="00F44704" w:rsidRDefault="00FE4B28" w:rsidP="00076DEF">
      <w:r>
        <w:t xml:space="preserve">Furthermore, </w:t>
      </w:r>
      <w:r w:rsidR="00B45519">
        <w:t xml:space="preserve">from a job description something known as a personal specification is produced. A </w:t>
      </w:r>
      <w:r>
        <w:t xml:space="preserve">personal specification is </w:t>
      </w:r>
      <w:r w:rsidR="00FC0164">
        <w:t xml:space="preserve">“a </w:t>
      </w:r>
      <w:r w:rsidR="00FC0164" w:rsidRPr="00FC0164">
        <w:t>breakdown of the attributes the employer is looking for and whether they should be essential or desirable</w:t>
      </w:r>
      <w:r w:rsidR="00FC0164">
        <w:t>”</w:t>
      </w:r>
      <w:r w:rsidR="00FC0164" w:rsidRPr="00FC0164">
        <w:t xml:space="preserve"> (Acas.org.uk, 2018</w:t>
      </w:r>
      <w:proofErr w:type="gramStart"/>
      <w:r w:rsidR="00FC0164" w:rsidRPr="00FC0164">
        <w:t>)</w:t>
      </w:r>
      <w:r w:rsidR="00FC0164">
        <w:t xml:space="preserve"> </w:t>
      </w:r>
      <w:r w:rsidR="00FC0164" w:rsidRPr="00FC0164">
        <w:t>.</w:t>
      </w:r>
      <w:proofErr w:type="gramEnd"/>
      <w:r w:rsidR="00FC0164">
        <w:t xml:space="preserve"> </w:t>
      </w:r>
      <w:r>
        <w:t>These are key characteristics that will make them the ideal candidate to apply for the position. Examples may include, time management skills, good team working skills, or good listening skills etc.</w:t>
      </w:r>
      <w:r w:rsidR="00BF1135">
        <w:t xml:space="preserve"> Based on this personal specification a person will apply if they know that they are capable of the required criteria.</w:t>
      </w:r>
      <w:r w:rsidR="00B45519">
        <w:t xml:space="preserve"> </w:t>
      </w:r>
      <w:r w:rsidR="002F3495">
        <w:t xml:space="preserve">The information gathered from a personal specification will help employers with the </w:t>
      </w:r>
      <w:r w:rsidR="00F333AD">
        <w:t>short-listing</w:t>
      </w:r>
      <w:r w:rsidR="002F3495">
        <w:t xml:space="preserve"> process, additionally, it will allow the employers to treat each candidate fairly based on the information they have collated. </w:t>
      </w:r>
      <w:r w:rsidR="00F333AD">
        <w:t>In a personal specification there is usually included the quality and skills as well as the roles and responsibilities that individuals should have in order to be successful at the job they are applying for.</w:t>
      </w:r>
      <w:r w:rsidR="00417F03">
        <w:t xml:space="preserve"> </w:t>
      </w:r>
      <w:r w:rsidR="00E60887">
        <w:t>It can be defined as “how your skills, qualities and experience match what they have asked for, in ways that are relevant to the job that you will be doing” (Cottrell, 2015).</w:t>
      </w:r>
    </w:p>
    <w:p w14:paraId="009AFDA4" w14:textId="77777777" w:rsidR="00FE4B28" w:rsidRDefault="00417F03" w:rsidP="00076DEF">
      <w:r>
        <w:t xml:space="preserve">Furthermore, the personal specification benefits both the job applicant as well as the company. </w:t>
      </w:r>
      <w:r w:rsidR="00AF0990">
        <w:t>It benefits the job applicant as they are told exactly what is required of them to apply for the job. And it is useful for the company as it help</w:t>
      </w:r>
      <w:r w:rsidR="004B0AAC">
        <w:t>s</w:t>
      </w:r>
      <w:r w:rsidR="00AF0990">
        <w:t xml:space="preserve"> them streamline and filter down the type of people they are looking for thus making the job application process easier and more efficient.</w:t>
      </w:r>
      <w:r w:rsidR="00414D90">
        <w:t xml:space="preserve"> From the employer’s side of view there are two sub section of traits they are looking for in a candidate. One of these are skills that are essential for the job</w:t>
      </w:r>
      <w:r w:rsidR="00807213">
        <w:t>, and the second type are skills that are desirable for the job. Skills that are desirable in candidates are not as important as skills that are essential however, they are nice to have and may even give certain candidates a better chance than others, especially in a job role that is heavily saturated with applicants and in turn heavily competitive.</w:t>
      </w:r>
    </w:p>
    <w:p w14:paraId="5501215E" w14:textId="77777777" w:rsidR="00120E05" w:rsidRDefault="00120E05" w:rsidP="00076DEF"/>
    <w:p w14:paraId="2769F41C" w14:textId="77777777" w:rsidR="00120E05" w:rsidRDefault="00395485" w:rsidP="00120E05">
      <w:pPr>
        <w:pStyle w:val="Heading1"/>
        <w:jc w:val="center"/>
        <w:rPr>
          <w:b/>
        </w:rPr>
      </w:pPr>
      <w:bookmarkStart w:id="3" w:name="_Toc502863971"/>
      <w:r>
        <w:rPr>
          <w:b/>
        </w:rPr>
        <w:lastRenderedPageBreak/>
        <w:t>Part</w:t>
      </w:r>
      <w:r w:rsidR="00120E05" w:rsidRPr="00120E05">
        <w:rPr>
          <w:b/>
        </w:rPr>
        <w:t xml:space="preserve"> 2</w:t>
      </w:r>
      <w:r>
        <w:rPr>
          <w:b/>
        </w:rPr>
        <w:t xml:space="preserve"> Job specific CV for the position of teaching assistant for primary school</w:t>
      </w:r>
      <w:bookmarkEnd w:id="3"/>
    </w:p>
    <w:p w14:paraId="2B928059" w14:textId="77777777" w:rsidR="00D740EB" w:rsidRPr="00D740EB" w:rsidRDefault="00D740EB" w:rsidP="009D5DBF">
      <w:pPr>
        <w:spacing w:after="200" w:line="276" w:lineRule="auto"/>
        <w:jc w:val="center"/>
        <w:rPr>
          <w:rFonts w:ascii="Calibri" w:eastAsia="Calibri" w:hAnsi="Calibri" w:cs="Times New Roman"/>
          <w:b/>
          <w:sz w:val="32"/>
        </w:rPr>
      </w:pPr>
      <w:r w:rsidRPr="00D740EB">
        <w:rPr>
          <w:rFonts w:ascii="Calibri" w:eastAsia="Calibri" w:hAnsi="Calibri" w:cs="Times New Roman"/>
          <w:b/>
          <w:sz w:val="32"/>
        </w:rPr>
        <w:t>Ranga Chowdhury</w:t>
      </w:r>
    </w:p>
    <w:p w14:paraId="2E529114" w14:textId="77777777" w:rsidR="00D740EB" w:rsidRPr="00D740EB" w:rsidRDefault="00D740EB" w:rsidP="00B77699">
      <w:pPr>
        <w:spacing w:after="200" w:line="276" w:lineRule="auto"/>
        <w:jc w:val="center"/>
        <w:rPr>
          <w:rFonts w:ascii="Calibri" w:eastAsia="Calibri" w:hAnsi="Calibri" w:cs="Times New Roman"/>
          <w:b/>
          <w:sz w:val="24"/>
        </w:rPr>
      </w:pPr>
      <w:r w:rsidRPr="00D740EB">
        <w:rPr>
          <w:rFonts w:ascii="Calibri" w:eastAsia="Calibri" w:hAnsi="Calibri" w:cs="Times New Roman"/>
          <w:b/>
          <w:sz w:val="24"/>
        </w:rPr>
        <w:t>Contact: 07931332430</w:t>
      </w:r>
      <w:r w:rsidR="00B77699">
        <w:rPr>
          <w:rFonts w:ascii="Calibri" w:eastAsia="Calibri" w:hAnsi="Calibri" w:cs="Times New Roman"/>
          <w:b/>
          <w:sz w:val="24"/>
        </w:rPr>
        <w:t xml:space="preserve">, </w:t>
      </w:r>
      <w:r w:rsidRPr="00D740EB">
        <w:rPr>
          <w:rFonts w:ascii="Calibri" w:eastAsia="Calibri" w:hAnsi="Calibri" w:cs="Times New Roman"/>
          <w:b/>
          <w:sz w:val="24"/>
        </w:rPr>
        <w:t xml:space="preserve">E-mail: </w:t>
      </w:r>
      <w:hyperlink r:id="rId9" w:history="1">
        <w:r w:rsidRPr="00D740EB">
          <w:rPr>
            <w:rFonts w:ascii="Calibri" w:eastAsia="Calibri" w:hAnsi="Calibri" w:cs="Times New Roman"/>
            <w:b/>
            <w:color w:val="0000FF"/>
            <w:sz w:val="24"/>
            <w:u w:val="single"/>
          </w:rPr>
          <w:t>ranga_71@hotmail.co.uk</w:t>
        </w:r>
      </w:hyperlink>
    </w:p>
    <w:p w14:paraId="30946F54" w14:textId="77777777" w:rsidR="00D740EB" w:rsidRPr="00D740EB" w:rsidRDefault="00D740EB" w:rsidP="00D740EB">
      <w:pPr>
        <w:spacing w:after="200" w:line="276" w:lineRule="auto"/>
        <w:rPr>
          <w:rFonts w:ascii="Calibri" w:eastAsia="Calibri" w:hAnsi="Calibri" w:cs="Times New Roman"/>
          <w:b/>
          <w:sz w:val="24"/>
          <w:u w:val="single"/>
        </w:rPr>
      </w:pPr>
      <w:r w:rsidRPr="00D740EB">
        <w:rPr>
          <w:rFonts w:ascii="Calibri" w:eastAsia="Calibri" w:hAnsi="Calibri" w:cs="Times New Roman"/>
          <w:b/>
          <w:sz w:val="24"/>
          <w:u w:val="single"/>
        </w:rPr>
        <w:t>Personal profile:</w:t>
      </w:r>
    </w:p>
    <w:p w14:paraId="42FB0850" w14:textId="43242A0E" w:rsidR="00D740EB" w:rsidRPr="00D740EB" w:rsidRDefault="00D740EB" w:rsidP="00D740EB">
      <w:pPr>
        <w:spacing w:after="200" w:line="276" w:lineRule="auto"/>
        <w:rPr>
          <w:rFonts w:ascii="Calibri" w:eastAsia="Calibri" w:hAnsi="Calibri" w:cs="Times New Roman"/>
        </w:rPr>
      </w:pPr>
      <w:r w:rsidRPr="00D740EB">
        <w:rPr>
          <w:rFonts w:ascii="Calibri" w:eastAsia="Calibri" w:hAnsi="Calibri" w:cs="Times New Roman"/>
        </w:rPr>
        <w:t>I am friendly, caring with and a positive individual who is a very good team player, and is committed to the welfare of children. I also encourage children and promote the well</w:t>
      </w:r>
      <w:r w:rsidR="00E83CDD">
        <w:rPr>
          <w:rFonts w:ascii="Calibri" w:eastAsia="Calibri" w:hAnsi="Calibri" w:cs="Times New Roman"/>
        </w:rPr>
        <w:t>-</w:t>
      </w:r>
      <w:r w:rsidRPr="00D740EB">
        <w:rPr>
          <w:rFonts w:ascii="Calibri" w:eastAsia="Calibri" w:hAnsi="Calibri" w:cs="Times New Roman"/>
        </w:rPr>
        <w:t>being of people and staff. I enjoy motivating children to help them achieve their full potential. I have excellent time management skills with a productive approach in the working environment. I have been working with children for the last 22 years.</w:t>
      </w:r>
      <w:r w:rsidR="00E83CDD">
        <w:rPr>
          <w:rFonts w:ascii="Calibri" w:eastAsia="Calibri" w:hAnsi="Calibri" w:cs="Times New Roman"/>
        </w:rPr>
        <w:t xml:space="preserve"> </w:t>
      </w:r>
      <w:r w:rsidRPr="00D740EB">
        <w:rPr>
          <w:rFonts w:ascii="Calibri" w:eastAsia="Calibri" w:hAnsi="Calibri" w:cs="Times New Roman"/>
        </w:rPr>
        <w:t>I was also responsible for the planning and execution of activities for children. In addition to this, I oversaw record keeping for the nursery I worked in. I regularly evaluated children and gave feedback to their parents on a day to day basis about their progress. Furthermore, my bilingual language skills help me to work with people from various backgrounds. I also worked as a volunteer as a support worker for elderly people. This has helped me develop my skills in understanding and managing vulnerable adults with safeguarding issues.</w:t>
      </w:r>
    </w:p>
    <w:p w14:paraId="337AB47D" w14:textId="77777777" w:rsidR="00D740EB" w:rsidRPr="00D740EB" w:rsidRDefault="00D740EB" w:rsidP="00D740EB">
      <w:pPr>
        <w:spacing w:after="200" w:line="276" w:lineRule="auto"/>
        <w:rPr>
          <w:rFonts w:ascii="Calibri" w:eastAsia="Calibri" w:hAnsi="Calibri" w:cs="Times New Roman"/>
          <w:b/>
          <w:sz w:val="24"/>
          <w:u w:val="single"/>
        </w:rPr>
      </w:pPr>
      <w:r w:rsidRPr="00D740EB">
        <w:rPr>
          <w:rFonts w:ascii="Calibri" w:eastAsia="Calibri" w:hAnsi="Calibri" w:cs="Times New Roman"/>
          <w:b/>
          <w:sz w:val="24"/>
          <w:u w:val="single"/>
        </w:rPr>
        <w:t>Qualifications/Training:</w:t>
      </w:r>
    </w:p>
    <w:p w14:paraId="056AE792" w14:textId="77777777" w:rsidR="00D740EB" w:rsidRPr="00D740EB" w:rsidRDefault="00D740EB" w:rsidP="00D740EB">
      <w:pPr>
        <w:numPr>
          <w:ilvl w:val="0"/>
          <w:numId w:val="2"/>
        </w:numPr>
        <w:spacing w:after="200" w:line="276" w:lineRule="auto"/>
        <w:contextualSpacing/>
        <w:rPr>
          <w:rFonts w:ascii="Calibri" w:eastAsia="Calibri" w:hAnsi="Calibri" w:cs="Times New Roman"/>
          <w:b/>
          <w:sz w:val="24"/>
          <w:u w:val="single"/>
        </w:rPr>
      </w:pPr>
      <w:r w:rsidRPr="00D740EB">
        <w:rPr>
          <w:rFonts w:ascii="Calibri" w:eastAsia="Calibri" w:hAnsi="Calibri" w:cs="Times New Roman"/>
        </w:rPr>
        <w:t>2017/18 – present – Currently studying for a Certificate of higher education in skills for the workplace (Level 4) at the University of Wales, Trinity St. David.</w:t>
      </w:r>
    </w:p>
    <w:p w14:paraId="71427C71" w14:textId="77777777" w:rsidR="00D740EB" w:rsidRPr="00D740EB" w:rsidRDefault="00D740EB" w:rsidP="00D740EB">
      <w:pPr>
        <w:numPr>
          <w:ilvl w:val="0"/>
          <w:numId w:val="2"/>
        </w:numPr>
        <w:spacing w:after="200" w:line="276" w:lineRule="auto"/>
        <w:contextualSpacing/>
        <w:rPr>
          <w:rFonts w:ascii="Calibri" w:eastAsia="Calibri" w:hAnsi="Calibri" w:cs="Times New Roman"/>
        </w:rPr>
      </w:pPr>
      <w:r w:rsidRPr="00D740EB">
        <w:rPr>
          <w:rFonts w:ascii="Calibri" w:eastAsia="Calibri" w:hAnsi="Calibri" w:cs="Times New Roman"/>
        </w:rPr>
        <w:t>2008 -Froud centre, Manor Park - Elder abuse awareness training (EKTA Project)</w:t>
      </w:r>
    </w:p>
    <w:p w14:paraId="1EACE1EE" w14:textId="4FD5177B" w:rsidR="00D740EB" w:rsidRPr="00D740EB" w:rsidRDefault="00D740EB" w:rsidP="00D740EB">
      <w:pPr>
        <w:numPr>
          <w:ilvl w:val="0"/>
          <w:numId w:val="2"/>
        </w:numPr>
        <w:spacing w:after="200" w:line="276" w:lineRule="auto"/>
        <w:contextualSpacing/>
        <w:rPr>
          <w:rFonts w:ascii="Calibri" w:eastAsia="Calibri" w:hAnsi="Calibri" w:cs="Times New Roman"/>
        </w:rPr>
      </w:pPr>
      <w:r w:rsidRPr="00D740EB">
        <w:rPr>
          <w:rFonts w:ascii="Calibri" w:eastAsia="Calibri" w:hAnsi="Calibri" w:cs="Times New Roman"/>
        </w:rPr>
        <w:t xml:space="preserve">2007 – Islington, </w:t>
      </w:r>
      <w:r w:rsidR="00E83CDD">
        <w:rPr>
          <w:rFonts w:ascii="Calibri" w:eastAsia="Calibri" w:hAnsi="Calibri" w:cs="Times New Roman"/>
        </w:rPr>
        <w:t>Education Building</w:t>
      </w:r>
      <w:r w:rsidRPr="00D740EB">
        <w:rPr>
          <w:rFonts w:ascii="Calibri" w:eastAsia="Calibri" w:hAnsi="Calibri" w:cs="Times New Roman"/>
        </w:rPr>
        <w:t xml:space="preserve"> - Behaviour management </w:t>
      </w:r>
    </w:p>
    <w:p w14:paraId="69642A12" w14:textId="41B361AF" w:rsidR="00D740EB" w:rsidRPr="00D740EB" w:rsidRDefault="00D740EB" w:rsidP="00D740EB">
      <w:pPr>
        <w:numPr>
          <w:ilvl w:val="0"/>
          <w:numId w:val="2"/>
        </w:numPr>
        <w:spacing w:after="200" w:line="276" w:lineRule="auto"/>
        <w:contextualSpacing/>
        <w:rPr>
          <w:rFonts w:ascii="Calibri" w:eastAsia="Calibri" w:hAnsi="Calibri" w:cs="Times New Roman"/>
        </w:rPr>
      </w:pPr>
      <w:r w:rsidRPr="00D740EB">
        <w:rPr>
          <w:rFonts w:ascii="Calibri" w:eastAsia="Calibri" w:hAnsi="Calibri" w:cs="Times New Roman"/>
        </w:rPr>
        <w:t xml:space="preserve">2006 - Islington, </w:t>
      </w:r>
      <w:r w:rsidR="00E83CDD">
        <w:rPr>
          <w:rFonts w:ascii="Calibri" w:eastAsia="Calibri" w:hAnsi="Calibri" w:cs="Times New Roman"/>
        </w:rPr>
        <w:t>Education Building</w:t>
      </w:r>
      <w:r w:rsidRPr="00D740EB">
        <w:rPr>
          <w:rFonts w:ascii="Calibri" w:eastAsia="Calibri" w:hAnsi="Calibri" w:cs="Times New Roman"/>
        </w:rPr>
        <w:t xml:space="preserve"> - Administrative duties</w:t>
      </w:r>
    </w:p>
    <w:p w14:paraId="42AEE0BC" w14:textId="2C2D14D5" w:rsidR="00D740EB" w:rsidRPr="00D740EB" w:rsidRDefault="00D740EB" w:rsidP="00D740EB">
      <w:pPr>
        <w:numPr>
          <w:ilvl w:val="0"/>
          <w:numId w:val="2"/>
        </w:numPr>
        <w:spacing w:after="200" w:line="276" w:lineRule="auto"/>
        <w:contextualSpacing/>
        <w:rPr>
          <w:rFonts w:ascii="Calibri" w:eastAsia="Calibri" w:hAnsi="Calibri" w:cs="Times New Roman"/>
        </w:rPr>
      </w:pPr>
      <w:r w:rsidRPr="00D740EB">
        <w:rPr>
          <w:rFonts w:ascii="Calibri" w:eastAsia="Calibri" w:hAnsi="Calibri" w:cs="Times New Roman"/>
        </w:rPr>
        <w:t xml:space="preserve">2005 - Islington, </w:t>
      </w:r>
      <w:r w:rsidR="00E83CDD">
        <w:rPr>
          <w:rFonts w:ascii="Calibri" w:eastAsia="Calibri" w:hAnsi="Calibri" w:cs="Times New Roman"/>
        </w:rPr>
        <w:t>Education Building</w:t>
      </w:r>
      <w:r w:rsidR="00E83CDD" w:rsidRPr="00D740EB">
        <w:rPr>
          <w:rFonts w:ascii="Calibri" w:eastAsia="Calibri" w:hAnsi="Calibri" w:cs="Times New Roman"/>
        </w:rPr>
        <w:t xml:space="preserve"> -</w:t>
      </w:r>
      <w:r w:rsidRPr="00D740EB">
        <w:rPr>
          <w:rFonts w:ascii="Calibri" w:eastAsia="Calibri" w:hAnsi="Calibri" w:cs="Times New Roman"/>
        </w:rPr>
        <w:t xml:space="preserve"> Knowledge and understanding of curriculum </w:t>
      </w:r>
    </w:p>
    <w:p w14:paraId="49F0713A" w14:textId="16ED2A9D" w:rsidR="00D740EB" w:rsidRPr="00D740EB" w:rsidRDefault="00D740EB" w:rsidP="00D740EB">
      <w:pPr>
        <w:numPr>
          <w:ilvl w:val="0"/>
          <w:numId w:val="2"/>
        </w:numPr>
        <w:spacing w:after="200" w:line="276" w:lineRule="auto"/>
        <w:contextualSpacing/>
        <w:rPr>
          <w:rFonts w:ascii="Calibri" w:eastAsia="Calibri" w:hAnsi="Calibri" w:cs="Times New Roman"/>
        </w:rPr>
      </w:pPr>
      <w:r w:rsidRPr="00D740EB">
        <w:rPr>
          <w:rFonts w:ascii="Calibri" w:eastAsia="Calibri" w:hAnsi="Calibri" w:cs="Times New Roman"/>
        </w:rPr>
        <w:t xml:space="preserve">2005 - Islington, </w:t>
      </w:r>
      <w:r w:rsidR="00E83CDD">
        <w:rPr>
          <w:rFonts w:ascii="Calibri" w:eastAsia="Calibri" w:hAnsi="Calibri" w:cs="Times New Roman"/>
        </w:rPr>
        <w:t>Education Building</w:t>
      </w:r>
      <w:r w:rsidRPr="00D740EB">
        <w:rPr>
          <w:rFonts w:ascii="Calibri" w:eastAsia="Calibri" w:hAnsi="Calibri" w:cs="Times New Roman"/>
        </w:rPr>
        <w:t xml:space="preserve"> - Equal opportunities</w:t>
      </w:r>
    </w:p>
    <w:p w14:paraId="28348B40" w14:textId="77777777" w:rsidR="00D740EB" w:rsidRPr="00D740EB" w:rsidRDefault="00D740EB" w:rsidP="00D740EB">
      <w:pPr>
        <w:numPr>
          <w:ilvl w:val="0"/>
          <w:numId w:val="2"/>
        </w:numPr>
        <w:spacing w:after="200" w:line="276" w:lineRule="auto"/>
        <w:contextualSpacing/>
        <w:rPr>
          <w:rFonts w:ascii="Calibri" w:eastAsia="Calibri" w:hAnsi="Calibri" w:cs="Times New Roman"/>
        </w:rPr>
      </w:pPr>
      <w:r w:rsidRPr="00D740EB">
        <w:rPr>
          <w:rFonts w:ascii="Calibri" w:eastAsia="Calibri" w:hAnsi="Calibri" w:cs="Times New Roman"/>
        </w:rPr>
        <w:t>2005 – Certificate of unit credit towards national vocational qualification, early years care and education (Level 3) – at City and Guilds</w:t>
      </w:r>
    </w:p>
    <w:p w14:paraId="02CECD2D" w14:textId="47A46DAC" w:rsidR="00D740EB" w:rsidRPr="00D740EB" w:rsidRDefault="00D740EB" w:rsidP="00D740EB">
      <w:pPr>
        <w:numPr>
          <w:ilvl w:val="0"/>
          <w:numId w:val="2"/>
        </w:numPr>
        <w:spacing w:after="200" w:line="276" w:lineRule="auto"/>
        <w:contextualSpacing/>
        <w:rPr>
          <w:rFonts w:ascii="Calibri" w:eastAsia="Calibri" w:hAnsi="Calibri" w:cs="Times New Roman"/>
        </w:rPr>
      </w:pPr>
      <w:r w:rsidRPr="00D740EB">
        <w:rPr>
          <w:rFonts w:ascii="Calibri" w:eastAsia="Calibri" w:hAnsi="Calibri" w:cs="Times New Roman"/>
        </w:rPr>
        <w:t xml:space="preserve">2004 - Islington, </w:t>
      </w:r>
      <w:r w:rsidR="00E83CDD">
        <w:rPr>
          <w:rFonts w:ascii="Calibri" w:eastAsia="Calibri" w:hAnsi="Calibri" w:cs="Times New Roman"/>
        </w:rPr>
        <w:t>Education Building</w:t>
      </w:r>
      <w:r w:rsidRPr="00D740EB">
        <w:rPr>
          <w:rFonts w:ascii="Calibri" w:eastAsia="Calibri" w:hAnsi="Calibri" w:cs="Times New Roman"/>
        </w:rPr>
        <w:t xml:space="preserve"> -  SENCO (special educational needs co-ordinator)</w:t>
      </w:r>
    </w:p>
    <w:p w14:paraId="52A1F04B" w14:textId="39D54475" w:rsidR="00065151" w:rsidRDefault="00065151" w:rsidP="00D740EB">
      <w:pPr>
        <w:spacing w:after="200" w:line="276" w:lineRule="auto"/>
        <w:rPr>
          <w:rFonts w:ascii="Calibri" w:eastAsia="Calibri" w:hAnsi="Calibri" w:cs="Times New Roman"/>
          <w:b/>
          <w:sz w:val="24"/>
          <w:u w:val="single"/>
        </w:rPr>
      </w:pPr>
      <w:r>
        <w:rPr>
          <w:rFonts w:ascii="Calibri" w:eastAsia="Calibri" w:hAnsi="Calibri" w:cs="Times New Roman"/>
          <w:b/>
          <w:sz w:val="24"/>
          <w:u w:val="single"/>
        </w:rPr>
        <w:t>Work History</w:t>
      </w:r>
    </w:p>
    <w:p w14:paraId="45B01CF0" w14:textId="3D2A1EF4" w:rsidR="003577FB" w:rsidRDefault="003577FB" w:rsidP="00D740EB">
      <w:pPr>
        <w:spacing w:after="200" w:line="276" w:lineRule="auto"/>
        <w:rPr>
          <w:rFonts w:ascii="Calibri" w:eastAsia="Calibri" w:hAnsi="Calibri" w:cs="Times New Roman"/>
          <w:sz w:val="24"/>
        </w:rPr>
      </w:pPr>
      <w:r w:rsidRPr="003577FB">
        <w:rPr>
          <w:rFonts w:ascii="Calibri" w:eastAsia="Calibri" w:hAnsi="Calibri" w:cs="Times New Roman"/>
          <w:sz w:val="24"/>
        </w:rPr>
        <w:t>Superdrug, Islington Angel</w:t>
      </w:r>
      <w:r>
        <w:rPr>
          <w:rFonts w:ascii="Calibri" w:eastAsia="Calibri" w:hAnsi="Calibri" w:cs="Times New Roman"/>
          <w:sz w:val="24"/>
        </w:rPr>
        <w:t xml:space="preserve"> (Sales Assistant – part time) 1988 – 1995</w:t>
      </w:r>
    </w:p>
    <w:p w14:paraId="5284804E" w14:textId="203781B1" w:rsidR="003577FB" w:rsidRDefault="003577FB" w:rsidP="00D740EB">
      <w:pPr>
        <w:spacing w:after="200" w:line="276" w:lineRule="auto"/>
        <w:rPr>
          <w:rFonts w:ascii="Calibri" w:eastAsia="Calibri" w:hAnsi="Calibri" w:cs="Times New Roman"/>
          <w:sz w:val="24"/>
        </w:rPr>
      </w:pPr>
      <w:r>
        <w:rPr>
          <w:rFonts w:ascii="Calibri" w:eastAsia="Calibri" w:hAnsi="Calibri" w:cs="Times New Roman"/>
          <w:sz w:val="24"/>
        </w:rPr>
        <w:t>Mini Kardes Day Nursery, Islington (Nursery Officer) 1990 – 2011</w:t>
      </w:r>
    </w:p>
    <w:p w14:paraId="1185F126" w14:textId="1B13B5B1" w:rsidR="003577FB" w:rsidRPr="003577FB" w:rsidRDefault="003577FB" w:rsidP="00D740EB">
      <w:pPr>
        <w:spacing w:after="200" w:line="276" w:lineRule="auto"/>
        <w:rPr>
          <w:rFonts w:ascii="Calibri" w:eastAsia="Calibri" w:hAnsi="Calibri" w:cs="Times New Roman"/>
          <w:sz w:val="24"/>
        </w:rPr>
      </w:pPr>
      <w:r>
        <w:rPr>
          <w:rFonts w:ascii="Calibri" w:eastAsia="Calibri" w:hAnsi="Calibri" w:cs="Times New Roman"/>
          <w:sz w:val="24"/>
        </w:rPr>
        <w:t>Manor D.I.Y Supplies (Cashier</w:t>
      </w:r>
      <w:r w:rsidR="009D5DBF">
        <w:rPr>
          <w:rFonts w:ascii="Calibri" w:eastAsia="Calibri" w:hAnsi="Calibri" w:cs="Times New Roman"/>
          <w:sz w:val="24"/>
        </w:rPr>
        <w:t xml:space="preserve"> – part time</w:t>
      </w:r>
      <w:r>
        <w:rPr>
          <w:rFonts w:ascii="Calibri" w:eastAsia="Calibri" w:hAnsi="Calibri" w:cs="Times New Roman"/>
          <w:sz w:val="24"/>
        </w:rPr>
        <w:t xml:space="preserve">) 2011 – present </w:t>
      </w:r>
    </w:p>
    <w:p w14:paraId="298C48E3" w14:textId="4F6656FF" w:rsidR="00065151" w:rsidRPr="009D5DBF" w:rsidRDefault="003577FB" w:rsidP="00D740EB">
      <w:pPr>
        <w:spacing w:after="200" w:line="276" w:lineRule="auto"/>
        <w:rPr>
          <w:rFonts w:ascii="Calibri" w:eastAsia="Calibri" w:hAnsi="Calibri" w:cs="Times New Roman"/>
          <w:sz w:val="24"/>
        </w:rPr>
      </w:pPr>
      <w:r w:rsidRPr="009D5DBF">
        <w:rPr>
          <w:rFonts w:ascii="Calibri" w:eastAsia="Calibri" w:hAnsi="Calibri" w:cs="Times New Roman"/>
          <w:sz w:val="24"/>
        </w:rPr>
        <w:t xml:space="preserve">Ekta project (volunteer </w:t>
      </w:r>
      <w:r w:rsidR="009D5DBF" w:rsidRPr="009D5DBF">
        <w:rPr>
          <w:rFonts w:ascii="Calibri" w:eastAsia="Calibri" w:hAnsi="Calibri" w:cs="Times New Roman"/>
          <w:sz w:val="24"/>
        </w:rPr>
        <w:t xml:space="preserve">rep </w:t>
      </w:r>
      <w:r w:rsidRPr="009D5DBF">
        <w:rPr>
          <w:rFonts w:ascii="Calibri" w:eastAsia="Calibri" w:hAnsi="Calibri" w:cs="Times New Roman"/>
          <w:sz w:val="24"/>
        </w:rPr>
        <w:t xml:space="preserve">for elderly </w:t>
      </w:r>
      <w:r w:rsidR="009D5DBF" w:rsidRPr="009D5DBF">
        <w:rPr>
          <w:rFonts w:ascii="Calibri" w:eastAsia="Calibri" w:hAnsi="Calibri" w:cs="Times New Roman"/>
          <w:sz w:val="24"/>
        </w:rPr>
        <w:t>vulnerable people</w:t>
      </w:r>
      <w:r w:rsidRPr="009D5DBF">
        <w:rPr>
          <w:rFonts w:ascii="Calibri" w:eastAsia="Calibri" w:hAnsi="Calibri" w:cs="Times New Roman"/>
          <w:sz w:val="24"/>
        </w:rPr>
        <w:t>)</w:t>
      </w:r>
      <w:r w:rsidR="009D5DBF">
        <w:rPr>
          <w:rFonts w:ascii="Calibri" w:eastAsia="Calibri" w:hAnsi="Calibri" w:cs="Times New Roman"/>
          <w:sz w:val="24"/>
        </w:rPr>
        <w:t xml:space="preserve"> 2014 – present </w:t>
      </w:r>
    </w:p>
    <w:p w14:paraId="05D4FC91" w14:textId="77777777" w:rsidR="00D740EB" w:rsidRPr="00D740EB" w:rsidRDefault="00D740EB" w:rsidP="00D740EB">
      <w:pPr>
        <w:spacing w:after="200" w:line="276" w:lineRule="auto"/>
        <w:rPr>
          <w:rFonts w:ascii="Calibri" w:eastAsia="Calibri" w:hAnsi="Calibri" w:cs="Times New Roman"/>
          <w:b/>
          <w:sz w:val="24"/>
          <w:u w:val="single"/>
        </w:rPr>
      </w:pPr>
      <w:r w:rsidRPr="00D740EB">
        <w:rPr>
          <w:rFonts w:ascii="Calibri" w:eastAsia="Calibri" w:hAnsi="Calibri" w:cs="Times New Roman"/>
          <w:b/>
          <w:sz w:val="24"/>
          <w:u w:val="single"/>
        </w:rPr>
        <w:t xml:space="preserve">Hobbies and interests: </w:t>
      </w:r>
    </w:p>
    <w:p w14:paraId="56EA00D2" w14:textId="1032F86F" w:rsidR="00D740EB" w:rsidRPr="00D740EB" w:rsidRDefault="00D740EB" w:rsidP="00D740EB">
      <w:pPr>
        <w:spacing w:after="200" w:line="276" w:lineRule="auto"/>
        <w:rPr>
          <w:rFonts w:ascii="Calibri" w:eastAsia="Calibri" w:hAnsi="Calibri" w:cs="Times New Roman"/>
        </w:rPr>
      </w:pPr>
      <w:r w:rsidRPr="00D740EB">
        <w:rPr>
          <w:rFonts w:ascii="Calibri" w:eastAsia="Calibri" w:hAnsi="Calibri" w:cs="Times New Roman"/>
        </w:rPr>
        <w:t>During my spare time I also like to listen to music, read books and magazines, also I enjoy cooking and beauty therapy.</w:t>
      </w:r>
    </w:p>
    <w:p w14:paraId="6A2E5054" w14:textId="77777777" w:rsidR="00D740EB" w:rsidRPr="00D740EB" w:rsidRDefault="00D740EB" w:rsidP="00D740EB">
      <w:pPr>
        <w:spacing w:after="200" w:line="276" w:lineRule="auto"/>
        <w:rPr>
          <w:rFonts w:ascii="Calibri" w:eastAsia="Calibri" w:hAnsi="Calibri" w:cs="Times New Roman"/>
        </w:rPr>
      </w:pPr>
      <w:r w:rsidRPr="00D740EB">
        <w:rPr>
          <w:rFonts w:ascii="Calibri" w:eastAsia="Calibri" w:hAnsi="Calibri" w:cs="Times New Roman"/>
          <w:b/>
          <w:sz w:val="24"/>
          <w:u w:val="single"/>
        </w:rPr>
        <w:t>References:</w:t>
      </w:r>
      <w:r w:rsidRPr="00D740EB">
        <w:rPr>
          <w:rFonts w:ascii="Calibri" w:eastAsia="Calibri" w:hAnsi="Calibri" w:cs="Times New Roman"/>
          <w:sz w:val="24"/>
        </w:rPr>
        <w:t xml:space="preserve"> </w:t>
      </w:r>
      <w:r w:rsidRPr="00D740EB">
        <w:rPr>
          <w:rFonts w:ascii="Calibri" w:eastAsia="Calibri" w:hAnsi="Calibri" w:cs="Times New Roman"/>
        </w:rPr>
        <w:t>Available upon request.</w:t>
      </w:r>
    </w:p>
    <w:p w14:paraId="0DCC90C4" w14:textId="77777777" w:rsidR="00120E05" w:rsidRDefault="00120E05" w:rsidP="00076DEF"/>
    <w:p w14:paraId="7BDA7868" w14:textId="77777777" w:rsidR="00120E05" w:rsidRPr="00120E05" w:rsidRDefault="000A6CB2" w:rsidP="00120E05">
      <w:pPr>
        <w:pStyle w:val="Heading1"/>
        <w:jc w:val="center"/>
        <w:rPr>
          <w:b/>
        </w:rPr>
      </w:pPr>
      <w:bookmarkStart w:id="4" w:name="_Toc502863972"/>
      <w:r>
        <w:rPr>
          <w:b/>
        </w:rPr>
        <w:t>Part</w:t>
      </w:r>
      <w:r w:rsidR="00120E05" w:rsidRPr="00120E05">
        <w:rPr>
          <w:b/>
        </w:rPr>
        <w:t xml:space="preserve"> 3</w:t>
      </w:r>
      <w:bookmarkEnd w:id="4"/>
    </w:p>
    <w:p w14:paraId="074A1962" w14:textId="77777777" w:rsidR="00A97D13" w:rsidRDefault="00A97D13" w:rsidP="00A97D13">
      <w:pPr>
        <w:pStyle w:val="Heading2"/>
      </w:pPr>
      <w:bookmarkStart w:id="5" w:name="_Toc502863973"/>
      <w:r>
        <w:t>Competency statement 1</w:t>
      </w:r>
      <w:bookmarkEnd w:id="5"/>
    </w:p>
    <w:p w14:paraId="40BC71C9" w14:textId="77777777" w:rsidR="00A97D13" w:rsidRPr="00A97D13" w:rsidRDefault="00A97D13" w:rsidP="00A97D13"/>
    <w:p w14:paraId="1865F3CE" w14:textId="6AF57C4C" w:rsidR="000A6CB2" w:rsidRDefault="00AE6DD4" w:rsidP="000A6CB2">
      <w:r>
        <w:t xml:space="preserve">Team work </w:t>
      </w:r>
      <w:r w:rsidR="00C51CDF">
        <w:t>–</w:t>
      </w:r>
      <w:r>
        <w:t xml:space="preserve"> </w:t>
      </w:r>
      <w:r w:rsidR="00C51CDF">
        <w:t>when m</w:t>
      </w:r>
      <w:r w:rsidR="000A6CB2" w:rsidRPr="002A7B54">
        <w:t>y dad was admitted to the hospital</w:t>
      </w:r>
      <w:r w:rsidR="00C51CDF">
        <w:t xml:space="preserve"> earlier in the year</w:t>
      </w:r>
      <w:r w:rsidR="000A6CB2" w:rsidRPr="002A7B54">
        <w:t>, it was very shocking for the whole family. Everyone in our family was very upset, and confuse</w:t>
      </w:r>
      <w:r w:rsidR="000A6CB2">
        <w:t xml:space="preserve">d. We could not quite </w:t>
      </w:r>
      <w:r w:rsidR="000A6CB2" w:rsidRPr="002A7B54">
        <w:t xml:space="preserve">understand </w:t>
      </w:r>
      <w:r w:rsidR="000A6CB2">
        <w:t>how to overcome this situation</w:t>
      </w:r>
      <w:r w:rsidR="000A6CB2" w:rsidRPr="002A7B54">
        <w:t xml:space="preserve">, because most of our family </w:t>
      </w:r>
      <w:r w:rsidR="000A6CB2">
        <w:t xml:space="preserve">are </w:t>
      </w:r>
      <w:r w:rsidR="000A6CB2" w:rsidRPr="002A7B54">
        <w:t>working full time as well as</w:t>
      </w:r>
      <w:r w:rsidR="000A6CB2">
        <w:t xml:space="preserve"> tending to</w:t>
      </w:r>
      <w:r w:rsidR="000A6CB2" w:rsidRPr="002A7B54">
        <w:t xml:space="preserve"> their own famil</w:t>
      </w:r>
      <w:r w:rsidR="000A6CB2">
        <w:t>ies</w:t>
      </w:r>
      <w:r w:rsidR="000A6CB2" w:rsidRPr="002A7B54">
        <w:t xml:space="preserve"> too</w:t>
      </w:r>
      <w:r w:rsidR="00C51CDF">
        <w:t xml:space="preserve"> as well as the fact that it was a sudden shock that we were not used to</w:t>
      </w:r>
      <w:r w:rsidR="000A6CB2">
        <w:t>.</w:t>
      </w:r>
    </w:p>
    <w:p w14:paraId="1A46D9C4" w14:textId="77777777" w:rsidR="000A6CB2" w:rsidRDefault="000A6CB2" w:rsidP="000A6CB2">
      <w:r>
        <w:t xml:space="preserve">My thought of calling a family meeting arose from everyone’s lack of communicating properly. This meeting allowed us to evaluate our situation and come together to distribute and allocate times at which each family member could see my dad around their given working circumstance. By sharing out the duties amongst family members, this relieved us of the general hospital pressures.     </w:t>
      </w:r>
    </w:p>
    <w:p w14:paraId="2B1CE2F6" w14:textId="77777777" w:rsidR="00AE6DD4" w:rsidRDefault="000A6CB2" w:rsidP="00AE6DD4">
      <w:r>
        <w:t>I have made a family group chat on my mobile device and sent a list with the days and the times each member of the family should be attending the visitation, which we agreed on. This made everything clearer overall in terms of sharing important information. Following these duties and the possible outcome of any emergency, this group chat allowed everyone to be well informed so that if necessary changes must be made to their timetable, everyone would know about it.</w:t>
      </w:r>
    </w:p>
    <w:p w14:paraId="0E3BB809" w14:textId="2E381C79" w:rsidR="000A6CB2" w:rsidRPr="00AE6DD4" w:rsidRDefault="000A6CB2" w:rsidP="00AE6DD4">
      <w:r w:rsidRPr="00B760A5">
        <w:rPr>
          <w:rFonts w:cstheme="minorHAnsi"/>
        </w:rPr>
        <w:t xml:space="preserve">With this family team work plan and each of us allocated day and time worked </w:t>
      </w:r>
      <w:proofErr w:type="gramStart"/>
      <w:r w:rsidRPr="00B760A5">
        <w:rPr>
          <w:rFonts w:cstheme="minorHAnsi"/>
        </w:rPr>
        <w:t>really well</w:t>
      </w:r>
      <w:proofErr w:type="gramEnd"/>
      <w:r w:rsidRPr="00B760A5">
        <w:rPr>
          <w:rFonts w:cstheme="minorHAnsi"/>
        </w:rPr>
        <w:t>, because we worked together, everyone</w:t>
      </w:r>
      <w:r w:rsidR="00C51CDF">
        <w:rPr>
          <w:rFonts w:cstheme="minorHAnsi"/>
        </w:rPr>
        <w:t xml:space="preserve"> now</w:t>
      </w:r>
      <w:r w:rsidRPr="00B760A5">
        <w:rPr>
          <w:rFonts w:cstheme="minorHAnsi"/>
        </w:rPr>
        <w:t xml:space="preserve"> feels</w:t>
      </w:r>
      <w:r w:rsidR="00C51CDF">
        <w:rPr>
          <w:rFonts w:cstheme="minorHAnsi"/>
        </w:rPr>
        <w:t xml:space="preserve"> more</w:t>
      </w:r>
      <w:r w:rsidRPr="00B760A5">
        <w:rPr>
          <w:rFonts w:cstheme="minorHAnsi"/>
        </w:rPr>
        <w:t xml:space="preserve"> involved, </w:t>
      </w:r>
      <w:r w:rsidR="00C51CDF">
        <w:rPr>
          <w:rFonts w:cstheme="minorHAnsi"/>
        </w:rPr>
        <w:t>my d</w:t>
      </w:r>
      <w:r w:rsidRPr="00B760A5">
        <w:rPr>
          <w:rFonts w:cstheme="minorHAnsi"/>
        </w:rPr>
        <w:t>ad also felt</w:t>
      </w:r>
      <w:r w:rsidR="00C51CDF">
        <w:rPr>
          <w:rFonts w:cstheme="minorHAnsi"/>
        </w:rPr>
        <w:t xml:space="preserve"> </w:t>
      </w:r>
      <w:r w:rsidRPr="00B760A5">
        <w:rPr>
          <w:rFonts w:cstheme="minorHAnsi"/>
        </w:rPr>
        <w:t xml:space="preserve">happy because </w:t>
      </w:r>
      <w:r w:rsidR="00C51CDF">
        <w:rPr>
          <w:rFonts w:cstheme="minorHAnsi"/>
        </w:rPr>
        <w:t xml:space="preserve">at least </w:t>
      </w:r>
      <w:r w:rsidRPr="00B760A5">
        <w:rPr>
          <w:rFonts w:cstheme="minorHAnsi"/>
        </w:rPr>
        <w:t>one of us was around him all the time.</w:t>
      </w:r>
    </w:p>
    <w:p w14:paraId="240FDB62" w14:textId="77777777" w:rsidR="000A6CB2" w:rsidRDefault="000A6CB2" w:rsidP="000A6CB2"/>
    <w:p w14:paraId="0F5FF53A" w14:textId="77777777" w:rsidR="00A97D13" w:rsidRDefault="00A97D13" w:rsidP="00A97D13">
      <w:pPr>
        <w:pStyle w:val="Heading2"/>
      </w:pPr>
      <w:bookmarkStart w:id="6" w:name="_Toc502863974"/>
      <w:r>
        <w:t>Competency statement 2</w:t>
      </w:r>
      <w:bookmarkEnd w:id="6"/>
    </w:p>
    <w:p w14:paraId="6F4F7581" w14:textId="77777777" w:rsidR="00E46CEA" w:rsidRPr="00E46CEA" w:rsidRDefault="00E46CEA" w:rsidP="00E46CEA"/>
    <w:p w14:paraId="565BC1FC" w14:textId="12561897" w:rsidR="000A6CB2" w:rsidRDefault="00A97D13" w:rsidP="00A97D13">
      <w:r>
        <w:rPr>
          <w:rFonts w:cstheme="minorHAnsi"/>
        </w:rPr>
        <w:t>Time management -</w:t>
      </w:r>
      <w:r w:rsidR="000A6CB2">
        <w:rPr>
          <w:b/>
        </w:rPr>
        <w:t xml:space="preserve">  </w:t>
      </w:r>
      <w:r w:rsidR="000A6CB2">
        <w:t xml:space="preserve">Getting back to education after a long period of time was very difficult for me and my family, to manage time with busy house work, children, job, and to study at the same time. I was not sure whether I made the right decision of getting back into education. </w:t>
      </w:r>
    </w:p>
    <w:p w14:paraId="192DBE96" w14:textId="2B6DAB71" w:rsidR="000A6CB2" w:rsidRDefault="000A6CB2" w:rsidP="000A6CB2">
      <w:pPr>
        <w:jc w:val="both"/>
      </w:pPr>
      <w:r>
        <w:t xml:space="preserve">The way I tried to manage my time during the process was by setting myself a plan list; noting down all the important things first then eliminating the things that weighed less importance. I have also spoken to everyone in my household </w:t>
      </w:r>
      <w:r w:rsidR="00C51CDF">
        <w:t xml:space="preserve">as well as this </w:t>
      </w:r>
      <w:r>
        <w:t>I have explained the situation</w:t>
      </w:r>
      <w:r w:rsidR="00C51CDF">
        <w:t xml:space="preserve"> to each individual</w:t>
      </w:r>
      <w:r>
        <w:t xml:space="preserve"> and they unanimously agreed that I needed this time to study. Everyone was very supportive, they all shared household responsibilities for example: school duties, looking after younger siblings while I am at the university, which helped me focus more on my studies, with less worry about my youngest child. Studying in the university for me is a very exciting and fun experience, something that I have always wanted to </w:t>
      </w:r>
      <w:r w:rsidR="00D15743">
        <w:t xml:space="preserve">do which is </w:t>
      </w:r>
      <w:r>
        <w:t>study more</w:t>
      </w:r>
      <w:r w:rsidR="00D15743">
        <w:t xml:space="preserve"> at a higher level</w:t>
      </w:r>
      <w:r>
        <w:t>, because of my circumstance I could not carry out. Learning and understanding new things</w:t>
      </w:r>
      <w:r w:rsidR="00CA62DB">
        <w:t xml:space="preserve"> is something that</w:t>
      </w:r>
      <w:r>
        <w:t xml:space="preserve"> I have constantly enjoyed </w:t>
      </w:r>
      <w:r w:rsidR="00CA62DB">
        <w:t xml:space="preserve">as it </w:t>
      </w:r>
      <w:r>
        <w:t>stimulates our brain function</w:t>
      </w:r>
      <w:r w:rsidR="00CA62DB">
        <w:t xml:space="preserve"> by keeping it active</w:t>
      </w:r>
      <w:r>
        <w:t xml:space="preserve">. My motivation is </w:t>
      </w:r>
      <w:r w:rsidR="00C51CDF">
        <w:t xml:space="preserve">mainly </w:t>
      </w:r>
      <w:r>
        <w:t xml:space="preserve">my family and the thought of </w:t>
      </w:r>
      <w:r w:rsidR="00C51CDF">
        <w:t xml:space="preserve">being able to </w:t>
      </w:r>
      <w:r>
        <w:t>achieve my goal</w:t>
      </w:r>
      <w:r w:rsidR="00D15743">
        <w:t xml:space="preserve">s and ambitions </w:t>
      </w:r>
      <w:proofErr w:type="gramStart"/>
      <w:r>
        <w:t xml:space="preserve">in </w:t>
      </w:r>
      <w:r w:rsidR="00D15743">
        <w:t xml:space="preserve">the </w:t>
      </w:r>
      <w:r>
        <w:t>near future</w:t>
      </w:r>
      <w:proofErr w:type="gramEnd"/>
      <w:r>
        <w:t xml:space="preserve">, and the only way I am able to accomplish this is to further my education. </w:t>
      </w:r>
      <w:bookmarkStart w:id="7" w:name="_GoBack"/>
      <w:bookmarkEnd w:id="7"/>
    </w:p>
    <w:p w14:paraId="0AF53266" w14:textId="77777777" w:rsidR="000A6CB2" w:rsidRDefault="000A6CB2" w:rsidP="000A6CB2">
      <w:pPr>
        <w:ind w:left="720" w:hanging="720"/>
      </w:pPr>
      <w:r>
        <w:t xml:space="preserve"> </w:t>
      </w:r>
    </w:p>
    <w:p w14:paraId="4DB66B2F" w14:textId="77777777" w:rsidR="00120E05" w:rsidRDefault="00120E05" w:rsidP="00A97D13">
      <w:pPr>
        <w:tabs>
          <w:tab w:val="left" w:pos="3060"/>
        </w:tabs>
      </w:pPr>
    </w:p>
    <w:p w14:paraId="6A3AD96A" w14:textId="77777777" w:rsidR="00844E50" w:rsidRPr="00E73851" w:rsidRDefault="00065151" w:rsidP="00E73851">
      <w:pPr>
        <w:pStyle w:val="Heading1"/>
        <w:jc w:val="center"/>
        <w:rPr>
          <w:b/>
        </w:rPr>
      </w:pPr>
      <w:bookmarkStart w:id="8" w:name="_Toc502863975"/>
      <w:r>
        <w:rPr>
          <w:b/>
        </w:rPr>
        <w:t>Reference List</w:t>
      </w:r>
      <w:bookmarkEnd w:id="8"/>
      <w:r>
        <w:rPr>
          <w:b/>
        </w:rPr>
        <w:t xml:space="preserve"> </w:t>
      </w:r>
    </w:p>
    <w:p w14:paraId="6EB3B490" w14:textId="77777777" w:rsidR="00844E50" w:rsidRDefault="00844E50" w:rsidP="00076DEF"/>
    <w:p w14:paraId="707AEA95" w14:textId="77777777" w:rsidR="00C51CDF" w:rsidRDefault="00C51CDF" w:rsidP="00076DEF">
      <w:r w:rsidRPr="00FC0164">
        <w:t xml:space="preserve">Acas.org.uk. (2018). Hiring staff | </w:t>
      </w:r>
      <w:proofErr w:type="spellStart"/>
      <w:r w:rsidRPr="00FC0164">
        <w:t>Acas</w:t>
      </w:r>
      <w:proofErr w:type="spellEnd"/>
      <w:r w:rsidRPr="00FC0164">
        <w:t xml:space="preserve"> useful templates, documents and checklists | </w:t>
      </w:r>
      <w:proofErr w:type="spellStart"/>
      <w:r w:rsidRPr="00FC0164">
        <w:t>Acas</w:t>
      </w:r>
      <w:proofErr w:type="spellEnd"/>
      <w:r w:rsidRPr="00FC0164">
        <w:t xml:space="preserve">. [online] Available at: </w:t>
      </w:r>
      <w:hyperlink r:id="rId10" w:history="1">
        <w:r w:rsidRPr="0024725C">
          <w:rPr>
            <w:rStyle w:val="Hyperlink"/>
          </w:rPr>
          <w:t>http://www.acas.org.uk/index.aspx?articleid=1392</w:t>
        </w:r>
      </w:hyperlink>
      <w:r>
        <w:t xml:space="preserve"> </w:t>
      </w:r>
      <w:r w:rsidRPr="00FC0164">
        <w:t xml:space="preserve">[Accessed 3 Jan. 2018]. </w:t>
      </w:r>
    </w:p>
    <w:p w14:paraId="368652E3" w14:textId="77777777" w:rsidR="00C51CDF" w:rsidRDefault="00C51CDF" w:rsidP="00076DEF">
      <w:r w:rsidRPr="00844E50">
        <w:t>Cottrell, S. (2015). Skills for Success. Palgrave Macmillan, p.293.</w:t>
      </w:r>
    </w:p>
    <w:p w14:paraId="5A269293" w14:textId="77777777" w:rsidR="00C51CDF" w:rsidRDefault="00C51CDF" w:rsidP="00076DEF">
      <w:r w:rsidRPr="00F43BDD">
        <w:t>Recruitment and selection. (2009). Amsterdam: Elsevier/</w:t>
      </w:r>
      <w:proofErr w:type="spellStart"/>
      <w:r w:rsidRPr="00F43BDD">
        <w:t>Pergamon</w:t>
      </w:r>
      <w:proofErr w:type="spellEnd"/>
      <w:r w:rsidRPr="00F43BDD">
        <w:t>, p.37.</w:t>
      </w:r>
    </w:p>
    <w:sectPr w:rsidR="00C51CDF" w:rsidSect="00006B80">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2D3EC" w14:textId="77777777" w:rsidR="00CB058A" w:rsidRDefault="00CB058A" w:rsidP="00E82413">
      <w:pPr>
        <w:spacing w:after="0" w:line="240" w:lineRule="auto"/>
      </w:pPr>
      <w:r>
        <w:separator/>
      </w:r>
    </w:p>
  </w:endnote>
  <w:endnote w:type="continuationSeparator" w:id="0">
    <w:p w14:paraId="06D9B4EF" w14:textId="77777777" w:rsidR="00CB058A" w:rsidRDefault="00CB058A" w:rsidP="00E82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1A373" w14:textId="77777777" w:rsidR="00CB058A" w:rsidRDefault="00CB058A" w:rsidP="00E82413">
      <w:pPr>
        <w:spacing w:after="0" w:line="240" w:lineRule="auto"/>
      </w:pPr>
      <w:r>
        <w:separator/>
      </w:r>
    </w:p>
  </w:footnote>
  <w:footnote w:type="continuationSeparator" w:id="0">
    <w:p w14:paraId="1C14E835" w14:textId="77777777" w:rsidR="00CB058A" w:rsidRDefault="00CB058A" w:rsidP="00E824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57BBC5" w14:textId="77777777" w:rsidR="00E82413" w:rsidRDefault="00E82413">
    <w:pPr>
      <w:pStyle w:val="Header"/>
    </w:pPr>
    <w:r>
      <w:t>Ranga Chowdhury</w:t>
    </w:r>
  </w:p>
  <w:p w14:paraId="12CB62CA" w14:textId="77777777" w:rsidR="00E82413" w:rsidRDefault="00E824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A0389"/>
    <w:multiLevelType w:val="hybridMultilevel"/>
    <w:tmpl w:val="3A926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E2106F"/>
    <w:multiLevelType w:val="hybridMultilevel"/>
    <w:tmpl w:val="29BC7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B28"/>
    <w:rsid w:val="00006B80"/>
    <w:rsid w:val="00065151"/>
    <w:rsid w:val="00076DEF"/>
    <w:rsid w:val="000A6CB2"/>
    <w:rsid w:val="00120E05"/>
    <w:rsid w:val="00183AB5"/>
    <w:rsid w:val="001D57F1"/>
    <w:rsid w:val="00271451"/>
    <w:rsid w:val="002F3495"/>
    <w:rsid w:val="00313B1F"/>
    <w:rsid w:val="003577FB"/>
    <w:rsid w:val="00374260"/>
    <w:rsid w:val="00381A23"/>
    <w:rsid w:val="003929EF"/>
    <w:rsid w:val="00395485"/>
    <w:rsid w:val="003A6E00"/>
    <w:rsid w:val="00414D90"/>
    <w:rsid w:val="00417F03"/>
    <w:rsid w:val="004B0AAC"/>
    <w:rsid w:val="004E26CA"/>
    <w:rsid w:val="00506042"/>
    <w:rsid w:val="005137AB"/>
    <w:rsid w:val="00517C3D"/>
    <w:rsid w:val="005E6773"/>
    <w:rsid w:val="005F00E3"/>
    <w:rsid w:val="006269A4"/>
    <w:rsid w:val="006B59DD"/>
    <w:rsid w:val="00700092"/>
    <w:rsid w:val="00721B93"/>
    <w:rsid w:val="007652E0"/>
    <w:rsid w:val="0079320E"/>
    <w:rsid w:val="00800CB4"/>
    <w:rsid w:val="00807213"/>
    <w:rsid w:val="00844BA2"/>
    <w:rsid w:val="00844E50"/>
    <w:rsid w:val="008B0EB3"/>
    <w:rsid w:val="008F00BC"/>
    <w:rsid w:val="009004AC"/>
    <w:rsid w:val="00902010"/>
    <w:rsid w:val="00944471"/>
    <w:rsid w:val="00993EF5"/>
    <w:rsid w:val="009B08A4"/>
    <w:rsid w:val="009D1802"/>
    <w:rsid w:val="009D5DBF"/>
    <w:rsid w:val="009E35CF"/>
    <w:rsid w:val="00A97D13"/>
    <w:rsid w:val="00AE6DD4"/>
    <w:rsid w:val="00AF0990"/>
    <w:rsid w:val="00B2365C"/>
    <w:rsid w:val="00B45519"/>
    <w:rsid w:val="00B70CFC"/>
    <w:rsid w:val="00B71713"/>
    <w:rsid w:val="00B77699"/>
    <w:rsid w:val="00BA22E1"/>
    <w:rsid w:val="00BF1135"/>
    <w:rsid w:val="00C3588A"/>
    <w:rsid w:val="00C51CDF"/>
    <w:rsid w:val="00C80085"/>
    <w:rsid w:val="00CA62DB"/>
    <w:rsid w:val="00CB058A"/>
    <w:rsid w:val="00CD4035"/>
    <w:rsid w:val="00D1185A"/>
    <w:rsid w:val="00D15743"/>
    <w:rsid w:val="00D359DC"/>
    <w:rsid w:val="00D740EB"/>
    <w:rsid w:val="00D7411E"/>
    <w:rsid w:val="00DD633D"/>
    <w:rsid w:val="00E04B4E"/>
    <w:rsid w:val="00E46CEA"/>
    <w:rsid w:val="00E60887"/>
    <w:rsid w:val="00E73851"/>
    <w:rsid w:val="00E82413"/>
    <w:rsid w:val="00E83CDD"/>
    <w:rsid w:val="00F22A26"/>
    <w:rsid w:val="00F333AD"/>
    <w:rsid w:val="00F43BDD"/>
    <w:rsid w:val="00F44704"/>
    <w:rsid w:val="00F46E3E"/>
    <w:rsid w:val="00F67F55"/>
    <w:rsid w:val="00FC0164"/>
    <w:rsid w:val="00FE4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A32CF"/>
  <w15:chartTrackingRefBased/>
  <w15:docId w15:val="{B7677E24-6454-42DD-A412-8A75A8CB4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E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6C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57F1"/>
    <w:pPr>
      <w:ind w:left="720"/>
      <w:contextualSpacing/>
    </w:pPr>
  </w:style>
  <w:style w:type="paragraph" w:styleId="Header">
    <w:name w:val="header"/>
    <w:basedOn w:val="Normal"/>
    <w:link w:val="HeaderChar"/>
    <w:uiPriority w:val="99"/>
    <w:unhideWhenUsed/>
    <w:rsid w:val="00E824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413"/>
  </w:style>
  <w:style w:type="paragraph" w:styleId="Footer">
    <w:name w:val="footer"/>
    <w:basedOn w:val="Normal"/>
    <w:link w:val="FooterChar"/>
    <w:uiPriority w:val="99"/>
    <w:unhideWhenUsed/>
    <w:rsid w:val="00E82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413"/>
  </w:style>
  <w:style w:type="paragraph" w:styleId="NoSpacing">
    <w:name w:val="No Spacing"/>
    <w:link w:val="NoSpacingChar"/>
    <w:uiPriority w:val="1"/>
    <w:qFormat/>
    <w:rsid w:val="00006B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6B80"/>
    <w:rPr>
      <w:rFonts w:eastAsiaTheme="minorEastAsia"/>
      <w:lang w:val="en-US"/>
    </w:rPr>
  </w:style>
  <w:style w:type="character" w:customStyle="1" w:styleId="Heading1Char">
    <w:name w:val="Heading 1 Char"/>
    <w:basedOn w:val="DefaultParagraphFont"/>
    <w:link w:val="Heading1"/>
    <w:uiPriority w:val="9"/>
    <w:rsid w:val="00844E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6CB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67F55"/>
    <w:pPr>
      <w:outlineLvl w:val="9"/>
    </w:pPr>
    <w:rPr>
      <w:lang w:val="en-US"/>
    </w:rPr>
  </w:style>
  <w:style w:type="paragraph" w:styleId="TOC1">
    <w:name w:val="toc 1"/>
    <w:basedOn w:val="Normal"/>
    <w:next w:val="Normal"/>
    <w:autoRedefine/>
    <w:uiPriority w:val="39"/>
    <w:unhideWhenUsed/>
    <w:rsid w:val="00F67F55"/>
    <w:pPr>
      <w:spacing w:after="100"/>
    </w:pPr>
  </w:style>
  <w:style w:type="paragraph" w:styleId="TOC2">
    <w:name w:val="toc 2"/>
    <w:basedOn w:val="Normal"/>
    <w:next w:val="Normal"/>
    <w:autoRedefine/>
    <w:uiPriority w:val="39"/>
    <w:unhideWhenUsed/>
    <w:rsid w:val="00F67F55"/>
    <w:pPr>
      <w:spacing w:after="100"/>
      <w:ind w:left="220"/>
    </w:pPr>
  </w:style>
  <w:style w:type="character" w:styleId="Hyperlink">
    <w:name w:val="Hyperlink"/>
    <w:basedOn w:val="DefaultParagraphFont"/>
    <w:uiPriority w:val="99"/>
    <w:unhideWhenUsed/>
    <w:rsid w:val="00F67F55"/>
    <w:rPr>
      <w:color w:val="0563C1" w:themeColor="hyperlink"/>
      <w:u w:val="single"/>
    </w:rPr>
  </w:style>
  <w:style w:type="character" w:customStyle="1" w:styleId="UnresolvedMention1">
    <w:name w:val="Unresolved Mention1"/>
    <w:basedOn w:val="DefaultParagraphFont"/>
    <w:uiPriority w:val="99"/>
    <w:semiHidden/>
    <w:unhideWhenUsed/>
    <w:rsid w:val="00FC016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acas.org.uk/index.aspx?articleid=1392" TargetMode="External"/><Relationship Id="rId4" Type="http://schemas.openxmlformats.org/officeDocument/2006/relationships/settings" Target="settings.xml"/><Relationship Id="rId9" Type="http://schemas.openxmlformats.org/officeDocument/2006/relationships/hyperlink" Target="mailto:ranga_71@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C0DF9-0001-4739-A5FC-3F66F5E8E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1497</Words>
  <Characters>8535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EMPL4007: Employability</vt:lpstr>
    </vt:vector>
  </TitlesOfParts>
  <Company/>
  <LinksUpToDate>false</LinksUpToDate>
  <CharactersWithSpaces>10012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EMPL4007: Employability</dc:title>
  <dc:subject>STUDENT NAME: Ranga Chowdhury</dc:subject>
  <dc:creator>Shammi Khatun</dc:creator>
  <cp:keywords/>
  <dc:description/>
  <cp:lastModifiedBy>Ranga Chowdhury (1606006)</cp:lastModifiedBy>
  <cp:revision>2</cp:revision>
  <dcterms:created xsi:type="dcterms:W3CDTF">2018-01-04T21:39:00Z</dcterms:created>
  <dcterms:modified xsi:type="dcterms:W3CDTF">2018-01-04T21:39:00Z</dcterms:modified>
</cp:coreProperties>
</file>