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9A8915" w14:textId="77777777" w:rsidR="00D93FE9" w:rsidRPr="00203392" w:rsidRDefault="00D93FE9" w:rsidP="00D93FE9">
      <w:pPr>
        <w:pStyle w:val="fixed"/>
        <w:rPr>
          <w:rFonts w:ascii="Arial" w:hAnsi="Arial" w:cs="Arial"/>
          <w:sz w:val="22"/>
          <w:szCs w:val="22"/>
        </w:rPr>
      </w:pPr>
      <w:bookmarkStart w:id="0" w:name="StartP"/>
      <w:bookmarkStart w:id="1" w:name="_GoBack"/>
      <w:bookmarkEnd w:id="0"/>
      <w:bookmarkEnd w:id="1"/>
      <w:r w:rsidRPr="00203392">
        <w:rPr>
          <w:rFonts w:ascii="Arial" w:hAnsi="Arial" w:cs="Arial"/>
          <w:sz w:val="22"/>
          <w:szCs w:val="22"/>
        </w:rPr>
        <w:t>MODULE CODE:</w:t>
      </w:r>
      <w:r w:rsidRPr="00203392">
        <w:rPr>
          <w:rFonts w:ascii="Arial" w:hAnsi="Arial" w:cs="Arial"/>
          <w:sz w:val="22"/>
          <w:szCs w:val="22"/>
        </w:rPr>
        <w:tab/>
      </w:r>
      <w:r w:rsidR="00124BC6">
        <w:rPr>
          <w:rFonts w:ascii="Arial" w:hAnsi="Arial" w:cs="Arial"/>
          <w:sz w:val="22"/>
          <w:szCs w:val="22"/>
        </w:rPr>
        <w:t>HPED 5002 / HPED 6002</w:t>
      </w:r>
    </w:p>
    <w:p w14:paraId="7989A645" w14:textId="77777777" w:rsidR="00D93FE9" w:rsidRDefault="00D93FE9" w:rsidP="00D93FE9">
      <w:pPr>
        <w:pStyle w:val="fixed"/>
        <w:ind w:left="0" w:firstLine="0"/>
        <w:outlineLvl w:val="1"/>
        <w:rPr>
          <w:rFonts w:ascii="Arial" w:hAnsi="Arial" w:cs="Arial"/>
          <w:sz w:val="22"/>
          <w:szCs w:val="22"/>
        </w:rPr>
      </w:pPr>
      <w:bookmarkStart w:id="2" w:name="_Toc330454024"/>
    </w:p>
    <w:p w14:paraId="30BC9563" w14:textId="77777777" w:rsidR="00D93FE9" w:rsidRDefault="00D93FE9" w:rsidP="00A55028">
      <w:pPr>
        <w:pStyle w:val="fixed"/>
        <w:ind w:left="0" w:firstLine="0"/>
        <w:outlineLvl w:val="1"/>
        <w:rPr>
          <w:rFonts w:ascii="Arial" w:hAnsi="Arial" w:cs="Arial"/>
          <w:sz w:val="22"/>
          <w:szCs w:val="22"/>
        </w:rPr>
      </w:pPr>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2"/>
      <w:r>
        <w:rPr>
          <w:rFonts w:ascii="Arial" w:hAnsi="Arial" w:cs="Arial"/>
          <w:sz w:val="22"/>
          <w:szCs w:val="22"/>
        </w:rPr>
        <w:tab/>
      </w:r>
      <w:r w:rsidR="00702A8F">
        <w:rPr>
          <w:rFonts w:ascii="Arial" w:hAnsi="Arial" w:cs="Arial"/>
          <w:sz w:val="22"/>
          <w:szCs w:val="22"/>
        </w:rPr>
        <w:t xml:space="preserve">Humanities in </w:t>
      </w:r>
      <w:proofErr w:type="gramStart"/>
      <w:r w:rsidR="00702A8F">
        <w:rPr>
          <w:rFonts w:ascii="Arial" w:hAnsi="Arial" w:cs="Arial"/>
          <w:sz w:val="22"/>
          <w:szCs w:val="22"/>
        </w:rPr>
        <w:t>Education :</w:t>
      </w:r>
      <w:proofErr w:type="gramEnd"/>
      <w:r w:rsidR="00702A8F">
        <w:rPr>
          <w:rFonts w:ascii="Arial" w:hAnsi="Arial" w:cs="Arial"/>
          <w:sz w:val="22"/>
          <w:szCs w:val="22"/>
        </w:rPr>
        <w:t xml:space="preserve"> Becoming a Skilled Practitioner</w:t>
      </w:r>
      <w:r w:rsidR="00A000E5">
        <w:rPr>
          <w:rFonts w:ascii="Arial" w:hAnsi="Arial" w:cs="Arial"/>
          <w:sz w:val="22"/>
          <w:szCs w:val="22"/>
        </w:rPr>
        <w:t xml:space="preserve"> </w:t>
      </w:r>
    </w:p>
    <w:p w14:paraId="4DBBB53B" w14:textId="77777777" w:rsidR="00D93FE9" w:rsidRDefault="00D93FE9" w:rsidP="00D93FE9">
      <w:pPr>
        <w:pStyle w:val="fixed"/>
      </w:pPr>
      <w:r w:rsidRPr="00203392">
        <w:rPr>
          <w:rFonts w:ascii="Arial" w:hAnsi="Arial" w:cs="Arial"/>
          <w:sz w:val="22"/>
          <w:szCs w:val="22"/>
        </w:rPr>
        <w:t>DATED:</w:t>
      </w:r>
      <w:r w:rsidRPr="00203392">
        <w:rPr>
          <w:rFonts w:ascii="Arial" w:hAnsi="Arial" w:cs="Arial"/>
          <w:sz w:val="22"/>
          <w:szCs w:val="22"/>
        </w:rPr>
        <w:tab/>
      </w:r>
      <w:r>
        <w:rPr>
          <w:rFonts w:ascii="Arial" w:hAnsi="Arial" w:cs="Arial"/>
          <w:sz w:val="22"/>
          <w:szCs w:val="22"/>
        </w:rPr>
        <w:tab/>
        <w:t>06/12/2017</w:t>
      </w:r>
      <w:r>
        <w:fldChar w:fldCharType="begin"/>
      </w:r>
      <w:r>
        <w:instrText xml:space="preserve"> FILLIN  DD/MM/YYYY  \* MERGEFORMAT </w:instrText>
      </w:r>
      <w:r>
        <w:fldChar w:fldCharType="end"/>
      </w:r>
    </w:p>
    <w:p w14:paraId="3524701A" w14:textId="77777777" w:rsidR="00D93FE9" w:rsidRPr="00203392" w:rsidRDefault="00D93FE9" w:rsidP="00D93FE9">
      <w:pPr>
        <w:pStyle w:val="fixed"/>
        <w:rPr>
          <w:rFonts w:ascii="Arial" w:hAnsi="Arial" w:cs="Arial"/>
          <w:sz w:val="22"/>
          <w:szCs w:val="22"/>
        </w:rPr>
      </w:pPr>
    </w:p>
    <w:p w14:paraId="51ED5CDA" w14:textId="77777777" w:rsidR="00D93FE9" w:rsidRDefault="00D93FE9" w:rsidP="00D93FE9">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Pr>
          <w:rFonts w:ascii="Arial" w:hAnsi="Arial" w:cs="Arial"/>
          <w:sz w:val="22"/>
          <w:szCs w:val="22"/>
        </w:rPr>
        <w:tab/>
      </w:r>
      <w:r w:rsidR="00124BC6">
        <w:rPr>
          <w:rFonts w:ascii="Arial" w:hAnsi="Arial" w:cs="Arial"/>
          <w:sz w:val="22"/>
          <w:szCs w:val="22"/>
        </w:rPr>
        <w:t xml:space="preserve">5 &amp; </w:t>
      </w:r>
      <w:r w:rsidR="00702A8F">
        <w:rPr>
          <w:rFonts w:ascii="Arial" w:hAnsi="Arial" w:cs="Arial"/>
          <w:sz w:val="22"/>
          <w:szCs w:val="22"/>
        </w:rPr>
        <w:t>6</w:t>
      </w:r>
    </w:p>
    <w:p w14:paraId="1A0FF502" w14:textId="77777777" w:rsidR="00D93FE9" w:rsidRPr="00203392" w:rsidRDefault="00D93FE9" w:rsidP="00D93FE9">
      <w:pPr>
        <w:pStyle w:val="fixed"/>
        <w:rPr>
          <w:rFonts w:ascii="Arial" w:hAnsi="Arial" w:cs="Arial"/>
          <w:sz w:val="22"/>
          <w:szCs w:val="22"/>
        </w:rPr>
      </w:pPr>
      <w:r w:rsidRPr="00203392">
        <w:rPr>
          <w:rFonts w:ascii="Arial" w:hAnsi="Arial" w:cs="Arial"/>
          <w:sz w:val="22"/>
          <w:szCs w:val="22"/>
        </w:rPr>
        <w:tab/>
      </w:r>
    </w:p>
    <w:p w14:paraId="71371116" w14:textId="77777777" w:rsidR="00D93FE9" w:rsidRPr="00203392" w:rsidRDefault="00D93FE9" w:rsidP="00D93FE9">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Pr>
          <w:rFonts w:ascii="Arial" w:hAnsi="Arial" w:cs="Arial"/>
          <w:sz w:val="22"/>
          <w:szCs w:val="22"/>
        </w:rPr>
        <w:tab/>
      </w:r>
      <w:r w:rsidR="00702A8F">
        <w:rPr>
          <w:rFonts w:ascii="Arial" w:hAnsi="Arial" w:cs="Arial"/>
          <w:sz w:val="22"/>
          <w:szCs w:val="22"/>
        </w:rPr>
        <w:t>2</w:t>
      </w:r>
      <w:r>
        <w:rPr>
          <w:rFonts w:ascii="Arial" w:hAnsi="Arial" w:cs="Arial"/>
          <w:sz w:val="22"/>
          <w:szCs w:val="22"/>
        </w:rPr>
        <w:t>0</w:t>
      </w:r>
      <w:r w:rsidRPr="00203392">
        <w:rPr>
          <w:rFonts w:ascii="Arial" w:hAnsi="Arial" w:cs="Arial"/>
          <w:sz w:val="22"/>
          <w:szCs w:val="22"/>
        </w:rPr>
        <w:tab/>
      </w:r>
    </w:p>
    <w:p w14:paraId="68975E25" w14:textId="77777777" w:rsidR="00D93FE9" w:rsidRPr="00203392" w:rsidRDefault="00D93FE9" w:rsidP="00D93FE9">
      <w:pPr>
        <w:pStyle w:val="fixed"/>
        <w:rPr>
          <w:rFonts w:ascii="Arial" w:hAnsi="Arial" w:cs="Arial"/>
          <w:sz w:val="22"/>
          <w:szCs w:val="22"/>
        </w:rPr>
      </w:pPr>
    </w:p>
    <w:p w14:paraId="120393AD" w14:textId="77777777" w:rsidR="00D93FE9" w:rsidRPr="00203392" w:rsidRDefault="00D93FE9" w:rsidP="00D93FE9">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p>
    <w:p w14:paraId="2E450C58" w14:textId="77777777" w:rsidR="00D93FE9" w:rsidRPr="00203392" w:rsidRDefault="00D93FE9" w:rsidP="00D93FE9">
      <w:pPr>
        <w:pBdr>
          <w:bottom w:val="single" w:sz="6" w:space="1" w:color="auto"/>
        </w:pBdr>
        <w:rPr>
          <w:rFonts w:ascii="Arial" w:hAnsi="Arial" w:cs="Arial"/>
          <w:sz w:val="22"/>
          <w:szCs w:val="22"/>
        </w:rPr>
      </w:pPr>
    </w:p>
    <w:p w14:paraId="29F76429" w14:textId="77777777" w:rsidR="00D93FE9" w:rsidRDefault="00D93FE9" w:rsidP="00D93FE9">
      <w:pPr>
        <w:pStyle w:val="bullet"/>
        <w:overflowPunct/>
        <w:autoSpaceDE/>
        <w:autoSpaceDN/>
        <w:adjustRightInd/>
        <w:spacing w:before="0"/>
        <w:ind w:left="0" w:firstLine="0"/>
        <w:textAlignment w:val="auto"/>
        <w:rPr>
          <w:rFonts w:ascii="Arial" w:hAnsi="Arial" w:cs="Arial"/>
          <w:b/>
          <w:sz w:val="22"/>
          <w:szCs w:val="22"/>
        </w:rPr>
      </w:pPr>
    </w:p>
    <w:p w14:paraId="12CA4AB8" w14:textId="77777777" w:rsidR="00D93FE9" w:rsidRPr="00203392" w:rsidRDefault="00D93FE9" w:rsidP="00D93FE9">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75A135CE" w14:textId="77777777" w:rsidR="00702A8F" w:rsidRPr="00741981" w:rsidRDefault="00702A8F" w:rsidP="00702A8F">
      <w:pPr>
        <w:pStyle w:val="bullet"/>
        <w:numPr>
          <w:ilvl w:val="0"/>
          <w:numId w:val="1"/>
        </w:numPr>
        <w:overflowPunct/>
        <w:autoSpaceDE/>
        <w:autoSpaceDN/>
        <w:adjustRightInd/>
        <w:ind w:left="1004" w:hanging="284"/>
        <w:textAlignment w:val="auto"/>
        <w:rPr>
          <w:rFonts w:ascii="Arial" w:hAnsi="Arial" w:cs="Arial"/>
          <w:sz w:val="22"/>
          <w:szCs w:val="22"/>
        </w:rPr>
      </w:pPr>
      <w:r w:rsidRPr="00741981">
        <w:rPr>
          <w:rFonts w:ascii="Arial" w:hAnsi="Arial" w:cs="Arial"/>
          <w:sz w:val="22"/>
          <w:szCs w:val="22"/>
        </w:rPr>
        <w:t>To provide students with workplace experience of observing and helping in the delivery of humanities subjects in education;</w:t>
      </w:r>
    </w:p>
    <w:p w14:paraId="449A0C2F" w14:textId="77777777" w:rsidR="00702A8F" w:rsidRPr="00741981" w:rsidRDefault="00702A8F" w:rsidP="00702A8F">
      <w:pPr>
        <w:pStyle w:val="bullet"/>
        <w:numPr>
          <w:ilvl w:val="0"/>
          <w:numId w:val="1"/>
        </w:numPr>
        <w:overflowPunct/>
        <w:autoSpaceDE/>
        <w:autoSpaceDN/>
        <w:adjustRightInd/>
        <w:ind w:left="1004" w:hanging="284"/>
        <w:textAlignment w:val="auto"/>
        <w:rPr>
          <w:rFonts w:ascii="Arial" w:hAnsi="Arial" w:cs="Arial"/>
          <w:sz w:val="22"/>
          <w:szCs w:val="22"/>
        </w:rPr>
      </w:pPr>
      <w:r w:rsidRPr="00741981">
        <w:rPr>
          <w:rFonts w:ascii="Arial" w:hAnsi="Arial" w:cs="Arial"/>
          <w:sz w:val="22"/>
          <w:szCs w:val="22"/>
        </w:rPr>
        <w:t>To develop students’ critical engagement with their subject in education.</w:t>
      </w:r>
    </w:p>
    <w:p w14:paraId="64D233B9" w14:textId="77777777" w:rsidR="00A55028" w:rsidRPr="00B23E21" w:rsidRDefault="00A55028" w:rsidP="00101837">
      <w:pPr>
        <w:ind w:left="709"/>
        <w:rPr>
          <w:rFonts w:ascii="Arial" w:hAnsi="Arial" w:cs="Arial"/>
          <w:b/>
          <w:sz w:val="22"/>
          <w:szCs w:val="22"/>
        </w:rPr>
      </w:pPr>
    </w:p>
    <w:p w14:paraId="6F173970" w14:textId="77777777" w:rsidR="00A55028" w:rsidRDefault="00A55028" w:rsidP="00D93FE9">
      <w:pPr>
        <w:rPr>
          <w:rFonts w:ascii="Arial" w:hAnsi="Arial" w:cs="Arial"/>
          <w:b/>
          <w:sz w:val="22"/>
          <w:szCs w:val="22"/>
        </w:rPr>
      </w:pPr>
    </w:p>
    <w:p w14:paraId="690379D7" w14:textId="77777777" w:rsidR="00D93FE9" w:rsidRPr="00051D0B" w:rsidRDefault="00D93FE9" w:rsidP="00D93FE9">
      <w:pPr>
        <w:rPr>
          <w:rFonts w:ascii="Arial" w:hAnsi="Arial" w:cs="Arial"/>
          <w:b/>
          <w:sz w:val="22"/>
          <w:szCs w:val="22"/>
        </w:rPr>
      </w:pPr>
      <w:r w:rsidRPr="00051D0B">
        <w:rPr>
          <w:rFonts w:ascii="Arial" w:hAnsi="Arial" w:cs="Arial"/>
          <w:b/>
          <w:sz w:val="22"/>
          <w:szCs w:val="22"/>
        </w:rPr>
        <w:t>LEARNING OUTCOMES</w:t>
      </w:r>
    </w:p>
    <w:p w14:paraId="45662C8F" w14:textId="77777777" w:rsidR="00D93FE9" w:rsidRPr="00051D0B" w:rsidRDefault="00D93FE9" w:rsidP="00D93FE9">
      <w:pPr>
        <w:rPr>
          <w:rFonts w:ascii="Arial" w:hAnsi="Arial" w:cs="Arial"/>
          <w:sz w:val="22"/>
          <w:szCs w:val="22"/>
        </w:rPr>
      </w:pPr>
    </w:p>
    <w:p w14:paraId="7BC842A9" w14:textId="77777777" w:rsidR="00101837" w:rsidRPr="000338DC" w:rsidRDefault="00101837" w:rsidP="00101837">
      <w:pPr>
        <w:rPr>
          <w:rFonts w:ascii="Arial" w:hAnsi="Arial" w:cs="Arial"/>
          <w:sz w:val="22"/>
          <w:szCs w:val="22"/>
        </w:rPr>
      </w:pPr>
      <w:r w:rsidRPr="000338DC">
        <w:rPr>
          <w:rFonts w:ascii="Arial" w:hAnsi="Arial" w:cs="Arial"/>
          <w:sz w:val="22"/>
          <w:szCs w:val="22"/>
        </w:rPr>
        <w:t xml:space="preserve">Upon the successful completion of this module, the student should be able to demonstrate the ability to: </w:t>
      </w:r>
    </w:p>
    <w:p w14:paraId="4CB24FFE" w14:textId="77777777" w:rsidR="00101837" w:rsidRPr="000338DC" w:rsidRDefault="00101837" w:rsidP="00101837">
      <w:pPr>
        <w:rPr>
          <w:rFonts w:ascii="Arial" w:hAnsi="Arial" w:cs="Arial"/>
          <w:sz w:val="22"/>
          <w:szCs w:val="22"/>
        </w:rPr>
      </w:pPr>
    </w:p>
    <w:p w14:paraId="6FB3B430" w14:textId="77777777" w:rsidR="00741981" w:rsidRPr="006B3FC7" w:rsidRDefault="00741981" w:rsidP="00741981">
      <w:pPr>
        <w:pStyle w:val="bullet"/>
        <w:numPr>
          <w:ilvl w:val="0"/>
          <w:numId w:val="8"/>
        </w:numPr>
        <w:overflowPunct/>
        <w:autoSpaceDE/>
        <w:autoSpaceDN/>
        <w:adjustRightInd/>
        <w:ind w:left="1080" w:hanging="360"/>
        <w:textAlignment w:val="auto"/>
        <w:rPr>
          <w:rFonts w:ascii="Arial" w:hAnsi="Arial" w:cs="Arial"/>
          <w:sz w:val="22"/>
          <w:szCs w:val="22"/>
        </w:rPr>
      </w:pPr>
      <w:r w:rsidRPr="006B3FC7">
        <w:rPr>
          <w:rFonts w:ascii="Arial" w:hAnsi="Arial" w:cs="Arial"/>
          <w:sz w:val="22"/>
          <w:szCs w:val="22"/>
        </w:rPr>
        <w:t>Critically reflect on the educational potential of the Humanities</w:t>
      </w:r>
    </w:p>
    <w:p w14:paraId="5C148B60" w14:textId="77777777" w:rsidR="00741981" w:rsidRPr="006B3FC7" w:rsidRDefault="00741981" w:rsidP="00741981">
      <w:pPr>
        <w:pStyle w:val="bullet"/>
        <w:numPr>
          <w:ilvl w:val="0"/>
          <w:numId w:val="8"/>
        </w:numPr>
        <w:overflowPunct/>
        <w:autoSpaceDE/>
        <w:autoSpaceDN/>
        <w:adjustRightInd/>
        <w:textAlignment w:val="auto"/>
        <w:rPr>
          <w:rFonts w:ascii="Arial" w:hAnsi="Arial" w:cs="Arial"/>
          <w:sz w:val="22"/>
          <w:szCs w:val="22"/>
        </w:rPr>
      </w:pPr>
      <w:r w:rsidRPr="006B3FC7">
        <w:rPr>
          <w:rFonts w:ascii="Arial" w:hAnsi="Arial" w:cs="Arial"/>
          <w:sz w:val="22"/>
          <w:szCs w:val="22"/>
        </w:rPr>
        <w:t>To demonstrate a clear understanding of the curriculum requirements for teaching the Humanities in School</w:t>
      </w:r>
    </w:p>
    <w:p w14:paraId="1B33B81F" w14:textId="77777777" w:rsidR="00741981" w:rsidRPr="006B3FC7" w:rsidRDefault="00741981" w:rsidP="00741981">
      <w:pPr>
        <w:pStyle w:val="bullet"/>
        <w:numPr>
          <w:ilvl w:val="0"/>
          <w:numId w:val="8"/>
        </w:numPr>
        <w:overflowPunct/>
        <w:autoSpaceDE/>
        <w:autoSpaceDN/>
        <w:adjustRightInd/>
        <w:textAlignment w:val="auto"/>
        <w:rPr>
          <w:rFonts w:ascii="Arial" w:hAnsi="Arial" w:cs="Arial"/>
          <w:sz w:val="22"/>
          <w:szCs w:val="22"/>
        </w:rPr>
      </w:pPr>
      <w:r w:rsidRPr="006B3FC7">
        <w:rPr>
          <w:rFonts w:ascii="Arial" w:hAnsi="Arial" w:cs="Arial"/>
          <w:sz w:val="22"/>
          <w:szCs w:val="22"/>
        </w:rPr>
        <w:t>To evaluate various research findings on the Humanities in Education</w:t>
      </w:r>
    </w:p>
    <w:p w14:paraId="2A2B335D" w14:textId="77777777" w:rsidR="00741981" w:rsidRPr="006B3FC7" w:rsidRDefault="00741981" w:rsidP="00741981">
      <w:pPr>
        <w:pStyle w:val="bullet"/>
        <w:numPr>
          <w:ilvl w:val="0"/>
          <w:numId w:val="8"/>
        </w:numPr>
        <w:overflowPunct/>
        <w:autoSpaceDE/>
        <w:autoSpaceDN/>
        <w:adjustRightInd/>
        <w:textAlignment w:val="auto"/>
        <w:rPr>
          <w:rFonts w:ascii="Arial" w:hAnsi="Arial" w:cs="Arial"/>
          <w:sz w:val="22"/>
          <w:szCs w:val="22"/>
        </w:rPr>
      </w:pPr>
      <w:r w:rsidRPr="006B3FC7">
        <w:rPr>
          <w:rFonts w:ascii="Arial" w:hAnsi="Arial" w:cs="Arial"/>
          <w:sz w:val="22"/>
          <w:szCs w:val="22"/>
        </w:rPr>
        <w:t>To critically reflect on their own performance within a workplace setting</w:t>
      </w:r>
    </w:p>
    <w:p w14:paraId="565E2FCE" w14:textId="77777777" w:rsidR="00D93FE9" w:rsidRPr="00B1208A" w:rsidRDefault="00D93FE9" w:rsidP="00D93FE9">
      <w:pPr>
        <w:rPr>
          <w:rFonts w:ascii="Arial" w:hAnsi="Arial" w:cs="Arial"/>
          <w:sz w:val="22"/>
          <w:szCs w:val="22"/>
        </w:rPr>
      </w:pPr>
    </w:p>
    <w:p w14:paraId="765CD470" w14:textId="77777777" w:rsidR="00D93FE9" w:rsidRPr="00051D0B" w:rsidRDefault="00D93FE9" w:rsidP="00D93FE9">
      <w:pPr>
        <w:rPr>
          <w:rFonts w:ascii="Arial" w:eastAsia="Calibri" w:hAnsi="Arial" w:cs="Arial"/>
          <w:b/>
          <w:bCs/>
          <w:color w:val="000000"/>
          <w:sz w:val="22"/>
          <w:szCs w:val="22"/>
          <w:lang w:eastAsia="en-US"/>
        </w:rPr>
      </w:pPr>
      <w:r w:rsidRPr="00051D0B">
        <w:rPr>
          <w:rFonts w:ascii="Arial" w:eastAsia="Calibri" w:hAnsi="Arial" w:cs="Arial"/>
          <w:b/>
          <w:bCs/>
          <w:color w:val="000000"/>
          <w:sz w:val="22"/>
          <w:szCs w:val="22"/>
          <w:lang w:eastAsia="en-US"/>
        </w:rPr>
        <w:t>INDICATIVE CONTENT</w:t>
      </w:r>
    </w:p>
    <w:p w14:paraId="624ECE63" w14:textId="77777777" w:rsidR="00D93FE9" w:rsidRPr="00051D0B" w:rsidRDefault="00D93FE9" w:rsidP="00D93FE9">
      <w:pPr>
        <w:rPr>
          <w:rFonts w:ascii="Arial" w:eastAsia="Calibri" w:hAnsi="Arial" w:cs="Arial"/>
          <w:b/>
          <w:bCs/>
          <w:color w:val="000000"/>
          <w:sz w:val="22"/>
          <w:szCs w:val="22"/>
          <w:lang w:eastAsia="en-US"/>
        </w:rPr>
      </w:pPr>
    </w:p>
    <w:p w14:paraId="045095FE" w14:textId="77777777" w:rsidR="00741981" w:rsidRDefault="00741981" w:rsidP="00101837">
      <w:pPr>
        <w:numPr>
          <w:ilvl w:val="0"/>
          <w:numId w:val="6"/>
        </w:numPr>
        <w:overflowPunct/>
        <w:ind w:left="714" w:hanging="357"/>
        <w:textAlignment w:val="auto"/>
        <w:rPr>
          <w:rFonts w:ascii="Arial" w:hAnsi="Arial" w:cs="Arial"/>
          <w:sz w:val="22"/>
          <w:szCs w:val="22"/>
        </w:rPr>
      </w:pPr>
      <w:r w:rsidRPr="006B3FC7">
        <w:rPr>
          <w:rFonts w:ascii="Arial" w:hAnsi="Arial" w:cs="Arial"/>
          <w:sz w:val="22"/>
          <w:szCs w:val="22"/>
        </w:rPr>
        <w:t>Through a combination of lectures, seminars and experience of a classroom setting, students will explore the political, philosophical and educational context of the h</w:t>
      </w:r>
      <w:r>
        <w:rPr>
          <w:rFonts w:ascii="Arial" w:hAnsi="Arial" w:cs="Arial"/>
          <w:sz w:val="22"/>
          <w:szCs w:val="22"/>
        </w:rPr>
        <w:t>umanities.</w:t>
      </w:r>
    </w:p>
    <w:p w14:paraId="2296E593" w14:textId="77777777" w:rsidR="00741981" w:rsidRDefault="00741981" w:rsidP="00741981">
      <w:pPr>
        <w:overflowPunct/>
        <w:ind w:left="714"/>
        <w:textAlignment w:val="auto"/>
        <w:rPr>
          <w:rFonts w:ascii="Arial" w:hAnsi="Arial" w:cs="Arial"/>
          <w:sz w:val="22"/>
          <w:szCs w:val="22"/>
        </w:rPr>
      </w:pPr>
    </w:p>
    <w:p w14:paraId="11F20A01" w14:textId="77777777" w:rsidR="00741981" w:rsidRDefault="00741981" w:rsidP="00101837">
      <w:pPr>
        <w:numPr>
          <w:ilvl w:val="0"/>
          <w:numId w:val="6"/>
        </w:numPr>
        <w:overflowPunct/>
        <w:ind w:left="714" w:hanging="357"/>
        <w:textAlignment w:val="auto"/>
        <w:rPr>
          <w:rFonts w:ascii="Arial" w:hAnsi="Arial" w:cs="Arial"/>
          <w:sz w:val="22"/>
          <w:szCs w:val="22"/>
        </w:rPr>
      </w:pPr>
      <w:r w:rsidRPr="00741981">
        <w:rPr>
          <w:rFonts w:ascii="Arial" w:hAnsi="Arial" w:cs="Arial"/>
          <w:sz w:val="22"/>
          <w:szCs w:val="22"/>
        </w:rPr>
        <w:t>Gain an insight into the origins, background, nature and scope of the humanities in education, and the relationship between humanities, arts and sciences.</w:t>
      </w:r>
    </w:p>
    <w:p w14:paraId="0D76746D" w14:textId="77777777" w:rsidR="00741981" w:rsidRDefault="00741981" w:rsidP="00741981">
      <w:pPr>
        <w:pStyle w:val="ListParagraph"/>
        <w:rPr>
          <w:rFonts w:ascii="Arial" w:hAnsi="Arial" w:cs="Arial"/>
          <w:sz w:val="22"/>
          <w:szCs w:val="22"/>
        </w:rPr>
      </w:pPr>
    </w:p>
    <w:p w14:paraId="145D2595" w14:textId="77777777" w:rsidR="00101837" w:rsidRDefault="00741981" w:rsidP="00101837">
      <w:pPr>
        <w:numPr>
          <w:ilvl w:val="0"/>
          <w:numId w:val="6"/>
        </w:numPr>
        <w:overflowPunct/>
        <w:ind w:left="714" w:hanging="357"/>
        <w:textAlignment w:val="auto"/>
        <w:rPr>
          <w:rFonts w:ascii="Arial" w:hAnsi="Arial" w:cs="Arial"/>
          <w:sz w:val="22"/>
          <w:szCs w:val="22"/>
        </w:rPr>
      </w:pPr>
      <w:r w:rsidRPr="00741981">
        <w:rPr>
          <w:rFonts w:ascii="Arial" w:hAnsi="Arial" w:cs="Arial"/>
          <w:sz w:val="22"/>
          <w:szCs w:val="22"/>
        </w:rPr>
        <w:t>Students will be encouraged to think about the distinctive contribution of their own subject area and specialism to the education of children and young people, drawing upon their direct experience of a workplace setting</w:t>
      </w:r>
      <w:r>
        <w:rPr>
          <w:rFonts w:ascii="Arial" w:hAnsi="Arial" w:cs="Arial"/>
          <w:sz w:val="22"/>
          <w:szCs w:val="22"/>
        </w:rPr>
        <w:t>.</w:t>
      </w:r>
    </w:p>
    <w:p w14:paraId="54779081" w14:textId="77777777" w:rsidR="00741981" w:rsidRPr="00741981" w:rsidRDefault="00741981" w:rsidP="00741981">
      <w:pPr>
        <w:overflowPunct/>
        <w:ind w:left="714"/>
        <w:textAlignment w:val="auto"/>
        <w:rPr>
          <w:rFonts w:ascii="Arial" w:hAnsi="Arial" w:cs="Arial"/>
          <w:sz w:val="22"/>
          <w:szCs w:val="22"/>
        </w:rPr>
      </w:pPr>
    </w:p>
    <w:p w14:paraId="09EF9ABB" w14:textId="77777777" w:rsidR="00741981" w:rsidRDefault="00741981" w:rsidP="00101837">
      <w:pPr>
        <w:pStyle w:val="bullet"/>
        <w:numPr>
          <w:ilvl w:val="0"/>
          <w:numId w:val="6"/>
        </w:numPr>
        <w:spacing w:before="0"/>
        <w:ind w:left="714" w:hanging="357"/>
        <w:rPr>
          <w:rFonts w:ascii="Arial" w:hAnsi="Arial" w:cs="Arial"/>
          <w:sz w:val="22"/>
          <w:szCs w:val="22"/>
        </w:rPr>
      </w:pPr>
      <w:r>
        <w:rPr>
          <w:rFonts w:ascii="Arial" w:hAnsi="Arial" w:cs="Arial"/>
          <w:sz w:val="22"/>
          <w:szCs w:val="22"/>
        </w:rPr>
        <w:t>F</w:t>
      </w:r>
      <w:r w:rsidRPr="006B3FC7">
        <w:rPr>
          <w:rFonts w:ascii="Arial" w:hAnsi="Arial" w:cs="Arial"/>
          <w:sz w:val="22"/>
          <w:szCs w:val="22"/>
        </w:rPr>
        <w:t xml:space="preserve">rom research undertaken in this field both of a </w:t>
      </w:r>
      <w:proofErr w:type="gramStart"/>
      <w:r w:rsidRPr="006B3FC7">
        <w:rPr>
          <w:rFonts w:ascii="Arial" w:hAnsi="Arial" w:cs="Arial"/>
          <w:sz w:val="22"/>
          <w:szCs w:val="22"/>
        </w:rPr>
        <w:t xml:space="preserve">practical,  </w:t>
      </w:r>
      <w:proofErr w:type="spellStart"/>
      <w:r w:rsidRPr="006B3FC7">
        <w:rPr>
          <w:rFonts w:ascii="Arial" w:hAnsi="Arial" w:cs="Arial"/>
          <w:i/>
          <w:sz w:val="22"/>
          <w:szCs w:val="22"/>
        </w:rPr>
        <w:t>practioner</w:t>
      </w:r>
      <w:proofErr w:type="spellEnd"/>
      <w:proofErr w:type="gramEnd"/>
      <w:r w:rsidRPr="006B3FC7">
        <w:rPr>
          <w:rFonts w:ascii="Arial" w:hAnsi="Arial" w:cs="Arial"/>
          <w:sz w:val="22"/>
          <w:szCs w:val="22"/>
        </w:rPr>
        <w:t xml:space="preserve"> type and at a more theoretically engaged level</w:t>
      </w:r>
      <w:r>
        <w:rPr>
          <w:rFonts w:ascii="Arial" w:hAnsi="Arial" w:cs="Arial"/>
          <w:sz w:val="22"/>
          <w:szCs w:val="22"/>
        </w:rPr>
        <w:t xml:space="preserve"> students will become aware of the need to apply current theoretical knowledge and praxis. </w:t>
      </w:r>
    </w:p>
    <w:p w14:paraId="480FA0B2" w14:textId="77777777" w:rsidR="00741981" w:rsidRDefault="00741981" w:rsidP="00741981">
      <w:pPr>
        <w:pStyle w:val="ListParagraph"/>
        <w:rPr>
          <w:rFonts w:ascii="Arial" w:hAnsi="Arial" w:cs="Arial"/>
          <w:sz w:val="22"/>
          <w:szCs w:val="22"/>
        </w:rPr>
      </w:pPr>
    </w:p>
    <w:p w14:paraId="1A949F50" w14:textId="77777777" w:rsidR="00741981" w:rsidRPr="006B3FC7" w:rsidRDefault="00741981" w:rsidP="00741981">
      <w:pPr>
        <w:pStyle w:val="ListParagraph"/>
        <w:numPr>
          <w:ilvl w:val="0"/>
          <w:numId w:val="6"/>
        </w:numPr>
        <w:rPr>
          <w:rFonts w:ascii="Arial" w:hAnsi="Arial" w:cs="Arial"/>
          <w:sz w:val="22"/>
          <w:szCs w:val="22"/>
        </w:rPr>
      </w:pPr>
      <w:r w:rsidRPr="006B3FC7">
        <w:rPr>
          <w:rFonts w:ascii="Arial" w:hAnsi="Arial" w:cs="Arial"/>
          <w:sz w:val="22"/>
          <w:szCs w:val="22"/>
        </w:rPr>
        <w:t>Students will be encouraged to engage with various Government initiatives and agendas, such as the on-going skills-agenda and Ofsted/ Estyn reports, and explore how, and in what ways, they impact upon the Humanities in Schools.</w:t>
      </w:r>
    </w:p>
    <w:p w14:paraId="52B080F3" w14:textId="77777777" w:rsidR="00741981" w:rsidRDefault="00741981" w:rsidP="00741981">
      <w:pPr>
        <w:pStyle w:val="bullet"/>
        <w:spacing w:before="0"/>
        <w:ind w:left="714" w:firstLine="0"/>
        <w:rPr>
          <w:rFonts w:ascii="Arial" w:hAnsi="Arial" w:cs="Arial"/>
          <w:sz w:val="22"/>
          <w:szCs w:val="22"/>
        </w:rPr>
      </w:pPr>
    </w:p>
    <w:p w14:paraId="584FCFA7" w14:textId="77777777" w:rsidR="00741981" w:rsidRDefault="00741981" w:rsidP="00741981">
      <w:pPr>
        <w:pStyle w:val="ListParagraph"/>
        <w:rPr>
          <w:rFonts w:ascii="Arial" w:hAnsi="Arial" w:cs="Arial"/>
          <w:sz w:val="22"/>
          <w:szCs w:val="22"/>
        </w:rPr>
      </w:pPr>
    </w:p>
    <w:p w14:paraId="08DE30A8" w14:textId="77777777" w:rsidR="00741981" w:rsidRDefault="00741981" w:rsidP="00741981">
      <w:pPr>
        <w:pStyle w:val="ListParagraph"/>
        <w:rPr>
          <w:rFonts w:ascii="Arial" w:hAnsi="Arial" w:cs="Arial"/>
          <w:sz w:val="22"/>
          <w:szCs w:val="22"/>
        </w:rPr>
      </w:pPr>
    </w:p>
    <w:p w14:paraId="4EFD6197" w14:textId="77777777" w:rsidR="00101837" w:rsidRPr="00741981" w:rsidRDefault="00101837" w:rsidP="00741981">
      <w:pPr>
        <w:rPr>
          <w:rFonts w:ascii="Arial" w:hAnsi="Arial" w:cs="Arial"/>
          <w:sz w:val="22"/>
          <w:szCs w:val="22"/>
        </w:rPr>
      </w:pPr>
    </w:p>
    <w:p w14:paraId="6995BF69" w14:textId="77777777" w:rsidR="00A55028" w:rsidRPr="00741981" w:rsidRDefault="00741981" w:rsidP="00A1647E">
      <w:pPr>
        <w:numPr>
          <w:ilvl w:val="0"/>
          <w:numId w:val="6"/>
        </w:numPr>
        <w:overflowPunct/>
        <w:ind w:left="714" w:hanging="357"/>
        <w:jc w:val="left"/>
        <w:textAlignment w:val="auto"/>
        <w:rPr>
          <w:rFonts w:ascii="Arial" w:hAnsi="Arial" w:cs="Arial"/>
          <w:b/>
          <w:sz w:val="22"/>
          <w:szCs w:val="22"/>
        </w:rPr>
      </w:pPr>
      <w:r w:rsidRPr="00741981">
        <w:rPr>
          <w:rFonts w:ascii="Arial" w:hAnsi="Arial" w:cs="Arial"/>
          <w:sz w:val="22"/>
          <w:szCs w:val="22"/>
        </w:rPr>
        <w:t xml:space="preserve">Undertake the </w:t>
      </w:r>
      <w:r w:rsidR="00101837" w:rsidRPr="00741981">
        <w:rPr>
          <w:rFonts w:ascii="Arial" w:hAnsi="Arial" w:cs="Arial"/>
          <w:sz w:val="22"/>
          <w:szCs w:val="22"/>
        </w:rPr>
        <w:t xml:space="preserve">equivalent of a </w:t>
      </w:r>
      <w:r w:rsidRPr="00741981">
        <w:rPr>
          <w:rFonts w:ascii="Arial" w:hAnsi="Arial" w:cs="Arial"/>
          <w:sz w:val="22"/>
          <w:szCs w:val="22"/>
        </w:rPr>
        <w:t>one</w:t>
      </w:r>
      <w:r w:rsidR="00101837" w:rsidRPr="00741981">
        <w:rPr>
          <w:rFonts w:ascii="Arial" w:hAnsi="Arial" w:cs="Arial"/>
          <w:sz w:val="22"/>
          <w:szCs w:val="22"/>
        </w:rPr>
        <w:t xml:space="preserve">-week placement experience in a setting </w:t>
      </w:r>
      <w:proofErr w:type="gramStart"/>
      <w:r w:rsidR="00101837" w:rsidRPr="00741981">
        <w:rPr>
          <w:rFonts w:ascii="Arial" w:hAnsi="Arial" w:cs="Arial"/>
          <w:sz w:val="22"/>
          <w:szCs w:val="22"/>
        </w:rPr>
        <w:t>in order to</w:t>
      </w:r>
      <w:proofErr w:type="gramEnd"/>
      <w:r w:rsidR="00101837" w:rsidRPr="00741981">
        <w:rPr>
          <w:rFonts w:ascii="Arial" w:hAnsi="Arial" w:cs="Arial"/>
          <w:sz w:val="22"/>
          <w:szCs w:val="22"/>
        </w:rPr>
        <w:t xml:space="preserve"> focus on key module themes. </w:t>
      </w:r>
    </w:p>
    <w:p w14:paraId="30DD0C04" w14:textId="77777777" w:rsidR="00741981" w:rsidRDefault="00741981" w:rsidP="00741981">
      <w:pPr>
        <w:overflowPunct/>
        <w:ind w:left="714"/>
        <w:jc w:val="left"/>
        <w:textAlignment w:val="auto"/>
        <w:rPr>
          <w:rFonts w:ascii="Arial" w:hAnsi="Arial" w:cs="Arial"/>
          <w:b/>
          <w:sz w:val="22"/>
          <w:szCs w:val="22"/>
        </w:rPr>
      </w:pPr>
    </w:p>
    <w:p w14:paraId="2B22CC5F" w14:textId="77777777" w:rsidR="00D93FE9" w:rsidRPr="00051D0B" w:rsidRDefault="00D93FE9" w:rsidP="00D93FE9">
      <w:pPr>
        <w:rPr>
          <w:rFonts w:ascii="Arial" w:hAnsi="Arial" w:cs="Arial"/>
          <w:sz w:val="22"/>
          <w:szCs w:val="22"/>
        </w:rPr>
      </w:pPr>
      <w:r w:rsidRPr="00051D0B">
        <w:rPr>
          <w:rFonts w:ascii="Arial" w:hAnsi="Arial" w:cs="Arial"/>
          <w:b/>
          <w:sz w:val="22"/>
          <w:szCs w:val="22"/>
        </w:rPr>
        <w:t>LEARNING AND TEACHING STRATEGY</w:t>
      </w:r>
    </w:p>
    <w:p w14:paraId="710726F5" w14:textId="77777777" w:rsidR="00D93FE9" w:rsidRPr="00051D0B" w:rsidRDefault="00D93FE9" w:rsidP="00D93FE9">
      <w:pPr>
        <w:rPr>
          <w:rFonts w:ascii="Arial" w:hAnsi="Arial" w:cs="Arial"/>
          <w:sz w:val="22"/>
          <w:szCs w:val="22"/>
        </w:rPr>
      </w:pPr>
    </w:p>
    <w:p w14:paraId="3A6E8C06" w14:textId="77777777" w:rsidR="00D93FE9" w:rsidRPr="00051D0B" w:rsidRDefault="00D93FE9" w:rsidP="00D93FE9">
      <w:pPr>
        <w:rPr>
          <w:rFonts w:ascii="Arial" w:hAnsi="Arial" w:cs="Arial"/>
          <w:sz w:val="22"/>
          <w:szCs w:val="22"/>
        </w:rPr>
      </w:pPr>
      <w:r w:rsidRPr="00051D0B">
        <w:rPr>
          <w:rFonts w:ascii="Arial" w:hAnsi="Arial" w:cs="Arial"/>
          <w:sz w:val="22"/>
          <w:szCs w:val="22"/>
        </w:rPr>
        <w:t>Lectures will introduce the students to relevant concepts, principles and practices. Practical examples in lectures will be used to support the application, discussion, and critical evaluation of subject knowledge acquired.</w:t>
      </w:r>
      <w:r>
        <w:rPr>
          <w:rFonts w:ascii="Arial" w:hAnsi="Arial" w:cs="Arial"/>
          <w:sz w:val="22"/>
          <w:szCs w:val="22"/>
        </w:rPr>
        <w:t xml:space="preserve"> Where applicable visiting speakers and educational visits will be used to broaden the students’ experience and knowledge. </w:t>
      </w:r>
    </w:p>
    <w:p w14:paraId="3DFEA84F" w14:textId="77777777" w:rsidR="00D93FE9" w:rsidRPr="00051D0B" w:rsidRDefault="00D93FE9" w:rsidP="00D93FE9">
      <w:pPr>
        <w:rPr>
          <w:rFonts w:ascii="Arial" w:hAnsi="Arial" w:cs="Arial"/>
          <w:sz w:val="22"/>
          <w:szCs w:val="22"/>
        </w:rPr>
      </w:pPr>
    </w:p>
    <w:p w14:paraId="6D8BA847" w14:textId="77777777" w:rsidR="00D93FE9" w:rsidRPr="00051D0B" w:rsidRDefault="00D93FE9" w:rsidP="00D93FE9">
      <w:pPr>
        <w:rPr>
          <w:rFonts w:ascii="Arial" w:hAnsi="Arial" w:cs="Arial"/>
          <w:sz w:val="22"/>
          <w:szCs w:val="22"/>
        </w:rPr>
      </w:pPr>
      <w:r w:rsidRPr="00051D0B">
        <w:rPr>
          <w:rFonts w:ascii="Arial" w:hAnsi="Arial" w:cs="Arial"/>
          <w:sz w:val="22"/>
          <w:szCs w:val="22"/>
        </w:rPr>
        <w:t>Allocation of teaching hours to deliver the module are:</w:t>
      </w:r>
    </w:p>
    <w:p w14:paraId="21C393DF" w14:textId="77777777" w:rsidR="00D93FE9" w:rsidRPr="00B1208A" w:rsidRDefault="00D93FE9" w:rsidP="00D93FE9">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D93FE9" w:rsidRPr="00B1208A" w14:paraId="7FA4BE44" w14:textId="77777777" w:rsidTr="000638D8">
        <w:tc>
          <w:tcPr>
            <w:tcW w:w="3969" w:type="dxa"/>
            <w:tcBorders>
              <w:top w:val="single" w:sz="4" w:space="0" w:color="auto"/>
              <w:left w:val="single" w:sz="4" w:space="0" w:color="auto"/>
            </w:tcBorders>
          </w:tcPr>
          <w:p w14:paraId="670C9106" w14:textId="77777777" w:rsidR="00D93FE9" w:rsidRPr="00B1208A" w:rsidRDefault="00D93FE9" w:rsidP="000638D8">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68248A2A" w14:textId="77777777" w:rsidR="00D93FE9" w:rsidRPr="00B1208A" w:rsidRDefault="00D93FE9" w:rsidP="000638D8">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5CD5582E" w14:textId="77777777" w:rsidR="00D93FE9" w:rsidRPr="00B1208A" w:rsidRDefault="00D93FE9" w:rsidP="000638D8">
            <w:pPr>
              <w:keepNext/>
              <w:jc w:val="center"/>
              <w:rPr>
                <w:rFonts w:ascii="Arial" w:hAnsi="Arial" w:cs="Arial"/>
                <w:b/>
                <w:sz w:val="22"/>
                <w:szCs w:val="22"/>
              </w:rPr>
            </w:pPr>
            <w:r w:rsidRPr="00B1208A">
              <w:rPr>
                <w:rFonts w:ascii="Arial" w:hAnsi="Arial" w:cs="Arial"/>
                <w:b/>
                <w:sz w:val="22"/>
                <w:szCs w:val="22"/>
              </w:rPr>
              <w:t>Percentage</w:t>
            </w:r>
          </w:p>
        </w:tc>
      </w:tr>
      <w:tr w:rsidR="00D93FE9" w:rsidRPr="00B1208A" w14:paraId="046003A8" w14:textId="77777777" w:rsidTr="000638D8">
        <w:tc>
          <w:tcPr>
            <w:tcW w:w="3969" w:type="dxa"/>
          </w:tcPr>
          <w:p w14:paraId="6E242392" w14:textId="77777777" w:rsidR="00D93FE9" w:rsidRPr="00B1208A" w:rsidRDefault="00D93FE9" w:rsidP="000638D8">
            <w:pPr>
              <w:keepNext/>
              <w:rPr>
                <w:rFonts w:ascii="Arial" w:hAnsi="Arial" w:cs="Arial"/>
                <w:sz w:val="22"/>
                <w:szCs w:val="22"/>
              </w:rPr>
            </w:pPr>
            <w:r w:rsidRPr="00B1208A">
              <w:rPr>
                <w:rFonts w:ascii="Arial" w:hAnsi="Arial" w:cs="Arial"/>
                <w:sz w:val="22"/>
                <w:szCs w:val="22"/>
              </w:rPr>
              <w:t>Scheduled learning</w:t>
            </w:r>
          </w:p>
        </w:tc>
        <w:tc>
          <w:tcPr>
            <w:tcW w:w="1701" w:type="dxa"/>
          </w:tcPr>
          <w:p w14:paraId="7B759564" w14:textId="77777777" w:rsidR="00D93FE9" w:rsidRPr="00B1208A" w:rsidRDefault="00C44EAC" w:rsidP="00C44EAC">
            <w:pPr>
              <w:keepNext/>
              <w:jc w:val="center"/>
              <w:rPr>
                <w:rFonts w:ascii="Arial" w:hAnsi="Arial" w:cs="Arial"/>
                <w:sz w:val="22"/>
                <w:szCs w:val="22"/>
              </w:rPr>
            </w:pPr>
            <w:r>
              <w:rPr>
                <w:rFonts w:ascii="Arial" w:hAnsi="Arial" w:cs="Arial"/>
                <w:sz w:val="22"/>
                <w:szCs w:val="22"/>
              </w:rPr>
              <w:t>20</w:t>
            </w:r>
          </w:p>
        </w:tc>
        <w:tc>
          <w:tcPr>
            <w:tcW w:w="1843" w:type="dxa"/>
          </w:tcPr>
          <w:p w14:paraId="68F1192F" w14:textId="77777777" w:rsidR="00D93FE9" w:rsidRPr="00B1208A" w:rsidRDefault="00C44EAC" w:rsidP="000638D8">
            <w:pPr>
              <w:keepNext/>
              <w:jc w:val="center"/>
              <w:rPr>
                <w:rFonts w:ascii="Arial" w:hAnsi="Arial" w:cs="Arial"/>
                <w:sz w:val="22"/>
                <w:szCs w:val="22"/>
              </w:rPr>
            </w:pPr>
            <w:r>
              <w:rPr>
                <w:rFonts w:ascii="Arial" w:hAnsi="Arial" w:cs="Arial"/>
                <w:sz w:val="22"/>
                <w:szCs w:val="22"/>
              </w:rPr>
              <w:t>10</w:t>
            </w:r>
            <w:r w:rsidR="00101837">
              <w:rPr>
                <w:rFonts w:ascii="Arial" w:hAnsi="Arial" w:cs="Arial"/>
                <w:sz w:val="22"/>
                <w:szCs w:val="22"/>
              </w:rPr>
              <w:t>%</w:t>
            </w:r>
          </w:p>
        </w:tc>
      </w:tr>
      <w:tr w:rsidR="00D93FE9" w:rsidRPr="00B1208A" w14:paraId="502CBA94" w14:textId="77777777" w:rsidTr="000638D8">
        <w:tc>
          <w:tcPr>
            <w:tcW w:w="3969" w:type="dxa"/>
          </w:tcPr>
          <w:p w14:paraId="727906DD" w14:textId="77777777" w:rsidR="00D93FE9" w:rsidRPr="00B1208A" w:rsidRDefault="00C44EAC" w:rsidP="00C44EAC">
            <w:pPr>
              <w:keepNext/>
              <w:jc w:val="left"/>
              <w:rPr>
                <w:rFonts w:ascii="Arial" w:hAnsi="Arial" w:cs="Arial"/>
                <w:sz w:val="22"/>
                <w:szCs w:val="22"/>
              </w:rPr>
            </w:pPr>
            <w:r w:rsidRPr="00B1208A">
              <w:rPr>
                <w:rFonts w:ascii="Arial" w:hAnsi="Arial" w:cs="Arial"/>
                <w:sz w:val="22"/>
                <w:szCs w:val="22"/>
              </w:rPr>
              <w:t>Independent learning</w:t>
            </w:r>
            <w:r>
              <w:rPr>
                <w:rFonts w:ascii="Arial" w:hAnsi="Arial" w:cs="Arial"/>
                <w:sz w:val="22"/>
                <w:szCs w:val="22"/>
              </w:rPr>
              <w:t xml:space="preserve"> / </w:t>
            </w:r>
            <w:r w:rsidR="00D93FE9" w:rsidRPr="00B1208A">
              <w:rPr>
                <w:rFonts w:ascii="Arial" w:hAnsi="Arial" w:cs="Arial"/>
                <w:sz w:val="22"/>
                <w:szCs w:val="22"/>
              </w:rPr>
              <w:t>Placement learning</w:t>
            </w:r>
            <w:r w:rsidR="00741981">
              <w:rPr>
                <w:rFonts w:ascii="Arial" w:hAnsi="Arial" w:cs="Arial"/>
                <w:sz w:val="22"/>
                <w:szCs w:val="22"/>
              </w:rPr>
              <w:t xml:space="preserve"> / Field Visits</w:t>
            </w:r>
          </w:p>
        </w:tc>
        <w:tc>
          <w:tcPr>
            <w:tcW w:w="1701" w:type="dxa"/>
          </w:tcPr>
          <w:p w14:paraId="28094D63" w14:textId="77777777" w:rsidR="00D93FE9" w:rsidRPr="00B1208A" w:rsidRDefault="00C44EAC" w:rsidP="000638D8">
            <w:pPr>
              <w:keepNext/>
              <w:jc w:val="center"/>
              <w:rPr>
                <w:rFonts w:ascii="Arial" w:hAnsi="Arial" w:cs="Arial"/>
                <w:sz w:val="22"/>
                <w:szCs w:val="22"/>
              </w:rPr>
            </w:pPr>
            <w:r>
              <w:rPr>
                <w:rFonts w:ascii="Arial" w:hAnsi="Arial" w:cs="Arial"/>
                <w:sz w:val="22"/>
                <w:szCs w:val="22"/>
              </w:rPr>
              <w:t>180</w:t>
            </w:r>
          </w:p>
        </w:tc>
        <w:tc>
          <w:tcPr>
            <w:tcW w:w="1843" w:type="dxa"/>
          </w:tcPr>
          <w:p w14:paraId="07EAA79C" w14:textId="77777777" w:rsidR="00D93FE9" w:rsidRPr="00B1208A" w:rsidRDefault="00C44EAC" w:rsidP="000638D8">
            <w:pPr>
              <w:keepNext/>
              <w:jc w:val="center"/>
              <w:rPr>
                <w:rFonts w:ascii="Arial" w:hAnsi="Arial" w:cs="Arial"/>
                <w:sz w:val="22"/>
                <w:szCs w:val="22"/>
              </w:rPr>
            </w:pPr>
            <w:r>
              <w:rPr>
                <w:rFonts w:ascii="Arial" w:hAnsi="Arial" w:cs="Arial"/>
                <w:sz w:val="22"/>
                <w:szCs w:val="22"/>
              </w:rPr>
              <w:t>9</w:t>
            </w:r>
            <w:r w:rsidR="00741981">
              <w:rPr>
                <w:rFonts w:ascii="Arial" w:hAnsi="Arial" w:cs="Arial"/>
                <w:sz w:val="22"/>
                <w:szCs w:val="22"/>
              </w:rPr>
              <w:t>0</w:t>
            </w:r>
            <w:r w:rsidR="00101837">
              <w:rPr>
                <w:rFonts w:ascii="Arial" w:hAnsi="Arial" w:cs="Arial"/>
                <w:sz w:val="22"/>
                <w:szCs w:val="22"/>
              </w:rPr>
              <w:t>%</w:t>
            </w:r>
          </w:p>
        </w:tc>
      </w:tr>
      <w:tr w:rsidR="00D93FE9" w:rsidRPr="00B1208A" w14:paraId="09315537" w14:textId="77777777" w:rsidTr="000638D8">
        <w:tc>
          <w:tcPr>
            <w:tcW w:w="3969" w:type="dxa"/>
          </w:tcPr>
          <w:p w14:paraId="5EFE8E5D" w14:textId="77777777" w:rsidR="00D93FE9" w:rsidRPr="00B1208A" w:rsidRDefault="00D93FE9" w:rsidP="000638D8">
            <w:pPr>
              <w:keepNext/>
              <w:rPr>
                <w:rFonts w:ascii="Arial" w:hAnsi="Arial" w:cs="Arial"/>
                <w:sz w:val="22"/>
                <w:szCs w:val="22"/>
              </w:rPr>
            </w:pPr>
            <w:r w:rsidRPr="00B1208A">
              <w:rPr>
                <w:rFonts w:ascii="Arial" w:hAnsi="Arial" w:cs="Arial"/>
                <w:b/>
                <w:sz w:val="22"/>
                <w:szCs w:val="22"/>
              </w:rPr>
              <w:t>TOTAL</w:t>
            </w:r>
          </w:p>
        </w:tc>
        <w:tc>
          <w:tcPr>
            <w:tcW w:w="1701" w:type="dxa"/>
          </w:tcPr>
          <w:p w14:paraId="66A87461" w14:textId="77777777" w:rsidR="00D93FE9" w:rsidRPr="00B1208A" w:rsidRDefault="00741981" w:rsidP="000638D8">
            <w:pPr>
              <w:keepNext/>
              <w:jc w:val="center"/>
              <w:rPr>
                <w:rFonts w:ascii="Arial" w:hAnsi="Arial" w:cs="Arial"/>
                <w:b/>
                <w:sz w:val="22"/>
                <w:szCs w:val="22"/>
              </w:rPr>
            </w:pPr>
            <w:r>
              <w:rPr>
                <w:rFonts w:ascii="Arial" w:hAnsi="Arial" w:cs="Arial"/>
                <w:b/>
                <w:sz w:val="22"/>
                <w:szCs w:val="22"/>
              </w:rPr>
              <w:t>2</w:t>
            </w:r>
            <w:r w:rsidR="00D93FE9">
              <w:rPr>
                <w:rFonts w:ascii="Arial" w:hAnsi="Arial" w:cs="Arial"/>
                <w:b/>
                <w:sz w:val="22"/>
                <w:szCs w:val="22"/>
              </w:rPr>
              <w:t>00</w:t>
            </w:r>
          </w:p>
        </w:tc>
        <w:tc>
          <w:tcPr>
            <w:tcW w:w="1843" w:type="dxa"/>
          </w:tcPr>
          <w:p w14:paraId="67858AF9" w14:textId="77777777" w:rsidR="00D93FE9" w:rsidRPr="00B1208A" w:rsidRDefault="00D93FE9" w:rsidP="000638D8">
            <w:pPr>
              <w:keepNext/>
              <w:jc w:val="center"/>
              <w:rPr>
                <w:rFonts w:ascii="Arial" w:hAnsi="Arial" w:cs="Arial"/>
                <w:b/>
                <w:sz w:val="22"/>
                <w:szCs w:val="22"/>
              </w:rPr>
            </w:pPr>
            <w:r w:rsidRPr="00B1208A">
              <w:rPr>
                <w:rFonts w:ascii="Arial" w:hAnsi="Arial" w:cs="Arial"/>
                <w:b/>
                <w:sz w:val="22"/>
                <w:szCs w:val="22"/>
              </w:rPr>
              <w:t>100%</w:t>
            </w:r>
          </w:p>
        </w:tc>
      </w:tr>
    </w:tbl>
    <w:p w14:paraId="449EE1E4" w14:textId="77777777" w:rsidR="00D93FE9" w:rsidRPr="00B1208A" w:rsidRDefault="00D93FE9" w:rsidP="00D93FE9">
      <w:pPr>
        <w:pStyle w:val="fixed"/>
        <w:ind w:left="0" w:firstLine="0"/>
        <w:rPr>
          <w:rFonts w:ascii="Arial" w:hAnsi="Arial" w:cs="Arial"/>
          <w:sz w:val="22"/>
          <w:szCs w:val="22"/>
        </w:rPr>
      </w:pPr>
    </w:p>
    <w:p w14:paraId="1E4CC989" w14:textId="77777777" w:rsidR="00D93FE9" w:rsidRPr="00B1208A" w:rsidRDefault="00D93FE9" w:rsidP="00D93FE9">
      <w:pPr>
        <w:pStyle w:val="fixed"/>
        <w:ind w:left="0" w:firstLine="0"/>
        <w:rPr>
          <w:rFonts w:ascii="Arial" w:hAnsi="Arial" w:cs="Arial"/>
          <w:sz w:val="22"/>
          <w:szCs w:val="22"/>
        </w:rPr>
      </w:pPr>
      <w:r w:rsidRPr="00B1208A">
        <w:rPr>
          <w:rFonts w:ascii="Arial" w:hAnsi="Arial" w:cs="Arial"/>
          <w:sz w:val="22"/>
          <w:szCs w:val="22"/>
        </w:rPr>
        <w:t>ASSESSMENT</w:t>
      </w:r>
    </w:p>
    <w:p w14:paraId="02DC6138" w14:textId="77777777" w:rsidR="00D93FE9" w:rsidRPr="00B1208A" w:rsidRDefault="00D93FE9" w:rsidP="00D93FE9">
      <w:pPr>
        <w:pStyle w:val="fixed"/>
        <w:ind w:left="0"/>
        <w:rPr>
          <w:rFonts w:ascii="Arial" w:hAnsi="Arial" w:cs="Arial"/>
          <w:sz w:val="22"/>
          <w:szCs w:val="22"/>
        </w:rPr>
      </w:pPr>
    </w:p>
    <w:p w14:paraId="5B8A49A7" w14:textId="77777777" w:rsidR="00D93FE9" w:rsidRPr="00B1208A" w:rsidRDefault="00D93FE9" w:rsidP="00D93FE9">
      <w:pPr>
        <w:rPr>
          <w:rFonts w:ascii="Arial" w:hAnsi="Arial" w:cs="Arial"/>
          <w:b/>
          <w:sz w:val="22"/>
          <w:szCs w:val="22"/>
        </w:rPr>
      </w:pPr>
      <w:r w:rsidRPr="00B1208A">
        <w:rPr>
          <w:rFonts w:ascii="Arial" w:hAnsi="Arial" w:cs="Arial"/>
          <w:b/>
          <w:sz w:val="22"/>
          <w:szCs w:val="22"/>
        </w:rPr>
        <w:t>Assessment Component 1</w:t>
      </w:r>
    </w:p>
    <w:p w14:paraId="6338813B" w14:textId="77777777" w:rsidR="00D93FE9" w:rsidRPr="00BA343F" w:rsidRDefault="00D93FE9" w:rsidP="00D93FE9">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D93FE9" w:rsidRPr="00B1208A" w14:paraId="0E70DBE9" w14:textId="77777777" w:rsidTr="000638D8">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09C2A50E" w14:textId="77777777" w:rsidR="00D93FE9" w:rsidRPr="00B1208A" w:rsidRDefault="00D93FE9" w:rsidP="000638D8">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B42BDCA" w14:textId="77777777" w:rsidR="00D93FE9" w:rsidRPr="00B1208A" w:rsidRDefault="00D93FE9" w:rsidP="000638D8">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1A77AE99" w14:textId="77777777" w:rsidR="00D93FE9" w:rsidRPr="00B1208A" w:rsidRDefault="00D93FE9" w:rsidP="000638D8">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C71F09B" w14:textId="77777777" w:rsidR="00D93FE9" w:rsidRPr="00B1208A" w:rsidRDefault="00D93FE9" w:rsidP="000638D8">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3A286006" w14:textId="77777777" w:rsidR="00D93FE9" w:rsidRPr="00B1208A" w:rsidRDefault="00D93FE9" w:rsidP="000638D8">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39F88771" w14:textId="77777777" w:rsidR="00D93FE9" w:rsidRPr="00B1208A" w:rsidRDefault="00D93FE9" w:rsidP="000638D8">
            <w:pPr>
              <w:rPr>
                <w:rFonts w:ascii="Arial" w:hAnsi="Arial" w:cs="Arial"/>
                <w:b/>
                <w:sz w:val="22"/>
                <w:szCs w:val="22"/>
              </w:rPr>
            </w:pPr>
            <w:r w:rsidRPr="00B1208A">
              <w:rPr>
                <w:rFonts w:ascii="Arial" w:hAnsi="Arial" w:cs="Arial"/>
                <w:b/>
                <w:sz w:val="22"/>
                <w:szCs w:val="22"/>
              </w:rPr>
              <w:t>Practical</w:t>
            </w:r>
          </w:p>
        </w:tc>
      </w:tr>
    </w:tbl>
    <w:p w14:paraId="1AB135AA" w14:textId="77777777" w:rsidR="00D93FE9" w:rsidRPr="00B1208A" w:rsidRDefault="00D93FE9" w:rsidP="00D93FE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93FE9" w:rsidRPr="00B1208A" w14:paraId="43218639" w14:textId="77777777" w:rsidTr="000638D8">
        <w:tc>
          <w:tcPr>
            <w:tcW w:w="3256" w:type="dxa"/>
          </w:tcPr>
          <w:p w14:paraId="1B648131" w14:textId="77777777" w:rsidR="00D93FE9" w:rsidRPr="00B1208A" w:rsidRDefault="00D93FE9" w:rsidP="000638D8">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79BD04BF" w14:textId="77777777" w:rsidR="00D93FE9" w:rsidRPr="00B1208A" w:rsidRDefault="00D93FE9" w:rsidP="000638D8">
            <w:pPr>
              <w:rPr>
                <w:rFonts w:ascii="Arial" w:hAnsi="Arial" w:cs="Arial"/>
                <w:sz w:val="22"/>
                <w:szCs w:val="22"/>
              </w:rPr>
            </w:pPr>
            <w:r>
              <w:rPr>
                <w:rFonts w:ascii="Arial" w:hAnsi="Arial" w:cs="Arial"/>
                <w:b/>
                <w:sz w:val="22"/>
                <w:szCs w:val="22"/>
              </w:rPr>
              <w:t>Volume</w:t>
            </w:r>
          </w:p>
        </w:tc>
        <w:tc>
          <w:tcPr>
            <w:tcW w:w="1559" w:type="dxa"/>
          </w:tcPr>
          <w:p w14:paraId="636C0C52" w14:textId="77777777" w:rsidR="00D93FE9" w:rsidRPr="00B1208A" w:rsidRDefault="00D93FE9" w:rsidP="000638D8">
            <w:pPr>
              <w:rPr>
                <w:rFonts w:ascii="Arial" w:hAnsi="Arial" w:cs="Arial"/>
                <w:sz w:val="22"/>
                <w:szCs w:val="22"/>
              </w:rPr>
            </w:pPr>
            <w:r w:rsidRPr="00B1208A">
              <w:rPr>
                <w:rFonts w:ascii="Arial" w:hAnsi="Arial" w:cs="Arial"/>
                <w:b/>
                <w:sz w:val="22"/>
                <w:szCs w:val="22"/>
              </w:rPr>
              <w:t>Weighting</w:t>
            </w:r>
          </w:p>
        </w:tc>
      </w:tr>
      <w:tr w:rsidR="00D93FE9" w:rsidRPr="00B1208A" w14:paraId="0CF4307C" w14:textId="77777777" w:rsidTr="000638D8">
        <w:tc>
          <w:tcPr>
            <w:tcW w:w="3256" w:type="dxa"/>
          </w:tcPr>
          <w:p w14:paraId="782709C7" w14:textId="77777777" w:rsidR="00D93FE9" w:rsidRPr="00450EBD" w:rsidRDefault="00C44EAC" w:rsidP="000638D8">
            <w:pPr>
              <w:jc w:val="center"/>
              <w:rPr>
                <w:rFonts w:ascii="Arial" w:hAnsi="Arial" w:cs="Arial"/>
                <w:sz w:val="22"/>
                <w:szCs w:val="22"/>
              </w:rPr>
            </w:pPr>
            <w:r>
              <w:rPr>
                <w:rFonts w:ascii="Arial" w:hAnsi="Arial" w:cs="Arial"/>
                <w:sz w:val="22"/>
                <w:szCs w:val="22"/>
              </w:rPr>
              <w:t>Portfolio of Evidence</w:t>
            </w:r>
          </w:p>
        </w:tc>
        <w:tc>
          <w:tcPr>
            <w:tcW w:w="3969" w:type="dxa"/>
          </w:tcPr>
          <w:p w14:paraId="0CAF05AA" w14:textId="77777777" w:rsidR="00D93FE9" w:rsidRPr="00450EBD" w:rsidRDefault="00D93FE9" w:rsidP="00101837">
            <w:pPr>
              <w:jc w:val="left"/>
              <w:rPr>
                <w:rFonts w:ascii="Arial" w:hAnsi="Arial" w:cs="Arial"/>
                <w:sz w:val="22"/>
                <w:szCs w:val="22"/>
              </w:rPr>
            </w:pPr>
            <w:r>
              <w:rPr>
                <w:rFonts w:ascii="Arial" w:hAnsi="Arial" w:cs="Arial"/>
                <w:sz w:val="22"/>
                <w:szCs w:val="22"/>
              </w:rPr>
              <w:t>2</w:t>
            </w:r>
            <w:r w:rsidR="00101837">
              <w:rPr>
                <w:rFonts w:ascii="Arial" w:hAnsi="Arial" w:cs="Arial"/>
                <w:sz w:val="22"/>
                <w:szCs w:val="22"/>
              </w:rPr>
              <w:t xml:space="preserve">500 </w:t>
            </w:r>
            <w:r w:rsidRPr="00450EBD">
              <w:rPr>
                <w:rFonts w:ascii="Arial" w:hAnsi="Arial" w:cs="Arial"/>
                <w:sz w:val="22"/>
                <w:szCs w:val="22"/>
              </w:rPr>
              <w:t>words</w:t>
            </w:r>
          </w:p>
        </w:tc>
        <w:tc>
          <w:tcPr>
            <w:tcW w:w="1559" w:type="dxa"/>
          </w:tcPr>
          <w:p w14:paraId="317913AA" w14:textId="77777777" w:rsidR="00D93FE9" w:rsidRPr="00B1208A" w:rsidRDefault="00D93FE9" w:rsidP="000638D8">
            <w:pPr>
              <w:rPr>
                <w:rFonts w:ascii="Arial" w:hAnsi="Arial" w:cs="Arial"/>
                <w:sz w:val="22"/>
                <w:szCs w:val="22"/>
              </w:rPr>
            </w:pPr>
            <w:r>
              <w:rPr>
                <w:rFonts w:ascii="Arial" w:hAnsi="Arial" w:cs="Arial"/>
                <w:sz w:val="22"/>
                <w:szCs w:val="22"/>
              </w:rPr>
              <w:t>50%</w:t>
            </w:r>
          </w:p>
        </w:tc>
      </w:tr>
    </w:tbl>
    <w:p w14:paraId="0EF4C2B7" w14:textId="77777777" w:rsidR="00D93FE9" w:rsidRPr="00B1208A" w:rsidRDefault="00D93FE9" w:rsidP="00D93FE9">
      <w:pPr>
        <w:rPr>
          <w:rFonts w:ascii="Arial" w:hAnsi="Arial" w:cs="Arial"/>
          <w:b/>
          <w:sz w:val="22"/>
          <w:szCs w:val="22"/>
        </w:rPr>
      </w:pPr>
    </w:p>
    <w:p w14:paraId="5EDEACC3" w14:textId="77777777" w:rsidR="00D93FE9" w:rsidRPr="00B1208A" w:rsidRDefault="00D93FE9" w:rsidP="00D93FE9">
      <w:pPr>
        <w:pStyle w:val="fixed"/>
        <w:ind w:left="0" w:firstLine="0"/>
        <w:rPr>
          <w:rFonts w:ascii="Arial" w:hAnsi="Arial" w:cs="Arial"/>
          <w:b w:val="0"/>
          <w:sz w:val="22"/>
          <w:szCs w:val="22"/>
        </w:rPr>
      </w:pPr>
    </w:p>
    <w:p w14:paraId="1F969D38" w14:textId="77777777" w:rsidR="00D93FE9" w:rsidRPr="00B1208A" w:rsidRDefault="00D93FE9" w:rsidP="00D93FE9">
      <w:pPr>
        <w:rPr>
          <w:rFonts w:ascii="Arial" w:hAnsi="Arial" w:cs="Arial"/>
          <w:b/>
          <w:sz w:val="22"/>
          <w:szCs w:val="22"/>
        </w:rPr>
      </w:pPr>
      <w:r w:rsidRPr="00B1208A">
        <w:rPr>
          <w:rFonts w:ascii="Arial" w:hAnsi="Arial" w:cs="Arial"/>
          <w:b/>
          <w:sz w:val="22"/>
          <w:szCs w:val="22"/>
        </w:rPr>
        <w:t>Assessment Component 2</w:t>
      </w:r>
    </w:p>
    <w:p w14:paraId="701A21CA" w14:textId="77777777" w:rsidR="00D93FE9" w:rsidRPr="00B1208A" w:rsidRDefault="00D93FE9" w:rsidP="00D93FE9">
      <w:pPr>
        <w:rPr>
          <w:rFonts w:ascii="Arial" w:hAnsi="Arial" w:cs="Arial"/>
          <w:b/>
          <w:sz w:val="22"/>
          <w:szCs w:val="22"/>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D93FE9" w:rsidRPr="00B1208A" w14:paraId="418F9EB5" w14:textId="77777777" w:rsidTr="000638D8">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358F4848" w14:textId="77777777" w:rsidR="00D93FE9" w:rsidRPr="00B1208A" w:rsidRDefault="00D93FE9" w:rsidP="000638D8">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54D4BC69" w14:textId="77777777" w:rsidR="00D93FE9" w:rsidRPr="00B1208A" w:rsidRDefault="00D93FE9" w:rsidP="000638D8">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004CE236" w14:textId="77777777" w:rsidR="00D93FE9" w:rsidRPr="00B1208A" w:rsidRDefault="00D93FE9" w:rsidP="000638D8">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08EF1D5" w14:textId="77777777" w:rsidR="00D93FE9" w:rsidRPr="00B1208A" w:rsidRDefault="00D93FE9" w:rsidP="000638D8">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26E04569" w14:textId="77777777" w:rsidR="00D93FE9" w:rsidRPr="00B1208A" w:rsidRDefault="00D93FE9" w:rsidP="000638D8">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4D38485" w14:textId="77777777" w:rsidR="00D93FE9" w:rsidRPr="00B1208A" w:rsidRDefault="00D93FE9" w:rsidP="000638D8">
            <w:pPr>
              <w:rPr>
                <w:rFonts w:ascii="Arial" w:hAnsi="Arial" w:cs="Arial"/>
                <w:b/>
                <w:sz w:val="22"/>
                <w:szCs w:val="22"/>
              </w:rPr>
            </w:pPr>
            <w:r w:rsidRPr="00B1208A">
              <w:rPr>
                <w:rFonts w:ascii="Arial" w:hAnsi="Arial" w:cs="Arial"/>
                <w:b/>
                <w:sz w:val="22"/>
                <w:szCs w:val="22"/>
              </w:rPr>
              <w:t>Practical</w:t>
            </w:r>
          </w:p>
        </w:tc>
      </w:tr>
    </w:tbl>
    <w:p w14:paraId="3DC86F07" w14:textId="77777777" w:rsidR="00D93FE9" w:rsidRPr="00B1208A" w:rsidRDefault="00D93FE9" w:rsidP="00D93FE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93FE9" w:rsidRPr="00B1208A" w14:paraId="03CDCFCF" w14:textId="77777777" w:rsidTr="000638D8">
        <w:tc>
          <w:tcPr>
            <w:tcW w:w="3256" w:type="dxa"/>
          </w:tcPr>
          <w:p w14:paraId="4D584140" w14:textId="77777777" w:rsidR="00D93FE9" w:rsidRPr="00B1208A" w:rsidRDefault="00D93FE9" w:rsidP="000638D8">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4DCC08B2" w14:textId="77777777" w:rsidR="00D93FE9" w:rsidRPr="00B1208A" w:rsidRDefault="00D93FE9" w:rsidP="000638D8">
            <w:pPr>
              <w:rPr>
                <w:rFonts w:ascii="Arial" w:hAnsi="Arial" w:cs="Arial"/>
                <w:sz w:val="22"/>
                <w:szCs w:val="22"/>
              </w:rPr>
            </w:pPr>
            <w:r>
              <w:rPr>
                <w:rFonts w:ascii="Arial" w:hAnsi="Arial" w:cs="Arial"/>
                <w:b/>
                <w:sz w:val="22"/>
                <w:szCs w:val="22"/>
              </w:rPr>
              <w:t>Volume</w:t>
            </w:r>
          </w:p>
        </w:tc>
        <w:tc>
          <w:tcPr>
            <w:tcW w:w="1559" w:type="dxa"/>
          </w:tcPr>
          <w:p w14:paraId="27766357" w14:textId="77777777" w:rsidR="00D93FE9" w:rsidRPr="00B1208A" w:rsidRDefault="00D93FE9" w:rsidP="000638D8">
            <w:pPr>
              <w:rPr>
                <w:rFonts w:ascii="Arial" w:hAnsi="Arial" w:cs="Arial"/>
                <w:sz w:val="22"/>
                <w:szCs w:val="22"/>
              </w:rPr>
            </w:pPr>
            <w:r w:rsidRPr="00B1208A">
              <w:rPr>
                <w:rFonts w:ascii="Arial" w:hAnsi="Arial" w:cs="Arial"/>
                <w:b/>
                <w:sz w:val="22"/>
                <w:szCs w:val="22"/>
              </w:rPr>
              <w:t>Weighting</w:t>
            </w:r>
          </w:p>
        </w:tc>
      </w:tr>
      <w:tr w:rsidR="00D93FE9" w:rsidRPr="00B1208A" w14:paraId="18500D60" w14:textId="77777777" w:rsidTr="000638D8">
        <w:tc>
          <w:tcPr>
            <w:tcW w:w="3256" w:type="dxa"/>
          </w:tcPr>
          <w:p w14:paraId="09A9EB74" w14:textId="77777777" w:rsidR="00D93FE9" w:rsidRPr="00450EBD" w:rsidRDefault="00101837" w:rsidP="00F6110F">
            <w:pPr>
              <w:jc w:val="center"/>
              <w:rPr>
                <w:rFonts w:ascii="Arial" w:hAnsi="Arial" w:cs="Arial"/>
                <w:sz w:val="22"/>
                <w:szCs w:val="22"/>
              </w:rPr>
            </w:pPr>
            <w:r>
              <w:rPr>
                <w:rFonts w:ascii="Arial" w:hAnsi="Arial" w:cs="Arial"/>
                <w:sz w:val="22"/>
                <w:szCs w:val="22"/>
              </w:rPr>
              <w:t>Seminar Presentation</w:t>
            </w:r>
            <w:r w:rsidR="00F6110F">
              <w:rPr>
                <w:rFonts w:ascii="Arial" w:hAnsi="Arial" w:cs="Arial"/>
                <w:sz w:val="22"/>
                <w:szCs w:val="22"/>
              </w:rPr>
              <w:t xml:space="preserve"> </w:t>
            </w:r>
          </w:p>
        </w:tc>
        <w:tc>
          <w:tcPr>
            <w:tcW w:w="3969" w:type="dxa"/>
          </w:tcPr>
          <w:p w14:paraId="56BA7DE8" w14:textId="77777777" w:rsidR="00D93FE9" w:rsidRPr="00450EBD" w:rsidRDefault="00F6110F" w:rsidP="00C44EAC">
            <w:pPr>
              <w:jc w:val="left"/>
              <w:rPr>
                <w:rFonts w:ascii="Arial" w:hAnsi="Arial" w:cs="Arial"/>
                <w:sz w:val="22"/>
                <w:szCs w:val="22"/>
              </w:rPr>
            </w:pPr>
            <w:r>
              <w:rPr>
                <w:rFonts w:ascii="Arial" w:hAnsi="Arial" w:cs="Arial"/>
                <w:sz w:val="22"/>
                <w:szCs w:val="22"/>
              </w:rPr>
              <w:t>1</w:t>
            </w:r>
            <w:r w:rsidR="00C44EAC">
              <w:rPr>
                <w:rFonts w:ascii="Arial" w:hAnsi="Arial" w:cs="Arial"/>
                <w:sz w:val="22"/>
                <w:szCs w:val="22"/>
              </w:rPr>
              <w:t>5</w:t>
            </w:r>
            <w:r w:rsidR="00D93FE9">
              <w:rPr>
                <w:rFonts w:ascii="Arial" w:hAnsi="Arial" w:cs="Arial"/>
                <w:sz w:val="22"/>
                <w:szCs w:val="22"/>
              </w:rPr>
              <w:t>00 words</w:t>
            </w:r>
          </w:p>
        </w:tc>
        <w:tc>
          <w:tcPr>
            <w:tcW w:w="1559" w:type="dxa"/>
          </w:tcPr>
          <w:p w14:paraId="4B7D1309" w14:textId="77777777" w:rsidR="00D93FE9" w:rsidRPr="00450EBD" w:rsidRDefault="00101837" w:rsidP="00C44EAC">
            <w:pPr>
              <w:rPr>
                <w:rFonts w:ascii="Arial" w:hAnsi="Arial" w:cs="Arial"/>
                <w:sz w:val="22"/>
                <w:szCs w:val="22"/>
              </w:rPr>
            </w:pPr>
            <w:r>
              <w:rPr>
                <w:rFonts w:ascii="Arial" w:hAnsi="Arial" w:cs="Arial"/>
                <w:sz w:val="22"/>
                <w:szCs w:val="22"/>
              </w:rPr>
              <w:t>2</w:t>
            </w:r>
            <w:r w:rsidR="00C44EAC">
              <w:rPr>
                <w:rFonts w:ascii="Arial" w:hAnsi="Arial" w:cs="Arial"/>
                <w:sz w:val="22"/>
                <w:szCs w:val="22"/>
              </w:rPr>
              <w:t>0</w:t>
            </w:r>
            <w:r w:rsidR="00D93FE9" w:rsidRPr="00450EBD">
              <w:rPr>
                <w:rFonts w:ascii="Arial" w:hAnsi="Arial" w:cs="Arial"/>
                <w:sz w:val="22"/>
                <w:szCs w:val="22"/>
              </w:rPr>
              <w:t>%</w:t>
            </w:r>
          </w:p>
        </w:tc>
      </w:tr>
    </w:tbl>
    <w:p w14:paraId="521DCBD4" w14:textId="77777777" w:rsidR="00D93FE9" w:rsidRDefault="00D93FE9" w:rsidP="00D93FE9">
      <w:pPr>
        <w:rPr>
          <w:rFonts w:ascii="Arial" w:hAnsi="Arial" w:cs="Arial"/>
          <w:b/>
          <w:sz w:val="22"/>
          <w:szCs w:val="22"/>
          <w:highlight w:val="cyan"/>
        </w:rPr>
      </w:pPr>
    </w:p>
    <w:p w14:paraId="5C216772" w14:textId="77777777" w:rsidR="00D93FE9" w:rsidRPr="00B1208A" w:rsidRDefault="00D93FE9" w:rsidP="00D93FE9">
      <w:pPr>
        <w:rPr>
          <w:rFonts w:ascii="Arial" w:hAnsi="Arial" w:cs="Arial"/>
          <w:b/>
          <w:sz w:val="22"/>
          <w:szCs w:val="22"/>
        </w:rPr>
      </w:pPr>
      <w:r w:rsidRPr="00B1208A">
        <w:rPr>
          <w:rFonts w:ascii="Arial" w:hAnsi="Arial" w:cs="Arial"/>
          <w:b/>
          <w:sz w:val="22"/>
          <w:szCs w:val="22"/>
        </w:rPr>
        <w:t>Assessment Component 2</w:t>
      </w:r>
    </w:p>
    <w:p w14:paraId="088A5BAE" w14:textId="77777777" w:rsidR="00D93FE9" w:rsidRPr="00B1208A" w:rsidRDefault="00D93FE9" w:rsidP="00D93FE9">
      <w:pPr>
        <w:rPr>
          <w:rFonts w:ascii="Arial" w:hAnsi="Arial" w:cs="Arial"/>
          <w:b/>
          <w:sz w:val="22"/>
          <w:szCs w:val="22"/>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D93FE9" w:rsidRPr="00B1208A" w14:paraId="5E19C97A" w14:textId="77777777" w:rsidTr="000638D8">
        <w:sdt>
          <w:sdtPr>
            <w:rPr>
              <w:rFonts w:ascii="Arial" w:hAnsi="Arial" w:cs="Arial"/>
              <w:sz w:val="22"/>
              <w:szCs w:val="22"/>
            </w:rPr>
            <w:id w:val="-1875143489"/>
            <w14:checkbox>
              <w14:checked w14:val="0"/>
              <w14:checkedState w14:val="2612" w14:font="MS Gothic"/>
              <w14:uncheckedState w14:val="2610" w14:font="MS Gothic"/>
            </w14:checkbox>
          </w:sdtPr>
          <w:sdtEndPr/>
          <w:sdtContent>
            <w:tc>
              <w:tcPr>
                <w:tcW w:w="562" w:type="dxa"/>
              </w:tcPr>
              <w:p w14:paraId="3EEBDED4" w14:textId="77777777" w:rsidR="00D93FE9" w:rsidRPr="00B1208A" w:rsidRDefault="00F6110F" w:rsidP="000638D8">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79D042D4" w14:textId="77777777" w:rsidR="00D93FE9" w:rsidRPr="00B1208A" w:rsidRDefault="00D93FE9" w:rsidP="000638D8">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145349702"/>
            <w14:checkbox>
              <w14:checked w14:val="1"/>
              <w14:checkedState w14:val="2612" w14:font="MS Gothic"/>
              <w14:uncheckedState w14:val="2610" w14:font="MS Gothic"/>
            </w14:checkbox>
          </w:sdtPr>
          <w:sdtEndPr/>
          <w:sdtContent>
            <w:tc>
              <w:tcPr>
                <w:tcW w:w="538" w:type="dxa"/>
              </w:tcPr>
              <w:p w14:paraId="45A0BAB9" w14:textId="77777777" w:rsidR="00D93FE9" w:rsidRPr="00B1208A" w:rsidRDefault="00C44EAC" w:rsidP="000638D8">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422820DA" w14:textId="77777777" w:rsidR="00D93FE9" w:rsidRPr="00B1208A" w:rsidRDefault="00D93FE9" w:rsidP="000638D8">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829516632"/>
            <w14:checkbox>
              <w14:checked w14:val="1"/>
              <w14:checkedState w14:val="2612" w14:font="MS Gothic"/>
              <w14:uncheckedState w14:val="2610" w14:font="MS Gothic"/>
            </w14:checkbox>
          </w:sdtPr>
          <w:sdtEndPr/>
          <w:sdtContent>
            <w:tc>
              <w:tcPr>
                <w:tcW w:w="538" w:type="dxa"/>
              </w:tcPr>
              <w:p w14:paraId="18811647" w14:textId="77777777" w:rsidR="00D93FE9" w:rsidRPr="00B1208A" w:rsidRDefault="00F6110F" w:rsidP="000638D8">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B40556C" w14:textId="77777777" w:rsidR="00D93FE9" w:rsidRPr="00B1208A" w:rsidRDefault="00D93FE9" w:rsidP="000638D8">
            <w:pPr>
              <w:rPr>
                <w:rFonts w:ascii="Arial" w:hAnsi="Arial" w:cs="Arial"/>
                <w:b/>
                <w:sz w:val="22"/>
                <w:szCs w:val="22"/>
              </w:rPr>
            </w:pPr>
            <w:r w:rsidRPr="00B1208A">
              <w:rPr>
                <w:rFonts w:ascii="Arial" w:hAnsi="Arial" w:cs="Arial"/>
                <w:b/>
                <w:sz w:val="22"/>
                <w:szCs w:val="22"/>
              </w:rPr>
              <w:t>Practical</w:t>
            </w:r>
          </w:p>
        </w:tc>
      </w:tr>
    </w:tbl>
    <w:p w14:paraId="1E5344D5" w14:textId="77777777" w:rsidR="00D93FE9" w:rsidRPr="00B1208A" w:rsidRDefault="00D93FE9" w:rsidP="00D93FE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93FE9" w:rsidRPr="00B1208A" w14:paraId="6968CC29" w14:textId="77777777" w:rsidTr="000638D8">
        <w:tc>
          <w:tcPr>
            <w:tcW w:w="3256" w:type="dxa"/>
          </w:tcPr>
          <w:p w14:paraId="7B846E5A" w14:textId="77777777" w:rsidR="00D93FE9" w:rsidRPr="00B1208A" w:rsidRDefault="00D93FE9" w:rsidP="000638D8">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228A5DC5" w14:textId="77777777" w:rsidR="00D93FE9" w:rsidRPr="00B1208A" w:rsidRDefault="00D93FE9" w:rsidP="000638D8">
            <w:pPr>
              <w:rPr>
                <w:rFonts w:ascii="Arial" w:hAnsi="Arial" w:cs="Arial"/>
                <w:sz w:val="22"/>
                <w:szCs w:val="22"/>
              </w:rPr>
            </w:pPr>
            <w:r>
              <w:rPr>
                <w:rFonts w:ascii="Arial" w:hAnsi="Arial" w:cs="Arial"/>
                <w:b/>
                <w:sz w:val="22"/>
                <w:szCs w:val="22"/>
              </w:rPr>
              <w:t>Volume</w:t>
            </w:r>
          </w:p>
        </w:tc>
        <w:tc>
          <w:tcPr>
            <w:tcW w:w="1559" w:type="dxa"/>
          </w:tcPr>
          <w:p w14:paraId="313C17C6" w14:textId="77777777" w:rsidR="00D93FE9" w:rsidRPr="00B1208A" w:rsidRDefault="00D93FE9" w:rsidP="000638D8">
            <w:pPr>
              <w:rPr>
                <w:rFonts w:ascii="Arial" w:hAnsi="Arial" w:cs="Arial"/>
                <w:sz w:val="22"/>
                <w:szCs w:val="22"/>
              </w:rPr>
            </w:pPr>
            <w:r w:rsidRPr="00B1208A">
              <w:rPr>
                <w:rFonts w:ascii="Arial" w:hAnsi="Arial" w:cs="Arial"/>
                <w:b/>
                <w:sz w:val="22"/>
                <w:szCs w:val="22"/>
              </w:rPr>
              <w:t>Weighting</w:t>
            </w:r>
          </w:p>
        </w:tc>
      </w:tr>
      <w:tr w:rsidR="00D93FE9" w:rsidRPr="00B1208A" w14:paraId="35C177CC" w14:textId="77777777" w:rsidTr="000638D8">
        <w:tc>
          <w:tcPr>
            <w:tcW w:w="3256" w:type="dxa"/>
          </w:tcPr>
          <w:p w14:paraId="746D3ACD" w14:textId="77777777" w:rsidR="00D93FE9" w:rsidRPr="00B1208A" w:rsidRDefault="00C44EAC" w:rsidP="00C44EAC">
            <w:pPr>
              <w:jc w:val="center"/>
              <w:rPr>
                <w:rFonts w:ascii="Arial" w:hAnsi="Arial" w:cs="Arial"/>
                <w:sz w:val="22"/>
                <w:szCs w:val="22"/>
              </w:rPr>
            </w:pPr>
            <w:r>
              <w:rPr>
                <w:rFonts w:ascii="Arial" w:hAnsi="Arial" w:cs="Arial"/>
                <w:sz w:val="22"/>
                <w:szCs w:val="22"/>
              </w:rPr>
              <w:t xml:space="preserve">Reflective Journal </w:t>
            </w:r>
          </w:p>
        </w:tc>
        <w:tc>
          <w:tcPr>
            <w:tcW w:w="3969" w:type="dxa"/>
          </w:tcPr>
          <w:p w14:paraId="1D75B89F" w14:textId="77777777" w:rsidR="00D93FE9" w:rsidRPr="00450EBD" w:rsidRDefault="00101837" w:rsidP="000638D8">
            <w:pPr>
              <w:jc w:val="left"/>
              <w:rPr>
                <w:rFonts w:ascii="Arial" w:hAnsi="Arial" w:cs="Arial"/>
                <w:sz w:val="22"/>
                <w:szCs w:val="22"/>
              </w:rPr>
            </w:pPr>
            <w:r>
              <w:rPr>
                <w:rFonts w:ascii="Arial" w:hAnsi="Arial" w:cs="Arial"/>
                <w:sz w:val="22"/>
                <w:szCs w:val="22"/>
              </w:rPr>
              <w:t>2</w:t>
            </w:r>
            <w:r w:rsidR="00F6110F">
              <w:rPr>
                <w:rFonts w:ascii="Arial" w:hAnsi="Arial" w:cs="Arial"/>
                <w:sz w:val="22"/>
                <w:szCs w:val="22"/>
              </w:rPr>
              <w:t>000 words</w:t>
            </w:r>
          </w:p>
        </w:tc>
        <w:tc>
          <w:tcPr>
            <w:tcW w:w="1559" w:type="dxa"/>
          </w:tcPr>
          <w:p w14:paraId="48385FD6" w14:textId="77777777" w:rsidR="00D93FE9" w:rsidRPr="00450EBD" w:rsidRDefault="00C44EAC" w:rsidP="000638D8">
            <w:pPr>
              <w:rPr>
                <w:rFonts w:ascii="Arial" w:hAnsi="Arial" w:cs="Arial"/>
                <w:sz w:val="22"/>
                <w:szCs w:val="22"/>
              </w:rPr>
            </w:pPr>
            <w:r>
              <w:rPr>
                <w:rFonts w:ascii="Arial" w:hAnsi="Arial" w:cs="Arial"/>
                <w:sz w:val="22"/>
                <w:szCs w:val="22"/>
              </w:rPr>
              <w:t>30</w:t>
            </w:r>
            <w:r w:rsidR="00F6110F">
              <w:rPr>
                <w:rFonts w:ascii="Arial" w:hAnsi="Arial" w:cs="Arial"/>
                <w:sz w:val="22"/>
                <w:szCs w:val="22"/>
              </w:rPr>
              <w:t>%</w:t>
            </w:r>
          </w:p>
        </w:tc>
      </w:tr>
    </w:tbl>
    <w:p w14:paraId="5A1DABE4" w14:textId="77777777" w:rsidR="00D93FE9" w:rsidRPr="00B1208A" w:rsidRDefault="00D93FE9" w:rsidP="00D93FE9">
      <w:pPr>
        <w:rPr>
          <w:rFonts w:ascii="Arial" w:hAnsi="Arial" w:cs="Arial"/>
          <w:b/>
          <w:sz w:val="22"/>
          <w:szCs w:val="22"/>
          <w:highlight w:val="cyan"/>
        </w:rPr>
      </w:pPr>
    </w:p>
    <w:p w14:paraId="3F58416A" w14:textId="77777777" w:rsidR="00D93FE9" w:rsidRPr="00B1208A" w:rsidRDefault="00D93FE9" w:rsidP="00D93FE9">
      <w:pPr>
        <w:pStyle w:val="fixed"/>
        <w:ind w:left="0" w:firstLine="0"/>
        <w:rPr>
          <w:rFonts w:ascii="Arial" w:hAnsi="Arial" w:cs="Arial"/>
          <w:b w:val="0"/>
          <w:sz w:val="22"/>
          <w:szCs w:val="22"/>
        </w:rPr>
      </w:pPr>
    </w:p>
    <w:p w14:paraId="37D25574" w14:textId="77777777" w:rsidR="00D93FE9" w:rsidRPr="00B1208A" w:rsidRDefault="00D93FE9" w:rsidP="00D93FE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D93FE9" w:rsidRPr="00B1208A" w14:paraId="67F137CB" w14:textId="77777777" w:rsidTr="000638D8">
        <w:tc>
          <w:tcPr>
            <w:tcW w:w="3261" w:type="dxa"/>
            <w:tcBorders>
              <w:top w:val="single" w:sz="4" w:space="0" w:color="auto"/>
              <w:left w:val="single" w:sz="4" w:space="0" w:color="auto"/>
            </w:tcBorders>
          </w:tcPr>
          <w:p w14:paraId="1B2503BB" w14:textId="77777777" w:rsidR="00D93FE9" w:rsidRPr="00B1208A" w:rsidRDefault="00D93FE9" w:rsidP="000638D8">
            <w:pPr>
              <w:keepNext/>
              <w:rPr>
                <w:rFonts w:ascii="Arial" w:hAnsi="Arial" w:cs="Arial"/>
                <w:b/>
                <w:sz w:val="22"/>
                <w:szCs w:val="22"/>
              </w:rPr>
            </w:pPr>
            <w:r w:rsidRPr="00B1208A">
              <w:rPr>
                <w:rFonts w:ascii="Arial" w:hAnsi="Arial" w:cs="Arial"/>
                <w:b/>
                <w:sz w:val="22"/>
                <w:szCs w:val="22"/>
              </w:rPr>
              <w:t>Activity type</w:t>
            </w:r>
          </w:p>
        </w:tc>
        <w:tc>
          <w:tcPr>
            <w:tcW w:w="1842" w:type="dxa"/>
          </w:tcPr>
          <w:p w14:paraId="760CE66F" w14:textId="77777777" w:rsidR="00D93FE9" w:rsidRPr="00B1208A" w:rsidRDefault="00D93FE9" w:rsidP="000638D8">
            <w:pPr>
              <w:keepNext/>
              <w:jc w:val="center"/>
              <w:rPr>
                <w:rFonts w:ascii="Arial" w:hAnsi="Arial" w:cs="Arial"/>
                <w:b/>
                <w:sz w:val="22"/>
                <w:szCs w:val="22"/>
              </w:rPr>
            </w:pPr>
            <w:r w:rsidRPr="00B1208A">
              <w:rPr>
                <w:rFonts w:ascii="Arial" w:hAnsi="Arial" w:cs="Arial"/>
                <w:b/>
                <w:sz w:val="22"/>
                <w:szCs w:val="22"/>
              </w:rPr>
              <w:t>Percentage</w:t>
            </w:r>
          </w:p>
        </w:tc>
      </w:tr>
      <w:tr w:rsidR="00D93FE9" w:rsidRPr="00B1208A" w14:paraId="5EFC09E7" w14:textId="77777777" w:rsidTr="000638D8">
        <w:tc>
          <w:tcPr>
            <w:tcW w:w="3261" w:type="dxa"/>
          </w:tcPr>
          <w:p w14:paraId="2BF6502C" w14:textId="77777777" w:rsidR="00D93FE9" w:rsidRPr="00B1208A" w:rsidRDefault="00D93FE9" w:rsidP="000638D8">
            <w:pPr>
              <w:keepNext/>
              <w:rPr>
                <w:rFonts w:ascii="Arial" w:hAnsi="Arial" w:cs="Arial"/>
                <w:sz w:val="22"/>
                <w:szCs w:val="22"/>
              </w:rPr>
            </w:pPr>
            <w:r w:rsidRPr="00B1208A">
              <w:rPr>
                <w:rFonts w:ascii="Arial" w:hAnsi="Arial" w:cs="Arial"/>
                <w:sz w:val="22"/>
                <w:szCs w:val="22"/>
              </w:rPr>
              <w:t>Written exam</w:t>
            </w:r>
          </w:p>
        </w:tc>
        <w:tc>
          <w:tcPr>
            <w:tcW w:w="1842" w:type="dxa"/>
          </w:tcPr>
          <w:p w14:paraId="236E7144" w14:textId="77777777" w:rsidR="00D93FE9" w:rsidRPr="00B1208A" w:rsidRDefault="00D93FE9" w:rsidP="000638D8">
            <w:pPr>
              <w:keepNext/>
              <w:jc w:val="center"/>
              <w:rPr>
                <w:rFonts w:ascii="Arial" w:hAnsi="Arial" w:cs="Arial"/>
                <w:sz w:val="22"/>
                <w:szCs w:val="22"/>
              </w:rPr>
            </w:pPr>
          </w:p>
        </w:tc>
      </w:tr>
      <w:tr w:rsidR="00D93FE9" w:rsidRPr="00B1208A" w14:paraId="36CE446A" w14:textId="77777777" w:rsidTr="000638D8">
        <w:tc>
          <w:tcPr>
            <w:tcW w:w="3261" w:type="dxa"/>
          </w:tcPr>
          <w:p w14:paraId="0614D8B6" w14:textId="77777777" w:rsidR="00D93FE9" w:rsidRPr="00B1208A" w:rsidRDefault="00D93FE9" w:rsidP="000638D8">
            <w:pPr>
              <w:keepNext/>
              <w:rPr>
                <w:rFonts w:ascii="Arial" w:hAnsi="Arial" w:cs="Arial"/>
                <w:sz w:val="22"/>
                <w:szCs w:val="22"/>
              </w:rPr>
            </w:pPr>
            <w:r w:rsidRPr="00B1208A">
              <w:rPr>
                <w:rFonts w:ascii="Arial" w:hAnsi="Arial" w:cs="Arial"/>
                <w:sz w:val="22"/>
                <w:szCs w:val="22"/>
              </w:rPr>
              <w:t>Coursework</w:t>
            </w:r>
          </w:p>
        </w:tc>
        <w:tc>
          <w:tcPr>
            <w:tcW w:w="1842" w:type="dxa"/>
          </w:tcPr>
          <w:p w14:paraId="68CA5FE8" w14:textId="77777777" w:rsidR="00D93FE9" w:rsidRPr="00B1208A" w:rsidRDefault="00C44EAC" w:rsidP="000638D8">
            <w:pPr>
              <w:keepNext/>
              <w:jc w:val="center"/>
              <w:rPr>
                <w:rFonts w:ascii="Arial" w:hAnsi="Arial" w:cs="Arial"/>
                <w:sz w:val="22"/>
                <w:szCs w:val="22"/>
              </w:rPr>
            </w:pPr>
            <w:r>
              <w:rPr>
                <w:rFonts w:ascii="Arial" w:hAnsi="Arial" w:cs="Arial"/>
                <w:sz w:val="22"/>
                <w:szCs w:val="22"/>
              </w:rPr>
              <w:t>80</w:t>
            </w:r>
            <w:r w:rsidR="00D93FE9">
              <w:rPr>
                <w:rFonts w:ascii="Arial" w:hAnsi="Arial" w:cs="Arial"/>
                <w:sz w:val="22"/>
                <w:szCs w:val="22"/>
              </w:rPr>
              <w:t>%</w:t>
            </w:r>
          </w:p>
        </w:tc>
      </w:tr>
      <w:tr w:rsidR="00D93FE9" w:rsidRPr="00B1208A" w14:paraId="4408A8B5" w14:textId="77777777" w:rsidTr="000638D8">
        <w:tc>
          <w:tcPr>
            <w:tcW w:w="3261" w:type="dxa"/>
          </w:tcPr>
          <w:p w14:paraId="22235706" w14:textId="77777777" w:rsidR="00D93FE9" w:rsidRPr="00B1208A" w:rsidRDefault="00D93FE9" w:rsidP="000638D8">
            <w:pPr>
              <w:keepNext/>
              <w:rPr>
                <w:rFonts w:ascii="Arial" w:hAnsi="Arial" w:cs="Arial"/>
                <w:sz w:val="22"/>
                <w:szCs w:val="22"/>
              </w:rPr>
            </w:pPr>
            <w:r w:rsidRPr="00B1208A">
              <w:rPr>
                <w:rFonts w:ascii="Arial" w:hAnsi="Arial" w:cs="Arial"/>
                <w:sz w:val="22"/>
                <w:szCs w:val="22"/>
              </w:rPr>
              <w:t>Practical</w:t>
            </w:r>
          </w:p>
        </w:tc>
        <w:tc>
          <w:tcPr>
            <w:tcW w:w="1842" w:type="dxa"/>
          </w:tcPr>
          <w:p w14:paraId="40CE43B7" w14:textId="77777777" w:rsidR="00D93FE9" w:rsidRPr="00B1208A" w:rsidRDefault="00F6110F" w:rsidP="00C44EAC">
            <w:pPr>
              <w:keepNext/>
              <w:jc w:val="center"/>
              <w:rPr>
                <w:rFonts w:ascii="Arial" w:hAnsi="Arial" w:cs="Arial"/>
                <w:sz w:val="22"/>
                <w:szCs w:val="22"/>
              </w:rPr>
            </w:pPr>
            <w:r>
              <w:rPr>
                <w:rFonts w:ascii="Arial" w:hAnsi="Arial" w:cs="Arial"/>
                <w:sz w:val="22"/>
                <w:szCs w:val="22"/>
              </w:rPr>
              <w:t>2</w:t>
            </w:r>
            <w:r w:rsidR="00C44EAC">
              <w:rPr>
                <w:rFonts w:ascii="Arial" w:hAnsi="Arial" w:cs="Arial"/>
                <w:sz w:val="22"/>
                <w:szCs w:val="22"/>
              </w:rPr>
              <w:t>0</w:t>
            </w:r>
            <w:r>
              <w:rPr>
                <w:rFonts w:ascii="Arial" w:hAnsi="Arial" w:cs="Arial"/>
                <w:sz w:val="22"/>
                <w:szCs w:val="22"/>
              </w:rPr>
              <w:t>%</w:t>
            </w:r>
          </w:p>
        </w:tc>
      </w:tr>
      <w:tr w:rsidR="00D93FE9" w:rsidRPr="00B1208A" w14:paraId="5D25FD05" w14:textId="77777777" w:rsidTr="000638D8">
        <w:tc>
          <w:tcPr>
            <w:tcW w:w="3261" w:type="dxa"/>
          </w:tcPr>
          <w:p w14:paraId="1B3D10CE" w14:textId="77777777" w:rsidR="00D93FE9" w:rsidRPr="00B1208A" w:rsidRDefault="00D93FE9" w:rsidP="000638D8">
            <w:pPr>
              <w:keepNext/>
              <w:rPr>
                <w:rFonts w:ascii="Arial" w:hAnsi="Arial" w:cs="Arial"/>
                <w:sz w:val="22"/>
                <w:szCs w:val="22"/>
              </w:rPr>
            </w:pPr>
            <w:r w:rsidRPr="00B1208A">
              <w:rPr>
                <w:rFonts w:ascii="Arial" w:hAnsi="Arial" w:cs="Arial"/>
                <w:b/>
                <w:sz w:val="22"/>
                <w:szCs w:val="22"/>
              </w:rPr>
              <w:t>TOTAL</w:t>
            </w:r>
          </w:p>
        </w:tc>
        <w:tc>
          <w:tcPr>
            <w:tcW w:w="1842" w:type="dxa"/>
          </w:tcPr>
          <w:p w14:paraId="10BA7BA4" w14:textId="77777777" w:rsidR="00D93FE9" w:rsidRPr="00B1208A" w:rsidRDefault="00D93FE9" w:rsidP="000638D8">
            <w:pPr>
              <w:keepNext/>
              <w:jc w:val="center"/>
              <w:rPr>
                <w:rFonts w:ascii="Arial" w:hAnsi="Arial" w:cs="Arial"/>
                <w:b/>
                <w:sz w:val="22"/>
                <w:szCs w:val="22"/>
              </w:rPr>
            </w:pPr>
            <w:r w:rsidRPr="00B1208A">
              <w:rPr>
                <w:rFonts w:ascii="Arial" w:hAnsi="Arial" w:cs="Arial"/>
                <w:b/>
                <w:sz w:val="22"/>
                <w:szCs w:val="22"/>
              </w:rPr>
              <w:t>100%</w:t>
            </w:r>
          </w:p>
        </w:tc>
      </w:tr>
    </w:tbl>
    <w:p w14:paraId="15689CBC" w14:textId="77777777" w:rsidR="00D93FE9" w:rsidRPr="00B1208A" w:rsidRDefault="00D93FE9" w:rsidP="00D93FE9">
      <w:pPr>
        <w:rPr>
          <w:rFonts w:ascii="Arial" w:hAnsi="Arial" w:cs="Arial"/>
          <w:sz w:val="22"/>
          <w:szCs w:val="22"/>
        </w:rPr>
      </w:pPr>
    </w:p>
    <w:p w14:paraId="69518BB2" w14:textId="77777777" w:rsidR="00D93FE9" w:rsidRPr="00B1208A" w:rsidRDefault="00D93FE9" w:rsidP="00D93FE9">
      <w:pPr>
        <w:rPr>
          <w:rFonts w:ascii="Arial" w:hAnsi="Arial" w:cs="Arial"/>
          <w:sz w:val="22"/>
          <w:szCs w:val="22"/>
        </w:rPr>
      </w:pPr>
    </w:p>
    <w:p w14:paraId="78691CBA" w14:textId="77777777" w:rsidR="00D93FE9" w:rsidRDefault="00D93FE9" w:rsidP="00D93FE9">
      <w:pPr>
        <w:rPr>
          <w:rFonts w:ascii="Arial" w:hAnsi="Arial" w:cs="Arial"/>
        </w:rPr>
      </w:pPr>
    </w:p>
    <w:p w14:paraId="73800F71" w14:textId="77777777" w:rsidR="00A55028" w:rsidRDefault="00A55028" w:rsidP="00D93FE9">
      <w:pPr>
        <w:rPr>
          <w:rFonts w:ascii="Arial" w:hAnsi="Arial" w:cs="Arial"/>
        </w:rPr>
      </w:pPr>
    </w:p>
    <w:p w14:paraId="12DD5645" w14:textId="77777777" w:rsidR="00D93FE9" w:rsidRPr="00A74B3E" w:rsidRDefault="00D93FE9" w:rsidP="00D93FE9">
      <w:pPr>
        <w:rPr>
          <w:rFonts w:ascii="Arial" w:hAnsi="Arial" w:cs="Arial"/>
          <w:b/>
          <w:sz w:val="22"/>
          <w:szCs w:val="22"/>
        </w:rPr>
      </w:pPr>
      <w:r w:rsidRPr="00A74B3E">
        <w:rPr>
          <w:rFonts w:ascii="Arial" w:hAnsi="Arial" w:cs="Arial"/>
          <w:b/>
          <w:sz w:val="22"/>
          <w:szCs w:val="22"/>
        </w:rPr>
        <w:t>READING LIST</w:t>
      </w:r>
    </w:p>
    <w:p w14:paraId="50433E0D" w14:textId="77777777" w:rsidR="00D93FE9" w:rsidRPr="00A74B3E" w:rsidRDefault="00D93FE9" w:rsidP="00D93FE9">
      <w:pPr>
        <w:rPr>
          <w:rFonts w:ascii="Arial" w:hAnsi="Arial" w:cs="Arial"/>
          <w:b/>
          <w:sz w:val="22"/>
          <w:szCs w:val="22"/>
        </w:rPr>
      </w:pPr>
    </w:p>
    <w:p w14:paraId="3EB06046" w14:textId="77777777" w:rsidR="00D93FE9" w:rsidRPr="00A74B3E" w:rsidRDefault="00D93FE9" w:rsidP="00D93FE9">
      <w:pPr>
        <w:rPr>
          <w:rFonts w:ascii="Arial" w:hAnsi="Arial" w:cs="Arial"/>
          <w:b/>
          <w:sz w:val="22"/>
          <w:szCs w:val="22"/>
        </w:rPr>
      </w:pPr>
    </w:p>
    <w:tbl>
      <w:tblPr>
        <w:tblStyle w:val="TableGrid"/>
        <w:tblW w:w="0" w:type="auto"/>
        <w:tblLayout w:type="fixed"/>
        <w:tblLook w:val="04A0" w:firstRow="1" w:lastRow="0" w:firstColumn="1" w:lastColumn="0" w:noHBand="0" w:noVBand="1"/>
      </w:tblPr>
      <w:tblGrid>
        <w:gridCol w:w="1129"/>
        <w:gridCol w:w="6757"/>
        <w:gridCol w:w="774"/>
      </w:tblGrid>
      <w:tr w:rsidR="00D93FE9" w:rsidRPr="00A74B3E" w14:paraId="785CAD84" w14:textId="77777777" w:rsidTr="000638D8">
        <w:tc>
          <w:tcPr>
            <w:tcW w:w="1129" w:type="dxa"/>
            <w:shd w:val="clear" w:color="auto" w:fill="BFBFBF" w:themeFill="background1" w:themeFillShade="BF"/>
          </w:tcPr>
          <w:p w14:paraId="0F6A3852" w14:textId="77777777" w:rsidR="00D93FE9" w:rsidRPr="00A74B3E" w:rsidRDefault="00D93FE9" w:rsidP="000638D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7531" w:type="dxa"/>
            <w:gridSpan w:val="2"/>
          </w:tcPr>
          <w:p w14:paraId="78FF61ED" w14:textId="77777777" w:rsidR="00D93FE9" w:rsidRPr="00A74B3E" w:rsidRDefault="00124BC6" w:rsidP="000638D8">
            <w:pPr>
              <w:tabs>
                <w:tab w:val="num" w:pos="720"/>
                <w:tab w:val="left" w:pos="1440"/>
              </w:tabs>
              <w:rPr>
                <w:rFonts w:ascii="Arial" w:hAnsi="Arial" w:cs="Arial"/>
                <w:b/>
                <w:sz w:val="22"/>
                <w:szCs w:val="22"/>
              </w:rPr>
            </w:pPr>
            <w:r>
              <w:rPr>
                <w:rFonts w:ascii="Arial" w:hAnsi="Arial" w:cs="Arial"/>
                <w:b/>
                <w:sz w:val="22"/>
                <w:szCs w:val="22"/>
              </w:rPr>
              <w:t>HPED 5002 / 6002</w:t>
            </w:r>
          </w:p>
        </w:tc>
      </w:tr>
      <w:tr w:rsidR="00D93FE9" w:rsidRPr="00A74B3E" w14:paraId="1D0EBE56" w14:textId="77777777" w:rsidTr="000638D8">
        <w:tc>
          <w:tcPr>
            <w:tcW w:w="1129" w:type="dxa"/>
            <w:shd w:val="clear" w:color="auto" w:fill="BFBFBF" w:themeFill="background1" w:themeFillShade="BF"/>
          </w:tcPr>
          <w:p w14:paraId="16799ADD" w14:textId="77777777" w:rsidR="00D93FE9" w:rsidRPr="00A74B3E" w:rsidRDefault="00D93FE9" w:rsidP="000638D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7531" w:type="dxa"/>
            <w:gridSpan w:val="2"/>
          </w:tcPr>
          <w:p w14:paraId="5236D824" w14:textId="77777777" w:rsidR="00D93FE9" w:rsidRPr="00A74B3E" w:rsidRDefault="00124BC6" w:rsidP="000638D8">
            <w:pPr>
              <w:tabs>
                <w:tab w:val="num" w:pos="720"/>
                <w:tab w:val="left" w:pos="1440"/>
              </w:tabs>
              <w:rPr>
                <w:rFonts w:ascii="Arial" w:hAnsi="Arial" w:cs="Arial"/>
                <w:b/>
                <w:sz w:val="22"/>
                <w:szCs w:val="22"/>
              </w:rPr>
            </w:pPr>
            <w:r>
              <w:rPr>
                <w:rFonts w:ascii="Arial" w:hAnsi="Arial" w:cs="Arial"/>
                <w:b/>
                <w:sz w:val="22"/>
                <w:szCs w:val="22"/>
              </w:rPr>
              <w:t xml:space="preserve">Humanities in </w:t>
            </w:r>
            <w:proofErr w:type="spellStart"/>
            <w:r>
              <w:rPr>
                <w:rFonts w:ascii="Arial" w:hAnsi="Arial" w:cs="Arial"/>
                <w:b/>
                <w:sz w:val="22"/>
                <w:szCs w:val="22"/>
              </w:rPr>
              <w:t>Eduction</w:t>
            </w:r>
            <w:proofErr w:type="spellEnd"/>
            <w:r>
              <w:rPr>
                <w:rFonts w:ascii="Arial" w:hAnsi="Arial" w:cs="Arial"/>
                <w:b/>
                <w:sz w:val="22"/>
                <w:szCs w:val="22"/>
              </w:rPr>
              <w:t xml:space="preserve"> – Becoming a skilled Practitioner</w:t>
            </w:r>
          </w:p>
        </w:tc>
      </w:tr>
      <w:tr w:rsidR="00D93FE9" w:rsidRPr="00A74B3E" w14:paraId="30037B16" w14:textId="77777777" w:rsidTr="000638D8">
        <w:tc>
          <w:tcPr>
            <w:tcW w:w="1129" w:type="dxa"/>
            <w:shd w:val="clear" w:color="auto" w:fill="BFBFBF" w:themeFill="background1" w:themeFillShade="BF"/>
          </w:tcPr>
          <w:p w14:paraId="59A8BA3D" w14:textId="77777777" w:rsidR="00D93FE9" w:rsidRPr="00A74B3E" w:rsidRDefault="00D93FE9" w:rsidP="000638D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6757" w:type="dxa"/>
            <w:shd w:val="clear" w:color="auto" w:fill="BFBFBF" w:themeFill="background1" w:themeFillShade="BF"/>
          </w:tcPr>
          <w:p w14:paraId="38FD9D90" w14:textId="77777777" w:rsidR="00D93FE9" w:rsidRPr="00A74B3E" w:rsidRDefault="00D93FE9" w:rsidP="000638D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774" w:type="dxa"/>
            <w:shd w:val="clear" w:color="auto" w:fill="BFBFBF" w:themeFill="background1" w:themeFillShade="BF"/>
          </w:tcPr>
          <w:p w14:paraId="74926A43" w14:textId="77777777" w:rsidR="00D93FE9" w:rsidRPr="00A74B3E" w:rsidRDefault="00D93FE9" w:rsidP="000638D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D93FE9" w:rsidRPr="00A74B3E" w14:paraId="6583EF39" w14:textId="77777777" w:rsidTr="000638D8">
        <w:tc>
          <w:tcPr>
            <w:tcW w:w="1129" w:type="dxa"/>
          </w:tcPr>
          <w:p w14:paraId="1095C074" w14:textId="77777777" w:rsidR="00D93FE9" w:rsidRPr="00A74B3E" w:rsidRDefault="00D93FE9" w:rsidP="000638D8">
            <w:pPr>
              <w:tabs>
                <w:tab w:val="num" w:pos="720"/>
                <w:tab w:val="left" w:pos="1440"/>
              </w:tabs>
              <w:rPr>
                <w:rFonts w:ascii="Arial" w:hAnsi="Arial" w:cs="Arial"/>
                <w:sz w:val="22"/>
                <w:szCs w:val="22"/>
              </w:rPr>
            </w:pPr>
            <w:r w:rsidRPr="00A74B3E">
              <w:rPr>
                <w:rFonts w:ascii="Arial" w:hAnsi="Arial" w:cs="Arial"/>
                <w:sz w:val="22"/>
                <w:szCs w:val="22"/>
              </w:rPr>
              <w:t>Essential</w:t>
            </w:r>
          </w:p>
        </w:tc>
        <w:tc>
          <w:tcPr>
            <w:tcW w:w="6757" w:type="dxa"/>
          </w:tcPr>
          <w:p w14:paraId="5C04E43A" w14:textId="77777777" w:rsidR="00C44EAC" w:rsidRPr="00100542" w:rsidRDefault="00C44EAC" w:rsidP="00C44EAC">
            <w:pPr>
              <w:pStyle w:val="NoSpacing"/>
              <w:rPr>
                <w:rFonts w:ascii="Arial" w:hAnsi="Arial" w:cs="Arial"/>
                <w:sz w:val="22"/>
                <w:szCs w:val="22"/>
              </w:rPr>
            </w:pPr>
            <w:r w:rsidRPr="00100542">
              <w:rPr>
                <w:rFonts w:ascii="Arial" w:hAnsi="Arial" w:cs="Arial"/>
                <w:sz w:val="22"/>
                <w:szCs w:val="22"/>
              </w:rPr>
              <w:t xml:space="preserve">Alexander, R. (2010) </w:t>
            </w:r>
            <w:r w:rsidRPr="00100542">
              <w:rPr>
                <w:rFonts w:ascii="Arial" w:hAnsi="Arial" w:cs="Arial"/>
                <w:i/>
                <w:sz w:val="22"/>
                <w:szCs w:val="22"/>
              </w:rPr>
              <w:t>Children, their World, their Education</w:t>
            </w:r>
            <w:r w:rsidRPr="00100542">
              <w:rPr>
                <w:rFonts w:ascii="Arial" w:hAnsi="Arial" w:cs="Arial"/>
                <w:sz w:val="22"/>
                <w:szCs w:val="22"/>
              </w:rPr>
              <w:t xml:space="preserve">, London: Routledge. </w:t>
            </w:r>
          </w:p>
          <w:p w14:paraId="42B466DA" w14:textId="77777777" w:rsidR="00D93FE9" w:rsidRPr="00A74B3E" w:rsidRDefault="00D93FE9" w:rsidP="000638D8">
            <w:pPr>
              <w:rPr>
                <w:rFonts w:ascii="Arial" w:hAnsi="Arial" w:cs="Arial"/>
                <w:sz w:val="22"/>
                <w:szCs w:val="22"/>
              </w:rPr>
            </w:pPr>
          </w:p>
        </w:tc>
        <w:tc>
          <w:tcPr>
            <w:tcW w:w="774"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14:paraId="1DDA949C" w14:textId="77777777" w:rsidR="00D93FE9" w:rsidRPr="00A74B3E" w:rsidRDefault="00C44EAC" w:rsidP="000638D8">
                <w:pPr>
                  <w:jc w:val="center"/>
                  <w:rPr>
                    <w:rFonts w:ascii="Arial" w:hAnsi="Arial" w:cs="Arial"/>
                    <w:sz w:val="22"/>
                    <w:szCs w:val="22"/>
                  </w:rPr>
                </w:pPr>
                <w:r>
                  <w:rPr>
                    <w:rFonts w:ascii="MS Gothic" w:eastAsia="MS Gothic" w:hAnsi="MS Gothic" w:cs="Arial" w:hint="eastAsia"/>
                    <w:sz w:val="22"/>
                    <w:szCs w:val="22"/>
                  </w:rPr>
                  <w:t>☐</w:t>
                </w:r>
              </w:p>
            </w:sdtContent>
          </w:sdt>
        </w:tc>
      </w:tr>
      <w:tr w:rsidR="00D93FE9" w:rsidRPr="00A74B3E" w14:paraId="5603775E" w14:textId="77777777" w:rsidTr="000638D8">
        <w:tc>
          <w:tcPr>
            <w:tcW w:w="1129" w:type="dxa"/>
          </w:tcPr>
          <w:p w14:paraId="117D53A6" w14:textId="77777777" w:rsidR="00D93FE9" w:rsidRPr="00A74B3E" w:rsidRDefault="00D93FE9" w:rsidP="000638D8">
            <w:pPr>
              <w:tabs>
                <w:tab w:val="num" w:pos="720"/>
                <w:tab w:val="left" w:pos="1440"/>
              </w:tabs>
              <w:rPr>
                <w:rFonts w:ascii="Arial" w:hAnsi="Arial" w:cs="Arial"/>
                <w:sz w:val="22"/>
                <w:szCs w:val="22"/>
              </w:rPr>
            </w:pPr>
            <w:r w:rsidRPr="00A74B3E">
              <w:rPr>
                <w:rFonts w:ascii="Arial" w:hAnsi="Arial" w:cs="Arial"/>
                <w:sz w:val="22"/>
                <w:szCs w:val="22"/>
              </w:rPr>
              <w:t>Essential</w:t>
            </w:r>
          </w:p>
        </w:tc>
        <w:tc>
          <w:tcPr>
            <w:tcW w:w="6757" w:type="dxa"/>
          </w:tcPr>
          <w:p w14:paraId="0FFEB70A" w14:textId="77777777" w:rsidR="00C44EAC" w:rsidRPr="00100542" w:rsidRDefault="00C44EAC" w:rsidP="00C44EAC">
            <w:pPr>
              <w:pStyle w:val="NoSpacing"/>
              <w:rPr>
                <w:rFonts w:ascii="Arial" w:hAnsi="Arial" w:cs="Arial"/>
                <w:sz w:val="22"/>
                <w:szCs w:val="22"/>
              </w:rPr>
            </w:pPr>
            <w:proofErr w:type="spellStart"/>
            <w:r w:rsidRPr="00100542">
              <w:rPr>
                <w:rFonts w:ascii="Arial" w:hAnsi="Arial" w:cs="Arial"/>
                <w:sz w:val="22"/>
                <w:szCs w:val="22"/>
              </w:rPr>
              <w:t>Bage</w:t>
            </w:r>
            <w:proofErr w:type="spellEnd"/>
            <w:r w:rsidRPr="00100542">
              <w:rPr>
                <w:rFonts w:ascii="Arial" w:hAnsi="Arial" w:cs="Arial"/>
                <w:sz w:val="22"/>
                <w:szCs w:val="22"/>
              </w:rPr>
              <w:t xml:space="preserve">, G. (2000), ed. </w:t>
            </w:r>
            <w:r w:rsidRPr="00100542">
              <w:rPr>
                <w:rFonts w:ascii="Arial" w:hAnsi="Arial" w:cs="Arial"/>
                <w:i/>
                <w:sz w:val="22"/>
                <w:szCs w:val="22"/>
              </w:rPr>
              <w:t>Thinking History 4-14</w:t>
            </w:r>
            <w:r w:rsidRPr="00100542">
              <w:rPr>
                <w:rFonts w:ascii="Arial" w:hAnsi="Arial" w:cs="Arial"/>
                <w:sz w:val="22"/>
                <w:szCs w:val="22"/>
              </w:rPr>
              <w:t xml:space="preserve">, London: </w:t>
            </w:r>
            <w:proofErr w:type="spellStart"/>
            <w:r w:rsidRPr="00100542">
              <w:rPr>
                <w:rFonts w:ascii="Arial" w:hAnsi="Arial" w:cs="Arial"/>
                <w:sz w:val="22"/>
                <w:szCs w:val="22"/>
              </w:rPr>
              <w:t>RoutledgeFalmer</w:t>
            </w:r>
            <w:proofErr w:type="spellEnd"/>
            <w:r w:rsidRPr="00100542">
              <w:rPr>
                <w:rFonts w:ascii="Arial" w:hAnsi="Arial" w:cs="Arial"/>
                <w:sz w:val="22"/>
                <w:szCs w:val="22"/>
              </w:rPr>
              <w:t>.</w:t>
            </w:r>
          </w:p>
          <w:p w14:paraId="39C0A2CC" w14:textId="77777777" w:rsidR="00D93FE9" w:rsidRPr="00A74B3E" w:rsidRDefault="00D93FE9" w:rsidP="00101837">
            <w:pPr>
              <w:tabs>
                <w:tab w:val="left" w:pos="720"/>
              </w:tabs>
              <w:rPr>
                <w:rFonts w:ascii="Arial" w:hAnsi="Arial" w:cs="Arial"/>
                <w:sz w:val="22"/>
                <w:szCs w:val="22"/>
              </w:rPr>
            </w:pPr>
          </w:p>
        </w:tc>
        <w:tc>
          <w:tcPr>
            <w:tcW w:w="774" w:type="dxa"/>
          </w:tcPr>
          <w:sdt>
            <w:sdtPr>
              <w:rPr>
                <w:rFonts w:ascii="Arial" w:hAnsi="Arial" w:cs="Arial"/>
                <w:sz w:val="22"/>
                <w:szCs w:val="22"/>
              </w:rPr>
              <w:id w:val="415521081"/>
              <w14:checkbox>
                <w14:checked w14:val="0"/>
                <w14:checkedState w14:val="2612" w14:font="MS Gothic"/>
                <w14:uncheckedState w14:val="2610" w14:font="MS Gothic"/>
              </w14:checkbox>
            </w:sdtPr>
            <w:sdtEndPr/>
            <w:sdtContent>
              <w:p w14:paraId="2E322D60" w14:textId="77777777" w:rsidR="00D93FE9" w:rsidRPr="00A74B3E" w:rsidRDefault="00101837" w:rsidP="000638D8">
                <w:pPr>
                  <w:jc w:val="center"/>
                  <w:rPr>
                    <w:rFonts w:ascii="Arial" w:hAnsi="Arial" w:cs="Arial"/>
                    <w:sz w:val="22"/>
                    <w:szCs w:val="22"/>
                  </w:rPr>
                </w:pPr>
                <w:r>
                  <w:rPr>
                    <w:rFonts w:ascii="MS Gothic" w:eastAsia="MS Gothic" w:hAnsi="MS Gothic" w:cs="Arial" w:hint="eastAsia"/>
                    <w:sz w:val="22"/>
                    <w:szCs w:val="22"/>
                  </w:rPr>
                  <w:t>☐</w:t>
                </w:r>
              </w:p>
            </w:sdtContent>
          </w:sdt>
        </w:tc>
      </w:tr>
      <w:tr w:rsidR="00D93FE9" w:rsidRPr="00A74B3E" w14:paraId="503A1A50" w14:textId="77777777" w:rsidTr="000638D8">
        <w:tc>
          <w:tcPr>
            <w:tcW w:w="1129" w:type="dxa"/>
          </w:tcPr>
          <w:p w14:paraId="5E073387" w14:textId="77777777" w:rsidR="00D93FE9" w:rsidRPr="00A74B3E" w:rsidRDefault="00C44EAC" w:rsidP="000638D8">
            <w:pPr>
              <w:tabs>
                <w:tab w:val="num" w:pos="720"/>
                <w:tab w:val="left" w:pos="1440"/>
              </w:tabs>
              <w:rPr>
                <w:rFonts w:ascii="Arial" w:hAnsi="Arial" w:cs="Arial"/>
                <w:sz w:val="22"/>
                <w:szCs w:val="22"/>
              </w:rPr>
            </w:pPr>
            <w:r w:rsidRPr="00A74B3E">
              <w:rPr>
                <w:rFonts w:ascii="Arial" w:hAnsi="Arial" w:cs="Arial"/>
                <w:sz w:val="22"/>
                <w:szCs w:val="22"/>
              </w:rPr>
              <w:t>Essential</w:t>
            </w:r>
          </w:p>
        </w:tc>
        <w:tc>
          <w:tcPr>
            <w:tcW w:w="6757" w:type="dxa"/>
          </w:tcPr>
          <w:p w14:paraId="5550AED6" w14:textId="77777777" w:rsidR="00C44EAC" w:rsidRPr="00100542" w:rsidRDefault="00C44EAC" w:rsidP="00C44EAC">
            <w:pPr>
              <w:pStyle w:val="NoSpacing"/>
              <w:rPr>
                <w:rFonts w:ascii="Arial" w:hAnsi="Arial" w:cs="Arial"/>
                <w:sz w:val="22"/>
                <w:szCs w:val="22"/>
              </w:rPr>
            </w:pPr>
            <w:proofErr w:type="spellStart"/>
            <w:r w:rsidRPr="00100542">
              <w:rPr>
                <w:rFonts w:ascii="Arial" w:hAnsi="Arial" w:cs="Arial"/>
                <w:sz w:val="22"/>
                <w:szCs w:val="22"/>
              </w:rPr>
              <w:t>Bastide</w:t>
            </w:r>
            <w:proofErr w:type="spellEnd"/>
            <w:r w:rsidRPr="00100542">
              <w:rPr>
                <w:rFonts w:ascii="Arial" w:hAnsi="Arial" w:cs="Arial"/>
                <w:sz w:val="22"/>
                <w:szCs w:val="22"/>
              </w:rPr>
              <w:t xml:space="preserve">, D. (1992) ed.  </w:t>
            </w:r>
            <w:r w:rsidRPr="00100542">
              <w:rPr>
                <w:rFonts w:ascii="Arial" w:hAnsi="Arial" w:cs="Arial"/>
                <w:i/>
                <w:sz w:val="22"/>
                <w:szCs w:val="22"/>
              </w:rPr>
              <w:t>Good Practice in Primary Religious Education 4-11</w:t>
            </w:r>
            <w:r w:rsidRPr="00100542">
              <w:rPr>
                <w:rFonts w:ascii="Arial" w:hAnsi="Arial" w:cs="Arial"/>
                <w:sz w:val="22"/>
                <w:szCs w:val="22"/>
              </w:rPr>
              <w:t xml:space="preserve">, London: The </w:t>
            </w:r>
            <w:proofErr w:type="spellStart"/>
            <w:r w:rsidRPr="00100542">
              <w:rPr>
                <w:rFonts w:ascii="Arial" w:hAnsi="Arial" w:cs="Arial"/>
                <w:sz w:val="22"/>
                <w:szCs w:val="22"/>
              </w:rPr>
              <w:t>Falmer</w:t>
            </w:r>
            <w:proofErr w:type="spellEnd"/>
            <w:r w:rsidRPr="00100542">
              <w:rPr>
                <w:rFonts w:ascii="Arial" w:hAnsi="Arial" w:cs="Arial"/>
                <w:sz w:val="22"/>
                <w:szCs w:val="22"/>
              </w:rPr>
              <w:t xml:space="preserve"> Press.</w:t>
            </w:r>
          </w:p>
          <w:p w14:paraId="13503E0F" w14:textId="77777777" w:rsidR="00D93FE9" w:rsidRPr="00A74B3E" w:rsidRDefault="00D93FE9" w:rsidP="000638D8">
            <w:pPr>
              <w:tabs>
                <w:tab w:val="num" w:pos="720"/>
                <w:tab w:val="left" w:pos="1440"/>
              </w:tabs>
              <w:rPr>
                <w:rFonts w:ascii="Arial" w:hAnsi="Arial" w:cs="Arial"/>
                <w:sz w:val="22"/>
                <w:szCs w:val="22"/>
              </w:rPr>
            </w:pPr>
          </w:p>
        </w:tc>
        <w:tc>
          <w:tcPr>
            <w:tcW w:w="774"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14:paraId="086971A9" w14:textId="77777777" w:rsidR="00D93FE9" w:rsidRPr="00A74B3E" w:rsidRDefault="00C44EAC" w:rsidP="000638D8">
                <w:pPr>
                  <w:jc w:val="center"/>
                  <w:rPr>
                    <w:rFonts w:ascii="Arial" w:hAnsi="Arial" w:cs="Arial"/>
                    <w:sz w:val="22"/>
                    <w:szCs w:val="22"/>
                  </w:rPr>
                </w:pPr>
                <w:r>
                  <w:rPr>
                    <w:rFonts w:ascii="MS Gothic" w:eastAsia="MS Gothic" w:hAnsi="MS Gothic" w:cs="Arial" w:hint="eastAsia"/>
                    <w:sz w:val="22"/>
                    <w:szCs w:val="22"/>
                  </w:rPr>
                  <w:t>☐</w:t>
                </w:r>
              </w:p>
            </w:sdtContent>
          </w:sdt>
        </w:tc>
      </w:tr>
      <w:tr w:rsidR="00D93FE9" w:rsidRPr="00A74B3E" w14:paraId="3CAA5826" w14:textId="77777777" w:rsidTr="000638D8">
        <w:tc>
          <w:tcPr>
            <w:tcW w:w="1129" w:type="dxa"/>
          </w:tcPr>
          <w:p w14:paraId="6010588F" w14:textId="77777777" w:rsidR="00D93FE9" w:rsidRPr="00A74B3E" w:rsidRDefault="00D93FE9" w:rsidP="000638D8">
            <w:pPr>
              <w:tabs>
                <w:tab w:val="num" w:pos="720"/>
                <w:tab w:val="left" w:pos="1440"/>
              </w:tabs>
              <w:rPr>
                <w:rFonts w:ascii="Arial" w:hAnsi="Arial" w:cs="Arial"/>
                <w:sz w:val="22"/>
                <w:szCs w:val="22"/>
              </w:rPr>
            </w:pPr>
            <w:r w:rsidRPr="00A74B3E">
              <w:rPr>
                <w:rFonts w:ascii="Arial" w:hAnsi="Arial" w:cs="Arial"/>
                <w:sz w:val="22"/>
                <w:szCs w:val="22"/>
              </w:rPr>
              <w:t>Further</w:t>
            </w:r>
          </w:p>
        </w:tc>
        <w:tc>
          <w:tcPr>
            <w:tcW w:w="6757" w:type="dxa"/>
          </w:tcPr>
          <w:p w14:paraId="6E225C8F" w14:textId="77777777" w:rsidR="00C44EAC" w:rsidRPr="00100542" w:rsidRDefault="00C44EAC" w:rsidP="00C44EAC">
            <w:pPr>
              <w:pStyle w:val="NoSpacing"/>
              <w:rPr>
                <w:rFonts w:ascii="Arial" w:hAnsi="Arial" w:cs="Arial"/>
                <w:sz w:val="22"/>
                <w:szCs w:val="22"/>
              </w:rPr>
            </w:pPr>
            <w:r w:rsidRPr="00100542">
              <w:rPr>
                <w:rFonts w:ascii="Arial" w:hAnsi="Arial" w:cs="Arial"/>
                <w:sz w:val="22"/>
                <w:szCs w:val="22"/>
              </w:rPr>
              <w:t xml:space="preserve">Ofsted (2007) </w:t>
            </w:r>
            <w:r w:rsidRPr="00100542">
              <w:rPr>
                <w:rFonts w:ascii="Arial" w:hAnsi="Arial" w:cs="Arial"/>
                <w:i/>
                <w:sz w:val="22"/>
                <w:szCs w:val="22"/>
              </w:rPr>
              <w:t>History in the balance</w:t>
            </w:r>
            <w:r w:rsidRPr="00100542">
              <w:rPr>
                <w:rFonts w:ascii="Arial" w:hAnsi="Arial" w:cs="Arial"/>
                <w:sz w:val="22"/>
                <w:szCs w:val="22"/>
              </w:rPr>
              <w:t>, London: Ofsted.</w:t>
            </w:r>
          </w:p>
          <w:p w14:paraId="3745C865" w14:textId="77777777" w:rsidR="00D93FE9" w:rsidRPr="00A74B3E" w:rsidRDefault="00D93FE9" w:rsidP="00C44EAC">
            <w:pPr>
              <w:pStyle w:val="NoSpacing"/>
              <w:rPr>
                <w:rFonts w:ascii="Arial" w:hAnsi="Arial" w:cs="Arial"/>
                <w:sz w:val="22"/>
                <w:szCs w:val="22"/>
              </w:rPr>
            </w:pPr>
          </w:p>
        </w:tc>
        <w:tc>
          <w:tcPr>
            <w:tcW w:w="774" w:type="dxa"/>
          </w:tcPr>
          <w:sdt>
            <w:sdtPr>
              <w:rPr>
                <w:rFonts w:ascii="Arial" w:hAnsi="Arial" w:cs="Arial"/>
                <w:sz w:val="22"/>
                <w:szCs w:val="22"/>
              </w:rPr>
              <w:id w:val="-1778786093"/>
              <w14:checkbox>
                <w14:checked w14:val="1"/>
                <w14:checkedState w14:val="2612" w14:font="MS Gothic"/>
                <w14:uncheckedState w14:val="2610" w14:font="MS Gothic"/>
              </w14:checkbox>
            </w:sdtPr>
            <w:sdtEndPr/>
            <w:sdtContent>
              <w:p w14:paraId="0B259AA5" w14:textId="77777777" w:rsidR="00D93FE9" w:rsidRPr="00A74B3E" w:rsidRDefault="00C44EAC" w:rsidP="000638D8">
                <w:pPr>
                  <w:jc w:val="center"/>
                  <w:rPr>
                    <w:rFonts w:ascii="Arial" w:hAnsi="Arial" w:cs="Arial"/>
                    <w:sz w:val="22"/>
                    <w:szCs w:val="22"/>
                  </w:rPr>
                </w:pPr>
                <w:r>
                  <w:rPr>
                    <w:rFonts w:ascii="MS Gothic" w:eastAsia="MS Gothic" w:hAnsi="MS Gothic" w:cs="Arial" w:hint="eastAsia"/>
                    <w:sz w:val="22"/>
                    <w:szCs w:val="22"/>
                  </w:rPr>
                  <w:t>☒</w:t>
                </w:r>
              </w:p>
            </w:sdtContent>
          </w:sdt>
        </w:tc>
      </w:tr>
      <w:tr w:rsidR="00D93FE9" w:rsidRPr="00A74B3E" w14:paraId="3C238524" w14:textId="77777777" w:rsidTr="000638D8">
        <w:tc>
          <w:tcPr>
            <w:tcW w:w="1129" w:type="dxa"/>
          </w:tcPr>
          <w:p w14:paraId="6E048A16" w14:textId="77777777" w:rsidR="00D93FE9" w:rsidRPr="00A74B3E" w:rsidRDefault="00D93FE9" w:rsidP="000638D8">
            <w:pPr>
              <w:tabs>
                <w:tab w:val="num" w:pos="720"/>
                <w:tab w:val="left" w:pos="1440"/>
              </w:tabs>
              <w:rPr>
                <w:rFonts w:ascii="Arial" w:hAnsi="Arial" w:cs="Arial"/>
                <w:sz w:val="22"/>
                <w:szCs w:val="22"/>
              </w:rPr>
            </w:pPr>
            <w:r w:rsidRPr="00A74B3E">
              <w:rPr>
                <w:rFonts w:ascii="Arial" w:hAnsi="Arial" w:cs="Arial"/>
                <w:sz w:val="22"/>
                <w:szCs w:val="22"/>
              </w:rPr>
              <w:t>Further</w:t>
            </w:r>
          </w:p>
        </w:tc>
        <w:tc>
          <w:tcPr>
            <w:tcW w:w="6757" w:type="dxa"/>
          </w:tcPr>
          <w:p w14:paraId="3F32577E" w14:textId="77777777" w:rsidR="00C44EAC" w:rsidRPr="00100542" w:rsidRDefault="00C44EAC" w:rsidP="00C44EAC">
            <w:pPr>
              <w:pStyle w:val="NoSpacing"/>
              <w:rPr>
                <w:rFonts w:ascii="Arial" w:hAnsi="Arial" w:cs="Arial"/>
                <w:sz w:val="22"/>
                <w:szCs w:val="22"/>
              </w:rPr>
            </w:pPr>
            <w:r w:rsidRPr="00100542">
              <w:rPr>
                <w:rFonts w:ascii="Arial" w:hAnsi="Arial" w:cs="Arial"/>
                <w:sz w:val="22"/>
                <w:szCs w:val="22"/>
              </w:rPr>
              <w:t>Ofsted (2010)</w:t>
            </w:r>
            <w:r w:rsidRPr="00100542">
              <w:rPr>
                <w:rFonts w:ascii="Arial" w:hAnsi="Arial" w:cs="Arial"/>
                <w:i/>
                <w:sz w:val="22"/>
                <w:szCs w:val="22"/>
              </w:rPr>
              <w:t xml:space="preserve"> Transforming Religious education. </w:t>
            </w:r>
            <w:r w:rsidRPr="00100542">
              <w:rPr>
                <w:rFonts w:ascii="Arial" w:hAnsi="Arial" w:cs="Arial"/>
                <w:sz w:val="22"/>
                <w:szCs w:val="22"/>
              </w:rPr>
              <w:t>London: Ofsted.</w:t>
            </w:r>
          </w:p>
          <w:p w14:paraId="09534D06" w14:textId="77777777" w:rsidR="00D93FE9" w:rsidRPr="00A74B3E" w:rsidRDefault="00D93FE9" w:rsidP="00C44EAC">
            <w:pPr>
              <w:pStyle w:val="NoSpacing"/>
              <w:rPr>
                <w:rFonts w:ascii="Arial" w:hAnsi="Arial" w:cs="Arial"/>
                <w:sz w:val="22"/>
                <w:szCs w:val="22"/>
              </w:rPr>
            </w:pPr>
          </w:p>
        </w:tc>
        <w:tc>
          <w:tcPr>
            <w:tcW w:w="774" w:type="dxa"/>
          </w:tcPr>
          <w:sdt>
            <w:sdtPr>
              <w:rPr>
                <w:rFonts w:ascii="Arial" w:hAnsi="Arial" w:cs="Arial"/>
                <w:sz w:val="22"/>
                <w:szCs w:val="22"/>
              </w:rPr>
              <w:id w:val="2078078200"/>
              <w14:checkbox>
                <w14:checked w14:val="1"/>
                <w14:checkedState w14:val="2612" w14:font="MS Gothic"/>
                <w14:uncheckedState w14:val="2610" w14:font="MS Gothic"/>
              </w14:checkbox>
            </w:sdtPr>
            <w:sdtEndPr/>
            <w:sdtContent>
              <w:p w14:paraId="5BBEA742" w14:textId="77777777" w:rsidR="00D93FE9" w:rsidRPr="00A74B3E" w:rsidRDefault="00D93FE9" w:rsidP="000638D8">
                <w:pPr>
                  <w:jc w:val="center"/>
                  <w:rPr>
                    <w:rFonts w:ascii="Arial" w:hAnsi="Arial" w:cs="Arial"/>
                    <w:sz w:val="22"/>
                    <w:szCs w:val="22"/>
                  </w:rPr>
                </w:pPr>
                <w:r>
                  <w:rPr>
                    <w:rFonts w:ascii="MS Gothic" w:eastAsia="MS Gothic" w:hAnsi="MS Gothic" w:cs="Arial" w:hint="eastAsia"/>
                    <w:sz w:val="22"/>
                    <w:szCs w:val="22"/>
                  </w:rPr>
                  <w:t>☒</w:t>
                </w:r>
              </w:p>
            </w:sdtContent>
          </w:sdt>
        </w:tc>
      </w:tr>
      <w:tr w:rsidR="00D93FE9" w:rsidRPr="00A74B3E" w14:paraId="412A4521" w14:textId="77777777" w:rsidTr="000638D8">
        <w:tc>
          <w:tcPr>
            <w:tcW w:w="1129" w:type="dxa"/>
          </w:tcPr>
          <w:p w14:paraId="39B77AB7" w14:textId="77777777" w:rsidR="00D93FE9" w:rsidRPr="00A74B3E" w:rsidRDefault="00D93FE9" w:rsidP="000638D8">
            <w:pPr>
              <w:tabs>
                <w:tab w:val="num" w:pos="720"/>
                <w:tab w:val="left" w:pos="1440"/>
              </w:tabs>
              <w:rPr>
                <w:rFonts w:ascii="Arial" w:hAnsi="Arial" w:cs="Arial"/>
                <w:sz w:val="22"/>
                <w:szCs w:val="22"/>
              </w:rPr>
            </w:pPr>
            <w:r w:rsidRPr="00A74B3E">
              <w:rPr>
                <w:rFonts w:ascii="Arial" w:hAnsi="Arial" w:cs="Arial"/>
                <w:sz w:val="22"/>
                <w:szCs w:val="22"/>
              </w:rPr>
              <w:t>Further</w:t>
            </w:r>
          </w:p>
        </w:tc>
        <w:tc>
          <w:tcPr>
            <w:tcW w:w="6757" w:type="dxa"/>
          </w:tcPr>
          <w:p w14:paraId="4EEB80A4" w14:textId="77777777" w:rsidR="00C44EAC" w:rsidRPr="00100542" w:rsidRDefault="00C44EAC" w:rsidP="00C44EAC">
            <w:pPr>
              <w:pStyle w:val="NoSpacing"/>
              <w:rPr>
                <w:rFonts w:ascii="Arial" w:hAnsi="Arial" w:cs="Arial"/>
                <w:sz w:val="22"/>
                <w:szCs w:val="22"/>
              </w:rPr>
            </w:pPr>
            <w:r w:rsidRPr="00100542">
              <w:rPr>
                <w:rFonts w:ascii="Arial" w:hAnsi="Arial" w:cs="Arial"/>
                <w:sz w:val="22"/>
                <w:szCs w:val="22"/>
              </w:rPr>
              <w:t xml:space="preserve">Ofsted (2011a) </w:t>
            </w:r>
            <w:r w:rsidRPr="00100542">
              <w:rPr>
                <w:rFonts w:ascii="Arial" w:hAnsi="Arial" w:cs="Arial"/>
                <w:i/>
                <w:sz w:val="22"/>
                <w:szCs w:val="22"/>
              </w:rPr>
              <w:t>History for all</w:t>
            </w:r>
            <w:r w:rsidRPr="00100542">
              <w:rPr>
                <w:rFonts w:ascii="Arial" w:hAnsi="Arial" w:cs="Arial"/>
                <w:sz w:val="22"/>
                <w:szCs w:val="22"/>
              </w:rPr>
              <w:t xml:space="preserve">, London: Ofsted. </w:t>
            </w:r>
          </w:p>
          <w:p w14:paraId="3BB2FC54" w14:textId="77777777" w:rsidR="00D93FE9" w:rsidRPr="00450EBD" w:rsidRDefault="00D93FE9" w:rsidP="00C44EAC">
            <w:pPr>
              <w:pStyle w:val="NoSpacing"/>
              <w:rPr>
                <w:rFonts w:ascii="Arial Unicode MS" w:eastAsia="Arial Unicode MS" w:hAnsi="Arial Unicode MS" w:cs="Arial Unicode MS"/>
                <w:sz w:val="17"/>
                <w:szCs w:val="17"/>
                <w:lang w:val="en"/>
              </w:rPr>
            </w:pPr>
          </w:p>
        </w:tc>
        <w:tc>
          <w:tcPr>
            <w:tcW w:w="774" w:type="dxa"/>
          </w:tcPr>
          <w:sdt>
            <w:sdtPr>
              <w:rPr>
                <w:rFonts w:ascii="Arial" w:hAnsi="Arial" w:cs="Arial"/>
                <w:sz w:val="22"/>
                <w:szCs w:val="22"/>
              </w:rPr>
              <w:id w:val="1080715400"/>
              <w14:checkbox>
                <w14:checked w14:val="1"/>
                <w14:checkedState w14:val="2612" w14:font="MS Gothic"/>
                <w14:uncheckedState w14:val="2610" w14:font="MS Gothic"/>
              </w14:checkbox>
            </w:sdtPr>
            <w:sdtEndPr/>
            <w:sdtContent>
              <w:p w14:paraId="5C86F9CE" w14:textId="77777777" w:rsidR="00D93FE9" w:rsidRPr="00A74B3E" w:rsidRDefault="00F6110F" w:rsidP="000638D8">
                <w:pPr>
                  <w:jc w:val="center"/>
                  <w:rPr>
                    <w:rFonts w:ascii="Arial" w:hAnsi="Arial" w:cs="Arial"/>
                    <w:sz w:val="22"/>
                    <w:szCs w:val="22"/>
                  </w:rPr>
                </w:pPr>
                <w:r>
                  <w:rPr>
                    <w:rFonts w:ascii="MS Gothic" w:eastAsia="MS Gothic" w:hAnsi="MS Gothic" w:cs="Arial" w:hint="eastAsia"/>
                    <w:sz w:val="22"/>
                    <w:szCs w:val="22"/>
                  </w:rPr>
                  <w:t>☒</w:t>
                </w:r>
              </w:p>
            </w:sdtContent>
          </w:sdt>
        </w:tc>
      </w:tr>
      <w:tr w:rsidR="00D93FE9" w:rsidRPr="00A74B3E" w14:paraId="2893F7C1" w14:textId="77777777" w:rsidTr="000638D8">
        <w:tc>
          <w:tcPr>
            <w:tcW w:w="1129" w:type="dxa"/>
          </w:tcPr>
          <w:p w14:paraId="0DAACF0B" w14:textId="77777777" w:rsidR="00D93FE9" w:rsidRPr="00A74B3E" w:rsidRDefault="00D93FE9" w:rsidP="000638D8">
            <w:pPr>
              <w:tabs>
                <w:tab w:val="num" w:pos="720"/>
                <w:tab w:val="left" w:pos="1440"/>
              </w:tabs>
              <w:rPr>
                <w:rFonts w:ascii="Arial" w:hAnsi="Arial" w:cs="Arial"/>
                <w:sz w:val="22"/>
                <w:szCs w:val="22"/>
              </w:rPr>
            </w:pPr>
            <w:r w:rsidRPr="00A74B3E">
              <w:rPr>
                <w:rFonts w:ascii="Arial" w:hAnsi="Arial" w:cs="Arial"/>
                <w:sz w:val="22"/>
                <w:szCs w:val="22"/>
              </w:rPr>
              <w:t>Further</w:t>
            </w:r>
          </w:p>
        </w:tc>
        <w:tc>
          <w:tcPr>
            <w:tcW w:w="6757" w:type="dxa"/>
          </w:tcPr>
          <w:p w14:paraId="6CD59A7B" w14:textId="77777777" w:rsidR="00C44EAC" w:rsidRPr="00100542" w:rsidRDefault="00C44EAC" w:rsidP="00C44EAC">
            <w:pPr>
              <w:pStyle w:val="NoSpacing"/>
              <w:rPr>
                <w:rFonts w:ascii="Arial" w:hAnsi="Arial" w:cs="Arial"/>
                <w:sz w:val="22"/>
                <w:szCs w:val="22"/>
              </w:rPr>
            </w:pPr>
            <w:r w:rsidRPr="00100542">
              <w:rPr>
                <w:rFonts w:ascii="Arial" w:hAnsi="Arial" w:cs="Arial"/>
                <w:sz w:val="22"/>
                <w:szCs w:val="22"/>
              </w:rPr>
              <w:t xml:space="preserve">Ofsted (2011b) </w:t>
            </w:r>
            <w:r w:rsidRPr="00100542">
              <w:rPr>
                <w:rFonts w:ascii="Arial" w:hAnsi="Arial" w:cs="Arial"/>
                <w:i/>
                <w:sz w:val="22"/>
                <w:szCs w:val="22"/>
              </w:rPr>
              <w:t>Geography – Learning to make the world of difference</w:t>
            </w:r>
            <w:r w:rsidRPr="00100542">
              <w:rPr>
                <w:rFonts w:ascii="Arial" w:hAnsi="Arial" w:cs="Arial"/>
                <w:sz w:val="22"/>
                <w:szCs w:val="22"/>
              </w:rPr>
              <w:t>, London: Ofsted.</w:t>
            </w:r>
          </w:p>
          <w:p w14:paraId="59945772" w14:textId="77777777" w:rsidR="00D93FE9" w:rsidRPr="00450EBD" w:rsidRDefault="00D93FE9" w:rsidP="00F6110F">
            <w:pPr>
              <w:pStyle w:val="heading"/>
              <w:tabs>
                <w:tab w:val="clear" w:pos="720"/>
                <w:tab w:val="clear" w:pos="1440"/>
                <w:tab w:val="clear" w:pos="2160"/>
                <w:tab w:val="clear" w:pos="2880"/>
              </w:tabs>
              <w:spacing w:before="0" w:after="0"/>
              <w:ind w:left="0" w:firstLine="0"/>
              <w:rPr>
                <w:rFonts w:ascii="Arial" w:hAnsi="Arial" w:cs="Arial"/>
                <w:b w:val="0"/>
                <w:sz w:val="22"/>
                <w:szCs w:val="22"/>
              </w:rPr>
            </w:pPr>
          </w:p>
        </w:tc>
        <w:tc>
          <w:tcPr>
            <w:tcW w:w="774" w:type="dxa"/>
          </w:tcPr>
          <w:sdt>
            <w:sdtPr>
              <w:rPr>
                <w:rFonts w:ascii="Arial" w:hAnsi="Arial" w:cs="Arial"/>
                <w:sz w:val="22"/>
                <w:szCs w:val="22"/>
              </w:rPr>
              <w:id w:val="-2006505093"/>
              <w14:checkbox>
                <w14:checked w14:val="1"/>
                <w14:checkedState w14:val="2612" w14:font="MS Gothic"/>
                <w14:uncheckedState w14:val="2610" w14:font="MS Gothic"/>
              </w14:checkbox>
            </w:sdtPr>
            <w:sdtEndPr/>
            <w:sdtContent>
              <w:p w14:paraId="2AEB8682" w14:textId="77777777" w:rsidR="00D93FE9" w:rsidRPr="00A74B3E" w:rsidRDefault="00C44EAC" w:rsidP="000638D8">
                <w:pPr>
                  <w:jc w:val="center"/>
                  <w:rPr>
                    <w:rFonts w:ascii="Arial" w:hAnsi="Arial" w:cs="Arial"/>
                    <w:sz w:val="22"/>
                    <w:szCs w:val="22"/>
                  </w:rPr>
                </w:pPr>
                <w:r>
                  <w:rPr>
                    <w:rFonts w:ascii="MS Gothic" w:eastAsia="MS Gothic" w:hAnsi="MS Gothic" w:cs="Arial" w:hint="eastAsia"/>
                    <w:sz w:val="22"/>
                    <w:szCs w:val="22"/>
                  </w:rPr>
                  <w:t>☒</w:t>
                </w:r>
              </w:p>
            </w:sdtContent>
          </w:sdt>
        </w:tc>
      </w:tr>
      <w:tr w:rsidR="00C44EAC" w:rsidRPr="00A74B3E" w14:paraId="5647AD69" w14:textId="77777777" w:rsidTr="000638D8">
        <w:tc>
          <w:tcPr>
            <w:tcW w:w="1129" w:type="dxa"/>
          </w:tcPr>
          <w:p w14:paraId="4F946860" w14:textId="77777777" w:rsidR="00C44EAC" w:rsidRDefault="00C44EAC" w:rsidP="00C44EAC">
            <w:r w:rsidRPr="00F41E12">
              <w:rPr>
                <w:rFonts w:ascii="Arial" w:hAnsi="Arial" w:cs="Arial"/>
                <w:sz w:val="22"/>
                <w:szCs w:val="22"/>
              </w:rPr>
              <w:t>Websites</w:t>
            </w:r>
          </w:p>
        </w:tc>
        <w:tc>
          <w:tcPr>
            <w:tcW w:w="6757" w:type="dxa"/>
          </w:tcPr>
          <w:p w14:paraId="0B750CBC" w14:textId="77777777" w:rsidR="00C44EAC" w:rsidRPr="00100542" w:rsidRDefault="00C44EAC" w:rsidP="00C44EAC">
            <w:pPr>
              <w:pStyle w:val="NoSpacing"/>
              <w:rPr>
                <w:rFonts w:ascii="Arial" w:hAnsi="Arial" w:cs="Arial"/>
                <w:bCs/>
                <w:sz w:val="22"/>
                <w:szCs w:val="22"/>
                <w:lang w:val="en-US"/>
              </w:rPr>
            </w:pPr>
            <w:r w:rsidRPr="00100542">
              <w:rPr>
                <w:rFonts w:ascii="Arial" w:hAnsi="Arial" w:cs="Arial"/>
                <w:bCs/>
                <w:sz w:val="22"/>
                <w:szCs w:val="22"/>
                <w:lang w:val="en-US"/>
              </w:rPr>
              <w:t xml:space="preserve">The Humanities Association sets out to </w:t>
            </w:r>
            <w:r w:rsidRPr="00100542">
              <w:rPr>
                <w:rFonts w:ascii="Arial" w:hAnsi="Arial" w:cs="Arial"/>
                <w:bCs/>
                <w:sz w:val="22"/>
                <w:szCs w:val="22"/>
              </w:rPr>
              <w:t>to provide an independent forum for debate about major issues in all aspects of Humanities education</w:t>
            </w:r>
            <w:r w:rsidRPr="00100542">
              <w:rPr>
                <w:rFonts w:ascii="Arial" w:hAnsi="Arial" w:cs="Arial"/>
                <w:bCs/>
                <w:sz w:val="22"/>
                <w:szCs w:val="22"/>
                <w:lang w:val="en-US"/>
              </w:rPr>
              <w:t>:</w:t>
            </w:r>
          </w:p>
          <w:p w14:paraId="24764451" w14:textId="77777777" w:rsidR="00C44EAC" w:rsidRPr="00100542" w:rsidRDefault="00324736" w:rsidP="00C44EAC">
            <w:pPr>
              <w:pStyle w:val="NoSpacing"/>
              <w:rPr>
                <w:rFonts w:ascii="Arial" w:hAnsi="Arial" w:cs="Arial"/>
                <w:sz w:val="22"/>
                <w:szCs w:val="22"/>
              </w:rPr>
            </w:pPr>
            <w:hyperlink r:id="rId5" w:history="1">
              <w:r w:rsidR="00C44EAC" w:rsidRPr="00100542">
                <w:rPr>
                  <w:rStyle w:val="Hyperlink"/>
                  <w:rFonts w:ascii="Arial" w:hAnsi="Arial" w:cs="Arial"/>
                  <w:bCs/>
                  <w:sz w:val="22"/>
                  <w:szCs w:val="22"/>
                  <w:lang w:val="en-US"/>
                </w:rPr>
                <w:t>http://www.hums.org.uk/</w:t>
              </w:r>
            </w:hyperlink>
          </w:p>
          <w:p w14:paraId="68279DDB" w14:textId="77777777" w:rsidR="00C44EAC" w:rsidRPr="000338DC" w:rsidRDefault="00C44EAC" w:rsidP="00C44EAC">
            <w:pPr>
              <w:jc w:val="left"/>
              <w:rPr>
                <w:rFonts w:ascii="Arial" w:hAnsi="Arial" w:cs="Arial"/>
                <w:sz w:val="22"/>
                <w:szCs w:val="22"/>
              </w:rPr>
            </w:pPr>
          </w:p>
        </w:tc>
        <w:tc>
          <w:tcPr>
            <w:tcW w:w="774" w:type="dxa"/>
          </w:tcPr>
          <w:sdt>
            <w:sdtPr>
              <w:rPr>
                <w:rFonts w:ascii="Arial" w:hAnsi="Arial" w:cs="Arial"/>
                <w:sz w:val="22"/>
                <w:szCs w:val="22"/>
              </w:rPr>
              <w:id w:val="-1174110602"/>
              <w14:checkbox>
                <w14:checked w14:val="1"/>
                <w14:checkedState w14:val="2612" w14:font="MS Gothic"/>
                <w14:uncheckedState w14:val="2610" w14:font="MS Gothic"/>
              </w14:checkbox>
            </w:sdtPr>
            <w:sdtEndPr/>
            <w:sdtContent>
              <w:p w14:paraId="52DFD0DF" w14:textId="77777777" w:rsidR="00C44EAC" w:rsidRDefault="00C44EAC" w:rsidP="00C44EAC">
                <w:pPr>
                  <w:jc w:val="center"/>
                  <w:rPr>
                    <w:rFonts w:ascii="Arial" w:hAnsi="Arial" w:cs="Arial"/>
                    <w:sz w:val="22"/>
                    <w:szCs w:val="22"/>
                  </w:rPr>
                </w:pPr>
                <w:r>
                  <w:rPr>
                    <w:rFonts w:ascii="MS Gothic" w:eastAsia="MS Gothic" w:hAnsi="MS Gothic" w:cs="Arial" w:hint="eastAsia"/>
                    <w:sz w:val="22"/>
                    <w:szCs w:val="22"/>
                  </w:rPr>
                  <w:t>☒</w:t>
                </w:r>
              </w:p>
            </w:sdtContent>
          </w:sdt>
          <w:p w14:paraId="6F5CCD95" w14:textId="77777777" w:rsidR="00C44EAC" w:rsidRDefault="00C44EAC" w:rsidP="00C44EAC">
            <w:pPr>
              <w:jc w:val="center"/>
              <w:rPr>
                <w:rFonts w:ascii="Arial" w:hAnsi="Arial" w:cs="Arial"/>
                <w:sz w:val="22"/>
                <w:szCs w:val="22"/>
              </w:rPr>
            </w:pPr>
          </w:p>
        </w:tc>
      </w:tr>
      <w:tr w:rsidR="00C44EAC" w:rsidRPr="00A74B3E" w14:paraId="3EF9108C" w14:textId="77777777" w:rsidTr="000638D8">
        <w:tc>
          <w:tcPr>
            <w:tcW w:w="1129" w:type="dxa"/>
          </w:tcPr>
          <w:p w14:paraId="16D47EB9" w14:textId="77777777" w:rsidR="00C44EAC" w:rsidRDefault="00C44EAC" w:rsidP="00C44EAC">
            <w:r w:rsidRPr="00F41E12">
              <w:rPr>
                <w:rFonts w:ascii="Arial" w:hAnsi="Arial" w:cs="Arial"/>
                <w:sz w:val="22"/>
                <w:szCs w:val="22"/>
              </w:rPr>
              <w:t>Websites</w:t>
            </w:r>
          </w:p>
        </w:tc>
        <w:tc>
          <w:tcPr>
            <w:tcW w:w="6757" w:type="dxa"/>
          </w:tcPr>
          <w:p w14:paraId="710E300F" w14:textId="77777777" w:rsidR="00C44EAC" w:rsidRPr="00100542" w:rsidRDefault="00C44EAC" w:rsidP="00C44EAC">
            <w:pPr>
              <w:pStyle w:val="NoSpacing"/>
              <w:rPr>
                <w:rFonts w:ascii="Arial" w:hAnsi="Arial" w:cs="Arial"/>
                <w:sz w:val="22"/>
                <w:szCs w:val="22"/>
              </w:rPr>
            </w:pPr>
            <w:r w:rsidRPr="00100542">
              <w:rPr>
                <w:rFonts w:ascii="Arial" w:hAnsi="Arial" w:cs="Arial"/>
                <w:bCs/>
                <w:sz w:val="22"/>
                <w:szCs w:val="22"/>
                <w:lang w:val="en-US"/>
              </w:rPr>
              <w:t xml:space="preserve">The Historical Association sees itself as the Voice for History, promoting the study, teaching and enjoyment of the subject. It provides many teaching resources including </w:t>
            </w:r>
            <w:r w:rsidRPr="00100542">
              <w:rPr>
                <w:rFonts w:ascii="Arial" w:hAnsi="Arial" w:cs="Arial"/>
                <w:bCs/>
                <w:i/>
                <w:sz w:val="22"/>
                <w:szCs w:val="22"/>
                <w:lang w:val="en-US"/>
              </w:rPr>
              <w:t>Primary History</w:t>
            </w:r>
            <w:r w:rsidRPr="00100542">
              <w:rPr>
                <w:rFonts w:ascii="Arial" w:hAnsi="Arial" w:cs="Arial"/>
                <w:bCs/>
                <w:sz w:val="22"/>
                <w:szCs w:val="22"/>
                <w:lang w:val="en-US"/>
              </w:rPr>
              <w:t xml:space="preserve">: </w:t>
            </w:r>
            <w:hyperlink r:id="rId6" w:history="1">
              <w:r w:rsidRPr="00100542">
                <w:rPr>
                  <w:rStyle w:val="Hyperlink"/>
                  <w:rFonts w:ascii="Arial" w:hAnsi="Arial" w:cs="Arial"/>
                  <w:bCs/>
                  <w:sz w:val="22"/>
                  <w:szCs w:val="22"/>
                  <w:lang w:val="en-US"/>
                </w:rPr>
                <w:t>http://www.history.org.uk/</w:t>
              </w:r>
            </w:hyperlink>
          </w:p>
          <w:p w14:paraId="485699C6" w14:textId="77777777" w:rsidR="00C44EAC" w:rsidRPr="000338DC" w:rsidRDefault="00C44EAC" w:rsidP="00C44EAC">
            <w:pPr>
              <w:jc w:val="left"/>
              <w:rPr>
                <w:rFonts w:ascii="Arial" w:hAnsi="Arial" w:cs="Arial"/>
                <w:sz w:val="22"/>
                <w:szCs w:val="22"/>
              </w:rPr>
            </w:pPr>
          </w:p>
        </w:tc>
        <w:tc>
          <w:tcPr>
            <w:tcW w:w="774" w:type="dxa"/>
          </w:tcPr>
          <w:sdt>
            <w:sdtPr>
              <w:rPr>
                <w:rFonts w:ascii="Arial" w:hAnsi="Arial" w:cs="Arial"/>
                <w:sz w:val="22"/>
                <w:szCs w:val="22"/>
              </w:rPr>
              <w:id w:val="-992097942"/>
              <w14:checkbox>
                <w14:checked w14:val="1"/>
                <w14:checkedState w14:val="2612" w14:font="MS Gothic"/>
                <w14:uncheckedState w14:val="2610" w14:font="MS Gothic"/>
              </w14:checkbox>
            </w:sdtPr>
            <w:sdtEndPr/>
            <w:sdtContent>
              <w:p w14:paraId="3D56112E" w14:textId="77777777" w:rsidR="00C44EAC" w:rsidRDefault="00C44EAC" w:rsidP="00C44EAC">
                <w:pPr>
                  <w:jc w:val="center"/>
                  <w:rPr>
                    <w:rFonts w:ascii="Arial" w:hAnsi="Arial" w:cs="Arial"/>
                    <w:sz w:val="22"/>
                    <w:szCs w:val="22"/>
                  </w:rPr>
                </w:pPr>
                <w:r>
                  <w:rPr>
                    <w:rFonts w:ascii="MS Gothic" w:eastAsia="MS Gothic" w:hAnsi="MS Gothic" w:cs="Arial" w:hint="eastAsia"/>
                    <w:sz w:val="22"/>
                    <w:szCs w:val="22"/>
                  </w:rPr>
                  <w:t>☒</w:t>
                </w:r>
              </w:p>
            </w:sdtContent>
          </w:sdt>
          <w:p w14:paraId="29DDD9CB" w14:textId="77777777" w:rsidR="00C44EAC" w:rsidRDefault="00C44EAC" w:rsidP="00C44EAC">
            <w:pPr>
              <w:jc w:val="center"/>
              <w:rPr>
                <w:rFonts w:ascii="Arial" w:hAnsi="Arial" w:cs="Arial"/>
                <w:sz w:val="22"/>
                <w:szCs w:val="22"/>
              </w:rPr>
            </w:pPr>
          </w:p>
        </w:tc>
      </w:tr>
      <w:tr w:rsidR="00C44EAC" w:rsidRPr="00A74B3E" w14:paraId="7102D940" w14:textId="77777777" w:rsidTr="000638D8">
        <w:tc>
          <w:tcPr>
            <w:tcW w:w="1129" w:type="dxa"/>
          </w:tcPr>
          <w:p w14:paraId="73FC8F7E" w14:textId="77777777" w:rsidR="00C44EAC" w:rsidRDefault="00C44EAC" w:rsidP="00C44EAC">
            <w:r w:rsidRPr="00F41E12">
              <w:rPr>
                <w:rFonts w:ascii="Arial" w:hAnsi="Arial" w:cs="Arial"/>
                <w:sz w:val="22"/>
                <w:szCs w:val="22"/>
              </w:rPr>
              <w:t>Websites</w:t>
            </w:r>
          </w:p>
        </w:tc>
        <w:tc>
          <w:tcPr>
            <w:tcW w:w="6757" w:type="dxa"/>
          </w:tcPr>
          <w:p w14:paraId="3B19BD4D" w14:textId="77777777" w:rsidR="00C44EAC" w:rsidRPr="00100542" w:rsidRDefault="00C44EAC" w:rsidP="00C44EAC">
            <w:pPr>
              <w:pStyle w:val="NoSpacing"/>
              <w:rPr>
                <w:rFonts w:ascii="Arial" w:hAnsi="Arial" w:cs="Arial"/>
                <w:bCs/>
                <w:sz w:val="22"/>
                <w:szCs w:val="22"/>
                <w:lang w:val="en-US"/>
              </w:rPr>
            </w:pPr>
            <w:r w:rsidRPr="00100542">
              <w:rPr>
                <w:rFonts w:ascii="Arial" w:hAnsi="Arial" w:cs="Arial"/>
                <w:bCs/>
                <w:sz w:val="22"/>
                <w:szCs w:val="22"/>
                <w:lang w:val="en-US"/>
              </w:rPr>
              <w:t>The RE Handbook provides a resource for teachers wishing to develop their subject and professional knowledge in the teaching of religion in primary and secondary schools in England</w:t>
            </w:r>
            <w:r w:rsidRPr="00100542">
              <w:rPr>
                <w:rFonts w:ascii="Arial" w:hAnsi="Arial" w:cs="Arial"/>
                <w:sz w:val="22"/>
                <w:szCs w:val="22"/>
              </w:rPr>
              <w:t>:</w:t>
            </w:r>
            <w:r w:rsidRPr="00100542">
              <w:rPr>
                <w:rFonts w:ascii="Arial" w:hAnsi="Arial" w:cs="Arial"/>
                <w:bCs/>
                <w:sz w:val="22"/>
                <w:szCs w:val="22"/>
                <w:lang w:val="en-US"/>
              </w:rPr>
              <w:t xml:space="preserve"> </w:t>
            </w:r>
            <w:hyperlink r:id="rId7" w:history="1">
              <w:r w:rsidRPr="00100542">
                <w:rPr>
                  <w:rStyle w:val="Hyperlink"/>
                  <w:rFonts w:ascii="Arial" w:hAnsi="Arial" w:cs="Arial"/>
                  <w:bCs/>
                  <w:sz w:val="22"/>
                  <w:szCs w:val="22"/>
                  <w:lang w:val="en-US"/>
                </w:rPr>
                <w:t>http://re-handbook.org.uk/</w:t>
              </w:r>
            </w:hyperlink>
          </w:p>
          <w:p w14:paraId="657FF56F" w14:textId="77777777" w:rsidR="00C44EAC" w:rsidRPr="00100542" w:rsidRDefault="00C44EAC" w:rsidP="00C44EAC">
            <w:pPr>
              <w:pStyle w:val="NoSpacing"/>
              <w:rPr>
                <w:rFonts w:ascii="Arial" w:hAnsi="Arial" w:cs="Arial"/>
                <w:sz w:val="22"/>
                <w:szCs w:val="22"/>
              </w:rPr>
            </w:pPr>
          </w:p>
          <w:p w14:paraId="78F78195" w14:textId="77777777" w:rsidR="00C44EAC" w:rsidRPr="000338DC" w:rsidRDefault="00C44EAC" w:rsidP="00C44EAC">
            <w:pPr>
              <w:jc w:val="left"/>
              <w:rPr>
                <w:rFonts w:ascii="Arial" w:hAnsi="Arial" w:cs="Arial"/>
                <w:sz w:val="22"/>
                <w:szCs w:val="22"/>
              </w:rPr>
            </w:pPr>
          </w:p>
        </w:tc>
        <w:tc>
          <w:tcPr>
            <w:tcW w:w="774" w:type="dxa"/>
          </w:tcPr>
          <w:sdt>
            <w:sdtPr>
              <w:rPr>
                <w:rFonts w:ascii="Arial" w:hAnsi="Arial" w:cs="Arial"/>
                <w:sz w:val="22"/>
                <w:szCs w:val="22"/>
              </w:rPr>
              <w:id w:val="1093434768"/>
              <w14:checkbox>
                <w14:checked w14:val="1"/>
                <w14:checkedState w14:val="2612" w14:font="MS Gothic"/>
                <w14:uncheckedState w14:val="2610" w14:font="MS Gothic"/>
              </w14:checkbox>
            </w:sdtPr>
            <w:sdtEndPr/>
            <w:sdtContent>
              <w:p w14:paraId="4A331E4D" w14:textId="77777777" w:rsidR="00C44EAC" w:rsidRDefault="00C44EAC" w:rsidP="00C44EAC">
                <w:pPr>
                  <w:jc w:val="center"/>
                  <w:rPr>
                    <w:rFonts w:ascii="Arial" w:hAnsi="Arial" w:cs="Arial"/>
                    <w:sz w:val="22"/>
                    <w:szCs w:val="22"/>
                  </w:rPr>
                </w:pPr>
                <w:r>
                  <w:rPr>
                    <w:rFonts w:ascii="MS Gothic" w:eastAsia="MS Gothic" w:hAnsi="MS Gothic" w:cs="Arial" w:hint="eastAsia"/>
                    <w:sz w:val="22"/>
                    <w:szCs w:val="22"/>
                  </w:rPr>
                  <w:t>☒</w:t>
                </w:r>
              </w:p>
            </w:sdtContent>
          </w:sdt>
          <w:p w14:paraId="261E3C7A" w14:textId="77777777" w:rsidR="00C44EAC" w:rsidRDefault="00C44EAC" w:rsidP="00C44EAC">
            <w:pPr>
              <w:jc w:val="center"/>
              <w:rPr>
                <w:rFonts w:ascii="Arial" w:hAnsi="Arial" w:cs="Arial"/>
                <w:sz w:val="22"/>
                <w:szCs w:val="22"/>
              </w:rPr>
            </w:pPr>
          </w:p>
        </w:tc>
      </w:tr>
      <w:tr w:rsidR="00C44EAC" w:rsidRPr="00A74B3E" w14:paraId="08AFF259" w14:textId="77777777" w:rsidTr="000638D8">
        <w:tc>
          <w:tcPr>
            <w:tcW w:w="1129" w:type="dxa"/>
          </w:tcPr>
          <w:p w14:paraId="155570A7" w14:textId="77777777" w:rsidR="00C44EAC" w:rsidRDefault="00C44EAC" w:rsidP="00C44EAC">
            <w:r w:rsidRPr="00F41E12">
              <w:rPr>
                <w:rFonts w:ascii="Arial" w:hAnsi="Arial" w:cs="Arial"/>
                <w:sz w:val="22"/>
                <w:szCs w:val="22"/>
              </w:rPr>
              <w:t>Websites</w:t>
            </w:r>
          </w:p>
        </w:tc>
        <w:tc>
          <w:tcPr>
            <w:tcW w:w="6757" w:type="dxa"/>
          </w:tcPr>
          <w:p w14:paraId="09CF68A6" w14:textId="77777777" w:rsidR="00C44EAC" w:rsidRPr="000338DC" w:rsidRDefault="00C44EAC" w:rsidP="00C44EAC">
            <w:pPr>
              <w:jc w:val="left"/>
              <w:rPr>
                <w:rFonts w:ascii="Arial" w:hAnsi="Arial" w:cs="Arial"/>
                <w:sz w:val="22"/>
                <w:szCs w:val="22"/>
              </w:rPr>
            </w:pPr>
            <w:r w:rsidRPr="000338DC">
              <w:rPr>
                <w:rFonts w:ascii="Arial" w:hAnsi="Arial" w:cs="Arial"/>
                <w:i/>
                <w:iCs/>
                <w:sz w:val="22"/>
                <w:szCs w:val="22"/>
              </w:rPr>
              <w:t>Framework for Children’s</w:t>
            </w:r>
            <w:r>
              <w:rPr>
                <w:rFonts w:ascii="Arial" w:hAnsi="Arial" w:cs="Arial"/>
                <w:i/>
                <w:iCs/>
                <w:sz w:val="22"/>
                <w:szCs w:val="22"/>
              </w:rPr>
              <w:t xml:space="preserve"> </w:t>
            </w:r>
            <w:r w:rsidRPr="000338DC">
              <w:rPr>
                <w:rFonts w:ascii="Arial" w:hAnsi="Arial" w:cs="Arial"/>
                <w:i/>
                <w:iCs/>
                <w:sz w:val="22"/>
                <w:szCs w:val="22"/>
              </w:rPr>
              <w:t>Learning</w:t>
            </w:r>
            <w:r w:rsidRPr="000338DC">
              <w:rPr>
                <w:rFonts w:ascii="Arial" w:hAnsi="Arial" w:cs="Arial"/>
                <w:sz w:val="22"/>
                <w:szCs w:val="22"/>
              </w:rPr>
              <w:t>, Cardiff: Welsh Assembly Government</w:t>
            </w:r>
          </w:p>
        </w:tc>
        <w:tc>
          <w:tcPr>
            <w:tcW w:w="774" w:type="dxa"/>
          </w:tcPr>
          <w:sdt>
            <w:sdtPr>
              <w:rPr>
                <w:rFonts w:ascii="Arial" w:hAnsi="Arial" w:cs="Arial"/>
                <w:sz w:val="22"/>
                <w:szCs w:val="22"/>
              </w:rPr>
              <w:id w:val="-156777513"/>
              <w14:checkbox>
                <w14:checked w14:val="1"/>
                <w14:checkedState w14:val="2612" w14:font="MS Gothic"/>
                <w14:uncheckedState w14:val="2610" w14:font="MS Gothic"/>
              </w14:checkbox>
            </w:sdtPr>
            <w:sdtEndPr/>
            <w:sdtContent>
              <w:p w14:paraId="74EE61B2" w14:textId="77777777" w:rsidR="00C44EAC" w:rsidRDefault="00C44EAC" w:rsidP="00C44EAC">
                <w:pPr>
                  <w:jc w:val="center"/>
                  <w:rPr>
                    <w:rFonts w:ascii="Arial" w:hAnsi="Arial" w:cs="Arial"/>
                    <w:sz w:val="22"/>
                    <w:szCs w:val="22"/>
                  </w:rPr>
                </w:pPr>
                <w:r>
                  <w:rPr>
                    <w:rFonts w:ascii="MS Gothic" w:eastAsia="MS Gothic" w:hAnsi="MS Gothic" w:cs="Arial" w:hint="eastAsia"/>
                    <w:sz w:val="22"/>
                    <w:szCs w:val="22"/>
                  </w:rPr>
                  <w:t>☒</w:t>
                </w:r>
              </w:p>
            </w:sdtContent>
          </w:sdt>
          <w:p w14:paraId="7826EF1C" w14:textId="77777777" w:rsidR="00C44EAC" w:rsidRDefault="00C44EAC" w:rsidP="00C44EAC">
            <w:pPr>
              <w:jc w:val="center"/>
              <w:rPr>
                <w:rFonts w:ascii="Arial" w:hAnsi="Arial" w:cs="Arial"/>
                <w:sz w:val="22"/>
                <w:szCs w:val="22"/>
              </w:rPr>
            </w:pPr>
          </w:p>
        </w:tc>
      </w:tr>
      <w:tr w:rsidR="00A44BC1" w:rsidRPr="00A74B3E" w14:paraId="73906BF7" w14:textId="77777777" w:rsidTr="000638D8">
        <w:tc>
          <w:tcPr>
            <w:tcW w:w="1129" w:type="dxa"/>
          </w:tcPr>
          <w:p w14:paraId="60F0E678" w14:textId="77777777" w:rsidR="00A44BC1" w:rsidRDefault="00A44BC1" w:rsidP="00A44BC1">
            <w:pPr>
              <w:tabs>
                <w:tab w:val="num" w:pos="720"/>
                <w:tab w:val="left" w:pos="1440"/>
              </w:tabs>
              <w:rPr>
                <w:rFonts w:ascii="Arial" w:hAnsi="Arial" w:cs="Arial"/>
                <w:sz w:val="22"/>
                <w:szCs w:val="22"/>
              </w:rPr>
            </w:pPr>
            <w:r>
              <w:rPr>
                <w:rFonts w:ascii="Arial" w:hAnsi="Arial" w:cs="Arial"/>
                <w:sz w:val="22"/>
                <w:szCs w:val="22"/>
              </w:rPr>
              <w:t>Websites</w:t>
            </w:r>
          </w:p>
        </w:tc>
        <w:tc>
          <w:tcPr>
            <w:tcW w:w="6757" w:type="dxa"/>
          </w:tcPr>
          <w:p w14:paraId="14C674E5" w14:textId="77777777" w:rsidR="00A44BC1" w:rsidRDefault="00A44BC1" w:rsidP="00A44BC1">
            <w:pPr>
              <w:jc w:val="left"/>
              <w:rPr>
                <w:rFonts w:ascii="Arial" w:hAnsi="Arial" w:cs="Arial"/>
                <w:i/>
                <w:iCs/>
                <w:sz w:val="22"/>
                <w:szCs w:val="22"/>
              </w:rPr>
            </w:pPr>
            <w:r w:rsidRPr="000338DC">
              <w:rPr>
                <w:rFonts w:ascii="Arial" w:hAnsi="Arial" w:cs="Arial"/>
                <w:sz w:val="22"/>
                <w:szCs w:val="22"/>
              </w:rPr>
              <w:t xml:space="preserve">Welsh Assembly Government. (2008) </w:t>
            </w:r>
            <w:r w:rsidRPr="000338DC">
              <w:rPr>
                <w:rFonts w:ascii="Arial" w:hAnsi="Arial" w:cs="Arial"/>
                <w:i/>
                <w:iCs/>
                <w:sz w:val="22"/>
                <w:szCs w:val="22"/>
              </w:rPr>
              <w:t xml:space="preserve">Foundation Phase </w:t>
            </w:r>
          </w:p>
          <w:p w14:paraId="1C7F2CDE" w14:textId="77777777" w:rsidR="00A44BC1" w:rsidRDefault="00A44BC1" w:rsidP="00A44BC1">
            <w:pPr>
              <w:jc w:val="left"/>
              <w:rPr>
                <w:rFonts w:ascii="Arial" w:hAnsi="Arial" w:cs="Arial"/>
                <w:i/>
                <w:iCs/>
                <w:sz w:val="22"/>
                <w:szCs w:val="22"/>
              </w:rPr>
            </w:pPr>
          </w:p>
          <w:p w14:paraId="55E8F28D" w14:textId="77777777" w:rsidR="00A44BC1" w:rsidRPr="000338DC" w:rsidRDefault="00A44BC1" w:rsidP="00A44BC1">
            <w:pPr>
              <w:jc w:val="left"/>
              <w:rPr>
                <w:rFonts w:ascii="Arial" w:hAnsi="Arial" w:cs="Arial"/>
                <w:sz w:val="22"/>
                <w:szCs w:val="22"/>
              </w:rPr>
            </w:pPr>
          </w:p>
        </w:tc>
        <w:tc>
          <w:tcPr>
            <w:tcW w:w="774" w:type="dxa"/>
          </w:tcPr>
          <w:sdt>
            <w:sdtPr>
              <w:rPr>
                <w:rFonts w:ascii="Arial" w:hAnsi="Arial" w:cs="Arial"/>
                <w:sz w:val="22"/>
                <w:szCs w:val="22"/>
              </w:rPr>
              <w:id w:val="2079860747"/>
              <w14:checkbox>
                <w14:checked w14:val="1"/>
                <w14:checkedState w14:val="2612" w14:font="MS Gothic"/>
                <w14:uncheckedState w14:val="2610" w14:font="MS Gothic"/>
              </w14:checkbox>
            </w:sdtPr>
            <w:sdtEndPr/>
            <w:sdtContent>
              <w:p w14:paraId="64ADE403" w14:textId="77777777" w:rsidR="00A44BC1" w:rsidRDefault="00A44BC1" w:rsidP="00A44BC1">
                <w:pPr>
                  <w:jc w:val="center"/>
                  <w:rPr>
                    <w:rFonts w:ascii="Arial" w:hAnsi="Arial" w:cs="Arial"/>
                    <w:sz w:val="22"/>
                    <w:szCs w:val="22"/>
                  </w:rPr>
                </w:pPr>
                <w:r>
                  <w:rPr>
                    <w:rFonts w:ascii="MS Gothic" w:eastAsia="MS Gothic" w:hAnsi="MS Gothic" w:cs="Arial" w:hint="eastAsia"/>
                    <w:sz w:val="22"/>
                    <w:szCs w:val="22"/>
                  </w:rPr>
                  <w:t>☒</w:t>
                </w:r>
              </w:p>
            </w:sdtContent>
          </w:sdt>
          <w:p w14:paraId="7E112A4B" w14:textId="77777777" w:rsidR="00A44BC1" w:rsidRDefault="00A44BC1" w:rsidP="000638D8">
            <w:pPr>
              <w:jc w:val="center"/>
              <w:rPr>
                <w:rFonts w:ascii="Arial" w:hAnsi="Arial" w:cs="Arial"/>
                <w:sz w:val="22"/>
                <w:szCs w:val="22"/>
              </w:rPr>
            </w:pPr>
          </w:p>
        </w:tc>
      </w:tr>
    </w:tbl>
    <w:p w14:paraId="068AD227" w14:textId="77777777" w:rsidR="00D93FE9" w:rsidRPr="00A74B3E" w:rsidRDefault="00D93FE9" w:rsidP="00D93FE9">
      <w:pPr>
        <w:pStyle w:val="fixed"/>
        <w:ind w:left="0" w:firstLine="0"/>
        <w:rPr>
          <w:rFonts w:cs="Arial"/>
          <w:sz w:val="22"/>
          <w:szCs w:val="22"/>
        </w:rPr>
      </w:pPr>
    </w:p>
    <w:p w14:paraId="16ACD98B" w14:textId="77777777" w:rsidR="00D93FE9" w:rsidRPr="00A74B3E" w:rsidRDefault="00D93FE9" w:rsidP="00D93FE9">
      <w:pPr>
        <w:rPr>
          <w:rFonts w:ascii="Arial" w:hAnsi="Arial" w:cs="Arial"/>
          <w:sz w:val="22"/>
          <w:szCs w:val="22"/>
        </w:rPr>
      </w:pPr>
    </w:p>
    <w:p w14:paraId="002265E4" w14:textId="77777777" w:rsidR="00D93FE9" w:rsidRPr="00A74B3E" w:rsidRDefault="00D93FE9" w:rsidP="00D93FE9">
      <w:pPr>
        <w:pStyle w:val="fixed"/>
        <w:rPr>
          <w:rFonts w:ascii="Arial" w:hAnsi="Arial" w:cs="Arial"/>
          <w:sz w:val="22"/>
          <w:szCs w:val="22"/>
        </w:rPr>
      </w:pPr>
    </w:p>
    <w:p w14:paraId="42AB9EBD" w14:textId="77777777" w:rsidR="008330B9" w:rsidRDefault="00324736"/>
    <w:sectPr w:rsidR="008330B9" w:rsidSect="006D2B8B">
      <w:endnotePr>
        <w:numFmt w:val="decimal"/>
      </w:endnotePr>
      <w:pgSz w:w="11907" w:h="16840" w:code="9"/>
      <w:pgMar w:top="1440" w:right="1440" w:bottom="1440" w:left="1797"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Times-Roman">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Gothic">
    <w:panose1 w:val="020B0609070205080204"/>
    <w:charset w:val="80"/>
    <w:family w:val="auto"/>
    <w:pitch w:val="variable"/>
    <w:sig w:usb0="E00002FF" w:usb1="6AC7FDFB" w:usb2="08000012" w:usb3="00000000" w:csb0="0002009F" w:csb1="00000000"/>
  </w:font>
  <w:font w:name="Arial Unicode MS">
    <w:panose1 w:val="020B0604020202020204"/>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1E876A10"/>
    <w:multiLevelType w:val="hybridMultilevel"/>
    <w:tmpl w:val="C29C50B0"/>
    <w:lvl w:ilvl="0" w:tplc="0409000F">
      <w:start w:val="1"/>
      <w:numFmt w:val="decimal"/>
      <w:lvlText w:val="%1."/>
      <w:lvlJc w:val="left"/>
      <w:pPr>
        <w:ind w:left="720" w:hanging="360"/>
      </w:pPr>
      <w:rPr>
        <w:rFonts w:cs="Times New Roman"/>
      </w:rPr>
    </w:lvl>
    <w:lvl w:ilvl="1" w:tplc="BF081394">
      <w:start w:val="1"/>
      <w:numFmt w:val="decimal"/>
      <w:lvlText w:val="%2."/>
      <w:lvlJc w:val="left"/>
      <w:pPr>
        <w:ind w:left="1440" w:hanging="360"/>
      </w:pPr>
      <w:rPr>
        <w:rFonts w:ascii="Times-Roman" w:hAnsi="Times-Roman" w:cs="Times-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F0C29AE"/>
    <w:multiLevelType w:val="hybridMultilevel"/>
    <w:tmpl w:val="9D4612DC"/>
    <w:lvl w:ilvl="0" w:tplc="80605A9C">
      <w:start w:val="1"/>
      <w:numFmt w:val="decimal"/>
      <w:lvlText w:val="%1."/>
      <w:lvlJc w:val="left"/>
      <w:pPr>
        <w:ind w:left="720" w:hanging="360"/>
      </w:pPr>
      <w:rPr>
        <w:rFonts w:ascii="Arial" w:hAnsi="Arial" w:cs="Arial"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E340E18"/>
    <w:multiLevelType w:val="singleLevel"/>
    <w:tmpl w:val="FFFFFFFF"/>
    <w:lvl w:ilvl="0">
      <w:numFmt w:val="decimal"/>
      <w:lvlText w:val="*"/>
      <w:lvlJc w:val="left"/>
    </w:lvl>
  </w:abstractNum>
  <w:abstractNum w:abstractNumId="4">
    <w:nsid w:val="51282FF2"/>
    <w:multiLevelType w:val="hybridMultilevel"/>
    <w:tmpl w:val="1A44E28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A7110E"/>
    <w:multiLevelType w:val="hybridMultilevel"/>
    <w:tmpl w:val="20EEAD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nsid w:val="69217639"/>
    <w:multiLevelType w:val="hybridMultilevel"/>
    <w:tmpl w:val="602E5A52"/>
    <w:lvl w:ilvl="0" w:tplc="04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BD1625E"/>
    <w:multiLevelType w:val="hybridMultilevel"/>
    <w:tmpl w:val="10EED0D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5"/>
  </w:num>
  <w:num w:numId="4">
    <w:abstractNumId w:val="6"/>
  </w:num>
  <w:num w:numId="5">
    <w:abstractNumId w:val="7"/>
  </w:num>
  <w:num w:numId="6">
    <w:abstractNumId w:val="4"/>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endnotePr>
    <w:numFmt w:val="decimal"/>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3FE9"/>
    <w:rsid w:val="00051E34"/>
    <w:rsid w:val="00101837"/>
    <w:rsid w:val="00124BC6"/>
    <w:rsid w:val="001B54CD"/>
    <w:rsid w:val="00324736"/>
    <w:rsid w:val="003C72AE"/>
    <w:rsid w:val="00421064"/>
    <w:rsid w:val="00451692"/>
    <w:rsid w:val="005512DD"/>
    <w:rsid w:val="006B01A9"/>
    <w:rsid w:val="00702A8F"/>
    <w:rsid w:val="00741981"/>
    <w:rsid w:val="00824385"/>
    <w:rsid w:val="008A64D2"/>
    <w:rsid w:val="008C78D2"/>
    <w:rsid w:val="00A000E5"/>
    <w:rsid w:val="00A44BC1"/>
    <w:rsid w:val="00A55028"/>
    <w:rsid w:val="00BA179E"/>
    <w:rsid w:val="00BF2366"/>
    <w:rsid w:val="00C44EAC"/>
    <w:rsid w:val="00C74280"/>
    <w:rsid w:val="00D013DE"/>
    <w:rsid w:val="00D35196"/>
    <w:rsid w:val="00D36773"/>
    <w:rsid w:val="00D42579"/>
    <w:rsid w:val="00D93FE9"/>
    <w:rsid w:val="00F127B6"/>
    <w:rsid w:val="00F6110F"/>
    <w:rsid w:val="00F67248"/>
    <w:rsid w:val="00FF636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66911"/>
  <w15:chartTrackingRefBased/>
  <w15:docId w15:val="{8CAE0824-F5C3-41FE-A85F-423617BE1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93FE9"/>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rsid w:val="00D93FE9"/>
    <w:pPr>
      <w:spacing w:before="240" w:after="120"/>
    </w:pPr>
  </w:style>
  <w:style w:type="paragraph" w:customStyle="1" w:styleId="fixed">
    <w:name w:val="fixed"/>
    <w:link w:val="fixedChar"/>
    <w:rsid w:val="00D93FE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D93FE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D93FE9"/>
    <w:rPr>
      <w:rFonts w:ascii="Times New Roman" w:eastAsia="Times New Roman" w:hAnsi="Times New Roman" w:cs="Times New Roman"/>
      <w:b/>
      <w:sz w:val="24"/>
      <w:szCs w:val="20"/>
      <w:lang w:eastAsia="en-GB"/>
    </w:rPr>
  </w:style>
  <w:style w:type="character" w:customStyle="1" w:styleId="headingChar">
    <w:name w:val="heading Char"/>
    <w:link w:val="heading"/>
    <w:rsid w:val="00D93FE9"/>
    <w:rPr>
      <w:rFonts w:ascii="Times New Roman" w:eastAsia="Times New Roman" w:hAnsi="Times New Roman" w:cs="Times New Roman"/>
      <w:b/>
      <w:sz w:val="24"/>
      <w:szCs w:val="20"/>
      <w:lang w:eastAsia="en-GB"/>
    </w:rPr>
  </w:style>
  <w:style w:type="character" w:customStyle="1" w:styleId="bulletChar">
    <w:name w:val="bullet Char"/>
    <w:link w:val="bullet"/>
    <w:rsid w:val="00D93FE9"/>
    <w:rPr>
      <w:rFonts w:ascii="Times New Roman" w:eastAsia="Times New Roman" w:hAnsi="Times New Roman" w:cs="Times New Roman"/>
      <w:sz w:val="24"/>
      <w:szCs w:val="20"/>
      <w:lang w:eastAsia="en-GB"/>
    </w:rPr>
  </w:style>
  <w:style w:type="character" w:styleId="Hyperlink">
    <w:name w:val="Hyperlink"/>
    <w:rsid w:val="00D93FE9"/>
    <w:rPr>
      <w:color w:val="0000FF"/>
      <w:u w:val="single"/>
    </w:rPr>
  </w:style>
  <w:style w:type="table" w:styleId="TableGrid">
    <w:name w:val="Table Grid"/>
    <w:basedOn w:val="TableNormal"/>
    <w:uiPriority w:val="59"/>
    <w:rsid w:val="00D93FE9"/>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01837"/>
    <w:pPr>
      <w:ind w:left="720"/>
      <w:contextualSpacing/>
    </w:pPr>
  </w:style>
  <w:style w:type="paragraph" w:styleId="NoSpacing">
    <w:name w:val="No Spacing"/>
    <w:basedOn w:val="Normal"/>
    <w:uiPriority w:val="1"/>
    <w:qFormat/>
    <w:rsid w:val="00C44EAC"/>
    <w:pPr>
      <w:overflowPunct/>
      <w:autoSpaceDE/>
      <w:autoSpaceDN/>
      <w:adjustRightInd/>
      <w:jc w:val="left"/>
      <w:textAlignment w:val="auto"/>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hums.org.uk/" TargetMode="External"/><Relationship Id="rId6" Type="http://schemas.openxmlformats.org/officeDocument/2006/relationships/hyperlink" Target="http://www.history.org.uk/" TargetMode="External"/><Relationship Id="rId7" Type="http://schemas.openxmlformats.org/officeDocument/2006/relationships/hyperlink" Target="http://re-handbook.org.uk/"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724</Words>
  <Characters>4131</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Roberts</dc:creator>
  <cp:keywords/>
  <dc:description/>
  <cp:lastModifiedBy>Lindsey Roberts</cp:lastModifiedBy>
  <cp:revision>2</cp:revision>
  <dcterms:created xsi:type="dcterms:W3CDTF">2018-10-21T07:01:00Z</dcterms:created>
  <dcterms:modified xsi:type="dcterms:W3CDTF">2018-10-21T07:01:00Z</dcterms:modified>
</cp:coreProperties>
</file>