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89AA3" w14:textId="77777777" w:rsidR="00454FA6" w:rsidRPr="00284EE4" w:rsidRDefault="00284EE4" w:rsidP="00284EE4">
      <w:pPr>
        <w:spacing w:line="360" w:lineRule="auto"/>
        <w:jc w:val="center"/>
        <w:rPr>
          <w:rFonts w:ascii="Arial" w:hAnsi="Arial"/>
        </w:rPr>
      </w:pPr>
      <w:r w:rsidRPr="00284EE4">
        <w:rPr>
          <w:rFonts w:ascii="Arial" w:hAnsi="Arial"/>
          <w:noProof/>
        </w:rPr>
        <w:drawing>
          <wp:anchor distT="0" distB="0" distL="114300" distR="114300" simplePos="0" relativeHeight="251658240" behindDoc="0" locked="0" layoutInCell="1" allowOverlap="1" wp14:anchorId="2267FA33" wp14:editId="09F63339">
            <wp:simplePos x="0" y="0"/>
            <wp:positionH relativeFrom="column">
              <wp:posOffset>-518611</wp:posOffset>
            </wp:positionH>
            <wp:positionV relativeFrom="page">
              <wp:posOffset>361279</wp:posOffset>
            </wp:positionV>
            <wp:extent cx="1623535" cy="811767"/>
            <wp:effectExtent l="0" t="0" r="0" b="7383"/>
            <wp:wrapNone/>
            <wp:docPr id="303750553" name="Picture 1" descr="University of Wales Trinity Saint David launches ‘One Planet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623535" cy="811767"/>
                    </a:xfrm>
                    <a:prstGeom prst="rect">
                      <a:avLst/>
                    </a:prstGeom>
                    <a:noFill/>
                    <a:ln>
                      <a:noFill/>
                      <a:prstDash/>
                    </a:ln>
                  </pic:spPr>
                </pic:pic>
              </a:graphicData>
            </a:graphic>
          </wp:anchor>
        </w:drawing>
      </w:r>
      <w:r w:rsidRPr="00284EE4">
        <w:rPr>
          <w:rFonts w:ascii="Arial" w:hAnsi="Arial"/>
          <w:u w:val="single"/>
        </w:rPr>
        <w:t>Component 1: Amazon</w:t>
      </w:r>
    </w:p>
    <w:p w14:paraId="1B1146D8" w14:textId="77777777" w:rsidR="00454FA6" w:rsidRPr="00284EE4" w:rsidRDefault="00284EE4" w:rsidP="00284EE4">
      <w:pPr>
        <w:spacing w:line="360" w:lineRule="auto"/>
        <w:jc w:val="center"/>
        <w:rPr>
          <w:rFonts w:ascii="Arial" w:hAnsi="Arial"/>
          <w:u w:val="single"/>
        </w:rPr>
      </w:pPr>
      <w:r w:rsidRPr="00284EE4">
        <w:rPr>
          <w:rFonts w:ascii="Arial" w:hAnsi="Arial"/>
          <w:u w:val="single"/>
        </w:rPr>
        <w:t>Module Code: LCBB4008</w:t>
      </w:r>
    </w:p>
    <w:p w14:paraId="00D787F7" w14:textId="77777777" w:rsidR="00454FA6" w:rsidRPr="00284EE4" w:rsidRDefault="00284EE4" w:rsidP="00284EE4">
      <w:pPr>
        <w:spacing w:line="360" w:lineRule="auto"/>
        <w:jc w:val="center"/>
        <w:rPr>
          <w:rFonts w:ascii="Arial" w:hAnsi="Arial"/>
          <w:u w:val="single"/>
        </w:rPr>
      </w:pPr>
      <w:r w:rsidRPr="00284EE4">
        <w:rPr>
          <w:rFonts w:ascii="Arial" w:hAnsi="Arial"/>
          <w:u w:val="single"/>
        </w:rPr>
        <w:t>Lecturer: Dr Yousuf Kamal</w:t>
      </w:r>
    </w:p>
    <w:p w14:paraId="6787CABF" w14:textId="77777777" w:rsidR="00454FA6" w:rsidRPr="00284EE4" w:rsidRDefault="00284EE4" w:rsidP="00284EE4">
      <w:pPr>
        <w:spacing w:line="360" w:lineRule="auto"/>
        <w:jc w:val="center"/>
        <w:rPr>
          <w:rFonts w:ascii="Arial" w:hAnsi="Arial"/>
          <w:u w:val="single"/>
        </w:rPr>
      </w:pPr>
      <w:r w:rsidRPr="00284EE4">
        <w:rPr>
          <w:rFonts w:ascii="Arial" w:hAnsi="Arial"/>
          <w:u w:val="single"/>
        </w:rPr>
        <w:t>Student Name: Saveta Victoria Stefan</w:t>
      </w:r>
    </w:p>
    <w:p w14:paraId="5F79EE2F" w14:textId="77777777" w:rsidR="00454FA6" w:rsidRPr="00284EE4" w:rsidRDefault="00284EE4" w:rsidP="00284EE4">
      <w:pPr>
        <w:spacing w:line="360" w:lineRule="auto"/>
        <w:jc w:val="center"/>
        <w:rPr>
          <w:rFonts w:ascii="Arial" w:hAnsi="Arial"/>
          <w:u w:val="single"/>
        </w:rPr>
      </w:pPr>
      <w:r w:rsidRPr="00284EE4">
        <w:rPr>
          <w:rFonts w:ascii="Arial" w:hAnsi="Arial"/>
          <w:u w:val="single"/>
        </w:rPr>
        <w:t>Student ID: 2216451</w:t>
      </w:r>
    </w:p>
    <w:p w14:paraId="63B35C7C" w14:textId="77777777" w:rsidR="00454FA6" w:rsidRPr="00284EE4" w:rsidRDefault="00454FA6" w:rsidP="00284EE4">
      <w:pPr>
        <w:spacing w:line="360" w:lineRule="auto"/>
        <w:rPr>
          <w:rFonts w:ascii="Arial" w:hAnsi="Arial"/>
        </w:rPr>
      </w:pPr>
    </w:p>
    <w:p w14:paraId="72EFF1F6" w14:textId="77777777" w:rsidR="00454FA6" w:rsidRPr="00284EE4" w:rsidRDefault="00454FA6" w:rsidP="00284EE4">
      <w:pPr>
        <w:spacing w:line="360" w:lineRule="auto"/>
        <w:rPr>
          <w:rFonts w:ascii="Arial" w:hAnsi="Arial"/>
        </w:rPr>
      </w:pPr>
    </w:p>
    <w:p w14:paraId="7A22604D" w14:textId="77777777" w:rsidR="00454FA6" w:rsidRPr="00284EE4" w:rsidRDefault="00454FA6" w:rsidP="00284EE4">
      <w:pPr>
        <w:spacing w:line="360" w:lineRule="auto"/>
        <w:rPr>
          <w:rFonts w:ascii="Arial" w:hAnsi="Arial"/>
        </w:rPr>
      </w:pPr>
    </w:p>
    <w:p w14:paraId="13D56695" w14:textId="77777777" w:rsidR="00454FA6" w:rsidRPr="00284EE4" w:rsidRDefault="00454FA6" w:rsidP="00284EE4">
      <w:pPr>
        <w:spacing w:line="360" w:lineRule="auto"/>
        <w:rPr>
          <w:rFonts w:ascii="Arial" w:hAnsi="Arial"/>
        </w:rPr>
      </w:pPr>
    </w:p>
    <w:bookmarkStart w:id="0" w:name="_Toc160828220" w:displacedByCustomXml="next"/>
    <w:sdt>
      <w:sdtPr>
        <w:rPr>
          <w:rFonts w:ascii="Arial" w:eastAsia="Calibri" w:hAnsi="Arial" w:cs="Arial"/>
          <w:color w:val="auto"/>
          <w:kern w:val="3"/>
          <w:sz w:val="22"/>
          <w:szCs w:val="22"/>
          <w:lang w:val="en-GB"/>
        </w:rPr>
        <w:id w:val="310380324"/>
        <w:docPartObj>
          <w:docPartGallery w:val="Table of Contents"/>
          <w:docPartUnique/>
        </w:docPartObj>
      </w:sdtPr>
      <w:sdtEndPr>
        <w:rPr>
          <w:b/>
          <w:bCs/>
          <w:noProof/>
        </w:rPr>
      </w:sdtEndPr>
      <w:sdtContent>
        <w:p w14:paraId="2889B7CC" w14:textId="492E1DF6" w:rsidR="005818EB" w:rsidRPr="00284EE4" w:rsidRDefault="005818EB" w:rsidP="00284EE4">
          <w:pPr>
            <w:pStyle w:val="TOCHeading"/>
            <w:spacing w:line="360" w:lineRule="auto"/>
            <w:rPr>
              <w:rFonts w:ascii="Arial" w:hAnsi="Arial" w:cs="Arial"/>
              <w:b/>
              <w:bCs/>
              <w:color w:val="auto"/>
              <w:sz w:val="22"/>
              <w:szCs w:val="22"/>
            </w:rPr>
          </w:pPr>
          <w:r w:rsidRPr="00284EE4">
            <w:rPr>
              <w:rFonts w:ascii="Arial" w:hAnsi="Arial" w:cs="Arial"/>
              <w:b/>
              <w:bCs/>
              <w:color w:val="auto"/>
              <w:sz w:val="22"/>
              <w:szCs w:val="22"/>
            </w:rPr>
            <w:t>Contents</w:t>
          </w:r>
          <w:bookmarkEnd w:id="0"/>
        </w:p>
        <w:p w14:paraId="43D35012" w14:textId="518977F8" w:rsidR="00284EE4" w:rsidRPr="00284EE4" w:rsidRDefault="005818EB"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r w:rsidRPr="00284EE4">
            <w:rPr>
              <w:rFonts w:ascii="Arial" w:hAnsi="Arial"/>
            </w:rPr>
            <w:fldChar w:fldCharType="begin"/>
          </w:r>
          <w:r w:rsidRPr="00284EE4">
            <w:rPr>
              <w:rFonts w:ascii="Arial" w:hAnsi="Arial"/>
            </w:rPr>
            <w:instrText xml:space="preserve"> TOC \o "1-3" \h \z \u </w:instrText>
          </w:r>
          <w:r w:rsidRPr="00284EE4">
            <w:rPr>
              <w:rFonts w:ascii="Arial" w:hAnsi="Arial"/>
            </w:rPr>
            <w:fldChar w:fldCharType="separate"/>
          </w:r>
          <w:hyperlink w:anchor="_Toc160828220" w:history="1">
            <w:r w:rsidR="00284EE4" w:rsidRPr="00284EE4">
              <w:rPr>
                <w:rStyle w:val="Hyperlink"/>
                <w:rFonts w:ascii="Arial" w:hAnsi="Arial"/>
                <w:noProof/>
              </w:rPr>
              <w:t>Contents</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_Toc160828220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1</w:t>
            </w:r>
            <w:r w:rsidR="00284EE4" w:rsidRPr="00284EE4">
              <w:rPr>
                <w:rFonts w:ascii="Arial" w:hAnsi="Arial"/>
                <w:noProof/>
                <w:webHidden/>
              </w:rPr>
              <w:fldChar w:fldCharType="end"/>
            </w:r>
          </w:hyperlink>
        </w:p>
        <w:p w14:paraId="1CB3ADFD" w14:textId="34AC5F55"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1" w:history="1">
            <w:r w:rsidR="00284EE4" w:rsidRPr="00284EE4">
              <w:rPr>
                <w:rStyle w:val="Hyperlink"/>
                <w:rFonts w:ascii="Arial" w:hAnsi="Arial"/>
                <w:b/>
                <w:bCs/>
                <w:noProof/>
              </w:rPr>
              <w:t>Introduction</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_Toc160828221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2</w:t>
            </w:r>
            <w:r w:rsidR="00284EE4" w:rsidRPr="00284EE4">
              <w:rPr>
                <w:rFonts w:ascii="Arial" w:hAnsi="Arial"/>
                <w:noProof/>
                <w:webHidden/>
              </w:rPr>
              <w:fldChar w:fldCharType="end"/>
            </w:r>
          </w:hyperlink>
        </w:p>
        <w:p w14:paraId="34268885" w14:textId="4C9E99E9"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2" w:history="1">
            <w:r w:rsidR="00284EE4" w:rsidRPr="00284EE4">
              <w:rPr>
                <w:rStyle w:val="Hyperlink"/>
                <w:rFonts w:ascii="Arial" w:hAnsi="Arial"/>
                <w:b/>
                <w:bCs/>
                <w:noProof/>
              </w:rPr>
              <w:t>Leadership Styles Adopted by Amazon Company</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_Toc160828222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3</w:t>
            </w:r>
            <w:r w:rsidR="00284EE4" w:rsidRPr="00284EE4">
              <w:rPr>
                <w:rFonts w:ascii="Arial" w:hAnsi="Arial"/>
                <w:noProof/>
                <w:webHidden/>
              </w:rPr>
              <w:fldChar w:fldCharType="end"/>
            </w:r>
          </w:hyperlink>
        </w:p>
        <w:p w14:paraId="45502657" w14:textId="222EA813"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3" w:history="1">
            <w:r w:rsidR="00284EE4" w:rsidRPr="00284EE4">
              <w:rPr>
                <w:rStyle w:val="Hyperlink"/>
                <w:rFonts w:ascii="Arial" w:hAnsi="Arial"/>
                <w:b/>
                <w:bCs/>
                <w:noProof/>
              </w:rPr>
              <w:t>Leadership styles adopted by Google</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_Toc160828223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4</w:t>
            </w:r>
            <w:r w:rsidR="00284EE4" w:rsidRPr="00284EE4">
              <w:rPr>
                <w:rFonts w:ascii="Arial" w:hAnsi="Arial"/>
                <w:noProof/>
                <w:webHidden/>
              </w:rPr>
              <w:fldChar w:fldCharType="end"/>
            </w:r>
          </w:hyperlink>
        </w:p>
        <w:p w14:paraId="2EDBB125" w14:textId="5AB70740"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4" w:history="1">
            <w:r w:rsidR="00284EE4" w:rsidRPr="00284EE4">
              <w:rPr>
                <w:rStyle w:val="Hyperlink"/>
                <w:rFonts w:ascii="Arial" w:hAnsi="Arial"/>
                <w:b/>
                <w:bCs/>
                <w:noProof/>
              </w:rPr>
              <w:t>Personal Experiences - Amazon</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_Toc160828224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4</w:t>
            </w:r>
            <w:r w:rsidR="00284EE4" w:rsidRPr="00284EE4">
              <w:rPr>
                <w:rFonts w:ascii="Arial" w:hAnsi="Arial"/>
                <w:noProof/>
                <w:webHidden/>
              </w:rPr>
              <w:fldChar w:fldCharType="end"/>
            </w:r>
          </w:hyperlink>
        </w:p>
        <w:p w14:paraId="3D27B49B" w14:textId="365F51DB"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5" w:history="1">
            <w:r w:rsidR="00284EE4" w:rsidRPr="00284EE4">
              <w:rPr>
                <w:rStyle w:val="Hyperlink"/>
                <w:rFonts w:ascii="Arial" w:hAnsi="Arial"/>
                <w:b/>
                <w:bCs/>
                <w:noProof/>
              </w:rPr>
              <w:t>Personal Experience – Google</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_Toc160828225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5</w:t>
            </w:r>
            <w:r w:rsidR="00284EE4" w:rsidRPr="00284EE4">
              <w:rPr>
                <w:rFonts w:ascii="Arial" w:hAnsi="Arial"/>
                <w:noProof/>
                <w:webHidden/>
              </w:rPr>
              <w:fldChar w:fldCharType="end"/>
            </w:r>
          </w:hyperlink>
        </w:p>
        <w:p w14:paraId="374861D2" w14:textId="34F83186"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6" w:history="1">
            <w:r w:rsidR="00284EE4" w:rsidRPr="00284EE4">
              <w:rPr>
                <w:rStyle w:val="Hyperlink"/>
                <w:rFonts w:ascii="Arial" w:hAnsi="Arial"/>
                <w:b/>
                <w:bCs/>
                <w:noProof/>
              </w:rPr>
              <w:t>Integrating Personal Experiences with Theory</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_Toc160828226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5</w:t>
            </w:r>
            <w:r w:rsidR="00284EE4" w:rsidRPr="00284EE4">
              <w:rPr>
                <w:rFonts w:ascii="Arial" w:hAnsi="Arial"/>
                <w:noProof/>
                <w:webHidden/>
              </w:rPr>
              <w:fldChar w:fldCharType="end"/>
            </w:r>
          </w:hyperlink>
        </w:p>
        <w:p w14:paraId="6EDD8203" w14:textId="126EC17C"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7" w:history="1">
            <w:r w:rsidR="00284EE4" w:rsidRPr="00284EE4">
              <w:rPr>
                <w:rStyle w:val="Hyperlink"/>
                <w:rFonts w:ascii="Arial" w:hAnsi="Arial"/>
                <w:b/>
                <w:bCs/>
                <w:noProof/>
              </w:rPr>
              <w:t>Behavioural Leadership Theory</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_Toc160828227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5</w:t>
            </w:r>
            <w:r w:rsidR="00284EE4" w:rsidRPr="00284EE4">
              <w:rPr>
                <w:rFonts w:ascii="Arial" w:hAnsi="Arial"/>
                <w:noProof/>
                <w:webHidden/>
              </w:rPr>
              <w:fldChar w:fldCharType="end"/>
            </w:r>
          </w:hyperlink>
        </w:p>
        <w:p w14:paraId="42D1AD4B" w14:textId="7B568CFA"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8" w:history="1">
            <w:r w:rsidR="00284EE4" w:rsidRPr="00284EE4">
              <w:rPr>
                <w:rStyle w:val="Hyperlink"/>
                <w:rFonts w:ascii="Arial" w:hAnsi="Arial"/>
                <w:b/>
                <w:bCs/>
                <w:noProof/>
              </w:rPr>
              <w:t>Situational Theory</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_Toc160828228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6</w:t>
            </w:r>
            <w:r w:rsidR="00284EE4" w:rsidRPr="00284EE4">
              <w:rPr>
                <w:rFonts w:ascii="Arial" w:hAnsi="Arial"/>
                <w:noProof/>
                <w:webHidden/>
              </w:rPr>
              <w:fldChar w:fldCharType="end"/>
            </w:r>
          </w:hyperlink>
        </w:p>
        <w:p w14:paraId="00F1E7FF" w14:textId="4DD3F0DC"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29" w:history="1">
            <w:r w:rsidR="00284EE4" w:rsidRPr="00284EE4">
              <w:rPr>
                <w:rStyle w:val="Hyperlink"/>
                <w:rFonts w:ascii="Arial" w:hAnsi="Arial"/>
                <w:b/>
                <w:bCs/>
                <w:noProof/>
              </w:rPr>
              <w:t>Transformation Theory of Leadership</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_Toc160828229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6</w:t>
            </w:r>
            <w:r w:rsidR="00284EE4" w:rsidRPr="00284EE4">
              <w:rPr>
                <w:rFonts w:ascii="Arial" w:hAnsi="Arial"/>
                <w:noProof/>
                <w:webHidden/>
              </w:rPr>
              <w:fldChar w:fldCharType="end"/>
            </w:r>
          </w:hyperlink>
        </w:p>
        <w:p w14:paraId="5B5DDBA1" w14:textId="6D9B50FC"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30" w:history="1">
            <w:r w:rsidR="00284EE4" w:rsidRPr="00284EE4">
              <w:rPr>
                <w:rStyle w:val="Hyperlink"/>
                <w:rFonts w:ascii="Arial" w:hAnsi="Arial"/>
                <w:b/>
                <w:bCs/>
                <w:noProof/>
              </w:rPr>
              <w:t>Conclusion</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_Toc160828230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6</w:t>
            </w:r>
            <w:r w:rsidR="00284EE4" w:rsidRPr="00284EE4">
              <w:rPr>
                <w:rFonts w:ascii="Arial" w:hAnsi="Arial"/>
                <w:noProof/>
                <w:webHidden/>
              </w:rPr>
              <w:fldChar w:fldCharType="end"/>
            </w:r>
          </w:hyperlink>
        </w:p>
        <w:p w14:paraId="3ABF9FF5" w14:textId="7A0A4267" w:rsidR="00284EE4" w:rsidRPr="00284EE4" w:rsidRDefault="004F04A7" w:rsidP="00284EE4">
          <w:pPr>
            <w:pStyle w:val="TOC1"/>
            <w:tabs>
              <w:tab w:val="right" w:leader="dot" w:pos="9016"/>
            </w:tabs>
            <w:spacing w:line="360" w:lineRule="auto"/>
            <w:rPr>
              <w:rFonts w:ascii="Arial" w:eastAsiaTheme="minorEastAsia" w:hAnsi="Arial"/>
              <w:noProof/>
              <w:kern w:val="2"/>
              <w:sz w:val="24"/>
              <w:szCs w:val="24"/>
              <w:lang w:eastAsia="en-GB"/>
              <w14:ligatures w14:val="standardContextual"/>
            </w:rPr>
          </w:pPr>
          <w:hyperlink w:anchor="_Toc160828231" w:history="1">
            <w:r w:rsidR="00284EE4" w:rsidRPr="00284EE4">
              <w:rPr>
                <w:rStyle w:val="Hyperlink"/>
                <w:rFonts w:ascii="Arial" w:hAnsi="Arial"/>
                <w:b/>
                <w:bCs/>
                <w:noProof/>
              </w:rPr>
              <w:t>Reference List</w:t>
            </w:r>
            <w:r w:rsidR="00284EE4" w:rsidRPr="00284EE4">
              <w:rPr>
                <w:rFonts w:ascii="Arial" w:hAnsi="Arial"/>
                <w:noProof/>
                <w:webHidden/>
              </w:rPr>
              <w:tab/>
            </w:r>
            <w:r w:rsidR="00284EE4" w:rsidRPr="00284EE4">
              <w:rPr>
                <w:rFonts w:ascii="Arial" w:hAnsi="Arial"/>
                <w:noProof/>
                <w:webHidden/>
              </w:rPr>
              <w:fldChar w:fldCharType="begin"/>
            </w:r>
            <w:r w:rsidR="00284EE4" w:rsidRPr="00284EE4">
              <w:rPr>
                <w:rFonts w:ascii="Arial" w:hAnsi="Arial"/>
                <w:noProof/>
                <w:webHidden/>
              </w:rPr>
              <w:instrText xml:space="preserve"> PAGEREF _Toc160828231 \h </w:instrText>
            </w:r>
            <w:r w:rsidR="00284EE4" w:rsidRPr="00284EE4">
              <w:rPr>
                <w:rFonts w:ascii="Arial" w:hAnsi="Arial"/>
                <w:noProof/>
                <w:webHidden/>
              </w:rPr>
            </w:r>
            <w:r w:rsidR="00284EE4" w:rsidRPr="00284EE4">
              <w:rPr>
                <w:rFonts w:ascii="Arial" w:hAnsi="Arial"/>
                <w:noProof/>
                <w:webHidden/>
              </w:rPr>
              <w:fldChar w:fldCharType="separate"/>
            </w:r>
            <w:r w:rsidR="00284EE4" w:rsidRPr="00284EE4">
              <w:rPr>
                <w:rFonts w:ascii="Arial" w:hAnsi="Arial"/>
                <w:noProof/>
                <w:webHidden/>
              </w:rPr>
              <w:t>7</w:t>
            </w:r>
            <w:r w:rsidR="00284EE4" w:rsidRPr="00284EE4">
              <w:rPr>
                <w:rFonts w:ascii="Arial" w:hAnsi="Arial"/>
                <w:noProof/>
                <w:webHidden/>
              </w:rPr>
              <w:fldChar w:fldCharType="end"/>
            </w:r>
          </w:hyperlink>
        </w:p>
        <w:p w14:paraId="465CD7AA" w14:textId="64685198" w:rsidR="005818EB" w:rsidRDefault="005818EB" w:rsidP="00284EE4">
          <w:pPr>
            <w:spacing w:line="360" w:lineRule="auto"/>
          </w:pPr>
          <w:r w:rsidRPr="00284EE4">
            <w:rPr>
              <w:rFonts w:ascii="Arial" w:hAnsi="Arial"/>
              <w:b/>
              <w:bCs/>
              <w:noProof/>
            </w:rPr>
            <w:fldChar w:fldCharType="end"/>
          </w:r>
        </w:p>
      </w:sdtContent>
    </w:sdt>
    <w:p w14:paraId="7CCD184C" w14:textId="77777777" w:rsidR="00454FA6" w:rsidRDefault="00454FA6"/>
    <w:p w14:paraId="632A2853" w14:textId="77777777" w:rsidR="00454FA6" w:rsidRDefault="00454FA6"/>
    <w:p w14:paraId="6359D6C9" w14:textId="77777777" w:rsidR="00454FA6" w:rsidRDefault="00454FA6"/>
    <w:p w14:paraId="0891C6AC" w14:textId="77777777" w:rsidR="00454FA6" w:rsidRDefault="00454FA6">
      <w:pPr>
        <w:spacing w:line="360" w:lineRule="auto"/>
      </w:pPr>
    </w:p>
    <w:p w14:paraId="6BC25A17" w14:textId="77777777" w:rsidR="00454FA6" w:rsidRPr="006D4A2F" w:rsidRDefault="00454FA6" w:rsidP="006D4A2F">
      <w:pPr>
        <w:spacing w:line="360" w:lineRule="auto"/>
        <w:rPr>
          <w:rFonts w:ascii="Arial" w:hAnsi="Arial"/>
        </w:rPr>
      </w:pPr>
    </w:p>
    <w:p w14:paraId="1A0716EC" w14:textId="77777777" w:rsidR="00454FA6" w:rsidRPr="005818EB" w:rsidRDefault="00284EE4" w:rsidP="00F477CD">
      <w:pPr>
        <w:pStyle w:val="Heading1"/>
        <w:spacing w:line="360" w:lineRule="auto"/>
        <w:rPr>
          <w:rFonts w:ascii="Arial" w:hAnsi="Arial" w:cs="Arial"/>
          <w:b/>
          <w:bCs/>
          <w:color w:val="auto"/>
          <w:sz w:val="22"/>
          <w:szCs w:val="22"/>
        </w:rPr>
      </w:pPr>
      <w:bookmarkStart w:id="1" w:name="_Toc1647138057"/>
      <w:bookmarkStart w:id="2" w:name="_Toc160828221"/>
      <w:r w:rsidRPr="005818EB">
        <w:rPr>
          <w:rFonts w:ascii="Arial" w:hAnsi="Arial" w:cs="Arial"/>
          <w:b/>
          <w:bCs/>
          <w:color w:val="auto"/>
          <w:sz w:val="22"/>
          <w:szCs w:val="22"/>
        </w:rPr>
        <w:lastRenderedPageBreak/>
        <w:t>Introduction</w:t>
      </w:r>
      <w:bookmarkEnd w:id="1"/>
      <w:bookmarkEnd w:id="2"/>
    </w:p>
    <w:p w14:paraId="1D072B3C" w14:textId="2B6AFF42" w:rsidR="00454FA6" w:rsidRPr="006D4A2F" w:rsidRDefault="00284EE4" w:rsidP="00F477CD">
      <w:pPr>
        <w:spacing w:line="360" w:lineRule="auto"/>
        <w:rPr>
          <w:rFonts w:ascii="Arial" w:hAnsi="Arial"/>
        </w:rPr>
      </w:pPr>
      <w:r w:rsidRPr="006D4A2F">
        <w:rPr>
          <w:rFonts w:ascii="Arial" w:hAnsi="Arial"/>
        </w:rPr>
        <w:t>Without a doubt, organisations’ success often depends on the various intertwined factors which have the potential to drive them to greater heights or make them collapse. Undoubtedly, leadership is one of these factors.</w:t>
      </w:r>
      <w:r w:rsidR="006D4A2F" w:rsidRPr="006D4A2F">
        <w:rPr>
          <w:rFonts w:ascii="Arial" w:hAnsi="Arial"/>
        </w:rPr>
        <w:t xml:space="preserve"> L</w:t>
      </w:r>
      <w:r w:rsidRPr="006D4A2F">
        <w:rPr>
          <w:rFonts w:ascii="Arial" w:hAnsi="Arial"/>
        </w:rPr>
        <w:t>eadership refers to the individuals’ ability to inspire and guide others to attain specific objectives by improving their ability to perform their tasks better</w:t>
      </w:r>
      <w:r w:rsidR="006D4A2F" w:rsidRPr="006D4A2F">
        <w:rPr>
          <w:rFonts w:ascii="Arial" w:hAnsi="Arial"/>
        </w:rPr>
        <w:t xml:space="preserve"> (Bass and Bass, 2008). </w:t>
      </w:r>
      <w:r w:rsidRPr="006D4A2F">
        <w:rPr>
          <w:rFonts w:ascii="Arial" w:hAnsi="Arial"/>
        </w:rPr>
        <w:t>It entails vital functions, including delegating tasks, providing direction, setting goals, making vital decisions, and promoting an ideal working environment (Bass and Bass, 2008). There are various methods that leaders use to direct, guide, motivate, and manage individuals. The leadership styles adopted by individuals significantly determine how they strategize and execute their leadership functions. This report explores the leadership styles adopted by Jeff Bezos, Amazon’s Founder and Executive Chairman</w:t>
      </w:r>
      <w:r w:rsidR="003F7D84" w:rsidRPr="006D4A2F">
        <w:rPr>
          <w:rFonts w:ascii="Arial" w:hAnsi="Arial"/>
        </w:rPr>
        <w:t xml:space="preserve"> as well as Google</w:t>
      </w:r>
      <w:r w:rsidRPr="006D4A2F">
        <w:rPr>
          <w:rFonts w:ascii="Arial" w:hAnsi="Arial"/>
        </w:rPr>
        <w:t>.</w:t>
      </w:r>
    </w:p>
    <w:p w14:paraId="37126BEC" w14:textId="77777777" w:rsidR="00454FA6" w:rsidRPr="006D4A2F" w:rsidRDefault="00454FA6" w:rsidP="00F477CD">
      <w:pPr>
        <w:spacing w:line="360" w:lineRule="auto"/>
        <w:rPr>
          <w:rFonts w:ascii="Arial" w:hAnsi="Arial"/>
        </w:rPr>
      </w:pPr>
    </w:p>
    <w:p w14:paraId="58C30F61" w14:textId="77777777" w:rsidR="00454FA6" w:rsidRPr="006D4A2F" w:rsidRDefault="00454FA6" w:rsidP="00F477CD">
      <w:pPr>
        <w:spacing w:line="360" w:lineRule="auto"/>
        <w:rPr>
          <w:rFonts w:ascii="Arial" w:hAnsi="Arial"/>
        </w:rPr>
      </w:pPr>
    </w:p>
    <w:p w14:paraId="4E31E37D" w14:textId="77777777" w:rsidR="00454FA6" w:rsidRPr="006D4A2F" w:rsidRDefault="00454FA6" w:rsidP="00F477CD">
      <w:pPr>
        <w:spacing w:line="360" w:lineRule="auto"/>
        <w:rPr>
          <w:rFonts w:ascii="Arial" w:hAnsi="Arial"/>
        </w:rPr>
      </w:pPr>
    </w:p>
    <w:p w14:paraId="6AF117C9" w14:textId="77777777" w:rsidR="00454FA6" w:rsidRPr="006D4A2F" w:rsidRDefault="00454FA6" w:rsidP="00F477CD">
      <w:pPr>
        <w:spacing w:line="360" w:lineRule="auto"/>
        <w:rPr>
          <w:rFonts w:ascii="Arial" w:hAnsi="Arial"/>
        </w:rPr>
      </w:pPr>
    </w:p>
    <w:p w14:paraId="3E2A7102" w14:textId="77777777" w:rsidR="00454FA6" w:rsidRPr="006D4A2F" w:rsidRDefault="00454FA6" w:rsidP="00F477CD">
      <w:pPr>
        <w:spacing w:line="360" w:lineRule="auto"/>
        <w:rPr>
          <w:rFonts w:ascii="Arial" w:hAnsi="Arial"/>
        </w:rPr>
      </w:pPr>
    </w:p>
    <w:p w14:paraId="7D3E1E48" w14:textId="77777777" w:rsidR="00454FA6" w:rsidRPr="006D4A2F" w:rsidRDefault="00454FA6" w:rsidP="00F477CD">
      <w:pPr>
        <w:spacing w:line="360" w:lineRule="auto"/>
        <w:rPr>
          <w:rFonts w:ascii="Arial" w:hAnsi="Arial"/>
        </w:rPr>
      </w:pPr>
    </w:p>
    <w:p w14:paraId="531CB813" w14:textId="77777777" w:rsidR="00454FA6" w:rsidRPr="006D4A2F" w:rsidRDefault="00454FA6" w:rsidP="00F477CD">
      <w:pPr>
        <w:spacing w:line="360" w:lineRule="auto"/>
        <w:rPr>
          <w:rFonts w:ascii="Arial" w:hAnsi="Arial"/>
        </w:rPr>
      </w:pPr>
    </w:p>
    <w:p w14:paraId="0FCE9DED" w14:textId="77777777" w:rsidR="00454FA6" w:rsidRPr="006D4A2F" w:rsidRDefault="00454FA6" w:rsidP="00F477CD">
      <w:pPr>
        <w:spacing w:line="360" w:lineRule="auto"/>
        <w:rPr>
          <w:rFonts w:ascii="Arial" w:hAnsi="Arial"/>
        </w:rPr>
      </w:pPr>
    </w:p>
    <w:p w14:paraId="048D4B98" w14:textId="77777777" w:rsidR="00454FA6" w:rsidRPr="006D4A2F" w:rsidRDefault="00454FA6" w:rsidP="00F477CD">
      <w:pPr>
        <w:spacing w:line="360" w:lineRule="auto"/>
        <w:rPr>
          <w:rFonts w:ascii="Arial" w:hAnsi="Arial"/>
        </w:rPr>
      </w:pPr>
    </w:p>
    <w:p w14:paraId="3B99A610" w14:textId="77777777" w:rsidR="00454FA6" w:rsidRPr="006D4A2F" w:rsidRDefault="00454FA6" w:rsidP="00F477CD">
      <w:pPr>
        <w:spacing w:line="360" w:lineRule="auto"/>
        <w:rPr>
          <w:rFonts w:ascii="Arial" w:hAnsi="Arial"/>
        </w:rPr>
      </w:pPr>
    </w:p>
    <w:p w14:paraId="10849539" w14:textId="77777777" w:rsidR="00454FA6" w:rsidRPr="006D4A2F" w:rsidRDefault="00454FA6" w:rsidP="00F477CD">
      <w:pPr>
        <w:spacing w:line="360" w:lineRule="auto"/>
        <w:rPr>
          <w:rFonts w:ascii="Arial" w:hAnsi="Arial"/>
        </w:rPr>
      </w:pPr>
    </w:p>
    <w:p w14:paraId="495D6447" w14:textId="77777777" w:rsidR="00454FA6" w:rsidRPr="006D4A2F" w:rsidRDefault="00454FA6" w:rsidP="00F477CD">
      <w:pPr>
        <w:spacing w:line="360" w:lineRule="auto"/>
        <w:rPr>
          <w:rFonts w:ascii="Arial" w:hAnsi="Arial"/>
        </w:rPr>
      </w:pPr>
    </w:p>
    <w:p w14:paraId="1EDCD6F4" w14:textId="77777777" w:rsidR="00454FA6" w:rsidRDefault="00454FA6" w:rsidP="00F477CD">
      <w:pPr>
        <w:spacing w:line="360" w:lineRule="auto"/>
        <w:rPr>
          <w:rFonts w:ascii="Arial" w:hAnsi="Arial"/>
        </w:rPr>
      </w:pPr>
    </w:p>
    <w:p w14:paraId="10DE64F0" w14:textId="77777777" w:rsidR="005818EB" w:rsidRPr="006D4A2F" w:rsidRDefault="005818EB" w:rsidP="00F477CD">
      <w:pPr>
        <w:spacing w:line="360" w:lineRule="auto"/>
        <w:rPr>
          <w:rFonts w:ascii="Arial" w:hAnsi="Arial"/>
        </w:rPr>
      </w:pPr>
    </w:p>
    <w:p w14:paraId="192F1C58" w14:textId="77777777" w:rsidR="00454FA6" w:rsidRPr="006D4A2F" w:rsidRDefault="00454FA6" w:rsidP="00F477CD">
      <w:pPr>
        <w:spacing w:line="360" w:lineRule="auto"/>
        <w:rPr>
          <w:rFonts w:ascii="Arial" w:hAnsi="Arial"/>
        </w:rPr>
      </w:pPr>
    </w:p>
    <w:p w14:paraId="3F5F1D4E" w14:textId="77777777" w:rsidR="00454FA6" w:rsidRPr="006D4A2F" w:rsidRDefault="00454FA6" w:rsidP="00F477CD">
      <w:pPr>
        <w:spacing w:line="360" w:lineRule="auto"/>
        <w:rPr>
          <w:rFonts w:ascii="Arial" w:hAnsi="Arial"/>
        </w:rPr>
      </w:pPr>
    </w:p>
    <w:p w14:paraId="3EF42229" w14:textId="77777777" w:rsidR="00454FA6" w:rsidRPr="006D4A2F" w:rsidRDefault="00454FA6" w:rsidP="00F477CD">
      <w:pPr>
        <w:spacing w:line="360" w:lineRule="auto"/>
        <w:rPr>
          <w:rFonts w:ascii="Arial" w:hAnsi="Arial"/>
        </w:rPr>
      </w:pPr>
    </w:p>
    <w:p w14:paraId="36CF5D28" w14:textId="77777777" w:rsidR="00454FA6" w:rsidRPr="005818EB" w:rsidRDefault="00284EE4" w:rsidP="00F477CD">
      <w:pPr>
        <w:pStyle w:val="Heading1"/>
        <w:spacing w:line="360" w:lineRule="auto"/>
        <w:rPr>
          <w:rFonts w:ascii="Arial" w:hAnsi="Arial" w:cs="Arial"/>
          <w:b/>
          <w:bCs/>
          <w:color w:val="auto"/>
          <w:sz w:val="22"/>
          <w:szCs w:val="22"/>
        </w:rPr>
      </w:pPr>
      <w:bookmarkStart w:id="3" w:name="_Toc260079642"/>
      <w:bookmarkStart w:id="4" w:name="_Toc160828222"/>
      <w:r w:rsidRPr="005818EB">
        <w:rPr>
          <w:rFonts w:ascii="Arial" w:hAnsi="Arial" w:cs="Arial"/>
          <w:b/>
          <w:bCs/>
          <w:color w:val="auto"/>
          <w:sz w:val="22"/>
          <w:szCs w:val="22"/>
        </w:rPr>
        <w:lastRenderedPageBreak/>
        <w:t>Leadership Styles Adopted by Amazon Company</w:t>
      </w:r>
      <w:bookmarkEnd w:id="3"/>
      <w:bookmarkEnd w:id="4"/>
    </w:p>
    <w:p w14:paraId="0188417A" w14:textId="77777777" w:rsidR="000A4E77" w:rsidRPr="006D4A2F" w:rsidRDefault="00284EE4" w:rsidP="00F477CD">
      <w:pPr>
        <w:spacing w:line="360" w:lineRule="auto"/>
        <w:rPr>
          <w:rFonts w:ascii="Arial" w:hAnsi="Arial"/>
        </w:rPr>
      </w:pPr>
      <w:r w:rsidRPr="006D4A2F">
        <w:rPr>
          <w:rFonts w:ascii="Arial" w:hAnsi="Arial"/>
        </w:rPr>
        <w:t>Jeff Bezos is the founder and executive chairman of the e-commerce giant mazon.com, Inc., which sells a variety of products. Under the guidance of Bezos’ guidance, the company has become one of the largest online retailers and a model for other e-commerce stores in the world (</w:t>
      </w:r>
      <w:proofErr w:type="spellStart"/>
      <w:r w:rsidRPr="006D4A2F">
        <w:rPr>
          <w:rFonts w:ascii="Arial" w:hAnsi="Arial"/>
        </w:rPr>
        <w:t>Tougli</w:t>
      </w:r>
      <w:proofErr w:type="spellEnd"/>
      <w:r w:rsidRPr="006D4A2F">
        <w:rPr>
          <w:rFonts w:ascii="Arial" w:hAnsi="Arial"/>
        </w:rPr>
        <w:t>, 2020). Jeff Bezos is an innovative, visionary leader who always strives to seek new creative ways of providing a better experience for Amazon’s customers. Consequently, he has managed to successfully apply various leadership styles geared towards transforming Amazon to its current status as the largest online retailer and a model for other e-commerce retailers worldwide (</w:t>
      </w:r>
      <w:proofErr w:type="spellStart"/>
      <w:r w:rsidRPr="006D4A2F">
        <w:rPr>
          <w:rFonts w:ascii="Arial" w:hAnsi="Arial"/>
        </w:rPr>
        <w:t>Tougli</w:t>
      </w:r>
      <w:proofErr w:type="spellEnd"/>
      <w:r w:rsidRPr="006D4A2F">
        <w:rPr>
          <w:rFonts w:ascii="Arial" w:hAnsi="Arial"/>
        </w:rPr>
        <w:t>, 2020). Some of the fundamental leadership styles adopted by Jeff Bezos in managing Amazon Company include transformational leadership style, visionary leadership, and autocratic leadership style.</w:t>
      </w:r>
    </w:p>
    <w:p w14:paraId="33E53314" w14:textId="6965A0A8" w:rsidR="00116077" w:rsidRPr="006D4A2F" w:rsidRDefault="00116077" w:rsidP="00F477CD">
      <w:pPr>
        <w:pStyle w:val="ListParagraph"/>
        <w:numPr>
          <w:ilvl w:val="0"/>
          <w:numId w:val="4"/>
        </w:numPr>
        <w:spacing w:line="360" w:lineRule="auto"/>
        <w:rPr>
          <w:rFonts w:ascii="Arial" w:hAnsi="Arial"/>
        </w:rPr>
      </w:pPr>
      <w:r w:rsidRPr="006D4A2F">
        <w:rPr>
          <w:rFonts w:ascii="Arial" w:hAnsi="Arial"/>
          <w:lang w:eastAsia="en-GB"/>
        </w:rPr>
        <w:t>(Bass and Bass, 2008) emphasize the importance of transformational leaders who embrace market trends and motivate innovation. (</w:t>
      </w:r>
      <w:proofErr w:type="spellStart"/>
      <w:r w:rsidRPr="006D4A2F">
        <w:rPr>
          <w:rFonts w:ascii="Arial" w:hAnsi="Arial"/>
          <w:lang w:eastAsia="en-GB"/>
        </w:rPr>
        <w:t>Tougli</w:t>
      </w:r>
      <w:proofErr w:type="spellEnd"/>
      <w:r w:rsidRPr="006D4A2F">
        <w:rPr>
          <w:rFonts w:ascii="Arial" w:hAnsi="Arial"/>
          <w:lang w:eastAsia="en-GB"/>
        </w:rPr>
        <w:t>, 2020) cites Jeff Bezos' leadership style as an example of this, enabling his company to expand from books to marketplace products. However, (Bass and Bass, 2008) highlight the challenges of transformational leadership, such as neglecting employees' learning curves and causing burnout, which can lead to lower productivity, efficiency, and profits. Understanding and adapting to these challenges is crucial for successful leadership.</w:t>
      </w:r>
    </w:p>
    <w:p w14:paraId="73CB548F" w14:textId="5160F72E" w:rsidR="00116077" w:rsidRPr="006D4A2F" w:rsidRDefault="00116077" w:rsidP="00F477CD">
      <w:pPr>
        <w:pStyle w:val="ListParagraph"/>
        <w:numPr>
          <w:ilvl w:val="0"/>
          <w:numId w:val="4"/>
        </w:numPr>
        <w:spacing w:line="360" w:lineRule="auto"/>
        <w:rPr>
          <w:rFonts w:ascii="Arial" w:hAnsi="Arial"/>
          <w:lang w:eastAsia="en-GB"/>
        </w:rPr>
      </w:pPr>
      <w:r w:rsidRPr="006D4A2F">
        <w:rPr>
          <w:rFonts w:ascii="Arial" w:hAnsi="Arial"/>
          <w:lang w:eastAsia="en-GB"/>
        </w:rPr>
        <w:t xml:space="preserve">Amazon's founder, Jeff Bezos, has a dictatorial leadership style where he makes </w:t>
      </w:r>
      <w:r w:rsidR="006D4A2F" w:rsidRPr="006D4A2F">
        <w:rPr>
          <w:rFonts w:ascii="Arial" w:hAnsi="Arial"/>
          <w:lang w:eastAsia="en-GB"/>
        </w:rPr>
        <w:t xml:space="preserve">executive decisions </w:t>
      </w:r>
      <w:r w:rsidRPr="006D4A2F">
        <w:rPr>
          <w:rFonts w:ascii="Arial" w:hAnsi="Arial"/>
          <w:lang w:eastAsia="en-GB"/>
        </w:rPr>
        <w:t xml:space="preserve">and policies without consulting his employees. Bezos is frustrated when Amazon's workers don't align with his vision and is willing to humiliate them if they don't meet his expectations. He sends lengthy memos and dictates how employees should work, exemplifying his autocratic </w:t>
      </w:r>
      <w:proofErr w:type="spellStart"/>
      <w:r w:rsidRPr="006D4A2F">
        <w:rPr>
          <w:rFonts w:ascii="Arial" w:hAnsi="Arial"/>
          <w:lang w:eastAsia="en-GB"/>
        </w:rPr>
        <w:t>demeanor</w:t>
      </w:r>
      <w:proofErr w:type="spellEnd"/>
      <w:r w:rsidRPr="006D4A2F">
        <w:rPr>
          <w:rFonts w:ascii="Arial" w:hAnsi="Arial"/>
          <w:lang w:eastAsia="en-GB"/>
        </w:rPr>
        <w:t>.</w:t>
      </w:r>
    </w:p>
    <w:p w14:paraId="0B7071D3" w14:textId="791622E8" w:rsidR="00116077" w:rsidRPr="00F477CD" w:rsidRDefault="00116077" w:rsidP="00F477CD">
      <w:pPr>
        <w:pStyle w:val="ListParagraph"/>
        <w:numPr>
          <w:ilvl w:val="0"/>
          <w:numId w:val="4"/>
        </w:numPr>
        <w:spacing w:line="360" w:lineRule="auto"/>
        <w:rPr>
          <w:rFonts w:ascii="Arial" w:hAnsi="Arial"/>
          <w:lang w:eastAsia="en-GB"/>
        </w:rPr>
      </w:pPr>
      <w:r w:rsidRPr="006D4A2F">
        <w:rPr>
          <w:rFonts w:ascii="Arial" w:hAnsi="Arial"/>
          <w:lang w:eastAsia="en-GB"/>
        </w:rPr>
        <w:t>There are autocratic leadership style at Amazon, which allows Bezos to make crucial decisions despite employees' expertise, but it can potentially lower morale and creativity due to intimidation and micromanagement issues, (Northouse, 2022).</w:t>
      </w:r>
    </w:p>
    <w:p w14:paraId="73E576A0" w14:textId="4504CC44" w:rsidR="004D27DA" w:rsidRPr="004D27DA" w:rsidRDefault="004D27DA" w:rsidP="00F477CD">
      <w:pPr>
        <w:pStyle w:val="Heading1"/>
        <w:spacing w:line="360" w:lineRule="auto"/>
        <w:rPr>
          <w:rFonts w:ascii="Arial" w:hAnsi="Arial" w:cs="Arial"/>
          <w:b/>
          <w:bCs/>
          <w:color w:val="auto"/>
          <w:sz w:val="22"/>
          <w:szCs w:val="22"/>
        </w:rPr>
      </w:pPr>
      <w:bookmarkStart w:id="5" w:name="_Toc160828223"/>
      <w:r w:rsidRPr="004D27DA">
        <w:rPr>
          <w:rFonts w:ascii="Arial" w:hAnsi="Arial" w:cs="Arial"/>
          <w:b/>
          <w:bCs/>
          <w:color w:val="auto"/>
          <w:sz w:val="22"/>
          <w:szCs w:val="22"/>
        </w:rPr>
        <w:t>Leadership styles adopted by Google</w:t>
      </w:r>
      <w:bookmarkEnd w:id="5"/>
    </w:p>
    <w:p w14:paraId="08093891" w14:textId="76F3C98E" w:rsidR="000A4E77" w:rsidRPr="006D4A2F" w:rsidRDefault="000A4E77" w:rsidP="00F477CD">
      <w:pPr>
        <w:spacing w:line="360" w:lineRule="auto"/>
        <w:rPr>
          <w:rFonts w:ascii="Arial" w:hAnsi="Arial"/>
          <w:lang w:eastAsia="en-GB"/>
        </w:rPr>
      </w:pPr>
      <w:r w:rsidRPr="006D4A2F">
        <w:rPr>
          <w:rFonts w:ascii="Arial" w:hAnsi="Arial"/>
          <w:lang w:eastAsia="en-GB"/>
        </w:rPr>
        <w:t>Larry Page and Sergey Brin, co-founders of Google, demonstrated transformational leadership by fostering a culture of innovation and pushing technology boundaries, leading to the development of products like Gmail and Google Maps, and servant leadership by prioritizing employee needs and creating a collaborative work environment.</w:t>
      </w:r>
    </w:p>
    <w:p w14:paraId="0C8444D8" w14:textId="77777777" w:rsidR="00116077" w:rsidRPr="006D4A2F" w:rsidRDefault="000A4E77" w:rsidP="00F477CD">
      <w:pPr>
        <w:spacing w:line="360" w:lineRule="auto"/>
        <w:rPr>
          <w:rFonts w:ascii="Arial" w:hAnsi="Arial"/>
          <w:lang w:eastAsia="en-GB"/>
        </w:rPr>
      </w:pPr>
      <w:r w:rsidRPr="006D4A2F">
        <w:rPr>
          <w:rFonts w:ascii="Arial" w:hAnsi="Arial"/>
          <w:lang w:eastAsia="en-GB"/>
        </w:rPr>
        <w:t>Sundar Pichai, Google's CEO, is known for his inclusive leadership style, focusing on teamwork, diversity, and inclusion. He has led Google through changes and adapts to the evolving tech landscape, making strategic decisions to keep the company at the forefront of innovation, as seen in the expansion of Google's product portfolio.</w:t>
      </w:r>
      <w:bookmarkStart w:id="6" w:name="_Toc1046995540"/>
    </w:p>
    <w:p w14:paraId="149E9FE6" w14:textId="77777777" w:rsidR="00116077" w:rsidRPr="006D4A2F" w:rsidRDefault="00116077" w:rsidP="00F477CD">
      <w:pPr>
        <w:pStyle w:val="ListParagraph"/>
        <w:numPr>
          <w:ilvl w:val="0"/>
          <w:numId w:val="3"/>
        </w:numPr>
        <w:spacing w:line="360" w:lineRule="auto"/>
        <w:rPr>
          <w:rFonts w:ascii="Arial" w:hAnsi="Arial"/>
          <w:lang w:eastAsia="en-GB"/>
        </w:rPr>
      </w:pPr>
      <w:r w:rsidRPr="006D4A2F">
        <w:rPr>
          <w:rFonts w:ascii="Arial" w:hAnsi="Arial"/>
          <w:lang w:eastAsia="en-GB"/>
        </w:rPr>
        <w:lastRenderedPageBreak/>
        <w:t>Google's inclusive leadership style, led by Sundar Pichai, fosters innovation and creativity, leading to groundbreaking products and services. This approach fosters employee engagement and satisfaction, as it creates a sense of belonging and value for employees' contributions. Pichai's adaptive leadership style has enabled Google to stay at the forefront of technological advancements, making strategic decisions and adapting to evolving market trends. Google's global impact is further enhanced by its commitment to inclusive leadership, attracting talent from diverse backgrounds and addressing the needs of a broad user base.</w:t>
      </w:r>
    </w:p>
    <w:p w14:paraId="549DE5AC" w14:textId="614606F4" w:rsidR="00116077" w:rsidRPr="00F477CD" w:rsidRDefault="00116077" w:rsidP="00F477CD">
      <w:pPr>
        <w:pStyle w:val="ListParagraph"/>
        <w:numPr>
          <w:ilvl w:val="0"/>
          <w:numId w:val="3"/>
        </w:numPr>
        <w:spacing w:line="360" w:lineRule="auto"/>
        <w:rPr>
          <w:rFonts w:ascii="Arial" w:hAnsi="Arial"/>
          <w:lang w:eastAsia="en-GB"/>
        </w:rPr>
      </w:pPr>
      <w:r w:rsidRPr="006D4A2F">
        <w:rPr>
          <w:rFonts w:ascii="Arial" w:hAnsi="Arial"/>
          <w:lang w:eastAsia="en-GB"/>
        </w:rPr>
        <w:t>Google's focus on personal projects may lead to a lack of focus on core business priorities, requiring a strategic balance between innovation and key objectives. The company's collaborative approach to decision-making may slow down the process, making it difficult to reach timely decisions. The focus on innovation may overlook operational efficiency, necessitating a balance between new ideas and streamlined processes. Leadership transitions can be challenging, especially for charismatic founders like Larry Page and Sergey Brin, requiring careful planning and execution to maintain the company's innovative culture.</w:t>
      </w:r>
      <w:bookmarkEnd w:id="6"/>
    </w:p>
    <w:p w14:paraId="0E571480" w14:textId="634D4887" w:rsidR="00454FA6" w:rsidRPr="005818EB" w:rsidRDefault="00284EE4" w:rsidP="00F477CD">
      <w:pPr>
        <w:pStyle w:val="Heading1"/>
        <w:spacing w:line="360" w:lineRule="auto"/>
        <w:rPr>
          <w:rFonts w:ascii="Arial" w:hAnsi="Arial" w:cs="Arial"/>
          <w:b/>
          <w:bCs/>
          <w:sz w:val="22"/>
          <w:szCs w:val="22"/>
        </w:rPr>
      </w:pPr>
      <w:bookmarkStart w:id="7" w:name="_Toc160828224"/>
      <w:r w:rsidRPr="00F477CD">
        <w:rPr>
          <w:rFonts w:ascii="Arial" w:hAnsi="Arial" w:cs="Arial"/>
          <w:b/>
          <w:bCs/>
          <w:color w:val="auto"/>
          <w:sz w:val="22"/>
          <w:szCs w:val="22"/>
        </w:rPr>
        <w:t>Personal Experiences</w:t>
      </w:r>
      <w:r w:rsidR="00116077" w:rsidRPr="00F477CD">
        <w:rPr>
          <w:rFonts w:ascii="Arial" w:hAnsi="Arial" w:cs="Arial"/>
          <w:b/>
          <w:bCs/>
          <w:color w:val="auto"/>
          <w:sz w:val="22"/>
          <w:szCs w:val="22"/>
        </w:rPr>
        <w:t xml:space="preserve"> </w:t>
      </w:r>
      <w:r w:rsidR="002063EB" w:rsidRPr="00F477CD">
        <w:rPr>
          <w:rFonts w:ascii="Arial" w:hAnsi="Arial" w:cs="Arial"/>
          <w:b/>
          <w:bCs/>
          <w:color w:val="auto"/>
          <w:sz w:val="22"/>
          <w:szCs w:val="22"/>
        </w:rPr>
        <w:t>- Amazon</w:t>
      </w:r>
      <w:bookmarkEnd w:id="7"/>
    </w:p>
    <w:p w14:paraId="3DBA1B09" w14:textId="77777777" w:rsidR="00454FA6" w:rsidRPr="006D4A2F" w:rsidRDefault="00284EE4" w:rsidP="00F477CD">
      <w:pPr>
        <w:spacing w:line="360" w:lineRule="auto"/>
        <w:rPr>
          <w:rFonts w:ascii="Arial" w:hAnsi="Arial"/>
        </w:rPr>
      </w:pPr>
      <w:r w:rsidRPr="006D4A2F">
        <w:rPr>
          <w:rFonts w:ascii="Arial" w:hAnsi="Arial"/>
        </w:rPr>
        <w:t>I have always believed that good leaders are individuals who can make vital decisions while also considering other people’s feelings and opinions. I try as much as possible to demonstrate these leadership principles in every role that I undertake. For instance, while working as an intern in a local NGO, I was placed in a team of five individuals to work on a research project to present to a prospective client for funding. My teammate entrusted me with the presentation role to the prospective client. The project entailed a lot of research, yet we had very limited time to complete the project and present it to the client.</w:t>
      </w:r>
    </w:p>
    <w:p w14:paraId="27AC0C60" w14:textId="77777777" w:rsidR="00454FA6" w:rsidRPr="006D4A2F" w:rsidRDefault="00284EE4" w:rsidP="00F477CD">
      <w:pPr>
        <w:spacing w:line="360" w:lineRule="auto"/>
        <w:rPr>
          <w:rFonts w:ascii="Arial" w:hAnsi="Arial"/>
        </w:rPr>
      </w:pPr>
      <w:r w:rsidRPr="006D4A2F">
        <w:rPr>
          <w:rFonts w:ascii="Arial" w:hAnsi="Arial"/>
        </w:rPr>
        <w:t>The team member was assigned tasks, including presenting a project to the client, but after three days, nothing was happening. The team member shared concerns and input, and most members struggled to perform their roles, leading to a task reshuffle.</w:t>
      </w:r>
    </w:p>
    <w:p w14:paraId="0E638C21" w14:textId="77777777" w:rsidR="00454FA6" w:rsidRPr="006D4A2F" w:rsidRDefault="00284EE4" w:rsidP="00F477CD">
      <w:pPr>
        <w:spacing w:line="360" w:lineRule="auto"/>
        <w:rPr>
          <w:rFonts w:ascii="Arial" w:hAnsi="Arial"/>
        </w:rPr>
      </w:pPr>
      <w:r w:rsidRPr="006D4A2F">
        <w:rPr>
          <w:rFonts w:ascii="Arial" w:hAnsi="Arial"/>
        </w:rPr>
        <w:t>The new team member, initially nervous, was encouraged to perfect their presentation skills and held practice sessions. This led to the client signing with the organization and retaining their collaboration. The new member, initially timid, became the go-to person for critical client presentations in the NGO. The team's approach was re-evaluated after listening to their concerns, resulting in the new member becoming the go-to person for critical client presentations.</w:t>
      </w:r>
    </w:p>
    <w:p w14:paraId="1EDAC670" w14:textId="4C8BF62D" w:rsidR="002063EB" w:rsidRPr="00F477CD" w:rsidRDefault="002063EB" w:rsidP="00F477CD">
      <w:pPr>
        <w:pStyle w:val="Heading1"/>
        <w:spacing w:line="360" w:lineRule="auto"/>
        <w:rPr>
          <w:rFonts w:ascii="Arial" w:hAnsi="Arial" w:cs="Arial"/>
          <w:b/>
          <w:bCs/>
          <w:sz w:val="22"/>
          <w:szCs w:val="22"/>
        </w:rPr>
      </w:pPr>
      <w:bookmarkStart w:id="8" w:name="_Toc160828225"/>
      <w:r w:rsidRPr="00F477CD">
        <w:rPr>
          <w:rFonts w:ascii="Arial" w:hAnsi="Arial" w:cs="Arial"/>
          <w:b/>
          <w:bCs/>
          <w:color w:val="auto"/>
          <w:sz w:val="22"/>
          <w:szCs w:val="22"/>
        </w:rPr>
        <w:lastRenderedPageBreak/>
        <w:t>Personal Experience – Google</w:t>
      </w:r>
      <w:bookmarkEnd w:id="8"/>
      <w:r w:rsidRPr="00F477CD">
        <w:rPr>
          <w:rFonts w:ascii="Arial" w:hAnsi="Arial" w:cs="Arial"/>
          <w:b/>
          <w:bCs/>
          <w:color w:val="auto"/>
          <w:sz w:val="22"/>
          <w:szCs w:val="22"/>
        </w:rPr>
        <w:t xml:space="preserve"> </w:t>
      </w:r>
    </w:p>
    <w:p w14:paraId="51A0887B" w14:textId="04A3BA25" w:rsidR="002063EB" w:rsidRPr="00F477CD" w:rsidRDefault="002063EB" w:rsidP="00F477CD">
      <w:pPr>
        <w:spacing w:line="360" w:lineRule="auto"/>
        <w:rPr>
          <w:rFonts w:ascii="Arial" w:eastAsia="Times New Roman" w:hAnsi="Arial"/>
          <w:kern w:val="0"/>
          <w:lang w:eastAsia="en-GB"/>
        </w:rPr>
      </w:pPr>
      <w:r w:rsidRPr="006D4A2F">
        <w:rPr>
          <w:rFonts w:ascii="Arial" w:eastAsia="Times New Roman" w:hAnsi="Arial"/>
          <w:kern w:val="0"/>
          <w:lang w:eastAsia="en-GB"/>
        </w:rPr>
        <w:t>The author proposes a transformational leadership style to inspire a team towards creating innovative AI solutions. This style encourages creativity and a culture of continuous learning. Inclusive leadership acknowledges the diversity of skills and perspectives within the team, allowing for collective intelligence to solve complex problems. Adaptive leadership stays informed about AI advancements and market trends, ensuring product development aligns with user needs. Collaborative decision-making involves team members in key discussions, enhancing their sense of ownership and commitment. A results-oriented approach balances innovation with measurable goals, ensuring timely delivery of the AI product. Regular feedback loops and performance evaluations support professional growth, providing constructive feedback, recognizing achievements, and identifying skill development opportunities.</w:t>
      </w:r>
    </w:p>
    <w:p w14:paraId="1C038BE2" w14:textId="77777777" w:rsidR="00454FA6" w:rsidRPr="00F477CD" w:rsidRDefault="00284EE4" w:rsidP="00F477CD">
      <w:pPr>
        <w:pStyle w:val="Heading1"/>
        <w:spacing w:line="360" w:lineRule="auto"/>
        <w:rPr>
          <w:rFonts w:ascii="Arial" w:hAnsi="Arial" w:cs="Arial"/>
          <w:b/>
          <w:bCs/>
          <w:color w:val="auto"/>
          <w:sz w:val="22"/>
          <w:szCs w:val="22"/>
        </w:rPr>
      </w:pPr>
      <w:bookmarkStart w:id="9" w:name="_Toc277599098"/>
      <w:bookmarkStart w:id="10" w:name="_Toc160828226"/>
      <w:r w:rsidRPr="00F477CD">
        <w:rPr>
          <w:rFonts w:ascii="Arial" w:hAnsi="Arial" w:cs="Arial"/>
          <w:b/>
          <w:bCs/>
          <w:color w:val="auto"/>
          <w:sz w:val="22"/>
          <w:szCs w:val="22"/>
        </w:rPr>
        <w:t>Integrating Personal Experiences with Theory</w:t>
      </w:r>
      <w:bookmarkEnd w:id="9"/>
      <w:bookmarkEnd w:id="10"/>
    </w:p>
    <w:p w14:paraId="4F1A11ED" w14:textId="77777777" w:rsidR="00454FA6" w:rsidRPr="006D4A2F" w:rsidRDefault="00284EE4" w:rsidP="00F477CD">
      <w:pPr>
        <w:spacing w:line="360" w:lineRule="auto"/>
        <w:rPr>
          <w:rFonts w:ascii="Arial" w:hAnsi="Arial"/>
        </w:rPr>
      </w:pPr>
      <w:r w:rsidRPr="006D4A2F">
        <w:rPr>
          <w:rFonts w:ascii="Arial" w:hAnsi="Arial"/>
        </w:rPr>
        <w:t>Leadership theories exhibit the evolution of ideas and development in the thinking process from a solitary leadership dimension to multiple dimensions of leadership. These theories focus on behaviours and traits that individuals can adopt to enhance their leadership capabilities (Waldman and O’Reilly, 2020). Various leadership theories explain the behaviours and traits adopted by some leaders when executing their leadership mandate. They include behavioural theory, trait theory, situational theory, and transformational theory of leadership, among others.</w:t>
      </w:r>
    </w:p>
    <w:p w14:paraId="32E8471C" w14:textId="1755C732" w:rsidR="00454FA6" w:rsidRPr="00F477CD" w:rsidRDefault="00284EE4" w:rsidP="00F477CD">
      <w:pPr>
        <w:pStyle w:val="Heading1"/>
        <w:spacing w:line="360" w:lineRule="auto"/>
        <w:rPr>
          <w:rFonts w:ascii="Arial" w:hAnsi="Arial" w:cs="Arial"/>
          <w:b/>
          <w:bCs/>
          <w:color w:val="auto"/>
          <w:sz w:val="22"/>
          <w:szCs w:val="22"/>
        </w:rPr>
      </w:pPr>
      <w:bookmarkStart w:id="11" w:name="_Toc175206140"/>
      <w:bookmarkStart w:id="12" w:name="_Toc160828227"/>
      <w:r w:rsidRPr="00F477CD">
        <w:rPr>
          <w:rFonts w:ascii="Arial" w:hAnsi="Arial" w:cs="Arial"/>
          <w:b/>
          <w:bCs/>
          <w:color w:val="auto"/>
          <w:sz w:val="22"/>
          <w:szCs w:val="22"/>
        </w:rPr>
        <w:t>Behavioural Leadership Theory</w:t>
      </w:r>
      <w:bookmarkEnd w:id="11"/>
      <w:bookmarkEnd w:id="12"/>
      <w:r w:rsidRPr="00F477CD">
        <w:rPr>
          <w:rFonts w:ascii="Arial" w:hAnsi="Arial" w:cs="Arial"/>
          <w:b/>
          <w:bCs/>
          <w:color w:val="auto"/>
          <w:sz w:val="22"/>
          <w:szCs w:val="22"/>
        </w:rPr>
        <w:t> </w:t>
      </w:r>
    </w:p>
    <w:p w14:paraId="13FCD225" w14:textId="77777777" w:rsidR="00454FA6" w:rsidRPr="006D4A2F" w:rsidRDefault="00284EE4" w:rsidP="00F477CD">
      <w:pPr>
        <w:spacing w:line="360" w:lineRule="auto"/>
        <w:rPr>
          <w:rFonts w:ascii="Arial" w:hAnsi="Arial"/>
          <w:color w:val="000000"/>
        </w:rPr>
      </w:pPr>
      <w:r w:rsidRPr="006D4A2F">
        <w:rPr>
          <w:rFonts w:ascii="Arial" w:hAnsi="Arial"/>
          <w:color w:val="000000"/>
        </w:rPr>
        <w:t>Behavioural leadership theory focuses on the leader's actions and behaviours rather than their mental qualities or traits (Waldman and O'Reilly, 2020). Therefore, based on this theory, people can learn leadership skills to become good leaders. The skills that individuals can learn to perfect their leadership skills include conceptual skills, technical skills, and human skills (Waldman and O'Reilly, 2020). I used my human skills to interact well with my team members, thus enhancing their trust in me. Also, I employed my conceptual skills to provide innovative ideas to make my team members perform better. Lastly, I used my technical skills to provide members with technical guidance on how to perform their tasks effectively. </w:t>
      </w:r>
    </w:p>
    <w:p w14:paraId="6516882A" w14:textId="77777777" w:rsidR="00454FA6" w:rsidRPr="00F477CD" w:rsidRDefault="00284EE4" w:rsidP="00F477CD">
      <w:pPr>
        <w:pStyle w:val="Heading1"/>
        <w:spacing w:line="360" w:lineRule="auto"/>
        <w:rPr>
          <w:rFonts w:ascii="Arial" w:hAnsi="Arial" w:cs="Arial"/>
          <w:b/>
          <w:bCs/>
          <w:color w:val="auto"/>
          <w:sz w:val="22"/>
          <w:szCs w:val="22"/>
        </w:rPr>
      </w:pPr>
      <w:bookmarkStart w:id="13" w:name="_Toc2137498915"/>
      <w:bookmarkStart w:id="14" w:name="_Toc160828228"/>
      <w:r w:rsidRPr="00F477CD">
        <w:rPr>
          <w:rFonts w:ascii="Arial" w:hAnsi="Arial" w:cs="Arial"/>
          <w:b/>
          <w:bCs/>
          <w:color w:val="auto"/>
          <w:sz w:val="22"/>
          <w:szCs w:val="22"/>
        </w:rPr>
        <w:t>Situational Theory</w:t>
      </w:r>
      <w:bookmarkEnd w:id="13"/>
      <w:bookmarkEnd w:id="14"/>
      <w:r w:rsidRPr="00F477CD">
        <w:rPr>
          <w:rFonts w:ascii="Arial" w:hAnsi="Arial" w:cs="Arial"/>
          <w:b/>
          <w:bCs/>
          <w:color w:val="auto"/>
          <w:sz w:val="22"/>
          <w:szCs w:val="22"/>
        </w:rPr>
        <w:t> </w:t>
      </w:r>
    </w:p>
    <w:p w14:paraId="2C72B256" w14:textId="77777777" w:rsidR="00454FA6" w:rsidRPr="006D4A2F" w:rsidRDefault="00284EE4" w:rsidP="00F477CD">
      <w:pPr>
        <w:spacing w:line="360" w:lineRule="auto"/>
        <w:rPr>
          <w:rFonts w:ascii="Arial" w:hAnsi="Arial"/>
          <w:color w:val="000000"/>
        </w:rPr>
      </w:pPr>
      <w:r w:rsidRPr="006D4A2F">
        <w:rPr>
          <w:rFonts w:ascii="Arial" w:hAnsi="Arial"/>
          <w:color w:val="000000"/>
        </w:rPr>
        <w:t xml:space="preserve">Situational theory holds that great leaders select the best course of action depending on the prevailing situational variables. Based on this theory, no single leadership style can be appropriate in all situations (Yukl and Gardner, 2020). For instance, after realising that nothing was going on in our project, I had to assess the commitment and ability of my team members and alter my leadership style accordingly. The altering of my leadership style </w:t>
      </w:r>
      <w:r w:rsidRPr="006D4A2F">
        <w:rPr>
          <w:rFonts w:ascii="Arial" w:hAnsi="Arial"/>
          <w:color w:val="000000"/>
        </w:rPr>
        <w:lastRenderedPageBreak/>
        <w:t>ensured that my team members were not stuck working on tasks they were not conversant with.</w:t>
      </w:r>
    </w:p>
    <w:p w14:paraId="4730697B" w14:textId="77777777" w:rsidR="00454FA6" w:rsidRPr="00F477CD" w:rsidRDefault="00284EE4" w:rsidP="00F477CD">
      <w:pPr>
        <w:pStyle w:val="Heading1"/>
        <w:spacing w:line="360" w:lineRule="auto"/>
        <w:rPr>
          <w:rFonts w:ascii="Arial" w:hAnsi="Arial" w:cs="Arial"/>
          <w:b/>
          <w:bCs/>
          <w:color w:val="auto"/>
          <w:sz w:val="22"/>
          <w:szCs w:val="22"/>
        </w:rPr>
      </w:pPr>
      <w:bookmarkStart w:id="15" w:name="_Toc1790260030"/>
      <w:bookmarkStart w:id="16" w:name="_Toc160828229"/>
      <w:r w:rsidRPr="00F477CD">
        <w:rPr>
          <w:rFonts w:ascii="Arial" w:hAnsi="Arial" w:cs="Arial"/>
          <w:b/>
          <w:bCs/>
          <w:color w:val="auto"/>
          <w:sz w:val="22"/>
          <w:szCs w:val="22"/>
        </w:rPr>
        <w:t>Transformation Theory of Leadership</w:t>
      </w:r>
      <w:bookmarkEnd w:id="15"/>
      <w:bookmarkEnd w:id="16"/>
      <w:r w:rsidRPr="00F477CD">
        <w:rPr>
          <w:rFonts w:ascii="Arial" w:hAnsi="Arial" w:cs="Arial"/>
          <w:b/>
          <w:bCs/>
          <w:color w:val="auto"/>
          <w:sz w:val="22"/>
          <w:szCs w:val="22"/>
        </w:rPr>
        <w:t> </w:t>
      </w:r>
    </w:p>
    <w:p w14:paraId="274B5E2A" w14:textId="77777777" w:rsidR="00454FA6" w:rsidRPr="006D4A2F" w:rsidRDefault="00284EE4" w:rsidP="00F477CD">
      <w:pPr>
        <w:spacing w:line="360" w:lineRule="auto"/>
        <w:rPr>
          <w:rFonts w:ascii="Arial" w:hAnsi="Arial"/>
          <w:color w:val="000000"/>
        </w:rPr>
      </w:pPr>
      <w:r w:rsidRPr="006D4A2F">
        <w:rPr>
          <w:rFonts w:ascii="Arial" w:hAnsi="Arial"/>
          <w:color w:val="000000"/>
        </w:rPr>
        <w:t>The transformational theory focuses on leaders who share good relationships with their team members. Such leaders create change in people and organisations and promote a leadership style that focuses on motivating followers, and creating a vision, and encouraging them to fulfil it (Western and Garcia, 2018). The fundamental aspect of transformational leaders is the ability to mobilise followers, inspire them, and boost their morale. While working with my team on our project, I applied transformational leadership theory by constantly encouraging and motivating my team members to grow in a manner that benefits themselves, their careers, and the future of the organisations. </w:t>
      </w:r>
    </w:p>
    <w:p w14:paraId="116839DE" w14:textId="77777777" w:rsidR="00454FA6" w:rsidRPr="00F477CD" w:rsidRDefault="00284EE4" w:rsidP="00F477CD">
      <w:pPr>
        <w:pStyle w:val="Heading1"/>
        <w:spacing w:line="360" w:lineRule="auto"/>
        <w:rPr>
          <w:rFonts w:ascii="Arial" w:hAnsi="Arial" w:cs="Arial"/>
          <w:b/>
          <w:bCs/>
          <w:color w:val="auto"/>
          <w:sz w:val="22"/>
          <w:szCs w:val="22"/>
        </w:rPr>
      </w:pPr>
      <w:bookmarkStart w:id="17" w:name="_Toc2073766346"/>
      <w:bookmarkStart w:id="18" w:name="_Toc160828230"/>
      <w:r w:rsidRPr="00F477CD">
        <w:rPr>
          <w:rFonts w:ascii="Arial" w:hAnsi="Arial" w:cs="Arial"/>
          <w:b/>
          <w:bCs/>
          <w:color w:val="auto"/>
          <w:sz w:val="22"/>
          <w:szCs w:val="22"/>
        </w:rPr>
        <w:t>Conclusion</w:t>
      </w:r>
      <w:bookmarkEnd w:id="17"/>
      <w:bookmarkEnd w:id="18"/>
      <w:r w:rsidRPr="00F477CD">
        <w:rPr>
          <w:rFonts w:ascii="Arial" w:hAnsi="Arial" w:cs="Arial"/>
          <w:b/>
          <w:bCs/>
          <w:color w:val="auto"/>
          <w:sz w:val="22"/>
          <w:szCs w:val="22"/>
        </w:rPr>
        <w:t> </w:t>
      </w:r>
    </w:p>
    <w:p w14:paraId="7ED1BC3B" w14:textId="77777777" w:rsidR="001846FA" w:rsidRDefault="00284EE4" w:rsidP="00F477CD">
      <w:pPr>
        <w:spacing w:line="360" w:lineRule="auto"/>
        <w:rPr>
          <w:rFonts w:ascii="Arial" w:hAnsi="Arial"/>
          <w:color w:val="000000"/>
        </w:rPr>
      </w:pPr>
      <w:r w:rsidRPr="006D4A2F">
        <w:rPr>
          <w:rFonts w:ascii="Arial" w:hAnsi="Arial"/>
          <w:color w:val="000000"/>
        </w:rPr>
        <w:t>Leadership is focused on enhancing the employees' growth while motivating them to achieve a shared goal. In organisations, leadership is typically tasked with the responsibility of providing direction and developing performance pace by devising and executing strategies. Furthermore, leadership plays a critical role in shaping the organisational culture, inspiring innovation, and guiding companies toward attaining their goals. This report explored various leadership styles adopted by Amazon's executive chairman when executing his leadership mandate in the organisation. They include transformational leadership style, visionary leadership, and autocratic leadership style. Moreover, various theories of leadership can help to explain the behaviours and actions of such leaders in diverse situations. One thing that I have learned about leadership is that leaders hold the key to unlocking the potential of their employees and driving organisational success. Therefore, it is essential to have good leaders that can motivate others to achieve organisational goals.</w:t>
      </w:r>
      <w:bookmarkStart w:id="19" w:name="_Toc655175796"/>
    </w:p>
    <w:p w14:paraId="03D96A76" w14:textId="77777777" w:rsidR="005818EB" w:rsidRDefault="005818EB" w:rsidP="001846FA">
      <w:pPr>
        <w:spacing w:line="360" w:lineRule="auto"/>
        <w:rPr>
          <w:rFonts w:ascii="Arial" w:hAnsi="Arial"/>
          <w:color w:val="000000"/>
        </w:rPr>
      </w:pPr>
    </w:p>
    <w:p w14:paraId="17EAA708" w14:textId="77777777" w:rsidR="005818EB" w:rsidRDefault="005818EB" w:rsidP="001846FA">
      <w:pPr>
        <w:spacing w:line="360" w:lineRule="auto"/>
        <w:rPr>
          <w:rFonts w:ascii="Arial" w:hAnsi="Arial"/>
          <w:color w:val="000000"/>
        </w:rPr>
      </w:pPr>
    </w:p>
    <w:p w14:paraId="1BF6D83C" w14:textId="77777777" w:rsidR="005818EB" w:rsidRDefault="005818EB" w:rsidP="001846FA">
      <w:pPr>
        <w:spacing w:line="360" w:lineRule="auto"/>
        <w:rPr>
          <w:rFonts w:ascii="Arial" w:hAnsi="Arial"/>
          <w:color w:val="000000"/>
        </w:rPr>
      </w:pPr>
    </w:p>
    <w:p w14:paraId="060482E8" w14:textId="77777777" w:rsidR="005818EB" w:rsidRDefault="005818EB" w:rsidP="001846FA">
      <w:pPr>
        <w:spacing w:line="360" w:lineRule="auto"/>
        <w:rPr>
          <w:rFonts w:ascii="Arial" w:hAnsi="Arial"/>
          <w:color w:val="000000"/>
        </w:rPr>
      </w:pPr>
    </w:p>
    <w:p w14:paraId="47E2062D" w14:textId="77777777" w:rsidR="00F477CD" w:rsidRDefault="00F477CD" w:rsidP="001846FA">
      <w:pPr>
        <w:spacing w:line="360" w:lineRule="auto"/>
        <w:rPr>
          <w:rFonts w:ascii="Arial" w:hAnsi="Arial"/>
          <w:color w:val="000000"/>
        </w:rPr>
      </w:pPr>
    </w:p>
    <w:p w14:paraId="11C7A85B" w14:textId="5F87FBBF" w:rsidR="00454FA6" w:rsidRPr="00F477CD" w:rsidRDefault="00284EE4" w:rsidP="00F477CD">
      <w:pPr>
        <w:pStyle w:val="Heading1"/>
        <w:spacing w:line="360" w:lineRule="auto"/>
        <w:rPr>
          <w:rFonts w:ascii="Arial" w:hAnsi="Arial" w:cs="Arial"/>
          <w:b/>
          <w:bCs/>
          <w:color w:val="auto"/>
          <w:sz w:val="22"/>
          <w:szCs w:val="22"/>
        </w:rPr>
      </w:pPr>
      <w:bookmarkStart w:id="20" w:name="_Toc160828231"/>
      <w:r w:rsidRPr="00F477CD">
        <w:rPr>
          <w:rFonts w:ascii="Arial" w:hAnsi="Arial" w:cs="Arial"/>
          <w:b/>
          <w:bCs/>
          <w:color w:val="auto"/>
          <w:sz w:val="22"/>
          <w:szCs w:val="22"/>
        </w:rPr>
        <w:lastRenderedPageBreak/>
        <w:t>Reference List</w:t>
      </w:r>
      <w:bookmarkEnd w:id="19"/>
      <w:bookmarkEnd w:id="20"/>
      <w:r w:rsidRPr="00F477CD">
        <w:rPr>
          <w:rFonts w:ascii="Arial" w:hAnsi="Arial" w:cs="Arial"/>
          <w:b/>
          <w:bCs/>
          <w:color w:val="auto"/>
          <w:sz w:val="22"/>
          <w:szCs w:val="22"/>
        </w:rPr>
        <w:t> </w:t>
      </w:r>
    </w:p>
    <w:p w14:paraId="33925BFD" w14:textId="77777777" w:rsidR="00454FA6" w:rsidRDefault="00284EE4" w:rsidP="001846FA">
      <w:pPr>
        <w:pStyle w:val="NormalWeb"/>
        <w:spacing w:before="280" w:after="280" w:line="360" w:lineRule="auto"/>
        <w:ind w:hanging="567"/>
      </w:pPr>
      <w:r>
        <w:rPr>
          <w:rFonts w:ascii="Arial" w:hAnsi="Arial" w:cs="Arial"/>
          <w:color w:val="000000"/>
          <w:sz w:val="22"/>
          <w:szCs w:val="22"/>
        </w:rPr>
        <w:t xml:space="preserve">Bass, B.M. and Bass, R. (2008). </w:t>
      </w:r>
      <w:r>
        <w:rPr>
          <w:rFonts w:ascii="Arial" w:hAnsi="Arial" w:cs="Arial"/>
          <w:i/>
          <w:iCs/>
          <w:color w:val="000000"/>
          <w:sz w:val="22"/>
          <w:szCs w:val="22"/>
        </w:rPr>
        <w:t>The bass handbook of leadership: Theory, research, and Managerial Applications</w:t>
      </w:r>
      <w:r>
        <w:rPr>
          <w:rFonts w:ascii="Arial" w:hAnsi="Arial" w:cs="Arial"/>
          <w:color w:val="000000"/>
          <w:sz w:val="22"/>
          <w:szCs w:val="22"/>
        </w:rPr>
        <w:t>. New York: Free Press.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0743215524 (Accessed: 01 February 2024). </w:t>
      </w:r>
    </w:p>
    <w:p w14:paraId="10DFC3D7" w14:textId="77777777" w:rsidR="00454FA6" w:rsidRDefault="00284EE4" w:rsidP="001846FA">
      <w:pPr>
        <w:pStyle w:val="NormalWeb"/>
        <w:spacing w:before="280" w:after="280" w:line="360" w:lineRule="auto"/>
        <w:ind w:hanging="567"/>
      </w:pPr>
      <w:r>
        <w:rPr>
          <w:rFonts w:ascii="Arial" w:hAnsi="Arial" w:cs="Arial"/>
          <w:color w:val="000000"/>
          <w:sz w:val="22"/>
          <w:szCs w:val="22"/>
        </w:rPr>
        <w:t xml:space="preserve">Cole, G.A. and Kelly, P. (2020). </w:t>
      </w:r>
      <w:r>
        <w:rPr>
          <w:rFonts w:ascii="Arial" w:hAnsi="Arial" w:cs="Arial"/>
          <w:i/>
          <w:iCs/>
          <w:color w:val="000000"/>
          <w:sz w:val="22"/>
          <w:szCs w:val="22"/>
        </w:rPr>
        <w:t>Management theory and practice</w:t>
      </w:r>
      <w:r>
        <w:rPr>
          <w:rFonts w:ascii="Arial" w:hAnsi="Arial" w:cs="Arial"/>
          <w:color w:val="000000"/>
          <w:sz w:val="22"/>
          <w:szCs w:val="22"/>
        </w:rPr>
        <w:t>. Australia: Cengage.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1473769728 (Accessed: 01 February 2024). </w:t>
      </w:r>
    </w:p>
    <w:p w14:paraId="7368DB28" w14:textId="77777777" w:rsidR="00454FA6" w:rsidRDefault="00284EE4" w:rsidP="001846FA">
      <w:pPr>
        <w:pStyle w:val="NormalWeb"/>
        <w:spacing w:before="280" w:after="280" w:line="360" w:lineRule="auto"/>
        <w:ind w:hanging="567"/>
      </w:pPr>
      <w:r>
        <w:rPr>
          <w:rFonts w:ascii="Arial" w:hAnsi="Arial" w:cs="Arial"/>
          <w:color w:val="000000"/>
          <w:sz w:val="22"/>
          <w:szCs w:val="22"/>
        </w:rPr>
        <w:t xml:space="preserve">Northouse, P.G. (2022). </w:t>
      </w:r>
      <w:r>
        <w:rPr>
          <w:rFonts w:ascii="Arial" w:hAnsi="Arial" w:cs="Arial"/>
          <w:i/>
          <w:iCs/>
          <w:color w:val="000000"/>
          <w:sz w:val="22"/>
          <w:szCs w:val="22"/>
        </w:rPr>
        <w:t>Leadership theory and practice</w:t>
      </w:r>
      <w:r>
        <w:rPr>
          <w:rFonts w:ascii="Arial" w:hAnsi="Arial" w:cs="Arial"/>
          <w:color w:val="000000"/>
          <w:sz w:val="22"/>
          <w:szCs w:val="22"/>
        </w:rPr>
        <w:t>. Los Angeles: SAGE. Available at: 1544397569 (Accessed: 01 February 2024). </w:t>
      </w:r>
    </w:p>
    <w:p w14:paraId="18AC7562" w14:textId="77777777" w:rsidR="00454FA6" w:rsidRDefault="00284EE4" w:rsidP="001846FA">
      <w:pPr>
        <w:pStyle w:val="NormalWeb"/>
        <w:spacing w:before="280" w:after="280" w:line="360" w:lineRule="auto"/>
        <w:ind w:hanging="567"/>
      </w:pPr>
      <w:proofErr w:type="spellStart"/>
      <w:r>
        <w:rPr>
          <w:rFonts w:ascii="Arial" w:hAnsi="Arial" w:cs="Arial"/>
          <w:color w:val="000000"/>
          <w:sz w:val="22"/>
          <w:szCs w:val="22"/>
        </w:rPr>
        <w:t>Tougli</w:t>
      </w:r>
      <w:proofErr w:type="spellEnd"/>
      <w:r>
        <w:rPr>
          <w:rFonts w:ascii="Arial" w:hAnsi="Arial" w:cs="Arial"/>
          <w:color w:val="000000"/>
          <w:sz w:val="22"/>
          <w:szCs w:val="22"/>
        </w:rPr>
        <w:t xml:space="preserve">, E. (2020). </w:t>
      </w:r>
      <w:r>
        <w:rPr>
          <w:rFonts w:ascii="Arial" w:hAnsi="Arial" w:cs="Arial"/>
          <w:i/>
          <w:iCs/>
          <w:color w:val="000000"/>
          <w:sz w:val="22"/>
          <w:szCs w:val="22"/>
        </w:rPr>
        <w:t>Jeff Bezos leadership style</w:t>
      </w:r>
      <w:r>
        <w:rPr>
          <w:rFonts w:ascii="Arial" w:hAnsi="Arial" w:cs="Arial"/>
          <w:color w:val="000000"/>
          <w:sz w:val="22"/>
          <w:szCs w:val="22"/>
        </w:rPr>
        <w:t xml:space="preserve">, </w:t>
      </w:r>
      <w:r>
        <w:rPr>
          <w:rFonts w:ascii="Arial" w:hAnsi="Arial" w:cs="Arial"/>
          <w:i/>
          <w:iCs/>
          <w:color w:val="000000"/>
          <w:sz w:val="22"/>
          <w:szCs w:val="22"/>
        </w:rPr>
        <w:t>Human Resource Management</w:t>
      </w:r>
      <w:r>
        <w:rPr>
          <w:rFonts w:ascii="Arial" w:hAnsi="Arial" w:cs="Arial"/>
          <w:color w:val="000000"/>
          <w:sz w:val="22"/>
          <w:szCs w:val="22"/>
        </w:rPr>
        <w:t>. Available at: https://pdfcoffee.com/jeff-bezos-leadership-style--pdf-free.html (Accessed: 08 February 2024). </w:t>
      </w:r>
    </w:p>
    <w:p w14:paraId="2B200127" w14:textId="77777777" w:rsidR="00454FA6" w:rsidRDefault="00284EE4" w:rsidP="001846FA">
      <w:pPr>
        <w:pStyle w:val="NormalWeb"/>
        <w:spacing w:before="280" w:after="280" w:line="360" w:lineRule="auto"/>
        <w:ind w:hanging="567"/>
      </w:pPr>
      <w:r>
        <w:rPr>
          <w:rFonts w:ascii="Arial" w:hAnsi="Arial" w:cs="Arial"/>
          <w:color w:val="000000"/>
          <w:sz w:val="22"/>
          <w:szCs w:val="22"/>
        </w:rPr>
        <w:t xml:space="preserve">Waldman, D.A. and O'Reilly, C.A. (2020). </w:t>
      </w:r>
      <w:r>
        <w:rPr>
          <w:rFonts w:ascii="Arial" w:hAnsi="Arial" w:cs="Arial"/>
          <w:i/>
          <w:iCs/>
          <w:color w:val="000000"/>
          <w:sz w:val="22"/>
          <w:szCs w:val="22"/>
        </w:rPr>
        <w:t>Leadership for organisations</w:t>
      </w:r>
      <w:r>
        <w:rPr>
          <w:rFonts w:ascii="Arial" w:hAnsi="Arial" w:cs="Arial"/>
          <w:color w:val="000000"/>
          <w:sz w:val="22"/>
          <w:szCs w:val="22"/>
        </w:rPr>
        <w:t>. Los Angeles: SAGE.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1544332726 (Accessed: 01 February 2024). </w:t>
      </w:r>
    </w:p>
    <w:p w14:paraId="05D8F2C3" w14:textId="77777777" w:rsidR="00454FA6" w:rsidRDefault="00284EE4" w:rsidP="001846FA">
      <w:pPr>
        <w:pStyle w:val="NormalWeb"/>
        <w:spacing w:before="280" w:after="280" w:line="360" w:lineRule="auto"/>
        <w:ind w:hanging="567"/>
      </w:pPr>
      <w:r>
        <w:rPr>
          <w:rFonts w:ascii="Arial" w:hAnsi="Arial" w:cs="Arial"/>
          <w:color w:val="000000"/>
          <w:sz w:val="22"/>
          <w:szCs w:val="22"/>
        </w:rPr>
        <w:t xml:space="preserve">Western, S. and Garcia, E.-J. (2018). </w:t>
      </w:r>
      <w:r>
        <w:rPr>
          <w:rFonts w:ascii="Arial" w:hAnsi="Arial" w:cs="Arial"/>
          <w:i/>
          <w:iCs/>
          <w:color w:val="000000"/>
          <w:sz w:val="22"/>
          <w:szCs w:val="22"/>
        </w:rPr>
        <w:t>Global leadership perspectives insights and analysis</w:t>
      </w:r>
      <w:r>
        <w:rPr>
          <w:rFonts w:ascii="Arial" w:hAnsi="Arial" w:cs="Arial"/>
          <w:color w:val="000000"/>
          <w:sz w:val="22"/>
          <w:szCs w:val="22"/>
        </w:rPr>
        <w:t>. Los Angeles: SAGE. Available at: 147395343X (Accessed: 08 February 2024). </w:t>
      </w:r>
    </w:p>
    <w:p w14:paraId="6EE5E227" w14:textId="77777777" w:rsidR="00454FA6" w:rsidRDefault="00284EE4" w:rsidP="001846FA">
      <w:pPr>
        <w:pStyle w:val="NormalWeb"/>
        <w:spacing w:before="280" w:after="200" w:line="360" w:lineRule="auto"/>
        <w:ind w:hanging="567"/>
      </w:pPr>
      <w:r>
        <w:rPr>
          <w:rFonts w:ascii="Arial" w:hAnsi="Arial" w:cs="Arial"/>
          <w:color w:val="000000"/>
          <w:sz w:val="22"/>
          <w:szCs w:val="22"/>
        </w:rPr>
        <w:t xml:space="preserve">Yukl, G. and Gardner, W.L. (2020). </w:t>
      </w:r>
      <w:r>
        <w:rPr>
          <w:rFonts w:ascii="Arial" w:hAnsi="Arial" w:cs="Arial"/>
          <w:i/>
          <w:iCs/>
          <w:color w:val="000000"/>
          <w:sz w:val="22"/>
          <w:szCs w:val="22"/>
        </w:rPr>
        <w:t>Leadership in organisations</w:t>
      </w:r>
      <w:r>
        <w:rPr>
          <w:rFonts w:ascii="Arial" w:hAnsi="Arial" w:cs="Arial"/>
          <w:color w:val="000000"/>
          <w:sz w:val="22"/>
          <w:szCs w:val="22"/>
        </w:rPr>
        <w:t>. Harlow, Essex: Pearson Education Limited.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0134895134 (Accessed: 01 February 2024). </w:t>
      </w:r>
    </w:p>
    <w:p w14:paraId="0421DEAB" w14:textId="77777777" w:rsidR="00454FA6" w:rsidRDefault="00454FA6" w:rsidP="001846FA">
      <w:pPr>
        <w:spacing w:line="360" w:lineRule="auto"/>
      </w:pPr>
    </w:p>
    <w:sectPr w:rsidR="00454FA6">
      <w:footerReference w:type="default" r:id="rId1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B4557" w14:textId="77777777" w:rsidR="00284EE4" w:rsidRDefault="00284EE4">
      <w:pPr>
        <w:spacing w:after="0" w:line="240" w:lineRule="auto"/>
      </w:pPr>
      <w:r>
        <w:separator/>
      </w:r>
    </w:p>
  </w:endnote>
  <w:endnote w:type="continuationSeparator" w:id="0">
    <w:p w14:paraId="5347702F" w14:textId="77777777" w:rsidR="00284EE4" w:rsidRDefault="00284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D3C01" w14:textId="77777777" w:rsidR="00284EE4" w:rsidRDefault="00284EE4">
    <w:pPr>
      <w:pStyle w:val="Footer"/>
      <w:spacing w:line="360" w:lineRule="auto"/>
    </w:pPr>
    <w:r>
      <w:rPr>
        <w:rFonts w:ascii="Arial" w:hAnsi="Arial"/>
      </w:rPr>
      <w:t xml:space="preserve">Page |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rPr>
      <w:t>2</w:t>
    </w:r>
    <w:r>
      <w:rPr>
        <w:rFonts w:ascii="Arial" w:hAnsi="Arial"/>
      </w:rPr>
      <w:fldChar w:fldCharType="end"/>
    </w:r>
  </w:p>
  <w:p w14:paraId="0BB3BA86" w14:textId="77777777" w:rsidR="00284EE4" w:rsidRDefault="00284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22536" w14:textId="77777777" w:rsidR="00284EE4" w:rsidRDefault="00284EE4">
      <w:pPr>
        <w:spacing w:after="0" w:line="240" w:lineRule="auto"/>
      </w:pPr>
      <w:r>
        <w:rPr>
          <w:color w:val="000000"/>
        </w:rPr>
        <w:separator/>
      </w:r>
    </w:p>
  </w:footnote>
  <w:footnote w:type="continuationSeparator" w:id="0">
    <w:p w14:paraId="551A7AE6" w14:textId="77777777" w:rsidR="00284EE4" w:rsidRDefault="00284E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07C46"/>
    <w:multiLevelType w:val="hybridMultilevel"/>
    <w:tmpl w:val="DDBE8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BB02BE"/>
    <w:multiLevelType w:val="hybridMultilevel"/>
    <w:tmpl w:val="D146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67828"/>
    <w:multiLevelType w:val="hybridMultilevel"/>
    <w:tmpl w:val="B9BAC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E50AD"/>
    <w:multiLevelType w:val="hybridMultilevel"/>
    <w:tmpl w:val="86CC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666711">
    <w:abstractNumId w:val="1"/>
  </w:num>
  <w:num w:numId="2" w16cid:durableId="1690792539">
    <w:abstractNumId w:val="3"/>
  </w:num>
  <w:num w:numId="3" w16cid:durableId="2051176580">
    <w:abstractNumId w:val="0"/>
  </w:num>
  <w:num w:numId="4" w16cid:durableId="1074208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FA6"/>
    <w:rsid w:val="000A4E77"/>
    <w:rsid w:val="00116077"/>
    <w:rsid w:val="001846FA"/>
    <w:rsid w:val="002063EB"/>
    <w:rsid w:val="00284EE4"/>
    <w:rsid w:val="003F7D84"/>
    <w:rsid w:val="00454FA6"/>
    <w:rsid w:val="004D27DA"/>
    <w:rsid w:val="004F04A7"/>
    <w:rsid w:val="0058147D"/>
    <w:rsid w:val="005818EB"/>
    <w:rsid w:val="006D4A2F"/>
    <w:rsid w:val="00947318"/>
    <w:rsid w:val="00F47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06611"/>
  <w15:docId w15:val="{7F83A911-8920-4FC7-BE83-62AA5283B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Yu Gothic Light" w:hAnsi="Calibri Light" w:cs="Times New Roman"/>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Yu Gothic Light"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Yu Gothic Light" w:hAnsi="Calibri Light" w:cs="Times New Roman"/>
      <w:spacing w:val="-10"/>
      <w:sz w:val="56"/>
      <w:szCs w:val="56"/>
    </w:rPr>
  </w:style>
  <w:style w:type="character" w:customStyle="1" w:styleId="TitleChar">
    <w:name w:val="Title Char"/>
    <w:basedOn w:val="DefaultParagraphFont"/>
    <w:rPr>
      <w:rFonts w:ascii="Calibri Light" w:eastAsia="Yu Gothic Light" w:hAnsi="Calibri Light" w:cs="Times New Roman"/>
      <w:spacing w:val="-10"/>
      <w:kern w:val="3"/>
      <w:sz w:val="56"/>
      <w:szCs w:val="56"/>
    </w:rPr>
  </w:style>
  <w:style w:type="character" w:customStyle="1" w:styleId="Heading1Char">
    <w:name w:val="Heading 1 Char"/>
    <w:basedOn w:val="DefaultParagraphFont"/>
    <w:rPr>
      <w:rFonts w:ascii="Calibri Light" w:eastAsia="Yu Gothic Light" w:hAnsi="Calibri Light" w:cs="Times New Roman"/>
      <w:color w:val="2F5496"/>
      <w:sz w:val="32"/>
      <w:szCs w:val="32"/>
    </w:rPr>
  </w:style>
  <w:style w:type="character" w:customStyle="1" w:styleId="Heading2Char">
    <w:name w:val="Heading 2 Char"/>
    <w:basedOn w:val="DefaultParagraphFont"/>
    <w:rPr>
      <w:rFonts w:ascii="Calibri Light" w:eastAsia="Yu Gothic Light" w:hAnsi="Calibri Light" w:cs="Times New Roman"/>
      <w:color w:val="2F5496"/>
      <w:sz w:val="26"/>
      <w:szCs w:val="26"/>
    </w:rPr>
  </w:style>
  <w:style w:type="paragraph" w:styleId="TOCHeading">
    <w:name w:val="TOC Heading"/>
    <w:basedOn w:val="Heading1"/>
    <w:next w:val="Normal"/>
    <w:uiPriority w:val="39"/>
    <w:qFormat/>
    <w:rPr>
      <w:kern w:val="0"/>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pPr>
      <w:spacing w:before="100" w:after="100"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1160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462173">
      <w:bodyDiv w:val="1"/>
      <w:marLeft w:val="0"/>
      <w:marRight w:val="0"/>
      <w:marTop w:val="0"/>
      <w:marBottom w:val="0"/>
      <w:divBdr>
        <w:top w:val="none" w:sz="0" w:space="0" w:color="auto"/>
        <w:left w:val="none" w:sz="0" w:space="0" w:color="auto"/>
        <w:bottom w:val="none" w:sz="0" w:space="0" w:color="auto"/>
        <w:right w:val="none" w:sz="0" w:space="0" w:color="auto"/>
      </w:divBdr>
    </w:div>
    <w:div w:id="435755211">
      <w:bodyDiv w:val="1"/>
      <w:marLeft w:val="0"/>
      <w:marRight w:val="0"/>
      <w:marTop w:val="0"/>
      <w:marBottom w:val="0"/>
      <w:divBdr>
        <w:top w:val="none" w:sz="0" w:space="0" w:color="auto"/>
        <w:left w:val="none" w:sz="0" w:space="0" w:color="auto"/>
        <w:bottom w:val="none" w:sz="0" w:space="0" w:color="auto"/>
        <w:right w:val="none" w:sz="0" w:space="0" w:color="auto"/>
      </w:divBdr>
    </w:div>
    <w:div w:id="469324713">
      <w:bodyDiv w:val="1"/>
      <w:marLeft w:val="0"/>
      <w:marRight w:val="0"/>
      <w:marTop w:val="0"/>
      <w:marBottom w:val="0"/>
      <w:divBdr>
        <w:top w:val="none" w:sz="0" w:space="0" w:color="auto"/>
        <w:left w:val="none" w:sz="0" w:space="0" w:color="auto"/>
        <w:bottom w:val="none" w:sz="0" w:space="0" w:color="auto"/>
        <w:right w:val="none" w:sz="0" w:space="0" w:color="auto"/>
      </w:divBdr>
    </w:div>
    <w:div w:id="697781038">
      <w:bodyDiv w:val="1"/>
      <w:marLeft w:val="0"/>
      <w:marRight w:val="0"/>
      <w:marTop w:val="0"/>
      <w:marBottom w:val="0"/>
      <w:divBdr>
        <w:top w:val="none" w:sz="0" w:space="0" w:color="auto"/>
        <w:left w:val="none" w:sz="0" w:space="0" w:color="auto"/>
        <w:bottom w:val="none" w:sz="0" w:space="0" w:color="auto"/>
        <w:right w:val="none" w:sz="0" w:space="0" w:color="auto"/>
      </w:divBdr>
    </w:div>
    <w:div w:id="868177268">
      <w:bodyDiv w:val="1"/>
      <w:marLeft w:val="0"/>
      <w:marRight w:val="0"/>
      <w:marTop w:val="0"/>
      <w:marBottom w:val="0"/>
      <w:divBdr>
        <w:top w:val="none" w:sz="0" w:space="0" w:color="auto"/>
        <w:left w:val="none" w:sz="0" w:space="0" w:color="auto"/>
        <w:bottom w:val="none" w:sz="0" w:space="0" w:color="auto"/>
        <w:right w:val="none" w:sz="0" w:space="0" w:color="auto"/>
      </w:divBdr>
    </w:div>
    <w:div w:id="945116842">
      <w:bodyDiv w:val="1"/>
      <w:marLeft w:val="0"/>
      <w:marRight w:val="0"/>
      <w:marTop w:val="0"/>
      <w:marBottom w:val="0"/>
      <w:divBdr>
        <w:top w:val="none" w:sz="0" w:space="0" w:color="auto"/>
        <w:left w:val="none" w:sz="0" w:space="0" w:color="auto"/>
        <w:bottom w:val="none" w:sz="0" w:space="0" w:color="auto"/>
        <w:right w:val="none" w:sz="0" w:space="0" w:color="auto"/>
      </w:divBdr>
    </w:div>
    <w:div w:id="1360820174">
      <w:bodyDiv w:val="1"/>
      <w:marLeft w:val="0"/>
      <w:marRight w:val="0"/>
      <w:marTop w:val="0"/>
      <w:marBottom w:val="0"/>
      <w:divBdr>
        <w:top w:val="none" w:sz="0" w:space="0" w:color="auto"/>
        <w:left w:val="none" w:sz="0" w:space="0" w:color="auto"/>
        <w:bottom w:val="none" w:sz="0" w:space="0" w:color="auto"/>
        <w:right w:val="none" w:sz="0" w:space="0" w:color="auto"/>
      </w:divBdr>
    </w:div>
    <w:div w:id="1485076131">
      <w:bodyDiv w:val="1"/>
      <w:marLeft w:val="0"/>
      <w:marRight w:val="0"/>
      <w:marTop w:val="0"/>
      <w:marBottom w:val="0"/>
      <w:divBdr>
        <w:top w:val="none" w:sz="0" w:space="0" w:color="auto"/>
        <w:left w:val="none" w:sz="0" w:space="0" w:color="auto"/>
        <w:bottom w:val="none" w:sz="0" w:space="0" w:color="auto"/>
        <w:right w:val="none" w:sz="0" w:space="0" w:color="auto"/>
      </w:divBdr>
    </w:div>
    <w:div w:id="1771778985">
      <w:bodyDiv w:val="1"/>
      <w:marLeft w:val="0"/>
      <w:marRight w:val="0"/>
      <w:marTop w:val="0"/>
      <w:marBottom w:val="0"/>
      <w:divBdr>
        <w:top w:val="none" w:sz="0" w:space="0" w:color="auto"/>
        <w:left w:val="none" w:sz="0" w:space="0" w:color="auto"/>
        <w:bottom w:val="none" w:sz="0" w:space="0" w:color="auto"/>
        <w:right w:val="none" w:sz="0" w:space="0" w:color="auto"/>
      </w:divBdr>
    </w:div>
    <w:div w:id="1848052615">
      <w:bodyDiv w:val="1"/>
      <w:marLeft w:val="0"/>
      <w:marRight w:val="0"/>
      <w:marTop w:val="0"/>
      <w:marBottom w:val="0"/>
      <w:divBdr>
        <w:top w:val="none" w:sz="0" w:space="0" w:color="auto"/>
        <w:left w:val="none" w:sz="0" w:space="0" w:color="auto"/>
        <w:bottom w:val="none" w:sz="0" w:space="0" w:color="auto"/>
        <w:right w:val="none" w:sz="0" w:space="0" w:color="auto"/>
      </w:divBdr>
    </w:div>
    <w:div w:id="20227803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09cfea8a46c2c4d0b2218b9c437488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cf5f9341847d3adcb5201da999c1db9f"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DCF0D-F1AA-44FC-9744-676E979C2A4D}">
  <ds:schemaRefs>
    <ds:schemaRef ds:uri="http://purl.org/dc/elements/1.1/"/>
    <ds:schemaRef ds:uri="461f81f1-dbc4-4122-adb0-1c0e154b8134"/>
    <ds:schemaRef ds:uri="a450a3cc-050d-4aca-8a4e-543025a63de0"/>
    <ds:schemaRef ds:uri="http://purl.org/dc/terms/"/>
    <ds:schemaRef ds:uri="http://schemas.openxmlformats.org/package/2006/metadata/core-properties"/>
    <ds:schemaRef ds:uri="http://schemas.microsoft.com/office/2006/metadata/properties"/>
    <ds:schemaRef ds:uri="http://purl.org/dc/dcmitype/"/>
    <ds:schemaRef ds:uri="http://schemas.microsoft.com/office/2006/documentManagement/typ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F898EC28-BB4C-4854-B7FE-1A06DA633D62}">
  <ds:schemaRefs>
    <ds:schemaRef ds:uri="http://schemas.microsoft.com/sharepoint/v3/contenttype/forms"/>
  </ds:schemaRefs>
</ds:datastoreItem>
</file>

<file path=customXml/itemProps3.xml><?xml version="1.0" encoding="utf-8"?>
<ds:datastoreItem xmlns:ds="http://schemas.openxmlformats.org/officeDocument/2006/customXml" ds:itemID="{37AB4E49-7810-48EB-86C2-A6AEED1D5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C3A6A0-7211-4B11-A700-99D8E578F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Larisa (Student, W10LR S2)</dc:creator>
  <dc:description/>
  <cp:lastModifiedBy>Saveta Victoria Stefan (2216451)</cp:lastModifiedBy>
  <cp:revision>2</cp:revision>
  <dcterms:created xsi:type="dcterms:W3CDTF">2024-03-08T23:40:00Z</dcterms:created>
  <dcterms:modified xsi:type="dcterms:W3CDTF">2024-03-08T23:40:00Z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