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3B97C0" w14:textId="773979D6" w:rsidR="000B37DE" w:rsidRDefault="000B37DE" w:rsidP="001E195D">
      <w:pPr>
        <w:spacing w:line="240" w:lineRule="auto"/>
        <w:rPr>
          <w:rFonts w:ascii="Latha" w:hAnsi="Latha" w:cs="Latha"/>
          <w:sz w:val="24"/>
          <w:szCs w:val="24"/>
          <w:u w:val="single"/>
        </w:rPr>
      </w:pPr>
    </w:p>
    <w:p w14:paraId="730405D1" w14:textId="34E490CF" w:rsidR="000B37DE" w:rsidRPr="000B37DE" w:rsidRDefault="000B37DE" w:rsidP="001E195D">
      <w:pPr>
        <w:spacing w:line="240" w:lineRule="auto"/>
        <w:rPr>
          <w:rFonts w:ascii="Latha" w:hAnsi="Latha" w:cs="Latha"/>
          <w:sz w:val="24"/>
          <w:szCs w:val="24"/>
        </w:rPr>
      </w:pPr>
      <w:r>
        <w:rPr>
          <w:rFonts w:ascii="Latha" w:hAnsi="Latha" w:cs="Latha"/>
          <w:sz w:val="24"/>
          <w:szCs w:val="24"/>
        </w:rPr>
        <w:t xml:space="preserve">This paper will cover an array of topics regarding the </w:t>
      </w:r>
      <w:r w:rsidR="00A15629">
        <w:rPr>
          <w:rFonts w:ascii="Latha" w:hAnsi="Latha" w:cs="Latha"/>
          <w:sz w:val="24"/>
          <w:szCs w:val="24"/>
        </w:rPr>
        <w:t xml:space="preserve">financial cuts within the United Kingdom, how to adapt to these changes and what challenges they can bring. </w:t>
      </w:r>
      <w:r w:rsidR="00845632">
        <w:rPr>
          <w:rFonts w:ascii="Latha" w:hAnsi="Latha" w:cs="Latha"/>
          <w:sz w:val="24"/>
          <w:szCs w:val="24"/>
        </w:rPr>
        <w:t xml:space="preserve">This paper will look at human resource management, what is meant by this term, how </w:t>
      </w:r>
      <w:r w:rsidR="00E12F1E">
        <w:rPr>
          <w:rFonts w:ascii="Latha" w:hAnsi="Latha" w:cs="Latha"/>
          <w:sz w:val="24"/>
          <w:szCs w:val="24"/>
        </w:rPr>
        <w:t xml:space="preserve">financial cuts can affect this section of an organisation and how to avoid complete failure. </w:t>
      </w:r>
      <w:r w:rsidR="00713898">
        <w:rPr>
          <w:rFonts w:ascii="Latha" w:hAnsi="Latha" w:cs="Latha"/>
          <w:sz w:val="24"/>
          <w:szCs w:val="24"/>
        </w:rPr>
        <w:t>This paper will also look at the difference between organisational climate and organisational culture. It will compare the two definitions and again look at how to best avoid failure within an organisation</w:t>
      </w:r>
      <w:r w:rsidR="00E00389">
        <w:rPr>
          <w:rFonts w:ascii="Latha" w:hAnsi="Latha" w:cs="Latha"/>
          <w:sz w:val="24"/>
          <w:szCs w:val="24"/>
        </w:rPr>
        <w:t xml:space="preserve">. </w:t>
      </w:r>
      <w:r w:rsidR="0037280C">
        <w:rPr>
          <w:rFonts w:ascii="Latha" w:hAnsi="Latha" w:cs="Latha"/>
          <w:sz w:val="24"/>
          <w:szCs w:val="24"/>
        </w:rPr>
        <w:t>This paper will also look at manging change, how to prevent upset while dealing with financial cuts and how to keep this section strong. A term this paper will often refer to is “austerity”. Aus</w:t>
      </w:r>
      <w:r w:rsidR="008C2F58">
        <w:rPr>
          <w:rFonts w:ascii="Latha" w:hAnsi="Latha" w:cs="Latha"/>
          <w:sz w:val="24"/>
          <w:szCs w:val="24"/>
        </w:rPr>
        <w:t xml:space="preserve">terity has been a phase in the United Kingdom since 2008 where </w:t>
      </w:r>
      <w:r w:rsidR="00056784">
        <w:rPr>
          <w:rFonts w:ascii="Latha" w:hAnsi="Latha" w:cs="Latha"/>
          <w:sz w:val="24"/>
          <w:szCs w:val="24"/>
        </w:rPr>
        <w:t xml:space="preserve">government funded sectors have had large financial cuts, often leading into job loss and requiring sectors to completely change how they operate. </w:t>
      </w:r>
    </w:p>
    <w:p w14:paraId="28978707" w14:textId="3BAF1168" w:rsidR="00905823" w:rsidRDefault="00F977C1" w:rsidP="001E195D">
      <w:pPr>
        <w:spacing w:line="240" w:lineRule="auto"/>
        <w:rPr>
          <w:rFonts w:ascii="Latha" w:hAnsi="Latha" w:cs="Latha"/>
          <w:sz w:val="24"/>
          <w:szCs w:val="24"/>
        </w:rPr>
      </w:pPr>
      <w:r>
        <w:rPr>
          <w:rFonts w:ascii="Latha" w:hAnsi="Latha" w:cs="Latha"/>
          <w:sz w:val="24"/>
          <w:szCs w:val="24"/>
        </w:rPr>
        <w:t>Human resource management is the section of an organisation that manages issues regarding the workforce of that organisation. It will also try to keep the workplace culture under control and ensure that all members of the organisation are being as effective as possible. Human resource management will also deal with recruitment, motivation, development and training, safety and staff wellbeing, just to name a few examples. A human resource department is used in mo</w:t>
      </w:r>
      <w:r w:rsidR="00F70CB7">
        <w:rPr>
          <w:rFonts w:ascii="Latha" w:hAnsi="Latha" w:cs="Latha"/>
          <w:sz w:val="24"/>
          <w:szCs w:val="24"/>
        </w:rPr>
        <w:t>st</w:t>
      </w:r>
      <w:r>
        <w:rPr>
          <w:rFonts w:ascii="Latha" w:hAnsi="Latha" w:cs="Latha"/>
          <w:sz w:val="24"/>
          <w:szCs w:val="24"/>
        </w:rPr>
        <w:t xml:space="preserve"> organisations </w:t>
      </w:r>
      <w:r w:rsidR="00F70CB7">
        <w:rPr>
          <w:rFonts w:ascii="Latha" w:hAnsi="Latha" w:cs="Latha"/>
          <w:sz w:val="24"/>
          <w:szCs w:val="24"/>
        </w:rPr>
        <w:t>to grant stress from the owner and to allow a specific department that can dedicate entirely to the workforce (</w:t>
      </w:r>
      <w:proofErr w:type="spellStart"/>
      <w:r w:rsidR="00F70CB7">
        <w:rPr>
          <w:rFonts w:ascii="Latha" w:hAnsi="Latha" w:cs="Latha"/>
          <w:sz w:val="24"/>
          <w:szCs w:val="24"/>
        </w:rPr>
        <w:t>Legge</w:t>
      </w:r>
      <w:proofErr w:type="spellEnd"/>
      <w:r w:rsidR="00F70CB7">
        <w:rPr>
          <w:rFonts w:ascii="Latha" w:hAnsi="Latha" w:cs="Latha"/>
          <w:sz w:val="24"/>
          <w:szCs w:val="24"/>
        </w:rPr>
        <w:t>, 1995).</w:t>
      </w:r>
      <w:r w:rsidR="00092B49">
        <w:rPr>
          <w:rFonts w:ascii="Latha" w:hAnsi="Latha" w:cs="Latha"/>
          <w:sz w:val="24"/>
          <w:szCs w:val="24"/>
        </w:rPr>
        <w:t xml:space="preserve"> </w:t>
      </w:r>
    </w:p>
    <w:p w14:paraId="54A03D2E" w14:textId="6512EBAC" w:rsidR="000043EA" w:rsidRDefault="00092B49" w:rsidP="001E195D">
      <w:pPr>
        <w:spacing w:line="240" w:lineRule="auto"/>
        <w:rPr>
          <w:rFonts w:ascii="Latha" w:hAnsi="Latha" w:cs="Latha"/>
          <w:sz w:val="24"/>
          <w:szCs w:val="24"/>
        </w:rPr>
      </w:pPr>
      <w:r>
        <w:rPr>
          <w:rFonts w:ascii="Latha" w:hAnsi="Latha" w:cs="Latha"/>
          <w:sz w:val="24"/>
          <w:szCs w:val="24"/>
        </w:rPr>
        <w:t>Financial cuts to any department of an organ</w:t>
      </w:r>
      <w:r w:rsidR="00F4585D">
        <w:rPr>
          <w:rFonts w:ascii="Latha" w:hAnsi="Latha" w:cs="Latha"/>
          <w:sz w:val="24"/>
          <w:szCs w:val="24"/>
        </w:rPr>
        <w:t xml:space="preserve">isation </w:t>
      </w:r>
      <w:r w:rsidR="00DE6305">
        <w:rPr>
          <w:rFonts w:ascii="Latha" w:hAnsi="Latha" w:cs="Latha"/>
          <w:sz w:val="24"/>
          <w:szCs w:val="24"/>
        </w:rPr>
        <w:t xml:space="preserve">can be one of </w:t>
      </w:r>
      <w:r w:rsidR="00F4585D">
        <w:rPr>
          <w:rFonts w:ascii="Latha" w:hAnsi="Latha" w:cs="Latha"/>
          <w:sz w:val="24"/>
          <w:szCs w:val="24"/>
        </w:rPr>
        <w:t xml:space="preserve">the most harmful </w:t>
      </w:r>
      <w:r w:rsidR="00DE6305">
        <w:rPr>
          <w:rFonts w:ascii="Latha" w:hAnsi="Latha" w:cs="Latha"/>
          <w:sz w:val="24"/>
          <w:szCs w:val="24"/>
        </w:rPr>
        <w:t>events</w:t>
      </w:r>
      <w:r w:rsidR="00F4585D">
        <w:rPr>
          <w:rFonts w:ascii="Latha" w:hAnsi="Latha" w:cs="Latha"/>
          <w:sz w:val="24"/>
          <w:szCs w:val="24"/>
        </w:rPr>
        <w:t xml:space="preserve"> that can happen, but I feel that cuts to the human resource</w:t>
      </w:r>
      <w:r w:rsidR="00FB04B5">
        <w:rPr>
          <w:rFonts w:ascii="Latha" w:hAnsi="Latha" w:cs="Latha"/>
          <w:sz w:val="24"/>
          <w:szCs w:val="24"/>
        </w:rPr>
        <w:t xml:space="preserve">s would be one of the most devastating. I </w:t>
      </w:r>
      <w:r w:rsidR="00DE6305">
        <w:rPr>
          <w:rFonts w:ascii="Latha" w:hAnsi="Latha" w:cs="Latha"/>
          <w:sz w:val="24"/>
          <w:szCs w:val="24"/>
        </w:rPr>
        <w:t>have this opinion knowing</w:t>
      </w:r>
      <w:r w:rsidR="00FB04B5">
        <w:rPr>
          <w:rFonts w:ascii="Latha" w:hAnsi="Latha" w:cs="Latha"/>
          <w:sz w:val="24"/>
          <w:szCs w:val="24"/>
        </w:rPr>
        <w:t xml:space="preserve"> the actual workforce </w:t>
      </w:r>
      <w:r w:rsidR="00DE6305">
        <w:rPr>
          <w:rFonts w:ascii="Latha" w:hAnsi="Latha" w:cs="Latha"/>
          <w:sz w:val="24"/>
          <w:szCs w:val="24"/>
        </w:rPr>
        <w:t xml:space="preserve">is </w:t>
      </w:r>
      <w:r w:rsidR="00EB140C">
        <w:rPr>
          <w:rFonts w:ascii="Latha" w:hAnsi="Latha" w:cs="Latha"/>
          <w:sz w:val="24"/>
          <w:szCs w:val="24"/>
        </w:rPr>
        <w:t>the key to successful organisation</w:t>
      </w:r>
      <w:r w:rsidR="00233B97">
        <w:rPr>
          <w:rFonts w:ascii="Latha" w:hAnsi="Latha" w:cs="Latha"/>
          <w:sz w:val="24"/>
          <w:szCs w:val="24"/>
        </w:rPr>
        <w:t xml:space="preserve"> production</w:t>
      </w:r>
      <w:r w:rsidR="00EB140C">
        <w:rPr>
          <w:rFonts w:ascii="Latha" w:hAnsi="Latha" w:cs="Latha"/>
          <w:sz w:val="24"/>
          <w:szCs w:val="24"/>
        </w:rPr>
        <w:t xml:space="preserve">. However, having an underfunded </w:t>
      </w:r>
      <w:r w:rsidR="001965E6">
        <w:rPr>
          <w:rFonts w:ascii="Latha" w:hAnsi="Latha" w:cs="Latha"/>
          <w:sz w:val="24"/>
          <w:szCs w:val="24"/>
        </w:rPr>
        <w:t>human resource department</w:t>
      </w:r>
      <w:r w:rsidR="00233B97">
        <w:rPr>
          <w:rFonts w:ascii="Latha" w:hAnsi="Latha" w:cs="Latha"/>
          <w:sz w:val="24"/>
          <w:szCs w:val="24"/>
        </w:rPr>
        <w:t xml:space="preserve"> would</w:t>
      </w:r>
      <w:r w:rsidR="001965E6">
        <w:rPr>
          <w:rFonts w:ascii="Latha" w:hAnsi="Latha" w:cs="Latha"/>
          <w:sz w:val="24"/>
          <w:szCs w:val="24"/>
        </w:rPr>
        <w:t xml:space="preserve"> catastrophically </w:t>
      </w:r>
      <w:r w:rsidR="00F238AB">
        <w:rPr>
          <w:rFonts w:ascii="Latha" w:hAnsi="Latha" w:cs="Latha"/>
          <w:sz w:val="24"/>
          <w:szCs w:val="24"/>
        </w:rPr>
        <w:t xml:space="preserve">ruin the production and organisation of that company. Having no persons in charge of managing </w:t>
      </w:r>
      <w:r w:rsidR="00650B63">
        <w:rPr>
          <w:rFonts w:ascii="Latha" w:hAnsi="Latha" w:cs="Latha"/>
          <w:sz w:val="24"/>
          <w:szCs w:val="24"/>
        </w:rPr>
        <w:t>things such as annual leave, sick pay, recruitment</w:t>
      </w:r>
      <w:r w:rsidR="00943052">
        <w:rPr>
          <w:rFonts w:ascii="Latha" w:hAnsi="Latha" w:cs="Latha"/>
          <w:sz w:val="24"/>
          <w:szCs w:val="24"/>
        </w:rPr>
        <w:t>, development of staff</w:t>
      </w:r>
      <w:r w:rsidR="00AF3C55">
        <w:rPr>
          <w:rFonts w:ascii="Latha" w:hAnsi="Latha" w:cs="Latha"/>
          <w:sz w:val="24"/>
          <w:szCs w:val="24"/>
        </w:rPr>
        <w:t xml:space="preserve">, </w:t>
      </w:r>
      <w:r w:rsidR="00943052">
        <w:rPr>
          <w:rFonts w:ascii="Latha" w:hAnsi="Latha" w:cs="Latha"/>
          <w:sz w:val="24"/>
          <w:szCs w:val="24"/>
        </w:rPr>
        <w:t>safety and wellbeing</w:t>
      </w:r>
      <w:r w:rsidR="00AF3C55">
        <w:rPr>
          <w:rFonts w:ascii="Latha" w:hAnsi="Latha" w:cs="Latha"/>
          <w:sz w:val="24"/>
          <w:szCs w:val="24"/>
        </w:rPr>
        <w:t>, this would drive the company into the ground in a very short space of time.</w:t>
      </w:r>
      <w:r w:rsidR="00233B97">
        <w:rPr>
          <w:rFonts w:ascii="Latha" w:hAnsi="Latha" w:cs="Latha"/>
          <w:sz w:val="24"/>
          <w:szCs w:val="24"/>
        </w:rPr>
        <w:t xml:space="preserve"> </w:t>
      </w:r>
      <w:r w:rsidR="00BA0964">
        <w:rPr>
          <w:rFonts w:ascii="Latha" w:hAnsi="Latha" w:cs="Latha"/>
          <w:sz w:val="24"/>
          <w:szCs w:val="24"/>
        </w:rPr>
        <w:t>Bratton and Gold (2017) imply that by p</w:t>
      </w:r>
      <w:r w:rsidR="00233B97">
        <w:rPr>
          <w:rFonts w:ascii="Latha" w:hAnsi="Latha" w:cs="Latha"/>
          <w:sz w:val="24"/>
          <w:szCs w:val="24"/>
        </w:rPr>
        <w:t xml:space="preserve">utting too much pressure on an underfunded </w:t>
      </w:r>
      <w:r w:rsidR="0061276F">
        <w:rPr>
          <w:rFonts w:ascii="Latha" w:hAnsi="Latha" w:cs="Latha"/>
          <w:sz w:val="24"/>
          <w:szCs w:val="24"/>
        </w:rPr>
        <w:t>human resource department would likely lead to understaffing, extreme stress and a possible hostile working environment</w:t>
      </w:r>
      <w:r w:rsidR="00C81A99">
        <w:rPr>
          <w:rFonts w:ascii="Latha" w:hAnsi="Latha" w:cs="Latha"/>
          <w:sz w:val="24"/>
          <w:szCs w:val="24"/>
        </w:rPr>
        <w:t>.</w:t>
      </w:r>
      <w:r w:rsidR="00BA0964">
        <w:rPr>
          <w:rFonts w:ascii="Latha" w:hAnsi="Latha" w:cs="Latha"/>
          <w:sz w:val="24"/>
          <w:szCs w:val="24"/>
        </w:rPr>
        <w:t xml:space="preserve"> This would lead to massive staff </w:t>
      </w:r>
      <w:r w:rsidR="00D64546">
        <w:rPr>
          <w:rFonts w:ascii="Latha" w:hAnsi="Latha" w:cs="Latha"/>
          <w:sz w:val="24"/>
          <w:szCs w:val="24"/>
        </w:rPr>
        <w:t xml:space="preserve">turnover throughout the organisation, as </w:t>
      </w:r>
      <w:r w:rsidR="001F3D7A">
        <w:rPr>
          <w:rFonts w:ascii="Latha" w:hAnsi="Latha" w:cs="Latha"/>
          <w:sz w:val="24"/>
          <w:szCs w:val="24"/>
        </w:rPr>
        <w:t xml:space="preserve">the organisation would not be able to cope with the demand </w:t>
      </w:r>
      <w:r w:rsidR="00544EDC">
        <w:rPr>
          <w:rFonts w:ascii="Latha" w:hAnsi="Latha" w:cs="Latha"/>
          <w:sz w:val="24"/>
          <w:szCs w:val="24"/>
        </w:rPr>
        <w:t>of satisfying and making the workforce feel valued.</w:t>
      </w:r>
      <w:r w:rsidR="00D64546">
        <w:rPr>
          <w:rFonts w:ascii="Latha" w:hAnsi="Latha" w:cs="Latha"/>
          <w:sz w:val="24"/>
          <w:szCs w:val="24"/>
        </w:rPr>
        <w:t xml:space="preserve"> </w:t>
      </w:r>
    </w:p>
    <w:p w14:paraId="21E808C4" w14:textId="44C58BB1" w:rsidR="00DC17E8" w:rsidRDefault="00DC17E8" w:rsidP="001E195D">
      <w:pPr>
        <w:spacing w:line="240" w:lineRule="auto"/>
        <w:rPr>
          <w:rFonts w:ascii="Latha" w:hAnsi="Latha" w:cs="Latha"/>
          <w:sz w:val="24"/>
          <w:szCs w:val="24"/>
        </w:rPr>
      </w:pPr>
      <w:r>
        <w:rPr>
          <w:rFonts w:ascii="Latha" w:hAnsi="Latha" w:cs="Latha"/>
          <w:sz w:val="24"/>
          <w:szCs w:val="24"/>
        </w:rPr>
        <w:t>Fina</w:t>
      </w:r>
      <w:r w:rsidR="001C1255">
        <w:rPr>
          <w:rFonts w:ascii="Latha" w:hAnsi="Latha" w:cs="Latha"/>
          <w:sz w:val="24"/>
          <w:szCs w:val="24"/>
        </w:rPr>
        <w:t xml:space="preserve">ncial rewards and bonuses are sometimes the best way to keep certain departments </w:t>
      </w:r>
      <w:r w:rsidR="006A72A2">
        <w:rPr>
          <w:rFonts w:ascii="Latha" w:hAnsi="Latha" w:cs="Latha"/>
          <w:sz w:val="24"/>
          <w:szCs w:val="24"/>
        </w:rPr>
        <w:t xml:space="preserve">running at full power, but it is not always practical or </w:t>
      </w:r>
      <w:r w:rsidR="006C278F">
        <w:rPr>
          <w:rFonts w:ascii="Latha" w:hAnsi="Latha" w:cs="Latha"/>
          <w:sz w:val="24"/>
          <w:szCs w:val="24"/>
        </w:rPr>
        <w:t xml:space="preserve">achievable. Managers can find other methods to </w:t>
      </w:r>
      <w:r w:rsidR="003532D7">
        <w:rPr>
          <w:rFonts w:ascii="Latha" w:hAnsi="Latha" w:cs="Latha"/>
          <w:sz w:val="24"/>
          <w:szCs w:val="24"/>
        </w:rPr>
        <w:t xml:space="preserve">keep the human resource department strong and working efficiently. </w:t>
      </w:r>
      <w:r w:rsidR="00266A15">
        <w:rPr>
          <w:rFonts w:ascii="Latha" w:hAnsi="Latha" w:cs="Latha"/>
          <w:sz w:val="24"/>
          <w:szCs w:val="24"/>
        </w:rPr>
        <w:t xml:space="preserve">The empowerment of individuals and </w:t>
      </w:r>
      <w:r w:rsidR="00F60572">
        <w:rPr>
          <w:rFonts w:ascii="Latha" w:hAnsi="Latha" w:cs="Latha"/>
          <w:sz w:val="24"/>
          <w:szCs w:val="24"/>
        </w:rPr>
        <w:t>delegating</w:t>
      </w:r>
      <w:r w:rsidR="00266A15">
        <w:rPr>
          <w:rFonts w:ascii="Latha" w:hAnsi="Latha" w:cs="Latha"/>
          <w:sz w:val="24"/>
          <w:szCs w:val="24"/>
        </w:rPr>
        <w:t xml:space="preserve"> larger responsibilities </w:t>
      </w:r>
      <w:r w:rsidR="00F60572">
        <w:rPr>
          <w:rFonts w:ascii="Latha" w:hAnsi="Latha" w:cs="Latha"/>
          <w:sz w:val="24"/>
          <w:szCs w:val="24"/>
        </w:rPr>
        <w:t xml:space="preserve">to them </w:t>
      </w:r>
      <w:r w:rsidR="007032D1">
        <w:rPr>
          <w:rFonts w:ascii="Latha" w:hAnsi="Latha" w:cs="Latha"/>
          <w:sz w:val="24"/>
          <w:szCs w:val="24"/>
        </w:rPr>
        <w:t xml:space="preserve">can often increase production and make the individual feel more positively about their work. </w:t>
      </w:r>
      <w:r w:rsidR="005D6F19">
        <w:rPr>
          <w:rFonts w:ascii="Latha" w:hAnsi="Latha" w:cs="Latha"/>
          <w:sz w:val="24"/>
          <w:szCs w:val="24"/>
        </w:rPr>
        <w:t xml:space="preserve">This could however lead to </w:t>
      </w:r>
      <w:r w:rsidR="002F5B32">
        <w:rPr>
          <w:rFonts w:ascii="Latha" w:hAnsi="Latha" w:cs="Latha"/>
          <w:sz w:val="24"/>
          <w:szCs w:val="24"/>
        </w:rPr>
        <w:t xml:space="preserve">an overload of work </w:t>
      </w:r>
      <w:r w:rsidR="002F5B32">
        <w:rPr>
          <w:rFonts w:ascii="Latha" w:hAnsi="Latha" w:cs="Latha"/>
          <w:sz w:val="24"/>
          <w:szCs w:val="24"/>
        </w:rPr>
        <w:lastRenderedPageBreak/>
        <w:t xml:space="preserve">and stress. Regular supervisions are recommended </w:t>
      </w:r>
      <w:r w:rsidR="002F4263">
        <w:rPr>
          <w:rFonts w:ascii="Latha" w:hAnsi="Latha" w:cs="Latha"/>
          <w:sz w:val="24"/>
          <w:szCs w:val="24"/>
        </w:rPr>
        <w:t xml:space="preserve">to help avoid the possibility of work overload. </w:t>
      </w:r>
      <w:r w:rsidR="00D72B1D">
        <w:rPr>
          <w:rFonts w:ascii="Latha" w:hAnsi="Latha" w:cs="Latha"/>
          <w:sz w:val="24"/>
          <w:szCs w:val="24"/>
        </w:rPr>
        <w:t>Making sure that indivi</w:t>
      </w:r>
      <w:r w:rsidR="00F044D4">
        <w:rPr>
          <w:rFonts w:ascii="Latha" w:hAnsi="Latha" w:cs="Latha"/>
          <w:sz w:val="24"/>
          <w:szCs w:val="24"/>
        </w:rPr>
        <w:t>duals have a good job satisfaction is key as their attitude</w:t>
      </w:r>
      <w:r w:rsidR="00EF100A">
        <w:rPr>
          <w:rFonts w:ascii="Latha" w:hAnsi="Latha" w:cs="Latha"/>
          <w:sz w:val="24"/>
          <w:szCs w:val="24"/>
        </w:rPr>
        <w:t>s</w:t>
      </w:r>
      <w:r w:rsidR="00F044D4">
        <w:rPr>
          <w:rFonts w:ascii="Latha" w:hAnsi="Latha" w:cs="Latha"/>
          <w:sz w:val="24"/>
          <w:szCs w:val="24"/>
        </w:rPr>
        <w:t xml:space="preserve"> and </w:t>
      </w:r>
      <w:r w:rsidR="00EF100A">
        <w:rPr>
          <w:rFonts w:ascii="Latha" w:hAnsi="Latha" w:cs="Latha"/>
          <w:sz w:val="24"/>
          <w:szCs w:val="24"/>
        </w:rPr>
        <w:t xml:space="preserve">emotions towards the organisation can have a massively positive or negative impact </w:t>
      </w:r>
      <w:r w:rsidR="00B33AFA">
        <w:rPr>
          <w:rFonts w:ascii="Latha" w:hAnsi="Latha" w:cs="Latha"/>
          <w:sz w:val="24"/>
          <w:szCs w:val="24"/>
        </w:rPr>
        <w:t xml:space="preserve">on their production. </w:t>
      </w:r>
      <w:r w:rsidR="00FC73F2">
        <w:rPr>
          <w:rFonts w:ascii="Latha" w:hAnsi="Latha" w:cs="Latha"/>
          <w:sz w:val="24"/>
          <w:szCs w:val="24"/>
        </w:rPr>
        <w:t xml:space="preserve">Finding out how individuals and whole departments feel is important </w:t>
      </w:r>
      <w:r w:rsidR="00A508A8">
        <w:rPr>
          <w:rFonts w:ascii="Latha" w:hAnsi="Latha" w:cs="Latha"/>
          <w:sz w:val="24"/>
          <w:szCs w:val="24"/>
        </w:rPr>
        <w:t xml:space="preserve">as you can alter certain factors that may increase their </w:t>
      </w:r>
      <w:r w:rsidR="000C3EBC">
        <w:rPr>
          <w:rFonts w:ascii="Latha" w:hAnsi="Latha" w:cs="Latha"/>
          <w:sz w:val="24"/>
          <w:szCs w:val="24"/>
        </w:rPr>
        <w:t xml:space="preserve">job satisfaction and thus the </w:t>
      </w:r>
      <w:r w:rsidR="007233A1">
        <w:rPr>
          <w:rFonts w:ascii="Latha" w:hAnsi="Latha" w:cs="Latha"/>
          <w:sz w:val="24"/>
          <w:szCs w:val="24"/>
        </w:rPr>
        <w:t>ultimate output as a department</w:t>
      </w:r>
      <w:r w:rsidR="000B26DF">
        <w:rPr>
          <w:rFonts w:ascii="Latha" w:hAnsi="Latha" w:cs="Latha"/>
          <w:sz w:val="24"/>
          <w:szCs w:val="24"/>
        </w:rPr>
        <w:t xml:space="preserve"> (Judge, Et al. </w:t>
      </w:r>
      <w:r w:rsidR="00247B8B">
        <w:rPr>
          <w:rFonts w:ascii="Latha" w:hAnsi="Latha" w:cs="Latha"/>
          <w:sz w:val="24"/>
          <w:szCs w:val="24"/>
        </w:rPr>
        <w:t>2017).</w:t>
      </w:r>
    </w:p>
    <w:p w14:paraId="238E448C" w14:textId="68D13A16" w:rsidR="000043EA" w:rsidRDefault="00463830" w:rsidP="001E195D">
      <w:pPr>
        <w:spacing w:line="240" w:lineRule="auto"/>
        <w:rPr>
          <w:rFonts w:ascii="Latha" w:hAnsi="Latha" w:cs="Latha"/>
          <w:sz w:val="24"/>
          <w:szCs w:val="24"/>
        </w:rPr>
      </w:pPr>
      <w:r>
        <w:rPr>
          <w:rFonts w:ascii="Latha" w:hAnsi="Latha" w:cs="Latha"/>
          <w:sz w:val="24"/>
          <w:szCs w:val="24"/>
        </w:rPr>
        <w:t xml:space="preserve">Organisational culture is </w:t>
      </w:r>
      <w:r w:rsidR="004B46C3">
        <w:rPr>
          <w:rFonts w:ascii="Latha" w:hAnsi="Latha" w:cs="Latha"/>
          <w:sz w:val="24"/>
          <w:szCs w:val="24"/>
        </w:rPr>
        <w:t xml:space="preserve">the image that an organisation portrays of itself based on its </w:t>
      </w:r>
      <w:r w:rsidR="002133AD">
        <w:rPr>
          <w:rFonts w:ascii="Latha" w:hAnsi="Latha" w:cs="Latha"/>
          <w:sz w:val="24"/>
          <w:szCs w:val="24"/>
        </w:rPr>
        <w:t xml:space="preserve">expectations and values. Different organisations from </w:t>
      </w:r>
      <w:r w:rsidR="007801FE">
        <w:rPr>
          <w:rFonts w:ascii="Latha" w:hAnsi="Latha" w:cs="Latha"/>
          <w:sz w:val="24"/>
          <w:szCs w:val="24"/>
        </w:rPr>
        <w:t>different industries will have vastly different company cultures, such as the difference between Google</w:t>
      </w:r>
      <w:r w:rsidR="000F5D2D">
        <w:rPr>
          <w:rFonts w:ascii="Latha" w:hAnsi="Latha" w:cs="Latha"/>
          <w:sz w:val="24"/>
          <w:szCs w:val="24"/>
        </w:rPr>
        <w:t>’s</w:t>
      </w:r>
      <w:r w:rsidR="007801FE">
        <w:rPr>
          <w:rFonts w:ascii="Latha" w:hAnsi="Latha" w:cs="Latha"/>
          <w:sz w:val="24"/>
          <w:szCs w:val="24"/>
        </w:rPr>
        <w:t xml:space="preserve"> </w:t>
      </w:r>
      <w:r w:rsidR="007C02DA">
        <w:rPr>
          <w:rFonts w:ascii="Latha" w:hAnsi="Latha" w:cs="Latha"/>
          <w:sz w:val="24"/>
          <w:szCs w:val="24"/>
        </w:rPr>
        <w:t xml:space="preserve">extremely relaxed and </w:t>
      </w:r>
      <w:r w:rsidR="001E0658">
        <w:rPr>
          <w:rFonts w:ascii="Latha" w:hAnsi="Latha" w:cs="Latha"/>
          <w:sz w:val="24"/>
          <w:szCs w:val="24"/>
        </w:rPr>
        <w:t>laid-back</w:t>
      </w:r>
      <w:r w:rsidR="007C02DA">
        <w:rPr>
          <w:rFonts w:ascii="Latha" w:hAnsi="Latha" w:cs="Latha"/>
          <w:sz w:val="24"/>
          <w:szCs w:val="24"/>
        </w:rPr>
        <w:t xml:space="preserve"> work ethic, and The National Health Service</w:t>
      </w:r>
      <w:r w:rsidR="000F5D2D">
        <w:rPr>
          <w:rFonts w:ascii="Latha" w:hAnsi="Latha" w:cs="Latha"/>
          <w:sz w:val="24"/>
          <w:szCs w:val="24"/>
        </w:rPr>
        <w:t>’s</w:t>
      </w:r>
      <w:r w:rsidR="007C02DA">
        <w:rPr>
          <w:rFonts w:ascii="Latha" w:hAnsi="Latha" w:cs="Latha"/>
          <w:sz w:val="24"/>
          <w:szCs w:val="24"/>
        </w:rPr>
        <w:t xml:space="preserve"> (NHS)</w:t>
      </w:r>
      <w:r w:rsidR="000F5D2D">
        <w:rPr>
          <w:rFonts w:ascii="Latha" w:hAnsi="Latha" w:cs="Latha"/>
          <w:sz w:val="24"/>
          <w:szCs w:val="24"/>
        </w:rPr>
        <w:t xml:space="preserve"> extremely demanding needs based on </w:t>
      </w:r>
      <w:r w:rsidR="001E0658">
        <w:rPr>
          <w:rFonts w:ascii="Latha" w:hAnsi="Latha" w:cs="Latha"/>
          <w:sz w:val="24"/>
          <w:szCs w:val="24"/>
        </w:rPr>
        <w:t>the nature of the job. A surge</w:t>
      </w:r>
      <w:r w:rsidR="007F2764">
        <w:rPr>
          <w:rFonts w:ascii="Latha" w:hAnsi="Latha" w:cs="Latha"/>
          <w:sz w:val="24"/>
          <w:szCs w:val="24"/>
        </w:rPr>
        <w:t xml:space="preserve">on </w:t>
      </w:r>
      <w:r w:rsidR="001539BE">
        <w:rPr>
          <w:rFonts w:ascii="Latha" w:hAnsi="Latha" w:cs="Latha"/>
          <w:sz w:val="24"/>
          <w:szCs w:val="24"/>
        </w:rPr>
        <w:t>cannot</w:t>
      </w:r>
      <w:r w:rsidR="007F2764">
        <w:rPr>
          <w:rFonts w:ascii="Latha" w:hAnsi="Latha" w:cs="Latha"/>
          <w:sz w:val="24"/>
          <w:szCs w:val="24"/>
        </w:rPr>
        <w:t xml:space="preserve"> take a </w:t>
      </w:r>
      <w:r w:rsidR="001539BE">
        <w:rPr>
          <w:rFonts w:ascii="Latha" w:hAnsi="Latha" w:cs="Latha"/>
          <w:sz w:val="24"/>
          <w:szCs w:val="24"/>
        </w:rPr>
        <w:t>fifteen-minute</w:t>
      </w:r>
      <w:r w:rsidR="007F2764">
        <w:rPr>
          <w:rFonts w:ascii="Latha" w:hAnsi="Latha" w:cs="Latha"/>
          <w:sz w:val="24"/>
          <w:szCs w:val="24"/>
        </w:rPr>
        <w:t xml:space="preserve"> break </w:t>
      </w:r>
      <w:r w:rsidR="009407B0">
        <w:rPr>
          <w:rFonts w:ascii="Latha" w:hAnsi="Latha" w:cs="Latha"/>
          <w:sz w:val="24"/>
          <w:szCs w:val="24"/>
        </w:rPr>
        <w:t>whenever they wish, where as an office worker may be able to.</w:t>
      </w:r>
      <w:r w:rsidR="001539BE">
        <w:rPr>
          <w:rFonts w:ascii="Latha" w:hAnsi="Latha" w:cs="Latha"/>
          <w:sz w:val="24"/>
          <w:szCs w:val="24"/>
        </w:rPr>
        <w:t xml:space="preserve"> </w:t>
      </w:r>
      <w:r w:rsidR="001B6900">
        <w:rPr>
          <w:rFonts w:ascii="Latha" w:hAnsi="Latha" w:cs="Latha"/>
          <w:sz w:val="24"/>
          <w:szCs w:val="24"/>
        </w:rPr>
        <w:t xml:space="preserve">Organisational culture can also be important when recruiting new staff, as word of mouth and </w:t>
      </w:r>
      <w:r w:rsidR="001B2790">
        <w:rPr>
          <w:rFonts w:ascii="Latha" w:hAnsi="Latha" w:cs="Latha"/>
          <w:sz w:val="24"/>
          <w:szCs w:val="24"/>
        </w:rPr>
        <w:t>social media can give people good or bad opinions about an organisation just from a few words</w:t>
      </w:r>
      <w:r w:rsidR="001E6329">
        <w:rPr>
          <w:rFonts w:ascii="Latha" w:hAnsi="Latha" w:cs="Latha"/>
          <w:sz w:val="24"/>
          <w:szCs w:val="24"/>
        </w:rPr>
        <w:t xml:space="preserve"> (Frost, Et al. 1985).</w:t>
      </w:r>
    </w:p>
    <w:p w14:paraId="3DAE4E4F" w14:textId="0A4E1C29" w:rsidR="00872667" w:rsidRDefault="00F160C3" w:rsidP="001E195D">
      <w:pPr>
        <w:spacing w:line="240" w:lineRule="auto"/>
        <w:rPr>
          <w:rFonts w:ascii="Latha" w:hAnsi="Latha" w:cs="Latha"/>
          <w:sz w:val="24"/>
          <w:szCs w:val="24"/>
        </w:rPr>
      </w:pPr>
      <w:r>
        <w:rPr>
          <w:rFonts w:ascii="Latha" w:hAnsi="Latha" w:cs="Latha"/>
          <w:sz w:val="24"/>
          <w:szCs w:val="24"/>
        </w:rPr>
        <w:t>I believe that more stress and a more demanding work mentality</w:t>
      </w:r>
      <w:r w:rsidR="00BC2E6E">
        <w:rPr>
          <w:rFonts w:ascii="Latha" w:hAnsi="Latha" w:cs="Latha"/>
          <w:sz w:val="24"/>
          <w:szCs w:val="24"/>
        </w:rPr>
        <w:t xml:space="preserve">, from financial cuts, can massively </w:t>
      </w:r>
      <w:r w:rsidR="00A3427C">
        <w:rPr>
          <w:rFonts w:ascii="Latha" w:hAnsi="Latha" w:cs="Latha"/>
          <w:sz w:val="24"/>
          <w:szCs w:val="24"/>
        </w:rPr>
        <w:t>affect</w:t>
      </w:r>
      <w:r w:rsidR="00BC2E6E">
        <w:rPr>
          <w:rFonts w:ascii="Latha" w:hAnsi="Latha" w:cs="Latha"/>
          <w:sz w:val="24"/>
          <w:szCs w:val="24"/>
        </w:rPr>
        <w:t xml:space="preserve"> the culture of an organisation. </w:t>
      </w:r>
      <w:r w:rsidR="005421DA" w:rsidRPr="005421DA">
        <w:rPr>
          <w:rFonts w:ascii="Latha" w:hAnsi="Latha" w:cs="Latha"/>
          <w:sz w:val="24"/>
          <w:szCs w:val="24"/>
        </w:rPr>
        <w:t xml:space="preserve">Elsbach </w:t>
      </w:r>
      <w:r w:rsidR="005421DA">
        <w:rPr>
          <w:rFonts w:ascii="Latha" w:hAnsi="Latha" w:cs="Latha"/>
          <w:sz w:val="24"/>
          <w:szCs w:val="24"/>
        </w:rPr>
        <w:t xml:space="preserve">and </w:t>
      </w:r>
      <w:r w:rsidR="005421DA" w:rsidRPr="005421DA">
        <w:rPr>
          <w:rFonts w:ascii="Latha" w:hAnsi="Latha" w:cs="Latha"/>
          <w:sz w:val="24"/>
          <w:szCs w:val="24"/>
        </w:rPr>
        <w:t xml:space="preserve">Stigliani </w:t>
      </w:r>
      <w:r w:rsidR="005421DA">
        <w:rPr>
          <w:rFonts w:ascii="Latha" w:hAnsi="Latha" w:cs="Latha"/>
          <w:sz w:val="24"/>
          <w:szCs w:val="24"/>
        </w:rPr>
        <w:t xml:space="preserve">(2018) </w:t>
      </w:r>
      <w:r w:rsidR="00A45FC0">
        <w:rPr>
          <w:rFonts w:ascii="Latha" w:hAnsi="Latha" w:cs="Latha"/>
          <w:sz w:val="24"/>
          <w:szCs w:val="24"/>
        </w:rPr>
        <w:t>imply that if</w:t>
      </w:r>
      <w:r w:rsidR="00A3427C">
        <w:rPr>
          <w:rFonts w:ascii="Latha" w:hAnsi="Latha" w:cs="Latha"/>
          <w:sz w:val="24"/>
          <w:szCs w:val="24"/>
        </w:rPr>
        <w:t xml:space="preserve"> an employee is used to a more relaxed working environment</w:t>
      </w:r>
      <w:r w:rsidR="00DB2278">
        <w:rPr>
          <w:rFonts w:ascii="Latha" w:hAnsi="Latha" w:cs="Latha"/>
          <w:sz w:val="24"/>
          <w:szCs w:val="24"/>
        </w:rPr>
        <w:t xml:space="preserve"> before financial cuts, then they see the affects of the cuts, the </w:t>
      </w:r>
      <w:r w:rsidR="002D427F">
        <w:rPr>
          <w:rFonts w:ascii="Latha" w:hAnsi="Latha" w:cs="Latha"/>
          <w:sz w:val="24"/>
          <w:szCs w:val="24"/>
        </w:rPr>
        <w:t xml:space="preserve">aftermath </w:t>
      </w:r>
      <w:r w:rsidR="0040554A">
        <w:rPr>
          <w:rFonts w:ascii="Latha" w:hAnsi="Latha" w:cs="Latha"/>
          <w:sz w:val="24"/>
          <w:szCs w:val="24"/>
        </w:rPr>
        <w:t>of what is left of that organisation</w:t>
      </w:r>
      <w:r w:rsidR="00995685">
        <w:rPr>
          <w:rFonts w:ascii="Latha" w:hAnsi="Latha" w:cs="Latha"/>
          <w:sz w:val="24"/>
          <w:szCs w:val="24"/>
        </w:rPr>
        <w:t xml:space="preserve">’s culture would be devastating for staff morale. For example, if </w:t>
      </w:r>
      <w:r w:rsidR="0085320A">
        <w:rPr>
          <w:rFonts w:ascii="Latha" w:hAnsi="Latha" w:cs="Latha"/>
          <w:sz w:val="24"/>
          <w:szCs w:val="24"/>
        </w:rPr>
        <w:t xml:space="preserve">the organisation was made to make redundancies, the remaining staff may feel that their time with that organisation is near to the end, therefore </w:t>
      </w:r>
      <w:r w:rsidR="004600A9">
        <w:rPr>
          <w:rFonts w:ascii="Latha" w:hAnsi="Latha" w:cs="Latha"/>
          <w:sz w:val="24"/>
          <w:szCs w:val="24"/>
        </w:rPr>
        <w:t>a</w:t>
      </w:r>
      <w:r w:rsidR="0085320A">
        <w:rPr>
          <w:rFonts w:ascii="Latha" w:hAnsi="Latha" w:cs="Latha"/>
          <w:sz w:val="24"/>
          <w:szCs w:val="24"/>
        </w:rPr>
        <w:t xml:space="preserve">ffecting their </w:t>
      </w:r>
      <w:r w:rsidR="00F6596B">
        <w:rPr>
          <w:rFonts w:ascii="Latha" w:hAnsi="Latha" w:cs="Latha"/>
          <w:sz w:val="24"/>
          <w:szCs w:val="24"/>
        </w:rPr>
        <w:t>morale and job satisfaction.</w:t>
      </w:r>
      <w:r w:rsidR="0013780C">
        <w:rPr>
          <w:rFonts w:ascii="Latha" w:hAnsi="Latha" w:cs="Latha"/>
          <w:sz w:val="24"/>
          <w:szCs w:val="24"/>
        </w:rPr>
        <w:t xml:space="preserve"> However, using the state of austerity </w:t>
      </w:r>
      <w:r w:rsidR="00145161">
        <w:rPr>
          <w:rFonts w:ascii="Latha" w:hAnsi="Latha" w:cs="Latha"/>
          <w:sz w:val="24"/>
          <w:szCs w:val="24"/>
        </w:rPr>
        <w:t xml:space="preserve">that the United Kingdom has been facing, financial cuts may encourage staff to work more efficiently and </w:t>
      </w:r>
      <w:r w:rsidR="0032660C">
        <w:rPr>
          <w:rFonts w:ascii="Latha" w:hAnsi="Latha" w:cs="Latha"/>
          <w:sz w:val="24"/>
          <w:szCs w:val="24"/>
        </w:rPr>
        <w:t xml:space="preserve">justify their place in the organisation. This would likely increase productivity and may even boost working relationships and therefore boost </w:t>
      </w:r>
      <w:r w:rsidR="004706B5">
        <w:rPr>
          <w:rFonts w:ascii="Latha" w:hAnsi="Latha" w:cs="Latha"/>
          <w:sz w:val="24"/>
          <w:szCs w:val="24"/>
        </w:rPr>
        <w:t>morale and job satisfaction.</w:t>
      </w:r>
    </w:p>
    <w:p w14:paraId="2A6F5119" w14:textId="737C9FFE" w:rsidR="000043EA" w:rsidRDefault="00DA4B26" w:rsidP="001E195D">
      <w:pPr>
        <w:spacing w:line="240" w:lineRule="auto"/>
        <w:rPr>
          <w:rFonts w:ascii="Latha" w:hAnsi="Latha" w:cs="Latha"/>
          <w:sz w:val="24"/>
          <w:szCs w:val="24"/>
        </w:rPr>
      </w:pPr>
      <w:r>
        <w:rPr>
          <w:rFonts w:ascii="Latha" w:hAnsi="Latha" w:cs="Latha"/>
          <w:sz w:val="24"/>
          <w:szCs w:val="24"/>
        </w:rPr>
        <w:t>It can be very challenging to increase staff morale and keep a positive organisati</w:t>
      </w:r>
      <w:r w:rsidR="00634AF8">
        <w:rPr>
          <w:rFonts w:ascii="Latha" w:hAnsi="Latha" w:cs="Latha"/>
          <w:sz w:val="24"/>
          <w:szCs w:val="24"/>
        </w:rPr>
        <w:t>onal culture during the times of austerity.</w:t>
      </w:r>
      <w:r w:rsidR="006567FF">
        <w:rPr>
          <w:rFonts w:ascii="Latha" w:hAnsi="Latha" w:cs="Latha"/>
          <w:sz w:val="24"/>
          <w:szCs w:val="24"/>
        </w:rPr>
        <w:t xml:space="preserve"> As more and more financial cuts are being made, as well as plans for further cuts, this will automatically </w:t>
      </w:r>
      <w:r w:rsidR="00FB40E2">
        <w:rPr>
          <w:rFonts w:ascii="Latha" w:hAnsi="Latha" w:cs="Latha"/>
          <w:sz w:val="24"/>
          <w:szCs w:val="24"/>
        </w:rPr>
        <w:t xml:space="preserve">decrease staff morale and therefore company morale. </w:t>
      </w:r>
      <w:r w:rsidR="0027011A">
        <w:rPr>
          <w:rFonts w:ascii="Latha" w:hAnsi="Latha" w:cs="Latha"/>
          <w:sz w:val="24"/>
          <w:szCs w:val="24"/>
        </w:rPr>
        <w:t>However,</w:t>
      </w:r>
      <w:r w:rsidR="00C429BF">
        <w:rPr>
          <w:rFonts w:ascii="Latha" w:hAnsi="Latha" w:cs="Latha"/>
          <w:sz w:val="24"/>
          <w:szCs w:val="24"/>
        </w:rPr>
        <w:t xml:space="preserve"> Allen</w:t>
      </w:r>
      <w:r w:rsidR="0027011A">
        <w:rPr>
          <w:rFonts w:ascii="Latha" w:hAnsi="Latha" w:cs="Latha"/>
          <w:sz w:val="24"/>
          <w:szCs w:val="24"/>
        </w:rPr>
        <w:t xml:space="preserve"> (</w:t>
      </w:r>
      <w:r w:rsidR="00C429BF">
        <w:rPr>
          <w:rFonts w:ascii="Latha" w:hAnsi="Latha" w:cs="Latha"/>
          <w:sz w:val="24"/>
          <w:szCs w:val="24"/>
        </w:rPr>
        <w:t>2003</w:t>
      </w:r>
      <w:r w:rsidR="0027011A">
        <w:rPr>
          <w:rFonts w:ascii="Latha" w:hAnsi="Latha" w:cs="Latha"/>
          <w:sz w:val="24"/>
          <w:szCs w:val="24"/>
        </w:rPr>
        <w:t xml:space="preserve">) suggests that if a strong and efficient team can </w:t>
      </w:r>
      <w:r w:rsidR="00E31D9E">
        <w:rPr>
          <w:rFonts w:ascii="Latha" w:hAnsi="Latha" w:cs="Latha"/>
          <w:sz w:val="24"/>
          <w:szCs w:val="24"/>
        </w:rPr>
        <w:t xml:space="preserve">overcome the difficulties of financial cuts, you may be able to produce a better, more focused workplace. </w:t>
      </w:r>
      <w:r w:rsidR="0099790F">
        <w:rPr>
          <w:rFonts w:ascii="Latha" w:hAnsi="Latha" w:cs="Latha"/>
          <w:sz w:val="24"/>
          <w:szCs w:val="24"/>
        </w:rPr>
        <w:t xml:space="preserve">Financially difficult </w:t>
      </w:r>
      <w:r w:rsidR="00F62767">
        <w:rPr>
          <w:rFonts w:ascii="Latha" w:hAnsi="Latha" w:cs="Latha"/>
          <w:sz w:val="24"/>
          <w:szCs w:val="24"/>
        </w:rPr>
        <w:t xml:space="preserve">times </w:t>
      </w:r>
      <w:r w:rsidR="003042D3">
        <w:rPr>
          <w:rFonts w:ascii="Latha" w:hAnsi="Latha" w:cs="Latha"/>
          <w:sz w:val="24"/>
          <w:szCs w:val="24"/>
        </w:rPr>
        <w:t>can produce some of the most effective employ</w:t>
      </w:r>
      <w:r w:rsidR="00F62767">
        <w:rPr>
          <w:rFonts w:ascii="Latha" w:hAnsi="Latha" w:cs="Latha"/>
          <w:sz w:val="24"/>
          <w:szCs w:val="24"/>
        </w:rPr>
        <w:t>ee</w:t>
      </w:r>
      <w:r w:rsidR="003042D3">
        <w:rPr>
          <w:rFonts w:ascii="Latha" w:hAnsi="Latha" w:cs="Latha"/>
          <w:sz w:val="24"/>
          <w:szCs w:val="24"/>
        </w:rPr>
        <w:t xml:space="preserve">s </w:t>
      </w:r>
      <w:r w:rsidR="00EE3AD7">
        <w:rPr>
          <w:rFonts w:ascii="Latha" w:hAnsi="Latha" w:cs="Latha"/>
          <w:sz w:val="24"/>
          <w:szCs w:val="24"/>
        </w:rPr>
        <w:t>and therefore lead to</w:t>
      </w:r>
      <w:r w:rsidR="0072323C">
        <w:rPr>
          <w:rFonts w:ascii="Latha" w:hAnsi="Latha" w:cs="Latha"/>
          <w:sz w:val="24"/>
          <w:szCs w:val="24"/>
        </w:rPr>
        <w:t xml:space="preserve"> greater production. If employees have effectively no budget limits and no drive to change, the workplace can become stale and repetitive. On the other hand, if employees are required to </w:t>
      </w:r>
      <w:r w:rsidR="00290D50">
        <w:rPr>
          <w:rFonts w:ascii="Latha" w:hAnsi="Latha" w:cs="Latha"/>
          <w:sz w:val="24"/>
          <w:szCs w:val="24"/>
        </w:rPr>
        <w:t xml:space="preserve">overcome difficult situations, it can inspire them to be more </w:t>
      </w:r>
      <w:r w:rsidR="004374EF">
        <w:rPr>
          <w:rFonts w:ascii="Latha" w:hAnsi="Latha" w:cs="Latha"/>
          <w:sz w:val="24"/>
          <w:szCs w:val="24"/>
        </w:rPr>
        <w:t xml:space="preserve">productive and thus creating a more satisfying workplace, as employees can see </w:t>
      </w:r>
      <w:r w:rsidR="00EE66A9">
        <w:rPr>
          <w:rFonts w:ascii="Latha" w:hAnsi="Latha" w:cs="Latha"/>
          <w:sz w:val="24"/>
          <w:szCs w:val="24"/>
        </w:rPr>
        <w:t>changes that they have made be used.</w:t>
      </w:r>
    </w:p>
    <w:p w14:paraId="02528A05" w14:textId="45F37193" w:rsidR="000F27E1" w:rsidRDefault="00B6736C" w:rsidP="001E195D">
      <w:pPr>
        <w:spacing w:line="240" w:lineRule="auto"/>
        <w:rPr>
          <w:rFonts w:ascii="Latha" w:hAnsi="Latha" w:cs="Latha"/>
          <w:sz w:val="24"/>
          <w:szCs w:val="24"/>
        </w:rPr>
      </w:pPr>
      <w:proofErr w:type="spellStart"/>
      <w:r w:rsidRPr="00B6736C">
        <w:rPr>
          <w:rFonts w:ascii="Latha" w:hAnsi="Latha" w:cs="Latha"/>
          <w:sz w:val="24"/>
          <w:szCs w:val="24"/>
        </w:rPr>
        <w:lastRenderedPageBreak/>
        <w:t>Kangis</w:t>
      </w:r>
      <w:proofErr w:type="spellEnd"/>
      <w:r w:rsidRPr="00B6736C">
        <w:rPr>
          <w:rFonts w:ascii="Latha" w:hAnsi="Latha" w:cs="Latha"/>
          <w:sz w:val="24"/>
          <w:szCs w:val="24"/>
        </w:rPr>
        <w:t>, Gordon, and Williams</w:t>
      </w:r>
      <w:r>
        <w:rPr>
          <w:rFonts w:ascii="Latha" w:hAnsi="Latha" w:cs="Latha"/>
          <w:sz w:val="24"/>
          <w:szCs w:val="24"/>
        </w:rPr>
        <w:t xml:space="preserve"> </w:t>
      </w:r>
      <w:r w:rsidRPr="00B6736C">
        <w:rPr>
          <w:rFonts w:ascii="Latha" w:hAnsi="Latha" w:cs="Latha"/>
          <w:sz w:val="24"/>
          <w:szCs w:val="24"/>
        </w:rPr>
        <w:t xml:space="preserve">(2000) </w:t>
      </w:r>
      <w:r>
        <w:rPr>
          <w:rFonts w:ascii="Latha" w:hAnsi="Latha" w:cs="Latha"/>
          <w:sz w:val="24"/>
          <w:szCs w:val="24"/>
        </w:rPr>
        <w:t>suggest that o</w:t>
      </w:r>
      <w:r w:rsidR="00C45CDD">
        <w:rPr>
          <w:rFonts w:ascii="Latha" w:hAnsi="Latha" w:cs="Latha"/>
          <w:sz w:val="24"/>
          <w:szCs w:val="24"/>
        </w:rPr>
        <w:t xml:space="preserve">rganisational climate is what a company expects from its workforce, that is written down and decided </w:t>
      </w:r>
      <w:r w:rsidR="00572FA4">
        <w:rPr>
          <w:rFonts w:ascii="Latha" w:hAnsi="Latha" w:cs="Latha"/>
          <w:sz w:val="24"/>
          <w:szCs w:val="24"/>
        </w:rPr>
        <w:t xml:space="preserve">in advance. An example of this </w:t>
      </w:r>
      <w:r w:rsidR="008B5638">
        <w:rPr>
          <w:rFonts w:ascii="Latha" w:hAnsi="Latha" w:cs="Latha"/>
          <w:sz w:val="24"/>
          <w:szCs w:val="24"/>
        </w:rPr>
        <w:t>would-be</w:t>
      </w:r>
      <w:r w:rsidR="00572FA4">
        <w:rPr>
          <w:rFonts w:ascii="Latha" w:hAnsi="Latha" w:cs="Latha"/>
          <w:sz w:val="24"/>
          <w:szCs w:val="24"/>
        </w:rPr>
        <w:t xml:space="preserve"> what behaviours are expected and what are discouraged, what policies a</w:t>
      </w:r>
      <w:r w:rsidR="001E297B">
        <w:rPr>
          <w:rFonts w:ascii="Latha" w:hAnsi="Latha" w:cs="Latha"/>
          <w:sz w:val="24"/>
          <w:szCs w:val="24"/>
        </w:rPr>
        <w:t xml:space="preserve">re </w:t>
      </w:r>
      <w:r w:rsidR="006320EA">
        <w:rPr>
          <w:rFonts w:ascii="Latha" w:hAnsi="Latha" w:cs="Latha"/>
          <w:sz w:val="24"/>
          <w:szCs w:val="24"/>
        </w:rPr>
        <w:t>required to follow</w:t>
      </w:r>
      <w:r w:rsidR="00584DF1">
        <w:rPr>
          <w:rFonts w:ascii="Latha" w:hAnsi="Latha" w:cs="Latha"/>
          <w:sz w:val="24"/>
          <w:szCs w:val="24"/>
        </w:rPr>
        <w:t xml:space="preserve"> and how rewards are </w:t>
      </w:r>
      <w:r w:rsidR="007E2516">
        <w:rPr>
          <w:rFonts w:ascii="Latha" w:hAnsi="Latha" w:cs="Latha"/>
          <w:sz w:val="24"/>
          <w:szCs w:val="24"/>
        </w:rPr>
        <w:t xml:space="preserve">utilised. </w:t>
      </w:r>
      <w:r w:rsidR="00DC5F29">
        <w:rPr>
          <w:rFonts w:ascii="Latha" w:hAnsi="Latha" w:cs="Latha"/>
          <w:sz w:val="24"/>
          <w:szCs w:val="24"/>
        </w:rPr>
        <w:t>Organisational climate and culture can be interchangeable</w:t>
      </w:r>
      <w:r w:rsidR="009B4765">
        <w:rPr>
          <w:rFonts w:ascii="Latha" w:hAnsi="Latha" w:cs="Latha"/>
          <w:sz w:val="24"/>
          <w:szCs w:val="24"/>
        </w:rPr>
        <w:t xml:space="preserve"> at times, but it is stated that culture is almost </w:t>
      </w:r>
      <w:r w:rsidR="00D218B1">
        <w:rPr>
          <w:rFonts w:ascii="Latha" w:hAnsi="Latha" w:cs="Latha"/>
          <w:sz w:val="24"/>
          <w:szCs w:val="24"/>
        </w:rPr>
        <w:t xml:space="preserve">unchangeable, whereas </w:t>
      </w:r>
      <w:r w:rsidR="009F7C37">
        <w:rPr>
          <w:rFonts w:ascii="Latha" w:hAnsi="Latha" w:cs="Latha"/>
          <w:sz w:val="24"/>
          <w:szCs w:val="24"/>
        </w:rPr>
        <w:t xml:space="preserve">climate </w:t>
      </w:r>
      <w:r w:rsidR="00B2167B">
        <w:rPr>
          <w:rFonts w:ascii="Latha" w:hAnsi="Latha" w:cs="Latha"/>
          <w:sz w:val="24"/>
          <w:szCs w:val="24"/>
        </w:rPr>
        <w:t>policies are able to be altered.</w:t>
      </w:r>
      <w:r w:rsidR="00DE4088">
        <w:rPr>
          <w:rFonts w:ascii="Latha" w:hAnsi="Latha" w:cs="Latha"/>
          <w:sz w:val="24"/>
          <w:szCs w:val="24"/>
        </w:rPr>
        <w:t xml:space="preserve"> O</w:t>
      </w:r>
      <w:r w:rsidR="001A785F">
        <w:rPr>
          <w:rFonts w:ascii="Latha" w:hAnsi="Latha" w:cs="Latha"/>
          <w:sz w:val="24"/>
          <w:szCs w:val="24"/>
        </w:rPr>
        <w:t xml:space="preserve">rganisations in the United Kingdom </w:t>
      </w:r>
      <w:r w:rsidR="00B664F2">
        <w:rPr>
          <w:rFonts w:ascii="Latha" w:hAnsi="Latha" w:cs="Latha"/>
          <w:sz w:val="24"/>
          <w:szCs w:val="24"/>
        </w:rPr>
        <w:t>are</w:t>
      </w:r>
      <w:r w:rsidR="00DE4088">
        <w:rPr>
          <w:rFonts w:ascii="Latha" w:hAnsi="Latha" w:cs="Latha"/>
          <w:sz w:val="24"/>
          <w:szCs w:val="24"/>
        </w:rPr>
        <w:t xml:space="preserve"> commonly</w:t>
      </w:r>
      <w:r w:rsidR="00B664F2">
        <w:rPr>
          <w:rFonts w:ascii="Latha" w:hAnsi="Latha" w:cs="Latha"/>
          <w:sz w:val="24"/>
          <w:szCs w:val="24"/>
        </w:rPr>
        <w:t xml:space="preserve"> run with diversity </w:t>
      </w:r>
      <w:r w:rsidR="00DE4088">
        <w:rPr>
          <w:rFonts w:ascii="Latha" w:hAnsi="Latha" w:cs="Latha"/>
          <w:sz w:val="24"/>
          <w:szCs w:val="24"/>
        </w:rPr>
        <w:t>as the forefront of their climate goals, as diversity laws in the country are extremely important</w:t>
      </w:r>
      <w:r w:rsidR="00B86906">
        <w:rPr>
          <w:rFonts w:ascii="Latha" w:hAnsi="Latha" w:cs="Latha"/>
          <w:sz w:val="24"/>
          <w:szCs w:val="24"/>
        </w:rPr>
        <w:t>.</w:t>
      </w:r>
    </w:p>
    <w:p w14:paraId="2758F8A9" w14:textId="6D0D6F0D" w:rsidR="00974A48" w:rsidRDefault="008C10E7" w:rsidP="001E195D">
      <w:pPr>
        <w:spacing w:line="240" w:lineRule="auto"/>
        <w:rPr>
          <w:rFonts w:ascii="Latha" w:hAnsi="Latha" w:cs="Latha"/>
          <w:sz w:val="24"/>
          <w:szCs w:val="24"/>
        </w:rPr>
      </w:pPr>
      <w:r>
        <w:rPr>
          <w:rFonts w:ascii="Latha" w:hAnsi="Latha" w:cs="Latha"/>
          <w:sz w:val="24"/>
          <w:szCs w:val="24"/>
        </w:rPr>
        <w:t>Fin</w:t>
      </w:r>
      <w:r w:rsidR="00166AD3">
        <w:rPr>
          <w:rFonts w:ascii="Latha" w:hAnsi="Latha" w:cs="Latha"/>
          <w:sz w:val="24"/>
          <w:szCs w:val="24"/>
        </w:rPr>
        <w:t>ancial cuts to an area that is heavily ingrained into an organ</w:t>
      </w:r>
      <w:r w:rsidR="00E54451">
        <w:rPr>
          <w:rFonts w:ascii="Latha" w:hAnsi="Latha" w:cs="Latha"/>
          <w:sz w:val="24"/>
          <w:szCs w:val="24"/>
        </w:rPr>
        <w:t xml:space="preserve">isations </w:t>
      </w:r>
      <w:r w:rsidR="00C6194B">
        <w:rPr>
          <w:rFonts w:ascii="Latha" w:hAnsi="Latha" w:cs="Latha"/>
          <w:sz w:val="24"/>
          <w:szCs w:val="24"/>
        </w:rPr>
        <w:t xml:space="preserve">path can be catastrophic for any </w:t>
      </w:r>
      <w:r w:rsidR="00FB6003">
        <w:rPr>
          <w:rFonts w:ascii="Latha" w:hAnsi="Latha" w:cs="Latha"/>
          <w:sz w:val="24"/>
          <w:szCs w:val="24"/>
        </w:rPr>
        <w:t>plans</w:t>
      </w:r>
      <w:r w:rsidR="00C6194B">
        <w:rPr>
          <w:rFonts w:ascii="Latha" w:hAnsi="Latha" w:cs="Latha"/>
          <w:sz w:val="24"/>
          <w:szCs w:val="24"/>
        </w:rPr>
        <w:t xml:space="preserve"> or </w:t>
      </w:r>
      <w:r w:rsidR="002773CA">
        <w:rPr>
          <w:rFonts w:ascii="Latha" w:hAnsi="Latha" w:cs="Latha"/>
          <w:sz w:val="24"/>
          <w:szCs w:val="24"/>
        </w:rPr>
        <w:t>wanted achievements</w:t>
      </w:r>
      <w:r w:rsidR="00FB6003">
        <w:rPr>
          <w:rFonts w:ascii="Latha" w:hAnsi="Latha" w:cs="Latha"/>
          <w:sz w:val="24"/>
          <w:szCs w:val="24"/>
        </w:rPr>
        <w:t xml:space="preserve"> in the future.</w:t>
      </w:r>
      <w:r w:rsidR="002773CA">
        <w:rPr>
          <w:rFonts w:ascii="Latha" w:hAnsi="Latha" w:cs="Latha"/>
          <w:sz w:val="24"/>
          <w:szCs w:val="24"/>
        </w:rPr>
        <w:t xml:space="preserve"> </w:t>
      </w:r>
      <w:r w:rsidR="00FB6003">
        <w:rPr>
          <w:rFonts w:ascii="Latha" w:hAnsi="Latha" w:cs="Latha"/>
          <w:sz w:val="24"/>
          <w:szCs w:val="24"/>
        </w:rPr>
        <w:t xml:space="preserve">The organisational </w:t>
      </w:r>
      <w:r w:rsidR="001B38C5">
        <w:rPr>
          <w:rFonts w:ascii="Latha" w:hAnsi="Latha" w:cs="Latha"/>
          <w:sz w:val="24"/>
          <w:szCs w:val="24"/>
        </w:rPr>
        <w:t xml:space="preserve">climate plays a large role as to how a company is run. </w:t>
      </w:r>
      <w:r w:rsidR="00C164A6">
        <w:rPr>
          <w:rFonts w:ascii="Latha" w:hAnsi="Latha" w:cs="Latha"/>
          <w:sz w:val="24"/>
          <w:szCs w:val="24"/>
        </w:rPr>
        <w:t xml:space="preserve">Supervisors and other people of </w:t>
      </w:r>
      <w:r w:rsidR="00D74C86">
        <w:rPr>
          <w:rFonts w:ascii="Latha" w:hAnsi="Latha" w:cs="Latha"/>
          <w:sz w:val="24"/>
          <w:szCs w:val="24"/>
        </w:rPr>
        <w:t>responsibility</w:t>
      </w:r>
      <w:r w:rsidR="00C164A6">
        <w:rPr>
          <w:rFonts w:ascii="Latha" w:hAnsi="Latha" w:cs="Latha"/>
          <w:sz w:val="24"/>
          <w:szCs w:val="24"/>
        </w:rPr>
        <w:t xml:space="preserve"> </w:t>
      </w:r>
      <w:r w:rsidR="000E4C7B">
        <w:rPr>
          <w:rFonts w:ascii="Latha" w:hAnsi="Latha" w:cs="Latha"/>
          <w:sz w:val="24"/>
          <w:szCs w:val="24"/>
        </w:rPr>
        <w:t xml:space="preserve">are usually assigned tasks as to how the organisational climate can change </w:t>
      </w:r>
      <w:r w:rsidR="00837C83">
        <w:rPr>
          <w:rFonts w:ascii="Latha" w:hAnsi="Latha" w:cs="Latha"/>
          <w:sz w:val="24"/>
          <w:szCs w:val="24"/>
        </w:rPr>
        <w:t>for the better, financial cuts will make this task a lot more difficult.</w:t>
      </w:r>
      <w:r w:rsidR="001B38C5">
        <w:rPr>
          <w:rFonts w:ascii="Latha" w:hAnsi="Latha" w:cs="Latha"/>
          <w:sz w:val="24"/>
          <w:szCs w:val="24"/>
        </w:rPr>
        <w:t xml:space="preserve"> </w:t>
      </w:r>
      <w:r w:rsidR="005325A3" w:rsidRPr="005923CF">
        <w:rPr>
          <w:rFonts w:ascii="Latha" w:hAnsi="Latha" w:cs="Latha"/>
          <w:sz w:val="24"/>
          <w:szCs w:val="24"/>
        </w:rPr>
        <w:t>Schulte</w:t>
      </w:r>
      <w:r w:rsidR="005325A3">
        <w:rPr>
          <w:rFonts w:ascii="Latha" w:hAnsi="Latha" w:cs="Latha"/>
          <w:sz w:val="24"/>
          <w:szCs w:val="24"/>
        </w:rPr>
        <w:t xml:space="preserve"> (2009)</w:t>
      </w:r>
      <w:r w:rsidR="00E449C5">
        <w:rPr>
          <w:rFonts w:ascii="Latha" w:hAnsi="Latha" w:cs="Latha"/>
          <w:sz w:val="24"/>
          <w:szCs w:val="24"/>
        </w:rPr>
        <w:t xml:space="preserve"> suggest that </w:t>
      </w:r>
      <w:r w:rsidR="000A0EA9">
        <w:rPr>
          <w:rFonts w:ascii="Latha" w:hAnsi="Latha" w:cs="Latha"/>
          <w:sz w:val="24"/>
          <w:szCs w:val="24"/>
        </w:rPr>
        <w:t xml:space="preserve">by </w:t>
      </w:r>
      <w:r w:rsidR="002A5D1E">
        <w:rPr>
          <w:rFonts w:ascii="Latha" w:hAnsi="Latha" w:cs="Latha"/>
          <w:sz w:val="24"/>
          <w:szCs w:val="24"/>
        </w:rPr>
        <w:t xml:space="preserve">loosing funding, it can drastically change the path that an organisation </w:t>
      </w:r>
      <w:r w:rsidR="00465CF1">
        <w:rPr>
          <w:rFonts w:ascii="Latha" w:hAnsi="Latha" w:cs="Latha"/>
          <w:sz w:val="24"/>
          <w:szCs w:val="24"/>
        </w:rPr>
        <w:t xml:space="preserve">will be able to take. This could leave the employees feeling as if their voices and opinions </w:t>
      </w:r>
      <w:r w:rsidR="00C0142A">
        <w:rPr>
          <w:rFonts w:ascii="Latha" w:hAnsi="Latha" w:cs="Latha"/>
          <w:sz w:val="24"/>
          <w:szCs w:val="24"/>
        </w:rPr>
        <w:t xml:space="preserve">are being ignored as the organisation </w:t>
      </w:r>
      <w:r w:rsidR="0028443E">
        <w:rPr>
          <w:rFonts w:ascii="Latha" w:hAnsi="Latha" w:cs="Latha"/>
          <w:sz w:val="24"/>
          <w:szCs w:val="24"/>
        </w:rPr>
        <w:t>might not be able to fund these ideas.</w:t>
      </w:r>
      <w:r w:rsidR="00203416">
        <w:rPr>
          <w:rFonts w:ascii="Latha" w:hAnsi="Latha" w:cs="Latha"/>
          <w:sz w:val="24"/>
          <w:szCs w:val="24"/>
        </w:rPr>
        <w:t xml:space="preserve"> As an </w:t>
      </w:r>
      <w:r w:rsidR="001E7BF9">
        <w:rPr>
          <w:rFonts w:ascii="Latha" w:hAnsi="Latha" w:cs="Latha"/>
          <w:sz w:val="24"/>
          <w:szCs w:val="24"/>
        </w:rPr>
        <w:t xml:space="preserve">individual that has worked in </w:t>
      </w:r>
      <w:r w:rsidR="003C6FFD">
        <w:rPr>
          <w:rFonts w:ascii="Latha" w:hAnsi="Latha" w:cs="Latha"/>
          <w:sz w:val="24"/>
          <w:szCs w:val="24"/>
        </w:rPr>
        <w:t>a number of</w:t>
      </w:r>
      <w:r w:rsidR="001E7BF9">
        <w:rPr>
          <w:rFonts w:ascii="Latha" w:hAnsi="Latha" w:cs="Latha"/>
          <w:sz w:val="24"/>
          <w:szCs w:val="24"/>
        </w:rPr>
        <w:t xml:space="preserve"> organisations, feeling as if your voice is not being heard can be extremely frustrating, especially if you hold a lot of responsibility. This will likely lead to </w:t>
      </w:r>
      <w:r w:rsidR="003C6FFD">
        <w:rPr>
          <w:rFonts w:ascii="Latha" w:hAnsi="Latha" w:cs="Latha"/>
          <w:sz w:val="24"/>
          <w:szCs w:val="24"/>
        </w:rPr>
        <w:t xml:space="preserve">poor staff morale, </w:t>
      </w:r>
      <w:r w:rsidR="00F13D46">
        <w:rPr>
          <w:rFonts w:ascii="Latha" w:hAnsi="Latha" w:cs="Latha"/>
          <w:sz w:val="24"/>
          <w:szCs w:val="24"/>
        </w:rPr>
        <w:t xml:space="preserve">a lower production level and </w:t>
      </w:r>
      <w:r w:rsidR="00AD2934">
        <w:rPr>
          <w:rFonts w:ascii="Latha" w:hAnsi="Latha" w:cs="Latha"/>
          <w:sz w:val="24"/>
          <w:szCs w:val="24"/>
        </w:rPr>
        <w:t xml:space="preserve">therefore a higher staff </w:t>
      </w:r>
      <w:r w:rsidR="004162E8">
        <w:rPr>
          <w:rFonts w:ascii="Latha" w:hAnsi="Latha" w:cs="Latha"/>
          <w:sz w:val="24"/>
          <w:szCs w:val="24"/>
        </w:rPr>
        <w:t>turnover</w:t>
      </w:r>
      <w:r w:rsidR="00AD2934">
        <w:rPr>
          <w:rFonts w:ascii="Latha" w:hAnsi="Latha" w:cs="Latha"/>
          <w:sz w:val="24"/>
          <w:szCs w:val="24"/>
        </w:rPr>
        <w:t xml:space="preserve"> rate.</w:t>
      </w:r>
      <w:r w:rsidR="004162E8">
        <w:rPr>
          <w:rFonts w:ascii="Latha" w:hAnsi="Latha" w:cs="Latha"/>
          <w:sz w:val="24"/>
          <w:szCs w:val="24"/>
        </w:rPr>
        <w:t xml:space="preserve"> This should be avoided at all costs as it can massively impact the entire organ</w:t>
      </w:r>
      <w:r w:rsidR="00413B82">
        <w:rPr>
          <w:rFonts w:ascii="Latha" w:hAnsi="Latha" w:cs="Latha"/>
          <w:sz w:val="24"/>
          <w:szCs w:val="24"/>
        </w:rPr>
        <w:t xml:space="preserve">isation. </w:t>
      </w:r>
    </w:p>
    <w:p w14:paraId="376A24BC" w14:textId="7E57CAA0" w:rsidR="00413B82" w:rsidRPr="00FB5A31" w:rsidRDefault="00413B82" w:rsidP="001E195D">
      <w:pPr>
        <w:spacing w:line="240" w:lineRule="auto"/>
        <w:rPr>
          <w:rFonts w:ascii="Latha" w:hAnsi="Latha" w:cs="Latha"/>
          <w:sz w:val="24"/>
          <w:szCs w:val="24"/>
        </w:rPr>
      </w:pPr>
      <w:r>
        <w:rPr>
          <w:rFonts w:ascii="Latha" w:hAnsi="Latha" w:cs="Latha"/>
          <w:sz w:val="24"/>
          <w:szCs w:val="24"/>
        </w:rPr>
        <w:t xml:space="preserve">Despite the many challenges that have been </w:t>
      </w:r>
      <w:r w:rsidR="007F161D">
        <w:rPr>
          <w:rFonts w:ascii="Latha" w:hAnsi="Latha" w:cs="Latha"/>
          <w:sz w:val="24"/>
          <w:szCs w:val="24"/>
        </w:rPr>
        <w:t xml:space="preserve">faced during austerity, managers should have and should continue to </w:t>
      </w:r>
      <w:r w:rsidR="00C51660">
        <w:rPr>
          <w:rFonts w:ascii="Latha" w:hAnsi="Latha" w:cs="Latha"/>
          <w:sz w:val="24"/>
          <w:szCs w:val="24"/>
        </w:rPr>
        <w:t xml:space="preserve">find new ways to </w:t>
      </w:r>
      <w:r w:rsidR="00C65D18">
        <w:rPr>
          <w:rFonts w:ascii="Latha" w:hAnsi="Latha" w:cs="Latha"/>
          <w:sz w:val="24"/>
          <w:szCs w:val="24"/>
        </w:rPr>
        <w:t>maintain a strong organisational climate</w:t>
      </w:r>
      <w:r w:rsidR="0044560E">
        <w:rPr>
          <w:rFonts w:ascii="Latha" w:hAnsi="Latha" w:cs="Latha"/>
          <w:sz w:val="24"/>
          <w:szCs w:val="24"/>
        </w:rPr>
        <w:t>. Since the beginning of austerity</w:t>
      </w:r>
      <w:r w:rsidR="00B42AC0">
        <w:rPr>
          <w:rFonts w:ascii="Latha" w:hAnsi="Latha" w:cs="Latha"/>
          <w:sz w:val="24"/>
          <w:szCs w:val="24"/>
        </w:rPr>
        <w:t>,</w:t>
      </w:r>
      <w:r w:rsidR="0044560E">
        <w:rPr>
          <w:rFonts w:ascii="Latha" w:hAnsi="Latha" w:cs="Latha"/>
          <w:sz w:val="24"/>
          <w:szCs w:val="24"/>
        </w:rPr>
        <w:t xml:space="preserve"> </w:t>
      </w:r>
      <w:r w:rsidR="00B42AC0">
        <w:rPr>
          <w:rFonts w:ascii="Latha" w:hAnsi="Latha" w:cs="Latha"/>
          <w:sz w:val="24"/>
          <w:szCs w:val="24"/>
        </w:rPr>
        <w:t>in the later months of 2008, managers have had to adapt the way the</w:t>
      </w:r>
      <w:r w:rsidR="00282742">
        <w:rPr>
          <w:rFonts w:ascii="Latha" w:hAnsi="Latha" w:cs="Latha"/>
          <w:sz w:val="24"/>
          <w:szCs w:val="24"/>
        </w:rPr>
        <w:t>y are able to</w:t>
      </w:r>
      <w:r w:rsidR="00B42AC0">
        <w:rPr>
          <w:rFonts w:ascii="Latha" w:hAnsi="Latha" w:cs="Latha"/>
          <w:sz w:val="24"/>
          <w:szCs w:val="24"/>
        </w:rPr>
        <w:t xml:space="preserve"> </w:t>
      </w:r>
      <w:r w:rsidR="00B277D5">
        <w:rPr>
          <w:rFonts w:ascii="Latha" w:hAnsi="Latha" w:cs="Latha"/>
          <w:sz w:val="24"/>
          <w:szCs w:val="24"/>
        </w:rPr>
        <w:t>control the working environment. This would include</w:t>
      </w:r>
      <w:r w:rsidR="00282742">
        <w:rPr>
          <w:rFonts w:ascii="Latha" w:hAnsi="Latha" w:cs="Latha"/>
          <w:sz w:val="24"/>
          <w:szCs w:val="24"/>
        </w:rPr>
        <w:t xml:space="preserve"> creating new ways to be more efficient, </w:t>
      </w:r>
      <w:r w:rsidR="002D7F29">
        <w:rPr>
          <w:rFonts w:ascii="Latha" w:hAnsi="Latha" w:cs="Latha"/>
          <w:sz w:val="24"/>
          <w:szCs w:val="24"/>
        </w:rPr>
        <w:t xml:space="preserve">time effective and manage the organisational climate in a completely different way as to previous years. </w:t>
      </w:r>
      <w:r w:rsidR="0024777D">
        <w:rPr>
          <w:rFonts w:ascii="Latha" w:hAnsi="Latha" w:cs="Latha"/>
          <w:sz w:val="24"/>
          <w:szCs w:val="24"/>
        </w:rPr>
        <w:t xml:space="preserve">The usual recommendations </w:t>
      </w:r>
      <w:r w:rsidR="003C68A8">
        <w:rPr>
          <w:rFonts w:ascii="Latha" w:hAnsi="Latha" w:cs="Latha"/>
          <w:sz w:val="24"/>
          <w:szCs w:val="24"/>
        </w:rPr>
        <w:t>are</w:t>
      </w:r>
      <w:r w:rsidR="0024777D">
        <w:rPr>
          <w:rFonts w:ascii="Latha" w:hAnsi="Latha" w:cs="Latha"/>
          <w:sz w:val="24"/>
          <w:szCs w:val="24"/>
        </w:rPr>
        <w:t xml:space="preserve"> to </w:t>
      </w:r>
      <w:r w:rsidR="009D3657">
        <w:rPr>
          <w:rFonts w:ascii="Latha" w:hAnsi="Latha" w:cs="Latha"/>
          <w:sz w:val="24"/>
          <w:szCs w:val="24"/>
        </w:rPr>
        <w:t xml:space="preserve">delegate more responsibility to employees to make them feel empowered and thus </w:t>
      </w:r>
      <w:r w:rsidR="00A16B14">
        <w:rPr>
          <w:rFonts w:ascii="Latha" w:hAnsi="Latha" w:cs="Latha"/>
          <w:sz w:val="24"/>
          <w:szCs w:val="24"/>
        </w:rPr>
        <w:t xml:space="preserve">more productive. This should allow for roles of hearing fellow colleagues and reporting back to management to </w:t>
      </w:r>
      <w:r w:rsidR="00EC5297">
        <w:rPr>
          <w:rFonts w:ascii="Latha" w:hAnsi="Latha" w:cs="Latha"/>
          <w:sz w:val="24"/>
          <w:szCs w:val="24"/>
        </w:rPr>
        <w:t xml:space="preserve">alter the organisational climate where needed. This is to ensure that all </w:t>
      </w:r>
      <w:r w:rsidR="003C68A8">
        <w:rPr>
          <w:rFonts w:ascii="Latha" w:hAnsi="Latha" w:cs="Latha"/>
          <w:sz w:val="24"/>
          <w:szCs w:val="24"/>
        </w:rPr>
        <w:t>complaints and opinions from the employees are being heard and therefore reacted to (</w:t>
      </w:r>
      <w:r w:rsidR="003C68A8" w:rsidRPr="00696D08">
        <w:rPr>
          <w:rFonts w:ascii="Latha" w:hAnsi="Latha" w:cs="Latha"/>
          <w:sz w:val="24"/>
          <w:szCs w:val="24"/>
        </w:rPr>
        <w:t>Osama</w:t>
      </w:r>
      <w:r w:rsidR="003C68A8">
        <w:rPr>
          <w:rFonts w:ascii="Latha" w:hAnsi="Latha" w:cs="Latha"/>
          <w:sz w:val="24"/>
          <w:szCs w:val="24"/>
        </w:rPr>
        <w:t>, et al, 2020).</w:t>
      </w:r>
    </w:p>
    <w:p w14:paraId="4C70491A" w14:textId="2F2E3812" w:rsidR="000F305A" w:rsidRDefault="000F305A" w:rsidP="001E195D">
      <w:pPr>
        <w:spacing w:line="240" w:lineRule="auto"/>
        <w:rPr>
          <w:rFonts w:ascii="Latha" w:hAnsi="Latha" w:cs="Latha"/>
          <w:sz w:val="24"/>
          <w:szCs w:val="24"/>
        </w:rPr>
      </w:pPr>
      <w:r>
        <w:rPr>
          <w:rFonts w:ascii="Latha" w:hAnsi="Latha" w:cs="Latha"/>
          <w:sz w:val="24"/>
          <w:szCs w:val="24"/>
        </w:rPr>
        <w:t xml:space="preserve">In order for organisations to be </w:t>
      </w:r>
      <w:r w:rsidR="001A10D4">
        <w:rPr>
          <w:rFonts w:ascii="Latha" w:hAnsi="Latha" w:cs="Latha"/>
          <w:sz w:val="24"/>
          <w:szCs w:val="24"/>
        </w:rPr>
        <w:t>set up and driven to the best possible output,</w:t>
      </w:r>
      <w:r w:rsidR="00AF46C2">
        <w:rPr>
          <w:rFonts w:ascii="Latha" w:hAnsi="Latha" w:cs="Latha"/>
          <w:sz w:val="24"/>
          <w:szCs w:val="24"/>
        </w:rPr>
        <w:t xml:space="preserve"> Sen</w:t>
      </w:r>
      <w:r w:rsidR="006F2FF3">
        <w:rPr>
          <w:rFonts w:ascii="Latha" w:hAnsi="Latha" w:cs="Latha"/>
          <w:sz w:val="24"/>
          <w:szCs w:val="24"/>
        </w:rPr>
        <w:t>ior and Fleming (2006) suggest that</w:t>
      </w:r>
      <w:r w:rsidR="001A10D4">
        <w:rPr>
          <w:rFonts w:ascii="Latha" w:hAnsi="Latha" w:cs="Latha"/>
          <w:sz w:val="24"/>
          <w:szCs w:val="24"/>
        </w:rPr>
        <w:t xml:space="preserve"> sometimes change is needed, and sometimes it may need to be drastic.</w:t>
      </w:r>
      <w:r w:rsidR="000A728E">
        <w:rPr>
          <w:rFonts w:ascii="Latha" w:hAnsi="Latha" w:cs="Latha"/>
          <w:sz w:val="24"/>
          <w:szCs w:val="24"/>
        </w:rPr>
        <w:t xml:space="preserve"> Managing change well will require the management of organi</w:t>
      </w:r>
      <w:r w:rsidR="006D42C8">
        <w:rPr>
          <w:rFonts w:ascii="Latha" w:hAnsi="Latha" w:cs="Latha"/>
          <w:sz w:val="24"/>
          <w:szCs w:val="24"/>
        </w:rPr>
        <w:t>sations to be able to adapt, equip</w:t>
      </w:r>
      <w:r w:rsidR="00967FED">
        <w:rPr>
          <w:rFonts w:ascii="Latha" w:hAnsi="Latha" w:cs="Latha"/>
          <w:sz w:val="24"/>
          <w:szCs w:val="24"/>
        </w:rPr>
        <w:t xml:space="preserve">, prepare and support the workforce for this oncoming change. The COVID-19 pandemic has been an excellent </w:t>
      </w:r>
      <w:r w:rsidR="00D46CB7">
        <w:rPr>
          <w:rFonts w:ascii="Latha" w:hAnsi="Latha" w:cs="Latha"/>
          <w:sz w:val="24"/>
          <w:szCs w:val="24"/>
        </w:rPr>
        <w:lastRenderedPageBreak/>
        <w:t xml:space="preserve">test to see what organisations can manage drastic change to their usual work routine, especially </w:t>
      </w:r>
      <w:r w:rsidR="005C4F90">
        <w:rPr>
          <w:rFonts w:ascii="Latha" w:hAnsi="Latha" w:cs="Latha"/>
          <w:sz w:val="24"/>
          <w:szCs w:val="24"/>
        </w:rPr>
        <w:t>in the health and social care sector.</w:t>
      </w:r>
    </w:p>
    <w:p w14:paraId="1B29D2C6" w14:textId="66C5A6F1" w:rsidR="009A4579" w:rsidRDefault="00AE720B" w:rsidP="001E195D">
      <w:pPr>
        <w:spacing w:line="240" w:lineRule="auto"/>
        <w:rPr>
          <w:rFonts w:ascii="Latha" w:hAnsi="Latha" w:cs="Latha"/>
          <w:sz w:val="24"/>
          <w:szCs w:val="24"/>
        </w:rPr>
      </w:pPr>
      <w:r>
        <w:rPr>
          <w:rFonts w:ascii="Latha" w:hAnsi="Latha" w:cs="Latha"/>
          <w:sz w:val="24"/>
          <w:szCs w:val="24"/>
        </w:rPr>
        <w:t xml:space="preserve">I feel that financial cuts will </w:t>
      </w:r>
      <w:r w:rsidR="001F64FB">
        <w:rPr>
          <w:rFonts w:ascii="Latha" w:hAnsi="Latha" w:cs="Latha"/>
          <w:sz w:val="24"/>
          <w:szCs w:val="24"/>
        </w:rPr>
        <w:t>a</w:t>
      </w:r>
      <w:r>
        <w:rPr>
          <w:rFonts w:ascii="Latha" w:hAnsi="Latha" w:cs="Latha"/>
          <w:sz w:val="24"/>
          <w:szCs w:val="24"/>
        </w:rPr>
        <w:t xml:space="preserve">ffect the ability to manage change </w:t>
      </w:r>
      <w:r w:rsidR="001F64FB">
        <w:rPr>
          <w:rFonts w:ascii="Latha" w:hAnsi="Latha" w:cs="Latha"/>
          <w:sz w:val="24"/>
          <w:szCs w:val="24"/>
        </w:rPr>
        <w:t xml:space="preserve">in many different ways. </w:t>
      </w:r>
      <w:r w:rsidR="00A91A95">
        <w:rPr>
          <w:rFonts w:ascii="Latha" w:hAnsi="Latha" w:cs="Latha"/>
          <w:sz w:val="24"/>
          <w:szCs w:val="24"/>
        </w:rPr>
        <w:t xml:space="preserve">An example of this would be the inability of changing certain training </w:t>
      </w:r>
      <w:r w:rsidR="005C4F0D">
        <w:rPr>
          <w:rFonts w:ascii="Latha" w:hAnsi="Latha" w:cs="Latha"/>
          <w:sz w:val="24"/>
          <w:szCs w:val="24"/>
        </w:rPr>
        <w:t xml:space="preserve">for the organisation. </w:t>
      </w:r>
      <w:r w:rsidR="3CBCBC4D" w:rsidRPr="0FDA5114">
        <w:rPr>
          <w:rFonts w:ascii="Latha" w:hAnsi="Latha" w:cs="Latha"/>
          <w:sz w:val="24"/>
          <w:szCs w:val="24"/>
        </w:rPr>
        <w:t xml:space="preserve">In my personal experience, I have worked with organisations where the training has been poor and out of date. I Feel that </w:t>
      </w:r>
      <w:r w:rsidR="58C9A637" w:rsidRPr="0FDA5114">
        <w:rPr>
          <w:rFonts w:ascii="Latha" w:hAnsi="Latha" w:cs="Latha"/>
          <w:sz w:val="24"/>
          <w:szCs w:val="24"/>
        </w:rPr>
        <w:t>financial</w:t>
      </w:r>
      <w:r w:rsidR="3CBCBC4D" w:rsidRPr="0FDA5114">
        <w:rPr>
          <w:rFonts w:ascii="Latha" w:hAnsi="Latha" w:cs="Latha"/>
          <w:sz w:val="24"/>
          <w:szCs w:val="24"/>
        </w:rPr>
        <w:t xml:space="preserve"> cuts w</w:t>
      </w:r>
      <w:r w:rsidR="763CB770" w:rsidRPr="0FDA5114">
        <w:rPr>
          <w:rFonts w:ascii="Latha" w:hAnsi="Latha" w:cs="Latha"/>
          <w:sz w:val="24"/>
          <w:szCs w:val="24"/>
        </w:rPr>
        <w:t xml:space="preserve">ill prevent </w:t>
      </w:r>
      <w:r w:rsidR="2715C942" w:rsidRPr="0FDA5114">
        <w:rPr>
          <w:rFonts w:ascii="Latha" w:hAnsi="Latha" w:cs="Latha"/>
          <w:sz w:val="24"/>
          <w:szCs w:val="24"/>
        </w:rPr>
        <w:t xml:space="preserve">organisations from being able to afford to spend on new and improved training. Training is an essential part to running an organisation well. </w:t>
      </w:r>
      <w:r w:rsidR="009838C9">
        <w:rPr>
          <w:rFonts w:ascii="Latha" w:hAnsi="Latha" w:cs="Latha"/>
          <w:sz w:val="24"/>
          <w:szCs w:val="24"/>
        </w:rPr>
        <w:t>M</w:t>
      </w:r>
      <w:r w:rsidR="429D18C0" w:rsidRPr="0FDA5114">
        <w:rPr>
          <w:rFonts w:ascii="Latha" w:hAnsi="Latha" w:cs="Latha"/>
          <w:sz w:val="24"/>
          <w:szCs w:val="24"/>
        </w:rPr>
        <w:t xml:space="preserve">anaging staff through change, will help to give self-worth to employees and </w:t>
      </w:r>
      <w:r w:rsidR="17E766CA" w:rsidRPr="0FDA5114">
        <w:rPr>
          <w:rFonts w:ascii="Latha" w:hAnsi="Latha" w:cs="Latha"/>
          <w:sz w:val="24"/>
          <w:szCs w:val="24"/>
        </w:rPr>
        <w:t>allow management to observe change and understand if their</w:t>
      </w:r>
      <w:r w:rsidR="341AD7D1" w:rsidRPr="0FDA5114">
        <w:rPr>
          <w:rFonts w:ascii="Latha" w:hAnsi="Latha" w:cs="Latha"/>
          <w:sz w:val="24"/>
          <w:szCs w:val="24"/>
        </w:rPr>
        <w:t xml:space="preserve"> new ideas are </w:t>
      </w:r>
      <w:r w:rsidR="307AF591" w:rsidRPr="0FDA5114">
        <w:rPr>
          <w:rFonts w:ascii="Latha" w:hAnsi="Latha" w:cs="Latha"/>
          <w:sz w:val="24"/>
          <w:szCs w:val="24"/>
        </w:rPr>
        <w:t>worthwhile</w:t>
      </w:r>
      <w:r w:rsidR="341AD7D1" w:rsidRPr="0FDA5114">
        <w:rPr>
          <w:rFonts w:ascii="Latha" w:hAnsi="Latha" w:cs="Latha"/>
          <w:sz w:val="24"/>
          <w:szCs w:val="24"/>
        </w:rPr>
        <w:t xml:space="preserve">. </w:t>
      </w:r>
    </w:p>
    <w:p w14:paraId="47A2623D" w14:textId="662CFFBA" w:rsidR="009838C9" w:rsidRDefault="009838C9" w:rsidP="001E195D">
      <w:pPr>
        <w:spacing w:line="240" w:lineRule="auto"/>
        <w:rPr>
          <w:rFonts w:ascii="Latha" w:hAnsi="Latha" w:cs="Latha"/>
          <w:sz w:val="24"/>
          <w:szCs w:val="24"/>
        </w:rPr>
      </w:pPr>
      <w:r>
        <w:rPr>
          <w:rFonts w:ascii="Latha" w:hAnsi="Latha" w:cs="Latha"/>
          <w:sz w:val="24"/>
          <w:szCs w:val="24"/>
        </w:rPr>
        <w:t xml:space="preserve">I feel that managers can </w:t>
      </w:r>
      <w:r w:rsidR="00856A01">
        <w:rPr>
          <w:rFonts w:ascii="Latha" w:hAnsi="Latha" w:cs="Latha"/>
          <w:sz w:val="24"/>
          <w:szCs w:val="24"/>
        </w:rPr>
        <w:t xml:space="preserve">promote change as a good thing and show staff that ultimately, change is good. In the United Kingdom, change is usually seen as a negative, with most people stating, “I want the easy life”. Change allows us to stay resilient in the workplace and </w:t>
      </w:r>
      <w:r w:rsidR="00367694">
        <w:rPr>
          <w:rFonts w:ascii="Latha" w:hAnsi="Latha" w:cs="Latha"/>
          <w:sz w:val="24"/>
          <w:szCs w:val="24"/>
        </w:rPr>
        <w:t xml:space="preserve">use all of the skills we can individually offer over our working life. It can be quite easy to </w:t>
      </w:r>
      <w:r w:rsidR="0071361B">
        <w:rPr>
          <w:rFonts w:ascii="Latha" w:hAnsi="Latha" w:cs="Latha"/>
          <w:sz w:val="24"/>
          <w:szCs w:val="24"/>
        </w:rPr>
        <w:t xml:space="preserve">get comfortable in a job and forget that change is important. Managers can help to prevent this by changing </w:t>
      </w:r>
      <w:r w:rsidR="00EF00FE">
        <w:rPr>
          <w:rFonts w:ascii="Latha" w:hAnsi="Latha" w:cs="Latha"/>
          <w:sz w:val="24"/>
          <w:szCs w:val="24"/>
        </w:rPr>
        <w:t>employees’</w:t>
      </w:r>
      <w:r w:rsidR="0071361B">
        <w:rPr>
          <w:rFonts w:ascii="Latha" w:hAnsi="Latha" w:cs="Latha"/>
          <w:sz w:val="24"/>
          <w:szCs w:val="24"/>
        </w:rPr>
        <w:t xml:space="preserve"> </w:t>
      </w:r>
      <w:r w:rsidR="00C500A1">
        <w:rPr>
          <w:rFonts w:ascii="Latha" w:hAnsi="Latha" w:cs="Latha"/>
          <w:sz w:val="24"/>
          <w:szCs w:val="24"/>
        </w:rPr>
        <w:t xml:space="preserve">responsibilities regularly and, if possible, changing their working environment to keep them </w:t>
      </w:r>
      <w:r w:rsidR="00EF00FE">
        <w:rPr>
          <w:rFonts w:ascii="Latha" w:hAnsi="Latha" w:cs="Latha"/>
          <w:sz w:val="24"/>
          <w:szCs w:val="24"/>
        </w:rPr>
        <w:t>adaptable.</w:t>
      </w:r>
    </w:p>
    <w:p w14:paraId="66D6905D" w14:textId="691FECA5" w:rsidR="00804DE3" w:rsidRDefault="00804DE3" w:rsidP="001E195D">
      <w:pPr>
        <w:spacing w:line="240" w:lineRule="auto"/>
        <w:rPr>
          <w:rFonts w:ascii="Latha" w:hAnsi="Latha" w:cs="Latha"/>
          <w:sz w:val="24"/>
          <w:szCs w:val="24"/>
        </w:rPr>
      </w:pPr>
      <w:r>
        <w:rPr>
          <w:rFonts w:ascii="Latha" w:hAnsi="Latha" w:cs="Latha"/>
          <w:sz w:val="24"/>
          <w:szCs w:val="24"/>
        </w:rPr>
        <w:t xml:space="preserve">In conclusion, this paper has covered </w:t>
      </w:r>
      <w:r w:rsidR="00BF0CAF">
        <w:rPr>
          <w:rFonts w:ascii="Latha" w:hAnsi="Latha" w:cs="Latha"/>
          <w:sz w:val="24"/>
          <w:szCs w:val="24"/>
        </w:rPr>
        <w:t xml:space="preserve">a range of topics and issues regarding austerity </w:t>
      </w:r>
      <w:r w:rsidR="00EF21AD">
        <w:rPr>
          <w:rFonts w:ascii="Latha" w:hAnsi="Latha" w:cs="Latha"/>
          <w:sz w:val="24"/>
          <w:szCs w:val="24"/>
        </w:rPr>
        <w:t xml:space="preserve">in the United Kingdom. It has covered </w:t>
      </w:r>
      <w:r w:rsidR="003D25CC">
        <w:rPr>
          <w:rFonts w:ascii="Latha" w:hAnsi="Latha" w:cs="Latha"/>
          <w:sz w:val="24"/>
          <w:szCs w:val="24"/>
        </w:rPr>
        <w:t>what is meant by human resource management and how this section is affected by financial cuts. I</w:t>
      </w:r>
      <w:r w:rsidR="002952A8">
        <w:rPr>
          <w:rFonts w:ascii="Latha" w:hAnsi="Latha" w:cs="Latha"/>
          <w:sz w:val="24"/>
          <w:szCs w:val="24"/>
        </w:rPr>
        <w:t xml:space="preserve">t has also provided some basic recommendation as to battling this </w:t>
      </w:r>
      <w:r w:rsidR="0042196B">
        <w:rPr>
          <w:rFonts w:ascii="Latha" w:hAnsi="Latha" w:cs="Latha"/>
          <w:sz w:val="24"/>
          <w:szCs w:val="24"/>
        </w:rPr>
        <w:t xml:space="preserve">potential crisis. This paper has also investigated the differences between organisation culture and organisational climate. It has provided </w:t>
      </w:r>
      <w:r w:rsidR="00B55BCE">
        <w:rPr>
          <w:rFonts w:ascii="Latha" w:hAnsi="Latha" w:cs="Latha"/>
          <w:sz w:val="24"/>
          <w:szCs w:val="24"/>
        </w:rPr>
        <w:t xml:space="preserve">definitions of the two and how they are implemented within the workplace. It has also covered how they have been affected by austerity </w:t>
      </w:r>
      <w:r w:rsidR="00DB0BF3">
        <w:rPr>
          <w:rFonts w:ascii="Latha" w:hAnsi="Latha" w:cs="Latha"/>
          <w:sz w:val="24"/>
          <w:szCs w:val="24"/>
        </w:rPr>
        <w:t xml:space="preserve">and </w:t>
      </w:r>
      <w:r w:rsidR="005A6B31">
        <w:rPr>
          <w:rFonts w:ascii="Latha" w:hAnsi="Latha" w:cs="Latha"/>
          <w:sz w:val="24"/>
          <w:szCs w:val="24"/>
        </w:rPr>
        <w:t xml:space="preserve">what is advised to deal with this issue. Lastly, this paper has </w:t>
      </w:r>
      <w:r w:rsidR="00036B32">
        <w:rPr>
          <w:rFonts w:ascii="Latha" w:hAnsi="Latha" w:cs="Latha"/>
          <w:sz w:val="24"/>
          <w:szCs w:val="24"/>
        </w:rPr>
        <w:t xml:space="preserve">covered the aspect of managing change, as well as providing recommendations </w:t>
      </w:r>
      <w:r w:rsidR="001303E9">
        <w:rPr>
          <w:rFonts w:ascii="Latha" w:hAnsi="Latha" w:cs="Latha"/>
          <w:sz w:val="24"/>
          <w:szCs w:val="24"/>
        </w:rPr>
        <w:t>to keep this area of an organisation strong</w:t>
      </w:r>
      <w:r w:rsidR="009A2A49">
        <w:rPr>
          <w:rFonts w:ascii="Latha" w:hAnsi="Latha" w:cs="Latha"/>
          <w:sz w:val="24"/>
          <w:szCs w:val="24"/>
        </w:rPr>
        <w:t xml:space="preserve">. This paper has used an array of books and journal articles to help provide sufficient evidence to </w:t>
      </w:r>
      <w:r w:rsidR="00FF0DEE">
        <w:rPr>
          <w:rFonts w:ascii="Latha" w:hAnsi="Latha" w:cs="Latha"/>
          <w:sz w:val="24"/>
          <w:szCs w:val="24"/>
        </w:rPr>
        <w:t>relate back to. Please find all reference in the reference list below.</w:t>
      </w:r>
    </w:p>
    <w:p w14:paraId="63A0BFE2" w14:textId="77777777" w:rsidR="001E195D" w:rsidRDefault="001E195D">
      <w:pPr>
        <w:rPr>
          <w:rFonts w:ascii="Latha" w:hAnsi="Latha" w:cs="Latha"/>
          <w:sz w:val="24"/>
          <w:szCs w:val="24"/>
          <w:u w:val="single"/>
        </w:rPr>
      </w:pPr>
    </w:p>
    <w:p w14:paraId="559172EC" w14:textId="77777777" w:rsidR="001E195D" w:rsidRDefault="001E195D">
      <w:pPr>
        <w:rPr>
          <w:rFonts w:ascii="Latha" w:hAnsi="Latha" w:cs="Latha"/>
          <w:sz w:val="24"/>
          <w:szCs w:val="24"/>
          <w:u w:val="single"/>
        </w:rPr>
      </w:pPr>
    </w:p>
    <w:p w14:paraId="453B32E6" w14:textId="77777777" w:rsidR="001E195D" w:rsidRDefault="001E195D">
      <w:pPr>
        <w:rPr>
          <w:rFonts w:ascii="Latha" w:hAnsi="Latha" w:cs="Latha"/>
          <w:sz w:val="24"/>
          <w:szCs w:val="24"/>
          <w:u w:val="single"/>
        </w:rPr>
      </w:pPr>
    </w:p>
    <w:p w14:paraId="5D63729F" w14:textId="77777777" w:rsidR="001E195D" w:rsidRDefault="001E195D">
      <w:pPr>
        <w:rPr>
          <w:rFonts w:ascii="Latha" w:hAnsi="Latha" w:cs="Latha"/>
          <w:sz w:val="24"/>
          <w:szCs w:val="24"/>
          <w:u w:val="single"/>
        </w:rPr>
      </w:pPr>
    </w:p>
    <w:p w14:paraId="393494A6" w14:textId="77777777" w:rsidR="001E195D" w:rsidRDefault="001E195D">
      <w:pPr>
        <w:rPr>
          <w:rFonts w:ascii="Latha" w:hAnsi="Latha" w:cs="Latha"/>
          <w:sz w:val="24"/>
          <w:szCs w:val="24"/>
          <w:u w:val="single"/>
        </w:rPr>
      </w:pPr>
    </w:p>
    <w:p w14:paraId="35DB868D" w14:textId="77777777" w:rsidR="001E195D" w:rsidRDefault="001E195D">
      <w:pPr>
        <w:rPr>
          <w:rFonts w:ascii="Latha" w:hAnsi="Latha" w:cs="Latha"/>
          <w:sz w:val="24"/>
          <w:szCs w:val="24"/>
          <w:u w:val="single"/>
        </w:rPr>
      </w:pPr>
    </w:p>
    <w:p w14:paraId="53A0C2C4" w14:textId="77777777" w:rsidR="001E195D" w:rsidRDefault="001E195D">
      <w:pPr>
        <w:rPr>
          <w:rFonts w:ascii="Latha" w:hAnsi="Latha" w:cs="Latha"/>
          <w:sz w:val="24"/>
          <w:szCs w:val="24"/>
          <w:u w:val="single"/>
        </w:rPr>
      </w:pPr>
    </w:p>
    <w:p w14:paraId="73527F40" w14:textId="41C592E2" w:rsidR="00FB5A31" w:rsidRDefault="00FB5A31">
      <w:pPr>
        <w:rPr>
          <w:rFonts w:ascii="Latha" w:hAnsi="Latha" w:cs="Latha"/>
          <w:sz w:val="24"/>
          <w:szCs w:val="24"/>
          <w:u w:val="single"/>
        </w:rPr>
      </w:pPr>
      <w:r>
        <w:rPr>
          <w:rFonts w:ascii="Latha" w:hAnsi="Latha" w:cs="Latha"/>
          <w:sz w:val="24"/>
          <w:szCs w:val="24"/>
          <w:u w:val="single"/>
        </w:rPr>
        <w:t>Reference List</w:t>
      </w:r>
    </w:p>
    <w:p w14:paraId="383569B2" w14:textId="3AE74958" w:rsidR="00A71AAD" w:rsidRPr="00A71AAD" w:rsidRDefault="00A71AAD" w:rsidP="00A71AAD">
      <w:pPr>
        <w:pStyle w:val="ListParagraph"/>
        <w:numPr>
          <w:ilvl w:val="0"/>
          <w:numId w:val="1"/>
        </w:numPr>
        <w:rPr>
          <w:rFonts w:ascii="Latha" w:hAnsi="Latha" w:cs="Latha"/>
          <w:sz w:val="24"/>
          <w:szCs w:val="24"/>
        </w:rPr>
      </w:pPr>
      <w:r>
        <w:rPr>
          <w:rFonts w:ascii="Latha" w:hAnsi="Latha" w:cs="Latha"/>
          <w:sz w:val="24"/>
          <w:szCs w:val="24"/>
        </w:rPr>
        <w:t xml:space="preserve">Allen, D. K. (2003) </w:t>
      </w:r>
      <w:r w:rsidRPr="00A71AAD">
        <w:rPr>
          <w:rFonts w:ascii="Latha" w:hAnsi="Latha" w:cs="Latha"/>
          <w:sz w:val="24"/>
          <w:szCs w:val="24"/>
        </w:rPr>
        <w:t xml:space="preserve">Organisational climate and strategic change in higher education: </w:t>
      </w:r>
      <w:r w:rsidRPr="00EB4FBD">
        <w:rPr>
          <w:rFonts w:ascii="Latha" w:hAnsi="Latha" w:cs="Latha"/>
          <w:i/>
          <w:iCs/>
          <w:sz w:val="24"/>
          <w:szCs w:val="24"/>
        </w:rPr>
        <w:t>Organisational insecurity.</w:t>
      </w:r>
      <w:r w:rsidR="00EB4FBD">
        <w:rPr>
          <w:rFonts w:ascii="Latha" w:hAnsi="Latha" w:cs="Latha"/>
          <w:sz w:val="24"/>
          <w:szCs w:val="24"/>
        </w:rPr>
        <w:t xml:space="preserve"> Vol.46. </w:t>
      </w:r>
      <w:r w:rsidR="00C37253">
        <w:rPr>
          <w:rFonts w:ascii="Latha" w:hAnsi="Latha" w:cs="Latha"/>
          <w:sz w:val="24"/>
          <w:szCs w:val="24"/>
        </w:rPr>
        <w:t>pp. 61-92.</w:t>
      </w:r>
    </w:p>
    <w:p w14:paraId="696A813A" w14:textId="4D18DBEF" w:rsidR="00EB7A7A" w:rsidRDefault="00EB7A7A" w:rsidP="00EC54FE">
      <w:pPr>
        <w:pStyle w:val="ListParagraph"/>
        <w:numPr>
          <w:ilvl w:val="0"/>
          <w:numId w:val="1"/>
        </w:numPr>
        <w:rPr>
          <w:rFonts w:ascii="Latha" w:hAnsi="Latha" w:cs="Latha"/>
          <w:sz w:val="24"/>
          <w:szCs w:val="24"/>
        </w:rPr>
      </w:pPr>
      <w:r w:rsidRPr="00EC54FE">
        <w:rPr>
          <w:rFonts w:ascii="Latha" w:hAnsi="Latha" w:cs="Latha"/>
          <w:sz w:val="24"/>
          <w:szCs w:val="24"/>
        </w:rPr>
        <w:t>Bra</w:t>
      </w:r>
      <w:r w:rsidR="00E02E93" w:rsidRPr="00EC54FE">
        <w:rPr>
          <w:rFonts w:ascii="Latha" w:hAnsi="Latha" w:cs="Latha"/>
          <w:sz w:val="24"/>
          <w:szCs w:val="24"/>
        </w:rPr>
        <w:t>t</w:t>
      </w:r>
      <w:r w:rsidRPr="00EC54FE">
        <w:rPr>
          <w:rFonts w:ascii="Latha" w:hAnsi="Latha" w:cs="Latha"/>
          <w:sz w:val="24"/>
          <w:szCs w:val="24"/>
        </w:rPr>
        <w:t>ton</w:t>
      </w:r>
      <w:r w:rsidR="00E02E93" w:rsidRPr="00EC54FE">
        <w:rPr>
          <w:rFonts w:ascii="Latha" w:hAnsi="Latha" w:cs="Latha"/>
          <w:sz w:val="24"/>
          <w:szCs w:val="24"/>
        </w:rPr>
        <w:t xml:space="preserve">, J. and Gold, J. (2017) Human Resource </w:t>
      </w:r>
      <w:r w:rsidR="00DE4A80" w:rsidRPr="00EC54FE">
        <w:rPr>
          <w:rFonts w:ascii="Latha" w:hAnsi="Latha" w:cs="Latha"/>
          <w:sz w:val="24"/>
          <w:szCs w:val="24"/>
        </w:rPr>
        <w:t>management: Theory and Practise. 6</w:t>
      </w:r>
      <w:r w:rsidR="00DE4A80" w:rsidRPr="00EC54FE">
        <w:rPr>
          <w:rFonts w:ascii="Latha" w:hAnsi="Latha" w:cs="Latha"/>
          <w:sz w:val="24"/>
          <w:szCs w:val="24"/>
          <w:vertAlign w:val="superscript"/>
        </w:rPr>
        <w:t>th</w:t>
      </w:r>
      <w:r w:rsidR="00DE4A80" w:rsidRPr="00EC54FE">
        <w:rPr>
          <w:rFonts w:ascii="Latha" w:hAnsi="Latha" w:cs="Latha"/>
          <w:sz w:val="24"/>
          <w:szCs w:val="24"/>
        </w:rPr>
        <w:t xml:space="preserve"> Ed. </w:t>
      </w:r>
      <w:r w:rsidR="00A32E0F" w:rsidRPr="00EC54FE">
        <w:rPr>
          <w:rFonts w:ascii="Latha" w:hAnsi="Latha" w:cs="Latha"/>
          <w:sz w:val="24"/>
          <w:szCs w:val="24"/>
        </w:rPr>
        <w:t>Palgrave: London.</w:t>
      </w:r>
    </w:p>
    <w:p w14:paraId="4DBA44AD" w14:textId="471022BA" w:rsidR="00210C55" w:rsidRPr="00EC54FE" w:rsidRDefault="00210C55" w:rsidP="00EC54FE">
      <w:pPr>
        <w:pStyle w:val="ListParagraph"/>
        <w:numPr>
          <w:ilvl w:val="0"/>
          <w:numId w:val="1"/>
        </w:numPr>
        <w:rPr>
          <w:rFonts w:ascii="Latha" w:hAnsi="Latha" w:cs="Latha"/>
          <w:sz w:val="24"/>
          <w:szCs w:val="24"/>
        </w:rPr>
      </w:pPr>
      <w:r>
        <w:rPr>
          <w:rFonts w:ascii="Latha" w:hAnsi="Latha" w:cs="Latha"/>
          <w:sz w:val="24"/>
          <w:szCs w:val="24"/>
        </w:rPr>
        <w:t xml:space="preserve">Centre for Public Impact (2015) </w:t>
      </w:r>
      <w:r w:rsidR="005E7045">
        <w:rPr>
          <w:rFonts w:ascii="Latha" w:hAnsi="Latha" w:cs="Latha"/>
          <w:sz w:val="24"/>
          <w:szCs w:val="24"/>
        </w:rPr>
        <w:t>From research to impact: life sciences in the UK. Available at</w:t>
      </w:r>
      <w:r w:rsidR="00567347">
        <w:rPr>
          <w:rFonts w:ascii="Latha" w:hAnsi="Latha" w:cs="Latha"/>
          <w:sz w:val="24"/>
          <w:szCs w:val="24"/>
        </w:rPr>
        <w:t xml:space="preserve">: </w:t>
      </w:r>
      <w:r w:rsidR="00567347" w:rsidRPr="00567347">
        <w:rPr>
          <w:rFonts w:ascii="Latha" w:hAnsi="Latha" w:cs="Latha"/>
          <w:sz w:val="24"/>
          <w:szCs w:val="24"/>
        </w:rPr>
        <w:t>https://www.centreforpublicimpact.org/insights/hunger-gains</w:t>
      </w:r>
      <w:r w:rsidR="00567347">
        <w:rPr>
          <w:rFonts w:ascii="Latha" w:hAnsi="Latha" w:cs="Latha"/>
          <w:sz w:val="24"/>
          <w:szCs w:val="24"/>
        </w:rPr>
        <w:t xml:space="preserve"> (Accessed: 09 April 2021).</w:t>
      </w:r>
    </w:p>
    <w:p w14:paraId="3D7A156A" w14:textId="1ABF26EF" w:rsidR="00707858" w:rsidRPr="00EC54FE" w:rsidRDefault="00707858" w:rsidP="00EC54FE">
      <w:pPr>
        <w:pStyle w:val="ListParagraph"/>
        <w:numPr>
          <w:ilvl w:val="0"/>
          <w:numId w:val="1"/>
        </w:numPr>
        <w:rPr>
          <w:rFonts w:ascii="Latha" w:hAnsi="Latha" w:cs="Latha"/>
          <w:sz w:val="24"/>
          <w:szCs w:val="24"/>
        </w:rPr>
      </w:pPr>
      <w:r w:rsidRPr="00EC54FE">
        <w:rPr>
          <w:rFonts w:ascii="Latha" w:hAnsi="Latha" w:cs="Latha"/>
          <w:sz w:val="24"/>
          <w:szCs w:val="24"/>
        </w:rPr>
        <w:t xml:space="preserve">Elsbach, K. D. and </w:t>
      </w:r>
      <w:bookmarkStart w:id="0" w:name="_Hlk64214863"/>
      <w:r w:rsidRPr="00EC54FE">
        <w:rPr>
          <w:rFonts w:ascii="Latha" w:hAnsi="Latha" w:cs="Latha"/>
          <w:sz w:val="24"/>
          <w:szCs w:val="24"/>
        </w:rPr>
        <w:t>Stigliani</w:t>
      </w:r>
      <w:bookmarkEnd w:id="0"/>
      <w:r w:rsidRPr="00EC54FE">
        <w:rPr>
          <w:rFonts w:ascii="Latha" w:hAnsi="Latha" w:cs="Latha"/>
          <w:sz w:val="24"/>
          <w:szCs w:val="24"/>
        </w:rPr>
        <w:t xml:space="preserve">, I. (2018) Design Thinking and Organizational Culture: </w:t>
      </w:r>
      <w:r w:rsidRPr="00EC54FE">
        <w:rPr>
          <w:rFonts w:ascii="Latha" w:hAnsi="Latha" w:cs="Latha"/>
          <w:i/>
          <w:iCs/>
          <w:sz w:val="24"/>
          <w:szCs w:val="24"/>
        </w:rPr>
        <w:t>A Review and Framework for Future Research</w:t>
      </w:r>
      <w:r w:rsidR="00076184" w:rsidRPr="00EC54FE">
        <w:rPr>
          <w:rFonts w:ascii="Latha" w:hAnsi="Latha" w:cs="Latha"/>
          <w:i/>
          <w:iCs/>
          <w:sz w:val="24"/>
          <w:szCs w:val="24"/>
        </w:rPr>
        <w:t xml:space="preserve">. </w:t>
      </w:r>
      <w:r w:rsidR="00076184" w:rsidRPr="00EC54FE">
        <w:rPr>
          <w:rFonts w:ascii="Latha" w:hAnsi="Latha" w:cs="Latha"/>
          <w:sz w:val="24"/>
          <w:szCs w:val="24"/>
        </w:rPr>
        <w:t>Vol.</w:t>
      </w:r>
      <w:r w:rsidRPr="00EC54FE">
        <w:rPr>
          <w:rFonts w:ascii="Latha" w:hAnsi="Latha" w:cs="Latha"/>
          <w:sz w:val="24"/>
          <w:szCs w:val="24"/>
        </w:rPr>
        <w:t>44</w:t>
      </w:r>
      <w:r w:rsidR="00076184" w:rsidRPr="00EC54FE">
        <w:rPr>
          <w:rFonts w:ascii="Latha" w:hAnsi="Latha" w:cs="Latha"/>
          <w:sz w:val="24"/>
          <w:szCs w:val="24"/>
        </w:rPr>
        <w:t>. No</w:t>
      </w:r>
      <w:r w:rsidR="00AF3A50" w:rsidRPr="00EC54FE">
        <w:rPr>
          <w:rFonts w:ascii="Latha" w:hAnsi="Latha" w:cs="Latha"/>
          <w:sz w:val="24"/>
          <w:szCs w:val="24"/>
        </w:rPr>
        <w:t>.</w:t>
      </w:r>
      <w:r w:rsidRPr="00EC54FE">
        <w:rPr>
          <w:rFonts w:ascii="Latha" w:hAnsi="Latha" w:cs="Latha"/>
          <w:sz w:val="24"/>
          <w:szCs w:val="24"/>
        </w:rPr>
        <w:t>6</w:t>
      </w:r>
      <w:r w:rsidR="00AF3A50" w:rsidRPr="00EC54FE">
        <w:rPr>
          <w:rFonts w:ascii="Latha" w:hAnsi="Latha" w:cs="Latha"/>
          <w:sz w:val="24"/>
          <w:szCs w:val="24"/>
        </w:rPr>
        <w:t>.</w:t>
      </w:r>
      <w:r w:rsidRPr="00EC54FE">
        <w:rPr>
          <w:rFonts w:ascii="Latha" w:hAnsi="Latha" w:cs="Latha"/>
          <w:sz w:val="24"/>
          <w:szCs w:val="24"/>
        </w:rPr>
        <w:t xml:space="preserve"> pp. 2274–2306</w:t>
      </w:r>
      <w:r w:rsidR="00AF3A50" w:rsidRPr="00EC54FE">
        <w:rPr>
          <w:rFonts w:ascii="Latha" w:hAnsi="Latha" w:cs="Latha"/>
          <w:sz w:val="24"/>
          <w:szCs w:val="24"/>
        </w:rPr>
        <w:t>.</w:t>
      </w:r>
    </w:p>
    <w:p w14:paraId="2768AF0D" w14:textId="6E918A98" w:rsidR="00624DD0" w:rsidRPr="00EC54FE" w:rsidRDefault="00624DD0" w:rsidP="00EC54FE">
      <w:pPr>
        <w:pStyle w:val="ListParagraph"/>
        <w:numPr>
          <w:ilvl w:val="0"/>
          <w:numId w:val="1"/>
        </w:numPr>
        <w:rPr>
          <w:rFonts w:ascii="Latha" w:hAnsi="Latha" w:cs="Latha"/>
          <w:sz w:val="24"/>
          <w:szCs w:val="24"/>
        </w:rPr>
      </w:pPr>
      <w:r w:rsidRPr="00EC54FE">
        <w:rPr>
          <w:rFonts w:ascii="Latha" w:hAnsi="Latha" w:cs="Latha"/>
          <w:sz w:val="24"/>
          <w:szCs w:val="24"/>
        </w:rPr>
        <w:t xml:space="preserve">Frost, P. J., Moore, L. F., Louis, M. R., Lundberg, C. C., </w:t>
      </w:r>
      <w:r w:rsidR="007B7918" w:rsidRPr="00EC54FE">
        <w:rPr>
          <w:rFonts w:ascii="Latha" w:hAnsi="Latha" w:cs="Latha"/>
          <w:sz w:val="24"/>
          <w:szCs w:val="24"/>
        </w:rPr>
        <w:t>and</w:t>
      </w:r>
      <w:r w:rsidRPr="00EC54FE">
        <w:rPr>
          <w:rFonts w:ascii="Latha" w:hAnsi="Latha" w:cs="Latha"/>
          <w:sz w:val="24"/>
          <w:szCs w:val="24"/>
        </w:rPr>
        <w:t xml:space="preserve"> Martin, J.</w:t>
      </w:r>
      <w:r w:rsidR="00D45968" w:rsidRPr="00EC54FE">
        <w:rPr>
          <w:rFonts w:ascii="Latha" w:hAnsi="Latha" w:cs="Latha"/>
          <w:sz w:val="24"/>
          <w:szCs w:val="24"/>
        </w:rPr>
        <w:t xml:space="preserve"> </w:t>
      </w:r>
      <w:r w:rsidRPr="00EC54FE">
        <w:rPr>
          <w:rFonts w:ascii="Latha" w:hAnsi="Latha" w:cs="Latha"/>
          <w:sz w:val="24"/>
          <w:szCs w:val="24"/>
        </w:rPr>
        <w:t>(1985)</w:t>
      </w:r>
      <w:r w:rsidR="00D45968" w:rsidRPr="00EC54FE">
        <w:rPr>
          <w:rFonts w:ascii="Latha" w:hAnsi="Latha" w:cs="Latha"/>
          <w:sz w:val="24"/>
          <w:szCs w:val="24"/>
        </w:rPr>
        <w:t xml:space="preserve"> </w:t>
      </w:r>
      <w:r w:rsidRPr="00EC54FE">
        <w:rPr>
          <w:rFonts w:ascii="Latha" w:hAnsi="Latha" w:cs="Latha"/>
          <w:sz w:val="24"/>
          <w:szCs w:val="24"/>
        </w:rPr>
        <w:t>Organizational culture. Sage Publications</w:t>
      </w:r>
      <w:r w:rsidR="00A32E0F" w:rsidRPr="00EC54FE">
        <w:rPr>
          <w:rFonts w:ascii="Latha" w:hAnsi="Latha" w:cs="Latha"/>
          <w:sz w:val="24"/>
          <w:szCs w:val="24"/>
        </w:rPr>
        <w:t>: Beverly Hills.</w:t>
      </w:r>
    </w:p>
    <w:p w14:paraId="607EDE68" w14:textId="33CD1736" w:rsidR="002002DC" w:rsidRPr="00EC54FE" w:rsidRDefault="002002DC" w:rsidP="00EC54FE">
      <w:pPr>
        <w:pStyle w:val="ListParagraph"/>
        <w:numPr>
          <w:ilvl w:val="0"/>
          <w:numId w:val="1"/>
        </w:numPr>
        <w:rPr>
          <w:rFonts w:ascii="Latha" w:hAnsi="Latha" w:cs="Latha"/>
          <w:sz w:val="24"/>
          <w:szCs w:val="24"/>
        </w:rPr>
      </w:pPr>
      <w:r w:rsidRPr="00EC54FE">
        <w:rPr>
          <w:rFonts w:ascii="Latha" w:hAnsi="Latha" w:cs="Latha"/>
          <w:sz w:val="24"/>
          <w:szCs w:val="24"/>
        </w:rPr>
        <w:t xml:space="preserve">Judge, T. A., Weiss, H. M., </w:t>
      </w:r>
      <w:proofErr w:type="spellStart"/>
      <w:r w:rsidRPr="00EC54FE">
        <w:rPr>
          <w:rFonts w:ascii="Latha" w:hAnsi="Latha" w:cs="Latha"/>
          <w:sz w:val="24"/>
          <w:szCs w:val="24"/>
        </w:rPr>
        <w:t>Kammeyer</w:t>
      </w:r>
      <w:proofErr w:type="spellEnd"/>
      <w:r w:rsidRPr="00EC54FE">
        <w:rPr>
          <w:rFonts w:ascii="Latha" w:hAnsi="Latha" w:cs="Latha"/>
          <w:sz w:val="24"/>
          <w:szCs w:val="24"/>
        </w:rPr>
        <w:t xml:space="preserve">-Mueller, J. D., and Hulin, C. L. (2017). Job attitudes, job satisfaction, and job affect: </w:t>
      </w:r>
      <w:r w:rsidRPr="00EC54FE">
        <w:rPr>
          <w:rFonts w:ascii="Latha" w:hAnsi="Latha" w:cs="Latha"/>
          <w:i/>
          <w:iCs/>
          <w:sz w:val="24"/>
          <w:szCs w:val="24"/>
        </w:rPr>
        <w:t>A century of continuity and of change. Journal of Applied Psychology</w:t>
      </w:r>
      <w:r w:rsidR="00691095" w:rsidRPr="00EC54FE">
        <w:rPr>
          <w:rFonts w:ascii="Latha" w:hAnsi="Latha" w:cs="Latha"/>
          <w:i/>
          <w:iCs/>
          <w:sz w:val="24"/>
          <w:szCs w:val="24"/>
        </w:rPr>
        <w:t>.</w:t>
      </w:r>
      <w:r w:rsidR="000B26DF" w:rsidRPr="00EC54FE">
        <w:rPr>
          <w:rFonts w:ascii="Latha" w:hAnsi="Latha" w:cs="Latha"/>
          <w:i/>
          <w:iCs/>
          <w:sz w:val="24"/>
          <w:szCs w:val="24"/>
        </w:rPr>
        <w:t xml:space="preserve"> </w:t>
      </w:r>
      <w:r w:rsidR="000B26DF" w:rsidRPr="00EC54FE">
        <w:rPr>
          <w:rFonts w:ascii="Latha" w:hAnsi="Latha" w:cs="Latha"/>
          <w:sz w:val="24"/>
          <w:szCs w:val="24"/>
        </w:rPr>
        <w:t>Vol.</w:t>
      </w:r>
      <w:r w:rsidRPr="00EC54FE">
        <w:rPr>
          <w:rFonts w:ascii="Latha" w:hAnsi="Latha" w:cs="Latha"/>
          <w:sz w:val="24"/>
          <w:szCs w:val="24"/>
        </w:rPr>
        <w:t>102</w:t>
      </w:r>
      <w:r w:rsidR="000B26DF" w:rsidRPr="00EC54FE">
        <w:rPr>
          <w:rFonts w:ascii="Latha" w:hAnsi="Latha" w:cs="Latha"/>
          <w:sz w:val="24"/>
          <w:szCs w:val="24"/>
        </w:rPr>
        <w:t>. No.</w:t>
      </w:r>
      <w:r w:rsidRPr="00EC54FE">
        <w:rPr>
          <w:rFonts w:ascii="Latha" w:hAnsi="Latha" w:cs="Latha"/>
          <w:sz w:val="24"/>
          <w:szCs w:val="24"/>
        </w:rPr>
        <w:t>3</w:t>
      </w:r>
      <w:r w:rsidR="000B26DF" w:rsidRPr="00EC54FE">
        <w:rPr>
          <w:rFonts w:ascii="Latha" w:hAnsi="Latha" w:cs="Latha"/>
          <w:sz w:val="24"/>
          <w:szCs w:val="24"/>
        </w:rPr>
        <w:t>.</w:t>
      </w:r>
      <w:r w:rsidRPr="00EC54FE">
        <w:rPr>
          <w:rFonts w:ascii="Latha" w:hAnsi="Latha" w:cs="Latha"/>
          <w:sz w:val="24"/>
          <w:szCs w:val="24"/>
        </w:rPr>
        <w:t xml:space="preserve"> </w:t>
      </w:r>
      <w:r w:rsidR="000B26DF" w:rsidRPr="00EC54FE">
        <w:rPr>
          <w:rFonts w:ascii="Latha" w:hAnsi="Latha" w:cs="Latha"/>
          <w:sz w:val="24"/>
          <w:szCs w:val="24"/>
        </w:rPr>
        <w:t>pp.</w:t>
      </w:r>
      <w:r w:rsidRPr="00EC54FE">
        <w:rPr>
          <w:rFonts w:ascii="Latha" w:hAnsi="Latha" w:cs="Latha"/>
          <w:sz w:val="24"/>
          <w:szCs w:val="24"/>
        </w:rPr>
        <w:t>356–374.</w:t>
      </w:r>
    </w:p>
    <w:p w14:paraId="4230E8E1" w14:textId="6B21DA2C" w:rsidR="0033161F" w:rsidRPr="00EC54FE" w:rsidRDefault="002D7EF9" w:rsidP="00EC54FE">
      <w:pPr>
        <w:pStyle w:val="ListParagraph"/>
        <w:numPr>
          <w:ilvl w:val="0"/>
          <w:numId w:val="1"/>
        </w:numPr>
        <w:rPr>
          <w:rFonts w:ascii="Latha" w:hAnsi="Latha" w:cs="Latha"/>
          <w:sz w:val="24"/>
          <w:szCs w:val="24"/>
        </w:rPr>
      </w:pPr>
      <w:bookmarkStart w:id="1" w:name="_Hlk63465950"/>
      <w:proofErr w:type="spellStart"/>
      <w:r w:rsidRPr="00EC54FE">
        <w:rPr>
          <w:rFonts w:ascii="Latha" w:hAnsi="Latha" w:cs="Latha"/>
          <w:sz w:val="24"/>
          <w:szCs w:val="24"/>
        </w:rPr>
        <w:t>Kangis</w:t>
      </w:r>
      <w:proofErr w:type="spellEnd"/>
      <w:r w:rsidRPr="00EC54FE">
        <w:rPr>
          <w:rFonts w:ascii="Latha" w:hAnsi="Latha" w:cs="Latha"/>
          <w:sz w:val="24"/>
          <w:szCs w:val="24"/>
        </w:rPr>
        <w:t xml:space="preserve">, P., Gordon, D. and Williams, S. (2000) </w:t>
      </w:r>
      <w:bookmarkEnd w:id="1"/>
      <w:r w:rsidRPr="00EC54FE">
        <w:rPr>
          <w:rFonts w:ascii="Latha" w:hAnsi="Latha" w:cs="Latha"/>
          <w:sz w:val="24"/>
          <w:szCs w:val="24"/>
        </w:rPr>
        <w:t xml:space="preserve">Organisational climate and corporate performance: </w:t>
      </w:r>
      <w:r w:rsidRPr="00EC54FE">
        <w:rPr>
          <w:rFonts w:ascii="Latha" w:hAnsi="Latha" w:cs="Latha"/>
          <w:i/>
          <w:iCs/>
          <w:sz w:val="24"/>
          <w:szCs w:val="24"/>
        </w:rPr>
        <w:t>an empirical investigation, Management Decision</w:t>
      </w:r>
      <w:r w:rsidR="00FB1361" w:rsidRPr="00EC54FE">
        <w:rPr>
          <w:rFonts w:ascii="Latha" w:hAnsi="Latha" w:cs="Latha"/>
          <w:i/>
          <w:iCs/>
          <w:sz w:val="24"/>
          <w:szCs w:val="24"/>
        </w:rPr>
        <w:t>.</w:t>
      </w:r>
      <w:r w:rsidRPr="00EC54FE">
        <w:rPr>
          <w:rFonts w:ascii="Latha" w:hAnsi="Latha" w:cs="Latha"/>
          <w:sz w:val="24"/>
          <w:szCs w:val="24"/>
        </w:rPr>
        <w:t xml:space="preserve"> Vol.</w:t>
      </w:r>
      <w:r w:rsidR="00B6736C" w:rsidRPr="00EC54FE">
        <w:rPr>
          <w:rFonts w:ascii="Latha" w:hAnsi="Latha" w:cs="Latha"/>
          <w:sz w:val="24"/>
          <w:szCs w:val="24"/>
        </w:rPr>
        <w:t xml:space="preserve">38. </w:t>
      </w:r>
      <w:r w:rsidRPr="00EC54FE">
        <w:rPr>
          <w:rFonts w:ascii="Latha" w:hAnsi="Latha" w:cs="Latha"/>
          <w:sz w:val="24"/>
          <w:szCs w:val="24"/>
        </w:rPr>
        <w:t>No.8</w:t>
      </w:r>
      <w:r w:rsidR="000B26DF" w:rsidRPr="00EC54FE">
        <w:rPr>
          <w:rFonts w:ascii="Latha" w:hAnsi="Latha" w:cs="Latha"/>
          <w:sz w:val="24"/>
          <w:szCs w:val="24"/>
        </w:rPr>
        <w:t>.</w:t>
      </w:r>
      <w:r w:rsidRPr="00EC54FE">
        <w:rPr>
          <w:rFonts w:ascii="Latha" w:hAnsi="Latha" w:cs="Latha"/>
          <w:sz w:val="24"/>
          <w:szCs w:val="24"/>
        </w:rPr>
        <w:t xml:space="preserve"> pp.531-540.</w:t>
      </w:r>
    </w:p>
    <w:p w14:paraId="7D070F54" w14:textId="1636A9F0" w:rsidR="008C5211" w:rsidRDefault="008C5211" w:rsidP="00EC54FE">
      <w:pPr>
        <w:pStyle w:val="ListParagraph"/>
        <w:numPr>
          <w:ilvl w:val="0"/>
          <w:numId w:val="1"/>
        </w:numPr>
        <w:rPr>
          <w:rFonts w:ascii="Latha" w:hAnsi="Latha" w:cs="Latha"/>
          <w:sz w:val="24"/>
          <w:szCs w:val="24"/>
        </w:rPr>
      </w:pPr>
      <w:proofErr w:type="spellStart"/>
      <w:r w:rsidRPr="00EC54FE">
        <w:rPr>
          <w:rFonts w:ascii="Latha" w:hAnsi="Latha" w:cs="Latha"/>
          <w:sz w:val="24"/>
          <w:szCs w:val="24"/>
        </w:rPr>
        <w:t>Legge</w:t>
      </w:r>
      <w:proofErr w:type="spellEnd"/>
      <w:r w:rsidR="00624DD0" w:rsidRPr="00EC54FE">
        <w:rPr>
          <w:rFonts w:ascii="Latha" w:hAnsi="Latha" w:cs="Latha"/>
          <w:sz w:val="24"/>
          <w:szCs w:val="24"/>
        </w:rPr>
        <w:t>,</w:t>
      </w:r>
      <w:r w:rsidRPr="00EC54FE">
        <w:rPr>
          <w:rFonts w:ascii="Latha" w:hAnsi="Latha" w:cs="Latha"/>
          <w:sz w:val="24"/>
          <w:szCs w:val="24"/>
        </w:rPr>
        <w:t xml:space="preserve"> K</w:t>
      </w:r>
      <w:r w:rsidR="007B7918" w:rsidRPr="00EC54FE">
        <w:rPr>
          <w:rFonts w:ascii="Latha" w:hAnsi="Latha" w:cs="Latha"/>
          <w:sz w:val="24"/>
          <w:szCs w:val="24"/>
        </w:rPr>
        <w:t>.</w:t>
      </w:r>
      <w:r w:rsidRPr="00EC54FE">
        <w:rPr>
          <w:rFonts w:ascii="Latha" w:hAnsi="Latha" w:cs="Latha"/>
          <w:sz w:val="24"/>
          <w:szCs w:val="24"/>
        </w:rPr>
        <w:t xml:space="preserve"> (1995) What is human resource </w:t>
      </w:r>
      <w:r w:rsidR="00F977C1" w:rsidRPr="00EC54FE">
        <w:rPr>
          <w:rFonts w:ascii="Latha" w:hAnsi="Latha" w:cs="Latha"/>
          <w:sz w:val="24"/>
          <w:szCs w:val="24"/>
        </w:rPr>
        <w:t>management?</w:t>
      </w:r>
      <w:r w:rsidRPr="00EC54FE">
        <w:rPr>
          <w:rFonts w:ascii="Latha" w:hAnsi="Latha" w:cs="Latha"/>
          <w:sz w:val="24"/>
          <w:szCs w:val="24"/>
        </w:rPr>
        <w:t xml:space="preserve"> </w:t>
      </w:r>
      <w:r w:rsidRPr="00EC54FE">
        <w:rPr>
          <w:rFonts w:ascii="Latha" w:hAnsi="Latha" w:cs="Latha"/>
          <w:i/>
          <w:iCs/>
          <w:sz w:val="24"/>
          <w:szCs w:val="24"/>
        </w:rPr>
        <w:t>In: Human Resource Management. Management, Work and Organisations.</w:t>
      </w:r>
      <w:r w:rsidRPr="00EC54FE">
        <w:rPr>
          <w:rFonts w:ascii="Latha" w:hAnsi="Latha" w:cs="Latha"/>
          <w:sz w:val="24"/>
          <w:szCs w:val="24"/>
        </w:rPr>
        <w:t xml:space="preserve"> Palgrave</w:t>
      </w:r>
      <w:r w:rsidR="007B09D2" w:rsidRPr="00EC54FE">
        <w:rPr>
          <w:rFonts w:ascii="Latha" w:hAnsi="Latha" w:cs="Latha"/>
          <w:sz w:val="24"/>
          <w:szCs w:val="24"/>
        </w:rPr>
        <w:t>:</w:t>
      </w:r>
      <w:r w:rsidRPr="00EC54FE">
        <w:rPr>
          <w:rFonts w:ascii="Latha" w:hAnsi="Latha" w:cs="Latha"/>
          <w:sz w:val="24"/>
          <w:szCs w:val="24"/>
        </w:rPr>
        <w:t xml:space="preserve"> London</w:t>
      </w:r>
      <w:r w:rsidR="00F977C1" w:rsidRPr="00EC54FE">
        <w:rPr>
          <w:rFonts w:ascii="Latha" w:hAnsi="Latha" w:cs="Latha"/>
          <w:sz w:val="24"/>
          <w:szCs w:val="24"/>
        </w:rPr>
        <w:t>.</w:t>
      </w:r>
    </w:p>
    <w:p w14:paraId="4A2220E5" w14:textId="40244891" w:rsidR="005923CF" w:rsidRDefault="005923CF" w:rsidP="00EC54FE">
      <w:pPr>
        <w:pStyle w:val="ListParagraph"/>
        <w:numPr>
          <w:ilvl w:val="0"/>
          <w:numId w:val="1"/>
        </w:numPr>
        <w:rPr>
          <w:rFonts w:ascii="Latha" w:hAnsi="Latha" w:cs="Latha"/>
          <w:sz w:val="24"/>
          <w:szCs w:val="24"/>
        </w:rPr>
      </w:pPr>
      <w:r w:rsidRPr="005923CF">
        <w:rPr>
          <w:rFonts w:ascii="Latha" w:hAnsi="Latha" w:cs="Latha"/>
          <w:sz w:val="24"/>
          <w:szCs w:val="24"/>
        </w:rPr>
        <w:t xml:space="preserve">Schulte, M., </w:t>
      </w:r>
      <w:proofErr w:type="spellStart"/>
      <w:r w:rsidRPr="005923CF">
        <w:rPr>
          <w:rFonts w:ascii="Latha" w:hAnsi="Latha" w:cs="Latha"/>
          <w:sz w:val="24"/>
          <w:szCs w:val="24"/>
        </w:rPr>
        <w:t>Ostroff</w:t>
      </w:r>
      <w:proofErr w:type="spellEnd"/>
      <w:r w:rsidRPr="005923CF">
        <w:rPr>
          <w:rFonts w:ascii="Latha" w:hAnsi="Latha" w:cs="Latha"/>
          <w:sz w:val="24"/>
          <w:szCs w:val="24"/>
        </w:rPr>
        <w:t xml:space="preserve">, C., </w:t>
      </w:r>
      <w:proofErr w:type="spellStart"/>
      <w:r w:rsidRPr="005923CF">
        <w:rPr>
          <w:rFonts w:ascii="Latha" w:hAnsi="Latha" w:cs="Latha"/>
          <w:sz w:val="24"/>
          <w:szCs w:val="24"/>
        </w:rPr>
        <w:t>Shmulyian</w:t>
      </w:r>
      <w:proofErr w:type="spellEnd"/>
      <w:r w:rsidRPr="005923CF">
        <w:rPr>
          <w:rFonts w:ascii="Latha" w:hAnsi="Latha" w:cs="Latha"/>
          <w:sz w:val="24"/>
          <w:szCs w:val="24"/>
        </w:rPr>
        <w:t xml:space="preserve">, S., </w:t>
      </w:r>
      <w:r w:rsidR="00BB6D9C">
        <w:rPr>
          <w:rFonts w:ascii="Latha" w:hAnsi="Latha" w:cs="Latha"/>
          <w:sz w:val="24"/>
          <w:szCs w:val="24"/>
        </w:rPr>
        <w:t>and</w:t>
      </w:r>
      <w:r w:rsidRPr="005923CF">
        <w:rPr>
          <w:rFonts w:ascii="Latha" w:hAnsi="Latha" w:cs="Latha"/>
          <w:sz w:val="24"/>
          <w:szCs w:val="24"/>
        </w:rPr>
        <w:t xml:space="preserve"> Kinicki, A. (2009) Organizational climate configurations: </w:t>
      </w:r>
      <w:r w:rsidRPr="00BB6D9C">
        <w:rPr>
          <w:rFonts w:ascii="Latha" w:hAnsi="Latha" w:cs="Latha"/>
          <w:i/>
          <w:iCs/>
          <w:sz w:val="24"/>
          <w:szCs w:val="24"/>
        </w:rPr>
        <w:t>Relationships to collective attitudes, customer satisfaction, and financial performance.</w:t>
      </w:r>
      <w:r w:rsidRPr="005923CF">
        <w:rPr>
          <w:rFonts w:ascii="Latha" w:hAnsi="Latha" w:cs="Latha"/>
          <w:sz w:val="24"/>
          <w:szCs w:val="24"/>
        </w:rPr>
        <w:t xml:space="preserve"> </w:t>
      </w:r>
      <w:r w:rsidR="00AA38AE">
        <w:rPr>
          <w:rFonts w:ascii="Latha" w:hAnsi="Latha" w:cs="Latha"/>
          <w:sz w:val="24"/>
          <w:szCs w:val="24"/>
        </w:rPr>
        <w:t>Vol.</w:t>
      </w:r>
      <w:r w:rsidRPr="005923CF">
        <w:rPr>
          <w:rFonts w:ascii="Latha" w:hAnsi="Latha" w:cs="Latha"/>
          <w:sz w:val="24"/>
          <w:szCs w:val="24"/>
        </w:rPr>
        <w:t>94</w:t>
      </w:r>
      <w:r w:rsidR="005325A3">
        <w:rPr>
          <w:rFonts w:ascii="Latha" w:hAnsi="Latha" w:cs="Latha"/>
          <w:sz w:val="24"/>
          <w:szCs w:val="24"/>
        </w:rPr>
        <w:t>. No.</w:t>
      </w:r>
      <w:r w:rsidRPr="005923CF">
        <w:rPr>
          <w:rFonts w:ascii="Latha" w:hAnsi="Latha" w:cs="Latha"/>
          <w:sz w:val="24"/>
          <w:szCs w:val="24"/>
        </w:rPr>
        <w:t>3</w:t>
      </w:r>
      <w:r w:rsidR="005325A3">
        <w:rPr>
          <w:rFonts w:ascii="Latha" w:hAnsi="Latha" w:cs="Latha"/>
          <w:sz w:val="24"/>
          <w:szCs w:val="24"/>
        </w:rPr>
        <w:t>.</w:t>
      </w:r>
      <w:r w:rsidRPr="005923CF">
        <w:rPr>
          <w:rFonts w:ascii="Latha" w:hAnsi="Latha" w:cs="Latha"/>
          <w:sz w:val="24"/>
          <w:szCs w:val="24"/>
        </w:rPr>
        <w:t xml:space="preserve"> </w:t>
      </w:r>
      <w:r w:rsidR="005325A3">
        <w:rPr>
          <w:rFonts w:ascii="Latha" w:hAnsi="Latha" w:cs="Latha"/>
          <w:sz w:val="24"/>
          <w:szCs w:val="24"/>
        </w:rPr>
        <w:t>pp.</w:t>
      </w:r>
      <w:r w:rsidRPr="005923CF">
        <w:rPr>
          <w:rFonts w:ascii="Latha" w:hAnsi="Latha" w:cs="Latha"/>
          <w:sz w:val="24"/>
          <w:szCs w:val="24"/>
        </w:rPr>
        <w:t>618–634.</w:t>
      </w:r>
    </w:p>
    <w:p w14:paraId="65921203" w14:textId="1E56D5D1" w:rsidR="00C944EB" w:rsidRDefault="00C944EB" w:rsidP="00EC54FE">
      <w:pPr>
        <w:pStyle w:val="ListParagraph"/>
        <w:numPr>
          <w:ilvl w:val="0"/>
          <w:numId w:val="1"/>
        </w:numPr>
        <w:rPr>
          <w:rFonts w:ascii="Latha" w:hAnsi="Latha" w:cs="Latha"/>
          <w:sz w:val="24"/>
          <w:szCs w:val="24"/>
        </w:rPr>
      </w:pPr>
      <w:r w:rsidRPr="00EC54FE">
        <w:rPr>
          <w:rFonts w:ascii="Latha" w:hAnsi="Latha" w:cs="Latha"/>
          <w:sz w:val="24"/>
          <w:szCs w:val="24"/>
        </w:rPr>
        <w:t>Senior</w:t>
      </w:r>
      <w:r w:rsidR="00694EB4" w:rsidRPr="00EC54FE">
        <w:rPr>
          <w:rFonts w:ascii="Latha" w:hAnsi="Latha" w:cs="Latha"/>
          <w:sz w:val="24"/>
          <w:szCs w:val="24"/>
        </w:rPr>
        <w:t>, B. and Fleming, J.</w:t>
      </w:r>
      <w:r w:rsidR="00BD1723" w:rsidRPr="00EC54FE">
        <w:rPr>
          <w:rFonts w:ascii="Latha" w:hAnsi="Latha" w:cs="Latha"/>
          <w:sz w:val="24"/>
          <w:szCs w:val="24"/>
        </w:rPr>
        <w:t xml:space="preserve"> (2006) </w:t>
      </w:r>
      <w:r w:rsidR="001C32F4" w:rsidRPr="00EC54FE">
        <w:rPr>
          <w:rFonts w:ascii="Latha" w:hAnsi="Latha" w:cs="Latha"/>
          <w:sz w:val="24"/>
          <w:szCs w:val="24"/>
        </w:rPr>
        <w:t>Organizational Change</w:t>
      </w:r>
      <w:r w:rsidR="00271DDF" w:rsidRPr="00EC54FE">
        <w:rPr>
          <w:rFonts w:ascii="Latha" w:hAnsi="Latha" w:cs="Latha"/>
          <w:sz w:val="24"/>
          <w:szCs w:val="24"/>
        </w:rPr>
        <w:t>. 3</w:t>
      </w:r>
      <w:r w:rsidR="00271DDF" w:rsidRPr="00EC54FE">
        <w:rPr>
          <w:rFonts w:ascii="Latha" w:hAnsi="Latha" w:cs="Latha"/>
          <w:sz w:val="24"/>
          <w:szCs w:val="24"/>
          <w:vertAlign w:val="superscript"/>
        </w:rPr>
        <w:t>rd</w:t>
      </w:r>
      <w:r w:rsidR="00271DDF" w:rsidRPr="00EC54FE">
        <w:rPr>
          <w:rFonts w:ascii="Latha" w:hAnsi="Latha" w:cs="Latha"/>
          <w:sz w:val="24"/>
          <w:szCs w:val="24"/>
        </w:rPr>
        <w:t xml:space="preserve"> Ed</w:t>
      </w:r>
      <w:r w:rsidR="00271DDF" w:rsidRPr="00EC54FE">
        <w:rPr>
          <w:rFonts w:ascii="Latha" w:hAnsi="Latha" w:cs="Latha"/>
          <w:i/>
          <w:iCs/>
          <w:sz w:val="24"/>
          <w:szCs w:val="24"/>
        </w:rPr>
        <w:t>.</w:t>
      </w:r>
      <w:r w:rsidR="005961FB" w:rsidRPr="00EC54FE">
        <w:rPr>
          <w:rFonts w:ascii="Latha" w:hAnsi="Latha" w:cs="Latha"/>
          <w:sz w:val="24"/>
          <w:szCs w:val="24"/>
        </w:rPr>
        <w:t xml:space="preserve"> Prentice Hall</w:t>
      </w:r>
      <w:r w:rsidR="006D55BA" w:rsidRPr="00EC54FE">
        <w:rPr>
          <w:rFonts w:ascii="Latha" w:hAnsi="Latha" w:cs="Latha"/>
          <w:sz w:val="24"/>
          <w:szCs w:val="24"/>
        </w:rPr>
        <w:t xml:space="preserve">: </w:t>
      </w:r>
      <w:r w:rsidR="00B240F1" w:rsidRPr="00EC54FE">
        <w:rPr>
          <w:rFonts w:ascii="Latha" w:hAnsi="Latha" w:cs="Latha"/>
          <w:sz w:val="24"/>
          <w:szCs w:val="24"/>
        </w:rPr>
        <w:t>Essex.</w:t>
      </w:r>
    </w:p>
    <w:p w14:paraId="2A5057D6" w14:textId="1E5B35F1" w:rsidR="00696D08" w:rsidRPr="00815430" w:rsidRDefault="00696D08" w:rsidP="00815430">
      <w:pPr>
        <w:pStyle w:val="ListParagraph"/>
        <w:numPr>
          <w:ilvl w:val="0"/>
          <w:numId w:val="1"/>
        </w:numPr>
        <w:rPr>
          <w:rFonts w:ascii="Latha" w:hAnsi="Latha" w:cs="Latha"/>
          <w:sz w:val="24"/>
          <w:szCs w:val="24"/>
        </w:rPr>
      </w:pPr>
      <w:r w:rsidRPr="00696D08">
        <w:rPr>
          <w:rFonts w:ascii="Latha" w:hAnsi="Latha" w:cs="Latha"/>
          <w:sz w:val="24"/>
          <w:szCs w:val="24"/>
        </w:rPr>
        <w:t>Osama</w:t>
      </w:r>
      <w:r w:rsidR="00A51554">
        <w:rPr>
          <w:rFonts w:ascii="Latha" w:hAnsi="Latha" w:cs="Latha"/>
          <w:sz w:val="24"/>
          <w:szCs w:val="24"/>
        </w:rPr>
        <w:t>,</w:t>
      </w:r>
      <w:r w:rsidRPr="00696D08">
        <w:rPr>
          <w:rFonts w:ascii="Latha" w:hAnsi="Latha" w:cs="Latha"/>
          <w:sz w:val="24"/>
          <w:szCs w:val="24"/>
        </w:rPr>
        <w:t xml:space="preserve"> F.</w:t>
      </w:r>
      <w:r w:rsidR="00A51554">
        <w:rPr>
          <w:rFonts w:ascii="Latha" w:hAnsi="Latha" w:cs="Latha"/>
          <w:sz w:val="24"/>
          <w:szCs w:val="24"/>
        </w:rPr>
        <w:t>,</w:t>
      </w:r>
      <w:r w:rsidRPr="00696D08">
        <w:rPr>
          <w:rFonts w:ascii="Latha" w:hAnsi="Latha" w:cs="Latha"/>
          <w:sz w:val="24"/>
          <w:szCs w:val="24"/>
        </w:rPr>
        <w:t xml:space="preserve"> Al-Kurdi</w:t>
      </w:r>
      <w:r w:rsidR="00815430">
        <w:rPr>
          <w:rFonts w:ascii="Latha" w:hAnsi="Latha" w:cs="Latha"/>
          <w:sz w:val="24"/>
          <w:szCs w:val="24"/>
        </w:rPr>
        <w:t>.,</w:t>
      </w:r>
      <w:r w:rsidRPr="00696D08">
        <w:rPr>
          <w:rFonts w:ascii="Latha" w:hAnsi="Latha" w:cs="Latha"/>
          <w:sz w:val="24"/>
          <w:szCs w:val="24"/>
        </w:rPr>
        <w:t xml:space="preserve"> Ramzi</w:t>
      </w:r>
      <w:r w:rsidR="00815430">
        <w:rPr>
          <w:rFonts w:ascii="Latha" w:hAnsi="Latha" w:cs="Latha"/>
          <w:sz w:val="24"/>
          <w:szCs w:val="24"/>
        </w:rPr>
        <w:t>,</w:t>
      </w:r>
      <w:r w:rsidRPr="00696D08">
        <w:rPr>
          <w:rFonts w:ascii="Latha" w:hAnsi="Latha" w:cs="Latha"/>
          <w:sz w:val="24"/>
          <w:szCs w:val="24"/>
        </w:rPr>
        <w:t xml:space="preserve"> E</w:t>
      </w:r>
      <w:r w:rsidR="00815430">
        <w:rPr>
          <w:rFonts w:ascii="Latha" w:hAnsi="Latha" w:cs="Latha"/>
          <w:sz w:val="24"/>
          <w:szCs w:val="24"/>
        </w:rPr>
        <w:t>.,</w:t>
      </w:r>
      <w:r w:rsidRPr="00696D08">
        <w:rPr>
          <w:rFonts w:ascii="Latha" w:hAnsi="Latha" w:cs="Latha"/>
          <w:sz w:val="24"/>
          <w:szCs w:val="24"/>
        </w:rPr>
        <w:t xml:space="preserve"> </w:t>
      </w:r>
      <w:proofErr w:type="spellStart"/>
      <w:r w:rsidRPr="00696D08">
        <w:rPr>
          <w:rFonts w:ascii="Latha" w:hAnsi="Latha" w:cs="Latha"/>
          <w:sz w:val="24"/>
          <w:szCs w:val="24"/>
        </w:rPr>
        <w:t>Tillal</w:t>
      </w:r>
      <w:proofErr w:type="spellEnd"/>
      <w:r w:rsidR="00815430">
        <w:rPr>
          <w:rFonts w:ascii="Latha" w:hAnsi="Latha" w:cs="Latha"/>
          <w:sz w:val="24"/>
          <w:szCs w:val="24"/>
        </w:rPr>
        <w:t>,</w:t>
      </w:r>
      <w:r w:rsidRPr="00696D08">
        <w:rPr>
          <w:rFonts w:ascii="Latha" w:hAnsi="Latha" w:cs="Latha"/>
          <w:sz w:val="24"/>
          <w:szCs w:val="24"/>
        </w:rPr>
        <w:t xml:space="preserve"> E</w:t>
      </w:r>
      <w:r w:rsidR="00815430">
        <w:rPr>
          <w:rFonts w:ascii="Latha" w:hAnsi="Latha" w:cs="Latha"/>
          <w:sz w:val="24"/>
          <w:szCs w:val="24"/>
        </w:rPr>
        <w:t>. (2020)</w:t>
      </w:r>
      <w:r w:rsidR="003117A2">
        <w:rPr>
          <w:rFonts w:ascii="Latha" w:hAnsi="Latha" w:cs="Latha"/>
          <w:sz w:val="24"/>
          <w:szCs w:val="24"/>
        </w:rPr>
        <w:t xml:space="preserve"> </w:t>
      </w:r>
      <w:r w:rsidRPr="00815430">
        <w:rPr>
          <w:rFonts w:ascii="Latha" w:hAnsi="Latha" w:cs="Latha"/>
          <w:sz w:val="24"/>
          <w:szCs w:val="24"/>
        </w:rPr>
        <w:t>The role of organisational climate in managing knowledge sharing among academics in higher education</w:t>
      </w:r>
      <w:r w:rsidR="003117A2">
        <w:rPr>
          <w:rFonts w:ascii="Latha" w:hAnsi="Latha" w:cs="Latha"/>
          <w:sz w:val="24"/>
          <w:szCs w:val="24"/>
        </w:rPr>
        <w:t>.</w:t>
      </w:r>
    </w:p>
    <w:p w14:paraId="04557C6F" w14:textId="4AC8F7CD" w:rsidR="00696D08" w:rsidRPr="005D10E0" w:rsidRDefault="00696D08" w:rsidP="005D10E0">
      <w:pPr>
        <w:pStyle w:val="ListParagraph"/>
        <w:rPr>
          <w:rFonts w:ascii="Latha" w:hAnsi="Latha" w:cs="Latha"/>
          <w:sz w:val="24"/>
          <w:szCs w:val="24"/>
        </w:rPr>
      </w:pPr>
      <w:r w:rsidRPr="00696D08">
        <w:rPr>
          <w:rFonts w:ascii="Latha" w:hAnsi="Latha" w:cs="Latha"/>
          <w:sz w:val="24"/>
          <w:szCs w:val="24"/>
        </w:rPr>
        <w:t>Vol</w:t>
      </w:r>
      <w:r w:rsidR="003117A2">
        <w:rPr>
          <w:rFonts w:ascii="Latha" w:hAnsi="Latha" w:cs="Latha"/>
          <w:sz w:val="24"/>
          <w:szCs w:val="24"/>
        </w:rPr>
        <w:t>.</w:t>
      </w:r>
      <w:r w:rsidRPr="00696D08">
        <w:rPr>
          <w:rFonts w:ascii="Latha" w:hAnsi="Latha" w:cs="Latha"/>
          <w:sz w:val="24"/>
          <w:szCs w:val="24"/>
        </w:rPr>
        <w:t>50</w:t>
      </w:r>
      <w:r w:rsidR="003117A2">
        <w:rPr>
          <w:rFonts w:ascii="Latha" w:hAnsi="Latha" w:cs="Latha"/>
          <w:sz w:val="24"/>
          <w:szCs w:val="24"/>
        </w:rPr>
        <w:t>.</w:t>
      </w:r>
      <w:r w:rsidR="005D10E0">
        <w:rPr>
          <w:rFonts w:ascii="Latha" w:hAnsi="Latha" w:cs="Latha"/>
          <w:sz w:val="24"/>
          <w:szCs w:val="24"/>
        </w:rPr>
        <w:t xml:space="preserve"> pp.</w:t>
      </w:r>
      <w:r w:rsidRPr="005D10E0">
        <w:rPr>
          <w:rFonts w:ascii="Latha" w:hAnsi="Latha" w:cs="Latha"/>
          <w:sz w:val="24"/>
          <w:szCs w:val="24"/>
        </w:rPr>
        <w:t>217-227</w:t>
      </w:r>
      <w:r w:rsidR="005D10E0">
        <w:rPr>
          <w:rFonts w:ascii="Latha" w:hAnsi="Latha" w:cs="Latha"/>
          <w:sz w:val="24"/>
          <w:szCs w:val="24"/>
        </w:rPr>
        <w:t>.</w:t>
      </w:r>
    </w:p>
    <w:p w14:paraId="280A1C4C" w14:textId="77777777" w:rsidR="00D852AA" w:rsidRDefault="00D852AA">
      <w:pPr>
        <w:rPr>
          <w:rFonts w:ascii="Latha" w:hAnsi="Latha" w:cs="Latha"/>
          <w:sz w:val="24"/>
          <w:szCs w:val="24"/>
        </w:rPr>
      </w:pPr>
    </w:p>
    <w:p w14:paraId="7F5BABBE" w14:textId="77777777" w:rsidR="00624DD0" w:rsidRPr="008C5211" w:rsidRDefault="00624DD0">
      <w:pPr>
        <w:rPr>
          <w:rFonts w:ascii="Latha" w:hAnsi="Latha" w:cs="Latha"/>
          <w:sz w:val="24"/>
          <w:szCs w:val="24"/>
        </w:rPr>
      </w:pPr>
    </w:p>
    <w:sectPr w:rsidR="00624DD0" w:rsidRPr="008C5211">
      <w:headerReference w:type="default"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AE9C081" w14:textId="77777777" w:rsidR="00CE0C32" w:rsidRDefault="00CE0C32" w:rsidP="00FB5A31">
      <w:pPr>
        <w:spacing w:after="0" w:line="240" w:lineRule="auto"/>
      </w:pPr>
      <w:r>
        <w:separator/>
      </w:r>
    </w:p>
  </w:endnote>
  <w:endnote w:type="continuationSeparator" w:id="0">
    <w:p w14:paraId="608705FA" w14:textId="77777777" w:rsidR="00CE0C32" w:rsidRDefault="00CE0C32" w:rsidP="00FB5A31">
      <w:pPr>
        <w:spacing w:after="0" w:line="240" w:lineRule="auto"/>
      </w:pPr>
      <w:r>
        <w:continuationSeparator/>
      </w:r>
    </w:p>
  </w:endnote>
  <w:endnote w:type="continuationNotice" w:id="1">
    <w:p w14:paraId="28689D6A" w14:textId="77777777" w:rsidR="00CE0C32" w:rsidRDefault="00CE0C32">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Latha">
    <w:altName w:val="Latha"/>
    <w:panose1 w:val="02000400000000000000"/>
    <w:charset w:val="00"/>
    <w:family w:val="swiss"/>
    <w:pitch w:val="variable"/>
    <w:sig w:usb0="001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F6E5ECA" w14:textId="5781683F" w:rsidR="009A0FDC" w:rsidRPr="009A0FDC" w:rsidRDefault="009A0FDC">
    <w:pPr>
      <w:pStyle w:val="Footer"/>
      <w:rPr>
        <w:i/>
        <w:iCs/>
      </w:rPr>
    </w:pPr>
    <w:r>
      <w:rPr>
        <w:i/>
        <w:iCs/>
      </w:rPr>
      <w:t>Morgan David John – 2015661</w:t>
    </w:r>
    <w:r>
      <w:rPr>
        <w:i/>
        <w:iCs/>
      </w:rPr>
      <w:tab/>
    </w:r>
    <w:r>
      <w:rPr>
        <w:i/>
        <w:iCs/>
      </w:rPr>
      <w:tab/>
      <w:t>U.W.T.S.D.</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D25E355" w14:textId="77777777" w:rsidR="00CE0C32" w:rsidRDefault="00CE0C32" w:rsidP="00FB5A31">
      <w:pPr>
        <w:spacing w:after="0" w:line="240" w:lineRule="auto"/>
      </w:pPr>
      <w:r>
        <w:separator/>
      </w:r>
    </w:p>
  </w:footnote>
  <w:footnote w:type="continuationSeparator" w:id="0">
    <w:p w14:paraId="7450E894" w14:textId="77777777" w:rsidR="00CE0C32" w:rsidRDefault="00CE0C32" w:rsidP="00FB5A31">
      <w:pPr>
        <w:spacing w:after="0" w:line="240" w:lineRule="auto"/>
      </w:pPr>
      <w:r>
        <w:continuationSeparator/>
      </w:r>
    </w:p>
  </w:footnote>
  <w:footnote w:type="continuationNotice" w:id="1">
    <w:p w14:paraId="5513ECAC" w14:textId="77777777" w:rsidR="00CE0C32" w:rsidRDefault="00CE0C32">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8DFB62C" w14:textId="528ED977" w:rsidR="00FB5A31" w:rsidRDefault="00FB5A31" w:rsidP="00FB5A31">
    <w:pPr>
      <w:pStyle w:val="Header"/>
      <w:jc w:val="center"/>
      <w:rPr>
        <w:rFonts w:ascii="Latha" w:hAnsi="Latha" w:cs="Latha"/>
        <w:sz w:val="32"/>
        <w:szCs w:val="32"/>
        <w:u w:val="single"/>
      </w:rPr>
    </w:pPr>
    <w:r>
      <w:rPr>
        <w:rFonts w:ascii="Latha" w:hAnsi="Latha" w:cs="Latha"/>
        <w:sz w:val="32"/>
        <w:szCs w:val="32"/>
        <w:u w:val="single"/>
      </w:rPr>
      <w:t xml:space="preserve">Managing </w:t>
    </w:r>
    <w:r w:rsidR="009A0FDC">
      <w:rPr>
        <w:rFonts w:ascii="Latha" w:hAnsi="Latha" w:cs="Latha"/>
        <w:sz w:val="32"/>
        <w:szCs w:val="32"/>
        <w:u w:val="single"/>
      </w:rPr>
      <w:t>O</w:t>
    </w:r>
    <w:r>
      <w:rPr>
        <w:rFonts w:ascii="Latha" w:hAnsi="Latha" w:cs="Latha"/>
        <w:sz w:val="32"/>
        <w:szCs w:val="32"/>
        <w:u w:val="single"/>
      </w:rPr>
      <w:t xml:space="preserve">rganisations </w:t>
    </w:r>
  </w:p>
  <w:p w14:paraId="695CAB65" w14:textId="77777777" w:rsidR="00FB5A31" w:rsidRPr="00FB5A31" w:rsidRDefault="00FB5A31" w:rsidP="00FB5A31">
    <w:pPr>
      <w:pStyle w:val="Header"/>
      <w:jc w:val="center"/>
      <w:rPr>
        <w:rFonts w:ascii="Latha" w:hAnsi="Latha" w:cs="Latha"/>
        <w:sz w:val="32"/>
        <w:szCs w:val="32"/>
        <w:u w:val="single"/>
      </w:rPr>
    </w:pPr>
    <w:r>
      <w:rPr>
        <w:rFonts w:ascii="Latha" w:hAnsi="Latha" w:cs="Latha"/>
        <w:sz w:val="32"/>
        <w:szCs w:val="32"/>
        <w:u w:val="single"/>
      </w:rPr>
      <w:t>Assignment One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5E17895"/>
    <w:multiLevelType w:val="hybridMultilevel"/>
    <w:tmpl w:val="E84676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5A31"/>
    <w:rsid w:val="000043EA"/>
    <w:rsid w:val="00025F41"/>
    <w:rsid w:val="00036B32"/>
    <w:rsid w:val="00056784"/>
    <w:rsid w:val="00070957"/>
    <w:rsid w:val="00076184"/>
    <w:rsid w:val="00090FB9"/>
    <w:rsid w:val="00092B49"/>
    <w:rsid w:val="000A0EA9"/>
    <w:rsid w:val="000A728E"/>
    <w:rsid w:val="000A76C7"/>
    <w:rsid w:val="000B26DF"/>
    <w:rsid w:val="000B37DE"/>
    <w:rsid w:val="000C3EBC"/>
    <w:rsid w:val="000E4C7B"/>
    <w:rsid w:val="000F27E1"/>
    <w:rsid w:val="000F305A"/>
    <w:rsid w:val="000F5D2D"/>
    <w:rsid w:val="001012A0"/>
    <w:rsid w:val="001303E9"/>
    <w:rsid w:val="0013780C"/>
    <w:rsid w:val="00144DFC"/>
    <w:rsid w:val="00145161"/>
    <w:rsid w:val="001539BE"/>
    <w:rsid w:val="00154074"/>
    <w:rsid w:val="00166AD3"/>
    <w:rsid w:val="001965E6"/>
    <w:rsid w:val="001A10D4"/>
    <w:rsid w:val="001A785F"/>
    <w:rsid w:val="001B2790"/>
    <w:rsid w:val="001B38C5"/>
    <w:rsid w:val="001B6900"/>
    <w:rsid w:val="001C1255"/>
    <w:rsid w:val="001C32F4"/>
    <w:rsid w:val="001E0658"/>
    <w:rsid w:val="001E195D"/>
    <w:rsid w:val="001E297B"/>
    <w:rsid w:val="001E6329"/>
    <w:rsid w:val="001E7BF9"/>
    <w:rsid w:val="001F3D7A"/>
    <w:rsid w:val="001F64FB"/>
    <w:rsid w:val="002002DC"/>
    <w:rsid w:val="00203416"/>
    <w:rsid w:val="00210C55"/>
    <w:rsid w:val="002133AD"/>
    <w:rsid w:val="0022401C"/>
    <w:rsid w:val="00233B97"/>
    <w:rsid w:val="0024777D"/>
    <w:rsid w:val="00247B8B"/>
    <w:rsid w:val="0025422F"/>
    <w:rsid w:val="00266A15"/>
    <w:rsid w:val="0027011A"/>
    <w:rsid w:val="00271DDF"/>
    <w:rsid w:val="002773CA"/>
    <w:rsid w:val="00282742"/>
    <w:rsid w:val="0028443E"/>
    <w:rsid w:val="00290D50"/>
    <w:rsid w:val="002952A8"/>
    <w:rsid w:val="00296A8C"/>
    <w:rsid w:val="002A5D1E"/>
    <w:rsid w:val="002B5384"/>
    <w:rsid w:val="002D427F"/>
    <w:rsid w:val="002D7EF9"/>
    <w:rsid w:val="002D7F29"/>
    <w:rsid w:val="002F4263"/>
    <w:rsid w:val="002F5B32"/>
    <w:rsid w:val="003000A1"/>
    <w:rsid w:val="003042D3"/>
    <w:rsid w:val="003117A2"/>
    <w:rsid w:val="0032660C"/>
    <w:rsid w:val="0033161F"/>
    <w:rsid w:val="0034035C"/>
    <w:rsid w:val="003532D7"/>
    <w:rsid w:val="00361587"/>
    <w:rsid w:val="00367694"/>
    <w:rsid w:val="0037280C"/>
    <w:rsid w:val="003843C8"/>
    <w:rsid w:val="003C61E5"/>
    <w:rsid w:val="003C68A8"/>
    <w:rsid w:val="003C6FFD"/>
    <w:rsid w:val="003D25CC"/>
    <w:rsid w:val="0040554A"/>
    <w:rsid w:val="00413B82"/>
    <w:rsid w:val="004162E8"/>
    <w:rsid w:val="0042196B"/>
    <w:rsid w:val="004374EF"/>
    <w:rsid w:val="0044560E"/>
    <w:rsid w:val="004600A9"/>
    <w:rsid w:val="00463830"/>
    <w:rsid w:val="00465CF1"/>
    <w:rsid w:val="004706B5"/>
    <w:rsid w:val="004A2B34"/>
    <w:rsid w:val="004B46C3"/>
    <w:rsid w:val="004C1393"/>
    <w:rsid w:val="004D2432"/>
    <w:rsid w:val="005325A3"/>
    <w:rsid w:val="005421DA"/>
    <w:rsid w:val="00544EDC"/>
    <w:rsid w:val="00567347"/>
    <w:rsid w:val="00572FA4"/>
    <w:rsid w:val="00584DF1"/>
    <w:rsid w:val="005923CF"/>
    <w:rsid w:val="005961FB"/>
    <w:rsid w:val="005A6B31"/>
    <w:rsid w:val="005C4F0D"/>
    <w:rsid w:val="005C4F90"/>
    <w:rsid w:val="005D10E0"/>
    <w:rsid w:val="005D6F19"/>
    <w:rsid w:val="005E7045"/>
    <w:rsid w:val="0061276F"/>
    <w:rsid w:val="00624DD0"/>
    <w:rsid w:val="006320EA"/>
    <w:rsid w:val="00634AF8"/>
    <w:rsid w:val="00650B63"/>
    <w:rsid w:val="006567FF"/>
    <w:rsid w:val="00666EA3"/>
    <w:rsid w:val="00691095"/>
    <w:rsid w:val="00694EB4"/>
    <w:rsid w:val="00696D08"/>
    <w:rsid w:val="006A72A2"/>
    <w:rsid w:val="006C278F"/>
    <w:rsid w:val="006D42C8"/>
    <w:rsid w:val="006D55BA"/>
    <w:rsid w:val="006F2FF3"/>
    <w:rsid w:val="007032D1"/>
    <w:rsid w:val="00707858"/>
    <w:rsid w:val="0071361B"/>
    <w:rsid w:val="00713898"/>
    <w:rsid w:val="007160BA"/>
    <w:rsid w:val="0072323C"/>
    <w:rsid w:val="007233A1"/>
    <w:rsid w:val="00753BC4"/>
    <w:rsid w:val="007801FE"/>
    <w:rsid w:val="007A395D"/>
    <w:rsid w:val="007B09D2"/>
    <w:rsid w:val="007B7918"/>
    <w:rsid w:val="007C02DA"/>
    <w:rsid w:val="007E2516"/>
    <w:rsid w:val="007F161D"/>
    <w:rsid w:val="007F2764"/>
    <w:rsid w:val="00804DE3"/>
    <w:rsid w:val="00815430"/>
    <w:rsid w:val="0081621F"/>
    <w:rsid w:val="00837C83"/>
    <w:rsid w:val="00845632"/>
    <w:rsid w:val="0085320A"/>
    <w:rsid w:val="008567DE"/>
    <w:rsid w:val="00856A01"/>
    <w:rsid w:val="00872667"/>
    <w:rsid w:val="008B5638"/>
    <w:rsid w:val="008C10E7"/>
    <w:rsid w:val="008C2F58"/>
    <w:rsid w:val="008C5211"/>
    <w:rsid w:val="008D4BF5"/>
    <w:rsid w:val="00905823"/>
    <w:rsid w:val="009228A9"/>
    <w:rsid w:val="009407B0"/>
    <w:rsid w:val="00943052"/>
    <w:rsid w:val="00965229"/>
    <w:rsid w:val="00967FED"/>
    <w:rsid w:val="00974A48"/>
    <w:rsid w:val="009838C9"/>
    <w:rsid w:val="00995685"/>
    <w:rsid w:val="0099790F"/>
    <w:rsid w:val="009A0FDC"/>
    <w:rsid w:val="009A2A49"/>
    <w:rsid w:val="009A4579"/>
    <w:rsid w:val="009B4765"/>
    <w:rsid w:val="009D3657"/>
    <w:rsid w:val="009F7C37"/>
    <w:rsid w:val="00A15629"/>
    <w:rsid w:val="00A16B14"/>
    <w:rsid w:val="00A32E0F"/>
    <w:rsid w:val="00A3427C"/>
    <w:rsid w:val="00A45FC0"/>
    <w:rsid w:val="00A508A8"/>
    <w:rsid w:val="00A51554"/>
    <w:rsid w:val="00A71AAD"/>
    <w:rsid w:val="00A91A95"/>
    <w:rsid w:val="00AA09D3"/>
    <w:rsid w:val="00AA38AE"/>
    <w:rsid w:val="00AD2934"/>
    <w:rsid w:val="00AE720B"/>
    <w:rsid w:val="00AF3A50"/>
    <w:rsid w:val="00AF3C55"/>
    <w:rsid w:val="00AF46C2"/>
    <w:rsid w:val="00B2167B"/>
    <w:rsid w:val="00B240F1"/>
    <w:rsid w:val="00B277D5"/>
    <w:rsid w:val="00B33AFA"/>
    <w:rsid w:val="00B42AC0"/>
    <w:rsid w:val="00B55BCE"/>
    <w:rsid w:val="00B65C86"/>
    <w:rsid w:val="00B664F2"/>
    <w:rsid w:val="00B6736C"/>
    <w:rsid w:val="00B86906"/>
    <w:rsid w:val="00BA0964"/>
    <w:rsid w:val="00BB6D9C"/>
    <w:rsid w:val="00BC2E6E"/>
    <w:rsid w:val="00BD1723"/>
    <w:rsid w:val="00BD502D"/>
    <w:rsid w:val="00BF0CAF"/>
    <w:rsid w:val="00C0142A"/>
    <w:rsid w:val="00C0774D"/>
    <w:rsid w:val="00C164A6"/>
    <w:rsid w:val="00C37253"/>
    <w:rsid w:val="00C429BF"/>
    <w:rsid w:val="00C45CDD"/>
    <w:rsid w:val="00C500A1"/>
    <w:rsid w:val="00C51660"/>
    <w:rsid w:val="00C6194B"/>
    <w:rsid w:val="00C65D18"/>
    <w:rsid w:val="00C81A99"/>
    <w:rsid w:val="00C944EB"/>
    <w:rsid w:val="00CA444F"/>
    <w:rsid w:val="00CE0C32"/>
    <w:rsid w:val="00D174F4"/>
    <w:rsid w:val="00D218B1"/>
    <w:rsid w:val="00D45968"/>
    <w:rsid w:val="00D46CB7"/>
    <w:rsid w:val="00D523C8"/>
    <w:rsid w:val="00D64546"/>
    <w:rsid w:val="00D72B1D"/>
    <w:rsid w:val="00D74C86"/>
    <w:rsid w:val="00D852AA"/>
    <w:rsid w:val="00D96A64"/>
    <w:rsid w:val="00DA4B26"/>
    <w:rsid w:val="00DB0BF3"/>
    <w:rsid w:val="00DB2278"/>
    <w:rsid w:val="00DC17E8"/>
    <w:rsid w:val="00DC5F29"/>
    <w:rsid w:val="00DD441A"/>
    <w:rsid w:val="00DE4088"/>
    <w:rsid w:val="00DE409A"/>
    <w:rsid w:val="00DE4A80"/>
    <w:rsid w:val="00DE6305"/>
    <w:rsid w:val="00E00389"/>
    <w:rsid w:val="00E02E93"/>
    <w:rsid w:val="00E12F1E"/>
    <w:rsid w:val="00E31D9E"/>
    <w:rsid w:val="00E449C5"/>
    <w:rsid w:val="00E54451"/>
    <w:rsid w:val="00EB140C"/>
    <w:rsid w:val="00EB4FBD"/>
    <w:rsid w:val="00EB7A7A"/>
    <w:rsid w:val="00EC4FF8"/>
    <w:rsid w:val="00EC5297"/>
    <w:rsid w:val="00EC54FE"/>
    <w:rsid w:val="00EE3AD7"/>
    <w:rsid w:val="00EE66A9"/>
    <w:rsid w:val="00EF00FE"/>
    <w:rsid w:val="00EF100A"/>
    <w:rsid w:val="00EF21AD"/>
    <w:rsid w:val="00F044D4"/>
    <w:rsid w:val="00F13D46"/>
    <w:rsid w:val="00F160C3"/>
    <w:rsid w:val="00F238AB"/>
    <w:rsid w:val="00F4585D"/>
    <w:rsid w:val="00F54706"/>
    <w:rsid w:val="00F60572"/>
    <w:rsid w:val="00F62767"/>
    <w:rsid w:val="00F6596B"/>
    <w:rsid w:val="00F70CB7"/>
    <w:rsid w:val="00F938C3"/>
    <w:rsid w:val="00F977C1"/>
    <w:rsid w:val="00FB04B5"/>
    <w:rsid w:val="00FB1361"/>
    <w:rsid w:val="00FB40E2"/>
    <w:rsid w:val="00FB5A31"/>
    <w:rsid w:val="00FB6003"/>
    <w:rsid w:val="00FC73F2"/>
    <w:rsid w:val="00FF0DEE"/>
    <w:rsid w:val="05B1F52B"/>
    <w:rsid w:val="0FDA5114"/>
    <w:rsid w:val="17E766CA"/>
    <w:rsid w:val="1B8DB4DA"/>
    <w:rsid w:val="1D0DF563"/>
    <w:rsid w:val="1FF8EC2E"/>
    <w:rsid w:val="2715C942"/>
    <w:rsid w:val="307AF591"/>
    <w:rsid w:val="341AD7D1"/>
    <w:rsid w:val="3CBCBC4D"/>
    <w:rsid w:val="429D18C0"/>
    <w:rsid w:val="477089E3"/>
    <w:rsid w:val="504E48D8"/>
    <w:rsid w:val="509FD502"/>
    <w:rsid w:val="58C9A637"/>
    <w:rsid w:val="6526A2EE"/>
    <w:rsid w:val="6ECD8534"/>
    <w:rsid w:val="6F6BC571"/>
    <w:rsid w:val="763CB770"/>
    <w:rsid w:val="7D4FC62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D936C1"/>
  <w15:chartTrackingRefBased/>
  <w15:docId w15:val="{8DE13C5C-0767-477A-9E99-78A12ADEFB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B5A31"/>
    <w:pPr>
      <w:tabs>
        <w:tab w:val="center" w:pos="4513"/>
        <w:tab w:val="right" w:pos="9026"/>
      </w:tabs>
      <w:spacing w:after="0" w:line="240" w:lineRule="auto"/>
    </w:pPr>
  </w:style>
  <w:style w:type="character" w:customStyle="1" w:styleId="HeaderChar">
    <w:name w:val="Header Char"/>
    <w:basedOn w:val="DefaultParagraphFont"/>
    <w:link w:val="Header"/>
    <w:uiPriority w:val="99"/>
    <w:rsid w:val="00FB5A31"/>
  </w:style>
  <w:style w:type="paragraph" w:styleId="Footer">
    <w:name w:val="footer"/>
    <w:basedOn w:val="Normal"/>
    <w:link w:val="FooterChar"/>
    <w:uiPriority w:val="99"/>
    <w:unhideWhenUsed/>
    <w:rsid w:val="00FB5A31"/>
    <w:pPr>
      <w:tabs>
        <w:tab w:val="center" w:pos="4513"/>
        <w:tab w:val="right" w:pos="9026"/>
      </w:tabs>
      <w:spacing w:after="0" w:line="240" w:lineRule="auto"/>
    </w:pPr>
  </w:style>
  <w:style w:type="character" w:customStyle="1" w:styleId="FooterChar">
    <w:name w:val="Footer Char"/>
    <w:basedOn w:val="DefaultParagraphFont"/>
    <w:link w:val="Footer"/>
    <w:uiPriority w:val="99"/>
    <w:rsid w:val="00FB5A31"/>
  </w:style>
  <w:style w:type="paragraph" w:styleId="ListParagraph">
    <w:name w:val="List Paragraph"/>
    <w:basedOn w:val="Normal"/>
    <w:uiPriority w:val="34"/>
    <w:qFormat/>
    <w:rsid w:val="00EC54FE"/>
    <w:pPr>
      <w:ind w:left="720"/>
      <w:contextualSpacing/>
    </w:pPr>
  </w:style>
  <w:style w:type="character" w:styleId="Emphasis">
    <w:name w:val="Emphasis"/>
    <w:basedOn w:val="DefaultParagraphFont"/>
    <w:uiPriority w:val="20"/>
    <w:qFormat/>
    <w:rsid w:val="005923CF"/>
    <w:rPr>
      <w:i/>
      <w:iCs/>
    </w:rPr>
  </w:style>
  <w:style w:type="character" w:styleId="Hyperlink">
    <w:name w:val="Hyperlink"/>
    <w:basedOn w:val="DefaultParagraphFont"/>
    <w:uiPriority w:val="99"/>
    <w:unhideWhenUsed/>
    <w:rsid w:val="00567347"/>
    <w:rPr>
      <w:color w:val="0563C1" w:themeColor="hyperlink"/>
      <w:u w:val="single"/>
    </w:rPr>
  </w:style>
  <w:style w:type="character" w:styleId="UnresolvedMention">
    <w:name w:val="Unresolved Mention"/>
    <w:basedOn w:val="DefaultParagraphFont"/>
    <w:uiPriority w:val="99"/>
    <w:semiHidden/>
    <w:unhideWhenUsed/>
    <w:rsid w:val="0056734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2663140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5" Type="http://schemas.openxmlformats.org/officeDocument/2006/relationships/styles" Target="styles.xml"/><Relationship Id="rId10" Type="http://schemas.openxmlformats.org/officeDocument/2006/relationships/header" Target="head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7" ma:contentTypeDescription="Create a new document." ma:contentTypeScope="" ma:versionID="67899e27d6a30a1b0680042708aad820">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68ebffb0b35b0d1c6b48b017c9dca7c"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5A5B21E3-ED3D-4D23-8C56-DBF264113B3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EC3BEBA-D72A-4B73-BF3E-E627E2575B2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4F0BF02-C391-4B81-8CDE-E5648564E861}">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1065</TotalTime>
  <Pages>5</Pages>
  <Words>1962</Words>
  <Characters>11184</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Morgan David John</dc:creator>
  <cp:keywords/>
  <dc:description/>
  <cp:lastModifiedBy>Morgan David John (2015661)</cp:lastModifiedBy>
  <cp:revision>257</cp:revision>
  <dcterms:created xsi:type="dcterms:W3CDTF">2021-02-04T22:56:00Z</dcterms:created>
  <dcterms:modified xsi:type="dcterms:W3CDTF">2021-04-09T22:47:00Z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