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2561A" w14:textId="15631B0F" w:rsidR="00E10C2E" w:rsidRDefault="00A47C1B">
      <w:pPr>
        <w:pStyle w:val="NoSpacing"/>
      </w:pPr>
      <w:r>
        <w:rPr>
          <w:noProof/>
        </w:rPr>
        <mc:AlternateContent>
          <mc:Choice Requires="wpg">
            <w:drawing>
              <wp:anchor distT="0" distB="0" distL="114300" distR="114300" simplePos="0" relativeHeight="251656704" behindDoc="1" locked="0" layoutInCell="1" allowOverlap="1" wp14:anchorId="3FB74398" wp14:editId="74A8E8B2">
                <wp:simplePos x="0" y="0"/>
                <wp:positionH relativeFrom="page">
                  <wp:posOffset>302264</wp:posOffset>
                </wp:positionH>
                <wp:positionV relativeFrom="page">
                  <wp:posOffset>267333</wp:posOffset>
                </wp:positionV>
                <wp:extent cx="2487926" cy="10149840"/>
                <wp:effectExtent l="0" t="0" r="7624"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656CCEC" w14:textId="57BEE87D" w:rsidR="00E10C2E" w:rsidRPr="00020B9A" w:rsidRDefault="00E10C2E">
                              <w:pPr>
                                <w:pStyle w:val="NoSpacing"/>
                                <w:jc w:val="right"/>
                                <w:rPr>
                                  <w:rFonts w:ascii="Arial" w:hAnsi="Arial" w:cs="Arial"/>
                                  <w:lang w:val="en-GB"/>
                                </w:rPr>
                              </w:pP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3FB74398" id="Group 2" o:spid="_x0000_s1026" style="position:absolute;margin-left:23.8pt;margin-top:21.05pt;width:195.9pt;height:799.2pt;z-index:-25165977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656CCEC" w14:textId="57BEE87D" w:rsidR="00E10C2E" w:rsidRPr="00020B9A" w:rsidRDefault="00E10C2E">
                        <w:pPr>
                          <w:pStyle w:val="NoSpacing"/>
                          <w:jc w:val="right"/>
                          <w:rPr>
                            <w:rFonts w:ascii="Arial" w:hAnsi="Arial" w:cs="Arial"/>
                            <w:lang w:val="en-GB"/>
                          </w:rPr>
                        </w:pP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p>
    <w:p w14:paraId="67C04109" w14:textId="700C2739" w:rsidR="002B71DC" w:rsidRPr="002B71DC" w:rsidRDefault="002B71DC" w:rsidP="002B71DC">
      <w:pPr>
        <w:rPr>
          <w:lang w:val="en-US"/>
        </w:rPr>
      </w:pPr>
    </w:p>
    <w:p w14:paraId="1D49AC19" w14:textId="2E5BEE42" w:rsidR="002B71DC" w:rsidRPr="002B71DC" w:rsidRDefault="002B71DC" w:rsidP="002B71DC">
      <w:pPr>
        <w:rPr>
          <w:lang w:val="en-US"/>
        </w:rPr>
      </w:pPr>
    </w:p>
    <w:p w14:paraId="17D03624" w14:textId="0FCA511E" w:rsidR="002B71DC" w:rsidRPr="002B71DC" w:rsidRDefault="006A7A3F" w:rsidP="002B71DC">
      <w:pPr>
        <w:rPr>
          <w:lang w:val="en-US"/>
        </w:rPr>
      </w:pPr>
      <w:r>
        <w:rPr>
          <w:noProof/>
        </w:rPr>
        <mc:AlternateContent>
          <mc:Choice Requires="wps">
            <w:drawing>
              <wp:anchor distT="0" distB="0" distL="114300" distR="114300" simplePos="0" relativeHeight="251657728" behindDoc="0" locked="0" layoutInCell="1" allowOverlap="1" wp14:anchorId="39C722AF" wp14:editId="1702B59A">
                <wp:simplePos x="0" y="0"/>
                <wp:positionH relativeFrom="column">
                  <wp:posOffset>-596900</wp:posOffset>
                </wp:positionH>
                <wp:positionV relativeFrom="paragraph">
                  <wp:posOffset>246494</wp:posOffset>
                </wp:positionV>
                <wp:extent cx="2487295" cy="614010"/>
                <wp:effectExtent l="0" t="0" r="0" b="0"/>
                <wp:wrapNone/>
                <wp:docPr id="32" name="Pentagon 4"/>
                <wp:cNvGraphicFramePr/>
                <a:graphic xmlns:a="http://schemas.openxmlformats.org/drawingml/2006/main">
                  <a:graphicData uri="http://schemas.microsoft.com/office/word/2010/wordprocessingShape">
                    <wps:wsp>
                      <wps:cNvSpPr/>
                      <wps:spPr>
                        <a:xfrm>
                          <a:off x="0" y="0"/>
                          <a:ext cx="2487295"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389C4A2" w14:textId="6C04942D" w:rsidR="006A7A3F" w:rsidRPr="00020B9A" w:rsidRDefault="00D970E1" w:rsidP="006A7A3F">
                            <w:pPr>
                              <w:pStyle w:val="NoSpacing"/>
                              <w:jc w:val="right"/>
                              <w:rPr>
                                <w:rFonts w:ascii="Arial" w:hAnsi="Arial" w:cs="Arial"/>
                                <w:lang w:val="en-GB"/>
                              </w:rPr>
                            </w:pPr>
                            <w:r>
                              <w:rPr>
                                <w:rFonts w:ascii="Arial" w:hAnsi="Arial" w:cs="Arial"/>
                                <w:lang w:val="en-GB"/>
                              </w:rPr>
                              <w:t>ACCB5017</w:t>
                            </w:r>
                          </w:p>
                        </w:txbxContent>
                      </wps:txbx>
                      <wps:bodyPr vert="horz" wrap="square" lIns="91440" tIns="0" rIns="182880" bIns="0" anchor="ctr" anchorCtr="0" compatLnSpc="1">
                        <a:noAutofit/>
                      </wps:bodyPr>
                    </wps:wsp>
                  </a:graphicData>
                </a:graphic>
              </wp:anchor>
            </w:drawing>
          </mc:Choice>
          <mc:Fallback>
            <w:pict>
              <v:shape w14:anchorId="39C722AF" id="Pentagon 4" o:spid="_x0000_s1055" style="position:absolute;margin-left:-47pt;margin-top:19.4pt;width:195.85pt;height:48.35pt;z-index:251657728;visibility:visible;mso-wrap-style:square;mso-wrap-distance-left:9pt;mso-wrap-distance-top:0;mso-wrap-distance-right:9pt;mso-wrap-distance-bottom:0;mso-position-horizontal:absolute;mso-position-horizontal-relative:text;mso-position-vertical:absolute;mso-position-vertical-relative:text;v-text-anchor:middle" coordsize="2487295,614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" adj="-11796480,,5400" path="m,l2180290,r307005,307005l2180290,614010,,614010,,xe" fillcolor="#4472c4" stroked="f">
                <v:stroke joinstyle="miter"/>
                <v:formulas/>
                <v:path arrowok="t" o:connecttype="custom" o:connectlocs="1243648,0;2487295,307005;1243648,614010;0,307005;1090145,0;1090145,614010" o:connectangles="270,0,90,180,270,90" textboxrect="0,0,2333793,614010"/>
                <v:textbox inset=",0,14.4pt,0">
                  <w:txbxContent>
                    <w:p w14:paraId="6389C4A2" w14:textId="6C04942D" w:rsidR="006A7A3F" w:rsidRPr="00020B9A" w:rsidRDefault="00D970E1" w:rsidP="006A7A3F">
                      <w:pPr>
                        <w:pStyle w:val="NoSpacing"/>
                        <w:jc w:val="right"/>
                        <w:rPr>
                          <w:rFonts w:ascii="Arial" w:hAnsi="Arial" w:cs="Arial"/>
                          <w:lang w:val="en-GB"/>
                        </w:rPr>
                      </w:pPr>
                      <w:r>
                        <w:rPr>
                          <w:rFonts w:ascii="Arial" w:hAnsi="Arial" w:cs="Arial"/>
                          <w:lang w:val="en-GB"/>
                        </w:rPr>
                        <w:t>ACCB5017</w:t>
                      </w:r>
                    </w:p>
                  </w:txbxContent>
                </v:textbox>
              </v:shape>
            </w:pict>
          </mc:Fallback>
        </mc:AlternateContent>
      </w:r>
      <w:r w:rsidR="00B8025F">
        <w:rPr>
          <w:noProof/>
        </w:rPr>
        <mc:AlternateContent>
          <mc:Choice Requires="wps">
            <w:drawing>
              <wp:anchor distT="0" distB="0" distL="114300" distR="114300" simplePos="0" relativeHeight="251655680" behindDoc="0" locked="0" layoutInCell="1" allowOverlap="1" wp14:anchorId="23897233" wp14:editId="490C7DCF">
                <wp:simplePos x="0" y="0"/>
                <wp:positionH relativeFrom="margin">
                  <wp:posOffset>1940560</wp:posOffset>
                </wp:positionH>
                <wp:positionV relativeFrom="page">
                  <wp:posOffset>1752600</wp:posOffset>
                </wp:positionV>
                <wp:extent cx="3781425" cy="951230"/>
                <wp:effectExtent l="0" t="0" r="9525" b="12700"/>
                <wp:wrapNone/>
                <wp:docPr id="31" name="Text Box 1"/>
                <wp:cNvGraphicFramePr/>
                <a:graphic xmlns:a="http://schemas.openxmlformats.org/drawingml/2006/main">
                  <a:graphicData uri="http://schemas.microsoft.com/office/word/2010/wordprocessingShape">
                    <wps:wsp>
                      <wps:cNvSpPr txBox="1"/>
                      <wps:spPr>
                        <a:xfrm>
                          <a:off x="0" y="0"/>
                          <a:ext cx="3781425" cy="951230"/>
                        </a:xfrm>
                        <a:prstGeom prst="rect">
                          <a:avLst/>
                        </a:prstGeom>
                        <a:noFill/>
                        <a:ln>
                          <a:noFill/>
                          <a:prstDash/>
                        </a:ln>
                      </wps:spPr>
                      <wps:txbx>
                        <w:txbxContent>
                          <w:p w14:paraId="14735EE2" w14:textId="442A4BB9" w:rsidR="00E10C2E" w:rsidRPr="00FE7FCF" w:rsidRDefault="00B8025F" w:rsidP="00FE7FCF">
                            <w:pPr>
                              <w:pStyle w:val="NoSpacing"/>
                              <w:rPr>
                                <w:rFonts w:ascii="Arial" w:hAnsi="Arial" w:cs="Arial"/>
                                <w:sz w:val="72"/>
                                <w:szCs w:val="72"/>
                              </w:rPr>
                            </w:pPr>
                            <w:r w:rsidRPr="00B8025F">
                              <w:rPr>
                                <w:rFonts w:ascii="Arial" w:hAnsi="Arial" w:cs="Arial"/>
                                <w:bCs/>
                                <w:lang w:val="en-GB" w:eastAsia="en-GB"/>
                              </w:rPr>
                              <w:t xml:space="preserve"> </w:t>
                            </w:r>
                            <w:r w:rsidR="00D970E1">
                              <w:rPr>
                                <w:rFonts w:ascii="Arial" w:hAnsi="Arial" w:cs="Arial"/>
                                <w:bCs/>
                                <w:color w:val="262626"/>
                                <w:sz w:val="72"/>
                                <w:szCs w:val="72"/>
                                <w:lang w:val="en-GB"/>
                              </w:rPr>
                              <w:t>Games Architecture and Mechanics</w:t>
                            </w:r>
                            <w:r w:rsidRPr="00B8025F">
                              <w:rPr>
                                <w:rFonts w:ascii="Arial" w:hAnsi="Arial" w:cs="Arial"/>
                                <w:bCs/>
                                <w:color w:val="262626"/>
                                <w:sz w:val="72"/>
                                <w:szCs w:val="72"/>
                                <w:lang w:val="en-GB"/>
                              </w:rPr>
                              <w:t xml:space="preserve"> </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w14:anchorId="23897233" id="_x0000_t202" coordsize="21600,21600" o:spt="202" path="m,l,21600r21600,l21600,xe">
                <v:stroke joinstyle="miter"/>
                <v:path gradientshapeok="t" o:connecttype="rect"/>
              </v:shapetype>
              <v:shape id="Text Box 1" o:spid="_x0000_s1056" type="#_x0000_t202" style="position:absolute;margin-left:152.8pt;margin-top:138pt;width:297.75pt;height:74.9pt;z-index:2516556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" filled="f" stroked="f">
                <v:textbox style="mso-fit-shape-to-text:t" inset="0,0,0,0">
                  <w:txbxContent>
                    <w:p w14:paraId="14735EE2" w14:textId="442A4BB9" w:rsidR="00E10C2E" w:rsidRPr="00FE7FCF" w:rsidRDefault="00B8025F" w:rsidP="00FE7FCF">
                      <w:pPr>
                        <w:pStyle w:val="NoSpacing"/>
                        <w:rPr>
                          <w:rFonts w:ascii="Arial" w:hAnsi="Arial" w:cs="Arial"/>
                          <w:sz w:val="72"/>
                          <w:szCs w:val="72"/>
                        </w:rPr>
                      </w:pPr>
                      <w:r w:rsidRPr="00B8025F">
                        <w:rPr>
                          <w:rFonts w:ascii="Arial" w:hAnsi="Arial" w:cs="Arial"/>
                          <w:bCs/>
                          <w:lang w:val="en-GB" w:eastAsia="en-GB"/>
                        </w:rPr>
                        <w:t xml:space="preserve"> </w:t>
                      </w:r>
                      <w:r w:rsidR="00D970E1">
                        <w:rPr>
                          <w:rFonts w:ascii="Arial" w:hAnsi="Arial" w:cs="Arial"/>
                          <w:bCs/>
                          <w:color w:val="262626"/>
                          <w:sz w:val="72"/>
                          <w:szCs w:val="72"/>
                          <w:lang w:val="en-GB"/>
                        </w:rPr>
                        <w:t>Games Architecture and Mechanics</w:t>
                      </w:r>
                      <w:r w:rsidRPr="00B8025F">
                        <w:rPr>
                          <w:rFonts w:ascii="Arial" w:hAnsi="Arial" w:cs="Arial"/>
                          <w:bCs/>
                          <w:color w:val="262626"/>
                          <w:sz w:val="72"/>
                          <w:szCs w:val="72"/>
                          <w:lang w:val="en-GB"/>
                        </w:rPr>
                        <w:t xml:space="preserve"> </w:t>
                      </w:r>
                    </w:p>
                  </w:txbxContent>
                </v:textbox>
                <w10:wrap anchorx="margin" anchory="page"/>
              </v:shape>
            </w:pict>
          </mc:Fallback>
        </mc:AlternateContent>
      </w:r>
    </w:p>
    <w:p w14:paraId="57045B95" w14:textId="1D4546AA" w:rsidR="002B71DC" w:rsidRPr="002B71DC" w:rsidRDefault="002B71DC" w:rsidP="002B71DC">
      <w:pPr>
        <w:rPr>
          <w:lang w:val="en-US"/>
        </w:rPr>
      </w:pPr>
    </w:p>
    <w:p w14:paraId="1E41C7C5" w14:textId="00A05E2F" w:rsidR="002B71DC" w:rsidRPr="002B71DC" w:rsidRDefault="002B71DC" w:rsidP="002B71DC">
      <w:pPr>
        <w:rPr>
          <w:lang w:val="en-US"/>
        </w:rPr>
      </w:pPr>
    </w:p>
    <w:p w14:paraId="085A2C73" w14:textId="0667DD2C" w:rsidR="002B71DC" w:rsidRPr="002B71DC" w:rsidRDefault="002B71DC" w:rsidP="002B71DC">
      <w:pPr>
        <w:rPr>
          <w:lang w:val="en-US"/>
        </w:rPr>
      </w:pPr>
    </w:p>
    <w:p w14:paraId="599C8699" w14:textId="64E47C76" w:rsidR="002B71DC" w:rsidRPr="002B71DC" w:rsidRDefault="002B71DC" w:rsidP="002B71DC">
      <w:pPr>
        <w:rPr>
          <w:lang w:val="en-US"/>
        </w:rPr>
      </w:pPr>
    </w:p>
    <w:p w14:paraId="2C87B5C0" w14:textId="6D545C64" w:rsidR="002B71DC" w:rsidRPr="002B71DC" w:rsidRDefault="002B71DC" w:rsidP="002B71DC">
      <w:pPr>
        <w:rPr>
          <w:lang w:val="en-US"/>
        </w:rPr>
      </w:pPr>
    </w:p>
    <w:p w14:paraId="586959C5" w14:textId="5CA5B4B4" w:rsidR="002B71DC" w:rsidRPr="002B71DC" w:rsidRDefault="002B71DC" w:rsidP="002B71DC">
      <w:pPr>
        <w:rPr>
          <w:lang w:val="en-US"/>
        </w:rPr>
      </w:pPr>
    </w:p>
    <w:p w14:paraId="5C124AEF" w14:textId="231D1E7A" w:rsidR="002B71DC" w:rsidRPr="002B71DC" w:rsidRDefault="002B71DC" w:rsidP="002B71DC">
      <w:pPr>
        <w:rPr>
          <w:lang w:val="en-US"/>
        </w:rPr>
      </w:pPr>
    </w:p>
    <w:p w14:paraId="39444271" w14:textId="0AB5CD15" w:rsidR="002B71DC" w:rsidRPr="002B71DC" w:rsidRDefault="002B71DC" w:rsidP="002B71DC">
      <w:pPr>
        <w:rPr>
          <w:lang w:val="en-US"/>
        </w:rPr>
      </w:pPr>
    </w:p>
    <w:p w14:paraId="7B8964E9" w14:textId="3384FC28" w:rsidR="002B71DC" w:rsidRPr="002B71DC" w:rsidRDefault="002B71DC" w:rsidP="002B71DC">
      <w:pPr>
        <w:rPr>
          <w:lang w:val="en-US"/>
        </w:rPr>
      </w:pPr>
    </w:p>
    <w:p w14:paraId="1E72C5B5" w14:textId="341770E5" w:rsidR="002B71DC" w:rsidRPr="002B71DC" w:rsidRDefault="002B71DC" w:rsidP="002B71DC">
      <w:pPr>
        <w:rPr>
          <w:lang w:val="en-US"/>
        </w:rPr>
      </w:pPr>
    </w:p>
    <w:p w14:paraId="0252C741" w14:textId="3CB2B5B8" w:rsidR="002B71DC" w:rsidRPr="002B71DC" w:rsidRDefault="002B71DC" w:rsidP="002B71DC">
      <w:pPr>
        <w:rPr>
          <w:lang w:val="en-US"/>
        </w:rPr>
      </w:pPr>
    </w:p>
    <w:p w14:paraId="2EF23B06" w14:textId="1DCF243B" w:rsidR="002B71DC" w:rsidRPr="002B71DC" w:rsidRDefault="002B71DC" w:rsidP="002B71DC">
      <w:pPr>
        <w:rPr>
          <w:lang w:val="en-US"/>
        </w:rPr>
      </w:pPr>
    </w:p>
    <w:p w14:paraId="2EADB71D" w14:textId="5956988B" w:rsidR="002B71DC" w:rsidRPr="002B71DC" w:rsidRDefault="002B71DC" w:rsidP="002B71DC">
      <w:pPr>
        <w:rPr>
          <w:lang w:val="en-US"/>
        </w:rPr>
      </w:pPr>
    </w:p>
    <w:p w14:paraId="6A26F17F" w14:textId="730B8FA4" w:rsidR="002B71DC" w:rsidRPr="002B71DC" w:rsidRDefault="002B71DC" w:rsidP="002B71DC">
      <w:pPr>
        <w:rPr>
          <w:lang w:val="en-US"/>
        </w:rPr>
      </w:pPr>
    </w:p>
    <w:p w14:paraId="1D92861C" w14:textId="192F99A5" w:rsidR="002B71DC" w:rsidRPr="002B71DC" w:rsidRDefault="002B71DC" w:rsidP="002B71DC">
      <w:pPr>
        <w:rPr>
          <w:lang w:val="en-US"/>
        </w:rPr>
      </w:pPr>
    </w:p>
    <w:p w14:paraId="52260EA1" w14:textId="190C1F77" w:rsidR="002B71DC" w:rsidRPr="002B71DC" w:rsidRDefault="002B71DC" w:rsidP="002B71DC">
      <w:pPr>
        <w:rPr>
          <w:lang w:val="en-US"/>
        </w:rPr>
      </w:pPr>
    </w:p>
    <w:p w14:paraId="011FDE11" w14:textId="3E96F0BE" w:rsidR="002B71DC" w:rsidRPr="002B71DC" w:rsidRDefault="002B71DC" w:rsidP="002B71DC">
      <w:pPr>
        <w:rPr>
          <w:lang w:val="en-US"/>
        </w:rPr>
      </w:pPr>
    </w:p>
    <w:p w14:paraId="3F9E7633" w14:textId="3D296B47" w:rsidR="002B71DC" w:rsidRPr="002B71DC" w:rsidRDefault="002B71DC" w:rsidP="002B71DC">
      <w:pPr>
        <w:rPr>
          <w:lang w:val="en-US"/>
        </w:rPr>
      </w:pPr>
    </w:p>
    <w:p w14:paraId="79055A15" w14:textId="5D5DC8EB" w:rsidR="002B71DC" w:rsidRPr="002B71DC" w:rsidRDefault="002B71DC" w:rsidP="002B71DC">
      <w:pPr>
        <w:rPr>
          <w:lang w:val="en-US"/>
        </w:rPr>
      </w:pPr>
    </w:p>
    <w:p w14:paraId="71F1D1C9" w14:textId="6509F3DE" w:rsidR="002B71DC" w:rsidRPr="002B71DC" w:rsidRDefault="002B71DC" w:rsidP="002B71DC">
      <w:pPr>
        <w:rPr>
          <w:lang w:val="en-US"/>
        </w:rPr>
      </w:pPr>
    </w:p>
    <w:p w14:paraId="49DD828F" w14:textId="51E68BE7" w:rsidR="002B71DC" w:rsidRPr="002B71DC" w:rsidRDefault="002B71DC" w:rsidP="002B71DC">
      <w:pPr>
        <w:rPr>
          <w:lang w:val="en-US"/>
        </w:rPr>
      </w:pPr>
    </w:p>
    <w:p w14:paraId="14920299" w14:textId="407A6DB7" w:rsidR="002B71DC" w:rsidRPr="002B71DC" w:rsidRDefault="002B71DC" w:rsidP="002B71DC">
      <w:pPr>
        <w:rPr>
          <w:lang w:val="en-US"/>
        </w:rPr>
      </w:pPr>
    </w:p>
    <w:p w14:paraId="33CFDFEC" w14:textId="48CE1D6D" w:rsidR="002B71DC" w:rsidRPr="002B71DC" w:rsidRDefault="002B71DC" w:rsidP="002B71DC">
      <w:pPr>
        <w:rPr>
          <w:lang w:val="en-US"/>
        </w:rPr>
      </w:pPr>
    </w:p>
    <w:p w14:paraId="264BBD62" w14:textId="42AD29D3" w:rsidR="002B71DC" w:rsidRPr="002B71DC" w:rsidRDefault="002B71DC" w:rsidP="002B71DC">
      <w:pPr>
        <w:rPr>
          <w:lang w:val="en-US"/>
        </w:rPr>
      </w:pPr>
    </w:p>
    <w:p w14:paraId="082A5999" w14:textId="5BBC032B" w:rsidR="002B71DC" w:rsidRPr="002B71DC" w:rsidRDefault="002B71DC" w:rsidP="002B71DC">
      <w:pPr>
        <w:rPr>
          <w:lang w:val="en-US"/>
        </w:rPr>
      </w:pPr>
    </w:p>
    <w:p w14:paraId="56D2787D" w14:textId="63653484" w:rsidR="002B71DC" w:rsidRPr="002B71DC" w:rsidRDefault="002B71DC" w:rsidP="002B71DC">
      <w:pPr>
        <w:rPr>
          <w:lang w:val="en-US"/>
        </w:rPr>
      </w:pPr>
    </w:p>
    <w:p w14:paraId="3C9C9561" w14:textId="1611C30D" w:rsidR="002B71DC" w:rsidRPr="002B71DC" w:rsidRDefault="00FE7FCF" w:rsidP="002B71DC">
      <w:pPr>
        <w:jc w:val="right"/>
        <w:rPr>
          <w:lang w:val="en-US"/>
        </w:rPr>
      </w:pPr>
      <w:r>
        <w:rPr>
          <w:noProof/>
        </w:rPr>
        <mc:AlternateContent>
          <mc:Choice Requires="wps">
            <w:drawing>
              <wp:anchor distT="0" distB="0" distL="114300" distR="114300" simplePos="0" relativeHeight="251658752" behindDoc="0" locked="0" layoutInCell="1" allowOverlap="1" wp14:anchorId="0EF3E3A3" wp14:editId="658DFB46">
                <wp:simplePos x="0" y="0"/>
                <wp:positionH relativeFrom="page">
                  <wp:posOffset>2774950</wp:posOffset>
                </wp:positionH>
                <wp:positionV relativeFrom="page">
                  <wp:posOffset>9410700</wp:posOffset>
                </wp:positionV>
                <wp:extent cx="3801745" cy="362585"/>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801745" cy="362585"/>
                        </a:xfrm>
                        <a:prstGeom prst="rect">
                          <a:avLst/>
                        </a:prstGeom>
                        <a:noFill/>
                        <a:ln>
                          <a:noFill/>
                          <a:prstDash/>
                        </a:ln>
                      </wps:spPr>
                      <wps:txbx>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1764FEA0" w:rsidR="00E10C2E" w:rsidRPr="00C82DB7" w:rsidRDefault="00EB1B26">
                            <w:pPr>
                              <w:pStyle w:val="NoSpacing"/>
                              <w:rPr>
                                <w:rFonts w:ascii="Arial" w:hAnsi="Arial" w:cs="Arial"/>
                              </w:rPr>
                            </w:pPr>
                            <w:r>
                              <w:rPr>
                                <w:rFonts w:ascii="Arial" w:hAnsi="Arial" w:cs="Arial"/>
                                <w:caps/>
                                <w:color w:val="595959"/>
                                <w:sz w:val="20"/>
                                <w:szCs w:val="20"/>
                              </w:rPr>
                              <w:t>ACC</w:t>
                            </w:r>
                            <w:r w:rsidR="00D970E1">
                              <w:rPr>
                                <w:rFonts w:ascii="Arial" w:hAnsi="Arial" w:cs="Arial"/>
                                <w:caps/>
                                <w:color w:val="595959"/>
                                <w:sz w:val="20"/>
                                <w:szCs w:val="20"/>
                              </w:rPr>
                              <w:t>B5017</w:t>
                            </w:r>
                            <w:r>
                              <w:rPr>
                                <w:rFonts w:ascii="Arial" w:hAnsi="Arial" w:cs="Arial"/>
                                <w:caps/>
                                <w:color w:val="595959"/>
                                <w:sz w:val="20"/>
                                <w:szCs w:val="20"/>
                              </w:rPr>
                              <w:t xml:space="preserve"> – </w:t>
                            </w:r>
                            <w:r w:rsidR="00D970E1">
                              <w:rPr>
                                <w:rFonts w:ascii="Arial" w:hAnsi="Arial" w:cs="Arial"/>
                                <w:caps/>
                                <w:color w:val="595959"/>
                                <w:sz w:val="20"/>
                                <w:szCs w:val="20"/>
                              </w:rPr>
                              <w:t>Games architecture and mechanics</w:t>
                            </w: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 w14:anchorId="0EF3E3A3" id="Text Box 32" o:spid="_x0000_s1057" type="#_x0000_t202" style="position:absolute;left:0;text-align:left;margin-left:218.5pt;margin-top:741pt;width:299.35pt;height:28.55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" filled="f" stroked="f">
                <v:textbox style="mso-fit-shape-to-text:t" inset="0,0,0,0">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1764FEA0" w:rsidR="00E10C2E" w:rsidRPr="00C82DB7" w:rsidRDefault="00EB1B26">
                      <w:pPr>
                        <w:pStyle w:val="NoSpacing"/>
                        <w:rPr>
                          <w:rFonts w:ascii="Arial" w:hAnsi="Arial" w:cs="Arial"/>
                        </w:rPr>
                      </w:pPr>
                      <w:r>
                        <w:rPr>
                          <w:rFonts w:ascii="Arial" w:hAnsi="Arial" w:cs="Arial"/>
                          <w:caps/>
                          <w:color w:val="595959"/>
                          <w:sz w:val="20"/>
                          <w:szCs w:val="20"/>
                        </w:rPr>
                        <w:t>ACC</w:t>
                      </w:r>
                      <w:r w:rsidR="00D970E1">
                        <w:rPr>
                          <w:rFonts w:ascii="Arial" w:hAnsi="Arial" w:cs="Arial"/>
                          <w:caps/>
                          <w:color w:val="595959"/>
                          <w:sz w:val="20"/>
                          <w:szCs w:val="20"/>
                        </w:rPr>
                        <w:t>B5017</w:t>
                      </w:r>
                      <w:r>
                        <w:rPr>
                          <w:rFonts w:ascii="Arial" w:hAnsi="Arial" w:cs="Arial"/>
                          <w:caps/>
                          <w:color w:val="595959"/>
                          <w:sz w:val="20"/>
                          <w:szCs w:val="20"/>
                        </w:rPr>
                        <w:t xml:space="preserve"> – </w:t>
                      </w:r>
                      <w:r w:rsidR="00D970E1">
                        <w:rPr>
                          <w:rFonts w:ascii="Arial" w:hAnsi="Arial" w:cs="Arial"/>
                          <w:caps/>
                          <w:color w:val="595959"/>
                          <w:sz w:val="20"/>
                          <w:szCs w:val="20"/>
                        </w:rPr>
                        <w:t>Games architecture and mechanics</w:t>
                      </w:r>
                    </w:p>
                  </w:txbxContent>
                </v:textbox>
                <w10:wrap anchorx="page" anchory="page"/>
              </v:shape>
            </w:pict>
          </mc:Fallback>
        </mc:AlternateContent>
      </w:r>
    </w:p>
    <w:p w14:paraId="61A9DC1E" w14:textId="77777777" w:rsidR="00E10C2E" w:rsidRPr="00425CAC" w:rsidRDefault="00A47C1B" w:rsidP="002B71DC">
      <w:pPr>
        <w:jc w:val="center"/>
        <w:rPr>
          <w:rFonts w:ascii="Arial" w:hAnsi="Arial" w:cs="Arial"/>
          <w:b/>
          <w:bCs/>
          <w:sz w:val="28"/>
          <w:szCs w:val="28"/>
          <w:u w:val="single"/>
        </w:rPr>
      </w:pPr>
      <w:r w:rsidRPr="00425CAC">
        <w:rPr>
          <w:rFonts w:ascii="Arial" w:hAnsi="Arial" w:cs="Arial"/>
          <w:b/>
          <w:bCs/>
          <w:sz w:val="28"/>
          <w:szCs w:val="28"/>
          <w:u w:val="single"/>
        </w:rPr>
        <w:lastRenderedPageBreak/>
        <w:t>Table of Contents</w:t>
      </w:r>
    </w:p>
    <w:p w14:paraId="1C7B9378" w14:textId="50ECB238" w:rsidR="00E53670" w:rsidRDefault="00406115" w:rsidP="00FE7FCF">
      <w:pPr>
        <w:rPr>
          <w:rFonts w:ascii="Arial" w:hAnsi="Arial" w:cs="Arial"/>
          <w:sz w:val="24"/>
          <w:szCs w:val="24"/>
        </w:rPr>
      </w:pPr>
      <w:r>
        <w:rPr>
          <w:rFonts w:ascii="Arial" w:hAnsi="Arial" w:cs="Arial"/>
          <w:sz w:val="24"/>
          <w:szCs w:val="24"/>
        </w:rPr>
        <w:t>1</w:t>
      </w:r>
      <w:r w:rsidR="006A7A3F" w:rsidRPr="00E53670">
        <w:rPr>
          <w:rFonts w:ascii="Arial" w:hAnsi="Arial" w:cs="Arial"/>
          <w:sz w:val="24"/>
          <w:szCs w:val="24"/>
        </w:rPr>
        <w:t xml:space="preserve"> – </w:t>
      </w:r>
      <w:r w:rsidR="00A30A12">
        <w:rPr>
          <w:rFonts w:ascii="Arial" w:hAnsi="Arial" w:cs="Arial"/>
          <w:sz w:val="24"/>
          <w:szCs w:val="24"/>
        </w:rPr>
        <w:t>Introduction</w:t>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t xml:space="preserve">Page – </w:t>
      </w:r>
      <w:r w:rsidR="00B92D4A">
        <w:rPr>
          <w:rFonts w:ascii="Arial" w:hAnsi="Arial" w:cs="Arial"/>
          <w:sz w:val="24"/>
          <w:szCs w:val="24"/>
        </w:rPr>
        <w:t>2</w:t>
      </w:r>
    </w:p>
    <w:p w14:paraId="76EE728F" w14:textId="237DF6B9" w:rsidR="0085197C" w:rsidRDefault="00E74626" w:rsidP="00D970E1">
      <w:pPr>
        <w:rPr>
          <w:rFonts w:ascii="Arial" w:hAnsi="Arial" w:cs="Arial"/>
          <w:sz w:val="24"/>
          <w:szCs w:val="24"/>
        </w:rPr>
      </w:pPr>
      <w:r>
        <w:rPr>
          <w:rFonts w:ascii="Arial" w:hAnsi="Arial" w:cs="Arial"/>
          <w:sz w:val="24"/>
          <w:szCs w:val="24"/>
        </w:rPr>
        <w:t>2</w:t>
      </w:r>
      <w:r w:rsidR="00A601B2">
        <w:rPr>
          <w:rFonts w:ascii="Arial" w:hAnsi="Arial" w:cs="Arial"/>
          <w:sz w:val="24"/>
          <w:szCs w:val="24"/>
        </w:rPr>
        <w:t xml:space="preserve"> –</w:t>
      </w:r>
      <w:r w:rsidR="00BD3CFD">
        <w:rPr>
          <w:rFonts w:ascii="Arial" w:hAnsi="Arial" w:cs="Arial"/>
          <w:sz w:val="24"/>
          <w:szCs w:val="24"/>
        </w:rPr>
        <w:t xml:space="preserve"> </w:t>
      </w:r>
      <w:r w:rsidR="00DC1DBE">
        <w:rPr>
          <w:rFonts w:ascii="Arial" w:hAnsi="Arial" w:cs="Arial"/>
          <w:sz w:val="24"/>
          <w:szCs w:val="24"/>
        </w:rPr>
        <w:t>Numerical Integration Methods</w:t>
      </w:r>
      <w:r w:rsidR="00DC1DBE">
        <w:rPr>
          <w:rFonts w:ascii="Arial" w:hAnsi="Arial" w:cs="Arial"/>
          <w:sz w:val="24"/>
          <w:szCs w:val="24"/>
        </w:rPr>
        <w:tab/>
      </w:r>
      <w:r w:rsidR="00DC1DBE">
        <w:rPr>
          <w:rFonts w:ascii="Arial" w:hAnsi="Arial" w:cs="Arial"/>
          <w:sz w:val="24"/>
          <w:szCs w:val="24"/>
        </w:rPr>
        <w:tab/>
      </w:r>
      <w:r w:rsidR="00DC1DBE">
        <w:rPr>
          <w:rFonts w:ascii="Arial" w:hAnsi="Arial" w:cs="Arial"/>
          <w:sz w:val="24"/>
          <w:szCs w:val="24"/>
        </w:rPr>
        <w:tab/>
      </w:r>
      <w:r w:rsidR="00DC1DBE">
        <w:rPr>
          <w:rFonts w:ascii="Arial" w:hAnsi="Arial" w:cs="Arial"/>
          <w:sz w:val="24"/>
          <w:szCs w:val="24"/>
        </w:rPr>
        <w:tab/>
      </w:r>
      <w:r w:rsidR="00DC1DBE">
        <w:rPr>
          <w:rFonts w:ascii="Arial" w:hAnsi="Arial" w:cs="Arial"/>
          <w:sz w:val="24"/>
          <w:szCs w:val="24"/>
        </w:rPr>
        <w:tab/>
      </w:r>
      <w:r w:rsidR="00DC1DBE">
        <w:rPr>
          <w:rFonts w:ascii="Arial" w:hAnsi="Arial" w:cs="Arial"/>
          <w:sz w:val="24"/>
          <w:szCs w:val="24"/>
        </w:rPr>
        <w:tab/>
        <w:t xml:space="preserve">Page – </w:t>
      </w:r>
      <w:r w:rsidR="00B92D4A">
        <w:rPr>
          <w:rFonts w:ascii="Arial" w:hAnsi="Arial" w:cs="Arial"/>
          <w:sz w:val="24"/>
          <w:szCs w:val="24"/>
        </w:rPr>
        <w:t>2</w:t>
      </w:r>
    </w:p>
    <w:p w14:paraId="339E79CE" w14:textId="779943DA" w:rsidR="00DC1DBE" w:rsidRDefault="00DC1DBE" w:rsidP="00D970E1">
      <w:pPr>
        <w:rPr>
          <w:rFonts w:ascii="Arial" w:hAnsi="Arial" w:cs="Arial"/>
          <w:sz w:val="24"/>
          <w:szCs w:val="24"/>
        </w:rPr>
      </w:pPr>
      <w:r>
        <w:rPr>
          <w:rFonts w:ascii="Arial" w:hAnsi="Arial" w:cs="Arial"/>
          <w:sz w:val="24"/>
          <w:szCs w:val="24"/>
        </w:rPr>
        <w:tab/>
        <w:t xml:space="preserve">2.1 </w:t>
      </w:r>
      <w:r w:rsidR="00864F14">
        <w:rPr>
          <w:rFonts w:ascii="Arial" w:hAnsi="Arial" w:cs="Arial"/>
          <w:sz w:val="24"/>
          <w:szCs w:val="24"/>
        </w:rPr>
        <w:t>– Euler Method</w:t>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r>
      <w:r w:rsidR="00864F14">
        <w:rPr>
          <w:rFonts w:ascii="Arial" w:hAnsi="Arial" w:cs="Arial"/>
          <w:sz w:val="24"/>
          <w:szCs w:val="24"/>
        </w:rPr>
        <w:tab/>
        <w:t xml:space="preserve">Page – </w:t>
      </w:r>
      <w:r w:rsidR="00B92D4A">
        <w:rPr>
          <w:rFonts w:ascii="Arial" w:hAnsi="Arial" w:cs="Arial"/>
          <w:sz w:val="24"/>
          <w:szCs w:val="24"/>
        </w:rPr>
        <w:t>3</w:t>
      </w:r>
    </w:p>
    <w:p w14:paraId="4EEFB412" w14:textId="4DCCFBA7" w:rsidR="00864F14" w:rsidRDefault="00864F14" w:rsidP="00D970E1">
      <w:pPr>
        <w:rPr>
          <w:rFonts w:ascii="Arial" w:hAnsi="Arial" w:cs="Arial"/>
          <w:sz w:val="24"/>
          <w:szCs w:val="24"/>
        </w:rPr>
      </w:pPr>
      <w:r>
        <w:rPr>
          <w:rFonts w:ascii="Arial" w:hAnsi="Arial" w:cs="Arial"/>
          <w:sz w:val="24"/>
          <w:szCs w:val="24"/>
        </w:rPr>
        <w:tab/>
      </w:r>
      <w:r>
        <w:rPr>
          <w:rFonts w:ascii="Arial" w:hAnsi="Arial" w:cs="Arial"/>
          <w:sz w:val="24"/>
          <w:szCs w:val="24"/>
        </w:rPr>
        <w:tab/>
        <w:t>2.1.1 – Advantages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3</w:t>
      </w:r>
    </w:p>
    <w:p w14:paraId="06C06ED1" w14:textId="49EC62AC" w:rsidR="00864F14" w:rsidRDefault="00864F14" w:rsidP="00D970E1">
      <w:pPr>
        <w:rPr>
          <w:rFonts w:ascii="Arial" w:hAnsi="Arial" w:cs="Arial"/>
          <w:sz w:val="24"/>
          <w:szCs w:val="24"/>
        </w:rPr>
      </w:pPr>
      <w:r>
        <w:rPr>
          <w:rFonts w:ascii="Arial" w:hAnsi="Arial" w:cs="Arial"/>
          <w:sz w:val="24"/>
          <w:szCs w:val="24"/>
        </w:rPr>
        <w:tab/>
      </w:r>
      <w:r>
        <w:rPr>
          <w:rFonts w:ascii="Arial" w:hAnsi="Arial" w:cs="Arial"/>
          <w:sz w:val="24"/>
          <w:szCs w:val="24"/>
        </w:rPr>
        <w:tab/>
        <w:t>2.1.2 -</w:t>
      </w:r>
      <w:r>
        <w:rPr>
          <w:rFonts w:ascii="Arial" w:hAnsi="Arial" w:cs="Arial"/>
          <w:sz w:val="24"/>
          <w:szCs w:val="24"/>
        </w:rPr>
        <w:tab/>
        <w:t xml:space="preserve">Disadvantages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w:t>
      </w:r>
      <w:r w:rsidR="00B92D4A">
        <w:rPr>
          <w:rFonts w:ascii="Arial" w:hAnsi="Arial" w:cs="Arial"/>
          <w:sz w:val="24"/>
          <w:szCs w:val="24"/>
        </w:rPr>
        <w:t xml:space="preserve"> 3</w:t>
      </w:r>
    </w:p>
    <w:p w14:paraId="0A166731" w14:textId="755DA08B" w:rsidR="00864F14" w:rsidRDefault="00864F14" w:rsidP="00864F14">
      <w:pPr>
        <w:rPr>
          <w:rFonts w:ascii="Arial" w:hAnsi="Arial" w:cs="Arial"/>
          <w:sz w:val="24"/>
          <w:szCs w:val="24"/>
        </w:rPr>
      </w:pP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2</w:t>
      </w:r>
      <w:r>
        <w:rPr>
          <w:rFonts w:ascii="Arial" w:hAnsi="Arial" w:cs="Arial"/>
          <w:sz w:val="24"/>
          <w:szCs w:val="24"/>
        </w:rPr>
        <w:t xml:space="preserve"> – </w:t>
      </w:r>
      <w:proofErr w:type="spellStart"/>
      <w:r>
        <w:rPr>
          <w:rFonts w:ascii="Arial" w:hAnsi="Arial" w:cs="Arial"/>
          <w:sz w:val="24"/>
          <w:szCs w:val="24"/>
        </w:rPr>
        <w:t>Verlet</w:t>
      </w:r>
      <w:proofErr w:type="spellEnd"/>
      <w:r>
        <w:rPr>
          <w:rFonts w:ascii="Arial" w:hAnsi="Arial" w:cs="Arial"/>
          <w:sz w:val="24"/>
          <w:szCs w:val="24"/>
        </w:rPr>
        <w:t xml:space="preserve"> Integration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4</w:t>
      </w:r>
    </w:p>
    <w:p w14:paraId="188167E5" w14:textId="23E4E0D8" w:rsidR="00864F14" w:rsidRDefault="00864F14" w:rsidP="00864F14">
      <w:pPr>
        <w:rPr>
          <w:rFonts w:ascii="Arial" w:hAnsi="Arial" w:cs="Arial"/>
          <w:sz w:val="24"/>
          <w:szCs w:val="24"/>
        </w:rPr>
      </w:pPr>
      <w:r>
        <w:rPr>
          <w:rFonts w:ascii="Arial" w:hAnsi="Arial" w:cs="Arial"/>
          <w:sz w:val="24"/>
          <w:szCs w:val="24"/>
        </w:rPr>
        <w:tab/>
      </w: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2</w:t>
      </w:r>
      <w:r>
        <w:rPr>
          <w:rFonts w:ascii="Arial" w:hAnsi="Arial" w:cs="Arial"/>
          <w:sz w:val="24"/>
          <w:szCs w:val="24"/>
        </w:rPr>
        <w:t>.1 – Advantages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4</w:t>
      </w:r>
    </w:p>
    <w:p w14:paraId="377B6C4C" w14:textId="6EE8A924" w:rsidR="00864F14" w:rsidRDefault="00864F14" w:rsidP="00864F14">
      <w:pPr>
        <w:rPr>
          <w:rFonts w:ascii="Arial" w:hAnsi="Arial" w:cs="Arial"/>
          <w:sz w:val="24"/>
          <w:szCs w:val="24"/>
        </w:rPr>
      </w:pPr>
      <w:r>
        <w:rPr>
          <w:rFonts w:ascii="Arial" w:hAnsi="Arial" w:cs="Arial"/>
          <w:sz w:val="24"/>
          <w:szCs w:val="24"/>
        </w:rPr>
        <w:tab/>
      </w: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2.</w:t>
      </w:r>
      <w:r>
        <w:rPr>
          <w:rFonts w:ascii="Arial" w:hAnsi="Arial" w:cs="Arial"/>
          <w:sz w:val="24"/>
          <w:szCs w:val="24"/>
        </w:rPr>
        <w:t>2 -</w:t>
      </w:r>
      <w:r>
        <w:rPr>
          <w:rFonts w:ascii="Arial" w:hAnsi="Arial" w:cs="Arial"/>
          <w:sz w:val="24"/>
          <w:szCs w:val="24"/>
        </w:rPr>
        <w:tab/>
        <w:t xml:space="preserve">Disadvantages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w:t>
      </w:r>
      <w:r w:rsidR="00B92D4A">
        <w:rPr>
          <w:rFonts w:ascii="Arial" w:hAnsi="Arial" w:cs="Arial"/>
          <w:sz w:val="24"/>
          <w:szCs w:val="24"/>
        </w:rPr>
        <w:t xml:space="preserve"> 4 </w:t>
      </w:r>
    </w:p>
    <w:p w14:paraId="5E451721" w14:textId="6EADC987" w:rsidR="00864F14" w:rsidRDefault="00864F14" w:rsidP="00864F14">
      <w:pPr>
        <w:rPr>
          <w:rFonts w:ascii="Arial" w:hAnsi="Arial" w:cs="Arial"/>
          <w:sz w:val="24"/>
          <w:szCs w:val="24"/>
        </w:rPr>
      </w:pP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3</w:t>
      </w:r>
      <w:r>
        <w:rPr>
          <w:rFonts w:ascii="Arial" w:hAnsi="Arial" w:cs="Arial"/>
          <w:sz w:val="24"/>
          <w:szCs w:val="24"/>
        </w:rPr>
        <w:t xml:space="preserve"> – Other Methods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4</w:t>
      </w:r>
    </w:p>
    <w:p w14:paraId="647675E3" w14:textId="1C193F33" w:rsidR="00702D57" w:rsidRDefault="00702D57" w:rsidP="00864F14">
      <w:pPr>
        <w:rPr>
          <w:rFonts w:ascii="Arial" w:hAnsi="Arial" w:cs="Arial"/>
          <w:sz w:val="24"/>
          <w:szCs w:val="24"/>
        </w:rPr>
      </w:pPr>
      <w:r>
        <w:rPr>
          <w:rFonts w:ascii="Arial" w:hAnsi="Arial" w:cs="Arial"/>
          <w:sz w:val="24"/>
          <w:szCs w:val="24"/>
        </w:rPr>
        <w:tab/>
      </w: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3</w:t>
      </w:r>
      <w:r>
        <w:rPr>
          <w:rFonts w:ascii="Arial" w:hAnsi="Arial" w:cs="Arial"/>
          <w:sz w:val="24"/>
          <w:szCs w:val="24"/>
        </w:rPr>
        <w:t>.1 – The Runge-</w:t>
      </w:r>
      <w:proofErr w:type="spellStart"/>
      <w:r>
        <w:rPr>
          <w:rFonts w:ascii="Arial" w:hAnsi="Arial" w:cs="Arial"/>
          <w:sz w:val="24"/>
          <w:szCs w:val="24"/>
        </w:rPr>
        <w:t>Kutta</w:t>
      </w:r>
      <w:proofErr w:type="spell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5</w:t>
      </w:r>
    </w:p>
    <w:p w14:paraId="2B8D5349" w14:textId="0F9A4473" w:rsidR="00702D57" w:rsidRDefault="00702D57" w:rsidP="00864F14">
      <w:pPr>
        <w:rPr>
          <w:rFonts w:ascii="Arial" w:hAnsi="Arial" w:cs="Arial"/>
          <w:sz w:val="24"/>
          <w:szCs w:val="24"/>
        </w:rPr>
      </w:pPr>
      <w:r>
        <w:rPr>
          <w:rFonts w:ascii="Arial" w:hAnsi="Arial" w:cs="Arial"/>
          <w:sz w:val="24"/>
          <w:szCs w:val="24"/>
        </w:rPr>
        <w:tab/>
      </w: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3</w:t>
      </w:r>
      <w:r>
        <w:rPr>
          <w:rFonts w:ascii="Arial" w:hAnsi="Arial" w:cs="Arial"/>
          <w:sz w:val="24"/>
          <w:szCs w:val="24"/>
        </w:rPr>
        <w:t xml:space="preserve">.2 </w:t>
      </w:r>
      <w:r w:rsidR="003250D1">
        <w:rPr>
          <w:rFonts w:ascii="Arial" w:hAnsi="Arial" w:cs="Arial"/>
          <w:sz w:val="24"/>
          <w:szCs w:val="24"/>
        </w:rPr>
        <w:t>–</w:t>
      </w:r>
      <w:r>
        <w:rPr>
          <w:rFonts w:ascii="Arial" w:hAnsi="Arial" w:cs="Arial"/>
          <w:sz w:val="24"/>
          <w:szCs w:val="24"/>
        </w:rPr>
        <w:t xml:space="preserve"> </w:t>
      </w:r>
      <w:r w:rsidR="003250D1">
        <w:rPr>
          <w:rFonts w:ascii="Arial" w:hAnsi="Arial" w:cs="Arial"/>
          <w:sz w:val="24"/>
          <w:szCs w:val="24"/>
        </w:rPr>
        <w:t xml:space="preserve">Leapfrog </w:t>
      </w:r>
      <w:r w:rsidR="00C123BD">
        <w:rPr>
          <w:rFonts w:ascii="Arial" w:hAnsi="Arial" w:cs="Arial"/>
          <w:sz w:val="24"/>
          <w:szCs w:val="24"/>
        </w:rPr>
        <w:t>integration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5</w:t>
      </w:r>
    </w:p>
    <w:p w14:paraId="3EF005BF" w14:textId="2C4096BE" w:rsidR="00702D57" w:rsidRDefault="00702D57" w:rsidP="00864F14">
      <w:pPr>
        <w:rPr>
          <w:rFonts w:ascii="Arial" w:hAnsi="Arial" w:cs="Arial"/>
          <w:sz w:val="24"/>
          <w:szCs w:val="24"/>
        </w:rPr>
      </w:pPr>
      <w:r>
        <w:rPr>
          <w:rFonts w:ascii="Arial" w:hAnsi="Arial" w:cs="Arial"/>
          <w:sz w:val="24"/>
          <w:szCs w:val="24"/>
        </w:rPr>
        <w:tab/>
      </w:r>
      <w:r>
        <w:rPr>
          <w:rFonts w:ascii="Arial" w:hAnsi="Arial" w:cs="Arial"/>
          <w:sz w:val="24"/>
          <w:szCs w:val="24"/>
        </w:rPr>
        <w:tab/>
      </w:r>
      <w:r w:rsidR="004904DD">
        <w:rPr>
          <w:rFonts w:ascii="Arial" w:hAnsi="Arial" w:cs="Arial"/>
          <w:sz w:val="24"/>
          <w:szCs w:val="24"/>
        </w:rPr>
        <w:t>2</w:t>
      </w:r>
      <w:r>
        <w:rPr>
          <w:rFonts w:ascii="Arial" w:hAnsi="Arial" w:cs="Arial"/>
          <w:sz w:val="24"/>
          <w:szCs w:val="24"/>
        </w:rPr>
        <w:t>.</w:t>
      </w:r>
      <w:r w:rsidR="004904DD">
        <w:rPr>
          <w:rFonts w:ascii="Arial" w:hAnsi="Arial" w:cs="Arial"/>
          <w:sz w:val="24"/>
          <w:szCs w:val="24"/>
        </w:rPr>
        <w:t>3</w:t>
      </w:r>
      <w:r>
        <w:rPr>
          <w:rFonts w:ascii="Arial" w:hAnsi="Arial" w:cs="Arial"/>
          <w:sz w:val="24"/>
          <w:szCs w:val="24"/>
        </w:rPr>
        <w:t xml:space="preserve">.3 </w:t>
      </w:r>
      <w:r w:rsidR="003250D1">
        <w:rPr>
          <w:rFonts w:ascii="Arial" w:hAnsi="Arial" w:cs="Arial"/>
          <w:sz w:val="24"/>
          <w:szCs w:val="24"/>
        </w:rPr>
        <w:t>–</w:t>
      </w:r>
      <w:r>
        <w:rPr>
          <w:rFonts w:ascii="Arial" w:hAnsi="Arial" w:cs="Arial"/>
          <w:sz w:val="24"/>
          <w:szCs w:val="24"/>
        </w:rPr>
        <w:t xml:space="preserve"> </w:t>
      </w:r>
      <w:r w:rsidR="003250D1">
        <w:rPr>
          <w:rFonts w:ascii="Arial" w:hAnsi="Arial" w:cs="Arial"/>
          <w:sz w:val="24"/>
          <w:szCs w:val="24"/>
        </w:rPr>
        <w:t>Midpoint method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5</w:t>
      </w:r>
    </w:p>
    <w:p w14:paraId="33DEEFEF" w14:textId="44E3BBE2" w:rsidR="00864F14" w:rsidRDefault="00864F14" w:rsidP="00864F14">
      <w:pPr>
        <w:rPr>
          <w:rFonts w:ascii="Arial" w:hAnsi="Arial" w:cs="Arial"/>
          <w:sz w:val="24"/>
          <w:szCs w:val="24"/>
        </w:rPr>
      </w:pPr>
      <w:r>
        <w:rPr>
          <w:rFonts w:ascii="Arial" w:hAnsi="Arial" w:cs="Arial"/>
          <w:sz w:val="24"/>
          <w:szCs w:val="24"/>
        </w:rPr>
        <w:t>3 – Task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5</w:t>
      </w:r>
    </w:p>
    <w:p w14:paraId="15E3CB53" w14:textId="26BC6F40" w:rsidR="00864F14" w:rsidRDefault="00C123BD" w:rsidP="00D970E1">
      <w:pPr>
        <w:rPr>
          <w:rFonts w:ascii="Arial" w:hAnsi="Arial" w:cs="Arial"/>
          <w:sz w:val="24"/>
          <w:szCs w:val="24"/>
        </w:rPr>
      </w:pPr>
      <w:r>
        <w:rPr>
          <w:rFonts w:ascii="Arial" w:hAnsi="Arial" w:cs="Arial"/>
          <w:sz w:val="24"/>
          <w:szCs w:val="24"/>
        </w:rPr>
        <w:t>4 –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B92D4A">
        <w:rPr>
          <w:rFonts w:ascii="Arial" w:hAnsi="Arial" w:cs="Arial"/>
          <w:sz w:val="24"/>
          <w:szCs w:val="24"/>
        </w:rPr>
        <w:t>8</w:t>
      </w:r>
    </w:p>
    <w:p w14:paraId="7F988675" w14:textId="2604B481" w:rsidR="0085197C" w:rsidRDefault="00C123BD" w:rsidP="00EC0604">
      <w:pPr>
        <w:rPr>
          <w:rFonts w:ascii="Arial" w:hAnsi="Arial" w:cs="Arial"/>
          <w:sz w:val="24"/>
          <w:szCs w:val="24"/>
        </w:rPr>
      </w:pPr>
      <w:r>
        <w:rPr>
          <w:rFonts w:ascii="Arial" w:hAnsi="Arial" w:cs="Arial"/>
          <w:sz w:val="24"/>
          <w:szCs w:val="24"/>
        </w:rPr>
        <w:t>5</w:t>
      </w:r>
      <w:r w:rsidR="0085197C">
        <w:rPr>
          <w:rFonts w:ascii="Arial" w:hAnsi="Arial" w:cs="Arial"/>
          <w:sz w:val="24"/>
          <w:szCs w:val="24"/>
        </w:rPr>
        <w:t xml:space="preserve"> – References</w:t>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t xml:space="preserve">Page </w:t>
      </w:r>
      <w:r w:rsidR="00BD3CFD">
        <w:rPr>
          <w:rFonts w:ascii="Arial" w:hAnsi="Arial" w:cs="Arial"/>
          <w:sz w:val="24"/>
          <w:szCs w:val="24"/>
        </w:rPr>
        <w:t>–</w:t>
      </w:r>
      <w:r w:rsidR="0085197C">
        <w:rPr>
          <w:rFonts w:ascii="Arial" w:hAnsi="Arial" w:cs="Arial"/>
          <w:sz w:val="24"/>
          <w:szCs w:val="24"/>
        </w:rPr>
        <w:t xml:space="preserve"> </w:t>
      </w:r>
      <w:r w:rsidR="00B92D4A">
        <w:rPr>
          <w:rFonts w:ascii="Arial" w:hAnsi="Arial" w:cs="Arial"/>
          <w:sz w:val="24"/>
          <w:szCs w:val="24"/>
        </w:rPr>
        <w:t>9</w:t>
      </w:r>
    </w:p>
    <w:p w14:paraId="51B76B58" w14:textId="77777777" w:rsidR="00BD3CFD" w:rsidRDefault="00BD3CFD" w:rsidP="00EC0604">
      <w:pPr>
        <w:rPr>
          <w:rFonts w:ascii="Arial" w:hAnsi="Arial" w:cs="Arial"/>
          <w:sz w:val="24"/>
          <w:szCs w:val="24"/>
        </w:rPr>
      </w:pPr>
    </w:p>
    <w:p w14:paraId="387ABC88" w14:textId="579F8166" w:rsidR="0085197C" w:rsidRDefault="0085197C" w:rsidP="00EC0604">
      <w:pPr>
        <w:rPr>
          <w:rFonts w:ascii="Arial" w:hAnsi="Arial" w:cs="Arial"/>
          <w:sz w:val="24"/>
          <w:szCs w:val="24"/>
        </w:rPr>
      </w:pPr>
      <w:r>
        <w:rPr>
          <w:rFonts w:ascii="Arial" w:hAnsi="Arial" w:cs="Arial"/>
          <w:sz w:val="24"/>
          <w:szCs w:val="24"/>
        </w:rPr>
        <w:tab/>
      </w:r>
    </w:p>
    <w:p w14:paraId="06FAC0F9" w14:textId="77777777" w:rsidR="00EC0604" w:rsidRDefault="00EC0604" w:rsidP="00EC0604">
      <w:pPr>
        <w:rPr>
          <w:rFonts w:ascii="Arial" w:hAnsi="Arial" w:cs="Arial"/>
          <w:sz w:val="24"/>
          <w:szCs w:val="24"/>
        </w:rPr>
      </w:pPr>
    </w:p>
    <w:p w14:paraId="1AFB8903" w14:textId="77777777" w:rsidR="00EC0604" w:rsidRDefault="00EC0604" w:rsidP="00A601B2">
      <w:pPr>
        <w:rPr>
          <w:rFonts w:ascii="Arial" w:hAnsi="Arial" w:cs="Arial"/>
          <w:sz w:val="24"/>
          <w:szCs w:val="24"/>
        </w:rPr>
      </w:pPr>
    </w:p>
    <w:p w14:paraId="645E8C14" w14:textId="7285077B" w:rsidR="00A601B2" w:rsidRDefault="00A601B2" w:rsidP="00FE7FCF">
      <w:pPr>
        <w:rPr>
          <w:rFonts w:ascii="Arial" w:hAnsi="Arial" w:cs="Arial"/>
          <w:sz w:val="24"/>
          <w:szCs w:val="24"/>
        </w:rPr>
      </w:pPr>
    </w:p>
    <w:p w14:paraId="71F28600" w14:textId="000B9B40" w:rsidR="00A30A12" w:rsidRDefault="00A30A12" w:rsidP="00FE7FCF">
      <w:pPr>
        <w:rPr>
          <w:rFonts w:ascii="Arial" w:hAnsi="Arial" w:cs="Arial"/>
          <w:sz w:val="24"/>
          <w:szCs w:val="24"/>
        </w:rPr>
      </w:pPr>
    </w:p>
    <w:p w14:paraId="584F936E" w14:textId="7FD7D11A" w:rsidR="00A30A12" w:rsidRDefault="00A30A12" w:rsidP="00FE7FCF">
      <w:pPr>
        <w:rPr>
          <w:rFonts w:ascii="Arial" w:hAnsi="Arial" w:cs="Arial"/>
          <w:sz w:val="24"/>
          <w:szCs w:val="24"/>
        </w:rPr>
      </w:pPr>
    </w:p>
    <w:p w14:paraId="1A89F3D4" w14:textId="77777777" w:rsidR="00D970E1" w:rsidRDefault="00D970E1" w:rsidP="00FE7FCF">
      <w:pPr>
        <w:rPr>
          <w:rFonts w:ascii="Arial" w:hAnsi="Arial" w:cs="Arial"/>
          <w:sz w:val="24"/>
          <w:szCs w:val="24"/>
        </w:rPr>
      </w:pPr>
    </w:p>
    <w:p w14:paraId="1490DF9D" w14:textId="77777777" w:rsidR="00D970E1" w:rsidRDefault="00D970E1" w:rsidP="00FE7FCF">
      <w:pPr>
        <w:rPr>
          <w:rFonts w:ascii="Arial" w:hAnsi="Arial" w:cs="Arial"/>
          <w:sz w:val="24"/>
          <w:szCs w:val="24"/>
        </w:rPr>
      </w:pPr>
    </w:p>
    <w:p w14:paraId="55D13F08" w14:textId="77777777" w:rsidR="00D970E1" w:rsidRDefault="00D970E1" w:rsidP="00FE7FCF">
      <w:pPr>
        <w:rPr>
          <w:rFonts w:ascii="Arial" w:hAnsi="Arial" w:cs="Arial"/>
          <w:sz w:val="24"/>
          <w:szCs w:val="24"/>
        </w:rPr>
      </w:pPr>
    </w:p>
    <w:p w14:paraId="66EF94FB" w14:textId="77777777" w:rsidR="00D970E1" w:rsidRDefault="00D970E1" w:rsidP="00FE7FCF">
      <w:pPr>
        <w:rPr>
          <w:rFonts w:ascii="Arial" w:hAnsi="Arial" w:cs="Arial"/>
          <w:sz w:val="24"/>
          <w:szCs w:val="24"/>
        </w:rPr>
      </w:pPr>
    </w:p>
    <w:p w14:paraId="1D852C24" w14:textId="77777777" w:rsidR="00D970E1" w:rsidRDefault="00D970E1" w:rsidP="00FE7FCF">
      <w:pPr>
        <w:rPr>
          <w:rFonts w:ascii="Arial" w:hAnsi="Arial" w:cs="Arial"/>
          <w:sz w:val="24"/>
          <w:szCs w:val="24"/>
        </w:rPr>
      </w:pPr>
    </w:p>
    <w:p w14:paraId="74924EC5" w14:textId="77777777" w:rsidR="00D970E1" w:rsidRDefault="00D970E1" w:rsidP="00FE7FCF">
      <w:pPr>
        <w:rPr>
          <w:rFonts w:ascii="Arial" w:hAnsi="Arial" w:cs="Arial"/>
          <w:sz w:val="24"/>
          <w:szCs w:val="24"/>
        </w:rPr>
      </w:pPr>
    </w:p>
    <w:p w14:paraId="0590A92A" w14:textId="77777777" w:rsidR="00D970E1" w:rsidRDefault="00D970E1" w:rsidP="00FE7FCF">
      <w:pPr>
        <w:rPr>
          <w:rFonts w:ascii="Arial" w:hAnsi="Arial" w:cs="Arial"/>
          <w:sz w:val="24"/>
          <w:szCs w:val="24"/>
        </w:rPr>
      </w:pPr>
    </w:p>
    <w:p w14:paraId="35E9D06D" w14:textId="51FCE0AB" w:rsidR="00A30A12" w:rsidRDefault="00E63471" w:rsidP="00924127">
      <w:pPr>
        <w:rPr>
          <w:rFonts w:ascii="Arial" w:hAnsi="Arial" w:cs="Arial"/>
          <w:b/>
          <w:bCs/>
          <w:sz w:val="28"/>
          <w:szCs w:val="28"/>
          <w:u w:val="single"/>
        </w:rPr>
      </w:pPr>
      <w:r>
        <w:rPr>
          <w:rFonts w:ascii="Arial" w:hAnsi="Arial" w:cs="Arial"/>
          <w:b/>
          <w:bCs/>
          <w:sz w:val="28"/>
          <w:szCs w:val="28"/>
          <w:u w:val="single"/>
        </w:rPr>
        <w:lastRenderedPageBreak/>
        <w:t xml:space="preserve">1 - </w:t>
      </w:r>
      <w:r w:rsidR="00A30A12">
        <w:rPr>
          <w:rFonts w:ascii="Arial" w:hAnsi="Arial" w:cs="Arial"/>
          <w:b/>
          <w:bCs/>
          <w:sz w:val="28"/>
          <w:szCs w:val="28"/>
          <w:u w:val="single"/>
        </w:rPr>
        <w:t>Introduction</w:t>
      </w:r>
    </w:p>
    <w:p w14:paraId="236BAB36" w14:textId="77777777" w:rsidR="00DC1DBE" w:rsidRDefault="00DC1DBE" w:rsidP="00DC1DBE">
      <w:pPr>
        <w:rPr>
          <w:rFonts w:ascii="Arial" w:hAnsi="Arial" w:cs="Arial"/>
          <w:b/>
          <w:sz w:val="24"/>
          <w:szCs w:val="24"/>
        </w:rPr>
      </w:pPr>
    </w:p>
    <w:p w14:paraId="3F56768E" w14:textId="0E46D001" w:rsidR="008B1E28" w:rsidRDefault="008B1E28" w:rsidP="00DC1DBE">
      <w:pPr>
        <w:rPr>
          <w:rFonts w:ascii="Arial" w:hAnsi="Arial" w:cs="Arial"/>
          <w:bCs/>
          <w:sz w:val="24"/>
          <w:szCs w:val="24"/>
        </w:rPr>
      </w:pPr>
      <w:r>
        <w:rPr>
          <w:rFonts w:ascii="Arial" w:hAnsi="Arial" w:cs="Arial"/>
          <w:bCs/>
          <w:sz w:val="24"/>
          <w:szCs w:val="24"/>
        </w:rPr>
        <w:t xml:space="preserve">This report will consist of two parts, part </w:t>
      </w:r>
      <w:r w:rsidR="00CD5AA3">
        <w:rPr>
          <w:rFonts w:ascii="Arial" w:hAnsi="Arial" w:cs="Arial"/>
          <w:bCs/>
          <w:sz w:val="24"/>
          <w:szCs w:val="24"/>
        </w:rPr>
        <w:t>one</w:t>
      </w:r>
      <w:r>
        <w:rPr>
          <w:rFonts w:ascii="Arial" w:hAnsi="Arial" w:cs="Arial"/>
          <w:bCs/>
          <w:sz w:val="24"/>
          <w:szCs w:val="24"/>
        </w:rPr>
        <w:t xml:space="preserve"> will describe and detail two numerical integration methods, the Euler method and the </w:t>
      </w:r>
      <w:proofErr w:type="spellStart"/>
      <w:r>
        <w:rPr>
          <w:rFonts w:ascii="Arial" w:hAnsi="Arial" w:cs="Arial"/>
          <w:bCs/>
          <w:sz w:val="24"/>
          <w:szCs w:val="24"/>
        </w:rPr>
        <w:t>Verlet</w:t>
      </w:r>
      <w:proofErr w:type="spellEnd"/>
      <w:r>
        <w:rPr>
          <w:rFonts w:ascii="Arial" w:hAnsi="Arial" w:cs="Arial"/>
          <w:bCs/>
          <w:sz w:val="24"/>
          <w:szCs w:val="24"/>
        </w:rPr>
        <w:t xml:space="preserve"> Integration</w:t>
      </w:r>
      <w:r w:rsidR="00CD5AA3">
        <w:rPr>
          <w:rFonts w:ascii="Arial" w:hAnsi="Arial" w:cs="Arial"/>
          <w:bCs/>
          <w:sz w:val="24"/>
          <w:szCs w:val="24"/>
        </w:rPr>
        <w:t xml:space="preserve"> method</w:t>
      </w:r>
      <w:r>
        <w:rPr>
          <w:rFonts w:ascii="Arial" w:hAnsi="Arial" w:cs="Arial"/>
          <w:bCs/>
          <w:sz w:val="24"/>
          <w:szCs w:val="24"/>
        </w:rPr>
        <w:t>. Both will highlight the advantages and disadvantages in their usages, included in this part of the report there will be a further description on a few other common numerical integration methods</w:t>
      </w:r>
      <w:r w:rsidR="00CD5AA3">
        <w:rPr>
          <w:rFonts w:ascii="Arial" w:hAnsi="Arial" w:cs="Arial"/>
          <w:bCs/>
          <w:sz w:val="24"/>
          <w:szCs w:val="24"/>
        </w:rPr>
        <w:t xml:space="preserve"> such as the Runge-</w:t>
      </w:r>
      <w:proofErr w:type="spellStart"/>
      <w:r w:rsidR="00CD5AA3">
        <w:rPr>
          <w:rFonts w:ascii="Arial" w:hAnsi="Arial" w:cs="Arial"/>
          <w:bCs/>
          <w:sz w:val="24"/>
          <w:szCs w:val="24"/>
        </w:rPr>
        <w:t>Kutta</w:t>
      </w:r>
      <w:proofErr w:type="spellEnd"/>
      <w:r>
        <w:rPr>
          <w:rFonts w:ascii="Arial" w:hAnsi="Arial" w:cs="Arial"/>
          <w:bCs/>
          <w:sz w:val="24"/>
          <w:szCs w:val="24"/>
        </w:rPr>
        <w:t xml:space="preserve">. </w:t>
      </w:r>
    </w:p>
    <w:p w14:paraId="6E7EF33A" w14:textId="103E7D90" w:rsidR="00DC1DBE" w:rsidRDefault="008B1E28" w:rsidP="00DC1DBE">
      <w:pPr>
        <w:rPr>
          <w:rFonts w:ascii="Arial" w:hAnsi="Arial" w:cs="Arial"/>
          <w:bCs/>
          <w:sz w:val="24"/>
          <w:szCs w:val="24"/>
        </w:rPr>
      </w:pPr>
      <w:r>
        <w:rPr>
          <w:rFonts w:ascii="Arial" w:hAnsi="Arial" w:cs="Arial"/>
          <w:bCs/>
          <w:sz w:val="24"/>
          <w:szCs w:val="24"/>
        </w:rPr>
        <w:t xml:space="preserve">The second part of this report will comprise of a task where </w:t>
      </w:r>
      <w:r w:rsidR="00CC6098">
        <w:rPr>
          <w:rFonts w:ascii="Arial" w:hAnsi="Arial" w:cs="Arial"/>
          <w:bCs/>
          <w:sz w:val="24"/>
          <w:szCs w:val="24"/>
        </w:rPr>
        <w:t xml:space="preserve">the above numerical integration methods will be used to simulate the movement of a </w:t>
      </w:r>
      <w:r>
        <w:rPr>
          <w:rFonts w:ascii="Arial" w:hAnsi="Arial" w:cs="Arial"/>
          <w:bCs/>
          <w:sz w:val="24"/>
          <w:szCs w:val="24"/>
        </w:rPr>
        <w:t>spring powered model dragster car</w:t>
      </w:r>
      <w:r w:rsidR="00CC6098">
        <w:rPr>
          <w:rFonts w:ascii="Arial" w:hAnsi="Arial" w:cs="Arial"/>
          <w:bCs/>
          <w:sz w:val="24"/>
          <w:szCs w:val="24"/>
        </w:rPr>
        <w:t xml:space="preserve">. </w:t>
      </w:r>
    </w:p>
    <w:p w14:paraId="1222C1F3" w14:textId="7CE608D7" w:rsidR="00C123BD" w:rsidRDefault="00CD5AA3" w:rsidP="00DC1DBE">
      <w:pPr>
        <w:rPr>
          <w:rFonts w:ascii="Arial" w:hAnsi="Arial" w:cs="Arial"/>
          <w:bCs/>
          <w:sz w:val="24"/>
          <w:szCs w:val="24"/>
        </w:rPr>
      </w:pPr>
      <w:r>
        <w:rPr>
          <w:rFonts w:ascii="Arial" w:hAnsi="Arial" w:cs="Arial"/>
          <w:bCs/>
          <w:sz w:val="24"/>
          <w:szCs w:val="24"/>
        </w:rPr>
        <w:t>Finally,</w:t>
      </w:r>
      <w:r w:rsidR="00C123BD">
        <w:rPr>
          <w:rFonts w:ascii="Arial" w:hAnsi="Arial" w:cs="Arial"/>
          <w:bCs/>
          <w:sz w:val="24"/>
          <w:szCs w:val="24"/>
        </w:rPr>
        <w:t xml:space="preserve"> </w:t>
      </w:r>
      <w:r>
        <w:rPr>
          <w:rFonts w:ascii="Arial" w:hAnsi="Arial" w:cs="Arial"/>
          <w:bCs/>
          <w:sz w:val="24"/>
          <w:szCs w:val="24"/>
        </w:rPr>
        <w:t>a brief conclusion will be presented on the finding of the above task ending this report.</w:t>
      </w:r>
    </w:p>
    <w:p w14:paraId="042E96E9" w14:textId="77777777" w:rsidR="00DC1DBE" w:rsidRDefault="00DC1DBE" w:rsidP="00DC1DBE">
      <w:pPr>
        <w:rPr>
          <w:rFonts w:ascii="Arial" w:hAnsi="Arial" w:cs="Arial"/>
          <w:b/>
          <w:bCs/>
          <w:sz w:val="28"/>
          <w:szCs w:val="28"/>
          <w:u w:val="single"/>
        </w:rPr>
      </w:pPr>
    </w:p>
    <w:p w14:paraId="5618F26F" w14:textId="1AD1F848" w:rsidR="00DC1DBE" w:rsidRDefault="00DC1DBE" w:rsidP="00DC1DBE">
      <w:pPr>
        <w:rPr>
          <w:rFonts w:ascii="Arial" w:hAnsi="Arial" w:cs="Arial"/>
          <w:b/>
          <w:bCs/>
          <w:sz w:val="28"/>
          <w:szCs w:val="28"/>
          <w:u w:val="single"/>
        </w:rPr>
      </w:pPr>
      <w:r>
        <w:rPr>
          <w:rFonts w:ascii="Arial" w:hAnsi="Arial" w:cs="Arial"/>
          <w:b/>
          <w:bCs/>
          <w:sz w:val="28"/>
          <w:szCs w:val="28"/>
          <w:u w:val="single"/>
        </w:rPr>
        <w:t>2 – Numerical Integration Methods</w:t>
      </w:r>
    </w:p>
    <w:p w14:paraId="3A367450" w14:textId="77777777" w:rsidR="00DC1DBE" w:rsidRDefault="00DC1DBE" w:rsidP="00616645">
      <w:pPr>
        <w:rPr>
          <w:rFonts w:ascii="Arial" w:hAnsi="Arial" w:cs="Arial"/>
          <w:sz w:val="24"/>
          <w:szCs w:val="24"/>
        </w:rPr>
      </w:pPr>
    </w:p>
    <w:p w14:paraId="0709664A" w14:textId="0ACDC5BB" w:rsidR="00864F14" w:rsidRDefault="00561893" w:rsidP="00616645">
      <w:pPr>
        <w:rPr>
          <w:rFonts w:ascii="Arial" w:hAnsi="Arial" w:cs="Arial"/>
          <w:sz w:val="24"/>
          <w:szCs w:val="24"/>
        </w:rPr>
      </w:pPr>
      <w:r>
        <w:rPr>
          <w:rFonts w:ascii="Arial" w:hAnsi="Arial" w:cs="Arial"/>
          <w:sz w:val="24"/>
          <w:szCs w:val="24"/>
        </w:rPr>
        <w:t xml:space="preserve">There are </w:t>
      </w:r>
      <w:r w:rsidR="00CD5AA3">
        <w:rPr>
          <w:rFonts w:ascii="Arial" w:hAnsi="Arial" w:cs="Arial"/>
          <w:sz w:val="24"/>
          <w:szCs w:val="24"/>
        </w:rPr>
        <w:t>several</w:t>
      </w:r>
      <w:r>
        <w:rPr>
          <w:rFonts w:ascii="Arial" w:hAnsi="Arial" w:cs="Arial"/>
          <w:sz w:val="24"/>
          <w:szCs w:val="24"/>
        </w:rPr>
        <w:t xml:space="preserve"> different numerical integration methods or techniques, each with their own purpose, however the main reason </w:t>
      </w:r>
      <w:r w:rsidR="006B1DA4">
        <w:rPr>
          <w:rFonts w:ascii="Arial" w:hAnsi="Arial" w:cs="Arial"/>
          <w:sz w:val="24"/>
          <w:szCs w:val="24"/>
        </w:rPr>
        <w:t xml:space="preserve">for its use is to estimate the results of a </w:t>
      </w:r>
      <w:r w:rsidR="002A0288">
        <w:rPr>
          <w:rFonts w:ascii="Arial" w:hAnsi="Arial" w:cs="Arial"/>
          <w:sz w:val="24"/>
          <w:szCs w:val="24"/>
        </w:rPr>
        <w:t xml:space="preserve">complex or impossible </w:t>
      </w:r>
      <w:r w:rsidR="006B1DA4">
        <w:rPr>
          <w:rFonts w:ascii="Arial" w:hAnsi="Arial" w:cs="Arial"/>
          <w:sz w:val="24"/>
          <w:szCs w:val="24"/>
        </w:rPr>
        <w:t>mathematical problem</w:t>
      </w:r>
      <w:r w:rsidR="002A0288">
        <w:rPr>
          <w:rFonts w:ascii="Arial" w:hAnsi="Arial" w:cs="Arial"/>
          <w:sz w:val="24"/>
          <w:szCs w:val="24"/>
        </w:rPr>
        <w:t>,</w:t>
      </w:r>
      <w:r w:rsidR="006B1DA4">
        <w:rPr>
          <w:rFonts w:ascii="Arial" w:hAnsi="Arial" w:cs="Arial"/>
          <w:sz w:val="24"/>
          <w:szCs w:val="24"/>
        </w:rPr>
        <w:t xml:space="preserve"> involving its area and volume.</w:t>
      </w:r>
      <w:r w:rsidR="002A0288">
        <w:rPr>
          <w:rFonts w:ascii="Arial" w:hAnsi="Arial" w:cs="Arial"/>
          <w:sz w:val="24"/>
          <w:szCs w:val="24"/>
        </w:rPr>
        <w:t xml:space="preserve"> </w:t>
      </w:r>
      <w:r w:rsidR="007D7B23">
        <w:rPr>
          <w:rFonts w:ascii="Arial" w:hAnsi="Arial" w:cs="Arial"/>
          <w:sz w:val="24"/>
          <w:szCs w:val="24"/>
        </w:rPr>
        <w:t>[1]</w:t>
      </w:r>
    </w:p>
    <w:p w14:paraId="4B890595" w14:textId="24A0E276" w:rsidR="002A0288" w:rsidRDefault="00030B8A" w:rsidP="00616645">
      <w:pPr>
        <w:rPr>
          <w:rFonts w:ascii="Arial" w:hAnsi="Arial" w:cs="Arial"/>
          <w:sz w:val="24"/>
          <w:szCs w:val="24"/>
        </w:rPr>
      </w:pPr>
      <w:r>
        <w:rPr>
          <w:rFonts w:ascii="Arial" w:hAnsi="Arial" w:cs="Arial"/>
          <w:sz w:val="24"/>
          <w:szCs w:val="24"/>
        </w:rPr>
        <w:t>Used in complex equations the different numerical integration methods available allow users to obtain solutions in different intervals of time</w:t>
      </w:r>
      <w:r w:rsidR="006C5904">
        <w:rPr>
          <w:rFonts w:ascii="Arial" w:hAnsi="Arial" w:cs="Arial"/>
          <w:sz w:val="24"/>
          <w:szCs w:val="24"/>
        </w:rPr>
        <w:t xml:space="preserve">, consisting of </w:t>
      </w:r>
      <w:proofErr w:type="gramStart"/>
      <w:r w:rsidR="006C5904">
        <w:rPr>
          <w:rFonts w:ascii="Arial" w:hAnsi="Arial" w:cs="Arial"/>
          <w:sz w:val="24"/>
          <w:szCs w:val="24"/>
        </w:rPr>
        <w:t>a number of</w:t>
      </w:r>
      <w:proofErr w:type="gramEnd"/>
      <w:r w:rsidR="006C5904">
        <w:rPr>
          <w:rFonts w:ascii="Arial" w:hAnsi="Arial" w:cs="Arial"/>
          <w:sz w:val="24"/>
          <w:szCs w:val="24"/>
        </w:rPr>
        <w:t xml:space="preserve"> algorithms to produce its results.</w:t>
      </w:r>
    </w:p>
    <w:p w14:paraId="6783771D" w14:textId="393BE064" w:rsidR="00CD5AA3" w:rsidRDefault="00CD5AA3" w:rsidP="00616645">
      <w:pPr>
        <w:rPr>
          <w:rFonts w:ascii="Arial" w:hAnsi="Arial" w:cs="Arial"/>
          <w:sz w:val="24"/>
          <w:szCs w:val="24"/>
        </w:rPr>
      </w:pPr>
      <w:r>
        <w:rPr>
          <w:rFonts w:ascii="Arial" w:hAnsi="Arial" w:cs="Arial"/>
          <w:sz w:val="24"/>
          <w:szCs w:val="24"/>
        </w:rPr>
        <w:t>“</w:t>
      </w:r>
      <w:r w:rsidRPr="00CD5AA3">
        <w:rPr>
          <w:rFonts w:ascii="Arial" w:hAnsi="Arial" w:cs="Arial"/>
          <w:sz w:val="24"/>
          <w:szCs w:val="24"/>
        </w:rPr>
        <w:t>The antiderivatives of many functions either cannot be expressed or cannot be expressed easily in closed form (that is, in terms of known functions). Consequently, rather than evaluate definite integrals of these functions directly, we resort to various techniques of numerical integration to approximate their values.</w:t>
      </w:r>
      <w:r>
        <w:rPr>
          <w:rFonts w:ascii="Arial" w:hAnsi="Arial" w:cs="Arial"/>
          <w:sz w:val="24"/>
          <w:szCs w:val="24"/>
        </w:rPr>
        <w:t xml:space="preserve">” </w:t>
      </w:r>
      <w:r w:rsidR="00B92D4A">
        <w:rPr>
          <w:rFonts w:ascii="Arial" w:hAnsi="Arial" w:cs="Arial"/>
          <w:sz w:val="24"/>
          <w:szCs w:val="24"/>
        </w:rPr>
        <w:t>[2]</w:t>
      </w:r>
    </w:p>
    <w:p w14:paraId="5B396C50" w14:textId="3196065B" w:rsidR="00B92D4A" w:rsidRDefault="00B92D4A" w:rsidP="00616645">
      <w:pPr>
        <w:rPr>
          <w:rFonts w:ascii="Arial" w:hAnsi="Arial" w:cs="Arial"/>
          <w:sz w:val="24"/>
          <w:szCs w:val="24"/>
        </w:rPr>
      </w:pPr>
      <w:r>
        <w:rPr>
          <w:rFonts w:ascii="Arial" w:hAnsi="Arial" w:cs="Arial"/>
          <w:sz w:val="24"/>
          <w:szCs w:val="24"/>
        </w:rPr>
        <w:t xml:space="preserve">The above quotation referenced from an article on website </w:t>
      </w:r>
      <w:proofErr w:type="spellStart"/>
      <w:r>
        <w:rPr>
          <w:rFonts w:ascii="Arial" w:hAnsi="Arial" w:cs="Arial"/>
          <w:sz w:val="24"/>
          <w:szCs w:val="24"/>
        </w:rPr>
        <w:t>libretexts</w:t>
      </w:r>
      <w:proofErr w:type="spellEnd"/>
      <w:r>
        <w:rPr>
          <w:rFonts w:ascii="Arial" w:hAnsi="Arial" w:cs="Arial"/>
          <w:sz w:val="24"/>
          <w:szCs w:val="24"/>
        </w:rPr>
        <w:t xml:space="preserve"> mathematical, briefly explain the reason numerical integration methods are used.</w:t>
      </w:r>
    </w:p>
    <w:p w14:paraId="100604AE" w14:textId="572D8EE0" w:rsidR="00DD57D0" w:rsidRDefault="00A214A7" w:rsidP="00616645">
      <w:pPr>
        <w:rPr>
          <w:rFonts w:ascii="Arial" w:hAnsi="Arial" w:cs="Arial"/>
          <w:sz w:val="24"/>
          <w:szCs w:val="24"/>
        </w:rPr>
      </w:pPr>
      <w:r>
        <w:rPr>
          <w:rFonts w:ascii="Arial" w:hAnsi="Arial" w:cs="Arial"/>
          <w:sz w:val="24"/>
          <w:szCs w:val="24"/>
        </w:rPr>
        <w:t>Quadrature</w:t>
      </w:r>
      <w:r w:rsidR="00711005">
        <w:rPr>
          <w:rFonts w:ascii="Arial" w:hAnsi="Arial" w:cs="Arial"/>
          <w:sz w:val="24"/>
          <w:szCs w:val="24"/>
        </w:rPr>
        <w:t xml:space="preserve"> </w:t>
      </w:r>
      <w:r w:rsidR="00022B1A">
        <w:rPr>
          <w:rFonts w:ascii="Arial" w:hAnsi="Arial" w:cs="Arial"/>
          <w:sz w:val="24"/>
          <w:szCs w:val="24"/>
        </w:rPr>
        <w:t xml:space="preserve">or numerical quadrature is the process of finding the value of a known integral, </w:t>
      </w:r>
      <w:r w:rsidR="00DD57D0">
        <w:rPr>
          <w:rFonts w:ascii="Arial" w:hAnsi="Arial" w:cs="Arial"/>
          <w:sz w:val="24"/>
          <w:szCs w:val="24"/>
        </w:rPr>
        <w:t>numerical integration for ordinary differential equations is where the aim is to calculate the equation over a set time frame during its change, this is done by updating results during different time steps.</w:t>
      </w:r>
    </w:p>
    <w:p w14:paraId="185E08E3" w14:textId="6C74304C" w:rsidR="00DD57D0" w:rsidRDefault="00DD57D0" w:rsidP="00616645">
      <w:pPr>
        <w:rPr>
          <w:rFonts w:ascii="Arial" w:hAnsi="Arial" w:cs="Arial"/>
          <w:sz w:val="24"/>
          <w:szCs w:val="24"/>
        </w:rPr>
      </w:pPr>
      <w:r>
        <w:rPr>
          <w:rFonts w:ascii="Arial" w:hAnsi="Arial" w:cs="Arial"/>
          <w:sz w:val="24"/>
          <w:szCs w:val="24"/>
        </w:rPr>
        <w:t>Second order differential equations are where a second result along with the first result affects the function, explained in the context of a falling object, where the speed of the object would be determined by its speed however the object would also be accelerated by gravity pulling it down.</w:t>
      </w:r>
    </w:p>
    <w:p w14:paraId="5B1BD108" w14:textId="77777777" w:rsidR="004904DD" w:rsidRDefault="004904DD" w:rsidP="00616645">
      <w:pPr>
        <w:rPr>
          <w:rFonts w:ascii="Arial" w:hAnsi="Arial" w:cs="Arial"/>
          <w:sz w:val="24"/>
          <w:szCs w:val="24"/>
        </w:rPr>
      </w:pPr>
    </w:p>
    <w:p w14:paraId="0BEAFCB0" w14:textId="77777777" w:rsidR="00B92D4A" w:rsidRDefault="00B92D4A" w:rsidP="00616645">
      <w:pPr>
        <w:rPr>
          <w:rFonts w:ascii="Arial" w:hAnsi="Arial" w:cs="Arial"/>
          <w:sz w:val="24"/>
          <w:szCs w:val="24"/>
        </w:rPr>
      </w:pPr>
    </w:p>
    <w:p w14:paraId="38BD22DD" w14:textId="41F71BD1" w:rsidR="00864F14" w:rsidRDefault="00864F14" w:rsidP="00864F14">
      <w:pPr>
        <w:rPr>
          <w:rFonts w:ascii="Roboto" w:hAnsi="Roboto"/>
          <w:color w:val="53565A"/>
          <w:sz w:val="21"/>
          <w:szCs w:val="21"/>
        </w:rPr>
      </w:pPr>
      <w:r>
        <w:rPr>
          <w:rFonts w:ascii="Arial" w:hAnsi="Arial" w:cs="Arial"/>
          <w:sz w:val="24"/>
          <w:szCs w:val="24"/>
        </w:rPr>
        <w:lastRenderedPageBreak/>
        <w:t>2.1 – Euler Method</w:t>
      </w:r>
    </w:p>
    <w:p w14:paraId="0FE78294" w14:textId="6A879C1E" w:rsidR="00D81975" w:rsidRDefault="00DD57D0" w:rsidP="00616645">
      <w:pPr>
        <w:rPr>
          <w:rFonts w:ascii="Arial" w:hAnsi="Arial" w:cs="Arial"/>
          <w:sz w:val="24"/>
          <w:szCs w:val="24"/>
        </w:rPr>
      </w:pPr>
      <w:r>
        <w:rPr>
          <w:noProof/>
        </w:rPr>
        <w:drawing>
          <wp:anchor distT="0" distB="0" distL="114300" distR="114300" simplePos="0" relativeHeight="251659776" behindDoc="0" locked="0" layoutInCell="1" allowOverlap="1" wp14:anchorId="79640E84" wp14:editId="62CB1BCA">
            <wp:simplePos x="0" y="0"/>
            <wp:positionH relativeFrom="margin">
              <wp:posOffset>-19050</wp:posOffset>
            </wp:positionH>
            <wp:positionV relativeFrom="paragraph">
              <wp:posOffset>27940</wp:posOffset>
            </wp:positionV>
            <wp:extent cx="2252980" cy="2124075"/>
            <wp:effectExtent l="0" t="0" r="0" b="9525"/>
            <wp:wrapSquare wrapText="bothSides"/>
            <wp:docPr id="1466243087" name="Picture 29" descr="leonhard eu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onhard eul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298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3A57">
        <w:rPr>
          <w:rFonts w:ascii="Arial" w:hAnsi="Arial" w:cs="Arial"/>
          <w:sz w:val="24"/>
          <w:szCs w:val="24"/>
        </w:rPr>
        <w:t>Also known as the forward</w:t>
      </w:r>
      <w:r w:rsidR="00053E87">
        <w:rPr>
          <w:rFonts w:ascii="Arial" w:hAnsi="Arial" w:cs="Arial"/>
          <w:sz w:val="24"/>
          <w:szCs w:val="24"/>
        </w:rPr>
        <w:t>ing</w:t>
      </w:r>
      <w:r w:rsidR="00AA3A57">
        <w:rPr>
          <w:rFonts w:ascii="Arial" w:hAnsi="Arial" w:cs="Arial"/>
          <w:sz w:val="24"/>
          <w:szCs w:val="24"/>
        </w:rPr>
        <w:t xml:space="preserve"> Euler method, the Euler method is essentially a solution to solve ordinary differential equations, created by Leonhard Euler</w:t>
      </w:r>
      <w:r w:rsidR="00470266">
        <w:rPr>
          <w:rFonts w:ascii="Arial" w:hAnsi="Arial" w:cs="Arial"/>
          <w:sz w:val="24"/>
          <w:szCs w:val="24"/>
        </w:rPr>
        <w:t>.</w:t>
      </w:r>
      <w:r w:rsidR="00053E87">
        <w:rPr>
          <w:rFonts w:ascii="Arial" w:hAnsi="Arial" w:cs="Arial"/>
          <w:sz w:val="24"/>
          <w:szCs w:val="24"/>
        </w:rPr>
        <w:t xml:space="preserve"> </w:t>
      </w:r>
    </w:p>
    <w:p w14:paraId="5FF679CA" w14:textId="4CA45FE5" w:rsidR="00AA3A57" w:rsidRDefault="00D81975" w:rsidP="00616645">
      <w:pPr>
        <w:rPr>
          <w:rFonts w:ascii="Arial" w:hAnsi="Arial" w:cs="Arial"/>
          <w:sz w:val="24"/>
          <w:szCs w:val="24"/>
        </w:rPr>
      </w:pPr>
      <w:r>
        <w:rPr>
          <w:rFonts w:ascii="Arial" w:hAnsi="Arial" w:cs="Arial"/>
          <w:sz w:val="24"/>
          <w:szCs w:val="24"/>
        </w:rPr>
        <w:t>Figure 1 to the left illustrates a portrait of Leonhard Euler. [</w:t>
      </w:r>
      <w:r w:rsidR="00B92D4A">
        <w:rPr>
          <w:rFonts w:ascii="Arial" w:hAnsi="Arial" w:cs="Arial"/>
          <w:sz w:val="24"/>
          <w:szCs w:val="24"/>
        </w:rPr>
        <w:t>3</w:t>
      </w:r>
      <w:r>
        <w:rPr>
          <w:rFonts w:ascii="Arial" w:hAnsi="Arial" w:cs="Arial"/>
          <w:sz w:val="24"/>
          <w:szCs w:val="24"/>
        </w:rPr>
        <w:t>]</w:t>
      </w:r>
    </w:p>
    <w:p w14:paraId="7A0AB36F" w14:textId="22AB4AD7" w:rsidR="00470266" w:rsidRDefault="00470266" w:rsidP="00616645">
      <w:pPr>
        <w:rPr>
          <w:rFonts w:ascii="Arial" w:hAnsi="Arial" w:cs="Arial"/>
          <w:sz w:val="24"/>
          <w:szCs w:val="24"/>
        </w:rPr>
      </w:pPr>
      <w:r>
        <w:rPr>
          <w:rFonts w:ascii="Arial" w:hAnsi="Arial" w:cs="Arial"/>
          <w:sz w:val="24"/>
          <w:szCs w:val="24"/>
        </w:rPr>
        <w:t>The Euler method is used for solving differential and second order differential equations, or at least approximating the solutions by breaking the results down into small manageable steps.</w:t>
      </w:r>
    </w:p>
    <w:p w14:paraId="1D0C9B44" w14:textId="77777777" w:rsidR="00470266" w:rsidRDefault="00470266" w:rsidP="00616645">
      <w:pPr>
        <w:rPr>
          <w:rFonts w:ascii="Arial" w:hAnsi="Arial" w:cs="Arial"/>
          <w:sz w:val="24"/>
          <w:szCs w:val="24"/>
        </w:rPr>
      </w:pPr>
      <w:r>
        <w:rPr>
          <w:rFonts w:ascii="Arial" w:hAnsi="Arial" w:cs="Arial"/>
          <w:sz w:val="24"/>
          <w:szCs w:val="24"/>
        </w:rPr>
        <w:t>Beginning with a starting point the Euler method then moves in increments to produce a calculation of its next step in turn giving guesstimates of its next result and so on.</w:t>
      </w:r>
    </w:p>
    <w:p w14:paraId="0C7DBBE3" w14:textId="04109DF3" w:rsidR="00470266" w:rsidRDefault="00470266" w:rsidP="00616645">
      <w:pPr>
        <w:rPr>
          <w:rFonts w:ascii="Arial" w:hAnsi="Arial" w:cs="Arial"/>
          <w:sz w:val="24"/>
          <w:szCs w:val="24"/>
        </w:rPr>
      </w:pPr>
      <w:r>
        <w:rPr>
          <w:rFonts w:ascii="Arial" w:hAnsi="Arial" w:cs="Arial"/>
          <w:sz w:val="24"/>
          <w:szCs w:val="24"/>
        </w:rPr>
        <w:t>Within a first order differential equation the Euler method would use either the position or velocity to approximate its results</w:t>
      </w:r>
      <w:r w:rsidR="006F3EF6">
        <w:rPr>
          <w:rFonts w:ascii="Arial" w:hAnsi="Arial" w:cs="Arial"/>
          <w:sz w:val="24"/>
          <w:szCs w:val="24"/>
        </w:rPr>
        <w:t xml:space="preserve">. </w:t>
      </w:r>
      <w:proofErr w:type="gramStart"/>
      <w:r w:rsidR="006F3EF6">
        <w:rPr>
          <w:rFonts w:ascii="Arial" w:hAnsi="Arial" w:cs="Arial"/>
          <w:sz w:val="24"/>
          <w:szCs w:val="24"/>
        </w:rPr>
        <w:t>Where as</w:t>
      </w:r>
      <w:proofErr w:type="gramEnd"/>
      <w:r w:rsidR="006F3EF6">
        <w:rPr>
          <w:rFonts w:ascii="Arial" w:hAnsi="Arial" w:cs="Arial"/>
          <w:sz w:val="24"/>
          <w:szCs w:val="24"/>
        </w:rPr>
        <w:t xml:space="preserve"> in a second order differential equation the Euler method would use more than one step allowing further calculations.</w:t>
      </w:r>
    </w:p>
    <w:p w14:paraId="248E51D9" w14:textId="77777777" w:rsidR="00864F14" w:rsidRDefault="00864F14" w:rsidP="00616645">
      <w:pPr>
        <w:rPr>
          <w:rFonts w:ascii="Arial" w:hAnsi="Arial" w:cs="Arial"/>
          <w:sz w:val="24"/>
          <w:szCs w:val="24"/>
        </w:rPr>
      </w:pPr>
    </w:p>
    <w:p w14:paraId="680EFCCA" w14:textId="6BE08B98" w:rsidR="00864F14" w:rsidRDefault="00864F14" w:rsidP="00864F14">
      <w:pPr>
        <w:rPr>
          <w:rFonts w:ascii="Arial" w:hAnsi="Arial" w:cs="Arial"/>
          <w:sz w:val="24"/>
          <w:szCs w:val="24"/>
        </w:rPr>
      </w:pPr>
      <w:r>
        <w:rPr>
          <w:rFonts w:ascii="Arial" w:hAnsi="Arial" w:cs="Arial"/>
          <w:sz w:val="24"/>
          <w:szCs w:val="24"/>
        </w:rPr>
        <w:t>2.1.1 – Advantages</w:t>
      </w:r>
    </w:p>
    <w:p w14:paraId="1CED9ACD" w14:textId="77777777" w:rsidR="00864F14" w:rsidRDefault="00864F14" w:rsidP="00864F14">
      <w:pPr>
        <w:rPr>
          <w:rFonts w:ascii="Arial" w:hAnsi="Arial" w:cs="Arial"/>
          <w:sz w:val="24"/>
          <w:szCs w:val="24"/>
        </w:rPr>
      </w:pPr>
    </w:p>
    <w:p w14:paraId="24DA150C" w14:textId="6AC50C07" w:rsidR="004731D1" w:rsidRDefault="006F3EF6" w:rsidP="00864F14">
      <w:pPr>
        <w:rPr>
          <w:rFonts w:ascii="Arial" w:hAnsi="Arial" w:cs="Arial"/>
          <w:sz w:val="24"/>
          <w:szCs w:val="24"/>
        </w:rPr>
      </w:pPr>
      <w:r>
        <w:rPr>
          <w:rFonts w:ascii="Arial" w:hAnsi="Arial" w:cs="Arial"/>
          <w:sz w:val="24"/>
          <w:szCs w:val="24"/>
        </w:rPr>
        <w:t xml:space="preserve">The Euler method can be used in a variety of difference fields in real life such as physics and even </w:t>
      </w:r>
      <w:r w:rsidR="004731D1">
        <w:rPr>
          <w:rFonts w:ascii="Arial" w:hAnsi="Arial" w:cs="Arial"/>
          <w:sz w:val="24"/>
          <w:szCs w:val="24"/>
        </w:rPr>
        <w:t>economics and</w:t>
      </w:r>
      <w:r>
        <w:rPr>
          <w:rFonts w:ascii="Arial" w:hAnsi="Arial" w:cs="Arial"/>
          <w:sz w:val="24"/>
          <w:szCs w:val="24"/>
        </w:rPr>
        <w:t xml:space="preserve"> can be considered simple to execute making this numerical integration method </w:t>
      </w:r>
      <w:r w:rsidR="004731D1">
        <w:rPr>
          <w:rFonts w:ascii="Arial" w:hAnsi="Arial" w:cs="Arial"/>
          <w:sz w:val="24"/>
          <w:szCs w:val="24"/>
        </w:rPr>
        <w:t>somewhat basic.</w:t>
      </w:r>
    </w:p>
    <w:p w14:paraId="0EB4BBBB" w14:textId="66C3B80C" w:rsidR="004731D1" w:rsidRDefault="004731D1" w:rsidP="00864F14">
      <w:pPr>
        <w:rPr>
          <w:rFonts w:ascii="Arial" w:hAnsi="Arial" w:cs="Arial"/>
          <w:sz w:val="24"/>
          <w:szCs w:val="24"/>
        </w:rPr>
      </w:pPr>
      <w:r>
        <w:rPr>
          <w:rFonts w:ascii="Arial" w:hAnsi="Arial" w:cs="Arial"/>
          <w:sz w:val="24"/>
          <w:szCs w:val="24"/>
        </w:rPr>
        <w:t xml:space="preserve">Being simple and basic has its advantages in some scenarios meaning the calculations needed </w:t>
      </w:r>
      <w:r w:rsidR="00053E87">
        <w:rPr>
          <w:rFonts w:ascii="Arial" w:hAnsi="Arial" w:cs="Arial"/>
          <w:sz w:val="24"/>
          <w:szCs w:val="24"/>
        </w:rPr>
        <w:t>for a single function fits this i</w:t>
      </w:r>
      <w:r w:rsidR="00D81975">
        <w:rPr>
          <w:rFonts w:ascii="Arial" w:hAnsi="Arial" w:cs="Arial"/>
          <w:sz w:val="24"/>
          <w:szCs w:val="24"/>
        </w:rPr>
        <w:t>ntegration</w:t>
      </w:r>
      <w:r w:rsidR="00053E87">
        <w:rPr>
          <w:rFonts w:ascii="Arial" w:hAnsi="Arial" w:cs="Arial"/>
          <w:sz w:val="24"/>
          <w:szCs w:val="24"/>
        </w:rPr>
        <w:t xml:space="preserve"> method perfectly.</w:t>
      </w:r>
      <w:r w:rsidR="00022B1A">
        <w:rPr>
          <w:rFonts w:ascii="Arial" w:hAnsi="Arial" w:cs="Arial"/>
          <w:sz w:val="24"/>
          <w:szCs w:val="24"/>
        </w:rPr>
        <w:t xml:space="preserve"> The method provides a fast understandable implementation to </w:t>
      </w:r>
      <w:proofErr w:type="gramStart"/>
      <w:r w:rsidR="00022B1A">
        <w:rPr>
          <w:rFonts w:ascii="Arial" w:hAnsi="Arial" w:cs="Arial"/>
          <w:sz w:val="24"/>
          <w:szCs w:val="24"/>
        </w:rPr>
        <w:t>a</w:t>
      </w:r>
      <w:proofErr w:type="gramEnd"/>
      <w:r w:rsidR="00022B1A">
        <w:rPr>
          <w:rFonts w:ascii="Arial" w:hAnsi="Arial" w:cs="Arial"/>
          <w:sz w:val="24"/>
          <w:szCs w:val="24"/>
        </w:rPr>
        <w:t xml:space="preserve"> otherwise difficult equation.</w:t>
      </w:r>
      <w:r w:rsidR="00053E87">
        <w:rPr>
          <w:rFonts w:ascii="Arial" w:hAnsi="Arial" w:cs="Arial"/>
          <w:sz w:val="24"/>
          <w:szCs w:val="24"/>
        </w:rPr>
        <w:t xml:space="preserve"> [</w:t>
      </w:r>
      <w:r w:rsidR="00B92D4A">
        <w:rPr>
          <w:rFonts w:ascii="Arial" w:hAnsi="Arial" w:cs="Arial"/>
          <w:sz w:val="24"/>
          <w:szCs w:val="24"/>
        </w:rPr>
        <w:t>4</w:t>
      </w:r>
      <w:r w:rsidR="00053E87">
        <w:rPr>
          <w:rFonts w:ascii="Arial" w:hAnsi="Arial" w:cs="Arial"/>
          <w:sz w:val="24"/>
          <w:szCs w:val="24"/>
        </w:rPr>
        <w:t>]</w:t>
      </w:r>
    </w:p>
    <w:p w14:paraId="72AEA9BB" w14:textId="77777777" w:rsidR="00864F14" w:rsidRDefault="00864F14" w:rsidP="00864F14">
      <w:pPr>
        <w:rPr>
          <w:rFonts w:ascii="Arial" w:hAnsi="Arial" w:cs="Arial"/>
          <w:sz w:val="24"/>
          <w:szCs w:val="24"/>
        </w:rPr>
      </w:pPr>
    </w:p>
    <w:p w14:paraId="74E45086" w14:textId="489880A6" w:rsidR="00864F14" w:rsidRDefault="00864F14" w:rsidP="00864F14">
      <w:pPr>
        <w:rPr>
          <w:rFonts w:ascii="Arial" w:hAnsi="Arial" w:cs="Arial"/>
          <w:sz w:val="24"/>
          <w:szCs w:val="24"/>
        </w:rPr>
      </w:pPr>
      <w:r>
        <w:rPr>
          <w:rFonts w:ascii="Arial" w:hAnsi="Arial" w:cs="Arial"/>
          <w:sz w:val="24"/>
          <w:szCs w:val="24"/>
        </w:rPr>
        <w:t>2.1.2 – Disadvantages</w:t>
      </w:r>
    </w:p>
    <w:p w14:paraId="3DAA6B46" w14:textId="77777777" w:rsidR="000C1589" w:rsidRDefault="000C1589" w:rsidP="00864F14">
      <w:pPr>
        <w:rPr>
          <w:rFonts w:ascii="Arial" w:hAnsi="Arial" w:cs="Arial"/>
          <w:sz w:val="24"/>
          <w:szCs w:val="24"/>
        </w:rPr>
      </w:pPr>
    </w:p>
    <w:p w14:paraId="476D5B68" w14:textId="24674876" w:rsidR="004731D1" w:rsidRDefault="004731D1" w:rsidP="00864F14">
      <w:pPr>
        <w:rPr>
          <w:rFonts w:ascii="Arial" w:hAnsi="Arial" w:cs="Arial"/>
          <w:sz w:val="24"/>
          <w:szCs w:val="24"/>
        </w:rPr>
      </w:pPr>
      <w:r>
        <w:rPr>
          <w:rFonts w:ascii="Arial" w:hAnsi="Arial" w:cs="Arial"/>
          <w:sz w:val="24"/>
          <w:szCs w:val="24"/>
        </w:rPr>
        <w:t xml:space="preserve">As already mentioned above the Eulers method is considered a simple numerical integration which can sometimes produce poorly accurate results when used in more difficult situations, for instance if this method was used in a situation which required a big number of steps to calculate its </w:t>
      </w:r>
      <w:r w:rsidR="00D81975">
        <w:rPr>
          <w:rFonts w:ascii="Arial" w:hAnsi="Arial" w:cs="Arial"/>
          <w:sz w:val="24"/>
          <w:szCs w:val="24"/>
        </w:rPr>
        <w:t>results,</w:t>
      </w:r>
      <w:r>
        <w:rPr>
          <w:rFonts w:ascii="Arial" w:hAnsi="Arial" w:cs="Arial"/>
          <w:sz w:val="24"/>
          <w:szCs w:val="24"/>
        </w:rPr>
        <w:t xml:space="preserve"> then the approximation would have inaccuracies and errors. </w:t>
      </w:r>
    </w:p>
    <w:p w14:paraId="52AB22D3" w14:textId="77777777" w:rsidR="000C1589" w:rsidRDefault="000C1589" w:rsidP="00864F14">
      <w:pPr>
        <w:rPr>
          <w:rFonts w:ascii="Arial" w:hAnsi="Arial" w:cs="Arial"/>
          <w:sz w:val="24"/>
          <w:szCs w:val="24"/>
        </w:rPr>
      </w:pPr>
    </w:p>
    <w:p w14:paraId="5F87CB90" w14:textId="77777777" w:rsidR="00B92D4A" w:rsidRDefault="00B92D4A" w:rsidP="00864F14">
      <w:pPr>
        <w:rPr>
          <w:rFonts w:ascii="Arial" w:hAnsi="Arial" w:cs="Arial"/>
          <w:sz w:val="24"/>
          <w:szCs w:val="24"/>
        </w:rPr>
      </w:pPr>
    </w:p>
    <w:p w14:paraId="79C76C8E" w14:textId="21B2AD83" w:rsidR="000C1589" w:rsidRDefault="004904DD" w:rsidP="00864F14">
      <w:pPr>
        <w:rPr>
          <w:rFonts w:ascii="Roboto" w:hAnsi="Roboto"/>
          <w:color w:val="53565A"/>
          <w:sz w:val="21"/>
          <w:szCs w:val="21"/>
        </w:rPr>
      </w:pPr>
      <w:r>
        <w:rPr>
          <w:rFonts w:ascii="Arial" w:hAnsi="Arial" w:cs="Arial"/>
          <w:sz w:val="24"/>
          <w:szCs w:val="24"/>
        </w:rPr>
        <w:lastRenderedPageBreak/>
        <w:t>2</w:t>
      </w:r>
      <w:r w:rsidR="000C1589">
        <w:rPr>
          <w:rFonts w:ascii="Arial" w:hAnsi="Arial" w:cs="Arial"/>
          <w:sz w:val="24"/>
          <w:szCs w:val="24"/>
        </w:rPr>
        <w:t>.</w:t>
      </w:r>
      <w:r>
        <w:rPr>
          <w:rFonts w:ascii="Arial" w:hAnsi="Arial" w:cs="Arial"/>
          <w:sz w:val="24"/>
          <w:szCs w:val="24"/>
        </w:rPr>
        <w:t>2</w:t>
      </w:r>
      <w:r w:rsidR="000C1589">
        <w:rPr>
          <w:rFonts w:ascii="Arial" w:hAnsi="Arial" w:cs="Arial"/>
          <w:sz w:val="24"/>
          <w:szCs w:val="24"/>
        </w:rPr>
        <w:t xml:space="preserve"> – </w:t>
      </w:r>
      <w:proofErr w:type="spellStart"/>
      <w:r w:rsidR="000C1589">
        <w:rPr>
          <w:rFonts w:ascii="Arial" w:hAnsi="Arial" w:cs="Arial"/>
          <w:sz w:val="24"/>
          <w:szCs w:val="24"/>
        </w:rPr>
        <w:t>Verlet</w:t>
      </w:r>
      <w:proofErr w:type="spellEnd"/>
      <w:r w:rsidR="000C1589">
        <w:rPr>
          <w:rFonts w:ascii="Arial" w:hAnsi="Arial" w:cs="Arial"/>
          <w:sz w:val="24"/>
          <w:szCs w:val="24"/>
        </w:rPr>
        <w:t xml:space="preserve"> Integration</w:t>
      </w:r>
    </w:p>
    <w:p w14:paraId="3C3484D6" w14:textId="2B28D2C3" w:rsidR="000C1589" w:rsidRDefault="000C1589" w:rsidP="00864F14">
      <w:pPr>
        <w:rPr>
          <w:rFonts w:ascii="Arial" w:hAnsi="Arial" w:cs="Arial"/>
          <w:sz w:val="24"/>
          <w:szCs w:val="24"/>
        </w:rPr>
      </w:pPr>
    </w:p>
    <w:p w14:paraId="5572FE54" w14:textId="3D65126E" w:rsidR="00A03978" w:rsidRDefault="00A03978" w:rsidP="00864F14">
      <w:pPr>
        <w:rPr>
          <w:rFonts w:ascii="Arial" w:hAnsi="Arial" w:cs="Arial"/>
          <w:sz w:val="24"/>
          <w:szCs w:val="24"/>
        </w:rPr>
      </w:pPr>
      <w:r>
        <w:rPr>
          <w:rFonts w:ascii="Arial" w:hAnsi="Arial" w:cs="Arial"/>
          <w:sz w:val="24"/>
          <w:szCs w:val="24"/>
        </w:rPr>
        <w:t xml:space="preserve">This numerical integration method is commonly used in computer graphics and molecular simulations where </w:t>
      </w:r>
      <w:r w:rsidR="0094601B">
        <w:rPr>
          <w:rFonts w:ascii="Arial" w:hAnsi="Arial" w:cs="Arial"/>
          <w:sz w:val="24"/>
          <w:szCs w:val="24"/>
        </w:rPr>
        <w:t>it predicts the position of objects using the current and previous positions.</w:t>
      </w:r>
    </w:p>
    <w:p w14:paraId="1235D4B4" w14:textId="1A7524EE" w:rsidR="0094601B" w:rsidRDefault="0094601B" w:rsidP="00864F14">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Verlet</w:t>
      </w:r>
      <w:proofErr w:type="spellEnd"/>
      <w:r>
        <w:rPr>
          <w:rFonts w:ascii="Arial" w:hAnsi="Arial" w:cs="Arial"/>
          <w:sz w:val="24"/>
          <w:szCs w:val="24"/>
        </w:rPr>
        <w:t xml:space="preserve"> integration was discovered back in 1791 and then </w:t>
      </w:r>
      <w:r w:rsidR="003250D1">
        <w:rPr>
          <w:rFonts w:ascii="Arial" w:hAnsi="Arial" w:cs="Arial"/>
          <w:sz w:val="24"/>
          <w:szCs w:val="24"/>
        </w:rPr>
        <w:t>rediscovered</w:t>
      </w:r>
      <w:r>
        <w:rPr>
          <w:rFonts w:ascii="Arial" w:hAnsi="Arial" w:cs="Arial"/>
          <w:sz w:val="24"/>
          <w:szCs w:val="24"/>
        </w:rPr>
        <w:t xml:space="preserve"> in the 1960s by physicist Loup </w:t>
      </w:r>
      <w:proofErr w:type="spellStart"/>
      <w:r>
        <w:rPr>
          <w:rFonts w:ascii="Arial" w:hAnsi="Arial" w:cs="Arial"/>
          <w:sz w:val="24"/>
          <w:szCs w:val="24"/>
        </w:rPr>
        <w:t>Verlet</w:t>
      </w:r>
      <w:proofErr w:type="spellEnd"/>
      <w:r>
        <w:rPr>
          <w:rFonts w:ascii="Arial" w:hAnsi="Arial" w:cs="Arial"/>
          <w:sz w:val="24"/>
          <w:szCs w:val="24"/>
        </w:rPr>
        <w:t xml:space="preserve">. Its main purpose was to calculate trajectories in simulations and utilized </w:t>
      </w:r>
      <w:r w:rsidR="003250D1">
        <w:rPr>
          <w:rFonts w:ascii="Arial" w:hAnsi="Arial" w:cs="Arial"/>
          <w:sz w:val="24"/>
          <w:szCs w:val="24"/>
        </w:rPr>
        <w:t>Newton’s</w:t>
      </w:r>
      <w:r>
        <w:rPr>
          <w:rFonts w:ascii="Arial" w:hAnsi="Arial" w:cs="Arial"/>
          <w:sz w:val="24"/>
          <w:szCs w:val="24"/>
        </w:rPr>
        <w:t xml:space="preserve"> laws of motion.  </w:t>
      </w:r>
    </w:p>
    <w:p w14:paraId="118FAC1A" w14:textId="77777777" w:rsidR="000C1589" w:rsidRDefault="000C1589" w:rsidP="00864F14">
      <w:pPr>
        <w:rPr>
          <w:rFonts w:ascii="Arial" w:hAnsi="Arial" w:cs="Arial"/>
          <w:sz w:val="24"/>
          <w:szCs w:val="24"/>
        </w:rPr>
      </w:pPr>
    </w:p>
    <w:p w14:paraId="1F1702EF" w14:textId="0239B7CC" w:rsidR="000C1589" w:rsidRDefault="004904DD" w:rsidP="000C1589">
      <w:pPr>
        <w:rPr>
          <w:rFonts w:ascii="Arial" w:hAnsi="Arial" w:cs="Arial"/>
          <w:sz w:val="24"/>
          <w:szCs w:val="24"/>
        </w:rPr>
      </w:pPr>
      <w:r>
        <w:rPr>
          <w:rFonts w:ascii="Arial" w:hAnsi="Arial" w:cs="Arial"/>
          <w:sz w:val="24"/>
          <w:szCs w:val="24"/>
        </w:rPr>
        <w:t>2</w:t>
      </w:r>
      <w:r w:rsidR="000C1589">
        <w:rPr>
          <w:rFonts w:ascii="Arial" w:hAnsi="Arial" w:cs="Arial"/>
          <w:sz w:val="24"/>
          <w:szCs w:val="24"/>
        </w:rPr>
        <w:t>.</w:t>
      </w:r>
      <w:r>
        <w:rPr>
          <w:rFonts w:ascii="Arial" w:hAnsi="Arial" w:cs="Arial"/>
          <w:sz w:val="24"/>
          <w:szCs w:val="24"/>
        </w:rPr>
        <w:t>2</w:t>
      </w:r>
      <w:r w:rsidR="000C1589">
        <w:rPr>
          <w:rFonts w:ascii="Arial" w:hAnsi="Arial" w:cs="Arial"/>
          <w:sz w:val="24"/>
          <w:szCs w:val="24"/>
        </w:rPr>
        <w:t>.1 – Advantages</w:t>
      </w:r>
    </w:p>
    <w:p w14:paraId="656DA17C" w14:textId="6E4437EC" w:rsidR="000C1589" w:rsidRDefault="00A03978" w:rsidP="000C1589">
      <w:pPr>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Eulers method the </w:t>
      </w:r>
      <w:proofErr w:type="spellStart"/>
      <w:r>
        <w:rPr>
          <w:rFonts w:ascii="Arial" w:hAnsi="Arial" w:cs="Arial"/>
          <w:sz w:val="24"/>
          <w:szCs w:val="24"/>
        </w:rPr>
        <w:t>Verlet</w:t>
      </w:r>
      <w:proofErr w:type="spellEnd"/>
      <w:r>
        <w:rPr>
          <w:rFonts w:ascii="Arial" w:hAnsi="Arial" w:cs="Arial"/>
          <w:sz w:val="24"/>
          <w:szCs w:val="24"/>
        </w:rPr>
        <w:t xml:space="preserve"> integration method can also be considered to be simple to implement however the algorithm of this method can be more efficient especially when calculating larger and longer time steps.</w:t>
      </w:r>
    </w:p>
    <w:p w14:paraId="1657F5FF" w14:textId="167DD9FA" w:rsidR="000C1589" w:rsidRDefault="00E325B5" w:rsidP="000C1589">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Verlet</w:t>
      </w:r>
      <w:proofErr w:type="spellEnd"/>
      <w:r>
        <w:rPr>
          <w:rFonts w:ascii="Arial" w:hAnsi="Arial" w:cs="Arial"/>
          <w:sz w:val="24"/>
          <w:szCs w:val="24"/>
        </w:rPr>
        <w:t xml:space="preserve"> integration main advantage is its stability when calculating</w:t>
      </w:r>
      <w:r w:rsidR="000078A3">
        <w:rPr>
          <w:rFonts w:ascii="Arial" w:hAnsi="Arial" w:cs="Arial"/>
          <w:sz w:val="24"/>
          <w:szCs w:val="24"/>
        </w:rPr>
        <w:t xml:space="preserve"> over time which is one of the key disadvantages of other integration methods.</w:t>
      </w:r>
    </w:p>
    <w:p w14:paraId="7BA3C171" w14:textId="77777777" w:rsidR="00E325B5" w:rsidRDefault="00E325B5" w:rsidP="000C1589">
      <w:pPr>
        <w:rPr>
          <w:rFonts w:ascii="Arial" w:hAnsi="Arial" w:cs="Arial"/>
          <w:sz w:val="24"/>
          <w:szCs w:val="24"/>
        </w:rPr>
      </w:pPr>
    </w:p>
    <w:p w14:paraId="56702080" w14:textId="02A6EE72" w:rsidR="000C1589" w:rsidRDefault="004904DD" w:rsidP="000C1589">
      <w:pPr>
        <w:rPr>
          <w:rFonts w:ascii="Roboto" w:hAnsi="Roboto"/>
          <w:color w:val="53565A"/>
          <w:sz w:val="21"/>
          <w:szCs w:val="21"/>
        </w:rPr>
      </w:pPr>
      <w:r>
        <w:rPr>
          <w:rFonts w:ascii="Arial" w:hAnsi="Arial" w:cs="Arial"/>
          <w:sz w:val="24"/>
          <w:szCs w:val="24"/>
        </w:rPr>
        <w:t>2</w:t>
      </w:r>
      <w:r w:rsidR="000C1589">
        <w:rPr>
          <w:rFonts w:ascii="Arial" w:hAnsi="Arial" w:cs="Arial"/>
          <w:sz w:val="24"/>
          <w:szCs w:val="24"/>
        </w:rPr>
        <w:t>.</w:t>
      </w:r>
      <w:r>
        <w:rPr>
          <w:rFonts w:ascii="Arial" w:hAnsi="Arial" w:cs="Arial"/>
          <w:sz w:val="24"/>
          <w:szCs w:val="24"/>
        </w:rPr>
        <w:t>2</w:t>
      </w:r>
      <w:r w:rsidR="000C1589">
        <w:rPr>
          <w:rFonts w:ascii="Arial" w:hAnsi="Arial" w:cs="Arial"/>
          <w:sz w:val="24"/>
          <w:szCs w:val="24"/>
        </w:rPr>
        <w:t>.2 - Disadvantages</w:t>
      </w:r>
    </w:p>
    <w:p w14:paraId="50D83E26" w14:textId="77777777" w:rsidR="000C1589" w:rsidRDefault="000C1589" w:rsidP="000C1589">
      <w:pPr>
        <w:rPr>
          <w:rFonts w:ascii="Arial" w:hAnsi="Arial" w:cs="Arial"/>
          <w:sz w:val="24"/>
          <w:szCs w:val="24"/>
        </w:rPr>
      </w:pPr>
    </w:p>
    <w:p w14:paraId="69694312" w14:textId="0743E53B" w:rsidR="000078A3" w:rsidRDefault="000078A3" w:rsidP="000C1589">
      <w:pPr>
        <w:rPr>
          <w:rFonts w:ascii="Arial" w:hAnsi="Arial" w:cs="Arial"/>
          <w:sz w:val="24"/>
          <w:szCs w:val="24"/>
        </w:rPr>
      </w:pPr>
      <w:proofErr w:type="spellStart"/>
      <w:r>
        <w:rPr>
          <w:rFonts w:ascii="Arial" w:hAnsi="Arial" w:cs="Arial"/>
          <w:sz w:val="24"/>
          <w:szCs w:val="24"/>
        </w:rPr>
        <w:t>Verlet</w:t>
      </w:r>
      <w:proofErr w:type="spellEnd"/>
      <w:r>
        <w:rPr>
          <w:rFonts w:ascii="Arial" w:hAnsi="Arial" w:cs="Arial"/>
          <w:sz w:val="24"/>
          <w:szCs w:val="24"/>
        </w:rPr>
        <w:t xml:space="preserve"> is not self starting meaning it would require another algorithm to obtain the first few time steps </w:t>
      </w:r>
      <w:proofErr w:type="gramStart"/>
      <w:r>
        <w:rPr>
          <w:rFonts w:ascii="Arial" w:hAnsi="Arial" w:cs="Arial"/>
          <w:sz w:val="24"/>
          <w:szCs w:val="24"/>
        </w:rPr>
        <w:t>in order to</w:t>
      </w:r>
      <w:proofErr w:type="gramEnd"/>
      <w:r>
        <w:rPr>
          <w:rFonts w:ascii="Arial" w:hAnsi="Arial" w:cs="Arial"/>
          <w:sz w:val="24"/>
          <w:szCs w:val="24"/>
        </w:rPr>
        <w:t xml:space="preserve"> be used correctly. Similar to the Eulers method the longer used over time the more risk of errors occurring </w:t>
      </w:r>
    </w:p>
    <w:p w14:paraId="3F4D97F1" w14:textId="77777777" w:rsidR="000C1589" w:rsidRDefault="000C1589" w:rsidP="000C1589">
      <w:pPr>
        <w:rPr>
          <w:rFonts w:ascii="Arial" w:hAnsi="Arial" w:cs="Arial"/>
          <w:sz w:val="24"/>
          <w:szCs w:val="24"/>
        </w:rPr>
      </w:pPr>
    </w:p>
    <w:p w14:paraId="12D521E8" w14:textId="0E25A01F" w:rsidR="000C1589" w:rsidRDefault="004904DD" w:rsidP="000C1589">
      <w:pPr>
        <w:rPr>
          <w:rFonts w:ascii="Arial" w:hAnsi="Arial" w:cs="Arial"/>
          <w:sz w:val="24"/>
          <w:szCs w:val="24"/>
        </w:rPr>
      </w:pPr>
      <w:r>
        <w:rPr>
          <w:rFonts w:ascii="Arial" w:hAnsi="Arial" w:cs="Arial"/>
          <w:sz w:val="24"/>
          <w:szCs w:val="24"/>
        </w:rPr>
        <w:t>2</w:t>
      </w:r>
      <w:r w:rsidR="000C1589">
        <w:rPr>
          <w:rFonts w:ascii="Arial" w:hAnsi="Arial" w:cs="Arial"/>
          <w:sz w:val="24"/>
          <w:szCs w:val="24"/>
        </w:rPr>
        <w:t>.</w:t>
      </w:r>
      <w:r>
        <w:rPr>
          <w:rFonts w:ascii="Arial" w:hAnsi="Arial" w:cs="Arial"/>
          <w:sz w:val="24"/>
          <w:szCs w:val="24"/>
        </w:rPr>
        <w:t>3</w:t>
      </w:r>
      <w:r w:rsidR="000C1589">
        <w:rPr>
          <w:rFonts w:ascii="Arial" w:hAnsi="Arial" w:cs="Arial"/>
          <w:sz w:val="24"/>
          <w:szCs w:val="24"/>
        </w:rPr>
        <w:t xml:space="preserve"> – Other Methods</w:t>
      </w:r>
    </w:p>
    <w:p w14:paraId="67F0E1E5" w14:textId="77777777" w:rsidR="000C1589" w:rsidRDefault="000C1589" w:rsidP="00864F14">
      <w:pPr>
        <w:rPr>
          <w:rFonts w:ascii="Arial" w:hAnsi="Arial" w:cs="Arial"/>
          <w:sz w:val="24"/>
          <w:szCs w:val="24"/>
        </w:rPr>
      </w:pPr>
    </w:p>
    <w:p w14:paraId="33B88DE3" w14:textId="786BEC0D" w:rsidR="00702D57" w:rsidRDefault="00702D57" w:rsidP="00864F14">
      <w:pPr>
        <w:rPr>
          <w:rFonts w:ascii="Arial" w:hAnsi="Arial" w:cs="Arial"/>
          <w:sz w:val="24"/>
          <w:szCs w:val="24"/>
        </w:rPr>
      </w:pPr>
      <w:r>
        <w:rPr>
          <w:rFonts w:ascii="Arial" w:hAnsi="Arial" w:cs="Arial"/>
          <w:sz w:val="24"/>
          <w:szCs w:val="24"/>
        </w:rPr>
        <w:t>Other commonly used numerical integration methods include names such as the Runge-</w:t>
      </w:r>
      <w:proofErr w:type="spellStart"/>
      <w:r>
        <w:rPr>
          <w:rFonts w:ascii="Arial" w:hAnsi="Arial" w:cs="Arial"/>
          <w:sz w:val="24"/>
          <w:szCs w:val="24"/>
        </w:rPr>
        <w:t>Kutta</w:t>
      </w:r>
      <w:proofErr w:type="spellEnd"/>
      <w:r>
        <w:rPr>
          <w:rFonts w:ascii="Arial" w:hAnsi="Arial" w:cs="Arial"/>
          <w:sz w:val="24"/>
          <w:szCs w:val="24"/>
        </w:rPr>
        <w:t xml:space="preserve"> method or the </w:t>
      </w:r>
      <w:r w:rsidR="00EB6911">
        <w:rPr>
          <w:rFonts w:ascii="Arial" w:hAnsi="Arial" w:cs="Arial"/>
          <w:sz w:val="24"/>
          <w:szCs w:val="24"/>
        </w:rPr>
        <w:t>fourth</w:t>
      </w:r>
      <w:r>
        <w:rPr>
          <w:rFonts w:ascii="Arial" w:hAnsi="Arial" w:cs="Arial"/>
          <w:sz w:val="24"/>
          <w:szCs w:val="24"/>
        </w:rPr>
        <w:t xml:space="preserve"> variant named RK4 for short, the leapfrog integration and midpoint method to name a few.</w:t>
      </w:r>
    </w:p>
    <w:p w14:paraId="083D650B" w14:textId="773C463D" w:rsidR="00702D57" w:rsidRDefault="00702D57" w:rsidP="00864F14">
      <w:pPr>
        <w:rPr>
          <w:rFonts w:ascii="Arial" w:hAnsi="Arial" w:cs="Arial"/>
          <w:sz w:val="24"/>
          <w:szCs w:val="24"/>
        </w:rPr>
      </w:pPr>
      <w:r>
        <w:rPr>
          <w:rFonts w:ascii="Arial" w:hAnsi="Arial" w:cs="Arial"/>
          <w:sz w:val="24"/>
          <w:szCs w:val="24"/>
        </w:rPr>
        <w:t xml:space="preserve">Each of these methods can have their own advantages and disadvantages as well as the two methods already discussed </w:t>
      </w:r>
      <w:proofErr w:type="gramStart"/>
      <w:r>
        <w:rPr>
          <w:rFonts w:ascii="Arial" w:hAnsi="Arial" w:cs="Arial"/>
          <w:sz w:val="24"/>
          <w:szCs w:val="24"/>
        </w:rPr>
        <w:t>however</w:t>
      </w:r>
      <w:proofErr w:type="gramEnd"/>
      <w:r>
        <w:rPr>
          <w:rFonts w:ascii="Arial" w:hAnsi="Arial" w:cs="Arial"/>
          <w:sz w:val="24"/>
          <w:szCs w:val="24"/>
        </w:rPr>
        <w:t xml:space="preserve"> they are specifically useful in the gaming environment.</w:t>
      </w:r>
    </w:p>
    <w:p w14:paraId="207828E0" w14:textId="77777777" w:rsidR="00EB6911" w:rsidRDefault="00EB6911" w:rsidP="00864F14">
      <w:pPr>
        <w:rPr>
          <w:rFonts w:ascii="Arial" w:hAnsi="Arial" w:cs="Arial"/>
          <w:sz w:val="24"/>
          <w:szCs w:val="24"/>
        </w:rPr>
      </w:pPr>
    </w:p>
    <w:p w14:paraId="5F2AE6F6" w14:textId="77777777" w:rsidR="00B92D4A" w:rsidRDefault="00B92D4A" w:rsidP="00864F14">
      <w:pPr>
        <w:rPr>
          <w:rFonts w:ascii="Arial" w:hAnsi="Arial" w:cs="Arial"/>
          <w:sz w:val="24"/>
          <w:szCs w:val="24"/>
        </w:rPr>
      </w:pPr>
    </w:p>
    <w:p w14:paraId="60E3D936" w14:textId="77777777" w:rsidR="00B92D4A" w:rsidRDefault="00B92D4A" w:rsidP="00864F14">
      <w:pPr>
        <w:rPr>
          <w:rFonts w:ascii="Arial" w:hAnsi="Arial" w:cs="Arial"/>
          <w:sz w:val="24"/>
          <w:szCs w:val="24"/>
        </w:rPr>
      </w:pPr>
    </w:p>
    <w:p w14:paraId="3FDC39B1" w14:textId="77777777" w:rsidR="00B92D4A" w:rsidRDefault="00B92D4A" w:rsidP="00864F14">
      <w:pPr>
        <w:rPr>
          <w:rFonts w:ascii="Arial" w:hAnsi="Arial" w:cs="Arial"/>
          <w:sz w:val="24"/>
          <w:szCs w:val="24"/>
        </w:rPr>
      </w:pPr>
    </w:p>
    <w:p w14:paraId="115E9A99" w14:textId="77777777" w:rsidR="00B92D4A" w:rsidRDefault="00B92D4A" w:rsidP="00864F14">
      <w:pPr>
        <w:rPr>
          <w:rFonts w:ascii="Arial" w:hAnsi="Arial" w:cs="Arial"/>
          <w:sz w:val="24"/>
          <w:szCs w:val="24"/>
        </w:rPr>
      </w:pPr>
    </w:p>
    <w:p w14:paraId="002495B8" w14:textId="74D7EBEA" w:rsidR="00EB6911" w:rsidRDefault="004904DD" w:rsidP="00864F14">
      <w:pPr>
        <w:rPr>
          <w:rFonts w:ascii="Arial" w:hAnsi="Arial" w:cs="Arial"/>
          <w:sz w:val="24"/>
          <w:szCs w:val="24"/>
        </w:rPr>
      </w:pPr>
      <w:r>
        <w:rPr>
          <w:rFonts w:ascii="Arial" w:hAnsi="Arial" w:cs="Arial"/>
          <w:sz w:val="24"/>
          <w:szCs w:val="24"/>
        </w:rPr>
        <w:lastRenderedPageBreak/>
        <w:t>2</w:t>
      </w:r>
      <w:r w:rsidR="00702D57">
        <w:rPr>
          <w:rFonts w:ascii="Arial" w:hAnsi="Arial" w:cs="Arial"/>
          <w:sz w:val="24"/>
          <w:szCs w:val="24"/>
        </w:rPr>
        <w:t>.</w:t>
      </w:r>
      <w:r>
        <w:rPr>
          <w:rFonts w:ascii="Arial" w:hAnsi="Arial" w:cs="Arial"/>
          <w:sz w:val="24"/>
          <w:szCs w:val="24"/>
        </w:rPr>
        <w:t>3</w:t>
      </w:r>
      <w:r w:rsidR="00702D57">
        <w:rPr>
          <w:rFonts w:ascii="Arial" w:hAnsi="Arial" w:cs="Arial"/>
          <w:sz w:val="24"/>
          <w:szCs w:val="24"/>
        </w:rPr>
        <w:t>.1 - The Runge-</w:t>
      </w:r>
      <w:proofErr w:type="spellStart"/>
      <w:r w:rsidR="00702D57">
        <w:rPr>
          <w:rFonts w:ascii="Arial" w:hAnsi="Arial" w:cs="Arial"/>
          <w:sz w:val="24"/>
          <w:szCs w:val="24"/>
        </w:rPr>
        <w:t>Kutta</w:t>
      </w:r>
      <w:proofErr w:type="spellEnd"/>
      <w:r w:rsidR="00702D57">
        <w:rPr>
          <w:rFonts w:ascii="Arial" w:hAnsi="Arial" w:cs="Arial"/>
          <w:sz w:val="24"/>
          <w:szCs w:val="24"/>
        </w:rPr>
        <w:t xml:space="preserve"> </w:t>
      </w:r>
    </w:p>
    <w:p w14:paraId="66804705" w14:textId="77777777" w:rsidR="00EB6911" w:rsidRDefault="00EB6911" w:rsidP="00864F14">
      <w:pPr>
        <w:rPr>
          <w:rFonts w:ascii="Arial" w:hAnsi="Arial" w:cs="Arial"/>
          <w:sz w:val="24"/>
          <w:szCs w:val="24"/>
        </w:rPr>
      </w:pPr>
    </w:p>
    <w:p w14:paraId="2A18D7DD" w14:textId="778AC60C" w:rsidR="00EB6911" w:rsidRDefault="00EB6911" w:rsidP="00864F14">
      <w:pPr>
        <w:rPr>
          <w:rFonts w:ascii="Arial" w:hAnsi="Arial" w:cs="Arial"/>
          <w:sz w:val="24"/>
          <w:szCs w:val="24"/>
        </w:rPr>
      </w:pPr>
      <w:r>
        <w:rPr>
          <w:rFonts w:ascii="Arial" w:hAnsi="Arial" w:cs="Arial"/>
          <w:sz w:val="24"/>
          <w:szCs w:val="24"/>
        </w:rPr>
        <w:t>This method</w:t>
      </w:r>
      <w:r w:rsidR="00702D57">
        <w:rPr>
          <w:rFonts w:ascii="Arial" w:hAnsi="Arial" w:cs="Arial"/>
          <w:sz w:val="24"/>
          <w:szCs w:val="24"/>
        </w:rPr>
        <w:t xml:space="preserve"> </w:t>
      </w:r>
      <w:r>
        <w:rPr>
          <w:rFonts w:ascii="Arial" w:hAnsi="Arial" w:cs="Arial"/>
          <w:sz w:val="24"/>
          <w:szCs w:val="24"/>
        </w:rPr>
        <w:t>provides a more transitional calculation through the time steps allowing higher accuracy when approximating the results, this can be done by predicting the future movements of an object by moving forward a few time steps checking each step and calculating its path.</w:t>
      </w:r>
    </w:p>
    <w:p w14:paraId="1ACF4FE5" w14:textId="648FB8DA" w:rsidR="00EB6911" w:rsidRDefault="00EB6911" w:rsidP="00864F14">
      <w:pPr>
        <w:rPr>
          <w:rFonts w:ascii="Arial" w:hAnsi="Arial" w:cs="Arial"/>
          <w:sz w:val="24"/>
          <w:szCs w:val="24"/>
        </w:rPr>
      </w:pPr>
      <w:r>
        <w:rPr>
          <w:rFonts w:ascii="Arial" w:hAnsi="Arial" w:cs="Arial"/>
          <w:sz w:val="24"/>
          <w:szCs w:val="24"/>
        </w:rPr>
        <w:t xml:space="preserve">In gaming this method is extremely useful for its accuracy in situations such as character movement and animations. </w:t>
      </w:r>
    </w:p>
    <w:p w14:paraId="0FCFF5F4" w14:textId="1BFED8C9" w:rsidR="00702D57" w:rsidRDefault="00EB6911" w:rsidP="00864F14">
      <w:pPr>
        <w:rPr>
          <w:rFonts w:ascii="Arial" w:hAnsi="Arial" w:cs="Arial"/>
          <w:sz w:val="24"/>
          <w:szCs w:val="24"/>
        </w:rPr>
      </w:pPr>
      <w:r>
        <w:rPr>
          <w:rFonts w:ascii="Arial" w:hAnsi="Arial" w:cs="Arial"/>
          <w:sz w:val="24"/>
          <w:szCs w:val="24"/>
        </w:rPr>
        <w:t xml:space="preserve"> </w:t>
      </w:r>
    </w:p>
    <w:p w14:paraId="1CE0C7D8" w14:textId="5CC433B3" w:rsidR="00EB6911" w:rsidRDefault="004904DD" w:rsidP="00864F14">
      <w:pPr>
        <w:rPr>
          <w:rFonts w:ascii="Arial" w:hAnsi="Arial" w:cs="Arial"/>
          <w:sz w:val="24"/>
          <w:szCs w:val="24"/>
        </w:rPr>
      </w:pPr>
      <w:r>
        <w:rPr>
          <w:rFonts w:ascii="Arial" w:hAnsi="Arial" w:cs="Arial"/>
          <w:sz w:val="24"/>
          <w:szCs w:val="24"/>
        </w:rPr>
        <w:t>2</w:t>
      </w:r>
      <w:r w:rsidR="00EB6911">
        <w:rPr>
          <w:rFonts w:ascii="Arial" w:hAnsi="Arial" w:cs="Arial"/>
          <w:sz w:val="24"/>
          <w:szCs w:val="24"/>
        </w:rPr>
        <w:t>.</w:t>
      </w:r>
      <w:r>
        <w:rPr>
          <w:rFonts w:ascii="Arial" w:hAnsi="Arial" w:cs="Arial"/>
          <w:sz w:val="24"/>
          <w:szCs w:val="24"/>
        </w:rPr>
        <w:t>3</w:t>
      </w:r>
      <w:r w:rsidR="00EB6911">
        <w:rPr>
          <w:rFonts w:ascii="Arial" w:hAnsi="Arial" w:cs="Arial"/>
          <w:sz w:val="24"/>
          <w:szCs w:val="24"/>
        </w:rPr>
        <w:t>.2 – Leapfrog Integration</w:t>
      </w:r>
    </w:p>
    <w:p w14:paraId="1B0F1C81" w14:textId="3B376219" w:rsidR="00EB6911" w:rsidRDefault="00EB6911" w:rsidP="00864F14">
      <w:pPr>
        <w:rPr>
          <w:rFonts w:ascii="Arial" w:hAnsi="Arial" w:cs="Arial"/>
          <w:sz w:val="24"/>
          <w:szCs w:val="24"/>
        </w:rPr>
      </w:pPr>
      <w:r>
        <w:rPr>
          <w:rFonts w:ascii="Arial" w:hAnsi="Arial" w:cs="Arial"/>
          <w:sz w:val="24"/>
          <w:szCs w:val="24"/>
        </w:rPr>
        <w:t xml:space="preserve">This numerical integration method </w:t>
      </w:r>
      <w:r w:rsidR="003250D1">
        <w:rPr>
          <w:rFonts w:ascii="Arial" w:hAnsi="Arial" w:cs="Arial"/>
          <w:sz w:val="24"/>
          <w:szCs w:val="24"/>
        </w:rPr>
        <w:t xml:space="preserve">is </w:t>
      </w:r>
      <w:proofErr w:type="gramStart"/>
      <w:r w:rsidR="003250D1">
        <w:rPr>
          <w:rFonts w:ascii="Arial" w:hAnsi="Arial" w:cs="Arial"/>
          <w:sz w:val="24"/>
          <w:szCs w:val="24"/>
        </w:rPr>
        <w:t>similar to</w:t>
      </w:r>
      <w:proofErr w:type="gramEnd"/>
      <w:r w:rsidR="003250D1">
        <w:rPr>
          <w:rFonts w:ascii="Arial" w:hAnsi="Arial" w:cs="Arial"/>
          <w:sz w:val="24"/>
          <w:szCs w:val="24"/>
        </w:rPr>
        <w:t xml:space="preserve"> the </w:t>
      </w:r>
      <w:proofErr w:type="spellStart"/>
      <w:r w:rsidR="003250D1">
        <w:rPr>
          <w:rFonts w:ascii="Arial" w:hAnsi="Arial" w:cs="Arial"/>
          <w:sz w:val="24"/>
          <w:szCs w:val="24"/>
        </w:rPr>
        <w:t>Verlet</w:t>
      </w:r>
      <w:proofErr w:type="spellEnd"/>
      <w:r w:rsidR="003250D1">
        <w:rPr>
          <w:rFonts w:ascii="Arial" w:hAnsi="Arial" w:cs="Arial"/>
          <w:sz w:val="24"/>
          <w:szCs w:val="24"/>
        </w:rPr>
        <w:t xml:space="preserve"> method however as the name suggests this method leapfrogs or jumps between each time step when calculating an objects position.</w:t>
      </w:r>
    </w:p>
    <w:p w14:paraId="62E5E436" w14:textId="0C282E8C" w:rsidR="003250D1" w:rsidRDefault="003250D1" w:rsidP="00864F14">
      <w:pPr>
        <w:rPr>
          <w:rFonts w:ascii="Arial" w:hAnsi="Arial" w:cs="Arial"/>
          <w:sz w:val="24"/>
          <w:szCs w:val="24"/>
        </w:rPr>
      </w:pPr>
      <w:r>
        <w:rPr>
          <w:rFonts w:ascii="Arial" w:hAnsi="Arial" w:cs="Arial"/>
          <w:sz w:val="24"/>
          <w:szCs w:val="24"/>
        </w:rPr>
        <w:t xml:space="preserve">Leapfrog integration can be used in gaming similar to the </w:t>
      </w:r>
      <w:proofErr w:type="spellStart"/>
      <w:r>
        <w:rPr>
          <w:rFonts w:ascii="Arial" w:hAnsi="Arial" w:cs="Arial"/>
          <w:sz w:val="24"/>
          <w:szCs w:val="24"/>
        </w:rPr>
        <w:t>Verlet</w:t>
      </w:r>
      <w:proofErr w:type="spellEnd"/>
      <w:r>
        <w:rPr>
          <w:rFonts w:ascii="Arial" w:hAnsi="Arial" w:cs="Arial"/>
          <w:sz w:val="24"/>
          <w:szCs w:val="24"/>
        </w:rPr>
        <w:t xml:space="preserve"> method where Newton’s law of motions </w:t>
      </w:r>
      <w:proofErr w:type="gramStart"/>
      <w:r>
        <w:rPr>
          <w:rFonts w:ascii="Arial" w:hAnsi="Arial" w:cs="Arial"/>
          <w:sz w:val="24"/>
          <w:szCs w:val="24"/>
        </w:rPr>
        <w:t>are</w:t>
      </w:r>
      <w:proofErr w:type="gramEnd"/>
      <w:r>
        <w:rPr>
          <w:rFonts w:ascii="Arial" w:hAnsi="Arial" w:cs="Arial"/>
          <w:sz w:val="24"/>
          <w:szCs w:val="24"/>
        </w:rPr>
        <w:t xml:space="preserve"> used to provide accuracy in animation designs such as objects falling.</w:t>
      </w:r>
    </w:p>
    <w:p w14:paraId="7CD4729C" w14:textId="77777777" w:rsidR="003250D1" w:rsidRDefault="003250D1" w:rsidP="00864F14">
      <w:pPr>
        <w:rPr>
          <w:rFonts w:ascii="Arial" w:hAnsi="Arial" w:cs="Arial"/>
          <w:sz w:val="24"/>
          <w:szCs w:val="24"/>
        </w:rPr>
      </w:pPr>
    </w:p>
    <w:p w14:paraId="46E1C205" w14:textId="594197B5" w:rsidR="003250D1" w:rsidRDefault="004904DD" w:rsidP="00864F14">
      <w:pPr>
        <w:rPr>
          <w:rFonts w:ascii="Arial" w:hAnsi="Arial" w:cs="Arial"/>
          <w:sz w:val="24"/>
          <w:szCs w:val="24"/>
        </w:rPr>
      </w:pPr>
      <w:r>
        <w:rPr>
          <w:rFonts w:ascii="Arial" w:hAnsi="Arial" w:cs="Arial"/>
          <w:sz w:val="24"/>
          <w:szCs w:val="24"/>
        </w:rPr>
        <w:t>2</w:t>
      </w:r>
      <w:r w:rsidR="003250D1">
        <w:rPr>
          <w:rFonts w:ascii="Arial" w:hAnsi="Arial" w:cs="Arial"/>
          <w:sz w:val="24"/>
          <w:szCs w:val="24"/>
        </w:rPr>
        <w:t>.</w:t>
      </w:r>
      <w:r>
        <w:rPr>
          <w:rFonts w:ascii="Arial" w:hAnsi="Arial" w:cs="Arial"/>
          <w:sz w:val="24"/>
          <w:szCs w:val="24"/>
        </w:rPr>
        <w:t>2</w:t>
      </w:r>
      <w:r w:rsidR="003250D1">
        <w:rPr>
          <w:rFonts w:ascii="Arial" w:hAnsi="Arial" w:cs="Arial"/>
          <w:sz w:val="24"/>
          <w:szCs w:val="24"/>
        </w:rPr>
        <w:t>.3 – Midpoint method</w:t>
      </w:r>
    </w:p>
    <w:p w14:paraId="179CCA8F" w14:textId="77777777" w:rsidR="00EB6911" w:rsidRDefault="00EB6911" w:rsidP="00864F14">
      <w:pPr>
        <w:rPr>
          <w:rFonts w:ascii="Arial" w:hAnsi="Arial" w:cs="Arial"/>
          <w:sz w:val="24"/>
          <w:szCs w:val="24"/>
        </w:rPr>
      </w:pPr>
    </w:p>
    <w:p w14:paraId="05BA2524" w14:textId="14FBE757" w:rsidR="00EB6911" w:rsidRDefault="00210469" w:rsidP="00864F14">
      <w:pPr>
        <w:rPr>
          <w:rFonts w:ascii="Arial" w:hAnsi="Arial" w:cs="Arial"/>
          <w:sz w:val="24"/>
          <w:szCs w:val="24"/>
        </w:rPr>
      </w:pPr>
      <w:r>
        <w:rPr>
          <w:rFonts w:ascii="Arial" w:hAnsi="Arial" w:cs="Arial"/>
          <w:sz w:val="24"/>
          <w:szCs w:val="24"/>
        </w:rPr>
        <w:t xml:space="preserve">The midpoint method like other methods is an improvement on the Euler method and is used by approximating the middle of the time steps or midpoint, hence the name. </w:t>
      </w:r>
    </w:p>
    <w:p w14:paraId="11358607" w14:textId="73B3823A" w:rsidR="00210469" w:rsidRDefault="00210469" w:rsidP="00864F14">
      <w:pPr>
        <w:rPr>
          <w:rFonts w:ascii="Arial" w:hAnsi="Arial" w:cs="Arial"/>
          <w:sz w:val="24"/>
          <w:szCs w:val="24"/>
        </w:rPr>
      </w:pPr>
      <w:proofErr w:type="gramStart"/>
      <w:r>
        <w:rPr>
          <w:rFonts w:ascii="Arial" w:hAnsi="Arial" w:cs="Arial"/>
          <w:sz w:val="24"/>
          <w:szCs w:val="24"/>
        </w:rPr>
        <w:t>Again</w:t>
      </w:r>
      <w:proofErr w:type="gramEnd"/>
      <w:r>
        <w:rPr>
          <w:rFonts w:ascii="Arial" w:hAnsi="Arial" w:cs="Arial"/>
          <w:sz w:val="24"/>
          <w:szCs w:val="24"/>
        </w:rPr>
        <w:t xml:space="preserve"> used in gaming when simulations are needed, the midpoint method allows better accuracy than the Euler method but other methods could perform greater such as the Rune-</w:t>
      </w:r>
      <w:proofErr w:type="spellStart"/>
      <w:r>
        <w:rPr>
          <w:rFonts w:ascii="Arial" w:hAnsi="Arial" w:cs="Arial"/>
          <w:sz w:val="24"/>
          <w:szCs w:val="24"/>
        </w:rPr>
        <w:t>Kutta</w:t>
      </w:r>
      <w:proofErr w:type="spellEnd"/>
      <w:r>
        <w:rPr>
          <w:rFonts w:ascii="Arial" w:hAnsi="Arial" w:cs="Arial"/>
          <w:sz w:val="24"/>
          <w:szCs w:val="24"/>
        </w:rPr>
        <w:t xml:space="preserve">. </w:t>
      </w:r>
    </w:p>
    <w:p w14:paraId="35F0E094" w14:textId="77777777" w:rsidR="00864F14" w:rsidRDefault="00864F14" w:rsidP="00864F14">
      <w:pPr>
        <w:rPr>
          <w:rFonts w:ascii="Roboto" w:hAnsi="Roboto"/>
          <w:color w:val="53565A"/>
          <w:sz w:val="21"/>
          <w:szCs w:val="21"/>
        </w:rPr>
      </w:pPr>
    </w:p>
    <w:p w14:paraId="677A268A" w14:textId="5E7828DD" w:rsidR="000C1589" w:rsidRDefault="000C1589" w:rsidP="000C1589">
      <w:pPr>
        <w:rPr>
          <w:rFonts w:ascii="Arial" w:hAnsi="Arial" w:cs="Arial"/>
          <w:b/>
          <w:bCs/>
          <w:sz w:val="28"/>
          <w:szCs w:val="28"/>
          <w:u w:val="single"/>
        </w:rPr>
      </w:pPr>
      <w:r>
        <w:rPr>
          <w:rFonts w:ascii="Arial" w:hAnsi="Arial" w:cs="Arial"/>
          <w:b/>
          <w:bCs/>
          <w:sz w:val="28"/>
          <w:szCs w:val="28"/>
          <w:u w:val="single"/>
        </w:rPr>
        <w:t>2 – Task</w:t>
      </w:r>
    </w:p>
    <w:p w14:paraId="2204D110" w14:textId="77777777" w:rsidR="00864F14" w:rsidRDefault="00864F14" w:rsidP="00864F14">
      <w:pPr>
        <w:rPr>
          <w:rFonts w:ascii="Arial" w:hAnsi="Arial" w:cs="Arial"/>
          <w:sz w:val="24"/>
          <w:szCs w:val="24"/>
        </w:rPr>
      </w:pPr>
    </w:p>
    <w:p w14:paraId="4AC98CC6" w14:textId="53B912D1" w:rsidR="009614C8" w:rsidRDefault="009614C8" w:rsidP="00616645">
      <w:pPr>
        <w:rPr>
          <w:rFonts w:ascii="Arial" w:hAnsi="Arial" w:cs="Arial"/>
          <w:sz w:val="24"/>
          <w:szCs w:val="24"/>
        </w:rPr>
      </w:pPr>
      <w:r>
        <w:rPr>
          <w:rFonts w:ascii="Arial" w:hAnsi="Arial" w:cs="Arial"/>
          <w:sz w:val="24"/>
          <w:szCs w:val="24"/>
        </w:rPr>
        <w:t xml:space="preserve">In this task a spring powered model dragster car will be used to move, to begin </w:t>
      </w:r>
      <w:proofErr w:type="gramStart"/>
      <w:r>
        <w:rPr>
          <w:rFonts w:ascii="Arial" w:hAnsi="Arial" w:cs="Arial"/>
          <w:sz w:val="24"/>
          <w:szCs w:val="24"/>
        </w:rPr>
        <w:t>a number of</w:t>
      </w:r>
      <w:proofErr w:type="gramEnd"/>
      <w:r>
        <w:rPr>
          <w:rFonts w:ascii="Arial" w:hAnsi="Arial" w:cs="Arial"/>
          <w:sz w:val="24"/>
          <w:szCs w:val="24"/>
        </w:rPr>
        <w:t xml:space="preserve"> equations are needed to determine the tractive force of the car along with the drag force if any and acceleration. Once this is complete numerical integration methods will be used to find out the velocity and position of the car during its movement</w:t>
      </w:r>
      <w:r w:rsidR="00AF011E">
        <w:rPr>
          <w:rFonts w:ascii="Arial" w:hAnsi="Arial" w:cs="Arial"/>
          <w:sz w:val="24"/>
          <w:szCs w:val="24"/>
        </w:rPr>
        <w:t>, the results of this will be recorded before a different numerical integration is used to discuss any differences in recording.</w:t>
      </w:r>
      <w:r>
        <w:rPr>
          <w:rFonts w:ascii="Arial" w:hAnsi="Arial" w:cs="Arial"/>
          <w:sz w:val="24"/>
          <w:szCs w:val="24"/>
        </w:rPr>
        <w:t xml:space="preserve"> </w:t>
      </w:r>
    </w:p>
    <w:p w14:paraId="4D692170" w14:textId="735CFC40" w:rsidR="00864F14" w:rsidRDefault="00AF011E" w:rsidP="00616645">
      <w:pPr>
        <w:rPr>
          <w:rFonts w:ascii="Arial" w:hAnsi="Arial" w:cs="Arial"/>
          <w:sz w:val="24"/>
          <w:szCs w:val="24"/>
        </w:rPr>
      </w:pPr>
      <w:r>
        <w:rPr>
          <w:rFonts w:ascii="Arial" w:hAnsi="Arial" w:cs="Arial"/>
          <w:sz w:val="24"/>
          <w:szCs w:val="24"/>
        </w:rPr>
        <w:t xml:space="preserve">To obtain the force of the car </w:t>
      </w:r>
      <w:r w:rsidR="009614C8">
        <w:rPr>
          <w:rFonts w:ascii="Arial" w:hAnsi="Arial" w:cs="Arial"/>
          <w:sz w:val="24"/>
          <w:szCs w:val="24"/>
        </w:rPr>
        <w:t xml:space="preserve">the spring </w:t>
      </w:r>
      <w:r>
        <w:rPr>
          <w:rFonts w:ascii="Arial" w:hAnsi="Arial" w:cs="Arial"/>
          <w:sz w:val="24"/>
          <w:szCs w:val="24"/>
        </w:rPr>
        <w:t xml:space="preserve">will be used </w:t>
      </w:r>
      <w:r w:rsidR="009614C8">
        <w:rPr>
          <w:rFonts w:ascii="Arial" w:hAnsi="Arial" w:cs="Arial"/>
          <w:sz w:val="24"/>
          <w:szCs w:val="24"/>
        </w:rPr>
        <w:t>to push the car</w:t>
      </w:r>
      <w:r>
        <w:rPr>
          <w:rFonts w:ascii="Arial" w:hAnsi="Arial" w:cs="Arial"/>
          <w:sz w:val="24"/>
          <w:szCs w:val="24"/>
        </w:rPr>
        <w:t xml:space="preserve"> forward</w:t>
      </w:r>
      <w:r w:rsidR="009614C8">
        <w:rPr>
          <w:rFonts w:ascii="Arial" w:hAnsi="Arial" w:cs="Arial"/>
          <w:sz w:val="24"/>
          <w:szCs w:val="24"/>
        </w:rPr>
        <w:t>. The force is given with the below equation:</w:t>
      </w:r>
    </w:p>
    <w:p w14:paraId="316A6511" w14:textId="1E999EA8" w:rsidR="009614C8" w:rsidRDefault="009614C8" w:rsidP="00616645">
      <w:pPr>
        <w:rPr>
          <w:rFonts w:ascii="Arial" w:hAnsi="Arial" w:cs="Arial"/>
          <w:sz w:val="24"/>
          <w:szCs w:val="24"/>
        </w:rPr>
      </w:pPr>
      <w:r>
        <w:rPr>
          <w:rFonts w:ascii="Arial" w:hAnsi="Arial" w:cs="Arial"/>
          <w:sz w:val="24"/>
          <w:szCs w:val="24"/>
        </w:rPr>
        <w:t>Ft=1.2(16-x)</w:t>
      </w:r>
    </w:p>
    <w:p w14:paraId="6E81A00D" w14:textId="6E077522" w:rsidR="009614C8" w:rsidRDefault="00AF011E" w:rsidP="00616645">
      <w:pPr>
        <w:rPr>
          <w:rFonts w:ascii="Arial" w:hAnsi="Arial" w:cs="Arial"/>
          <w:sz w:val="24"/>
          <w:szCs w:val="24"/>
        </w:rPr>
      </w:pPr>
      <w:r>
        <w:rPr>
          <w:rFonts w:ascii="Arial" w:hAnsi="Arial" w:cs="Arial"/>
          <w:sz w:val="24"/>
          <w:szCs w:val="24"/>
        </w:rPr>
        <w:lastRenderedPageBreak/>
        <w:t>Force being F and the</w:t>
      </w:r>
      <w:r w:rsidR="009614C8">
        <w:rPr>
          <w:rFonts w:ascii="Arial" w:hAnsi="Arial" w:cs="Arial"/>
          <w:sz w:val="24"/>
          <w:szCs w:val="24"/>
        </w:rPr>
        <w:t xml:space="preserve"> x will be the distance the car would </w:t>
      </w:r>
      <w:proofErr w:type="gramStart"/>
      <w:r w:rsidR="009614C8">
        <w:rPr>
          <w:rFonts w:ascii="Arial" w:hAnsi="Arial" w:cs="Arial"/>
          <w:sz w:val="24"/>
          <w:szCs w:val="24"/>
        </w:rPr>
        <w:t>of</w:t>
      </w:r>
      <w:proofErr w:type="gramEnd"/>
      <w:r w:rsidR="009614C8">
        <w:rPr>
          <w:rFonts w:ascii="Arial" w:hAnsi="Arial" w:cs="Arial"/>
          <w:sz w:val="24"/>
          <w:szCs w:val="24"/>
        </w:rPr>
        <w:t xml:space="preserve"> travelled</w:t>
      </w:r>
      <w:r>
        <w:rPr>
          <w:rFonts w:ascii="Arial" w:hAnsi="Arial" w:cs="Arial"/>
          <w:sz w:val="24"/>
          <w:szCs w:val="24"/>
        </w:rPr>
        <w:t xml:space="preserve">, finally </w:t>
      </w:r>
      <w:r w:rsidR="009614C8">
        <w:rPr>
          <w:rFonts w:ascii="Arial" w:hAnsi="Arial" w:cs="Arial"/>
          <w:sz w:val="24"/>
          <w:szCs w:val="24"/>
        </w:rPr>
        <w:t>t would be the time taken.</w:t>
      </w:r>
    </w:p>
    <w:p w14:paraId="1631CB4E" w14:textId="6781044F" w:rsidR="009614C8" w:rsidRDefault="009614C8" w:rsidP="00616645">
      <w:pPr>
        <w:rPr>
          <w:rFonts w:ascii="Arial" w:hAnsi="Arial" w:cs="Arial"/>
          <w:sz w:val="24"/>
          <w:szCs w:val="24"/>
        </w:rPr>
      </w:pPr>
      <w:r>
        <w:rPr>
          <w:rFonts w:ascii="Arial" w:hAnsi="Arial" w:cs="Arial"/>
          <w:sz w:val="24"/>
          <w:szCs w:val="24"/>
        </w:rPr>
        <w:t xml:space="preserve">Naturally the car would receive resistance during its forward motion which will be made up of tyre resistance, wind resistance and brake force this will be known as </w:t>
      </w:r>
      <w:proofErr w:type="spellStart"/>
      <w:r>
        <w:rPr>
          <w:rFonts w:ascii="Arial" w:hAnsi="Arial" w:cs="Arial"/>
          <w:sz w:val="24"/>
          <w:szCs w:val="24"/>
        </w:rPr>
        <w:t>fd</w:t>
      </w:r>
      <w:proofErr w:type="spellEnd"/>
      <w:r>
        <w:rPr>
          <w:rFonts w:ascii="Arial" w:hAnsi="Arial" w:cs="Arial"/>
          <w:sz w:val="24"/>
          <w:szCs w:val="24"/>
        </w:rPr>
        <w:t xml:space="preserve"> and </w:t>
      </w:r>
      <w:r w:rsidR="00AF011E">
        <w:rPr>
          <w:rFonts w:ascii="Arial" w:hAnsi="Arial" w:cs="Arial"/>
          <w:sz w:val="24"/>
          <w:szCs w:val="24"/>
        </w:rPr>
        <w:t xml:space="preserve">for this </w:t>
      </w:r>
      <w:r>
        <w:rPr>
          <w:rFonts w:ascii="Arial" w:hAnsi="Arial" w:cs="Arial"/>
          <w:sz w:val="24"/>
          <w:szCs w:val="24"/>
        </w:rPr>
        <w:t>the equation</w:t>
      </w:r>
      <w:r w:rsidR="00AF011E">
        <w:rPr>
          <w:rFonts w:ascii="Arial" w:hAnsi="Arial" w:cs="Arial"/>
          <w:sz w:val="24"/>
          <w:szCs w:val="24"/>
        </w:rPr>
        <w:t xml:space="preserve"> will be used</w:t>
      </w:r>
      <w:r>
        <w:rPr>
          <w:rFonts w:ascii="Arial" w:hAnsi="Arial" w:cs="Arial"/>
          <w:sz w:val="24"/>
          <w:szCs w:val="24"/>
        </w:rPr>
        <w:t>:</w:t>
      </w:r>
    </w:p>
    <w:p w14:paraId="67DAF0A1" w14:textId="6E621083" w:rsidR="009614C8" w:rsidRDefault="009614C8" w:rsidP="00616645">
      <w:pPr>
        <w:rPr>
          <w:rFonts w:ascii="Arial" w:hAnsi="Arial" w:cs="Arial"/>
          <w:sz w:val="24"/>
          <w:szCs w:val="24"/>
        </w:rPr>
      </w:pPr>
      <w:r>
        <w:rPr>
          <w:rFonts w:ascii="Arial" w:hAnsi="Arial" w:cs="Arial"/>
          <w:sz w:val="24"/>
          <w:szCs w:val="24"/>
        </w:rPr>
        <w:t>Fd=cr.mg +1/2 cd</w:t>
      </w:r>
      <w:r w:rsidRPr="009614C8">
        <w:rPr>
          <w:sz w:val="24"/>
          <w:szCs w:val="24"/>
          <w:vertAlign w:val="subscript"/>
        </w:rPr>
        <w:t xml:space="preserve"> </w:t>
      </w:r>
      <w:r w:rsidRPr="009614C8">
        <w:rPr>
          <w:rFonts w:ascii="Symbol" w:hAnsi="Symbol"/>
          <w:sz w:val="24"/>
          <w:szCs w:val="24"/>
        </w:rPr>
        <w:t>r</w:t>
      </w:r>
      <w:r>
        <w:rPr>
          <w:rFonts w:ascii="Arial" w:hAnsi="Arial" w:cs="Arial"/>
          <w:sz w:val="24"/>
          <w:szCs w:val="24"/>
        </w:rPr>
        <w:t xml:space="preserve">av2 </w:t>
      </w:r>
    </w:p>
    <w:p w14:paraId="1FEF177C" w14:textId="6628C502" w:rsidR="00AF011E" w:rsidRDefault="00AF011E" w:rsidP="00616645">
      <w:pPr>
        <w:rPr>
          <w:rFonts w:ascii="Arial" w:hAnsi="Arial" w:cs="Arial"/>
          <w:sz w:val="24"/>
          <w:szCs w:val="24"/>
        </w:rPr>
      </w:pPr>
      <w:r>
        <w:rPr>
          <w:rFonts w:ascii="Arial" w:hAnsi="Arial" w:cs="Arial"/>
          <w:sz w:val="24"/>
          <w:szCs w:val="24"/>
        </w:rPr>
        <w:t xml:space="preserve">The tyre resistance will be </w:t>
      </w:r>
      <w:proofErr w:type="spellStart"/>
      <w:r>
        <w:rPr>
          <w:rFonts w:ascii="Arial" w:hAnsi="Arial" w:cs="Arial"/>
          <w:sz w:val="24"/>
          <w:szCs w:val="24"/>
        </w:rPr>
        <w:t>cr</w:t>
      </w:r>
      <w:proofErr w:type="spellEnd"/>
      <w:r>
        <w:rPr>
          <w:rFonts w:ascii="Arial" w:hAnsi="Arial" w:cs="Arial"/>
          <w:sz w:val="24"/>
          <w:szCs w:val="24"/>
        </w:rPr>
        <w:t xml:space="preserve"> and will be set to 0.21</w:t>
      </w:r>
    </w:p>
    <w:p w14:paraId="3059A0CF" w14:textId="0F55B2F2" w:rsidR="00AF011E" w:rsidRDefault="00AF011E" w:rsidP="00616645">
      <w:pPr>
        <w:rPr>
          <w:rFonts w:ascii="Arial" w:hAnsi="Arial" w:cs="Arial"/>
          <w:sz w:val="24"/>
          <w:szCs w:val="24"/>
        </w:rPr>
      </w:pPr>
      <w:r>
        <w:rPr>
          <w:rFonts w:ascii="Arial" w:hAnsi="Arial" w:cs="Arial"/>
          <w:sz w:val="24"/>
          <w:szCs w:val="24"/>
        </w:rPr>
        <w:t xml:space="preserve">The weight of the car represented by m will be set to 1kg </w:t>
      </w:r>
    </w:p>
    <w:p w14:paraId="464140B2" w14:textId="138339AD" w:rsidR="00AF011E" w:rsidRDefault="00AF011E" w:rsidP="00616645">
      <w:pPr>
        <w:rPr>
          <w:rFonts w:ascii="Arial" w:hAnsi="Arial" w:cs="Arial"/>
          <w:sz w:val="24"/>
          <w:szCs w:val="24"/>
        </w:rPr>
      </w:pPr>
      <w:r>
        <w:rPr>
          <w:rFonts w:ascii="Arial" w:hAnsi="Arial" w:cs="Arial"/>
          <w:sz w:val="24"/>
          <w:szCs w:val="24"/>
        </w:rPr>
        <w:t>The increase in speed due to gravity will use 9.81 m/s2 and identified as g</w:t>
      </w:r>
    </w:p>
    <w:p w14:paraId="18187A07" w14:textId="38E3BB0D" w:rsidR="00AF011E" w:rsidRDefault="00AF011E" w:rsidP="00616645">
      <w:pPr>
        <w:rPr>
          <w:rFonts w:ascii="Arial" w:hAnsi="Arial" w:cs="Arial"/>
          <w:sz w:val="24"/>
          <w:szCs w:val="24"/>
        </w:rPr>
      </w:pPr>
      <w:r>
        <w:rPr>
          <w:rFonts w:ascii="Arial" w:hAnsi="Arial" w:cs="Arial"/>
          <w:sz w:val="24"/>
          <w:szCs w:val="24"/>
        </w:rPr>
        <w:t>The drag coefficient, cd will be set to 0.34</w:t>
      </w:r>
    </w:p>
    <w:p w14:paraId="6184F0EF" w14:textId="650CF981" w:rsidR="00864F14" w:rsidRDefault="00AF011E" w:rsidP="00616645">
      <w:pPr>
        <w:rPr>
          <w:rFonts w:ascii="Arial" w:hAnsi="Arial" w:cs="Arial"/>
          <w:sz w:val="24"/>
          <w:szCs w:val="24"/>
        </w:rPr>
      </w:pPr>
      <w:r>
        <w:rPr>
          <w:rFonts w:ascii="Arial" w:hAnsi="Arial" w:cs="Arial"/>
          <w:sz w:val="24"/>
          <w:szCs w:val="24"/>
        </w:rPr>
        <w:t xml:space="preserve">Air density or </w:t>
      </w:r>
      <w:r w:rsidRPr="009614C8">
        <w:rPr>
          <w:rFonts w:ascii="Symbol" w:hAnsi="Symbol"/>
          <w:sz w:val="24"/>
          <w:szCs w:val="24"/>
        </w:rPr>
        <w:t>r</w:t>
      </w:r>
      <w:r>
        <w:rPr>
          <w:rFonts w:ascii="Symbol" w:hAnsi="Symbol"/>
          <w:sz w:val="24"/>
          <w:szCs w:val="24"/>
        </w:rPr>
        <w:t xml:space="preserve"> </w:t>
      </w:r>
      <w:r>
        <w:rPr>
          <w:rFonts w:ascii="Arial" w:hAnsi="Arial" w:cs="Arial"/>
          <w:sz w:val="24"/>
          <w:szCs w:val="24"/>
        </w:rPr>
        <w:t>will be set to 1.2kg/m3</w:t>
      </w:r>
    </w:p>
    <w:p w14:paraId="70CA89E0" w14:textId="14BAEC3F" w:rsidR="00AF011E" w:rsidRDefault="00AF011E" w:rsidP="00616645">
      <w:pPr>
        <w:rPr>
          <w:rFonts w:ascii="Arial" w:hAnsi="Arial" w:cs="Arial"/>
          <w:sz w:val="24"/>
          <w:szCs w:val="24"/>
        </w:rPr>
      </w:pPr>
      <w:r>
        <w:rPr>
          <w:rFonts w:ascii="Arial" w:hAnsi="Arial" w:cs="Arial"/>
          <w:sz w:val="24"/>
          <w:szCs w:val="24"/>
        </w:rPr>
        <w:t>The frontal area of the vehicle, A, will be set at 0.01m2</w:t>
      </w:r>
    </w:p>
    <w:p w14:paraId="16A27FC7" w14:textId="525BEFD2" w:rsidR="00AF011E" w:rsidRDefault="00AF011E" w:rsidP="00616645">
      <w:pPr>
        <w:rPr>
          <w:rFonts w:ascii="Arial" w:hAnsi="Arial" w:cs="Arial"/>
          <w:sz w:val="24"/>
          <w:szCs w:val="24"/>
        </w:rPr>
      </w:pPr>
      <w:proofErr w:type="gramStart"/>
      <w:r>
        <w:rPr>
          <w:rFonts w:ascii="Arial" w:hAnsi="Arial" w:cs="Arial"/>
          <w:sz w:val="24"/>
          <w:szCs w:val="24"/>
        </w:rPr>
        <w:t>Finally</w:t>
      </w:r>
      <w:proofErr w:type="gramEnd"/>
      <w:r>
        <w:rPr>
          <w:rFonts w:ascii="Arial" w:hAnsi="Arial" w:cs="Arial"/>
          <w:sz w:val="24"/>
          <w:szCs w:val="24"/>
        </w:rPr>
        <w:t xml:space="preserve"> the velocity of the vehicle will be identified as v </w:t>
      </w:r>
    </w:p>
    <w:p w14:paraId="680D7F43" w14:textId="77777777" w:rsidR="00AF011E" w:rsidRDefault="00AF011E" w:rsidP="00616645">
      <w:pPr>
        <w:rPr>
          <w:rFonts w:ascii="Arial" w:hAnsi="Arial" w:cs="Arial"/>
          <w:sz w:val="24"/>
          <w:szCs w:val="24"/>
        </w:rPr>
      </w:pPr>
    </w:p>
    <w:p w14:paraId="6F9E499B" w14:textId="0C357EE6" w:rsidR="00AA4D07" w:rsidRDefault="00AA4D07" w:rsidP="00616645">
      <w:pPr>
        <w:rPr>
          <w:rFonts w:ascii="Arial" w:hAnsi="Arial" w:cs="Arial"/>
          <w:sz w:val="24"/>
          <w:szCs w:val="24"/>
        </w:rPr>
      </w:pPr>
      <w:r>
        <w:rPr>
          <w:rFonts w:ascii="Arial" w:hAnsi="Arial" w:cs="Arial"/>
          <w:sz w:val="24"/>
          <w:szCs w:val="24"/>
        </w:rPr>
        <w:t>Applying this to Visual Studio in C++ looks like:</w:t>
      </w:r>
    </w:p>
    <w:p w14:paraId="7D2F98F3" w14:textId="77777777" w:rsidR="00AA4D07" w:rsidRP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CR = 0.21;   // Setting Tyre Resistance</w:t>
      </w:r>
    </w:p>
    <w:p w14:paraId="260B9645" w14:textId="77777777" w:rsidR="00AA4D07" w:rsidRP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m = 1.0;     // Setting Weight of the car in kg</w:t>
      </w:r>
    </w:p>
    <w:p w14:paraId="25908F70" w14:textId="77777777" w:rsidR="00AA4D07" w:rsidRP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g = 9.81;    // Setting Increase in speed due to gravity m/s^2</w:t>
      </w:r>
    </w:p>
    <w:p w14:paraId="35DB8245" w14:textId="77777777" w:rsidR="00AA4D07" w:rsidRP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CD = 0.34;   // Setting Drag coefficient</w:t>
      </w:r>
    </w:p>
    <w:p w14:paraId="41216EF4" w14:textId="77777777" w:rsidR="00AA4D07" w:rsidRP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rho = 1.2;   // Setting Air density in kg/m^3</w:t>
      </w:r>
    </w:p>
    <w:p w14:paraId="10BE1B69" w14:textId="3AAA50F8" w:rsidR="00AA4D07" w:rsidRDefault="00AA4D07" w:rsidP="00AA4D07">
      <w:pPr>
        <w:rPr>
          <w:rFonts w:ascii="Arial" w:hAnsi="Arial" w:cs="Arial"/>
          <w:sz w:val="24"/>
          <w:szCs w:val="24"/>
        </w:rPr>
      </w:pPr>
      <w:proofErr w:type="spellStart"/>
      <w:r w:rsidRPr="00AA4D07">
        <w:rPr>
          <w:rFonts w:ascii="Arial" w:hAnsi="Arial" w:cs="Arial"/>
          <w:sz w:val="24"/>
          <w:szCs w:val="24"/>
        </w:rPr>
        <w:t>const</w:t>
      </w:r>
      <w:proofErr w:type="spellEnd"/>
      <w:r w:rsidRPr="00AA4D07">
        <w:rPr>
          <w:rFonts w:ascii="Arial" w:hAnsi="Arial" w:cs="Arial"/>
          <w:sz w:val="24"/>
          <w:szCs w:val="24"/>
        </w:rPr>
        <w:t xml:space="preserve"> double A = 0.01;    // Setting Frontal area of vehicle in m^2</w:t>
      </w:r>
    </w:p>
    <w:p w14:paraId="5A9B0E13" w14:textId="77777777" w:rsidR="00AA4D07" w:rsidRDefault="00AA4D07" w:rsidP="00AA4D07">
      <w:pPr>
        <w:rPr>
          <w:rFonts w:ascii="Arial" w:hAnsi="Arial" w:cs="Arial"/>
          <w:sz w:val="24"/>
          <w:szCs w:val="24"/>
        </w:rPr>
      </w:pPr>
    </w:p>
    <w:p w14:paraId="5279DCE9" w14:textId="5538BE6F" w:rsidR="00AA4D07" w:rsidRDefault="00AA4D07" w:rsidP="00AA4D07">
      <w:pPr>
        <w:rPr>
          <w:rFonts w:ascii="Arial" w:hAnsi="Arial" w:cs="Arial"/>
          <w:sz w:val="24"/>
          <w:szCs w:val="24"/>
        </w:rPr>
      </w:pPr>
      <w:r>
        <w:rPr>
          <w:rFonts w:ascii="Arial" w:hAnsi="Arial" w:cs="Arial"/>
          <w:sz w:val="24"/>
          <w:szCs w:val="24"/>
        </w:rPr>
        <w:t xml:space="preserve">Next </w:t>
      </w:r>
      <w:proofErr w:type="gramStart"/>
      <w:r>
        <w:rPr>
          <w:rFonts w:ascii="Arial" w:hAnsi="Arial" w:cs="Arial"/>
          <w:sz w:val="24"/>
          <w:szCs w:val="24"/>
        </w:rPr>
        <w:t>in order to</w:t>
      </w:r>
      <w:proofErr w:type="gramEnd"/>
      <w:r>
        <w:rPr>
          <w:rFonts w:ascii="Arial" w:hAnsi="Arial" w:cs="Arial"/>
          <w:sz w:val="24"/>
          <w:szCs w:val="24"/>
        </w:rPr>
        <w:t xml:space="preserve"> generate the cars acceleration the following equation will be used:</w:t>
      </w:r>
    </w:p>
    <w:p w14:paraId="0E289C6C" w14:textId="77777777" w:rsidR="00AA4D07" w:rsidRDefault="00AA4D07" w:rsidP="00AA4D07">
      <w:pPr>
        <w:rPr>
          <w:rFonts w:ascii="Arial" w:hAnsi="Arial" w:cs="Arial"/>
          <w:sz w:val="24"/>
          <w:szCs w:val="24"/>
        </w:rPr>
      </w:pPr>
    </w:p>
    <w:p w14:paraId="53168B1D" w14:textId="77777777" w:rsidR="00AA4D07" w:rsidRDefault="00AA4D07" w:rsidP="00AA4D07">
      <w:pPr>
        <w:rPr>
          <w:rFonts w:ascii="Arial" w:hAnsi="Arial" w:cs="Arial"/>
          <w:sz w:val="24"/>
          <w:szCs w:val="24"/>
        </w:rPr>
      </w:pPr>
      <w:r w:rsidRPr="00AA4D07">
        <w:rPr>
          <w:rFonts w:ascii="Arial" w:hAnsi="Arial" w:cs="Arial"/>
          <w:sz w:val="24"/>
          <w:szCs w:val="24"/>
        </w:rPr>
        <w:t xml:space="preserve">a = (Ft – </w:t>
      </w:r>
      <w:proofErr w:type="spellStart"/>
      <w:r w:rsidRPr="00AA4D07">
        <w:rPr>
          <w:rFonts w:ascii="Arial" w:hAnsi="Arial" w:cs="Arial"/>
          <w:sz w:val="24"/>
          <w:szCs w:val="24"/>
        </w:rPr>
        <w:t>Fd</w:t>
      </w:r>
      <w:proofErr w:type="spellEnd"/>
      <w:r w:rsidRPr="00AA4D07">
        <w:rPr>
          <w:rFonts w:ascii="Arial" w:hAnsi="Arial" w:cs="Arial"/>
          <w:sz w:val="24"/>
          <w:szCs w:val="24"/>
        </w:rPr>
        <w:t>)/m</w:t>
      </w:r>
    </w:p>
    <w:p w14:paraId="395AE3A5" w14:textId="77777777" w:rsidR="00AA4D07" w:rsidRPr="00AA4D07" w:rsidRDefault="00AA4D07" w:rsidP="00AA4D07">
      <w:pPr>
        <w:rPr>
          <w:rFonts w:ascii="Arial" w:hAnsi="Arial" w:cs="Arial"/>
          <w:sz w:val="24"/>
          <w:szCs w:val="24"/>
        </w:rPr>
      </w:pPr>
    </w:p>
    <w:p w14:paraId="2F3F95D6" w14:textId="6EDC103F" w:rsidR="00AA4D07" w:rsidRDefault="00AA4D07" w:rsidP="00AA4D07">
      <w:pPr>
        <w:rPr>
          <w:rFonts w:ascii="Arial" w:hAnsi="Arial" w:cs="Arial"/>
          <w:sz w:val="24"/>
          <w:szCs w:val="24"/>
        </w:rPr>
      </w:pPr>
      <w:r>
        <w:rPr>
          <w:rFonts w:ascii="Arial" w:hAnsi="Arial" w:cs="Arial"/>
          <w:sz w:val="24"/>
          <w:szCs w:val="24"/>
        </w:rPr>
        <w:t>The code will be used in a loop and will output the time position and velocity.</w:t>
      </w:r>
    </w:p>
    <w:p w14:paraId="39DADE00" w14:textId="77777777" w:rsidR="00AA4D07" w:rsidRDefault="00AA4D07" w:rsidP="00AA4D07">
      <w:pPr>
        <w:rPr>
          <w:rFonts w:ascii="Arial" w:hAnsi="Arial" w:cs="Arial"/>
          <w:sz w:val="24"/>
          <w:szCs w:val="24"/>
        </w:rPr>
      </w:pPr>
    </w:p>
    <w:p w14:paraId="684B14D9" w14:textId="77777777" w:rsidR="00AA3536" w:rsidRPr="00AA3536" w:rsidRDefault="00AA3536" w:rsidP="00AA3536">
      <w:pPr>
        <w:rPr>
          <w:rFonts w:ascii="Arial" w:hAnsi="Arial" w:cs="Arial"/>
          <w:sz w:val="24"/>
          <w:szCs w:val="24"/>
        </w:rPr>
      </w:pPr>
      <w:r w:rsidRPr="00AA3536">
        <w:rPr>
          <w:rFonts w:ascii="Arial" w:hAnsi="Arial" w:cs="Arial"/>
          <w:sz w:val="24"/>
          <w:szCs w:val="24"/>
        </w:rPr>
        <w:t xml:space="preserve">double </w:t>
      </w:r>
      <w:proofErr w:type="spellStart"/>
      <w:r w:rsidRPr="00AA3536">
        <w:rPr>
          <w:rFonts w:ascii="Arial" w:hAnsi="Arial" w:cs="Arial"/>
          <w:sz w:val="24"/>
          <w:szCs w:val="24"/>
        </w:rPr>
        <w:t>F_net</w:t>
      </w:r>
      <w:proofErr w:type="spellEnd"/>
      <w:r w:rsidRPr="00AA3536">
        <w:rPr>
          <w:rFonts w:ascii="Arial" w:hAnsi="Arial" w:cs="Arial"/>
          <w:sz w:val="24"/>
          <w:szCs w:val="24"/>
        </w:rPr>
        <w:t xml:space="preserve"> = Ft - </w:t>
      </w:r>
      <w:proofErr w:type="spellStart"/>
      <w:proofErr w:type="gramStart"/>
      <w:r w:rsidRPr="00AA3536">
        <w:rPr>
          <w:rFonts w:ascii="Arial" w:hAnsi="Arial" w:cs="Arial"/>
          <w:sz w:val="24"/>
          <w:szCs w:val="24"/>
        </w:rPr>
        <w:t>Fd</w:t>
      </w:r>
      <w:proofErr w:type="spellEnd"/>
      <w:r w:rsidRPr="00AA3536">
        <w:rPr>
          <w:rFonts w:ascii="Arial" w:hAnsi="Arial" w:cs="Arial"/>
          <w:sz w:val="24"/>
          <w:szCs w:val="24"/>
        </w:rPr>
        <w:t>;</w:t>
      </w:r>
      <w:proofErr w:type="gramEnd"/>
    </w:p>
    <w:p w14:paraId="236BAA17" w14:textId="77777777" w:rsidR="00AA3536" w:rsidRPr="00AA3536" w:rsidRDefault="00AA3536" w:rsidP="00AA3536">
      <w:pPr>
        <w:rPr>
          <w:rFonts w:ascii="Arial" w:hAnsi="Arial" w:cs="Arial"/>
          <w:sz w:val="24"/>
          <w:szCs w:val="24"/>
        </w:rPr>
      </w:pPr>
      <w:r w:rsidRPr="00AA3536">
        <w:rPr>
          <w:rFonts w:ascii="Arial" w:hAnsi="Arial" w:cs="Arial"/>
          <w:sz w:val="24"/>
          <w:szCs w:val="24"/>
        </w:rPr>
        <w:t xml:space="preserve">        double a = </w:t>
      </w:r>
      <w:proofErr w:type="spellStart"/>
      <w:r w:rsidRPr="00AA3536">
        <w:rPr>
          <w:rFonts w:ascii="Arial" w:hAnsi="Arial" w:cs="Arial"/>
          <w:sz w:val="24"/>
          <w:szCs w:val="24"/>
        </w:rPr>
        <w:t>F_net</w:t>
      </w:r>
      <w:proofErr w:type="spellEnd"/>
      <w:r w:rsidRPr="00AA3536">
        <w:rPr>
          <w:rFonts w:ascii="Arial" w:hAnsi="Arial" w:cs="Arial"/>
          <w:sz w:val="24"/>
          <w:szCs w:val="24"/>
        </w:rPr>
        <w:t xml:space="preserve"> / </w:t>
      </w:r>
      <w:proofErr w:type="gramStart"/>
      <w:r w:rsidRPr="00AA3536">
        <w:rPr>
          <w:rFonts w:ascii="Arial" w:hAnsi="Arial" w:cs="Arial"/>
          <w:sz w:val="24"/>
          <w:szCs w:val="24"/>
        </w:rPr>
        <w:t>m;</w:t>
      </w:r>
      <w:proofErr w:type="gramEnd"/>
      <w:r w:rsidRPr="00AA3536">
        <w:rPr>
          <w:rFonts w:ascii="Arial" w:hAnsi="Arial" w:cs="Arial"/>
          <w:sz w:val="24"/>
          <w:szCs w:val="24"/>
        </w:rPr>
        <w:t xml:space="preserve">  </w:t>
      </w:r>
    </w:p>
    <w:p w14:paraId="7BFF3518" w14:textId="780D2F6C" w:rsidR="00AA3536" w:rsidRPr="00AA3536" w:rsidRDefault="00AA3536" w:rsidP="00AA3536">
      <w:pPr>
        <w:rPr>
          <w:rFonts w:ascii="Arial" w:hAnsi="Arial" w:cs="Arial"/>
          <w:sz w:val="24"/>
          <w:szCs w:val="24"/>
        </w:rPr>
      </w:pPr>
      <w:r w:rsidRPr="00AA3536">
        <w:rPr>
          <w:rFonts w:ascii="Arial" w:hAnsi="Arial" w:cs="Arial"/>
          <w:sz w:val="24"/>
          <w:szCs w:val="24"/>
        </w:rPr>
        <w:t xml:space="preserve"> </w:t>
      </w:r>
    </w:p>
    <w:p w14:paraId="08A4CD09" w14:textId="77777777" w:rsidR="00AA3536" w:rsidRPr="00AA3536" w:rsidRDefault="00AA3536" w:rsidP="00AA3536">
      <w:pPr>
        <w:rPr>
          <w:rFonts w:ascii="Arial" w:hAnsi="Arial" w:cs="Arial"/>
          <w:sz w:val="24"/>
          <w:szCs w:val="24"/>
        </w:rPr>
      </w:pPr>
      <w:r w:rsidRPr="00AA3536">
        <w:rPr>
          <w:rFonts w:ascii="Arial" w:hAnsi="Arial" w:cs="Arial"/>
          <w:sz w:val="24"/>
          <w:szCs w:val="24"/>
        </w:rPr>
        <w:lastRenderedPageBreak/>
        <w:t xml:space="preserve">        V = V + a * </w:t>
      </w:r>
      <w:proofErr w:type="gramStart"/>
      <w:r w:rsidRPr="00AA3536">
        <w:rPr>
          <w:rFonts w:ascii="Arial" w:hAnsi="Arial" w:cs="Arial"/>
          <w:sz w:val="24"/>
          <w:szCs w:val="24"/>
        </w:rPr>
        <w:t>dt;</w:t>
      </w:r>
      <w:proofErr w:type="gramEnd"/>
      <w:r w:rsidRPr="00AA3536">
        <w:rPr>
          <w:rFonts w:ascii="Arial" w:hAnsi="Arial" w:cs="Arial"/>
          <w:sz w:val="24"/>
          <w:szCs w:val="24"/>
        </w:rPr>
        <w:t xml:space="preserve">   </w:t>
      </w:r>
    </w:p>
    <w:p w14:paraId="355A9ABA" w14:textId="77777777" w:rsidR="00AA3536" w:rsidRPr="00AA3536" w:rsidRDefault="00AA3536" w:rsidP="00AA3536">
      <w:pPr>
        <w:rPr>
          <w:rFonts w:ascii="Arial" w:hAnsi="Arial" w:cs="Arial"/>
          <w:sz w:val="24"/>
          <w:szCs w:val="24"/>
        </w:rPr>
      </w:pPr>
      <w:r w:rsidRPr="00AA3536">
        <w:rPr>
          <w:rFonts w:ascii="Arial" w:hAnsi="Arial" w:cs="Arial"/>
          <w:sz w:val="24"/>
          <w:szCs w:val="24"/>
        </w:rPr>
        <w:t xml:space="preserve">        x = x + V * </w:t>
      </w:r>
      <w:proofErr w:type="gramStart"/>
      <w:r w:rsidRPr="00AA3536">
        <w:rPr>
          <w:rFonts w:ascii="Arial" w:hAnsi="Arial" w:cs="Arial"/>
          <w:sz w:val="24"/>
          <w:szCs w:val="24"/>
        </w:rPr>
        <w:t>dt;</w:t>
      </w:r>
      <w:proofErr w:type="gramEnd"/>
      <w:r w:rsidRPr="00AA3536">
        <w:rPr>
          <w:rFonts w:ascii="Arial" w:hAnsi="Arial" w:cs="Arial"/>
          <w:sz w:val="24"/>
          <w:szCs w:val="24"/>
        </w:rPr>
        <w:t xml:space="preserve">   </w:t>
      </w:r>
    </w:p>
    <w:p w14:paraId="6FEE9DD8" w14:textId="77777777" w:rsidR="00AA3536" w:rsidRPr="00AA3536" w:rsidRDefault="00AA3536" w:rsidP="00AA3536">
      <w:pPr>
        <w:rPr>
          <w:rFonts w:ascii="Arial" w:hAnsi="Arial" w:cs="Arial"/>
          <w:sz w:val="24"/>
          <w:szCs w:val="24"/>
        </w:rPr>
      </w:pPr>
      <w:r w:rsidRPr="00AA3536">
        <w:rPr>
          <w:rFonts w:ascii="Arial" w:hAnsi="Arial" w:cs="Arial"/>
          <w:sz w:val="24"/>
          <w:szCs w:val="24"/>
        </w:rPr>
        <w:t xml:space="preserve">        t += </w:t>
      </w:r>
      <w:proofErr w:type="gramStart"/>
      <w:r w:rsidRPr="00AA3536">
        <w:rPr>
          <w:rFonts w:ascii="Arial" w:hAnsi="Arial" w:cs="Arial"/>
          <w:sz w:val="24"/>
          <w:szCs w:val="24"/>
        </w:rPr>
        <w:t>dt;</w:t>
      </w:r>
      <w:proofErr w:type="gramEnd"/>
    </w:p>
    <w:p w14:paraId="6553C92E" w14:textId="77777777" w:rsidR="00AA3536" w:rsidRPr="00AA3536" w:rsidRDefault="00AA3536" w:rsidP="00AA3536">
      <w:pPr>
        <w:rPr>
          <w:rFonts w:ascii="Arial" w:hAnsi="Arial" w:cs="Arial"/>
          <w:sz w:val="24"/>
          <w:szCs w:val="24"/>
        </w:rPr>
      </w:pPr>
      <w:r w:rsidRPr="00AA3536">
        <w:rPr>
          <w:rFonts w:ascii="Arial" w:hAnsi="Arial" w:cs="Arial"/>
          <w:sz w:val="24"/>
          <w:szCs w:val="24"/>
        </w:rPr>
        <w:t xml:space="preserve">        </w:t>
      </w:r>
    </w:p>
    <w:p w14:paraId="520A76E7" w14:textId="77777777" w:rsidR="00AA3536" w:rsidRDefault="00AA3536" w:rsidP="00AA3536">
      <w:pPr>
        <w:rPr>
          <w:rFonts w:ascii="Arial" w:hAnsi="Arial" w:cs="Arial"/>
          <w:sz w:val="24"/>
          <w:szCs w:val="24"/>
        </w:rPr>
      </w:pPr>
      <w:r w:rsidRPr="00AA3536">
        <w:rPr>
          <w:rFonts w:ascii="Arial" w:hAnsi="Arial" w:cs="Arial"/>
          <w:sz w:val="24"/>
          <w:szCs w:val="24"/>
        </w:rPr>
        <w:t xml:space="preserve">        </w:t>
      </w:r>
      <w:proofErr w:type="spellStart"/>
      <w:r w:rsidRPr="00AA3536">
        <w:rPr>
          <w:rFonts w:ascii="Arial" w:hAnsi="Arial" w:cs="Arial"/>
          <w:sz w:val="24"/>
          <w:szCs w:val="24"/>
        </w:rPr>
        <w:t>cout</w:t>
      </w:r>
      <w:proofErr w:type="spellEnd"/>
      <w:r w:rsidRPr="00AA3536">
        <w:rPr>
          <w:rFonts w:ascii="Arial" w:hAnsi="Arial" w:cs="Arial"/>
          <w:sz w:val="24"/>
          <w:szCs w:val="24"/>
        </w:rPr>
        <w:t xml:space="preserve"> &lt;&lt; "Time: " &lt;&lt; t &lt;&lt; " s, Position: " &lt;&lt; x &lt;&lt; " m, Velocity: " &lt;&lt; V &lt;&lt; " m/s, Acceleration: " &lt;&lt; a &lt;&lt; " m/s^2" &lt;&lt; </w:t>
      </w:r>
      <w:proofErr w:type="spellStart"/>
      <w:proofErr w:type="gramStart"/>
      <w:r w:rsidRPr="00AA3536">
        <w:rPr>
          <w:rFonts w:ascii="Arial" w:hAnsi="Arial" w:cs="Arial"/>
          <w:sz w:val="24"/>
          <w:szCs w:val="24"/>
        </w:rPr>
        <w:t>endl</w:t>
      </w:r>
      <w:proofErr w:type="spellEnd"/>
      <w:r w:rsidRPr="00AA3536">
        <w:rPr>
          <w:rFonts w:ascii="Arial" w:hAnsi="Arial" w:cs="Arial"/>
          <w:sz w:val="24"/>
          <w:szCs w:val="24"/>
        </w:rPr>
        <w:t xml:space="preserve">;   </w:t>
      </w:r>
      <w:proofErr w:type="gramEnd"/>
      <w:r w:rsidRPr="00AA3536">
        <w:rPr>
          <w:rFonts w:ascii="Arial" w:hAnsi="Arial" w:cs="Arial"/>
          <w:sz w:val="24"/>
          <w:szCs w:val="24"/>
        </w:rPr>
        <w:t xml:space="preserve"> }</w:t>
      </w:r>
      <w:r w:rsidRPr="00AA3536">
        <w:rPr>
          <w:rFonts w:ascii="Arial" w:hAnsi="Arial" w:cs="Arial"/>
          <w:sz w:val="24"/>
          <w:szCs w:val="24"/>
        </w:rPr>
        <w:t xml:space="preserve"> </w:t>
      </w:r>
    </w:p>
    <w:p w14:paraId="09514415" w14:textId="5609D3AD" w:rsidR="00AA4D07" w:rsidRDefault="00F01C26" w:rsidP="00AA3536">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calculate the movement of the dragster car within a certain amount of time a set condition is placed within the program to allow this, in this instance the simulation will end after the car reach four metres</w:t>
      </w:r>
    </w:p>
    <w:p w14:paraId="7E50AA4F" w14:textId="0ADA91E8" w:rsidR="004F3AF7" w:rsidRDefault="004F3AF7" w:rsidP="00AA4D07">
      <w:pPr>
        <w:rPr>
          <w:rFonts w:ascii="Arial" w:hAnsi="Arial" w:cs="Arial"/>
          <w:sz w:val="24"/>
          <w:szCs w:val="24"/>
        </w:rPr>
      </w:pPr>
      <w:r w:rsidRPr="004F3AF7">
        <w:rPr>
          <w:rFonts w:ascii="Arial" w:hAnsi="Arial" w:cs="Arial"/>
          <w:sz w:val="24"/>
          <w:szCs w:val="24"/>
        </w:rPr>
        <w:drawing>
          <wp:anchor distT="0" distB="0" distL="114300" distR="114300" simplePos="0" relativeHeight="251660800" behindDoc="0" locked="0" layoutInCell="1" allowOverlap="1" wp14:anchorId="171685E6" wp14:editId="7E1C1D30">
            <wp:simplePos x="0" y="0"/>
            <wp:positionH relativeFrom="margin">
              <wp:align>left</wp:align>
            </wp:positionH>
            <wp:positionV relativeFrom="paragraph">
              <wp:posOffset>137795</wp:posOffset>
            </wp:positionV>
            <wp:extent cx="2638425" cy="1333500"/>
            <wp:effectExtent l="0" t="0" r="9525" b="0"/>
            <wp:wrapSquare wrapText="bothSides"/>
            <wp:docPr id="535129933"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29933" name="Picture 1" descr="A screenshot of a calculat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638425" cy="1333500"/>
                    </a:xfrm>
                    <a:prstGeom prst="rect">
                      <a:avLst/>
                    </a:prstGeom>
                  </pic:spPr>
                </pic:pic>
              </a:graphicData>
            </a:graphic>
            <wp14:sizeRelH relativeFrom="page">
              <wp14:pctWidth>0</wp14:pctWidth>
            </wp14:sizeRelH>
            <wp14:sizeRelV relativeFrom="page">
              <wp14:pctHeight>0</wp14:pctHeight>
            </wp14:sizeRelV>
          </wp:anchor>
        </w:drawing>
      </w:r>
    </w:p>
    <w:p w14:paraId="67F43B75" w14:textId="1164B7B6" w:rsidR="00F01C26" w:rsidRDefault="004F3AF7" w:rsidP="00616645">
      <w:pPr>
        <w:rPr>
          <w:rFonts w:ascii="Arial" w:hAnsi="Arial" w:cs="Arial"/>
          <w:sz w:val="24"/>
          <w:szCs w:val="24"/>
        </w:rPr>
      </w:pPr>
      <w:r>
        <w:rPr>
          <w:rFonts w:ascii="Arial" w:hAnsi="Arial" w:cs="Arial"/>
          <w:sz w:val="24"/>
          <w:szCs w:val="24"/>
        </w:rPr>
        <w:t>The image to the left is a screen grab with the outcome of the above code and using a spreadsheet program to record the results of the first 0.05 second recording.</w:t>
      </w:r>
    </w:p>
    <w:p w14:paraId="7F3203FE" w14:textId="49DC00DE" w:rsidR="004F3AF7" w:rsidRDefault="004F3AF7" w:rsidP="00616645">
      <w:pPr>
        <w:rPr>
          <w:rFonts w:ascii="Arial" w:hAnsi="Arial" w:cs="Arial"/>
          <w:sz w:val="24"/>
          <w:szCs w:val="24"/>
        </w:rPr>
      </w:pPr>
    </w:p>
    <w:p w14:paraId="7C8B2239" w14:textId="77777777" w:rsidR="00AF011E" w:rsidRDefault="00AF011E" w:rsidP="00616645">
      <w:pPr>
        <w:rPr>
          <w:rFonts w:ascii="Arial" w:hAnsi="Arial" w:cs="Arial"/>
          <w:sz w:val="24"/>
          <w:szCs w:val="24"/>
        </w:rPr>
      </w:pPr>
    </w:p>
    <w:p w14:paraId="578E043A" w14:textId="16B4B6C3" w:rsidR="00AA3536" w:rsidRDefault="004F3AF7" w:rsidP="00616645">
      <w:pPr>
        <w:rPr>
          <w:rFonts w:ascii="Arial" w:hAnsi="Arial" w:cs="Arial"/>
          <w:sz w:val="24"/>
          <w:szCs w:val="24"/>
        </w:rPr>
      </w:pPr>
      <w:r>
        <w:rPr>
          <w:rFonts w:ascii="Arial" w:hAnsi="Arial" w:cs="Arial"/>
          <w:sz w:val="24"/>
          <w:szCs w:val="24"/>
        </w:rPr>
        <w:t xml:space="preserve">Next using the Eulers numerical integration method </w:t>
      </w:r>
      <w:r w:rsidR="00AA3536">
        <w:rPr>
          <w:rFonts w:ascii="Arial" w:hAnsi="Arial" w:cs="Arial"/>
          <w:sz w:val="24"/>
          <w:szCs w:val="24"/>
        </w:rPr>
        <w:t>within the code produces the recording of the velocity and position which are update every time step of 0.01 seconds this will continue until the car has reached its targeted distance which is set to four metres as shown below.</w:t>
      </w:r>
    </w:p>
    <w:p w14:paraId="3DAD53CB" w14:textId="49E12B1B" w:rsidR="00AA3536" w:rsidRDefault="00AA3536" w:rsidP="00616645">
      <w:pPr>
        <w:rPr>
          <w:rFonts w:ascii="Arial" w:hAnsi="Arial" w:cs="Arial"/>
          <w:sz w:val="24"/>
          <w:szCs w:val="24"/>
        </w:rPr>
      </w:pPr>
      <w:r w:rsidRPr="00AA3536">
        <w:rPr>
          <w:rFonts w:ascii="Arial" w:hAnsi="Arial" w:cs="Arial"/>
          <w:sz w:val="24"/>
          <w:szCs w:val="24"/>
        </w:rPr>
        <w:drawing>
          <wp:inline distT="0" distB="0" distL="0" distR="0" wp14:anchorId="5E3F7EA7" wp14:editId="378FD01A">
            <wp:extent cx="5731510" cy="965835"/>
            <wp:effectExtent l="0" t="0" r="2540" b="5715"/>
            <wp:docPr id="19906152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615223" name="Picture 1" descr="A screenshot of a computer&#10;&#10;Description automatically generated"/>
                    <pic:cNvPicPr/>
                  </pic:nvPicPr>
                  <pic:blipFill>
                    <a:blip r:embed="rId13"/>
                    <a:stretch>
                      <a:fillRect/>
                    </a:stretch>
                  </pic:blipFill>
                  <pic:spPr>
                    <a:xfrm>
                      <a:off x="0" y="0"/>
                      <a:ext cx="5731510" cy="965835"/>
                    </a:xfrm>
                    <a:prstGeom prst="rect">
                      <a:avLst/>
                    </a:prstGeom>
                  </pic:spPr>
                </pic:pic>
              </a:graphicData>
            </a:graphic>
          </wp:inline>
        </w:drawing>
      </w:r>
    </w:p>
    <w:p w14:paraId="669A50DD" w14:textId="57D2B21D" w:rsidR="00AA3536" w:rsidRDefault="007516B8" w:rsidP="00616645">
      <w:pPr>
        <w:rPr>
          <w:rFonts w:ascii="Arial" w:hAnsi="Arial" w:cs="Arial"/>
          <w:sz w:val="24"/>
          <w:szCs w:val="24"/>
        </w:rPr>
      </w:pPr>
      <w:r>
        <w:rPr>
          <w:rFonts w:ascii="Arial" w:hAnsi="Arial" w:cs="Arial"/>
          <w:sz w:val="24"/>
          <w:szCs w:val="24"/>
        </w:rPr>
        <w:t xml:space="preserve">Finally using the </w:t>
      </w:r>
      <w:proofErr w:type="spellStart"/>
      <w:r>
        <w:rPr>
          <w:rFonts w:ascii="Arial" w:hAnsi="Arial" w:cs="Arial"/>
          <w:sz w:val="24"/>
          <w:szCs w:val="24"/>
        </w:rPr>
        <w:t>Verlet</w:t>
      </w:r>
      <w:proofErr w:type="spellEnd"/>
      <w:r>
        <w:rPr>
          <w:rFonts w:ascii="Arial" w:hAnsi="Arial" w:cs="Arial"/>
          <w:sz w:val="24"/>
          <w:szCs w:val="24"/>
        </w:rPr>
        <w:t xml:space="preserve"> method within the same code by adding a previous position as a variable and using it to approximate the results in each time step now gives a different result shown below.</w:t>
      </w:r>
    </w:p>
    <w:p w14:paraId="4F057061" w14:textId="641E43FA" w:rsidR="007516B8" w:rsidRDefault="007516B8" w:rsidP="00616645">
      <w:pPr>
        <w:rPr>
          <w:rFonts w:ascii="Arial" w:hAnsi="Arial" w:cs="Arial"/>
          <w:sz w:val="24"/>
          <w:szCs w:val="24"/>
        </w:rPr>
      </w:pPr>
      <w:r w:rsidRPr="007516B8">
        <w:rPr>
          <w:rFonts w:ascii="Arial" w:hAnsi="Arial" w:cs="Arial"/>
          <w:sz w:val="24"/>
          <w:szCs w:val="24"/>
        </w:rPr>
        <w:drawing>
          <wp:inline distT="0" distB="0" distL="0" distR="0" wp14:anchorId="7822C1E2" wp14:editId="623EC1B7">
            <wp:extent cx="5731510" cy="704215"/>
            <wp:effectExtent l="0" t="0" r="2540" b="635"/>
            <wp:docPr id="2016408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08489" name=""/>
                    <pic:cNvPicPr/>
                  </pic:nvPicPr>
                  <pic:blipFill>
                    <a:blip r:embed="rId14"/>
                    <a:stretch>
                      <a:fillRect/>
                    </a:stretch>
                  </pic:blipFill>
                  <pic:spPr>
                    <a:xfrm>
                      <a:off x="0" y="0"/>
                      <a:ext cx="5731510" cy="704215"/>
                    </a:xfrm>
                    <a:prstGeom prst="rect">
                      <a:avLst/>
                    </a:prstGeom>
                  </pic:spPr>
                </pic:pic>
              </a:graphicData>
            </a:graphic>
          </wp:inline>
        </w:drawing>
      </w:r>
    </w:p>
    <w:p w14:paraId="4BEEB437" w14:textId="05136134" w:rsidR="004F3AF7" w:rsidRDefault="007516B8" w:rsidP="00616645">
      <w:pPr>
        <w:rPr>
          <w:rFonts w:ascii="Arial" w:hAnsi="Arial" w:cs="Arial"/>
          <w:sz w:val="24"/>
          <w:szCs w:val="24"/>
        </w:rPr>
      </w:pPr>
      <w:r>
        <w:rPr>
          <w:rFonts w:ascii="Arial" w:hAnsi="Arial" w:cs="Arial"/>
          <w:sz w:val="24"/>
          <w:szCs w:val="24"/>
        </w:rPr>
        <w:t>This shows the difference in accuracy between the two numerical integration methods.</w:t>
      </w:r>
    </w:p>
    <w:p w14:paraId="236E7558" w14:textId="77777777" w:rsidR="007516B8" w:rsidRDefault="007516B8" w:rsidP="00616645">
      <w:pPr>
        <w:rPr>
          <w:rFonts w:ascii="Arial" w:hAnsi="Arial" w:cs="Arial"/>
          <w:sz w:val="24"/>
          <w:szCs w:val="24"/>
        </w:rPr>
      </w:pPr>
    </w:p>
    <w:p w14:paraId="26C5E202" w14:textId="77777777" w:rsidR="00B92D4A" w:rsidRDefault="00B92D4A" w:rsidP="00616645">
      <w:pPr>
        <w:rPr>
          <w:rFonts w:ascii="Arial" w:hAnsi="Arial" w:cs="Arial"/>
          <w:sz w:val="24"/>
          <w:szCs w:val="24"/>
        </w:rPr>
      </w:pPr>
    </w:p>
    <w:p w14:paraId="09920EAE" w14:textId="77777777" w:rsidR="00B92D4A" w:rsidRDefault="00B92D4A" w:rsidP="00616645">
      <w:pPr>
        <w:rPr>
          <w:rFonts w:ascii="Arial" w:hAnsi="Arial" w:cs="Arial"/>
          <w:sz w:val="24"/>
          <w:szCs w:val="24"/>
        </w:rPr>
      </w:pPr>
    </w:p>
    <w:p w14:paraId="44A05496" w14:textId="671E4B4A" w:rsidR="00C123BD" w:rsidRDefault="00C123BD" w:rsidP="00C123BD">
      <w:pPr>
        <w:rPr>
          <w:rFonts w:ascii="Arial" w:hAnsi="Arial" w:cs="Arial"/>
          <w:b/>
          <w:bCs/>
          <w:sz w:val="28"/>
          <w:szCs w:val="28"/>
          <w:u w:val="single"/>
        </w:rPr>
      </w:pPr>
      <w:r>
        <w:rPr>
          <w:rFonts w:ascii="Arial" w:hAnsi="Arial" w:cs="Arial"/>
          <w:b/>
          <w:bCs/>
          <w:sz w:val="28"/>
          <w:szCs w:val="28"/>
          <w:u w:val="single"/>
        </w:rPr>
        <w:lastRenderedPageBreak/>
        <w:t xml:space="preserve">5 – </w:t>
      </w:r>
      <w:r>
        <w:rPr>
          <w:rFonts w:ascii="Arial" w:hAnsi="Arial" w:cs="Arial"/>
          <w:b/>
          <w:bCs/>
          <w:sz w:val="28"/>
          <w:szCs w:val="28"/>
          <w:u w:val="single"/>
        </w:rPr>
        <w:t>Conclusion</w:t>
      </w:r>
    </w:p>
    <w:p w14:paraId="6B6CB673" w14:textId="77777777" w:rsidR="00C123BD" w:rsidRDefault="00C123BD" w:rsidP="00616645">
      <w:pPr>
        <w:rPr>
          <w:rFonts w:ascii="Arial" w:hAnsi="Arial" w:cs="Arial"/>
          <w:sz w:val="24"/>
          <w:szCs w:val="24"/>
        </w:rPr>
      </w:pPr>
    </w:p>
    <w:p w14:paraId="781F27BC" w14:textId="5A3181D6" w:rsidR="00C123BD" w:rsidRDefault="00C123BD" w:rsidP="00616645">
      <w:pPr>
        <w:rPr>
          <w:rFonts w:ascii="Arial" w:hAnsi="Arial" w:cs="Arial"/>
          <w:sz w:val="24"/>
          <w:szCs w:val="24"/>
        </w:rPr>
      </w:pPr>
      <w:r>
        <w:rPr>
          <w:rFonts w:ascii="Arial" w:hAnsi="Arial" w:cs="Arial"/>
          <w:sz w:val="24"/>
          <w:szCs w:val="24"/>
        </w:rPr>
        <w:t>Considering the brief time stamps on each of the numerical integration methods used in the task in this report, they both show similar results meaning the accuracy of the methods are reasonably close. The methods themselves were simple to implement into place and provided results quickly however used in more strenuous circumstances could test the limitations of the methods.</w:t>
      </w:r>
    </w:p>
    <w:p w14:paraId="082185E1" w14:textId="77777777" w:rsidR="00C123BD" w:rsidRDefault="00C123BD" w:rsidP="00616645">
      <w:pPr>
        <w:rPr>
          <w:rFonts w:ascii="Arial" w:hAnsi="Arial" w:cs="Arial"/>
          <w:sz w:val="24"/>
          <w:szCs w:val="24"/>
        </w:rPr>
      </w:pPr>
    </w:p>
    <w:p w14:paraId="38BE5987" w14:textId="77777777" w:rsidR="00C123BD" w:rsidRDefault="00C123BD" w:rsidP="00616645">
      <w:pPr>
        <w:rPr>
          <w:rFonts w:ascii="Arial" w:hAnsi="Arial" w:cs="Arial"/>
          <w:sz w:val="24"/>
          <w:szCs w:val="24"/>
        </w:rPr>
      </w:pPr>
    </w:p>
    <w:p w14:paraId="033122C9" w14:textId="77777777" w:rsidR="00B92D4A" w:rsidRDefault="00B92D4A" w:rsidP="00616645">
      <w:pPr>
        <w:rPr>
          <w:rFonts w:ascii="Arial" w:hAnsi="Arial" w:cs="Arial"/>
          <w:sz w:val="24"/>
          <w:szCs w:val="24"/>
        </w:rPr>
      </w:pPr>
    </w:p>
    <w:p w14:paraId="7C2B82ED" w14:textId="77777777" w:rsidR="00B92D4A" w:rsidRDefault="00B92D4A" w:rsidP="00616645">
      <w:pPr>
        <w:rPr>
          <w:rFonts w:ascii="Arial" w:hAnsi="Arial" w:cs="Arial"/>
          <w:sz w:val="24"/>
          <w:szCs w:val="24"/>
        </w:rPr>
      </w:pPr>
    </w:p>
    <w:p w14:paraId="49E68822" w14:textId="77777777" w:rsidR="00B92D4A" w:rsidRDefault="00B92D4A" w:rsidP="00616645">
      <w:pPr>
        <w:rPr>
          <w:rFonts w:ascii="Arial" w:hAnsi="Arial" w:cs="Arial"/>
          <w:sz w:val="24"/>
          <w:szCs w:val="24"/>
        </w:rPr>
      </w:pPr>
    </w:p>
    <w:p w14:paraId="48B794F3" w14:textId="77777777" w:rsidR="00B92D4A" w:rsidRDefault="00B92D4A" w:rsidP="00616645">
      <w:pPr>
        <w:rPr>
          <w:rFonts w:ascii="Arial" w:hAnsi="Arial" w:cs="Arial"/>
          <w:sz w:val="24"/>
          <w:szCs w:val="24"/>
        </w:rPr>
      </w:pPr>
    </w:p>
    <w:p w14:paraId="59538E9C" w14:textId="77777777" w:rsidR="00B92D4A" w:rsidRDefault="00B92D4A" w:rsidP="00616645">
      <w:pPr>
        <w:rPr>
          <w:rFonts w:ascii="Arial" w:hAnsi="Arial" w:cs="Arial"/>
          <w:sz w:val="24"/>
          <w:szCs w:val="24"/>
        </w:rPr>
      </w:pPr>
    </w:p>
    <w:p w14:paraId="2074F3CD" w14:textId="77777777" w:rsidR="00B92D4A" w:rsidRDefault="00B92D4A" w:rsidP="00616645">
      <w:pPr>
        <w:rPr>
          <w:rFonts w:ascii="Arial" w:hAnsi="Arial" w:cs="Arial"/>
          <w:sz w:val="24"/>
          <w:szCs w:val="24"/>
        </w:rPr>
      </w:pPr>
    </w:p>
    <w:p w14:paraId="0F548073" w14:textId="77777777" w:rsidR="00B92D4A" w:rsidRDefault="00B92D4A" w:rsidP="00616645">
      <w:pPr>
        <w:rPr>
          <w:rFonts w:ascii="Arial" w:hAnsi="Arial" w:cs="Arial"/>
          <w:sz w:val="24"/>
          <w:szCs w:val="24"/>
        </w:rPr>
      </w:pPr>
    </w:p>
    <w:p w14:paraId="51576D26" w14:textId="77777777" w:rsidR="00B92D4A" w:rsidRDefault="00B92D4A" w:rsidP="00616645">
      <w:pPr>
        <w:rPr>
          <w:rFonts w:ascii="Arial" w:hAnsi="Arial" w:cs="Arial"/>
          <w:sz w:val="24"/>
          <w:szCs w:val="24"/>
        </w:rPr>
      </w:pPr>
    </w:p>
    <w:p w14:paraId="6DB2DED6" w14:textId="77777777" w:rsidR="00B92D4A" w:rsidRDefault="00B92D4A" w:rsidP="00616645">
      <w:pPr>
        <w:rPr>
          <w:rFonts w:ascii="Arial" w:hAnsi="Arial" w:cs="Arial"/>
          <w:sz w:val="24"/>
          <w:szCs w:val="24"/>
        </w:rPr>
      </w:pPr>
    </w:p>
    <w:p w14:paraId="78A6BC1C" w14:textId="77777777" w:rsidR="00B92D4A" w:rsidRDefault="00B92D4A" w:rsidP="00616645">
      <w:pPr>
        <w:rPr>
          <w:rFonts w:ascii="Arial" w:hAnsi="Arial" w:cs="Arial"/>
          <w:sz w:val="24"/>
          <w:szCs w:val="24"/>
        </w:rPr>
      </w:pPr>
    </w:p>
    <w:p w14:paraId="1700202B" w14:textId="77777777" w:rsidR="00B92D4A" w:rsidRDefault="00B92D4A" w:rsidP="00616645">
      <w:pPr>
        <w:rPr>
          <w:rFonts w:ascii="Arial" w:hAnsi="Arial" w:cs="Arial"/>
          <w:sz w:val="24"/>
          <w:szCs w:val="24"/>
        </w:rPr>
      </w:pPr>
    </w:p>
    <w:p w14:paraId="51B7652C" w14:textId="77777777" w:rsidR="00B92D4A" w:rsidRDefault="00B92D4A" w:rsidP="00616645">
      <w:pPr>
        <w:rPr>
          <w:rFonts w:ascii="Arial" w:hAnsi="Arial" w:cs="Arial"/>
          <w:sz w:val="24"/>
          <w:szCs w:val="24"/>
        </w:rPr>
      </w:pPr>
    </w:p>
    <w:p w14:paraId="3F01B9C5" w14:textId="77777777" w:rsidR="00B92D4A" w:rsidRDefault="00B92D4A" w:rsidP="00616645">
      <w:pPr>
        <w:rPr>
          <w:rFonts w:ascii="Arial" w:hAnsi="Arial" w:cs="Arial"/>
          <w:sz w:val="24"/>
          <w:szCs w:val="24"/>
        </w:rPr>
      </w:pPr>
    </w:p>
    <w:p w14:paraId="09E8DBAE" w14:textId="77777777" w:rsidR="00B92D4A" w:rsidRDefault="00B92D4A" w:rsidP="00616645">
      <w:pPr>
        <w:rPr>
          <w:rFonts w:ascii="Arial" w:hAnsi="Arial" w:cs="Arial"/>
          <w:sz w:val="24"/>
          <w:szCs w:val="24"/>
        </w:rPr>
      </w:pPr>
    </w:p>
    <w:p w14:paraId="4F779A5E" w14:textId="77777777" w:rsidR="00B92D4A" w:rsidRDefault="00B92D4A" w:rsidP="00616645">
      <w:pPr>
        <w:rPr>
          <w:rFonts w:ascii="Arial" w:hAnsi="Arial" w:cs="Arial"/>
          <w:sz w:val="24"/>
          <w:szCs w:val="24"/>
        </w:rPr>
      </w:pPr>
    </w:p>
    <w:p w14:paraId="0D8D9BE0" w14:textId="77777777" w:rsidR="00B92D4A" w:rsidRDefault="00B92D4A" w:rsidP="00616645">
      <w:pPr>
        <w:rPr>
          <w:rFonts w:ascii="Arial" w:hAnsi="Arial" w:cs="Arial"/>
          <w:sz w:val="24"/>
          <w:szCs w:val="24"/>
        </w:rPr>
      </w:pPr>
    </w:p>
    <w:p w14:paraId="2E80DA8F" w14:textId="77777777" w:rsidR="00B92D4A" w:rsidRDefault="00B92D4A" w:rsidP="00616645">
      <w:pPr>
        <w:rPr>
          <w:rFonts w:ascii="Arial" w:hAnsi="Arial" w:cs="Arial"/>
          <w:sz w:val="24"/>
          <w:szCs w:val="24"/>
        </w:rPr>
      </w:pPr>
    </w:p>
    <w:p w14:paraId="52FBFD75" w14:textId="77777777" w:rsidR="00B92D4A" w:rsidRDefault="00B92D4A" w:rsidP="00616645">
      <w:pPr>
        <w:rPr>
          <w:rFonts w:ascii="Arial" w:hAnsi="Arial" w:cs="Arial"/>
          <w:sz w:val="24"/>
          <w:szCs w:val="24"/>
        </w:rPr>
      </w:pPr>
    </w:p>
    <w:p w14:paraId="6C74BF16" w14:textId="77777777" w:rsidR="00B92D4A" w:rsidRDefault="00B92D4A" w:rsidP="00616645">
      <w:pPr>
        <w:rPr>
          <w:rFonts w:ascii="Arial" w:hAnsi="Arial" w:cs="Arial"/>
          <w:sz w:val="24"/>
          <w:szCs w:val="24"/>
        </w:rPr>
      </w:pPr>
    </w:p>
    <w:p w14:paraId="333A36D4" w14:textId="77777777" w:rsidR="00B92D4A" w:rsidRDefault="00B92D4A" w:rsidP="00616645">
      <w:pPr>
        <w:rPr>
          <w:rFonts w:ascii="Arial" w:hAnsi="Arial" w:cs="Arial"/>
          <w:sz w:val="24"/>
          <w:szCs w:val="24"/>
        </w:rPr>
      </w:pPr>
    </w:p>
    <w:p w14:paraId="14C2E23F" w14:textId="77777777" w:rsidR="00B92D4A" w:rsidRDefault="00B92D4A" w:rsidP="00616645">
      <w:pPr>
        <w:rPr>
          <w:rFonts w:ascii="Arial" w:hAnsi="Arial" w:cs="Arial"/>
          <w:sz w:val="24"/>
          <w:szCs w:val="24"/>
        </w:rPr>
      </w:pPr>
    </w:p>
    <w:p w14:paraId="06167613" w14:textId="77777777" w:rsidR="00B92D4A" w:rsidRDefault="00B92D4A" w:rsidP="00616645">
      <w:pPr>
        <w:rPr>
          <w:rFonts w:ascii="Arial" w:hAnsi="Arial" w:cs="Arial"/>
          <w:sz w:val="24"/>
          <w:szCs w:val="24"/>
        </w:rPr>
      </w:pPr>
    </w:p>
    <w:p w14:paraId="632D66C1" w14:textId="0B0D85D2" w:rsidR="00812627" w:rsidRDefault="00C123BD" w:rsidP="00812627">
      <w:pPr>
        <w:rPr>
          <w:rFonts w:ascii="Arial" w:hAnsi="Arial" w:cs="Arial"/>
          <w:b/>
          <w:bCs/>
          <w:sz w:val="28"/>
          <w:szCs w:val="28"/>
          <w:u w:val="single"/>
        </w:rPr>
      </w:pPr>
      <w:r>
        <w:rPr>
          <w:rFonts w:ascii="Arial" w:hAnsi="Arial" w:cs="Arial"/>
          <w:b/>
          <w:bCs/>
          <w:sz w:val="28"/>
          <w:szCs w:val="28"/>
          <w:u w:val="single"/>
        </w:rPr>
        <w:lastRenderedPageBreak/>
        <w:t>5</w:t>
      </w:r>
      <w:r w:rsidR="00812627">
        <w:rPr>
          <w:rFonts w:ascii="Arial" w:hAnsi="Arial" w:cs="Arial"/>
          <w:b/>
          <w:bCs/>
          <w:sz w:val="28"/>
          <w:szCs w:val="28"/>
          <w:u w:val="single"/>
        </w:rPr>
        <w:t xml:space="preserve"> – References</w:t>
      </w:r>
    </w:p>
    <w:p w14:paraId="6221A772" w14:textId="17F5B80C" w:rsidR="006F3EF6" w:rsidRDefault="006F3EF6" w:rsidP="006F3EF6">
      <w:pPr>
        <w:rPr>
          <w:rFonts w:ascii="Arial" w:hAnsi="Arial" w:cs="Arial"/>
          <w:sz w:val="24"/>
          <w:szCs w:val="24"/>
        </w:rPr>
      </w:pPr>
      <w:r w:rsidRPr="006F3EF6">
        <w:rPr>
          <w:rFonts w:ascii="Arial" w:hAnsi="Arial" w:cs="Arial"/>
          <w:sz w:val="24"/>
          <w:szCs w:val="24"/>
        </w:rPr>
        <w:t>[</w:t>
      </w:r>
      <w:r>
        <w:rPr>
          <w:rFonts w:ascii="Arial" w:hAnsi="Arial" w:cs="Arial"/>
          <w:sz w:val="24"/>
          <w:szCs w:val="24"/>
        </w:rPr>
        <w:t>1</w:t>
      </w:r>
      <w:r w:rsidRPr="006F3EF6">
        <w:rPr>
          <w:rFonts w:ascii="Arial" w:hAnsi="Arial" w:cs="Arial"/>
          <w:sz w:val="24"/>
          <w:szCs w:val="24"/>
        </w:rPr>
        <w:t>] Krishna. Krishna. What is numerical integration? What is numerical integration? 2021. Available: </w:t>
      </w:r>
      <w:hyperlink r:id="rId15" w:tgtFrame="_blank" w:history="1">
        <w:r w:rsidRPr="006F3EF6">
          <w:rPr>
            <w:rStyle w:val="Hyperlink"/>
            <w:rFonts w:ascii="Arial" w:hAnsi="Arial" w:cs="Arial"/>
            <w:sz w:val="24"/>
            <w:szCs w:val="24"/>
          </w:rPr>
          <w:t>https://www.goseeko.com/blog/what-is-numerical-integration/</w:t>
        </w:r>
      </w:hyperlink>
      <w:r w:rsidRPr="006F3EF6">
        <w:rPr>
          <w:rFonts w:ascii="Arial" w:hAnsi="Arial" w:cs="Arial"/>
          <w:sz w:val="24"/>
          <w:szCs w:val="24"/>
        </w:rPr>
        <w:t>.</w:t>
      </w:r>
    </w:p>
    <w:p w14:paraId="593D2DF7" w14:textId="6E88EC2C" w:rsidR="00B92D4A" w:rsidRDefault="00B92D4A" w:rsidP="006F3EF6">
      <w:pPr>
        <w:rPr>
          <w:rFonts w:ascii="Arial" w:hAnsi="Arial" w:cs="Arial"/>
          <w:sz w:val="24"/>
          <w:szCs w:val="24"/>
        </w:rPr>
      </w:pPr>
      <w:r w:rsidRPr="00B92D4A">
        <w:rPr>
          <w:rFonts w:ascii="Arial" w:hAnsi="Arial" w:cs="Arial"/>
          <w:sz w:val="24"/>
          <w:szCs w:val="24"/>
        </w:rPr>
        <w:t>[</w:t>
      </w:r>
      <w:r>
        <w:rPr>
          <w:rFonts w:ascii="Arial" w:hAnsi="Arial" w:cs="Arial"/>
          <w:sz w:val="24"/>
          <w:szCs w:val="24"/>
        </w:rPr>
        <w:t>2</w:t>
      </w:r>
      <w:r w:rsidRPr="00B92D4A">
        <w:rPr>
          <w:rFonts w:ascii="Arial" w:hAnsi="Arial" w:cs="Arial"/>
          <w:sz w:val="24"/>
          <w:szCs w:val="24"/>
        </w:rPr>
        <w:t>] Anonymous (-09-19T15:23:43). </w:t>
      </w:r>
      <w:r w:rsidRPr="00B92D4A">
        <w:rPr>
          <w:rFonts w:ascii="Arial" w:hAnsi="Arial" w:cs="Arial"/>
          <w:i/>
          <w:iCs/>
          <w:sz w:val="24"/>
          <w:szCs w:val="24"/>
        </w:rPr>
        <w:t>2.5: Numerical Integration - Midpoint, Trapezoid, Simpson's rule</w:t>
      </w:r>
      <w:r w:rsidRPr="00B92D4A">
        <w:rPr>
          <w:rFonts w:ascii="Arial" w:hAnsi="Arial" w:cs="Arial"/>
          <w:sz w:val="24"/>
          <w:szCs w:val="24"/>
        </w:rPr>
        <w:t>. Available: </w:t>
      </w:r>
      <w:hyperlink r:id="rId16" w:tgtFrame="_blank" w:history="1">
        <w:r w:rsidRPr="00B92D4A">
          <w:rPr>
            <w:rStyle w:val="Hyperlink"/>
            <w:rFonts w:ascii="Arial" w:hAnsi="Arial" w:cs="Arial"/>
            <w:sz w:val="24"/>
            <w:szCs w:val="24"/>
          </w:rPr>
          <w:t>https://math.libretexts.org/Courses/Mount_Royal_University/MATH_2200%3A_Calculus_for_Scientists_II/2%3A_Techniques_of_Integration/2.5%3A_Numerical_Integration_-_Midpoint%2C_Trapezoid%2C_Simpson's_rule</w:t>
        </w:r>
      </w:hyperlink>
      <w:r w:rsidRPr="00B92D4A">
        <w:rPr>
          <w:rFonts w:ascii="Arial" w:hAnsi="Arial" w:cs="Arial"/>
          <w:sz w:val="24"/>
          <w:szCs w:val="24"/>
        </w:rPr>
        <w:t>.</w:t>
      </w:r>
    </w:p>
    <w:p w14:paraId="6DBD8EBF" w14:textId="4D62C87A" w:rsidR="00D81975" w:rsidRPr="006F3EF6" w:rsidRDefault="00D81975" w:rsidP="006F3EF6">
      <w:pPr>
        <w:rPr>
          <w:rFonts w:ascii="Arial" w:hAnsi="Arial" w:cs="Arial"/>
          <w:sz w:val="24"/>
          <w:szCs w:val="24"/>
        </w:rPr>
      </w:pPr>
      <w:r w:rsidRPr="00D81975">
        <w:rPr>
          <w:rFonts w:ascii="Arial" w:hAnsi="Arial" w:cs="Arial"/>
          <w:sz w:val="24"/>
          <w:szCs w:val="24"/>
        </w:rPr>
        <w:t>[</w:t>
      </w:r>
      <w:r w:rsidR="00B92D4A">
        <w:rPr>
          <w:rFonts w:ascii="Arial" w:hAnsi="Arial" w:cs="Arial"/>
          <w:sz w:val="24"/>
          <w:szCs w:val="24"/>
        </w:rPr>
        <w:t>3</w:t>
      </w:r>
      <w:r w:rsidRPr="00D81975">
        <w:rPr>
          <w:rFonts w:ascii="Arial" w:hAnsi="Arial" w:cs="Arial"/>
          <w:sz w:val="24"/>
          <w:szCs w:val="24"/>
        </w:rPr>
        <w:t>] Anonymous (-05-20T18:57:00). </w:t>
      </w:r>
      <w:r w:rsidRPr="00D81975">
        <w:rPr>
          <w:rFonts w:ascii="Arial" w:hAnsi="Arial" w:cs="Arial"/>
          <w:i/>
          <w:iCs/>
          <w:sz w:val="24"/>
          <w:szCs w:val="24"/>
        </w:rPr>
        <w:t>Leonhard Euler - Education, Facts &amp; Early Life</w:t>
      </w:r>
      <w:r w:rsidRPr="00D81975">
        <w:rPr>
          <w:rFonts w:ascii="Arial" w:hAnsi="Arial" w:cs="Arial"/>
          <w:sz w:val="24"/>
          <w:szCs w:val="24"/>
        </w:rPr>
        <w:t>. Available: </w:t>
      </w:r>
      <w:hyperlink r:id="rId17" w:tgtFrame="_blank" w:history="1">
        <w:r w:rsidRPr="00D81975">
          <w:rPr>
            <w:rStyle w:val="Hyperlink"/>
            <w:rFonts w:ascii="Arial" w:hAnsi="Arial" w:cs="Arial"/>
            <w:sz w:val="24"/>
            <w:szCs w:val="24"/>
          </w:rPr>
          <w:t>https://www.biography.com/scientist/leonhard-euler</w:t>
        </w:r>
      </w:hyperlink>
      <w:r w:rsidRPr="00D81975">
        <w:rPr>
          <w:rFonts w:ascii="Arial" w:hAnsi="Arial" w:cs="Arial"/>
          <w:sz w:val="24"/>
          <w:szCs w:val="24"/>
        </w:rPr>
        <w:t>.</w:t>
      </w:r>
    </w:p>
    <w:p w14:paraId="75B7B416" w14:textId="7E0CA866" w:rsidR="006F3EF6" w:rsidRPr="006F3EF6" w:rsidRDefault="006F3EF6" w:rsidP="006F3EF6">
      <w:pPr>
        <w:rPr>
          <w:rFonts w:ascii="Arial" w:hAnsi="Arial" w:cs="Arial"/>
          <w:sz w:val="24"/>
          <w:szCs w:val="24"/>
        </w:rPr>
      </w:pPr>
      <w:r w:rsidRPr="006F3EF6">
        <w:rPr>
          <w:rFonts w:ascii="Arial" w:hAnsi="Arial" w:cs="Arial"/>
          <w:sz w:val="24"/>
          <w:szCs w:val="24"/>
        </w:rPr>
        <w:t>[</w:t>
      </w:r>
      <w:r w:rsidR="00B92D4A">
        <w:rPr>
          <w:rFonts w:ascii="Arial" w:hAnsi="Arial" w:cs="Arial"/>
          <w:sz w:val="24"/>
          <w:szCs w:val="24"/>
        </w:rPr>
        <w:t>4</w:t>
      </w:r>
      <w:r w:rsidRPr="006F3EF6">
        <w:rPr>
          <w:rFonts w:ascii="Arial" w:hAnsi="Arial" w:cs="Arial"/>
          <w:sz w:val="24"/>
          <w:szCs w:val="24"/>
        </w:rPr>
        <w:t>] Anonymous</w:t>
      </w:r>
      <w:r w:rsidR="00D81975">
        <w:rPr>
          <w:rFonts w:ascii="Arial" w:hAnsi="Arial" w:cs="Arial"/>
          <w:sz w:val="24"/>
          <w:szCs w:val="24"/>
        </w:rPr>
        <w:t>.</w:t>
      </w:r>
      <w:r w:rsidRPr="006F3EF6">
        <w:rPr>
          <w:rFonts w:ascii="Arial" w:hAnsi="Arial" w:cs="Arial"/>
          <w:sz w:val="24"/>
          <w:szCs w:val="24"/>
        </w:rPr>
        <w:t xml:space="preserve"> Euler’s method – all you need to know about it! Euler’s method – all you need to know about it! 2021. Available: </w:t>
      </w:r>
      <w:hyperlink r:id="rId18" w:tgtFrame="_blank" w:history="1">
        <w:r w:rsidRPr="006F3EF6">
          <w:rPr>
            <w:rStyle w:val="Hyperlink"/>
            <w:rFonts w:ascii="Arial" w:hAnsi="Arial" w:cs="Arial"/>
            <w:sz w:val="24"/>
            <w:szCs w:val="24"/>
          </w:rPr>
          <w:t>https://techpatio.com/2021/articles/eulers-method-all-you-need-to-know-about-it</w:t>
        </w:r>
      </w:hyperlink>
      <w:r w:rsidRPr="006F3EF6">
        <w:rPr>
          <w:rFonts w:ascii="Arial" w:hAnsi="Arial" w:cs="Arial"/>
          <w:sz w:val="24"/>
          <w:szCs w:val="24"/>
        </w:rPr>
        <w:t>.</w:t>
      </w:r>
    </w:p>
    <w:p w14:paraId="44EE18E5" w14:textId="18659483" w:rsidR="00E201F0" w:rsidRPr="003F2181" w:rsidRDefault="00E201F0" w:rsidP="00E74626">
      <w:pPr>
        <w:rPr>
          <w:rFonts w:ascii="Arial" w:hAnsi="Arial" w:cs="Arial"/>
          <w:sz w:val="24"/>
          <w:szCs w:val="24"/>
        </w:rPr>
      </w:pPr>
    </w:p>
    <w:sectPr w:rsidR="00E201F0" w:rsidRPr="003F2181" w:rsidSect="002B71DC">
      <w:footerReference w:type="default" r:id="rId19"/>
      <w:pgSz w:w="11906" w:h="16838"/>
      <w:pgMar w:top="1440" w:right="1440" w:bottom="1440" w:left="1440" w:header="709" w:footer="1077"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536C8" w14:textId="77777777" w:rsidR="008A4AF6" w:rsidRDefault="008A4AF6">
      <w:pPr>
        <w:spacing w:after="0" w:line="240" w:lineRule="auto"/>
      </w:pPr>
      <w:r>
        <w:separator/>
      </w:r>
    </w:p>
  </w:endnote>
  <w:endnote w:type="continuationSeparator" w:id="0">
    <w:p w14:paraId="45E24EB9" w14:textId="77777777" w:rsidR="008A4AF6" w:rsidRDefault="008A4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8422014"/>
      <w:docPartObj>
        <w:docPartGallery w:val="Page Numbers (Bottom of Page)"/>
        <w:docPartUnique/>
      </w:docPartObj>
    </w:sdtPr>
    <w:sdtEndPr>
      <w:rPr>
        <w:noProof/>
      </w:rPr>
    </w:sdtEndPr>
    <w:sdtContent>
      <w:p w14:paraId="7A72B87B" w14:textId="3F06168F" w:rsidR="004B14BE" w:rsidRDefault="004B14BE" w:rsidP="002B71DC">
        <w:pPr>
          <w:pStyle w:val="Footer"/>
          <w:ind w:right="110"/>
          <w:jc w:val="right"/>
        </w:pPr>
        <w:r>
          <w:fldChar w:fldCharType="begin"/>
        </w:r>
        <w:r>
          <w:instrText xml:space="preserve"> PAGE   \* MERGEFORMAT </w:instrText>
        </w:r>
        <w:r>
          <w:fldChar w:fldCharType="separate"/>
        </w:r>
        <w:r>
          <w:rPr>
            <w:noProof/>
          </w:rPr>
          <w:t>2</w:t>
        </w:r>
        <w:r>
          <w:rPr>
            <w:noProof/>
          </w:rPr>
          <w:fldChar w:fldCharType="end"/>
        </w:r>
      </w:p>
    </w:sdtContent>
  </w:sdt>
  <w:p w14:paraId="1723B08C" w14:textId="77777777" w:rsidR="004B14BE" w:rsidRDefault="004B1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D157F" w14:textId="77777777" w:rsidR="008A4AF6" w:rsidRDefault="008A4AF6">
      <w:pPr>
        <w:spacing w:after="0" w:line="240" w:lineRule="auto"/>
      </w:pPr>
      <w:r>
        <w:rPr>
          <w:color w:val="000000"/>
        </w:rPr>
        <w:separator/>
      </w:r>
    </w:p>
  </w:footnote>
  <w:footnote w:type="continuationSeparator" w:id="0">
    <w:p w14:paraId="4F31D5B1" w14:textId="77777777" w:rsidR="008A4AF6" w:rsidRDefault="008A4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E67FB"/>
    <w:multiLevelType w:val="multilevel"/>
    <w:tmpl w:val="A1AE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BD2B1A"/>
    <w:multiLevelType w:val="multilevel"/>
    <w:tmpl w:val="8662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93487"/>
    <w:multiLevelType w:val="hybridMultilevel"/>
    <w:tmpl w:val="A81818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B9F4C20"/>
    <w:multiLevelType w:val="multilevel"/>
    <w:tmpl w:val="68E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074C9E"/>
    <w:multiLevelType w:val="hybridMultilevel"/>
    <w:tmpl w:val="02F49808"/>
    <w:lvl w:ilvl="0" w:tplc="FE6AF3C8">
      <w:start w:val="1"/>
      <w:numFmt w:val="bullet"/>
      <w:lvlText w:val="•"/>
      <w:lvlJc w:val="left"/>
      <w:pPr>
        <w:tabs>
          <w:tab w:val="num" w:pos="720"/>
        </w:tabs>
        <w:ind w:left="720" w:hanging="360"/>
      </w:pPr>
      <w:rPr>
        <w:rFonts w:ascii="Arial" w:hAnsi="Arial" w:hint="default"/>
      </w:rPr>
    </w:lvl>
    <w:lvl w:ilvl="1" w:tplc="C674CAC4" w:tentative="1">
      <w:start w:val="1"/>
      <w:numFmt w:val="bullet"/>
      <w:lvlText w:val="•"/>
      <w:lvlJc w:val="left"/>
      <w:pPr>
        <w:tabs>
          <w:tab w:val="num" w:pos="1440"/>
        </w:tabs>
        <w:ind w:left="1440" w:hanging="360"/>
      </w:pPr>
      <w:rPr>
        <w:rFonts w:ascii="Arial" w:hAnsi="Arial" w:hint="default"/>
      </w:rPr>
    </w:lvl>
    <w:lvl w:ilvl="2" w:tplc="4540FD60" w:tentative="1">
      <w:start w:val="1"/>
      <w:numFmt w:val="bullet"/>
      <w:lvlText w:val="•"/>
      <w:lvlJc w:val="left"/>
      <w:pPr>
        <w:tabs>
          <w:tab w:val="num" w:pos="2160"/>
        </w:tabs>
        <w:ind w:left="2160" w:hanging="360"/>
      </w:pPr>
      <w:rPr>
        <w:rFonts w:ascii="Arial" w:hAnsi="Arial" w:hint="default"/>
      </w:rPr>
    </w:lvl>
    <w:lvl w:ilvl="3" w:tplc="F7B43A0E" w:tentative="1">
      <w:start w:val="1"/>
      <w:numFmt w:val="bullet"/>
      <w:lvlText w:val="•"/>
      <w:lvlJc w:val="left"/>
      <w:pPr>
        <w:tabs>
          <w:tab w:val="num" w:pos="2880"/>
        </w:tabs>
        <w:ind w:left="2880" w:hanging="360"/>
      </w:pPr>
      <w:rPr>
        <w:rFonts w:ascii="Arial" w:hAnsi="Arial" w:hint="default"/>
      </w:rPr>
    </w:lvl>
    <w:lvl w:ilvl="4" w:tplc="81CE329C" w:tentative="1">
      <w:start w:val="1"/>
      <w:numFmt w:val="bullet"/>
      <w:lvlText w:val="•"/>
      <w:lvlJc w:val="left"/>
      <w:pPr>
        <w:tabs>
          <w:tab w:val="num" w:pos="3600"/>
        </w:tabs>
        <w:ind w:left="3600" w:hanging="360"/>
      </w:pPr>
      <w:rPr>
        <w:rFonts w:ascii="Arial" w:hAnsi="Arial" w:hint="default"/>
      </w:rPr>
    </w:lvl>
    <w:lvl w:ilvl="5" w:tplc="1746351A" w:tentative="1">
      <w:start w:val="1"/>
      <w:numFmt w:val="bullet"/>
      <w:lvlText w:val="•"/>
      <w:lvlJc w:val="left"/>
      <w:pPr>
        <w:tabs>
          <w:tab w:val="num" w:pos="4320"/>
        </w:tabs>
        <w:ind w:left="4320" w:hanging="360"/>
      </w:pPr>
      <w:rPr>
        <w:rFonts w:ascii="Arial" w:hAnsi="Arial" w:hint="default"/>
      </w:rPr>
    </w:lvl>
    <w:lvl w:ilvl="6" w:tplc="71A43872" w:tentative="1">
      <w:start w:val="1"/>
      <w:numFmt w:val="bullet"/>
      <w:lvlText w:val="•"/>
      <w:lvlJc w:val="left"/>
      <w:pPr>
        <w:tabs>
          <w:tab w:val="num" w:pos="5040"/>
        </w:tabs>
        <w:ind w:left="5040" w:hanging="360"/>
      </w:pPr>
      <w:rPr>
        <w:rFonts w:ascii="Arial" w:hAnsi="Arial" w:hint="default"/>
      </w:rPr>
    </w:lvl>
    <w:lvl w:ilvl="7" w:tplc="DB389342" w:tentative="1">
      <w:start w:val="1"/>
      <w:numFmt w:val="bullet"/>
      <w:lvlText w:val="•"/>
      <w:lvlJc w:val="left"/>
      <w:pPr>
        <w:tabs>
          <w:tab w:val="num" w:pos="5760"/>
        </w:tabs>
        <w:ind w:left="5760" w:hanging="360"/>
      </w:pPr>
      <w:rPr>
        <w:rFonts w:ascii="Arial" w:hAnsi="Arial" w:hint="default"/>
      </w:rPr>
    </w:lvl>
    <w:lvl w:ilvl="8" w:tplc="D8364414" w:tentative="1">
      <w:start w:val="1"/>
      <w:numFmt w:val="bullet"/>
      <w:lvlText w:val="•"/>
      <w:lvlJc w:val="left"/>
      <w:pPr>
        <w:tabs>
          <w:tab w:val="num" w:pos="6480"/>
        </w:tabs>
        <w:ind w:left="6480" w:hanging="360"/>
      </w:pPr>
      <w:rPr>
        <w:rFonts w:ascii="Arial" w:hAnsi="Arial" w:hint="default"/>
      </w:rPr>
    </w:lvl>
  </w:abstractNum>
  <w:num w:numId="1" w16cid:durableId="1326477284">
    <w:abstractNumId w:val="2"/>
  </w:num>
  <w:num w:numId="2" w16cid:durableId="61680134">
    <w:abstractNumId w:val="4"/>
  </w:num>
  <w:num w:numId="3" w16cid:durableId="1504275959">
    <w:abstractNumId w:val="3"/>
  </w:num>
  <w:num w:numId="4" w16cid:durableId="1515849955">
    <w:abstractNumId w:val="1"/>
  </w:num>
  <w:num w:numId="5" w16cid:durableId="184505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2E"/>
    <w:rsid w:val="00000DCA"/>
    <w:rsid w:val="00003D20"/>
    <w:rsid w:val="000078A3"/>
    <w:rsid w:val="0001179F"/>
    <w:rsid w:val="0001305A"/>
    <w:rsid w:val="000151A4"/>
    <w:rsid w:val="00020B9A"/>
    <w:rsid w:val="00022B1A"/>
    <w:rsid w:val="00023332"/>
    <w:rsid w:val="00030B8A"/>
    <w:rsid w:val="00043756"/>
    <w:rsid w:val="0005047C"/>
    <w:rsid w:val="000512E0"/>
    <w:rsid w:val="00051A4D"/>
    <w:rsid w:val="00053E87"/>
    <w:rsid w:val="00074525"/>
    <w:rsid w:val="00096EFC"/>
    <w:rsid w:val="000A202A"/>
    <w:rsid w:val="000A20F8"/>
    <w:rsid w:val="000A64D0"/>
    <w:rsid w:val="000B1B51"/>
    <w:rsid w:val="000C1589"/>
    <w:rsid w:val="000C445E"/>
    <w:rsid w:val="000D1590"/>
    <w:rsid w:val="000D5921"/>
    <w:rsid w:val="000D6525"/>
    <w:rsid w:val="000E7A0C"/>
    <w:rsid w:val="000F1872"/>
    <w:rsid w:val="000F5538"/>
    <w:rsid w:val="000F6927"/>
    <w:rsid w:val="00101FB2"/>
    <w:rsid w:val="00111DF1"/>
    <w:rsid w:val="001120EA"/>
    <w:rsid w:val="00125991"/>
    <w:rsid w:val="00130D0A"/>
    <w:rsid w:val="00131559"/>
    <w:rsid w:val="0013452D"/>
    <w:rsid w:val="00134763"/>
    <w:rsid w:val="00160726"/>
    <w:rsid w:val="00165CC4"/>
    <w:rsid w:val="00171FD1"/>
    <w:rsid w:val="001737A3"/>
    <w:rsid w:val="001737ED"/>
    <w:rsid w:val="00174DDB"/>
    <w:rsid w:val="001831F3"/>
    <w:rsid w:val="001A0B45"/>
    <w:rsid w:val="001A4058"/>
    <w:rsid w:val="001A539B"/>
    <w:rsid w:val="001B1274"/>
    <w:rsid w:val="001B1461"/>
    <w:rsid w:val="001B18C9"/>
    <w:rsid w:val="001B3E8A"/>
    <w:rsid w:val="001D163B"/>
    <w:rsid w:val="001D5CD6"/>
    <w:rsid w:val="001F4DFF"/>
    <w:rsid w:val="00202824"/>
    <w:rsid w:val="00206810"/>
    <w:rsid w:val="00210469"/>
    <w:rsid w:val="002250F0"/>
    <w:rsid w:val="00225B24"/>
    <w:rsid w:val="00226AA3"/>
    <w:rsid w:val="00227D87"/>
    <w:rsid w:val="00242C71"/>
    <w:rsid w:val="002702C1"/>
    <w:rsid w:val="00270735"/>
    <w:rsid w:val="00271C73"/>
    <w:rsid w:val="00273BAA"/>
    <w:rsid w:val="00274CE6"/>
    <w:rsid w:val="00285049"/>
    <w:rsid w:val="00286F1A"/>
    <w:rsid w:val="002A0288"/>
    <w:rsid w:val="002A529F"/>
    <w:rsid w:val="002B71DC"/>
    <w:rsid w:val="002E1DB7"/>
    <w:rsid w:val="002E6812"/>
    <w:rsid w:val="002F5840"/>
    <w:rsid w:val="00306227"/>
    <w:rsid w:val="00312CE2"/>
    <w:rsid w:val="0031317F"/>
    <w:rsid w:val="0031676C"/>
    <w:rsid w:val="003250D1"/>
    <w:rsid w:val="00326BEB"/>
    <w:rsid w:val="00336B41"/>
    <w:rsid w:val="0034540C"/>
    <w:rsid w:val="00350497"/>
    <w:rsid w:val="00353EBF"/>
    <w:rsid w:val="0038000D"/>
    <w:rsid w:val="00386D82"/>
    <w:rsid w:val="00390C23"/>
    <w:rsid w:val="00392415"/>
    <w:rsid w:val="0039433A"/>
    <w:rsid w:val="003A6917"/>
    <w:rsid w:val="003B53B8"/>
    <w:rsid w:val="003C36B6"/>
    <w:rsid w:val="003D3987"/>
    <w:rsid w:val="003F0859"/>
    <w:rsid w:val="003F2181"/>
    <w:rsid w:val="00406115"/>
    <w:rsid w:val="004157A2"/>
    <w:rsid w:val="00425CAC"/>
    <w:rsid w:val="004274D3"/>
    <w:rsid w:val="00430760"/>
    <w:rsid w:val="00432CDC"/>
    <w:rsid w:val="00433FCD"/>
    <w:rsid w:val="00435015"/>
    <w:rsid w:val="004412D0"/>
    <w:rsid w:val="004452D9"/>
    <w:rsid w:val="0045650D"/>
    <w:rsid w:val="004607E6"/>
    <w:rsid w:val="0046110A"/>
    <w:rsid w:val="00470266"/>
    <w:rsid w:val="00472AA3"/>
    <w:rsid w:val="004731D1"/>
    <w:rsid w:val="00474662"/>
    <w:rsid w:val="00481D5B"/>
    <w:rsid w:val="0048508E"/>
    <w:rsid w:val="004904DD"/>
    <w:rsid w:val="00490DF4"/>
    <w:rsid w:val="004942BC"/>
    <w:rsid w:val="004A4B86"/>
    <w:rsid w:val="004A5733"/>
    <w:rsid w:val="004B0B5B"/>
    <w:rsid w:val="004B14BE"/>
    <w:rsid w:val="004B1958"/>
    <w:rsid w:val="004C746F"/>
    <w:rsid w:val="004C7EB8"/>
    <w:rsid w:val="004E0F30"/>
    <w:rsid w:val="004E7119"/>
    <w:rsid w:val="004E7802"/>
    <w:rsid w:val="004F0572"/>
    <w:rsid w:val="004F06C0"/>
    <w:rsid w:val="004F3AF7"/>
    <w:rsid w:val="004F68E7"/>
    <w:rsid w:val="0050527F"/>
    <w:rsid w:val="00507747"/>
    <w:rsid w:val="00511050"/>
    <w:rsid w:val="00520332"/>
    <w:rsid w:val="00527C0C"/>
    <w:rsid w:val="00532266"/>
    <w:rsid w:val="00533D6D"/>
    <w:rsid w:val="00561893"/>
    <w:rsid w:val="0059099B"/>
    <w:rsid w:val="00590E85"/>
    <w:rsid w:val="005A6693"/>
    <w:rsid w:val="005B3B97"/>
    <w:rsid w:val="005C7BC5"/>
    <w:rsid w:val="005D0F5D"/>
    <w:rsid w:val="005E570C"/>
    <w:rsid w:val="005E6BFA"/>
    <w:rsid w:val="005E7C29"/>
    <w:rsid w:val="005F27FB"/>
    <w:rsid w:val="0060108D"/>
    <w:rsid w:val="006075E4"/>
    <w:rsid w:val="00607E25"/>
    <w:rsid w:val="006121E6"/>
    <w:rsid w:val="00616645"/>
    <w:rsid w:val="00616A86"/>
    <w:rsid w:val="0061785A"/>
    <w:rsid w:val="006212D6"/>
    <w:rsid w:val="00644B20"/>
    <w:rsid w:val="00651690"/>
    <w:rsid w:val="00654B32"/>
    <w:rsid w:val="006718E7"/>
    <w:rsid w:val="006867B0"/>
    <w:rsid w:val="006A7A3F"/>
    <w:rsid w:val="006B1DA4"/>
    <w:rsid w:val="006B7AD7"/>
    <w:rsid w:val="006C3EEF"/>
    <w:rsid w:val="006C5904"/>
    <w:rsid w:val="006D570E"/>
    <w:rsid w:val="006E1F93"/>
    <w:rsid w:val="006E4007"/>
    <w:rsid w:val="006F3EF6"/>
    <w:rsid w:val="00700C44"/>
    <w:rsid w:val="00702D57"/>
    <w:rsid w:val="0070593A"/>
    <w:rsid w:val="00706F0C"/>
    <w:rsid w:val="00711005"/>
    <w:rsid w:val="007205FE"/>
    <w:rsid w:val="00722140"/>
    <w:rsid w:val="0072391F"/>
    <w:rsid w:val="007276FA"/>
    <w:rsid w:val="007516B8"/>
    <w:rsid w:val="007562BA"/>
    <w:rsid w:val="00784EC8"/>
    <w:rsid w:val="00790E65"/>
    <w:rsid w:val="00791494"/>
    <w:rsid w:val="007917EB"/>
    <w:rsid w:val="007976D9"/>
    <w:rsid w:val="00797FD0"/>
    <w:rsid w:val="007A08E4"/>
    <w:rsid w:val="007B7ED6"/>
    <w:rsid w:val="007D34AA"/>
    <w:rsid w:val="007D7B23"/>
    <w:rsid w:val="007D7FE0"/>
    <w:rsid w:val="007E6CED"/>
    <w:rsid w:val="007F658D"/>
    <w:rsid w:val="007F737D"/>
    <w:rsid w:val="008026AB"/>
    <w:rsid w:val="00805C95"/>
    <w:rsid w:val="00812627"/>
    <w:rsid w:val="008269BC"/>
    <w:rsid w:val="00827745"/>
    <w:rsid w:val="00827DCB"/>
    <w:rsid w:val="00840FB4"/>
    <w:rsid w:val="00843F67"/>
    <w:rsid w:val="00844A43"/>
    <w:rsid w:val="00850952"/>
    <w:rsid w:val="0085197C"/>
    <w:rsid w:val="00864F14"/>
    <w:rsid w:val="00874FD3"/>
    <w:rsid w:val="00880EC5"/>
    <w:rsid w:val="008A2C55"/>
    <w:rsid w:val="008A36CD"/>
    <w:rsid w:val="008A4AF6"/>
    <w:rsid w:val="008B1E28"/>
    <w:rsid w:val="008B24C8"/>
    <w:rsid w:val="008B70E6"/>
    <w:rsid w:val="008B791A"/>
    <w:rsid w:val="008C1096"/>
    <w:rsid w:val="008D2CD1"/>
    <w:rsid w:val="008D694F"/>
    <w:rsid w:val="009063B7"/>
    <w:rsid w:val="00906960"/>
    <w:rsid w:val="0091401F"/>
    <w:rsid w:val="00921EEA"/>
    <w:rsid w:val="00924127"/>
    <w:rsid w:val="009351C8"/>
    <w:rsid w:val="0094601B"/>
    <w:rsid w:val="00950EBE"/>
    <w:rsid w:val="00953DC6"/>
    <w:rsid w:val="00954EB1"/>
    <w:rsid w:val="009572E6"/>
    <w:rsid w:val="009614C8"/>
    <w:rsid w:val="00965F56"/>
    <w:rsid w:val="00975016"/>
    <w:rsid w:val="00980378"/>
    <w:rsid w:val="00985F73"/>
    <w:rsid w:val="009870C0"/>
    <w:rsid w:val="00987F89"/>
    <w:rsid w:val="009A433C"/>
    <w:rsid w:val="009B4E3B"/>
    <w:rsid w:val="009C30EC"/>
    <w:rsid w:val="009E471E"/>
    <w:rsid w:val="009E5031"/>
    <w:rsid w:val="009F0C64"/>
    <w:rsid w:val="00A03978"/>
    <w:rsid w:val="00A05FE6"/>
    <w:rsid w:val="00A214A7"/>
    <w:rsid w:val="00A3088E"/>
    <w:rsid w:val="00A30A12"/>
    <w:rsid w:val="00A349F9"/>
    <w:rsid w:val="00A37C49"/>
    <w:rsid w:val="00A405E4"/>
    <w:rsid w:val="00A40DC7"/>
    <w:rsid w:val="00A41339"/>
    <w:rsid w:val="00A47C1B"/>
    <w:rsid w:val="00A502CF"/>
    <w:rsid w:val="00A5321C"/>
    <w:rsid w:val="00A53598"/>
    <w:rsid w:val="00A601B2"/>
    <w:rsid w:val="00A65885"/>
    <w:rsid w:val="00A872C7"/>
    <w:rsid w:val="00AA3536"/>
    <w:rsid w:val="00AA3A57"/>
    <w:rsid w:val="00AA4D07"/>
    <w:rsid w:val="00AA543D"/>
    <w:rsid w:val="00AB182D"/>
    <w:rsid w:val="00AD2678"/>
    <w:rsid w:val="00AD2F8C"/>
    <w:rsid w:val="00AD4EAB"/>
    <w:rsid w:val="00AE2998"/>
    <w:rsid w:val="00AF011E"/>
    <w:rsid w:val="00B00132"/>
    <w:rsid w:val="00B23122"/>
    <w:rsid w:val="00B27A73"/>
    <w:rsid w:val="00B4492B"/>
    <w:rsid w:val="00B53E98"/>
    <w:rsid w:val="00B574D2"/>
    <w:rsid w:val="00B57E6F"/>
    <w:rsid w:val="00B64358"/>
    <w:rsid w:val="00B71DB1"/>
    <w:rsid w:val="00B71FAA"/>
    <w:rsid w:val="00B8025F"/>
    <w:rsid w:val="00B82B50"/>
    <w:rsid w:val="00B92D4A"/>
    <w:rsid w:val="00B95E59"/>
    <w:rsid w:val="00B97814"/>
    <w:rsid w:val="00BA2BC5"/>
    <w:rsid w:val="00BA5992"/>
    <w:rsid w:val="00BA7638"/>
    <w:rsid w:val="00BA7712"/>
    <w:rsid w:val="00BB2869"/>
    <w:rsid w:val="00BB596B"/>
    <w:rsid w:val="00BB789E"/>
    <w:rsid w:val="00BC2A88"/>
    <w:rsid w:val="00BD3CFD"/>
    <w:rsid w:val="00BD7EB4"/>
    <w:rsid w:val="00BE402B"/>
    <w:rsid w:val="00BF584D"/>
    <w:rsid w:val="00BF77C5"/>
    <w:rsid w:val="00C02383"/>
    <w:rsid w:val="00C123BD"/>
    <w:rsid w:val="00C15029"/>
    <w:rsid w:val="00C211D3"/>
    <w:rsid w:val="00C5450E"/>
    <w:rsid w:val="00C63C94"/>
    <w:rsid w:val="00C6433C"/>
    <w:rsid w:val="00C6521D"/>
    <w:rsid w:val="00C73027"/>
    <w:rsid w:val="00C82DB7"/>
    <w:rsid w:val="00C8599D"/>
    <w:rsid w:val="00C9118F"/>
    <w:rsid w:val="00C91C65"/>
    <w:rsid w:val="00C93375"/>
    <w:rsid w:val="00CA2CEC"/>
    <w:rsid w:val="00CA533C"/>
    <w:rsid w:val="00CC1701"/>
    <w:rsid w:val="00CC6098"/>
    <w:rsid w:val="00CC7244"/>
    <w:rsid w:val="00CD5AA3"/>
    <w:rsid w:val="00CE0317"/>
    <w:rsid w:val="00CE645C"/>
    <w:rsid w:val="00CF374D"/>
    <w:rsid w:val="00D3214B"/>
    <w:rsid w:val="00D33475"/>
    <w:rsid w:val="00D34498"/>
    <w:rsid w:val="00D43471"/>
    <w:rsid w:val="00D514AE"/>
    <w:rsid w:val="00D705E8"/>
    <w:rsid w:val="00D74238"/>
    <w:rsid w:val="00D81975"/>
    <w:rsid w:val="00D8547E"/>
    <w:rsid w:val="00D87512"/>
    <w:rsid w:val="00D9231D"/>
    <w:rsid w:val="00D9694B"/>
    <w:rsid w:val="00D970E1"/>
    <w:rsid w:val="00D97268"/>
    <w:rsid w:val="00DB388A"/>
    <w:rsid w:val="00DB38E1"/>
    <w:rsid w:val="00DB402D"/>
    <w:rsid w:val="00DB5472"/>
    <w:rsid w:val="00DC1DBE"/>
    <w:rsid w:val="00DC35A9"/>
    <w:rsid w:val="00DC47FE"/>
    <w:rsid w:val="00DD11E2"/>
    <w:rsid w:val="00DD3677"/>
    <w:rsid w:val="00DD4517"/>
    <w:rsid w:val="00DD57D0"/>
    <w:rsid w:val="00DF6D99"/>
    <w:rsid w:val="00E004ED"/>
    <w:rsid w:val="00E0729D"/>
    <w:rsid w:val="00E10C2E"/>
    <w:rsid w:val="00E11BA4"/>
    <w:rsid w:val="00E201F0"/>
    <w:rsid w:val="00E23670"/>
    <w:rsid w:val="00E325B5"/>
    <w:rsid w:val="00E33145"/>
    <w:rsid w:val="00E36861"/>
    <w:rsid w:val="00E421F5"/>
    <w:rsid w:val="00E46DCB"/>
    <w:rsid w:val="00E52A0B"/>
    <w:rsid w:val="00E53670"/>
    <w:rsid w:val="00E57BDD"/>
    <w:rsid w:val="00E63471"/>
    <w:rsid w:val="00E7316E"/>
    <w:rsid w:val="00E74626"/>
    <w:rsid w:val="00E75AC4"/>
    <w:rsid w:val="00E86F6B"/>
    <w:rsid w:val="00E914BA"/>
    <w:rsid w:val="00EA0D26"/>
    <w:rsid w:val="00EA516E"/>
    <w:rsid w:val="00EB0819"/>
    <w:rsid w:val="00EB1B26"/>
    <w:rsid w:val="00EB6911"/>
    <w:rsid w:val="00EB7A57"/>
    <w:rsid w:val="00EC05AC"/>
    <w:rsid w:val="00EC0604"/>
    <w:rsid w:val="00EC095C"/>
    <w:rsid w:val="00EC6941"/>
    <w:rsid w:val="00ED519F"/>
    <w:rsid w:val="00ED6445"/>
    <w:rsid w:val="00EE7FD2"/>
    <w:rsid w:val="00EF2513"/>
    <w:rsid w:val="00F00468"/>
    <w:rsid w:val="00F01C26"/>
    <w:rsid w:val="00F0758C"/>
    <w:rsid w:val="00F41820"/>
    <w:rsid w:val="00F449A8"/>
    <w:rsid w:val="00F45310"/>
    <w:rsid w:val="00F45B5A"/>
    <w:rsid w:val="00F47DCD"/>
    <w:rsid w:val="00F56F2B"/>
    <w:rsid w:val="00F56F66"/>
    <w:rsid w:val="00F70B4F"/>
    <w:rsid w:val="00F75A96"/>
    <w:rsid w:val="00F764B0"/>
    <w:rsid w:val="00F80D64"/>
    <w:rsid w:val="00F971F6"/>
    <w:rsid w:val="00F97BBA"/>
    <w:rsid w:val="00FA49C7"/>
    <w:rsid w:val="00FA67CC"/>
    <w:rsid w:val="00FA78DE"/>
    <w:rsid w:val="00FB345C"/>
    <w:rsid w:val="00FD5002"/>
    <w:rsid w:val="00FE2781"/>
    <w:rsid w:val="00FE7F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262EE"/>
  <w15:docId w15:val="{F664114E-C42E-46B5-ADB0-7CDF1D7F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semiHidden/>
    <w:unhideWhenUsed/>
    <w:qFormat/>
    <w:rsid w:val="003504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95E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Header">
    <w:name w:val="header"/>
    <w:basedOn w:val="Normal"/>
    <w:link w:val="HeaderChar"/>
    <w:uiPriority w:val="99"/>
    <w:unhideWhenUsed/>
    <w:rsid w:val="00E57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BDD"/>
  </w:style>
  <w:style w:type="paragraph" w:styleId="Footer">
    <w:name w:val="footer"/>
    <w:basedOn w:val="Normal"/>
    <w:link w:val="FooterChar"/>
    <w:uiPriority w:val="99"/>
    <w:unhideWhenUsed/>
    <w:rsid w:val="00E5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BDD"/>
  </w:style>
  <w:style w:type="paragraph" w:styleId="NormalWeb">
    <w:name w:val="Normal (Web)"/>
    <w:basedOn w:val="Normal"/>
    <w:uiPriority w:val="99"/>
    <w:semiHidden/>
    <w:unhideWhenUsed/>
    <w:rsid w:val="00E57BDD"/>
    <w:pPr>
      <w:suppressAutoHyphens w:val="0"/>
      <w:autoSpaceDN/>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Heading4Char">
    <w:name w:val="Heading 4 Char"/>
    <w:basedOn w:val="DefaultParagraphFont"/>
    <w:link w:val="Heading4"/>
    <w:uiPriority w:val="9"/>
    <w:semiHidden/>
    <w:rsid w:val="00B95E5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F374D"/>
    <w:rPr>
      <w:color w:val="0563C1" w:themeColor="hyperlink"/>
      <w:u w:val="single"/>
    </w:rPr>
  </w:style>
  <w:style w:type="character" w:styleId="UnresolvedMention">
    <w:name w:val="Unresolved Mention"/>
    <w:basedOn w:val="DefaultParagraphFont"/>
    <w:uiPriority w:val="99"/>
    <w:semiHidden/>
    <w:unhideWhenUsed/>
    <w:rsid w:val="00CF374D"/>
    <w:rPr>
      <w:color w:val="605E5C"/>
      <w:shd w:val="clear" w:color="auto" w:fill="E1DFDD"/>
    </w:rPr>
  </w:style>
  <w:style w:type="character" w:customStyle="1" w:styleId="Heading2Char">
    <w:name w:val="Heading 2 Char"/>
    <w:basedOn w:val="DefaultParagraphFont"/>
    <w:link w:val="Heading2"/>
    <w:uiPriority w:val="9"/>
    <w:semiHidden/>
    <w:rsid w:val="003504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405E4"/>
    <w:pPr>
      <w:ind w:left="720"/>
      <w:contextualSpacing/>
    </w:pPr>
  </w:style>
  <w:style w:type="table" w:styleId="TableGrid">
    <w:name w:val="Table Grid"/>
    <w:basedOn w:val="TableNormal"/>
    <w:uiPriority w:val="39"/>
    <w:rsid w:val="00BD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31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2001">
      <w:bodyDiv w:val="1"/>
      <w:marLeft w:val="0"/>
      <w:marRight w:val="0"/>
      <w:marTop w:val="0"/>
      <w:marBottom w:val="0"/>
      <w:divBdr>
        <w:top w:val="none" w:sz="0" w:space="0" w:color="auto"/>
        <w:left w:val="none" w:sz="0" w:space="0" w:color="auto"/>
        <w:bottom w:val="none" w:sz="0" w:space="0" w:color="auto"/>
        <w:right w:val="none" w:sz="0" w:space="0" w:color="auto"/>
      </w:divBdr>
    </w:div>
    <w:div w:id="136335814">
      <w:bodyDiv w:val="1"/>
      <w:marLeft w:val="0"/>
      <w:marRight w:val="0"/>
      <w:marTop w:val="0"/>
      <w:marBottom w:val="0"/>
      <w:divBdr>
        <w:top w:val="none" w:sz="0" w:space="0" w:color="auto"/>
        <w:left w:val="none" w:sz="0" w:space="0" w:color="auto"/>
        <w:bottom w:val="none" w:sz="0" w:space="0" w:color="auto"/>
        <w:right w:val="none" w:sz="0" w:space="0" w:color="auto"/>
      </w:divBdr>
    </w:div>
    <w:div w:id="184177420">
      <w:bodyDiv w:val="1"/>
      <w:marLeft w:val="0"/>
      <w:marRight w:val="0"/>
      <w:marTop w:val="0"/>
      <w:marBottom w:val="0"/>
      <w:divBdr>
        <w:top w:val="none" w:sz="0" w:space="0" w:color="auto"/>
        <w:left w:val="none" w:sz="0" w:space="0" w:color="auto"/>
        <w:bottom w:val="none" w:sz="0" w:space="0" w:color="auto"/>
        <w:right w:val="none" w:sz="0" w:space="0" w:color="auto"/>
      </w:divBdr>
    </w:div>
    <w:div w:id="232934710">
      <w:bodyDiv w:val="1"/>
      <w:marLeft w:val="0"/>
      <w:marRight w:val="0"/>
      <w:marTop w:val="0"/>
      <w:marBottom w:val="0"/>
      <w:divBdr>
        <w:top w:val="none" w:sz="0" w:space="0" w:color="auto"/>
        <w:left w:val="none" w:sz="0" w:space="0" w:color="auto"/>
        <w:bottom w:val="none" w:sz="0" w:space="0" w:color="auto"/>
        <w:right w:val="none" w:sz="0" w:space="0" w:color="auto"/>
      </w:divBdr>
    </w:div>
    <w:div w:id="281428528">
      <w:bodyDiv w:val="1"/>
      <w:marLeft w:val="0"/>
      <w:marRight w:val="0"/>
      <w:marTop w:val="0"/>
      <w:marBottom w:val="0"/>
      <w:divBdr>
        <w:top w:val="none" w:sz="0" w:space="0" w:color="auto"/>
        <w:left w:val="none" w:sz="0" w:space="0" w:color="auto"/>
        <w:bottom w:val="none" w:sz="0" w:space="0" w:color="auto"/>
        <w:right w:val="none" w:sz="0" w:space="0" w:color="auto"/>
      </w:divBdr>
    </w:div>
    <w:div w:id="301423060">
      <w:bodyDiv w:val="1"/>
      <w:marLeft w:val="0"/>
      <w:marRight w:val="0"/>
      <w:marTop w:val="0"/>
      <w:marBottom w:val="0"/>
      <w:divBdr>
        <w:top w:val="none" w:sz="0" w:space="0" w:color="auto"/>
        <w:left w:val="none" w:sz="0" w:space="0" w:color="auto"/>
        <w:bottom w:val="none" w:sz="0" w:space="0" w:color="auto"/>
        <w:right w:val="none" w:sz="0" w:space="0" w:color="auto"/>
      </w:divBdr>
    </w:div>
    <w:div w:id="356078575">
      <w:bodyDiv w:val="1"/>
      <w:marLeft w:val="0"/>
      <w:marRight w:val="0"/>
      <w:marTop w:val="0"/>
      <w:marBottom w:val="0"/>
      <w:divBdr>
        <w:top w:val="none" w:sz="0" w:space="0" w:color="auto"/>
        <w:left w:val="none" w:sz="0" w:space="0" w:color="auto"/>
        <w:bottom w:val="none" w:sz="0" w:space="0" w:color="auto"/>
        <w:right w:val="none" w:sz="0" w:space="0" w:color="auto"/>
      </w:divBdr>
    </w:div>
    <w:div w:id="439446997">
      <w:bodyDiv w:val="1"/>
      <w:marLeft w:val="0"/>
      <w:marRight w:val="0"/>
      <w:marTop w:val="0"/>
      <w:marBottom w:val="0"/>
      <w:divBdr>
        <w:top w:val="none" w:sz="0" w:space="0" w:color="auto"/>
        <w:left w:val="none" w:sz="0" w:space="0" w:color="auto"/>
        <w:bottom w:val="none" w:sz="0" w:space="0" w:color="auto"/>
        <w:right w:val="none" w:sz="0" w:space="0" w:color="auto"/>
      </w:divBdr>
    </w:div>
    <w:div w:id="448009069">
      <w:bodyDiv w:val="1"/>
      <w:marLeft w:val="0"/>
      <w:marRight w:val="0"/>
      <w:marTop w:val="0"/>
      <w:marBottom w:val="0"/>
      <w:divBdr>
        <w:top w:val="none" w:sz="0" w:space="0" w:color="auto"/>
        <w:left w:val="none" w:sz="0" w:space="0" w:color="auto"/>
        <w:bottom w:val="none" w:sz="0" w:space="0" w:color="auto"/>
        <w:right w:val="none" w:sz="0" w:space="0" w:color="auto"/>
      </w:divBdr>
    </w:div>
    <w:div w:id="470951908">
      <w:bodyDiv w:val="1"/>
      <w:marLeft w:val="0"/>
      <w:marRight w:val="0"/>
      <w:marTop w:val="0"/>
      <w:marBottom w:val="0"/>
      <w:divBdr>
        <w:top w:val="none" w:sz="0" w:space="0" w:color="auto"/>
        <w:left w:val="none" w:sz="0" w:space="0" w:color="auto"/>
        <w:bottom w:val="none" w:sz="0" w:space="0" w:color="auto"/>
        <w:right w:val="none" w:sz="0" w:space="0" w:color="auto"/>
      </w:divBdr>
    </w:div>
    <w:div w:id="471211620">
      <w:bodyDiv w:val="1"/>
      <w:marLeft w:val="0"/>
      <w:marRight w:val="0"/>
      <w:marTop w:val="0"/>
      <w:marBottom w:val="0"/>
      <w:divBdr>
        <w:top w:val="none" w:sz="0" w:space="0" w:color="auto"/>
        <w:left w:val="none" w:sz="0" w:space="0" w:color="auto"/>
        <w:bottom w:val="none" w:sz="0" w:space="0" w:color="auto"/>
        <w:right w:val="none" w:sz="0" w:space="0" w:color="auto"/>
      </w:divBdr>
    </w:div>
    <w:div w:id="476801645">
      <w:bodyDiv w:val="1"/>
      <w:marLeft w:val="0"/>
      <w:marRight w:val="0"/>
      <w:marTop w:val="0"/>
      <w:marBottom w:val="0"/>
      <w:divBdr>
        <w:top w:val="none" w:sz="0" w:space="0" w:color="auto"/>
        <w:left w:val="none" w:sz="0" w:space="0" w:color="auto"/>
        <w:bottom w:val="none" w:sz="0" w:space="0" w:color="auto"/>
        <w:right w:val="none" w:sz="0" w:space="0" w:color="auto"/>
      </w:divBdr>
    </w:div>
    <w:div w:id="480465104">
      <w:bodyDiv w:val="1"/>
      <w:marLeft w:val="0"/>
      <w:marRight w:val="0"/>
      <w:marTop w:val="0"/>
      <w:marBottom w:val="0"/>
      <w:divBdr>
        <w:top w:val="none" w:sz="0" w:space="0" w:color="auto"/>
        <w:left w:val="none" w:sz="0" w:space="0" w:color="auto"/>
        <w:bottom w:val="none" w:sz="0" w:space="0" w:color="auto"/>
        <w:right w:val="none" w:sz="0" w:space="0" w:color="auto"/>
      </w:divBdr>
    </w:div>
    <w:div w:id="491993040">
      <w:bodyDiv w:val="1"/>
      <w:marLeft w:val="0"/>
      <w:marRight w:val="0"/>
      <w:marTop w:val="0"/>
      <w:marBottom w:val="0"/>
      <w:divBdr>
        <w:top w:val="none" w:sz="0" w:space="0" w:color="auto"/>
        <w:left w:val="none" w:sz="0" w:space="0" w:color="auto"/>
        <w:bottom w:val="none" w:sz="0" w:space="0" w:color="auto"/>
        <w:right w:val="none" w:sz="0" w:space="0" w:color="auto"/>
      </w:divBdr>
    </w:div>
    <w:div w:id="502015574">
      <w:bodyDiv w:val="1"/>
      <w:marLeft w:val="0"/>
      <w:marRight w:val="0"/>
      <w:marTop w:val="0"/>
      <w:marBottom w:val="0"/>
      <w:divBdr>
        <w:top w:val="none" w:sz="0" w:space="0" w:color="auto"/>
        <w:left w:val="none" w:sz="0" w:space="0" w:color="auto"/>
        <w:bottom w:val="none" w:sz="0" w:space="0" w:color="auto"/>
        <w:right w:val="none" w:sz="0" w:space="0" w:color="auto"/>
      </w:divBdr>
    </w:div>
    <w:div w:id="550651423">
      <w:bodyDiv w:val="1"/>
      <w:marLeft w:val="0"/>
      <w:marRight w:val="0"/>
      <w:marTop w:val="0"/>
      <w:marBottom w:val="0"/>
      <w:divBdr>
        <w:top w:val="none" w:sz="0" w:space="0" w:color="auto"/>
        <w:left w:val="none" w:sz="0" w:space="0" w:color="auto"/>
        <w:bottom w:val="none" w:sz="0" w:space="0" w:color="auto"/>
        <w:right w:val="none" w:sz="0" w:space="0" w:color="auto"/>
      </w:divBdr>
    </w:div>
    <w:div w:id="576941402">
      <w:bodyDiv w:val="1"/>
      <w:marLeft w:val="0"/>
      <w:marRight w:val="0"/>
      <w:marTop w:val="0"/>
      <w:marBottom w:val="0"/>
      <w:divBdr>
        <w:top w:val="none" w:sz="0" w:space="0" w:color="auto"/>
        <w:left w:val="none" w:sz="0" w:space="0" w:color="auto"/>
        <w:bottom w:val="none" w:sz="0" w:space="0" w:color="auto"/>
        <w:right w:val="none" w:sz="0" w:space="0" w:color="auto"/>
      </w:divBdr>
    </w:div>
    <w:div w:id="586767397">
      <w:bodyDiv w:val="1"/>
      <w:marLeft w:val="0"/>
      <w:marRight w:val="0"/>
      <w:marTop w:val="0"/>
      <w:marBottom w:val="0"/>
      <w:divBdr>
        <w:top w:val="none" w:sz="0" w:space="0" w:color="auto"/>
        <w:left w:val="none" w:sz="0" w:space="0" w:color="auto"/>
        <w:bottom w:val="none" w:sz="0" w:space="0" w:color="auto"/>
        <w:right w:val="none" w:sz="0" w:space="0" w:color="auto"/>
      </w:divBdr>
    </w:div>
    <w:div w:id="588541056">
      <w:bodyDiv w:val="1"/>
      <w:marLeft w:val="0"/>
      <w:marRight w:val="0"/>
      <w:marTop w:val="0"/>
      <w:marBottom w:val="0"/>
      <w:divBdr>
        <w:top w:val="none" w:sz="0" w:space="0" w:color="auto"/>
        <w:left w:val="none" w:sz="0" w:space="0" w:color="auto"/>
        <w:bottom w:val="none" w:sz="0" w:space="0" w:color="auto"/>
        <w:right w:val="none" w:sz="0" w:space="0" w:color="auto"/>
      </w:divBdr>
    </w:div>
    <w:div w:id="596713656">
      <w:bodyDiv w:val="1"/>
      <w:marLeft w:val="0"/>
      <w:marRight w:val="0"/>
      <w:marTop w:val="0"/>
      <w:marBottom w:val="0"/>
      <w:divBdr>
        <w:top w:val="none" w:sz="0" w:space="0" w:color="auto"/>
        <w:left w:val="none" w:sz="0" w:space="0" w:color="auto"/>
        <w:bottom w:val="none" w:sz="0" w:space="0" w:color="auto"/>
        <w:right w:val="none" w:sz="0" w:space="0" w:color="auto"/>
      </w:divBdr>
    </w:div>
    <w:div w:id="644237387">
      <w:bodyDiv w:val="1"/>
      <w:marLeft w:val="0"/>
      <w:marRight w:val="0"/>
      <w:marTop w:val="0"/>
      <w:marBottom w:val="0"/>
      <w:divBdr>
        <w:top w:val="none" w:sz="0" w:space="0" w:color="auto"/>
        <w:left w:val="none" w:sz="0" w:space="0" w:color="auto"/>
        <w:bottom w:val="none" w:sz="0" w:space="0" w:color="auto"/>
        <w:right w:val="none" w:sz="0" w:space="0" w:color="auto"/>
      </w:divBdr>
    </w:div>
    <w:div w:id="647978224">
      <w:bodyDiv w:val="1"/>
      <w:marLeft w:val="0"/>
      <w:marRight w:val="0"/>
      <w:marTop w:val="0"/>
      <w:marBottom w:val="0"/>
      <w:divBdr>
        <w:top w:val="none" w:sz="0" w:space="0" w:color="auto"/>
        <w:left w:val="none" w:sz="0" w:space="0" w:color="auto"/>
        <w:bottom w:val="none" w:sz="0" w:space="0" w:color="auto"/>
        <w:right w:val="none" w:sz="0" w:space="0" w:color="auto"/>
      </w:divBdr>
    </w:div>
    <w:div w:id="668942066">
      <w:bodyDiv w:val="1"/>
      <w:marLeft w:val="0"/>
      <w:marRight w:val="0"/>
      <w:marTop w:val="0"/>
      <w:marBottom w:val="0"/>
      <w:divBdr>
        <w:top w:val="none" w:sz="0" w:space="0" w:color="auto"/>
        <w:left w:val="none" w:sz="0" w:space="0" w:color="auto"/>
        <w:bottom w:val="none" w:sz="0" w:space="0" w:color="auto"/>
        <w:right w:val="none" w:sz="0" w:space="0" w:color="auto"/>
      </w:divBdr>
    </w:div>
    <w:div w:id="675687766">
      <w:bodyDiv w:val="1"/>
      <w:marLeft w:val="0"/>
      <w:marRight w:val="0"/>
      <w:marTop w:val="0"/>
      <w:marBottom w:val="0"/>
      <w:divBdr>
        <w:top w:val="none" w:sz="0" w:space="0" w:color="auto"/>
        <w:left w:val="none" w:sz="0" w:space="0" w:color="auto"/>
        <w:bottom w:val="none" w:sz="0" w:space="0" w:color="auto"/>
        <w:right w:val="none" w:sz="0" w:space="0" w:color="auto"/>
      </w:divBdr>
    </w:div>
    <w:div w:id="687029426">
      <w:bodyDiv w:val="1"/>
      <w:marLeft w:val="0"/>
      <w:marRight w:val="0"/>
      <w:marTop w:val="0"/>
      <w:marBottom w:val="0"/>
      <w:divBdr>
        <w:top w:val="none" w:sz="0" w:space="0" w:color="auto"/>
        <w:left w:val="none" w:sz="0" w:space="0" w:color="auto"/>
        <w:bottom w:val="none" w:sz="0" w:space="0" w:color="auto"/>
        <w:right w:val="none" w:sz="0" w:space="0" w:color="auto"/>
      </w:divBdr>
    </w:div>
    <w:div w:id="736320026">
      <w:bodyDiv w:val="1"/>
      <w:marLeft w:val="0"/>
      <w:marRight w:val="0"/>
      <w:marTop w:val="0"/>
      <w:marBottom w:val="0"/>
      <w:divBdr>
        <w:top w:val="none" w:sz="0" w:space="0" w:color="auto"/>
        <w:left w:val="none" w:sz="0" w:space="0" w:color="auto"/>
        <w:bottom w:val="none" w:sz="0" w:space="0" w:color="auto"/>
        <w:right w:val="none" w:sz="0" w:space="0" w:color="auto"/>
      </w:divBdr>
    </w:div>
    <w:div w:id="742602780">
      <w:bodyDiv w:val="1"/>
      <w:marLeft w:val="0"/>
      <w:marRight w:val="0"/>
      <w:marTop w:val="0"/>
      <w:marBottom w:val="0"/>
      <w:divBdr>
        <w:top w:val="none" w:sz="0" w:space="0" w:color="auto"/>
        <w:left w:val="none" w:sz="0" w:space="0" w:color="auto"/>
        <w:bottom w:val="none" w:sz="0" w:space="0" w:color="auto"/>
        <w:right w:val="none" w:sz="0" w:space="0" w:color="auto"/>
      </w:divBdr>
    </w:div>
    <w:div w:id="783310677">
      <w:bodyDiv w:val="1"/>
      <w:marLeft w:val="0"/>
      <w:marRight w:val="0"/>
      <w:marTop w:val="0"/>
      <w:marBottom w:val="0"/>
      <w:divBdr>
        <w:top w:val="none" w:sz="0" w:space="0" w:color="auto"/>
        <w:left w:val="none" w:sz="0" w:space="0" w:color="auto"/>
        <w:bottom w:val="none" w:sz="0" w:space="0" w:color="auto"/>
        <w:right w:val="none" w:sz="0" w:space="0" w:color="auto"/>
      </w:divBdr>
    </w:div>
    <w:div w:id="827867680">
      <w:bodyDiv w:val="1"/>
      <w:marLeft w:val="0"/>
      <w:marRight w:val="0"/>
      <w:marTop w:val="0"/>
      <w:marBottom w:val="0"/>
      <w:divBdr>
        <w:top w:val="none" w:sz="0" w:space="0" w:color="auto"/>
        <w:left w:val="none" w:sz="0" w:space="0" w:color="auto"/>
        <w:bottom w:val="none" w:sz="0" w:space="0" w:color="auto"/>
        <w:right w:val="none" w:sz="0" w:space="0" w:color="auto"/>
      </w:divBdr>
    </w:div>
    <w:div w:id="830027451">
      <w:bodyDiv w:val="1"/>
      <w:marLeft w:val="0"/>
      <w:marRight w:val="0"/>
      <w:marTop w:val="0"/>
      <w:marBottom w:val="0"/>
      <w:divBdr>
        <w:top w:val="none" w:sz="0" w:space="0" w:color="auto"/>
        <w:left w:val="none" w:sz="0" w:space="0" w:color="auto"/>
        <w:bottom w:val="none" w:sz="0" w:space="0" w:color="auto"/>
        <w:right w:val="none" w:sz="0" w:space="0" w:color="auto"/>
      </w:divBdr>
    </w:div>
    <w:div w:id="839586428">
      <w:bodyDiv w:val="1"/>
      <w:marLeft w:val="0"/>
      <w:marRight w:val="0"/>
      <w:marTop w:val="0"/>
      <w:marBottom w:val="0"/>
      <w:divBdr>
        <w:top w:val="none" w:sz="0" w:space="0" w:color="auto"/>
        <w:left w:val="none" w:sz="0" w:space="0" w:color="auto"/>
        <w:bottom w:val="none" w:sz="0" w:space="0" w:color="auto"/>
        <w:right w:val="none" w:sz="0" w:space="0" w:color="auto"/>
      </w:divBdr>
    </w:div>
    <w:div w:id="843742802">
      <w:bodyDiv w:val="1"/>
      <w:marLeft w:val="0"/>
      <w:marRight w:val="0"/>
      <w:marTop w:val="0"/>
      <w:marBottom w:val="0"/>
      <w:divBdr>
        <w:top w:val="none" w:sz="0" w:space="0" w:color="auto"/>
        <w:left w:val="none" w:sz="0" w:space="0" w:color="auto"/>
        <w:bottom w:val="none" w:sz="0" w:space="0" w:color="auto"/>
        <w:right w:val="none" w:sz="0" w:space="0" w:color="auto"/>
      </w:divBdr>
    </w:div>
    <w:div w:id="860976396">
      <w:bodyDiv w:val="1"/>
      <w:marLeft w:val="0"/>
      <w:marRight w:val="0"/>
      <w:marTop w:val="0"/>
      <w:marBottom w:val="0"/>
      <w:divBdr>
        <w:top w:val="none" w:sz="0" w:space="0" w:color="auto"/>
        <w:left w:val="none" w:sz="0" w:space="0" w:color="auto"/>
        <w:bottom w:val="none" w:sz="0" w:space="0" w:color="auto"/>
        <w:right w:val="none" w:sz="0" w:space="0" w:color="auto"/>
      </w:divBdr>
    </w:div>
    <w:div w:id="865753708">
      <w:bodyDiv w:val="1"/>
      <w:marLeft w:val="0"/>
      <w:marRight w:val="0"/>
      <w:marTop w:val="0"/>
      <w:marBottom w:val="0"/>
      <w:divBdr>
        <w:top w:val="none" w:sz="0" w:space="0" w:color="auto"/>
        <w:left w:val="none" w:sz="0" w:space="0" w:color="auto"/>
        <w:bottom w:val="none" w:sz="0" w:space="0" w:color="auto"/>
        <w:right w:val="none" w:sz="0" w:space="0" w:color="auto"/>
      </w:divBdr>
    </w:div>
    <w:div w:id="923607066">
      <w:bodyDiv w:val="1"/>
      <w:marLeft w:val="0"/>
      <w:marRight w:val="0"/>
      <w:marTop w:val="0"/>
      <w:marBottom w:val="0"/>
      <w:divBdr>
        <w:top w:val="none" w:sz="0" w:space="0" w:color="auto"/>
        <w:left w:val="none" w:sz="0" w:space="0" w:color="auto"/>
        <w:bottom w:val="none" w:sz="0" w:space="0" w:color="auto"/>
        <w:right w:val="none" w:sz="0" w:space="0" w:color="auto"/>
      </w:divBdr>
      <w:divsChild>
        <w:div w:id="1719083105">
          <w:marLeft w:val="0"/>
          <w:marRight w:val="0"/>
          <w:marTop w:val="0"/>
          <w:marBottom w:val="0"/>
          <w:divBdr>
            <w:top w:val="none" w:sz="0" w:space="0" w:color="auto"/>
            <w:left w:val="none" w:sz="0" w:space="0" w:color="auto"/>
            <w:bottom w:val="none" w:sz="0" w:space="0" w:color="auto"/>
            <w:right w:val="none" w:sz="0" w:space="0" w:color="auto"/>
          </w:divBdr>
        </w:div>
        <w:div w:id="1106343774">
          <w:marLeft w:val="0"/>
          <w:marRight w:val="0"/>
          <w:marTop w:val="0"/>
          <w:marBottom w:val="0"/>
          <w:divBdr>
            <w:top w:val="none" w:sz="0" w:space="0" w:color="auto"/>
            <w:left w:val="none" w:sz="0" w:space="0" w:color="auto"/>
            <w:bottom w:val="none" w:sz="0" w:space="0" w:color="auto"/>
            <w:right w:val="none" w:sz="0" w:space="0" w:color="auto"/>
          </w:divBdr>
        </w:div>
        <w:div w:id="257834295">
          <w:marLeft w:val="0"/>
          <w:marRight w:val="0"/>
          <w:marTop w:val="0"/>
          <w:marBottom w:val="0"/>
          <w:divBdr>
            <w:top w:val="none" w:sz="0" w:space="0" w:color="auto"/>
            <w:left w:val="none" w:sz="0" w:space="0" w:color="auto"/>
            <w:bottom w:val="none" w:sz="0" w:space="0" w:color="auto"/>
            <w:right w:val="none" w:sz="0" w:space="0" w:color="auto"/>
          </w:divBdr>
        </w:div>
        <w:div w:id="1925264715">
          <w:marLeft w:val="0"/>
          <w:marRight w:val="0"/>
          <w:marTop w:val="0"/>
          <w:marBottom w:val="0"/>
          <w:divBdr>
            <w:top w:val="none" w:sz="0" w:space="0" w:color="auto"/>
            <w:left w:val="none" w:sz="0" w:space="0" w:color="auto"/>
            <w:bottom w:val="none" w:sz="0" w:space="0" w:color="auto"/>
            <w:right w:val="none" w:sz="0" w:space="0" w:color="auto"/>
          </w:divBdr>
        </w:div>
        <w:div w:id="611280287">
          <w:marLeft w:val="0"/>
          <w:marRight w:val="0"/>
          <w:marTop w:val="0"/>
          <w:marBottom w:val="0"/>
          <w:divBdr>
            <w:top w:val="none" w:sz="0" w:space="0" w:color="auto"/>
            <w:left w:val="none" w:sz="0" w:space="0" w:color="auto"/>
            <w:bottom w:val="none" w:sz="0" w:space="0" w:color="auto"/>
            <w:right w:val="none" w:sz="0" w:space="0" w:color="auto"/>
          </w:divBdr>
        </w:div>
        <w:div w:id="462502799">
          <w:marLeft w:val="0"/>
          <w:marRight w:val="0"/>
          <w:marTop w:val="0"/>
          <w:marBottom w:val="0"/>
          <w:divBdr>
            <w:top w:val="none" w:sz="0" w:space="0" w:color="auto"/>
            <w:left w:val="none" w:sz="0" w:space="0" w:color="auto"/>
            <w:bottom w:val="none" w:sz="0" w:space="0" w:color="auto"/>
            <w:right w:val="none" w:sz="0" w:space="0" w:color="auto"/>
          </w:divBdr>
        </w:div>
        <w:div w:id="1686636280">
          <w:marLeft w:val="0"/>
          <w:marRight w:val="0"/>
          <w:marTop w:val="0"/>
          <w:marBottom w:val="0"/>
          <w:divBdr>
            <w:top w:val="none" w:sz="0" w:space="0" w:color="auto"/>
            <w:left w:val="none" w:sz="0" w:space="0" w:color="auto"/>
            <w:bottom w:val="none" w:sz="0" w:space="0" w:color="auto"/>
            <w:right w:val="none" w:sz="0" w:space="0" w:color="auto"/>
          </w:divBdr>
        </w:div>
        <w:div w:id="1945263383">
          <w:marLeft w:val="0"/>
          <w:marRight w:val="0"/>
          <w:marTop w:val="0"/>
          <w:marBottom w:val="0"/>
          <w:divBdr>
            <w:top w:val="none" w:sz="0" w:space="0" w:color="auto"/>
            <w:left w:val="none" w:sz="0" w:space="0" w:color="auto"/>
            <w:bottom w:val="none" w:sz="0" w:space="0" w:color="auto"/>
            <w:right w:val="none" w:sz="0" w:space="0" w:color="auto"/>
          </w:divBdr>
        </w:div>
        <w:div w:id="1805926139">
          <w:marLeft w:val="0"/>
          <w:marRight w:val="0"/>
          <w:marTop w:val="0"/>
          <w:marBottom w:val="0"/>
          <w:divBdr>
            <w:top w:val="none" w:sz="0" w:space="0" w:color="auto"/>
            <w:left w:val="none" w:sz="0" w:space="0" w:color="auto"/>
            <w:bottom w:val="none" w:sz="0" w:space="0" w:color="auto"/>
            <w:right w:val="none" w:sz="0" w:space="0" w:color="auto"/>
          </w:divBdr>
        </w:div>
        <w:div w:id="968128548">
          <w:marLeft w:val="0"/>
          <w:marRight w:val="0"/>
          <w:marTop w:val="0"/>
          <w:marBottom w:val="0"/>
          <w:divBdr>
            <w:top w:val="none" w:sz="0" w:space="0" w:color="auto"/>
            <w:left w:val="none" w:sz="0" w:space="0" w:color="auto"/>
            <w:bottom w:val="none" w:sz="0" w:space="0" w:color="auto"/>
            <w:right w:val="none" w:sz="0" w:space="0" w:color="auto"/>
          </w:divBdr>
        </w:div>
        <w:div w:id="511846763">
          <w:marLeft w:val="0"/>
          <w:marRight w:val="0"/>
          <w:marTop w:val="0"/>
          <w:marBottom w:val="0"/>
          <w:divBdr>
            <w:top w:val="none" w:sz="0" w:space="0" w:color="auto"/>
            <w:left w:val="none" w:sz="0" w:space="0" w:color="auto"/>
            <w:bottom w:val="none" w:sz="0" w:space="0" w:color="auto"/>
            <w:right w:val="none" w:sz="0" w:space="0" w:color="auto"/>
          </w:divBdr>
        </w:div>
        <w:div w:id="331102433">
          <w:marLeft w:val="0"/>
          <w:marRight w:val="0"/>
          <w:marTop w:val="0"/>
          <w:marBottom w:val="0"/>
          <w:divBdr>
            <w:top w:val="none" w:sz="0" w:space="0" w:color="auto"/>
            <w:left w:val="none" w:sz="0" w:space="0" w:color="auto"/>
            <w:bottom w:val="none" w:sz="0" w:space="0" w:color="auto"/>
            <w:right w:val="none" w:sz="0" w:space="0" w:color="auto"/>
          </w:divBdr>
        </w:div>
        <w:div w:id="691495057">
          <w:marLeft w:val="0"/>
          <w:marRight w:val="0"/>
          <w:marTop w:val="0"/>
          <w:marBottom w:val="0"/>
          <w:divBdr>
            <w:top w:val="none" w:sz="0" w:space="0" w:color="auto"/>
            <w:left w:val="none" w:sz="0" w:space="0" w:color="auto"/>
            <w:bottom w:val="none" w:sz="0" w:space="0" w:color="auto"/>
            <w:right w:val="none" w:sz="0" w:space="0" w:color="auto"/>
          </w:divBdr>
        </w:div>
        <w:div w:id="747073266">
          <w:marLeft w:val="0"/>
          <w:marRight w:val="0"/>
          <w:marTop w:val="0"/>
          <w:marBottom w:val="0"/>
          <w:divBdr>
            <w:top w:val="none" w:sz="0" w:space="0" w:color="auto"/>
            <w:left w:val="none" w:sz="0" w:space="0" w:color="auto"/>
            <w:bottom w:val="none" w:sz="0" w:space="0" w:color="auto"/>
            <w:right w:val="none" w:sz="0" w:space="0" w:color="auto"/>
          </w:divBdr>
        </w:div>
        <w:div w:id="1366717210">
          <w:marLeft w:val="0"/>
          <w:marRight w:val="0"/>
          <w:marTop w:val="0"/>
          <w:marBottom w:val="0"/>
          <w:divBdr>
            <w:top w:val="none" w:sz="0" w:space="0" w:color="auto"/>
            <w:left w:val="none" w:sz="0" w:space="0" w:color="auto"/>
            <w:bottom w:val="none" w:sz="0" w:space="0" w:color="auto"/>
            <w:right w:val="none" w:sz="0" w:space="0" w:color="auto"/>
          </w:divBdr>
        </w:div>
        <w:div w:id="1681158165">
          <w:marLeft w:val="0"/>
          <w:marRight w:val="0"/>
          <w:marTop w:val="0"/>
          <w:marBottom w:val="0"/>
          <w:divBdr>
            <w:top w:val="none" w:sz="0" w:space="0" w:color="auto"/>
            <w:left w:val="none" w:sz="0" w:space="0" w:color="auto"/>
            <w:bottom w:val="none" w:sz="0" w:space="0" w:color="auto"/>
            <w:right w:val="none" w:sz="0" w:space="0" w:color="auto"/>
          </w:divBdr>
        </w:div>
        <w:div w:id="1866598152">
          <w:marLeft w:val="0"/>
          <w:marRight w:val="0"/>
          <w:marTop w:val="0"/>
          <w:marBottom w:val="0"/>
          <w:divBdr>
            <w:top w:val="none" w:sz="0" w:space="0" w:color="auto"/>
            <w:left w:val="none" w:sz="0" w:space="0" w:color="auto"/>
            <w:bottom w:val="none" w:sz="0" w:space="0" w:color="auto"/>
            <w:right w:val="none" w:sz="0" w:space="0" w:color="auto"/>
          </w:divBdr>
        </w:div>
      </w:divsChild>
    </w:div>
    <w:div w:id="934166247">
      <w:bodyDiv w:val="1"/>
      <w:marLeft w:val="0"/>
      <w:marRight w:val="0"/>
      <w:marTop w:val="0"/>
      <w:marBottom w:val="0"/>
      <w:divBdr>
        <w:top w:val="none" w:sz="0" w:space="0" w:color="auto"/>
        <w:left w:val="none" w:sz="0" w:space="0" w:color="auto"/>
        <w:bottom w:val="none" w:sz="0" w:space="0" w:color="auto"/>
        <w:right w:val="none" w:sz="0" w:space="0" w:color="auto"/>
      </w:divBdr>
    </w:div>
    <w:div w:id="944071570">
      <w:bodyDiv w:val="1"/>
      <w:marLeft w:val="0"/>
      <w:marRight w:val="0"/>
      <w:marTop w:val="0"/>
      <w:marBottom w:val="0"/>
      <w:divBdr>
        <w:top w:val="none" w:sz="0" w:space="0" w:color="auto"/>
        <w:left w:val="none" w:sz="0" w:space="0" w:color="auto"/>
        <w:bottom w:val="none" w:sz="0" w:space="0" w:color="auto"/>
        <w:right w:val="none" w:sz="0" w:space="0" w:color="auto"/>
      </w:divBdr>
    </w:div>
    <w:div w:id="946162526">
      <w:bodyDiv w:val="1"/>
      <w:marLeft w:val="0"/>
      <w:marRight w:val="0"/>
      <w:marTop w:val="0"/>
      <w:marBottom w:val="0"/>
      <w:divBdr>
        <w:top w:val="none" w:sz="0" w:space="0" w:color="auto"/>
        <w:left w:val="none" w:sz="0" w:space="0" w:color="auto"/>
        <w:bottom w:val="none" w:sz="0" w:space="0" w:color="auto"/>
        <w:right w:val="none" w:sz="0" w:space="0" w:color="auto"/>
      </w:divBdr>
    </w:div>
    <w:div w:id="959915607">
      <w:bodyDiv w:val="1"/>
      <w:marLeft w:val="0"/>
      <w:marRight w:val="0"/>
      <w:marTop w:val="0"/>
      <w:marBottom w:val="0"/>
      <w:divBdr>
        <w:top w:val="none" w:sz="0" w:space="0" w:color="auto"/>
        <w:left w:val="none" w:sz="0" w:space="0" w:color="auto"/>
        <w:bottom w:val="none" w:sz="0" w:space="0" w:color="auto"/>
        <w:right w:val="none" w:sz="0" w:space="0" w:color="auto"/>
      </w:divBdr>
    </w:div>
    <w:div w:id="983242472">
      <w:bodyDiv w:val="1"/>
      <w:marLeft w:val="0"/>
      <w:marRight w:val="0"/>
      <w:marTop w:val="0"/>
      <w:marBottom w:val="0"/>
      <w:divBdr>
        <w:top w:val="none" w:sz="0" w:space="0" w:color="auto"/>
        <w:left w:val="none" w:sz="0" w:space="0" w:color="auto"/>
        <w:bottom w:val="none" w:sz="0" w:space="0" w:color="auto"/>
        <w:right w:val="none" w:sz="0" w:space="0" w:color="auto"/>
      </w:divBdr>
    </w:div>
    <w:div w:id="1032463394">
      <w:bodyDiv w:val="1"/>
      <w:marLeft w:val="0"/>
      <w:marRight w:val="0"/>
      <w:marTop w:val="0"/>
      <w:marBottom w:val="0"/>
      <w:divBdr>
        <w:top w:val="none" w:sz="0" w:space="0" w:color="auto"/>
        <w:left w:val="none" w:sz="0" w:space="0" w:color="auto"/>
        <w:bottom w:val="none" w:sz="0" w:space="0" w:color="auto"/>
        <w:right w:val="none" w:sz="0" w:space="0" w:color="auto"/>
      </w:divBdr>
    </w:div>
    <w:div w:id="1077363789">
      <w:bodyDiv w:val="1"/>
      <w:marLeft w:val="0"/>
      <w:marRight w:val="0"/>
      <w:marTop w:val="0"/>
      <w:marBottom w:val="0"/>
      <w:divBdr>
        <w:top w:val="none" w:sz="0" w:space="0" w:color="auto"/>
        <w:left w:val="none" w:sz="0" w:space="0" w:color="auto"/>
        <w:bottom w:val="none" w:sz="0" w:space="0" w:color="auto"/>
        <w:right w:val="none" w:sz="0" w:space="0" w:color="auto"/>
      </w:divBdr>
    </w:div>
    <w:div w:id="1083264293">
      <w:bodyDiv w:val="1"/>
      <w:marLeft w:val="0"/>
      <w:marRight w:val="0"/>
      <w:marTop w:val="0"/>
      <w:marBottom w:val="0"/>
      <w:divBdr>
        <w:top w:val="none" w:sz="0" w:space="0" w:color="auto"/>
        <w:left w:val="none" w:sz="0" w:space="0" w:color="auto"/>
        <w:bottom w:val="none" w:sz="0" w:space="0" w:color="auto"/>
        <w:right w:val="none" w:sz="0" w:space="0" w:color="auto"/>
      </w:divBdr>
    </w:div>
    <w:div w:id="1126120702">
      <w:bodyDiv w:val="1"/>
      <w:marLeft w:val="0"/>
      <w:marRight w:val="0"/>
      <w:marTop w:val="0"/>
      <w:marBottom w:val="0"/>
      <w:divBdr>
        <w:top w:val="none" w:sz="0" w:space="0" w:color="auto"/>
        <w:left w:val="none" w:sz="0" w:space="0" w:color="auto"/>
        <w:bottom w:val="none" w:sz="0" w:space="0" w:color="auto"/>
        <w:right w:val="none" w:sz="0" w:space="0" w:color="auto"/>
      </w:divBdr>
    </w:div>
    <w:div w:id="1126653942">
      <w:bodyDiv w:val="1"/>
      <w:marLeft w:val="0"/>
      <w:marRight w:val="0"/>
      <w:marTop w:val="0"/>
      <w:marBottom w:val="0"/>
      <w:divBdr>
        <w:top w:val="none" w:sz="0" w:space="0" w:color="auto"/>
        <w:left w:val="none" w:sz="0" w:space="0" w:color="auto"/>
        <w:bottom w:val="none" w:sz="0" w:space="0" w:color="auto"/>
        <w:right w:val="none" w:sz="0" w:space="0" w:color="auto"/>
      </w:divBdr>
    </w:div>
    <w:div w:id="1158964616">
      <w:bodyDiv w:val="1"/>
      <w:marLeft w:val="0"/>
      <w:marRight w:val="0"/>
      <w:marTop w:val="0"/>
      <w:marBottom w:val="0"/>
      <w:divBdr>
        <w:top w:val="none" w:sz="0" w:space="0" w:color="auto"/>
        <w:left w:val="none" w:sz="0" w:space="0" w:color="auto"/>
        <w:bottom w:val="none" w:sz="0" w:space="0" w:color="auto"/>
        <w:right w:val="none" w:sz="0" w:space="0" w:color="auto"/>
      </w:divBdr>
    </w:div>
    <w:div w:id="1178665455">
      <w:bodyDiv w:val="1"/>
      <w:marLeft w:val="0"/>
      <w:marRight w:val="0"/>
      <w:marTop w:val="0"/>
      <w:marBottom w:val="0"/>
      <w:divBdr>
        <w:top w:val="none" w:sz="0" w:space="0" w:color="auto"/>
        <w:left w:val="none" w:sz="0" w:space="0" w:color="auto"/>
        <w:bottom w:val="none" w:sz="0" w:space="0" w:color="auto"/>
        <w:right w:val="none" w:sz="0" w:space="0" w:color="auto"/>
      </w:divBdr>
    </w:div>
    <w:div w:id="1193495064">
      <w:bodyDiv w:val="1"/>
      <w:marLeft w:val="0"/>
      <w:marRight w:val="0"/>
      <w:marTop w:val="0"/>
      <w:marBottom w:val="0"/>
      <w:divBdr>
        <w:top w:val="none" w:sz="0" w:space="0" w:color="auto"/>
        <w:left w:val="none" w:sz="0" w:space="0" w:color="auto"/>
        <w:bottom w:val="none" w:sz="0" w:space="0" w:color="auto"/>
        <w:right w:val="none" w:sz="0" w:space="0" w:color="auto"/>
      </w:divBdr>
    </w:div>
    <w:div w:id="1244993599">
      <w:bodyDiv w:val="1"/>
      <w:marLeft w:val="0"/>
      <w:marRight w:val="0"/>
      <w:marTop w:val="0"/>
      <w:marBottom w:val="0"/>
      <w:divBdr>
        <w:top w:val="none" w:sz="0" w:space="0" w:color="auto"/>
        <w:left w:val="none" w:sz="0" w:space="0" w:color="auto"/>
        <w:bottom w:val="none" w:sz="0" w:space="0" w:color="auto"/>
        <w:right w:val="none" w:sz="0" w:space="0" w:color="auto"/>
      </w:divBdr>
    </w:div>
    <w:div w:id="1327901167">
      <w:bodyDiv w:val="1"/>
      <w:marLeft w:val="0"/>
      <w:marRight w:val="0"/>
      <w:marTop w:val="0"/>
      <w:marBottom w:val="0"/>
      <w:divBdr>
        <w:top w:val="none" w:sz="0" w:space="0" w:color="auto"/>
        <w:left w:val="none" w:sz="0" w:space="0" w:color="auto"/>
        <w:bottom w:val="none" w:sz="0" w:space="0" w:color="auto"/>
        <w:right w:val="none" w:sz="0" w:space="0" w:color="auto"/>
      </w:divBdr>
      <w:divsChild>
        <w:div w:id="438570000">
          <w:marLeft w:val="360"/>
          <w:marRight w:val="0"/>
          <w:marTop w:val="0"/>
          <w:marBottom w:val="0"/>
          <w:divBdr>
            <w:top w:val="none" w:sz="0" w:space="0" w:color="auto"/>
            <w:left w:val="none" w:sz="0" w:space="0" w:color="auto"/>
            <w:bottom w:val="none" w:sz="0" w:space="0" w:color="auto"/>
            <w:right w:val="none" w:sz="0" w:space="0" w:color="auto"/>
          </w:divBdr>
        </w:div>
      </w:divsChild>
    </w:div>
    <w:div w:id="1381174334">
      <w:bodyDiv w:val="1"/>
      <w:marLeft w:val="0"/>
      <w:marRight w:val="0"/>
      <w:marTop w:val="0"/>
      <w:marBottom w:val="0"/>
      <w:divBdr>
        <w:top w:val="none" w:sz="0" w:space="0" w:color="auto"/>
        <w:left w:val="none" w:sz="0" w:space="0" w:color="auto"/>
        <w:bottom w:val="none" w:sz="0" w:space="0" w:color="auto"/>
        <w:right w:val="none" w:sz="0" w:space="0" w:color="auto"/>
      </w:divBdr>
    </w:div>
    <w:div w:id="1453358507">
      <w:bodyDiv w:val="1"/>
      <w:marLeft w:val="0"/>
      <w:marRight w:val="0"/>
      <w:marTop w:val="0"/>
      <w:marBottom w:val="0"/>
      <w:divBdr>
        <w:top w:val="none" w:sz="0" w:space="0" w:color="auto"/>
        <w:left w:val="none" w:sz="0" w:space="0" w:color="auto"/>
        <w:bottom w:val="none" w:sz="0" w:space="0" w:color="auto"/>
        <w:right w:val="none" w:sz="0" w:space="0" w:color="auto"/>
      </w:divBdr>
    </w:div>
    <w:div w:id="1524250267">
      <w:bodyDiv w:val="1"/>
      <w:marLeft w:val="0"/>
      <w:marRight w:val="0"/>
      <w:marTop w:val="0"/>
      <w:marBottom w:val="0"/>
      <w:divBdr>
        <w:top w:val="none" w:sz="0" w:space="0" w:color="auto"/>
        <w:left w:val="none" w:sz="0" w:space="0" w:color="auto"/>
        <w:bottom w:val="none" w:sz="0" w:space="0" w:color="auto"/>
        <w:right w:val="none" w:sz="0" w:space="0" w:color="auto"/>
      </w:divBdr>
    </w:div>
    <w:div w:id="1533499124">
      <w:bodyDiv w:val="1"/>
      <w:marLeft w:val="0"/>
      <w:marRight w:val="0"/>
      <w:marTop w:val="0"/>
      <w:marBottom w:val="0"/>
      <w:divBdr>
        <w:top w:val="none" w:sz="0" w:space="0" w:color="auto"/>
        <w:left w:val="none" w:sz="0" w:space="0" w:color="auto"/>
        <w:bottom w:val="none" w:sz="0" w:space="0" w:color="auto"/>
        <w:right w:val="none" w:sz="0" w:space="0" w:color="auto"/>
      </w:divBdr>
    </w:div>
    <w:div w:id="1545484675">
      <w:bodyDiv w:val="1"/>
      <w:marLeft w:val="0"/>
      <w:marRight w:val="0"/>
      <w:marTop w:val="0"/>
      <w:marBottom w:val="0"/>
      <w:divBdr>
        <w:top w:val="none" w:sz="0" w:space="0" w:color="auto"/>
        <w:left w:val="none" w:sz="0" w:space="0" w:color="auto"/>
        <w:bottom w:val="none" w:sz="0" w:space="0" w:color="auto"/>
        <w:right w:val="none" w:sz="0" w:space="0" w:color="auto"/>
      </w:divBdr>
    </w:div>
    <w:div w:id="1560936488">
      <w:bodyDiv w:val="1"/>
      <w:marLeft w:val="0"/>
      <w:marRight w:val="0"/>
      <w:marTop w:val="0"/>
      <w:marBottom w:val="0"/>
      <w:divBdr>
        <w:top w:val="none" w:sz="0" w:space="0" w:color="auto"/>
        <w:left w:val="none" w:sz="0" w:space="0" w:color="auto"/>
        <w:bottom w:val="none" w:sz="0" w:space="0" w:color="auto"/>
        <w:right w:val="none" w:sz="0" w:space="0" w:color="auto"/>
      </w:divBdr>
    </w:div>
    <w:div w:id="1582791034">
      <w:bodyDiv w:val="1"/>
      <w:marLeft w:val="0"/>
      <w:marRight w:val="0"/>
      <w:marTop w:val="0"/>
      <w:marBottom w:val="0"/>
      <w:divBdr>
        <w:top w:val="none" w:sz="0" w:space="0" w:color="auto"/>
        <w:left w:val="none" w:sz="0" w:space="0" w:color="auto"/>
        <w:bottom w:val="none" w:sz="0" w:space="0" w:color="auto"/>
        <w:right w:val="none" w:sz="0" w:space="0" w:color="auto"/>
      </w:divBdr>
    </w:div>
    <w:div w:id="1616870028">
      <w:bodyDiv w:val="1"/>
      <w:marLeft w:val="0"/>
      <w:marRight w:val="0"/>
      <w:marTop w:val="0"/>
      <w:marBottom w:val="0"/>
      <w:divBdr>
        <w:top w:val="none" w:sz="0" w:space="0" w:color="auto"/>
        <w:left w:val="none" w:sz="0" w:space="0" w:color="auto"/>
        <w:bottom w:val="none" w:sz="0" w:space="0" w:color="auto"/>
        <w:right w:val="none" w:sz="0" w:space="0" w:color="auto"/>
      </w:divBdr>
    </w:div>
    <w:div w:id="1623031039">
      <w:bodyDiv w:val="1"/>
      <w:marLeft w:val="0"/>
      <w:marRight w:val="0"/>
      <w:marTop w:val="0"/>
      <w:marBottom w:val="0"/>
      <w:divBdr>
        <w:top w:val="none" w:sz="0" w:space="0" w:color="auto"/>
        <w:left w:val="none" w:sz="0" w:space="0" w:color="auto"/>
        <w:bottom w:val="none" w:sz="0" w:space="0" w:color="auto"/>
        <w:right w:val="none" w:sz="0" w:space="0" w:color="auto"/>
      </w:divBdr>
      <w:divsChild>
        <w:div w:id="789520399">
          <w:marLeft w:val="0"/>
          <w:marRight w:val="0"/>
          <w:marTop w:val="0"/>
          <w:marBottom w:val="0"/>
          <w:divBdr>
            <w:top w:val="none" w:sz="0" w:space="0" w:color="auto"/>
            <w:left w:val="none" w:sz="0" w:space="0" w:color="auto"/>
            <w:bottom w:val="none" w:sz="0" w:space="0" w:color="auto"/>
            <w:right w:val="none" w:sz="0" w:space="0" w:color="auto"/>
          </w:divBdr>
        </w:div>
        <w:div w:id="1614943037">
          <w:marLeft w:val="0"/>
          <w:marRight w:val="0"/>
          <w:marTop w:val="0"/>
          <w:marBottom w:val="0"/>
          <w:divBdr>
            <w:top w:val="none" w:sz="0" w:space="0" w:color="auto"/>
            <w:left w:val="none" w:sz="0" w:space="0" w:color="auto"/>
            <w:bottom w:val="none" w:sz="0" w:space="0" w:color="auto"/>
            <w:right w:val="none" w:sz="0" w:space="0" w:color="auto"/>
          </w:divBdr>
        </w:div>
        <w:div w:id="480460401">
          <w:marLeft w:val="0"/>
          <w:marRight w:val="0"/>
          <w:marTop w:val="0"/>
          <w:marBottom w:val="0"/>
          <w:divBdr>
            <w:top w:val="none" w:sz="0" w:space="0" w:color="auto"/>
            <w:left w:val="none" w:sz="0" w:space="0" w:color="auto"/>
            <w:bottom w:val="none" w:sz="0" w:space="0" w:color="auto"/>
            <w:right w:val="none" w:sz="0" w:space="0" w:color="auto"/>
          </w:divBdr>
        </w:div>
        <w:div w:id="2140568619">
          <w:marLeft w:val="0"/>
          <w:marRight w:val="0"/>
          <w:marTop w:val="0"/>
          <w:marBottom w:val="0"/>
          <w:divBdr>
            <w:top w:val="none" w:sz="0" w:space="0" w:color="auto"/>
            <w:left w:val="none" w:sz="0" w:space="0" w:color="auto"/>
            <w:bottom w:val="none" w:sz="0" w:space="0" w:color="auto"/>
            <w:right w:val="none" w:sz="0" w:space="0" w:color="auto"/>
          </w:divBdr>
        </w:div>
        <w:div w:id="947083793">
          <w:marLeft w:val="0"/>
          <w:marRight w:val="0"/>
          <w:marTop w:val="0"/>
          <w:marBottom w:val="0"/>
          <w:divBdr>
            <w:top w:val="none" w:sz="0" w:space="0" w:color="auto"/>
            <w:left w:val="none" w:sz="0" w:space="0" w:color="auto"/>
            <w:bottom w:val="none" w:sz="0" w:space="0" w:color="auto"/>
            <w:right w:val="none" w:sz="0" w:space="0" w:color="auto"/>
          </w:divBdr>
        </w:div>
      </w:divsChild>
    </w:div>
    <w:div w:id="1630354372">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 w:id="1643466172">
      <w:bodyDiv w:val="1"/>
      <w:marLeft w:val="0"/>
      <w:marRight w:val="0"/>
      <w:marTop w:val="0"/>
      <w:marBottom w:val="0"/>
      <w:divBdr>
        <w:top w:val="none" w:sz="0" w:space="0" w:color="auto"/>
        <w:left w:val="none" w:sz="0" w:space="0" w:color="auto"/>
        <w:bottom w:val="none" w:sz="0" w:space="0" w:color="auto"/>
        <w:right w:val="none" w:sz="0" w:space="0" w:color="auto"/>
      </w:divBdr>
    </w:div>
    <w:div w:id="1745226710">
      <w:bodyDiv w:val="1"/>
      <w:marLeft w:val="0"/>
      <w:marRight w:val="0"/>
      <w:marTop w:val="0"/>
      <w:marBottom w:val="0"/>
      <w:divBdr>
        <w:top w:val="none" w:sz="0" w:space="0" w:color="auto"/>
        <w:left w:val="none" w:sz="0" w:space="0" w:color="auto"/>
        <w:bottom w:val="none" w:sz="0" w:space="0" w:color="auto"/>
        <w:right w:val="none" w:sz="0" w:space="0" w:color="auto"/>
      </w:divBdr>
    </w:div>
    <w:div w:id="1772698526">
      <w:bodyDiv w:val="1"/>
      <w:marLeft w:val="0"/>
      <w:marRight w:val="0"/>
      <w:marTop w:val="0"/>
      <w:marBottom w:val="0"/>
      <w:divBdr>
        <w:top w:val="none" w:sz="0" w:space="0" w:color="auto"/>
        <w:left w:val="none" w:sz="0" w:space="0" w:color="auto"/>
        <w:bottom w:val="none" w:sz="0" w:space="0" w:color="auto"/>
        <w:right w:val="none" w:sz="0" w:space="0" w:color="auto"/>
      </w:divBdr>
    </w:div>
    <w:div w:id="1786150631">
      <w:bodyDiv w:val="1"/>
      <w:marLeft w:val="0"/>
      <w:marRight w:val="0"/>
      <w:marTop w:val="0"/>
      <w:marBottom w:val="0"/>
      <w:divBdr>
        <w:top w:val="none" w:sz="0" w:space="0" w:color="auto"/>
        <w:left w:val="none" w:sz="0" w:space="0" w:color="auto"/>
        <w:bottom w:val="none" w:sz="0" w:space="0" w:color="auto"/>
        <w:right w:val="none" w:sz="0" w:space="0" w:color="auto"/>
      </w:divBdr>
    </w:div>
    <w:div w:id="1799299230">
      <w:bodyDiv w:val="1"/>
      <w:marLeft w:val="0"/>
      <w:marRight w:val="0"/>
      <w:marTop w:val="0"/>
      <w:marBottom w:val="0"/>
      <w:divBdr>
        <w:top w:val="none" w:sz="0" w:space="0" w:color="auto"/>
        <w:left w:val="none" w:sz="0" w:space="0" w:color="auto"/>
        <w:bottom w:val="none" w:sz="0" w:space="0" w:color="auto"/>
        <w:right w:val="none" w:sz="0" w:space="0" w:color="auto"/>
      </w:divBdr>
    </w:div>
    <w:div w:id="1813133881">
      <w:bodyDiv w:val="1"/>
      <w:marLeft w:val="0"/>
      <w:marRight w:val="0"/>
      <w:marTop w:val="0"/>
      <w:marBottom w:val="0"/>
      <w:divBdr>
        <w:top w:val="none" w:sz="0" w:space="0" w:color="auto"/>
        <w:left w:val="none" w:sz="0" w:space="0" w:color="auto"/>
        <w:bottom w:val="none" w:sz="0" w:space="0" w:color="auto"/>
        <w:right w:val="none" w:sz="0" w:space="0" w:color="auto"/>
      </w:divBdr>
    </w:div>
    <w:div w:id="1859735587">
      <w:bodyDiv w:val="1"/>
      <w:marLeft w:val="0"/>
      <w:marRight w:val="0"/>
      <w:marTop w:val="0"/>
      <w:marBottom w:val="0"/>
      <w:divBdr>
        <w:top w:val="none" w:sz="0" w:space="0" w:color="auto"/>
        <w:left w:val="none" w:sz="0" w:space="0" w:color="auto"/>
        <w:bottom w:val="none" w:sz="0" w:space="0" w:color="auto"/>
        <w:right w:val="none" w:sz="0" w:space="0" w:color="auto"/>
      </w:divBdr>
    </w:div>
    <w:div w:id="1862548250">
      <w:bodyDiv w:val="1"/>
      <w:marLeft w:val="0"/>
      <w:marRight w:val="0"/>
      <w:marTop w:val="0"/>
      <w:marBottom w:val="0"/>
      <w:divBdr>
        <w:top w:val="none" w:sz="0" w:space="0" w:color="auto"/>
        <w:left w:val="none" w:sz="0" w:space="0" w:color="auto"/>
        <w:bottom w:val="none" w:sz="0" w:space="0" w:color="auto"/>
        <w:right w:val="none" w:sz="0" w:space="0" w:color="auto"/>
      </w:divBdr>
    </w:div>
    <w:div w:id="1862668844">
      <w:bodyDiv w:val="1"/>
      <w:marLeft w:val="0"/>
      <w:marRight w:val="0"/>
      <w:marTop w:val="0"/>
      <w:marBottom w:val="0"/>
      <w:divBdr>
        <w:top w:val="none" w:sz="0" w:space="0" w:color="auto"/>
        <w:left w:val="none" w:sz="0" w:space="0" w:color="auto"/>
        <w:bottom w:val="none" w:sz="0" w:space="0" w:color="auto"/>
        <w:right w:val="none" w:sz="0" w:space="0" w:color="auto"/>
      </w:divBdr>
    </w:div>
    <w:div w:id="1868712808">
      <w:bodyDiv w:val="1"/>
      <w:marLeft w:val="0"/>
      <w:marRight w:val="0"/>
      <w:marTop w:val="0"/>
      <w:marBottom w:val="0"/>
      <w:divBdr>
        <w:top w:val="none" w:sz="0" w:space="0" w:color="auto"/>
        <w:left w:val="none" w:sz="0" w:space="0" w:color="auto"/>
        <w:bottom w:val="none" w:sz="0" w:space="0" w:color="auto"/>
        <w:right w:val="none" w:sz="0" w:space="0" w:color="auto"/>
      </w:divBdr>
    </w:div>
    <w:div w:id="1898203655">
      <w:bodyDiv w:val="1"/>
      <w:marLeft w:val="0"/>
      <w:marRight w:val="0"/>
      <w:marTop w:val="0"/>
      <w:marBottom w:val="0"/>
      <w:divBdr>
        <w:top w:val="none" w:sz="0" w:space="0" w:color="auto"/>
        <w:left w:val="none" w:sz="0" w:space="0" w:color="auto"/>
        <w:bottom w:val="none" w:sz="0" w:space="0" w:color="auto"/>
        <w:right w:val="none" w:sz="0" w:space="0" w:color="auto"/>
      </w:divBdr>
    </w:div>
    <w:div w:id="1954902340">
      <w:bodyDiv w:val="1"/>
      <w:marLeft w:val="0"/>
      <w:marRight w:val="0"/>
      <w:marTop w:val="0"/>
      <w:marBottom w:val="0"/>
      <w:divBdr>
        <w:top w:val="none" w:sz="0" w:space="0" w:color="auto"/>
        <w:left w:val="none" w:sz="0" w:space="0" w:color="auto"/>
        <w:bottom w:val="none" w:sz="0" w:space="0" w:color="auto"/>
        <w:right w:val="none" w:sz="0" w:space="0" w:color="auto"/>
      </w:divBdr>
    </w:div>
    <w:div w:id="2002149346">
      <w:bodyDiv w:val="1"/>
      <w:marLeft w:val="0"/>
      <w:marRight w:val="0"/>
      <w:marTop w:val="0"/>
      <w:marBottom w:val="0"/>
      <w:divBdr>
        <w:top w:val="none" w:sz="0" w:space="0" w:color="auto"/>
        <w:left w:val="none" w:sz="0" w:space="0" w:color="auto"/>
        <w:bottom w:val="none" w:sz="0" w:space="0" w:color="auto"/>
        <w:right w:val="none" w:sz="0" w:space="0" w:color="auto"/>
      </w:divBdr>
    </w:div>
    <w:div w:id="2017613281">
      <w:bodyDiv w:val="1"/>
      <w:marLeft w:val="0"/>
      <w:marRight w:val="0"/>
      <w:marTop w:val="0"/>
      <w:marBottom w:val="0"/>
      <w:divBdr>
        <w:top w:val="none" w:sz="0" w:space="0" w:color="auto"/>
        <w:left w:val="none" w:sz="0" w:space="0" w:color="auto"/>
        <w:bottom w:val="none" w:sz="0" w:space="0" w:color="auto"/>
        <w:right w:val="none" w:sz="0" w:space="0" w:color="auto"/>
      </w:divBdr>
    </w:div>
    <w:div w:id="2024548220">
      <w:bodyDiv w:val="1"/>
      <w:marLeft w:val="0"/>
      <w:marRight w:val="0"/>
      <w:marTop w:val="0"/>
      <w:marBottom w:val="0"/>
      <w:divBdr>
        <w:top w:val="none" w:sz="0" w:space="0" w:color="auto"/>
        <w:left w:val="none" w:sz="0" w:space="0" w:color="auto"/>
        <w:bottom w:val="none" w:sz="0" w:space="0" w:color="auto"/>
        <w:right w:val="none" w:sz="0" w:space="0" w:color="auto"/>
      </w:divBdr>
    </w:div>
    <w:div w:id="2095348559">
      <w:bodyDiv w:val="1"/>
      <w:marLeft w:val="0"/>
      <w:marRight w:val="0"/>
      <w:marTop w:val="0"/>
      <w:marBottom w:val="0"/>
      <w:divBdr>
        <w:top w:val="none" w:sz="0" w:space="0" w:color="auto"/>
        <w:left w:val="none" w:sz="0" w:space="0" w:color="auto"/>
        <w:bottom w:val="none" w:sz="0" w:space="0" w:color="auto"/>
        <w:right w:val="none" w:sz="0" w:space="0" w:color="auto"/>
      </w:divBdr>
    </w:div>
    <w:div w:id="2095859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techpatio.com/2021/articles/eulers-method-all-you-need-to-know-about-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iography.com/scientist/leonhard-euler" TargetMode="External"/><Relationship Id="rId2" Type="http://schemas.openxmlformats.org/officeDocument/2006/relationships/customXml" Target="../customXml/item2.xml"/><Relationship Id="rId16" Type="http://schemas.openxmlformats.org/officeDocument/2006/relationships/hyperlink" Target="https://math.libretexts.org/Courses/Mount_Royal_University/MATH_2200%3A_Calculus_for_Scientists_II/2%3A_Techniques_of_Integration/2.5%3A_Numerical_Integration_-_Midpoint%2C_Trapezoid%2C_Simps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seeko.com/blog/what-is-numerical-integr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Cam21</b:Tag>
    <b:SourceType>Book</b:SourceType>
    <b:Guid>{8712CD6A-6375-449B-83B7-5B7F4599D500}</b:Guid>
    <b:Author>
      <b:Author>
        <b:NameList>
          <b:Person>
            <b:Last>Cameron</b:Last>
            <b:First>Sheila</b:First>
          </b:Person>
        </b:NameList>
      </b:Author>
    </b:Author>
    <b:Title>The Business Student's Handbook</b:Title>
    <b:Year>2021</b:Year>
    <b:Publisher>Pearson Education Limited</b:Publisher>
    <b:RefOrder>1</b:RefOrder>
  </b:Source>
  <b:Source>
    <b:Tag>unk22</b:Tag>
    <b:SourceType>DocumentFromInternetSite</b:SourceType>
    <b:Guid>{7A7A6A8F-97E6-4694-AA1F-702F240F06DC}</b:Guid>
    <b:Title>Employability skills</b:Title>
    <b:YearAccessed>2022</b:YearAccessed>
    <b:MonthAccessed>10</b:MonthAccessed>
    <b:DayAccessed>06</b:DayAccessed>
    <b:URL>https://www.necessaryskillsnow.org/images/CES-logo.png</b:URL>
    <b:Author>
      <b:Author>
        <b:NameList>
          <b:Person>
            <b:Last>author</b:Last>
            <b:First>unknown</b:First>
          </b:Person>
        </b:NameList>
      </b:Author>
    </b:Author>
    <b:RefOrder>2</b:RefOrder>
  </b:Source>
  <b:Source>
    <b:Tag>Unk22</b:Tag>
    <b:SourceType>DocumentFromInternetSite</b:SourceType>
    <b:Guid>{049607E8-1BA9-4517-BA6F-1B470BF3E37E}</b:Guid>
    <b:Title>Exeter University</b:Title>
    <b:YearAccessed>2022</b:YearAccessed>
    <b:MonthAccessed>10</b:MonthAccessed>
    <b:DayAccessed>06</b:DayAccessed>
    <b:URL>https://www.exeter.ac.uk/students/ambassadors/HESTEM/resources/General/STEMNET%20Employability%20skills%20guide.pdf</b:URL>
    <b:Author>
      <b:Author>
        <b:NameList>
          <b:Person>
            <b:Last>author</b:Last>
            <b:First>Unknown</b:First>
          </b:Person>
        </b:NameList>
      </b:Author>
    </b:Author>
    <b:RefOrder>3</b:RefOrder>
  </b:Source>
  <b:Source>
    <b:Tag>Ali22</b:Tag>
    <b:SourceType>InternetSite</b:SourceType>
    <b:Guid>{EE4C8F35-2035-4144-B59A-4A611E7BC763}</b:Guid>
    <b:Title>What Are Soft Skills?</b:Title>
    <b:Year>2022</b:Year>
    <b:Month>07</b:Month>
    <b:Day>06</b:Day>
    <b:YearAccessed>2022</b:YearAccessed>
    <b:MonthAccessed>10</b:MonthAccessed>
    <b:DayAccessed>06</b:DayAccessed>
    <b:URL>https://www.thebalancemoney.com/what-are-soft-skills-2060852</b:URL>
    <b:Author>
      <b:Author>
        <b:NameList>
          <b:Person>
            <b:Last>Doyle</b:Last>
            <b:First>Alison</b:First>
          </b:Person>
        </b:NameList>
      </b:Author>
    </b:Author>
    <b:RefOrder>4</b:RefOrder>
  </b:Source>
  <b:Source>
    <b:Tag>Rob22</b:Tag>
    <b:SourceType>DocumentFromInternetSite</b:SourceType>
    <b:Guid>{614F803A-3EFD-4B81-B921-CEB1585CD475}</b:Guid>
    <b:Title>What Are The 6 Essential Skills For University Students?</b:Title>
    <b:Author>
      <b:Author>
        <b:NameList>
          <b:Person>
            <b:Last>Needleman</b:Last>
            <b:First>Rob</b:First>
          </b:Person>
        </b:NameList>
      </b:Author>
    </b:Author>
    <b:YearAccessed>2022</b:YearAccessed>
    <b:MonthAccessed>10</b:MonthAccessed>
    <b:DayAccessed>06</b:DayAccessed>
    <b:URL>https://cdn-dieip.nitrocdn.com/NcSiElKAsiXIzpUOHyiedloyfMfSJbik/assets/static/optimized/rev-2c0a991/wp-content/uploads/2021/06/6-essential-skills-for-university-students-768x768.jpg</b:URL>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1" ma:contentTypeDescription="Create a new document." ma:contentTypeScope="" ma:versionID="60b282baced6d48236919cb554cd0a3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f30c021996e2f0991fea53bc10968234"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8CE8F6-9EB9-4534-AF43-FE53C954D14F}">
  <ds:schemaRefs>
    <ds:schemaRef ds:uri="http://schemas.microsoft.com/sharepoint/v3/contenttype/forms"/>
  </ds:schemaRefs>
</ds:datastoreItem>
</file>

<file path=customXml/itemProps2.xml><?xml version="1.0" encoding="utf-8"?>
<ds:datastoreItem xmlns:ds="http://schemas.openxmlformats.org/officeDocument/2006/customXml" ds:itemID="{9F348A28-7F88-4DA8-B920-465597FCB5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163D09-37B2-4338-BD24-E5F207181C01}">
  <ds:schemaRefs>
    <ds:schemaRef ds:uri="http://schemas.openxmlformats.org/officeDocument/2006/bibliography"/>
  </ds:schemaRefs>
</ds:datastoreItem>
</file>

<file path=customXml/itemProps4.xml><?xml version="1.0" encoding="utf-8"?>
<ds:datastoreItem xmlns:ds="http://schemas.openxmlformats.org/officeDocument/2006/customXml" ds:itemID="{380AA997-76E3-40A0-AA0B-6DBDA95E3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10</Pages>
  <Words>1819</Words>
  <Characters>10370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Jamie Richards (0852036)</dc:creator>
  <dc:description/>
  <cp:lastModifiedBy>Jamie Richards (0852036)</cp:lastModifiedBy>
  <cp:revision>18</cp:revision>
  <dcterms:created xsi:type="dcterms:W3CDTF">2024-11-27T18:51:00Z</dcterms:created>
  <dcterms:modified xsi:type="dcterms:W3CDTF">2024-11-30T14:32:00Z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