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013A6A2E" w14:textId="6E3C6B31" w:rsidR="004B0295" w:rsidRPr="005254FD"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w:t>
      </w:r>
    </w:p>
    <w:p w14:paraId="12B2D924" w14:textId="408538B7" w:rsidR="00B948CD" w:rsidRPr="004B0295" w:rsidRDefault="00B948CD" w:rsidP="00D012E7">
      <w:pPr>
        <w:rPr>
          <w:rFonts w:cs="Arial"/>
          <w:color w:val="FF0000"/>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71F5A887" w:rsidR="005C6CD8" w:rsidRDefault="005C6CD8" w:rsidP="00D4485A">
            <w:pPr>
              <w:pStyle w:val="BodyText"/>
              <w:jc w:val="both"/>
              <w:rPr>
                <w:rFonts w:cs="Arial"/>
                <w:b/>
                <w:bCs/>
                <w:sz w:val="22"/>
                <w:szCs w:val="22"/>
              </w:rPr>
            </w:pPr>
            <w:r w:rsidRPr="00D012E7">
              <w:rPr>
                <w:rFonts w:cs="Arial"/>
                <w:b/>
                <w:bCs/>
                <w:sz w:val="22"/>
                <w:szCs w:val="22"/>
              </w:rPr>
              <w:t xml:space="preserve">NAME: </w:t>
            </w:r>
            <w:r w:rsidR="005254FD">
              <w:rPr>
                <w:rFonts w:cs="Arial"/>
                <w:b/>
                <w:bCs/>
                <w:sz w:val="22"/>
                <w:szCs w:val="22"/>
              </w:rPr>
              <w:t>WILLIAM HAIN</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3111DC43"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5254FD">
              <w:rPr>
                <w:rFonts w:cs="Arial"/>
                <w:b/>
                <w:bCs/>
                <w:sz w:val="22"/>
                <w:szCs w:val="22"/>
              </w:rPr>
              <w:t>2134430</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0A5FAB85" w14:textId="77777777" w:rsidR="006A790E" w:rsidRDefault="006A790E" w:rsidP="00D4485A">
            <w:pPr>
              <w:jc w:val="both"/>
              <w:rPr>
                <w:rFonts w:cs="Arial"/>
                <w:b/>
                <w:bCs/>
                <w:sz w:val="22"/>
                <w:szCs w:val="22"/>
              </w:rPr>
            </w:pPr>
          </w:p>
          <w:p w14:paraId="461E49DA" w14:textId="71A2B752" w:rsidR="002D0EF0" w:rsidRPr="002D0EF0" w:rsidRDefault="002D0EF0" w:rsidP="00D4485A">
            <w:pPr>
              <w:jc w:val="both"/>
              <w:rPr>
                <w:rFonts w:cs="Arial"/>
                <w:b/>
                <w:bCs/>
                <w:sz w:val="22"/>
                <w:szCs w:val="22"/>
              </w:rPr>
            </w:pPr>
            <w:r w:rsidRPr="00601BB3">
              <w:rPr>
                <w:rFonts w:asciiTheme="minorHAnsi" w:hAnsiTheme="minorHAnsi" w:cstheme="minorHAnsi"/>
                <w:b/>
                <w:bCs/>
                <w:sz w:val="22"/>
                <w:szCs w:val="22"/>
                <w:u w:val="single"/>
              </w:rPr>
              <w:t>INTRO</w:t>
            </w:r>
            <w:r w:rsidR="00766657" w:rsidRPr="00601BB3">
              <w:rPr>
                <w:rFonts w:asciiTheme="minorHAnsi" w:hAnsiTheme="minorHAnsi" w:cstheme="minorHAnsi"/>
                <w:b/>
                <w:bCs/>
                <w:sz w:val="22"/>
                <w:szCs w:val="22"/>
                <w:u w:val="single"/>
              </w:rPr>
              <w:t>DUCTION</w:t>
            </w:r>
            <w:r w:rsidRPr="002D0EF0">
              <w:rPr>
                <w:rFonts w:cs="Arial"/>
                <w:b/>
                <w:bCs/>
                <w:sz w:val="22"/>
                <w:szCs w:val="22"/>
              </w:rPr>
              <w:t>:</w:t>
            </w:r>
          </w:p>
          <w:p w14:paraId="0F6D1BE7" w14:textId="77777777" w:rsidR="000C28F7" w:rsidRDefault="000C28F7" w:rsidP="000C28F7">
            <w:pPr>
              <w:jc w:val="both"/>
              <w:rPr>
                <w:rFonts w:cs="Arial"/>
                <w:sz w:val="22"/>
                <w:szCs w:val="22"/>
              </w:rPr>
            </w:pPr>
          </w:p>
          <w:p w14:paraId="4823A536" w14:textId="206AD563" w:rsidR="005C6CD8" w:rsidRPr="00601BB3" w:rsidRDefault="000C28F7" w:rsidP="000C28F7">
            <w:pPr>
              <w:jc w:val="both"/>
              <w:rPr>
                <w:rFonts w:asciiTheme="minorHAnsi" w:hAnsiTheme="minorHAnsi" w:cstheme="minorHAnsi"/>
                <w:i/>
                <w:iCs/>
                <w:sz w:val="22"/>
                <w:szCs w:val="22"/>
                <w:u w:val="single"/>
              </w:rPr>
            </w:pPr>
            <w:r w:rsidRPr="00601BB3">
              <w:rPr>
                <w:rFonts w:asciiTheme="minorHAnsi" w:hAnsiTheme="minorHAnsi" w:cstheme="minorHAnsi"/>
                <w:i/>
                <w:iCs/>
                <w:sz w:val="22"/>
                <w:szCs w:val="22"/>
                <w:u w:val="single"/>
              </w:rPr>
              <w:t>THE ROUTINE ARMING OF UK POLICE OFFICERS: A CRITICAL ANALYSIS.</w:t>
            </w:r>
          </w:p>
          <w:p w14:paraId="4A8F1FBB" w14:textId="77777777" w:rsidR="000C28F7" w:rsidRPr="00601BB3" w:rsidRDefault="000C28F7" w:rsidP="000C28F7">
            <w:pPr>
              <w:jc w:val="both"/>
              <w:rPr>
                <w:rFonts w:cs="Arial"/>
                <w:i/>
                <w:iCs/>
                <w:sz w:val="22"/>
                <w:szCs w:val="22"/>
                <w:u w:val="single"/>
              </w:rPr>
            </w:pPr>
          </w:p>
          <w:p w14:paraId="4BB8BEA4" w14:textId="1EA67799" w:rsidR="000C28F7" w:rsidRPr="005D67FC" w:rsidRDefault="000C28F7" w:rsidP="000C28F7">
            <w:pPr>
              <w:jc w:val="both"/>
              <w:rPr>
                <w:rFonts w:asciiTheme="minorHAnsi" w:hAnsiTheme="minorHAnsi" w:cstheme="minorHAnsi"/>
                <w:sz w:val="22"/>
                <w:szCs w:val="22"/>
              </w:rPr>
            </w:pPr>
            <w:r w:rsidRPr="005D67FC">
              <w:rPr>
                <w:rFonts w:asciiTheme="minorHAnsi" w:hAnsiTheme="minorHAnsi" w:cstheme="minorHAnsi"/>
                <w:sz w:val="22"/>
                <w:szCs w:val="22"/>
              </w:rPr>
              <w:t xml:space="preserve">For many years, there has been discussion over whether police officers within the United Kingdom should carry </w:t>
            </w:r>
            <w:r w:rsidR="006A790E" w:rsidRPr="005D67FC">
              <w:rPr>
                <w:rFonts w:asciiTheme="minorHAnsi" w:hAnsiTheme="minorHAnsi" w:cstheme="minorHAnsi"/>
                <w:sz w:val="22"/>
                <w:szCs w:val="22"/>
              </w:rPr>
              <w:t>firearms</w:t>
            </w:r>
            <w:r w:rsidRPr="005D67FC">
              <w:rPr>
                <w:rFonts w:asciiTheme="minorHAnsi" w:hAnsiTheme="minorHAnsi" w:cstheme="minorHAnsi"/>
                <w:sz w:val="22"/>
                <w:szCs w:val="22"/>
              </w:rPr>
              <w:t xml:space="preserve"> on a regular basis. The bulk of police officers in the UK are still among the few who do not carry firearms on a regular basis. This policy follows a long-standing tradition and ideology that prioritises “policing by consent” </w:t>
            </w:r>
            <w:r w:rsidR="006A790E" w:rsidRPr="005D67FC">
              <w:rPr>
                <w:rFonts w:asciiTheme="minorHAnsi" w:hAnsiTheme="minorHAnsi" w:cstheme="minorHAnsi"/>
                <w:sz w:val="22"/>
                <w:szCs w:val="22"/>
              </w:rPr>
              <w:t>whereby</w:t>
            </w:r>
            <w:r w:rsidRPr="005D67FC">
              <w:rPr>
                <w:rFonts w:asciiTheme="minorHAnsi" w:hAnsiTheme="minorHAnsi" w:cstheme="minorHAnsi"/>
                <w:sz w:val="22"/>
                <w:szCs w:val="22"/>
              </w:rPr>
              <w:t xml:space="preserve"> police officers are viewed as citizens in uniform rather than members of the armed forces. But recent events such as terrorist attacks and an increase in violent crime have reignited debates on the necessity of ordinary armament. The purpose of this proposal is to conduct a critical analysis of the possible effects of this policy shift on civil liberties, police-community relations, and public safety in the United Kingdom.</w:t>
            </w: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15C5EA71" w14:textId="6050EA87" w:rsidR="004A2511" w:rsidRPr="005D67FC" w:rsidRDefault="005C6CD8" w:rsidP="004A2511">
            <w:pPr>
              <w:jc w:val="both"/>
              <w:rPr>
                <w:rFonts w:asciiTheme="minorHAnsi" w:hAnsiTheme="minorHAnsi" w:cstheme="minorHAnsi"/>
                <w:b/>
                <w:bCs/>
                <w:sz w:val="22"/>
                <w:szCs w:val="22"/>
              </w:rPr>
            </w:pPr>
            <w:r w:rsidRPr="00601BB3">
              <w:rPr>
                <w:rFonts w:asciiTheme="minorHAnsi" w:hAnsiTheme="minorHAnsi" w:cstheme="minorHAnsi"/>
                <w:b/>
                <w:bCs/>
                <w:sz w:val="22"/>
                <w:szCs w:val="22"/>
                <w:u w:val="single"/>
              </w:rPr>
              <w:t>SUMMARY</w:t>
            </w:r>
            <w:r w:rsidR="006A790E">
              <w:rPr>
                <w:rFonts w:cs="Arial"/>
                <w:b/>
                <w:bCs/>
                <w:sz w:val="22"/>
                <w:szCs w:val="22"/>
              </w:rPr>
              <w:t>:</w:t>
            </w:r>
            <w:r w:rsidR="004A2511">
              <w:t xml:space="preserve"> </w:t>
            </w:r>
            <w:r w:rsidR="004A2511" w:rsidRPr="005D67FC">
              <w:rPr>
                <w:rFonts w:asciiTheme="minorHAnsi" w:hAnsiTheme="minorHAnsi" w:cstheme="minorHAnsi"/>
                <w:sz w:val="22"/>
                <w:szCs w:val="22"/>
              </w:rPr>
              <w:t>The following enquiries will be addressed by this study</w:t>
            </w:r>
            <w:r w:rsidR="004A2511" w:rsidRPr="005D67FC">
              <w:rPr>
                <w:rFonts w:asciiTheme="minorHAnsi" w:hAnsiTheme="minorHAnsi" w:cstheme="minorHAnsi"/>
                <w:b/>
                <w:bCs/>
                <w:sz w:val="22"/>
                <w:szCs w:val="22"/>
              </w:rPr>
              <w:t>:</w:t>
            </w:r>
          </w:p>
          <w:p w14:paraId="64BFA92C" w14:textId="77777777" w:rsidR="004A2511" w:rsidRPr="005D67FC" w:rsidRDefault="004A2511" w:rsidP="004A2511">
            <w:pPr>
              <w:jc w:val="both"/>
              <w:rPr>
                <w:rFonts w:asciiTheme="minorHAnsi" w:hAnsiTheme="minorHAnsi" w:cstheme="minorHAnsi"/>
                <w:b/>
                <w:bCs/>
                <w:sz w:val="22"/>
                <w:szCs w:val="22"/>
              </w:rPr>
            </w:pPr>
          </w:p>
          <w:p w14:paraId="27C9D8B3" w14:textId="2F774480" w:rsidR="004A2511" w:rsidRPr="005D67FC" w:rsidRDefault="004A2511" w:rsidP="004A2511">
            <w:pPr>
              <w:jc w:val="both"/>
              <w:rPr>
                <w:rFonts w:asciiTheme="minorHAnsi" w:hAnsiTheme="minorHAnsi" w:cstheme="minorHAnsi"/>
                <w:sz w:val="22"/>
                <w:szCs w:val="22"/>
              </w:rPr>
            </w:pPr>
            <w:r w:rsidRPr="005D67FC">
              <w:rPr>
                <w:rFonts w:asciiTheme="minorHAnsi" w:hAnsiTheme="minorHAnsi" w:cstheme="minorHAnsi"/>
                <w:sz w:val="22"/>
                <w:szCs w:val="22"/>
              </w:rPr>
              <w:t>What are the past and present methods of armed polic</w:t>
            </w:r>
            <w:r w:rsidRPr="005D67FC">
              <w:rPr>
                <w:rFonts w:asciiTheme="minorHAnsi" w:hAnsiTheme="minorHAnsi" w:cstheme="minorHAnsi"/>
                <w:sz w:val="22"/>
                <w:szCs w:val="22"/>
              </w:rPr>
              <w:t>ing</w:t>
            </w:r>
            <w:r w:rsidRPr="005D67FC">
              <w:rPr>
                <w:rFonts w:asciiTheme="minorHAnsi" w:hAnsiTheme="minorHAnsi" w:cstheme="minorHAnsi"/>
                <w:sz w:val="22"/>
                <w:szCs w:val="22"/>
              </w:rPr>
              <w:t xml:space="preserve"> in the United Kingdom?</w:t>
            </w:r>
          </w:p>
          <w:p w14:paraId="4FABA395" w14:textId="77777777" w:rsidR="004A2511" w:rsidRPr="005D67FC" w:rsidRDefault="004A2511" w:rsidP="004A2511">
            <w:pPr>
              <w:jc w:val="both"/>
              <w:rPr>
                <w:rFonts w:asciiTheme="minorHAnsi" w:hAnsiTheme="minorHAnsi" w:cstheme="minorHAnsi"/>
                <w:sz w:val="22"/>
                <w:szCs w:val="22"/>
              </w:rPr>
            </w:pPr>
          </w:p>
          <w:p w14:paraId="423556CF" w14:textId="62473A3F" w:rsidR="004A2511" w:rsidRPr="005D67FC" w:rsidRDefault="006A790E" w:rsidP="004A2511">
            <w:pPr>
              <w:jc w:val="both"/>
              <w:rPr>
                <w:rFonts w:asciiTheme="minorHAnsi" w:hAnsiTheme="minorHAnsi" w:cstheme="minorHAnsi"/>
                <w:sz w:val="22"/>
                <w:szCs w:val="22"/>
              </w:rPr>
            </w:pPr>
            <w:r w:rsidRPr="005D67FC">
              <w:rPr>
                <w:rFonts w:asciiTheme="minorHAnsi" w:hAnsiTheme="minorHAnsi" w:cstheme="minorHAnsi"/>
                <w:sz w:val="22"/>
                <w:szCs w:val="22"/>
              </w:rPr>
              <w:t>How does public perception influence the debate on routine arming of police officers within the UK?</w:t>
            </w:r>
          </w:p>
          <w:p w14:paraId="7F83D94A" w14:textId="77777777" w:rsidR="004A2511" w:rsidRPr="005D67FC" w:rsidRDefault="004A2511" w:rsidP="004A2511">
            <w:pPr>
              <w:jc w:val="both"/>
              <w:rPr>
                <w:rFonts w:asciiTheme="minorHAnsi" w:hAnsiTheme="minorHAnsi" w:cstheme="minorHAnsi"/>
                <w:sz w:val="22"/>
                <w:szCs w:val="22"/>
              </w:rPr>
            </w:pPr>
          </w:p>
          <w:p w14:paraId="13501ACB" w14:textId="573DF8EF" w:rsidR="004A2511" w:rsidRPr="005D67FC" w:rsidRDefault="004A2511" w:rsidP="004A2511">
            <w:pPr>
              <w:jc w:val="both"/>
              <w:rPr>
                <w:rFonts w:asciiTheme="minorHAnsi" w:hAnsiTheme="minorHAnsi" w:cstheme="minorHAnsi"/>
                <w:sz w:val="22"/>
                <w:szCs w:val="22"/>
              </w:rPr>
            </w:pPr>
            <w:r w:rsidRPr="005D67FC">
              <w:rPr>
                <w:rFonts w:asciiTheme="minorHAnsi" w:hAnsiTheme="minorHAnsi" w:cstheme="minorHAnsi"/>
                <w:sz w:val="22"/>
                <w:szCs w:val="22"/>
              </w:rPr>
              <w:t>How does the UK compare with other countries' policing models that involve armed officers on a regular basis?</w:t>
            </w:r>
          </w:p>
          <w:p w14:paraId="60E6D154" w14:textId="77777777" w:rsidR="004A2511" w:rsidRPr="005D67FC" w:rsidRDefault="004A2511" w:rsidP="004A2511">
            <w:pPr>
              <w:jc w:val="both"/>
              <w:rPr>
                <w:rFonts w:asciiTheme="minorHAnsi" w:hAnsiTheme="minorHAnsi" w:cstheme="minorHAnsi"/>
                <w:sz w:val="22"/>
                <w:szCs w:val="22"/>
              </w:rPr>
            </w:pPr>
          </w:p>
          <w:p w14:paraId="709E2AC5" w14:textId="6A7A04DB" w:rsidR="00D012E7" w:rsidRPr="005D67FC" w:rsidRDefault="004A2511" w:rsidP="004A2511">
            <w:pPr>
              <w:jc w:val="both"/>
              <w:rPr>
                <w:rFonts w:asciiTheme="minorHAnsi" w:hAnsiTheme="minorHAnsi" w:cstheme="minorHAnsi"/>
                <w:sz w:val="22"/>
                <w:szCs w:val="22"/>
              </w:rPr>
            </w:pPr>
            <w:r w:rsidRPr="005D67FC">
              <w:rPr>
                <w:rFonts w:asciiTheme="minorHAnsi" w:hAnsiTheme="minorHAnsi" w:cstheme="minorHAnsi"/>
                <w:sz w:val="22"/>
                <w:szCs w:val="22"/>
              </w:rPr>
              <w:t xml:space="preserve">What </w:t>
            </w:r>
            <w:r w:rsidR="006A790E" w:rsidRPr="005D67FC">
              <w:rPr>
                <w:rFonts w:asciiTheme="minorHAnsi" w:hAnsiTheme="minorHAnsi" w:cstheme="minorHAnsi"/>
                <w:sz w:val="22"/>
                <w:szCs w:val="22"/>
              </w:rPr>
              <w:t xml:space="preserve">impacts could routine arming have </w:t>
            </w:r>
            <w:r w:rsidRPr="005D67FC">
              <w:rPr>
                <w:rFonts w:asciiTheme="minorHAnsi" w:hAnsiTheme="minorHAnsi" w:cstheme="minorHAnsi"/>
                <w:sz w:val="22"/>
                <w:szCs w:val="22"/>
              </w:rPr>
              <w:t>on police accountability, culture, and use of force</w:t>
            </w:r>
            <w:r w:rsidR="006A790E" w:rsidRPr="005D67FC">
              <w:rPr>
                <w:rFonts w:asciiTheme="minorHAnsi" w:hAnsiTheme="minorHAnsi" w:cstheme="minorHAnsi"/>
                <w:sz w:val="22"/>
                <w:szCs w:val="22"/>
              </w:rPr>
              <w:t>?</w:t>
            </w:r>
          </w:p>
          <w:p w14:paraId="75D4BF6E" w14:textId="77777777" w:rsidR="002D0EF0" w:rsidRDefault="002D0EF0" w:rsidP="000C28F7"/>
          <w:p w14:paraId="669899F4" w14:textId="42460271" w:rsidR="004A2511" w:rsidRPr="00D012E7" w:rsidRDefault="004A2511" w:rsidP="004A2511">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2975FB5A" w14:textId="77777777" w:rsidR="006A790E" w:rsidRPr="00601BB3" w:rsidRDefault="002D0EF0" w:rsidP="006A790E">
            <w:pPr>
              <w:rPr>
                <w:rFonts w:asciiTheme="minorHAnsi" w:hAnsiTheme="minorHAnsi" w:cstheme="minorHAnsi"/>
                <w:sz w:val="22"/>
                <w:szCs w:val="22"/>
              </w:rPr>
            </w:pPr>
            <w:r w:rsidRPr="00601BB3">
              <w:rPr>
                <w:rFonts w:asciiTheme="minorHAnsi" w:hAnsiTheme="minorHAnsi" w:cstheme="minorHAnsi"/>
                <w:b/>
                <w:bCs/>
                <w:sz w:val="22"/>
                <w:szCs w:val="22"/>
                <w:u w:val="single"/>
              </w:rPr>
              <w:t>LITERATURE REVIEW</w:t>
            </w:r>
            <w:r w:rsidR="005C6CD8" w:rsidRPr="00601BB3">
              <w:rPr>
                <w:rFonts w:asciiTheme="minorHAnsi" w:hAnsiTheme="minorHAnsi" w:cstheme="minorHAnsi"/>
                <w:sz w:val="22"/>
                <w:szCs w:val="22"/>
              </w:rPr>
              <w:t>:</w:t>
            </w:r>
            <w:r w:rsidR="006A790E" w:rsidRPr="00601BB3">
              <w:rPr>
                <w:rFonts w:asciiTheme="minorHAnsi" w:hAnsiTheme="minorHAnsi" w:cstheme="minorHAnsi"/>
                <w:sz w:val="22"/>
                <w:szCs w:val="22"/>
              </w:rPr>
              <w:t xml:space="preserve"> </w:t>
            </w:r>
          </w:p>
          <w:p w14:paraId="18F58B82" w14:textId="2B7C845A" w:rsidR="00653790" w:rsidRPr="005D67FC" w:rsidRDefault="00653790" w:rsidP="00653790">
            <w:pPr>
              <w:jc w:val="both"/>
              <w:rPr>
                <w:rStyle w:val="lookup-resultcontent"/>
                <w:rFonts w:asciiTheme="minorHAnsi" w:hAnsiTheme="minorHAnsi" w:cstheme="minorHAnsi"/>
                <w:sz w:val="22"/>
                <w:szCs w:val="22"/>
              </w:rPr>
            </w:pPr>
            <w:r w:rsidRPr="005D67FC">
              <w:rPr>
                <w:rStyle w:val="lookup-resultcontent"/>
                <w:rFonts w:asciiTheme="minorHAnsi" w:hAnsiTheme="minorHAnsi" w:cstheme="minorHAnsi"/>
                <w:sz w:val="22"/>
                <w:szCs w:val="22"/>
              </w:rPr>
              <w:lastRenderedPageBreak/>
              <w:t xml:space="preserve">Since Sir Robert Peel established the modern police force in 1829 with an emphasis on community ties and </w:t>
            </w:r>
            <w:r w:rsidRPr="005D67FC">
              <w:rPr>
                <w:rStyle w:val="lookup-resultcontent"/>
                <w:rFonts w:asciiTheme="minorHAnsi" w:hAnsiTheme="minorHAnsi" w:cstheme="minorHAnsi"/>
                <w:sz w:val="22"/>
                <w:szCs w:val="22"/>
              </w:rPr>
              <w:t>minimal</w:t>
            </w:r>
            <w:r w:rsidRPr="005D67FC">
              <w:rPr>
                <w:rStyle w:val="lookup-resultcontent"/>
                <w:rFonts w:asciiTheme="minorHAnsi" w:hAnsiTheme="minorHAnsi" w:cstheme="minorHAnsi"/>
                <w:sz w:val="22"/>
                <w:szCs w:val="22"/>
              </w:rPr>
              <w:t xml:space="preserve"> use of force, the UK has had a heritage of unarmed policing. In the UK nowadays, when an armed response is needed, </w:t>
            </w:r>
            <w:r w:rsidRPr="005D67FC">
              <w:rPr>
                <w:rStyle w:val="lookup-resultcontent"/>
                <w:rFonts w:asciiTheme="minorHAnsi" w:hAnsiTheme="minorHAnsi" w:cstheme="minorHAnsi"/>
                <w:sz w:val="22"/>
                <w:szCs w:val="22"/>
              </w:rPr>
              <w:t>most</w:t>
            </w:r>
            <w:r w:rsidRPr="005D67FC">
              <w:rPr>
                <w:rStyle w:val="lookup-resultcontent"/>
                <w:rFonts w:asciiTheme="minorHAnsi" w:hAnsiTheme="minorHAnsi" w:cstheme="minorHAnsi"/>
                <w:sz w:val="22"/>
                <w:szCs w:val="22"/>
              </w:rPr>
              <w:t xml:space="preserve"> police stay unarmed and rely on specialised </w:t>
            </w:r>
            <w:r w:rsidRPr="005D67FC">
              <w:rPr>
                <w:rStyle w:val="lookup-resultcontent"/>
                <w:rFonts w:asciiTheme="minorHAnsi" w:hAnsiTheme="minorHAnsi" w:cstheme="minorHAnsi"/>
                <w:sz w:val="22"/>
                <w:szCs w:val="22"/>
              </w:rPr>
              <w:t>firearm</w:t>
            </w:r>
            <w:r w:rsidRPr="005D67FC">
              <w:rPr>
                <w:rStyle w:val="lookup-resultcontent"/>
                <w:rFonts w:asciiTheme="minorHAnsi" w:hAnsiTheme="minorHAnsi" w:cstheme="minorHAnsi"/>
                <w:sz w:val="22"/>
                <w:szCs w:val="22"/>
              </w:rPr>
              <w:t xml:space="preserve"> officers</w:t>
            </w:r>
            <w:r w:rsidRPr="005D67FC">
              <w:rPr>
                <w:rStyle w:val="lookup-resultcontent"/>
                <w:rFonts w:asciiTheme="minorHAnsi" w:hAnsiTheme="minorHAnsi" w:cstheme="minorHAnsi"/>
                <w:sz w:val="22"/>
                <w:szCs w:val="22"/>
              </w:rPr>
              <w:t>.</w:t>
            </w:r>
            <w:r w:rsidRPr="005D67FC">
              <w:rPr>
                <w:rStyle w:val="lookup-resultcontent"/>
                <w:rFonts w:asciiTheme="minorHAnsi" w:hAnsiTheme="minorHAnsi" w:cstheme="minorHAnsi"/>
                <w:sz w:val="22"/>
                <w:szCs w:val="22"/>
              </w:rPr>
              <w:t xml:space="preserve"> Public support for this model is generally high, though opinions can shift after incidents</w:t>
            </w:r>
            <w:r w:rsidRPr="005D67FC">
              <w:rPr>
                <w:rStyle w:val="lookup-resultcontent"/>
                <w:rFonts w:asciiTheme="minorHAnsi" w:hAnsiTheme="minorHAnsi" w:cstheme="minorHAnsi"/>
                <w:sz w:val="22"/>
                <w:szCs w:val="22"/>
              </w:rPr>
              <w:t xml:space="preserve"> such as</w:t>
            </w:r>
            <w:r w:rsidRPr="005D67FC">
              <w:rPr>
                <w:rStyle w:val="lookup-resultcontent"/>
                <w:rFonts w:asciiTheme="minorHAnsi" w:hAnsiTheme="minorHAnsi" w:cstheme="minorHAnsi"/>
                <w:sz w:val="22"/>
                <w:szCs w:val="22"/>
              </w:rPr>
              <w:t xml:space="preserve"> terror attacks (Loader, 2015).</w:t>
            </w:r>
          </w:p>
          <w:p w14:paraId="1EF5C53B" w14:textId="77777777" w:rsidR="00653790" w:rsidRPr="005D67FC" w:rsidRDefault="00653790" w:rsidP="00653790">
            <w:pPr>
              <w:jc w:val="both"/>
              <w:rPr>
                <w:rStyle w:val="lookup-resultcontent"/>
                <w:rFonts w:asciiTheme="minorHAnsi" w:hAnsiTheme="minorHAnsi" w:cstheme="minorHAnsi"/>
                <w:sz w:val="22"/>
                <w:szCs w:val="22"/>
              </w:rPr>
            </w:pPr>
          </w:p>
          <w:p w14:paraId="3451EAEA" w14:textId="00557BE1" w:rsidR="004A2511" w:rsidRDefault="00653790" w:rsidP="00653790">
            <w:pPr>
              <w:jc w:val="both"/>
              <w:rPr>
                <w:rStyle w:val="lookup-resultcontent"/>
                <w:rFonts w:asciiTheme="minorHAnsi" w:hAnsiTheme="minorHAnsi" w:cstheme="minorHAnsi"/>
                <w:sz w:val="22"/>
                <w:szCs w:val="22"/>
              </w:rPr>
            </w:pPr>
            <w:r w:rsidRPr="005D67FC">
              <w:rPr>
                <w:rStyle w:val="lookup-resultcontent"/>
                <w:rFonts w:asciiTheme="minorHAnsi" w:hAnsiTheme="minorHAnsi" w:cstheme="minorHAnsi"/>
                <w:sz w:val="22"/>
                <w:szCs w:val="22"/>
              </w:rPr>
              <w:t xml:space="preserve">Studies of other nations like the United States, France and Germany who adopt the model of having armed police officers have different experiences, </w:t>
            </w:r>
            <w:r w:rsidRPr="005D67FC">
              <w:rPr>
                <w:rStyle w:val="lookup-resultcontent"/>
                <w:rFonts w:asciiTheme="minorHAnsi" w:hAnsiTheme="minorHAnsi" w:cstheme="minorHAnsi"/>
                <w:sz w:val="22"/>
                <w:szCs w:val="22"/>
              </w:rPr>
              <w:t>frequently deal</w:t>
            </w:r>
            <w:r w:rsidRPr="005D67FC">
              <w:rPr>
                <w:rStyle w:val="lookup-resultcontent"/>
                <w:rFonts w:asciiTheme="minorHAnsi" w:hAnsiTheme="minorHAnsi" w:cstheme="minorHAnsi"/>
                <w:sz w:val="22"/>
                <w:szCs w:val="22"/>
              </w:rPr>
              <w:t>ing</w:t>
            </w:r>
            <w:r w:rsidRPr="005D67FC">
              <w:rPr>
                <w:rStyle w:val="lookup-resultcontent"/>
                <w:rFonts w:asciiTheme="minorHAnsi" w:hAnsiTheme="minorHAnsi" w:cstheme="minorHAnsi"/>
                <w:sz w:val="22"/>
                <w:szCs w:val="22"/>
              </w:rPr>
              <w:t xml:space="preserve"> with higher levels of public-police </w:t>
            </w:r>
            <w:r w:rsidRPr="005D67FC">
              <w:rPr>
                <w:rStyle w:val="lookup-resultcontent"/>
                <w:rFonts w:asciiTheme="minorHAnsi" w:hAnsiTheme="minorHAnsi" w:cstheme="minorHAnsi"/>
                <w:sz w:val="22"/>
                <w:szCs w:val="22"/>
              </w:rPr>
              <w:t>tension</w:t>
            </w:r>
            <w:r w:rsidRPr="005D67FC">
              <w:rPr>
                <w:rStyle w:val="lookup-resultcontent"/>
                <w:rFonts w:asciiTheme="minorHAnsi" w:hAnsiTheme="minorHAnsi" w:cstheme="minorHAnsi"/>
                <w:sz w:val="22"/>
                <w:szCs w:val="22"/>
              </w:rPr>
              <w:t xml:space="preserve"> (Bittner, 1970). </w:t>
            </w:r>
            <w:r w:rsidR="00B4024B" w:rsidRPr="005D67FC">
              <w:rPr>
                <w:rStyle w:val="lookup-resultcontent"/>
                <w:rFonts w:asciiTheme="minorHAnsi" w:hAnsiTheme="minorHAnsi" w:cstheme="minorHAnsi"/>
                <w:sz w:val="22"/>
                <w:szCs w:val="22"/>
              </w:rPr>
              <w:t>Further research and its findings</w:t>
            </w:r>
            <w:r w:rsidRPr="005D67FC">
              <w:rPr>
                <w:rStyle w:val="lookup-resultcontent"/>
                <w:rFonts w:asciiTheme="minorHAnsi" w:hAnsiTheme="minorHAnsi" w:cstheme="minorHAnsi"/>
                <w:sz w:val="22"/>
                <w:szCs w:val="22"/>
              </w:rPr>
              <w:t xml:space="preserve"> will be used in this dissertation to investigate the feasibility of routine arming in the UK.</w:t>
            </w:r>
          </w:p>
          <w:p w14:paraId="5AB6FE3A" w14:textId="77777777" w:rsidR="00E20292" w:rsidRDefault="00E20292" w:rsidP="00653790">
            <w:pPr>
              <w:jc w:val="both"/>
              <w:rPr>
                <w:rStyle w:val="lookup-resultcontent"/>
              </w:rPr>
            </w:pPr>
          </w:p>
          <w:p w14:paraId="7E38B832" w14:textId="77777777" w:rsidR="00E20292" w:rsidRPr="005D67FC" w:rsidRDefault="00E20292" w:rsidP="00653790">
            <w:pPr>
              <w:jc w:val="both"/>
              <w:rPr>
                <w:rStyle w:val="lookup-resultcontent"/>
                <w:rFonts w:asciiTheme="minorHAnsi" w:hAnsiTheme="minorHAnsi" w:cstheme="minorHAnsi"/>
                <w:sz w:val="22"/>
                <w:szCs w:val="22"/>
              </w:rPr>
            </w:pPr>
          </w:p>
          <w:p w14:paraId="4964BE3B" w14:textId="77777777" w:rsidR="005C6CD8" w:rsidRPr="004A2511" w:rsidRDefault="005C6CD8" w:rsidP="004A2511">
            <w:pPr>
              <w:jc w:val="both"/>
              <w:rPr>
                <w:rFonts w:cs="Arial"/>
                <w:sz w:val="22"/>
                <w:szCs w:val="22"/>
              </w:rPr>
            </w:pPr>
          </w:p>
        </w:tc>
      </w:tr>
      <w:tr w:rsidR="005C6CD8" w:rsidRPr="00B61956" w14:paraId="2E514484" w14:textId="77777777" w:rsidTr="00601BB3">
        <w:trPr>
          <w:trHeight w:val="416"/>
        </w:trPr>
        <w:tc>
          <w:tcPr>
            <w:tcW w:w="9077" w:type="dxa"/>
            <w:gridSpan w:val="2"/>
            <w:tcMar>
              <w:top w:w="0" w:type="dxa"/>
              <w:left w:w="108" w:type="dxa"/>
              <w:bottom w:w="0" w:type="dxa"/>
              <w:right w:w="108" w:type="dxa"/>
            </w:tcMar>
          </w:tcPr>
          <w:p w14:paraId="58AAFD5B" w14:textId="34F3B5C8" w:rsidR="00B5610A" w:rsidRPr="00601BB3" w:rsidRDefault="005C6CD8" w:rsidP="00D4485A">
            <w:pPr>
              <w:rPr>
                <w:rFonts w:asciiTheme="minorHAnsi" w:hAnsiTheme="minorHAnsi" w:cstheme="minorHAnsi"/>
                <w:b/>
                <w:bCs/>
                <w:sz w:val="22"/>
                <w:szCs w:val="22"/>
                <w:u w:val="single"/>
              </w:rPr>
            </w:pPr>
            <w:r w:rsidRPr="00601BB3">
              <w:rPr>
                <w:rFonts w:asciiTheme="minorHAnsi" w:hAnsiTheme="minorHAnsi" w:cstheme="minorHAnsi"/>
                <w:b/>
                <w:bCs/>
                <w:sz w:val="22"/>
                <w:szCs w:val="22"/>
                <w:u w:val="single"/>
              </w:rPr>
              <w:lastRenderedPageBreak/>
              <w:t>SUMMARY OF RESEARCH –</w:t>
            </w:r>
          </w:p>
          <w:p w14:paraId="5BCF2F1B" w14:textId="77777777" w:rsidR="00B4024B" w:rsidRPr="00B4024B" w:rsidRDefault="00B4024B" w:rsidP="00D4485A">
            <w:pPr>
              <w:rPr>
                <w:rFonts w:cs="Arial"/>
                <w:sz w:val="22"/>
                <w:szCs w:val="22"/>
              </w:rPr>
            </w:pPr>
          </w:p>
          <w:p w14:paraId="34CEB7FA" w14:textId="7DF9E7E2" w:rsidR="00B4024B" w:rsidRPr="005D67FC" w:rsidRDefault="00B4024B" w:rsidP="00B4024B">
            <w:pPr>
              <w:rPr>
                <w:rFonts w:asciiTheme="minorHAnsi" w:hAnsiTheme="minorHAnsi" w:cstheme="minorHAnsi"/>
                <w:sz w:val="22"/>
                <w:szCs w:val="22"/>
              </w:rPr>
            </w:pPr>
            <w:r w:rsidRPr="005D67FC">
              <w:rPr>
                <w:rFonts w:asciiTheme="minorHAnsi" w:hAnsiTheme="minorHAnsi" w:cstheme="minorHAnsi"/>
                <w:sz w:val="22"/>
                <w:szCs w:val="22"/>
              </w:rPr>
              <w:t>To</w:t>
            </w:r>
            <w:r w:rsidRPr="005D67FC">
              <w:rPr>
                <w:rFonts w:asciiTheme="minorHAnsi" w:hAnsiTheme="minorHAnsi" w:cstheme="minorHAnsi"/>
                <w:sz w:val="22"/>
                <w:szCs w:val="22"/>
              </w:rPr>
              <w:t xml:space="preserve"> achieve these goals, a mixed-methods approach will be used in this study, bringing together quantitative and qualitative analysis to offer a thorough grasp of the problem.</w:t>
            </w:r>
          </w:p>
          <w:p w14:paraId="5C2D48E7" w14:textId="77777777" w:rsidR="005D67FC" w:rsidRPr="005D67FC" w:rsidRDefault="005D67FC" w:rsidP="00B4024B">
            <w:pPr>
              <w:rPr>
                <w:rFonts w:asciiTheme="minorHAnsi" w:hAnsiTheme="minorHAnsi" w:cstheme="minorHAnsi"/>
                <w:sz w:val="22"/>
                <w:szCs w:val="22"/>
              </w:rPr>
            </w:pPr>
          </w:p>
          <w:p w14:paraId="0DE71A38" w14:textId="77777777" w:rsidR="005D67FC" w:rsidRPr="005D67FC" w:rsidRDefault="005D67FC" w:rsidP="00B4024B">
            <w:pPr>
              <w:rPr>
                <w:rFonts w:asciiTheme="minorHAnsi" w:hAnsiTheme="minorHAnsi" w:cstheme="minorHAnsi"/>
                <w:sz w:val="22"/>
                <w:szCs w:val="22"/>
              </w:rPr>
            </w:pPr>
          </w:p>
          <w:p w14:paraId="7974BFD1" w14:textId="49F6E1C3" w:rsidR="00B4024B" w:rsidRPr="00601BB3" w:rsidRDefault="005D67FC" w:rsidP="00B4024B">
            <w:pPr>
              <w:rPr>
                <w:rFonts w:asciiTheme="minorHAnsi" w:hAnsiTheme="minorHAnsi" w:cstheme="minorHAnsi"/>
                <w:sz w:val="22"/>
                <w:szCs w:val="22"/>
                <w:u w:val="single"/>
              </w:rPr>
            </w:pPr>
            <w:r w:rsidRPr="00601BB3">
              <w:rPr>
                <w:rFonts w:asciiTheme="minorHAnsi" w:hAnsiTheme="minorHAnsi" w:cstheme="minorHAnsi"/>
                <w:sz w:val="22"/>
                <w:szCs w:val="22"/>
                <w:u w:val="single"/>
              </w:rPr>
              <w:t xml:space="preserve">Quantitative analysis: </w:t>
            </w:r>
          </w:p>
          <w:p w14:paraId="4F994279" w14:textId="77777777" w:rsidR="00601BB3" w:rsidRDefault="00601BB3" w:rsidP="00B4024B">
            <w:pPr>
              <w:rPr>
                <w:rFonts w:asciiTheme="minorHAnsi" w:hAnsiTheme="minorHAnsi" w:cstheme="minorHAnsi"/>
                <w:sz w:val="22"/>
                <w:szCs w:val="22"/>
              </w:rPr>
            </w:pPr>
          </w:p>
          <w:p w14:paraId="0EEFB881" w14:textId="6BD1182C" w:rsidR="00B4024B" w:rsidRPr="005D67FC" w:rsidRDefault="00B4024B" w:rsidP="00B4024B">
            <w:pPr>
              <w:rPr>
                <w:rFonts w:asciiTheme="minorHAnsi" w:hAnsiTheme="minorHAnsi" w:cstheme="minorHAnsi"/>
                <w:sz w:val="22"/>
                <w:szCs w:val="22"/>
              </w:rPr>
            </w:pPr>
            <w:r w:rsidRPr="005D67FC">
              <w:rPr>
                <w:rFonts w:asciiTheme="minorHAnsi" w:hAnsiTheme="minorHAnsi" w:cstheme="minorHAnsi"/>
                <w:sz w:val="22"/>
                <w:szCs w:val="22"/>
              </w:rPr>
              <w:t xml:space="preserve">Statistical analysis of crime </w:t>
            </w:r>
            <w:r w:rsidRPr="005D67FC">
              <w:rPr>
                <w:rFonts w:asciiTheme="minorHAnsi" w:hAnsiTheme="minorHAnsi" w:cstheme="minorHAnsi"/>
                <w:sz w:val="22"/>
                <w:szCs w:val="22"/>
              </w:rPr>
              <w:t>d</w:t>
            </w:r>
            <w:r w:rsidRPr="005D67FC">
              <w:rPr>
                <w:rFonts w:asciiTheme="minorHAnsi" w:hAnsiTheme="minorHAnsi" w:cstheme="minorHAnsi"/>
              </w:rPr>
              <w:t>ata</w:t>
            </w:r>
            <w:r w:rsidRPr="005D67FC">
              <w:rPr>
                <w:rFonts w:asciiTheme="minorHAnsi" w:hAnsiTheme="minorHAnsi" w:cstheme="minorHAnsi"/>
                <w:sz w:val="22"/>
                <w:szCs w:val="22"/>
              </w:rPr>
              <w:t xml:space="preserve"> from nations with and without regularly armed police forces will be done as part of the quantitative analysis. Finding any relationships between the presence of armed officers and shifts in the rates of crime, especially violent crime. The sources of data will include reports from international policing organisations, academic research, and government crime figures.</w:t>
            </w:r>
          </w:p>
          <w:p w14:paraId="1D85DED8" w14:textId="77777777" w:rsidR="00B4024B" w:rsidRPr="00601BB3" w:rsidRDefault="00B4024B" w:rsidP="00B4024B">
            <w:pPr>
              <w:rPr>
                <w:rFonts w:asciiTheme="minorHAnsi" w:hAnsiTheme="minorHAnsi" w:cstheme="minorHAnsi"/>
                <w:sz w:val="22"/>
                <w:szCs w:val="22"/>
                <w:u w:val="single"/>
              </w:rPr>
            </w:pPr>
          </w:p>
          <w:p w14:paraId="6E375675" w14:textId="77777777" w:rsidR="00B4024B" w:rsidRPr="00601BB3" w:rsidRDefault="00B4024B" w:rsidP="00B4024B">
            <w:pPr>
              <w:rPr>
                <w:rFonts w:asciiTheme="minorHAnsi" w:hAnsiTheme="minorHAnsi" w:cstheme="minorHAnsi"/>
                <w:sz w:val="22"/>
                <w:szCs w:val="22"/>
                <w:u w:val="single"/>
              </w:rPr>
            </w:pPr>
            <w:r w:rsidRPr="00601BB3">
              <w:rPr>
                <w:rFonts w:asciiTheme="minorHAnsi" w:hAnsiTheme="minorHAnsi" w:cstheme="minorHAnsi"/>
                <w:sz w:val="22"/>
                <w:szCs w:val="22"/>
                <w:u w:val="single"/>
              </w:rPr>
              <w:t xml:space="preserve">Qualitative Analysis: </w:t>
            </w:r>
          </w:p>
          <w:p w14:paraId="3716413A" w14:textId="77777777" w:rsidR="00601BB3" w:rsidRPr="005D67FC" w:rsidRDefault="00601BB3" w:rsidP="00B4024B">
            <w:pPr>
              <w:rPr>
                <w:rFonts w:asciiTheme="minorHAnsi" w:hAnsiTheme="minorHAnsi" w:cstheme="minorHAnsi"/>
                <w:sz w:val="22"/>
                <w:szCs w:val="22"/>
              </w:rPr>
            </w:pPr>
          </w:p>
          <w:p w14:paraId="552C0771" w14:textId="77777777" w:rsidR="005D67FC" w:rsidRPr="005D67FC" w:rsidRDefault="00B4024B" w:rsidP="00B4024B">
            <w:pPr>
              <w:rPr>
                <w:rFonts w:asciiTheme="minorHAnsi" w:hAnsiTheme="minorHAnsi" w:cstheme="minorHAnsi"/>
                <w:sz w:val="22"/>
                <w:szCs w:val="22"/>
              </w:rPr>
            </w:pPr>
            <w:r w:rsidRPr="005D67FC">
              <w:rPr>
                <w:rFonts w:asciiTheme="minorHAnsi" w:hAnsiTheme="minorHAnsi" w:cstheme="minorHAnsi"/>
                <w:sz w:val="22"/>
                <w:szCs w:val="22"/>
              </w:rPr>
              <w:t xml:space="preserve">Surveys will be conducted with fellow police officers. </w:t>
            </w:r>
          </w:p>
          <w:p w14:paraId="5869C8F7" w14:textId="2E8C4FB8" w:rsidR="00B4024B" w:rsidRPr="005D67FC" w:rsidRDefault="005D67FC" w:rsidP="00B4024B">
            <w:pPr>
              <w:rPr>
                <w:rFonts w:asciiTheme="minorHAnsi" w:hAnsiTheme="minorHAnsi" w:cstheme="minorHAnsi"/>
                <w:sz w:val="22"/>
                <w:szCs w:val="22"/>
              </w:rPr>
            </w:pPr>
            <w:r w:rsidRPr="005D67FC">
              <w:rPr>
                <w:rFonts w:asciiTheme="minorHAnsi" w:hAnsiTheme="minorHAnsi" w:cstheme="minorHAnsi"/>
                <w:sz w:val="22"/>
                <w:szCs w:val="22"/>
              </w:rPr>
              <w:t>Being a police officer,</w:t>
            </w:r>
            <w:r w:rsidR="00B4024B" w:rsidRPr="005D67FC">
              <w:rPr>
                <w:rFonts w:asciiTheme="minorHAnsi" w:hAnsiTheme="minorHAnsi" w:cstheme="minorHAnsi"/>
                <w:sz w:val="22"/>
                <w:szCs w:val="22"/>
              </w:rPr>
              <w:t xml:space="preserve"> I can distribute surveys to my colleagues efficiently and with permission other departments. Specifically, those who are no longer operational and have more service than I, fully encompassing all aspects and roles within the police service.</w:t>
            </w:r>
          </w:p>
          <w:p w14:paraId="181AF506" w14:textId="77777777" w:rsidR="005D67FC" w:rsidRPr="005D67FC" w:rsidRDefault="005D67FC" w:rsidP="00B4024B">
            <w:pPr>
              <w:rPr>
                <w:rFonts w:asciiTheme="minorHAnsi" w:hAnsiTheme="minorHAnsi" w:cstheme="minorHAnsi"/>
                <w:sz w:val="22"/>
                <w:szCs w:val="22"/>
              </w:rPr>
            </w:pPr>
          </w:p>
          <w:p w14:paraId="168F65E6" w14:textId="00B7C23F" w:rsidR="005D67FC" w:rsidRPr="005D67FC" w:rsidRDefault="005D67FC" w:rsidP="00B4024B">
            <w:pPr>
              <w:rPr>
                <w:rFonts w:asciiTheme="minorHAnsi" w:hAnsiTheme="minorHAnsi" w:cstheme="minorHAnsi"/>
                <w:sz w:val="22"/>
                <w:szCs w:val="22"/>
              </w:rPr>
            </w:pPr>
            <w:r w:rsidRPr="005D67FC">
              <w:rPr>
                <w:rFonts w:asciiTheme="minorHAnsi" w:hAnsiTheme="minorHAnsi" w:cstheme="minorHAnsi"/>
                <w:sz w:val="22"/>
                <w:szCs w:val="22"/>
              </w:rPr>
              <w:t xml:space="preserve">I will also look to carry out informal conversations with members of the public with permission from my superiors and when the instance can allow it. The conversations </w:t>
            </w:r>
            <w:r w:rsidRPr="005D67FC">
              <w:rPr>
                <w:rFonts w:asciiTheme="minorHAnsi" w:hAnsiTheme="minorHAnsi" w:cstheme="minorHAnsi"/>
                <w:sz w:val="22"/>
                <w:szCs w:val="22"/>
              </w:rPr>
              <w:t>will explore themes such as perceived safety, trust in the police, and the potential impact on community relations.</w:t>
            </w:r>
          </w:p>
          <w:p w14:paraId="315E85B9" w14:textId="705612FB" w:rsidR="005D67FC" w:rsidRPr="005D67FC" w:rsidRDefault="005D67FC" w:rsidP="00B4024B">
            <w:pPr>
              <w:rPr>
                <w:rFonts w:asciiTheme="minorHAnsi" w:hAnsiTheme="minorHAnsi" w:cstheme="minorHAnsi"/>
                <w:sz w:val="22"/>
                <w:szCs w:val="22"/>
              </w:rPr>
            </w:pPr>
            <w:r w:rsidRPr="005D67FC">
              <w:rPr>
                <w:rFonts w:asciiTheme="minorHAnsi" w:hAnsiTheme="minorHAnsi" w:cstheme="minorHAnsi"/>
                <w:sz w:val="22"/>
                <w:szCs w:val="22"/>
              </w:rPr>
              <w:t xml:space="preserve">For the purposes of data protection, no names will be given and generic names for the persons who participate will be used. For example, “PERSON A, B, C” will be used. </w:t>
            </w:r>
          </w:p>
          <w:p w14:paraId="2D5A2AC0" w14:textId="77777777" w:rsidR="005D67FC" w:rsidRPr="005D67FC" w:rsidRDefault="005D67FC" w:rsidP="00B4024B">
            <w:pPr>
              <w:rPr>
                <w:rFonts w:asciiTheme="minorHAnsi" w:hAnsiTheme="minorHAnsi" w:cstheme="minorHAnsi"/>
                <w:sz w:val="22"/>
                <w:szCs w:val="22"/>
              </w:rPr>
            </w:pPr>
          </w:p>
          <w:p w14:paraId="03AD0044" w14:textId="77777777" w:rsidR="005D67FC" w:rsidRPr="00601BB3" w:rsidRDefault="005D67FC" w:rsidP="00B4024B">
            <w:pPr>
              <w:rPr>
                <w:rFonts w:asciiTheme="minorHAnsi" w:hAnsiTheme="minorHAnsi" w:cstheme="minorHAnsi"/>
                <w:sz w:val="22"/>
                <w:szCs w:val="22"/>
                <w:u w:val="single"/>
              </w:rPr>
            </w:pPr>
            <w:r w:rsidRPr="00601BB3">
              <w:rPr>
                <w:rFonts w:asciiTheme="minorHAnsi" w:hAnsiTheme="minorHAnsi" w:cstheme="minorHAnsi"/>
                <w:sz w:val="22"/>
                <w:szCs w:val="22"/>
                <w:u w:val="single"/>
              </w:rPr>
              <w:t>Comparative case studies:</w:t>
            </w:r>
          </w:p>
          <w:p w14:paraId="4737D449" w14:textId="77777777" w:rsidR="00127A9E" w:rsidRDefault="00127A9E" w:rsidP="00B4024B">
            <w:pPr>
              <w:rPr>
                <w:rFonts w:asciiTheme="minorHAnsi" w:hAnsiTheme="minorHAnsi" w:cstheme="minorHAnsi"/>
                <w:sz w:val="22"/>
                <w:szCs w:val="22"/>
              </w:rPr>
            </w:pPr>
          </w:p>
          <w:p w14:paraId="266A74E8" w14:textId="0486ECD2" w:rsidR="005D67FC" w:rsidRPr="005D67FC" w:rsidRDefault="005D67FC" w:rsidP="00B4024B">
            <w:pPr>
              <w:rPr>
                <w:rFonts w:asciiTheme="minorHAnsi" w:hAnsiTheme="minorHAnsi" w:cstheme="minorHAnsi"/>
                <w:sz w:val="22"/>
                <w:szCs w:val="22"/>
              </w:rPr>
            </w:pPr>
            <w:r w:rsidRPr="005D67FC">
              <w:rPr>
                <w:rFonts w:asciiTheme="minorHAnsi" w:hAnsiTheme="minorHAnsi" w:cstheme="minorHAnsi"/>
                <w:sz w:val="22"/>
                <w:szCs w:val="22"/>
              </w:rPr>
              <w:t xml:space="preserve">Comparative case studies of police methods in various nations will be carried out </w:t>
            </w:r>
            <w:r w:rsidRPr="005D67FC">
              <w:rPr>
                <w:rFonts w:asciiTheme="minorHAnsi" w:hAnsiTheme="minorHAnsi" w:cstheme="minorHAnsi"/>
                <w:sz w:val="22"/>
                <w:szCs w:val="22"/>
              </w:rPr>
              <w:t>to</w:t>
            </w:r>
            <w:r w:rsidRPr="005D67FC">
              <w:rPr>
                <w:rFonts w:asciiTheme="minorHAnsi" w:hAnsiTheme="minorHAnsi" w:cstheme="minorHAnsi"/>
                <w:sz w:val="22"/>
                <w:szCs w:val="22"/>
              </w:rPr>
              <w:t xml:space="preserve"> put the findings into context. Through a focus on results and lessons learnt, these case studies will investigate the experiences of nations that have routinely implemented arming. Identif</w:t>
            </w:r>
            <w:r w:rsidRPr="005D67FC">
              <w:rPr>
                <w:rFonts w:asciiTheme="minorHAnsi" w:hAnsiTheme="minorHAnsi" w:cstheme="minorHAnsi"/>
                <w:sz w:val="22"/>
                <w:szCs w:val="22"/>
              </w:rPr>
              <w:t>ying</w:t>
            </w:r>
            <w:r w:rsidRPr="005D67FC">
              <w:rPr>
                <w:rFonts w:asciiTheme="minorHAnsi" w:hAnsiTheme="minorHAnsi" w:cstheme="minorHAnsi"/>
                <w:sz w:val="22"/>
                <w:szCs w:val="22"/>
              </w:rPr>
              <w:t xml:space="preserve"> possible </w:t>
            </w:r>
            <w:r w:rsidRPr="005D67FC">
              <w:rPr>
                <w:rFonts w:asciiTheme="minorHAnsi" w:hAnsiTheme="minorHAnsi" w:cstheme="minorHAnsi"/>
                <w:sz w:val="22"/>
                <w:szCs w:val="22"/>
              </w:rPr>
              <w:t xml:space="preserve">advantages </w:t>
            </w:r>
            <w:r w:rsidRPr="005D67FC">
              <w:rPr>
                <w:rFonts w:asciiTheme="minorHAnsi" w:hAnsiTheme="minorHAnsi" w:cstheme="minorHAnsi"/>
                <w:sz w:val="22"/>
                <w:szCs w:val="22"/>
              </w:rPr>
              <w:t xml:space="preserve">and </w:t>
            </w:r>
            <w:r w:rsidRPr="005D67FC">
              <w:rPr>
                <w:rFonts w:asciiTheme="minorHAnsi" w:hAnsiTheme="minorHAnsi" w:cstheme="minorHAnsi"/>
                <w:sz w:val="22"/>
                <w:szCs w:val="22"/>
              </w:rPr>
              <w:t>dis</w:t>
            </w:r>
            <w:r w:rsidRPr="005D67FC">
              <w:rPr>
                <w:rFonts w:asciiTheme="minorHAnsi" w:hAnsiTheme="minorHAnsi" w:cstheme="minorHAnsi"/>
                <w:sz w:val="22"/>
                <w:szCs w:val="22"/>
              </w:rPr>
              <w:t>advantages of arming UK police officers.</w:t>
            </w:r>
          </w:p>
          <w:p w14:paraId="604456F8" w14:textId="77777777" w:rsidR="005D67FC" w:rsidRPr="005D67FC" w:rsidRDefault="005D67FC" w:rsidP="00B4024B">
            <w:pPr>
              <w:rPr>
                <w:rFonts w:asciiTheme="minorHAnsi" w:hAnsiTheme="minorHAnsi" w:cstheme="minorHAnsi"/>
                <w:sz w:val="22"/>
                <w:szCs w:val="22"/>
              </w:rPr>
            </w:pPr>
          </w:p>
          <w:p w14:paraId="1C1B7DB0" w14:textId="77777777" w:rsidR="005D67FC" w:rsidRDefault="005D67FC" w:rsidP="00B4024B">
            <w:pPr>
              <w:rPr>
                <w:rFonts w:asciiTheme="majorHAnsi" w:hAnsiTheme="majorHAnsi" w:cstheme="majorHAnsi"/>
                <w:sz w:val="22"/>
                <w:szCs w:val="22"/>
              </w:rPr>
            </w:pPr>
          </w:p>
          <w:p w14:paraId="3FA11F85" w14:textId="77777777" w:rsidR="005D67FC" w:rsidRDefault="005D67FC" w:rsidP="00B4024B">
            <w:pPr>
              <w:rPr>
                <w:rFonts w:asciiTheme="majorHAnsi" w:hAnsiTheme="majorHAnsi" w:cstheme="majorHAnsi"/>
                <w:sz w:val="22"/>
                <w:szCs w:val="22"/>
              </w:rPr>
            </w:pPr>
          </w:p>
          <w:p w14:paraId="5F09E3F3" w14:textId="77777777" w:rsidR="005D67FC" w:rsidRDefault="005D67FC" w:rsidP="00B4024B">
            <w:pPr>
              <w:rPr>
                <w:rFonts w:asciiTheme="majorHAnsi" w:hAnsiTheme="majorHAnsi" w:cstheme="majorHAnsi"/>
                <w:sz w:val="22"/>
                <w:szCs w:val="22"/>
              </w:rPr>
            </w:pPr>
          </w:p>
          <w:p w14:paraId="2BF6529E" w14:textId="77777777" w:rsidR="005D67FC" w:rsidRDefault="005D67FC" w:rsidP="00B4024B">
            <w:pPr>
              <w:rPr>
                <w:rFonts w:asciiTheme="minorHAnsi" w:hAnsiTheme="minorHAnsi" w:cstheme="minorHAnsi"/>
                <w:sz w:val="22"/>
                <w:szCs w:val="22"/>
              </w:rPr>
            </w:pPr>
          </w:p>
          <w:p w14:paraId="36BA90C9" w14:textId="33C2BDDD" w:rsidR="00B4024B" w:rsidRPr="00B4024B" w:rsidRDefault="00B4024B" w:rsidP="00B4024B">
            <w:pPr>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Pr="00601BB3" w:rsidRDefault="005C6CD8" w:rsidP="00D4485A">
            <w:pPr>
              <w:rPr>
                <w:rFonts w:asciiTheme="minorHAnsi" w:hAnsiTheme="minorHAnsi" w:cstheme="minorHAnsi"/>
                <w:sz w:val="22"/>
                <w:szCs w:val="22"/>
                <w:u w:val="single"/>
              </w:rPr>
            </w:pPr>
            <w:r w:rsidRPr="00601BB3">
              <w:rPr>
                <w:rFonts w:asciiTheme="minorHAnsi" w:hAnsiTheme="minorHAnsi" w:cstheme="minorHAnsi"/>
                <w:b/>
                <w:bCs/>
                <w:sz w:val="22"/>
                <w:szCs w:val="22"/>
                <w:u w:val="single"/>
              </w:rPr>
              <w:lastRenderedPageBreak/>
              <w:t>SUMMARY OF SAMPLING FRAMEWORK:</w:t>
            </w:r>
            <w:r w:rsidRPr="00601BB3">
              <w:rPr>
                <w:rFonts w:asciiTheme="minorHAnsi" w:hAnsiTheme="minorHAnsi" w:cstheme="minorHAnsi"/>
                <w:sz w:val="22"/>
                <w:szCs w:val="22"/>
                <w:u w:val="single"/>
              </w:rPr>
              <w:t xml:space="preserve"> </w:t>
            </w:r>
          </w:p>
          <w:p w14:paraId="62A12FF3" w14:textId="686625C9" w:rsidR="005C6CD8" w:rsidRPr="00601BB3" w:rsidRDefault="005C6CD8" w:rsidP="00D4485A">
            <w:pPr>
              <w:rPr>
                <w:rFonts w:asciiTheme="minorHAnsi" w:hAnsiTheme="minorHAnsi" w:cstheme="minorHAnsi"/>
                <w:color w:val="FF0000"/>
                <w:sz w:val="22"/>
                <w:szCs w:val="22"/>
                <w:u w:val="single"/>
              </w:rPr>
            </w:pPr>
          </w:p>
          <w:p w14:paraId="59C45012" w14:textId="23E4B440" w:rsidR="00127A9E" w:rsidRDefault="00127A9E" w:rsidP="00D4485A">
            <w:pPr>
              <w:rPr>
                <w:rFonts w:asciiTheme="minorHAnsi" w:hAnsiTheme="minorHAnsi" w:cstheme="minorHAnsi"/>
                <w:sz w:val="22"/>
                <w:szCs w:val="22"/>
              </w:rPr>
            </w:pPr>
            <w:r>
              <w:rPr>
                <w:rFonts w:asciiTheme="minorHAnsi" w:hAnsiTheme="minorHAnsi" w:cstheme="minorHAnsi"/>
                <w:sz w:val="22"/>
                <w:szCs w:val="22"/>
              </w:rPr>
              <w:t xml:space="preserve">Active police officers – police officers from different departments across the United Kingdom </w:t>
            </w:r>
          </w:p>
          <w:p w14:paraId="620B28F5" w14:textId="251C31CA" w:rsidR="00127A9E" w:rsidRPr="00127A9E" w:rsidRDefault="00127A9E" w:rsidP="00D4485A">
            <w:pPr>
              <w:rPr>
                <w:rFonts w:asciiTheme="minorHAnsi" w:hAnsiTheme="minorHAnsi" w:cstheme="minorHAnsi"/>
                <w:sz w:val="22"/>
                <w:szCs w:val="22"/>
              </w:rPr>
            </w:pPr>
            <w:r>
              <w:rPr>
                <w:rFonts w:asciiTheme="minorHAnsi" w:hAnsiTheme="minorHAnsi" w:cstheme="minorHAnsi"/>
                <w:sz w:val="22"/>
                <w:szCs w:val="22"/>
              </w:rPr>
              <w:t xml:space="preserve">And with varying levels of service and varying age groups. </w:t>
            </w:r>
          </w:p>
          <w:p w14:paraId="5CB95C36" w14:textId="77777777" w:rsidR="005C6CD8" w:rsidRDefault="005C6CD8" w:rsidP="00D4485A">
            <w:pPr>
              <w:jc w:val="both"/>
              <w:rPr>
                <w:rFonts w:asciiTheme="minorHAnsi" w:hAnsiTheme="minorHAnsi" w:cstheme="minorHAnsi"/>
                <w:sz w:val="22"/>
                <w:szCs w:val="22"/>
              </w:rPr>
            </w:pPr>
          </w:p>
          <w:p w14:paraId="445B7338" w14:textId="03F98CB2" w:rsidR="00127A9E" w:rsidRDefault="00127A9E" w:rsidP="00D4485A">
            <w:pPr>
              <w:jc w:val="both"/>
              <w:rPr>
                <w:rFonts w:asciiTheme="minorHAnsi" w:hAnsiTheme="minorHAnsi" w:cstheme="minorHAnsi"/>
                <w:sz w:val="22"/>
                <w:szCs w:val="22"/>
              </w:rPr>
            </w:pPr>
            <w:r>
              <w:rPr>
                <w:rFonts w:asciiTheme="minorHAnsi" w:hAnsiTheme="minorHAnsi" w:cstheme="minorHAnsi"/>
                <w:sz w:val="22"/>
                <w:szCs w:val="22"/>
              </w:rPr>
              <w:t xml:space="preserve">General public – When the opportunity presents itself, I shall be engaging in informal conversations with members of the public that I will face daily and ideally from different social class to maximise public opinion. </w:t>
            </w:r>
          </w:p>
          <w:p w14:paraId="217EC55F" w14:textId="77777777" w:rsidR="00127A9E" w:rsidRDefault="00127A9E" w:rsidP="00D4485A">
            <w:pPr>
              <w:jc w:val="both"/>
              <w:rPr>
                <w:rFonts w:asciiTheme="minorHAnsi" w:hAnsiTheme="minorHAnsi" w:cstheme="minorHAnsi"/>
                <w:sz w:val="22"/>
                <w:szCs w:val="22"/>
              </w:rPr>
            </w:pPr>
          </w:p>
          <w:p w14:paraId="5232DE4C" w14:textId="77777777" w:rsidR="00127A9E" w:rsidRDefault="00127A9E" w:rsidP="00D4485A">
            <w:pPr>
              <w:jc w:val="both"/>
              <w:rPr>
                <w:rFonts w:asciiTheme="minorHAnsi" w:hAnsiTheme="minorHAnsi" w:cstheme="minorHAnsi"/>
                <w:sz w:val="22"/>
                <w:szCs w:val="22"/>
              </w:rPr>
            </w:pPr>
          </w:p>
          <w:p w14:paraId="08B736F5" w14:textId="1DBDF6EF" w:rsidR="00127A9E" w:rsidRDefault="00127A9E" w:rsidP="00D4485A">
            <w:pPr>
              <w:jc w:val="both"/>
              <w:rPr>
                <w:rFonts w:asciiTheme="minorHAnsi" w:hAnsiTheme="minorHAnsi" w:cstheme="minorHAnsi"/>
                <w:sz w:val="22"/>
                <w:szCs w:val="22"/>
              </w:rPr>
            </w:pPr>
            <w:r>
              <w:rPr>
                <w:rFonts w:asciiTheme="minorHAnsi" w:hAnsiTheme="minorHAnsi" w:cstheme="minorHAnsi"/>
                <w:sz w:val="22"/>
                <w:szCs w:val="22"/>
              </w:rPr>
              <w:t xml:space="preserve">Case studies on the dissertation topic itself with use of official government findings also. </w:t>
            </w:r>
          </w:p>
          <w:p w14:paraId="344FE1D5" w14:textId="77777777" w:rsidR="00127A9E" w:rsidRPr="00B61956" w:rsidRDefault="00127A9E"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Pr="00601BB3" w:rsidRDefault="00D4485A" w:rsidP="00D4485A">
            <w:pPr>
              <w:jc w:val="both"/>
              <w:rPr>
                <w:rFonts w:asciiTheme="minorHAnsi" w:hAnsiTheme="minorHAnsi" w:cstheme="minorHAnsi"/>
                <w:b/>
                <w:bCs/>
                <w:sz w:val="22"/>
                <w:szCs w:val="22"/>
                <w:u w:val="single"/>
              </w:rPr>
            </w:pPr>
            <w:r w:rsidRPr="00601BB3">
              <w:rPr>
                <w:rFonts w:asciiTheme="minorHAnsi" w:hAnsiTheme="minorHAnsi" w:cstheme="minorHAnsi"/>
                <w:b/>
                <w:bCs/>
                <w:sz w:val="22"/>
                <w:szCs w:val="22"/>
                <w:u w:val="single"/>
              </w:rPr>
              <w:t>ETHICAL ISSUES:</w:t>
            </w:r>
          </w:p>
          <w:p w14:paraId="2274A586" w14:textId="77777777" w:rsidR="00D4485A" w:rsidRPr="00601BB3" w:rsidRDefault="00D4485A" w:rsidP="00D4485A">
            <w:pPr>
              <w:jc w:val="both"/>
              <w:rPr>
                <w:rFonts w:asciiTheme="minorHAnsi" w:hAnsiTheme="minorHAnsi" w:cstheme="minorHAnsi"/>
                <w:color w:val="FF0000"/>
                <w:sz w:val="22"/>
                <w:szCs w:val="22"/>
              </w:rPr>
            </w:pPr>
          </w:p>
          <w:p w14:paraId="4E076ED1" w14:textId="77777777" w:rsidR="00127A9E" w:rsidRPr="00601BB3" w:rsidRDefault="00127A9E" w:rsidP="00D4485A">
            <w:pPr>
              <w:jc w:val="both"/>
              <w:rPr>
                <w:rFonts w:asciiTheme="minorHAnsi" w:hAnsiTheme="minorHAnsi" w:cstheme="minorHAnsi"/>
                <w:sz w:val="22"/>
                <w:szCs w:val="22"/>
              </w:rPr>
            </w:pPr>
            <w:r w:rsidRPr="00601BB3">
              <w:rPr>
                <w:rFonts w:asciiTheme="minorHAnsi" w:hAnsiTheme="minorHAnsi" w:cstheme="minorHAnsi"/>
                <w:sz w:val="22"/>
                <w:szCs w:val="22"/>
              </w:rPr>
              <w:t xml:space="preserve">Carrying out this project I anticipate several ethical issues arising, </w:t>
            </w:r>
          </w:p>
          <w:p w14:paraId="5A417245" w14:textId="77777777" w:rsidR="00127A9E" w:rsidRPr="00601BB3" w:rsidRDefault="00127A9E" w:rsidP="00D4485A">
            <w:pPr>
              <w:jc w:val="both"/>
              <w:rPr>
                <w:rFonts w:asciiTheme="minorHAnsi" w:hAnsiTheme="minorHAnsi" w:cstheme="minorHAnsi"/>
                <w:sz w:val="22"/>
                <w:szCs w:val="22"/>
              </w:rPr>
            </w:pPr>
          </w:p>
          <w:p w14:paraId="34EBDB8A" w14:textId="77777777" w:rsidR="00601BB3" w:rsidRPr="00601BB3" w:rsidRDefault="00601BB3" w:rsidP="00127A9E">
            <w:pPr>
              <w:jc w:val="both"/>
              <w:rPr>
                <w:rFonts w:asciiTheme="minorHAnsi" w:hAnsiTheme="minorHAnsi" w:cstheme="minorHAnsi"/>
                <w:sz w:val="22"/>
                <w:szCs w:val="22"/>
                <w:u w:val="single"/>
              </w:rPr>
            </w:pPr>
            <w:r w:rsidRPr="00601BB3">
              <w:rPr>
                <w:rFonts w:asciiTheme="minorHAnsi" w:hAnsiTheme="minorHAnsi" w:cstheme="minorHAnsi"/>
                <w:sz w:val="22"/>
                <w:szCs w:val="22"/>
                <w:u w:val="single"/>
              </w:rPr>
              <w:t xml:space="preserve">Confidentiality and data protection: </w:t>
            </w:r>
          </w:p>
          <w:p w14:paraId="03AF9B7A" w14:textId="77777777" w:rsidR="00601BB3" w:rsidRPr="00601BB3" w:rsidRDefault="00601BB3" w:rsidP="00127A9E">
            <w:pPr>
              <w:jc w:val="both"/>
              <w:rPr>
                <w:rFonts w:asciiTheme="minorHAnsi" w:hAnsiTheme="minorHAnsi" w:cstheme="minorHAnsi"/>
                <w:sz w:val="22"/>
                <w:szCs w:val="22"/>
              </w:rPr>
            </w:pPr>
          </w:p>
          <w:p w14:paraId="6287F873" w14:textId="575219AB" w:rsidR="00127A9E" w:rsidRPr="00601BB3" w:rsidRDefault="00127A9E" w:rsidP="00127A9E">
            <w:pPr>
              <w:jc w:val="both"/>
              <w:rPr>
                <w:rFonts w:asciiTheme="minorHAnsi" w:hAnsiTheme="minorHAnsi" w:cstheme="minorHAnsi"/>
                <w:sz w:val="22"/>
                <w:szCs w:val="22"/>
              </w:rPr>
            </w:pPr>
            <w:r w:rsidRPr="00601BB3">
              <w:rPr>
                <w:rFonts w:asciiTheme="minorHAnsi" w:hAnsiTheme="minorHAnsi" w:cstheme="minorHAnsi"/>
                <w:sz w:val="22"/>
                <w:szCs w:val="22"/>
              </w:rPr>
              <w:t>It</w:t>
            </w:r>
            <w:r w:rsidR="00601BB3" w:rsidRPr="00601BB3">
              <w:rPr>
                <w:rFonts w:asciiTheme="minorHAnsi" w:hAnsiTheme="minorHAnsi" w:cstheme="minorHAnsi"/>
                <w:sz w:val="22"/>
                <w:szCs w:val="22"/>
              </w:rPr>
              <w:t xml:space="preserve"> is </w:t>
            </w:r>
            <w:r w:rsidRPr="00601BB3">
              <w:rPr>
                <w:rFonts w:asciiTheme="minorHAnsi" w:hAnsiTheme="minorHAnsi" w:cstheme="minorHAnsi"/>
                <w:sz w:val="22"/>
                <w:szCs w:val="22"/>
              </w:rPr>
              <w:t>imperative to safeguard the privacy and anonymity of subjects</w:t>
            </w:r>
            <w:r w:rsidR="00601BB3" w:rsidRPr="00601BB3">
              <w:rPr>
                <w:rFonts w:asciiTheme="minorHAnsi" w:hAnsiTheme="minorHAnsi" w:cstheme="minorHAnsi"/>
                <w:sz w:val="22"/>
                <w:szCs w:val="22"/>
              </w:rPr>
              <w:t xml:space="preserve"> participating within my study</w:t>
            </w:r>
            <w:r w:rsidRPr="00601BB3">
              <w:rPr>
                <w:rFonts w:asciiTheme="minorHAnsi" w:hAnsiTheme="minorHAnsi" w:cstheme="minorHAnsi"/>
                <w:sz w:val="22"/>
                <w:szCs w:val="22"/>
              </w:rPr>
              <w:t xml:space="preserve">, particularly </w:t>
            </w:r>
            <w:r w:rsidR="00601BB3" w:rsidRPr="00601BB3">
              <w:rPr>
                <w:rFonts w:asciiTheme="minorHAnsi" w:hAnsiTheme="minorHAnsi" w:cstheme="minorHAnsi"/>
                <w:sz w:val="22"/>
                <w:szCs w:val="22"/>
              </w:rPr>
              <w:t>other officers</w:t>
            </w:r>
            <w:r w:rsidRPr="00601BB3">
              <w:rPr>
                <w:rFonts w:asciiTheme="minorHAnsi" w:hAnsiTheme="minorHAnsi" w:cstheme="minorHAnsi"/>
                <w:sz w:val="22"/>
                <w:szCs w:val="22"/>
              </w:rPr>
              <w:t xml:space="preserve"> </w:t>
            </w:r>
            <w:r w:rsidR="00601BB3" w:rsidRPr="00601BB3">
              <w:rPr>
                <w:rFonts w:asciiTheme="minorHAnsi" w:hAnsiTheme="minorHAnsi" w:cstheme="minorHAnsi"/>
                <w:sz w:val="22"/>
                <w:szCs w:val="22"/>
              </w:rPr>
              <w:t xml:space="preserve">in sensitive </w:t>
            </w:r>
            <w:r w:rsidRPr="00601BB3">
              <w:rPr>
                <w:rFonts w:asciiTheme="minorHAnsi" w:hAnsiTheme="minorHAnsi" w:cstheme="minorHAnsi"/>
                <w:sz w:val="22"/>
                <w:szCs w:val="22"/>
              </w:rPr>
              <w:t>roles</w:t>
            </w:r>
            <w:r w:rsidR="00601BB3" w:rsidRPr="00601BB3">
              <w:rPr>
                <w:rFonts w:asciiTheme="minorHAnsi" w:hAnsiTheme="minorHAnsi" w:cstheme="minorHAnsi"/>
                <w:sz w:val="22"/>
                <w:szCs w:val="22"/>
              </w:rPr>
              <w:t xml:space="preserve">. </w:t>
            </w:r>
          </w:p>
          <w:p w14:paraId="769EBA09" w14:textId="77777777" w:rsidR="00601BB3" w:rsidRPr="00601BB3" w:rsidRDefault="00601BB3" w:rsidP="00127A9E">
            <w:pPr>
              <w:jc w:val="both"/>
              <w:rPr>
                <w:rFonts w:asciiTheme="minorHAnsi" w:hAnsiTheme="minorHAnsi" w:cstheme="minorHAnsi"/>
                <w:sz w:val="22"/>
                <w:szCs w:val="22"/>
              </w:rPr>
            </w:pPr>
            <w:r w:rsidRPr="00601BB3">
              <w:rPr>
                <w:rFonts w:asciiTheme="minorHAnsi" w:hAnsiTheme="minorHAnsi" w:cstheme="minorHAnsi"/>
                <w:sz w:val="22"/>
                <w:szCs w:val="22"/>
              </w:rPr>
              <w:t>This can be ensured by m</w:t>
            </w:r>
            <w:r w:rsidR="00127A9E" w:rsidRPr="00601BB3">
              <w:rPr>
                <w:rFonts w:asciiTheme="minorHAnsi" w:hAnsiTheme="minorHAnsi" w:cstheme="minorHAnsi"/>
                <w:sz w:val="22"/>
                <w:szCs w:val="22"/>
              </w:rPr>
              <w:t>ak</w:t>
            </w:r>
            <w:r w:rsidRPr="00601BB3">
              <w:rPr>
                <w:rFonts w:asciiTheme="minorHAnsi" w:hAnsiTheme="minorHAnsi" w:cstheme="minorHAnsi"/>
                <w:sz w:val="22"/>
                <w:szCs w:val="22"/>
              </w:rPr>
              <w:t>ing</w:t>
            </w:r>
            <w:r w:rsidR="00127A9E" w:rsidRPr="00601BB3">
              <w:rPr>
                <w:rFonts w:asciiTheme="minorHAnsi" w:hAnsiTheme="minorHAnsi" w:cstheme="minorHAnsi"/>
                <w:sz w:val="22"/>
                <w:szCs w:val="22"/>
              </w:rPr>
              <w:t xml:space="preserve"> use of generic terms or pseudonyms (such as "Officer A") </w:t>
            </w:r>
            <w:r w:rsidRPr="00601BB3">
              <w:rPr>
                <w:rFonts w:asciiTheme="minorHAnsi" w:hAnsiTheme="minorHAnsi" w:cstheme="minorHAnsi"/>
                <w:sz w:val="22"/>
                <w:szCs w:val="22"/>
              </w:rPr>
              <w:t xml:space="preserve">or “Person A”) </w:t>
            </w:r>
            <w:r w:rsidR="00127A9E" w:rsidRPr="00601BB3">
              <w:rPr>
                <w:rFonts w:asciiTheme="minorHAnsi" w:hAnsiTheme="minorHAnsi" w:cstheme="minorHAnsi"/>
                <w:sz w:val="22"/>
                <w:szCs w:val="22"/>
              </w:rPr>
              <w:t>and safely retain any information that might be used to identify participants.</w:t>
            </w:r>
          </w:p>
          <w:p w14:paraId="2718E2BE" w14:textId="77777777" w:rsidR="00601BB3" w:rsidRPr="00601BB3" w:rsidRDefault="00601BB3" w:rsidP="00127A9E">
            <w:pPr>
              <w:jc w:val="both"/>
              <w:rPr>
                <w:rFonts w:asciiTheme="minorHAnsi" w:hAnsiTheme="minorHAnsi" w:cstheme="minorHAnsi"/>
                <w:sz w:val="22"/>
                <w:szCs w:val="22"/>
              </w:rPr>
            </w:pPr>
          </w:p>
          <w:p w14:paraId="47D1EDB6" w14:textId="77777777" w:rsidR="00601BB3" w:rsidRPr="00601BB3" w:rsidRDefault="00601BB3" w:rsidP="00127A9E">
            <w:pPr>
              <w:jc w:val="both"/>
              <w:rPr>
                <w:rFonts w:asciiTheme="minorHAnsi" w:hAnsiTheme="minorHAnsi" w:cstheme="minorHAnsi"/>
                <w:sz w:val="22"/>
                <w:szCs w:val="22"/>
              </w:rPr>
            </w:pPr>
          </w:p>
          <w:p w14:paraId="3630EDF5" w14:textId="77777777" w:rsidR="00601BB3" w:rsidRPr="00601BB3" w:rsidRDefault="00601BB3" w:rsidP="00601BB3">
            <w:pPr>
              <w:jc w:val="both"/>
              <w:rPr>
                <w:rFonts w:asciiTheme="minorHAnsi" w:hAnsiTheme="minorHAnsi" w:cstheme="minorHAnsi"/>
                <w:sz w:val="22"/>
                <w:szCs w:val="22"/>
                <w:u w:val="single"/>
              </w:rPr>
            </w:pPr>
            <w:r w:rsidRPr="00601BB3">
              <w:rPr>
                <w:rFonts w:asciiTheme="minorHAnsi" w:hAnsiTheme="minorHAnsi" w:cstheme="minorHAnsi"/>
                <w:sz w:val="22"/>
                <w:szCs w:val="22"/>
                <w:u w:val="single"/>
              </w:rPr>
              <w:t>Subjectivity and Bias:</w:t>
            </w:r>
          </w:p>
          <w:p w14:paraId="421A08E1" w14:textId="77777777" w:rsidR="00601BB3" w:rsidRPr="00601BB3" w:rsidRDefault="00601BB3" w:rsidP="00601BB3">
            <w:pPr>
              <w:jc w:val="both"/>
              <w:rPr>
                <w:rFonts w:asciiTheme="minorHAnsi" w:hAnsiTheme="minorHAnsi" w:cstheme="minorHAnsi"/>
                <w:sz w:val="22"/>
                <w:szCs w:val="22"/>
              </w:rPr>
            </w:pPr>
          </w:p>
          <w:p w14:paraId="5CB66E03" w14:textId="77777777" w:rsidR="00601BB3" w:rsidRPr="00601BB3" w:rsidRDefault="00601BB3" w:rsidP="00601BB3">
            <w:pPr>
              <w:jc w:val="both"/>
              <w:rPr>
                <w:rFonts w:asciiTheme="minorHAnsi" w:hAnsiTheme="minorHAnsi" w:cstheme="minorHAnsi"/>
                <w:sz w:val="22"/>
                <w:szCs w:val="22"/>
              </w:rPr>
            </w:pPr>
            <w:r w:rsidRPr="00601BB3">
              <w:rPr>
                <w:rFonts w:asciiTheme="minorHAnsi" w:hAnsiTheme="minorHAnsi" w:cstheme="minorHAnsi"/>
                <w:sz w:val="22"/>
                <w:szCs w:val="22"/>
              </w:rPr>
              <w:t>Routine</w:t>
            </w:r>
            <w:r w:rsidRPr="00601BB3">
              <w:rPr>
                <w:rFonts w:asciiTheme="minorHAnsi" w:hAnsiTheme="minorHAnsi" w:cstheme="minorHAnsi"/>
                <w:sz w:val="22"/>
                <w:szCs w:val="22"/>
              </w:rPr>
              <w:t xml:space="preserve"> armame</w:t>
            </w:r>
            <w:r w:rsidRPr="00601BB3">
              <w:rPr>
                <w:rFonts w:asciiTheme="minorHAnsi" w:hAnsiTheme="minorHAnsi" w:cstheme="minorHAnsi"/>
                <w:sz w:val="22"/>
                <w:szCs w:val="22"/>
              </w:rPr>
              <w:t>nt of police officers</w:t>
            </w:r>
            <w:r w:rsidRPr="00601BB3">
              <w:rPr>
                <w:rFonts w:asciiTheme="minorHAnsi" w:hAnsiTheme="minorHAnsi" w:cstheme="minorHAnsi"/>
                <w:sz w:val="22"/>
                <w:szCs w:val="22"/>
              </w:rPr>
              <w:t xml:space="preserve"> is a politically and emotionally sensitive subject. Bias in the formulation of research questions or the interpretation of data has a danger of distorting the results.</w:t>
            </w:r>
          </w:p>
          <w:p w14:paraId="2D3C4420" w14:textId="77777777" w:rsidR="00601BB3" w:rsidRPr="00601BB3" w:rsidRDefault="00601BB3" w:rsidP="00601BB3">
            <w:pPr>
              <w:jc w:val="both"/>
              <w:rPr>
                <w:rFonts w:asciiTheme="minorHAnsi" w:hAnsiTheme="minorHAnsi" w:cstheme="minorHAnsi"/>
                <w:sz w:val="22"/>
                <w:szCs w:val="22"/>
              </w:rPr>
            </w:pPr>
            <w:r w:rsidRPr="00601BB3">
              <w:rPr>
                <w:rFonts w:asciiTheme="minorHAnsi" w:hAnsiTheme="minorHAnsi" w:cstheme="minorHAnsi"/>
                <w:sz w:val="22"/>
                <w:szCs w:val="22"/>
              </w:rPr>
              <w:t>When posing research questions and analysing data</w:t>
            </w:r>
            <w:r w:rsidRPr="00601BB3">
              <w:rPr>
                <w:rFonts w:asciiTheme="minorHAnsi" w:hAnsiTheme="minorHAnsi" w:cstheme="minorHAnsi"/>
                <w:sz w:val="22"/>
                <w:szCs w:val="22"/>
              </w:rPr>
              <w:t xml:space="preserve"> I shall </w:t>
            </w:r>
            <w:r w:rsidRPr="00601BB3">
              <w:rPr>
                <w:rFonts w:asciiTheme="minorHAnsi" w:hAnsiTheme="minorHAnsi" w:cstheme="minorHAnsi"/>
                <w:sz w:val="22"/>
                <w:szCs w:val="22"/>
              </w:rPr>
              <w:t>take an impartial stance</w:t>
            </w:r>
            <w:r w:rsidRPr="00601BB3">
              <w:rPr>
                <w:rFonts w:asciiTheme="minorHAnsi" w:hAnsiTheme="minorHAnsi" w:cstheme="minorHAnsi"/>
                <w:sz w:val="22"/>
                <w:szCs w:val="22"/>
              </w:rPr>
              <w:t xml:space="preserve"> and take a reflective approach to my findings to eliminate any bias arising. </w:t>
            </w:r>
          </w:p>
          <w:p w14:paraId="4DB8F9D5" w14:textId="77777777" w:rsidR="00601BB3" w:rsidRPr="00601BB3" w:rsidRDefault="00601BB3" w:rsidP="00601BB3">
            <w:pPr>
              <w:jc w:val="both"/>
              <w:rPr>
                <w:rFonts w:asciiTheme="minorHAnsi" w:hAnsiTheme="minorHAnsi" w:cstheme="minorHAnsi"/>
                <w:sz w:val="22"/>
                <w:szCs w:val="22"/>
              </w:rPr>
            </w:pPr>
          </w:p>
          <w:p w14:paraId="74ABD6D0" w14:textId="434D8A0B" w:rsidR="00601BB3" w:rsidRPr="00601BB3" w:rsidRDefault="00601BB3" w:rsidP="00601BB3">
            <w:pPr>
              <w:jc w:val="both"/>
              <w:rPr>
                <w:rFonts w:asciiTheme="minorHAnsi" w:hAnsiTheme="minorHAnsi" w:cstheme="minorHAnsi"/>
                <w:sz w:val="22"/>
                <w:szCs w:val="22"/>
                <w:u w:val="single"/>
              </w:rPr>
            </w:pPr>
            <w:r w:rsidRPr="00601BB3">
              <w:rPr>
                <w:rFonts w:asciiTheme="minorHAnsi" w:hAnsiTheme="minorHAnsi" w:cstheme="minorHAnsi"/>
                <w:sz w:val="22"/>
                <w:szCs w:val="22"/>
                <w:u w:val="single"/>
              </w:rPr>
              <w:t>Use of Public Opinion Data:</w:t>
            </w:r>
          </w:p>
          <w:p w14:paraId="3EB07DC3" w14:textId="77777777" w:rsidR="00601BB3" w:rsidRPr="00601BB3" w:rsidRDefault="00601BB3" w:rsidP="00601BB3">
            <w:pPr>
              <w:jc w:val="both"/>
              <w:rPr>
                <w:rFonts w:asciiTheme="minorHAnsi" w:hAnsiTheme="minorHAnsi" w:cstheme="minorHAnsi"/>
                <w:sz w:val="22"/>
                <w:szCs w:val="22"/>
              </w:rPr>
            </w:pPr>
          </w:p>
          <w:p w14:paraId="39904ED3" w14:textId="02EC4F72" w:rsidR="00601BB3" w:rsidRPr="00601BB3" w:rsidRDefault="00601BB3" w:rsidP="00601BB3">
            <w:pPr>
              <w:jc w:val="both"/>
              <w:rPr>
                <w:rFonts w:asciiTheme="minorHAnsi" w:hAnsiTheme="minorHAnsi" w:cstheme="minorHAnsi"/>
                <w:sz w:val="22"/>
                <w:szCs w:val="22"/>
              </w:rPr>
            </w:pPr>
            <w:r w:rsidRPr="00601BB3">
              <w:rPr>
                <w:rFonts w:asciiTheme="minorHAnsi" w:hAnsiTheme="minorHAnsi" w:cstheme="minorHAnsi"/>
                <w:sz w:val="22"/>
                <w:szCs w:val="22"/>
              </w:rPr>
              <w:t>It is</w:t>
            </w:r>
            <w:r w:rsidRPr="00601BB3">
              <w:rPr>
                <w:rFonts w:asciiTheme="minorHAnsi" w:hAnsiTheme="minorHAnsi" w:cstheme="minorHAnsi"/>
                <w:sz w:val="22"/>
                <w:szCs w:val="22"/>
              </w:rPr>
              <w:t xml:space="preserve"> critical to make sure that secondary data from public opinion</w:t>
            </w:r>
            <w:r w:rsidRPr="00601BB3">
              <w:rPr>
                <w:rFonts w:asciiTheme="minorHAnsi" w:hAnsiTheme="minorHAnsi" w:cstheme="minorHAnsi"/>
                <w:sz w:val="22"/>
                <w:szCs w:val="22"/>
              </w:rPr>
              <w:t xml:space="preserve"> surveys</w:t>
            </w:r>
            <w:r w:rsidRPr="00601BB3">
              <w:rPr>
                <w:rFonts w:asciiTheme="minorHAnsi" w:hAnsiTheme="minorHAnsi" w:cstheme="minorHAnsi"/>
                <w:sz w:val="22"/>
                <w:szCs w:val="22"/>
              </w:rPr>
              <w:t xml:space="preserve"> ha</w:t>
            </w:r>
            <w:r w:rsidRPr="00601BB3">
              <w:rPr>
                <w:rFonts w:asciiTheme="minorHAnsi" w:hAnsiTheme="minorHAnsi" w:cstheme="minorHAnsi"/>
                <w:sz w:val="22"/>
                <w:szCs w:val="22"/>
              </w:rPr>
              <w:t>ve</w:t>
            </w:r>
            <w:r w:rsidRPr="00601BB3">
              <w:rPr>
                <w:rFonts w:asciiTheme="minorHAnsi" w:hAnsiTheme="minorHAnsi" w:cstheme="minorHAnsi"/>
                <w:sz w:val="22"/>
                <w:szCs w:val="22"/>
              </w:rPr>
              <w:t xml:space="preserve"> been gathered ethically and that survey </w:t>
            </w:r>
            <w:r w:rsidRPr="00601BB3">
              <w:rPr>
                <w:rFonts w:asciiTheme="minorHAnsi" w:hAnsiTheme="minorHAnsi" w:cstheme="minorHAnsi"/>
                <w:sz w:val="22"/>
                <w:szCs w:val="22"/>
              </w:rPr>
              <w:t>participants</w:t>
            </w:r>
            <w:r w:rsidRPr="00601BB3">
              <w:rPr>
                <w:rFonts w:asciiTheme="minorHAnsi" w:hAnsiTheme="minorHAnsi" w:cstheme="minorHAnsi"/>
                <w:sz w:val="22"/>
                <w:szCs w:val="22"/>
              </w:rPr>
              <w:t xml:space="preserve"> were informed of the intended use of their answers.</w:t>
            </w:r>
          </w:p>
          <w:p w14:paraId="745DE513" w14:textId="77777777" w:rsidR="00127A9E" w:rsidRDefault="00601BB3" w:rsidP="00601BB3">
            <w:pPr>
              <w:jc w:val="both"/>
              <w:rPr>
                <w:rFonts w:asciiTheme="minorHAnsi" w:hAnsiTheme="minorHAnsi" w:cstheme="minorHAnsi"/>
                <w:sz w:val="22"/>
                <w:szCs w:val="22"/>
              </w:rPr>
            </w:pPr>
            <w:r w:rsidRPr="00601BB3">
              <w:rPr>
                <w:rFonts w:asciiTheme="minorHAnsi" w:hAnsiTheme="minorHAnsi" w:cstheme="minorHAnsi"/>
                <w:sz w:val="22"/>
                <w:szCs w:val="22"/>
              </w:rPr>
              <w:t>I shall r</w:t>
            </w:r>
            <w:r w:rsidRPr="00601BB3">
              <w:rPr>
                <w:rFonts w:asciiTheme="minorHAnsi" w:hAnsiTheme="minorHAnsi" w:cstheme="minorHAnsi"/>
                <w:sz w:val="22"/>
                <w:szCs w:val="22"/>
              </w:rPr>
              <w:t>ecognise any constraints pertaining to the data collection procedures and use reliable sources for secondary data.</w:t>
            </w:r>
          </w:p>
          <w:p w14:paraId="507A1187" w14:textId="77777777" w:rsidR="00965349" w:rsidRDefault="00965349" w:rsidP="00601BB3">
            <w:pPr>
              <w:jc w:val="both"/>
              <w:rPr>
                <w:rFonts w:asciiTheme="minorHAnsi" w:hAnsiTheme="minorHAnsi" w:cstheme="minorHAnsi"/>
                <w:sz w:val="22"/>
                <w:szCs w:val="22"/>
              </w:rPr>
            </w:pPr>
          </w:p>
          <w:p w14:paraId="32638ECE" w14:textId="77777777" w:rsidR="00965349" w:rsidRDefault="00965349" w:rsidP="00965349">
            <w:pPr>
              <w:jc w:val="both"/>
              <w:rPr>
                <w:rFonts w:asciiTheme="minorHAnsi" w:hAnsiTheme="minorHAnsi" w:cstheme="minorHAnsi"/>
                <w:sz w:val="22"/>
                <w:szCs w:val="22"/>
              </w:rPr>
            </w:pPr>
            <w:r w:rsidRPr="00965349">
              <w:rPr>
                <w:rFonts w:asciiTheme="minorHAnsi" w:hAnsiTheme="minorHAnsi" w:cstheme="minorHAnsi"/>
                <w:sz w:val="22"/>
                <w:szCs w:val="22"/>
                <w:u w:val="single"/>
              </w:rPr>
              <w:t>Topic Sensitivity:</w:t>
            </w:r>
            <w:r w:rsidRPr="00965349">
              <w:rPr>
                <w:rFonts w:asciiTheme="minorHAnsi" w:hAnsiTheme="minorHAnsi" w:cstheme="minorHAnsi"/>
                <w:sz w:val="22"/>
                <w:szCs w:val="22"/>
              </w:rPr>
              <w:t xml:space="preserve"> </w:t>
            </w:r>
          </w:p>
          <w:p w14:paraId="0B52E3B9" w14:textId="77777777" w:rsidR="00965349" w:rsidRDefault="00965349" w:rsidP="00965349">
            <w:pPr>
              <w:rPr>
                <w:rFonts w:asciiTheme="minorHAnsi" w:hAnsiTheme="minorHAnsi" w:cstheme="minorHAnsi"/>
                <w:sz w:val="22"/>
                <w:szCs w:val="22"/>
              </w:rPr>
            </w:pPr>
          </w:p>
          <w:p w14:paraId="698F9964" w14:textId="0EF96C8F" w:rsidR="00965349" w:rsidRPr="00965349" w:rsidRDefault="00965349" w:rsidP="00965349">
            <w:pPr>
              <w:rPr>
                <w:rFonts w:asciiTheme="minorHAnsi" w:hAnsiTheme="minorHAnsi" w:cstheme="minorHAnsi"/>
                <w:sz w:val="22"/>
                <w:szCs w:val="22"/>
              </w:rPr>
            </w:pPr>
            <w:r w:rsidRPr="00965349">
              <w:rPr>
                <w:rFonts w:asciiTheme="minorHAnsi" w:hAnsiTheme="minorHAnsi" w:cstheme="minorHAnsi"/>
                <w:sz w:val="22"/>
                <w:szCs w:val="22"/>
              </w:rPr>
              <w:t xml:space="preserve">The </w:t>
            </w:r>
            <w:r w:rsidRPr="00965349">
              <w:rPr>
                <w:rFonts w:asciiTheme="minorHAnsi" w:hAnsiTheme="minorHAnsi" w:cstheme="minorHAnsi"/>
                <w:sz w:val="22"/>
                <w:szCs w:val="22"/>
              </w:rPr>
              <w:t>topic</w:t>
            </w:r>
            <w:r w:rsidRPr="00965349">
              <w:rPr>
                <w:rFonts w:asciiTheme="minorHAnsi" w:hAnsiTheme="minorHAnsi" w:cstheme="minorHAnsi"/>
                <w:sz w:val="22"/>
                <w:szCs w:val="22"/>
              </w:rPr>
              <w:t xml:space="preserve"> of armed policing involves</w:t>
            </w:r>
            <w:r w:rsidRPr="00965349">
              <w:rPr>
                <w:rFonts w:asciiTheme="minorHAnsi" w:hAnsiTheme="minorHAnsi" w:cstheme="minorHAnsi"/>
                <w:sz w:val="22"/>
                <w:szCs w:val="22"/>
              </w:rPr>
              <w:t xml:space="preserve"> </w:t>
            </w:r>
            <w:r w:rsidRPr="00965349">
              <w:rPr>
                <w:rFonts w:asciiTheme="minorHAnsi" w:hAnsiTheme="minorHAnsi" w:cstheme="minorHAnsi"/>
                <w:sz w:val="22"/>
                <w:szCs w:val="22"/>
              </w:rPr>
              <w:t xml:space="preserve">social fairness, public safety, and confidence in </w:t>
            </w:r>
            <w:r>
              <w:rPr>
                <w:rFonts w:asciiTheme="minorHAnsi" w:hAnsiTheme="minorHAnsi" w:cstheme="minorHAnsi"/>
                <w:sz w:val="22"/>
                <w:szCs w:val="22"/>
              </w:rPr>
              <w:t>the police service</w:t>
            </w:r>
            <w:r w:rsidRPr="00965349">
              <w:rPr>
                <w:rFonts w:asciiTheme="minorHAnsi" w:hAnsiTheme="minorHAnsi" w:cstheme="minorHAnsi"/>
                <w:sz w:val="22"/>
                <w:szCs w:val="22"/>
              </w:rPr>
              <w:t>. Some participants may find it upsetting to hear discussions regarding violent situations, terrorism, and police use of force.</w:t>
            </w:r>
          </w:p>
          <w:p w14:paraId="3A8D2F69" w14:textId="1D8302BA" w:rsidR="00965349" w:rsidRPr="00601BB3" w:rsidRDefault="00E20292" w:rsidP="00965349">
            <w:r>
              <w:rPr>
                <w:rFonts w:asciiTheme="minorHAnsi" w:hAnsiTheme="minorHAnsi" w:cstheme="minorHAnsi"/>
                <w:sz w:val="22"/>
                <w:szCs w:val="22"/>
              </w:rPr>
              <w:lastRenderedPageBreak/>
              <w:t>I intend on handling</w:t>
            </w:r>
            <w:r w:rsidR="00965349" w:rsidRPr="00965349">
              <w:rPr>
                <w:rFonts w:asciiTheme="minorHAnsi" w:hAnsiTheme="minorHAnsi" w:cstheme="minorHAnsi"/>
                <w:sz w:val="22"/>
                <w:szCs w:val="22"/>
              </w:rPr>
              <w:t xml:space="preserve"> delicate subjects with consideration and decency. Give participants the choice to exclude any questions or subjects that cause them discomfort.</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Pr="00601BB3" w:rsidRDefault="00D4485A" w:rsidP="00D4485A">
            <w:pPr>
              <w:jc w:val="both"/>
              <w:rPr>
                <w:rFonts w:asciiTheme="minorHAnsi" w:hAnsiTheme="minorHAnsi" w:cstheme="minorHAnsi"/>
                <w:b/>
                <w:bCs/>
                <w:sz w:val="22"/>
                <w:szCs w:val="22"/>
                <w:u w:val="single"/>
              </w:rPr>
            </w:pPr>
            <w:r w:rsidRPr="00601BB3">
              <w:rPr>
                <w:rFonts w:asciiTheme="minorHAnsi" w:hAnsiTheme="minorHAnsi" w:cstheme="minorHAnsi"/>
                <w:b/>
                <w:bCs/>
                <w:sz w:val="22"/>
                <w:szCs w:val="22"/>
                <w:u w:val="single"/>
              </w:rPr>
              <w:lastRenderedPageBreak/>
              <w:t>TIME SCALE:</w:t>
            </w:r>
          </w:p>
          <w:p w14:paraId="01D9952A" w14:textId="77777777" w:rsidR="00601BB3" w:rsidRPr="00601BB3" w:rsidRDefault="00601BB3" w:rsidP="00D4485A">
            <w:pPr>
              <w:jc w:val="both"/>
              <w:rPr>
                <w:rFonts w:asciiTheme="minorHAnsi" w:hAnsiTheme="minorHAnsi" w:cstheme="minorHAnsi"/>
                <w:sz w:val="22"/>
                <w:szCs w:val="22"/>
              </w:rPr>
            </w:pPr>
          </w:p>
          <w:p w14:paraId="79E9F58E" w14:textId="13D58846" w:rsidR="00D4485A" w:rsidRPr="00601BB3" w:rsidRDefault="005254FD" w:rsidP="00D4485A">
            <w:pPr>
              <w:jc w:val="both"/>
              <w:rPr>
                <w:rFonts w:asciiTheme="minorHAnsi" w:hAnsiTheme="minorHAnsi" w:cstheme="minorHAnsi"/>
                <w:sz w:val="22"/>
                <w:szCs w:val="22"/>
              </w:rPr>
            </w:pPr>
            <w:r w:rsidRPr="00601BB3">
              <w:rPr>
                <w:rFonts w:asciiTheme="minorHAnsi" w:hAnsiTheme="minorHAnsi" w:cstheme="minorHAnsi"/>
                <w:sz w:val="22"/>
                <w:szCs w:val="22"/>
              </w:rPr>
              <w:t xml:space="preserve">Being a full-time police officer and a father whilst undertaking this dissertation I will do my best to allocate my time efficiently around my family and commitments with work. </w:t>
            </w:r>
          </w:p>
          <w:p w14:paraId="54B5CA76" w14:textId="4A45CBA8" w:rsidR="005254FD" w:rsidRPr="00601BB3" w:rsidRDefault="005254FD" w:rsidP="00D4485A">
            <w:pPr>
              <w:jc w:val="both"/>
              <w:rPr>
                <w:rFonts w:asciiTheme="minorHAnsi" w:hAnsiTheme="minorHAnsi" w:cstheme="minorHAnsi"/>
                <w:sz w:val="22"/>
                <w:szCs w:val="22"/>
              </w:rPr>
            </w:pPr>
            <w:r w:rsidRPr="00601BB3">
              <w:rPr>
                <w:rFonts w:asciiTheme="minorHAnsi" w:hAnsiTheme="minorHAnsi" w:cstheme="minorHAnsi"/>
                <w:sz w:val="22"/>
                <w:szCs w:val="22"/>
              </w:rPr>
              <w:t>Ensuring that each section of this dissertation is completed before its deadline date.</w:t>
            </w:r>
          </w:p>
          <w:p w14:paraId="5652837C" w14:textId="7DA06720" w:rsidR="005254FD" w:rsidRPr="005254FD" w:rsidRDefault="005254FD"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601BB3" w:rsidRDefault="00D4485A" w:rsidP="00D4485A">
            <w:pPr>
              <w:jc w:val="both"/>
              <w:rPr>
                <w:rFonts w:cs="Arial"/>
                <w:b/>
                <w:bCs/>
                <w:sz w:val="22"/>
                <w:szCs w:val="22"/>
                <w:u w:val="single"/>
              </w:rPr>
            </w:pPr>
            <w:r w:rsidRPr="00601BB3">
              <w:rPr>
                <w:rFonts w:cs="Arial"/>
                <w:b/>
                <w:bCs/>
                <w:sz w:val="22"/>
                <w:szCs w:val="22"/>
                <w:u w:val="single"/>
              </w:rPr>
              <w:t>REFERENCE LIST:</w:t>
            </w:r>
          </w:p>
          <w:p w14:paraId="1C39E344" w14:textId="22B4846F" w:rsidR="00D4485A" w:rsidRDefault="00D4485A" w:rsidP="00D4485A">
            <w:pPr>
              <w:jc w:val="both"/>
              <w:rPr>
                <w:rFonts w:cs="Arial"/>
                <w:b/>
                <w:bCs/>
                <w:color w:val="FF0000"/>
                <w:sz w:val="22"/>
                <w:szCs w:val="22"/>
              </w:rPr>
            </w:pPr>
          </w:p>
          <w:p w14:paraId="230749BC" w14:textId="77777777" w:rsidR="00D4485A" w:rsidRDefault="00127A9E" w:rsidP="00127A9E">
            <w:pPr>
              <w:jc w:val="both"/>
              <w:rPr>
                <w:rFonts w:asciiTheme="minorHAnsi" w:hAnsiTheme="minorHAnsi" w:cstheme="minorHAnsi"/>
                <w:sz w:val="22"/>
                <w:szCs w:val="22"/>
              </w:rPr>
            </w:pPr>
            <w:r w:rsidRPr="00127A9E">
              <w:rPr>
                <w:rFonts w:asciiTheme="minorHAnsi" w:hAnsiTheme="minorHAnsi" w:cstheme="minorHAnsi"/>
                <w:sz w:val="22"/>
                <w:szCs w:val="22"/>
              </w:rPr>
              <w:t>Bittner, E. (1970). The Functions of the Police in Modern Society. Cambridge, MA: Harvard University Press, pp. 48-65.</w:t>
            </w:r>
          </w:p>
          <w:p w14:paraId="6707C011" w14:textId="77777777" w:rsidR="00127A9E" w:rsidRDefault="00127A9E" w:rsidP="00127A9E">
            <w:pPr>
              <w:jc w:val="both"/>
              <w:rPr>
                <w:rFonts w:asciiTheme="minorHAnsi" w:hAnsiTheme="minorHAnsi" w:cstheme="minorHAnsi"/>
                <w:sz w:val="22"/>
                <w:szCs w:val="22"/>
              </w:rPr>
            </w:pPr>
          </w:p>
          <w:p w14:paraId="7D2686F5" w14:textId="77777777" w:rsidR="00127A9E" w:rsidRDefault="00127A9E" w:rsidP="00127A9E">
            <w:pPr>
              <w:jc w:val="both"/>
              <w:rPr>
                <w:rFonts w:asciiTheme="minorHAnsi" w:hAnsiTheme="minorHAnsi" w:cstheme="minorHAnsi"/>
                <w:sz w:val="22"/>
                <w:szCs w:val="22"/>
              </w:rPr>
            </w:pPr>
            <w:r w:rsidRPr="00127A9E">
              <w:rPr>
                <w:rFonts w:asciiTheme="minorHAnsi" w:hAnsiTheme="minorHAnsi" w:cstheme="minorHAnsi"/>
                <w:sz w:val="22"/>
                <w:szCs w:val="22"/>
              </w:rPr>
              <w:t>Emsley, C. (2014). The Great British Bobby: A History of British Policing from 1829 to the Present. London: Quercus, pp. 102-128.</w:t>
            </w:r>
          </w:p>
          <w:p w14:paraId="0839D982" w14:textId="77777777" w:rsidR="00127A9E" w:rsidRDefault="00127A9E" w:rsidP="00127A9E">
            <w:pPr>
              <w:jc w:val="both"/>
              <w:rPr>
                <w:rFonts w:asciiTheme="minorHAnsi" w:hAnsiTheme="minorHAnsi" w:cstheme="minorHAnsi"/>
                <w:sz w:val="22"/>
                <w:szCs w:val="22"/>
              </w:rPr>
            </w:pPr>
          </w:p>
          <w:p w14:paraId="74269233" w14:textId="513B1545" w:rsidR="00127A9E" w:rsidRPr="00127A9E" w:rsidRDefault="00127A9E" w:rsidP="00127A9E">
            <w:pPr>
              <w:jc w:val="both"/>
              <w:rPr>
                <w:rFonts w:asciiTheme="minorHAnsi" w:hAnsiTheme="minorHAnsi" w:cstheme="minorHAnsi"/>
                <w:sz w:val="22"/>
                <w:szCs w:val="22"/>
              </w:rPr>
            </w:pPr>
            <w:r w:rsidRPr="00127A9E">
              <w:rPr>
                <w:rFonts w:asciiTheme="minorHAnsi" w:hAnsiTheme="minorHAnsi" w:cstheme="minorHAnsi"/>
                <w:sz w:val="22"/>
                <w:szCs w:val="22"/>
              </w:rPr>
              <w:t>Loader, I. (2015). Policing, Public Opinion, and the Paradox of Routine Arming. British Journal of Criminology, 55(3), pp. 578-595.</w:t>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8F7"/>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27A9E"/>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092C"/>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A2511"/>
    <w:rsid w:val="004B0295"/>
    <w:rsid w:val="004C14DE"/>
    <w:rsid w:val="004C179C"/>
    <w:rsid w:val="004C5456"/>
    <w:rsid w:val="004C71C5"/>
    <w:rsid w:val="004D445F"/>
    <w:rsid w:val="004E1EAD"/>
    <w:rsid w:val="004E5E28"/>
    <w:rsid w:val="00507638"/>
    <w:rsid w:val="00515963"/>
    <w:rsid w:val="00516F07"/>
    <w:rsid w:val="005237D2"/>
    <w:rsid w:val="005254FD"/>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67FC"/>
    <w:rsid w:val="005D7F73"/>
    <w:rsid w:val="005E041D"/>
    <w:rsid w:val="005F3D1D"/>
    <w:rsid w:val="005F3FE5"/>
    <w:rsid w:val="005F76B5"/>
    <w:rsid w:val="00601BB3"/>
    <w:rsid w:val="00602EDD"/>
    <w:rsid w:val="00605C85"/>
    <w:rsid w:val="0061124D"/>
    <w:rsid w:val="006221DF"/>
    <w:rsid w:val="00626726"/>
    <w:rsid w:val="006269FA"/>
    <w:rsid w:val="0063031D"/>
    <w:rsid w:val="0063339C"/>
    <w:rsid w:val="006333E5"/>
    <w:rsid w:val="00640044"/>
    <w:rsid w:val="006433AE"/>
    <w:rsid w:val="006525C8"/>
    <w:rsid w:val="00653790"/>
    <w:rsid w:val="006618F4"/>
    <w:rsid w:val="00663786"/>
    <w:rsid w:val="00667E16"/>
    <w:rsid w:val="00670DF8"/>
    <w:rsid w:val="00680B0E"/>
    <w:rsid w:val="00687C97"/>
    <w:rsid w:val="006936E5"/>
    <w:rsid w:val="006A28C2"/>
    <w:rsid w:val="006A6EDE"/>
    <w:rsid w:val="006A790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5349"/>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06AA"/>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24B"/>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0292"/>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1065</Words>
  <Characters>5952</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Hain,William swp8371</cp:lastModifiedBy>
  <cp:revision>3</cp:revision>
  <cp:lastPrinted>2022-03-21T13:46:00Z</cp:lastPrinted>
  <dcterms:created xsi:type="dcterms:W3CDTF">2024-08-21T15:24:00Z</dcterms:created>
  <dcterms:modified xsi:type="dcterms:W3CDTF">2024-08-21T15:32:00Z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2024-08-21T15:23:57Z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16f0e57b-d456-4387-802e-58f5abc65abd</vt:lpwstr>
  </property>
  <property fmtid="{D5CDD505-2E9C-101B-9397-08002B2CF9AE}" pid="9" name="MSIP_Label_66cf8fe5-b7b7-4df7-b38d-1c61ac2f6639_ContentBits">
    <vt:lpwstr>0</vt:lpwstr>
  </property>
</Properties>
</file>