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43E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223F0CD" wp14:editId="67D9D1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7AA657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D2F43B" w14:textId="77777777" w:rsidTr="00A406E5">
        <w:tc>
          <w:tcPr>
            <w:tcW w:w="9922" w:type="dxa"/>
            <w:shd w:val="clear" w:color="auto" w:fill="C0C0C0"/>
          </w:tcPr>
          <w:p w14:paraId="5F031F4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8F0395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10ED2B4" w14:textId="77777777" w:rsidTr="008F1308">
        <w:tc>
          <w:tcPr>
            <w:tcW w:w="2093" w:type="dxa"/>
            <w:shd w:val="pct15" w:color="auto" w:fill="auto"/>
          </w:tcPr>
          <w:p w14:paraId="12D4005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1DE59D" w14:textId="363C865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93E5C">
              <w:rPr>
                <w:rFonts w:ascii="Arial" w:hAnsi="Arial" w:cs="Arial"/>
                <w:b/>
                <w:sz w:val="22"/>
                <w:szCs w:val="22"/>
              </w:rPr>
              <w:t>Sophie Hassett</w:t>
            </w:r>
          </w:p>
        </w:tc>
        <w:tc>
          <w:tcPr>
            <w:tcW w:w="2268" w:type="dxa"/>
            <w:shd w:val="clear" w:color="auto" w:fill="D9D9D9"/>
          </w:tcPr>
          <w:p w14:paraId="17FEBA5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23F4A37" w14:textId="38BDB058" w:rsidR="003B3F9D" w:rsidRPr="00A406E5" w:rsidRDefault="00793E5C" w:rsidP="001E57C1">
            <w:pPr>
              <w:spacing w:before="120" w:after="120"/>
              <w:jc w:val="both"/>
              <w:rPr>
                <w:rFonts w:ascii="Arial" w:hAnsi="Arial" w:cs="Arial"/>
                <w:b/>
                <w:sz w:val="22"/>
                <w:szCs w:val="22"/>
              </w:rPr>
            </w:pPr>
            <w:r>
              <w:rPr>
                <w:rFonts w:ascii="Arial" w:hAnsi="Arial" w:cs="Arial"/>
                <w:b/>
                <w:sz w:val="22"/>
                <w:szCs w:val="22"/>
              </w:rPr>
              <w:t>P147251</w:t>
            </w:r>
          </w:p>
        </w:tc>
      </w:tr>
      <w:tr w:rsidR="00DB116D" w:rsidRPr="00A406E5" w14:paraId="451EA2DC" w14:textId="77777777" w:rsidTr="00A406E5">
        <w:tc>
          <w:tcPr>
            <w:tcW w:w="2093" w:type="dxa"/>
            <w:shd w:val="pct15" w:color="auto" w:fill="auto"/>
          </w:tcPr>
          <w:p w14:paraId="60B6427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20D1D5" w14:textId="77777777" w:rsidR="00DB116D" w:rsidRPr="00A406E5" w:rsidRDefault="009A40C3" w:rsidP="00E51AAC">
            <w:pPr>
              <w:spacing w:before="120" w:after="120"/>
              <w:jc w:val="both"/>
              <w:rPr>
                <w:rFonts w:ascii="Arial" w:hAnsi="Arial" w:cs="Arial"/>
                <w:b/>
                <w:sz w:val="22"/>
                <w:szCs w:val="22"/>
              </w:rPr>
            </w:pPr>
            <w:r>
              <w:rPr>
                <w:rFonts w:ascii="Arial" w:hAnsi="Arial" w:cs="Arial"/>
                <w:b/>
                <w:sz w:val="22"/>
                <w:szCs w:val="22"/>
              </w:rPr>
              <w:t xml:space="preserve">MA Education Studies </w:t>
            </w:r>
            <w:r w:rsidR="00ED7684">
              <w:rPr>
                <w:rFonts w:ascii="Arial" w:hAnsi="Arial" w:cs="Arial"/>
                <w:b/>
                <w:sz w:val="22"/>
                <w:szCs w:val="22"/>
              </w:rPr>
              <w:t xml:space="preserve"> </w:t>
            </w:r>
          </w:p>
        </w:tc>
      </w:tr>
      <w:tr w:rsidR="008F1308" w:rsidRPr="00A406E5" w14:paraId="3C4BDFC6" w14:textId="77777777" w:rsidTr="00ED7684">
        <w:tc>
          <w:tcPr>
            <w:tcW w:w="2093" w:type="dxa"/>
            <w:shd w:val="pct15" w:color="auto" w:fill="auto"/>
          </w:tcPr>
          <w:p w14:paraId="435A9A8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B0E3D21" w14:textId="0CCD3342" w:rsidR="008F1308" w:rsidRPr="00123D47" w:rsidRDefault="00123D47" w:rsidP="00123D47">
            <w:pPr>
              <w:tabs>
                <w:tab w:val="left" w:pos="720"/>
                <w:tab w:val="left" w:pos="1440"/>
                <w:tab w:val="left" w:pos="2160"/>
                <w:tab w:val="left" w:pos="2880"/>
              </w:tabs>
              <w:outlineLvl w:val="1"/>
              <w:rPr>
                <w:rFonts w:ascii="Arial" w:hAnsi="Arial" w:cs="Arial"/>
                <w:b/>
                <w:sz w:val="22"/>
                <w:szCs w:val="22"/>
              </w:rPr>
            </w:pPr>
            <w:r w:rsidRPr="00123D47">
              <w:rPr>
                <w:rFonts w:ascii="Arial" w:hAnsi="Arial" w:cs="Arial"/>
                <w:b/>
                <w:sz w:val="22"/>
                <w:szCs w:val="22"/>
              </w:rPr>
              <w:t>Education, Society and Policy: Contemporary Classrooms</w:t>
            </w:r>
          </w:p>
        </w:tc>
      </w:tr>
      <w:tr w:rsidR="00B84B5B" w:rsidRPr="00A406E5" w14:paraId="3B51DCB6" w14:textId="77777777" w:rsidTr="008F1308">
        <w:tc>
          <w:tcPr>
            <w:tcW w:w="2093" w:type="dxa"/>
            <w:shd w:val="pct15" w:color="auto" w:fill="auto"/>
          </w:tcPr>
          <w:p w14:paraId="45D47F0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1A100E" w14:textId="7F399E22" w:rsidR="00B84B5B" w:rsidRPr="00A406E5" w:rsidRDefault="00123D47" w:rsidP="00152E9D">
            <w:pPr>
              <w:spacing w:before="120" w:after="120"/>
              <w:jc w:val="both"/>
              <w:rPr>
                <w:rFonts w:ascii="Arial" w:hAnsi="Arial" w:cs="Arial"/>
                <w:b/>
                <w:sz w:val="22"/>
                <w:szCs w:val="22"/>
              </w:rPr>
            </w:pPr>
            <w:r>
              <w:rPr>
                <w:rFonts w:ascii="Arial" w:hAnsi="Arial" w:cs="Arial"/>
                <w:b/>
                <w:sz w:val="22"/>
                <w:szCs w:val="22"/>
              </w:rPr>
              <w:t>ECES7002</w:t>
            </w:r>
          </w:p>
        </w:tc>
        <w:tc>
          <w:tcPr>
            <w:tcW w:w="2268" w:type="dxa"/>
            <w:shd w:val="clear" w:color="auto" w:fill="D9D9D9"/>
          </w:tcPr>
          <w:p w14:paraId="76E69AC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CC1518" w14:textId="108A5506" w:rsidR="00B84B5B" w:rsidRPr="00A406E5" w:rsidRDefault="00B84B5B" w:rsidP="00E51AAC">
            <w:pPr>
              <w:spacing w:before="120" w:after="120"/>
              <w:jc w:val="both"/>
              <w:rPr>
                <w:rFonts w:ascii="Arial" w:hAnsi="Arial" w:cs="Arial"/>
                <w:b/>
                <w:sz w:val="22"/>
                <w:szCs w:val="22"/>
              </w:rPr>
            </w:pPr>
          </w:p>
        </w:tc>
      </w:tr>
      <w:tr w:rsidR="00DB116D" w:rsidRPr="00A406E5" w14:paraId="247FC4E2" w14:textId="77777777" w:rsidTr="008F1308">
        <w:tc>
          <w:tcPr>
            <w:tcW w:w="2093" w:type="dxa"/>
            <w:shd w:val="pct15" w:color="auto" w:fill="auto"/>
          </w:tcPr>
          <w:p w14:paraId="4E8D05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10B330" w14:textId="7314386E" w:rsidR="00ED7684" w:rsidRPr="00A406E5" w:rsidRDefault="00123D47"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02B700F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ACFD57" w14:textId="7EF94089" w:rsidR="00DB116D" w:rsidRPr="00A406E5" w:rsidRDefault="00123D47"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14:paraId="73FEC041" w14:textId="77777777" w:rsidTr="008F1308">
        <w:tc>
          <w:tcPr>
            <w:tcW w:w="2093" w:type="dxa"/>
            <w:shd w:val="pct15" w:color="auto" w:fill="auto"/>
          </w:tcPr>
          <w:p w14:paraId="54B0C7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C63370" w14:textId="77777777" w:rsidR="00DB116D" w:rsidRDefault="00DF491D" w:rsidP="00123D47">
            <w:pPr>
              <w:rPr>
                <w:rFonts w:ascii="Arial" w:hAnsi="Arial" w:cs="Arial"/>
                <w:b/>
                <w:sz w:val="22"/>
                <w:szCs w:val="22"/>
              </w:rPr>
            </w:pPr>
            <w:r>
              <w:rPr>
                <w:rFonts w:ascii="Arial" w:hAnsi="Arial" w:cs="Arial"/>
                <w:b/>
                <w:sz w:val="22"/>
                <w:szCs w:val="22"/>
              </w:rPr>
              <w:t>Blog</w:t>
            </w:r>
          </w:p>
          <w:p w14:paraId="4BD5D346" w14:textId="7A1B8506" w:rsidR="00793E5C" w:rsidRPr="00A406E5" w:rsidRDefault="00793E5C" w:rsidP="00123D47">
            <w:pPr>
              <w:rPr>
                <w:rFonts w:ascii="Arial" w:hAnsi="Arial" w:cs="Arial"/>
                <w:b/>
                <w:sz w:val="22"/>
                <w:szCs w:val="22"/>
              </w:rPr>
            </w:pPr>
            <w:r>
              <w:rPr>
                <w:rFonts w:ascii="Arial" w:hAnsi="Arial" w:cs="Arial"/>
                <w:b/>
                <w:sz w:val="22"/>
                <w:szCs w:val="22"/>
              </w:rPr>
              <w:t xml:space="preserve"> </w:t>
            </w:r>
            <w:bookmarkStart w:id="0" w:name="_GoBack"/>
            <w:r w:rsidRPr="00793E5C">
              <w:rPr>
                <w:rFonts w:ascii="Arial" w:hAnsi="Arial" w:cs="Arial"/>
                <w:b/>
                <w:sz w:val="22"/>
                <w:szCs w:val="22"/>
              </w:rPr>
              <w:t>https://sophiemarie147251.blogspot.com/</w:t>
            </w:r>
            <w:bookmarkEnd w:id="0"/>
          </w:p>
        </w:tc>
        <w:tc>
          <w:tcPr>
            <w:tcW w:w="2268" w:type="dxa"/>
            <w:shd w:val="pct15" w:color="auto" w:fill="auto"/>
          </w:tcPr>
          <w:p w14:paraId="65170C0E" w14:textId="77777777"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14:paraId="403656F1" w14:textId="77777777" w:rsidR="00DB116D" w:rsidRPr="00A406E5" w:rsidRDefault="00DB116D" w:rsidP="00E51AAC">
            <w:pPr>
              <w:spacing w:before="120" w:after="120"/>
              <w:jc w:val="both"/>
              <w:rPr>
                <w:rFonts w:ascii="Arial" w:hAnsi="Arial" w:cs="Arial"/>
                <w:b/>
                <w:sz w:val="22"/>
                <w:szCs w:val="22"/>
              </w:rPr>
            </w:pPr>
          </w:p>
        </w:tc>
        <w:tc>
          <w:tcPr>
            <w:tcW w:w="2268" w:type="dxa"/>
          </w:tcPr>
          <w:p w14:paraId="7FB23DEE" w14:textId="7BA33744" w:rsidR="00DB116D" w:rsidRPr="009A40C3" w:rsidRDefault="00123D47" w:rsidP="00E51AAC">
            <w:pPr>
              <w:spacing w:before="120" w:after="120"/>
              <w:jc w:val="both"/>
              <w:rPr>
                <w:rFonts w:ascii="Arial" w:hAnsi="Arial" w:cs="Arial"/>
                <w:b/>
                <w:sz w:val="22"/>
                <w:szCs w:val="22"/>
              </w:rPr>
            </w:pPr>
            <w:r>
              <w:rPr>
                <w:rFonts w:ascii="Arial" w:hAnsi="Arial" w:cs="Arial"/>
                <w:b/>
                <w:sz w:val="22"/>
                <w:szCs w:val="22"/>
              </w:rPr>
              <w:t>3750</w:t>
            </w:r>
          </w:p>
        </w:tc>
      </w:tr>
      <w:tr w:rsidR="00B84B5B" w:rsidRPr="00A406E5" w14:paraId="7BA44335" w14:textId="77777777" w:rsidTr="008F1308">
        <w:tc>
          <w:tcPr>
            <w:tcW w:w="2093" w:type="dxa"/>
            <w:shd w:val="pct15" w:color="auto" w:fill="auto"/>
          </w:tcPr>
          <w:p w14:paraId="0F2273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C61DBF" w14:textId="5C384868" w:rsidR="00B84B5B" w:rsidRPr="00A406E5" w:rsidRDefault="00B84B5B" w:rsidP="009A40C3">
            <w:pPr>
              <w:rPr>
                <w:rFonts w:ascii="Arial" w:hAnsi="Arial" w:cs="Arial"/>
                <w:b/>
                <w:sz w:val="22"/>
                <w:szCs w:val="22"/>
              </w:rPr>
            </w:pPr>
          </w:p>
        </w:tc>
        <w:tc>
          <w:tcPr>
            <w:tcW w:w="2268" w:type="dxa"/>
            <w:shd w:val="pct15" w:color="auto" w:fill="auto"/>
          </w:tcPr>
          <w:p w14:paraId="466FE94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5507CF" w14:textId="77777777" w:rsidR="009A40C3" w:rsidRDefault="009A40C3" w:rsidP="005F0579">
            <w:pPr>
              <w:spacing w:before="120" w:after="120"/>
              <w:jc w:val="both"/>
              <w:rPr>
                <w:rFonts w:ascii="Arial" w:hAnsi="Arial" w:cs="Arial"/>
                <w:b/>
                <w:sz w:val="22"/>
                <w:szCs w:val="22"/>
              </w:rPr>
            </w:pPr>
          </w:p>
          <w:p w14:paraId="2F1960D3" w14:textId="5B26D91C" w:rsidR="00B84B5B" w:rsidRPr="00A406E5" w:rsidRDefault="00B84B5B" w:rsidP="005F0579">
            <w:pPr>
              <w:spacing w:before="120" w:after="120"/>
              <w:jc w:val="both"/>
              <w:rPr>
                <w:rFonts w:ascii="Arial" w:hAnsi="Arial" w:cs="Arial"/>
                <w:b/>
                <w:sz w:val="22"/>
                <w:szCs w:val="22"/>
              </w:rPr>
            </w:pPr>
          </w:p>
        </w:tc>
      </w:tr>
      <w:tr w:rsidR="00152E9D" w:rsidRPr="00A406E5" w14:paraId="5E48D0A1" w14:textId="77777777" w:rsidTr="00A406E5">
        <w:tc>
          <w:tcPr>
            <w:tcW w:w="2093" w:type="dxa"/>
            <w:shd w:val="pct15" w:color="auto" w:fill="auto"/>
          </w:tcPr>
          <w:p w14:paraId="67B3502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517950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BC2C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F926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FF94D64" w14:textId="77777777" w:rsidTr="00A406E5">
        <w:tc>
          <w:tcPr>
            <w:tcW w:w="2093" w:type="dxa"/>
            <w:shd w:val="pct15" w:color="auto" w:fill="auto"/>
          </w:tcPr>
          <w:p w14:paraId="2A788F6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E23016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1ADD1B" w14:textId="77777777" w:rsidR="0028204E" w:rsidRPr="00A406E5" w:rsidRDefault="0028204E" w:rsidP="00DB116D">
      <w:pPr>
        <w:rPr>
          <w:rFonts w:ascii="Arial" w:hAnsi="Arial" w:cs="Arial"/>
          <w:sz w:val="32"/>
        </w:rPr>
      </w:pPr>
    </w:p>
    <w:p w14:paraId="63A11E3D" w14:textId="77777777" w:rsidR="00152E9D" w:rsidRPr="00A406E5" w:rsidRDefault="00152E9D" w:rsidP="00DB116D">
      <w:pPr>
        <w:rPr>
          <w:rFonts w:ascii="Arial" w:hAnsi="Arial" w:cs="Arial"/>
          <w:sz w:val="32"/>
        </w:rPr>
      </w:pPr>
    </w:p>
    <w:p w14:paraId="3711E44D" w14:textId="77777777" w:rsidR="00152E9D" w:rsidRDefault="00152E9D" w:rsidP="00DB116D">
      <w:pPr>
        <w:rPr>
          <w:rFonts w:ascii="Arial" w:hAnsi="Arial" w:cs="Arial"/>
          <w:sz w:val="32"/>
        </w:rPr>
      </w:pPr>
    </w:p>
    <w:p w14:paraId="44702528" w14:textId="77777777" w:rsidR="009A40C3" w:rsidRPr="00A406E5" w:rsidRDefault="009A40C3" w:rsidP="00DB116D">
      <w:pPr>
        <w:rPr>
          <w:rFonts w:ascii="Arial" w:hAnsi="Arial" w:cs="Arial"/>
          <w:sz w:val="32"/>
        </w:rPr>
      </w:pPr>
    </w:p>
    <w:p w14:paraId="1D4E3870" w14:textId="77777777" w:rsidR="00152E9D" w:rsidRPr="00A406E5" w:rsidRDefault="00152E9D" w:rsidP="00DB116D">
      <w:pPr>
        <w:rPr>
          <w:rFonts w:ascii="Arial" w:hAnsi="Arial" w:cs="Arial"/>
          <w:sz w:val="32"/>
        </w:rPr>
      </w:pPr>
    </w:p>
    <w:p w14:paraId="5CD7F069" w14:textId="77777777" w:rsidR="00152E9D" w:rsidRPr="00A406E5" w:rsidRDefault="00152E9D" w:rsidP="00DB116D">
      <w:pPr>
        <w:rPr>
          <w:rFonts w:ascii="Arial" w:hAnsi="Arial" w:cs="Arial"/>
          <w:sz w:val="32"/>
        </w:rPr>
      </w:pPr>
    </w:p>
    <w:p w14:paraId="632ED02C" w14:textId="77777777" w:rsidR="00152E9D" w:rsidRPr="00A406E5" w:rsidRDefault="00152E9D" w:rsidP="00DB116D">
      <w:pPr>
        <w:rPr>
          <w:rFonts w:ascii="Arial" w:hAnsi="Arial" w:cs="Arial"/>
          <w:sz w:val="32"/>
        </w:rPr>
      </w:pPr>
    </w:p>
    <w:p w14:paraId="15F514A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E1EBF9D" w14:textId="77777777" w:rsidTr="00A406E5">
        <w:tc>
          <w:tcPr>
            <w:tcW w:w="9747" w:type="dxa"/>
            <w:shd w:val="pct10" w:color="auto" w:fill="auto"/>
          </w:tcPr>
          <w:p w14:paraId="76254CD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002951A"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A406E5" w14:paraId="4D16FD40" w14:textId="77777777" w:rsidTr="00A406E5">
        <w:tc>
          <w:tcPr>
            <w:tcW w:w="9747" w:type="dxa"/>
          </w:tcPr>
          <w:p w14:paraId="0CA9DA95" w14:textId="77777777" w:rsidR="00C01A3F" w:rsidRPr="00A406E5" w:rsidRDefault="00C01A3F" w:rsidP="00273FEE">
            <w:pPr>
              <w:rPr>
                <w:rFonts w:ascii="Arial" w:hAnsi="Arial" w:cs="Arial"/>
                <w:sz w:val="22"/>
                <w:szCs w:val="22"/>
              </w:rPr>
            </w:pPr>
          </w:p>
          <w:p w14:paraId="34C00CBE" w14:textId="500168D7" w:rsidR="00123D47" w:rsidRDefault="00123D47" w:rsidP="00123D47">
            <w:pPr>
              <w:rPr>
                <w:rFonts w:ascii="Arial" w:hAnsi="Arial" w:cs="Arial"/>
              </w:rPr>
            </w:pPr>
            <w:r w:rsidRPr="00203392">
              <w:rPr>
                <w:rFonts w:ascii="Arial" w:hAnsi="Arial" w:cs="Arial"/>
              </w:rPr>
              <w:t>Upon the successful completion of this module, the student should be able to:</w:t>
            </w:r>
          </w:p>
          <w:p w14:paraId="611FEB1A" w14:textId="77777777" w:rsidR="00123D47" w:rsidRPr="00203392" w:rsidRDefault="00123D47" w:rsidP="00123D47">
            <w:pPr>
              <w:rPr>
                <w:rFonts w:ascii="Arial" w:hAnsi="Arial" w:cs="Arial"/>
              </w:rPr>
            </w:pPr>
          </w:p>
          <w:p w14:paraId="46B59C5B"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 xml:space="preserve">Demonstrate systematic understanding of current thinking in relation to education provision within school settings. </w:t>
            </w:r>
          </w:p>
          <w:p w14:paraId="403C25E7"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Critically examine the ways in which various educational professionals can develop and support learning.</w:t>
            </w:r>
          </w:p>
          <w:p w14:paraId="5E86D666"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Demonstrate competency in systematically reviewing current policy, research and scholarship on contemporary pedagogical practice.</w:t>
            </w:r>
          </w:p>
          <w:p w14:paraId="75DBEBD5" w14:textId="77777777" w:rsidR="00123D47" w:rsidRPr="003A5362" w:rsidRDefault="00123D47" w:rsidP="00123D47">
            <w:pPr>
              <w:pStyle w:val="NoSpacing"/>
              <w:numPr>
                <w:ilvl w:val="0"/>
                <w:numId w:val="34"/>
              </w:numPr>
              <w:jc w:val="both"/>
              <w:rPr>
                <w:rFonts w:ascii="Arial" w:hAnsi="Arial" w:cs="Arial"/>
              </w:rPr>
            </w:pPr>
            <w:r w:rsidRPr="003A5362">
              <w:rPr>
                <w:rFonts w:ascii="Arial" w:hAnsi="Arial" w:cs="Arial"/>
              </w:rPr>
              <w:t xml:space="preserve">Critically debate how learner wellbeing and pupil voice can be enhanced and supported within a school-based context. </w:t>
            </w:r>
          </w:p>
          <w:p w14:paraId="6EDD0A7B" w14:textId="77777777" w:rsidR="00C01A3F" w:rsidRPr="00A406E5" w:rsidRDefault="00C01A3F" w:rsidP="00A85BFE">
            <w:pPr>
              <w:rPr>
                <w:rFonts w:ascii="Arial" w:hAnsi="Arial" w:cs="Arial"/>
                <w:sz w:val="22"/>
                <w:szCs w:val="22"/>
              </w:rPr>
            </w:pPr>
          </w:p>
          <w:p w14:paraId="30E7F10B" w14:textId="77777777" w:rsidR="00C01A3F" w:rsidRPr="00A406E5" w:rsidRDefault="00C01A3F" w:rsidP="004D5E9B">
            <w:pPr>
              <w:rPr>
                <w:rFonts w:ascii="Arial" w:hAnsi="Arial" w:cs="Arial"/>
                <w:sz w:val="22"/>
                <w:szCs w:val="22"/>
              </w:rPr>
            </w:pPr>
          </w:p>
        </w:tc>
      </w:tr>
    </w:tbl>
    <w:p w14:paraId="05FE5A51" w14:textId="77777777" w:rsidR="00C01A3F" w:rsidRPr="00A406E5" w:rsidRDefault="00C01A3F" w:rsidP="00BA1176">
      <w:pPr>
        <w:rPr>
          <w:rFonts w:ascii="Arial" w:hAnsi="Arial" w:cs="Arial"/>
          <w:b/>
        </w:rPr>
      </w:pPr>
    </w:p>
    <w:p w14:paraId="09DB95A5" w14:textId="77777777" w:rsidR="00C01A3F" w:rsidRPr="00A406E5" w:rsidRDefault="00C01A3F" w:rsidP="00BA1176">
      <w:pPr>
        <w:rPr>
          <w:rFonts w:ascii="Arial" w:hAnsi="Arial" w:cs="Arial"/>
          <w:b/>
        </w:rPr>
      </w:pPr>
    </w:p>
    <w:p w14:paraId="4808819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7DA295" w14:textId="77777777" w:rsidTr="00A406E5">
        <w:tc>
          <w:tcPr>
            <w:tcW w:w="9781" w:type="dxa"/>
            <w:shd w:val="clear" w:color="auto" w:fill="C0C0C0"/>
          </w:tcPr>
          <w:p w14:paraId="0960E6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D30905" w14:textId="77777777" w:rsidR="00EE6F25" w:rsidRPr="00A406E5" w:rsidRDefault="00EE6F25" w:rsidP="005969E2">
      <w:pPr>
        <w:jc w:val="both"/>
        <w:rPr>
          <w:rFonts w:ascii="Arial" w:hAnsi="Arial" w:cs="Arial"/>
          <w:sz w:val="22"/>
          <w:szCs w:val="22"/>
        </w:rPr>
      </w:pPr>
    </w:p>
    <w:p w14:paraId="7E0DC4F4" w14:textId="77777777" w:rsidR="00A3505D" w:rsidRPr="00DF491D" w:rsidRDefault="00A3505D" w:rsidP="00D22D9C">
      <w:pPr>
        <w:jc w:val="both"/>
        <w:rPr>
          <w:rFonts w:ascii="Arial" w:hAnsi="Arial" w:cs="Arial"/>
          <w:b/>
          <w:sz w:val="22"/>
          <w:szCs w:val="22"/>
        </w:rPr>
      </w:pPr>
    </w:p>
    <w:p w14:paraId="7149B10F" w14:textId="177FC42B" w:rsidR="007E6509" w:rsidRPr="00DF491D" w:rsidRDefault="00123D47" w:rsidP="007E6509">
      <w:pPr>
        <w:rPr>
          <w:rFonts w:ascii="Arial" w:hAnsi="Arial" w:cs="Arial"/>
          <w:b/>
          <w:sz w:val="22"/>
          <w:szCs w:val="22"/>
        </w:rPr>
      </w:pPr>
      <w:r w:rsidRPr="00DF491D">
        <w:rPr>
          <w:rFonts w:ascii="Arial" w:hAnsi="Arial" w:cs="Arial"/>
          <w:b/>
          <w:sz w:val="22"/>
          <w:szCs w:val="22"/>
        </w:rPr>
        <w:t>Assess</w:t>
      </w:r>
      <w:r w:rsidR="00DF491D">
        <w:rPr>
          <w:rFonts w:ascii="Arial" w:hAnsi="Arial" w:cs="Arial"/>
          <w:b/>
          <w:sz w:val="22"/>
          <w:szCs w:val="22"/>
        </w:rPr>
        <w:t>ment Component 2</w:t>
      </w:r>
      <w:r w:rsidRPr="00DF491D">
        <w:rPr>
          <w:rFonts w:ascii="Arial" w:hAnsi="Arial" w:cs="Arial"/>
          <w:b/>
          <w:sz w:val="22"/>
          <w:szCs w:val="22"/>
        </w:rPr>
        <w:t xml:space="preserve"> – 5</w:t>
      </w:r>
      <w:r w:rsidR="007E6509" w:rsidRPr="00DF491D">
        <w:rPr>
          <w:rFonts w:ascii="Arial" w:hAnsi="Arial" w:cs="Arial"/>
          <w:b/>
          <w:sz w:val="22"/>
          <w:szCs w:val="22"/>
        </w:rPr>
        <w:t>0%</w:t>
      </w:r>
    </w:p>
    <w:p w14:paraId="331A865C" w14:textId="77777777" w:rsidR="007E6509" w:rsidRPr="00DF491D" w:rsidRDefault="007E6509" w:rsidP="007E6509">
      <w:pPr>
        <w:rPr>
          <w:rFonts w:ascii="Arial" w:hAnsi="Arial" w:cs="Arial"/>
          <w:sz w:val="22"/>
          <w:szCs w:val="22"/>
        </w:rPr>
      </w:pPr>
    </w:p>
    <w:p w14:paraId="58C8DAB6" w14:textId="52321A0B" w:rsidR="00DF491D" w:rsidRPr="00DF491D" w:rsidRDefault="00DF491D" w:rsidP="00DF491D">
      <w:pPr>
        <w:rPr>
          <w:rFonts w:ascii="Arial" w:hAnsi="Arial" w:cs="Arial"/>
          <w:sz w:val="22"/>
          <w:szCs w:val="22"/>
        </w:rPr>
      </w:pPr>
      <w:r w:rsidRPr="00DF491D">
        <w:rPr>
          <w:rFonts w:ascii="Arial" w:hAnsi="Arial" w:cs="Arial"/>
          <w:sz w:val="22"/>
          <w:szCs w:val="22"/>
        </w:rPr>
        <w:t>Online Blog – Produce a blog that critically evaluates how educational settings can enhance and support the learner voice; consider the inclusion of ALN and vulnerable learners.</w:t>
      </w:r>
    </w:p>
    <w:p w14:paraId="074BE62A" w14:textId="77777777" w:rsidR="00DF491D" w:rsidRPr="00DF491D" w:rsidRDefault="00DF491D" w:rsidP="00DF491D">
      <w:pPr>
        <w:rPr>
          <w:rFonts w:ascii="Arial" w:hAnsi="Arial" w:cs="Arial"/>
          <w:sz w:val="22"/>
          <w:szCs w:val="22"/>
        </w:rPr>
      </w:pPr>
    </w:p>
    <w:p w14:paraId="57232910" w14:textId="008C6312" w:rsidR="00DF491D" w:rsidRPr="00DF491D" w:rsidRDefault="00DF491D" w:rsidP="00DF491D">
      <w:pPr>
        <w:rPr>
          <w:rStyle w:val="Strong"/>
          <w:rFonts w:ascii="Arial" w:hAnsi="Arial" w:cs="Arial"/>
          <w:b w:val="0"/>
          <w:sz w:val="22"/>
          <w:szCs w:val="22"/>
        </w:rPr>
      </w:pPr>
      <w:r w:rsidRPr="00DF491D">
        <w:rPr>
          <w:rStyle w:val="Strong"/>
          <w:rFonts w:ascii="Arial" w:hAnsi="Arial" w:cs="Arial"/>
          <w:b w:val="0"/>
          <w:sz w:val="22"/>
          <w:szCs w:val="22"/>
        </w:rPr>
        <w:t xml:space="preserve">The blog should be posted as 4 blog entries.  Include sources such as hyperlinks, videos, diagrams etc. There is no maximum cap on the amount of sources that you can include.  Include a reference list in the blog.  You need to paste your blog link on the assignment sheet and submit this through turn it in.  </w:t>
      </w:r>
    </w:p>
    <w:p w14:paraId="1BA13F48" w14:textId="7895ABBB" w:rsidR="007E6509" w:rsidRDefault="007E6509" w:rsidP="007E6509">
      <w:pPr>
        <w:rPr>
          <w:rFonts w:ascii="Arial" w:hAnsi="Arial" w:cs="Arial"/>
          <w:sz w:val="22"/>
          <w:szCs w:val="22"/>
        </w:rPr>
      </w:pPr>
    </w:p>
    <w:p w14:paraId="5CE59DB6" w14:textId="3F052E3A" w:rsidR="00126E48" w:rsidRPr="00126E48" w:rsidRDefault="00126E48" w:rsidP="007E6509">
      <w:pPr>
        <w:rPr>
          <w:rFonts w:ascii="Arial" w:hAnsi="Arial" w:cs="Arial"/>
          <w:sz w:val="22"/>
          <w:szCs w:val="22"/>
        </w:rPr>
      </w:pPr>
    </w:p>
    <w:p w14:paraId="3B213FDD" w14:textId="0EDC8C4F" w:rsidR="004D5E9B" w:rsidRPr="00DF491D" w:rsidRDefault="004D5E9B" w:rsidP="00DF491D">
      <w:pPr>
        <w:overflowPunct w:val="0"/>
        <w:autoSpaceDE w:val="0"/>
        <w:autoSpaceDN w:val="0"/>
        <w:adjustRightInd w:val="0"/>
        <w:textAlignment w:val="baseline"/>
        <w:rPr>
          <w:rFonts w:ascii="Arial" w:hAnsi="Arial" w:cs="Arial"/>
          <w:sz w:val="22"/>
          <w:szCs w:val="22"/>
          <w:lang w:val="cy-GB"/>
        </w:rPr>
      </w:pPr>
    </w:p>
    <w:p w14:paraId="059BE11F" w14:textId="77777777" w:rsidR="004D5E9B" w:rsidRDefault="004D5E9B" w:rsidP="00D22D9C">
      <w:pPr>
        <w:jc w:val="both"/>
        <w:rPr>
          <w:rFonts w:ascii="Arial" w:hAnsi="Arial" w:cs="Arial"/>
          <w:sz w:val="22"/>
          <w:szCs w:val="22"/>
        </w:rPr>
      </w:pPr>
    </w:p>
    <w:p w14:paraId="481821F3" w14:textId="77777777" w:rsidR="004D5E9B" w:rsidRDefault="004D5E9B" w:rsidP="00D22D9C">
      <w:pPr>
        <w:jc w:val="both"/>
        <w:rPr>
          <w:rFonts w:ascii="Arial" w:hAnsi="Arial" w:cs="Arial"/>
          <w:sz w:val="22"/>
          <w:szCs w:val="22"/>
        </w:rPr>
      </w:pPr>
    </w:p>
    <w:p w14:paraId="60DB5040" w14:textId="77777777" w:rsidR="004D5E9B" w:rsidRDefault="004D5E9B" w:rsidP="00D22D9C">
      <w:pPr>
        <w:jc w:val="both"/>
        <w:rPr>
          <w:rFonts w:ascii="Arial" w:hAnsi="Arial" w:cs="Arial"/>
          <w:sz w:val="22"/>
          <w:szCs w:val="22"/>
        </w:rPr>
      </w:pPr>
    </w:p>
    <w:p w14:paraId="58A29372" w14:textId="77777777" w:rsidR="004D5E9B" w:rsidRDefault="004D5E9B" w:rsidP="00D22D9C">
      <w:pPr>
        <w:jc w:val="both"/>
        <w:rPr>
          <w:rFonts w:ascii="Arial" w:hAnsi="Arial" w:cs="Arial"/>
          <w:sz w:val="22"/>
          <w:szCs w:val="22"/>
        </w:rPr>
      </w:pPr>
    </w:p>
    <w:p w14:paraId="6FFF6157" w14:textId="77777777" w:rsidR="004D5E9B" w:rsidRDefault="004D5E9B" w:rsidP="00D22D9C">
      <w:pPr>
        <w:jc w:val="both"/>
        <w:rPr>
          <w:rFonts w:ascii="Arial" w:hAnsi="Arial" w:cs="Arial"/>
          <w:sz w:val="22"/>
          <w:szCs w:val="22"/>
        </w:rPr>
      </w:pPr>
    </w:p>
    <w:p w14:paraId="33463A25" w14:textId="77777777" w:rsidR="00A85BFE" w:rsidRDefault="004D5E9B" w:rsidP="00D22D9C">
      <w:pPr>
        <w:jc w:val="both"/>
        <w:rPr>
          <w:rFonts w:ascii="Arial" w:hAnsi="Arial" w:cs="Arial"/>
          <w:sz w:val="22"/>
          <w:szCs w:val="22"/>
        </w:rPr>
      </w:pPr>
      <w:r>
        <w:rPr>
          <w:rFonts w:ascii="Arial" w:hAnsi="Arial" w:cs="Arial"/>
          <w:sz w:val="22"/>
          <w:szCs w:val="22"/>
        </w:rPr>
        <w:br/>
      </w:r>
    </w:p>
    <w:p w14:paraId="28317AE1" w14:textId="77777777" w:rsidR="00A85BFE" w:rsidRDefault="00A85BFE">
      <w:pPr>
        <w:rPr>
          <w:rFonts w:ascii="Arial" w:hAnsi="Arial" w:cs="Arial"/>
          <w:sz w:val="22"/>
          <w:szCs w:val="22"/>
        </w:rPr>
      </w:pPr>
      <w:r>
        <w:rPr>
          <w:rFonts w:ascii="Arial" w:hAnsi="Arial" w:cs="Arial"/>
          <w:sz w:val="22"/>
          <w:szCs w:val="22"/>
        </w:rPr>
        <w:br w:type="page"/>
      </w:r>
    </w:p>
    <w:p w14:paraId="0D43D0A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2FBD9BE" w14:textId="77777777" w:rsidTr="00C8667A">
        <w:trPr>
          <w:trHeight w:val="414"/>
        </w:trPr>
        <w:tc>
          <w:tcPr>
            <w:tcW w:w="10670" w:type="dxa"/>
            <w:shd w:val="clear" w:color="auto" w:fill="D9D9D9"/>
          </w:tcPr>
          <w:p w14:paraId="7DA7372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2DD0A30" w14:textId="77777777" w:rsidR="00D22D9C" w:rsidRPr="00A406E5" w:rsidRDefault="00D22D9C" w:rsidP="00D22D9C">
      <w:pPr>
        <w:jc w:val="both"/>
        <w:rPr>
          <w:rFonts w:ascii="Arial" w:hAnsi="Arial" w:cs="Arial"/>
          <w:sz w:val="22"/>
          <w:szCs w:val="22"/>
        </w:rPr>
      </w:pPr>
    </w:p>
    <w:p w14:paraId="54DCCE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DE35B1" w14:textId="77777777" w:rsidR="004D5E9B" w:rsidRDefault="004D5E9B" w:rsidP="00D22D9C">
      <w:pPr>
        <w:jc w:val="both"/>
        <w:rPr>
          <w:rFonts w:ascii="Arial" w:hAnsi="Arial" w:cs="Arial"/>
          <w:b/>
          <w:sz w:val="22"/>
          <w:szCs w:val="22"/>
        </w:rPr>
      </w:pPr>
    </w:p>
    <w:p w14:paraId="28BE9A9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33E9F0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466A9A8" w14:textId="77777777" w:rsidR="00C01A3F" w:rsidRPr="00A406E5" w:rsidRDefault="00C01A3F" w:rsidP="00D22D9C">
      <w:pPr>
        <w:jc w:val="both"/>
        <w:rPr>
          <w:rFonts w:ascii="Arial" w:hAnsi="Arial" w:cs="Arial"/>
          <w:sz w:val="22"/>
          <w:szCs w:val="22"/>
        </w:rPr>
      </w:pPr>
    </w:p>
    <w:p w14:paraId="71873FA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A227FC" w14:textId="1C78F2D7" w:rsidR="007F4984" w:rsidRPr="00DF491D" w:rsidRDefault="00126E48" w:rsidP="00DF491D">
      <w:pPr>
        <w:pStyle w:val="NoSpacing"/>
        <w:numPr>
          <w:ilvl w:val="0"/>
          <w:numId w:val="34"/>
        </w:numPr>
        <w:jc w:val="both"/>
        <w:rPr>
          <w:rFonts w:ascii="Arial" w:hAnsi="Arial" w:cs="Arial"/>
          <w:i/>
          <w:color w:val="FF0000"/>
        </w:rPr>
      </w:pPr>
      <w:r w:rsidRPr="00DF491D">
        <w:rPr>
          <w:rFonts w:ascii="Arial" w:hAnsi="Arial" w:cs="Arial"/>
          <w:i/>
          <w:color w:val="FF0000"/>
        </w:rPr>
        <w:t xml:space="preserve">Literature that links with </w:t>
      </w:r>
      <w:r w:rsidR="00DF491D" w:rsidRPr="00DF491D">
        <w:rPr>
          <w:rFonts w:ascii="Arial" w:hAnsi="Arial" w:cs="Arial"/>
          <w:i/>
          <w:color w:val="FF0000"/>
        </w:rPr>
        <w:t xml:space="preserve">learner wellbeing and pupil voice and how this can be enhanced and supported within a school-based context. </w:t>
      </w:r>
    </w:p>
    <w:p w14:paraId="23E4D679" w14:textId="77777777" w:rsidR="007F4984" w:rsidRPr="00DF491D" w:rsidRDefault="007F4984" w:rsidP="00AA2154">
      <w:pPr>
        <w:pStyle w:val="ListParagraph"/>
        <w:numPr>
          <w:ilvl w:val="0"/>
          <w:numId w:val="33"/>
        </w:numPr>
        <w:overflowPunct w:val="0"/>
        <w:autoSpaceDE w:val="0"/>
        <w:autoSpaceDN w:val="0"/>
        <w:adjustRightInd w:val="0"/>
        <w:spacing w:after="120"/>
        <w:jc w:val="both"/>
        <w:textAlignment w:val="baseline"/>
        <w:rPr>
          <w:rFonts w:ascii="Arial" w:hAnsi="Arial" w:cs="Arial"/>
          <w:i/>
          <w:color w:val="FF0000"/>
          <w:sz w:val="22"/>
          <w:szCs w:val="22"/>
        </w:rPr>
      </w:pPr>
      <w:r w:rsidRPr="00DF491D">
        <w:rPr>
          <w:rFonts w:ascii="Arial" w:hAnsi="Arial" w:cs="Arial"/>
          <w:i/>
          <w:color w:val="FF0000"/>
          <w:sz w:val="22"/>
          <w:szCs w:val="22"/>
          <w:lang w:val="en-US" w:eastAsia="zh-CN"/>
        </w:rPr>
        <w:t>Systematic exploration and selection of sources; effective interpretation and evaluation of findings.</w:t>
      </w:r>
    </w:p>
    <w:p w14:paraId="1D04B767" w14:textId="77777777" w:rsidR="009A40C3" w:rsidRPr="00DF491D" w:rsidRDefault="007F4984" w:rsidP="00AA2154">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Research informed literature.</w:t>
      </w:r>
    </w:p>
    <w:p w14:paraId="58FC9CEB" w14:textId="77777777" w:rsidR="007F4984" w:rsidRPr="00DF491D" w:rsidRDefault="007F4984" w:rsidP="00AA2154">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 xml:space="preserve">Appropriate use of references and quotations; Use of supporting evidence. </w:t>
      </w:r>
    </w:p>
    <w:p w14:paraId="6E1CCD8B" w14:textId="77777777" w:rsidR="00D22D9C" w:rsidRPr="00A406E5" w:rsidRDefault="00D22D9C" w:rsidP="00D22D9C">
      <w:pPr>
        <w:jc w:val="both"/>
        <w:rPr>
          <w:rFonts w:ascii="Arial" w:hAnsi="Arial" w:cs="Arial"/>
          <w:sz w:val="22"/>
          <w:szCs w:val="22"/>
        </w:rPr>
      </w:pPr>
    </w:p>
    <w:p w14:paraId="620636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3562670"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B0D69DC" w14:textId="77777777" w:rsidR="00C01A3F" w:rsidRPr="00A406E5" w:rsidRDefault="00C01A3F" w:rsidP="00C01A3F">
      <w:pPr>
        <w:jc w:val="both"/>
        <w:rPr>
          <w:rFonts w:ascii="Arial" w:hAnsi="Arial" w:cs="Arial"/>
          <w:b/>
          <w:i/>
          <w:sz w:val="22"/>
          <w:szCs w:val="22"/>
        </w:rPr>
      </w:pPr>
    </w:p>
    <w:p w14:paraId="0CA2E83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47AC02" w14:textId="77777777" w:rsidR="00DF491D" w:rsidRPr="002A5090" w:rsidRDefault="00DF491D" w:rsidP="00DF491D">
      <w:pPr>
        <w:pStyle w:val="NoSpacing"/>
        <w:jc w:val="both"/>
        <w:rPr>
          <w:rFonts w:ascii="Arial" w:hAnsi="Arial" w:cs="Arial"/>
          <w:color w:val="FF0000"/>
        </w:rPr>
      </w:pPr>
    </w:p>
    <w:p w14:paraId="77CB2B63" w14:textId="35F788CB" w:rsidR="00DF491D" w:rsidRPr="002A5090" w:rsidRDefault="00DF491D" w:rsidP="00DF491D">
      <w:pPr>
        <w:pStyle w:val="NoSpacing"/>
        <w:numPr>
          <w:ilvl w:val="0"/>
          <w:numId w:val="35"/>
        </w:numPr>
        <w:jc w:val="both"/>
        <w:rPr>
          <w:rFonts w:ascii="Arial" w:hAnsi="Arial" w:cs="Arial"/>
          <w:i/>
          <w:color w:val="FF0000"/>
        </w:rPr>
      </w:pPr>
      <w:r w:rsidRPr="002A5090">
        <w:rPr>
          <w:rFonts w:ascii="Arial" w:hAnsi="Arial" w:cs="Arial"/>
          <w:i/>
          <w:color w:val="FF0000"/>
        </w:rPr>
        <w:t>Critically examine the ways in which various educational professionals can develop and support learning.</w:t>
      </w:r>
    </w:p>
    <w:p w14:paraId="7EA50375" w14:textId="77777777" w:rsidR="00D22D9C" w:rsidRPr="00AA2154" w:rsidRDefault="00D22D9C" w:rsidP="00AA2154">
      <w:pPr>
        <w:rPr>
          <w:rFonts w:ascii="Arial" w:hAnsi="Arial" w:cs="Arial"/>
          <w:i/>
          <w:sz w:val="22"/>
          <w:szCs w:val="22"/>
          <w:lang w:val="en-US" w:eastAsia="zh-CN"/>
        </w:rPr>
      </w:pPr>
    </w:p>
    <w:p w14:paraId="1B82A7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E60A70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CF5777C" w14:textId="77777777" w:rsidR="00D22D9C" w:rsidRPr="00A406E5" w:rsidRDefault="00D22D9C" w:rsidP="00D22D9C">
      <w:pPr>
        <w:jc w:val="both"/>
        <w:rPr>
          <w:rFonts w:ascii="Arial" w:hAnsi="Arial" w:cs="Arial"/>
          <w:sz w:val="22"/>
          <w:szCs w:val="22"/>
        </w:rPr>
      </w:pPr>
    </w:p>
    <w:p w14:paraId="4FF5C143" w14:textId="6670E63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3D067B" w14:textId="77777777" w:rsidR="002A5090" w:rsidRPr="00A406E5" w:rsidRDefault="002A5090" w:rsidP="00C01A3F">
      <w:pPr>
        <w:jc w:val="both"/>
        <w:rPr>
          <w:rFonts w:ascii="Arial" w:hAnsi="Arial" w:cs="Arial"/>
          <w:i/>
          <w:sz w:val="22"/>
          <w:szCs w:val="22"/>
        </w:rPr>
      </w:pPr>
    </w:p>
    <w:p w14:paraId="272B586C" w14:textId="77777777" w:rsidR="00126E48" w:rsidRPr="002A5090" w:rsidRDefault="00126E48" w:rsidP="00126E48">
      <w:pPr>
        <w:pStyle w:val="NoSpacing"/>
        <w:numPr>
          <w:ilvl w:val="0"/>
          <w:numId w:val="34"/>
        </w:numPr>
        <w:jc w:val="both"/>
        <w:rPr>
          <w:rFonts w:ascii="Arial" w:hAnsi="Arial" w:cs="Arial"/>
          <w:i/>
          <w:color w:val="FF0000"/>
        </w:rPr>
      </w:pPr>
      <w:r w:rsidRPr="002A5090">
        <w:rPr>
          <w:rFonts w:ascii="Arial" w:hAnsi="Arial" w:cs="Arial"/>
          <w:i/>
          <w:color w:val="FF0000"/>
        </w:rPr>
        <w:t>Demonstrate competency in systematically reviewing current policy, research and scholarship on contemporary pedagogical practice.</w:t>
      </w:r>
    </w:p>
    <w:p w14:paraId="01CDA44D" w14:textId="77777777" w:rsidR="00C01A3F" w:rsidRPr="00A406E5" w:rsidRDefault="00C01A3F" w:rsidP="00D22D9C">
      <w:pPr>
        <w:jc w:val="both"/>
        <w:rPr>
          <w:rFonts w:ascii="Arial" w:hAnsi="Arial" w:cs="Arial"/>
          <w:sz w:val="22"/>
          <w:szCs w:val="22"/>
        </w:rPr>
      </w:pPr>
    </w:p>
    <w:p w14:paraId="4924D126" w14:textId="77777777" w:rsidR="00D22D9C" w:rsidRPr="00A406E5" w:rsidRDefault="00D22D9C" w:rsidP="00D22D9C">
      <w:pPr>
        <w:jc w:val="both"/>
        <w:rPr>
          <w:rFonts w:ascii="Arial" w:hAnsi="Arial" w:cs="Arial"/>
          <w:b/>
          <w:sz w:val="22"/>
          <w:szCs w:val="22"/>
        </w:rPr>
      </w:pPr>
    </w:p>
    <w:p w14:paraId="24787AF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12569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3916256" w14:textId="77777777" w:rsidR="00DB444C" w:rsidRDefault="00DB444C" w:rsidP="008440FE">
      <w:pPr>
        <w:jc w:val="both"/>
        <w:rPr>
          <w:rFonts w:ascii="Arial" w:hAnsi="Arial" w:cs="Arial"/>
          <w:sz w:val="22"/>
          <w:szCs w:val="22"/>
        </w:rPr>
      </w:pPr>
    </w:p>
    <w:p w14:paraId="7B76318A"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0577319" w14:textId="77777777" w:rsidR="00D22D9C" w:rsidRPr="00A406E5" w:rsidRDefault="00D22D9C" w:rsidP="00D22D9C">
      <w:pPr>
        <w:jc w:val="both"/>
        <w:rPr>
          <w:rFonts w:ascii="Arial" w:hAnsi="Arial" w:cs="Arial"/>
          <w:sz w:val="22"/>
          <w:szCs w:val="22"/>
        </w:rPr>
      </w:pPr>
    </w:p>
    <w:p w14:paraId="35E732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7E414D" w14:textId="61DDCD4F" w:rsidR="00C01A3F" w:rsidRPr="002A5090" w:rsidRDefault="0092031A" w:rsidP="00D22D9C">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sidRPr="00126E48">
        <w:rPr>
          <w:rFonts w:ascii="Arial" w:hAnsi="Arial" w:cs="Arial"/>
          <w:i/>
          <w:color w:val="FF0000"/>
          <w:sz w:val="22"/>
          <w:szCs w:val="22"/>
          <w:lang w:val="en-US" w:eastAsia="zh-CN"/>
        </w:rPr>
        <w:t>Personal</w:t>
      </w:r>
      <w:r w:rsidR="007F4984" w:rsidRPr="00126E48">
        <w:rPr>
          <w:rFonts w:ascii="Arial" w:hAnsi="Arial" w:cs="Arial"/>
          <w:i/>
          <w:color w:val="FF0000"/>
          <w:sz w:val="22"/>
          <w:szCs w:val="22"/>
          <w:lang w:val="en-US" w:eastAsia="zh-CN"/>
        </w:rPr>
        <w:t xml:space="preserve"> responsibility demonstrated in managing own learning through programme engagement, self-directed study and reflective practice.</w:t>
      </w:r>
    </w:p>
    <w:p w14:paraId="151A31DC" w14:textId="7669682D" w:rsidR="002A5090" w:rsidRPr="00126E48" w:rsidRDefault="002A5090" w:rsidP="00D22D9C">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Pr>
          <w:rFonts w:ascii="Arial" w:hAnsi="Arial" w:cs="Arial"/>
          <w:i/>
          <w:color w:val="FF0000"/>
          <w:sz w:val="22"/>
          <w:szCs w:val="22"/>
        </w:rPr>
        <w:t xml:space="preserve">The blog should include a variety of interesting sources such as hyperlinks, videos, diagrams, images etc  </w:t>
      </w:r>
    </w:p>
    <w:p w14:paraId="639BD640" w14:textId="77777777" w:rsidR="008566E5" w:rsidRPr="00A406E5" w:rsidRDefault="008566E5" w:rsidP="00D22D9C">
      <w:pPr>
        <w:jc w:val="both"/>
        <w:rPr>
          <w:rFonts w:ascii="Arial" w:hAnsi="Arial" w:cs="Arial"/>
          <w:sz w:val="22"/>
          <w:szCs w:val="22"/>
        </w:rPr>
      </w:pPr>
    </w:p>
    <w:p w14:paraId="6C7746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DFD9C1" w14:textId="77777777"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B198DB" w14:textId="77777777" w:rsidR="00D22D9C" w:rsidRPr="00A406E5" w:rsidRDefault="00D22D9C" w:rsidP="00D22D9C">
      <w:pPr>
        <w:jc w:val="both"/>
        <w:rPr>
          <w:rFonts w:ascii="Arial" w:hAnsi="Arial" w:cs="Arial"/>
          <w:sz w:val="22"/>
          <w:szCs w:val="22"/>
        </w:rPr>
      </w:pPr>
    </w:p>
    <w:p w14:paraId="6C41D7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974D71" w14:textId="77777777" w:rsidR="00C01A3F" w:rsidRPr="002A5090" w:rsidRDefault="00C01A3F" w:rsidP="00D22D9C">
      <w:pPr>
        <w:jc w:val="both"/>
        <w:rPr>
          <w:rFonts w:ascii="Arial" w:hAnsi="Arial" w:cs="Arial"/>
          <w:i/>
          <w:color w:val="FF0000"/>
          <w:sz w:val="22"/>
          <w:szCs w:val="22"/>
        </w:rPr>
      </w:pPr>
    </w:p>
    <w:p w14:paraId="2CDCB5F4" w14:textId="0E75FF46" w:rsidR="00D22D9C" w:rsidRPr="002A5090" w:rsidRDefault="002A5090" w:rsidP="002A5090">
      <w:pPr>
        <w:pStyle w:val="ListParagraph"/>
        <w:numPr>
          <w:ilvl w:val="0"/>
          <w:numId w:val="18"/>
        </w:numPr>
        <w:jc w:val="both"/>
        <w:rPr>
          <w:rFonts w:ascii="Arial" w:hAnsi="Arial" w:cs="Arial"/>
          <w:i/>
          <w:color w:val="FF0000"/>
          <w:sz w:val="22"/>
          <w:szCs w:val="22"/>
        </w:rPr>
      </w:pPr>
      <w:r w:rsidRPr="002A5090">
        <w:rPr>
          <w:rFonts w:ascii="Arial" w:hAnsi="Arial" w:cs="Arial"/>
          <w:i/>
          <w:color w:val="FF0000"/>
          <w:sz w:val="22"/>
          <w:szCs w:val="22"/>
        </w:rPr>
        <w:t>Blog</w:t>
      </w:r>
      <w:r w:rsidR="0092031A" w:rsidRPr="002A5090">
        <w:rPr>
          <w:rFonts w:ascii="Arial" w:hAnsi="Arial" w:cs="Arial"/>
          <w:i/>
          <w:color w:val="FF0000"/>
          <w:sz w:val="22"/>
          <w:szCs w:val="22"/>
        </w:rPr>
        <w:t xml:space="preserve"> should be professionally structured and organised in a coherent manner.  </w:t>
      </w:r>
    </w:p>
    <w:p w14:paraId="5FCEE06B" w14:textId="7A3752F6" w:rsidR="002A5090" w:rsidRPr="002A5090" w:rsidRDefault="002A5090" w:rsidP="002A5090">
      <w:pPr>
        <w:pStyle w:val="ListParagraph"/>
        <w:numPr>
          <w:ilvl w:val="0"/>
          <w:numId w:val="18"/>
        </w:numPr>
        <w:jc w:val="both"/>
        <w:rPr>
          <w:rFonts w:ascii="Arial" w:hAnsi="Arial" w:cs="Arial"/>
          <w:i/>
          <w:color w:val="FF0000"/>
          <w:sz w:val="22"/>
          <w:szCs w:val="22"/>
        </w:rPr>
      </w:pPr>
      <w:r>
        <w:rPr>
          <w:rFonts w:ascii="Arial" w:hAnsi="Arial" w:cs="Arial"/>
          <w:i/>
          <w:color w:val="FF0000"/>
          <w:sz w:val="22"/>
          <w:szCs w:val="22"/>
        </w:rPr>
        <w:t>T</w:t>
      </w:r>
      <w:r w:rsidRPr="002A5090">
        <w:rPr>
          <w:rFonts w:ascii="Arial" w:hAnsi="Arial" w:cs="Arial"/>
          <w:i/>
          <w:color w:val="FF0000"/>
          <w:sz w:val="22"/>
          <w:szCs w:val="22"/>
        </w:rPr>
        <w:t>he blog  should include useful, interesting and informative content that flows</w:t>
      </w:r>
    </w:p>
    <w:p w14:paraId="2A3D1CF2" w14:textId="77777777" w:rsidR="00C01A3F" w:rsidRPr="002A5090" w:rsidRDefault="00C01A3F">
      <w:pPr>
        <w:rPr>
          <w:rFonts w:ascii="Arial" w:hAnsi="Arial" w:cs="Arial"/>
          <w:i/>
          <w:color w:val="FF0000"/>
          <w:sz w:val="22"/>
          <w:szCs w:val="22"/>
        </w:rPr>
      </w:pPr>
      <w:r w:rsidRPr="002A5090">
        <w:rPr>
          <w:rFonts w:ascii="Arial" w:hAnsi="Arial" w:cs="Arial"/>
          <w:i/>
          <w:color w:val="FF0000"/>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5E40A8" w14:textId="77777777" w:rsidTr="00AA2154">
        <w:trPr>
          <w:jc w:val="center"/>
        </w:trPr>
        <w:tc>
          <w:tcPr>
            <w:tcW w:w="10444" w:type="dxa"/>
            <w:shd w:val="clear" w:color="auto" w:fill="BFBFBF"/>
          </w:tcPr>
          <w:p w14:paraId="058C387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DE365AB" w14:textId="77777777" w:rsidR="00152E9D" w:rsidRPr="00A406E5" w:rsidRDefault="00152E9D" w:rsidP="00152E9D">
      <w:pPr>
        <w:rPr>
          <w:rFonts w:ascii="Arial" w:hAnsi="Arial" w:cs="Arial"/>
        </w:rPr>
      </w:pPr>
    </w:p>
    <w:p w14:paraId="67C015A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0C95C4" w14:textId="77777777"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14:paraId="30DA6D1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591C76D" w14:textId="77777777" w:rsidTr="00077C9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9748D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D16EB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19229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47EE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227D9C7"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049C6A8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B087C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55AD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00B4E1" w14:textId="77777777" w:rsidR="00152E9D" w:rsidRPr="00A406E5" w:rsidRDefault="00152E9D" w:rsidP="00152E9D">
            <w:pPr>
              <w:jc w:val="center"/>
              <w:rPr>
                <w:rFonts w:ascii="Arial" w:hAnsi="Arial" w:cs="Arial"/>
                <w:sz w:val="32"/>
              </w:rPr>
            </w:pPr>
          </w:p>
        </w:tc>
      </w:tr>
      <w:tr w:rsidR="00152E9D" w:rsidRPr="00A406E5" w14:paraId="72486413" w14:textId="77777777" w:rsidTr="00077C9B">
        <w:trPr>
          <w:trHeight w:val="450"/>
        </w:trPr>
        <w:tc>
          <w:tcPr>
            <w:tcW w:w="4169" w:type="pct"/>
            <w:vMerge w:val="restart"/>
            <w:tcBorders>
              <w:top w:val="single" w:sz="4" w:space="0" w:color="auto"/>
              <w:left w:val="single" w:sz="4" w:space="0" w:color="auto"/>
              <w:right w:val="single" w:sz="4" w:space="0" w:color="auto"/>
            </w:tcBorders>
          </w:tcPr>
          <w:p w14:paraId="3FBF92FA" w14:textId="77777777" w:rsidR="002A5090" w:rsidRPr="00DF491D" w:rsidRDefault="002A5090" w:rsidP="002A5090">
            <w:pPr>
              <w:pStyle w:val="NoSpacing"/>
              <w:numPr>
                <w:ilvl w:val="0"/>
                <w:numId w:val="34"/>
              </w:numPr>
              <w:jc w:val="both"/>
              <w:rPr>
                <w:rFonts w:ascii="Arial" w:hAnsi="Arial" w:cs="Arial"/>
                <w:i/>
                <w:color w:val="FF0000"/>
              </w:rPr>
            </w:pPr>
            <w:r w:rsidRPr="00DF491D">
              <w:rPr>
                <w:rFonts w:ascii="Arial" w:hAnsi="Arial" w:cs="Arial"/>
                <w:i/>
                <w:color w:val="FF0000"/>
              </w:rPr>
              <w:t xml:space="preserve">Literature that links with learner wellbeing and pupil voice and how this can be enhanced and supported within a school-based context. </w:t>
            </w:r>
          </w:p>
          <w:p w14:paraId="3376642D" w14:textId="77777777" w:rsidR="002A5090" w:rsidRPr="00DF491D" w:rsidRDefault="002A5090" w:rsidP="002A5090">
            <w:pPr>
              <w:pStyle w:val="ListParagraph"/>
              <w:numPr>
                <w:ilvl w:val="0"/>
                <w:numId w:val="33"/>
              </w:numPr>
              <w:overflowPunct w:val="0"/>
              <w:autoSpaceDE w:val="0"/>
              <w:autoSpaceDN w:val="0"/>
              <w:adjustRightInd w:val="0"/>
              <w:spacing w:after="120"/>
              <w:jc w:val="both"/>
              <w:textAlignment w:val="baseline"/>
              <w:rPr>
                <w:rFonts w:ascii="Arial" w:hAnsi="Arial" w:cs="Arial"/>
                <w:i/>
                <w:color w:val="FF0000"/>
                <w:sz w:val="22"/>
                <w:szCs w:val="22"/>
              </w:rPr>
            </w:pPr>
            <w:r w:rsidRPr="00DF491D">
              <w:rPr>
                <w:rFonts w:ascii="Arial" w:hAnsi="Arial" w:cs="Arial"/>
                <w:i/>
                <w:color w:val="FF0000"/>
                <w:sz w:val="22"/>
                <w:szCs w:val="22"/>
                <w:lang w:val="en-US" w:eastAsia="zh-CN"/>
              </w:rPr>
              <w:t>Systematic exploration and selection of sources; effective interpretation and evaluation of findings.</w:t>
            </w:r>
          </w:p>
          <w:p w14:paraId="5FEDE6A4" w14:textId="77777777" w:rsidR="002A5090" w:rsidRPr="00DF491D" w:rsidRDefault="002A5090" w:rsidP="002A5090">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Research informed literature.</w:t>
            </w:r>
          </w:p>
          <w:p w14:paraId="44B608AE" w14:textId="77777777" w:rsidR="002A5090" w:rsidRPr="00DF491D" w:rsidRDefault="002A5090" w:rsidP="002A5090">
            <w:pPr>
              <w:pStyle w:val="ListParagraph"/>
              <w:numPr>
                <w:ilvl w:val="0"/>
                <w:numId w:val="33"/>
              </w:numPr>
              <w:rPr>
                <w:rFonts w:ascii="Arial" w:hAnsi="Arial" w:cs="Arial"/>
                <w:i/>
                <w:color w:val="FF0000"/>
                <w:sz w:val="22"/>
                <w:szCs w:val="22"/>
              </w:rPr>
            </w:pPr>
            <w:r w:rsidRPr="00DF491D">
              <w:rPr>
                <w:rFonts w:ascii="Arial" w:hAnsi="Arial" w:cs="Arial"/>
                <w:i/>
                <w:color w:val="FF0000"/>
                <w:sz w:val="22"/>
                <w:szCs w:val="22"/>
              </w:rPr>
              <w:t xml:space="preserve">Appropriate use of references and quotations; Use of supporting evidence. </w:t>
            </w:r>
          </w:p>
          <w:p w14:paraId="182A3AA2" w14:textId="41865598" w:rsidR="00152E9D" w:rsidRPr="00AA2154" w:rsidRDefault="00152E9D" w:rsidP="002A5090">
            <w:pPr>
              <w:pStyle w:val="ListParagrap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271808BC" w14:textId="77777777"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6013CA65" w14:textId="77777777" w:rsidR="00152E9D" w:rsidRPr="00A406E5" w:rsidRDefault="00152E9D" w:rsidP="00152E9D">
            <w:pPr>
              <w:jc w:val="center"/>
              <w:rPr>
                <w:rFonts w:ascii="Arial" w:hAnsi="Arial" w:cs="Arial"/>
                <w:sz w:val="32"/>
              </w:rPr>
            </w:pPr>
          </w:p>
        </w:tc>
      </w:tr>
      <w:tr w:rsidR="00152E9D" w:rsidRPr="00A406E5" w14:paraId="4AF07509" w14:textId="77777777" w:rsidTr="00077C9B">
        <w:trPr>
          <w:trHeight w:val="451"/>
        </w:trPr>
        <w:tc>
          <w:tcPr>
            <w:tcW w:w="4169" w:type="pct"/>
            <w:vMerge/>
            <w:tcBorders>
              <w:left w:val="single" w:sz="4" w:space="0" w:color="auto"/>
              <w:bottom w:val="single" w:sz="4" w:space="0" w:color="auto"/>
              <w:right w:val="single" w:sz="4" w:space="0" w:color="auto"/>
            </w:tcBorders>
          </w:tcPr>
          <w:p w14:paraId="5E340F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43C991"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9988343" w14:textId="77777777" w:rsidR="00152E9D" w:rsidRPr="00A406E5" w:rsidRDefault="00152E9D" w:rsidP="00152E9D">
            <w:pPr>
              <w:jc w:val="center"/>
              <w:rPr>
                <w:rFonts w:ascii="Arial" w:hAnsi="Arial" w:cs="Arial"/>
                <w:sz w:val="32"/>
              </w:rPr>
            </w:pPr>
          </w:p>
        </w:tc>
      </w:tr>
      <w:tr w:rsidR="00152E9D" w:rsidRPr="00A406E5" w14:paraId="0EF65844"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05C6AF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5A4E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3E2D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D7364FF" w14:textId="77777777" w:rsidR="00152E9D" w:rsidRPr="00A406E5" w:rsidRDefault="00152E9D" w:rsidP="00152E9D">
            <w:pPr>
              <w:jc w:val="center"/>
              <w:rPr>
                <w:rFonts w:ascii="Arial" w:hAnsi="Arial" w:cs="Arial"/>
                <w:sz w:val="32"/>
              </w:rPr>
            </w:pPr>
          </w:p>
        </w:tc>
      </w:tr>
      <w:tr w:rsidR="00152E9D" w:rsidRPr="00A406E5" w14:paraId="60B19F0E" w14:textId="77777777" w:rsidTr="00077C9B">
        <w:trPr>
          <w:trHeight w:val="450"/>
        </w:trPr>
        <w:tc>
          <w:tcPr>
            <w:tcW w:w="4169" w:type="pct"/>
            <w:vMerge w:val="restart"/>
            <w:tcBorders>
              <w:top w:val="single" w:sz="4" w:space="0" w:color="auto"/>
              <w:left w:val="single" w:sz="4" w:space="0" w:color="auto"/>
              <w:right w:val="single" w:sz="4" w:space="0" w:color="auto"/>
            </w:tcBorders>
          </w:tcPr>
          <w:p w14:paraId="303849FA" w14:textId="77777777" w:rsidR="002A5090" w:rsidRPr="002A5090" w:rsidRDefault="002A5090" w:rsidP="002A5090">
            <w:pPr>
              <w:pStyle w:val="NoSpacing"/>
              <w:numPr>
                <w:ilvl w:val="0"/>
                <w:numId w:val="35"/>
              </w:numPr>
              <w:jc w:val="both"/>
              <w:rPr>
                <w:rFonts w:ascii="Arial" w:hAnsi="Arial" w:cs="Arial"/>
                <w:i/>
                <w:color w:val="FF0000"/>
              </w:rPr>
            </w:pPr>
            <w:r w:rsidRPr="002A5090">
              <w:rPr>
                <w:rFonts w:ascii="Arial" w:hAnsi="Arial" w:cs="Arial"/>
                <w:i/>
                <w:color w:val="FF0000"/>
              </w:rPr>
              <w:t>Critically examine the ways in which various educational professionals can develop and support learning.</w:t>
            </w:r>
          </w:p>
          <w:p w14:paraId="0E7370EF" w14:textId="69B9F34A" w:rsidR="00152E9D" w:rsidRPr="00AA2154" w:rsidRDefault="00152E9D" w:rsidP="002A5090">
            <w:pPr>
              <w:pStyle w:val="NoSpacing"/>
              <w:ind w:left="720"/>
              <w:jc w:val="both"/>
              <w:rPr>
                <w:rFonts w:ascii="Arial" w:hAnsi="Arial" w:cs="Arial"/>
                <w:i/>
              </w:rPr>
            </w:pPr>
          </w:p>
        </w:tc>
        <w:tc>
          <w:tcPr>
            <w:tcW w:w="416" w:type="pct"/>
            <w:tcBorders>
              <w:top w:val="single" w:sz="4" w:space="0" w:color="auto"/>
              <w:left w:val="single" w:sz="4" w:space="0" w:color="auto"/>
              <w:right w:val="single" w:sz="4" w:space="0" w:color="auto"/>
            </w:tcBorders>
          </w:tcPr>
          <w:p w14:paraId="7DC04B26" w14:textId="77777777"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550FF833" w14:textId="77777777" w:rsidR="00152E9D" w:rsidRPr="00A406E5" w:rsidRDefault="00152E9D" w:rsidP="00152E9D">
            <w:pPr>
              <w:jc w:val="center"/>
              <w:rPr>
                <w:rFonts w:ascii="Arial" w:hAnsi="Arial" w:cs="Arial"/>
                <w:sz w:val="32"/>
              </w:rPr>
            </w:pPr>
          </w:p>
        </w:tc>
      </w:tr>
      <w:tr w:rsidR="00152E9D" w:rsidRPr="00A406E5" w14:paraId="50717A3E" w14:textId="77777777" w:rsidTr="00077C9B">
        <w:trPr>
          <w:trHeight w:val="451"/>
        </w:trPr>
        <w:tc>
          <w:tcPr>
            <w:tcW w:w="4169" w:type="pct"/>
            <w:vMerge/>
            <w:tcBorders>
              <w:left w:val="single" w:sz="4" w:space="0" w:color="auto"/>
              <w:bottom w:val="single" w:sz="4" w:space="0" w:color="auto"/>
              <w:right w:val="single" w:sz="4" w:space="0" w:color="auto"/>
            </w:tcBorders>
          </w:tcPr>
          <w:p w14:paraId="192FD6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50FDF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D2CF2F5" w14:textId="77777777" w:rsidR="00152E9D" w:rsidRPr="00A406E5" w:rsidRDefault="00152E9D" w:rsidP="00152E9D">
            <w:pPr>
              <w:jc w:val="center"/>
              <w:rPr>
                <w:rFonts w:ascii="Arial" w:hAnsi="Arial" w:cs="Arial"/>
                <w:sz w:val="32"/>
              </w:rPr>
            </w:pPr>
          </w:p>
        </w:tc>
      </w:tr>
      <w:tr w:rsidR="00152E9D" w:rsidRPr="00A406E5" w14:paraId="403F37B9"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2C6B83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429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02E03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75FC617" w14:textId="77777777" w:rsidR="00152E9D" w:rsidRPr="00A406E5" w:rsidRDefault="00152E9D" w:rsidP="00152E9D">
            <w:pPr>
              <w:jc w:val="center"/>
              <w:rPr>
                <w:rFonts w:ascii="Arial" w:hAnsi="Arial" w:cs="Arial"/>
                <w:sz w:val="32"/>
              </w:rPr>
            </w:pPr>
          </w:p>
        </w:tc>
      </w:tr>
      <w:tr w:rsidR="00152E9D" w:rsidRPr="00A406E5" w14:paraId="316EED62" w14:textId="77777777" w:rsidTr="00077C9B">
        <w:trPr>
          <w:trHeight w:val="450"/>
        </w:trPr>
        <w:tc>
          <w:tcPr>
            <w:tcW w:w="4169" w:type="pct"/>
            <w:vMerge w:val="restart"/>
            <w:tcBorders>
              <w:top w:val="single" w:sz="4" w:space="0" w:color="auto"/>
              <w:left w:val="single" w:sz="4" w:space="0" w:color="auto"/>
              <w:right w:val="single" w:sz="4" w:space="0" w:color="auto"/>
            </w:tcBorders>
          </w:tcPr>
          <w:p w14:paraId="53311F96" w14:textId="77777777" w:rsidR="002A5090" w:rsidRPr="002A5090" w:rsidRDefault="002A5090" w:rsidP="002A5090">
            <w:pPr>
              <w:pStyle w:val="NoSpacing"/>
              <w:numPr>
                <w:ilvl w:val="0"/>
                <w:numId w:val="34"/>
              </w:numPr>
              <w:jc w:val="both"/>
              <w:rPr>
                <w:rFonts w:ascii="Arial" w:hAnsi="Arial" w:cs="Arial"/>
                <w:i/>
                <w:color w:val="FF0000"/>
              </w:rPr>
            </w:pPr>
            <w:r w:rsidRPr="002A5090">
              <w:rPr>
                <w:rFonts w:ascii="Arial" w:hAnsi="Arial" w:cs="Arial"/>
                <w:i/>
                <w:color w:val="FF0000"/>
              </w:rPr>
              <w:t>Demonstrate competency in systematically reviewing current policy, research and scholarship on contemporary pedagogical practice.</w:t>
            </w:r>
          </w:p>
          <w:p w14:paraId="23AA81BE" w14:textId="60288440" w:rsidR="00AA2154" w:rsidRPr="00AA2154" w:rsidRDefault="00AA2154" w:rsidP="002A5090">
            <w:pPr>
              <w:pStyle w:val="NoSpacing"/>
              <w:ind w:left="720"/>
              <w:jc w:val="both"/>
              <w:rPr>
                <w:rFonts w:ascii="Arial" w:hAnsi="Arial" w:cs="Arial"/>
                <w:i/>
              </w:rPr>
            </w:pPr>
          </w:p>
        </w:tc>
        <w:tc>
          <w:tcPr>
            <w:tcW w:w="416" w:type="pct"/>
            <w:tcBorders>
              <w:top w:val="single" w:sz="4" w:space="0" w:color="auto"/>
              <w:left w:val="single" w:sz="4" w:space="0" w:color="auto"/>
              <w:right w:val="single" w:sz="4" w:space="0" w:color="auto"/>
            </w:tcBorders>
          </w:tcPr>
          <w:p w14:paraId="5F4017E2" w14:textId="77777777" w:rsidR="00152E9D" w:rsidRPr="00A406E5" w:rsidRDefault="009B3803"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8E12C58" w14:textId="77777777" w:rsidR="00152E9D" w:rsidRPr="00A406E5" w:rsidRDefault="00152E9D" w:rsidP="00152E9D">
            <w:pPr>
              <w:jc w:val="center"/>
              <w:rPr>
                <w:rFonts w:ascii="Arial" w:hAnsi="Arial" w:cs="Arial"/>
                <w:sz w:val="32"/>
              </w:rPr>
            </w:pPr>
          </w:p>
        </w:tc>
      </w:tr>
      <w:tr w:rsidR="00152E9D" w:rsidRPr="00A406E5" w14:paraId="3FDC1367" w14:textId="77777777" w:rsidTr="00077C9B">
        <w:trPr>
          <w:trHeight w:val="451"/>
        </w:trPr>
        <w:tc>
          <w:tcPr>
            <w:tcW w:w="4169" w:type="pct"/>
            <w:vMerge/>
            <w:tcBorders>
              <w:left w:val="single" w:sz="4" w:space="0" w:color="auto"/>
              <w:bottom w:val="single" w:sz="4" w:space="0" w:color="auto"/>
              <w:right w:val="single" w:sz="4" w:space="0" w:color="auto"/>
            </w:tcBorders>
          </w:tcPr>
          <w:p w14:paraId="079592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10170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50EE8A" w14:textId="77777777" w:rsidR="00152E9D" w:rsidRPr="00A406E5" w:rsidRDefault="00152E9D" w:rsidP="00152E9D">
            <w:pPr>
              <w:jc w:val="center"/>
              <w:rPr>
                <w:rFonts w:ascii="Arial" w:hAnsi="Arial" w:cs="Arial"/>
                <w:sz w:val="32"/>
              </w:rPr>
            </w:pPr>
          </w:p>
        </w:tc>
      </w:tr>
      <w:tr w:rsidR="00152E9D" w:rsidRPr="00A406E5" w14:paraId="334EF987"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78E126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08117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60538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15176" w14:textId="77777777" w:rsidR="00152E9D" w:rsidRPr="00A406E5" w:rsidRDefault="00152E9D" w:rsidP="00152E9D">
            <w:pPr>
              <w:jc w:val="center"/>
              <w:rPr>
                <w:rFonts w:ascii="Arial" w:hAnsi="Arial" w:cs="Arial"/>
                <w:sz w:val="32"/>
              </w:rPr>
            </w:pPr>
          </w:p>
        </w:tc>
      </w:tr>
      <w:tr w:rsidR="00152E9D" w:rsidRPr="00A406E5" w14:paraId="3C4BADCD" w14:textId="77777777" w:rsidTr="00077C9B">
        <w:trPr>
          <w:trHeight w:val="451"/>
        </w:trPr>
        <w:tc>
          <w:tcPr>
            <w:tcW w:w="4169" w:type="pct"/>
            <w:vMerge w:val="restart"/>
            <w:tcBorders>
              <w:top w:val="single" w:sz="4" w:space="0" w:color="auto"/>
              <w:left w:val="single" w:sz="4" w:space="0" w:color="auto"/>
              <w:right w:val="single" w:sz="4" w:space="0" w:color="auto"/>
            </w:tcBorders>
          </w:tcPr>
          <w:p w14:paraId="72FAFD91" w14:textId="77777777" w:rsidR="002A5090" w:rsidRPr="002A5090" w:rsidRDefault="002A5090" w:rsidP="002A5090">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sidRPr="00126E48">
              <w:rPr>
                <w:rFonts w:ascii="Arial" w:hAnsi="Arial" w:cs="Arial"/>
                <w:i/>
                <w:color w:val="FF0000"/>
                <w:sz w:val="22"/>
                <w:szCs w:val="22"/>
                <w:lang w:val="en-US" w:eastAsia="zh-CN"/>
              </w:rPr>
              <w:t>Personal responsibility demonstrated in managing own learning through programme engagement, self-directed study and reflective practice.</w:t>
            </w:r>
          </w:p>
          <w:p w14:paraId="21DE860F" w14:textId="77777777" w:rsidR="002A5090" w:rsidRPr="00126E48" w:rsidRDefault="002A5090" w:rsidP="002A5090">
            <w:pPr>
              <w:numPr>
                <w:ilvl w:val="0"/>
                <w:numId w:val="18"/>
              </w:numPr>
              <w:overflowPunct w:val="0"/>
              <w:autoSpaceDE w:val="0"/>
              <w:autoSpaceDN w:val="0"/>
              <w:adjustRightInd w:val="0"/>
              <w:spacing w:after="120"/>
              <w:jc w:val="both"/>
              <w:textAlignment w:val="baseline"/>
              <w:rPr>
                <w:rFonts w:ascii="Arial" w:hAnsi="Arial" w:cs="Arial"/>
                <w:i/>
                <w:color w:val="FF0000"/>
                <w:sz w:val="22"/>
                <w:szCs w:val="22"/>
              </w:rPr>
            </w:pPr>
            <w:r>
              <w:rPr>
                <w:rFonts w:ascii="Arial" w:hAnsi="Arial" w:cs="Arial"/>
                <w:i/>
                <w:color w:val="FF0000"/>
                <w:sz w:val="22"/>
                <w:szCs w:val="22"/>
              </w:rPr>
              <w:t xml:space="preserve">The blog should include a variety of interesting sources such as hyperlinks, videos, diagrams, images etc  </w:t>
            </w:r>
          </w:p>
          <w:p w14:paraId="3D4C3169" w14:textId="67DEA416" w:rsidR="00152E9D" w:rsidRPr="0092031A" w:rsidRDefault="00152E9D" w:rsidP="002A5090">
            <w:pPr>
              <w:pStyle w:val="ListParagraph"/>
              <w:overflowPunct w:val="0"/>
              <w:autoSpaceDE w:val="0"/>
              <w:autoSpaceDN w:val="0"/>
              <w:adjustRightInd w:val="0"/>
              <w:spacing w:after="120"/>
              <w:jc w:val="both"/>
              <w:textAlignment w:val="baseline"/>
              <w:rPr>
                <w:rFonts w:ascii="Arial" w:hAnsi="Arial" w:cs="Arial"/>
                <w:i/>
                <w:color w:val="FF0000"/>
                <w:sz w:val="22"/>
                <w:szCs w:val="22"/>
              </w:rPr>
            </w:pPr>
          </w:p>
        </w:tc>
        <w:tc>
          <w:tcPr>
            <w:tcW w:w="416" w:type="pct"/>
            <w:tcBorders>
              <w:top w:val="single" w:sz="4" w:space="0" w:color="auto"/>
              <w:left w:val="single" w:sz="4" w:space="0" w:color="auto"/>
              <w:right w:val="single" w:sz="4" w:space="0" w:color="auto"/>
            </w:tcBorders>
          </w:tcPr>
          <w:p w14:paraId="2F106A7A"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3D1A24A" w14:textId="77777777" w:rsidR="00152E9D" w:rsidRPr="00A406E5" w:rsidRDefault="00152E9D" w:rsidP="00152E9D">
            <w:pPr>
              <w:jc w:val="center"/>
              <w:rPr>
                <w:rFonts w:ascii="Arial" w:hAnsi="Arial" w:cs="Arial"/>
                <w:sz w:val="32"/>
              </w:rPr>
            </w:pPr>
          </w:p>
        </w:tc>
      </w:tr>
      <w:tr w:rsidR="00077C9B" w:rsidRPr="00A406E5" w14:paraId="65E0824C" w14:textId="77777777" w:rsidTr="00077C9B">
        <w:trPr>
          <w:trHeight w:val="450"/>
        </w:trPr>
        <w:tc>
          <w:tcPr>
            <w:tcW w:w="4169" w:type="pct"/>
            <w:vMerge/>
            <w:tcBorders>
              <w:left w:val="single" w:sz="4" w:space="0" w:color="auto"/>
              <w:bottom w:val="single" w:sz="4" w:space="0" w:color="auto"/>
              <w:right w:val="single" w:sz="4" w:space="0" w:color="auto"/>
            </w:tcBorders>
          </w:tcPr>
          <w:p w14:paraId="3E575ECD" w14:textId="77777777"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DCA355" w14:textId="77777777" w:rsidR="00077C9B" w:rsidRPr="00A406E5" w:rsidRDefault="00077C9B" w:rsidP="00077C9B">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0372CAF3" w14:textId="77777777" w:rsidR="00077C9B" w:rsidRPr="00A406E5" w:rsidRDefault="00077C9B" w:rsidP="00077C9B">
            <w:pPr>
              <w:jc w:val="center"/>
              <w:rPr>
                <w:rFonts w:ascii="Arial" w:hAnsi="Arial" w:cs="Arial"/>
                <w:sz w:val="32"/>
              </w:rPr>
            </w:pPr>
          </w:p>
        </w:tc>
      </w:tr>
      <w:tr w:rsidR="00077C9B" w:rsidRPr="00A406E5" w14:paraId="6E0D438A" w14:textId="77777777" w:rsidTr="00077C9B">
        <w:trPr>
          <w:trHeight w:val="450"/>
        </w:trPr>
        <w:tc>
          <w:tcPr>
            <w:tcW w:w="4169" w:type="pct"/>
            <w:tcBorders>
              <w:top w:val="single" w:sz="4" w:space="0" w:color="auto"/>
              <w:left w:val="single" w:sz="4" w:space="0" w:color="auto"/>
              <w:right w:val="single" w:sz="4" w:space="0" w:color="auto"/>
            </w:tcBorders>
            <w:shd w:val="clear" w:color="auto" w:fill="D9D9D9"/>
          </w:tcPr>
          <w:p w14:paraId="70F39C63" w14:textId="77777777" w:rsidR="00077C9B" w:rsidRPr="00A406E5" w:rsidRDefault="00077C9B" w:rsidP="00077C9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C368B1" w14:textId="77777777" w:rsidR="00077C9B" w:rsidRPr="00A406E5" w:rsidRDefault="00077C9B" w:rsidP="00077C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942956" w14:textId="77777777" w:rsidR="00077C9B" w:rsidRPr="00A406E5" w:rsidRDefault="00077C9B" w:rsidP="00077C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02BCAE" w14:textId="77777777" w:rsidR="00077C9B" w:rsidRPr="00A406E5" w:rsidRDefault="00077C9B" w:rsidP="00077C9B">
            <w:pPr>
              <w:jc w:val="center"/>
              <w:rPr>
                <w:rFonts w:ascii="Arial" w:hAnsi="Arial" w:cs="Arial"/>
                <w:sz w:val="32"/>
              </w:rPr>
            </w:pPr>
          </w:p>
        </w:tc>
      </w:tr>
      <w:tr w:rsidR="00077C9B" w:rsidRPr="00A406E5" w14:paraId="47995A6A" w14:textId="77777777" w:rsidTr="00077C9B">
        <w:trPr>
          <w:trHeight w:val="451"/>
        </w:trPr>
        <w:tc>
          <w:tcPr>
            <w:tcW w:w="4169" w:type="pct"/>
            <w:vMerge w:val="restart"/>
            <w:tcBorders>
              <w:top w:val="single" w:sz="4" w:space="0" w:color="auto"/>
              <w:left w:val="single" w:sz="4" w:space="0" w:color="auto"/>
              <w:right w:val="single" w:sz="4" w:space="0" w:color="auto"/>
            </w:tcBorders>
          </w:tcPr>
          <w:p w14:paraId="446338FC" w14:textId="77777777" w:rsidR="002A5090" w:rsidRPr="002A5090" w:rsidRDefault="002A5090" w:rsidP="002A5090">
            <w:pPr>
              <w:pStyle w:val="ListParagraph"/>
              <w:numPr>
                <w:ilvl w:val="0"/>
                <w:numId w:val="18"/>
              </w:numPr>
              <w:jc w:val="both"/>
              <w:rPr>
                <w:rFonts w:ascii="Arial" w:hAnsi="Arial" w:cs="Arial"/>
                <w:i/>
                <w:color w:val="FF0000"/>
                <w:sz w:val="22"/>
                <w:szCs w:val="22"/>
              </w:rPr>
            </w:pPr>
            <w:r w:rsidRPr="002A5090">
              <w:rPr>
                <w:rFonts w:ascii="Arial" w:hAnsi="Arial" w:cs="Arial"/>
                <w:i/>
                <w:color w:val="FF0000"/>
                <w:sz w:val="22"/>
                <w:szCs w:val="22"/>
              </w:rPr>
              <w:t xml:space="preserve">Blog should be professionally structured and organised in a coherent manner.  </w:t>
            </w:r>
          </w:p>
          <w:p w14:paraId="2D8DF4A3" w14:textId="77777777" w:rsidR="002A5090" w:rsidRPr="002A5090" w:rsidRDefault="002A5090" w:rsidP="002A5090">
            <w:pPr>
              <w:pStyle w:val="ListParagraph"/>
              <w:numPr>
                <w:ilvl w:val="0"/>
                <w:numId w:val="18"/>
              </w:numPr>
              <w:jc w:val="both"/>
              <w:rPr>
                <w:rFonts w:ascii="Arial" w:hAnsi="Arial" w:cs="Arial"/>
                <w:i/>
                <w:color w:val="FF0000"/>
                <w:sz w:val="22"/>
                <w:szCs w:val="22"/>
              </w:rPr>
            </w:pPr>
            <w:r>
              <w:rPr>
                <w:rFonts w:ascii="Arial" w:hAnsi="Arial" w:cs="Arial"/>
                <w:i/>
                <w:color w:val="FF0000"/>
                <w:sz w:val="22"/>
                <w:szCs w:val="22"/>
              </w:rPr>
              <w:t>T</w:t>
            </w:r>
            <w:r w:rsidRPr="002A5090">
              <w:rPr>
                <w:rFonts w:ascii="Arial" w:hAnsi="Arial" w:cs="Arial"/>
                <w:i/>
                <w:color w:val="FF0000"/>
                <w:sz w:val="22"/>
                <w:szCs w:val="22"/>
              </w:rPr>
              <w:t>he blog  should include useful, interesting and informative content that flows</w:t>
            </w:r>
          </w:p>
          <w:p w14:paraId="39EEE9EE" w14:textId="77777777" w:rsidR="002A5090" w:rsidRPr="002A5090" w:rsidRDefault="002A5090" w:rsidP="002A5090">
            <w:pPr>
              <w:rPr>
                <w:rFonts w:ascii="Arial" w:hAnsi="Arial" w:cs="Arial"/>
                <w:i/>
                <w:color w:val="FF0000"/>
                <w:sz w:val="22"/>
                <w:szCs w:val="22"/>
              </w:rPr>
            </w:pPr>
            <w:r w:rsidRPr="002A5090">
              <w:rPr>
                <w:rFonts w:ascii="Arial" w:hAnsi="Arial" w:cs="Arial"/>
                <w:i/>
                <w:color w:val="FF0000"/>
                <w:sz w:val="22"/>
                <w:szCs w:val="22"/>
              </w:rPr>
              <w:br w:type="page"/>
            </w:r>
          </w:p>
          <w:p w14:paraId="2EBDA701" w14:textId="77777777" w:rsidR="00077C9B" w:rsidRPr="00A406E5" w:rsidRDefault="00077C9B" w:rsidP="002A5090">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BC9F10" w14:textId="77777777" w:rsidR="00077C9B" w:rsidRPr="00A406E5" w:rsidRDefault="00077C9B" w:rsidP="00077C9B">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B2F1084" w14:textId="77777777" w:rsidR="00077C9B" w:rsidRPr="00A406E5" w:rsidRDefault="00077C9B" w:rsidP="00077C9B">
            <w:pPr>
              <w:jc w:val="center"/>
              <w:rPr>
                <w:rFonts w:ascii="Arial" w:hAnsi="Arial" w:cs="Arial"/>
                <w:sz w:val="32"/>
              </w:rPr>
            </w:pPr>
          </w:p>
        </w:tc>
      </w:tr>
      <w:tr w:rsidR="00077C9B" w:rsidRPr="00A406E5" w14:paraId="643C674D" w14:textId="77777777" w:rsidTr="00077C9B">
        <w:trPr>
          <w:trHeight w:val="450"/>
        </w:trPr>
        <w:tc>
          <w:tcPr>
            <w:tcW w:w="4169" w:type="pct"/>
            <w:vMerge/>
            <w:tcBorders>
              <w:left w:val="single" w:sz="4" w:space="0" w:color="auto"/>
              <w:bottom w:val="single" w:sz="4" w:space="0" w:color="auto"/>
              <w:right w:val="single" w:sz="4" w:space="0" w:color="auto"/>
            </w:tcBorders>
          </w:tcPr>
          <w:p w14:paraId="612E72C4" w14:textId="77777777"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5B660" w14:textId="77777777" w:rsidR="00077C9B" w:rsidRPr="00A406E5" w:rsidRDefault="00077C9B" w:rsidP="00077C9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6624D4D" w14:textId="77777777" w:rsidR="00077C9B" w:rsidRPr="00A406E5" w:rsidRDefault="00077C9B" w:rsidP="00077C9B">
            <w:pPr>
              <w:jc w:val="center"/>
              <w:rPr>
                <w:rFonts w:ascii="Arial" w:hAnsi="Arial" w:cs="Arial"/>
                <w:sz w:val="32"/>
              </w:rPr>
            </w:pPr>
          </w:p>
        </w:tc>
      </w:tr>
    </w:tbl>
    <w:p w14:paraId="7C53D72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8F9A25C" w14:textId="77777777" w:rsidTr="00152E9D">
        <w:trPr>
          <w:cantSplit/>
        </w:trPr>
        <w:tc>
          <w:tcPr>
            <w:tcW w:w="6062" w:type="dxa"/>
            <w:vMerge w:val="restart"/>
            <w:shd w:val="pct15" w:color="auto" w:fill="auto"/>
            <w:vAlign w:val="center"/>
          </w:tcPr>
          <w:p w14:paraId="3770E4E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09682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EC6C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43E8DA" w14:textId="77777777" w:rsidTr="00152E9D">
        <w:trPr>
          <w:cantSplit/>
        </w:trPr>
        <w:tc>
          <w:tcPr>
            <w:tcW w:w="6062" w:type="dxa"/>
            <w:vMerge/>
            <w:vAlign w:val="bottom"/>
          </w:tcPr>
          <w:p w14:paraId="4BD689D9" w14:textId="77777777" w:rsidR="00152E9D" w:rsidRPr="00A406E5" w:rsidRDefault="00152E9D" w:rsidP="00152E9D">
            <w:pPr>
              <w:rPr>
                <w:rFonts w:ascii="Arial" w:hAnsi="Arial" w:cs="Arial"/>
              </w:rPr>
            </w:pPr>
          </w:p>
        </w:tc>
        <w:tc>
          <w:tcPr>
            <w:tcW w:w="2903" w:type="dxa"/>
            <w:vAlign w:val="bottom"/>
          </w:tcPr>
          <w:p w14:paraId="00732F4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750065">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5DE9DB1C" w14:textId="77777777" w:rsidR="00152E9D" w:rsidRPr="00A406E5" w:rsidRDefault="00152E9D" w:rsidP="00152E9D">
            <w:pPr>
              <w:jc w:val="center"/>
              <w:rPr>
                <w:rFonts w:ascii="Arial" w:hAnsi="Arial" w:cs="Arial"/>
                <w:sz w:val="12"/>
                <w:szCs w:val="12"/>
              </w:rPr>
            </w:pPr>
          </w:p>
        </w:tc>
        <w:tc>
          <w:tcPr>
            <w:tcW w:w="1060" w:type="dxa"/>
            <w:vMerge/>
            <w:vAlign w:val="bottom"/>
          </w:tcPr>
          <w:p w14:paraId="6F87A7F9" w14:textId="77777777" w:rsidR="00152E9D" w:rsidRPr="00A406E5" w:rsidRDefault="00152E9D" w:rsidP="00152E9D">
            <w:pPr>
              <w:ind w:leftChars="71" w:left="142"/>
              <w:rPr>
                <w:rFonts w:ascii="Arial" w:hAnsi="Arial" w:cs="Arial"/>
              </w:rPr>
            </w:pPr>
          </w:p>
        </w:tc>
      </w:tr>
      <w:tr w:rsidR="00152E9D" w:rsidRPr="00A406E5" w14:paraId="1CB952D1" w14:textId="77777777" w:rsidTr="00152E9D">
        <w:trPr>
          <w:cantSplit/>
        </w:trPr>
        <w:tc>
          <w:tcPr>
            <w:tcW w:w="6062" w:type="dxa"/>
            <w:vMerge/>
            <w:vAlign w:val="bottom"/>
          </w:tcPr>
          <w:p w14:paraId="4248D487" w14:textId="77777777" w:rsidR="00152E9D" w:rsidRPr="00A406E5" w:rsidRDefault="00152E9D" w:rsidP="00152E9D">
            <w:pPr>
              <w:rPr>
                <w:rFonts w:ascii="Arial" w:hAnsi="Arial" w:cs="Arial"/>
              </w:rPr>
            </w:pPr>
          </w:p>
        </w:tc>
        <w:tc>
          <w:tcPr>
            <w:tcW w:w="2903" w:type="dxa"/>
            <w:vAlign w:val="bottom"/>
          </w:tcPr>
          <w:p w14:paraId="7F0E170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958B01" w14:textId="77777777" w:rsidR="00152E9D" w:rsidRPr="00A406E5" w:rsidRDefault="00152E9D" w:rsidP="00152E9D">
            <w:pPr>
              <w:jc w:val="center"/>
              <w:rPr>
                <w:rFonts w:ascii="Arial" w:hAnsi="Arial" w:cs="Arial"/>
                <w:sz w:val="12"/>
                <w:szCs w:val="12"/>
              </w:rPr>
            </w:pPr>
          </w:p>
        </w:tc>
        <w:tc>
          <w:tcPr>
            <w:tcW w:w="1060" w:type="dxa"/>
            <w:vMerge/>
            <w:vAlign w:val="bottom"/>
          </w:tcPr>
          <w:p w14:paraId="36029921" w14:textId="77777777" w:rsidR="00152E9D" w:rsidRPr="00A406E5" w:rsidRDefault="00152E9D" w:rsidP="00152E9D">
            <w:pPr>
              <w:ind w:firstLineChars="141" w:firstLine="282"/>
              <w:rPr>
                <w:rFonts w:ascii="Arial" w:hAnsi="Arial" w:cs="Arial"/>
              </w:rPr>
            </w:pPr>
          </w:p>
        </w:tc>
      </w:tr>
    </w:tbl>
    <w:p w14:paraId="0CAAEEE0" w14:textId="77777777" w:rsidR="00152E9D" w:rsidRDefault="00152E9D" w:rsidP="00152E9D">
      <w:pPr>
        <w:rPr>
          <w:rFonts w:ascii="Arial" w:hAnsi="Arial" w:cs="Arial"/>
        </w:rPr>
      </w:pPr>
    </w:p>
    <w:p w14:paraId="149ABDC7" w14:textId="77777777" w:rsidR="00C073F1" w:rsidRDefault="00C073F1" w:rsidP="00152E9D">
      <w:pPr>
        <w:rPr>
          <w:rFonts w:ascii="Arial" w:hAnsi="Arial" w:cs="Arial"/>
        </w:rPr>
      </w:pPr>
    </w:p>
    <w:p w14:paraId="0F6F29D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36A455C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97B69C4" w14:textId="77777777" w:rsidR="00C073F1" w:rsidRPr="00A406E5" w:rsidRDefault="00C073F1" w:rsidP="00152E9D">
      <w:pPr>
        <w:rPr>
          <w:rFonts w:ascii="Arial" w:hAnsi="Arial" w:cs="Arial"/>
          <w:vanish/>
        </w:rPr>
      </w:pPr>
    </w:p>
    <w:p w14:paraId="6E95601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22BADA1" w14:textId="77777777" w:rsidTr="000B6520">
        <w:tc>
          <w:tcPr>
            <w:tcW w:w="13858" w:type="dxa"/>
            <w:shd w:val="clear" w:color="auto" w:fill="95B3D7" w:themeFill="accent1" w:themeFillTint="99"/>
          </w:tcPr>
          <w:p w14:paraId="73933A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B0FF3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98CC1A0" w14:textId="77777777" w:rsidTr="00ED7684">
        <w:tc>
          <w:tcPr>
            <w:tcW w:w="13948" w:type="dxa"/>
            <w:shd w:val="clear" w:color="auto" w:fill="95B3D7" w:themeFill="accent1" w:themeFillTint="99"/>
          </w:tcPr>
          <w:p w14:paraId="713C837A" w14:textId="77777777" w:rsidR="002466CE" w:rsidRPr="00D9771E" w:rsidRDefault="002466CE" w:rsidP="00ED7684">
            <w:pPr>
              <w:rPr>
                <w:rFonts w:ascii="Arial" w:hAnsi="Arial" w:cs="Arial"/>
                <w:b/>
              </w:rPr>
            </w:pPr>
            <w:r>
              <w:rPr>
                <w:rFonts w:ascii="Arial" w:hAnsi="Arial" w:cs="Arial"/>
                <w:b/>
              </w:rPr>
              <w:t>Level 7</w:t>
            </w:r>
          </w:p>
        </w:tc>
      </w:tr>
      <w:tr w:rsidR="002466CE" w:rsidRPr="00D9771E" w14:paraId="09B0F0B7" w14:textId="77777777" w:rsidTr="00ED7684">
        <w:tc>
          <w:tcPr>
            <w:tcW w:w="13948" w:type="dxa"/>
            <w:shd w:val="clear" w:color="auto" w:fill="DBE5F1" w:themeFill="accent1" w:themeFillTint="33"/>
          </w:tcPr>
          <w:p w14:paraId="67ECFCF3" w14:textId="77777777"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40F4850"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B4FF590" w14:textId="77777777" w:rsidTr="00ED7684">
        <w:trPr>
          <w:tblHeader/>
        </w:trPr>
        <w:tc>
          <w:tcPr>
            <w:tcW w:w="1735" w:type="dxa"/>
            <w:shd w:val="clear" w:color="auto" w:fill="95B3D7" w:themeFill="accent1" w:themeFillTint="99"/>
          </w:tcPr>
          <w:p w14:paraId="395608DE" w14:textId="77777777"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49F046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3783EB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0A591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083E5C"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14:paraId="1E4D576B" w14:textId="77777777"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81F716D"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94F1601" w14:textId="77777777"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A0BC8B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14:paraId="711F7EE6"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05431C4"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14:paraId="190621EB" w14:textId="77777777"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14:paraId="4F3F3B5F" w14:textId="77777777" w:rsidTr="00ED7684">
        <w:trPr>
          <w:tblHeader/>
        </w:trPr>
        <w:tc>
          <w:tcPr>
            <w:tcW w:w="1735" w:type="dxa"/>
            <w:shd w:val="clear" w:color="auto" w:fill="95B3D7" w:themeFill="accent1" w:themeFillTint="99"/>
          </w:tcPr>
          <w:p w14:paraId="658C49D6" w14:textId="77777777"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1F97D3E" w14:textId="77777777"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B469FF1" w14:textId="77777777"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F72DA63" w14:textId="77777777"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430C8EE" w14:textId="77777777"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E991872" w14:textId="77777777"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24B99EA" w14:textId="77777777"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595C914E" w14:textId="77777777"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92E7EEE" w14:textId="77777777" w:rsidTr="00ED7684">
        <w:tc>
          <w:tcPr>
            <w:tcW w:w="1735" w:type="dxa"/>
            <w:shd w:val="clear" w:color="auto" w:fill="95B3D7" w:themeFill="accent1" w:themeFillTint="99"/>
          </w:tcPr>
          <w:p w14:paraId="47D583C7" w14:textId="77777777"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52D4215" w14:textId="77777777"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4D02D6" w14:textId="77777777"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9729219" w14:textId="77777777"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B5BB86C" w14:textId="77777777"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BF044A" w14:textId="77777777"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146ADE" w14:textId="77777777"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549447" w14:textId="77777777"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4C92229" w14:textId="77777777"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306BD7" w14:textId="77777777"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A5F524" w14:textId="77777777"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0BA3E59" w14:textId="77777777"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68EC3" w14:textId="77777777"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4CF8BAF" w14:textId="77777777"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265F03B" w14:textId="77777777" w:rsidTr="00ED7684">
        <w:tc>
          <w:tcPr>
            <w:tcW w:w="1735" w:type="dxa"/>
            <w:shd w:val="clear" w:color="auto" w:fill="95B3D7" w:themeFill="accent1" w:themeFillTint="99"/>
          </w:tcPr>
          <w:p w14:paraId="37C85FCE" w14:textId="77777777"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D103888" w14:textId="77777777"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25572F4" w14:textId="77777777" w:rsidR="002466CE" w:rsidRDefault="002466CE" w:rsidP="00ED768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327C14C"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2F6576" w14:textId="77777777" w:rsidR="002466CE" w:rsidRPr="00B669B1" w:rsidRDefault="002466CE" w:rsidP="00ED768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0544C96" w14:textId="77777777" w:rsidR="002466CE" w:rsidRPr="00B669B1" w:rsidRDefault="002466CE" w:rsidP="00ED768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0B05D6" w14:textId="77777777" w:rsidR="002466CE" w:rsidRPr="00B669B1" w:rsidRDefault="002466CE" w:rsidP="00ED768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EBB96F" w14:textId="77777777" w:rsidR="002466CE" w:rsidRPr="00B669B1" w:rsidRDefault="002466CE" w:rsidP="00ED768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035B73D" w14:textId="77777777" w:rsidR="002466CE" w:rsidRDefault="002466CE" w:rsidP="00ED768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7C33F75" w14:textId="77777777"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8662A00" w14:textId="77777777" w:rsidR="002466CE" w:rsidRPr="00B669B1" w:rsidRDefault="002466CE" w:rsidP="00ED768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5B1261" w14:textId="77777777" w:rsidTr="00ED7684">
        <w:tc>
          <w:tcPr>
            <w:tcW w:w="1735" w:type="dxa"/>
            <w:shd w:val="clear" w:color="auto" w:fill="95B3D7" w:themeFill="accent1" w:themeFillTint="99"/>
          </w:tcPr>
          <w:p w14:paraId="2BBDE40C" w14:textId="77777777"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E26751" w14:textId="77777777"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3EA268CA" w14:textId="77777777" w:rsidR="002466CE" w:rsidRDefault="002466CE" w:rsidP="00ED7684">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79AE977" w14:textId="77777777" w:rsidR="002466CE" w:rsidRDefault="002466CE" w:rsidP="00ED768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CFB8381" w14:textId="77777777" w:rsidR="002466CE" w:rsidRPr="00B669B1" w:rsidRDefault="002466CE" w:rsidP="00ED7684">
            <w:pPr>
              <w:rPr>
                <w:rFonts w:ascii="Arial" w:hAnsi="Arial" w:cs="Arial"/>
              </w:rPr>
            </w:pPr>
          </w:p>
        </w:tc>
        <w:tc>
          <w:tcPr>
            <w:tcW w:w="1736" w:type="dxa"/>
          </w:tcPr>
          <w:p w14:paraId="27F09659" w14:textId="77777777" w:rsidR="002466CE" w:rsidRPr="00B669B1" w:rsidRDefault="002466CE" w:rsidP="00ED7684">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3C4ADCC" w14:textId="77777777" w:rsidR="002466CE" w:rsidRPr="00B669B1" w:rsidRDefault="002466CE" w:rsidP="00ED768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3B4C404E" w14:textId="77777777" w:rsidR="002466CE" w:rsidRDefault="002466CE" w:rsidP="00ED7684">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74BB7F7" w14:textId="77777777"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EDD7172" w14:textId="77777777" w:rsidR="002466CE" w:rsidRPr="00B669B1" w:rsidRDefault="002466CE" w:rsidP="00ED7684">
            <w:pPr>
              <w:rPr>
                <w:rFonts w:ascii="Arial" w:hAnsi="Arial" w:cs="Arial"/>
              </w:rPr>
            </w:pPr>
          </w:p>
        </w:tc>
        <w:tc>
          <w:tcPr>
            <w:tcW w:w="1736" w:type="dxa"/>
          </w:tcPr>
          <w:p w14:paraId="0055FFDB" w14:textId="77777777" w:rsidR="002466CE" w:rsidRPr="00B669B1" w:rsidRDefault="002466CE" w:rsidP="00ED7684">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E451513" w14:textId="77777777" w:rsidR="002466CE" w:rsidRDefault="002466CE" w:rsidP="00ED7684">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B4673AA" w14:textId="77777777" w:rsidR="002466CE" w:rsidRDefault="002466CE" w:rsidP="00ED7684">
            <w:pPr>
              <w:rPr>
                <w:rFonts w:ascii="Arial" w:hAnsi="Arial" w:cs="Arial"/>
              </w:rPr>
            </w:pPr>
          </w:p>
          <w:p w14:paraId="18D00911" w14:textId="77777777" w:rsidR="002466CE" w:rsidRPr="00B669B1" w:rsidRDefault="002466CE" w:rsidP="00ED7684">
            <w:pPr>
              <w:rPr>
                <w:rFonts w:ascii="Arial" w:hAnsi="Arial" w:cs="Arial"/>
              </w:rPr>
            </w:pPr>
          </w:p>
        </w:tc>
        <w:tc>
          <w:tcPr>
            <w:tcW w:w="1736" w:type="dxa"/>
          </w:tcPr>
          <w:p w14:paraId="7FF88F83" w14:textId="77777777" w:rsidR="002466CE" w:rsidRPr="00B669B1" w:rsidRDefault="002466CE" w:rsidP="00ED7684">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DA69996" w14:textId="77777777" w:rsidR="002466CE" w:rsidRPr="00B669B1" w:rsidRDefault="002466CE" w:rsidP="00ED7684">
            <w:pPr>
              <w:rPr>
                <w:rFonts w:ascii="Arial" w:hAnsi="Arial" w:cs="Arial"/>
              </w:rPr>
            </w:pPr>
          </w:p>
        </w:tc>
        <w:tc>
          <w:tcPr>
            <w:tcW w:w="1736" w:type="dxa"/>
          </w:tcPr>
          <w:p w14:paraId="7B5EF936" w14:textId="77777777" w:rsidR="002466CE" w:rsidRPr="00B669B1" w:rsidRDefault="002466CE" w:rsidP="00ED7684">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058B9836" w14:textId="77777777"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A8FCEBD" w14:textId="77777777" w:rsidTr="00ED7684">
        <w:tc>
          <w:tcPr>
            <w:tcW w:w="1735" w:type="dxa"/>
            <w:shd w:val="clear" w:color="auto" w:fill="95B3D7" w:themeFill="accent1" w:themeFillTint="99"/>
          </w:tcPr>
          <w:p w14:paraId="5BDCE702"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497146A" w14:textId="77777777"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2F6F46E" w14:textId="77777777" w:rsidR="002466CE" w:rsidRPr="00B669B1" w:rsidRDefault="002466CE" w:rsidP="00ED7684">
            <w:pPr>
              <w:rPr>
                <w:rFonts w:ascii="Arial" w:hAnsi="Arial" w:cs="Arial"/>
              </w:rPr>
            </w:pPr>
            <w:r w:rsidRPr="00B669B1">
              <w:rPr>
                <w:rFonts w:ascii="Arial" w:hAnsi="Arial" w:cs="Arial"/>
              </w:rPr>
              <w:t>Limited or no use of methods, materials, tools and/or techniques.</w:t>
            </w:r>
          </w:p>
          <w:p w14:paraId="070C1C92" w14:textId="77777777" w:rsidR="002466CE" w:rsidRDefault="002466CE" w:rsidP="00ED7684">
            <w:pPr>
              <w:rPr>
                <w:rFonts w:ascii="Arial" w:hAnsi="Arial" w:cs="Arial"/>
              </w:rPr>
            </w:pPr>
            <w:r w:rsidRPr="00B669B1">
              <w:rPr>
                <w:rFonts w:ascii="Arial" w:hAnsi="Arial" w:cs="Arial"/>
              </w:rPr>
              <w:t>Little or no appreciation of the context of the application.</w:t>
            </w:r>
          </w:p>
          <w:p w14:paraId="76B0C336" w14:textId="77777777"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3DD4F7" w14:textId="77777777" w:rsidR="002466CE" w:rsidRPr="00B669B1" w:rsidRDefault="002466CE" w:rsidP="00ED7684">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D200CBB" w14:textId="77777777" w:rsidR="002466CE" w:rsidRDefault="002466CE" w:rsidP="00ED7684">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195254C" w14:textId="77777777" w:rsidR="002466CE" w:rsidRPr="00B669B1" w:rsidRDefault="002466CE" w:rsidP="00ED7684">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1C49367" w14:textId="77777777" w:rsidR="002466CE" w:rsidRPr="00B669B1" w:rsidRDefault="002466CE" w:rsidP="00ED7684">
            <w:pPr>
              <w:rPr>
                <w:rFonts w:ascii="Arial" w:hAnsi="Arial" w:cs="Arial"/>
              </w:rPr>
            </w:pPr>
          </w:p>
          <w:p w14:paraId="0D579224" w14:textId="77777777" w:rsidR="002466CE" w:rsidRPr="00B669B1" w:rsidRDefault="002466CE" w:rsidP="00ED7684">
            <w:pPr>
              <w:rPr>
                <w:rFonts w:ascii="Arial" w:hAnsi="Arial" w:cs="Arial"/>
              </w:rPr>
            </w:pPr>
          </w:p>
        </w:tc>
        <w:tc>
          <w:tcPr>
            <w:tcW w:w="1736" w:type="dxa"/>
          </w:tcPr>
          <w:p w14:paraId="738E19A2" w14:textId="77777777" w:rsidR="002466CE" w:rsidRPr="00B669B1" w:rsidRDefault="002466CE" w:rsidP="00ED7684">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7A62A6" w14:textId="77777777"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B274B74" w14:textId="77777777"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3D86701E" w14:textId="77777777" w:rsidR="002466CE" w:rsidRPr="00B669B1" w:rsidRDefault="002466CE" w:rsidP="00ED7684">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6987F39B" w14:textId="77777777"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F9970CE" w14:textId="77777777"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C894D1A" w14:textId="77777777" w:rsidR="002466CE" w:rsidRPr="00B669B1" w:rsidRDefault="002466CE" w:rsidP="00ED7684">
            <w:pPr>
              <w:rPr>
                <w:rFonts w:ascii="Arial" w:hAnsi="Arial" w:cs="Arial"/>
              </w:rPr>
            </w:pPr>
            <w:r w:rsidRPr="00B669B1">
              <w:rPr>
                <w:rFonts w:ascii="Arial" w:hAnsi="Arial" w:cs="Arial"/>
              </w:rPr>
              <w:t>A very good application of a range of methods, materials, tools and/or techniques.</w:t>
            </w:r>
          </w:p>
          <w:p w14:paraId="1A5FB61D" w14:textId="77777777"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4DA3DF1" w14:textId="77777777"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387245D" w14:textId="77777777" w:rsidR="002466CE" w:rsidRPr="00B669B1" w:rsidRDefault="002466CE" w:rsidP="00ED7684">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128AC726" w14:textId="77777777"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106BB98" w14:textId="77777777"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2A57984D" w14:textId="77777777"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D7A92F7" w14:textId="77777777" w:rsidR="002466CE" w:rsidRDefault="002466CE" w:rsidP="00ED7684">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2651B7E" w14:textId="77777777" w:rsidR="002466CE" w:rsidRPr="00885BD7" w:rsidRDefault="002466CE" w:rsidP="00ED7684">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BDCA416" w14:textId="77777777"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C8F6C5F" w14:textId="77777777" w:rsidTr="00ED7684">
        <w:tc>
          <w:tcPr>
            <w:tcW w:w="1735" w:type="dxa"/>
            <w:shd w:val="clear" w:color="auto" w:fill="95B3D7" w:themeFill="accent1" w:themeFillTint="99"/>
          </w:tcPr>
          <w:p w14:paraId="39FAEDF8" w14:textId="77777777"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881D9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E4AD56" w14:textId="77777777" w:rsidR="002466CE" w:rsidRPr="00E07BE3" w:rsidRDefault="002466CE" w:rsidP="00ED7684">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9DA708B" w14:textId="77777777"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C1C5618" w14:textId="77777777" w:rsidR="002466CE" w:rsidRPr="00ED3ABD" w:rsidRDefault="002466CE" w:rsidP="00ED7684">
            <w:pPr>
              <w:rPr>
                <w:rFonts w:ascii="Arial" w:hAnsi="Arial" w:cs="Arial"/>
              </w:rPr>
            </w:pPr>
          </w:p>
          <w:p w14:paraId="161FC025"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B1B14CB" w14:textId="77777777" w:rsidR="002466CE" w:rsidRPr="00E07BE3" w:rsidRDefault="002466CE" w:rsidP="00ED7684">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8F9A948" w14:textId="77777777"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CDFFA75" w14:textId="77777777" w:rsidR="002466CE" w:rsidRPr="00E07BE3" w:rsidRDefault="002466CE" w:rsidP="00ED7684">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7984967" w14:textId="77777777"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44A14D" w14:textId="77777777"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ECD93F" w14:textId="77777777" w:rsidR="002466CE" w:rsidRPr="00E07BE3" w:rsidRDefault="002466CE" w:rsidP="00ED7684">
            <w:pPr>
              <w:rPr>
                <w:rFonts w:ascii="Arial" w:hAnsi="Arial" w:cs="Arial"/>
              </w:rPr>
            </w:pPr>
            <w:r w:rsidRPr="00E07BE3">
              <w:rPr>
                <w:rFonts w:ascii="Arial" w:hAnsi="Arial" w:cs="Arial"/>
              </w:rPr>
              <w:t>Can communicate effectively in a suitable format, but may have minor errors.</w:t>
            </w:r>
          </w:p>
          <w:p w14:paraId="18570A4D" w14:textId="77777777"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E32D93A" w14:textId="77777777"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FC47B2E" w14:textId="77777777" w:rsidR="002466CE" w:rsidRPr="00E07BE3" w:rsidRDefault="002466CE" w:rsidP="00ED7684">
            <w:pPr>
              <w:rPr>
                <w:rFonts w:ascii="Arial" w:hAnsi="Arial" w:cs="Arial"/>
              </w:rPr>
            </w:pPr>
            <w:r w:rsidRPr="00E07BE3">
              <w:rPr>
                <w:rFonts w:ascii="Arial" w:hAnsi="Arial" w:cs="Arial"/>
              </w:rPr>
              <w:t>Can communicate well, confidently and consistently in a suitable format.</w:t>
            </w:r>
          </w:p>
          <w:p w14:paraId="0FB6903F" w14:textId="77777777"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9C87004" w14:textId="77777777"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97E2CF5" w14:textId="77777777" w:rsidR="002466CE" w:rsidRPr="00E07BE3" w:rsidRDefault="002466CE" w:rsidP="00ED7684">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88F953D" w14:textId="77777777"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75CFDA9" w14:textId="77777777"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7BEE3A" w14:textId="77777777" w:rsidR="002466CE" w:rsidRPr="00E07BE3" w:rsidRDefault="002466CE" w:rsidP="00ED7684">
            <w:pPr>
              <w:rPr>
                <w:rFonts w:ascii="Arial" w:hAnsi="Arial" w:cs="Arial"/>
              </w:rPr>
            </w:pPr>
            <w:r w:rsidRPr="00E07BE3">
              <w:rPr>
                <w:rFonts w:ascii="Arial" w:hAnsi="Arial" w:cs="Arial"/>
              </w:rPr>
              <w:t xml:space="preserve">Can communicate with an exceptionally high level of professionalism. </w:t>
            </w:r>
          </w:p>
          <w:p w14:paraId="4E6ED287" w14:textId="77777777"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753D3E7E" w14:textId="77777777" w:rsidR="002466CE" w:rsidRDefault="002466CE" w:rsidP="002466CE">
      <w:pPr>
        <w:pStyle w:val="NormalWeb"/>
        <w:rPr>
          <w:rFonts w:ascii="Arial" w:hAnsi="Arial" w:cs="Arial"/>
          <w:color w:val="303B44"/>
          <w:sz w:val="22"/>
          <w:szCs w:val="22"/>
        </w:rPr>
      </w:pPr>
    </w:p>
    <w:p w14:paraId="49935AA3" w14:textId="77777777" w:rsidR="00050AF9" w:rsidRDefault="00050AF9" w:rsidP="002466CE">
      <w:pPr>
        <w:pStyle w:val="NormalWeb"/>
        <w:rPr>
          <w:rFonts w:ascii="Arial" w:hAnsi="Arial" w:cs="Arial"/>
          <w:color w:val="303B44"/>
          <w:sz w:val="22"/>
          <w:szCs w:val="22"/>
        </w:rPr>
      </w:pPr>
    </w:p>
    <w:p w14:paraId="35090A97" w14:textId="77777777" w:rsidR="00050AF9" w:rsidRDefault="00050AF9" w:rsidP="002466CE">
      <w:pPr>
        <w:pStyle w:val="NormalWeb"/>
        <w:rPr>
          <w:rFonts w:ascii="Arial" w:hAnsi="Arial" w:cs="Arial"/>
          <w:color w:val="303B44"/>
          <w:sz w:val="22"/>
          <w:szCs w:val="22"/>
        </w:rPr>
      </w:pPr>
    </w:p>
    <w:p w14:paraId="36E8017F" w14:textId="77777777" w:rsidR="00050AF9" w:rsidRDefault="00050AF9" w:rsidP="002466CE">
      <w:pPr>
        <w:pStyle w:val="NormalWeb"/>
        <w:rPr>
          <w:rFonts w:ascii="Arial" w:hAnsi="Arial" w:cs="Arial"/>
          <w:color w:val="303B44"/>
          <w:sz w:val="22"/>
          <w:szCs w:val="22"/>
        </w:rPr>
      </w:pPr>
    </w:p>
    <w:p w14:paraId="7D8E3947" w14:textId="77777777" w:rsidR="00050AF9" w:rsidRDefault="00050AF9" w:rsidP="002466CE">
      <w:pPr>
        <w:pStyle w:val="NormalWeb"/>
        <w:rPr>
          <w:rFonts w:ascii="Arial" w:hAnsi="Arial" w:cs="Arial"/>
          <w:color w:val="303B44"/>
          <w:sz w:val="22"/>
          <w:szCs w:val="22"/>
        </w:rPr>
      </w:pPr>
    </w:p>
    <w:p w14:paraId="54385852" w14:textId="77777777" w:rsidR="00050AF9" w:rsidRDefault="00050AF9" w:rsidP="002466CE">
      <w:pPr>
        <w:pStyle w:val="NormalWeb"/>
        <w:rPr>
          <w:rFonts w:ascii="Arial" w:hAnsi="Arial" w:cs="Arial"/>
          <w:color w:val="303B44"/>
          <w:sz w:val="22"/>
          <w:szCs w:val="22"/>
        </w:rPr>
      </w:pPr>
    </w:p>
    <w:p w14:paraId="10A121A0" w14:textId="77777777" w:rsidR="00050AF9" w:rsidRDefault="00050AF9" w:rsidP="002466CE">
      <w:pPr>
        <w:pStyle w:val="NormalWeb"/>
        <w:rPr>
          <w:rFonts w:ascii="Arial" w:hAnsi="Arial" w:cs="Arial"/>
          <w:color w:val="303B44"/>
          <w:sz w:val="22"/>
          <w:szCs w:val="22"/>
        </w:rPr>
      </w:pPr>
    </w:p>
    <w:p w14:paraId="1093B6D1" w14:textId="77777777" w:rsidR="00050AF9" w:rsidRDefault="00050AF9" w:rsidP="002466CE">
      <w:pPr>
        <w:pStyle w:val="NormalWeb"/>
        <w:rPr>
          <w:rFonts w:ascii="Arial" w:hAnsi="Arial" w:cs="Arial"/>
          <w:color w:val="303B44"/>
          <w:sz w:val="22"/>
          <w:szCs w:val="22"/>
        </w:rPr>
      </w:pPr>
    </w:p>
    <w:p w14:paraId="0DD9328A" w14:textId="77777777" w:rsidR="00050AF9" w:rsidRDefault="00050AF9" w:rsidP="002466CE">
      <w:pPr>
        <w:pStyle w:val="NormalWeb"/>
        <w:rPr>
          <w:rFonts w:ascii="Arial" w:hAnsi="Arial" w:cs="Arial"/>
          <w:color w:val="303B44"/>
          <w:sz w:val="22"/>
          <w:szCs w:val="22"/>
        </w:rPr>
      </w:pPr>
    </w:p>
    <w:p w14:paraId="60749DF7" w14:textId="77777777" w:rsidR="00050AF9" w:rsidRDefault="00050AF9" w:rsidP="002466CE">
      <w:pPr>
        <w:pStyle w:val="NormalWeb"/>
        <w:rPr>
          <w:rFonts w:ascii="Arial" w:hAnsi="Arial" w:cs="Arial"/>
          <w:color w:val="303B44"/>
          <w:sz w:val="22"/>
          <w:szCs w:val="22"/>
        </w:rPr>
      </w:pPr>
    </w:p>
    <w:p w14:paraId="74DCF1A8" w14:textId="77777777" w:rsidR="00050AF9" w:rsidRDefault="00050AF9" w:rsidP="002466CE">
      <w:pPr>
        <w:pStyle w:val="NormalWeb"/>
        <w:rPr>
          <w:rFonts w:ascii="Arial" w:hAnsi="Arial" w:cs="Arial"/>
          <w:color w:val="303B44"/>
          <w:sz w:val="22"/>
          <w:szCs w:val="22"/>
        </w:rPr>
      </w:pPr>
    </w:p>
    <w:p w14:paraId="5B2FAD92" w14:textId="77777777" w:rsidR="00050AF9" w:rsidRDefault="00050AF9" w:rsidP="002466CE">
      <w:pPr>
        <w:pStyle w:val="NormalWeb"/>
        <w:rPr>
          <w:rFonts w:ascii="Arial" w:hAnsi="Arial" w:cs="Arial"/>
          <w:color w:val="303B44"/>
          <w:sz w:val="22"/>
          <w:szCs w:val="22"/>
        </w:rPr>
      </w:pPr>
    </w:p>
    <w:p w14:paraId="4F229779" w14:textId="77777777" w:rsidR="00050AF9" w:rsidRDefault="00050AF9" w:rsidP="002466CE">
      <w:pPr>
        <w:pStyle w:val="NormalWeb"/>
        <w:rPr>
          <w:rFonts w:ascii="Arial" w:hAnsi="Arial" w:cs="Arial"/>
          <w:color w:val="303B44"/>
          <w:sz w:val="22"/>
          <w:szCs w:val="22"/>
        </w:rPr>
      </w:pPr>
    </w:p>
    <w:p w14:paraId="7D19EA33" w14:textId="77777777" w:rsidR="00050AF9" w:rsidRDefault="00050AF9" w:rsidP="002466CE">
      <w:pPr>
        <w:pStyle w:val="NormalWeb"/>
        <w:rPr>
          <w:rFonts w:ascii="Arial" w:hAnsi="Arial" w:cs="Arial"/>
          <w:color w:val="303B44"/>
          <w:sz w:val="22"/>
          <w:szCs w:val="22"/>
        </w:rPr>
      </w:pPr>
    </w:p>
    <w:p w14:paraId="663AA049"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7568D" w14:textId="77777777" w:rsidR="007E6509" w:rsidRDefault="007E6509">
      <w:r>
        <w:separator/>
      </w:r>
    </w:p>
  </w:endnote>
  <w:endnote w:type="continuationSeparator" w:id="0">
    <w:p w14:paraId="5622E944" w14:textId="77777777" w:rsidR="007E6509" w:rsidRDefault="007E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951DD" w14:textId="77777777" w:rsidR="001C6C67" w:rsidRDefault="001C6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24A0B" w14:textId="0DF17820"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605EA">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605EA">
      <w:rPr>
        <w:b/>
        <w:noProof/>
      </w:rPr>
      <w:t>10</w:t>
    </w:r>
    <w:r>
      <w:rPr>
        <w:b/>
        <w:sz w:val="24"/>
        <w:szCs w:val="24"/>
      </w:rPr>
      <w:fldChar w:fldCharType="end"/>
    </w:r>
  </w:p>
  <w:p w14:paraId="2CAF7984" w14:textId="77777777" w:rsidR="007E6509" w:rsidRDefault="007E650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A2104" w14:textId="77777777" w:rsidR="001C6C67" w:rsidRDefault="001C6C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F86D3" w14:textId="77777777"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2CB287" w14:textId="77777777" w:rsidR="007E6509" w:rsidRDefault="007E6509">
      <w:r>
        <w:separator/>
      </w:r>
    </w:p>
  </w:footnote>
  <w:footnote w:type="continuationSeparator" w:id="0">
    <w:p w14:paraId="3433CFB2" w14:textId="77777777" w:rsidR="007E6509" w:rsidRDefault="007E6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27999D" w14:textId="77777777" w:rsidR="001C6C67" w:rsidRDefault="001C6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69B2CA" w14:textId="77777777" w:rsidR="001C6C67" w:rsidRDefault="001C6C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81159" w14:textId="77777777" w:rsidR="001C6C67" w:rsidRDefault="001C6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02C5C"/>
    <w:multiLevelType w:val="hybridMultilevel"/>
    <w:tmpl w:val="00B8FF7C"/>
    <w:lvl w:ilvl="0" w:tplc="CB0E88E4">
      <w:start w:val="1"/>
      <w:numFmt w:val="bullet"/>
      <w:lvlText w:val="–"/>
      <w:lvlJc w:val="left"/>
      <w:pPr>
        <w:tabs>
          <w:tab w:val="num" w:pos="720"/>
        </w:tabs>
        <w:ind w:left="720" w:hanging="360"/>
      </w:pPr>
      <w:rPr>
        <w:rFonts w:ascii="Corbel" w:hAnsi="Corbel" w:hint="default"/>
      </w:rPr>
    </w:lvl>
    <w:lvl w:ilvl="1" w:tplc="28A0033A">
      <w:start w:val="174"/>
      <w:numFmt w:val="bullet"/>
      <w:lvlText w:val="–"/>
      <w:lvlJc w:val="left"/>
      <w:pPr>
        <w:tabs>
          <w:tab w:val="num" w:pos="1440"/>
        </w:tabs>
        <w:ind w:left="1440" w:hanging="360"/>
      </w:pPr>
      <w:rPr>
        <w:rFonts w:ascii="Corbel" w:hAnsi="Corbel" w:hint="default"/>
      </w:rPr>
    </w:lvl>
    <w:lvl w:ilvl="2" w:tplc="3E28D6E4" w:tentative="1">
      <w:start w:val="1"/>
      <w:numFmt w:val="bullet"/>
      <w:lvlText w:val="–"/>
      <w:lvlJc w:val="left"/>
      <w:pPr>
        <w:tabs>
          <w:tab w:val="num" w:pos="2160"/>
        </w:tabs>
        <w:ind w:left="2160" w:hanging="360"/>
      </w:pPr>
      <w:rPr>
        <w:rFonts w:ascii="Corbel" w:hAnsi="Corbel" w:hint="default"/>
      </w:rPr>
    </w:lvl>
    <w:lvl w:ilvl="3" w:tplc="8E34CEF4" w:tentative="1">
      <w:start w:val="1"/>
      <w:numFmt w:val="bullet"/>
      <w:lvlText w:val="–"/>
      <w:lvlJc w:val="left"/>
      <w:pPr>
        <w:tabs>
          <w:tab w:val="num" w:pos="2880"/>
        </w:tabs>
        <w:ind w:left="2880" w:hanging="360"/>
      </w:pPr>
      <w:rPr>
        <w:rFonts w:ascii="Corbel" w:hAnsi="Corbel" w:hint="default"/>
      </w:rPr>
    </w:lvl>
    <w:lvl w:ilvl="4" w:tplc="0B3C5ED6" w:tentative="1">
      <w:start w:val="1"/>
      <w:numFmt w:val="bullet"/>
      <w:lvlText w:val="–"/>
      <w:lvlJc w:val="left"/>
      <w:pPr>
        <w:tabs>
          <w:tab w:val="num" w:pos="3600"/>
        </w:tabs>
        <w:ind w:left="3600" w:hanging="360"/>
      </w:pPr>
      <w:rPr>
        <w:rFonts w:ascii="Corbel" w:hAnsi="Corbel" w:hint="default"/>
      </w:rPr>
    </w:lvl>
    <w:lvl w:ilvl="5" w:tplc="CD8E407E" w:tentative="1">
      <w:start w:val="1"/>
      <w:numFmt w:val="bullet"/>
      <w:lvlText w:val="–"/>
      <w:lvlJc w:val="left"/>
      <w:pPr>
        <w:tabs>
          <w:tab w:val="num" w:pos="4320"/>
        </w:tabs>
        <w:ind w:left="4320" w:hanging="360"/>
      </w:pPr>
      <w:rPr>
        <w:rFonts w:ascii="Corbel" w:hAnsi="Corbel" w:hint="default"/>
      </w:rPr>
    </w:lvl>
    <w:lvl w:ilvl="6" w:tplc="9D9A91B0" w:tentative="1">
      <w:start w:val="1"/>
      <w:numFmt w:val="bullet"/>
      <w:lvlText w:val="–"/>
      <w:lvlJc w:val="left"/>
      <w:pPr>
        <w:tabs>
          <w:tab w:val="num" w:pos="5040"/>
        </w:tabs>
        <w:ind w:left="5040" w:hanging="360"/>
      </w:pPr>
      <w:rPr>
        <w:rFonts w:ascii="Corbel" w:hAnsi="Corbel" w:hint="default"/>
      </w:rPr>
    </w:lvl>
    <w:lvl w:ilvl="7" w:tplc="6ECE38CC" w:tentative="1">
      <w:start w:val="1"/>
      <w:numFmt w:val="bullet"/>
      <w:lvlText w:val="–"/>
      <w:lvlJc w:val="left"/>
      <w:pPr>
        <w:tabs>
          <w:tab w:val="num" w:pos="5760"/>
        </w:tabs>
        <w:ind w:left="5760" w:hanging="360"/>
      </w:pPr>
      <w:rPr>
        <w:rFonts w:ascii="Corbel" w:hAnsi="Corbel" w:hint="default"/>
      </w:rPr>
    </w:lvl>
    <w:lvl w:ilvl="8" w:tplc="7AC41F8E"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0F404045"/>
    <w:multiLevelType w:val="hybridMultilevel"/>
    <w:tmpl w:val="95D4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C5CED"/>
    <w:multiLevelType w:val="hybridMultilevel"/>
    <w:tmpl w:val="75E66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FB0E7D"/>
    <w:multiLevelType w:val="hybridMultilevel"/>
    <w:tmpl w:val="2504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72788"/>
    <w:multiLevelType w:val="hybridMultilevel"/>
    <w:tmpl w:val="9A0AE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4643D3"/>
    <w:multiLevelType w:val="hybridMultilevel"/>
    <w:tmpl w:val="929A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9346E"/>
    <w:multiLevelType w:val="hybridMultilevel"/>
    <w:tmpl w:val="51F218D8"/>
    <w:lvl w:ilvl="0" w:tplc="6DA26A06">
      <w:start w:val="1"/>
      <w:numFmt w:val="bullet"/>
      <w:lvlText w:val="–"/>
      <w:lvlJc w:val="left"/>
      <w:pPr>
        <w:tabs>
          <w:tab w:val="num" w:pos="720"/>
        </w:tabs>
        <w:ind w:left="720" w:hanging="360"/>
      </w:pPr>
      <w:rPr>
        <w:rFonts w:ascii="Corbel" w:hAnsi="Corbel" w:hint="default"/>
      </w:rPr>
    </w:lvl>
    <w:lvl w:ilvl="1" w:tplc="EF8C8838" w:tentative="1">
      <w:start w:val="1"/>
      <w:numFmt w:val="bullet"/>
      <w:lvlText w:val="–"/>
      <w:lvlJc w:val="left"/>
      <w:pPr>
        <w:tabs>
          <w:tab w:val="num" w:pos="1440"/>
        </w:tabs>
        <w:ind w:left="1440" w:hanging="360"/>
      </w:pPr>
      <w:rPr>
        <w:rFonts w:ascii="Corbel" w:hAnsi="Corbel" w:hint="default"/>
      </w:rPr>
    </w:lvl>
    <w:lvl w:ilvl="2" w:tplc="68CE2E56" w:tentative="1">
      <w:start w:val="1"/>
      <w:numFmt w:val="bullet"/>
      <w:lvlText w:val="–"/>
      <w:lvlJc w:val="left"/>
      <w:pPr>
        <w:tabs>
          <w:tab w:val="num" w:pos="2160"/>
        </w:tabs>
        <w:ind w:left="2160" w:hanging="360"/>
      </w:pPr>
      <w:rPr>
        <w:rFonts w:ascii="Corbel" w:hAnsi="Corbel" w:hint="default"/>
      </w:rPr>
    </w:lvl>
    <w:lvl w:ilvl="3" w:tplc="0C08FCCE" w:tentative="1">
      <w:start w:val="1"/>
      <w:numFmt w:val="bullet"/>
      <w:lvlText w:val="–"/>
      <w:lvlJc w:val="left"/>
      <w:pPr>
        <w:tabs>
          <w:tab w:val="num" w:pos="2880"/>
        </w:tabs>
        <w:ind w:left="2880" w:hanging="360"/>
      </w:pPr>
      <w:rPr>
        <w:rFonts w:ascii="Corbel" w:hAnsi="Corbel" w:hint="default"/>
      </w:rPr>
    </w:lvl>
    <w:lvl w:ilvl="4" w:tplc="19D8B9A2" w:tentative="1">
      <w:start w:val="1"/>
      <w:numFmt w:val="bullet"/>
      <w:lvlText w:val="–"/>
      <w:lvlJc w:val="left"/>
      <w:pPr>
        <w:tabs>
          <w:tab w:val="num" w:pos="3600"/>
        </w:tabs>
        <w:ind w:left="3600" w:hanging="360"/>
      </w:pPr>
      <w:rPr>
        <w:rFonts w:ascii="Corbel" w:hAnsi="Corbel" w:hint="default"/>
      </w:rPr>
    </w:lvl>
    <w:lvl w:ilvl="5" w:tplc="11B6E788" w:tentative="1">
      <w:start w:val="1"/>
      <w:numFmt w:val="bullet"/>
      <w:lvlText w:val="–"/>
      <w:lvlJc w:val="left"/>
      <w:pPr>
        <w:tabs>
          <w:tab w:val="num" w:pos="4320"/>
        </w:tabs>
        <w:ind w:left="4320" w:hanging="360"/>
      </w:pPr>
      <w:rPr>
        <w:rFonts w:ascii="Corbel" w:hAnsi="Corbel" w:hint="default"/>
      </w:rPr>
    </w:lvl>
    <w:lvl w:ilvl="6" w:tplc="E71CCB06" w:tentative="1">
      <w:start w:val="1"/>
      <w:numFmt w:val="bullet"/>
      <w:lvlText w:val="–"/>
      <w:lvlJc w:val="left"/>
      <w:pPr>
        <w:tabs>
          <w:tab w:val="num" w:pos="5040"/>
        </w:tabs>
        <w:ind w:left="5040" w:hanging="360"/>
      </w:pPr>
      <w:rPr>
        <w:rFonts w:ascii="Corbel" w:hAnsi="Corbel" w:hint="default"/>
      </w:rPr>
    </w:lvl>
    <w:lvl w:ilvl="7" w:tplc="5A08777E" w:tentative="1">
      <w:start w:val="1"/>
      <w:numFmt w:val="bullet"/>
      <w:lvlText w:val="–"/>
      <w:lvlJc w:val="left"/>
      <w:pPr>
        <w:tabs>
          <w:tab w:val="num" w:pos="5760"/>
        </w:tabs>
        <w:ind w:left="5760" w:hanging="360"/>
      </w:pPr>
      <w:rPr>
        <w:rFonts w:ascii="Corbel" w:hAnsi="Corbel" w:hint="default"/>
      </w:rPr>
    </w:lvl>
    <w:lvl w:ilvl="8" w:tplc="9E62A844" w:tentative="1">
      <w:start w:val="1"/>
      <w:numFmt w:val="bullet"/>
      <w:lvlText w:val="–"/>
      <w:lvlJc w:val="left"/>
      <w:pPr>
        <w:tabs>
          <w:tab w:val="num" w:pos="6480"/>
        </w:tabs>
        <w:ind w:left="6480" w:hanging="360"/>
      </w:pPr>
      <w:rPr>
        <w:rFonts w:ascii="Corbel" w:hAnsi="Corbel" w:hint="default"/>
      </w:rPr>
    </w:lvl>
  </w:abstractNum>
  <w:abstractNum w:abstractNumId="19" w15:restartNumberingAfterBreak="0">
    <w:nsid w:val="4F1642E9"/>
    <w:multiLevelType w:val="hybridMultilevel"/>
    <w:tmpl w:val="6C1E2EAC"/>
    <w:lvl w:ilvl="0" w:tplc="0CA0A590">
      <w:start w:val="1"/>
      <w:numFmt w:val="bullet"/>
      <w:lvlText w:val="–"/>
      <w:lvlJc w:val="left"/>
      <w:pPr>
        <w:tabs>
          <w:tab w:val="num" w:pos="720"/>
        </w:tabs>
        <w:ind w:left="720" w:hanging="360"/>
      </w:pPr>
      <w:rPr>
        <w:rFonts w:ascii="Corbel" w:hAnsi="Corbel" w:hint="default"/>
      </w:rPr>
    </w:lvl>
    <w:lvl w:ilvl="1" w:tplc="20D26F4A" w:tentative="1">
      <w:start w:val="1"/>
      <w:numFmt w:val="bullet"/>
      <w:lvlText w:val="–"/>
      <w:lvlJc w:val="left"/>
      <w:pPr>
        <w:tabs>
          <w:tab w:val="num" w:pos="1440"/>
        </w:tabs>
        <w:ind w:left="1440" w:hanging="360"/>
      </w:pPr>
      <w:rPr>
        <w:rFonts w:ascii="Corbel" w:hAnsi="Corbel" w:hint="default"/>
      </w:rPr>
    </w:lvl>
    <w:lvl w:ilvl="2" w:tplc="CC5C9DCE" w:tentative="1">
      <w:start w:val="1"/>
      <w:numFmt w:val="bullet"/>
      <w:lvlText w:val="–"/>
      <w:lvlJc w:val="left"/>
      <w:pPr>
        <w:tabs>
          <w:tab w:val="num" w:pos="2160"/>
        </w:tabs>
        <w:ind w:left="2160" w:hanging="360"/>
      </w:pPr>
      <w:rPr>
        <w:rFonts w:ascii="Corbel" w:hAnsi="Corbel" w:hint="default"/>
      </w:rPr>
    </w:lvl>
    <w:lvl w:ilvl="3" w:tplc="63427910" w:tentative="1">
      <w:start w:val="1"/>
      <w:numFmt w:val="bullet"/>
      <w:lvlText w:val="–"/>
      <w:lvlJc w:val="left"/>
      <w:pPr>
        <w:tabs>
          <w:tab w:val="num" w:pos="2880"/>
        </w:tabs>
        <w:ind w:left="2880" w:hanging="360"/>
      </w:pPr>
      <w:rPr>
        <w:rFonts w:ascii="Corbel" w:hAnsi="Corbel" w:hint="default"/>
      </w:rPr>
    </w:lvl>
    <w:lvl w:ilvl="4" w:tplc="E8884A76" w:tentative="1">
      <w:start w:val="1"/>
      <w:numFmt w:val="bullet"/>
      <w:lvlText w:val="–"/>
      <w:lvlJc w:val="left"/>
      <w:pPr>
        <w:tabs>
          <w:tab w:val="num" w:pos="3600"/>
        </w:tabs>
        <w:ind w:left="3600" w:hanging="360"/>
      </w:pPr>
      <w:rPr>
        <w:rFonts w:ascii="Corbel" w:hAnsi="Corbel" w:hint="default"/>
      </w:rPr>
    </w:lvl>
    <w:lvl w:ilvl="5" w:tplc="F0BAA93C" w:tentative="1">
      <w:start w:val="1"/>
      <w:numFmt w:val="bullet"/>
      <w:lvlText w:val="–"/>
      <w:lvlJc w:val="left"/>
      <w:pPr>
        <w:tabs>
          <w:tab w:val="num" w:pos="4320"/>
        </w:tabs>
        <w:ind w:left="4320" w:hanging="360"/>
      </w:pPr>
      <w:rPr>
        <w:rFonts w:ascii="Corbel" w:hAnsi="Corbel" w:hint="default"/>
      </w:rPr>
    </w:lvl>
    <w:lvl w:ilvl="6" w:tplc="E018A5EA" w:tentative="1">
      <w:start w:val="1"/>
      <w:numFmt w:val="bullet"/>
      <w:lvlText w:val="–"/>
      <w:lvlJc w:val="left"/>
      <w:pPr>
        <w:tabs>
          <w:tab w:val="num" w:pos="5040"/>
        </w:tabs>
        <w:ind w:left="5040" w:hanging="360"/>
      </w:pPr>
      <w:rPr>
        <w:rFonts w:ascii="Corbel" w:hAnsi="Corbel" w:hint="default"/>
      </w:rPr>
    </w:lvl>
    <w:lvl w:ilvl="7" w:tplc="A674410A" w:tentative="1">
      <w:start w:val="1"/>
      <w:numFmt w:val="bullet"/>
      <w:lvlText w:val="–"/>
      <w:lvlJc w:val="left"/>
      <w:pPr>
        <w:tabs>
          <w:tab w:val="num" w:pos="5760"/>
        </w:tabs>
        <w:ind w:left="5760" w:hanging="360"/>
      </w:pPr>
      <w:rPr>
        <w:rFonts w:ascii="Corbel" w:hAnsi="Corbel" w:hint="default"/>
      </w:rPr>
    </w:lvl>
    <w:lvl w:ilvl="8" w:tplc="81B8D8D4" w:tentative="1">
      <w:start w:val="1"/>
      <w:numFmt w:val="bullet"/>
      <w:lvlText w:val="–"/>
      <w:lvlJc w:val="left"/>
      <w:pPr>
        <w:tabs>
          <w:tab w:val="num" w:pos="6480"/>
        </w:tabs>
        <w:ind w:left="6480" w:hanging="360"/>
      </w:pPr>
      <w:rPr>
        <w:rFonts w:ascii="Corbel" w:hAnsi="Corbel" w:hint="default"/>
      </w:rPr>
    </w:lvl>
  </w:abstractNum>
  <w:abstractNum w:abstractNumId="20" w15:restartNumberingAfterBreak="0">
    <w:nsid w:val="51543A8A"/>
    <w:multiLevelType w:val="hybridMultilevel"/>
    <w:tmpl w:val="1472D418"/>
    <w:lvl w:ilvl="0" w:tplc="469EAF2A">
      <w:start w:val="1"/>
      <w:numFmt w:val="bullet"/>
      <w:lvlText w:val="–"/>
      <w:lvlJc w:val="left"/>
      <w:pPr>
        <w:tabs>
          <w:tab w:val="num" w:pos="720"/>
        </w:tabs>
        <w:ind w:left="720" w:hanging="360"/>
      </w:pPr>
      <w:rPr>
        <w:rFonts w:ascii="Corbel" w:hAnsi="Corbel" w:hint="default"/>
      </w:rPr>
    </w:lvl>
    <w:lvl w:ilvl="1" w:tplc="81ECB8F8" w:tentative="1">
      <w:start w:val="1"/>
      <w:numFmt w:val="bullet"/>
      <w:lvlText w:val="–"/>
      <w:lvlJc w:val="left"/>
      <w:pPr>
        <w:tabs>
          <w:tab w:val="num" w:pos="1440"/>
        </w:tabs>
        <w:ind w:left="1440" w:hanging="360"/>
      </w:pPr>
      <w:rPr>
        <w:rFonts w:ascii="Corbel" w:hAnsi="Corbel" w:hint="default"/>
      </w:rPr>
    </w:lvl>
    <w:lvl w:ilvl="2" w:tplc="856E63C4" w:tentative="1">
      <w:start w:val="1"/>
      <w:numFmt w:val="bullet"/>
      <w:lvlText w:val="–"/>
      <w:lvlJc w:val="left"/>
      <w:pPr>
        <w:tabs>
          <w:tab w:val="num" w:pos="2160"/>
        </w:tabs>
        <w:ind w:left="2160" w:hanging="360"/>
      </w:pPr>
      <w:rPr>
        <w:rFonts w:ascii="Corbel" w:hAnsi="Corbel" w:hint="default"/>
      </w:rPr>
    </w:lvl>
    <w:lvl w:ilvl="3" w:tplc="F59CEDFC" w:tentative="1">
      <w:start w:val="1"/>
      <w:numFmt w:val="bullet"/>
      <w:lvlText w:val="–"/>
      <w:lvlJc w:val="left"/>
      <w:pPr>
        <w:tabs>
          <w:tab w:val="num" w:pos="2880"/>
        </w:tabs>
        <w:ind w:left="2880" w:hanging="360"/>
      </w:pPr>
      <w:rPr>
        <w:rFonts w:ascii="Corbel" w:hAnsi="Corbel" w:hint="default"/>
      </w:rPr>
    </w:lvl>
    <w:lvl w:ilvl="4" w:tplc="A126B564" w:tentative="1">
      <w:start w:val="1"/>
      <w:numFmt w:val="bullet"/>
      <w:lvlText w:val="–"/>
      <w:lvlJc w:val="left"/>
      <w:pPr>
        <w:tabs>
          <w:tab w:val="num" w:pos="3600"/>
        </w:tabs>
        <w:ind w:left="3600" w:hanging="360"/>
      </w:pPr>
      <w:rPr>
        <w:rFonts w:ascii="Corbel" w:hAnsi="Corbel" w:hint="default"/>
      </w:rPr>
    </w:lvl>
    <w:lvl w:ilvl="5" w:tplc="4B80C46C" w:tentative="1">
      <w:start w:val="1"/>
      <w:numFmt w:val="bullet"/>
      <w:lvlText w:val="–"/>
      <w:lvlJc w:val="left"/>
      <w:pPr>
        <w:tabs>
          <w:tab w:val="num" w:pos="4320"/>
        </w:tabs>
        <w:ind w:left="4320" w:hanging="360"/>
      </w:pPr>
      <w:rPr>
        <w:rFonts w:ascii="Corbel" w:hAnsi="Corbel" w:hint="default"/>
      </w:rPr>
    </w:lvl>
    <w:lvl w:ilvl="6" w:tplc="013C9A0C" w:tentative="1">
      <w:start w:val="1"/>
      <w:numFmt w:val="bullet"/>
      <w:lvlText w:val="–"/>
      <w:lvlJc w:val="left"/>
      <w:pPr>
        <w:tabs>
          <w:tab w:val="num" w:pos="5040"/>
        </w:tabs>
        <w:ind w:left="5040" w:hanging="360"/>
      </w:pPr>
      <w:rPr>
        <w:rFonts w:ascii="Corbel" w:hAnsi="Corbel" w:hint="default"/>
      </w:rPr>
    </w:lvl>
    <w:lvl w:ilvl="7" w:tplc="2F8EC202" w:tentative="1">
      <w:start w:val="1"/>
      <w:numFmt w:val="bullet"/>
      <w:lvlText w:val="–"/>
      <w:lvlJc w:val="left"/>
      <w:pPr>
        <w:tabs>
          <w:tab w:val="num" w:pos="5760"/>
        </w:tabs>
        <w:ind w:left="5760" w:hanging="360"/>
      </w:pPr>
      <w:rPr>
        <w:rFonts w:ascii="Corbel" w:hAnsi="Corbel" w:hint="default"/>
      </w:rPr>
    </w:lvl>
    <w:lvl w:ilvl="8" w:tplc="5C4E6FB6" w:tentative="1">
      <w:start w:val="1"/>
      <w:numFmt w:val="bullet"/>
      <w:lvlText w:val="–"/>
      <w:lvlJc w:val="left"/>
      <w:pPr>
        <w:tabs>
          <w:tab w:val="num" w:pos="6480"/>
        </w:tabs>
        <w:ind w:left="6480" w:hanging="360"/>
      </w:pPr>
      <w:rPr>
        <w:rFonts w:ascii="Corbel" w:hAnsi="Corbel" w:hint="default"/>
      </w:rPr>
    </w:lvl>
  </w:abstractNum>
  <w:abstractNum w:abstractNumId="21" w15:restartNumberingAfterBreak="0">
    <w:nsid w:val="57C327C1"/>
    <w:multiLevelType w:val="hybridMultilevel"/>
    <w:tmpl w:val="C7242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E626FE"/>
    <w:multiLevelType w:val="hybridMultilevel"/>
    <w:tmpl w:val="1D7CA48E"/>
    <w:lvl w:ilvl="0" w:tplc="7EC01584">
      <w:start w:val="1"/>
      <w:numFmt w:val="bullet"/>
      <w:lvlText w:val="–"/>
      <w:lvlJc w:val="left"/>
      <w:pPr>
        <w:tabs>
          <w:tab w:val="num" w:pos="720"/>
        </w:tabs>
        <w:ind w:left="720" w:hanging="360"/>
      </w:pPr>
      <w:rPr>
        <w:rFonts w:ascii="Corbel" w:hAnsi="Corbel" w:hint="default"/>
      </w:rPr>
    </w:lvl>
    <w:lvl w:ilvl="1" w:tplc="DF320C80" w:tentative="1">
      <w:start w:val="1"/>
      <w:numFmt w:val="bullet"/>
      <w:lvlText w:val="–"/>
      <w:lvlJc w:val="left"/>
      <w:pPr>
        <w:tabs>
          <w:tab w:val="num" w:pos="1440"/>
        </w:tabs>
        <w:ind w:left="1440" w:hanging="360"/>
      </w:pPr>
      <w:rPr>
        <w:rFonts w:ascii="Corbel" w:hAnsi="Corbel" w:hint="default"/>
      </w:rPr>
    </w:lvl>
    <w:lvl w:ilvl="2" w:tplc="0F2689DA" w:tentative="1">
      <w:start w:val="1"/>
      <w:numFmt w:val="bullet"/>
      <w:lvlText w:val="–"/>
      <w:lvlJc w:val="left"/>
      <w:pPr>
        <w:tabs>
          <w:tab w:val="num" w:pos="2160"/>
        </w:tabs>
        <w:ind w:left="2160" w:hanging="360"/>
      </w:pPr>
      <w:rPr>
        <w:rFonts w:ascii="Corbel" w:hAnsi="Corbel" w:hint="default"/>
      </w:rPr>
    </w:lvl>
    <w:lvl w:ilvl="3" w:tplc="EB525FB6" w:tentative="1">
      <w:start w:val="1"/>
      <w:numFmt w:val="bullet"/>
      <w:lvlText w:val="–"/>
      <w:lvlJc w:val="left"/>
      <w:pPr>
        <w:tabs>
          <w:tab w:val="num" w:pos="2880"/>
        </w:tabs>
        <w:ind w:left="2880" w:hanging="360"/>
      </w:pPr>
      <w:rPr>
        <w:rFonts w:ascii="Corbel" w:hAnsi="Corbel" w:hint="default"/>
      </w:rPr>
    </w:lvl>
    <w:lvl w:ilvl="4" w:tplc="3C4E0CB8" w:tentative="1">
      <w:start w:val="1"/>
      <w:numFmt w:val="bullet"/>
      <w:lvlText w:val="–"/>
      <w:lvlJc w:val="left"/>
      <w:pPr>
        <w:tabs>
          <w:tab w:val="num" w:pos="3600"/>
        </w:tabs>
        <w:ind w:left="3600" w:hanging="360"/>
      </w:pPr>
      <w:rPr>
        <w:rFonts w:ascii="Corbel" w:hAnsi="Corbel" w:hint="default"/>
      </w:rPr>
    </w:lvl>
    <w:lvl w:ilvl="5" w:tplc="738AEDD0" w:tentative="1">
      <w:start w:val="1"/>
      <w:numFmt w:val="bullet"/>
      <w:lvlText w:val="–"/>
      <w:lvlJc w:val="left"/>
      <w:pPr>
        <w:tabs>
          <w:tab w:val="num" w:pos="4320"/>
        </w:tabs>
        <w:ind w:left="4320" w:hanging="360"/>
      </w:pPr>
      <w:rPr>
        <w:rFonts w:ascii="Corbel" w:hAnsi="Corbel" w:hint="default"/>
      </w:rPr>
    </w:lvl>
    <w:lvl w:ilvl="6" w:tplc="E264D08E" w:tentative="1">
      <w:start w:val="1"/>
      <w:numFmt w:val="bullet"/>
      <w:lvlText w:val="–"/>
      <w:lvlJc w:val="left"/>
      <w:pPr>
        <w:tabs>
          <w:tab w:val="num" w:pos="5040"/>
        </w:tabs>
        <w:ind w:left="5040" w:hanging="360"/>
      </w:pPr>
      <w:rPr>
        <w:rFonts w:ascii="Corbel" w:hAnsi="Corbel" w:hint="default"/>
      </w:rPr>
    </w:lvl>
    <w:lvl w:ilvl="7" w:tplc="622802D0" w:tentative="1">
      <w:start w:val="1"/>
      <w:numFmt w:val="bullet"/>
      <w:lvlText w:val="–"/>
      <w:lvlJc w:val="left"/>
      <w:pPr>
        <w:tabs>
          <w:tab w:val="num" w:pos="5760"/>
        </w:tabs>
        <w:ind w:left="5760" w:hanging="360"/>
      </w:pPr>
      <w:rPr>
        <w:rFonts w:ascii="Corbel" w:hAnsi="Corbel" w:hint="default"/>
      </w:rPr>
    </w:lvl>
    <w:lvl w:ilvl="8" w:tplc="404E7272" w:tentative="1">
      <w:start w:val="1"/>
      <w:numFmt w:val="bullet"/>
      <w:lvlText w:val="–"/>
      <w:lvlJc w:val="left"/>
      <w:pPr>
        <w:tabs>
          <w:tab w:val="num" w:pos="6480"/>
        </w:tabs>
        <w:ind w:left="6480" w:hanging="360"/>
      </w:pPr>
      <w:rPr>
        <w:rFonts w:ascii="Corbel" w:hAnsi="Corbel" w:hint="default"/>
      </w:rPr>
    </w:lvl>
  </w:abstractNum>
  <w:abstractNum w:abstractNumId="23"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17730A"/>
    <w:multiLevelType w:val="hybridMultilevel"/>
    <w:tmpl w:val="59DCA780"/>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55AE2"/>
    <w:multiLevelType w:val="hybridMultilevel"/>
    <w:tmpl w:val="B3F0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7B4C67"/>
    <w:multiLevelType w:val="hybridMultilevel"/>
    <w:tmpl w:val="9ADE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46B000D"/>
    <w:multiLevelType w:val="hybridMultilevel"/>
    <w:tmpl w:val="44C221C2"/>
    <w:lvl w:ilvl="0" w:tplc="778804CE">
      <w:start w:val="1"/>
      <w:numFmt w:val="bullet"/>
      <w:lvlText w:val="–"/>
      <w:lvlJc w:val="left"/>
      <w:pPr>
        <w:tabs>
          <w:tab w:val="num" w:pos="720"/>
        </w:tabs>
        <w:ind w:left="720" w:hanging="360"/>
      </w:pPr>
      <w:rPr>
        <w:rFonts w:ascii="Corbel" w:hAnsi="Corbel" w:hint="default"/>
      </w:rPr>
    </w:lvl>
    <w:lvl w:ilvl="1" w:tplc="D3249762" w:tentative="1">
      <w:start w:val="1"/>
      <w:numFmt w:val="bullet"/>
      <w:lvlText w:val="–"/>
      <w:lvlJc w:val="left"/>
      <w:pPr>
        <w:tabs>
          <w:tab w:val="num" w:pos="1440"/>
        </w:tabs>
        <w:ind w:left="1440" w:hanging="360"/>
      </w:pPr>
      <w:rPr>
        <w:rFonts w:ascii="Corbel" w:hAnsi="Corbel" w:hint="default"/>
      </w:rPr>
    </w:lvl>
    <w:lvl w:ilvl="2" w:tplc="2F60C95E" w:tentative="1">
      <w:start w:val="1"/>
      <w:numFmt w:val="bullet"/>
      <w:lvlText w:val="–"/>
      <w:lvlJc w:val="left"/>
      <w:pPr>
        <w:tabs>
          <w:tab w:val="num" w:pos="2160"/>
        </w:tabs>
        <w:ind w:left="2160" w:hanging="360"/>
      </w:pPr>
      <w:rPr>
        <w:rFonts w:ascii="Corbel" w:hAnsi="Corbel" w:hint="default"/>
      </w:rPr>
    </w:lvl>
    <w:lvl w:ilvl="3" w:tplc="A7B4385C" w:tentative="1">
      <w:start w:val="1"/>
      <w:numFmt w:val="bullet"/>
      <w:lvlText w:val="–"/>
      <w:lvlJc w:val="left"/>
      <w:pPr>
        <w:tabs>
          <w:tab w:val="num" w:pos="2880"/>
        </w:tabs>
        <w:ind w:left="2880" w:hanging="360"/>
      </w:pPr>
      <w:rPr>
        <w:rFonts w:ascii="Corbel" w:hAnsi="Corbel" w:hint="default"/>
      </w:rPr>
    </w:lvl>
    <w:lvl w:ilvl="4" w:tplc="A5289B36" w:tentative="1">
      <w:start w:val="1"/>
      <w:numFmt w:val="bullet"/>
      <w:lvlText w:val="–"/>
      <w:lvlJc w:val="left"/>
      <w:pPr>
        <w:tabs>
          <w:tab w:val="num" w:pos="3600"/>
        </w:tabs>
        <w:ind w:left="3600" w:hanging="360"/>
      </w:pPr>
      <w:rPr>
        <w:rFonts w:ascii="Corbel" w:hAnsi="Corbel" w:hint="default"/>
      </w:rPr>
    </w:lvl>
    <w:lvl w:ilvl="5" w:tplc="E006D224" w:tentative="1">
      <w:start w:val="1"/>
      <w:numFmt w:val="bullet"/>
      <w:lvlText w:val="–"/>
      <w:lvlJc w:val="left"/>
      <w:pPr>
        <w:tabs>
          <w:tab w:val="num" w:pos="4320"/>
        </w:tabs>
        <w:ind w:left="4320" w:hanging="360"/>
      </w:pPr>
      <w:rPr>
        <w:rFonts w:ascii="Corbel" w:hAnsi="Corbel" w:hint="default"/>
      </w:rPr>
    </w:lvl>
    <w:lvl w:ilvl="6" w:tplc="3A149536" w:tentative="1">
      <w:start w:val="1"/>
      <w:numFmt w:val="bullet"/>
      <w:lvlText w:val="–"/>
      <w:lvlJc w:val="left"/>
      <w:pPr>
        <w:tabs>
          <w:tab w:val="num" w:pos="5040"/>
        </w:tabs>
        <w:ind w:left="5040" w:hanging="360"/>
      </w:pPr>
      <w:rPr>
        <w:rFonts w:ascii="Corbel" w:hAnsi="Corbel" w:hint="default"/>
      </w:rPr>
    </w:lvl>
    <w:lvl w:ilvl="7" w:tplc="B92C62A4" w:tentative="1">
      <w:start w:val="1"/>
      <w:numFmt w:val="bullet"/>
      <w:lvlText w:val="–"/>
      <w:lvlJc w:val="left"/>
      <w:pPr>
        <w:tabs>
          <w:tab w:val="num" w:pos="5760"/>
        </w:tabs>
        <w:ind w:left="5760" w:hanging="360"/>
      </w:pPr>
      <w:rPr>
        <w:rFonts w:ascii="Corbel" w:hAnsi="Corbel" w:hint="default"/>
      </w:rPr>
    </w:lvl>
    <w:lvl w:ilvl="8" w:tplc="AEB2711C" w:tentative="1">
      <w:start w:val="1"/>
      <w:numFmt w:val="bullet"/>
      <w:lvlText w:val="–"/>
      <w:lvlJc w:val="left"/>
      <w:pPr>
        <w:tabs>
          <w:tab w:val="num" w:pos="6480"/>
        </w:tabs>
        <w:ind w:left="6480" w:hanging="360"/>
      </w:pPr>
      <w:rPr>
        <w:rFonts w:ascii="Corbel" w:hAnsi="Corbel" w:hint="default"/>
      </w:rPr>
    </w:lvl>
  </w:abstractNum>
  <w:abstractNum w:abstractNumId="32" w15:restartNumberingAfterBreak="0">
    <w:nsid w:val="7B0B169A"/>
    <w:multiLevelType w:val="hybridMultilevel"/>
    <w:tmpl w:val="A9DE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364F14"/>
    <w:multiLevelType w:val="hybridMultilevel"/>
    <w:tmpl w:val="F90A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99216E"/>
    <w:multiLevelType w:val="hybridMultilevel"/>
    <w:tmpl w:val="4672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30"/>
  </w:num>
  <w:num w:numId="4">
    <w:abstractNumId w:val="17"/>
  </w:num>
  <w:num w:numId="5">
    <w:abstractNumId w:val="12"/>
  </w:num>
  <w:num w:numId="6">
    <w:abstractNumId w:val="29"/>
  </w:num>
  <w:num w:numId="7">
    <w:abstractNumId w:val="5"/>
  </w:num>
  <w:num w:numId="8">
    <w:abstractNumId w:val="26"/>
  </w:num>
  <w:num w:numId="9">
    <w:abstractNumId w:val="16"/>
  </w:num>
  <w:num w:numId="10">
    <w:abstractNumId w:val="9"/>
  </w:num>
  <w:num w:numId="11">
    <w:abstractNumId w:val="10"/>
  </w:num>
  <w:num w:numId="12">
    <w:abstractNumId w:val="14"/>
  </w:num>
  <w:num w:numId="13">
    <w:abstractNumId w:val="24"/>
  </w:num>
  <w:num w:numId="14">
    <w:abstractNumId w:val="6"/>
  </w:num>
  <w:num w:numId="15">
    <w:abstractNumId w:val="0"/>
  </w:num>
  <w:num w:numId="16">
    <w:abstractNumId w:val="11"/>
  </w:num>
  <w:num w:numId="17">
    <w:abstractNumId w:val="23"/>
  </w:num>
  <w:num w:numId="18">
    <w:abstractNumId w:val="25"/>
  </w:num>
  <w:num w:numId="19">
    <w:abstractNumId w:val="2"/>
  </w:num>
  <w:num w:numId="20">
    <w:abstractNumId w:val="31"/>
  </w:num>
  <w:num w:numId="21">
    <w:abstractNumId w:val="20"/>
  </w:num>
  <w:num w:numId="22">
    <w:abstractNumId w:val="1"/>
  </w:num>
  <w:num w:numId="23">
    <w:abstractNumId w:val="19"/>
  </w:num>
  <w:num w:numId="24">
    <w:abstractNumId w:val="21"/>
  </w:num>
  <w:num w:numId="25">
    <w:abstractNumId w:val="18"/>
  </w:num>
  <w:num w:numId="26">
    <w:abstractNumId w:val="22"/>
  </w:num>
  <w:num w:numId="27">
    <w:abstractNumId w:val="4"/>
  </w:num>
  <w:num w:numId="28">
    <w:abstractNumId w:val="27"/>
  </w:num>
  <w:num w:numId="29">
    <w:abstractNumId w:val="34"/>
  </w:num>
  <w:num w:numId="30">
    <w:abstractNumId w:val="13"/>
  </w:num>
  <w:num w:numId="31">
    <w:abstractNumId w:val="8"/>
  </w:num>
  <w:num w:numId="32">
    <w:abstractNumId w:val="32"/>
  </w:num>
  <w:num w:numId="33">
    <w:abstractNumId w:val="33"/>
  </w:num>
  <w:num w:numId="34">
    <w:abstractNumId w:val="7"/>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17F47"/>
    <w:rsid w:val="00026B02"/>
    <w:rsid w:val="00050AF9"/>
    <w:rsid w:val="00077C9B"/>
    <w:rsid w:val="000822E5"/>
    <w:rsid w:val="000971FC"/>
    <w:rsid w:val="000A2A3A"/>
    <w:rsid w:val="000A492A"/>
    <w:rsid w:val="000A5DF5"/>
    <w:rsid w:val="000B6520"/>
    <w:rsid w:val="000D2F80"/>
    <w:rsid w:val="000E413A"/>
    <w:rsid w:val="000F5AA3"/>
    <w:rsid w:val="00100396"/>
    <w:rsid w:val="00100B5C"/>
    <w:rsid w:val="00103507"/>
    <w:rsid w:val="001106E9"/>
    <w:rsid w:val="00123D47"/>
    <w:rsid w:val="00124CA5"/>
    <w:rsid w:val="00126E48"/>
    <w:rsid w:val="00134F77"/>
    <w:rsid w:val="00152E9D"/>
    <w:rsid w:val="00154487"/>
    <w:rsid w:val="0017512A"/>
    <w:rsid w:val="00196958"/>
    <w:rsid w:val="001A1369"/>
    <w:rsid w:val="001A1E39"/>
    <w:rsid w:val="001A24F3"/>
    <w:rsid w:val="001B405C"/>
    <w:rsid w:val="001B5F45"/>
    <w:rsid w:val="001C6C67"/>
    <w:rsid w:val="001E1050"/>
    <w:rsid w:val="001E1E1F"/>
    <w:rsid w:val="001E2007"/>
    <w:rsid w:val="001E57C1"/>
    <w:rsid w:val="001F07EF"/>
    <w:rsid w:val="001F50B6"/>
    <w:rsid w:val="001F6D7A"/>
    <w:rsid w:val="0022746E"/>
    <w:rsid w:val="00235F71"/>
    <w:rsid w:val="002444CA"/>
    <w:rsid w:val="002466CE"/>
    <w:rsid w:val="00260DE6"/>
    <w:rsid w:val="002711A3"/>
    <w:rsid w:val="00273FEE"/>
    <w:rsid w:val="0028204E"/>
    <w:rsid w:val="00285304"/>
    <w:rsid w:val="0028591B"/>
    <w:rsid w:val="00291841"/>
    <w:rsid w:val="002A5090"/>
    <w:rsid w:val="002C449B"/>
    <w:rsid w:val="002C6040"/>
    <w:rsid w:val="002D5B3F"/>
    <w:rsid w:val="002E272E"/>
    <w:rsid w:val="002F5778"/>
    <w:rsid w:val="003223E0"/>
    <w:rsid w:val="00332A72"/>
    <w:rsid w:val="00352C4A"/>
    <w:rsid w:val="00362560"/>
    <w:rsid w:val="003732FD"/>
    <w:rsid w:val="003753B2"/>
    <w:rsid w:val="00376559"/>
    <w:rsid w:val="00382BAA"/>
    <w:rsid w:val="00383023"/>
    <w:rsid w:val="00384D73"/>
    <w:rsid w:val="00391539"/>
    <w:rsid w:val="00393EB6"/>
    <w:rsid w:val="003A3CE5"/>
    <w:rsid w:val="003B366F"/>
    <w:rsid w:val="003B3F9D"/>
    <w:rsid w:val="003B6C95"/>
    <w:rsid w:val="003E5751"/>
    <w:rsid w:val="004046A9"/>
    <w:rsid w:val="00404C50"/>
    <w:rsid w:val="00423934"/>
    <w:rsid w:val="00426244"/>
    <w:rsid w:val="0046053C"/>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0065"/>
    <w:rsid w:val="00757839"/>
    <w:rsid w:val="00770C81"/>
    <w:rsid w:val="0077471F"/>
    <w:rsid w:val="00791024"/>
    <w:rsid w:val="00793E5C"/>
    <w:rsid w:val="00793F0A"/>
    <w:rsid w:val="007A2657"/>
    <w:rsid w:val="007C682C"/>
    <w:rsid w:val="007D2385"/>
    <w:rsid w:val="007E6509"/>
    <w:rsid w:val="007E6F99"/>
    <w:rsid w:val="007F214F"/>
    <w:rsid w:val="007F4984"/>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031A"/>
    <w:rsid w:val="00923EF2"/>
    <w:rsid w:val="0092621E"/>
    <w:rsid w:val="00926D25"/>
    <w:rsid w:val="00926E9D"/>
    <w:rsid w:val="00932C6E"/>
    <w:rsid w:val="00933F10"/>
    <w:rsid w:val="009433C5"/>
    <w:rsid w:val="00965881"/>
    <w:rsid w:val="009871FF"/>
    <w:rsid w:val="00990799"/>
    <w:rsid w:val="00995D51"/>
    <w:rsid w:val="009A0631"/>
    <w:rsid w:val="009A40C3"/>
    <w:rsid w:val="009B10ED"/>
    <w:rsid w:val="009B3803"/>
    <w:rsid w:val="009D3EA4"/>
    <w:rsid w:val="009D649C"/>
    <w:rsid w:val="009E4BC1"/>
    <w:rsid w:val="009F5CB2"/>
    <w:rsid w:val="00A03BB8"/>
    <w:rsid w:val="00A3505D"/>
    <w:rsid w:val="00A4036F"/>
    <w:rsid w:val="00A406E5"/>
    <w:rsid w:val="00A4641C"/>
    <w:rsid w:val="00A54313"/>
    <w:rsid w:val="00A55876"/>
    <w:rsid w:val="00A67FB1"/>
    <w:rsid w:val="00A85BFE"/>
    <w:rsid w:val="00AA2154"/>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DF491D"/>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05EA"/>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748AE7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 w:type="paragraph" w:styleId="NoSpacing">
    <w:name w:val="No Spacing"/>
    <w:link w:val="NoSpacingChar"/>
    <w:uiPriority w:val="1"/>
    <w:qFormat/>
    <w:rsid w:val="00123D47"/>
    <w:rPr>
      <w:rFonts w:ascii="Calibri" w:eastAsia="Calibri" w:hAnsi="Calibri"/>
      <w:sz w:val="22"/>
      <w:szCs w:val="22"/>
      <w:lang w:val="en-US"/>
    </w:rPr>
  </w:style>
  <w:style w:type="character" w:customStyle="1" w:styleId="NoSpacingChar">
    <w:name w:val="No Spacing Char"/>
    <w:link w:val="NoSpacing"/>
    <w:uiPriority w:val="1"/>
    <w:locked/>
    <w:rsid w:val="00123D47"/>
    <w:rPr>
      <w:rFonts w:ascii="Calibri" w:eastAsia="Calibri" w:hAnsi="Calibri"/>
      <w:sz w:val="22"/>
      <w:szCs w:val="22"/>
      <w:lang w:val="en-US"/>
    </w:rPr>
  </w:style>
  <w:style w:type="character" w:styleId="Strong">
    <w:name w:val="Strong"/>
    <w:qFormat/>
    <w:rsid w:val="00DF491D"/>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992647">
      <w:bodyDiv w:val="1"/>
      <w:marLeft w:val="0"/>
      <w:marRight w:val="0"/>
      <w:marTop w:val="0"/>
      <w:marBottom w:val="0"/>
      <w:divBdr>
        <w:top w:val="none" w:sz="0" w:space="0" w:color="auto"/>
        <w:left w:val="none" w:sz="0" w:space="0" w:color="auto"/>
        <w:bottom w:val="none" w:sz="0" w:space="0" w:color="auto"/>
        <w:right w:val="none" w:sz="0" w:space="0" w:color="auto"/>
      </w:divBdr>
      <w:divsChild>
        <w:div w:id="258488268">
          <w:marLeft w:val="374"/>
          <w:marRight w:val="0"/>
          <w:marTop w:val="186"/>
          <w:marBottom w:val="0"/>
          <w:divBdr>
            <w:top w:val="none" w:sz="0" w:space="0" w:color="auto"/>
            <w:left w:val="none" w:sz="0" w:space="0" w:color="auto"/>
            <w:bottom w:val="none" w:sz="0" w:space="0" w:color="auto"/>
            <w:right w:val="none" w:sz="0" w:space="0" w:color="auto"/>
          </w:divBdr>
        </w:div>
        <w:div w:id="671686947">
          <w:marLeft w:val="763"/>
          <w:marRight w:val="0"/>
          <w:marTop w:val="186"/>
          <w:marBottom w:val="0"/>
          <w:divBdr>
            <w:top w:val="none" w:sz="0" w:space="0" w:color="auto"/>
            <w:left w:val="none" w:sz="0" w:space="0" w:color="auto"/>
            <w:bottom w:val="none" w:sz="0" w:space="0" w:color="auto"/>
            <w:right w:val="none" w:sz="0" w:space="0" w:color="auto"/>
          </w:divBdr>
        </w:div>
        <w:div w:id="236746836">
          <w:marLeft w:val="763"/>
          <w:marRight w:val="0"/>
          <w:marTop w:val="186"/>
          <w:marBottom w:val="0"/>
          <w:divBdr>
            <w:top w:val="none" w:sz="0" w:space="0" w:color="auto"/>
            <w:left w:val="none" w:sz="0" w:space="0" w:color="auto"/>
            <w:bottom w:val="none" w:sz="0" w:space="0" w:color="auto"/>
            <w:right w:val="none" w:sz="0" w:space="0" w:color="auto"/>
          </w:divBdr>
        </w:div>
        <w:div w:id="100535611">
          <w:marLeft w:val="763"/>
          <w:marRight w:val="0"/>
          <w:marTop w:val="186"/>
          <w:marBottom w:val="0"/>
          <w:divBdr>
            <w:top w:val="none" w:sz="0" w:space="0" w:color="auto"/>
            <w:left w:val="none" w:sz="0" w:space="0" w:color="auto"/>
            <w:bottom w:val="none" w:sz="0" w:space="0" w:color="auto"/>
            <w:right w:val="none" w:sz="0" w:space="0" w:color="auto"/>
          </w:divBdr>
        </w:div>
        <w:div w:id="2038775997">
          <w:marLeft w:val="763"/>
          <w:marRight w:val="0"/>
          <w:marTop w:val="186"/>
          <w:marBottom w:val="0"/>
          <w:divBdr>
            <w:top w:val="none" w:sz="0" w:space="0" w:color="auto"/>
            <w:left w:val="none" w:sz="0" w:space="0" w:color="auto"/>
            <w:bottom w:val="none" w:sz="0" w:space="0" w:color="auto"/>
            <w:right w:val="none" w:sz="0" w:space="0" w:color="auto"/>
          </w:divBdr>
        </w:div>
      </w:divsChild>
    </w:div>
    <w:div w:id="517275789">
      <w:bodyDiv w:val="1"/>
      <w:marLeft w:val="0"/>
      <w:marRight w:val="0"/>
      <w:marTop w:val="0"/>
      <w:marBottom w:val="0"/>
      <w:divBdr>
        <w:top w:val="none" w:sz="0" w:space="0" w:color="auto"/>
        <w:left w:val="none" w:sz="0" w:space="0" w:color="auto"/>
        <w:bottom w:val="none" w:sz="0" w:space="0" w:color="auto"/>
        <w:right w:val="none" w:sz="0" w:space="0" w:color="auto"/>
      </w:divBdr>
    </w:div>
    <w:div w:id="800271898">
      <w:bodyDiv w:val="1"/>
      <w:marLeft w:val="0"/>
      <w:marRight w:val="0"/>
      <w:marTop w:val="0"/>
      <w:marBottom w:val="0"/>
      <w:divBdr>
        <w:top w:val="none" w:sz="0" w:space="0" w:color="auto"/>
        <w:left w:val="none" w:sz="0" w:space="0" w:color="auto"/>
        <w:bottom w:val="none" w:sz="0" w:space="0" w:color="auto"/>
        <w:right w:val="none" w:sz="0" w:space="0" w:color="auto"/>
      </w:divBdr>
      <w:divsChild>
        <w:div w:id="71051461">
          <w:marLeft w:val="374"/>
          <w:marRight w:val="0"/>
          <w:marTop w:val="186"/>
          <w:marBottom w:val="0"/>
          <w:divBdr>
            <w:top w:val="none" w:sz="0" w:space="0" w:color="auto"/>
            <w:left w:val="none" w:sz="0" w:space="0" w:color="auto"/>
            <w:bottom w:val="none" w:sz="0" w:space="0" w:color="auto"/>
            <w:right w:val="none" w:sz="0" w:space="0" w:color="auto"/>
          </w:divBdr>
        </w:div>
        <w:div w:id="2076395122">
          <w:marLeft w:val="374"/>
          <w:marRight w:val="0"/>
          <w:marTop w:val="186"/>
          <w:marBottom w:val="0"/>
          <w:divBdr>
            <w:top w:val="none" w:sz="0" w:space="0" w:color="auto"/>
            <w:left w:val="none" w:sz="0" w:space="0" w:color="auto"/>
            <w:bottom w:val="none" w:sz="0" w:space="0" w:color="auto"/>
            <w:right w:val="none" w:sz="0" w:space="0" w:color="auto"/>
          </w:divBdr>
        </w:div>
        <w:div w:id="1776822428">
          <w:marLeft w:val="374"/>
          <w:marRight w:val="0"/>
          <w:marTop w:val="186"/>
          <w:marBottom w:val="0"/>
          <w:divBdr>
            <w:top w:val="none" w:sz="0" w:space="0" w:color="auto"/>
            <w:left w:val="none" w:sz="0" w:space="0" w:color="auto"/>
            <w:bottom w:val="none" w:sz="0" w:space="0" w:color="auto"/>
            <w:right w:val="none" w:sz="0" w:space="0" w:color="auto"/>
          </w:divBdr>
        </w:div>
        <w:div w:id="467208830">
          <w:marLeft w:val="374"/>
          <w:marRight w:val="0"/>
          <w:marTop w:val="186"/>
          <w:marBottom w:val="0"/>
          <w:divBdr>
            <w:top w:val="none" w:sz="0" w:space="0" w:color="auto"/>
            <w:left w:val="none" w:sz="0" w:space="0" w:color="auto"/>
            <w:bottom w:val="none" w:sz="0" w:space="0" w:color="auto"/>
            <w:right w:val="none" w:sz="0" w:space="0" w:color="auto"/>
          </w:divBdr>
        </w:div>
        <w:div w:id="1535995473">
          <w:marLeft w:val="374"/>
          <w:marRight w:val="0"/>
          <w:marTop w:val="186"/>
          <w:marBottom w:val="0"/>
          <w:divBdr>
            <w:top w:val="none" w:sz="0" w:space="0" w:color="auto"/>
            <w:left w:val="none" w:sz="0" w:space="0" w:color="auto"/>
            <w:bottom w:val="none" w:sz="0" w:space="0" w:color="auto"/>
            <w:right w:val="none" w:sz="0" w:space="0" w:color="auto"/>
          </w:divBdr>
        </w:div>
      </w:divsChild>
    </w:div>
    <w:div w:id="866455975">
      <w:bodyDiv w:val="1"/>
      <w:marLeft w:val="0"/>
      <w:marRight w:val="0"/>
      <w:marTop w:val="0"/>
      <w:marBottom w:val="0"/>
      <w:divBdr>
        <w:top w:val="none" w:sz="0" w:space="0" w:color="auto"/>
        <w:left w:val="none" w:sz="0" w:space="0" w:color="auto"/>
        <w:bottom w:val="none" w:sz="0" w:space="0" w:color="auto"/>
        <w:right w:val="none" w:sz="0" w:space="0" w:color="auto"/>
      </w:divBdr>
      <w:divsChild>
        <w:div w:id="645863681">
          <w:marLeft w:val="374"/>
          <w:marRight w:val="0"/>
          <w:marTop w:val="186"/>
          <w:marBottom w:val="0"/>
          <w:divBdr>
            <w:top w:val="none" w:sz="0" w:space="0" w:color="auto"/>
            <w:left w:val="none" w:sz="0" w:space="0" w:color="auto"/>
            <w:bottom w:val="none" w:sz="0" w:space="0" w:color="auto"/>
            <w:right w:val="none" w:sz="0" w:space="0" w:color="auto"/>
          </w:divBdr>
        </w:div>
        <w:div w:id="1994134803">
          <w:marLeft w:val="374"/>
          <w:marRight w:val="0"/>
          <w:marTop w:val="186"/>
          <w:marBottom w:val="0"/>
          <w:divBdr>
            <w:top w:val="none" w:sz="0" w:space="0" w:color="auto"/>
            <w:left w:val="none" w:sz="0" w:space="0" w:color="auto"/>
            <w:bottom w:val="none" w:sz="0" w:space="0" w:color="auto"/>
            <w:right w:val="none" w:sz="0" w:space="0" w:color="auto"/>
          </w:divBdr>
        </w:div>
        <w:div w:id="2125342723">
          <w:marLeft w:val="374"/>
          <w:marRight w:val="0"/>
          <w:marTop w:val="186"/>
          <w:marBottom w:val="0"/>
          <w:divBdr>
            <w:top w:val="none" w:sz="0" w:space="0" w:color="auto"/>
            <w:left w:val="none" w:sz="0" w:space="0" w:color="auto"/>
            <w:bottom w:val="none" w:sz="0" w:space="0" w:color="auto"/>
            <w:right w:val="none" w:sz="0" w:space="0" w:color="auto"/>
          </w:divBdr>
        </w:div>
        <w:div w:id="2081824861">
          <w:marLeft w:val="374"/>
          <w:marRight w:val="0"/>
          <w:marTop w:val="186"/>
          <w:marBottom w:val="0"/>
          <w:divBdr>
            <w:top w:val="none" w:sz="0" w:space="0" w:color="auto"/>
            <w:left w:val="none" w:sz="0" w:space="0" w:color="auto"/>
            <w:bottom w:val="none" w:sz="0" w:space="0" w:color="auto"/>
            <w:right w:val="none" w:sz="0" w:space="0" w:color="auto"/>
          </w:divBdr>
        </w:div>
        <w:div w:id="1629243502">
          <w:marLeft w:val="374"/>
          <w:marRight w:val="0"/>
          <w:marTop w:val="186"/>
          <w:marBottom w:val="0"/>
          <w:divBdr>
            <w:top w:val="none" w:sz="0" w:space="0" w:color="auto"/>
            <w:left w:val="none" w:sz="0" w:space="0" w:color="auto"/>
            <w:bottom w:val="none" w:sz="0" w:space="0" w:color="auto"/>
            <w:right w:val="none" w:sz="0" w:space="0" w:color="auto"/>
          </w:divBdr>
        </w:div>
      </w:divsChild>
    </w:div>
    <w:div w:id="997540958">
      <w:bodyDiv w:val="1"/>
      <w:marLeft w:val="0"/>
      <w:marRight w:val="0"/>
      <w:marTop w:val="0"/>
      <w:marBottom w:val="0"/>
      <w:divBdr>
        <w:top w:val="none" w:sz="0" w:space="0" w:color="auto"/>
        <w:left w:val="none" w:sz="0" w:space="0" w:color="auto"/>
        <w:bottom w:val="none" w:sz="0" w:space="0" w:color="auto"/>
        <w:right w:val="none" w:sz="0" w:space="0" w:color="auto"/>
      </w:divBdr>
      <w:divsChild>
        <w:div w:id="873887727">
          <w:marLeft w:val="374"/>
          <w:marRight w:val="0"/>
          <w:marTop w:val="186"/>
          <w:marBottom w:val="0"/>
          <w:divBdr>
            <w:top w:val="none" w:sz="0" w:space="0" w:color="auto"/>
            <w:left w:val="none" w:sz="0" w:space="0" w:color="auto"/>
            <w:bottom w:val="none" w:sz="0" w:space="0" w:color="auto"/>
            <w:right w:val="none" w:sz="0" w:space="0" w:color="auto"/>
          </w:divBdr>
        </w:div>
      </w:divsChild>
    </w:div>
    <w:div w:id="1015379396">
      <w:bodyDiv w:val="1"/>
      <w:marLeft w:val="0"/>
      <w:marRight w:val="0"/>
      <w:marTop w:val="0"/>
      <w:marBottom w:val="0"/>
      <w:divBdr>
        <w:top w:val="none" w:sz="0" w:space="0" w:color="auto"/>
        <w:left w:val="none" w:sz="0" w:space="0" w:color="auto"/>
        <w:bottom w:val="none" w:sz="0" w:space="0" w:color="auto"/>
        <w:right w:val="none" w:sz="0" w:space="0" w:color="auto"/>
      </w:divBdr>
      <w:divsChild>
        <w:div w:id="1871530797">
          <w:marLeft w:val="374"/>
          <w:marRight w:val="0"/>
          <w:marTop w:val="186"/>
          <w:marBottom w:val="0"/>
          <w:divBdr>
            <w:top w:val="none" w:sz="0" w:space="0" w:color="auto"/>
            <w:left w:val="none" w:sz="0" w:space="0" w:color="auto"/>
            <w:bottom w:val="none" w:sz="0" w:space="0" w:color="auto"/>
            <w:right w:val="none" w:sz="0" w:space="0" w:color="auto"/>
          </w:divBdr>
        </w:div>
        <w:div w:id="1779787101">
          <w:marLeft w:val="374"/>
          <w:marRight w:val="0"/>
          <w:marTop w:val="186"/>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4864">
      <w:bodyDiv w:val="1"/>
      <w:marLeft w:val="0"/>
      <w:marRight w:val="0"/>
      <w:marTop w:val="0"/>
      <w:marBottom w:val="0"/>
      <w:divBdr>
        <w:top w:val="none" w:sz="0" w:space="0" w:color="auto"/>
        <w:left w:val="none" w:sz="0" w:space="0" w:color="auto"/>
        <w:bottom w:val="none" w:sz="0" w:space="0" w:color="auto"/>
        <w:right w:val="none" w:sz="0" w:space="0" w:color="auto"/>
      </w:divBdr>
      <w:divsChild>
        <w:div w:id="1960606787">
          <w:marLeft w:val="374"/>
          <w:marRight w:val="0"/>
          <w:marTop w:val="186"/>
          <w:marBottom w:val="0"/>
          <w:divBdr>
            <w:top w:val="none" w:sz="0" w:space="0" w:color="auto"/>
            <w:left w:val="none" w:sz="0" w:space="0" w:color="auto"/>
            <w:bottom w:val="none" w:sz="0" w:space="0" w:color="auto"/>
            <w:right w:val="none" w:sz="0" w:space="0" w:color="auto"/>
          </w:divBdr>
        </w:div>
        <w:div w:id="1657948942">
          <w:marLeft w:val="374"/>
          <w:marRight w:val="0"/>
          <w:marTop w:val="186"/>
          <w:marBottom w:val="0"/>
          <w:divBdr>
            <w:top w:val="none" w:sz="0" w:space="0" w:color="auto"/>
            <w:left w:val="none" w:sz="0" w:space="0" w:color="auto"/>
            <w:bottom w:val="none" w:sz="0" w:space="0" w:color="auto"/>
            <w:right w:val="none" w:sz="0" w:space="0" w:color="auto"/>
          </w:divBdr>
        </w:div>
      </w:divsChild>
    </w:div>
    <w:div w:id="2105568138">
      <w:bodyDiv w:val="1"/>
      <w:marLeft w:val="0"/>
      <w:marRight w:val="0"/>
      <w:marTop w:val="0"/>
      <w:marBottom w:val="0"/>
      <w:divBdr>
        <w:top w:val="none" w:sz="0" w:space="0" w:color="auto"/>
        <w:left w:val="none" w:sz="0" w:space="0" w:color="auto"/>
        <w:bottom w:val="none" w:sz="0" w:space="0" w:color="auto"/>
        <w:right w:val="none" w:sz="0" w:space="0" w:color="auto"/>
      </w:divBdr>
      <w:divsChild>
        <w:div w:id="930549360">
          <w:marLeft w:val="374"/>
          <w:marRight w:val="0"/>
          <w:marTop w:val="18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3666</Words>
  <Characters>23108</Characters>
  <Application>Microsoft Office Word</Application>
  <DocSecurity>4</DocSecurity>
  <Lines>192</Lines>
  <Paragraphs>53</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26721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Sophie Hassett</cp:lastModifiedBy>
  <cp:revision>2</cp:revision>
  <cp:lastPrinted>2014-10-10T07:42:00Z</cp:lastPrinted>
  <dcterms:created xsi:type="dcterms:W3CDTF">2019-05-06T21:14:00Z</dcterms:created>
  <dcterms:modified xsi:type="dcterms:W3CDTF">2019-05-06T21:14:00Z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