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4C32D" w14:textId="046D56C5" w:rsidR="00701CFE" w:rsidRPr="00503C68" w:rsidRDefault="00503C68" w:rsidP="00503C68">
      <w:pPr>
        <w:spacing w:line="480" w:lineRule="auto"/>
        <w:jc w:val="center"/>
        <w:rPr>
          <w:rFonts w:ascii="Arial" w:hAnsi="Arial" w:cs="Arial"/>
          <w:sz w:val="28"/>
          <w:szCs w:val="28"/>
          <w:u w:val="single"/>
        </w:rPr>
      </w:pPr>
      <w:r w:rsidRPr="00503C68">
        <w:rPr>
          <w:rFonts w:ascii="Arial" w:hAnsi="Arial" w:cs="Arial"/>
          <w:b/>
          <w:sz w:val="24"/>
          <w:szCs w:val="24"/>
          <w:u w:val="single"/>
        </w:rPr>
        <w:t>Professional Practice: Principles and Contexts of Work with Young People</w:t>
      </w:r>
    </w:p>
    <w:p w14:paraId="769E08BC" w14:textId="487B5E9E" w:rsidR="00A34F25" w:rsidRDefault="00D6239E" w:rsidP="00D6239E">
      <w:pPr>
        <w:spacing w:line="480" w:lineRule="auto"/>
        <w:rPr>
          <w:rFonts w:ascii="Arial" w:hAnsi="Arial" w:cs="Arial"/>
          <w:sz w:val="24"/>
          <w:szCs w:val="24"/>
        </w:rPr>
      </w:pPr>
      <w:r>
        <w:rPr>
          <w:rFonts w:ascii="Arial" w:hAnsi="Arial" w:cs="Arial"/>
          <w:sz w:val="24"/>
          <w:szCs w:val="24"/>
        </w:rPr>
        <w:t xml:space="preserve">In </w:t>
      </w:r>
      <w:r w:rsidR="001426AE">
        <w:rPr>
          <w:rFonts w:ascii="Arial" w:hAnsi="Arial" w:cs="Arial"/>
          <w:sz w:val="24"/>
          <w:szCs w:val="24"/>
        </w:rPr>
        <w:t>this</w:t>
      </w:r>
      <w:r>
        <w:rPr>
          <w:rFonts w:ascii="Arial" w:hAnsi="Arial" w:cs="Arial"/>
          <w:sz w:val="24"/>
          <w:szCs w:val="24"/>
        </w:rPr>
        <w:t xml:space="preserve"> essay</w:t>
      </w:r>
      <w:r w:rsidR="00C90304">
        <w:rPr>
          <w:rFonts w:ascii="Arial" w:hAnsi="Arial" w:cs="Arial"/>
          <w:sz w:val="24"/>
          <w:szCs w:val="24"/>
        </w:rPr>
        <w:t>,</w:t>
      </w:r>
      <w:r>
        <w:rPr>
          <w:rFonts w:ascii="Arial" w:hAnsi="Arial" w:cs="Arial"/>
          <w:sz w:val="24"/>
          <w:szCs w:val="24"/>
        </w:rPr>
        <w:t xml:space="preserve"> I will be discussing the principles, values and characteristics which underpin youth work</w:t>
      </w:r>
      <w:r w:rsidR="00C90304">
        <w:rPr>
          <w:rFonts w:ascii="Arial" w:hAnsi="Arial" w:cs="Arial"/>
          <w:sz w:val="24"/>
          <w:szCs w:val="24"/>
        </w:rPr>
        <w:t>, and</w:t>
      </w:r>
      <w:r w:rsidR="00701CFE">
        <w:rPr>
          <w:rFonts w:ascii="Arial" w:hAnsi="Arial" w:cs="Arial"/>
          <w:sz w:val="24"/>
          <w:szCs w:val="24"/>
        </w:rPr>
        <w:t xml:space="preserve"> </w:t>
      </w:r>
      <w:r w:rsidR="00C90304">
        <w:rPr>
          <w:rFonts w:ascii="Arial" w:hAnsi="Arial" w:cs="Arial"/>
          <w:sz w:val="24"/>
          <w:szCs w:val="24"/>
        </w:rPr>
        <w:t>I will be demonstrating what I know and understand about youth work from my own experiences while considering youth work in varied contexts, meaning different places that youth work can happen. To help support my knowledge I will be doing wider reading and linking to the Youth Work National Occupational Standards</w:t>
      </w:r>
      <w:r w:rsidR="00701CFE">
        <w:rPr>
          <w:rFonts w:ascii="Arial" w:hAnsi="Arial" w:cs="Arial"/>
          <w:sz w:val="24"/>
          <w:szCs w:val="24"/>
        </w:rPr>
        <w:t xml:space="preserve"> (YW NOS)</w:t>
      </w:r>
      <w:r w:rsidR="00C90304">
        <w:rPr>
          <w:rFonts w:ascii="Arial" w:hAnsi="Arial" w:cs="Arial"/>
          <w:sz w:val="24"/>
          <w:szCs w:val="24"/>
        </w:rPr>
        <w:t xml:space="preserve">. </w:t>
      </w:r>
    </w:p>
    <w:p w14:paraId="2B3812E3" w14:textId="4D4AE359" w:rsidR="00161054" w:rsidRDefault="00701CFE" w:rsidP="00D6239E">
      <w:pPr>
        <w:spacing w:line="480" w:lineRule="auto"/>
        <w:rPr>
          <w:rFonts w:ascii="Arial" w:hAnsi="Arial" w:cs="Arial"/>
          <w:sz w:val="24"/>
          <w:szCs w:val="24"/>
        </w:rPr>
      </w:pPr>
      <w:r>
        <w:rPr>
          <w:rFonts w:ascii="Arial" w:hAnsi="Arial" w:cs="Arial"/>
          <w:sz w:val="24"/>
          <w:szCs w:val="24"/>
        </w:rPr>
        <w:t xml:space="preserve">Firstly, what is youth work? Youth work is </w:t>
      </w:r>
      <w:r w:rsidR="00003C6B">
        <w:rPr>
          <w:rFonts w:ascii="Arial" w:hAnsi="Arial" w:cs="Arial"/>
          <w:sz w:val="24"/>
          <w:szCs w:val="24"/>
        </w:rPr>
        <w:t>an</w:t>
      </w:r>
      <w:r>
        <w:rPr>
          <w:rFonts w:ascii="Arial" w:hAnsi="Arial" w:cs="Arial"/>
          <w:sz w:val="24"/>
          <w:szCs w:val="24"/>
        </w:rPr>
        <w:t xml:space="preserve"> informal as well as non-formal</w:t>
      </w:r>
      <w:r w:rsidR="004C7991">
        <w:rPr>
          <w:rFonts w:ascii="Arial" w:hAnsi="Arial" w:cs="Arial"/>
          <w:sz w:val="24"/>
          <w:szCs w:val="24"/>
        </w:rPr>
        <w:t xml:space="preserve">, </w:t>
      </w:r>
      <w:r w:rsidR="004C7991">
        <w:rPr>
          <w:rFonts w:ascii="Arial" w:hAnsi="Arial" w:cs="Arial"/>
          <w:sz w:val="24"/>
          <w:szCs w:val="24"/>
        </w:rPr>
        <w:t>but primarily own to be non-formal</w:t>
      </w:r>
      <w:r w:rsidR="004C7991">
        <w:rPr>
          <w:rFonts w:ascii="Arial" w:hAnsi="Arial" w:cs="Arial"/>
          <w:sz w:val="24"/>
          <w:szCs w:val="24"/>
        </w:rPr>
        <w:t xml:space="preserve">, </w:t>
      </w:r>
      <w:r>
        <w:rPr>
          <w:rFonts w:ascii="Arial" w:hAnsi="Arial" w:cs="Arial"/>
          <w:sz w:val="24"/>
          <w:szCs w:val="24"/>
        </w:rPr>
        <w:t>education that focuses on young people,</w:t>
      </w:r>
      <w:r w:rsidR="004C7991">
        <w:rPr>
          <w:rFonts w:ascii="Arial" w:hAnsi="Arial" w:cs="Arial"/>
          <w:sz w:val="24"/>
          <w:szCs w:val="24"/>
        </w:rPr>
        <w:t xml:space="preserve"> </w:t>
      </w:r>
      <w:r>
        <w:rPr>
          <w:rFonts w:ascii="Arial" w:hAnsi="Arial" w:cs="Arial"/>
          <w:sz w:val="24"/>
          <w:szCs w:val="24"/>
        </w:rPr>
        <w:t xml:space="preserve">aged 11-25 years old but that age range is not the same everywhere. </w:t>
      </w:r>
      <w:r w:rsidR="00402DD3">
        <w:rPr>
          <w:rFonts w:ascii="Arial" w:hAnsi="Arial" w:cs="Arial"/>
          <w:sz w:val="24"/>
          <w:szCs w:val="24"/>
        </w:rPr>
        <w:t xml:space="preserve">Now the question lies at, what is informal and non-formal education? That’s very simple, informal education has no structure, it’s based on each </w:t>
      </w:r>
      <w:r w:rsidR="00975898">
        <w:rPr>
          <w:rFonts w:ascii="Arial" w:hAnsi="Arial" w:cs="Arial"/>
          <w:sz w:val="24"/>
          <w:szCs w:val="24"/>
        </w:rPr>
        <w:t>individual’s</w:t>
      </w:r>
      <w:r w:rsidR="00402DD3">
        <w:rPr>
          <w:rFonts w:ascii="Arial" w:hAnsi="Arial" w:cs="Arial"/>
          <w:sz w:val="24"/>
          <w:szCs w:val="24"/>
        </w:rPr>
        <w:t xml:space="preserve"> daily life and tasks and can happen anywhere, anytime. On the other hand, non-formal education is structured, </w:t>
      </w:r>
      <w:r w:rsidR="004C7991">
        <w:rPr>
          <w:rFonts w:ascii="Arial" w:hAnsi="Arial" w:cs="Arial"/>
          <w:sz w:val="24"/>
          <w:szCs w:val="24"/>
        </w:rPr>
        <w:t>planned,</w:t>
      </w:r>
      <w:r w:rsidR="00402DD3">
        <w:rPr>
          <w:rFonts w:ascii="Arial" w:hAnsi="Arial" w:cs="Arial"/>
          <w:sz w:val="24"/>
          <w:szCs w:val="24"/>
        </w:rPr>
        <w:t xml:space="preserve"> and </w:t>
      </w:r>
      <w:r w:rsidR="00975898">
        <w:rPr>
          <w:rFonts w:ascii="Arial" w:hAnsi="Arial" w:cs="Arial"/>
          <w:sz w:val="24"/>
          <w:szCs w:val="24"/>
        </w:rPr>
        <w:t>facilitated.</w:t>
      </w:r>
    </w:p>
    <w:p w14:paraId="305261CE" w14:textId="77777777" w:rsidR="00161054" w:rsidRDefault="00161054" w:rsidP="00D6239E">
      <w:pPr>
        <w:spacing w:line="480" w:lineRule="auto"/>
        <w:rPr>
          <w:rFonts w:ascii="Arial" w:hAnsi="Arial" w:cs="Arial"/>
          <w:sz w:val="24"/>
          <w:szCs w:val="24"/>
        </w:rPr>
      </w:pPr>
    </w:p>
    <w:p w14:paraId="03A37115" w14:textId="77777777" w:rsidR="00512554" w:rsidRDefault="00701CFE" w:rsidP="00D6239E">
      <w:pPr>
        <w:spacing w:line="480" w:lineRule="auto"/>
        <w:rPr>
          <w:rFonts w:ascii="Arial" w:hAnsi="Arial" w:cs="Arial"/>
          <w:sz w:val="24"/>
          <w:szCs w:val="24"/>
        </w:rPr>
      </w:pPr>
      <w:r>
        <w:rPr>
          <w:rFonts w:ascii="Arial" w:hAnsi="Arial" w:cs="Arial"/>
          <w:sz w:val="24"/>
          <w:szCs w:val="24"/>
        </w:rPr>
        <w:t>In the YW NOS is states clear principles</w:t>
      </w:r>
      <w:r w:rsidR="00FD0A24">
        <w:rPr>
          <w:rFonts w:ascii="Arial" w:hAnsi="Arial" w:cs="Arial"/>
          <w:sz w:val="24"/>
          <w:szCs w:val="24"/>
        </w:rPr>
        <w:t>,</w:t>
      </w:r>
      <w:r>
        <w:rPr>
          <w:rFonts w:ascii="Arial" w:hAnsi="Arial" w:cs="Arial"/>
          <w:sz w:val="24"/>
          <w:szCs w:val="24"/>
        </w:rPr>
        <w:t xml:space="preserve"> </w:t>
      </w:r>
      <w:r w:rsidR="00FD0A24">
        <w:rPr>
          <w:rFonts w:ascii="Arial" w:hAnsi="Arial" w:cs="Arial"/>
          <w:sz w:val="24"/>
          <w:szCs w:val="24"/>
        </w:rPr>
        <w:t xml:space="preserve">purposes and </w:t>
      </w:r>
      <w:r>
        <w:rPr>
          <w:rFonts w:ascii="Arial" w:hAnsi="Arial" w:cs="Arial"/>
          <w:sz w:val="24"/>
          <w:szCs w:val="24"/>
        </w:rPr>
        <w:t xml:space="preserve">values set for what youth work is </w:t>
      </w:r>
      <w:r w:rsidR="0021160B">
        <w:rPr>
          <w:rFonts w:ascii="Arial" w:hAnsi="Arial" w:cs="Arial"/>
          <w:sz w:val="24"/>
          <w:szCs w:val="24"/>
        </w:rPr>
        <w:t>about and what youth workers should strive to achieve</w:t>
      </w:r>
      <w:r>
        <w:rPr>
          <w:rFonts w:ascii="Arial" w:hAnsi="Arial" w:cs="Arial"/>
          <w:sz w:val="24"/>
          <w:szCs w:val="24"/>
        </w:rPr>
        <w:t xml:space="preserve">, the most important value must be </w:t>
      </w:r>
      <w:r w:rsidR="00FD0A24">
        <w:rPr>
          <w:rFonts w:ascii="Arial" w:hAnsi="Arial" w:cs="Arial"/>
          <w:sz w:val="24"/>
          <w:szCs w:val="24"/>
        </w:rPr>
        <w:t xml:space="preserve">that youth work is about providing a safe space for young people to develop physically, </w:t>
      </w:r>
      <w:r w:rsidR="00716E45">
        <w:rPr>
          <w:rFonts w:ascii="Arial" w:hAnsi="Arial" w:cs="Arial"/>
          <w:sz w:val="24"/>
          <w:szCs w:val="24"/>
        </w:rPr>
        <w:t>holistically</w:t>
      </w:r>
      <w:r w:rsidR="00FD0A24">
        <w:rPr>
          <w:rFonts w:ascii="Arial" w:hAnsi="Arial" w:cs="Arial"/>
          <w:sz w:val="24"/>
          <w:szCs w:val="24"/>
        </w:rPr>
        <w:t xml:space="preserve">, and emotionally through experiences and youth workers that provide correct support for individual young people. </w:t>
      </w:r>
    </w:p>
    <w:p w14:paraId="0C063851" w14:textId="1E76F3A5" w:rsidR="005644F2" w:rsidRDefault="00FD0A24" w:rsidP="00D6239E">
      <w:pPr>
        <w:spacing w:line="480" w:lineRule="auto"/>
        <w:rPr>
          <w:rFonts w:ascii="Arial" w:hAnsi="Arial" w:cs="Arial"/>
          <w:sz w:val="24"/>
          <w:szCs w:val="24"/>
        </w:rPr>
      </w:pPr>
      <w:r>
        <w:rPr>
          <w:rFonts w:ascii="Arial" w:hAnsi="Arial" w:cs="Arial"/>
          <w:sz w:val="24"/>
          <w:szCs w:val="24"/>
        </w:rPr>
        <w:t xml:space="preserve">Another key value is youth work is </w:t>
      </w:r>
      <w:r w:rsidR="00701CFE">
        <w:rPr>
          <w:rFonts w:ascii="Arial" w:hAnsi="Arial" w:cs="Arial"/>
          <w:sz w:val="24"/>
          <w:szCs w:val="24"/>
        </w:rPr>
        <w:t xml:space="preserve">based on voluntary engagement from young people and it should always start with where the young person is at with their skills and development and from there youth workers can support further development in skills and responsibility. </w:t>
      </w:r>
      <w:r w:rsidR="00FF2A4B">
        <w:rPr>
          <w:rFonts w:ascii="Arial" w:hAnsi="Arial" w:cs="Arial"/>
          <w:sz w:val="24"/>
          <w:szCs w:val="24"/>
        </w:rPr>
        <w:t xml:space="preserve">And </w:t>
      </w:r>
      <w:r w:rsidR="00DD666B">
        <w:rPr>
          <w:rFonts w:ascii="Arial" w:hAnsi="Arial" w:cs="Arial"/>
          <w:sz w:val="24"/>
          <w:szCs w:val="24"/>
        </w:rPr>
        <w:t xml:space="preserve">youth workers should always encourage </w:t>
      </w:r>
      <w:r w:rsidR="00782887">
        <w:rPr>
          <w:rFonts w:ascii="Arial" w:hAnsi="Arial" w:cs="Arial"/>
          <w:sz w:val="24"/>
          <w:szCs w:val="24"/>
        </w:rPr>
        <w:t xml:space="preserve">young people’s </w:t>
      </w:r>
      <w:r w:rsidR="00DD666B">
        <w:rPr>
          <w:rFonts w:ascii="Arial" w:hAnsi="Arial" w:cs="Arial"/>
          <w:sz w:val="24"/>
          <w:szCs w:val="24"/>
        </w:rPr>
        <w:lastRenderedPageBreak/>
        <w:t xml:space="preserve">understanding, knowledge, </w:t>
      </w:r>
      <w:proofErr w:type="gramStart"/>
      <w:r w:rsidR="00DD666B">
        <w:rPr>
          <w:rFonts w:ascii="Arial" w:hAnsi="Arial" w:cs="Arial"/>
          <w:sz w:val="24"/>
          <w:szCs w:val="24"/>
        </w:rPr>
        <w:t>attitudes</w:t>
      </w:r>
      <w:proofErr w:type="gramEnd"/>
      <w:r w:rsidR="00414621">
        <w:rPr>
          <w:rFonts w:ascii="Arial" w:hAnsi="Arial" w:cs="Arial"/>
          <w:sz w:val="24"/>
          <w:szCs w:val="24"/>
        </w:rPr>
        <w:t xml:space="preserve"> and values to make constructive use of their skills, resources and time.</w:t>
      </w:r>
    </w:p>
    <w:p w14:paraId="4D43D38F" w14:textId="2848CDA7" w:rsidR="00701CFE" w:rsidRDefault="00CE4504" w:rsidP="00D6239E">
      <w:pPr>
        <w:spacing w:line="480" w:lineRule="auto"/>
        <w:rPr>
          <w:rFonts w:ascii="Arial" w:hAnsi="Arial" w:cs="Arial"/>
          <w:sz w:val="24"/>
          <w:szCs w:val="24"/>
        </w:rPr>
      </w:pPr>
      <w:r>
        <w:rPr>
          <w:rFonts w:ascii="Arial" w:hAnsi="Arial" w:cs="Arial"/>
          <w:sz w:val="24"/>
          <w:szCs w:val="24"/>
        </w:rPr>
        <w:t xml:space="preserve">As The </w:t>
      </w:r>
      <w:r w:rsidR="00701CFE">
        <w:rPr>
          <w:rFonts w:ascii="Arial" w:hAnsi="Arial" w:cs="Arial"/>
          <w:sz w:val="24"/>
          <w:szCs w:val="24"/>
        </w:rPr>
        <w:t xml:space="preserve">National Youth Agency </w:t>
      </w:r>
      <w:r>
        <w:rPr>
          <w:rFonts w:ascii="Arial" w:hAnsi="Arial" w:cs="Arial"/>
          <w:sz w:val="24"/>
          <w:szCs w:val="24"/>
        </w:rPr>
        <w:t>points out…</w:t>
      </w:r>
    </w:p>
    <w:p w14:paraId="1B47A81C" w14:textId="181A7404" w:rsidR="00C90304" w:rsidRDefault="00CE4504" w:rsidP="00003C6B">
      <w:pPr>
        <w:spacing w:line="480" w:lineRule="auto"/>
        <w:ind w:left="720"/>
        <w:rPr>
          <w:rFonts w:ascii="Arial" w:hAnsi="Arial" w:cs="Arial"/>
          <w:sz w:val="24"/>
          <w:szCs w:val="24"/>
        </w:rPr>
      </w:pPr>
      <w:r>
        <w:rPr>
          <w:rFonts w:ascii="Arial" w:hAnsi="Arial" w:cs="Arial"/>
          <w:sz w:val="24"/>
          <w:szCs w:val="24"/>
        </w:rPr>
        <w:t>… “</w:t>
      </w:r>
      <w:r w:rsidR="00003C6B">
        <w:rPr>
          <w:rFonts w:ascii="Arial" w:hAnsi="Arial" w:cs="Arial"/>
          <w:sz w:val="24"/>
          <w:szCs w:val="24"/>
        </w:rPr>
        <w:t>Youth work treats young people with respect, valuing differences and promoting the acceptance and understanding of others. It is underpinned by the principles and celebrates diversity and interdependence.”</w:t>
      </w:r>
    </w:p>
    <w:p w14:paraId="31718E25" w14:textId="2352639A" w:rsidR="00975898" w:rsidRDefault="00003C6B" w:rsidP="00003C6B">
      <w:pPr>
        <w:spacing w:line="480" w:lineRule="auto"/>
        <w:rPr>
          <w:rFonts w:ascii="Arial" w:hAnsi="Arial" w:cs="Arial"/>
          <w:sz w:val="24"/>
          <w:szCs w:val="24"/>
        </w:rPr>
      </w:pPr>
      <w:r>
        <w:rPr>
          <w:rFonts w:ascii="Arial" w:hAnsi="Arial" w:cs="Arial"/>
          <w:sz w:val="24"/>
          <w:szCs w:val="24"/>
        </w:rPr>
        <w:t>This links into the principle which says young people should be empowere</w:t>
      </w:r>
      <w:r w:rsidR="00CE4504">
        <w:rPr>
          <w:rFonts w:ascii="Arial" w:hAnsi="Arial" w:cs="Arial"/>
          <w:sz w:val="24"/>
          <w:szCs w:val="24"/>
        </w:rPr>
        <w:t>d because if youth workers are respectful and accepting, young people will become more confident and empowered to share their views on the youth world</w:t>
      </w:r>
      <w:r w:rsidR="008E2600">
        <w:rPr>
          <w:rFonts w:ascii="Arial" w:hAnsi="Arial" w:cs="Arial"/>
          <w:sz w:val="24"/>
          <w:szCs w:val="24"/>
        </w:rPr>
        <w:t xml:space="preserve"> and their struggles with </w:t>
      </w:r>
      <w:r w:rsidR="00D9720A">
        <w:rPr>
          <w:rFonts w:ascii="Arial" w:hAnsi="Arial" w:cs="Arial"/>
          <w:sz w:val="24"/>
          <w:szCs w:val="24"/>
        </w:rPr>
        <w:t>the world</w:t>
      </w:r>
      <w:r w:rsidR="00CE4504">
        <w:rPr>
          <w:rFonts w:ascii="Arial" w:hAnsi="Arial" w:cs="Arial"/>
          <w:sz w:val="24"/>
          <w:szCs w:val="24"/>
        </w:rPr>
        <w:t>.</w:t>
      </w:r>
      <w:r w:rsidR="00716E45">
        <w:rPr>
          <w:rFonts w:ascii="Arial" w:hAnsi="Arial" w:cs="Arial"/>
          <w:sz w:val="24"/>
          <w:szCs w:val="24"/>
        </w:rPr>
        <w:t xml:space="preserve"> “Young people have the </w:t>
      </w:r>
      <w:r w:rsidR="00975898">
        <w:rPr>
          <w:rFonts w:ascii="Arial" w:hAnsi="Arial" w:cs="Arial"/>
          <w:sz w:val="24"/>
          <w:szCs w:val="24"/>
        </w:rPr>
        <w:t>R</w:t>
      </w:r>
      <w:r w:rsidR="00716E45">
        <w:rPr>
          <w:rFonts w:ascii="Arial" w:hAnsi="Arial" w:cs="Arial"/>
          <w:sz w:val="24"/>
          <w:szCs w:val="24"/>
        </w:rPr>
        <w:t>ight to access to youth work through a medium of Welsh” is another key value which strives for equality</w:t>
      </w:r>
      <w:r w:rsidR="008963F3">
        <w:rPr>
          <w:rFonts w:ascii="Arial" w:hAnsi="Arial" w:cs="Arial"/>
          <w:sz w:val="24"/>
          <w:szCs w:val="24"/>
        </w:rPr>
        <w:t xml:space="preserve">; it doesn’t matter what race, sex, gender, sexual identification, language, religion, disability, age, </w:t>
      </w:r>
      <w:r w:rsidR="005D7B52">
        <w:rPr>
          <w:rFonts w:ascii="Arial" w:hAnsi="Arial" w:cs="Arial"/>
          <w:sz w:val="24"/>
          <w:szCs w:val="24"/>
        </w:rPr>
        <w:t>background,</w:t>
      </w:r>
      <w:r w:rsidR="008963F3">
        <w:rPr>
          <w:rFonts w:ascii="Arial" w:hAnsi="Arial" w:cs="Arial"/>
          <w:sz w:val="24"/>
          <w:szCs w:val="24"/>
        </w:rPr>
        <w:t xml:space="preserve"> or personal circumstances and </w:t>
      </w:r>
      <w:r w:rsidR="00975898">
        <w:rPr>
          <w:rFonts w:ascii="Arial" w:hAnsi="Arial" w:cs="Arial"/>
          <w:sz w:val="24"/>
          <w:szCs w:val="24"/>
        </w:rPr>
        <w:t>as youth workers should help young people understand and exercise their Rights</w:t>
      </w:r>
      <w:r w:rsidR="008963F3">
        <w:rPr>
          <w:rFonts w:ascii="Arial" w:hAnsi="Arial" w:cs="Arial"/>
          <w:sz w:val="24"/>
          <w:szCs w:val="24"/>
        </w:rPr>
        <w:t>, especially on equality.</w:t>
      </w:r>
    </w:p>
    <w:p w14:paraId="16DDDDEC" w14:textId="521837B6" w:rsidR="00FD0A24" w:rsidRDefault="00CE4504" w:rsidP="00003C6B">
      <w:pPr>
        <w:spacing w:line="480" w:lineRule="auto"/>
        <w:rPr>
          <w:rFonts w:ascii="Arial" w:hAnsi="Arial" w:cs="Arial"/>
          <w:sz w:val="24"/>
          <w:szCs w:val="24"/>
        </w:rPr>
      </w:pPr>
      <w:r>
        <w:rPr>
          <w:rFonts w:ascii="Arial" w:hAnsi="Arial" w:cs="Arial"/>
          <w:sz w:val="24"/>
          <w:szCs w:val="24"/>
        </w:rPr>
        <w:t xml:space="preserve"> In certain circumstances young people have responsibilities placed on them, responsibilities they may not understand, our role as youth workers is to “help them address those responsibilities and requirements” Youth Work in Wales review group (2022).</w:t>
      </w:r>
      <w:r w:rsidR="00FD0A24">
        <w:rPr>
          <w:rFonts w:ascii="Arial" w:hAnsi="Arial" w:cs="Arial"/>
          <w:sz w:val="24"/>
          <w:szCs w:val="24"/>
        </w:rPr>
        <w:t xml:space="preserve"> Most youth contexts are group and activity </w:t>
      </w:r>
      <w:r w:rsidR="001668FB">
        <w:rPr>
          <w:rFonts w:ascii="Arial" w:hAnsi="Arial" w:cs="Arial"/>
          <w:sz w:val="24"/>
          <w:szCs w:val="24"/>
        </w:rPr>
        <w:t>based;</w:t>
      </w:r>
      <w:r w:rsidR="00503C68">
        <w:rPr>
          <w:rFonts w:ascii="Arial" w:hAnsi="Arial" w:cs="Arial"/>
          <w:sz w:val="24"/>
          <w:szCs w:val="24"/>
        </w:rPr>
        <w:t xml:space="preserve"> this is</w:t>
      </w:r>
      <w:r w:rsidR="00FD0A24">
        <w:rPr>
          <w:rFonts w:ascii="Arial" w:hAnsi="Arial" w:cs="Arial"/>
          <w:sz w:val="24"/>
          <w:szCs w:val="24"/>
        </w:rPr>
        <w:t xml:space="preserve"> to “encourage opportunities for all young people</w:t>
      </w:r>
      <w:r w:rsidR="00503C68">
        <w:rPr>
          <w:rFonts w:ascii="Arial" w:hAnsi="Arial" w:cs="Arial"/>
          <w:sz w:val="24"/>
          <w:szCs w:val="24"/>
        </w:rPr>
        <w:t xml:space="preserve"> in order that they may fulfil their potential”</w:t>
      </w:r>
      <w:r w:rsidR="0075249A">
        <w:rPr>
          <w:rFonts w:ascii="Arial" w:hAnsi="Arial" w:cs="Arial"/>
          <w:sz w:val="24"/>
          <w:szCs w:val="24"/>
        </w:rPr>
        <w:t xml:space="preserve"> and it allows young people to make friends and create positive relationships.</w:t>
      </w:r>
    </w:p>
    <w:p w14:paraId="37D0C8D5" w14:textId="0B602260" w:rsidR="005D7B52" w:rsidRDefault="0028180A" w:rsidP="00003C6B">
      <w:pPr>
        <w:spacing w:line="480" w:lineRule="auto"/>
        <w:rPr>
          <w:rFonts w:ascii="Arial" w:hAnsi="Arial" w:cs="Arial"/>
          <w:sz w:val="24"/>
          <w:szCs w:val="24"/>
        </w:rPr>
      </w:pPr>
      <w:r>
        <w:rPr>
          <w:rFonts w:ascii="Arial" w:hAnsi="Arial" w:cs="Arial"/>
          <w:sz w:val="24"/>
          <w:szCs w:val="24"/>
        </w:rPr>
        <w:t xml:space="preserve">The five pillars of youth work in Wales </w:t>
      </w:r>
      <w:r w:rsidR="0091736E">
        <w:rPr>
          <w:rFonts w:ascii="Arial" w:hAnsi="Arial" w:cs="Arial"/>
          <w:sz w:val="24"/>
          <w:szCs w:val="24"/>
        </w:rPr>
        <w:t xml:space="preserve">are a way of narrowing down the most important aspect of youth work, </w:t>
      </w:r>
      <w:r w:rsidR="009D4952">
        <w:rPr>
          <w:rFonts w:ascii="Arial" w:hAnsi="Arial" w:cs="Arial"/>
          <w:sz w:val="24"/>
          <w:szCs w:val="24"/>
        </w:rPr>
        <w:t>it’s a value base. The first one being, educative</w:t>
      </w:r>
      <w:r w:rsidR="00877A71">
        <w:rPr>
          <w:rFonts w:ascii="Arial" w:hAnsi="Arial" w:cs="Arial"/>
          <w:sz w:val="24"/>
          <w:szCs w:val="24"/>
        </w:rPr>
        <w:t xml:space="preserve">. Youth work is </w:t>
      </w:r>
      <w:r w:rsidR="00C86F90">
        <w:rPr>
          <w:rFonts w:ascii="Arial" w:hAnsi="Arial" w:cs="Arial"/>
          <w:sz w:val="24"/>
          <w:szCs w:val="24"/>
        </w:rPr>
        <w:t xml:space="preserve">about allowing young people to </w:t>
      </w:r>
      <w:r w:rsidR="00966865">
        <w:rPr>
          <w:rFonts w:ascii="Arial" w:hAnsi="Arial" w:cs="Arial"/>
          <w:sz w:val="24"/>
          <w:szCs w:val="24"/>
        </w:rPr>
        <w:t>be able to learn</w:t>
      </w:r>
      <w:r w:rsidR="00F12CED">
        <w:rPr>
          <w:rFonts w:ascii="Arial" w:hAnsi="Arial" w:cs="Arial"/>
          <w:sz w:val="24"/>
          <w:szCs w:val="24"/>
        </w:rPr>
        <w:t xml:space="preserve"> things that they’ll need </w:t>
      </w:r>
      <w:r w:rsidR="00F12CED">
        <w:rPr>
          <w:rFonts w:ascii="Arial" w:hAnsi="Arial" w:cs="Arial"/>
          <w:sz w:val="24"/>
          <w:szCs w:val="24"/>
        </w:rPr>
        <w:lastRenderedPageBreak/>
        <w:t xml:space="preserve">in the </w:t>
      </w:r>
      <w:r w:rsidR="001C5C61">
        <w:rPr>
          <w:rFonts w:ascii="Arial" w:hAnsi="Arial" w:cs="Arial"/>
          <w:sz w:val="24"/>
          <w:szCs w:val="24"/>
        </w:rPr>
        <w:t>future,</w:t>
      </w:r>
      <w:r w:rsidR="00936738">
        <w:rPr>
          <w:rFonts w:ascii="Arial" w:hAnsi="Arial" w:cs="Arial"/>
          <w:sz w:val="24"/>
          <w:szCs w:val="24"/>
        </w:rPr>
        <w:t xml:space="preserve"> and </w:t>
      </w:r>
      <w:r w:rsidR="001C5C61">
        <w:rPr>
          <w:rFonts w:ascii="Arial" w:hAnsi="Arial" w:cs="Arial"/>
          <w:sz w:val="24"/>
          <w:szCs w:val="24"/>
        </w:rPr>
        <w:t>it also is</w:t>
      </w:r>
      <w:r w:rsidR="00936738">
        <w:rPr>
          <w:rFonts w:ascii="Arial" w:hAnsi="Arial" w:cs="Arial"/>
          <w:sz w:val="24"/>
          <w:szCs w:val="24"/>
        </w:rPr>
        <w:t xml:space="preserve"> </w:t>
      </w:r>
      <w:r w:rsidR="004104DA">
        <w:rPr>
          <w:rFonts w:ascii="Arial" w:hAnsi="Arial" w:cs="Arial"/>
          <w:sz w:val="24"/>
          <w:szCs w:val="24"/>
        </w:rPr>
        <w:t>“</w:t>
      </w:r>
      <w:r w:rsidR="00936738">
        <w:rPr>
          <w:rFonts w:ascii="Arial" w:hAnsi="Arial" w:cs="Arial"/>
          <w:sz w:val="24"/>
          <w:szCs w:val="24"/>
        </w:rPr>
        <w:t xml:space="preserve">a means </w:t>
      </w:r>
      <w:r w:rsidR="004104DA">
        <w:rPr>
          <w:rFonts w:ascii="Arial" w:hAnsi="Arial" w:cs="Arial"/>
          <w:sz w:val="24"/>
          <w:szCs w:val="24"/>
        </w:rPr>
        <w:t>of contributing to society as members of groups</w:t>
      </w:r>
      <w:r w:rsidR="00CC419B">
        <w:rPr>
          <w:rFonts w:ascii="Arial" w:hAnsi="Arial" w:cs="Arial"/>
          <w:sz w:val="24"/>
          <w:szCs w:val="24"/>
        </w:rPr>
        <w:t xml:space="preserve"> and communities” everywhere. </w:t>
      </w:r>
      <w:r w:rsidR="009053EB">
        <w:rPr>
          <w:rFonts w:ascii="Arial" w:hAnsi="Arial" w:cs="Arial"/>
          <w:sz w:val="24"/>
          <w:szCs w:val="24"/>
        </w:rPr>
        <w:t>(</w:t>
      </w:r>
      <w:r w:rsidR="00EC711E">
        <w:rPr>
          <w:rFonts w:ascii="Arial" w:hAnsi="Arial" w:cs="Arial"/>
          <w:sz w:val="24"/>
          <w:szCs w:val="24"/>
        </w:rPr>
        <w:t xml:space="preserve">Youth </w:t>
      </w:r>
      <w:r w:rsidR="009053EB">
        <w:rPr>
          <w:rFonts w:ascii="Arial" w:hAnsi="Arial" w:cs="Arial"/>
          <w:sz w:val="24"/>
          <w:szCs w:val="24"/>
        </w:rPr>
        <w:t>Work in Wales, 2022)</w:t>
      </w:r>
    </w:p>
    <w:p w14:paraId="3D37CFC9" w14:textId="67A8A15D" w:rsidR="009053EB" w:rsidRDefault="00F6309C" w:rsidP="00003C6B">
      <w:pPr>
        <w:spacing w:line="480" w:lineRule="auto"/>
        <w:rPr>
          <w:rFonts w:ascii="Arial" w:hAnsi="Arial" w:cs="Arial"/>
          <w:sz w:val="24"/>
          <w:szCs w:val="24"/>
        </w:rPr>
      </w:pPr>
      <w:r>
        <w:rPr>
          <w:rFonts w:ascii="Arial" w:hAnsi="Arial" w:cs="Arial"/>
          <w:sz w:val="24"/>
          <w:szCs w:val="24"/>
        </w:rPr>
        <w:t xml:space="preserve">The next pillar is, expressive. This meaning, </w:t>
      </w:r>
      <w:r w:rsidR="00437B82">
        <w:rPr>
          <w:rFonts w:ascii="Arial" w:hAnsi="Arial" w:cs="Arial"/>
          <w:sz w:val="24"/>
          <w:szCs w:val="24"/>
        </w:rPr>
        <w:t xml:space="preserve">giving young people several </w:t>
      </w:r>
      <w:r w:rsidR="00F9215C">
        <w:rPr>
          <w:rFonts w:ascii="Arial" w:hAnsi="Arial" w:cs="Arial"/>
          <w:sz w:val="24"/>
          <w:szCs w:val="24"/>
        </w:rPr>
        <w:t xml:space="preserve">different </w:t>
      </w:r>
      <w:r w:rsidR="00437B82">
        <w:rPr>
          <w:rFonts w:ascii="Arial" w:hAnsi="Arial" w:cs="Arial"/>
          <w:sz w:val="24"/>
          <w:szCs w:val="24"/>
        </w:rPr>
        <w:t xml:space="preserve">opportunities </w:t>
      </w:r>
      <w:r w:rsidR="00F9215C">
        <w:rPr>
          <w:rFonts w:ascii="Arial" w:hAnsi="Arial" w:cs="Arial"/>
          <w:sz w:val="24"/>
          <w:szCs w:val="24"/>
        </w:rPr>
        <w:t>and some may come across as challenging</w:t>
      </w:r>
      <w:r w:rsidR="000B2FD4">
        <w:rPr>
          <w:rFonts w:ascii="Arial" w:hAnsi="Arial" w:cs="Arial"/>
          <w:sz w:val="24"/>
          <w:szCs w:val="24"/>
        </w:rPr>
        <w:t>.</w:t>
      </w:r>
      <w:r w:rsidR="00C463D8">
        <w:rPr>
          <w:rFonts w:ascii="Arial" w:hAnsi="Arial" w:cs="Arial"/>
          <w:sz w:val="24"/>
          <w:szCs w:val="24"/>
        </w:rPr>
        <w:t xml:space="preserve"> </w:t>
      </w:r>
      <w:r w:rsidR="000B2FD4">
        <w:rPr>
          <w:rFonts w:ascii="Arial" w:hAnsi="Arial" w:cs="Arial"/>
          <w:sz w:val="24"/>
          <w:szCs w:val="24"/>
        </w:rPr>
        <w:t>T</w:t>
      </w:r>
      <w:r w:rsidR="00C463D8">
        <w:rPr>
          <w:rFonts w:ascii="Arial" w:hAnsi="Arial" w:cs="Arial"/>
          <w:sz w:val="24"/>
          <w:szCs w:val="24"/>
        </w:rPr>
        <w:t>o express the</w:t>
      </w:r>
      <w:r w:rsidR="000B2FD4">
        <w:rPr>
          <w:rFonts w:ascii="Arial" w:hAnsi="Arial" w:cs="Arial"/>
          <w:sz w:val="24"/>
          <w:szCs w:val="24"/>
        </w:rPr>
        <w:t xml:space="preserve">ir </w:t>
      </w:r>
      <w:r w:rsidR="00C463D8">
        <w:rPr>
          <w:rFonts w:ascii="Arial" w:hAnsi="Arial" w:cs="Arial"/>
          <w:sz w:val="24"/>
          <w:szCs w:val="24"/>
        </w:rPr>
        <w:t xml:space="preserve">thoughts, feelings, </w:t>
      </w:r>
      <w:r w:rsidR="00A40872">
        <w:rPr>
          <w:rFonts w:ascii="Arial" w:hAnsi="Arial" w:cs="Arial"/>
          <w:sz w:val="24"/>
          <w:szCs w:val="24"/>
        </w:rPr>
        <w:t xml:space="preserve">experiences, </w:t>
      </w:r>
      <w:r w:rsidR="00B263EF">
        <w:rPr>
          <w:rFonts w:ascii="Arial" w:hAnsi="Arial" w:cs="Arial"/>
          <w:sz w:val="24"/>
          <w:szCs w:val="24"/>
        </w:rPr>
        <w:t>knowledge,</w:t>
      </w:r>
      <w:r w:rsidR="00A40872">
        <w:rPr>
          <w:rFonts w:ascii="Arial" w:hAnsi="Arial" w:cs="Arial"/>
          <w:sz w:val="24"/>
          <w:szCs w:val="24"/>
        </w:rPr>
        <w:t xml:space="preserve"> and ideas</w:t>
      </w:r>
      <w:r w:rsidR="00B263EF">
        <w:rPr>
          <w:rFonts w:ascii="Arial" w:hAnsi="Arial" w:cs="Arial"/>
          <w:sz w:val="24"/>
          <w:szCs w:val="24"/>
        </w:rPr>
        <w:t xml:space="preserve"> and to gain understanding of who they are or who they want to be in their future. </w:t>
      </w:r>
      <w:r w:rsidR="00D5145F">
        <w:rPr>
          <w:rFonts w:ascii="Arial" w:hAnsi="Arial" w:cs="Arial"/>
          <w:sz w:val="24"/>
          <w:szCs w:val="24"/>
        </w:rPr>
        <w:t>(Youth Work in Wales, 2022)</w:t>
      </w:r>
    </w:p>
    <w:p w14:paraId="4CA6EEB8" w14:textId="2815222F" w:rsidR="00473641" w:rsidRDefault="004603DE" w:rsidP="00003C6B">
      <w:pPr>
        <w:spacing w:line="480" w:lineRule="auto"/>
        <w:rPr>
          <w:rFonts w:ascii="Arial" w:hAnsi="Arial" w:cs="Arial"/>
          <w:sz w:val="24"/>
          <w:szCs w:val="24"/>
        </w:rPr>
      </w:pPr>
      <w:r>
        <w:rPr>
          <w:rFonts w:ascii="Arial" w:hAnsi="Arial" w:cs="Arial"/>
          <w:sz w:val="24"/>
          <w:szCs w:val="24"/>
        </w:rPr>
        <w:t xml:space="preserve">The third pillar </w:t>
      </w:r>
      <w:r w:rsidR="0091561A">
        <w:rPr>
          <w:rFonts w:ascii="Arial" w:hAnsi="Arial" w:cs="Arial"/>
          <w:sz w:val="24"/>
          <w:szCs w:val="24"/>
        </w:rPr>
        <w:t xml:space="preserve">is participative which it to encourage young people to work together </w:t>
      </w:r>
      <w:r w:rsidR="00AF29B5">
        <w:rPr>
          <w:rFonts w:ascii="Arial" w:hAnsi="Arial" w:cs="Arial"/>
          <w:sz w:val="24"/>
          <w:szCs w:val="24"/>
        </w:rPr>
        <w:t xml:space="preserve">and </w:t>
      </w:r>
      <w:r w:rsidR="0099222D">
        <w:rPr>
          <w:rFonts w:ascii="Arial" w:hAnsi="Arial" w:cs="Arial"/>
          <w:sz w:val="24"/>
          <w:szCs w:val="24"/>
        </w:rPr>
        <w:t>“</w:t>
      </w:r>
      <w:r w:rsidR="00AF29B5">
        <w:rPr>
          <w:rFonts w:ascii="Arial" w:hAnsi="Arial" w:cs="Arial"/>
          <w:sz w:val="24"/>
          <w:szCs w:val="24"/>
        </w:rPr>
        <w:t xml:space="preserve">share responsibility </w:t>
      </w:r>
      <w:r w:rsidR="00E9426F">
        <w:rPr>
          <w:rFonts w:ascii="Arial" w:hAnsi="Arial" w:cs="Arial"/>
          <w:sz w:val="24"/>
          <w:szCs w:val="24"/>
        </w:rPr>
        <w:t>in the opportunities, learning processes</w:t>
      </w:r>
      <w:r w:rsidR="009057B3">
        <w:rPr>
          <w:rFonts w:ascii="Arial" w:hAnsi="Arial" w:cs="Arial"/>
          <w:sz w:val="24"/>
          <w:szCs w:val="24"/>
        </w:rPr>
        <w:t xml:space="preserve"> and </w:t>
      </w:r>
      <w:r w:rsidR="003C258D">
        <w:rPr>
          <w:rFonts w:ascii="Arial" w:hAnsi="Arial" w:cs="Arial"/>
          <w:sz w:val="24"/>
          <w:szCs w:val="24"/>
        </w:rPr>
        <w:t>decision-making</w:t>
      </w:r>
      <w:r w:rsidR="009057B3">
        <w:rPr>
          <w:rFonts w:ascii="Arial" w:hAnsi="Arial" w:cs="Arial"/>
          <w:sz w:val="24"/>
          <w:szCs w:val="24"/>
        </w:rPr>
        <w:t xml:space="preserve"> structures </w:t>
      </w:r>
      <w:r w:rsidR="007D642D">
        <w:rPr>
          <w:rFonts w:ascii="Arial" w:hAnsi="Arial" w:cs="Arial"/>
          <w:sz w:val="24"/>
          <w:szCs w:val="24"/>
        </w:rPr>
        <w:t>which will affect them as well as other</w:t>
      </w:r>
      <w:r w:rsidR="0099222D">
        <w:rPr>
          <w:rFonts w:ascii="Arial" w:hAnsi="Arial" w:cs="Arial"/>
          <w:sz w:val="24"/>
          <w:szCs w:val="24"/>
        </w:rPr>
        <w:t xml:space="preserve"> peoples </w:t>
      </w:r>
      <w:r w:rsidR="007D642D">
        <w:rPr>
          <w:rFonts w:ascii="Arial" w:hAnsi="Arial" w:cs="Arial"/>
          <w:sz w:val="24"/>
          <w:szCs w:val="24"/>
        </w:rPr>
        <w:t>and environment</w:t>
      </w:r>
      <w:r w:rsidR="001D4078">
        <w:rPr>
          <w:rFonts w:ascii="Arial" w:hAnsi="Arial" w:cs="Arial"/>
          <w:sz w:val="24"/>
          <w:szCs w:val="24"/>
        </w:rPr>
        <w:t>s</w:t>
      </w:r>
      <w:r w:rsidR="007D642D">
        <w:rPr>
          <w:rFonts w:ascii="Arial" w:hAnsi="Arial" w:cs="Arial"/>
          <w:sz w:val="24"/>
          <w:szCs w:val="24"/>
        </w:rPr>
        <w:t>.</w:t>
      </w:r>
      <w:r w:rsidR="001D4078">
        <w:rPr>
          <w:rFonts w:ascii="Arial" w:hAnsi="Arial" w:cs="Arial"/>
          <w:sz w:val="24"/>
          <w:szCs w:val="24"/>
        </w:rPr>
        <w:t>”</w:t>
      </w:r>
      <w:r w:rsidR="0005773A">
        <w:rPr>
          <w:rFonts w:ascii="Arial" w:hAnsi="Arial" w:cs="Arial"/>
          <w:sz w:val="24"/>
          <w:szCs w:val="24"/>
        </w:rPr>
        <w:t xml:space="preserve"> The next pillar is similar, i</w:t>
      </w:r>
      <w:r w:rsidR="001D4078">
        <w:rPr>
          <w:rFonts w:ascii="Arial" w:hAnsi="Arial" w:cs="Arial"/>
          <w:sz w:val="24"/>
          <w:szCs w:val="24"/>
        </w:rPr>
        <w:t>s</w:t>
      </w:r>
      <w:r w:rsidR="0005773A">
        <w:rPr>
          <w:rFonts w:ascii="Arial" w:hAnsi="Arial" w:cs="Arial"/>
          <w:sz w:val="24"/>
          <w:szCs w:val="24"/>
        </w:rPr>
        <w:t xml:space="preserve"> inclusion, </w:t>
      </w:r>
      <w:r w:rsidR="00917AC6">
        <w:rPr>
          <w:rFonts w:ascii="Arial" w:hAnsi="Arial" w:cs="Arial"/>
          <w:sz w:val="24"/>
          <w:szCs w:val="24"/>
        </w:rPr>
        <w:t xml:space="preserve">youth work should teach and enable young people to </w:t>
      </w:r>
      <w:r w:rsidR="004E1E0E">
        <w:rPr>
          <w:rFonts w:ascii="Arial" w:hAnsi="Arial" w:cs="Arial"/>
          <w:sz w:val="24"/>
          <w:szCs w:val="24"/>
        </w:rPr>
        <w:t>learn that everyone should be included</w:t>
      </w:r>
      <w:r w:rsidR="008F0268">
        <w:rPr>
          <w:rFonts w:ascii="Arial" w:hAnsi="Arial" w:cs="Arial"/>
          <w:sz w:val="24"/>
          <w:szCs w:val="24"/>
        </w:rPr>
        <w:t xml:space="preserve"> and developing knowledge in relation to </w:t>
      </w:r>
      <w:r w:rsidR="00A65FD4">
        <w:rPr>
          <w:rFonts w:ascii="Arial" w:hAnsi="Arial" w:cs="Arial"/>
          <w:sz w:val="24"/>
          <w:szCs w:val="24"/>
        </w:rPr>
        <w:t xml:space="preserve">different </w:t>
      </w:r>
      <w:r w:rsidR="00CC203D">
        <w:rPr>
          <w:rFonts w:ascii="Arial" w:hAnsi="Arial" w:cs="Arial"/>
          <w:sz w:val="24"/>
          <w:szCs w:val="24"/>
        </w:rPr>
        <w:t>identities and disabilities</w:t>
      </w:r>
      <w:r w:rsidR="00785038">
        <w:rPr>
          <w:rFonts w:ascii="Arial" w:hAnsi="Arial" w:cs="Arial"/>
          <w:sz w:val="24"/>
          <w:szCs w:val="24"/>
        </w:rPr>
        <w:t xml:space="preserve">, cultures, </w:t>
      </w:r>
      <w:r w:rsidR="00D73B11">
        <w:rPr>
          <w:rFonts w:ascii="Arial" w:hAnsi="Arial" w:cs="Arial"/>
          <w:sz w:val="24"/>
          <w:szCs w:val="24"/>
        </w:rPr>
        <w:t>languages and most importantly respecting other</w:t>
      </w:r>
      <w:r w:rsidR="004E08E7">
        <w:rPr>
          <w:rFonts w:ascii="Arial" w:hAnsi="Arial" w:cs="Arial"/>
          <w:sz w:val="24"/>
          <w:szCs w:val="24"/>
        </w:rPr>
        <w:t xml:space="preserve">s decisions that they may have their own reasons for. Inclusion </w:t>
      </w:r>
      <w:r w:rsidR="009A4825">
        <w:rPr>
          <w:rFonts w:ascii="Arial" w:hAnsi="Arial" w:cs="Arial"/>
          <w:sz w:val="24"/>
          <w:szCs w:val="24"/>
        </w:rPr>
        <w:t xml:space="preserve">is a very big part of youth work, typically any youth worker that plans an activity makes sure that everyone can join </w:t>
      </w:r>
      <w:r w:rsidR="009F55F3">
        <w:rPr>
          <w:rFonts w:ascii="Arial" w:hAnsi="Arial" w:cs="Arial"/>
          <w:sz w:val="24"/>
          <w:szCs w:val="24"/>
        </w:rPr>
        <w:t>in and</w:t>
      </w:r>
      <w:r w:rsidR="001A7B50">
        <w:rPr>
          <w:rFonts w:ascii="Arial" w:hAnsi="Arial" w:cs="Arial"/>
          <w:sz w:val="24"/>
          <w:szCs w:val="24"/>
        </w:rPr>
        <w:t xml:space="preserve"> is able to </w:t>
      </w:r>
      <w:r w:rsidR="00675B2B">
        <w:rPr>
          <w:rFonts w:ascii="Arial" w:hAnsi="Arial" w:cs="Arial"/>
          <w:sz w:val="24"/>
          <w:szCs w:val="24"/>
        </w:rPr>
        <w:t xml:space="preserve">attend the session too. </w:t>
      </w:r>
      <w:r w:rsidR="00675B2B">
        <w:rPr>
          <w:rFonts w:ascii="Arial" w:hAnsi="Arial" w:cs="Arial"/>
          <w:sz w:val="24"/>
          <w:szCs w:val="24"/>
        </w:rPr>
        <w:t>(Youth Work in Wales, 2022)</w:t>
      </w:r>
    </w:p>
    <w:p w14:paraId="52BA6DCC" w14:textId="2D1EA9BA" w:rsidR="009F55F3" w:rsidRDefault="000964B6" w:rsidP="00003C6B">
      <w:pPr>
        <w:spacing w:line="480" w:lineRule="auto"/>
        <w:rPr>
          <w:rFonts w:ascii="Arial" w:hAnsi="Arial" w:cs="Arial"/>
          <w:sz w:val="24"/>
          <w:szCs w:val="24"/>
        </w:rPr>
      </w:pPr>
      <w:r>
        <w:rPr>
          <w:rFonts w:ascii="Arial" w:hAnsi="Arial" w:cs="Arial"/>
          <w:sz w:val="24"/>
          <w:szCs w:val="24"/>
        </w:rPr>
        <w:t xml:space="preserve">Lastly, the last pillar is, empowering. </w:t>
      </w:r>
      <w:r w:rsidR="00116435">
        <w:rPr>
          <w:rFonts w:ascii="Arial" w:hAnsi="Arial" w:cs="Arial"/>
          <w:sz w:val="24"/>
          <w:szCs w:val="24"/>
        </w:rPr>
        <w:t xml:space="preserve">This is the big one, </w:t>
      </w:r>
      <w:r w:rsidR="0038768B">
        <w:rPr>
          <w:rFonts w:ascii="Arial" w:hAnsi="Arial" w:cs="Arial"/>
          <w:sz w:val="24"/>
          <w:szCs w:val="24"/>
        </w:rPr>
        <w:t xml:space="preserve">all youth workers strive towards the same goal and that’s to equip young people with skills </w:t>
      </w:r>
      <w:r w:rsidR="00DB2592">
        <w:rPr>
          <w:rFonts w:ascii="Arial" w:hAnsi="Arial" w:cs="Arial"/>
          <w:sz w:val="24"/>
          <w:szCs w:val="24"/>
        </w:rPr>
        <w:t xml:space="preserve">enabling them to </w:t>
      </w:r>
      <w:r w:rsidR="005F7642">
        <w:rPr>
          <w:rFonts w:ascii="Arial" w:hAnsi="Arial" w:cs="Arial"/>
          <w:sz w:val="24"/>
          <w:szCs w:val="24"/>
        </w:rPr>
        <w:t>be exercising</w:t>
      </w:r>
      <w:r w:rsidR="00DB2592">
        <w:rPr>
          <w:rFonts w:ascii="Arial" w:hAnsi="Arial" w:cs="Arial"/>
          <w:sz w:val="24"/>
          <w:szCs w:val="24"/>
        </w:rPr>
        <w:t xml:space="preserve"> their rights. </w:t>
      </w:r>
      <w:r w:rsidR="00194E30">
        <w:rPr>
          <w:rFonts w:ascii="Arial" w:hAnsi="Arial" w:cs="Arial"/>
          <w:sz w:val="24"/>
          <w:szCs w:val="24"/>
        </w:rPr>
        <w:t xml:space="preserve">All young people should know their rights </w:t>
      </w:r>
      <w:r w:rsidR="00F37BDB">
        <w:rPr>
          <w:rFonts w:ascii="Arial" w:hAnsi="Arial" w:cs="Arial"/>
          <w:sz w:val="24"/>
          <w:szCs w:val="24"/>
        </w:rPr>
        <w:t>and be able to include them in their everyday life as well as respect the rights of others</w:t>
      </w:r>
      <w:r w:rsidR="00EB1059">
        <w:rPr>
          <w:rFonts w:ascii="Arial" w:hAnsi="Arial" w:cs="Arial"/>
          <w:sz w:val="24"/>
          <w:szCs w:val="24"/>
        </w:rPr>
        <w:t xml:space="preserve">, this helps </w:t>
      </w:r>
      <w:r w:rsidR="00397865">
        <w:rPr>
          <w:rFonts w:ascii="Arial" w:hAnsi="Arial" w:cs="Arial"/>
          <w:sz w:val="24"/>
          <w:szCs w:val="24"/>
        </w:rPr>
        <w:t xml:space="preserve">the community become closer. Young people, </w:t>
      </w:r>
      <w:r w:rsidR="00D45F60">
        <w:rPr>
          <w:rFonts w:ascii="Arial" w:hAnsi="Arial" w:cs="Arial"/>
          <w:sz w:val="24"/>
          <w:szCs w:val="24"/>
        </w:rPr>
        <w:t>usually suddenly, get placed under pressure and lots of responsibility</w:t>
      </w:r>
      <w:r w:rsidR="005F7642">
        <w:rPr>
          <w:rFonts w:ascii="Arial" w:hAnsi="Arial" w:cs="Arial"/>
          <w:sz w:val="24"/>
          <w:szCs w:val="24"/>
        </w:rPr>
        <w:t xml:space="preserve">, </w:t>
      </w:r>
      <w:r w:rsidR="009D096D">
        <w:rPr>
          <w:rFonts w:ascii="Arial" w:hAnsi="Arial" w:cs="Arial"/>
          <w:sz w:val="24"/>
          <w:szCs w:val="24"/>
        </w:rPr>
        <w:t xml:space="preserve">youth workers are there to support young people in </w:t>
      </w:r>
      <w:r w:rsidR="00690527">
        <w:rPr>
          <w:rFonts w:ascii="Arial" w:hAnsi="Arial" w:cs="Arial"/>
          <w:sz w:val="24"/>
          <w:szCs w:val="24"/>
        </w:rPr>
        <w:t xml:space="preserve">letting them know what their new responsibilities in the community are </w:t>
      </w:r>
      <w:r w:rsidR="004F4424">
        <w:rPr>
          <w:rFonts w:ascii="Arial" w:hAnsi="Arial" w:cs="Arial"/>
          <w:sz w:val="24"/>
          <w:szCs w:val="24"/>
        </w:rPr>
        <w:t xml:space="preserve">and how to act on them. </w:t>
      </w:r>
      <w:r w:rsidR="000673F5">
        <w:rPr>
          <w:rFonts w:ascii="Arial" w:hAnsi="Arial" w:cs="Arial"/>
          <w:sz w:val="24"/>
          <w:szCs w:val="24"/>
        </w:rPr>
        <w:t>(Youth Work in Wales, 2022)</w:t>
      </w:r>
    </w:p>
    <w:p w14:paraId="6B7A2D04" w14:textId="4F4E99C2" w:rsidR="00F435C8" w:rsidRDefault="00F435C8" w:rsidP="00003C6B">
      <w:pPr>
        <w:spacing w:line="480" w:lineRule="auto"/>
        <w:rPr>
          <w:rFonts w:ascii="Arial" w:hAnsi="Arial" w:cs="Arial"/>
          <w:sz w:val="24"/>
          <w:szCs w:val="24"/>
        </w:rPr>
      </w:pPr>
      <w:r>
        <w:rPr>
          <w:rFonts w:ascii="Arial" w:hAnsi="Arial" w:cs="Arial"/>
          <w:sz w:val="24"/>
          <w:szCs w:val="24"/>
        </w:rPr>
        <w:lastRenderedPageBreak/>
        <w:t>To finish off</w:t>
      </w:r>
      <w:r w:rsidR="000673F5">
        <w:rPr>
          <w:rFonts w:ascii="Arial" w:hAnsi="Arial" w:cs="Arial"/>
          <w:sz w:val="24"/>
          <w:szCs w:val="24"/>
        </w:rPr>
        <w:t xml:space="preserve">, you may be </w:t>
      </w:r>
      <w:r w:rsidR="00F12F84">
        <w:rPr>
          <w:rFonts w:ascii="Arial" w:hAnsi="Arial" w:cs="Arial"/>
          <w:sz w:val="24"/>
          <w:szCs w:val="24"/>
        </w:rPr>
        <w:t>thinking,</w:t>
      </w:r>
      <w:r w:rsidR="000673F5">
        <w:rPr>
          <w:rFonts w:ascii="Arial" w:hAnsi="Arial" w:cs="Arial"/>
          <w:sz w:val="24"/>
          <w:szCs w:val="24"/>
        </w:rPr>
        <w:t xml:space="preserve"> so where can youth work </w:t>
      </w:r>
      <w:r w:rsidR="00E86718">
        <w:rPr>
          <w:rFonts w:ascii="Arial" w:hAnsi="Arial" w:cs="Arial"/>
          <w:sz w:val="24"/>
          <w:szCs w:val="24"/>
        </w:rPr>
        <w:t>happens</w:t>
      </w:r>
      <w:r w:rsidR="000673F5">
        <w:rPr>
          <w:rFonts w:ascii="Arial" w:hAnsi="Arial" w:cs="Arial"/>
          <w:sz w:val="24"/>
          <w:szCs w:val="24"/>
        </w:rPr>
        <w:t>?</w:t>
      </w:r>
      <w:r w:rsidR="00E86718">
        <w:rPr>
          <w:rFonts w:ascii="Arial" w:hAnsi="Arial" w:cs="Arial"/>
          <w:sz w:val="24"/>
          <w:szCs w:val="24"/>
        </w:rPr>
        <w:t xml:space="preserve"> And this is the best part, it can happen mostly anywhere. </w:t>
      </w:r>
      <w:r w:rsidR="00302672">
        <w:rPr>
          <w:rFonts w:ascii="Arial" w:hAnsi="Arial" w:cs="Arial"/>
          <w:sz w:val="24"/>
          <w:szCs w:val="24"/>
        </w:rPr>
        <w:t xml:space="preserve">For example, youth clubs, </w:t>
      </w:r>
      <w:r w:rsidR="00910B7C">
        <w:rPr>
          <w:rFonts w:ascii="Arial" w:hAnsi="Arial" w:cs="Arial"/>
          <w:sz w:val="24"/>
          <w:szCs w:val="24"/>
        </w:rPr>
        <w:t>sports or art clubs, faith and uniformed groups</w:t>
      </w:r>
      <w:r w:rsidR="004F59F8">
        <w:rPr>
          <w:rFonts w:ascii="Arial" w:hAnsi="Arial" w:cs="Arial"/>
          <w:sz w:val="24"/>
          <w:szCs w:val="24"/>
        </w:rPr>
        <w:t xml:space="preserve">, schools, community venues, health </w:t>
      </w:r>
      <w:r w:rsidR="002C6C74">
        <w:rPr>
          <w:rFonts w:ascii="Arial" w:hAnsi="Arial" w:cs="Arial"/>
          <w:sz w:val="24"/>
          <w:szCs w:val="24"/>
        </w:rPr>
        <w:t>centres</w:t>
      </w:r>
      <w:r w:rsidR="004F59F8">
        <w:rPr>
          <w:rFonts w:ascii="Arial" w:hAnsi="Arial" w:cs="Arial"/>
          <w:sz w:val="24"/>
          <w:szCs w:val="24"/>
        </w:rPr>
        <w:t xml:space="preserve">, youth offending service, </w:t>
      </w:r>
      <w:r w:rsidR="002C6C74">
        <w:rPr>
          <w:rFonts w:ascii="Arial" w:hAnsi="Arial" w:cs="Arial"/>
          <w:sz w:val="24"/>
          <w:szCs w:val="24"/>
        </w:rPr>
        <w:t>Barnardo’s</w:t>
      </w:r>
      <w:r w:rsidR="004F59F8">
        <w:rPr>
          <w:rFonts w:ascii="Arial" w:hAnsi="Arial" w:cs="Arial"/>
          <w:sz w:val="24"/>
          <w:szCs w:val="24"/>
        </w:rPr>
        <w:t xml:space="preserve">, </w:t>
      </w:r>
      <w:r w:rsidR="00AA30DD">
        <w:rPr>
          <w:rFonts w:ascii="Arial" w:hAnsi="Arial" w:cs="Arial"/>
          <w:sz w:val="24"/>
          <w:szCs w:val="24"/>
        </w:rPr>
        <w:t>multi-</w:t>
      </w:r>
      <w:r w:rsidR="002C6C74">
        <w:rPr>
          <w:rFonts w:ascii="Arial" w:hAnsi="Arial" w:cs="Arial"/>
          <w:sz w:val="24"/>
          <w:szCs w:val="24"/>
        </w:rPr>
        <w:t>agency</w:t>
      </w:r>
      <w:r w:rsidR="00AA30DD">
        <w:rPr>
          <w:rFonts w:ascii="Arial" w:hAnsi="Arial" w:cs="Arial"/>
          <w:sz w:val="24"/>
          <w:szCs w:val="24"/>
        </w:rPr>
        <w:t xml:space="preserve"> projects, </w:t>
      </w:r>
      <w:r w:rsidR="002C6C74">
        <w:rPr>
          <w:rFonts w:ascii="Arial" w:hAnsi="Arial" w:cs="Arial"/>
          <w:sz w:val="24"/>
          <w:szCs w:val="24"/>
        </w:rPr>
        <w:t xml:space="preserve">and </w:t>
      </w:r>
      <w:r w:rsidR="00AA30DD">
        <w:rPr>
          <w:rFonts w:ascii="Arial" w:hAnsi="Arial" w:cs="Arial"/>
          <w:sz w:val="24"/>
          <w:szCs w:val="24"/>
        </w:rPr>
        <w:t xml:space="preserve">units like the </w:t>
      </w:r>
      <w:r w:rsidR="002C6C74">
        <w:rPr>
          <w:rFonts w:ascii="Arial" w:hAnsi="Arial" w:cs="Arial"/>
          <w:sz w:val="24"/>
          <w:szCs w:val="24"/>
        </w:rPr>
        <w:t>women’s</w:t>
      </w:r>
      <w:r w:rsidR="00AA30DD">
        <w:rPr>
          <w:rFonts w:ascii="Arial" w:hAnsi="Arial" w:cs="Arial"/>
          <w:sz w:val="24"/>
          <w:szCs w:val="24"/>
        </w:rPr>
        <w:t xml:space="preserve"> groups or </w:t>
      </w:r>
      <w:r w:rsidR="002C6C74">
        <w:rPr>
          <w:rFonts w:ascii="Arial" w:hAnsi="Arial" w:cs="Arial"/>
          <w:sz w:val="24"/>
          <w:szCs w:val="24"/>
        </w:rPr>
        <w:t>LGBTQ+ groups</w:t>
      </w:r>
      <w:r w:rsidR="009845C2">
        <w:rPr>
          <w:rFonts w:ascii="Arial" w:hAnsi="Arial" w:cs="Arial"/>
          <w:sz w:val="24"/>
          <w:szCs w:val="24"/>
        </w:rPr>
        <w:t xml:space="preserve"> and many more. </w:t>
      </w:r>
    </w:p>
    <w:p w14:paraId="73645554" w14:textId="383CBBA7" w:rsidR="00B263EF" w:rsidRDefault="008E49EB" w:rsidP="00003C6B">
      <w:pPr>
        <w:spacing w:line="480" w:lineRule="auto"/>
        <w:rPr>
          <w:rFonts w:ascii="Arial" w:hAnsi="Arial" w:cs="Arial"/>
          <w:sz w:val="24"/>
          <w:szCs w:val="24"/>
        </w:rPr>
      </w:pPr>
      <w:r>
        <w:rPr>
          <w:rFonts w:ascii="Arial" w:hAnsi="Arial" w:cs="Arial"/>
          <w:sz w:val="24"/>
          <w:szCs w:val="24"/>
        </w:rPr>
        <w:t xml:space="preserve">In conclusion, </w:t>
      </w:r>
      <w:r w:rsidR="002D3C5A">
        <w:rPr>
          <w:rFonts w:ascii="Arial" w:hAnsi="Arial" w:cs="Arial"/>
          <w:sz w:val="24"/>
          <w:szCs w:val="24"/>
        </w:rPr>
        <w:t xml:space="preserve">youth work </w:t>
      </w:r>
      <w:r w:rsidR="00635AD1">
        <w:rPr>
          <w:rFonts w:ascii="Arial" w:hAnsi="Arial" w:cs="Arial"/>
          <w:sz w:val="24"/>
          <w:szCs w:val="24"/>
        </w:rPr>
        <w:t xml:space="preserve">is inclusive to anyone ages 11- 25 </w:t>
      </w:r>
      <w:r w:rsidR="00F723F0">
        <w:rPr>
          <w:rFonts w:ascii="Arial" w:hAnsi="Arial" w:cs="Arial"/>
          <w:sz w:val="24"/>
          <w:szCs w:val="24"/>
        </w:rPr>
        <w:t>and is about providing the correct support so young people can win at life and contribute to their communities</w:t>
      </w:r>
      <w:r w:rsidR="00480958">
        <w:rPr>
          <w:rFonts w:ascii="Arial" w:hAnsi="Arial" w:cs="Arial"/>
          <w:sz w:val="24"/>
          <w:szCs w:val="24"/>
        </w:rPr>
        <w:t>, it teaches young people without them even realising yet being so effective</w:t>
      </w:r>
      <w:r w:rsidR="00EA47A2">
        <w:rPr>
          <w:rFonts w:ascii="Arial" w:hAnsi="Arial" w:cs="Arial"/>
          <w:sz w:val="24"/>
          <w:szCs w:val="24"/>
        </w:rPr>
        <w:t xml:space="preserve"> and the fact it can happen in so many places allows it to be accessible and </w:t>
      </w:r>
      <w:r w:rsidR="00DB5328">
        <w:rPr>
          <w:rFonts w:ascii="Arial" w:hAnsi="Arial" w:cs="Arial"/>
          <w:sz w:val="24"/>
          <w:szCs w:val="24"/>
        </w:rPr>
        <w:t xml:space="preserve">allows young people to build fantastic relationships among </w:t>
      </w:r>
      <w:r w:rsidR="00944C07">
        <w:rPr>
          <w:rFonts w:ascii="Arial" w:hAnsi="Arial" w:cs="Arial"/>
          <w:sz w:val="24"/>
          <w:szCs w:val="24"/>
        </w:rPr>
        <w:t xml:space="preserve">themselves as well as with their youth workers. </w:t>
      </w:r>
    </w:p>
    <w:p w14:paraId="16CA0377" w14:textId="77777777" w:rsidR="00944C07" w:rsidRDefault="00944C07" w:rsidP="00003C6B">
      <w:pPr>
        <w:spacing w:line="480" w:lineRule="auto"/>
        <w:rPr>
          <w:rFonts w:ascii="Arial" w:hAnsi="Arial" w:cs="Arial"/>
          <w:sz w:val="24"/>
          <w:szCs w:val="24"/>
        </w:rPr>
      </w:pPr>
    </w:p>
    <w:p w14:paraId="40C05A3F" w14:textId="77777777" w:rsidR="008536AF" w:rsidRPr="0015087A" w:rsidRDefault="008536AF" w:rsidP="008536AF">
      <w:pPr>
        <w:jc w:val="center"/>
        <w:rPr>
          <w:rFonts w:ascii="Arial" w:hAnsi="Arial" w:cs="Arial"/>
          <w:sz w:val="24"/>
          <w:szCs w:val="24"/>
          <w:u w:val="single"/>
        </w:rPr>
      </w:pPr>
      <w:r w:rsidRPr="0015087A">
        <w:rPr>
          <w:rFonts w:ascii="Arial" w:hAnsi="Arial" w:cs="Arial"/>
          <w:sz w:val="24"/>
          <w:szCs w:val="24"/>
          <w:u w:val="single"/>
        </w:rPr>
        <w:t>Reference list</w:t>
      </w:r>
    </w:p>
    <w:p w14:paraId="2E52ECC4" w14:textId="77777777" w:rsidR="008536AF" w:rsidRDefault="008536AF" w:rsidP="008536AF"/>
    <w:p w14:paraId="3E51F8CA" w14:textId="77777777" w:rsidR="008536AF" w:rsidRPr="0015087A" w:rsidRDefault="008536AF" w:rsidP="008536AF">
      <w:pPr>
        <w:pStyle w:val="ListParagraph"/>
        <w:numPr>
          <w:ilvl w:val="0"/>
          <w:numId w:val="1"/>
        </w:numPr>
        <w:rPr>
          <w:rFonts w:ascii="Arial" w:hAnsi="Arial" w:cs="Arial"/>
          <w:sz w:val="24"/>
          <w:szCs w:val="24"/>
        </w:rPr>
      </w:pPr>
      <w:r w:rsidRPr="0015087A">
        <w:rPr>
          <w:rFonts w:ascii="Arial" w:hAnsi="Arial" w:cs="Arial"/>
          <w:color w:val="444746"/>
          <w:sz w:val="24"/>
          <w:szCs w:val="24"/>
          <w:shd w:val="clear" w:color="auto" w:fill="FFFFFF"/>
        </w:rPr>
        <w:t xml:space="preserve">Gethyn (2011) </w:t>
      </w:r>
      <w:r w:rsidRPr="0015087A">
        <w:rPr>
          <w:rFonts w:ascii="Arial" w:hAnsi="Arial" w:cs="Arial"/>
          <w:i/>
          <w:iCs/>
          <w:color w:val="444746"/>
          <w:sz w:val="24"/>
          <w:szCs w:val="24"/>
          <w:shd w:val="clear" w:color="auto" w:fill="FFFFFF"/>
        </w:rPr>
        <w:t xml:space="preserve">A Narrative </w:t>
      </w:r>
      <w:proofErr w:type="gramStart"/>
      <w:r w:rsidRPr="0015087A">
        <w:rPr>
          <w:rFonts w:ascii="Arial" w:hAnsi="Arial" w:cs="Arial"/>
          <w:i/>
          <w:iCs/>
          <w:color w:val="444746"/>
          <w:sz w:val="24"/>
          <w:szCs w:val="24"/>
          <w:shd w:val="clear" w:color="auto" w:fill="FFFFFF"/>
        </w:rPr>
        <w:t>For</w:t>
      </w:r>
      <w:proofErr w:type="gramEnd"/>
      <w:r w:rsidRPr="0015087A">
        <w:rPr>
          <w:rFonts w:ascii="Arial" w:hAnsi="Arial" w:cs="Arial"/>
          <w:i/>
          <w:iCs/>
          <w:color w:val="444746"/>
          <w:sz w:val="24"/>
          <w:szCs w:val="24"/>
          <w:shd w:val="clear" w:color="auto" w:fill="FFFFFF"/>
        </w:rPr>
        <w:t xml:space="preserve"> Youth Work Today. </w:t>
      </w:r>
      <w:r w:rsidRPr="0015087A">
        <w:rPr>
          <w:rFonts w:ascii="Arial" w:hAnsi="Arial" w:cs="Arial"/>
          <w:color w:val="444746"/>
          <w:sz w:val="24"/>
          <w:szCs w:val="24"/>
          <w:shd w:val="clear" w:color="auto" w:fill="FFFFFF"/>
        </w:rPr>
        <w:t xml:space="preserve">[Online] Available at: </w:t>
      </w:r>
      <w:hyperlink r:id="rId8" w:history="1">
        <w:r w:rsidRPr="0015087A">
          <w:rPr>
            <w:rStyle w:val="Hyperlink"/>
            <w:rFonts w:ascii="Arial" w:hAnsi="Arial" w:cs="Arial"/>
            <w:sz w:val="24"/>
            <w:szCs w:val="24"/>
          </w:rPr>
          <w:t>https://assets.publishing.service.gov.uk/media/5a7c333fed915d7d70d1d3d8/a-narrative-for-youth-work-today.pdf</w:t>
        </w:r>
      </w:hyperlink>
      <w:r w:rsidRPr="0015087A">
        <w:rPr>
          <w:rFonts w:ascii="Arial" w:hAnsi="Arial" w:cs="Arial"/>
          <w:sz w:val="24"/>
          <w:szCs w:val="24"/>
        </w:rPr>
        <w:t xml:space="preserve"> (Accessed: 27/12/2023)</w:t>
      </w:r>
    </w:p>
    <w:p w14:paraId="69C23233" w14:textId="77777777" w:rsidR="008536AF" w:rsidRPr="0015087A" w:rsidRDefault="008536AF" w:rsidP="008536AF">
      <w:pPr>
        <w:pStyle w:val="ListParagraph"/>
        <w:numPr>
          <w:ilvl w:val="0"/>
          <w:numId w:val="1"/>
        </w:numPr>
        <w:rPr>
          <w:rFonts w:ascii="Arial" w:hAnsi="Arial" w:cs="Arial"/>
          <w:sz w:val="24"/>
          <w:szCs w:val="24"/>
        </w:rPr>
      </w:pPr>
      <w:r w:rsidRPr="0015087A">
        <w:rPr>
          <w:rFonts w:ascii="Arial" w:hAnsi="Arial" w:cs="Arial"/>
          <w:sz w:val="24"/>
          <w:szCs w:val="24"/>
        </w:rPr>
        <w:t xml:space="preserve">Harrison, R. &amp; Wise, C. (2007) ‘Introduction’, in Harrison, R. &amp; Wise, C. (2007) </w:t>
      </w:r>
      <w:r w:rsidRPr="0015087A">
        <w:rPr>
          <w:rFonts w:ascii="Arial" w:hAnsi="Arial" w:cs="Arial"/>
          <w:i/>
          <w:iCs/>
          <w:sz w:val="24"/>
          <w:szCs w:val="24"/>
        </w:rPr>
        <w:t>Working with Young People</w:t>
      </w:r>
      <w:r w:rsidRPr="0015087A">
        <w:rPr>
          <w:rFonts w:ascii="Arial" w:hAnsi="Arial" w:cs="Arial"/>
          <w:sz w:val="24"/>
          <w:szCs w:val="24"/>
        </w:rPr>
        <w:t>, London: SAGE Publications, pp. 1-8.</w:t>
      </w:r>
    </w:p>
    <w:p w14:paraId="5A0CC00B" w14:textId="77777777" w:rsidR="008536AF" w:rsidRPr="0015087A" w:rsidRDefault="008536AF" w:rsidP="008536AF">
      <w:pPr>
        <w:pStyle w:val="ListParagraph"/>
        <w:numPr>
          <w:ilvl w:val="0"/>
          <w:numId w:val="1"/>
        </w:numPr>
        <w:rPr>
          <w:rFonts w:ascii="Arial" w:hAnsi="Arial" w:cs="Arial"/>
          <w:sz w:val="24"/>
          <w:szCs w:val="24"/>
        </w:rPr>
      </w:pPr>
      <w:r w:rsidRPr="0015087A">
        <w:rPr>
          <w:rFonts w:ascii="Arial" w:hAnsi="Arial" w:cs="Arial"/>
          <w:color w:val="444746"/>
          <w:sz w:val="24"/>
          <w:szCs w:val="24"/>
          <w:shd w:val="clear" w:color="auto" w:fill="FFFFFF"/>
        </w:rPr>
        <w:t>National Youth Service ()</w:t>
      </w:r>
      <w:r w:rsidRPr="0015087A">
        <w:rPr>
          <w:rFonts w:ascii="Arial" w:hAnsi="Arial" w:cs="Arial"/>
          <w:i/>
          <w:iCs/>
          <w:color w:val="444746"/>
          <w:sz w:val="24"/>
          <w:szCs w:val="24"/>
          <w:shd w:val="clear" w:color="auto" w:fill="FFFFFF"/>
        </w:rPr>
        <w:t xml:space="preserve"> What is Youth Work.</w:t>
      </w:r>
      <w:r w:rsidRPr="0015087A">
        <w:rPr>
          <w:rFonts w:ascii="Arial" w:hAnsi="Arial" w:cs="Arial"/>
          <w:color w:val="444746"/>
          <w:sz w:val="24"/>
          <w:szCs w:val="24"/>
          <w:shd w:val="clear" w:color="auto" w:fill="FFFFFF"/>
        </w:rPr>
        <w:t xml:space="preserve"> [Online] Available at:</w:t>
      </w:r>
      <w:r w:rsidRPr="0015087A">
        <w:rPr>
          <w:rFonts w:ascii="Arial" w:hAnsi="Arial" w:cs="Arial"/>
          <w:color w:val="444746"/>
          <w:sz w:val="24"/>
          <w:szCs w:val="24"/>
          <w:shd w:val="clear" w:color="auto" w:fill="FFFFFF"/>
        </w:rPr>
        <w:t xml:space="preserve"> </w:t>
      </w:r>
      <w:hyperlink r:id="rId9" w:history="1">
        <w:r w:rsidRPr="0015087A">
          <w:rPr>
            <w:rStyle w:val="Hyperlink"/>
            <w:rFonts w:ascii="Arial" w:hAnsi="Arial" w:cs="Arial"/>
            <w:sz w:val="24"/>
            <w:szCs w:val="24"/>
          </w:rPr>
          <w:t>https://www.nya.org.uk/what-is-youth-work/</w:t>
        </w:r>
      </w:hyperlink>
      <w:r w:rsidRPr="0015087A">
        <w:rPr>
          <w:rFonts w:ascii="Arial" w:hAnsi="Arial" w:cs="Arial"/>
          <w:sz w:val="24"/>
          <w:szCs w:val="24"/>
        </w:rPr>
        <w:t xml:space="preserve"> </w:t>
      </w:r>
      <w:r w:rsidRPr="0015087A">
        <w:rPr>
          <w:rFonts w:ascii="Arial" w:hAnsi="Arial" w:cs="Arial"/>
          <w:color w:val="444746"/>
          <w:sz w:val="24"/>
          <w:szCs w:val="24"/>
          <w:shd w:val="clear" w:color="auto" w:fill="FFFFFF"/>
        </w:rPr>
        <w:t>(Accessed: 27/12/2023)</w:t>
      </w:r>
    </w:p>
    <w:p w14:paraId="363046F4" w14:textId="77777777" w:rsidR="008536AF" w:rsidRPr="0015087A" w:rsidRDefault="008536AF" w:rsidP="008536AF">
      <w:pPr>
        <w:pStyle w:val="ListParagraph"/>
        <w:numPr>
          <w:ilvl w:val="0"/>
          <w:numId w:val="1"/>
        </w:numPr>
        <w:rPr>
          <w:rStyle w:val="Hyperlink"/>
          <w:rFonts w:ascii="Arial" w:hAnsi="Arial" w:cs="Arial"/>
          <w:sz w:val="24"/>
          <w:szCs w:val="24"/>
        </w:rPr>
      </w:pPr>
      <w:r w:rsidRPr="0015087A">
        <w:rPr>
          <w:rFonts w:ascii="Arial" w:hAnsi="Arial" w:cs="Arial"/>
          <w:color w:val="444746"/>
          <w:sz w:val="24"/>
          <w:szCs w:val="24"/>
          <w:shd w:val="clear" w:color="auto" w:fill="FFFFFF"/>
        </w:rPr>
        <w:t xml:space="preserve">Standards Council Scotland (2019) </w:t>
      </w:r>
      <w:r w:rsidRPr="0015087A">
        <w:rPr>
          <w:rFonts w:ascii="Arial" w:hAnsi="Arial" w:cs="Arial"/>
          <w:i/>
          <w:iCs/>
          <w:color w:val="444746"/>
          <w:sz w:val="24"/>
          <w:szCs w:val="24"/>
          <w:shd w:val="clear" w:color="auto" w:fill="FFFFFF"/>
        </w:rPr>
        <w:t>Youth Work Nos.</w:t>
      </w:r>
      <w:r w:rsidRPr="0015087A">
        <w:rPr>
          <w:rFonts w:ascii="Arial" w:hAnsi="Arial" w:cs="Arial"/>
          <w:color w:val="444746"/>
          <w:sz w:val="24"/>
          <w:szCs w:val="24"/>
          <w:shd w:val="clear" w:color="auto" w:fill="FFFFFF"/>
        </w:rPr>
        <w:t xml:space="preserve"> [Online] Available at: </w:t>
      </w:r>
      <w:hyperlink r:id="rId10" w:history="1">
        <w:r w:rsidRPr="0015087A">
          <w:rPr>
            <w:rStyle w:val="Hyperlink"/>
            <w:rFonts w:ascii="Arial" w:hAnsi="Arial" w:cs="Arial"/>
            <w:sz w:val="24"/>
            <w:szCs w:val="24"/>
          </w:rPr>
          <w:t>https://cldstandardscouncil.org.uk/resources/standards-and-benchmarks/national-occupational-standards/youth-work-nos/</w:t>
        </w:r>
      </w:hyperlink>
      <w:r w:rsidRPr="0015087A">
        <w:rPr>
          <w:rStyle w:val="Hyperlink"/>
          <w:rFonts w:ascii="Arial" w:hAnsi="Arial" w:cs="Arial"/>
          <w:sz w:val="24"/>
          <w:szCs w:val="24"/>
        </w:rPr>
        <w:t xml:space="preserve"> </w:t>
      </w:r>
      <w:r w:rsidRPr="0015087A">
        <w:rPr>
          <w:rFonts w:ascii="Arial" w:hAnsi="Arial" w:cs="Arial"/>
          <w:color w:val="444746"/>
          <w:sz w:val="24"/>
          <w:szCs w:val="24"/>
          <w:shd w:val="clear" w:color="auto" w:fill="FFFFFF"/>
        </w:rPr>
        <w:t>(Accessed:</w:t>
      </w:r>
      <w:r w:rsidRPr="0015087A">
        <w:rPr>
          <w:rStyle w:val="Hyperlink"/>
          <w:rFonts w:ascii="Arial" w:hAnsi="Arial" w:cs="Arial"/>
          <w:sz w:val="24"/>
          <w:szCs w:val="24"/>
        </w:rPr>
        <w:t xml:space="preserve"> 27/12/2023)</w:t>
      </w:r>
    </w:p>
    <w:p w14:paraId="464DB161" w14:textId="77777777" w:rsidR="00944C07" w:rsidRDefault="00944C07" w:rsidP="00003C6B">
      <w:pPr>
        <w:spacing w:line="480" w:lineRule="auto"/>
        <w:rPr>
          <w:rFonts w:ascii="Arial" w:hAnsi="Arial" w:cs="Arial"/>
          <w:sz w:val="24"/>
          <w:szCs w:val="24"/>
        </w:rPr>
      </w:pPr>
    </w:p>
    <w:p w14:paraId="21ACA916" w14:textId="77777777" w:rsidR="00944C07" w:rsidRDefault="00944C07" w:rsidP="00003C6B">
      <w:pPr>
        <w:spacing w:line="480" w:lineRule="auto"/>
        <w:rPr>
          <w:rFonts w:ascii="Arial" w:hAnsi="Arial" w:cs="Arial"/>
          <w:sz w:val="24"/>
          <w:szCs w:val="24"/>
        </w:rPr>
      </w:pPr>
    </w:p>
    <w:p w14:paraId="54768F37" w14:textId="77777777" w:rsidR="00944C07" w:rsidRDefault="00944C07" w:rsidP="00003C6B">
      <w:pPr>
        <w:spacing w:line="480" w:lineRule="auto"/>
        <w:rPr>
          <w:rFonts w:ascii="Arial" w:hAnsi="Arial" w:cs="Arial"/>
          <w:sz w:val="24"/>
          <w:szCs w:val="24"/>
        </w:rPr>
      </w:pPr>
    </w:p>
    <w:p w14:paraId="1F50104A" w14:textId="77777777" w:rsidR="00944C07" w:rsidRDefault="00944C07" w:rsidP="00003C6B">
      <w:pPr>
        <w:spacing w:line="480" w:lineRule="auto"/>
        <w:rPr>
          <w:rFonts w:ascii="Arial" w:hAnsi="Arial" w:cs="Arial"/>
          <w:sz w:val="24"/>
          <w:szCs w:val="24"/>
        </w:rPr>
      </w:pPr>
    </w:p>
    <w:p w14:paraId="1C678D19" w14:textId="77777777" w:rsidR="00944C07" w:rsidRDefault="00944C07" w:rsidP="00003C6B">
      <w:pPr>
        <w:spacing w:line="480" w:lineRule="auto"/>
        <w:rPr>
          <w:rFonts w:ascii="Arial" w:hAnsi="Arial" w:cs="Arial"/>
          <w:sz w:val="24"/>
          <w:szCs w:val="24"/>
        </w:rPr>
      </w:pPr>
    </w:p>
    <w:p w14:paraId="545D1F65" w14:textId="77777777" w:rsidR="00944C07" w:rsidRDefault="00944C07" w:rsidP="00003C6B">
      <w:pPr>
        <w:spacing w:line="480" w:lineRule="auto"/>
        <w:rPr>
          <w:rFonts w:ascii="Arial" w:hAnsi="Arial" w:cs="Arial"/>
          <w:sz w:val="24"/>
          <w:szCs w:val="24"/>
        </w:rPr>
      </w:pPr>
    </w:p>
    <w:p w14:paraId="3D576C2D" w14:textId="77777777" w:rsidR="00944C07" w:rsidRDefault="00944C07" w:rsidP="00003C6B">
      <w:pPr>
        <w:spacing w:line="480" w:lineRule="auto"/>
        <w:rPr>
          <w:rFonts w:ascii="Arial" w:hAnsi="Arial" w:cs="Arial"/>
          <w:sz w:val="24"/>
          <w:szCs w:val="24"/>
        </w:rPr>
      </w:pPr>
    </w:p>
    <w:p w14:paraId="23303AF4" w14:textId="77777777" w:rsidR="00944C07" w:rsidRDefault="00944C07" w:rsidP="00003C6B">
      <w:pPr>
        <w:spacing w:line="480" w:lineRule="auto"/>
        <w:rPr>
          <w:rFonts w:ascii="Arial" w:hAnsi="Arial" w:cs="Arial"/>
          <w:sz w:val="24"/>
          <w:szCs w:val="24"/>
        </w:rPr>
      </w:pPr>
    </w:p>
    <w:p w14:paraId="52DD5399" w14:textId="77777777" w:rsidR="00944C07" w:rsidRDefault="00944C07" w:rsidP="00003C6B">
      <w:pPr>
        <w:spacing w:line="480" w:lineRule="auto"/>
        <w:rPr>
          <w:rFonts w:ascii="Arial" w:hAnsi="Arial" w:cs="Arial"/>
          <w:sz w:val="24"/>
          <w:szCs w:val="24"/>
        </w:rPr>
      </w:pPr>
    </w:p>
    <w:p w14:paraId="29B936A6" w14:textId="77777777" w:rsidR="00944C07" w:rsidRDefault="00944C07" w:rsidP="00003C6B">
      <w:pPr>
        <w:spacing w:line="480" w:lineRule="auto"/>
        <w:rPr>
          <w:rFonts w:ascii="Arial" w:hAnsi="Arial" w:cs="Arial"/>
          <w:sz w:val="24"/>
          <w:szCs w:val="24"/>
        </w:rPr>
      </w:pPr>
    </w:p>
    <w:p w14:paraId="595EE41D" w14:textId="77777777" w:rsidR="00944C07" w:rsidRDefault="00944C07" w:rsidP="00003C6B">
      <w:pPr>
        <w:spacing w:line="480" w:lineRule="auto"/>
        <w:rPr>
          <w:rFonts w:ascii="Arial" w:hAnsi="Arial" w:cs="Arial"/>
          <w:sz w:val="24"/>
          <w:szCs w:val="24"/>
        </w:rPr>
      </w:pPr>
    </w:p>
    <w:p w14:paraId="563084CD" w14:textId="77777777" w:rsidR="00944C07" w:rsidRDefault="00944C07" w:rsidP="00003C6B">
      <w:pPr>
        <w:spacing w:line="480" w:lineRule="auto"/>
        <w:rPr>
          <w:rFonts w:ascii="Arial" w:hAnsi="Arial" w:cs="Arial"/>
          <w:sz w:val="24"/>
          <w:szCs w:val="24"/>
        </w:rPr>
      </w:pPr>
    </w:p>
    <w:p w14:paraId="6CC26A1C" w14:textId="77777777" w:rsidR="00944C07" w:rsidRDefault="00944C07" w:rsidP="00003C6B">
      <w:pPr>
        <w:spacing w:line="480" w:lineRule="auto"/>
        <w:rPr>
          <w:rFonts w:ascii="Arial" w:hAnsi="Arial" w:cs="Arial"/>
          <w:sz w:val="24"/>
          <w:szCs w:val="24"/>
        </w:rPr>
      </w:pPr>
    </w:p>
    <w:p w14:paraId="6BCF77E4" w14:textId="77777777" w:rsidR="00003C6B" w:rsidRPr="00D6239E" w:rsidRDefault="00003C6B" w:rsidP="00003C6B">
      <w:pPr>
        <w:spacing w:line="480" w:lineRule="auto"/>
        <w:rPr>
          <w:rFonts w:ascii="Arial" w:hAnsi="Arial" w:cs="Arial"/>
          <w:sz w:val="24"/>
          <w:szCs w:val="24"/>
        </w:rPr>
      </w:pPr>
    </w:p>
    <w:sectPr w:rsidR="00003C6B" w:rsidRPr="00D6239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3106A" w14:textId="77777777" w:rsidR="000168A1" w:rsidRDefault="000168A1" w:rsidP="00D6239E">
      <w:pPr>
        <w:spacing w:after="0" w:line="240" w:lineRule="auto"/>
      </w:pPr>
      <w:r>
        <w:separator/>
      </w:r>
    </w:p>
  </w:endnote>
  <w:endnote w:type="continuationSeparator" w:id="0">
    <w:p w14:paraId="21623C0B" w14:textId="77777777" w:rsidR="000168A1" w:rsidRDefault="000168A1" w:rsidP="00D62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D2E5D" w14:textId="77777777" w:rsidR="000168A1" w:rsidRDefault="000168A1" w:rsidP="00D6239E">
      <w:pPr>
        <w:spacing w:after="0" w:line="240" w:lineRule="auto"/>
      </w:pPr>
      <w:r>
        <w:separator/>
      </w:r>
    </w:p>
  </w:footnote>
  <w:footnote w:type="continuationSeparator" w:id="0">
    <w:p w14:paraId="23F3CA88" w14:textId="77777777" w:rsidR="000168A1" w:rsidRDefault="000168A1" w:rsidP="00D623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CB237" w14:textId="7DBDE6C0" w:rsidR="00D6239E" w:rsidRDefault="00D6239E">
    <w:pPr>
      <w:pStyle w:val="Header"/>
      <w:rPr>
        <w:color w:val="8496B0" w:themeColor="text2" w:themeTint="99"/>
        <w:sz w:val="24"/>
        <w:szCs w:val="24"/>
      </w:rPr>
    </w:pPr>
    <w:r>
      <w:rPr>
        <w:color w:val="8496B0" w:themeColor="text2" w:themeTint="99"/>
        <w:sz w:val="24"/>
        <w:szCs w:val="24"/>
      </w:rPr>
      <w:t xml:space="preserve">                                                                                                                      Student Number: 2316514</w:t>
    </w:r>
  </w:p>
  <w:p w14:paraId="22C1DA5E" w14:textId="0179C375" w:rsidR="00D6239E" w:rsidRDefault="00D6239E">
    <w:pPr>
      <w:pStyle w:val="Header"/>
      <w:rPr>
        <w:color w:val="8496B0" w:themeColor="text2" w:themeTint="99"/>
        <w:sz w:val="24"/>
        <w:szCs w:val="24"/>
      </w:rPr>
    </w:pPr>
    <w:r>
      <w:rPr>
        <w:color w:val="8496B0" w:themeColor="text2" w:themeTint="99"/>
        <w:sz w:val="24"/>
        <w:szCs w:val="24"/>
      </w:rPr>
      <w:t xml:space="preserve">                                                                                                                      Name: Otylia </w:t>
    </w:r>
    <w:proofErr w:type="spellStart"/>
    <w:r>
      <w:rPr>
        <w:color w:val="8496B0" w:themeColor="text2" w:themeTint="99"/>
        <w:sz w:val="24"/>
        <w:szCs w:val="24"/>
      </w:rPr>
      <w:t>Sosnsowska</w:t>
    </w:r>
    <w:proofErr w:type="spellEnd"/>
  </w:p>
  <w:p w14:paraId="0B6FC7A1" w14:textId="77777777" w:rsidR="00D6239E" w:rsidRDefault="00D623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CD3A9B"/>
    <w:multiLevelType w:val="hybridMultilevel"/>
    <w:tmpl w:val="05446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6330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39E"/>
    <w:rsid w:val="00003C6B"/>
    <w:rsid w:val="000168A1"/>
    <w:rsid w:val="0005773A"/>
    <w:rsid w:val="00066426"/>
    <w:rsid w:val="000673F5"/>
    <w:rsid w:val="000964B6"/>
    <w:rsid w:val="000A1099"/>
    <w:rsid w:val="000B2FD4"/>
    <w:rsid w:val="00116435"/>
    <w:rsid w:val="001426AE"/>
    <w:rsid w:val="00161054"/>
    <w:rsid w:val="001668FB"/>
    <w:rsid w:val="00194E30"/>
    <w:rsid w:val="001A7B50"/>
    <w:rsid w:val="001C5C61"/>
    <w:rsid w:val="001D4078"/>
    <w:rsid w:val="0021160B"/>
    <w:rsid w:val="00276FC9"/>
    <w:rsid w:val="0028180A"/>
    <w:rsid w:val="002C6C74"/>
    <w:rsid w:val="002D3C5A"/>
    <w:rsid w:val="00302672"/>
    <w:rsid w:val="0038768B"/>
    <w:rsid w:val="00397865"/>
    <w:rsid w:val="003C052C"/>
    <w:rsid w:val="003C258D"/>
    <w:rsid w:val="00402DD3"/>
    <w:rsid w:val="004104DA"/>
    <w:rsid w:val="00414621"/>
    <w:rsid w:val="00437B82"/>
    <w:rsid w:val="004603DE"/>
    <w:rsid w:val="00473641"/>
    <w:rsid w:val="00480958"/>
    <w:rsid w:val="00483C81"/>
    <w:rsid w:val="00484CB9"/>
    <w:rsid w:val="004C7991"/>
    <w:rsid w:val="004E08E7"/>
    <w:rsid w:val="004E1E0E"/>
    <w:rsid w:val="004F4424"/>
    <w:rsid w:val="004F59F8"/>
    <w:rsid w:val="00503C68"/>
    <w:rsid w:val="00512554"/>
    <w:rsid w:val="005644F2"/>
    <w:rsid w:val="005D7B52"/>
    <w:rsid w:val="005F7642"/>
    <w:rsid w:val="00635AD1"/>
    <w:rsid w:val="00675B2B"/>
    <w:rsid w:val="00690527"/>
    <w:rsid w:val="0069133E"/>
    <w:rsid w:val="00701CFE"/>
    <w:rsid w:val="00716E45"/>
    <w:rsid w:val="00740297"/>
    <w:rsid w:val="0075249A"/>
    <w:rsid w:val="00782887"/>
    <w:rsid w:val="00785038"/>
    <w:rsid w:val="007A03A5"/>
    <w:rsid w:val="007D642D"/>
    <w:rsid w:val="007E274A"/>
    <w:rsid w:val="007F05FE"/>
    <w:rsid w:val="008536AF"/>
    <w:rsid w:val="00877A71"/>
    <w:rsid w:val="008963F3"/>
    <w:rsid w:val="008E2600"/>
    <w:rsid w:val="008E3205"/>
    <w:rsid w:val="008E49EB"/>
    <w:rsid w:val="008F0268"/>
    <w:rsid w:val="009053EB"/>
    <w:rsid w:val="009057B3"/>
    <w:rsid w:val="00910B7C"/>
    <w:rsid w:val="00913F9D"/>
    <w:rsid w:val="0091561A"/>
    <w:rsid w:val="0091736E"/>
    <w:rsid w:val="00917AC6"/>
    <w:rsid w:val="00936738"/>
    <w:rsid w:val="00944C07"/>
    <w:rsid w:val="00966865"/>
    <w:rsid w:val="00975898"/>
    <w:rsid w:val="009845C2"/>
    <w:rsid w:val="00985F11"/>
    <w:rsid w:val="0099222D"/>
    <w:rsid w:val="009A4825"/>
    <w:rsid w:val="009D096D"/>
    <w:rsid w:val="009D4952"/>
    <w:rsid w:val="009F55F3"/>
    <w:rsid w:val="00A23B98"/>
    <w:rsid w:val="00A34F25"/>
    <w:rsid w:val="00A40872"/>
    <w:rsid w:val="00A65FD4"/>
    <w:rsid w:val="00AA30DD"/>
    <w:rsid w:val="00AF29B5"/>
    <w:rsid w:val="00B263EF"/>
    <w:rsid w:val="00C463D8"/>
    <w:rsid w:val="00C86F90"/>
    <w:rsid w:val="00C90304"/>
    <w:rsid w:val="00CC203D"/>
    <w:rsid w:val="00CC419B"/>
    <w:rsid w:val="00CD413B"/>
    <w:rsid w:val="00CE4504"/>
    <w:rsid w:val="00D45F60"/>
    <w:rsid w:val="00D5145F"/>
    <w:rsid w:val="00D51B01"/>
    <w:rsid w:val="00D6239E"/>
    <w:rsid w:val="00D73B11"/>
    <w:rsid w:val="00D9720A"/>
    <w:rsid w:val="00DB2592"/>
    <w:rsid w:val="00DB5328"/>
    <w:rsid w:val="00DD666B"/>
    <w:rsid w:val="00E86718"/>
    <w:rsid w:val="00E870EB"/>
    <w:rsid w:val="00E9426F"/>
    <w:rsid w:val="00E945F8"/>
    <w:rsid w:val="00EA47A2"/>
    <w:rsid w:val="00EB1059"/>
    <w:rsid w:val="00EC711E"/>
    <w:rsid w:val="00F12CED"/>
    <w:rsid w:val="00F12F84"/>
    <w:rsid w:val="00F37BDB"/>
    <w:rsid w:val="00F435C8"/>
    <w:rsid w:val="00F6309C"/>
    <w:rsid w:val="00F723F0"/>
    <w:rsid w:val="00F9215C"/>
    <w:rsid w:val="00FC59A2"/>
    <w:rsid w:val="00FD0A24"/>
    <w:rsid w:val="00FF2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E94F"/>
  <w15:chartTrackingRefBased/>
  <w15:docId w15:val="{ACEF4232-784A-43A6-8232-8495F986C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2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39E"/>
  </w:style>
  <w:style w:type="paragraph" w:styleId="Footer">
    <w:name w:val="footer"/>
    <w:basedOn w:val="Normal"/>
    <w:link w:val="FooterChar"/>
    <w:uiPriority w:val="99"/>
    <w:unhideWhenUsed/>
    <w:rsid w:val="00D62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39E"/>
  </w:style>
  <w:style w:type="character" w:styleId="Hyperlink">
    <w:name w:val="Hyperlink"/>
    <w:basedOn w:val="DefaultParagraphFont"/>
    <w:uiPriority w:val="99"/>
    <w:unhideWhenUsed/>
    <w:rsid w:val="008536AF"/>
    <w:rPr>
      <w:color w:val="0563C1" w:themeColor="hyperlink"/>
      <w:u w:val="single"/>
    </w:rPr>
  </w:style>
  <w:style w:type="paragraph" w:styleId="ListParagraph">
    <w:name w:val="List Paragraph"/>
    <w:basedOn w:val="Normal"/>
    <w:uiPriority w:val="34"/>
    <w:qFormat/>
    <w:rsid w:val="00853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c333fed915d7d70d1d3d8/a-narrative-for-youth-work-today.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ldstandardscouncil.org.uk/resources/standards-and-benchmarks/national-occupational-standards/youth-work-nos/" TargetMode="External"/><Relationship Id="rId4" Type="http://schemas.openxmlformats.org/officeDocument/2006/relationships/settings" Target="settings.xml"/><Relationship Id="rId9" Type="http://schemas.openxmlformats.org/officeDocument/2006/relationships/hyperlink" Target="https://www.nya.org.uk/what-is-youth-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256AA-A146-4078-BAA1-0B6792194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5</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otylia sosnowska</dc:creator>
  <cp:keywords/>
  <dc:description/>
  <cp:lastModifiedBy>otylia sosnowska</cp:lastModifiedBy>
  <cp:revision>107</cp:revision>
  <dcterms:created xsi:type="dcterms:W3CDTF">2024-01-04T18:38:00Z</dcterms:created>
  <dcterms:modified xsi:type="dcterms:W3CDTF">2024-01-09T22:08:00Z</dcterms:modified>
</cp:coreProperties>
</file>