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138342F9" w:rsidR="000B31CA" w:rsidRPr="00FB719F" w:rsidRDefault="000B31CA" w:rsidP="000B31CA">
      <w:pPr>
        <w:jc w:val="center"/>
        <w:rPr>
          <w:rFonts w:ascii="Arial" w:hAnsi="Arial" w:cs="Arial"/>
        </w:rPr>
      </w:pPr>
      <w:r w:rsidRPr="00FB719F">
        <w:rPr>
          <w:rFonts w:ascii="Arial" w:hAnsi="Arial" w:cs="Arial"/>
        </w:rPr>
        <w:t>Student Name:</w:t>
      </w:r>
      <w:r w:rsidR="00285BC9">
        <w:rPr>
          <w:rFonts w:ascii="Arial" w:hAnsi="Arial" w:cs="Arial"/>
        </w:rPr>
        <w:t xml:space="preserve"> Aicha </w:t>
      </w:r>
      <w:r w:rsidR="00925BEB">
        <w:rPr>
          <w:rFonts w:ascii="Arial" w:hAnsi="Arial" w:cs="Arial"/>
        </w:rPr>
        <w:t>Diarra</w:t>
      </w:r>
    </w:p>
    <w:p w14:paraId="0F8646DB" w14:textId="52EFF2DB" w:rsidR="000B31CA" w:rsidRPr="00FB719F" w:rsidRDefault="000B31CA" w:rsidP="000B31CA">
      <w:pPr>
        <w:jc w:val="center"/>
        <w:rPr>
          <w:rFonts w:ascii="Arial" w:hAnsi="Arial" w:cs="Arial"/>
        </w:rPr>
      </w:pPr>
      <w:r w:rsidRPr="00FB719F">
        <w:rPr>
          <w:rFonts w:ascii="Arial" w:hAnsi="Arial" w:cs="Arial"/>
        </w:rPr>
        <w:t>Student Number:</w:t>
      </w:r>
      <w:r w:rsidR="00285BC9">
        <w:rPr>
          <w:rFonts w:ascii="Arial" w:hAnsi="Arial" w:cs="Arial"/>
        </w:rPr>
        <w:t xml:space="preserve"> </w:t>
      </w:r>
      <w:r w:rsidR="00281644">
        <w:rPr>
          <w:rFonts w:ascii="Arial" w:hAnsi="Arial" w:cs="Arial"/>
        </w:rPr>
        <w:t>2132</w:t>
      </w:r>
      <w:r w:rsidR="00925BEB">
        <w:rPr>
          <w:rFonts w:ascii="Arial" w:hAnsi="Arial" w:cs="Arial"/>
        </w:rPr>
        <w:t>312</w:t>
      </w:r>
    </w:p>
    <w:p w14:paraId="6BAB90F0" w14:textId="16C73B1C" w:rsidR="000B31CA" w:rsidRPr="00FB719F" w:rsidRDefault="000B31CA" w:rsidP="000B31CA">
      <w:pPr>
        <w:jc w:val="center"/>
        <w:rPr>
          <w:rFonts w:ascii="Arial" w:hAnsi="Arial" w:cs="Arial"/>
        </w:rPr>
      </w:pPr>
      <w:r w:rsidRPr="00FB719F">
        <w:rPr>
          <w:rFonts w:ascii="Arial" w:hAnsi="Arial" w:cs="Arial"/>
        </w:rPr>
        <w:t xml:space="preserve">Lecturer Name: </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789EE86E" w:rsidR="00C1554D" w:rsidRPr="00442B31" w:rsidRDefault="00442B31" w:rsidP="003F091F">
      <w:pPr>
        <w:jc w:val="center"/>
        <w:rPr>
          <w:rFonts w:ascii="Arial" w:hAnsi="Arial" w:cs="Arial"/>
          <w:sz w:val="40"/>
          <w:szCs w:val="40"/>
          <w:u w:val="single"/>
        </w:rPr>
      </w:pPr>
      <w:r>
        <w:rPr>
          <w:rFonts w:ascii="Arial" w:hAnsi="Arial" w:cs="Arial"/>
          <w:sz w:val="40"/>
          <w:szCs w:val="40"/>
          <w:u w:val="single"/>
        </w:rPr>
        <w:t>“</w:t>
      </w:r>
      <w:r w:rsidR="00563C65" w:rsidRPr="00442B31">
        <w:rPr>
          <w:rFonts w:ascii="Arial" w:hAnsi="Arial" w:cs="Arial"/>
          <w:sz w:val="40"/>
          <w:szCs w:val="40"/>
          <w:u w:val="single"/>
        </w:rPr>
        <w:t xml:space="preserve">How do students </w:t>
      </w:r>
      <w:r w:rsidR="004226D8" w:rsidRPr="00442B31">
        <w:rPr>
          <w:rFonts w:ascii="Arial" w:hAnsi="Arial" w:cs="Arial"/>
          <w:sz w:val="40"/>
          <w:szCs w:val="40"/>
          <w:u w:val="single"/>
        </w:rPr>
        <w:t>use technology to collaborate at</w:t>
      </w:r>
      <w:r>
        <w:rPr>
          <w:rFonts w:ascii="Arial" w:hAnsi="Arial" w:cs="Arial"/>
          <w:sz w:val="40"/>
          <w:szCs w:val="40"/>
          <w:u w:val="single"/>
        </w:rPr>
        <w:t>”</w:t>
      </w:r>
      <w:r w:rsidR="004226D8" w:rsidRPr="00442B31">
        <w:rPr>
          <w:rFonts w:ascii="Arial" w:hAnsi="Arial" w:cs="Arial"/>
          <w:sz w:val="40"/>
          <w:szCs w:val="40"/>
          <w:u w:val="single"/>
        </w:rPr>
        <w:t xml:space="preserve"> UWTSD</w:t>
      </w:r>
      <w:r w:rsidR="003F091F" w:rsidRPr="00442B31">
        <w:rPr>
          <w:rFonts w:ascii="Arial" w:hAnsi="Arial" w:cs="Arial"/>
          <w:sz w:val="40"/>
          <w:szCs w:val="40"/>
          <w:u w:val="single"/>
        </w:rPr>
        <w:t>?</w:t>
      </w: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16094B0C" w14:textId="77777777" w:rsidR="0082316C" w:rsidRPr="00CB6A34" w:rsidRDefault="0082316C" w:rsidP="0082316C">
          <w:pPr>
            <w:pStyle w:val="TOCHeading"/>
            <w:rPr>
              <w:rFonts w:ascii="Arial" w:hAnsi="Arial" w:cs="Arial"/>
              <w:color w:val="9F2771"/>
              <w:sz w:val="22"/>
              <w:szCs w:val="22"/>
            </w:rPr>
          </w:pPr>
          <w:r w:rsidRPr="00CB6A34">
            <w:rPr>
              <w:rFonts w:ascii="Arial" w:hAnsi="Arial" w:cs="Arial"/>
              <w:color w:val="9F2771"/>
              <w:sz w:val="22"/>
              <w:szCs w:val="22"/>
            </w:rPr>
            <w:t>Contents</w:t>
          </w:r>
        </w:p>
        <w:p w14:paraId="7D90D3F6" w14:textId="7EC44CA2" w:rsidR="0082316C" w:rsidRDefault="0082316C" w:rsidP="0082316C">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Pr="008B5B9A">
              <w:rPr>
                <w:rStyle w:val="Hyperlink"/>
              </w:rPr>
              <w:t>1.</w:t>
            </w:r>
            <w:r>
              <w:rPr>
                <w:rFonts w:asciiTheme="minorHAnsi" w:eastAsiaTheme="minorEastAsia" w:hAnsiTheme="minorHAnsi" w:cstheme="minorBidi"/>
                <w:b w:val="0"/>
                <w:bCs w:val="0"/>
                <w:lang w:eastAsia="en-GB"/>
              </w:rPr>
              <w:tab/>
            </w:r>
            <w:r w:rsidRPr="008B5B9A">
              <w:rPr>
                <w:rStyle w:val="Hyperlink"/>
              </w:rPr>
              <w:t>Introduction</w:t>
            </w:r>
            <w:r>
              <w:rPr>
                <w:webHidden/>
              </w:rPr>
              <w:tab/>
            </w:r>
            <w:r>
              <w:rPr>
                <w:webHidden/>
              </w:rPr>
              <w:fldChar w:fldCharType="begin"/>
            </w:r>
            <w:r>
              <w:rPr>
                <w:webHidden/>
              </w:rPr>
              <w:instrText xml:space="preserve"> PAGEREF _Toc107777505 \h </w:instrText>
            </w:r>
            <w:r>
              <w:rPr>
                <w:webHidden/>
              </w:rPr>
            </w:r>
            <w:r>
              <w:rPr>
                <w:webHidden/>
              </w:rPr>
              <w:fldChar w:fldCharType="separate"/>
            </w:r>
            <w:r w:rsidR="003D76B4">
              <w:rPr>
                <w:webHidden/>
              </w:rPr>
              <w:t>3</w:t>
            </w:r>
            <w:r>
              <w:rPr>
                <w:webHidden/>
              </w:rPr>
              <w:fldChar w:fldCharType="end"/>
            </w:r>
          </w:hyperlink>
        </w:p>
        <w:p w14:paraId="382084F2" w14:textId="50959831" w:rsidR="0082316C" w:rsidRDefault="00000000" w:rsidP="0082316C">
          <w:pPr>
            <w:pStyle w:val="TOC1"/>
            <w:rPr>
              <w:rFonts w:asciiTheme="minorHAnsi" w:eastAsiaTheme="minorEastAsia" w:hAnsiTheme="minorHAnsi" w:cstheme="minorBidi"/>
              <w:b w:val="0"/>
              <w:bCs w:val="0"/>
              <w:lang w:eastAsia="en-GB"/>
            </w:rPr>
          </w:pPr>
          <w:hyperlink w:anchor="_Toc107777506" w:history="1">
            <w:r w:rsidR="0082316C" w:rsidRPr="008B5B9A">
              <w:rPr>
                <w:rStyle w:val="Hyperlink"/>
              </w:rPr>
              <w:t>2.</w:t>
            </w:r>
            <w:r w:rsidR="0082316C">
              <w:rPr>
                <w:rFonts w:asciiTheme="minorHAnsi" w:eastAsiaTheme="minorEastAsia" w:hAnsiTheme="minorHAnsi" w:cstheme="minorBidi"/>
                <w:b w:val="0"/>
                <w:bCs w:val="0"/>
                <w:lang w:eastAsia="en-GB"/>
              </w:rPr>
              <w:tab/>
            </w:r>
            <w:r w:rsidR="0082316C" w:rsidRPr="008B5B9A">
              <w:rPr>
                <w:rStyle w:val="Hyperlink"/>
              </w:rPr>
              <w:t>Research design</w:t>
            </w:r>
            <w:r w:rsidR="0082316C">
              <w:rPr>
                <w:webHidden/>
              </w:rPr>
              <w:tab/>
            </w:r>
            <w:r w:rsidR="0082316C">
              <w:rPr>
                <w:webHidden/>
              </w:rPr>
              <w:fldChar w:fldCharType="begin"/>
            </w:r>
            <w:r w:rsidR="0082316C">
              <w:rPr>
                <w:webHidden/>
              </w:rPr>
              <w:instrText xml:space="preserve"> PAGEREF _Toc107777506 \h </w:instrText>
            </w:r>
            <w:r w:rsidR="0082316C">
              <w:rPr>
                <w:webHidden/>
              </w:rPr>
            </w:r>
            <w:r w:rsidR="0082316C">
              <w:rPr>
                <w:webHidden/>
              </w:rPr>
              <w:fldChar w:fldCharType="separate"/>
            </w:r>
            <w:r w:rsidR="003D76B4">
              <w:rPr>
                <w:webHidden/>
              </w:rPr>
              <w:t>3</w:t>
            </w:r>
            <w:r w:rsidR="0082316C">
              <w:rPr>
                <w:webHidden/>
              </w:rPr>
              <w:fldChar w:fldCharType="end"/>
            </w:r>
          </w:hyperlink>
        </w:p>
        <w:p w14:paraId="52990610" w14:textId="6CC8FE79" w:rsidR="0082316C" w:rsidRDefault="00000000" w:rsidP="0082316C">
          <w:pPr>
            <w:pStyle w:val="TOC2"/>
            <w:tabs>
              <w:tab w:val="left" w:pos="880"/>
              <w:tab w:val="right" w:leader="dot" w:pos="9016"/>
            </w:tabs>
            <w:rPr>
              <w:rFonts w:eastAsiaTheme="minorEastAsia"/>
              <w:noProof/>
              <w:lang w:eastAsia="en-GB"/>
            </w:rPr>
          </w:pPr>
          <w:hyperlink w:anchor="_Toc107777507" w:history="1">
            <w:r w:rsidR="0082316C" w:rsidRPr="008B5B9A">
              <w:rPr>
                <w:rStyle w:val="Hyperlink"/>
                <w:rFonts w:ascii="Arial" w:hAnsi="Arial" w:cs="Arial"/>
                <w:b/>
                <w:bCs/>
                <w:noProof/>
              </w:rPr>
              <w:t>2.1.</w:t>
            </w:r>
            <w:r w:rsidR="0082316C">
              <w:rPr>
                <w:rFonts w:eastAsiaTheme="minorEastAsia"/>
                <w:noProof/>
                <w:lang w:eastAsia="en-GB"/>
              </w:rPr>
              <w:tab/>
            </w:r>
            <w:r w:rsidR="0082316C" w:rsidRPr="008B5B9A">
              <w:rPr>
                <w:rStyle w:val="Hyperlink"/>
                <w:rFonts w:ascii="Arial" w:hAnsi="Arial" w:cs="Arial"/>
                <w:b/>
                <w:bCs/>
                <w:noProof/>
              </w:rPr>
              <w:t>Research Question</w:t>
            </w:r>
            <w:r w:rsidR="0082316C">
              <w:rPr>
                <w:noProof/>
                <w:webHidden/>
              </w:rPr>
              <w:tab/>
            </w:r>
            <w:r w:rsidR="0082316C">
              <w:rPr>
                <w:noProof/>
                <w:webHidden/>
              </w:rPr>
              <w:fldChar w:fldCharType="begin"/>
            </w:r>
            <w:r w:rsidR="0082316C">
              <w:rPr>
                <w:noProof/>
                <w:webHidden/>
              </w:rPr>
              <w:instrText xml:space="preserve"> PAGEREF _Toc107777507 \h </w:instrText>
            </w:r>
            <w:r w:rsidR="0082316C">
              <w:rPr>
                <w:noProof/>
                <w:webHidden/>
              </w:rPr>
            </w:r>
            <w:r w:rsidR="0082316C">
              <w:rPr>
                <w:noProof/>
                <w:webHidden/>
              </w:rPr>
              <w:fldChar w:fldCharType="separate"/>
            </w:r>
            <w:r w:rsidR="003D76B4">
              <w:rPr>
                <w:noProof/>
                <w:webHidden/>
              </w:rPr>
              <w:t>3</w:t>
            </w:r>
            <w:r w:rsidR="0082316C">
              <w:rPr>
                <w:noProof/>
                <w:webHidden/>
              </w:rPr>
              <w:fldChar w:fldCharType="end"/>
            </w:r>
          </w:hyperlink>
        </w:p>
        <w:p w14:paraId="538A7EF6" w14:textId="2246A95D" w:rsidR="0082316C" w:rsidRDefault="00000000" w:rsidP="0082316C">
          <w:pPr>
            <w:pStyle w:val="TOC2"/>
            <w:tabs>
              <w:tab w:val="left" w:pos="880"/>
              <w:tab w:val="right" w:leader="dot" w:pos="9016"/>
            </w:tabs>
            <w:rPr>
              <w:rFonts w:eastAsiaTheme="minorEastAsia"/>
              <w:noProof/>
              <w:lang w:eastAsia="en-GB"/>
            </w:rPr>
          </w:pPr>
          <w:hyperlink w:anchor="_Toc107777508" w:history="1">
            <w:r w:rsidR="0082316C" w:rsidRPr="008B5B9A">
              <w:rPr>
                <w:rStyle w:val="Hyperlink"/>
                <w:rFonts w:ascii="Arial" w:hAnsi="Arial" w:cs="Arial"/>
                <w:b/>
                <w:bCs/>
                <w:noProof/>
              </w:rPr>
              <w:t>2.2.</w:t>
            </w:r>
            <w:r w:rsidR="0082316C">
              <w:rPr>
                <w:rFonts w:eastAsiaTheme="minorEastAsia"/>
                <w:noProof/>
                <w:lang w:eastAsia="en-GB"/>
              </w:rPr>
              <w:tab/>
            </w:r>
            <w:r w:rsidR="0082316C" w:rsidRPr="008B5B9A">
              <w:rPr>
                <w:rStyle w:val="Hyperlink"/>
                <w:rFonts w:ascii="Arial" w:hAnsi="Arial" w:cs="Arial"/>
                <w:b/>
                <w:bCs/>
                <w:noProof/>
              </w:rPr>
              <w:t>Method</w:t>
            </w:r>
            <w:r w:rsidR="0082316C">
              <w:rPr>
                <w:noProof/>
                <w:webHidden/>
              </w:rPr>
              <w:tab/>
            </w:r>
            <w:r w:rsidR="0082316C">
              <w:rPr>
                <w:noProof/>
                <w:webHidden/>
              </w:rPr>
              <w:fldChar w:fldCharType="begin"/>
            </w:r>
            <w:r w:rsidR="0082316C">
              <w:rPr>
                <w:noProof/>
                <w:webHidden/>
              </w:rPr>
              <w:instrText xml:space="preserve"> PAGEREF _Toc107777508 \h </w:instrText>
            </w:r>
            <w:r w:rsidR="0082316C">
              <w:rPr>
                <w:noProof/>
                <w:webHidden/>
              </w:rPr>
            </w:r>
            <w:r w:rsidR="0082316C">
              <w:rPr>
                <w:noProof/>
                <w:webHidden/>
              </w:rPr>
              <w:fldChar w:fldCharType="separate"/>
            </w:r>
            <w:r w:rsidR="003D76B4">
              <w:rPr>
                <w:noProof/>
                <w:webHidden/>
              </w:rPr>
              <w:t>3</w:t>
            </w:r>
            <w:r w:rsidR="0082316C">
              <w:rPr>
                <w:noProof/>
                <w:webHidden/>
              </w:rPr>
              <w:fldChar w:fldCharType="end"/>
            </w:r>
          </w:hyperlink>
        </w:p>
        <w:p w14:paraId="03357378" w14:textId="34CAD886" w:rsidR="0082316C" w:rsidRDefault="00000000" w:rsidP="0082316C">
          <w:pPr>
            <w:pStyle w:val="TOC2"/>
            <w:tabs>
              <w:tab w:val="left" w:pos="880"/>
              <w:tab w:val="right" w:leader="dot" w:pos="9016"/>
            </w:tabs>
            <w:rPr>
              <w:rFonts w:eastAsiaTheme="minorEastAsia"/>
              <w:noProof/>
              <w:lang w:eastAsia="en-GB"/>
            </w:rPr>
          </w:pPr>
          <w:hyperlink w:anchor="_Toc107777509" w:history="1">
            <w:r w:rsidR="0082316C" w:rsidRPr="008B5B9A">
              <w:rPr>
                <w:rStyle w:val="Hyperlink"/>
                <w:rFonts w:ascii="Arial" w:hAnsi="Arial" w:cs="Arial"/>
                <w:b/>
                <w:bCs/>
                <w:noProof/>
              </w:rPr>
              <w:t>2.3.</w:t>
            </w:r>
            <w:r w:rsidR="0082316C">
              <w:rPr>
                <w:rFonts w:eastAsiaTheme="minorEastAsia"/>
                <w:noProof/>
                <w:lang w:eastAsia="en-GB"/>
              </w:rPr>
              <w:tab/>
            </w:r>
            <w:r w:rsidR="0082316C" w:rsidRPr="008B5B9A">
              <w:rPr>
                <w:rStyle w:val="Hyperlink"/>
                <w:rFonts w:ascii="Arial" w:hAnsi="Arial" w:cs="Arial"/>
                <w:b/>
                <w:bCs/>
                <w:noProof/>
              </w:rPr>
              <w:t>Ethical Considerations</w:t>
            </w:r>
            <w:r w:rsidR="0082316C">
              <w:rPr>
                <w:noProof/>
                <w:webHidden/>
              </w:rPr>
              <w:tab/>
            </w:r>
            <w:r w:rsidR="0082316C">
              <w:rPr>
                <w:noProof/>
                <w:webHidden/>
              </w:rPr>
              <w:fldChar w:fldCharType="begin"/>
            </w:r>
            <w:r w:rsidR="0082316C">
              <w:rPr>
                <w:noProof/>
                <w:webHidden/>
              </w:rPr>
              <w:instrText xml:space="preserve"> PAGEREF _Toc107777509 \h </w:instrText>
            </w:r>
            <w:r w:rsidR="0082316C">
              <w:rPr>
                <w:noProof/>
                <w:webHidden/>
              </w:rPr>
            </w:r>
            <w:r w:rsidR="0082316C">
              <w:rPr>
                <w:noProof/>
                <w:webHidden/>
              </w:rPr>
              <w:fldChar w:fldCharType="separate"/>
            </w:r>
            <w:r w:rsidR="003D76B4">
              <w:rPr>
                <w:noProof/>
                <w:webHidden/>
              </w:rPr>
              <w:t>4</w:t>
            </w:r>
            <w:r w:rsidR="0082316C">
              <w:rPr>
                <w:noProof/>
                <w:webHidden/>
              </w:rPr>
              <w:fldChar w:fldCharType="end"/>
            </w:r>
          </w:hyperlink>
        </w:p>
        <w:p w14:paraId="349B7CBD" w14:textId="4A0A1F4B" w:rsidR="0082316C" w:rsidRDefault="00000000" w:rsidP="0082316C">
          <w:pPr>
            <w:pStyle w:val="TOC1"/>
            <w:rPr>
              <w:rFonts w:asciiTheme="minorHAnsi" w:eastAsiaTheme="minorEastAsia" w:hAnsiTheme="minorHAnsi" w:cstheme="minorBidi"/>
              <w:b w:val="0"/>
              <w:bCs w:val="0"/>
              <w:lang w:eastAsia="en-GB"/>
            </w:rPr>
          </w:pPr>
          <w:hyperlink w:anchor="_Toc107777510" w:history="1">
            <w:r w:rsidR="0082316C" w:rsidRPr="008B5B9A">
              <w:rPr>
                <w:rStyle w:val="Hyperlink"/>
              </w:rPr>
              <w:t>3.</w:t>
            </w:r>
            <w:r w:rsidR="0082316C">
              <w:rPr>
                <w:rFonts w:asciiTheme="minorHAnsi" w:eastAsiaTheme="minorEastAsia" w:hAnsiTheme="minorHAnsi" w:cstheme="minorBidi"/>
                <w:b w:val="0"/>
                <w:bCs w:val="0"/>
                <w:lang w:eastAsia="en-GB"/>
              </w:rPr>
              <w:tab/>
            </w:r>
            <w:r w:rsidR="0082316C" w:rsidRPr="008B5B9A">
              <w:rPr>
                <w:rStyle w:val="Hyperlink"/>
              </w:rPr>
              <w:t>Results</w:t>
            </w:r>
            <w:r w:rsidR="0082316C">
              <w:rPr>
                <w:webHidden/>
              </w:rPr>
              <w:tab/>
            </w:r>
            <w:r w:rsidR="0082316C">
              <w:rPr>
                <w:webHidden/>
              </w:rPr>
              <w:fldChar w:fldCharType="begin"/>
            </w:r>
            <w:r w:rsidR="0082316C">
              <w:rPr>
                <w:webHidden/>
              </w:rPr>
              <w:instrText xml:space="preserve"> PAGEREF _Toc107777510 \h </w:instrText>
            </w:r>
            <w:r w:rsidR="0082316C">
              <w:rPr>
                <w:webHidden/>
              </w:rPr>
            </w:r>
            <w:r w:rsidR="0082316C">
              <w:rPr>
                <w:webHidden/>
              </w:rPr>
              <w:fldChar w:fldCharType="separate"/>
            </w:r>
            <w:r w:rsidR="003D76B4">
              <w:rPr>
                <w:webHidden/>
              </w:rPr>
              <w:t>5</w:t>
            </w:r>
            <w:r w:rsidR="0082316C">
              <w:rPr>
                <w:webHidden/>
              </w:rPr>
              <w:fldChar w:fldCharType="end"/>
            </w:r>
          </w:hyperlink>
        </w:p>
        <w:p w14:paraId="4C0D36B4" w14:textId="616BBCC6" w:rsidR="0082316C" w:rsidRDefault="00000000" w:rsidP="0082316C">
          <w:pPr>
            <w:pStyle w:val="TOC1"/>
            <w:rPr>
              <w:rFonts w:asciiTheme="minorHAnsi" w:eastAsiaTheme="minorEastAsia" w:hAnsiTheme="minorHAnsi" w:cstheme="minorBidi"/>
              <w:b w:val="0"/>
              <w:bCs w:val="0"/>
              <w:lang w:eastAsia="en-GB"/>
            </w:rPr>
          </w:pPr>
          <w:hyperlink w:anchor="_Toc107777511" w:history="1">
            <w:r w:rsidR="0082316C" w:rsidRPr="008B5B9A">
              <w:rPr>
                <w:rStyle w:val="Hyperlink"/>
              </w:rPr>
              <w:t>4.</w:t>
            </w:r>
            <w:r w:rsidR="0082316C">
              <w:rPr>
                <w:rFonts w:asciiTheme="minorHAnsi" w:eastAsiaTheme="minorEastAsia" w:hAnsiTheme="minorHAnsi" w:cstheme="minorBidi"/>
                <w:b w:val="0"/>
                <w:bCs w:val="0"/>
                <w:lang w:eastAsia="en-GB"/>
              </w:rPr>
              <w:tab/>
            </w:r>
            <w:r w:rsidR="0082316C" w:rsidRPr="008B5B9A">
              <w:rPr>
                <w:rStyle w:val="Hyperlink"/>
              </w:rPr>
              <w:t>Discussion</w:t>
            </w:r>
            <w:r w:rsidR="0082316C">
              <w:rPr>
                <w:webHidden/>
              </w:rPr>
              <w:tab/>
            </w:r>
            <w:r w:rsidR="0082316C">
              <w:rPr>
                <w:webHidden/>
              </w:rPr>
              <w:fldChar w:fldCharType="begin"/>
            </w:r>
            <w:r w:rsidR="0082316C">
              <w:rPr>
                <w:webHidden/>
              </w:rPr>
              <w:instrText xml:space="preserve"> PAGEREF _Toc107777511 \h </w:instrText>
            </w:r>
            <w:r w:rsidR="0082316C">
              <w:rPr>
                <w:webHidden/>
              </w:rPr>
            </w:r>
            <w:r w:rsidR="0082316C">
              <w:rPr>
                <w:webHidden/>
              </w:rPr>
              <w:fldChar w:fldCharType="separate"/>
            </w:r>
            <w:r w:rsidR="003D76B4">
              <w:rPr>
                <w:webHidden/>
              </w:rPr>
              <w:t>7</w:t>
            </w:r>
            <w:r w:rsidR="0082316C">
              <w:rPr>
                <w:webHidden/>
              </w:rPr>
              <w:fldChar w:fldCharType="end"/>
            </w:r>
          </w:hyperlink>
        </w:p>
        <w:p w14:paraId="31F87248" w14:textId="6F5A7B28" w:rsidR="0082316C" w:rsidRDefault="00000000" w:rsidP="0082316C">
          <w:pPr>
            <w:pStyle w:val="TOC1"/>
            <w:rPr>
              <w:rFonts w:asciiTheme="minorHAnsi" w:eastAsiaTheme="minorEastAsia" w:hAnsiTheme="minorHAnsi" w:cstheme="minorBidi"/>
              <w:b w:val="0"/>
              <w:bCs w:val="0"/>
              <w:lang w:eastAsia="en-GB"/>
            </w:rPr>
          </w:pPr>
          <w:hyperlink w:anchor="_Toc107777512" w:history="1">
            <w:r w:rsidR="0082316C" w:rsidRPr="008B5B9A">
              <w:rPr>
                <w:rStyle w:val="Hyperlink"/>
              </w:rPr>
              <w:t>5.</w:t>
            </w:r>
            <w:r w:rsidR="0082316C">
              <w:rPr>
                <w:rFonts w:asciiTheme="minorHAnsi" w:eastAsiaTheme="minorEastAsia" w:hAnsiTheme="minorHAnsi" w:cstheme="minorBidi"/>
                <w:b w:val="0"/>
                <w:bCs w:val="0"/>
                <w:lang w:eastAsia="en-GB"/>
              </w:rPr>
              <w:tab/>
            </w:r>
            <w:r w:rsidR="0082316C" w:rsidRPr="008B5B9A">
              <w:rPr>
                <w:rStyle w:val="Hyperlink"/>
              </w:rPr>
              <w:t>Conclusion</w:t>
            </w:r>
            <w:r w:rsidR="0082316C">
              <w:rPr>
                <w:webHidden/>
              </w:rPr>
              <w:tab/>
            </w:r>
            <w:r w:rsidR="0082316C">
              <w:rPr>
                <w:webHidden/>
              </w:rPr>
              <w:fldChar w:fldCharType="begin"/>
            </w:r>
            <w:r w:rsidR="0082316C">
              <w:rPr>
                <w:webHidden/>
              </w:rPr>
              <w:instrText xml:space="preserve"> PAGEREF _Toc107777512 \h </w:instrText>
            </w:r>
            <w:r w:rsidR="0082316C">
              <w:rPr>
                <w:webHidden/>
              </w:rPr>
            </w:r>
            <w:r w:rsidR="0082316C">
              <w:rPr>
                <w:webHidden/>
              </w:rPr>
              <w:fldChar w:fldCharType="separate"/>
            </w:r>
            <w:r w:rsidR="003D76B4">
              <w:rPr>
                <w:webHidden/>
              </w:rPr>
              <w:t>8</w:t>
            </w:r>
            <w:r w:rsidR="0082316C">
              <w:rPr>
                <w:webHidden/>
              </w:rPr>
              <w:fldChar w:fldCharType="end"/>
            </w:r>
          </w:hyperlink>
        </w:p>
        <w:p w14:paraId="2344F44C" w14:textId="1C6AC379" w:rsidR="0082316C" w:rsidRDefault="00000000" w:rsidP="0082316C">
          <w:pPr>
            <w:pStyle w:val="TOC1"/>
            <w:rPr>
              <w:rFonts w:asciiTheme="minorHAnsi" w:eastAsiaTheme="minorEastAsia" w:hAnsiTheme="minorHAnsi" w:cstheme="minorBidi"/>
              <w:b w:val="0"/>
              <w:bCs w:val="0"/>
              <w:lang w:eastAsia="en-GB"/>
            </w:rPr>
          </w:pPr>
          <w:hyperlink w:anchor="_Toc107777513" w:history="1">
            <w:r w:rsidR="0082316C" w:rsidRPr="008B5B9A">
              <w:rPr>
                <w:rStyle w:val="Hyperlink"/>
              </w:rPr>
              <w:t>6.</w:t>
            </w:r>
            <w:r w:rsidR="0082316C">
              <w:rPr>
                <w:rFonts w:asciiTheme="minorHAnsi" w:eastAsiaTheme="minorEastAsia" w:hAnsiTheme="minorHAnsi" w:cstheme="minorBidi"/>
                <w:b w:val="0"/>
                <w:bCs w:val="0"/>
                <w:lang w:eastAsia="en-GB"/>
              </w:rPr>
              <w:tab/>
            </w:r>
            <w:r w:rsidR="0082316C" w:rsidRPr="008B5B9A">
              <w:rPr>
                <w:rStyle w:val="Hyperlink"/>
              </w:rPr>
              <w:t>Reference List</w:t>
            </w:r>
            <w:r w:rsidR="0082316C">
              <w:rPr>
                <w:webHidden/>
              </w:rPr>
              <w:tab/>
            </w:r>
            <w:r w:rsidR="0082316C">
              <w:rPr>
                <w:webHidden/>
              </w:rPr>
              <w:fldChar w:fldCharType="begin"/>
            </w:r>
            <w:r w:rsidR="0082316C">
              <w:rPr>
                <w:webHidden/>
              </w:rPr>
              <w:instrText xml:space="preserve"> PAGEREF _Toc107777513 \h </w:instrText>
            </w:r>
            <w:r w:rsidR="0082316C">
              <w:rPr>
                <w:webHidden/>
              </w:rPr>
            </w:r>
            <w:r w:rsidR="0082316C">
              <w:rPr>
                <w:webHidden/>
              </w:rPr>
              <w:fldChar w:fldCharType="separate"/>
            </w:r>
            <w:r w:rsidR="003D76B4">
              <w:rPr>
                <w:webHidden/>
              </w:rPr>
              <w:t>8</w:t>
            </w:r>
            <w:r w:rsidR="0082316C">
              <w:rPr>
                <w:webHidden/>
              </w:rPr>
              <w:fldChar w:fldCharType="end"/>
            </w:r>
          </w:hyperlink>
        </w:p>
        <w:p w14:paraId="275CCDAB" w14:textId="45F663A6" w:rsidR="0082316C" w:rsidRDefault="00000000" w:rsidP="0082316C">
          <w:pPr>
            <w:pStyle w:val="TOC1"/>
            <w:rPr>
              <w:rFonts w:asciiTheme="minorHAnsi" w:eastAsiaTheme="minorEastAsia" w:hAnsiTheme="minorHAnsi" w:cstheme="minorBidi"/>
              <w:b w:val="0"/>
              <w:bCs w:val="0"/>
              <w:lang w:eastAsia="en-GB"/>
            </w:rPr>
          </w:pPr>
          <w:hyperlink w:anchor="_Toc107777514" w:history="1">
            <w:r w:rsidR="0082316C" w:rsidRPr="008B5B9A">
              <w:rPr>
                <w:rStyle w:val="Hyperlink"/>
              </w:rPr>
              <w:t>7.</w:t>
            </w:r>
            <w:r w:rsidR="0082316C">
              <w:rPr>
                <w:rFonts w:asciiTheme="minorHAnsi" w:eastAsiaTheme="minorEastAsia" w:hAnsiTheme="minorHAnsi" w:cstheme="minorBidi"/>
                <w:b w:val="0"/>
                <w:bCs w:val="0"/>
                <w:lang w:eastAsia="en-GB"/>
              </w:rPr>
              <w:tab/>
            </w:r>
            <w:r w:rsidR="0082316C" w:rsidRPr="008B5B9A">
              <w:rPr>
                <w:rStyle w:val="Hyperlink"/>
              </w:rPr>
              <w:t>Appendix A – A blank copy questionnaire.</w:t>
            </w:r>
            <w:r w:rsidR="0082316C">
              <w:rPr>
                <w:webHidden/>
              </w:rPr>
              <w:tab/>
            </w:r>
            <w:r w:rsidR="0082316C">
              <w:rPr>
                <w:webHidden/>
              </w:rPr>
              <w:fldChar w:fldCharType="begin"/>
            </w:r>
            <w:r w:rsidR="0082316C">
              <w:rPr>
                <w:webHidden/>
              </w:rPr>
              <w:instrText xml:space="preserve"> PAGEREF _Toc107777514 \h </w:instrText>
            </w:r>
            <w:r w:rsidR="0082316C">
              <w:rPr>
                <w:webHidden/>
              </w:rPr>
            </w:r>
            <w:r w:rsidR="0082316C">
              <w:rPr>
                <w:webHidden/>
              </w:rPr>
              <w:fldChar w:fldCharType="separate"/>
            </w:r>
            <w:r w:rsidR="003D76B4">
              <w:rPr>
                <w:webHidden/>
              </w:rPr>
              <w:t>9</w:t>
            </w:r>
            <w:r w:rsidR="0082316C">
              <w:rPr>
                <w:webHidden/>
              </w:rPr>
              <w:fldChar w:fldCharType="end"/>
            </w:r>
          </w:hyperlink>
        </w:p>
        <w:p w14:paraId="2E4AEC98" w14:textId="77777777" w:rsidR="0082316C" w:rsidRPr="00FB719F" w:rsidRDefault="0082316C" w:rsidP="0082316C">
          <w:pPr>
            <w:rPr>
              <w:rFonts w:ascii="Arial" w:hAnsi="Arial" w:cs="Arial"/>
            </w:rPr>
          </w:pPr>
          <w:r w:rsidRPr="00FB719F">
            <w:rPr>
              <w:rFonts w:ascii="Arial" w:hAnsi="Arial" w:cs="Arial"/>
              <w:b/>
              <w:bCs/>
              <w:noProof/>
            </w:rPr>
            <w:fldChar w:fldCharType="end"/>
          </w:r>
        </w:p>
      </w:sdtContent>
    </w:sdt>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0E56D6F2" w:rsidR="00164B3B" w:rsidRPr="00CB6A34" w:rsidRDefault="00164B3B" w:rsidP="001C2CA9">
      <w:pPr>
        <w:pStyle w:val="Heading1"/>
        <w:numPr>
          <w:ilvl w:val="0"/>
          <w:numId w:val="1"/>
        </w:numPr>
        <w:rPr>
          <w:rFonts w:ascii="Arial" w:hAnsi="Arial" w:cs="Arial"/>
          <w:b/>
          <w:bCs/>
          <w:color w:val="9F2771"/>
          <w:sz w:val="22"/>
          <w:szCs w:val="22"/>
        </w:rPr>
      </w:pPr>
      <w:bookmarkStart w:id="0" w:name="_Toc107777505"/>
      <w:r w:rsidRPr="00CB6A34">
        <w:rPr>
          <w:rFonts w:ascii="Arial" w:hAnsi="Arial" w:cs="Arial"/>
          <w:b/>
          <w:bCs/>
          <w:color w:val="9F2771"/>
          <w:sz w:val="22"/>
          <w:szCs w:val="22"/>
        </w:rPr>
        <w:lastRenderedPageBreak/>
        <w:t>Introduction</w:t>
      </w:r>
      <w:bookmarkEnd w:id="0"/>
      <w:r w:rsidR="003C18FF">
        <w:rPr>
          <w:rFonts w:ascii="Arial" w:hAnsi="Arial" w:cs="Arial"/>
          <w:b/>
          <w:bCs/>
          <w:color w:val="9F2771"/>
          <w:sz w:val="22"/>
          <w:szCs w:val="22"/>
        </w:rPr>
        <w:t xml:space="preserve"> </w:t>
      </w:r>
    </w:p>
    <w:p w14:paraId="75EEFF12" w14:textId="77777777" w:rsidR="00B02B76" w:rsidRDefault="00B02B76" w:rsidP="00A306E2">
      <w:pPr>
        <w:rPr>
          <w:rFonts w:ascii="Arial" w:hAnsi="Arial" w:cs="Arial"/>
        </w:rPr>
      </w:pPr>
    </w:p>
    <w:p w14:paraId="72EF4DBC" w14:textId="5FD78DE6" w:rsidR="00B02B76" w:rsidRPr="006837A7" w:rsidRDefault="00B567FB" w:rsidP="00B02B76">
      <w:pPr>
        <w:rPr>
          <w:rFonts w:ascii="Arial" w:hAnsi="Arial" w:cs="Arial"/>
        </w:rPr>
      </w:pPr>
      <w:r w:rsidRPr="006837A7">
        <w:rPr>
          <w:rFonts w:ascii="Arial" w:hAnsi="Arial" w:cs="Arial"/>
        </w:rPr>
        <w:t>This report will describe a research question, chosen by</w:t>
      </w:r>
      <w:r w:rsidR="005A443C" w:rsidRPr="006837A7">
        <w:rPr>
          <w:rFonts w:ascii="Arial" w:hAnsi="Arial" w:cs="Arial"/>
        </w:rPr>
        <w:t xml:space="preserve"> my research team</w:t>
      </w:r>
      <w:r w:rsidR="00D73C2E">
        <w:rPr>
          <w:rFonts w:ascii="Arial" w:hAnsi="Arial" w:cs="Arial"/>
        </w:rPr>
        <w:t xml:space="preserve">, from the </w:t>
      </w:r>
      <w:r w:rsidR="00011686">
        <w:rPr>
          <w:rFonts w:ascii="Arial" w:hAnsi="Arial" w:cs="Arial"/>
        </w:rPr>
        <w:t>U</w:t>
      </w:r>
      <w:r w:rsidR="00D73C2E">
        <w:rPr>
          <w:rFonts w:ascii="Arial" w:hAnsi="Arial" w:cs="Arial"/>
        </w:rPr>
        <w:t xml:space="preserve">niversity of </w:t>
      </w:r>
      <w:r w:rsidR="00ED67A3">
        <w:rPr>
          <w:rFonts w:ascii="Arial" w:hAnsi="Arial" w:cs="Arial"/>
        </w:rPr>
        <w:t>Wales</w:t>
      </w:r>
      <w:r w:rsidR="00D73C2E">
        <w:rPr>
          <w:rFonts w:ascii="Arial" w:hAnsi="Arial" w:cs="Arial"/>
        </w:rPr>
        <w:t xml:space="preserve"> Tr</w:t>
      </w:r>
      <w:r w:rsidR="00ED67A3">
        <w:rPr>
          <w:rFonts w:ascii="Arial" w:hAnsi="Arial" w:cs="Arial"/>
        </w:rPr>
        <w:t xml:space="preserve">inity Saint David, Birmingham, Sparkhill campus. </w:t>
      </w:r>
      <w:r w:rsidR="00421C66" w:rsidRPr="006837A7">
        <w:rPr>
          <w:rFonts w:ascii="Arial" w:hAnsi="Arial" w:cs="Arial"/>
        </w:rPr>
        <w:t>The research question is:</w:t>
      </w:r>
      <w:r w:rsidR="00636B6C" w:rsidRPr="006837A7">
        <w:rPr>
          <w:rFonts w:ascii="Arial" w:hAnsi="Arial" w:cs="Arial"/>
        </w:rPr>
        <w:t xml:space="preserve"> “Is there a need </w:t>
      </w:r>
      <w:r w:rsidR="00EB6896" w:rsidRPr="006837A7">
        <w:rPr>
          <w:rFonts w:ascii="Arial" w:hAnsi="Arial" w:cs="Arial"/>
        </w:rPr>
        <w:t>to provide</w:t>
      </w:r>
      <w:r w:rsidR="00636B6C" w:rsidRPr="006837A7">
        <w:rPr>
          <w:rFonts w:ascii="Arial" w:hAnsi="Arial" w:cs="Arial"/>
        </w:rPr>
        <w:t xml:space="preserve"> training on how to use technology</w:t>
      </w:r>
      <w:r w:rsidR="00EB6896" w:rsidRPr="006837A7">
        <w:rPr>
          <w:rFonts w:ascii="Arial" w:hAnsi="Arial" w:cs="Arial"/>
        </w:rPr>
        <w:t xml:space="preserve"> to collaborate at UWTSD?”</w:t>
      </w:r>
      <w:r w:rsidR="00421C66" w:rsidRPr="006837A7">
        <w:rPr>
          <w:rFonts w:ascii="Arial" w:hAnsi="Arial" w:cs="Arial"/>
        </w:rPr>
        <w:t xml:space="preserve">. </w:t>
      </w:r>
      <w:r w:rsidR="00DA3610" w:rsidRPr="006837A7">
        <w:rPr>
          <w:rFonts w:ascii="Arial" w:hAnsi="Arial" w:cs="Arial"/>
        </w:rPr>
        <w:t xml:space="preserve">There will be also </w:t>
      </w:r>
      <w:r w:rsidR="003E574A" w:rsidRPr="006837A7">
        <w:rPr>
          <w:rFonts w:ascii="Arial" w:hAnsi="Arial" w:cs="Arial"/>
        </w:rPr>
        <w:t xml:space="preserve">explained in detail the components, which are </w:t>
      </w:r>
      <w:r w:rsidR="00BD65CA" w:rsidRPr="006837A7">
        <w:rPr>
          <w:rFonts w:ascii="Arial" w:hAnsi="Arial" w:cs="Arial"/>
        </w:rPr>
        <w:t>the research design</w:t>
      </w:r>
      <w:r w:rsidR="00D16E02" w:rsidRPr="006837A7">
        <w:rPr>
          <w:rFonts w:ascii="Arial" w:hAnsi="Arial" w:cs="Arial"/>
        </w:rPr>
        <w:t xml:space="preserve">, </w:t>
      </w:r>
      <w:r w:rsidR="00BE2281" w:rsidRPr="006837A7">
        <w:rPr>
          <w:rFonts w:ascii="Arial" w:hAnsi="Arial" w:cs="Arial"/>
        </w:rPr>
        <w:t xml:space="preserve">including the research </w:t>
      </w:r>
      <w:r w:rsidR="004D7C8A" w:rsidRPr="006837A7">
        <w:rPr>
          <w:rFonts w:ascii="Arial" w:hAnsi="Arial" w:cs="Arial"/>
        </w:rPr>
        <w:t>question, the</w:t>
      </w:r>
      <w:r w:rsidR="00D16E02" w:rsidRPr="006837A7">
        <w:rPr>
          <w:rFonts w:ascii="Arial" w:hAnsi="Arial" w:cs="Arial"/>
        </w:rPr>
        <w:t xml:space="preserve"> method </w:t>
      </w:r>
      <w:r w:rsidR="001C6771" w:rsidRPr="006837A7">
        <w:rPr>
          <w:rFonts w:ascii="Arial" w:hAnsi="Arial" w:cs="Arial"/>
        </w:rPr>
        <w:t>used,</w:t>
      </w:r>
      <w:r w:rsidR="00504D5A" w:rsidRPr="006837A7">
        <w:rPr>
          <w:rFonts w:ascii="Arial" w:hAnsi="Arial" w:cs="Arial"/>
        </w:rPr>
        <w:t xml:space="preserve"> </w:t>
      </w:r>
      <w:r w:rsidRPr="006837A7">
        <w:rPr>
          <w:rFonts w:ascii="Arial" w:hAnsi="Arial" w:cs="Arial"/>
        </w:rPr>
        <w:t xml:space="preserve">the </w:t>
      </w:r>
      <w:r w:rsidR="00D16E02" w:rsidRPr="006837A7">
        <w:rPr>
          <w:rFonts w:ascii="Arial" w:hAnsi="Arial" w:cs="Arial"/>
        </w:rPr>
        <w:t>ethical considerations used, the results of the data collected</w:t>
      </w:r>
      <w:r w:rsidR="00185B87" w:rsidRPr="006837A7">
        <w:rPr>
          <w:rFonts w:ascii="Arial" w:hAnsi="Arial" w:cs="Arial"/>
        </w:rPr>
        <w:t xml:space="preserve">, </w:t>
      </w:r>
      <w:r w:rsidR="00504D5A" w:rsidRPr="006837A7">
        <w:rPr>
          <w:rFonts w:ascii="Arial" w:hAnsi="Arial" w:cs="Arial"/>
        </w:rPr>
        <w:t xml:space="preserve">the </w:t>
      </w:r>
      <w:r w:rsidR="00185B87" w:rsidRPr="006837A7">
        <w:rPr>
          <w:rFonts w:ascii="Arial" w:hAnsi="Arial" w:cs="Arial"/>
        </w:rPr>
        <w:t>discussion</w:t>
      </w:r>
      <w:r w:rsidRPr="006837A7">
        <w:rPr>
          <w:rFonts w:ascii="Arial" w:hAnsi="Arial" w:cs="Arial"/>
        </w:rPr>
        <w:t xml:space="preserve"> </w:t>
      </w:r>
      <w:r w:rsidR="000D607B">
        <w:rPr>
          <w:rFonts w:ascii="Arial" w:hAnsi="Arial" w:cs="Arial"/>
        </w:rPr>
        <w:t>is given</w:t>
      </w:r>
      <w:r w:rsidR="00925668" w:rsidRPr="006837A7">
        <w:rPr>
          <w:rFonts w:ascii="Arial" w:hAnsi="Arial" w:cs="Arial"/>
        </w:rPr>
        <w:t>,</w:t>
      </w:r>
      <w:r w:rsidR="00185B87" w:rsidRPr="006837A7">
        <w:rPr>
          <w:rFonts w:ascii="Arial" w:hAnsi="Arial" w:cs="Arial"/>
        </w:rPr>
        <w:t xml:space="preserve"> and a conclusion.</w:t>
      </w:r>
    </w:p>
    <w:p w14:paraId="69F76F4D" w14:textId="6B0E1D91" w:rsidR="00B02B76" w:rsidRPr="006837A7" w:rsidRDefault="00117372" w:rsidP="00B02B76">
      <w:pPr>
        <w:rPr>
          <w:rFonts w:ascii="Arial" w:hAnsi="Arial" w:cs="Arial"/>
        </w:rPr>
      </w:pPr>
      <w:r>
        <w:rPr>
          <w:rFonts w:ascii="Arial" w:hAnsi="Arial" w:cs="Arial"/>
          <w:lang w:val="en-US"/>
        </w:rPr>
        <w:t>This research project proposal aims</w:t>
      </w:r>
      <w:r w:rsidR="00B02B76" w:rsidRPr="006837A7">
        <w:rPr>
          <w:rFonts w:ascii="Arial" w:hAnsi="Arial" w:cs="Arial"/>
          <w:lang w:val="en-US"/>
        </w:rPr>
        <w:t xml:space="preserve"> to gather </w:t>
      </w:r>
      <w:r w:rsidR="00B567FB" w:rsidRPr="006837A7">
        <w:rPr>
          <w:rFonts w:ascii="Arial" w:hAnsi="Arial" w:cs="Arial"/>
          <w:lang w:val="en-US"/>
        </w:rPr>
        <w:t xml:space="preserve">the </w:t>
      </w:r>
      <w:r w:rsidR="00B02B76" w:rsidRPr="006837A7">
        <w:rPr>
          <w:rFonts w:ascii="Arial" w:hAnsi="Arial" w:cs="Arial"/>
          <w:lang w:val="en-US"/>
        </w:rPr>
        <w:t>information that identifies if there is a need to provide training &amp; support on how to use technology to collaborate at UWTSD.</w:t>
      </w:r>
    </w:p>
    <w:p w14:paraId="0FF00EAC" w14:textId="711B5F9E" w:rsidR="00B02B76" w:rsidRPr="006837A7" w:rsidRDefault="002268DB" w:rsidP="00A306E2">
      <w:pPr>
        <w:rPr>
          <w:rFonts w:ascii="Arial" w:hAnsi="Arial" w:cs="Arial"/>
        </w:rPr>
      </w:pPr>
      <w:r w:rsidRPr="006837A7">
        <w:rPr>
          <w:rFonts w:ascii="Arial" w:hAnsi="Arial" w:cs="Arial"/>
        </w:rPr>
        <w:t xml:space="preserve">Collaboration is </w:t>
      </w:r>
      <w:r w:rsidR="00EC1448" w:rsidRPr="006837A7">
        <w:rPr>
          <w:rFonts w:ascii="Arial" w:hAnsi="Arial" w:cs="Arial"/>
        </w:rPr>
        <w:t xml:space="preserve">an </w:t>
      </w:r>
      <w:r w:rsidR="00184C07" w:rsidRPr="006837A7">
        <w:rPr>
          <w:rFonts w:ascii="Arial" w:hAnsi="Arial" w:cs="Arial"/>
        </w:rPr>
        <w:t>important</w:t>
      </w:r>
      <w:r w:rsidRPr="006837A7">
        <w:rPr>
          <w:rFonts w:ascii="Arial" w:hAnsi="Arial" w:cs="Arial"/>
        </w:rPr>
        <w:t xml:space="preserve"> working practice, which </w:t>
      </w:r>
      <w:r w:rsidR="00B02B76" w:rsidRPr="006837A7">
        <w:rPr>
          <w:rFonts w:ascii="Arial" w:hAnsi="Arial" w:cs="Arial"/>
        </w:rPr>
        <w:t>consists</w:t>
      </w:r>
      <w:r w:rsidR="003A2761" w:rsidRPr="006837A7">
        <w:rPr>
          <w:rFonts w:ascii="Arial" w:hAnsi="Arial" w:cs="Arial"/>
        </w:rPr>
        <w:t xml:space="preserve"> </w:t>
      </w:r>
      <w:r w:rsidR="00117372">
        <w:rPr>
          <w:rFonts w:ascii="Arial" w:hAnsi="Arial" w:cs="Arial"/>
        </w:rPr>
        <w:t>of working with a group rather than</w:t>
      </w:r>
      <w:r w:rsidR="003A2761" w:rsidRPr="006837A7">
        <w:rPr>
          <w:rFonts w:ascii="Arial" w:hAnsi="Arial" w:cs="Arial"/>
        </w:rPr>
        <w:t xml:space="preserve"> solo. </w:t>
      </w:r>
      <w:r w:rsidR="00AB6986" w:rsidRPr="006837A7">
        <w:rPr>
          <w:rFonts w:ascii="Arial" w:hAnsi="Arial" w:cs="Arial"/>
        </w:rPr>
        <w:t xml:space="preserve">The importance of collaboration is that it </w:t>
      </w:r>
      <w:r w:rsidR="00B567FB" w:rsidRPr="006837A7">
        <w:rPr>
          <w:rFonts w:ascii="Arial" w:hAnsi="Arial" w:cs="Arial"/>
        </w:rPr>
        <w:t>allows achieving</w:t>
      </w:r>
      <w:r w:rsidR="00AB6986" w:rsidRPr="006837A7">
        <w:rPr>
          <w:rFonts w:ascii="Arial" w:hAnsi="Arial" w:cs="Arial"/>
        </w:rPr>
        <w:t xml:space="preserve"> the best </w:t>
      </w:r>
      <w:r w:rsidR="00EC1448" w:rsidRPr="006837A7">
        <w:rPr>
          <w:rFonts w:ascii="Arial" w:hAnsi="Arial" w:cs="Arial"/>
        </w:rPr>
        <w:t xml:space="preserve">common </w:t>
      </w:r>
      <w:r w:rsidR="00AB6986" w:rsidRPr="006837A7">
        <w:rPr>
          <w:rFonts w:ascii="Arial" w:hAnsi="Arial" w:cs="Arial"/>
        </w:rPr>
        <w:t>outcome on a particular</w:t>
      </w:r>
      <w:r w:rsidR="005F0702" w:rsidRPr="006837A7">
        <w:rPr>
          <w:rFonts w:ascii="Arial" w:hAnsi="Arial" w:cs="Arial"/>
        </w:rPr>
        <w:t xml:space="preserve"> thing, by sharing different ideas, different opinions, working </w:t>
      </w:r>
      <w:r w:rsidR="00EC1448" w:rsidRPr="006837A7">
        <w:rPr>
          <w:rFonts w:ascii="Arial" w:hAnsi="Arial" w:cs="Arial"/>
        </w:rPr>
        <w:t>practices</w:t>
      </w:r>
      <w:r w:rsidR="005F0702" w:rsidRPr="006837A7">
        <w:rPr>
          <w:rFonts w:ascii="Arial" w:hAnsi="Arial" w:cs="Arial"/>
        </w:rPr>
        <w:t>,</w:t>
      </w:r>
      <w:r w:rsidR="003C0256" w:rsidRPr="006837A7">
        <w:rPr>
          <w:rFonts w:ascii="Arial" w:hAnsi="Arial" w:cs="Arial"/>
        </w:rPr>
        <w:t xml:space="preserve"> </w:t>
      </w:r>
      <w:r w:rsidR="00EC1448" w:rsidRPr="006837A7">
        <w:rPr>
          <w:rFonts w:ascii="Arial" w:hAnsi="Arial" w:cs="Arial"/>
        </w:rPr>
        <w:t>points</w:t>
      </w:r>
      <w:r w:rsidR="005F0702" w:rsidRPr="006837A7">
        <w:rPr>
          <w:rFonts w:ascii="Arial" w:hAnsi="Arial" w:cs="Arial"/>
        </w:rPr>
        <w:t xml:space="preserve"> of view</w:t>
      </w:r>
      <w:r w:rsidR="005C6D78" w:rsidRPr="006837A7">
        <w:rPr>
          <w:rFonts w:ascii="Arial" w:hAnsi="Arial" w:cs="Arial"/>
        </w:rPr>
        <w:t xml:space="preserve">, </w:t>
      </w:r>
      <w:r w:rsidR="001C2DB5" w:rsidRPr="006837A7">
        <w:rPr>
          <w:rFonts w:ascii="Arial" w:hAnsi="Arial" w:cs="Arial"/>
        </w:rPr>
        <w:t xml:space="preserve">and </w:t>
      </w:r>
      <w:r w:rsidR="005C6D78" w:rsidRPr="006837A7">
        <w:rPr>
          <w:rFonts w:ascii="Arial" w:hAnsi="Arial" w:cs="Arial"/>
        </w:rPr>
        <w:t>experiences</w:t>
      </w:r>
      <w:r w:rsidR="00816965" w:rsidRPr="006837A7">
        <w:rPr>
          <w:rFonts w:ascii="Arial" w:hAnsi="Arial" w:cs="Arial"/>
        </w:rPr>
        <w:t xml:space="preserve">. </w:t>
      </w:r>
      <w:r w:rsidR="00AC30F5" w:rsidRPr="006837A7">
        <w:rPr>
          <w:rFonts w:ascii="Arial" w:hAnsi="Arial" w:cs="Arial"/>
        </w:rPr>
        <w:t xml:space="preserve">The benefits </w:t>
      </w:r>
      <w:r w:rsidR="0067292A" w:rsidRPr="006837A7">
        <w:rPr>
          <w:rFonts w:ascii="Arial" w:hAnsi="Arial" w:cs="Arial"/>
        </w:rPr>
        <w:t xml:space="preserve">that can be achieved by </w:t>
      </w:r>
      <w:r w:rsidR="00AC30F5" w:rsidRPr="006837A7">
        <w:rPr>
          <w:rFonts w:ascii="Arial" w:hAnsi="Arial" w:cs="Arial"/>
        </w:rPr>
        <w:t xml:space="preserve">collaboration </w:t>
      </w:r>
      <w:r w:rsidR="003C5301" w:rsidRPr="006837A7">
        <w:rPr>
          <w:rFonts w:ascii="Arial" w:hAnsi="Arial" w:cs="Arial"/>
        </w:rPr>
        <w:t>are improving</w:t>
      </w:r>
      <w:r w:rsidR="007E1CD1" w:rsidRPr="006837A7">
        <w:rPr>
          <w:rFonts w:ascii="Arial" w:hAnsi="Arial" w:cs="Arial"/>
        </w:rPr>
        <w:t xml:space="preserve"> confidence, </w:t>
      </w:r>
      <w:r w:rsidR="003C5301" w:rsidRPr="006837A7">
        <w:rPr>
          <w:rFonts w:ascii="Arial" w:hAnsi="Arial" w:cs="Arial"/>
        </w:rPr>
        <w:t>learning</w:t>
      </w:r>
      <w:r w:rsidR="00366C82" w:rsidRPr="006837A7">
        <w:rPr>
          <w:rFonts w:ascii="Arial" w:hAnsi="Arial" w:cs="Arial"/>
        </w:rPr>
        <w:t xml:space="preserve"> to listen and to </w:t>
      </w:r>
      <w:r w:rsidR="00D238B5" w:rsidRPr="006837A7">
        <w:rPr>
          <w:rFonts w:ascii="Arial" w:hAnsi="Arial" w:cs="Arial"/>
        </w:rPr>
        <w:t xml:space="preserve">be </w:t>
      </w:r>
      <w:r w:rsidR="003C5301" w:rsidRPr="006837A7">
        <w:rPr>
          <w:rFonts w:ascii="Arial" w:hAnsi="Arial" w:cs="Arial"/>
        </w:rPr>
        <w:t>listen</w:t>
      </w:r>
      <w:r w:rsidR="00D238B5" w:rsidRPr="006837A7">
        <w:rPr>
          <w:rFonts w:ascii="Arial" w:hAnsi="Arial" w:cs="Arial"/>
        </w:rPr>
        <w:t>ed to</w:t>
      </w:r>
      <w:r w:rsidR="00366C82" w:rsidRPr="006837A7">
        <w:rPr>
          <w:rFonts w:ascii="Arial" w:hAnsi="Arial" w:cs="Arial"/>
        </w:rPr>
        <w:t xml:space="preserve">, </w:t>
      </w:r>
      <w:r w:rsidR="00C82285" w:rsidRPr="006837A7">
        <w:rPr>
          <w:rFonts w:ascii="Arial" w:hAnsi="Arial" w:cs="Arial"/>
        </w:rPr>
        <w:t>encouraging</w:t>
      </w:r>
      <w:r w:rsidR="00366C82" w:rsidRPr="006837A7">
        <w:rPr>
          <w:rFonts w:ascii="Arial" w:hAnsi="Arial" w:cs="Arial"/>
        </w:rPr>
        <w:t xml:space="preserve"> </w:t>
      </w:r>
      <w:r w:rsidR="00C82285" w:rsidRPr="006837A7">
        <w:rPr>
          <w:rFonts w:ascii="Arial" w:hAnsi="Arial" w:cs="Arial"/>
        </w:rPr>
        <w:t>problem-solving</w:t>
      </w:r>
      <w:r w:rsidR="00366C82" w:rsidRPr="006837A7">
        <w:rPr>
          <w:rFonts w:ascii="Arial" w:hAnsi="Arial" w:cs="Arial"/>
        </w:rPr>
        <w:t xml:space="preserve">, </w:t>
      </w:r>
      <w:r w:rsidR="006837A7" w:rsidRPr="006837A7">
        <w:rPr>
          <w:rFonts w:ascii="Arial" w:hAnsi="Arial" w:cs="Arial"/>
        </w:rPr>
        <w:t xml:space="preserve">and </w:t>
      </w:r>
      <w:r w:rsidR="00B567FB" w:rsidRPr="006837A7">
        <w:rPr>
          <w:rFonts w:ascii="Arial" w:hAnsi="Arial" w:cs="Arial"/>
        </w:rPr>
        <w:t>learning</w:t>
      </w:r>
      <w:r w:rsidR="003C5301" w:rsidRPr="006837A7">
        <w:rPr>
          <w:rFonts w:ascii="Arial" w:hAnsi="Arial" w:cs="Arial"/>
        </w:rPr>
        <w:t xml:space="preserve"> from each other</w:t>
      </w:r>
      <w:r w:rsidR="002823CE" w:rsidRPr="006837A7">
        <w:rPr>
          <w:rFonts w:ascii="Arial" w:hAnsi="Arial" w:cs="Arial"/>
        </w:rPr>
        <w:t>, which are both needed in the educational and wor</w:t>
      </w:r>
      <w:r w:rsidR="00393384" w:rsidRPr="006837A7">
        <w:rPr>
          <w:rFonts w:ascii="Arial" w:hAnsi="Arial" w:cs="Arial"/>
        </w:rPr>
        <w:t xml:space="preserve">king </w:t>
      </w:r>
      <w:r w:rsidR="0083210F" w:rsidRPr="006837A7">
        <w:rPr>
          <w:rFonts w:ascii="Arial" w:hAnsi="Arial" w:cs="Arial"/>
        </w:rPr>
        <w:t>sectors.</w:t>
      </w:r>
      <w:r w:rsidR="0083210F">
        <w:rPr>
          <w:rFonts w:ascii="Arial" w:hAnsi="Arial" w:cs="Arial"/>
        </w:rPr>
        <w:t xml:space="preserve"> (</w:t>
      </w:r>
      <w:r w:rsidR="006837A7" w:rsidRPr="006837A7">
        <w:rPr>
          <w:rFonts w:ascii="Arial" w:hAnsi="Arial" w:cs="Arial"/>
        </w:rPr>
        <w:t xml:space="preserve"> </w:t>
      </w:r>
      <w:r w:rsidR="005A6DCD" w:rsidRPr="005A6DCD">
        <w:rPr>
          <w:rFonts w:ascii="Arial" w:hAnsi="Arial" w:cs="Arial"/>
        </w:rPr>
        <w:t>Aiim</w:t>
      </w:r>
      <w:r w:rsidR="005A6DCD">
        <w:rPr>
          <w:rFonts w:ascii="Arial" w:hAnsi="Arial" w:cs="Arial"/>
        </w:rPr>
        <w:t xml:space="preserve">, </w:t>
      </w:r>
      <w:r w:rsidR="005A6DCD" w:rsidRPr="005A6DCD">
        <w:rPr>
          <w:rFonts w:ascii="Arial" w:hAnsi="Arial" w:cs="Arial"/>
        </w:rPr>
        <w:t>2022)</w:t>
      </w:r>
    </w:p>
    <w:p w14:paraId="73174D2C" w14:textId="5819997E" w:rsidR="00F15E9E" w:rsidRDefault="00F15E9E" w:rsidP="00A306E2">
      <w:pPr>
        <w:rPr>
          <w:rFonts w:ascii="Arial" w:hAnsi="Arial" w:cs="Arial"/>
          <w:color w:val="9F2771"/>
        </w:rPr>
      </w:pPr>
    </w:p>
    <w:p w14:paraId="69224D9D" w14:textId="77777777" w:rsidR="00332559" w:rsidRPr="00CB6A34" w:rsidRDefault="00332559" w:rsidP="00A306E2">
      <w:pPr>
        <w:rPr>
          <w:rFonts w:ascii="Arial" w:hAnsi="Arial" w:cs="Arial"/>
          <w:color w:val="9F2771"/>
        </w:rPr>
      </w:pPr>
    </w:p>
    <w:p w14:paraId="2B18BE36" w14:textId="17997364" w:rsidR="00A306E2" w:rsidRPr="00CB6A34" w:rsidRDefault="00A306E2" w:rsidP="001C2CA9">
      <w:pPr>
        <w:pStyle w:val="Heading1"/>
        <w:numPr>
          <w:ilvl w:val="0"/>
          <w:numId w:val="1"/>
        </w:numPr>
        <w:rPr>
          <w:rStyle w:val="Heading1Char"/>
          <w:rFonts w:ascii="Arial" w:hAnsi="Arial" w:cs="Arial"/>
          <w:b/>
          <w:bCs/>
          <w:color w:val="9F2771"/>
          <w:sz w:val="22"/>
          <w:szCs w:val="22"/>
        </w:rPr>
      </w:pPr>
      <w:bookmarkStart w:id="1" w:name="_Toc107777506"/>
      <w:r w:rsidRPr="00CB6A34">
        <w:rPr>
          <w:rStyle w:val="Heading1Char"/>
          <w:rFonts w:ascii="Arial" w:hAnsi="Arial" w:cs="Arial"/>
          <w:b/>
          <w:bCs/>
          <w:color w:val="9F2771"/>
          <w:sz w:val="22"/>
          <w:szCs w:val="22"/>
        </w:rPr>
        <w:t>Research design</w:t>
      </w:r>
      <w:bookmarkEnd w:id="1"/>
    </w:p>
    <w:p w14:paraId="7E6BF097" w14:textId="77777777" w:rsidR="005F6BED" w:rsidRPr="00A6795B" w:rsidRDefault="005F6BED" w:rsidP="00782E97">
      <w:pPr>
        <w:jc w:val="both"/>
        <w:rPr>
          <w:rFonts w:ascii="Arial" w:hAnsi="Arial" w:cs="Arial"/>
          <w:color w:val="9F2771"/>
        </w:rPr>
      </w:pPr>
    </w:p>
    <w:p w14:paraId="43B37FBF" w14:textId="16F4B878" w:rsidR="005F6BED" w:rsidRPr="00A6795B" w:rsidRDefault="00A306E2" w:rsidP="00782E97">
      <w:pPr>
        <w:pStyle w:val="Heading2"/>
        <w:numPr>
          <w:ilvl w:val="1"/>
          <w:numId w:val="1"/>
        </w:numPr>
        <w:ind w:left="1800"/>
        <w:jc w:val="both"/>
        <w:rPr>
          <w:rFonts w:ascii="Arial" w:hAnsi="Arial" w:cs="Arial"/>
          <w:b/>
          <w:bCs/>
          <w:color w:val="9F2771"/>
          <w:sz w:val="22"/>
          <w:szCs w:val="22"/>
        </w:rPr>
      </w:pPr>
      <w:bookmarkStart w:id="2" w:name="_Toc107777507"/>
      <w:r w:rsidRPr="00A6795B">
        <w:rPr>
          <w:rFonts w:ascii="Arial" w:hAnsi="Arial" w:cs="Arial"/>
          <w:b/>
          <w:bCs/>
          <w:color w:val="9F2771"/>
          <w:sz w:val="22"/>
          <w:szCs w:val="22"/>
        </w:rPr>
        <w:t>Research Question</w:t>
      </w:r>
      <w:bookmarkEnd w:id="2"/>
    </w:p>
    <w:p w14:paraId="0E76AA80" w14:textId="77777777" w:rsidR="008D42ED" w:rsidRDefault="008D42ED" w:rsidP="008D42ED">
      <w:pPr>
        <w:rPr>
          <w:rFonts w:ascii="Arial" w:hAnsi="Arial" w:cs="Arial"/>
        </w:rPr>
      </w:pPr>
    </w:p>
    <w:p w14:paraId="10CA4EEF" w14:textId="65412007" w:rsidR="008D42ED" w:rsidRDefault="008D42ED" w:rsidP="008D42ED">
      <w:pPr>
        <w:rPr>
          <w:rFonts w:ascii="Arial" w:hAnsi="Arial" w:cs="Arial"/>
        </w:rPr>
      </w:pPr>
      <w:r w:rsidRPr="00A6795B">
        <w:rPr>
          <w:rFonts w:ascii="Arial" w:hAnsi="Arial" w:cs="Arial"/>
        </w:rPr>
        <w:t xml:space="preserve">The research question </w:t>
      </w:r>
      <w:r>
        <w:rPr>
          <w:rFonts w:ascii="Arial" w:hAnsi="Arial" w:cs="Arial"/>
        </w:rPr>
        <w:t>chosen</w:t>
      </w:r>
      <w:r w:rsidRPr="00A6795B">
        <w:rPr>
          <w:rFonts w:ascii="Arial" w:hAnsi="Arial" w:cs="Arial"/>
        </w:rPr>
        <w:t xml:space="preserve"> by the research team is “</w:t>
      </w:r>
      <w:r>
        <w:rPr>
          <w:rFonts w:ascii="Arial" w:hAnsi="Arial" w:cs="Arial"/>
        </w:rPr>
        <w:t>Is there a need to provide training on how to use technology to collaborate at UWTSD?”</w:t>
      </w:r>
    </w:p>
    <w:p w14:paraId="3C42F32D" w14:textId="77777777" w:rsidR="008D42ED" w:rsidRPr="00A44D3B" w:rsidRDefault="008D42ED" w:rsidP="008D42ED">
      <w:pPr>
        <w:rPr>
          <w:rFonts w:ascii="Arial" w:hAnsi="Arial" w:cs="Arial"/>
        </w:rPr>
      </w:pPr>
      <w:r>
        <w:rPr>
          <w:rFonts w:ascii="Arial" w:hAnsi="Arial" w:cs="Arial"/>
        </w:rPr>
        <w:t>The reason why this research question was chosen is that due to t</w:t>
      </w:r>
      <w:r w:rsidRPr="00A44D3B">
        <w:rPr>
          <w:rFonts w:ascii="Arial" w:hAnsi="Arial" w:cs="Arial"/>
        </w:rPr>
        <w:t>he recent Covid-19 pandemic, Universities introduced</w:t>
      </w:r>
      <w:r>
        <w:rPr>
          <w:rFonts w:ascii="Arial" w:hAnsi="Arial" w:cs="Arial"/>
        </w:rPr>
        <w:t xml:space="preserve"> advanced</w:t>
      </w:r>
      <w:r w:rsidRPr="00A44D3B">
        <w:rPr>
          <w:rFonts w:ascii="Arial" w:hAnsi="Arial" w:cs="Arial"/>
        </w:rPr>
        <w:t xml:space="preserve"> online support,</w:t>
      </w:r>
      <w:r>
        <w:rPr>
          <w:rFonts w:ascii="Arial" w:hAnsi="Arial" w:cs="Arial"/>
        </w:rPr>
        <w:t xml:space="preserve"> to teach students</w:t>
      </w:r>
      <w:r w:rsidRPr="00A44D3B">
        <w:rPr>
          <w:rFonts w:ascii="Arial" w:hAnsi="Arial" w:cs="Arial"/>
        </w:rPr>
        <w:t>.</w:t>
      </w:r>
      <w:r>
        <w:rPr>
          <w:rFonts w:ascii="Arial" w:hAnsi="Arial" w:cs="Arial"/>
        </w:rPr>
        <w:t xml:space="preserve"> The worldwide educational system</w:t>
      </w:r>
      <w:r w:rsidRPr="00A44D3B">
        <w:rPr>
          <w:rFonts w:ascii="Arial" w:hAnsi="Arial" w:cs="Arial"/>
        </w:rPr>
        <w:t xml:space="preserve"> had to reconsider </w:t>
      </w:r>
      <w:r>
        <w:rPr>
          <w:rFonts w:ascii="Arial" w:hAnsi="Arial" w:cs="Arial"/>
        </w:rPr>
        <w:t>its</w:t>
      </w:r>
      <w:r w:rsidRPr="00A44D3B">
        <w:rPr>
          <w:rFonts w:ascii="Arial" w:hAnsi="Arial" w:cs="Arial"/>
        </w:rPr>
        <w:t xml:space="preserve"> academic approach, teaching styles</w:t>
      </w:r>
      <w:r>
        <w:rPr>
          <w:rFonts w:ascii="Arial" w:hAnsi="Arial" w:cs="Arial"/>
        </w:rPr>
        <w:t>,</w:t>
      </w:r>
      <w:r w:rsidRPr="00A44D3B">
        <w:rPr>
          <w:rFonts w:ascii="Arial" w:hAnsi="Arial" w:cs="Arial"/>
        </w:rPr>
        <w:t xml:space="preserve"> and ethical practice in delivering various subjects to </w:t>
      </w:r>
      <w:r>
        <w:rPr>
          <w:rFonts w:ascii="Arial" w:hAnsi="Arial" w:cs="Arial"/>
        </w:rPr>
        <w:t>its</w:t>
      </w:r>
      <w:r w:rsidRPr="00A44D3B">
        <w:rPr>
          <w:rFonts w:ascii="Arial" w:hAnsi="Arial" w:cs="Arial"/>
        </w:rPr>
        <w:t xml:space="preserve"> students.</w:t>
      </w:r>
    </w:p>
    <w:p w14:paraId="6F77E2B5" w14:textId="77777777" w:rsidR="008D42ED" w:rsidRPr="00A6795B" w:rsidRDefault="008D42ED" w:rsidP="008D42ED">
      <w:pPr>
        <w:rPr>
          <w:rFonts w:ascii="Arial" w:hAnsi="Arial" w:cs="Arial"/>
        </w:rPr>
      </w:pPr>
      <w:r w:rsidRPr="00A44D3B">
        <w:rPr>
          <w:rFonts w:ascii="Arial" w:hAnsi="Arial" w:cs="Arial"/>
        </w:rPr>
        <w:t xml:space="preserve">At the University of Wales Trinity Saint David, many students faced completely new digital experiences and challenges, </w:t>
      </w:r>
      <w:r>
        <w:rPr>
          <w:rFonts w:ascii="Arial" w:hAnsi="Arial" w:cs="Arial"/>
        </w:rPr>
        <w:t xml:space="preserve">including </w:t>
      </w:r>
      <w:r w:rsidRPr="00A44D3B">
        <w:rPr>
          <w:rFonts w:ascii="Arial" w:hAnsi="Arial" w:cs="Arial"/>
        </w:rPr>
        <w:t xml:space="preserve">teachers </w:t>
      </w:r>
      <w:r>
        <w:rPr>
          <w:rFonts w:ascii="Arial" w:hAnsi="Arial" w:cs="Arial"/>
        </w:rPr>
        <w:t>as well,</w:t>
      </w:r>
      <w:r w:rsidRPr="00A44D3B">
        <w:rPr>
          <w:rFonts w:ascii="Arial" w:hAnsi="Arial" w:cs="Arial"/>
        </w:rPr>
        <w:t xml:space="preserve"> </w:t>
      </w:r>
      <w:r>
        <w:rPr>
          <w:rFonts w:ascii="Arial" w:hAnsi="Arial" w:cs="Arial"/>
        </w:rPr>
        <w:t>to then developing</w:t>
      </w:r>
      <w:r w:rsidRPr="00A44D3B">
        <w:rPr>
          <w:rFonts w:ascii="Arial" w:hAnsi="Arial" w:cs="Arial"/>
        </w:rPr>
        <w:t xml:space="preserve"> digital skills as a mode of teaching and learning. (Zaidi et al; 2022</w:t>
      </w:r>
      <w:r>
        <w:rPr>
          <w:rFonts w:ascii="Arial" w:hAnsi="Arial" w:cs="Arial"/>
        </w:rPr>
        <w:t>)</w:t>
      </w:r>
    </w:p>
    <w:p w14:paraId="04EF1DF3" w14:textId="77777777" w:rsidR="00316792" w:rsidRPr="00A6795B" w:rsidRDefault="00316792" w:rsidP="00E1251E">
      <w:pPr>
        <w:jc w:val="both"/>
        <w:rPr>
          <w:rFonts w:ascii="Arial" w:hAnsi="Arial" w:cs="Arial"/>
          <w:color w:val="9F2771"/>
        </w:rPr>
      </w:pPr>
    </w:p>
    <w:p w14:paraId="399CA806" w14:textId="1B2CFF56" w:rsidR="00A306E2" w:rsidRPr="00A6795B" w:rsidRDefault="00A306E2" w:rsidP="00782E97">
      <w:pPr>
        <w:pStyle w:val="Heading2"/>
        <w:numPr>
          <w:ilvl w:val="1"/>
          <w:numId w:val="1"/>
        </w:numPr>
        <w:ind w:left="1800"/>
        <w:jc w:val="both"/>
        <w:rPr>
          <w:rFonts w:ascii="Arial" w:hAnsi="Arial" w:cs="Arial"/>
          <w:b/>
          <w:bCs/>
          <w:color w:val="9F2771"/>
          <w:sz w:val="22"/>
          <w:szCs w:val="22"/>
        </w:rPr>
      </w:pPr>
      <w:bookmarkStart w:id="3" w:name="_Toc107777508"/>
      <w:r w:rsidRPr="00A6795B">
        <w:rPr>
          <w:rFonts w:ascii="Arial" w:hAnsi="Arial" w:cs="Arial"/>
          <w:b/>
          <w:bCs/>
          <w:color w:val="9F2771"/>
          <w:sz w:val="22"/>
          <w:szCs w:val="22"/>
        </w:rPr>
        <w:t>Method</w:t>
      </w:r>
      <w:bookmarkEnd w:id="3"/>
    </w:p>
    <w:p w14:paraId="0DDEF8D7" w14:textId="77777777" w:rsidR="00D07D38" w:rsidRDefault="00D07D38" w:rsidP="009E558B">
      <w:pPr>
        <w:jc w:val="both"/>
        <w:rPr>
          <w:rFonts w:ascii="Arial" w:hAnsi="Arial" w:cs="Arial"/>
        </w:rPr>
      </w:pPr>
    </w:p>
    <w:p w14:paraId="70FF61A0" w14:textId="62EE2EA0" w:rsidR="00E1251E" w:rsidRDefault="009E558B" w:rsidP="008010EB">
      <w:pPr>
        <w:rPr>
          <w:rFonts w:ascii="Arial" w:hAnsi="Arial" w:cs="Arial"/>
        </w:rPr>
      </w:pPr>
      <w:r>
        <w:rPr>
          <w:rFonts w:ascii="Arial" w:hAnsi="Arial" w:cs="Arial"/>
        </w:rPr>
        <w:t xml:space="preserve">The research </w:t>
      </w:r>
      <w:r w:rsidR="00D07D38">
        <w:rPr>
          <w:rFonts w:ascii="Arial" w:hAnsi="Arial" w:cs="Arial"/>
        </w:rPr>
        <w:t xml:space="preserve">team </w:t>
      </w:r>
      <w:r w:rsidR="00772100">
        <w:rPr>
          <w:rFonts w:ascii="Arial" w:hAnsi="Arial" w:cs="Arial"/>
        </w:rPr>
        <w:t>decided</w:t>
      </w:r>
      <w:r w:rsidR="00D07D38">
        <w:rPr>
          <w:rFonts w:ascii="Arial" w:hAnsi="Arial" w:cs="Arial"/>
        </w:rPr>
        <w:t xml:space="preserve"> to create </w:t>
      </w:r>
      <w:r w:rsidR="00B51993">
        <w:rPr>
          <w:rFonts w:ascii="Arial" w:hAnsi="Arial" w:cs="Arial"/>
        </w:rPr>
        <w:t xml:space="preserve">a method, </w:t>
      </w:r>
      <w:r w:rsidR="008F6EA4">
        <w:rPr>
          <w:rFonts w:ascii="Arial" w:hAnsi="Arial" w:cs="Arial"/>
        </w:rPr>
        <w:t xml:space="preserve">to </w:t>
      </w:r>
      <w:r w:rsidR="00B51993">
        <w:rPr>
          <w:rFonts w:ascii="Arial" w:hAnsi="Arial" w:cs="Arial"/>
        </w:rPr>
        <w:t xml:space="preserve">collect data </w:t>
      </w:r>
      <w:r w:rsidR="00F741A5">
        <w:rPr>
          <w:rFonts w:ascii="Arial" w:hAnsi="Arial" w:cs="Arial"/>
        </w:rPr>
        <w:t xml:space="preserve">about the opinion of other students. </w:t>
      </w:r>
      <w:r w:rsidR="008F6EA4">
        <w:rPr>
          <w:rFonts w:ascii="Arial" w:hAnsi="Arial" w:cs="Arial"/>
        </w:rPr>
        <w:t>The method</w:t>
      </w:r>
      <w:r w:rsidR="003E2D47">
        <w:rPr>
          <w:rFonts w:ascii="Arial" w:hAnsi="Arial" w:cs="Arial"/>
        </w:rPr>
        <w:t xml:space="preserve"> used is a “quantitative</w:t>
      </w:r>
      <w:r w:rsidR="00772100">
        <w:rPr>
          <w:rFonts w:ascii="Arial" w:hAnsi="Arial" w:cs="Arial"/>
        </w:rPr>
        <w:t xml:space="preserve"> approach”, by</w:t>
      </w:r>
      <w:r w:rsidR="009E33D4">
        <w:rPr>
          <w:rFonts w:ascii="Arial" w:hAnsi="Arial" w:cs="Arial"/>
        </w:rPr>
        <w:t xml:space="preserve"> </w:t>
      </w:r>
      <w:r w:rsidR="00E1251E" w:rsidRPr="00E1251E">
        <w:rPr>
          <w:rFonts w:ascii="Arial" w:hAnsi="Arial" w:cs="Arial"/>
        </w:rPr>
        <w:t xml:space="preserve">carrying out a survey using </w:t>
      </w:r>
      <w:r w:rsidR="009E33D4" w:rsidRPr="00E1251E">
        <w:rPr>
          <w:rFonts w:ascii="Arial" w:hAnsi="Arial" w:cs="Arial"/>
        </w:rPr>
        <w:t>an</w:t>
      </w:r>
      <w:r w:rsidR="00E1251E" w:rsidRPr="00E1251E">
        <w:rPr>
          <w:rFonts w:ascii="Arial" w:hAnsi="Arial" w:cs="Arial"/>
        </w:rPr>
        <w:t xml:space="preserve"> online self-administered questionnaire.</w:t>
      </w:r>
      <w:r w:rsidR="009E33D4">
        <w:rPr>
          <w:rFonts w:ascii="Arial" w:hAnsi="Arial" w:cs="Arial"/>
        </w:rPr>
        <w:t xml:space="preserve"> </w:t>
      </w:r>
      <w:r w:rsidR="0083339B">
        <w:rPr>
          <w:rFonts w:ascii="Arial" w:hAnsi="Arial" w:cs="Arial"/>
        </w:rPr>
        <w:t xml:space="preserve">As the research team needed the </w:t>
      </w:r>
      <w:r w:rsidR="008010EB">
        <w:rPr>
          <w:rFonts w:ascii="Arial" w:hAnsi="Arial" w:cs="Arial"/>
        </w:rPr>
        <w:t>opinions</w:t>
      </w:r>
      <w:r w:rsidR="0083339B">
        <w:rPr>
          <w:rFonts w:ascii="Arial" w:hAnsi="Arial" w:cs="Arial"/>
        </w:rPr>
        <w:t xml:space="preserve"> </w:t>
      </w:r>
      <w:r w:rsidR="008010EB">
        <w:rPr>
          <w:rFonts w:ascii="Arial" w:hAnsi="Arial" w:cs="Arial"/>
        </w:rPr>
        <w:t>of</w:t>
      </w:r>
      <w:r w:rsidR="00A4398C">
        <w:rPr>
          <w:rFonts w:ascii="Arial" w:hAnsi="Arial" w:cs="Arial"/>
        </w:rPr>
        <w:t xml:space="preserve"> students, the </w:t>
      </w:r>
      <w:r w:rsidR="008010EB">
        <w:rPr>
          <w:rFonts w:ascii="Arial" w:hAnsi="Arial" w:cs="Arial"/>
        </w:rPr>
        <w:t>participants</w:t>
      </w:r>
      <w:r w:rsidR="00A4398C">
        <w:rPr>
          <w:rFonts w:ascii="Arial" w:hAnsi="Arial" w:cs="Arial"/>
        </w:rPr>
        <w:t xml:space="preserve"> </w:t>
      </w:r>
      <w:r w:rsidR="008010EB">
        <w:rPr>
          <w:rFonts w:ascii="Arial" w:hAnsi="Arial" w:cs="Arial"/>
        </w:rPr>
        <w:t>were</w:t>
      </w:r>
      <w:r w:rsidR="00A4398C">
        <w:rPr>
          <w:rFonts w:ascii="Arial" w:hAnsi="Arial" w:cs="Arial"/>
        </w:rPr>
        <w:t xml:space="preserve"> only the </w:t>
      </w:r>
      <w:r w:rsidR="008010EB">
        <w:rPr>
          <w:rFonts w:ascii="Arial" w:hAnsi="Arial" w:cs="Arial"/>
        </w:rPr>
        <w:t>students</w:t>
      </w:r>
      <w:r w:rsidR="00A4398C">
        <w:rPr>
          <w:rFonts w:ascii="Arial" w:hAnsi="Arial" w:cs="Arial"/>
        </w:rPr>
        <w:t xml:space="preserve"> of UWTSD</w:t>
      </w:r>
      <w:r w:rsidR="00CF76BD">
        <w:rPr>
          <w:rFonts w:ascii="Arial" w:hAnsi="Arial" w:cs="Arial"/>
        </w:rPr>
        <w:t xml:space="preserve">, Sparkhill campus, </w:t>
      </w:r>
      <w:r w:rsidR="008F6EA4">
        <w:rPr>
          <w:rFonts w:ascii="Arial" w:hAnsi="Arial" w:cs="Arial"/>
        </w:rPr>
        <w:t>Birmingham</w:t>
      </w:r>
      <w:r w:rsidR="008010EB">
        <w:rPr>
          <w:rFonts w:ascii="Arial" w:hAnsi="Arial" w:cs="Arial"/>
        </w:rPr>
        <w:t xml:space="preserve">. </w:t>
      </w:r>
      <w:r w:rsidR="00906A26">
        <w:rPr>
          <w:rFonts w:ascii="Arial" w:hAnsi="Arial" w:cs="Arial"/>
        </w:rPr>
        <w:t>The survey was sent to each student by thei</w:t>
      </w:r>
      <w:r w:rsidR="00F309C5">
        <w:rPr>
          <w:rFonts w:ascii="Arial" w:hAnsi="Arial" w:cs="Arial"/>
        </w:rPr>
        <w:t>r university email</w:t>
      </w:r>
      <w:r w:rsidR="00EC186A">
        <w:rPr>
          <w:rFonts w:ascii="Arial" w:hAnsi="Arial" w:cs="Arial"/>
        </w:rPr>
        <w:t xml:space="preserve">, </w:t>
      </w:r>
      <w:r w:rsidR="008F6EA4">
        <w:rPr>
          <w:rFonts w:ascii="Arial" w:hAnsi="Arial" w:cs="Arial"/>
        </w:rPr>
        <w:t>and</w:t>
      </w:r>
      <w:r w:rsidR="00EC186A">
        <w:rPr>
          <w:rFonts w:ascii="Arial" w:hAnsi="Arial" w:cs="Arial"/>
        </w:rPr>
        <w:t xml:space="preserve"> the responses </w:t>
      </w:r>
      <w:r w:rsidR="008F6EA4">
        <w:rPr>
          <w:rFonts w:ascii="Arial" w:hAnsi="Arial" w:cs="Arial"/>
        </w:rPr>
        <w:t>were</w:t>
      </w:r>
      <w:r w:rsidR="00EC186A">
        <w:rPr>
          <w:rFonts w:ascii="Arial" w:hAnsi="Arial" w:cs="Arial"/>
        </w:rPr>
        <w:t xml:space="preserve"> </w:t>
      </w:r>
      <w:r w:rsidR="008F6EA4">
        <w:rPr>
          <w:rFonts w:ascii="Arial" w:hAnsi="Arial" w:cs="Arial"/>
        </w:rPr>
        <w:t>automatically</w:t>
      </w:r>
      <w:r w:rsidR="00EC186A">
        <w:rPr>
          <w:rFonts w:ascii="Arial" w:hAnsi="Arial" w:cs="Arial"/>
        </w:rPr>
        <w:t xml:space="preserve"> sent to the research team</w:t>
      </w:r>
      <w:r w:rsidR="008F6EA4">
        <w:rPr>
          <w:rFonts w:ascii="Arial" w:hAnsi="Arial" w:cs="Arial"/>
        </w:rPr>
        <w:t>.</w:t>
      </w:r>
    </w:p>
    <w:p w14:paraId="667F94C0" w14:textId="7CAF8FCC" w:rsidR="00D30F0E" w:rsidRDefault="00D30F0E" w:rsidP="008010EB">
      <w:pPr>
        <w:rPr>
          <w:rFonts w:ascii="Arial" w:hAnsi="Arial" w:cs="Arial"/>
        </w:rPr>
      </w:pPr>
      <w:r>
        <w:rPr>
          <w:rFonts w:ascii="Arial" w:hAnsi="Arial" w:cs="Arial"/>
        </w:rPr>
        <w:lastRenderedPageBreak/>
        <w:t>The research team decided to send the survey to between 20 to 30 students, to get an</w:t>
      </w:r>
      <w:r w:rsidR="001D360F">
        <w:rPr>
          <w:rFonts w:ascii="Arial" w:hAnsi="Arial" w:cs="Arial"/>
        </w:rPr>
        <w:t xml:space="preserve"> efficient</w:t>
      </w:r>
      <w:r>
        <w:rPr>
          <w:rFonts w:ascii="Arial" w:hAnsi="Arial" w:cs="Arial"/>
        </w:rPr>
        <w:t xml:space="preserve"> overall data response. </w:t>
      </w:r>
    </w:p>
    <w:p w14:paraId="762C6FF4" w14:textId="032E0CEE" w:rsidR="00C4760F" w:rsidRDefault="00C4760F" w:rsidP="008010EB">
      <w:pPr>
        <w:rPr>
          <w:rFonts w:ascii="Arial" w:hAnsi="Arial" w:cs="Arial"/>
        </w:rPr>
      </w:pPr>
      <w:r>
        <w:rPr>
          <w:rFonts w:ascii="Arial" w:hAnsi="Arial" w:cs="Arial"/>
        </w:rPr>
        <w:t>The research team also used another method to collect data responses, which consisted in distributing the questionnaire in paper format, to the students.</w:t>
      </w:r>
    </w:p>
    <w:p w14:paraId="758E0B4E" w14:textId="0062A947" w:rsidR="001D360F" w:rsidRDefault="001D360F" w:rsidP="008010EB">
      <w:pPr>
        <w:rPr>
          <w:rFonts w:ascii="Arial" w:hAnsi="Arial" w:cs="Arial"/>
        </w:rPr>
      </w:pPr>
      <w:r>
        <w:rPr>
          <w:rFonts w:ascii="Arial" w:hAnsi="Arial" w:cs="Arial"/>
        </w:rPr>
        <w:t xml:space="preserve">The questionnaire was created </w:t>
      </w:r>
      <w:r w:rsidR="00C4760F">
        <w:rPr>
          <w:rFonts w:ascii="Arial" w:hAnsi="Arial" w:cs="Arial"/>
        </w:rPr>
        <w:t xml:space="preserve">on </w:t>
      </w:r>
      <w:r>
        <w:rPr>
          <w:rFonts w:ascii="Arial" w:hAnsi="Arial" w:cs="Arial"/>
        </w:rPr>
        <w:t>Ms Forms. The type of questions used were closed questions, Rank order questions, and Likert scale questions, this was to get different types of answers and understand the level and opinion of the participants.</w:t>
      </w:r>
    </w:p>
    <w:p w14:paraId="6159CAAD" w14:textId="679A8772" w:rsidR="00A06D6F" w:rsidRDefault="00C23BF3" w:rsidP="008010EB">
      <w:pPr>
        <w:rPr>
          <w:rFonts w:ascii="Arial" w:hAnsi="Arial" w:cs="Arial"/>
        </w:rPr>
      </w:pPr>
      <w:r>
        <w:rPr>
          <w:rFonts w:ascii="Arial" w:hAnsi="Arial" w:cs="Arial"/>
        </w:rPr>
        <w:t xml:space="preserve">The total </w:t>
      </w:r>
      <w:r w:rsidR="00426106">
        <w:rPr>
          <w:rFonts w:ascii="Arial" w:hAnsi="Arial" w:cs="Arial"/>
        </w:rPr>
        <w:t xml:space="preserve">number of </w:t>
      </w:r>
      <w:r w:rsidR="00037C77">
        <w:rPr>
          <w:rFonts w:ascii="Arial" w:hAnsi="Arial" w:cs="Arial"/>
        </w:rPr>
        <w:t>questions</w:t>
      </w:r>
      <w:r w:rsidR="00426106">
        <w:rPr>
          <w:rFonts w:ascii="Arial" w:hAnsi="Arial" w:cs="Arial"/>
        </w:rPr>
        <w:t xml:space="preserve"> asked on the questionnaire </w:t>
      </w:r>
      <w:r w:rsidR="00037C77">
        <w:rPr>
          <w:rFonts w:ascii="Arial" w:hAnsi="Arial" w:cs="Arial"/>
        </w:rPr>
        <w:t>is</w:t>
      </w:r>
      <w:r w:rsidR="00426106">
        <w:rPr>
          <w:rFonts w:ascii="Arial" w:hAnsi="Arial" w:cs="Arial"/>
        </w:rPr>
        <w:t xml:space="preserve"> 5</w:t>
      </w:r>
      <w:r w:rsidR="00505B42">
        <w:rPr>
          <w:rFonts w:ascii="Arial" w:hAnsi="Arial" w:cs="Arial"/>
        </w:rPr>
        <w:t>. The following questions are:</w:t>
      </w:r>
    </w:p>
    <w:p w14:paraId="3B772452" w14:textId="262C2086" w:rsidR="00505B42" w:rsidRPr="00037C77" w:rsidRDefault="006E7940" w:rsidP="00037C77">
      <w:pPr>
        <w:pStyle w:val="ListParagraph"/>
        <w:numPr>
          <w:ilvl w:val="0"/>
          <w:numId w:val="2"/>
        </w:numPr>
        <w:rPr>
          <w:rFonts w:ascii="Arial" w:hAnsi="Arial" w:cs="Arial"/>
        </w:rPr>
      </w:pPr>
      <w:r w:rsidRPr="00037C77">
        <w:rPr>
          <w:rFonts w:ascii="Arial" w:hAnsi="Arial" w:cs="Arial"/>
        </w:rPr>
        <w:t>Do you give consent to participate in the survey</w:t>
      </w:r>
      <w:r w:rsidR="00037C77" w:rsidRPr="00037C77">
        <w:rPr>
          <w:rFonts w:ascii="Arial" w:hAnsi="Arial" w:cs="Arial"/>
        </w:rPr>
        <w:t>?</w:t>
      </w:r>
    </w:p>
    <w:p w14:paraId="561D9365" w14:textId="0C0AAA4C" w:rsidR="00F117B9" w:rsidRPr="00037C77" w:rsidRDefault="00F117B9" w:rsidP="00037C77">
      <w:pPr>
        <w:pStyle w:val="ListParagraph"/>
        <w:numPr>
          <w:ilvl w:val="0"/>
          <w:numId w:val="2"/>
        </w:numPr>
        <w:rPr>
          <w:rFonts w:ascii="Arial" w:hAnsi="Arial" w:cs="Arial"/>
        </w:rPr>
      </w:pPr>
      <w:r w:rsidRPr="00037C77">
        <w:rPr>
          <w:rFonts w:ascii="Arial" w:hAnsi="Arial" w:cs="Arial"/>
        </w:rPr>
        <w:t xml:space="preserve">What Digital application </w:t>
      </w:r>
      <w:r w:rsidR="00037C77" w:rsidRPr="00037C77">
        <w:rPr>
          <w:rFonts w:ascii="Arial" w:hAnsi="Arial" w:cs="Arial"/>
        </w:rPr>
        <w:t>tools do</w:t>
      </w:r>
      <w:r w:rsidRPr="00037C77">
        <w:rPr>
          <w:rFonts w:ascii="Arial" w:hAnsi="Arial" w:cs="Arial"/>
        </w:rPr>
        <w:t xml:space="preserve"> you prefer to use</w:t>
      </w:r>
      <w:r w:rsidR="00484486">
        <w:rPr>
          <w:rFonts w:ascii="Arial" w:hAnsi="Arial" w:cs="Arial"/>
        </w:rPr>
        <w:t>?</w:t>
      </w:r>
    </w:p>
    <w:p w14:paraId="3464055F" w14:textId="77EF2D00" w:rsidR="009F7F9F" w:rsidRPr="00037C77" w:rsidRDefault="009F7F9F" w:rsidP="00037C77">
      <w:pPr>
        <w:pStyle w:val="ListParagraph"/>
        <w:numPr>
          <w:ilvl w:val="0"/>
          <w:numId w:val="2"/>
        </w:numPr>
        <w:rPr>
          <w:rFonts w:ascii="Arial" w:hAnsi="Arial" w:cs="Arial"/>
        </w:rPr>
      </w:pPr>
      <w:bookmarkStart w:id="4" w:name="_Hlk119094406"/>
      <w:r w:rsidRPr="00037C77">
        <w:rPr>
          <w:rFonts w:ascii="Arial" w:hAnsi="Arial" w:cs="Arial"/>
        </w:rPr>
        <w:t>Which of the following Applications do you more often use?</w:t>
      </w:r>
      <w:bookmarkEnd w:id="4"/>
    </w:p>
    <w:p w14:paraId="2D9E5322" w14:textId="2A4B86C8" w:rsidR="009F7F9F" w:rsidRDefault="00D17F18" w:rsidP="00037C77">
      <w:pPr>
        <w:pStyle w:val="ListParagraph"/>
        <w:numPr>
          <w:ilvl w:val="0"/>
          <w:numId w:val="2"/>
        </w:numPr>
        <w:rPr>
          <w:rFonts w:ascii="Arial" w:hAnsi="Arial" w:cs="Arial"/>
        </w:rPr>
      </w:pPr>
      <w:r w:rsidRPr="00037C77">
        <w:rPr>
          <w:rFonts w:ascii="Arial" w:hAnsi="Arial" w:cs="Arial"/>
        </w:rPr>
        <w:t xml:space="preserve">How much do you agree or disagree </w:t>
      </w:r>
      <w:r w:rsidR="00D30F0E">
        <w:rPr>
          <w:rFonts w:ascii="Arial" w:hAnsi="Arial" w:cs="Arial"/>
        </w:rPr>
        <w:t>with</w:t>
      </w:r>
      <w:r w:rsidRPr="00037C77">
        <w:rPr>
          <w:rFonts w:ascii="Arial" w:hAnsi="Arial" w:cs="Arial"/>
        </w:rPr>
        <w:t xml:space="preserve"> the following statements?</w:t>
      </w:r>
    </w:p>
    <w:p w14:paraId="590B715F" w14:textId="153D2103" w:rsidR="00037C77" w:rsidRDefault="00037C77" w:rsidP="00037C77">
      <w:pPr>
        <w:pStyle w:val="ListParagraph"/>
        <w:numPr>
          <w:ilvl w:val="0"/>
          <w:numId w:val="3"/>
        </w:numPr>
        <w:rPr>
          <w:rFonts w:ascii="Arial" w:hAnsi="Arial" w:cs="Arial"/>
        </w:rPr>
      </w:pPr>
      <w:r w:rsidRPr="00037C77">
        <w:rPr>
          <w:rFonts w:ascii="Arial" w:hAnsi="Arial" w:cs="Arial"/>
        </w:rPr>
        <w:t>I feel competent in using MS Word</w:t>
      </w:r>
    </w:p>
    <w:p w14:paraId="7D7ACCC9" w14:textId="2683E354" w:rsidR="00037C77" w:rsidRDefault="00037C77" w:rsidP="00037C77">
      <w:pPr>
        <w:pStyle w:val="ListParagraph"/>
        <w:numPr>
          <w:ilvl w:val="0"/>
          <w:numId w:val="3"/>
        </w:numPr>
        <w:rPr>
          <w:rFonts w:ascii="Arial" w:hAnsi="Arial" w:cs="Arial"/>
        </w:rPr>
      </w:pPr>
      <w:r w:rsidRPr="00037C77">
        <w:rPr>
          <w:rFonts w:ascii="Arial" w:hAnsi="Arial" w:cs="Arial"/>
        </w:rPr>
        <w:t>I feel competent in using PowerPoint</w:t>
      </w:r>
    </w:p>
    <w:p w14:paraId="2CB4C1D1" w14:textId="254B6808" w:rsidR="00037C77" w:rsidRDefault="00037C77" w:rsidP="00037C77">
      <w:pPr>
        <w:pStyle w:val="ListParagraph"/>
        <w:numPr>
          <w:ilvl w:val="0"/>
          <w:numId w:val="3"/>
        </w:numPr>
        <w:rPr>
          <w:rFonts w:ascii="Arial" w:hAnsi="Arial" w:cs="Arial"/>
        </w:rPr>
      </w:pPr>
      <w:r w:rsidRPr="00037C77">
        <w:rPr>
          <w:rFonts w:ascii="Arial" w:hAnsi="Arial" w:cs="Arial"/>
        </w:rPr>
        <w:t>I feel competent in collaborating with other students using digital skills at UWTSD</w:t>
      </w:r>
    </w:p>
    <w:p w14:paraId="58E2CD8D" w14:textId="098A1E57" w:rsidR="00037C77" w:rsidRDefault="00037C77" w:rsidP="00037C77">
      <w:pPr>
        <w:pStyle w:val="ListParagraph"/>
        <w:numPr>
          <w:ilvl w:val="0"/>
          <w:numId w:val="3"/>
        </w:numPr>
        <w:rPr>
          <w:rFonts w:ascii="Arial" w:hAnsi="Arial" w:cs="Arial"/>
        </w:rPr>
      </w:pPr>
      <w:r w:rsidRPr="00037C77">
        <w:rPr>
          <w:rFonts w:ascii="Arial" w:hAnsi="Arial" w:cs="Arial"/>
        </w:rPr>
        <w:t>I feel competent in using MS Outlook</w:t>
      </w:r>
    </w:p>
    <w:p w14:paraId="12BA979F" w14:textId="269E34EC" w:rsidR="00037C77" w:rsidRDefault="00037C77" w:rsidP="00037C77">
      <w:pPr>
        <w:pStyle w:val="ListParagraph"/>
        <w:numPr>
          <w:ilvl w:val="0"/>
          <w:numId w:val="3"/>
        </w:numPr>
        <w:rPr>
          <w:rFonts w:ascii="Arial" w:hAnsi="Arial" w:cs="Arial"/>
        </w:rPr>
      </w:pPr>
      <w:r w:rsidRPr="00037C77">
        <w:rPr>
          <w:rFonts w:ascii="Arial" w:hAnsi="Arial" w:cs="Arial"/>
        </w:rPr>
        <w:t>I feel competent in Moodle</w:t>
      </w:r>
    </w:p>
    <w:p w14:paraId="1E610CAA" w14:textId="392AFAB5" w:rsidR="00037C77" w:rsidRDefault="00037C77" w:rsidP="00037C77">
      <w:pPr>
        <w:pStyle w:val="ListParagraph"/>
        <w:numPr>
          <w:ilvl w:val="0"/>
          <w:numId w:val="3"/>
        </w:numPr>
        <w:rPr>
          <w:rFonts w:ascii="Arial" w:hAnsi="Arial" w:cs="Arial"/>
        </w:rPr>
      </w:pPr>
      <w:r w:rsidRPr="00037C77">
        <w:rPr>
          <w:rFonts w:ascii="Arial" w:hAnsi="Arial" w:cs="Arial"/>
        </w:rPr>
        <w:t>I feel competent in using WhatsApp</w:t>
      </w:r>
    </w:p>
    <w:p w14:paraId="177943CD" w14:textId="6405C7CA" w:rsidR="00037C77" w:rsidRDefault="00037C77" w:rsidP="00037C77">
      <w:pPr>
        <w:pStyle w:val="ListParagraph"/>
        <w:numPr>
          <w:ilvl w:val="0"/>
          <w:numId w:val="3"/>
        </w:numPr>
        <w:rPr>
          <w:rFonts w:ascii="Arial" w:hAnsi="Arial" w:cs="Arial"/>
        </w:rPr>
      </w:pPr>
      <w:r w:rsidRPr="00037C77">
        <w:rPr>
          <w:rFonts w:ascii="Arial" w:hAnsi="Arial" w:cs="Arial"/>
        </w:rPr>
        <w:t>I feel the training offered for MS Teams is supportive</w:t>
      </w:r>
    </w:p>
    <w:p w14:paraId="38257BCD" w14:textId="5551C397" w:rsidR="00037C77" w:rsidRPr="00037C77" w:rsidRDefault="00037C77" w:rsidP="00037C77">
      <w:pPr>
        <w:pStyle w:val="ListParagraph"/>
        <w:numPr>
          <w:ilvl w:val="0"/>
          <w:numId w:val="3"/>
        </w:numPr>
        <w:rPr>
          <w:rFonts w:ascii="Arial" w:hAnsi="Arial" w:cs="Arial"/>
        </w:rPr>
      </w:pPr>
      <w:r w:rsidRPr="00037C77">
        <w:rPr>
          <w:rFonts w:ascii="Arial" w:hAnsi="Arial" w:cs="Arial"/>
        </w:rPr>
        <w:t xml:space="preserve">Are you able to collaborate with fellow students </w:t>
      </w:r>
      <w:r w:rsidR="00BB702B">
        <w:rPr>
          <w:rFonts w:ascii="Arial" w:hAnsi="Arial" w:cs="Arial"/>
        </w:rPr>
        <w:t>through</w:t>
      </w:r>
      <w:r w:rsidRPr="00037C77">
        <w:rPr>
          <w:rFonts w:ascii="Arial" w:hAnsi="Arial" w:cs="Arial"/>
        </w:rPr>
        <w:t xml:space="preserve"> technology</w:t>
      </w:r>
    </w:p>
    <w:p w14:paraId="5C3C1D50" w14:textId="56407E6E" w:rsidR="00037C77" w:rsidRDefault="00037C77" w:rsidP="00037C77">
      <w:pPr>
        <w:pStyle w:val="ListParagraph"/>
        <w:numPr>
          <w:ilvl w:val="0"/>
          <w:numId w:val="2"/>
        </w:numPr>
        <w:rPr>
          <w:rFonts w:ascii="Arial" w:hAnsi="Arial" w:cs="Arial"/>
        </w:rPr>
      </w:pPr>
      <w:r w:rsidRPr="00037C77">
        <w:rPr>
          <w:rFonts w:ascii="Arial" w:hAnsi="Arial" w:cs="Arial"/>
        </w:rPr>
        <w:t>How often do you use Digi-Centre?</w:t>
      </w:r>
    </w:p>
    <w:p w14:paraId="033F1CC7" w14:textId="2425C5B4" w:rsidR="00037C77" w:rsidRPr="00037C77" w:rsidRDefault="00037C77" w:rsidP="00037C77">
      <w:pPr>
        <w:ind w:left="360"/>
        <w:rPr>
          <w:rFonts w:ascii="Arial" w:hAnsi="Arial" w:cs="Arial"/>
        </w:rPr>
      </w:pPr>
      <w:r>
        <w:rPr>
          <w:rFonts w:ascii="Arial" w:hAnsi="Arial" w:cs="Arial"/>
        </w:rPr>
        <w:t xml:space="preserve">The questions listed above </w:t>
      </w:r>
      <w:r w:rsidR="00D30F0E">
        <w:rPr>
          <w:rFonts w:ascii="Arial" w:hAnsi="Arial" w:cs="Arial"/>
        </w:rPr>
        <w:t>were carefully</w:t>
      </w:r>
      <w:r>
        <w:rPr>
          <w:rFonts w:ascii="Arial" w:hAnsi="Arial" w:cs="Arial"/>
        </w:rPr>
        <w:t xml:space="preserve"> created </w:t>
      </w:r>
      <w:r w:rsidR="00D30F0E">
        <w:rPr>
          <w:rFonts w:ascii="Arial" w:hAnsi="Arial" w:cs="Arial"/>
        </w:rPr>
        <w:t>by</w:t>
      </w:r>
      <w:r>
        <w:rPr>
          <w:rFonts w:ascii="Arial" w:hAnsi="Arial" w:cs="Arial"/>
        </w:rPr>
        <w:t xml:space="preserve"> the research team, </w:t>
      </w:r>
      <w:r w:rsidR="00D30F0E">
        <w:rPr>
          <w:rFonts w:ascii="Arial" w:hAnsi="Arial" w:cs="Arial"/>
        </w:rPr>
        <w:t>to</w:t>
      </w:r>
      <w:r>
        <w:rPr>
          <w:rFonts w:ascii="Arial" w:hAnsi="Arial" w:cs="Arial"/>
        </w:rPr>
        <w:t xml:space="preserve"> </w:t>
      </w:r>
      <w:r w:rsidR="00D30F0E">
        <w:rPr>
          <w:rFonts w:ascii="Arial" w:hAnsi="Arial" w:cs="Arial"/>
        </w:rPr>
        <w:t>get enough responses to answer the research question “Is there a need to provide training on how to use technology to collaborate at UWTSD?”</w:t>
      </w:r>
      <w:r w:rsidR="001D360F">
        <w:rPr>
          <w:rFonts w:ascii="Arial" w:hAnsi="Arial" w:cs="Arial"/>
        </w:rPr>
        <w:t xml:space="preserve"> and give an appropriate conclusion. </w:t>
      </w:r>
    </w:p>
    <w:p w14:paraId="5535AD95" w14:textId="77777777" w:rsidR="0083339B" w:rsidRDefault="0083339B" w:rsidP="00772100">
      <w:pPr>
        <w:ind w:left="720"/>
        <w:jc w:val="both"/>
        <w:rPr>
          <w:rFonts w:ascii="Arial" w:hAnsi="Arial" w:cs="Arial"/>
        </w:rPr>
      </w:pPr>
    </w:p>
    <w:p w14:paraId="7E99E2FD" w14:textId="77777777" w:rsidR="001C2CA9" w:rsidRPr="00A6795B" w:rsidRDefault="001C2CA9" w:rsidP="00332559">
      <w:pPr>
        <w:jc w:val="both"/>
        <w:rPr>
          <w:rFonts w:ascii="Arial" w:hAnsi="Arial" w:cs="Arial"/>
          <w:color w:val="9F2771"/>
        </w:rPr>
      </w:pPr>
    </w:p>
    <w:p w14:paraId="1171B05B" w14:textId="77777777" w:rsidR="005F6BED" w:rsidRPr="00A6795B" w:rsidRDefault="005F6BED" w:rsidP="00782E97">
      <w:pPr>
        <w:ind w:left="720"/>
        <w:jc w:val="both"/>
        <w:rPr>
          <w:rFonts w:ascii="Arial" w:hAnsi="Arial" w:cs="Arial"/>
          <w:color w:val="9F2771"/>
        </w:rPr>
      </w:pPr>
    </w:p>
    <w:p w14:paraId="1BB97BFB" w14:textId="3C2992D3" w:rsidR="00A306E2" w:rsidRPr="00A6795B" w:rsidRDefault="00A306E2" w:rsidP="00782E97">
      <w:pPr>
        <w:pStyle w:val="Heading2"/>
        <w:numPr>
          <w:ilvl w:val="1"/>
          <w:numId w:val="1"/>
        </w:numPr>
        <w:ind w:left="1800"/>
        <w:jc w:val="both"/>
        <w:rPr>
          <w:rFonts w:ascii="Arial" w:hAnsi="Arial" w:cs="Arial"/>
          <w:b/>
          <w:bCs/>
          <w:color w:val="9F2771"/>
          <w:sz w:val="22"/>
          <w:szCs w:val="22"/>
        </w:rPr>
      </w:pPr>
      <w:bookmarkStart w:id="5" w:name="_Toc107777509"/>
      <w:r w:rsidRPr="00A6795B">
        <w:rPr>
          <w:rFonts w:ascii="Arial" w:hAnsi="Arial" w:cs="Arial"/>
          <w:b/>
          <w:bCs/>
          <w:color w:val="9F2771"/>
          <w:sz w:val="22"/>
          <w:szCs w:val="22"/>
        </w:rPr>
        <w:t>Ethical Considerations</w:t>
      </w:r>
      <w:bookmarkEnd w:id="5"/>
    </w:p>
    <w:p w14:paraId="00CA0322" w14:textId="77777777" w:rsidR="00D67E67" w:rsidRDefault="00D67E67" w:rsidP="00C4760F">
      <w:pPr>
        <w:rPr>
          <w:rFonts w:ascii="Arial" w:hAnsi="Arial" w:cs="Arial"/>
          <w:color w:val="9F2771"/>
        </w:rPr>
      </w:pPr>
    </w:p>
    <w:p w14:paraId="5B7484D7" w14:textId="4B160611" w:rsidR="00C4760F" w:rsidRPr="00C4760F" w:rsidRDefault="00D67E67" w:rsidP="00C4760F">
      <w:pPr>
        <w:rPr>
          <w:rFonts w:ascii="Arial" w:hAnsi="Arial" w:cs="Arial"/>
        </w:rPr>
      </w:pPr>
      <w:r>
        <w:rPr>
          <w:rFonts w:ascii="Arial" w:hAnsi="Arial" w:cs="Arial"/>
        </w:rPr>
        <w:t>The e</w:t>
      </w:r>
      <w:r w:rsidRPr="00D67E67">
        <w:rPr>
          <w:rFonts w:ascii="Arial" w:hAnsi="Arial" w:cs="Arial"/>
        </w:rPr>
        <w:t xml:space="preserve">thical consideration given by the research group stated that the questions used on the questionnaire </w:t>
      </w:r>
      <w:r w:rsidR="00C4760F" w:rsidRPr="00C4760F">
        <w:rPr>
          <w:rFonts w:ascii="Arial" w:hAnsi="Arial" w:cs="Arial"/>
        </w:rPr>
        <w:t>will not be intrusive or unethical where it infringes on Religion, Ethnicity, Disability, Age</w:t>
      </w:r>
      <w:r w:rsidRPr="00D67E67">
        <w:rPr>
          <w:rFonts w:ascii="Arial" w:hAnsi="Arial" w:cs="Arial"/>
        </w:rPr>
        <w:t>,</w:t>
      </w:r>
      <w:r w:rsidR="00C4760F" w:rsidRPr="00C4760F">
        <w:rPr>
          <w:rFonts w:ascii="Arial" w:hAnsi="Arial" w:cs="Arial"/>
        </w:rPr>
        <w:t xml:space="preserve"> and Gender.</w:t>
      </w:r>
      <w:r w:rsidRPr="00D67E67">
        <w:rPr>
          <w:rFonts w:ascii="Arial" w:hAnsi="Arial" w:cs="Arial"/>
        </w:rPr>
        <w:t xml:space="preserve"> </w:t>
      </w:r>
      <w:r w:rsidR="00C4760F" w:rsidRPr="00C4760F">
        <w:rPr>
          <w:rFonts w:ascii="Arial" w:hAnsi="Arial" w:cs="Arial"/>
        </w:rPr>
        <w:t>(Equality Act, 2010)</w:t>
      </w:r>
    </w:p>
    <w:p w14:paraId="1FD66C4B" w14:textId="300B9529" w:rsidR="00D67E67" w:rsidRPr="00D67E67" w:rsidRDefault="00D67E67" w:rsidP="00D67E67">
      <w:pPr>
        <w:numPr>
          <w:ilvl w:val="0"/>
          <w:numId w:val="4"/>
        </w:numPr>
        <w:rPr>
          <w:rFonts w:ascii="Arial" w:hAnsi="Arial" w:cs="Arial"/>
        </w:rPr>
      </w:pPr>
      <w:r w:rsidRPr="00D67E67">
        <w:rPr>
          <w:rFonts w:ascii="Arial" w:hAnsi="Arial" w:cs="Arial"/>
        </w:rPr>
        <w:t xml:space="preserve">The students’ responses will be stored on email and only kept by the group members who gathered the </w:t>
      </w:r>
      <w:r>
        <w:rPr>
          <w:rFonts w:ascii="Arial" w:hAnsi="Arial" w:cs="Arial"/>
        </w:rPr>
        <w:t>information</w:t>
      </w:r>
      <w:r w:rsidR="00332559">
        <w:rPr>
          <w:rFonts w:ascii="Arial" w:hAnsi="Arial" w:cs="Arial"/>
        </w:rPr>
        <w:t>, by maintaining confidentiality.</w:t>
      </w:r>
    </w:p>
    <w:p w14:paraId="03ADE694" w14:textId="6F14361D" w:rsidR="00D67E67" w:rsidRPr="00D67E67" w:rsidRDefault="00D67E67" w:rsidP="00D67E67">
      <w:pPr>
        <w:numPr>
          <w:ilvl w:val="0"/>
          <w:numId w:val="4"/>
        </w:numPr>
        <w:rPr>
          <w:rFonts w:ascii="Arial" w:hAnsi="Arial" w:cs="Arial"/>
        </w:rPr>
      </w:pPr>
      <w:r w:rsidRPr="00D67E67">
        <w:rPr>
          <w:rFonts w:ascii="Arial" w:hAnsi="Arial" w:cs="Arial"/>
        </w:rPr>
        <w:t>The data collected will be anonymous</w:t>
      </w:r>
      <w:r>
        <w:rPr>
          <w:rFonts w:ascii="Arial" w:hAnsi="Arial" w:cs="Arial"/>
        </w:rPr>
        <w:t>.</w:t>
      </w:r>
    </w:p>
    <w:p w14:paraId="0005448E" w14:textId="4859C529" w:rsidR="00D67E67" w:rsidRPr="00D67E67" w:rsidRDefault="00D67E67" w:rsidP="00D67E67">
      <w:pPr>
        <w:numPr>
          <w:ilvl w:val="0"/>
          <w:numId w:val="4"/>
        </w:numPr>
        <w:rPr>
          <w:rFonts w:ascii="Arial" w:hAnsi="Arial" w:cs="Arial"/>
        </w:rPr>
      </w:pPr>
      <w:r w:rsidRPr="00D67E67">
        <w:rPr>
          <w:rFonts w:ascii="Arial" w:hAnsi="Arial" w:cs="Arial"/>
        </w:rPr>
        <w:t xml:space="preserve"> Consent must be given by the participants before starting the questionnaire.</w:t>
      </w:r>
    </w:p>
    <w:p w14:paraId="65239DC0" w14:textId="7FBB863C" w:rsidR="00D67E67" w:rsidRPr="00D67E67" w:rsidRDefault="00D67E67" w:rsidP="00D67E67">
      <w:pPr>
        <w:numPr>
          <w:ilvl w:val="0"/>
          <w:numId w:val="4"/>
        </w:numPr>
        <w:rPr>
          <w:rFonts w:ascii="Arial" w:hAnsi="Arial" w:cs="Arial"/>
        </w:rPr>
      </w:pPr>
      <w:r w:rsidRPr="00D67E67">
        <w:rPr>
          <w:rFonts w:ascii="Arial" w:hAnsi="Arial" w:cs="Arial"/>
        </w:rPr>
        <w:t xml:space="preserve"> Once the work </w:t>
      </w:r>
      <w:r w:rsidR="00332559">
        <w:rPr>
          <w:rFonts w:ascii="Arial" w:hAnsi="Arial" w:cs="Arial"/>
        </w:rPr>
        <w:t xml:space="preserve">is </w:t>
      </w:r>
      <w:r w:rsidRPr="00D67E67">
        <w:rPr>
          <w:rFonts w:ascii="Arial" w:hAnsi="Arial" w:cs="Arial"/>
        </w:rPr>
        <w:t xml:space="preserve">completed </w:t>
      </w:r>
      <w:r>
        <w:rPr>
          <w:rFonts w:ascii="Arial" w:hAnsi="Arial" w:cs="Arial"/>
        </w:rPr>
        <w:t xml:space="preserve">and submitted </w:t>
      </w:r>
      <w:r w:rsidRPr="00D67E67">
        <w:rPr>
          <w:rFonts w:ascii="Arial" w:hAnsi="Arial" w:cs="Arial"/>
        </w:rPr>
        <w:t xml:space="preserve">all information will be destroyed </w:t>
      </w:r>
      <w:r>
        <w:rPr>
          <w:rFonts w:ascii="Arial" w:hAnsi="Arial" w:cs="Arial"/>
        </w:rPr>
        <w:t>by the end of the semester</w:t>
      </w:r>
      <w:r w:rsidRPr="00D67E67">
        <w:rPr>
          <w:rFonts w:ascii="Arial" w:hAnsi="Arial" w:cs="Arial"/>
        </w:rPr>
        <w:t>.</w:t>
      </w:r>
    </w:p>
    <w:p w14:paraId="493AC37A" w14:textId="64086DE1" w:rsidR="00C75D1A" w:rsidRPr="00332559" w:rsidRDefault="00D67E67" w:rsidP="00332559">
      <w:pPr>
        <w:ind w:left="720"/>
        <w:rPr>
          <w:rFonts w:ascii="Arial" w:hAnsi="Arial" w:cs="Arial"/>
        </w:rPr>
      </w:pPr>
      <w:r w:rsidRPr="00D67E67">
        <w:rPr>
          <w:rFonts w:ascii="Arial" w:hAnsi="Arial" w:cs="Arial"/>
        </w:rPr>
        <w:t xml:space="preserve"> (gov. UK, 2018) </w:t>
      </w:r>
    </w:p>
    <w:p w14:paraId="663EB88B" w14:textId="510785CB" w:rsidR="00572C85" w:rsidRPr="00572C85" w:rsidRDefault="004F1511" w:rsidP="00572C85">
      <w:pPr>
        <w:pStyle w:val="ListParagraph"/>
        <w:numPr>
          <w:ilvl w:val="0"/>
          <w:numId w:val="1"/>
        </w:numPr>
        <w:rPr>
          <w:rStyle w:val="Heading1Char"/>
          <w:rFonts w:ascii="Arial" w:hAnsi="Arial" w:cs="Arial"/>
          <w:b/>
          <w:bCs/>
          <w:color w:val="9F2771"/>
          <w:sz w:val="22"/>
          <w:szCs w:val="22"/>
        </w:rPr>
      </w:pPr>
      <w:bookmarkStart w:id="6" w:name="_Toc107777510"/>
      <w:r w:rsidRPr="005350D5">
        <w:rPr>
          <w:rStyle w:val="Heading1Char"/>
          <w:rFonts w:ascii="Arial" w:hAnsi="Arial" w:cs="Arial"/>
          <w:b/>
          <w:bCs/>
          <w:noProof/>
          <w:color w:val="9F2771"/>
          <w:sz w:val="22"/>
          <w:szCs w:val="22"/>
        </w:rPr>
        <w:lastRenderedPageBreak/>
        <w:drawing>
          <wp:anchor distT="0" distB="0" distL="114300" distR="114300" simplePos="0" relativeHeight="251662336" behindDoc="0" locked="0" layoutInCell="1" allowOverlap="1" wp14:anchorId="2754BCC3" wp14:editId="7E19CC19">
            <wp:simplePos x="0" y="0"/>
            <wp:positionH relativeFrom="margin">
              <wp:align>left</wp:align>
            </wp:positionH>
            <wp:positionV relativeFrom="paragraph">
              <wp:posOffset>304800</wp:posOffset>
            </wp:positionV>
            <wp:extent cx="5891530" cy="1765935"/>
            <wp:effectExtent l="0" t="0" r="0" b="5715"/>
            <wp:wrapSquare wrapText="bothSides"/>
            <wp:docPr id="9" name="Picture 9"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891530" cy="1765935"/>
                    </a:xfrm>
                    <a:prstGeom prst="rect">
                      <a:avLst/>
                    </a:prstGeom>
                  </pic:spPr>
                </pic:pic>
              </a:graphicData>
            </a:graphic>
          </wp:anchor>
        </w:drawing>
      </w:r>
      <w:r w:rsidR="00AD3672" w:rsidRPr="00CB6A34">
        <w:rPr>
          <w:rStyle w:val="Heading1Char"/>
          <w:rFonts w:ascii="Arial" w:hAnsi="Arial" w:cs="Arial"/>
          <w:b/>
          <w:bCs/>
          <w:color w:val="9F2771"/>
          <w:sz w:val="22"/>
          <w:szCs w:val="22"/>
        </w:rPr>
        <w:t>Results</w:t>
      </w:r>
      <w:bookmarkEnd w:id="6"/>
    </w:p>
    <w:p w14:paraId="333FBF89" w14:textId="42F87184" w:rsidR="005350D5" w:rsidRPr="000244A5" w:rsidRDefault="002E0987" w:rsidP="00A54BF8">
      <w:pPr>
        <w:pStyle w:val="NoSpacing"/>
        <w:rPr>
          <w:rStyle w:val="Heading1Char"/>
          <w:rFonts w:ascii="Arial" w:hAnsi="Arial" w:cs="Arial"/>
          <w:color w:val="auto"/>
          <w:sz w:val="22"/>
          <w:szCs w:val="22"/>
        </w:rPr>
      </w:pPr>
      <w:r w:rsidRPr="00F17AE1">
        <w:rPr>
          <w:rStyle w:val="Heading1Char"/>
          <w:rFonts w:ascii="Arial" w:hAnsi="Arial" w:cs="Arial"/>
          <w:color w:val="auto"/>
          <w:sz w:val="22"/>
          <w:szCs w:val="22"/>
          <w:u w:val="single"/>
        </w:rPr>
        <w:t>Figure</w:t>
      </w:r>
      <w:r w:rsidR="0099720F" w:rsidRPr="00F17AE1">
        <w:rPr>
          <w:rStyle w:val="Heading1Char"/>
          <w:rFonts w:ascii="Arial" w:hAnsi="Arial" w:cs="Arial"/>
          <w:color w:val="auto"/>
          <w:sz w:val="22"/>
          <w:szCs w:val="22"/>
          <w:u w:val="single"/>
        </w:rPr>
        <w:t xml:space="preserve"> 1</w:t>
      </w:r>
      <w:r w:rsidR="0099720F">
        <w:rPr>
          <w:rStyle w:val="Heading1Char"/>
          <w:rFonts w:ascii="Arial" w:hAnsi="Arial" w:cs="Arial"/>
          <w:color w:val="auto"/>
          <w:sz w:val="22"/>
          <w:szCs w:val="22"/>
        </w:rPr>
        <w:t>, it is</w:t>
      </w:r>
      <w:r w:rsidR="009C6CCB">
        <w:rPr>
          <w:rStyle w:val="Heading1Char"/>
          <w:rFonts w:ascii="Arial" w:hAnsi="Arial" w:cs="Arial"/>
          <w:color w:val="auto"/>
          <w:sz w:val="22"/>
          <w:szCs w:val="22"/>
        </w:rPr>
        <w:t xml:space="preserve"> </w:t>
      </w:r>
      <w:r w:rsidR="009D14EC">
        <w:rPr>
          <w:rStyle w:val="Heading1Char"/>
          <w:rFonts w:ascii="Arial" w:hAnsi="Arial" w:cs="Arial"/>
          <w:color w:val="auto"/>
          <w:sz w:val="22"/>
          <w:szCs w:val="22"/>
        </w:rPr>
        <w:t>demonstrated</w:t>
      </w:r>
      <w:r w:rsidR="00C2639A">
        <w:rPr>
          <w:rStyle w:val="Heading1Char"/>
          <w:rFonts w:ascii="Arial" w:hAnsi="Arial" w:cs="Arial"/>
          <w:color w:val="auto"/>
          <w:sz w:val="22"/>
          <w:szCs w:val="22"/>
        </w:rPr>
        <w:t xml:space="preserve"> the </w:t>
      </w:r>
      <w:r w:rsidR="00C90B7B">
        <w:rPr>
          <w:rStyle w:val="Heading1Char"/>
          <w:rFonts w:ascii="Arial" w:hAnsi="Arial" w:cs="Arial"/>
          <w:color w:val="auto"/>
          <w:sz w:val="22"/>
          <w:szCs w:val="22"/>
        </w:rPr>
        <w:t>number</w:t>
      </w:r>
      <w:r w:rsidR="00C2639A">
        <w:rPr>
          <w:rStyle w:val="Heading1Char"/>
          <w:rFonts w:ascii="Arial" w:hAnsi="Arial" w:cs="Arial"/>
          <w:color w:val="auto"/>
          <w:sz w:val="22"/>
          <w:szCs w:val="22"/>
        </w:rPr>
        <w:t xml:space="preserve"> of </w:t>
      </w:r>
      <w:r w:rsidR="009D14EC">
        <w:rPr>
          <w:rStyle w:val="Heading1Char"/>
          <w:rFonts w:ascii="Arial" w:hAnsi="Arial" w:cs="Arial"/>
          <w:color w:val="auto"/>
          <w:sz w:val="22"/>
          <w:szCs w:val="22"/>
        </w:rPr>
        <w:t>participants</w:t>
      </w:r>
      <w:r w:rsidR="00C2639A">
        <w:rPr>
          <w:rStyle w:val="Heading1Char"/>
          <w:rFonts w:ascii="Arial" w:hAnsi="Arial" w:cs="Arial"/>
          <w:color w:val="auto"/>
          <w:sz w:val="22"/>
          <w:szCs w:val="22"/>
        </w:rPr>
        <w:t xml:space="preserve"> that gave consent on </w:t>
      </w:r>
      <w:r w:rsidR="009D14EC">
        <w:rPr>
          <w:rStyle w:val="Heading1Char"/>
          <w:rFonts w:ascii="Arial" w:hAnsi="Arial" w:cs="Arial"/>
          <w:color w:val="auto"/>
          <w:sz w:val="22"/>
          <w:szCs w:val="22"/>
        </w:rPr>
        <w:t>participating</w:t>
      </w:r>
      <w:r w:rsidR="00C2639A">
        <w:rPr>
          <w:rStyle w:val="Heading1Char"/>
          <w:rFonts w:ascii="Arial" w:hAnsi="Arial" w:cs="Arial"/>
          <w:color w:val="auto"/>
          <w:sz w:val="22"/>
          <w:szCs w:val="22"/>
        </w:rPr>
        <w:t xml:space="preserve"> </w:t>
      </w:r>
      <w:r>
        <w:rPr>
          <w:rStyle w:val="Heading1Char"/>
          <w:rFonts w:ascii="Arial" w:hAnsi="Arial" w:cs="Arial"/>
          <w:color w:val="auto"/>
          <w:sz w:val="22"/>
          <w:szCs w:val="22"/>
        </w:rPr>
        <w:t xml:space="preserve">in </w:t>
      </w:r>
      <w:r w:rsidR="00C2639A">
        <w:rPr>
          <w:rStyle w:val="Heading1Char"/>
          <w:rFonts w:ascii="Arial" w:hAnsi="Arial" w:cs="Arial"/>
          <w:color w:val="auto"/>
          <w:sz w:val="22"/>
          <w:szCs w:val="22"/>
        </w:rPr>
        <w:t xml:space="preserve">the </w:t>
      </w:r>
      <w:r w:rsidR="009D14EC">
        <w:rPr>
          <w:rStyle w:val="Heading1Char"/>
          <w:rFonts w:ascii="Arial" w:hAnsi="Arial" w:cs="Arial"/>
          <w:color w:val="auto"/>
          <w:sz w:val="22"/>
          <w:szCs w:val="22"/>
        </w:rPr>
        <w:t>survey</w:t>
      </w:r>
      <w:r w:rsidR="00644437">
        <w:rPr>
          <w:rStyle w:val="Heading1Char"/>
          <w:rFonts w:ascii="Arial" w:hAnsi="Arial" w:cs="Arial"/>
          <w:color w:val="auto"/>
          <w:sz w:val="22"/>
          <w:szCs w:val="22"/>
        </w:rPr>
        <w:t xml:space="preserve">. </w:t>
      </w:r>
      <w:r w:rsidR="007237F1">
        <w:rPr>
          <w:rStyle w:val="Heading1Char"/>
          <w:rFonts w:ascii="Arial" w:hAnsi="Arial" w:cs="Arial"/>
          <w:color w:val="auto"/>
          <w:sz w:val="22"/>
          <w:szCs w:val="22"/>
        </w:rPr>
        <w:t>According to</w:t>
      </w:r>
      <w:r w:rsidR="00644437">
        <w:rPr>
          <w:rStyle w:val="Heading1Char"/>
          <w:rFonts w:ascii="Arial" w:hAnsi="Arial" w:cs="Arial"/>
          <w:color w:val="auto"/>
          <w:sz w:val="22"/>
          <w:szCs w:val="22"/>
        </w:rPr>
        <w:t xml:space="preserve"> the data collected</w:t>
      </w:r>
      <w:r w:rsidR="007E03D7">
        <w:rPr>
          <w:rStyle w:val="Heading1Char"/>
          <w:rFonts w:ascii="Arial" w:hAnsi="Arial" w:cs="Arial"/>
          <w:color w:val="auto"/>
          <w:sz w:val="22"/>
          <w:szCs w:val="22"/>
        </w:rPr>
        <w:t>,</w:t>
      </w:r>
      <w:r w:rsidR="00644437">
        <w:rPr>
          <w:rStyle w:val="Heading1Char"/>
          <w:rFonts w:ascii="Arial" w:hAnsi="Arial" w:cs="Arial"/>
          <w:color w:val="auto"/>
          <w:sz w:val="22"/>
          <w:szCs w:val="22"/>
        </w:rPr>
        <w:t xml:space="preserve"> the conclusion of the </w:t>
      </w:r>
      <w:r w:rsidR="00C90B7B">
        <w:rPr>
          <w:rStyle w:val="Heading1Char"/>
          <w:rFonts w:ascii="Arial" w:hAnsi="Arial" w:cs="Arial"/>
          <w:color w:val="auto"/>
          <w:sz w:val="22"/>
          <w:szCs w:val="22"/>
        </w:rPr>
        <w:t>graph</w:t>
      </w:r>
      <w:r w:rsidR="00DB7AD9">
        <w:rPr>
          <w:rStyle w:val="Heading1Char"/>
          <w:rFonts w:ascii="Arial" w:hAnsi="Arial" w:cs="Arial"/>
          <w:color w:val="auto"/>
          <w:sz w:val="22"/>
          <w:szCs w:val="22"/>
        </w:rPr>
        <w:t xml:space="preserve"> shows that </w:t>
      </w:r>
      <w:proofErr w:type="gramStart"/>
      <w:r w:rsidR="00186A3C">
        <w:rPr>
          <w:rStyle w:val="Heading1Char"/>
          <w:rFonts w:ascii="Arial" w:hAnsi="Arial" w:cs="Arial"/>
          <w:color w:val="auto"/>
          <w:sz w:val="22"/>
          <w:szCs w:val="22"/>
        </w:rPr>
        <w:t xml:space="preserve">all </w:t>
      </w:r>
      <w:r w:rsidR="00901397">
        <w:rPr>
          <w:rStyle w:val="Heading1Char"/>
          <w:rFonts w:ascii="Arial" w:hAnsi="Arial" w:cs="Arial"/>
          <w:color w:val="auto"/>
          <w:sz w:val="22"/>
          <w:szCs w:val="22"/>
        </w:rPr>
        <w:t>of</w:t>
      </w:r>
      <w:proofErr w:type="gramEnd"/>
      <w:r w:rsidR="00901397">
        <w:rPr>
          <w:rStyle w:val="Heading1Char"/>
          <w:rFonts w:ascii="Arial" w:hAnsi="Arial" w:cs="Arial"/>
          <w:color w:val="auto"/>
          <w:sz w:val="22"/>
          <w:szCs w:val="22"/>
        </w:rPr>
        <w:t xml:space="preserve"> </w:t>
      </w:r>
      <w:r w:rsidR="00DB7AD9">
        <w:rPr>
          <w:rStyle w:val="Heading1Char"/>
          <w:rFonts w:ascii="Arial" w:hAnsi="Arial" w:cs="Arial"/>
          <w:color w:val="auto"/>
          <w:sz w:val="22"/>
          <w:szCs w:val="22"/>
        </w:rPr>
        <w:t xml:space="preserve">the </w:t>
      </w:r>
      <w:r w:rsidR="009D14EC">
        <w:rPr>
          <w:rStyle w:val="Heading1Char"/>
          <w:rFonts w:ascii="Arial" w:hAnsi="Arial" w:cs="Arial"/>
          <w:color w:val="auto"/>
          <w:sz w:val="22"/>
          <w:szCs w:val="22"/>
        </w:rPr>
        <w:t>participants</w:t>
      </w:r>
      <w:r w:rsidR="00DB7AD9">
        <w:rPr>
          <w:rStyle w:val="Heading1Char"/>
          <w:rFonts w:ascii="Arial" w:hAnsi="Arial" w:cs="Arial"/>
          <w:color w:val="auto"/>
          <w:sz w:val="22"/>
          <w:szCs w:val="22"/>
        </w:rPr>
        <w:t xml:space="preserve"> that took part </w:t>
      </w:r>
      <w:r>
        <w:rPr>
          <w:rStyle w:val="Heading1Char"/>
          <w:rFonts w:ascii="Arial" w:hAnsi="Arial" w:cs="Arial"/>
          <w:color w:val="auto"/>
          <w:sz w:val="22"/>
          <w:szCs w:val="22"/>
        </w:rPr>
        <w:t>in</w:t>
      </w:r>
      <w:r w:rsidR="00DB7AD9">
        <w:rPr>
          <w:rStyle w:val="Heading1Char"/>
          <w:rFonts w:ascii="Arial" w:hAnsi="Arial" w:cs="Arial"/>
          <w:color w:val="auto"/>
          <w:sz w:val="22"/>
          <w:szCs w:val="22"/>
        </w:rPr>
        <w:t xml:space="preserve"> the </w:t>
      </w:r>
      <w:r w:rsidR="009D14EC">
        <w:rPr>
          <w:rStyle w:val="Heading1Char"/>
          <w:rFonts w:ascii="Arial" w:hAnsi="Arial" w:cs="Arial"/>
          <w:color w:val="auto"/>
          <w:sz w:val="22"/>
          <w:szCs w:val="22"/>
        </w:rPr>
        <w:t xml:space="preserve">questionnaire, </w:t>
      </w:r>
      <w:r w:rsidR="00C90B7B">
        <w:rPr>
          <w:rStyle w:val="Heading1Char"/>
          <w:rFonts w:ascii="Arial" w:hAnsi="Arial" w:cs="Arial"/>
          <w:color w:val="auto"/>
          <w:sz w:val="22"/>
          <w:szCs w:val="22"/>
        </w:rPr>
        <w:t>which are 10</w:t>
      </w:r>
      <w:r w:rsidR="00C17D6C">
        <w:rPr>
          <w:rStyle w:val="Heading1Char"/>
          <w:rFonts w:ascii="Arial" w:hAnsi="Arial" w:cs="Arial"/>
          <w:color w:val="auto"/>
          <w:sz w:val="22"/>
          <w:szCs w:val="22"/>
        </w:rPr>
        <w:t xml:space="preserve">, </w:t>
      </w:r>
      <w:r w:rsidR="009D14EC">
        <w:rPr>
          <w:rStyle w:val="Heading1Char"/>
          <w:rFonts w:ascii="Arial" w:hAnsi="Arial" w:cs="Arial"/>
          <w:color w:val="auto"/>
          <w:sz w:val="22"/>
          <w:szCs w:val="22"/>
        </w:rPr>
        <w:t>gave consent</w:t>
      </w:r>
      <w:r>
        <w:rPr>
          <w:rStyle w:val="Heading1Char"/>
          <w:rFonts w:ascii="Arial" w:hAnsi="Arial" w:cs="Arial"/>
          <w:color w:val="auto"/>
          <w:sz w:val="22"/>
          <w:szCs w:val="22"/>
        </w:rPr>
        <w:t>.</w:t>
      </w:r>
    </w:p>
    <w:p w14:paraId="09755C29" w14:textId="256D786A" w:rsidR="005350D5" w:rsidRDefault="003010FB" w:rsidP="005350D5">
      <w:pPr>
        <w:ind w:left="360"/>
        <w:rPr>
          <w:rStyle w:val="Heading1Char"/>
          <w:rFonts w:ascii="Arial" w:hAnsi="Arial" w:cs="Arial"/>
          <w:b/>
          <w:bCs/>
          <w:color w:val="9F2771"/>
          <w:sz w:val="22"/>
          <w:szCs w:val="22"/>
        </w:rPr>
      </w:pPr>
      <w:r w:rsidRPr="00F17AE1">
        <w:rPr>
          <w:rStyle w:val="Heading1Char"/>
          <w:rFonts w:ascii="Arial" w:hAnsi="Arial" w:cs="Arial"/>
          <w:b/>
          <w:bCs/>
          <w:noProof/>
          <w:color w:val="9F2771"/>
          <w:sz w:val="22"/>
          <w:szCs w:val="22"/>
          <w:u w:val="single"/>
        </w:rPr>
        <w:drawing>
          <wp:anchor distT="0" distB="0" distL="114300" distR="114300" simplePos="0" relativeHeight="251663360" behindDoc="0" locked="0" layoutInCell="1" allowOverlap="1" wp14:anchorId="59349B8C" wp14:editId="1BF3C43C">
            <wp:simplePos x="0" y="0"/>
            <wp:positionH relativeFrom="margin">
              <wp:align>left</wp:align>
            </wp:positionH>
            <wp:positionV relativeFrom="paragraph">
              <wp:posOffset>276225</wp:posOffset>
            </wp:positionV>
            <wp:extent cx="6027420" cy="2374900"/>
            <wp:effectExtent l="0" t="0" r="0" b="6350"/>
            <wp:wrapSquare wrapText="bothSides"/>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027420" cy="2374900"/>
                    </a:xfrm>
                    <a:prstGeom prst="rect">
                      <a:avLst/>
                    </a:prstGeom>
                  </pic:spPr>
                </pic:pic>
              </a:graphicData>
            </a:graphic>
            <wp14:sizeRelH relativeFrom="margin">
              <wp14:pctWidth>0</wp14:pctWidth>
            </wp14:sizeRelH>
          </wp:anchor>
        </w:drawing>
      </w:r>
    </w:p>
    <w:p w14:paraId="595D4AAF" w14:textId="354EFFFC" w:rsidR="00323287" w:rsidRPr="00610B2F" w:rsidRDefault="00610B2F" w:rsidP="00A54BF8">
      <w:pPr>
        <w:pStyle w:val="NoSpacing"/>
        <w:rPr>
          <w:rStyle w:val="Heading1Char"/>
          <w:rFonts w:ascii="Arial" w:hAnsi="Arial" w:cs="Arial"/>
          <w:color w:val="auto"/>
          <w:sz w:val="22"/>
          <w:szCs w:val="22"/>
        </w:rPr>
      </w:pPr>
      <w:r w:rsidRPr="003010FB">
        <w:rPr>
          <w:rStyle w:val="Heading1Char"/>
          <w:rFonts w:ascii="Arial" w:hAnsi="Arial" w:cs="Arial"/>
          <w:color w:val="auto"/>
          <w:sz w:val="22"/>
          <w:szCs w:val="22"/>
          <w:u w:val="single"/>
        </w:rPr>
        <w:t>Figure 2</w:t>
      </w:r>
      <w:r>
        <w:rPr>
          <w:rStyle w:val="Heading1Char"/>
          <w:rFonts w:ascii="Arial" w:hAnsi="Arial" w:cs="Arial"/>
          <w:color w:val="auto"/>
          <w:sz w:val="22"/>
          <w:szCs w:val="22"/>
        </w:rPr>
        <w:t xml:space="preserve">, </w:t>
      </w:r>
      <w:r w:rsidR="00655C1F">
        <w:rPr>
          <w:rStyle w:val="Heading1Char"/>
          <w:rFonts w:ascii="Arial" w:hAnsi="Arial" w:cs="Arial"/>
          <w:color w:val="auto"/>
          <w:sz w:val="22"/>
          <w:szCs w:val="22"/>
        </w:rPr>
        <w:t xml:space="preserve">it is demonstrated </w:t>
      </w:r>
      <w:r w:rsidR="0045614E">
        <w:rPr>
          <w:rStyle w:val="Heading1Char"/>
          <w:rFonts w:ascii="Arial" w:hAnsi="Arial" w:cs="Arial"/>
          <w:color w:val="auto"/>
          <w:sz w:val="22"/>
          <w:szCs w:val="22"/>
        </w:rPr>
        <w:t>which digital application tools</w:t>
      </w:r>
      <w:r w:rsidR="007237F1">
        <w:rPr>
          <w:rStyle w:val="Heading1Char"/>
          <w:rFonts w:ascii="Arial" w:hAnsi="Arial" w:cs="Arial"/>
          <w:color w:val="auto"/>
          <w:sz w:val="22"/>
          <w:szCs w:val="22"/>
        </w:rPr>
        <w:t>, the participants prefer to use. According to the data collected</w:t>
      </w:r>
      <w:r w:rsidR="009E6750">
        <w:rPr>
          <w:rStyle w:val="Heading1Char"/>
          <w:rFonts w:ascii="Arial" w:hAnsi="Arial" w:cs="Arial"/>
          <w:color w:val="auto"/>
          <w:sz w:val="22"/>
          <w:szCs w:val="22"/>
        </w:rPr>
        <w:t>, the</w:t>
      </w:r>
      <w:r w:rsidR="00A03BE5">
        <w:rPr>
          <w:rStyle w:val="Heading1Char"/>
          <w:rFonts w:ascii="Arial" w:hAnsi="Arial" w:cs="Arial"/>
          <w:color w:val="auto"/>
          <w:sz w:val="22"/>
          <w:szCs w:val="22"/>
        </w:rPr>
        <w:t xml:space="preserve"> conclusion of the graph shows </w:t>
      </w:r>
      <w:r w:rsidR="001E334F">
        <w:rPr>
          <w:rStyle w:val="Heading1Char"/>
          <w:rFonts w:ascii="Arial" w:hAnsi="Arial" w:cs="Arial"/>
          <w:color w:val="auto"/>
          <w:sz w:val="22"/>
          <w:szCs w:val="22"/>
        </w:rPr>
        <w:t xml:space="preserve">that </w:t>
      </w:r>
      <w:r w:rsidR="00A03BE5">
        <w:rPr>
          <w:rStyle w:val="Heading1Char"/>
          <w:rFonts w:ascii="Arial" w:hAnsi="Arial" w:cs="Arial"/>
          <w:color w:val="auto"/>
          <w:sz w:val="22"/>
          <w:szCs w:val="22"/>
        </w:rPr>
        <w:t>the</w:t>
      </w:r>
      <w:r w:rsidR="003460AB">
        <w:rPr>
          <w:rStyle w:val="Heading1Char"/>
          <w:rFonts w:ascii="Arial" w:hAnsi="Arial" w:cs="Arial"/>
          <w:color w:val="auto"/>
          <w:sz w:val="22"/>
          <w:szCs w:val="22"/>
        </w:rPr>
        <w:t xml:space="preserve"> </w:t>
      </w:r>
      <w:r w:rsidR="00A03BE5">
        <w:rPr>
          <w:rStyle w:val="Heading1Char"/>
          <w:rFonts w:ascii="Arial" w:hAnsi="Arial" w:cs="Arial"/>
          <w:color w:val="auto"/>
          <w:sz w:val="22"/>
          <w:szCs w:val="22"/>
        </w:rPr>
        <w:t xml:space="preserve">application </w:t>
      </w:r>
      <w:r w:rsidR="00485725">
        <w:rPr>
          <w:rStyle w:val="Heading1Char"/>
          <w:rFonts w:ascii="Arial" w:hAnsi="Arial" w:cs="Arial"/>
          <w:color w:val="auto"/>
          <w:sz w:val="22"/>
          <w:szCs w:val="22"/>
        </w:rPr>
        <w:t xml:space="preserve">most </w:t>
      </w:r>
      <w:r w:rsidR="00A03BE5">
        <w:rPr>
          <w:rStyle w:val="Heading1Char"/>
          <w:rFonts w:ascii="Arial" w:hAnsi="Arial" w:cs="Arial"/>
          <w:color w:val="auto"/>
          <w:sz w:val="22"/>
          <w:szCs w:val="22"/>
        </w:rPr>
        <w:t xml:space="preserve">preferred to </w:t>
      </w:r>
      <w:r w:rsidR="00485725">
        <w:rPr>
          <w:rStyle w:val="Heading1Char"/>
          <w:rFonts w:ascii="Arial" w:hAnsi="Arial" w:cs="Arial"/>
          <w:color w:val="auto"/>
          <w:sz w:val="22"/>
          <w:szCs w:val="22"/>
        </w:rPr>
        <w:t xml:space="preserve">be </w:t>
      </w:r>
      <w:r w:rsidR="00A03BE5">
        <w:rPr>
          <w:rStyle w:val="Heading1Char"/>
          <w:rFonts w:ascii="Arial" w:hAnsi="Arial" w:cs="Arial"/>
          <w:color w:val="auto"/>
          <w:sz w:val="22"/>
          <w:szCs w:val="22"/>
        </w:rPr>
        <w:t>use</w:t>
      </w:r>
      <w:r w:rsidR="00485725">
        <w:rPr>
          <w:rStyle w:val="Heading1Char"/>
          <w:rFonts w:ascii="Arial" w:hAnsi="Arial" w:cs="Arial"/>
          <w:color w:val="auto"/>
          <w:sz w:val="22"/>
          <w:szCs w:val="22"/>
        </w:rPr>
        <w:t>d</w:t>
      </w:r>
      <w:r w:rsidR="00A03BE5">
        <w:rPr>
          <w:rStyle w:val="Heading1Char"/>
          <w:rFonts w:ascii="Arial" w:hAnsi="Arial" w:cs="Arial"/>
          <w:color w:val="auto"/>
          <w:sz w:val="22"/>
          <w:szCs w:val="22"/>
        </w:rPr>
        <w:t xml:space="preserve"> </w:t>
      </w:r>
      <w:r w:rsidR="00622ADA">
        <w:rPr>
          <w:rStyle w:val="Heading1Char"/>
          <w:rFonts w:ascii="Arial" w:hAnsi="Arial" w:cs="Arial"/>
          <w:color w:val="auto"/>
          <w:sz w:val="22"/>
          <w:szCs w:val="22"/>
        </w:rPr>
        <w:t xml:space="preserve">is Google, </w:t>
      </w:r>
      <w:r w:rsidR="00681031">
        <w:rPr>
          <w:rStyle w:val="Heading1Char"/>
          <w:rFonts w:ascii="Arial" w:hAnsi="Arial" w:cs="Arial"/>
          <w:color w:val="auto"/>
          <w:sz w:val="22"/>
          <w:szCs w:val="22"/>
        </w:rPr>
        <w:t>then follo</w:t>
      </w:r>
      <w:r w:rsidR="0056455E">
        <w:rPr>
          <w:rStyle w:val="Heading1Char"/>
          <w:rFonts w:ascii="Arial" w:hAnsi="Arial" w:cs="Arial"/>
          <w:color w:val="auto"/>
          <w:sz w:val="22"/>
          <w:szCs w:val="22"/>
        </w:rPr>
        <w:t xml:space="preserve">wing Microsoft </w:t>
      </w:r>
      <w:r w:rsidR="002801A5">
        <w:rPr>
          <w:rStyle w:val="Heading1Char"/>
          <w:rFonts w:ascii="Arial" w:hAnsi="Arial" w:cs="Arial"/>
          <w:color w:val="auto"/>
          <w:sz w:val="22"/>
          <w:szCs w:val="22"/>
        </w:rPr>
        <w:t xml:space="preserve">Word, </w:t>
      </w:r>
      <w:r w:rsidR="00901397">
        <w:rPr>
          <w:rStyle w:val="Heading1Char"/>
          <w:rFonts w:ascii="Arial" w:hAnsi="Arial" w:cs="Arial"/>
          <w:color w:val="auto"/>
          <w:sz w:val="22"/>
          <w:szCs w:val="22"/>
        </w:rPr>
        <w:t>PowerPoint,</w:t>
      </w:r>
      <w:r w:rsidR="002801A5">
        <w:rPr>
          <w:rStyle w:val="Heading1Char"/>
          <w:rFonts w:ascii="Arial" w:hAnsi="Arial" w:cs="Arial"/>
          <w:color w:val="auto"/>
          <w:sz w:val="22"/>
          <w:szCs w:val="22"/>
        </w:rPr>
        <w:t xml:space="preserve"> and </w:t>
      </w:r>
      <w:r w:rsidR="00901397">
        <w:rPr>
          <w:rStyle w:val="Heading1Char"/>
          <w:rFonts w:ascii="Arial" w:hAnsi="Arial" w:cs="Arial"/>
          <w:color w:val="auto"/>
          <w:sz w:val="22"/>
          <w:szCs w:val="22"/>
        </w:rPr>
        <w:t>WhatsApp</w:t>
      </w:r>
      <w:r w:rsidR="002801A5">
        <w:rPr>
          <w:rStyle w:val="Heading1Char"/>
          <w:rFonts w:ascii="Arial" w:hAnsi="Arial" w:cs="Arial"/>
          <w:color w:val="auto"/>
          <w:sz w:val="22"/>
          <w:szCs w:val="22"/>
        </w:rPr>
        <w:t xml:space="preserve"> </w:t>
      </w:r>
      <w:r w:rsidR="00942014">
        <w:rPr>
          <w:rStyle w:val="Heading1Char"/>
          <w:rFonts w:ascii="Arial" w:hAnsi="Arial" w:cs="Arial"/>
          <w:color w:val="auto"/>
          <w:sz w:val="22"/>
          <w:szCs w:val="22"/>
        </w:rPr>
        <w:t xml:space="preserve">on the </w:t>
      </w:r>
      <w:r w:rsidR="002801A5">
        <w:rPr>
          <w:rStyle w:val="Heading1Char"/>
          <w:rFonts w:ascii="Arial" w:hAnsi="Arial" w:cs="Arial"/>
          <w:color w:val="auto"/>
          <w:sz w:val="22"/>
          <w:szCs w:val="22"/>
        </w:rPr>
        <w:t xml:space="preserve">same </w:t>
      </w:r>
      <w:r w:rsidR="00901397">
        <w:rPr>
          <w:rStyle w:val="Heading1Char"/>
          <w:rFonts w:ascii="Arial" w:hAnsi="Arial" w:cs="Arial"/>
          <w:color w:val="auto"/>
          <w:sz w:val="22"/>
          <w:szCs w:val="22"/>
        </w:rPr>
        <w:t>level, the</w:t>
      </w:r>
      <w:r w:rsidR="00485725">
        <w:rPr>
          <w:rStyle w:val="Heading1Char"/>
          <w:rFonts w:ascii="Arial" w:hAnsi="Arial" w:cs="Arial"/>
          <w:color w:val="auto"/>
          <w:sz w:val="22"/>
          <w:szCs w:val="22"/>
        </w:rPr>
        <w:t>n</w:t>
      </w:r>
      <w:r w:rsidR="00901397">
        <w:rPr>
          <w:rStyle w:val="Heading1Char"/>
          <w:rFonts w:ascii="Arial" w:hAnsi="Arial" w:cs="Arial"/>
          <w:color w:val="auto"/>
          <w:sz w:val="22"/>
          <w:szCs w:val="22"/>
        </w:rPr>
        <w:t xml:space="preserve"> </w:t>
      </w:r>
      <w:r w:rsidR="00485725">
        <w:rPr>
          <w:rStyle w:val="Heading1Char"/>
          <w:rFonts w:ascii="Arial" w:hAnsi="Arial" w:cs="Arial"/>
          <w:color w:val="auto"/>
          <w:sz w:val="22"/>
          <w:szCs w:val="22"/>
        </w:rPr>
        <w:t xml:space="preserve">following </w:t>
      </w:r>
      <w:r w:rsidR="00901397">
        <w:rPr>
          <w:rStyle w:val="Heading1Char"/>
          <w:rFonts w:ascii="Arial" w:hAnsi="Arial" w:cs="Arial"/>
          <w:color w:val="auto"/>
          <w:sz w:val="22"/>
          <w:szCs w:val="22"/>
        </w:rPr>
        <w:t>Online Library UWTSD</w:t>
      </w:r>
      <w:r w:rsidR="00A54BF8">
        <w:rPr>
          <w:rStyle w:val="Heading1Char"/>
          <w:rFonts w:ascii="Arial" w:hAnsi="Arial" w:cs="Arial"/>
          <w:color w:val="auto"/>
          <w:sz w:val="22"/>
          <w:szCs w:val="22"/>
        </w:rPr>
        <w:t xml:space="preserve"> to</w:t>
      </w:r>
      <w:r w:rsidR="00901397">
        <w:rPr>
          <w:rStyle w:val="Heading1Char"/>
          <w:rFonts w:ascii="Arial" w:hAnsi="Arial" w:cs="Arial"/>
          <w:color w:val="auto"/>
          <w:sz w:val="22"/>
          <w:szCs w:val="22"/>
        </w:rPr>
        <w:t xml:space="preserve"> MS Teams, which is the least</w:t>
      </w:r>
      <w:r w:rsidR="0033338C">
        <w:rPr>
          <w:rStyle w:val="Heading1Char"/>
          <w:rFonts w:ascii="Arial" w:hAnsi="Arial" w:cs="Arial"/>
          <w:color w:val="auto"/>
          <w:sz w:val="22"/>
          <w:szCs w:val="22"/>
        </w:rPr>
        <w:t xml:space="preserve"> </w:t>
      </w:r>
      <w:r w:rsidR="00901397">
        <w:rPr>
          <w:rStyle w:val="Heading1Char"/>
          <w:rFonts w:ascii="Arial" w:hAnsi="Arial" w:cs="Arial"/>
          <w:color w:val="auto"/>
          <w:sz w:val="22"/>
          <w:szCs w:val="22"/>
        </w:rPr>
        <w:t xml:space="preserve">preferred used. </w:t>
      </w:r>
    </w:p>
    <w:p w14:paraId="60FEFBDB" w14:textId="77777777" w:rsidR="0033338C" w:rsidRDefault="0033338C" w:rsidP="003010FB">
      <w:pPr>
        <w:rPr>
          <w:rStyle w:val="Heading1Char"/>
          <w:rFonts w:ascii="Arial" w:hAnsi="Arial" w:cs="Arial"/>
          <w:color w:val="auto"/>
          <w:sz w:val="22"/>
          <w:szCs w:val="22"/>
          <w:u w:val="single"/>
        </w:rPr>
      </w:pPr>
      <w:r w:rsidRPr="006330FC">
        <w:rPr>
          <w:rStyle w:val="Heading1Char"/>
          <w:rFonts w:ascii="Arial" w:hAnsi="Arial" w:cs="Arial"/>
          <w:b/>
          <w:bCs/>
          <w:noProof/>
          <w:color w:val="9F2771"/>
          <w:sz w:val="22"/>
          <w:szCs w:val="22"/>
        </w:rPr>
        <w:drawing>
          <wp:anchor distT="0" distB="0" distL="114300" distR="114300" simplePos="0" relativeHeight="251664384" behindDoc="0" locked="0" layoutInCell="1" allowOverlap="1" wp14:anchorId="469F7B7F" wp14:editId="19DCAEB1">
            <wp:simplePos x="0" y="0"/>
            <wp:positionH relativeFrom="column">
              <wp:posOffset>-106680</wp:posOffset>
            </wp:positionH>
            <wp:positionV relativeFrom="paragraph">
              <wp:posOffset>415290</wp:posOffset>
            </wp:positionV>
            <wp:extent cx="5905500" cy="2275840"/>
            <wp:effectExtent l="0" t="0" r="0" b="0"/>
            <wp:wrapSquare wrapText="bothSides"/>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05500" cy="2275840"/>
                    </a:xfrm>
                    <a:prstGeom prst="rect">
                      <a:avLst/>
                    </a:prstGeom>
                  </pic:spPr>
                </pic:pic>
              </a:graphicData>
            </a:graphic>
            <wp14:sizeRelH relativeFrom="margin">
              <wp14:pctWidth>0</wp14:pctWidth>
            </wp14:sizeRelH>
          </wp:anchor>
        </w:drawing>
      </w:r>
    </w:p>
    <w:p w14:paraId="7BCA99B6" w14:textId="6E662DFC" w:rsidR="005F6BED" w:rsidRPr="0033338C" w:rsidRDefault="003010FB" w:rsidP="003010FB">
      <w:pPr>
        <w:rPr>
          <w:rStyle w:val="Heading1Char"/>
          <w:rFonts w:ascii="Arial" w:hAnsi="Arial" w:cs="Arial"/>
          <w:color w:val="auto"/>
          <w:sz w:val="22"/>
          <w:szCs w:val="22"/>
          <w:u w:val="single"/>
        </w:rPr>
      </w:pPr>
      <w:r w:rsidRPr="002A5870">
        <w:rPr>
          <w:rStyle w:val="Heading1Char"/>
          <w:rFonts w:ascii="Arial" w:hAnsi="Arial" w:cs="Arial"/>
          <w:color w:val="auto"/>
          <w:sz w:val="22"/>
          <w:szCs w:val="22"/>
          <w:u w:val="single"/>
        </w:rPr>
        <w:lastRenderedPageBreak/>
        <w:t>F</w:t>
      </w:r>
      <w:r w:rsidR="0081069A" w:rsidRPr="002A5870">
        <w:rPr>
          <w:rStyle w:val="Heading1Char"/>
          <w:rFonts w:ascii="Arial" w:hAnsi="Arial" w:cs="Arial"/>
          <w:color w:val="auto"/>
          <w:sz w:val="22"/>
          <w:szCs w:val="22"/>
          <w:u w:val="single"/>
        </w:rPr>
        <w:t>igure 3</w:t>
      </w:r>
      <w:r w:rsidR="0081069A">
        <w:rPr>
          <w:rStyle w:val="Heading1Char"/>
          <w:rFonts w:ascii="Arial" w:hAnsi="Arial" w:cs="Arial"/>
          <w:color w:val="auto"/>
          <w:sz w:val="22"/>
          <w:szCs w:val="22"/>
        </w:rPr>
        <w:t xml:space="preserve">, it is demonstrated which </w:t>
      </w:r>
      <w:r w:rsidR="000D1DEC">
        <w:rPr>
          <w:rStyle w:val="Heading1Char"/>
          <w:rFonts w:ascii="Arial" w:hAnsi="Arial" w:cs="Arial"/>
          <w:color w:val="auto"/>
          <w:sz w:val="22"/>
          <w:szCs w:val="22"/>
        </w:rPr>
        <w:t xml:space="preserve">digital application </w:t>
      </w:r>
      <w:r w:rsidR="000D607B">
        <w:rPr>
          <w:rStyle w:val="Heading1Char"/>
          <w:rFonts w:ascii="Arial" w:hAnsi="Arial" w:cs="Arial"/>
          <w:color w:val="auto"/>
          <w:sz w:val="22"/>
          <w:szCs w:val="22"/>
        </w:rPr>
        <w:t>tools</w:t>
      </w:r>
      <w:r w:rsidR="000D1DEC">
        <w:rPr>
          <w:rStyle w:val="Heading1Char"/>
          <w:rFonts w:ascii="Arial" w:hAnsi="Arial" w:cs="Arial"/>
          <w:color w:val="auto"/>
          <w:sz w:val="22"/>
          <w:szCs w:val="22"/>
        </w:rPr>
        <w:t xml:space="preserve"> are most used by the </w:t>
      </w:r>
      <w:r w:rsidR="002A5870">
        <w:rPr>
          <w:rStyle w:val="Heading1Char"/>
          <w:rFonts w:ascii="Arial" w:hAnsi="Arial" w:cs="Arial"/>
          <w:color w:val="auto"/>
          <w:sz w:val="22"/>
          <w:szCs w:val="22"/>
        </w:rPr>
        <w:t>participants</w:t>
      </w:r>
      <w:r w:rsidR="00625ED1">
        <w:rPr>
          <w:rStyle w:val="Heading1Char"/>
          <w:rFonts w:ascii="Arial" w:hAnsi="Arial" w:cs="Arial"/>
          <w:color w:val="auto"/>
          <w:sz w:val="22"/>
          <w:szCs w:val="22"/>
        </w:rPr>
        <w:t>. According to the data collected, the conclusion of the graph</w:t>
      </w:r>
      <w:r w:rsidR="00AE2643">
        <w:rPr>
          <w:rStyle w:val="Heading1Char"/>
          <w:rFonts w:ascii="Arial" w:hAnsi="Arial" w:cs="Arial"/>
          <w:color w:val="auto"/>
          <w:sz w:val="22"/>
          <w:szCs w:val="22"/>
        </w:rPr>
        <w:t xml:space="preserve"> shows</w:t>
      </w:r>
      <w:r w:rsidR="00053E1F">
        <w:rPr>
          <w:rStyle w:val="Heading1Char"/>
          <w:rFonts w:ascii="Arial" w:hAnsi="Arial" w:cs="Arial"/>
          <w:color w:val="auto"/>
          <w:sz w:val="22"/>
          <w:szCs w:val="22"/>
        </w:rPr>
        <w:t xml:space="preserve"> the participant</w:t>
      </w:r>
      <w:r w:rsidR="000D607B">
        <w:rPr>
          <w:rStyle w:val="Heading1Char"/>
          <w:rFonts w:ascii="Arial" w:hAnsi="Arial" w:cs="Arial"/>
          <w:color w:val="auto"/>
          <w:sz w:val="22"/>
          <w:szCs w:val="22"/>
        </w:rPr>
        <w:t>s</w:t>
      </w:r>
      <w:r w:rsidR="00053E1F">
        <w:rPr>
          <w:rStyle w:val="Heading1Char"/>
          <w:rFonts w:ascii="Arial" w:hAnsi="Arial" w:cs="Arial"/>
          <w:color w:val="auto"/>
          <w:sz w:val="22"/>
          <w:szCs w:val="22"/>
        </w:rPr>
        <w:t xml:space="preserve"> most use </w:t>
      </w:r>
      <w:r w:rsidR="009C350F">
        <w:rPr>
          <w:rStyle w:val="Heading1Char"/>
          <w:rFonts w:ascii="Arial" w:hAnsi="Arial" w:cs="Arial"/>
          <w:color w:val="auto"/>
          <w:sz w:val="22"/>
          <w:szCs w:val="22"/>
        </w:rPr>
        <w:t>WhatsApp</w:t>
      </w:r>
      <w:r w:rsidR="00A26F13">
        <w:rPr>
          <w:rStyle w:val="Heading1Char"/>
          <w:rFonts w:ascii="Arial" w:hAnsi="Arial" w:cs="Arial"/>
          <w:color w:val="auto"/>
          <w:sz w:val="22"/>
          <w:szCs w:val="22"/>
        </w:rPr>
        <w:t>, then foll</w:t>
      </w:r>
      <w:r w:rsidR="009C350F">
        <w:rPr>
          <w:rStyle w:val="Heading1Char"/>
          <w:rFonts w:ascii="Arial" w:hAnsi="Arial" w:cs="Arial"/>
          <w:color w:val="auto"/>
          <w:sz w:val="22"/>
          <w:szCs w:val="22"/>
        </w:rPr>
        <w:t>ow</w:t>
      </w:r>
      <w:r w:rsidR="00A26F13">
        <w:rPr>
          <w:rStyle w:val="Heading1Char"/>
          <w:rFonts w:ascii="Arial" w:hAnsi="Arial" w:cs="Arial"/>
          <w:color w:val="auto"/>
          <w:sz w:val="22"/>
          <w:szCs w:val="22"/>
        </w:rPr>
        <w:t xml:space="preserve">ing </w:t>
      </w:r>
      <w:r w:rsidR="000D607B">
        <w:rPr>
          <w:rStyle w:val="Heading1Char"/>
          <w:rFonts w:ascii="Arial" w:hAnsi="Arial" w:cs="Arial"/>
          <w:color w:val="auto"/>
          <w:sz w:val="22"/>
          <w:szCs w:val="22"/>
        </w:rPr>
        <w:t>by</w:t>
      </w:r>
      <w:r w:rsidR="00A26F13">
        <w:rPr>
          <w:rStyle w:val="Heading1Char"/>
          <w:rFonts w:ascii="Arial" w:hAnsi="Arial" w:cs="Arial"/>
          <w:color w:val="auto"/>
          <w:sz w:val="22"/>
          <w:szCs w:val="22"/>
        </w:rPr>
        <w:t xml:space="preserve"> M</w:t>
      </w:r>
      <w:r w:rsidR="00F44278">
        <w:rPr>
          <w:rStyle w:val="Heading1Char"/>
          <w:rFonts w:ascii="Arial" w:hAnsi="Arial" w:cs="Arial"/>
          <w:color w:val="auto"/>
          <w:sz w:val="22"/>
          <w:szCs w:val="22"/>
        </w:rPr>
        <w:t xml:space="preserve">icrosoft Teams and Moodle on the same level, then </w:t>
      </w:r>
      <w:r w:rsidR="009C350F">
        <w:rPr>
          <w:rStyle w:val="Heading1Char"/>
          <w:rFonts w:ascii="Arial" w:hAnsi="Arial" w:cs="Arial"/>
          <w:color w:val="auto"/>
          <w:sz w:val="22"/>
          <w:szCs w:val="22"/>
        </w:rPr>
        <w:t>PowerPoint</w:t>
      </w:r>
      <w:r w:rsidR="003F5F55">
        <w:rPr>
          <w:rStyle w:val="Heading1Char"/>
          <w:rFonts w:ascii="Arial" w:hAnsi="Arial" w:cs="Arial"/>
          <w:color w:val="auto"/>
          <w:sz w:val="22"/>
          <w:szCs w:val="22"/>
        </w:rPr>
        <w:t xml:space="preserve"> and Online Library on the same level as well</w:t>
      </w:r>
      <w:r w:rsidR="00D63542">
        <w:rPr>
          <w:rStyle w:val="Heading1Char"/>
          <w:rFonts w:ascii="Arial" w:hAnsi="Arial" w:cs="Arial"/>
          <w:color w:val="auto"/>
          <w:sz w:val="22"/>
          <w:szCs w:val="22"/>
        </w:rPr>
        <w:t>,</w:t>
      </w:r>
      <w:r w:rsidR="000D607B">
        <w:rPr>
          <w:rStyle w:val="Heading1Char"/>
          <w:rFonts w:ascii="Arial" w:hAnsi="Arial" w:cs="Arial"/>
          <w:color w:val="auto"/>
          <w:sz w:val="22"/>
          <w:szCs w:val="22"/>
        </w:rPr>
        <w:t xml:space="preserve"> </w:t>
      </w:r>
      <w:r w:rsidR="00D63542">
        <w:rPr>
          <w:rStyle w:val="Heading1Char"/>
          <w:rFonts w:ascii="Arial" w:hAnsi="Arial" w:cs="Arial"/>
          <w:color w:val="auto"/>
          <w:sz w:val="22"/>
          <w:szCs w:val="22"/>
        </w:rPr>
        <w:t xml:space="preserve">Microsoft team which </w:t>
      </w:r>
      <w:r w:rsidR="000D607B">
        <w:rPr>
          <w:rStyle w:val="Heading1Char"/>
          <w:rFonts w:ascii="Arial" w:hAnsi="Arial" w:cs="Arial"/>
          <w:color w:val="auto"/>
          <w:sz w:val="22"/>
          <w:szCs w:val="22"/>
        </w:rPr>
        <w:t xml:space="preserve">has not </w:t>
      </w:r>
      <w:r w:rsidR="00837E50">
        <w:rPr>
          <w:rStyle w:val="Heading1Char"/>
          <w:rFonts w:ascii="Arial" w:hAnsi="Arial" w:cs="Arial"/>
          <w:color w:val="auto"/>
          <w:sz w:val="22"/>
          <w:szCs w:val="22"/>
        </w:rPr>
        <w:t xml:space="preserve">been </w:t>
      </w:r>
      <w:r w:rsidR="000D607B">
        <w:rPr>
          <w:rStyle w:val="Heading1Char"/>
          <w:rFonts w:ascii="Arial" w:hAnsi="Arial" w:cs="Arial"/>
          <w:color w:val="auto"/>
          <w:sz w:val="22"/>
          <w:szCs w:val="22"/>
        </w:rPr>
        <w:t>selected by any</w:t>
      </w:r>
      <w:r w:rsidR="009C350F">
        <w:rPr>
          <w:rStyle w:val="Heading1Char"/>
          <w:rFonts w:ascii="Arial" w:hAnsi="Arial" w:cs="Arial"/>
          <w:color w:val="auto"/>
          <w:sz w:val="22"/>
          <w:szCs w:val="22"/>
        </w:rPr>
        <w:t xml:space="preserve"> of</w:t>
      </w:r>
      <w:r w:rsidR="00D63542">
        <w:rPr>
          <w:rStyle w:val="Heading1Char"/>
          <w:rFonts w:ascii="Arial" w:hAnsi="Arial" w:cs="Arial"/>
          <w:color w:val="auto"/>
          <w:sz w:val="22"/>
          <w:szCs w:val="22"/>
        </w:rPr>
        <w:t xml:space="preserve"> the </w:t>
      </w:r>
      <w:r w:rsidR="009C350F">
        <w:rPr>
          <w:rStyle w:val="Heading1Char"/>
          <w:rFonts w:ascii="Arial" w:hAnsi="Arial" w:cs="Arial"/>
          <w:color w:val="auto"/>
          <w:sz w:val="22"/>
          <w:szCs w:val="22"/>
        </w:rPr>
        <w:t>participants.</w:t>
      </w:r>
    </w:p>
    <w:p w14:paraId="1CF93658" w14:textId="77777777" w:rsidR="0033338C" w:rsidRDefault="0033338C" w:rsidP="001C2CA9">
      <w:pPr>
        <w:rPr>
          <w:rStyle w:val="Heading1Char"/>
          <w:rFonts w:ascii="Arial" w:hAnsi="Arial" w:cs="Arial"/>
          <w:color w:val="auto"/>
          <w:sz w:val="22"/>
          <w:szCs w:val="22"/>
          <w:u w:val="single"/>
        </w:rPr>
      </w:pPr>
    </w:p>
    <w:p w14:paraId="1591911E" w14:textId="6A501317" w:rsidR="005350D5" w:rsidRPr="0059081D" w:rsidRDefault="00EC67AB" w:rsidP="001C2CA9">
      <w:pPr>
        <w:rPr>
          <w:rStyle w:val="Heading1Char"/>
          <w:rFonts w:ascii="Arial" w:hAnsi="Arial" w:cs="Arial"/>
          <w:color w:val="auto"/>
          <w:sz w:val="22"/>
          <w:szCs w:val="22"/>
        </w:rPr>
      </w:pPr>
      <w:r w:rsidRPr="007A5314">
        <w:rPr>
          <w:rStyle w:val="Heading1Char"/>
          <w:rFonts w:ascii="Arial" w:hAnsi="Arial" w:cs="Arial"/>
          <w:noProof/>
          <w:color w:val="9F2771"/>
          <w:sz w:val="22"/>
          <w:szCs w:val="22"/>
          <w:u w:val="single"/>
        </w:rPr>
        <w:drawing>
          <wp:anchor distT="0" distB="0" distL="114300" distR="114300" simplePos="0" relativeHeight="251665408" behindDoc="0" locked="0" layoutInCell="1" allowOverlap="1" wp14:anchorId="2944E31F" wp14:editId="376760A2">
            <wp:simplePos x="0" y="0"/>
            <wp:positionH relativeFrom="column">
              <wp:posOffset>0</wp:posOffset>
            </wp:positionH>
            <wp:positionV relativeFrom="paragraph">
              <wp:posOffset>2540</wp:posOffset>
            </wp:positionV>
            <wp:extent cx="6195060" cy="3841750"/>
            <wp:effectExtent l="0" t="0" r="0" b="6350"/>
            <wp:wrapSquare wrapText="bothSides"/>
            <wp:docPr id="13" name="Picture 1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bar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195060" cy="3841750"/>
                    </a:xfrm>
                    <a:prstGeom prst="rect">
                      <a:avLst/>
                    </a:prstGeom>
                  </pic:spPr>
                </pic:pic>
              </a:graphicData>
            </a:graphic>
          </wp:anchor>
        </w:drawing>
      </w:r>
      <w:r w:rsidR="0059081D" w:rsidRPr="007A5314">
        <w:rPr>
          <w:rStyle w:val="Heading1Char"/>
          <w:rFonts w:ascii="Arial" w:hAnsi="Arial" w:cs="Arial"/>
          <w:color w:val="auto"/>
          <w:sz w:val="22"/>
          <w:szCs w:val="22"/>
          <w:u w:val="single"/>
        </w:rPr>
        <w:t>Figure 4</w:t>
      </w:r>
      <w:r w:rsidR="00A16D84">
        <w:rPr>
          <w:rStyle w:val="Heading1Char"/>
          <w:rFonts w:ascii="Arial" w:hAnsi="Arial" w:cs="Arial"/>
          <w:color w:val="auto"/>
          <w:sz w:val="22"/>
          <w:szCs w:val="22"/>
        </w:rPr>
        <w:t xml:space="preserve">, it is demonstrated </w:t>
      </w:r>
      <w:r w:rsidR="00405F74">
        <w:rPr>
          <w:rStyle w:val="Heading1Char"/>
          <w:rFonts w:ascii="Arial" w:hAnsi="Arial" w:cs="Arial"/>
          <w:color w:val="auto"/>
          <w:sz w:val="22"/>
          <w:szCs w:val="22"/>
        </w:rPr>
        <w:t xml:space="preserve">how much the </w:t>
      </w:r>
      <w:r w:rsidR="00837E50">
        <w:rPr>
          <w:rStyle w:val="Heading1Char"/>
          <w:rFonts w:ascii="Arial" w:hAnsi="Arial" w:cs="Arial"/>
          <w:color w:val="auto"/>
          <w:sz w:val="22"/>
          <w:szCs w:val="22"/>
        </w:rPr>
        <w:t>participants</w:t>
      </w:r>
      <w:r w:rsidR="00405F74">
        <w:rPr>
          <w:rStyle w:val="Heading1Char"/>
          <w:rFonts w:ascii="Arial" w:hAnsi="Arial" w:cs="Arial"/>
          <w:color w:val="auto"/>
          <w:sz w:val="22"/>
          <w:szCs w:val="22"/>
        </w:rPr>
        <w:t xml:space="preserve"> agreed or disagree </w:t>
      </w:r>
      <w:r w:rsidR="00837E50">
        <w:rPr>
          <w:rStyle w:val="Heading1Char"/>
          <w:rFonts w:ascii="Arial" w:hAnsi="Arial" w:cs="Arial"/>
          <w:color w:val="auto"/>
          <w:sz w:val="22"/>
          <w:szCs w:val="22"/>
        </w:rPr>
        <w:t>with</w:t>
      </w:r>
      <w:r w:rsidR="009D4CCA">
        <w:rPr>
          <w:rStyle w:val="Heading1Char"/>
          <w:rFonts w:ascii="Arial" w:hAnsi="Arial" w:cs="Arial"/>
          <w:color w:val="auto"/>
          <w:sz w:val="22"/>
          <w:szCs w:val="22"/>
        </w:rPr>
        <w:t xml:space="preserve"> the 8 </w:t>
      </w:r>
      <w:r w:rsidR="00837E50">
        <w:rPr>
          <w:rStyle w:val="Heading1Char"/>
          <w:rFonts w:ascii="Arial" w:hAnsi="Arial" w:cs="Arial"/>
          <w:color w:val="auto"/>
          <w:sz w:val="22"/>
          <w:szCs w:val="22"/>
        </w:rPr>
        <w:t>statements</w:t>
      </w:r>
      <w:r w:rsidR="009D4CCA">
        <w:rPr>
          <w:rStyle w:val="Heading1Char"/>
          <w:rFonts w:ascii="Arial" w:hAnsi="Arial" w:cs="Arial"/>
          <w:color w:val="auto"/>
          <w:sz w:val="22"/>
          <w:szCs w:val="22"/>
        </w:rPr>
        <w:t xml:space="preserve"> stated above. </w:t>
      </w:r>
      <w:r w:rsidR="0028744C">
        <w:rPr>
          <w:rStyle w:val="Heading1Char"/>
          <w:rFonts w:ascii="Arial" w:hAnsi="Arial" w:cs="Arial"/>
          <w:color w:val="auto"/>
          <w:sz w:val="22"/>
          <w:szCs w:val="22"/>
        </w:rPr>
        <w:t>According to the data collected, the conclusion of the grap</w:t>
      </w:r>
      <w:r w:rsidR="00524029">
        <w:rPr>
          <w:rStyle w:val="Heading1Char"/>
          <w:rFonts w:ascii="Arial" w:hAnsi="Arial" w:cs="Arial"/>
          <w:color w:val="auto"/>
          <w:sz w:val="22"/>
          <w:szCs w:val="22"/>
        </w:rPr>
        <w:t xml:space="preserve">h shows that </w:t>
      </w:r>
      <w:r w:rsidR="00837E50">
        <w:rPr>
          <w:rStyle w:val="Heading1Char"/>
          <w:rFonts w:ascii="Arial" w:hAnsi="Arial" w:cs="Arial"/>
          <w:color w:val="auto"/>
          <w:sz w:val="22"/>
          <w:szCs w:val="22"/>
        </w:rPr>
        <w:t>overall,</w:t>
      </w:r>
      <w:r w:rsidR="00524029">
        <w:rPr>
          <w:rStyle w:val="Heading1Char"/>
          <w:rFonts w:ascii="Arial" w:hAnsi="Arial" w:cs="Arial"/>
          <w:color w:val="auto"/>
          <w:sz w:val="22"/>
          <w:szCs w:val="22"/>
        </w:rPr>
        <w:t xml:space="preserve"> the </w:t>
      </w:r>
      <w:r w:rsidR="00837E50">
        <w:rPr>
          <w:rStyle w:val="Heading1Char"/>
          <w:rFonts w:ascii="Arial" w:hAnsi="Arial" w:cs="Arial"/>
          <w:color w:val="auto"/>
          <w:sz w:val="22"/>
          <w:szCs w:val="22"/>
        </w:rPr>
        <w:t>statements</w:t>
      </w:r>
      <w:r w:rsidR="0019447F">
        <w:rPr>
          <w:rStyle w:val="Heading1Char"/>
          <w:rFonts w:ascii="Arial" w:hAnsi="Arial" w:cs="Arial"/>
          <w:color w:val="auto"/>
          <w:sz w:val="22"/>
          <w:szCs w:val="22"/>
        </w:rPr>
        <w:t xml:space="preserve"> are agreed and strongly agree</w:t>
      </w:r>
      <w:r w:rsidR="009B40CE">
        <w:rPr>
          <w:rStyle w:val="Heading1Char"/>
          <w:rFonts w:ascii="Arial" w:hAnsi="Arial" w:cs="Arial"/>
          <w:color w:val="auto"/>
          <w:sz w:val="22"/>
          <w:szCs w:val="22"/>
        </w:rPr>
        <w:t>d</w:t>
      </w:r>
      <w:r w:rsidR="0019447F">
        <w:rPr>
          <w:rStyle w:val="Heading1Char"/>
          <w:rFonts w:ascii="Arial" w:hAnsi="Arial" w:cs="Arial"/>
          <w:color w:val="auto"/>
          <w:sz w:val="22"/>
          <w:szCs w:val="22"/>
        </w:rPr>
        <w:t xml:space="preserve"> by most of the </w:t>
      </w:r>
      <w:r w:rsidR="00837E50">
        <w:rPr>
          <w:rStyle w:val="Heading1Char"/>
          <w:rFonts w:ascii="Arial" w:hAnsi="Arial" w:cs="Arial"/>
          <w:color w:val="auto"/>
          <w:sz w:val="22"/>
          <w:szCs w:val="22"/>
        </w:rPr>
        <w:t xml:space="preserve">participants, </w:t>
      </w:r>
      <w:r w:rsidR="008D42ED">
        <w:rPr>
          <w:rStyle w:val="Heading1Char"/>
          <w:rFonts w:ascii="Arial" w:hAnsi="Arial" w:cs="Arial"/>
          <w:color w:val="auto"/>
          <w:sz w:val="22"/>
          <w:szCs w:val="22"/>
        </w:rPr>
        <w:t>shown</w:t>
      </w:r>
      <w:r w:rsidR="00837E50">
        <w:rPr>
          <w:rStyle w:val="Heading1Char"/>
          <w:rFonts w:ascii="Arial" w:hAnsi="Arial" w:cs="Arial"/>
          <w:color w:val="auto"/>
          <w:sz w:val="22"/>
          <w:szCs w:val="22"/>
        </w:rPr>
        <w:t xml:space="preserve"> in the red and orange</w:t>
      </w:r>
      <w:r w:rsidR="001F502E">
        <w:rPr>
          <w:rStyle w:val="Heading1Char"/>
          <w:rFonts w:ascii="Arial" w:hAnsi="Arial" w:cs="Arial"/>
          <w:color w:val="auto"/>
          <w:sz w:val="22"/>
          <w:szCs w:val="22"/>
        </w:rPr>
        <w:t xml:space="preserve"> column</w:t>
      </w:r>
      <w:r w:rsidR="00837E50">
        <w:rPr>
          <w:rStyle w:val="Heading1Char"/>
          <w:rFonts w:ascii="Arial" w:hAnsi="Arial" w:cs="Arial"/>
          <w:color w:val="auto"/>
          <w:sz w:val="22"/>
          <w:szCs w:val="22"/>
        </w:rPr>
        <w:t>.</w:t>
      </w:r>
    </w:p>
    <w:p w14:paraId="7C4DEE8D" w14:textId="4188FE97" w:rsidR="00332559" w:rsidRDefault="00332559" w:rsidP="001C2CA9">
      <w:pPr>
        <w:rPr>
          <w:rStyle w:val="Heading1Char"/>
          <w:rFonts w:ascii="Arial" w:hAnsi="Arial" w:cs="Arial"/>
          <w:color w:val="auto"/>
          <w:sz w:val="22"/>
          <w:szCs w:val="22"/>
          <w:u w:val="single"/>
        </w:rPr>
      </w:pPr>
      <w:r w:rsidRPr="005A76B6">
        <w:rPr>
          <w:rStyle w:val="Heading1Char"/>
          <w:rFonts w:ascii="Arial" w:hAnsi="Arial" w:cs="Arial"/>
          <w:noProof/>
          <w:color w:val="9F2771"/>
          <w:sz w:val="22"/>
          <w:szCs w:val="22"/>
        </w:rPr>
        <w:drawing>
          <wp:anchor distT="0" distB="0" distL="114300" distR="114300" simplePos="0" relativeHeight="251666432" behindDoc="0" locked="0" layoutInCell="1" allowOverlap="1" wp14:anchorId="42F66D35" wp14:editId="7BD5E5E0">
            <wp:simplePos x="0" y="0"/>
            <wp:positionH relativeFrom="margin">
              <wp:align>left</wp:align>
            </wp:positionH>
            <wp:positionV relativeFrom="paragraph">
              <wp:posOffset>233045</wp:posOffset>
            </wp:positionV>
            <wp:extent cx="6210300" cy="1847215"/>
            <wp:effectExtent l="0" t="0" r="0" b="635"/>
            <wp:wrapSquare wrapText="bothSides"/>
            <wp:docPr id="14" name="Picture 14"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6210300" cy="1847215"/>
                    </a:xfrm>
                    <a:prstGeom prst="rect">
                      <a:avLst/>
                    </a:prstGeom>
                  </pic:spPr>
                </pic:pic>
              </a:graphicData>
            </a:graphic>
          </wp:anchor>
        </w:drawing>
      </w:r>
    </w:p>
    <w:p w14:paraId="6E92AD62" w14:textId="3989BD15" w:rsidR="006F2256" w:rsidRPr="0033338C" w:rsidRDefault="00A83130" w:rsidP="001C2CA9">
      <w:pPr>
        <w:rPr>
          <w:rStyle w:val="Heading1Char"/>
          <w:rFonts w:ascii="Arial" w:hAnsi="Arial" w:cs="Arial"/>
          <w:color w:val="auto"/>
          <w:sz w:val="22"/>
          <w:szCs w:val="22"/>
        </w:rPr>
      </w:pPr>
      <w:r w:rsidRPr="00A91099">
        <w:rPr>
          <w:rStyle w:val="Heading1Char"/>
          <w:rFonts w:ascii="Arial" w:hAnsi="Arial" w:cs="Arial"/>
          <w:color w:val="auto"/>
          <w:sz w:val="22"/>
          <w:szCs w:val="22"/>
          <w:u w:val="single"/>
        </w:rPr>
        <w:t>Figure 5,</w:t>
      </w:r>
      <w:r>
        <w:rPr>
          <w:rStyle w:val="Heading1Char"/>
          <w:rFonts w:ascii="Arial" w:hAnsi="Arial" w:cs="Arial"/>
          <w:color w:val="auto"/>
          <w:sz w:val="22"/>
          <w:szCs w:val="22"/>
        </w:rPr>
        <w:t xml:space="preserve"> it is </w:t>
      </w:r>
      <w:r w:rsidR="00977696">
        <w:rPr>
          <w:rStyle w:val="Heading1Char"/>
          <w:rFonts w:ascii="Arial" w:hAnsi="Arial" w:cs="Arial"/>
          <w:color w:val="auto"/>
          <w:sz w:val="22"/>
          <w:szCs w:val="22"/>
        </w:rPr>
        <w:t>demonstrated</w:t>
      </w:r>
      <w:r>
        <w:rPr>
          <w:rStyle w:val="Heading1Char"/>
          <w:rFonts w:ascii="Arial" w:hAnsi="Arial" w:cs="Arial"/>
          <w:color w:val="auto"/>
          <w:sz w:val="22"/>
          <w:szCs w:val="22"/>
        </w:rPr>
        <w:t xml:space="preserve"> </w:t>
      </w:r>
      <w:r w:rsidR="00977696">
        <w:rPr>
          <w:rStyle w:val="Heading1Char"/>
          <w:rFonts w:ascii="Arial" w:hAnsi="Arial" w:cs="Arial"/>
          <w:color w:val="auto"/>
          <w:sz w:val="22"/>
          <w:szCs w:val="22"/>
        </w:rPr>
        <w:t xml:space="preserve">how often the </w:t>
      </w:r>
      <w:r w:rsidR="00CE06BC">
        <w:rPr>
          <w:rStyle w:val="Heading1Char"/>
          <w:rFonts w:ascii="Arial" w:hAnsi="Arial" w:cs="Arial"/>
          <w:color w:val="auto"/>
          <w:sz w:val="22"/>
          <w:szCs w:val="22"/>
        </w:rPr>
        <w:t>participants</w:t>
      </w:r>
      <w:r w:rsidR="00977696">
        <w:rPr>
          <w:rStyle w:val="Heading1Char"/>
          <w:rFonts w:ascii="Arial" w:hAnsi="Arial" w:cs="Arial"/>
          <w:color w:val="auto"/>
          <w:sz w:val="22"/>
          <w:szCs w:val="22"/>
        </w:rPr>
        <w:t xml:space="preserve"> </w:t>
      </w:r>
      <w:r w:rsidR="00DA24F8">
        <w:rPr>
          <w:rStyle w:val="Heading1Char"/>
          <w:rFonts w:ascii="Arial" w:hAnsi="Arial" w:cs="Arial"/>
          <w:color w:val="auto"/>
          <w:sz w:val="22"/>
          <w:szCs w:val="22"/>
        </w:rPr>
        <w:t>use Digi-Centre. According to th</w:t>
      </w:r>
      <w:r w:rsidR="00CE06BC">
        <w:rPr>
          <w:rStyle w:val="Heading1Char"/>
          <w:rFonts w:ascii="Arial" w:hAnsi="Arial" w:cs="Arial"/>
          <w:color w:val="auto"/>
          <w:sz w:val="22"/>
          <w:szCs w:val="22"/>
        </w:rPr>
        <w:t xml:space="preserve">e data collected, the conclusion of </w:t>
      </w:r>
      <w:r w:rsidR="00A91099">
        <w:rPr>
          <w:rStyle w:val="Heading1Char"/>
          <w:rFonts w:ascii="Arial" w:hAnsi="Arial" w:cs="Arial"/>
          <w:color w:val="auto"/>
          <w:sz w:val="22"/>
          <w:szCs w:val="22"/>
        </w:rPr>
        <w:t>the</w:t>
      </w:r>
      <w:r w:rsidR="00CE06BC">
        <w:rPr>
          <w:rStyle w:val="Heading1Char"/>
          <w:rFonts w:ascii="Arial" w:hAnsi="Arial" w:cs="Arial"/>
          <w:color w:val="auto"/>
          <w:sz w:val="22"/>
          <w:szCs w:val="22"/>
        </w:rPr>
        <w:t xml:space="preserve"> graph shows</w:t>
      </w:r>
      <w:r w:rsidR="00A76C53">
        <w:rPr>
          <w:rStyle w:val="Heading1Char"/>
          <w:rFonts w:ascii="Arial" w:hAnsi="Arial" w:cs="Arial"/>
          <w:color w:val="auto"/>
          <w:sz w:val="22"/>
          <w:szCs w:val="22"/>
        </w:rPr>
        <w:t xml:space="preserve"> that </w:t>
      </w:r>
      <w:r w:rsidR="003D6B45">
        <w:rPr>
          <w:rStyle w:val="Heading1Char"/>
          <w:rFonts w:ascii="Arial" w:hAnsi="Arial" w:cs="Arial"/>
          <w:color w:val="auto"/>
          <w:sz w:val="22"/>
          <w:szCs w:val="22"/>
        </w:rPr>
        <w:t>m</w:t>
      </w:r>
      <w:r w:rsidR="00A76C53">
        <w:rPr>
          <w:rStyle w:val="Heading1Char"/>
          <w:rFonts w:ascii="Arial" w:hAnsi="Arial" w:cs="Arial"/>
          <w:color w:val="auto"/>
          <w:sz w:val="22"/>
          <w:szCs w:val="22"/>
        </w:rPr>
        <w:t xml:space="preserve">ost of the </w:t>
      </w:r>
      <w:r w:rsidR="007C7001">
        <w:rPr>
          <w:rStyle w:val="Heading1Char"/>
          <w:rFonts w:ascii="Arial" w:hAnsi="Arial" w:cs="Arial"/>
          <w:color w:val="auto"/>
          <w:sz w:val="22"/>
          <w:szCs w:val="22"/>
        </w:rPr>
        <w:t>participants</w:t>
      </w:r>
      <w:r w:rsidR="00A76C53">
        <w:rPr>
          <w:rStyle w:val="Heading1Char"/>
          <w:rFonts w:ascii="Arial" w:hAnsi="Arial" w:cs="Arial"/>
          <w:color w:val="auto"/>
          <w:sz w:val="22"/>
          <w:szCs w:val="22"/>
        </w:rPr>
        <w:t xml:space="preserve"> which are 6 use Digi-</w:t>
      </w:r>
      <w:r w:rsidR="003D6B45">
        <w:rPr>
          <w:rStyle w:val="Heading1Char"/>
          <w:rFonts w:ascii="Arial" w:hAnsi="Arial" w:cs="Arial"/>
          <w:color w:val="auto"/>
          <w:sz w:val="22"/>
          <w:szCs w:val="22"/>
        </w:rPr>
        <w:t xml:space="preserve">Centre “sometimes” and the rest of </w:t>
      </w:r>
      <w:r w:rsidR="007C7001">
        <w:rPr>
          <w:rStyle w:val="Heading1Char"/>
          <w:rFonts w:ascii="Arial" w:hAnsi="Arial" w:cs="Arial"/>
          <w:color w:val="auto"/>
          <w:sz w:val="22"/>
          <w:szCs w:val="22"/>
        </w:rPr>
        <w:t>the participants</w:t>
      </w:r>
      <w:r w:rsidR="003D6B45">
        <w:rPr>
          <w:rStyle w:val="Heading1Char"/>
          <w:rFonts w:ascii="Arial" w:hAnsi="Arial" w:cs="Arial"/>
          <w:color w:val="auto"/>
          <w:sz w:val="22"/>
          <w:szCs w:val="22"/>
        </w:rPr>
        <w:t xml:space="preserve"> either never use it </w:t>
      </w:r>
      <w:r w:rsidR="007C7001">
        <w:rPr>
          <w:rStyle w:val="Heading1Char"/>
          <w:rFonts w:ascii="Arial" w:hAnsi="Arial" w:cs="Arial"/>
          <w:color w:val="auto"/>
          <w:sz w:val="22"/>
          <w:szCs w:val="22"/>
        </w:rPr>
        <w:t xml:space="preserve">or rarely use it and none of the </w:t>
      </w:r>
      <w:r w:rsidR="00A91099">
        <w:rPr>
          <w:rStyle w:val="Heading1Char"/>
          <w:rFonts w:ascii="Arial" w:hAnsi="Arial" w:cs="Arial"/>
          <w:color w:val="auto"/>
          <w:sz w:val="22"/>
          <w:szCs w:val="22"/>
        </w:rPr>
        <w:t>participants</w:t>
      </w:r>
      <w:r w:rsidR="007C7001">
        <w:rPr>
          <w:rStyle w:val="Heading1Char"/>
          <w:rFonts w:ascii="Arial" w:hAnsi="Arial" w:cs="Arial"/>
          <w:color w:val="auto"/>
          <w:sz w:val="22"/>
          <w:szCs w:val="22"/>
        </w:rPr>
        <w:t xml:space="preserve"> </w:t>
      </w:r>
      <w:r w:rsidR="00A91099">
        <w:rPr>
          <w:rStyle w:val="Heading1Char"/>
          <w:rFonts w:ascii="Arial" w:hAnsi="Arial" w:cs="Arial"/>
          <w:color w:val="auto"/>
          <w:sz w:val="22"/>
          <w:szCs w:val="22"/>
        </w:rPr>
        <w:t>either use it often or always.</w:t>
      </w:r>
    </w:p>
    <w:p w14:paraId="79BF2375" w14:textId="28520148" w:rsidR="005F6BED" w:rsidRDefault="00AD3672" w:rsidP="001C2CA9">
      <w:pPr>
        <w:pStyle w:val="Heading1"/>
        <w:numPr>
          <w:ilvl w:val="0"/>
          <w:numId w:val="1"/>
        </w:numPr>
        <w:rPr>
          <w:rFonts w:ascii="Arial" w:hAnsi="Arial" w:cs="Arial"/>
          <w:b/>
          <w:bCs/>
          <w:color w:val="9F2771"/>
          <w:sz w:val="22"/>
          <w:szCs w:val="22"/>
        </w:rPr>
      </w:pPr>
      <w:bookmarkStart w:id="7" w:name="_Toc107777511"/>
      <w:r w:rsidRPr="00CB6A34">
        <w:rPr>
          <w:rFonts w:ascii="Arial" w:hAnsi="Arial" w:cs="Arial"/>
          <w:b/>
          <w:bCs/>
          <w:color w:val="9F2771"/>
          <w:sz w:val="22"/>
          <w:szCs w:val="22"/>
        </w:rPr>
        <w:lastRenderedPageBreak/>
        <w:t>Discussion</w:t>
      </w:r>
      <w:bookmarkEnd w:id="7"/>
    </w:p>
    <w:p w14:paraId="7A8E40A4" w14:textId="77777777" w:rsidR="004C1108" w:rsidRPr="004C1108" w:rsidRDefault="004C1108" w:rsidP="004C1108"/>
    <w:p w14:paraId="2E89C573" w14:textId="14014257" w:rsidR="004C1108" w:rsidRDefault="007F580F" w:rsidP="004C1108">
      <w:pPr>
        <w:rPr>
          <w:rFonts w:ascii="Arial" w:hAnsi="Arial" w:cs="Arial"/>
        </w:rPr>
      </w:pPr>
      <w:r>
        <w:rPr>
          <w:rFonts w:ascii="Arial" w:hAnsi="Arial" w:cs="Arial"/>
        </w:rPr>
        <w:t xml:space="preserve">The result of the data collected, shown in </w:t>
      </w:r>
      <w:r w:rsidR="00D865E9">
        <w:rPr>
          <w:rFonts w:ascii="Arial" w:hAnsi="Arial" w:cs="Arial"/>
        </w:rPr>
        <w:t>the</w:t>
      </w:r>
      <w:r>
        <w:rPr>
          <w:rFonts w:ascii="Arial" w:hAnsi="Arial" w:cs="Arial"/>
        </w:rPr>
        <w:t xml:space="preserve"> graphs </w:t>
      </w:r>
      <w:r w:rsidR="00BB702B">
        <w:rPr>
          <w:rFonts w:ascii="Arial" w:hAnsi="Arial" w:cs="Arial"/>
        </w:rPr>
        <w:t>is</w:t>
      </w:r>
      <w:r>
        <w:rPr>
          <w:rFonts w:ascii="Arial" w:hAnsi="Arial" w:cs="Arial"/>
        </w:rPr>
        <w:t xml:space="preserve"> clear to understand as they </w:t>
      </w:r>
      <w:r w:rsidR="00BB702B">
        <w:rPr>
          <w:rFonts w:ascii="Arial" w:hAnsi="Arial" w:cs="Arial"/>
        </w:rPr>
        <w:t xml:space="preserve">are </w:t>
      </w:r>
      <w:r>
        <w:rPr>
          <w:rFonts w:ascii="Arial" w:hAnsi="Arial" w:cs="Arial"/>
        </w:rPr>
        <w:t xml:space="preserve">all separated in different </w:t>
      </w:r>
      <w:r w:rsidR="0033338C">
        <w:rPr>
          <w:rFonts w:ascii="Arial" w:hAnsi="Arial" w:cs="Arial"/>
        </w:rPr>
        <w:t>colours</w:t>
      </w:r>
      <w:r w:rsidR="00D865E9">
        <w:rPr>
          <w:rFonts w:ascii="Arial" w:hAnsi="Arial" w:cs="Arial"/>
        </w:rPr>
        <w:t xml:space="preserve"> and numbers. By the responses of the participants, it was easy to understand that the participants understood the context of the questionnaire and questions as they gave many appropriate answers depending on their opinion and understanding. The responses given by the participants lead to a conclusion. There were not any specific results that surprised the research team, as all questions were created to get the most common answer, to respond not only to the research question but also </w:t>
      </w:r>
      <w:r w:rsidR="004C1108">
        <w:rPr>
          <w:rFonts w:ascii="Arial" w:hAnsi="Arial" w:cs="Arial"/>
        </w:rPr>
        <w:t xml:space="preserve">to </w:t>
      </w:r>
      <w:r w:rsidR="00D865E9">
        <w:rPr>
          <w:rFonts w:ascii="Arial" w:hAnsi="Arial" w:cs="Arial"/>
        </w:rPr>
        <w:t>the hypothesis</w:t>
      </w:r>
      <w:r w:rsidR="004C1108">
        <w:rPr>
          <w:rFonts w:ascii="Arial" w:hAnsi="Arial" w:cs="Arial"/>
        </w:rPr>
        <w:t xml:space="preserve"> created by the research team, which is, </w:t>
      </w:r>
      <w:r w:rsidR="004C1108" w:rsidRPr="004C1108">
        <w:rPr>
          <w:rFonts w:ascii="Arial" w:hAnsi="Arial" w:cs="Arial"/>
        </w:rPr>
        <w:t>“If there is more training, students will collaborate more effectively and efficiently while completing tasks”</w:t>
      </w:r>
      <w:r w:rsidR="004C1108">
        <w:rPr>
          <w:rFonts w:ascii="Arial" w:hAnsi="Arial" w:cs="Arial"/>
        </w:rPr>
        <w:t xml:space="preserve">. </w:t>
      </w:r>
    </w:p>
    <w:p w14:paraId="028CD80E" w14:textId="64EE6D57" w:rsidR="004C1108" w:rsidRPr="004C1108" w:rsidRDefault="004C1108" w:rsidP="004C1108">
      <w:pPr>
        <w:rPr>
          <w:rFonts w:ascii="Arial" w:hAnsi="Arial" w:cs="Arial"/>
        </w:rPr>
      </w:pPr>
      <w:r>
        <w:rPr>
          <w:rFonts w:ascii="Arial" w:hAnsi="Arial" w:cs="Arial"/>
        </w:rPr>
        <w:t xml:space="preserve">The questionnaire was sent to between 20 to 30 students via email, but unfortunately, the research team did not receive any responses, so the other best way to continue carrying out the survey was to print out </w:t>
      </w:r>
      <w:r w:rsidR="00F755F8">
        <w:rPr>
          <w:rFonts w:ascii="Arial" w:hAnsi="Arial" w:cs="Arial"/>
        </w:rPr>
        <w:t xml:space="preserve">the </w:t>
      </w:r>
      <w:r>
        <w:rPr>
          <w:rFonts w:ascii="Arial" w:hAnsi="Arial" w:cs="Arial"/>
        </w:rPr>
        <w:t xml:space="preserve">paper format of the questionnaire and distribute it to the students of UWTSD Birmingham, Sparkhill campus. </w:t>
      </w:r>
      <w:r w:rsidR="00F755F8">
        <w:rPr>
          <w:rFonts w:ascii="Arial" w:hAnsi="Arial" w:cs="Arial"/>
        </w:rPr>
        <w:t xml:space="preserve">The research team </w:t>
      </w:r>
      <w:r w:rsidR="005B2AC8">
        <w:rPr>
          <w:rFonts w:ascii="Arial" w:hAnsi="Arial" w:cs="Arial"/>
        </w:rPr>
        <w:t>managed to recruit</w:t>
      </w:r>
      <w:r w:rsidR="00B809B1">
        <w:rPr>
          <w:rFonts w:ascii="Arial" w:hAnsi="Arial" w:cs="Arial"/>
        </w:rPr>
        <w:t xml:space="preserve"> 10 </w:t>
      </w:r>
      <w:r w:rsidR="003E5F47">
        <w:rPr>
          <w:rFonts w:ascii="Arial" w:hAnsi="Arial" w:cs="Arial"/>
        </w:rPr>
        <w:t>participants</w:t>
      </w:r>
      <w:r w:rsidR="00B809B1">
        <w:rPr>
          <w:rFonts w:ascii="Arial" w:hAnsi="Arial" w:cs="Arial"/>
        </w:rPr>
        <w:t>, even if they were not many, the group was still able to collec</w:t>
      </w:r>
      <w:r w:rsidR="003E5F47">
        <w:rPr>
          <w:rFonts w:ascii="Arial" w:hAnsi="Arial" w:cs="Arial"/>
        </w:rPr>
        <w:t xml:space="preserve">t data. </w:t>
      </w:r>
      <w:r>
        <w:rPr>
          <w:rFonts w:ascii="Arial" w:hAnsi="Arial" w:cs="Arial"/>
        </w:rPr>
        <w:t xml:space="preserve">The papers were given to the students to complete and then taken back with the responses, and manually put on the online questionnaire, by the research team only. </w:t>
      </w:r>
    </w:p>
    <w:p w14:paraId="6DAC05C0" w14:textId="379A57B2" w:rsidR="00540830" w:rsidRDefault="00BB702B" w:rsidP="007F580F">
      <w:pPr>
        <w:rPr>
          <w:rFonts w:ascii="Arial" w:hAnsi="Arial" w:cs="Arial"/>
        </w:rPr>
      </w:pPr>
      <w:r>
        <w:rPr>
          <w:rFonts w:ascii="Arial" w:hAnsi="Arial" w:cs="Arial"/>
        </w:rPr>
        <w:t>The</w:t>
      </w:r>
      <w:r w:rsidR="004D23BD">
        <w:rPr>
          <w:rFonts w:ascii="Arial" w:hAnsi="Arial" w:cs="Arial"/>
        </w:rPr>
        <w:t xml:space="preserve"> results </w:t>
      </w:r>
      <w:r>
        <w:rPr>
          <w:rFonts w:ascii="Arial" w:hAnsi="Arial" w:cs="Arial"/>
        </w:rPr>
        <w:t>are given</w:t>
      </w:r>
      <w:r w:rsidR="004D23BD">
        <w:rPr>
          <w:rFonts w:ascii="Arial" w:hAnsi="Arial" w:cs="Arial"/>
        </w:rPr>
        <w:t xml:space="preserve"> from the </w:t>
      </w:r>
      <w:r>
        <w:rPr>
          <w:rFonts w:ascii="Arial" w:hAnsi="Arial" w:cs="Arial"/>
        </w:rPr>
        <w:t>questionnaire;</w:t>
      </w:r>
      <w:r w:rsidR="00914739">
        <w:rPr>
          <w:rFonts w:ascii="Arial" w:hAnsi="Arial" w:cs="Arial"/>
        </w:rPr>
        <w:t xml:space="preserve"> it gives a clear </w:t>
      </w:r>
      <w:r w:rsidR="007D1BB1">
        <w:rPr>
          <w:rFonts w:ascii="Arial" w:hAnsi="Arial" w:cs="Arial"/>
        </w:rPr>
        <w:t>understanding</w:t>
      </w:r>
      <w:r w:rsidR="00914739">
        <w:rPr>
          <w:rFonts w:ascii="Arial" w:hAnsi="Arial" w:cs="Arial"/>
        </w:rPr>
        <w:t xml:space="preserve"> </w:t>
      </w:r>
      <w:r>
        <w:rPr>
          <w:rFonts w:ascii="Arial" w:hAnsi="Arial" w:cs="Arial"/>
        </w:rPr>
        <w:t>that some</w:t>
      </w:r>
      <w:r w:rsidR="00D7577B">
        <w:rPr>
          <w:rFonts w:ascii="Arial" w:hAnsi="Arial" w:cs="Arial"/>
        </w:rPr>
        <w:t xml:space="preserve"> students might not require </w:t>
      </w:r>
      <w:r>
        <w:rPr>
          <w:rFonts w:ascii="Arial" w:hAnsi="Arial" w:cs="Arial"/>
        </w:rPr>
        <w:t>training,</w:t>
      </w:r>
      <w:r w:rsidR="00D7577B">
        <w:rPr>
          <w:rFonts w:ascii="Arial" w:hAnsi="Arial" w:cs="Arial"/>
        </w:rPr>
        <w:t xml:space="preserve"> but others </w:t>
      </w:r>
      <w:r w:rsidR="00342563">
        <w:rPr>
          <w:rFonts w:ascii="Arial" w:hAnsi="Arial" w:cs="Arial"/>
        </w:rPr>
        <w:t>might do</w:t>
      </w:r>
      <w:r w:rsidR="00B12EBB">
        <w:rPr>
          <w:rFonts w:ascii="Arial" w:hAnsi="Arial" w:cs="Arial"/>
        </w:rPr>
        <w:t xml:space="preserve">. The </w:t>
      </w:r>
      <w:r>
        <w:rPr>
          <w:rFonts w:ascii="Arial" w:hAnsi="Arial" w:cs="Arial"/>
        </w:rPr>
        <w:t>overall</w:t>
      </w:r>
      <w:r w:rsidR="00B12EBB">
        <w:rPr>
          <w:rFonts w:ascii="Arial" w:hAnsi="Arial" w:cs="Arial"/>
        </w:rPr>
        <w:t xml:space="preserve"> results </w:t>
      </w:r>
      <w:r>
        <w:rPr>
          <w:rFonts w:ascii="Arial" w:hAnsi="Arial" w:cs="Arial"/>
        </w:rPr>
        <w:t>indicate that,</w:t>
      </w:r>
      <w:r w:rsidR="00914739">
        <w:rPr>
          <w:rFonts w:ascii="Arial" w:hAnsi="Arial" w:cs="Arial"/>
        </w:rPr>
        <w:t xml:space="preserve"> YES, there is </w:t>
      </w:r>
      <w:r w:rsidR="007D1BB1">
        <w:rPr>
          <w:rFonts w:ascii="Arial" w:hAnsi="Arial" w:cs="Arial"/>
        </w:rPr>
        <w:t>a</w:t>
      </w:r>
      <w:r w:rsidR="00914739">
        <w:rPr>
          <w:rFonts w:ascii="Arial" w:hAnsi="Arial" w:cs="Arial"/>
        </w:rPr>
        <w:t xml:space="preserve"> need to provide </w:t>
      </w:r>
      <w:r w:rsidR="007D1BB1">
        <w:rPr>
          <w:rFonts w:ascii="Arial" w:hAnsi="Arial" w:cs="Arial"/>
        </w:rPr>
        <w:t>training</w:t>
      </w:r>
      <w:r w:rsidR="00914739">
        <w:rPr>
          <w:rFonts w:ascii="Arial" w:hAnsi="Arial" w:cs="Arial"/>
        </w:rPr>
        <w:t xml:space="preserve"> </w:t>
      </w:r>
      <w:r w:rsidR="00453AF5">
        <w:rPr>
          <w:rFonts w:ascii="Arial" w:hAnsi="Arial" w:cs="Arial"/>
        </w:rPr>
        <w:t xml:space="preserve">on how to use technology to </w:t>
      </w:r>
      <w:r w:rsidR="007D1BB1">
        <w:rPr>
          <w:rFonts w:ascii="Arial" w:hAnsi="Arial" w:cs="Arial"/>
        </w:rPr>
        <w:t>collaborate at UWTSD</w:t>
      </w:r>
      <w:r w:rsidR="007B056E">
        <w:rPr>
          <w:rFonts w:ascii="Arial" w:hAnsi="Arial" w:cs="Arial"/>
        </w:rPr>
        <w:t>. This is because</w:t>
      </w:r>
      <w:r w:rsidR="00C14E5A">
        <w:rPr>
          <w:rFonts w:ascii="Arial" w:hAnsi="Arial" w:cs="Arial"/>
        </w:rPr>
        <w:t>,</w:t>
      </w:r>
      <w:r w:rsidR="007B056E">
        <w:rPr>
          <w:rFonts w:ascii="Arial" w:hAnsi="Arial" w:cs="Arial"/>
        </w:rPr>
        <w:t xml:space="preserve"> </w:t>
      </w:r>
      <w:r w:rsidR="00A76365">
        <w:rPr>
          <w:rFonts w:ascii="Arial" w:hAnsi="Arial" w:cs="Arial"/>
        </w:rPr>
        <w:t xml:space="preserve">on </w:t>
      </w:r>
      <w:r w:rsidR="00504749">
        <w:rPr>
          <w:rFonts w:ascii="Arial" w:hAnsi="Arial" w:cs="Arial"/>
        </w:rPr>
        <w:t>question</w:t>
      </w:r>
      <w:r w:rsidR="00A76365">
        <w:rPr>
          <w:rFonts w:ascii="Arial" w:hAnsi="Arial" w:cs="Arial"/>
        </w:rPr>
        <w:t xml:space="preserve"> 2 </w:t>
      </w:r>
      <w:r w:rsidR="00745169">
        <w:rPr>
          <w:rFonts w:ascii="Arial" w:hAnsi="Arial" w:cs="Arial"/>
        </w:rPr>
        <w:t>(</w:t>
      </w:r>
      <w:r w:rsidR="00484486" w:rsidRPr="00484486">
        <w:rPr>
          <w:rFonts w:ascii="Arial" w:hAnsi="Arial" w:cs="Arial"/>
        </w:rPr>
        <w:t>What Digital application tools do you prefer to use</w:t>
      </w:r>
      <w:r w:rsidR="003F3292">
        <w:rPr>
          <w:rFonts w:ascii="Arial" w:hAnsi="Arial" w:cs="Arial"/>
        </w:rPr>
        <w:t>?</w:t>
      </w:r>
      <w:r w:rsidR="00484486">
        <w:rPr>
          <w:rFonts w:ascii="Arial" w:hAnsi="Arial" w:cs="Arial"/>
        </w:rPr>
        <w:t>)</w:t>
      </w:r>
      <w:r w:rsidR="00381FE1">
        <w:rPr>
          <w:rFonts w:ascii="Arial" w:hAnsi="Arial" w:cs="Arial"/>
        </w:rPr>
        <w:t>,</w:t>
      </w:r>
      <w:r w:rsidR="00381FE1" w:rsidRPr="00381FE1">
        <w:rPr>
          <w:rFonts w:ascii="Arial" w:hAnsi="Arial" w:cs="Arial"/>
        </w:rPr>
        <w:t xml:space="preserve"> the highest rate of responses indicate</w:t>
      </w:r>
      <w:r w:rsidR="00381FE1">
        <w:rPr>
          <w:rFonts w:ascii="Arial" w:hAnsi="Arial" w:cs="Arial"/>
        </w:rPr>
        <w:t>d “</w:t>
      </w:r>
      <w:r w:rsidR="005B7FD5">
        <w:rPr>
          <w:rFonts w:ascii="Arial" w:hAnsi="Arial" w:cs="Arial"/>
        </w:rPr>
        <w:t>G</w:t>
      </w:r>
      <w:r w:rsidR="00C02302">
        <w:rPr>
          <w:rFonts w:ascii="Arial" w:hAnsi="Arial" w:cs="Arial"/>
        </w:rPr>
        <w:t>oogle “and</w:t>
      </w:r>
      <w:r w:rsidR="00A76365">
        <w:rPr>
          <w:rFonts w:ascii="Arial" w:hAnsi="Arial" w:cs="Arial"/>
        </w:rPr>
        <w:t xml:space="preserve"> </w:t>
      </w:r>
      <w:r w:rsidR="00C02302">
        <w:rPr>
          <w:rFonts w:ascii="Arial" w:hAnsi="Arial" w:cs="Arial"/>
        </w:rPr>
        <w:t xml:space="preserve">on </w:t>
      </w:r>
      <w:r w:rsidR="00484486">
        <w:rPr>
          <w:rFonts w:ascii="Arial" w:hAnsi="Arial" w:cs="Arial"/>
        </w:rPr>
        <w:t>question 3</w:t>
      </w:r>
      <w:r w:rsidR="00957F22">
        <w:rPr>
          <w:rFonts w:ascii="Arial" w:hAnsi="Arial" w:cs="Arial"/>
        </w:rPr>
        <w:t xml:space="preserve"> (</w:t>
      </w:r>
      <w:r w:rsidR="00957F22" w:rsidRPr="00957F22">
        <w:rPr>
          <w:rFonts w:ascii="Arial" w:hAnsi="Arial" w:cs="Arial"/>
        </w:rPr>
        <w:t>Which of the following Applications do you more often use?</w:t>
      </w:r>
      <w:r w:rsidR="00957F22">
        <w:rPr>
          <w:rFonts w:ascii="Arial" w:hAnsi="Arial" w:cs="Arial"/>
        </w:rPr>
        <w:t>)</w:t>
      </w:r>
      <w:r w:rsidR="00381FE1">
        <w:rPr>
          <w:rFonts w:ascii="Arial" w:hAnsi="Arial" w:cs="Arial"/>
        </w:rPr>
        <w:t xml:space="preserve">, </w:t>
      </w:r>
      <w:bookmarkStart w:id="8" w:name="_Hlk119094452"/>
      <w:r w:rsidR="00381FE1">
        <w:rPr>
          <w:rFonts w:ascii="Arial" w:hAnsi="Arial" w:cs="Arial"/>
        </w:rPr>
        <w:t>the</w:t>
      </w:r>
      <w:r w:rsidR="00484486">
        <w:rPr>
          <w:rFonts w:ascii="Arial" w:hAnsi="Arial" w:cs="Arial"/>
        </w:rPr>
        <w:t xml:space="preserve"> </w:t>
      </w:r>
      <w:r w:rsidR="00504749">
        <w:rPr>
          <w:rFonts w:ascii="Arial" w:hAnsi="Arial" w:cs="Arial"/>
        </w:rPr>
        <w:t xml:space="preserve">highest rate of responses </w:t>
      </w:r>
      <w:r w:rsidR="00F11954">
        <w:rPr>
          <w:rFonts w:ascii="Arial" w:hAnsi="Arial" w:cs="Arial"/>
        </w:rPr>
        <w:t>indicate</w:t>
      </w:r>
      <w:r w:rsidR="00C02302">
        <w:rPr>
          <w:rFonts w:ascii="Arial" w:hAnsi="Arial" w:cs="Arial"/>
        </w:rPr>
        <w:t xml:space="preserve">d </w:t>
      </w:r>
      <w:r w:rsidR="005B7FD5">
        <w:rPr>
          <w:rFonts w:ascii="Arial" w:hAnsi="Arial" w:cs="Arial"/>
        </w:rPr>
        <w:t>“</w:t>
      </w:r>
      <w:r w:rsidR="00F74C47">
        <w:rPr>
          <w:rFonts w:ascii="Arial" w:hAnsi="Arial" w:cs="Arial"/>
        </w:rPr>
        <w:t>WhatsApp</w:t>
      </w:r>
      <w:r w:rsidR="00C02302">
        <w:rPr>
          <w:rFonts w:ascii="Arial" w:hAnsi="Arial" w:cs="Arial"/>
        </w:rPr>
        <w:t>”</w:t>
      </w:r>
      <w:r w:rsidR="00F034C9">
        <w:rPr>
          <w:rFonts w:ascii="Arial" w:hAnsi="Arial" w:cs="Arial"/>
        </w:rPr>
        <w:t xml:space="preserve">. </w:t>
      </w:r>
      <w:r w:rsidR="00C14E5A">
        <w:rPr>
          <w:rFonts w:ascii="Arial" w:hAnsi="Arial" w:cs="Arial"/>
        </w:rPr>
        <w:t>WhatsApp</w:t>
      </w:r>
      <w:r w:rsidR="00B80FD0">
        <w:rPr>
          <w:rFonts w:ascii="Arial" w:hAnsi="Arial" w:cs="Arial"/>
        </w:rPr>
        <w:t xml:space="preserve"> and Google are 2 </w:t>
      </w:r>
      <w:r w:rsidR="00161F69">
        <w:rPr>
          <w:rFonts w:ascii="Arial" w:hAnsi="Arial" w:cs="Arial"/>
        </w:rPr>
        <w:t>digital</w:t>
      </w:r>
      <w:r w:rsidR="00B80FD0">
        <w:rPr>
          <w:rFonts w:ascii="Arial" w:hAnsi="Arial" w:cs="Arial"/>
        </w:rPr>
        <w:t xml:space="preserve"> tools that do not </w:t>
      </w:r>
      <w:r w:rsidR="00C14E5A">
        <w:rPr>
          <w:rFonts w:ascii="Arial" w:hAnsi="Arial" w:cs="Arial"/>
        </w:rPr>
        <w:t>require</w:t>
      </w:r>
      <w:r w:rsidR="00B80FD0">
        <w:rPr>
          <w:rFonts w:ascii="Arial" w:hAnsi="Arial" w:cs="Arial"/>
        </w:rPr>
        <w:t xml:space="preserve"> </w:t>
      </w:r>
      <w:r w:rsidR="00C14E5A">
        <w:rPr>
          <w:rFonts w:ascii="Arial" w:hAnsi="Arial" w:cs="Arial"/>
        </w:rPr>
        <w:t>training</w:t>
      </w:r>
      <w:r w:rsidR="00B80FD0">
        <w:rPr>
          <w:rFonts w:ascii="Arial" w:hAnsi="Arial" w:cs="Arial"/>
        </w:rPr>
        <w:t xml:space="preserve"> by the university</w:t>
      </w:r>
      <w:r w:rsidR="00CF54F4">
        <w:rPr>
          <w:rFonts w:ascii="Arial" w:hAnsi="Arial" w:cs="Arial"/>
        </w:rPr>
        <w:t xml:space="preserve">, as now at days everybody </w:t>
      </w:r>
      <w:r w:rsidR="00C14E5A">
        <w:rPr>
          <w:rFonts w:ascii="Arial" w:hAnsi="Arial" w:cs="Arial"/>
        </w:rPr>
        <w:t>knows</w:t>
      </w:r>
      <w:r w:rsidR="00CF54F4">
        <w:rPr>
          <w:rFonts w:ascii="Arial" w:hAnsi="Arial" w:cs="Arial"/>
        </w:rPr>
        <w:t xml:space="preserve"> how to use them,</w:t>
      </w:r>
      <w:r w:rsidR="005E74B3">
        <w:rPr>
          <w:rFonts w:ascii="Arial" w:hAnsi="Arial" w:cs="Arial"/>
        </w:rPr>
        <w:t xml:space="preserve"> as they are part of </w:t>
      </w:r>
      <w:r w:rsidR="00161F69">
        <w:rPr>
          <w:rFonts w:ascii="Arial" w:hAnsi="Arial" w:cs="Arial"/>
        </w:rPr>
        <w:t>people’s</w:t>
      </w:r>
      <w:r w:rsidR="005E74B3">
        <w:rPr>
          <w:rFonts w:ascii="Arial" w:hAnsi="Arial" w:cs="Arial"/>
        </w:rPr>
        <w:t xml:space="preserve"> </w:t>
      </w:r>
      <w:r w:rsidR="00C20EB8">
        <w:rPr>
          <w:rFonts w:ascii="Arial" w:hAnsi="Arial" w:cs="Arial"/>
        </w:rPr>
        <w:t>everyday</w:t>
      </w:r>
      <w:r w:rsidR="00161F69">
        <w:rPr>
          <w:rFonts w:ascii="Arial" w:hAnsi="Arial" w:cs="Arial"/>
        </w:rPr>
        <w:t xml:space="preserve"> life.</w:t>
      </w:r>
      <w:r w:rsidR="00CF54F4">
        <w:rPr>
          <w:rFonts w:ascii="Arial" w:hAnsi="Arial" w:cs="Arial"/>
        </w:rPr>
        <w:t xml:space="preserve"> </w:t>
      </w:r>
      <w:r w:rsidR="00161F69">
        <w:rPr>
          <w:rFonts w:ascii="Arial" w:hAnsi="Arial" w:cs="Arial"/>
        </w:rPr>
        <w:t>T</w:t>
      </w:r>
      <w:r w:rsidR="00C14E5A">
        <w:rPr>
          <w:rFonts w:ascii="Arial" w:hAnsi="Arial" w:cs="Arial"/>
        </w:rPr>
        <w:t>hese</w:t>
      </w:r>
      <w:r w:rsidR="00CF54F4">
        <w:rPr>
          <w:rFonts w:ascii="Arial" w:hAnsi="Arial" w:cs="Arial"/>
        </w:rPr>
        <w:t xml:space="preserve"> result</w:t>
      </w:r>
      <w:r w:rsidR="00B77690">
        <w:rPr>
          <w:rFonts w:ascii="Arial" w:hAnsi="Arial" w:cs="Arial"/>
        </w:rPr>
        <w:t xml:space="preserve">s </w:t>
      </w:r>
      <w:r w:rsidR="00C14E5A">
        <w:rPr>
          <w:rFonts w:ascii="Arial" w:hAnsi="Arial" w:cs="Arial"/>
        </w:rPr>
        <w:t>show</w:t>
      </w:r>
      <w:r w:rsidR="0069333F">
        <w:rPr>
          <w:rFonts w:ascii="Arial" w:hAnsi="Arial" w:cs="Arial"/>
        </w:rPr>
        <w:t xml:space="preserve"> that training on how to use technology </w:t>
      </w:r>
      <w:r w:rsidR="00161F69">
        <w:rPr>
          <w:rFonts w:ascii="Arial" w:hAnsi="Arial" w:cs="Arial"/>
        </w:rPr>
        <w:t xml:space="preserve">to collaborate </w:t>
      </w:r>
      <w:r w:rsidR="00324604">
        <w:rPr>
          <w:rFonts w:ascii="Arial" w:hAnsi="Arial" w:cs="Arial"/>
        </w:rPr>
        <w:t xml:space="preserve">on digital tools </w:t>
      </w:r>
      <w:r w:rsidR="0069333F">
        <w:rPr>
          <w:rFonts w:ascii="Arial" w:hAnsi="Arial" w:cs="Arial"/>
        </w:rPr>
        <w:t xml:space="preserve">such as </w:t>
      </w:r>
      <w:r w:rsidR="00A719B9">
        <w:rPr>
          <w:rFonts w:ascii="Arial" w:hAnsi="Arial" w:cs="Arial"/>
        </w:rPr>
        <w:t>Ms Team</w:t>
      </w:r>
      <w:r w:rsidR="00BD000E">
        <w:rPr>
          <w:rFonts w:ascii="Arial" w:hAnsi="Arial" w:cs="Arial"/>
        </w:rPr>
        <w:t>s</w:t>
      </w:r>
      <w:r w:rsidR="00A719B9">
        <w:rPr>
          <w:rFonts w:ascii="Arial" w:hAnsi="Arial" w:cs="Arial"/>
        </w:rPr>
        <w:t xml:space="preserve">, PowerPoint, Moodle, Ms </w:t>
      </w:r>
      <w:r w:rsidR="00BD000E">
        <w:rPr>
          <w:rFonts w:ascii="Arial" w:hAnsi="Arial" w:cs="Arial"/>
        </w:rPr>
        <w:t>Word</w:t>
      </w:r>
      <w:r w:rsidR="00C14E5A">
        <w:rPr>
          <w:rFonts w:ascii="Arial" w:hAnsi="Arial" w:cs="Arial"/>
        </w:rPr>
        <w:t xml:space="preserve">, and online </w:t>
      </w:r>
      <w:r w:rsidR="00117372">
        <w:rPr>
          <w:rFonts w:ascii="Arial" w:hAnsi="Arial" w:cs="Arial"/>
        </w:rPr>
        <w:t>libraries</w:t>
      </w:r>
      <w:r w:rsidR="00324604">
        <w:rPr>
          <w:rFonts w:ascii="Arial" w:hAnsi="Arial" w:cs="Arial"/>
        </w:rPr>
        <w:t xml:space="preserve">, is required as these are not </w:t>
      </w:r>
      <w:r w:rsidR="001A1A43">
        <w:rPr>
          <w:rFonts w:ascii="Arial" w:hAnsi="Arial" w:cs="Arial"/>
        </w:rPr>
        <w:t xml:space="preserve">digital tools that are part of </w:t>
      </w:r>
      <w:r w:rsidR="000E0F75">
        <w:rPr>
          <w:rFonts w:ascii="Arial" w:hAnsi="Arial" w:cs="Arial"/>
        </w:rPr>
        <w:t>people’s</w:t>
      </w:r>
      <w:r w:rsidR="00C20EB8">
        <w:rPr>
          <w:rFonts w:ascii="Arial" w:hAnsi="Arial" w:cs="Arial"/>
        </w:rPr>
        <w:t xml:space="preserve"> everyday life and</w:t>
      </w:r>
      <w:r w:rsidR="003F3292">
        <w:rPr>
          <w:rFonts w:ascii="Arial" w:hAnsi="Arial" w:cs="Arial"/>
        </w:rPr>
        <w:t xml:space="preserve"> could be </w:t>
      </w:r>
      <w:r w:rsidR="00AC653D">
        <w:rPr>
          <w:rFonts w:ascii="Arial" w:hAnsi="Arial" w:cs="Arial"/>
        </w:rPr>
        <w:t xml:space="preserve">a </w:t>
      </w:r>
      <w:r w:rsidR="003F3292">
        <w:rPr>
          <w:rFonts w:ascii="Arial" w:hAnsi="Arial" w:cs="Arial"/>
        </w:rPr>
        <w:t>new</w:t>
      </w:r>
      <w:r w:rsidR="00AC653D">
        <w:rPr>
          <w:rFonts w:ascii="Arial" w:hAnsi="Arial" w:cs="Arial"/>
        </w:rPr>
        <w:t xml:space="preserve"> experience</w:t>
      </w:r>
      <w:r w:rsidR="00C20EB8">
        <w:rPr>
          <w:rFonts w:ascii="Arial" w:hAnsi="Arial" w:cs="Arial"/>
        </w:rPr>
        <w:t xml:space="preserve"> for some people</w:t>
      </w:r>
      <w:r w:rsidR="003F3292">
        <w:rPr>
          <w:rFonts w:ascii="Arial" w:hAnsi="Arial" w:cs="Arial"/>
        </w:rPr>
        <w:t xml:space="preserve">. </w:t>
      </w:r>
      <w:r w:rsidR="00C20EB8">
        <w:rPr>
          <w:rFonts w:ascii="Arial" w:hAnsi="Arial" w:cs="Arial"/>
        </w:rPr>
        <w:t xml:space="preserve"> </w:t>
      </w:r>
      <w:r w:rsidR="00381FE1">
        <w:rPr>
          <w:rFonts w:ascii="Arial" w:hAnsi="Arial" w:cs="Arial"/>
        </w:rPr>
        <w:t xml:space="preserve"> </w:t>
      </w:r>
    </w:p>
    <w:bookmarkEnd w:id="8"/>
    <w:p w14:paraId="361B1B08" w14:textId="0E2DBFFD" w:rsidR="002A5073" w:rsidRDefault="00257E55" w:rsidP="00257E55">
      <w:pPr>
        <w:rPr>
          <w:rFonts w:ascii="Arial" w:hAnsi="Arial" w:cs="Arial"/>
        </w:rPr>
      </w:pPr>
      <w:r w:rsidRPr="00257E55">
        <w:rPr>
          <w:rFonts w:ascii="Arial" w:hAnsi="Arial" w:cs="Arial"/>
        </w:rPr>
        <w:t>The literature mentioned in the introduction</w:t>
      </w:r>
      <w:r>
        <w:rPr>
          <w:rFonts w:ascii="Arial" w:hAnsi="Arial" w:cs="Arial"/>
        </w:rPr>
        <w:t xml:space="preserve"> is collaboration</w:t>
      </w:r>
      <w:r w:rsidR="00A96C6E">
        <w:rPr>
          <w:rFonts w:ascii="Arial" w:hAnsi="Arial" w:cs="Arial"/>
        </w:rPr>
        <w:t xml:space="preserve">. As more training is required </w:t>
      </w:r>
      <w:r w:rsidR="004501D7">
        <w:rPr>
          <w:rFonts w:ascii="Arial" w:hAnsi="Arial" w:cs="Arial"/>
        </w:rPr>
        <w:t xml:space="preserve">on how to use technology to collaborate, demonstrates that </w:t>
      </w:r>
      <w:r w:rsidR="0066294D">
        <w:rPr>
          <w:rFonts w:ascii="Arial" w:hAnsi="Arial" w:cs="Arial"/>
        </w:rPr>
        <w:t>now</w:t>
      </w:r>
      <w:r w:rsidR="004501D7">
        <w:rPr>
          <w:rFonts w:ascii="Arial" w:hAnsi="Arial" w:cs="Arial"/>
        </w:rPr>
        <w:t xml:space="preserve"> students are stru</w:t>
      </w:r>
      <w:r w:rsidR="00724C54">
        <w:rPr>
          <w:rFonts w:ascii="Arial" w:hAnsi="Arial" w:cs="Arial"/>
        </w:rPr>
        <w:t>ggling to get the best outcome</w:t>
      </w:r>
      <w:r w:rsidR="003A611C">
        <w:rPr>
          <w:rFonts w:ascii="Arial" w:hAnsi="Arial" w:cs="Arial"/>
        </w:rPr>
        <w:t xml:space="preserve"> </w:t>
      </w:r>
      <w:r w:rsidR="005C7E43">
        <w:rPr>
          <w:rFonts w:ascii="Arial" w:hAnsi="Arial" w:cs="Arial"/>
        </w:rPr>
        <w:t>in</w:t>
      </w:r>
      <w:r w:rsidR="003A611C">
        <w:rPr>
          <w:rFonts w:ascii="Arial" w:hAnsi="Arial" w:cs="Arial"/>
        </w:rPr>
        <w:t xml:space="preserve"> </w:t>
      </w:r>
      <w:r w:rsidR="003B7A2F">
        <w:rPr>
          <w:rFonts w:ascii="Arial" w:hAnsi="Arial" w:cs="Arial"/>
        </w:rPr>
        <w:t>A</w:t>
      </w:r>
      <w:r w:rsidR="00B01694">
        <w:rPr>
          <w:rFonts w:ascii="Arial" w:hAnsi="Arial" w:cs="Arial"/>
        </w:rPr>
        <w:t xml:space="preserve">cademic </w:t>
      </w:r>
      <w:r w:rsidR="003B7A2F">
        <w:rPr>
          <w:rFonts w:ascii="Arial" w:hAnsi="Arial" w:cs="Arial"/>
        </w:rPr>
        <w:t xml:space="preserve">practices. </w:t>
      </w:r>
      <w:r w:rsidR="0066294D">
        <w:rPr>
          <w:rFonts w:ascii="Arial" w:hAnsi="Arial" w:cs="Arial"/>
        </w:rPr>
        <w:t>Collaboration</w:t>
      </w:r>
      <w:r w:rsidR="0027221D">
        <w:rPr>
          <w:rFonts w:ascii="Arial" w:hAnsi="Arial" w:cs="Arial"/>
        </w:rPr>
        <w:t xml:space="preserve"> </w:t>
      </w:r>
      <w:r w:rsidR="0066294D">
        <w:rPr>
          <w:rFonts w:ascii="Arial" w:hAnsi="Arial" w:cs="Arial"/>
        </w:rPr>
        <w:t>requires</w:t>
      </w:r>
      <w:r w:rsidR="0027221D">
        <w:rPr>
          <w:rFonts w:ascii="Arial" w:hAnsi="Arial" w:cs="Arial"/>
        </w:rPr>
        <w:t xml:space="preserve"> the need of sharing working </w:t>
      </w:r>
      <w:r w:rsidR="0066294D">
        <w:rPr>
          <w:rFonts w:ascii="Arial" w:hAnsi="Arial" w:cs="Arial"/>
        </w:rPr>
        <w:t>practices</w:t>
      </w:r>
      <w:r w:rsidR="0027221D">
        <w:rPr>
          <w:rFonts w:ascii="Arial" w:hAnsi="Arial" w:cs="Arial"/>
        </w:rPr>
        <w:t xml:space="preserve">, but if students do not know </w:t>
      </w:r>
      <w:r w:rsidR="00AD4C72">
        <w:rPr>
          <w:rFonts w:ascii="Arial" w:hAnsi="Arial" w:cs="Arial"/>
        </w:rPr>
        <w:t xml:space="preserve">how </w:t>
      </w:r>
      <w:r w:rsidR="0066294D">
        <w:rPr>
          <w:rFonts w:ascii="Arial" w:hAnsi="Arial" w:cs="Arial"/>
        </w:rPr>
        <w:t xml:space="preserve">to </w:t>
      </w:r>
      <w:r w:rsidR="00AD4C72">
        <w:rPr>
          <w:rFonts w:ascii="Arial" w:hAnsi="Arial" w:cs="Arial"/>
        </w:rPr>
        <w:t xml:space="preserve">put </w:t>
      </w:r>
      <w:r w:rsidR="00A315E5">
        <w:rPr>
          <w:rFonts w:ascii="Arial" w:hAnsi="Arial" w:cs="Arial"/>
        </w:rPr>
        <w:t xml:space="preserve">them </w:t>
      </w:r>
      <w:r w:rsidR="001E1493">
        <w:rPr>
          <w:rFonts w:ascii="Arial" w:hAnsi="Arial" w:cs="Arial"/>
        </w:rPr>
        <w:t>into</w:t>
      </w:r>
      <w:r w:rsidR="00AD4C72">
        <w:rPr>
          <w:rFonts w:ascii="Arial" w:hAnsi="Arial" w:cs="Arial"/>
        </w:rPr>
        <w:t xml:space="preserve"> </w:t>
      </w:r>
      <w:r w:rsidR="001E1493">
        <w:rPr>
          <w:rFonts w:ascii="Arial" w:hAnsi="Arial" w:cs="Arial"/>
        </w:rPr>
        <w:t xml:space="preserve">practice, </w:t>
      </w:r>
      <w:r w:rsidR="001B646D">
        <w:rPr>
          <w:rFonts w:ascii="Arial" w:hAnsi="Arial" w:cs="Arial"/>
        </w:rPr>
        <w:t xml:space="preserve">by sharing them with other students, </w:t>
      </w:r>
      <w:r w:rsidR="001E1493">
        <w:rPr>
          <w:rFonts w:ascii="Arial" w:hAnsi="Arial" w:cs="Arial"/>
        </w:rPr>
        <w:t>it is</w:t>
      </w:r>
      <w:r w:rsidR="009C707C">
        <w:rPr>
          <w:rFonts w:ascii="Arial" w:hAnsi="Arial" w:cs="Arial"/>
        </w:rPr>
        <w:t xml:space="preserve"> because they did not receive enough training on how to use them</w:t>
      </w:r>
      <w:r w:rsidR="004F6D0C">
        <w:rPr>
          <w:rFonts w:ascii="Arial" w:hAnsi="Arial" w:cs="Arial"/>
        </w:rPr>
        <w:t xml:space="preserve">, </w:t>
      </w:r>
      <w:r w:rsidR="001E1493">
        <w:rPr>
          <w:rFonts w:ascii="Arial" w:hAnsi="Arial" w:cs="Arial"/>
        </w:rPr>
        <w:t xml:space="preserve">and </w:t>
      </w:r>
      <w:r w:rsidR="004F6D0C">
        <w:rPr>
          <w:rFonts w:ascii="Arial" w:hAnsi="Arial" w:cs="Arial"/>
        </w:rPr>
        <w:t xml:space="preserve">the outcome of </w:t>
      </w:r>
      <w:r w:rsidR="0066294D">
        <w:rPr>
          <w:rFonts w:ascii="Arial" w:hAnsi="Arial" w:cs="Arial"/>
        </w:rPr>
        <w:t xml:space="preserve">the </w:t>
      </w:r>
      <w:r w:rsidR="004F6D0C">
        <w:rPr>
          <w:rFonts w:ascii="Arial" w:hAnsi="Arial" w:cs="Arial"/>
        </w:rPr>
        <w:t xml:space="preserve">collaboration will not </w:t>
      </w:r>
      <w:r w:rsidR="00983CF1">
        <w:rPr>
          <w:rFonts w:ascii="Arial" w:hAnsi="Arial" w:cs="Arial"/>
        </w:rPr>
        <w:t xml:space="preserve">be </w:t>
      </w:r>
      <w:r w:rsidR="004F6D0C">
        <w:rPr>
          <w:rFonts w:ascii="Arial" w:hAnsi="Arial" w:cs="Arial"/>
        </w:rPr>
        <w:t>as much as efficient as</w:t>
      </w:r>
      <w:r w:rsidR="00DF470C">
        <w:rPr>
          <w:rFonts w:ascii="Arial" w:hAnsi="Arial" w:cs="Arial"/>
        </w:rPr>
        <w:t xml:space="preserve"> students that have received appropriate training and got a clear understanding from it</w:t>
      </w:r>
      <w:r w:rsidR="0066294D">
        <w:rPr>
          <w:rFonts w:ascii="Arial" w:hAnsi="Arial" w:cs="Arial"/>
        </w:rPr>
        <w:t xml:space="preserve">. </w:t>
      </w:r>
    </w:p>
    <w:p w14:paraId="306AC7CE" w14:textId="1FDF4D92" w:rsidR="00736347" w:rsidRPr="00736347" w:rsidRDefault="000B41E3" w:rsidP="00736347">
      <w:pPr>
        <w:rPr>
          <w:rFonts w:ascii="Arial" w:hAnsi="Arial" w:cs="Arial"/>
        </w:rPr>
      </w:pPr>
      <w:r>
        <w:rPr>
          <w:rFonts w:ascii="Arial" w:hAnsi="Arial" w:cs="Arial"/>
        </w:rPr>
        <w:t xml:space="preserve">The </w:t>
      </w:r>
      <w:r w:rsidR="00A014EE">
        <w:rPr>
          <w:rFonts w:ascii="Arial" w:hAnsi="Arial" w:cs="Arial"/>
        </w:rPr>
        <w:t xml:space="preserve">hypothesis created by the research team </w:t>
      </w:r>
      <w:r w:rsidR="00736347">
        <w:rPr>
          <w:rFonts w:ascii="Arial" w:hAnsi="Arial" w:cs="Arial"/>
        </w:rPr>
        <w:t xml:space="preserve">is </w:t>
      </w:r>
      <w:r w:rsidR="00736347" w:rsidRPr="00736347">
        <w:rPr>
          <w:rFonts w:ascii="Arial" w:hAnsi="Arial" w:cs="Arial"/>
        </w:rPr>
        <w:t>“If there is more training, students will collaborate more effectively and efficiently while completing tasks”</w:t>
      </w:r>
      <w:r w:rsidR="000C1587">
        <w:rPr>
          <w:rFonts w:ascii="Arial" w:hAnsi="Arial" w:cs="Arial"/>
        </w:rPr>
        <w:t>. The result</w:t>
      </w:r>
      <w:r w:rsidR="001A0679">
        <w:rPr>
          <w:rFonts w:ascii="Arial" w:hAnsi="Arial" w:cs="Arial"/>
        </w:rPr>
        <w:t xml:space="preserve">s collected from the questionnaire </w:t>
      </w:r>
      <w:r w:rsidR="00B95128">
        <w:rPr>
          <w:rFonts w:ascii="Arial" w:hAnsi="Arial" w:cs="Arial"/>
        </w:rPr>
        <w:t>confirmed the hypothesis made by the research team</w:t>
      </w:r>
      <w:r w:rsidR="007645F9">
        <w:rPr>
          <w:rFonts w:ascii="Arial" w:hAnsi="Arial" w:cs="Arial"/>
        </w:rPr>
        <w:t>. T</w:t>
      </w:r>
      <w:r w:rsidR="00AA350F">
        <w:rPr>
          <w:rFonts w:ascii="Arial" w:hAnsi="Arial" w:cs="Arial"/>
        </w:rPr>
        <w:t xml:space="preserve">he data shown </w:t>
      </w:r>
      <w:r w:rsidR="00A677DE">
        <w:rPr>
          <w:rFonts w:ascii="Arial" w:hAnsi="Arial" w:cs="Arial"/>
        </w:rPr>
        <w:t xml:space="preserve">on the questionnaire </w:t>
      </w:r>
      <w:r w:rsidR="007F5D14">
        <w:rPr>
          <w:rFonts w:ascii="Arial" w:hAnsi="Arial" w:cs="Arial"/>
        </w:rPr>
        <w:t>not only demonstrated that training is required on how to use specific digital tools</w:t>
      </w:r>
      <w:r w:rsidR="00F63894">
        <w:rPr>
          <w:rFonts w:ascii="Arial" w:hAnsi="Arial" w:cs="Arial"/>
        </w:rPr>
        <w:t xml:space="preserve"> but also demonstrated that </w:t>
      </w:r>
      <w:r w:rsidR="00D333A9">
        <w:rPr>
          <w:rFonts w:ascii="Arial" w:hAnsi="Arial" w:cs="Arial"/>
        </w:rPr>
        <w:t>students d</w:t>
      </w:r>
      <w:r w:rsidR="007645F9">
        <w:rPr>
          <w:rFonts w:ascii="Arial" w:hAnsi="Arial" w:cs="Arial"/>
        </w:rPr>
        <w:t>id</w:t>
      </w:r>
      <w:r w:rsidR="00D333A9">
        <w:rPr>
          <w:rFonts w:ascii="Arial" w:hAnsi="Arial" w:cs="Arial"/>
        </w:rPr>
        <w:t xml:space="preserve"> not </w:t>
      </w:r>
      <w:r w:rsidR="00050C10">
        <w:rPr>
          <w:rFonts w:ascii="Arial" w:hAnsi="Arial" w:cs="Arial"/>
        </w:rPr>
        <w:t xml:space="preserve">even know </w:t>
      </w:r>
      <w:r w:rsidR="007645F9">
        <w:rPr>
          <w:rFonts w:ascii="Arial" w:hAnsi="Arial" w:cs="Arial"/>
        </w:rPr>
        <w:t>about the</w:t>
      </w:r>
      <w:r w:rsidR="00050C10">
        <w:rPr>
          <w:rFonts w:ascii="Arial" w:hAnsi="Arial" w:cs="Arial"/>
        </w:rPr>
        <w:t xml:space="preserve"> </w:t>
      </w:r>
      <w:r w:rsidR="005C7E43">
        <w:rPr>
          <w:rFonts w:ascii="Arial" w:hAnsi="Arial" w:cs="Arial"/>
        </w:rPr>
        <w:t>existence</w:t>
      </w:r>
      <w:r w:rsidR="00050C10">
        <w:rPr>
          <w:rFonts w:ascii="Arial" w:hAnsi="Arial" w:cs="Arial"/>
        </w:rPr>
        <w:t xml:space="preserve"> of a website made by UWTSD</w:t>
      </w:r>
      <w:r w:rsidR="00D876C4">
        <w:rPr>
          <w:rFonts w:ascii="Arial" w:hAnsi="Arial" w:cs="Arial"/>
        </w:rPr>
        <w:t xml:space="preserve">, </w:t>
      </w:r>
      <w:r w:rsidR="0013382A">
        <w:rPr>
          <w:rFonts w:ascii="Arial" w:hAnsi="Arial" w:cs="Arial"/>
        </w:rPr>
        <w:t>called “Digi-Centre”</w:t>
      </w:r>
      <w:r w:rsidR="00FB325E">
        <w:rPr>
          <w:rFonts w:ascii="Arial" w:hAnsi="Arial" w:cs="Arial"/>
        </w:rPr>
        <w:t xml:space="preserve">, </w:t>
      </w:r>
      <w:r w:rsidR="00BB702B">
        <w:rPr>
          <w:rFonts w:ascii="Arial" w:hAnsi="Arial" w:cs="Arial"/>
        </w:rPr>
        <w:t>to</w:t>
      </w:r>
      <w:r w:rsidR="00FB325E">
        <w:rPr>
          <w:rFonts w:ascii="Arial" w:hAnsi="Arial" w:cs="Arial"/>
        </w:rPr>
        <w:t xml:space="preserve"> support digital skills </w:t>
      </w:r>
      <w:r w:rsidR="00BB702B">
        <w:rPr>
          <w:rFonts w:ascii="Arial" w:hAnsi="Arial" w:cs="Arial"/>
        </w:rPr>
        <w:t>requirements</w:t>
      </w:r>
      <w:r w:rsidR="005C7E43">
        <w:rPr>
          <w:rFonts w:ascii="Arial" w:hAnsi="Arial" w:cs="Arial"/>
        </w:rPr>
        <w:t xml:space="preserve">. </w:t>
      </w:r>
      <w:r w:rsidR="00BB702B">
        <w:rPr>
          <w:rFonts w:ascii="Arial" w:hAnsi="Arial" w:cs="Arial"/>
        </w:rPr>
        <w:t>So,</w:t>
      </w:r>
      <w:r w:rsidR="00A74355">
        <w:rPr>
          <w:rFonts w:ascii="Arial" w:hAnsi="Arial" w:cs="Arial"/>
        </w:rPr>
        <w:t xml:space="preserve"> it is important </w:t>
      </w:r>
      <w:r w:rsidR="00FA0060">
        <w:rPr>
          <w:rFonts w:ascii="Arial" w:hAnsi="Arial" w:cs="Arial"/>
        </w:rPr>
        <w:t>that when training</w:t>
      </w:r>
      <w:r w:rsidR="003F4FB8">
        <w:rPr>
          <w:rFonts w:ascii="Arial" w:hAnsi="Arial" w:cs="Arial"/>
        </w:rPr>
        <w:t xml:space="preserve"> students</w:t>
      </w:r>
      <w:r w:rsidR="00FA0060">
        <w:rPr>
          <w:rFonts w:ascii="Arial" w:hAnsi="Arial" w:cs="Arial"/>
        </w:rPr>
        <w:t xml:space="preserve"> provide different </w:t>
      </w:r>
      <w:r w:rsidR="00BB702B">
        <w:rPr>
          <w:rFonts w:ascii="Arial" w:hAnsi="Arial" w:cs="Arial"/>
        </w:rPr>
        <w:t>methods</w:t>
      </w:r>
      <w:r w:rsidR="003F4FB8">
        <w:rPr>
          <w:rFonts w:ascii="Arial" w:hAnsi="Arial" w:cs="Arial"/>
        </w:rPr>
        <w:t xml:space="preserve"> </w:t>
      </w:r>
      <w:r w:rsidR="00BB702B">
        <w:rPr>
          <w:rFonts w:ascii="Arial" w:hAnsi="Arial" w:cs="Arial"/>
        </w:rPr>
        <w:t>which</w:t>
      </w:r>
      <w:r w:rsidR="003F4FB8">
        <w:rPr>
          <w:rFonts w:ascii="Arial" w:hAnsi="Arial" w:cs="Arial"/>
        </w:rPr>
        <w:t xml:space="preserve"> they can</w:t>
      </w:r>
      <w:r w:rsidR="00BB702B">
        <w:rPr>
          <w:rFonts w:ascii="Arial" w:hAnsi="Arial" w:cs="Arial"/>
        </w:rPr>
        <w:t xml:space="preserve"> </w:t>
      </w:r>
      <w:r w:rsidR="003F4FB8">
        <w:rPr>
          <w:rFonts w:ascii="Arial" w:hAnsi="Arial" w:cs="Arial"/>
        </w:rPr>
        <w:t>learn from.</w:t>
      </w:r>
    </w:p>
    <w:p w14:paraId="5925E8BE" w14:textId="205A94EF" w:rsidR="00BE02C3" w:rsidRDefault="00BE02C3" w:rsidP="001C2CA9">
      <w:pPr>
        <w:rPr>
          <w:rFonts w:ascii="Arial" w:hAnsi="Arial" w:cs="Arial"/>
          <w:color w:val="9F2771"/>
        </w:rPr>
      </w:pPr>
    </w:p>
    <w:p w14:paraId="4E10503E" w14:textId="77777777" w:rsidR="00AF1E94" w:rsidRPr="00CB6A34" w:rsidRDefault="00AF1E94" w:rsidP="001C2CA9">
      <w:pPr>
        <w:rPr>
          <w:rFonts w:ascii="Arial" w:hAnsi="Arial" w:cs="Arial"/>
          <w:color w:val="9F2771"/>
        </w:rPr>
      </w:pPr>
    </w:p>
    <w:p w14:paraId="4C7C5D3C" w14:textId="519CBCCD" w:rsidR="00AD3672" w:rsidRDefault="00AD3672" w:rsidP="001C2CA9">
      <w:pPr>
        <w:pStyle w:val="ListParagraph"/>
        <w:numPr>
          <w:ilvl w:val="0"/>
          <w:numId w:val="1"/>
        </w:numPr>
        <w:rPr>
          <w:rStyle w:val="Heading1Char"/>
          <w:rFonts w:ascii="Arial" w:hAnsi="Arial" w:cs="Arial"/>
          <w:b/>
          <w:bCs/>
          <w:color w:val="9F2771"/>
          <w:sz w:val="22"/>
          <w:szCs w:val="22"/>
        </w:rPr>
      </w:pPr>
      <w:bookmarkStart w:id="9" w:name="_Toc107777512"/>
      <w:r w:rsidRPr="00CB6A34">
        <w:rPr>
          <w:rStyle w:val="Heading1Char"/>
          <w:rFonts w:ascii="Arial" w:hAnsi="Arial" w:cs="Arial"/>
          <w:b/>
          <w:bCs/>
          <w:color w:val="9F2771"/>
          <w:sz w:val="22"/>
          <w:szCs w:val="22"/>
        </w:rPr>
        <w:lastRenderedPageBreak/>
        <w:t>Conclusion</w:t>
      </w:r>
      <w:bookmarkEnd w:id="9"/>
    </w:p>
    <w:p w14:paraId="28A8D3A7" w14:textId="006B0AA7" w:rsidR="00BD2A84" w:rsidRPr="00BD2A84" w:rsidRDefault="00BD2A84" w:rsidP="00BD2A84">
      <w:pPr>
        <w:rPr>
          <w:rStyle w:val="Heading1Char"/>
          <w:rFonts w:ascii="Arial" w:hAnsi="Arial" w:cs="Arial"/>
          <w:b/>
          <w:bCs/>
          <w:color w:val="9F2771"/>
          <w:sz w:val="22"/>
          <w:szCs w:val="22"/>
        </w:rPr>
      </w:pPr>
    </w:p>
    <w:p w14:paraId="25C0E9B7" w14:textId="18D46BB6" w:rsidR="00051009" w:rsidRDefault="00BD2A84" w:rsidP="002F4BF0">
      <w:pPr>
        <w:rPr>
          <w:rFonts w:ascii="Arial" w:eastAsiaTheme="majorEastAsia" w:hAnsi="Arial" w:cs="Arial"/>
        </w:rPr>
      </w:pPr>
      <w:r>
        <w:rPr>
          <w:rStyle w:val="Heading1Char"/>
          <w:rFonts w:ascii="Arial" w:hAnsi="Arial" w:cs="Arial"/>
          <w:color w:val="auto"/>
          <w:sz w:val="22"/>
          <w:szCs w:val="22"/>
        </w:rPr>
        <w:t>As s</w:t>
      </w:r>
      <w:r w:rsidR="00794972">
        <w:rPr>
          <w:rStyle w:val="Heading1Char"/>
          <w:rFonts w:ascii="Arial" w:hAnsi="Arial" w:cs="Arial"/>
          <w:color w:val="auto"/>
          <w:sz w:val="22"/>
          <w:szCs w:val="22"/>
        </w:rPr>
        <w:t xml:space="preserve">ome students might require training, some may not. </w:t>
      </w:r>
      <w:r w:rsidR="00371816">
        <w:rPr>
          <w:rStyle w:val="Heading1Char"/>
          <w:rFonts w:ascii="Arial" w:hAnsi="Arial" w:cs="Arial"/>
          <w:color w:val="auto"/>
          <w:sz w:val="22"/>
          <w:szCs w:val="22"/>
        </w:rPr>
        <w:t xml:space="preserve">The conclusion made by the research </w:t>
      </w:r>
      <w:r w:rsidR="008B69FB">
        <w:rPr>
          <w:rStyle w:val="Heading1Char"/>
          <w:rFonts w:ascii="Arial" w:hAnsi="Arial" w:cs="Arial"/>
          <w:color w:val="auto"/>
          <w:sz w:val="22"/>
          <w:szCs w:val="22"/>
        </w:rPr>
        <w:t>t</w:t>
      </w:r>
      <w:r w:rsidR="0033338C">
        <w:rPr>
          <w:rStyle w:val="Heading1Char"/>
          <w:rFonts w:ascii="Arial" w:hAnsi="Arial" w:cs="Arial"/>
          <w:color w:val="auto"/>
          <w:sz w:val="22"/>
          <w:szCs w:val="22"/>
        </w:rPr>
        <w:t>eam</w:t>
      </w:r>
      <w:r w:rsidR="008B69FB">
        <w:rPr>
          <w:rStyle w:val="Heading1Char"/>
          <w:rFonts w:ascii="Arial" w:hAnsi="Arial" w:cs="Arial"/>
          <w:color w:val="auto"/>
          <w:sz w:val="22"/>
          <w:szCs w:val="22"/>
        </w:rPr>
        <w:t xml:space="preserve"> is that training on how to use technology to collaborate at UWTSD</w:t>
      </w:r>
      <w:r w:rsidR="00482A8C">
        <w:rPr>
          <w:rStyle w:val="Heading1Char"/>
          <w:rFonts w:ascii="Arial" w:hAnsi="Arial" w:cs="Arial"/>
          <w:color w:val="auto"/>
          <w:sz w:val="22"/>
          <w:szCs w:val="22"/>
        </w:rPr>
        <w:t xml:space="preserve"> is required. The data </w:t>
      </w:r>
      <w:r w:rsidR="0012249F">
        <w:rPr>
          <w:rStyle w:val="Heading1Char"/>
          <w:rFonts w:ascii="Arial" w:hAnsi="Arial" w:cs="Arial"/>
          <w:color w:val="auto"/>
          <w:sz w:val="22"/>
          <w:szCs w:val="22"/>
        </w:rPr>
        <w:t>collected</w:t>
      </w:r>
      <w:r w:rsidR="00C62417">
        <w:rPr>
          <w:rStyle w:val="Heading1Char"/>
          <w:rFonts w:ascii="Arial" w:hAnsi="Arial" w:cs="Arial"/>
          <w:color w:val="auto"/>
          <w:sz w:val="22"/>
          <w:szCs w:val="22"/>
        </w:rPr>
        <w:t xml:space="preserve"> demonstrated that the </w:t>
      </w:r>
      <w:r w:rsidR="00D274E6">
        <w:rPr>
          <w:rStyle w:val="Heading1Char"/>
          <w:rFonts w:ascii="Arial" w:hAnsi="Arial" w:cs="Arial"/>
          <w:color w:val="auto"/>
          <w:sz w:val="22"/>
          <w:szCs w:val="22"/>
        </w:rPr>
        <w:t>highest-scored</w:t>
      </w:r>
      <w:r w:rsidR="00C62417">
        <w:rPr>
          <w:rStyle w:val="Heading1Char"/>
          <w:rFonts w:ascii="Arial" w:hAnsi="Arial" w:cs="Arial"/>
          <w:color w:val="auto"/>
          <w:sz w:val="22"/>
          <w:szCs w:val="22"/>
        </w:rPr>
        <w:t xml:space="preserve"> digital tools picked</w:t>
      </w:r>
      <w:r w:rsidR="00C351A9">
        <w:rPr>
          <w:rStyle w:val="Heading1Char"/>
          <w:rFonts w:ascii="Arial" w:hAnsi="Arial" w:cs="Arial"/>
          <w:color w:val="auto"/>
          <w:sz w:val="22"/>
          <w:szCs w:val="22"/>
        </w:rPr>
        <w:t xml:space="preserve"> from the </w:t>
      </w:r>
      <w:r w:rsidR="00B36423">
        <w:rPr>
          <w:rStyle w:val="Heading1Char"/>
          <w:rFonts w:ascii="Arial" w:hAnsi="Arial" w:cs="Arial"/>
          <w:color w:val="auto"/>
          <w:sz w:val="22"/>
          <w:szCs w:val="22"/>
        </w:rPr>
        <w:t>participants</w:t>
      </w:r>
      <w:r w:rsidR="00C62417">
        <w:rPr>
          <w:rStyle w:val="Heading1Char"/>
          <w:rFonts w:ascii="Arial" w:hAnsi="Arial" w:cs="Arial"/>
          <w:color w:val="auto"/>
          <w:sz w:val="22"/>
          <w:szCs w:val="22"/>
        </w:rPr>
        <w:t xml:space="preserve"> were not part </w:t>
      </w:r>
      <w:r w:rsidR="008D5609">
        <w:rPr>
          <w:rStyle w:val="Heading1Char"/>
          <w:rFonts w:ascii="Arial" w:hAnsi="Arial" w:cs="Arial"/>
          <w:color w:val="auto"/>
          <w:sz w:val="22"/>
          <w:szCs w:val="22"/>
        </w:rPr>
        <w:t>of academic digital tools where training is required</w:t>
      </w:r>
      <w:r w:rsidR="00C351A9">
        <w:rPr>
          <w:rStyle w:val="Heading1Char"/>
          <w:rFonts w:ascii="Arial" w:hAnsi="Arial" w:cs="Arial"/>
          <w:color w:val="auto"/>
          <w:sz w:val="22"/>
          <w:szCs w:val="22"/>
        </w:rPr>
        <w:t xml:space="preserve"> but </w:t>
      </w:r>
      <w:r w:rsidR="00686B1F">
        <w:rPr>
          <w:rStyle w:val="Heading1Char"/>
          <w:rFonts w:ascii="Arial" w:hAnsi="Arial" w:cs="Arial"/>
          <w:color w:val="auto"/>
          <w:sz w:val="22"/>
          <w:szCs w:val="22"/>
        </w:rPr>
        <w:t xml:space="preserve">digital </w:t>
      </w:r>
      <w:r w:rsidR="00B36423">
        <w:rPr>
          <w:rStyle w:val="Heading1Char"/>
          <w:rFonts w:ascii="Arial" w:hAnsi="Arial" w:cs="Arial"/>
          <w:color w:val="auto"/>
          <w:sz w:val="22"/>
          <w:szCs w:val="22"/>
        </w:rPr>
        <w:t>tools</w:t>
      </w:r>
      <w:r w:rsidR="00686B1F">
        <w:rPr>
          <w:rStyle w:val="Heading1Char"/>
          <w:rFonts w:ascii="Arial" w:hAnsi="Arial" w:cs="Arial"/>
          <w:color w:val="auto"/>
          <w:sz w:val="22"/>
          <w:szCs w:val="22"/>
        </w:rPr>
        <w:t xml:space="preserve"> that most people use </w:t>
      </w:r>
      <w:r w:rsidR="0012249F">
        <w:rPr>
          <w:rStyle w:val="Heading1Char"/>
          <w:rFonts w:ascii="Arial" w:hAnsi="Arial" w:cs="Arial"/>
          <w:color w:val="auto"/>
          <w:sz w:val="22"/>
          <w:szCs w:val="22"/>
        </w:rPr>
        <w:t>in</w:t>
      </w:r>
      <w:r w:rsidR="00686B1F">
        <w:rPr>
          <w:rStyle w:val="Heading1Char"/>
          <w:rFonts w:ascii="Arial" w:hAnsi="Arial" w:cs="Arial"/>
          <w:color w:val="auto"/>
          <w:sz w:val="22"/>
          <w:szCs w:val="22"/>
        </w:rPr>
        <w:t xml:space="preserve"> their everyday life. It is </w:t>
      </w:r>
      <w:r w:rsidR="0012249F">
        <w:rPr>
          <w:rStyle w:val="Heading1Char"/>
          <w:rFonts w:ascii="Arial" w:hAnsi="Arial" w:cs="Arial"/>
          <w:color w:val="auto"/>
          <w:sz w:val="22"/>
          <w:szCs w:val="22"/>
        </w:rPr>
        <w:t>important</w:t>
      </w:r>
      <w:r w:rsidR="00686B1F">
        <w:rPr>
          <w:rStyle w:val="Heading1Char"/>
          <w:rFonts w:ascii="Arial" w:hAnsi="Arial" w:cs="Arial"/>
          <w:color w:val="auto"/>
          <w:sz w:val="22"/>
          <w:szCs w:val="22"/>
        </w:rPr>
        <w:t xml:space="preserve"> that students also know how to use academic </w:t>
      </w:r>
      <w:r w:rsidR="00C74376">
        <w:rPr>
          <w:rStyle w:val="Heading1Char"/>
          <w:rFonts w:ascii="Arial" w:hAnsi="Arial" w:cs="Arial"/>
          <w:color w:val="auto"/>
          <w:sz w:val="22"/>
          <w:szCs w:val="22"/>
        </w:rPr>
        <w:t xml:space="preserve">digital </w:t>
      </w:r>
      <w:r w:rsidR="00686B1F">
        <w:rPr>
          <w:rStyle w:val="Heading1Char"/>
          <w:rFonts w:ascii="Arial" w:hAnsi="Arial" w:cs="Arial"/>
          <w:color w:val="auto"/>
          <w:sz w:val="22"/>
          <w:szCs w:val="22"/>
        </w:rPr>
        <w:t xml:space="preserve">tools </w:t>
      </w:r>
      <w:r w:rsidR="00D274E6">
        <w:rPr>
          <w:rStyle w:val="Heading1Char"/>
          <w:rFonts w:ascii="Arial" w:hAnsi="Arial" w:cs="Arial"/>
          <w:color w:val="auto"/>
          <w:sz w:val="22"/>
          <w:szCs w:val="22"/>
        </w:rPr>
        <w:t>to</w:t>
      </w:r>
      <w:r w:rsidR="00686B1F">
        <w:rPr>
          <w:rStyle w:val="Heading1Char"/>
          <w:rFonts w:ascii="Arial" w:hAnsi="Arial" w:cs="Arial"/>
          <w:color w:val="auto"/>
          <w:sz w:val="22"/>
          <w:szCs w:val="22"/>
        </w:rPr>
        <w:t xml:space="preserve"> collaborate </w:t>
      </w:r>
      <w:r w:rsidR="0012249F">
        <w:rPr>
          <w:rStyle w:val="Heading1Char"/>
          <w:rFonts w:ascii="Arial" w:hAnsi="Arial" w:cs="Arial"/>
          <w:color w:val="auto"/>
          <w:sz w:val="22"/>
          <w:szCs w:val="22"/>
        </w:rPr>
        <w:t>efficiently</w:t>
      </w:r>
      <w:r w:rsidR="00983B5A">
        <w:rPr>
          <w:rStyle w:val="Heading1Char"/>
          <w:rFonts w:ascii="Arial" w:hAnsi="Arial" w:cs="Arial"/>
          <w:color w:val="auto"/>
          <w:sz w:val="22"/>
          <w:szCs w:val="22"/>
        </w:rPr>
        <w:t xml:space="preserve"> and professionally, as </w:t>
      </w:r>
      <w:r w:rsidR="00B36423">
        <w:rPr>
          <w:rStyle w:val="Heading1Char"/>
          <w:rFonts w:ascii="Arial" w:hAnsi="Arial" w:cs="Arial"/>
          <w:color w:val="auto"/>
          <w:sz w:val="22"/>
          <w:szCs w:val="22"/>
        </w:rPr>
        <w:t xml:space="preserve">it </w:t>
      </w:r>
      <w:r w:rsidR="00515F5B">
        <w:rPr>
          <w:rStyle w:val="Heading1Char"/>
          <w:rFonts w:ascii="Arial" w:hAnsi="Arial" w:cs="Arial"/>
          <w:color w:val="auto"/>
          <w:sz w:val="22"/>
          <w:szCs w:val="22"/>
        </w:rPr>
        <w:t>might</w:t>
      </w:r>
      <w:r w:rsidR="00983B5A">
        <w:rPr>
          <w:rStyle w:val="Heading1Char"/>
          <w:rFonts w:ascii="Arial" w:hAnsi="Arial" w:cs="Arial"/>
          <w:color w:val="auto"/>
          <w:sz w:val="22"/>
          <w:szCs w:val="22"/>
        </w:rPr>
        <w:t xml:space="preserve"> </w:t>
      </w:r>
      <w:r w:rsidR="00B36423">
        <w:rPr>
          <w:rStyle w:val="Heading1Char"/>
          <w:rFonts w:ascii="Arial" w:hAnsi="Arial" w:cs="Arial"/>
          <w:color w:val="auto"/>
          <w:sz w:val="22"/>
          <w:szCs w:val="22"/>
        </w:rPr>
        <w:t>be required</w:t>
      </w:r>
      <w:r w:rsidR="00AC5BAE">
        <w:rPr>
          <w:rStyle w:val="Heading1Char"/>
          <w:rFonts w:ascii="Arial" w:hAnsi="Arial" w:cs="Arial"/>
          <w:color w:val="auto"/>
          <w:sz w:val="22"/>
          <w:szCs w:val="22"/>
        </w:rPr>
        <w:t xml:space="preserve"> </w:t>
      </w:r>
      <w:r w:rsidR="00515F5B">
        <w:rPr>
          <w:rStyle w:val="Heading1Char"/>
          <w:rFonts w:ascii="Arial" w:hAnsi="Arial" w:cs="Arial"/>
          <w:color w:val="auto"/>
          <w:sz w:val="22"/>
          <w:szCs w:val="22"/>
        </w:rPr>
        <w:t>for future use</w:t>
      </w:r>
      <w:r w:rsidR="00B36423">
        <w:rPr>
          <w:rStyle w:val="Heading1Char"/>
          <w:rFonts w:ascii="Arial" w:hAnsi="Arial" w:cs="Arial"/>
          <w:color w:val="auto"/>
          <w:sz w:val="22"/>
          <w:szCs w:val="22"/>
        </w:rPr>
        <w:t xml:space="preserve"> and</w:t>
      </w:r>
      <w:r w:rsidR="00802BDC">
        <w:rPr>
          <w:rStyle w:val="Heading1Char"/>
          <w:rFonts w:ascii="Arial" w:hAnsi="Arial" w:cs="Arial"/>
          <w:color w:val="auto"/>
          <w:sz w:val="22"/>
          <w:szCs w:val="22"/>
        </w:rPr>
        <w:t>/or in a</w:t>
      </w:r>
      <w:r w:rsidR="00515F5B">
        <w:rPr>
          <w:rStyle w:val="Heading1Char"/>
          <w:rFonts w:ascii="Arial" w:hAnsi="Arial" w:cs="Arial"/>
          <w:color w:val="auto"/>
          <w:sz w:val="22"/>
          <w:szCs w:val="22"/>
        </w:rPr>
        <w:t xml:space="preserve"> </w:t>
      </w:r>
      <w:r w:rsidR="0012249F">
        <w:rPr>
          <w:rStyle w:val="Heading1Char"/>
          <w:rFonts w:ascii="Arial" w:hAnsi="Arial" w:cs="Arial"/>
          <w:color w:val="auto"/>
          <w:sz w:val="22"/>
          <w:szCs w:val="22"/>
        </w:rPr>
        <w:t xml:space="preserve">work sector. </w:t>
      </w:r>
      <w:r w:rsidR="002F4BF0">
        <w:rPr>
          <w:rStyle w:val="Heading1Char"/>
          <w:rFonts w:ascii="Arial" w:hAnsi="Arial" w:cs="Arial"/>
          <w:color w:val="auto"/>
          <w:sz w:val="22"/>
          <w:szCs w:val="22"/>
        </w:rPr>
        <w:t xml:space="preserve">The hypothesis </w:t>
      </w:r>
      <w:r w:rsidR="002F4BF0" w:rsidRPr="002F4BF0">
        <w:rPr>
          <w:rFonts w:ascii="Arial" w:eastAsiaTheme="majorEastAsia" w:hAnsi="Arial" w:cs="Arial"/>
        </w:rPr>
        <w:t>“If there is more training, students will collaborate more effectively and efficiently while completing tasks”</w:t>
      </w:r>
      <w:r w:rsidR="00E26A83">
        <w:rPr>
          <w:rFonts w:ascii="Arial" w:eastAsiaTheme="majorEastAsia" w:hAnsi="Arial" w:cs="Arial"/>
        </w:rPr>
        <w:t xml:space="preserve">, is true and from the results of the data collected, it can be confirmed. </w:t>
      </w:r>
      <w:r w:rsidR="00AB6618">
        <w:rPr>
          <w:rFonts w:ascii="Arial" w:eastAsiaTheme="majorEastAsia" w:hAnsi="Arial" w:cs="Arial"/>
        </w:rPr>
        <w:t xml:space="preserve">Training can </w:t>
      </w:r>
      <w:r w:rsidR="009B2528">
        <w:rPr>
          <w:rFonts w:ascii="Arial" w:eastAsiaTheme="majorEastAsia" w:hAnsi="Arial" w:cs="Arial"/>
        </w:rPr>
        <w:t>be given by providing extra sessions</w:t>
      </w:r>
      <w:r w:rsidR="009E1D79">
        <w:rPr>
          <w:rFonts w:ascii="Arial" w:eastAsiaTheme="majorEastAsia" w:hAnsi="Arial" w:cs="Arial"/>
        </w:rPr>
        <w:t xml:space="preserve"> and</w:t>
      </w:r>
      <w:r w:rsidR="007B1DB0">
        <w:rPr>
          <w:rFonts w:ascii="Arial" w:eastAsiaTheme="majorEastAsia" w:hAnsi="Arial" w:cs="Arial"/>
        </w:rPr>
        <w:t xml:space="preserve"> by giving out </w:t>
      </w:r>
      <w:r w:rsidR="00051009">
        <w:rPr>
          <w:rFonts w:ascii="Arial" w:eastAsiaTheme="majorEastAsia" w:hAnsi="Arial" w:cs="Arial"/>
        </w:rPr>
        <w:t xml:space="preserve">activities. </w:t>
      </w:r>
    </w:p>
    <w:p w14:paraId="75B96C22" w14:textId="4BCB970B" w:rsidR="002F4BF0" w:rsidRPr="002F4BF0" w:rsidRDefault="00051009" w:rsidP="002F4BF0">
      <w:pPr>
        <w:rPr>
          <w:rFonts w:ascii="Arial" w:eastAsiaTheme="majorEastAsia" w:hAnsi="Arial" w:cs="Arial"/>
        </w:rPr>
      </w:pPr>
      <w:r>
        <w:rPr>
          <w:rFonts w:ascii="Arial" w:eastAsiaTheme="majorEastAsia" w:hAnsi="Arial" w:cs="Arial"/>
        </w:rPr>
        <w:t>Many</w:t>
      </w:r>
      <w:r w:rsidR="00D274E6">
        <w:rPr>
          <w:rFonts w:ascii="Arial" w:eastAsiaTheme="majorEastAsia" w:hAnsi="Arial" w:cs="Arial"/>
        </w:rPr>
        <w:t xml:space="preserve"> students are</w:t>
      </w:r>
      <w:r w:rsidR="00A6257D">
        <w:rPr>
          <w:rFonts w:ascii="Arial" w:eastAsiaTheme="majorEastAsia" w:hAnsi="Arial" w:cs="Arial"/>
        </w:rPr>
        <w:t xml:space="preserve"> new </w:t>
      </w:r>
      <w:r w:rsidR="00736AF8">
        <w:rPr>
          <w:rFonts w:ascii="Arial" w:eastAsiaTheme="majorEastAsia" w:hAnsi="Arial" w:cs="Arial"/>
        </w:rPr>
        <w:t>to</w:t>
      </w:r>
      <w:r w:rsidR="008E07BB">
        <w:rPr>
          <w:rFonts w:ascii="Arial" w:eastAsiaTheme="majorEastAsia" w:hAnsi="Arial" w:cs="Arial"/>
        </w:rPr>
        <w:t xml:space="preserve"> technology</w:t>
      </w:r>
      <w:r w:rsidR="008307CB">
        <w:rPr>
          <w:rFonts w:ascii="Arial" w:eastAsiaTheme="majorEastAsia" w:hAnsi="Arial" w:cs="Arial"/>
        </w:rPr>
        <w:t xml:space="preserve">, </w:t>
      </w:r>
      <w:r w:rsidR="00736AF8">
        <w:rPr>
          <w:rFonts w:ascii="Arial" w:eastAsiaTheme="majorEastAsia" w:hAnsi="Arial" w:cs="Arial"/>
        </w:rPr>
        <w:t>which</w:t>
      </w:r>
      <w:r w:rsidR="008307CB">
        <w:rPr>
          <w:rFonts w:ascii="Arial" w:eastAsiaTheme="majorEastAsia" w:hAnsi="Arial" w:cs="Arial"/>
        </w:rPr>
        <w:t xml:space="preserve"> could be for various reasons</w:t>
      </w:r>
      <w:r w:rsidR="00D845E2">
        <w:rPr>
          <w:rFonts w:ascii="Arial" w:eastAsiaTheme="majorEastAsia" w:hAnsi="Arial" w:cs="Arial"/>
        </w:rPr>
        <w:t xml:space="preserve"> and one of them </w:t>
      </w:r>
      <w:r w:rsidR="00F3739B">
        <w:rPr>
          <w:rFonts w:ascii="Arial" w:eastAsiaTheme="majorEastAsia" w:hAnsi="Arial" w:cs="Arial"/>
        </w:rPr>
        <w:t>could</w:t>
      </w:r>
      <w:r w:rsidR="00D845E2">
        <w:rPr>
          <w:rFonts w:ascii="Arial" w:eastAsiaTheme="majorEastAsia" w:hAnsi="Arial" w:cs="Arial"/>
        </w:rPr>
        <w:t xml:space="preserve"> be </w:t>
      </w:r>
      <w:r w:rsidR="00F3739B">
        <w:rPr>
          <w:rFonts w:ascii="Arial" w:eastAsiaTheme="majorEastAsia" w:hAnsi="Arial" w:cs="Arial"/>
        </w:rPr>
        <w:t>that as</w:t>
      </w:r>
      <w:r w:rsidR="00F3739B" w:rsidRPr="00F3739B">
        <w:rPr>
          <w:rFonts w:ascii="Arial" w:eastAsiaTheme="majorEastAsia" w:hAnsi="Arial" w:cs="Arial"/>
        </w:rPr>
        <w:t xml:space="preserve"> students vary in age and understanding of technology, some require training, </w:t>
      </w:r>
      <w:r w:rsidR="00F3739B">
        <w:rPr>
          <w:rFonts w:ascii="Arial" w:eastAsiaTheme="majorEastAsia" w:hAnsi="Arial" w:cs="Arial"/>
        </w:rPr>
        <w:t>whereas</w:t>
      </w:r>
      <w:r w:rsidR="00F3739B" w:rsidRPr="00F3739B">
        <w:rPr>
          <w:rFonts w:ascii="Arial" w:eastAsiaTheme="majorEastAsia" w:hAnsi="Arial" w:cs="Arial"/>
        </w:rPr>
        <w:t xml:space="preserve"> others are native (</w:t>
      </w:r>
      <w:r w:rsidR="00F3739B">
        <w:rPr>
          <w:rFonts w:ascii="Arial" w:eastAsiaTheme="majorEastAsia" w:hAnsi="Arial" w:cs="Arial"/>
        </w:rPr>
        <w:t>netizens</w:t>
      </w:r>
      <w:r w:rsidR="00F3739B" w:rsidRPr="00F3739B">
        <w:rPr>
          <w:rFonts w:ascii="Arial" w:eastAsiaTheme="majorEastAsia" w:hAnsi="Arial" w:cs="Arial"/>
        </w:rPr>
        <w:t>) to the current digital era</w:t>
      </w:r>
      <w:r w:rsidR="00654677">
        <w:rPr>
          <w:rFonts w:ascii="Arial" w:eastAsiaTheme="majorEastAsia" w:hAnsi="Arial" w:cs="Arial"/>
        </w:rPr>
        <w:t xml:space="preserve">, </w:t>
      </w:r>
      <w:r w:rsidR="008307CB">
        <w:rPr>
          <w:rFonts w:ascii="Arial" w:eastAsiaTheme="majorEastAsia" w:hAnsi="Arial" w:cs="Arial"/>
        </w:rPr>
        <w:t xml:space="preserve">so </w:t>
      </w:r>
      <w:r w:rsidR="00304021">
        <w:rPr>
          <w:rFonts w:ascii="Arial" w:eastAsiaTheme="majorEastAsia" w:hAnsi="Arial" w:cs="Arial"/>
        </w:rPr>
        <w:t>the university must provide</w:t>
      </w:r>
      <w:r w:rsidR="009E482E">
        <w:rPr>
          <w:rFonts w:ascii="Arial" w:eastAsiaTheme="majorEastAsia" w:hAnsi="Arial" w:cs="Arial"/>
        </w:rPr>
        <w:t xml:space="preserve"> </w:t>
      </w:r>
      <w:r w:rsidR="00304021">
        <w:rPr>
          <w:rFonts w:ascii="Arial" w:eastAsiaTheme="majorEastAsia" w:hAnsi="Arial" w:cs="Arial"/>
        </w:rPr>
        <w:t>the</w:t>
      </w:r>
      <w:r w:rsidR="0069089B">
        <w:rPr>
          <w:rFonts w:ascii="Arial" w:eastAsiaTheme="majorEastAsia" w:hAnsi="Arial" w:cs="Arial"/>
        </w:rPr>
        <w:t xml:space="preserve"> best way of training</w:t>
      </w:r>
      <w:r w:rsidR="00DF71D5">
        <w:rPr>
          <w:rFonts w:ascii="Arial" w:eastAsiaTheme="majorEastAsia" w:hAnsi="Arial" w:cs="Arial"/>
        </w:rPr>
        <w:t xml:space="preserve"> </w:t>
      </w:r>
      <w:r w:rsidR="0069089B">
        <w:rPr>
          <w:rFonts w:ascii="Arial" w:eastAsiaTheme="majorEastAsia" w:hAnsi="Arial" w:cs="Arial"/>
        </w:rPr>
        <w:t xml:space="preserve">so that </w:t>
      </w:r>
      <w:r w:rsidR="00DF71D5">
        <w:rPr>
          <w:rFonts w:ascii="Arial" w:eastAsiaTheme="majorEastAsia" w:hAnsi="Arial" w:cs="Arial"/>
        </w:rPr>
        <w:t xml:space="preserve">students </w:t>
      </w:r>
      <w:r w:rsidR="009E482E">
        <w:rPr>
          <w:rFonts w:ascii="Arial" w:eastAsiaTheme="majorEastAsia" w:hAnsi="Arial" w:cs="Arial"/>
        </w:rPr>
        <w:t>can understand</w:t>
      </w:r>
      <w:r w:rsidR="00102F68">
        <w:rPr>
          <w:rFonts w:ascii="Arial" w:eastAsiaTheme="majorEastAsia" w:hAnsi="Arial" w:cs="Arial"/>
        </w:rPr>
        <w:t xml:space="preserve">, learn and practice their digital skills </w:t>
      </w:r>
      <w:r w:rsidR="00D274E6">
        <w:rPr>
          <w:rFonts w:ascii="Arial" w:eastAsiaTheme="majorEastAsia" w:hAnsi="Arial" w:cs="Arial"/>
        </w:rPr>
        <w:t>to</w:t>
      </w:r>
      <w:r w:rsidR="00102F68">
        <w:rPr>
          <w:rFonts w:ascii="Arial" w:eastAsiaTheme="majorEastAsia" w:hAnsi="Arial" w:cs="Arial"/>
        </w:rPr>
        <w:t xml:space="preserve"> be able to </w:t>
      </w:r>
      <w:r w:rsidR="00276853">
        <w:rPr>
          <w:rFonts w:ascii="Arial" w:eastAsiaTheme="majorEastAsia" w:hAnsi="Arial" w:cs="Arial"/>
        </w:rPr>
        <w:t>use it and collaborate with other students</w:t>
      </w:r>
      <w:r w:rsidR="00D274E6">
        <w:rPr>
          <w:rFonts w:ascii="Arial" w:eastAsiaTheme="majorEastAsia" w:hAnsi="Arial" w:cs="Arial"/>
        </w:rPr>
        <w:t xml:space="preserve"> and achieve the best outcome it. </w:t>
      </w:r>
      <w:r w:rsidR="00276853">
        <w:rPr>
          <w:rFonts w:ascii="Arial" w:eastAsiaTheme="majorEastAsia" w:hAnsi="Arial" w:cs="Arial"/>
        </w:rPr>
        <w:t xml:space="preserve"> </w:t>
      </w:r>
    </w:p>
    <w:p w14:paraId="7EDFC16A" w14:textId="77777777" w:rsidR="00C75D1A" w:rsidRPr="00CB6A34" w:rsidRDefault="00C75D1A" w:rsidP="001C2CA9">
      <w:pPr>
        <w:rPr>
          <w:rStyle w:val="Heading1Char"/>
          <w:rFonts w:ascii="Arial" w:hAnsi="Arial" w:cs="Arial"/>
          <w:color w:val="9F2771"/>
          <w:sz w:val="22"/>
          <w:szCs w:val="22"/>
        </w:rPr>
      </w:pPr>
    </w:p>
    <w:p w14:paraId="574C3F19" w14:textId="56D71A15" w:rsidR="00AD3672" w:rsidRDefault="00AD3672" w:rsidP="00C75D1A">
      <w:pPr>
        <w:pStyle w:val="ListParagraph"/>
        <w:numPr>
          <w:ilvl w:val="0"/>
          <w:numId w:val="1"/>
        </w:numPr>
        <w:rPr>
          <w:rStyle w:val="Heading1Char"/>
          <w:rFonts w:ascii="Arial" w:hAnsi="Arial" w:cs="Arial"/>
          <w:b/>
          <w:bCs/>
          <w:color w:val="9F2771"/>
          <w:sz w:val="22"/>
          <w:szCs w:val="22"/>
        </w:rPr>
      </w:pPr>
      <w:bookmarkStart w:id="10" w:name="_Toc107777513"/>
      <w:r w:rsidRPr="00C75D1A">
        <w:rPr>
          <w:rStyle w:val="Heading1Char"/>
          <w:rFonts w:ascii="Arial" w:hAnsi="Arial" w:cs="Arial"/>
          <w:b/>
          <w:bCs/>
          <w:color w:val="9F2771"/>
          <w:sz w:val="22"/>
          <w:szCs w:val="22"/>
        </w:rPr>
        <w:t>Reference List</w:t>
      </w:r>
      <w:bookmarkEnd w:id="10"/>
    </w:p>
    <w:p w14:paraId="3328B7EE" w14:textId="396B415C" w:rsidR="00B4167C" w:rsidRDefault="00B4167C" w:rsidP="000D3488">
      <w:pPr>
        <w:pStyle w:val="NormalWeb"/>
        <w:ind w:left="360"/>
        <w:rPr>
          <w:rFonts w:ascii="Arial" w:hAnsi="Arial" w:cs="Arial"/>
          <w:sz w:val="22"/>
          <w:szCs w:val="22"/>
        </w:rPr>
      </w:pPr>
      <w:r w:rsidRPr="000D3488">
        <w:rPr>
          <w:rFonts w:ascii="Arial" w:hAnsi="Arial" w:cs="Arial"/>
          <w:sz w:val="22"/>
          <w:szCs w:val="22"/>
        </w:rPr>
        <w:t xml:space="preserve">Aiim (2022) What is </w:t>
      </w:r>
      <w:r w:rsidR="000D3488" w:rsidRPr="000D3488">
        <w:rPr>
          <w:rFonts w:ascii="Arial" w:hAnsi="Arial" w:cs="Arial"/>
          <w:sz w:val="22"/>
          <w:szCs w:val="22"/>
        </w:rPr>
        <w:t>collaboration?</w:t>
      </w:r>
      <w:r w:rsidRPr="000D3488">
        <w:rPr>
          <w:rFonts w:ascii="Arial" w:hAnsi="Arial" w:cs="Arial"/>
          <w:sz w:val="22"/>
          <w:szCs w:val="22"/>
        </w:rPr>
        <w:t xml:space="preserve"> What is Collaboration? Available at: </w:t>
      </w:r>
      <w:hyperlink r:id="rId16" w:history="1">
        <w:r w:rsidR="00005B8A" w:rsidRPr="00715BC6">
          <w:rPr>
            <w:rStyle w:val="Hyperlink"/>
            <w:rFonts w:ascii="Arial" w:hAnsi="Arial" w:cs="Arial"/>
            <w:sz w:val="22"/>
            <w:szCs w:val="22"/>
          </w:rPr>
          <w:t>https://www.aiim.org/what-is-collaboration</w:t>
        </w:r>
      </w:hyperlink>
      <w:r w:rsidR="00005B8A">
        <w:rPr>
          <w:rFonts w:ascii="Arial" w:hAnsi="Arial" w:cs="Arial"/>
          <w:sz w:val="22"/>
          <w:szCs w:val="22"/>
        </w:rPr>
        <w:t xml:space="preserve"> </w:t>
      </w:r>
      <w:r w:rsidRPr="000D3488">
        <w:rPr>
          <w:rFonts w:ascii="Arial" w:hAnsi="Arial" w:cs="Arial"/>
          <w:sz w:val="22"/>
          <w:szCs w:val="22"/>
        </w:rPr>
        <w:t xml:space="preserve"> (Accessed: November 10, 2022). </w:t>
      </w:r>
    </w:p>
    <w:p w14:paraId="2CC2117F" w14:textId="77777777" w:rsidR="00005B8A" w:rsidRPr="00005B8A" w:rsidRDefault="00000000" w:rsidP="00005B8A">
      <w:pPr>
        <w:pStyle w:val="NormalWeb"/>
        <w:ind w:left="360"/>
        <w:rPr>
          <w:rFonts w:ascii="Arial" w:hAnsi="Arial" w:cs="Arial"/>
        </w:rPr>
      </w:pPr>
      <w:hyperlink r:id="rId17" w:history="1">
        <w:r w:rsidR="00005B8A" w:rsidRPr="00005B8A">
          <w:rPr>
            <w:rStyle w:val="Hyperlink"/>
            <w:rFonts w:ascii="Arial" w:hAnsi="Arial" w:cs="Arial"/>
          </w:rPr>
          <w:t>https://stock.adobe.com/images/ebbn24-europebannerbluenew-ebbn-padlock-certification-eu-general-data-protection-regulation-gdpr-checkmark-symbol-green-1to1-square-xxl-e6080/203075938</w:t>
        </w:r>
      </w:hyperlink>
      <w:r w:rsidR="00005B8A" w:rsidRPr="00005B8A">
        <w:rPr>
          <w:rFonts w:ascii="Arial" w:hAnsi="Arial" w:cs="Arial"/>
        </w:rPr>
        <w:t xml:space="preserve">  (accessed on 14/10/2022)</w:t>
      </w:r>
    </w:p>
    <w:p w14:paraId="2C260709" w14:textId="77777777" w:rsidR="00005B8A" w:rsidRPr="00005B8A" w:rsidRDefault="00000000" w:rsidP="00005B8A">
      <w:pPr>
        <w:pStyle w:val="NormalWeb"/>
        <w:ind w:left="360"/>
        <w:rPr>
          <w:rFonts w:ascii="Arial" w:hAnsi="Arial" w:cs="Arial"/>
        </w:rPr>
      </w:pPr>
      <w:hyperlink r:id="rId18" w:history="1">
        <w:r w:rsidR="00005B8A" w:rsidRPr="00005B8A">
          <w:rPr>
            <w:rStyle w:val="Hyperlink"/>
            <w:rFonts w:ascii="Arial" w:hAnsi="Arial" w:cs="Arial"/>
          </w:rPr>
          <w:t>https://www.analyticsvidhya.com/blog/2021/07/hypothesis-testing-made-easy-for-the-data-science-beginners/</w:t>
        </w:r>
      </w:hyperlink>
      <w:r w:rsidR="00005B8A" w:rsidRPr="00005B8A">
        <w:rPr>
          <w:rFonts w:ascii="Arial" w:hAnsi="Arial" w:cs="Arial"/>
        </w:rPr>
        <w:t xml:space="preserve">  (accessed on 14/10/2022)</w:t>
      </w:r>
    </w:p>
    <w:p w14:paraId="49E8AC33" w14:textId="77777777" w:rsidR="00005B8A" w:rsidRPr="00005B8A" w:rsidRDefault="00000000" w:rsidP="00005B8A">
      <w:pPr>
        <w:pStyle w:val="NormalWeb"/>
        <w:ind w:left="360"/>
        <w:rPr>
          <w:rFonts w:ascii="Arial" w:hAnsi="Arial" w:cs="Arial"/>
        </w:rPr>
      </w:pPr>
      <w:hyperlink r:id="rId19" w:history="1">
        <w:r w:rsidR="00005B8A" w:rsidRPr="00005B8A">
          <w:rPr>
            <w:rStyle w:val="Hyperlink"/>
            <w:rFonts w:ascii="Arial" w:hAnsi="Arial" w:cs="Arial"/>
          </w:rPr>
          <w:t xml:space="preserve">https://depositphotos.com/stock-photos/office-365.html </w:t>
        </w:r>
      </w:hyperlink>
    </w:p>
    <w:p w14:paraId="7E2308C0" w14:textId="77777777" w:rsidR="00005B8A" w:rsidRPr="00005B8A" w:rsidRDefault="00000000" w:rsidP="00005B8A">
      <w:pPr>
        <w:pStyle w:val="NormalWeb"/>
        <w:ind w:left="360"/>
        <w:rPr>
          <w:rFonts w:ascii="Arial" w:hAnsi="Arial" w:cs="Arial"/>
        </w:rPr>
      </w:pPr>
      <w:hyperlink r:id="rId20" w:history="1">
        <w:r w:rsidR="00005B8A" w:rsidRPr="00005B8A">
          <w:rPr>
            <w:rStyle w:val="Hyperlink"/>
            <w:rFonts w:ascii="Arial" w:hAnsi="Arial" w:cs="Arial"/>
          </w:rPr>
          <w:t>https://digitalskills.uwtsd.ac.uk/</w:t>
        </w:r>
      </w:hyperlink>
      <w:r w:rsidR="00005B8A" w:rsidRPr="00005B8A">
        <w:rPr>
          <w:rFonts w:ascii="Arial" w:hAnsi="Arial" w:cs="Arial"/>
        </w:rPr>
        <w:t xml:space="preserve"> (accessed on 14/10/2022)</w:t>
      </w:r>
    </w:p>
    <w:p w14:paraId="2113A0FE" w14:textId="77777777" w:rsidR="00005B8A" w:rsidRPr="00005B8A" w:rsidRDefault="00000000" w:rsidP="00005B8A">
      <w:pPr>
        <w:pStyle w:val="NormalWeb"/>
        <w:ind w:left="360"/>
        <w:rPr>
          <w:rFonts w:ascii="Arial" w:hAnsi="Arial" w:cs="Arial"/>
        </w:rPr>
      </w:pPr>
      <w:hyperlink r:id="rId21" w:history="1">
        <w:r w:rsidR="00005B8A" w:rsidRPr="00005B8A">
          <w:rPr>
            <w:rStyle w:val="Hyperlink"/>
            <w:rFonts w:ascii="Arial" w:hAnsi="Arial" w:cs="Arial"/>
          </w:rPr>
          <w:t>https://www.gov.uk/dataprotection#:~:text=The%20Data%20Protection%20Act%202018%20is%20the%20UK's%20implementation%20of,used%20fairly%2C%20lawfully%20and%20transparently</w:t>
        </w:r>
      </w:hyperlink>
      <w:r w:rsidR="00005B8A" w:rsidRPr="00005B8A">
        <w:rPr>
          <w:rFonts w:ascii="Arial" w:hAnsi="Arial" w:cs="Arial"/>
        </w:rPr>
        <w:t xml:space="preserve">  (accessed on 14/10/2022)</w:t>
      </w:r>
    </w:p>
    <w:p w14:paraId="0913F1D7" w14:textId="77777777" w:rsidR="00005B8A" w:rsidRPr="00005B8A" w:rsidRDefault="00000000" w:rsidP="00005B8A">
      <w:pPr>
        <w:pStyle w:val="NormalWeb"/>
        <w:ind w:left="360"/>
        <w:rPr>
          <w:rFonts w:ascii="Arial" w:hAnsi="Arial" w:cs="Arial"/>
        </w:rPr>
      </w:pPr>
      <w:hyperlink r:id="rId22" w:history="1">
        <w:r w:rsidR="00005B8A" w:rsidRPr="00005B8A">
          <w:rPr>
            <w:rStyle w:val="Hyperlink"/>
            <w:rFonts w:ascii="Arial" w:hAnsi="Arial" w:cs="Arial"/>
          </w:rPr>
          <w:t>https://www.mycustomer.com/experience/voice-of-the-customer/20-stats-that-will-change-the-way-you-survey-your-customers</w:t>
        </w:r>
      </w:hyperlink>
      <w:r w:rsidR="00005B8A" w:rsidRPr="00005B8A">
        <w:rPr>
          <w:rFonts w:ascii="Arial" w:hAnsi="Arial" w:cs="Arial"/>
        </w:rPr>
        <w:t xml:space="preserve">  (accessed on 14/10/2022)</w:t>
      </w:r>
    </w:p>
    <w:p w14:paraId="3AA06A25" w14:textId="6F8A70F4" w:rsidR="0007014E" w:rsidRPr="00BE02C3" w:rsidRDefault="00005B8A" w:rsidP="00BE02C3">
      <w:pPr>
        <w:pStyle w:val="NormalWeb"/>
        <w:ind w:left="360"/>
        <w:rPr>
          <w:rStyle w:val="Heading1Char"/>
          <w:rFonts w:ascii="Arial" w:eastAsia="Times New Roman" w:hAnsi="Arial" w:cs="Arial"/>
          <w:color w:val="auto"/>
          <w:sz w:val="24"/>
          <w:szCs w:val="24"/>
        </w:rPr>
      </w:pPr>
      <w:r w:rsidRPr="00005B8A">
        <w:rPr>
          <w:rFonts w:ascii="Arial" w:hAnsi="Arial" w:cs="Arial"/>
        </w:rPr>
        <w:t xml:space="preserve">Schneider, Z.M and Fuller, J. (2018) Writing </w:t>
      </w:r>
      <w:r w:rsidR="008D42ED">
        <w:rPr>
          <w:rFonts w:ascii="Arial" w:hAnsi="Arial" w:cs="Arial"/>
        </w:rPr>
        <w:t xml:space="preserve">a </w:t>
      </w:r>
      <w:r w:rsidRPr="00005B8A">
        <w:rPr>
          <w:rFonts w:ascii="Arial" w:hAnsi="Arial" w:cs="Arial"/>
        </w:rPr>
        <w:t>research proposal in the health sciences: a step-by-step guide. London: SAGE Publications Ltd (accessed on 14/10/2022)</w:t>
      </w:r>
    </w:p>
    <w:p w14:paraId="712C5572" w14:textId="2A23FE1C" w:rsidR="00281652" w:rsidRPr="00281652" w:rsidRDefault="004C3901" w:rsidP="00281652">
      <w:pPr>
        <w:rPr>
          <w:rFonts w:ascii="Arial" w:hAnsi="Arial" w:cs="Arial"/>
          <w:color w:val="9F2771"/>
        </w:rPr>
      </w:pPr>
      <w:bookmarkStart w:id="11" w:name="_Toc107777514"/>
      <w:r w:rsidRPr="00315F90">
        <w:rPr>
          <w:rFonts w:ascii="Arial" w:hAnsi="Arial" w:cs="Arial"/>
          <w:noProof/>
          <w:color w:val="9F2771"/>
        </w:rPr>
        <w:lastRenderedPageBreak/>
        <w:drawing>
          <wp:anchor distT="0" distB="0" distL="114300" distR="114300" simplePos="0" relativeHeight="251661312" behindDoc="0" locked="0" layoutInCell="1" allowOverlap="1" wp14:anchorId="12DDC7DA" wp14:editId="0D882BB7">
            <wp:simplePos x="0" y="0"/>
            <wp:positionH relativeFrom="column">
              <wp:posOffset>236220</wp:posOffset>
            </wp:positionH>
            <wp:positionV relativeFrom="paragraph">
              <wp:posOffset>6993255</wp:posOffset>
            </wp:positionV>
            <wp:extent cx="5731510" cy="1478280"/>
            <wp:effectExtent l="0" t="0" r="2540" b="7620"/>
            <wp:wrapSquare wrapText="bothSides"/>
            <wp:docPr id="8" name="Picture 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eams&#10;&#10;Description automatically generated"/>
                    <pic:cNvPicPr/>
                  </pic:nvPicPr>
                  <pic:blipFill rotWithShape="1">
                    <a:blip r:embed="rId23" cstate="print">
                      <a:extLst>
                        <a:ext uri="{28A0092B-C50C-407E-A947-70E740481C1C}">
                          <a14:useLocalDpi xmlns:a14="http://schemas.microsoft.com/office/drawing/2010/main" val="0"/>
                        </a:ext>
                      </a:extLst>
                    </a:blip>
                    <a:srcRect t="16317" b="28149"/>
                    <a:stretch/>
                  </pic:blipFill>
                  <pic:spPr bwMode="auto">
                    <a:xfrm>
                      <a:off x="0" y="0"/>
                      <a:ext cx="5731510" cy="1478280"/>
                    </a:xfrm>
                    <a:prstGeom prst="rect">
                      <a:avLst/>
                    </a:prstGeom>
                    <a:ln>
                      <a:noFill/>
                    </a:ln>
                    <a:extLst>
                      <a:ext uri="{53640926-AAD7-44D8-BBD7-CCE9431645EC}">
                        <a14:shadowObscured xmlns:a14="http://schemas.microsoft.com/office/drawing/2010/main"/>
                      </a:ext>
                    </a:extLst>
                  </pic:spPr>
                </pic:pic>
              </a:graphicData>
            </a:graphic>
          </wp:anchor>
        </w:drawing>
      </w:r>
      <w:r w:rsidRPr="00815EEF">
        <w:rPr>
          <w:rFonts w:ascii="Arial" w:hAnsi="Arial" w:cs="Arial"/>
          <w:noProof/>
          <w:color w:val="9F2771"/>
        </w:rPr>
        <w:drawing>
          <wp:anchor distT="0" distB="0" distL="114300" distR="114300" simplePos="0" relativeHeight="251660288" behindDoc="0" locked="0" layoutInCell="1" allowOverlap="1" wp14:anchorId="2B10BC59" wp14:editId="2C18FDB7">
            <wp:simplePos x="0" y="0"/>
            <wp:positionH relativeFrom="column">
              <wp:posOffset>236220</wp:posOffset>
            </wp:positionH>
            <wp:positionV relativeFrom="paragraph">
              <wp:posOffset>5278755</wp:posOffset>
            </wp:positionV>
            <wp:extent cx="5731510" cy="1760220"/>
            <wp:effectExtent l="0" t="0" r="2540" b="0"/>
            <wp:wrapSquare wrapText="bothSides"/>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rotWithShape="1">
                    <a:blip r:embed="rId24" cstate="print">
                      <a:extLst>
                        <a:ext uri="{28A0092B-C50C-407E-A947-70E740481C1C}">
                          <a14:useLocalDpi xmlns:a14="http://schemas.microsoft.com/office/drawing/2010/main" val="0"/>
                        </a:ext>
                      </a:extLst>
                    </a:blip>
                    <a:srcRect t="6262" b="27989"/>
                    <a:stretch/>
                  </pic:blipFill>
                  <pic:spPr bwMode="auto">
                    <a:xfrm>
                      <a:off x="0" y="0"/>
                      <a:ext cx="5731510" cy="1760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BE02C3" w:rsidRPr="003C260C">
        <w:rPr>
          <w:rFonts w:ascii="Arial" w:hAnsi="Arial" w:cs="Arial"/>
          <w:noProof/>
          <w:color w:val="9F2771"/>
        </w:rPr>
        <w:drawing>
          <wp:anchor distT="0" distB="0" distL="114300" distR="114300" simplePos="0" relativeHeight="251659264" behindDoc="0" locked="0" layoutInCell="1" allowOverlap="1" wp14:anchorId="383A59D0" wp14:editId="0AB8B6A0">
            <wp:simplePos x="0" y="0"/>
            <wp:positionH relativeFrom="column">
              <wp:posOffset>228600</wp:posOffset>
            </wp:positionH>
            <wp:positionV relativeFrom="paragraph">
              <wp:posOffset>2934970</wp:posOffset>
            </wp:positionV>
            <wp:extent cx="5731510" cy="2362200"/>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t="8015" b="3245"/>
                    <a:stretch/>
                  </pic:blipFill>
                  <pic:spPr bwMode="auto">
                    <a:xfrm>
                      <a:off x="0" y="0"/>
                      <a:ext cx="5731510" cy="2362200"/>
                    </a:xfrm>
                    <a:prstGeom prst="rect">
                      <a:avLst/>
                    </a:prstGeom>
                    <a:ln>
                      <a:noFill/>
                    </a:ln>
                    <a:extLst>
                      <a:ext uri="{53640926-AAD7-44D8-BBD7-CCE9431645EC}">
                        <a14:shadowObscured xmlns:a14="http://schemas.microsoft.com/office/drawing/2010/main"/>
                      </a:ext>
                    </a:extLst>
                  </pic:spPr>
                </pic:pic>
              </a:graphicData>
            </a:graphic>
          </wp:anchor>
        </w:drawing>
      </w:r>
      <w:r w:rsidR="00EF38ED" w:rsidRPr="00943854">
        <w:rPr>
          <w:rStyle w:val="Heading1Char"/>
          <w:rFonts w:ascii="Arial" w:hAnsi="Arial" w:cs="Arial"/>
          <w:b/>
          <w:bCs/>
          <w:color w:val="9F2771"/>
          <w:sz w:val="22"/>
          <w:szCs w:val="22"/>
        </w:rPr>
        <w:t>Appendix A</w:t>
      </w:r>
      <w:r w:rsidR="00EF38ED" w:rsidRPr="00943854">
        <w:rPr>
          <w:rStyle w:val="Heading1Char"/>
          <w:rFonts w:ascii="Arial" w:hAnsi="Arial" w:cs="Arial"/>
          <w:color w:val="9F2771"/>
          <w:sz w:val="22"/>
          <w:szCs w:val="22"/>
        </w:rPr>
        <w:t xml:space="preserve"> – A blank copy questionnaire.</w:t>
      </w:r>
      <w:bookmarkEnd w:id="11"/>
      <w:r w:rsidR="00C73CF5" w:rsidRPr="00A06A26">
        <w:rPr>
          <w:rFonts w:ascii="Arial" w:hAnsi="Arial" w:cs="Arial"/>
          <w:noProof/>
          <w:color w:val="9F2771"/>
        </w:rPr>
        <w:drawing>
          <wp:anchor distT="0" distB="0" distL="114300" distR="114300" simplePos="0" relativeHeight="251658240" behindDoc="0" locked="0" layoutInCell="1" allowOverlap="1" wp14:anchorId="0BF1EF11" wp14:editId="3E86B507">
            <wp:simplePos x="0" y="0"/>
            <wp:positionH relativeFrom="column">
              <wp:posOffset>228600</wp:posOffset>
            </wp:positionH>
            <wp:positionV relativeFrom="paragraph">
              <wp:posOffset>425450</wp:posOffset>
            </wp:positionV>
            <wp:extent cx="5731510" cy="2509520"/>
            <wp:effectExtent l="0" t="0" r="2540" b="5080"/>
            <wp:wrapSquare wrapText="bothSides"/>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26" cstate="print">
                      <a:extLst>
                        <a:ext uri="{28A0092B-C50C-407E-A947-70E740481C1C}">
                          <a14:useLocalDpi xmlns:a14="http://schemas.microsoft.com/office/drawing/2010/main" val="0"/>
                        </a:ext>
                      </a:extLst>
                    </a:blip>
                    <a:srcRect t="5725"/>
                    <a:stretch/>
                  </pic:blipFill>
                  <pic:spPr bwMode="auto">
                    <a:xfrm>
                      <a:off x="0" y="0"/>
                      <a:ext cx="5731510" cy="250952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D7671F4" w14:textId="0F68B316" w:rsidR="00815EEF" w:rsidRPr="007F4D19" w:rsidRDefault="00815EEF" w:rsidP="00BE02C3">
      <w:pPr>
        <w:rPr>
          <w:rFonts w:ascii="Arial" w:hAnsi="Arial" w:cs="Arial"/>
          <w:color w:val="9F2771"/>
        </w:rPr>
      </w:pPr>
    </w:p>
    <w:sectPr w:rsidR="00815EEF" w:rsidRPr="007F4D19">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8D0C08" w14:textId="77777777" w:rsidR="000C4B9D" w:rsidRDefault="000C4B9D" w:rsidP="00C1554D">
      <w:pPr>
        <w:spacing w:after="0" w:line="240" w:lineRule="auto"/>
      </w:pPr>
      <w:r>
        <w:separator/>
      </w:r>
    </w:p>
  </w:endnote>
  <w:endnote w:type="continuationSeparator" w:id="0">
    <w:p w14:paraId="5666A4F5" w14:textId="77777777" w:rsidR="000C4B9D" w:rsidRDefault="000C4B9D"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ED487" w14:textId="77777777" w:rsidR="000C4B9D" w:rsidRDefault="000C4B9D" w:rsidP="00C1554D">
      <w:pPr>
        <w:spacing w:after="0" w:line="240" w:lineRule="auto"/>
      </w:pPr>
      <w:r>
        <w:separator/>
      </w:r>
    </w:p>
  </w:footnote>
  <w:footnote w:type="continuationSeparator" w:id="0">
    <w:p w14:paraId="13A6B9A0" w14:textId="77777777" w:rsidR="000C4B9D" w:rsidRDefault="000C4B9D"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0" type="#_x0000_t75" style="width:11.4pt;height:11.4pt" o:bullet="t">
        <v:imagedata r:id="rId1" o:title="mso6830"/>
      </v:shape>
    </w:pict>
  </w:numPicBullet>
  <w:abstractNum w:abstractNumId="0" w15:restartNumberingAfterBreak="0">
    <w:nsid w:val="021F1406"/>
    <w:multiLevelType w:val="hybridMultilevel"/>
    <w:tmpl w:val="ACCC9EEA"/>
    <w:lvl w:ilvl="0" w:tplc="08090007">
      <w:start w:val="1"/>
      <w:numFmt w:val="bullet"/>
      <w:lvlText w:val=""/>
      <w:lvlPicBulletId w:val="0"/>
      <w:lvlJc w:val="left"/>
      <w:pPr>
        <w:tabs>
          <w:tab w:val="num" w:pos="720"/>
        </w:tabs>
        <w:ind w:left="720" w:hanging="360"/>
      </w:pPr>
      <w:rPr>
        <w:rFonts w:ascii="Symbol" w:hAnsi="Symbol" w:hint="default"/>
      </w:rPr>
    </w:lvl>
    <w:lvl w:ilvl="1" w:tplc="7568B4C8" w:tentative="1">
      <w:start w:val="1"/>
      <w:numFmt w:val="bullet"/>
      <w:lvlText w:val=""/>
      <w:lvlJc w:val="left"/>
      <w:pPr>
        <w:tabs>
          <w:tab w:val="num" w:pos="1440"/>
        </w:tabs>
        <w:ind w:left="1440" w:hanging="360"/>
      </w:pPr>
      <w:rPr>
        <w:rFonts w:ascii="Wingdings" w:hAnsi="Wingdings" w:hint="default"/>
      </w:rPr>
    </w:lvl>
    <w:lvl w:ilvl="2" w:tplc="E430C344" w:tentative="1">
      <w:start w:val="1"/>
      <w:numFmt w:val="bullet"/>
      <w:lvlText w:val=""/>
      <w:lvlJc w:val="left"/>
      <w:pPr>
        <w:tabs>
          <w:tab w:val="num" w:pos="2160"/>
        </w:tabs>
        <w:ind w:left="2160" w:hanging="360"/>
      </w:pPr>
      <w:rPr>
        <w:rFonts w:ascii="Wingdings" w:hAnsi="Wingdings" w:hint="default"/>
      </w:rPr>
    </w:lvl>
    <w:lvl w:ilvl="3" w:tplc="94E8F316" w:tentative="1">
      <w:start w:val="1"/>
      <w:numFmt w:val="bullet"/>
      <w:lvlText w:val=""/>
      <w:lvlJc w:val="left"/>
      <w:pPr>
        <w:tabs>
          <w:tab w:val="num" w:pos="2880"/>
        </w:tabs>
        <w:ind w:left="2880" w:hanging="360"/>
      </w:pPr>
      <w:rPr>
        <w:rFonts w:ascii="Wingdings" w:hAnsi="Wingdings" w:hint="default"/>
      </w:rPr>
    </w:lvl>
    <w:lvl w:ilvl="4" w:tplc="406AB7AC" w:tentative="1">
      <w:start w:val="1"/>
      <w:numFmt w:val="bullet"/>
      <w:lvlText w:val=""/>
      <w:lvlJc w:val="left"/>
      <w:pPr>
        <w:tabs>
          <w:tab w:val="num" w:pos="3600"/>
        </w:tabs>
        <w:ind w:left="3600" w:hanging="360"/>
      </w:pPr>
      <w:rPr>
        <w:rFonts w:ascii="Wingdings" w:hAnsi="Wingdings" w:hint="default"/>
      </w:rPr>
    </w:lvl>
    <w:lvl w:ilvl="5" w:tplc="DF02C8F8" w:tentative="1">
      <w:start w:val="1"/>
      <w:numFmt w:val="bullet"/>
      <w:lvlText w:val=""/>
      <w:lvlJc w:val="left"/>
      <w:pPr>
        <w:tabs>
          <w:tab w:val="num" w:pos="4320"/>
        </w:tabs>
        <w:ind w:left="4320" w:hanging="360"/>
      </w:pPr>
      <w:rPr>
        <w:rFonts w:ascii="Wingdings" w:hAnsi="Wingdings" w:hint="default"/>
      </w:rPr>
    </w:lvl>
    <w:lvl w:ilvl="6" w:tplc="7B6099EE" w:tentative="1">
      <w:start w:val="1"/>
      <w:numFmt w:val="bullet"/>
      <w:lvlText w:val=""/>
      <w:lvlJc w:val="left"/>
      <w:pPr>
        <w:tabs>
          <w:tab w:val="num" w:pos="5040"/>
        </w:tabs>
        <w:ind w:left="5040" w:hanging="360"/>
      </w:pPr>
      <w:rPr>
        <w:rFonts w:ascii="Wingdings" w:hAnsi="Wingdings" w:hint="default"/>
      </w:rPr>
    </w:lvl>
    <w:lvl w:ilvl="7" w:tplc="CF56AE56" w:tentative="1">
      <w:start w:val="1"/>
      <w:numFmt w:val="bullet"/>
      <w:lvlText w:val=""/>
      <w:lvlJc w:val="left"/>
      <w:pPr>
        <w:tabs>
          <w:tab w:val="num" w:pos="5760"/>
        </w:tabs>
        <w:ind w:left="5760" w:hanging="360"/>
      </w:pPr>
      <w:rPr>
        <w:rFonts w:ascii="Wingdings" w:hAnsi="Wingdings" w:hint="default"/>
      </w:rPr>
    </w:lvl>
    <w:lvl w:ilvl="8" w:tplc="C220C82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CBF2206"/>
    <w:multiLevelType w:val="hybridMultilevel"/>
    <w:tmpl w:val="EE1AE2C8"/>
    <w:lvl w:ilvl="0" w:tplc="08090017">
      <w:start w:val="1"/>
      <w:numFmt w:val="lowerLetter"/>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3F2F3A9F"/>
    <w:multiLevelType w:val="hybridMultilevel"/>
    <w:tmpl w:val="C284CC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71818">
    <w:abstractNumId w:val="1"/>
  </w:num>
  <w:num w:numId="2" w16cid:durableId="545725956">
    <w:abstractNumId w:val="3"/>
  </w:num>
  <w:num w:numId="3" w16cid:durableId="1659533994">
    <w:abstractNumId w:val="2"/>
  </w:num>
  <w:num w:numId="4" w16cid:durableId="935481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5B8A"/>
    <w:rsid w:val="00011686"/>
    <w:rsid w:val="00014861"/>
    <w:rsid w:val="000244A5"/>
    <w:rsid w:val="0002645A"/>
    <w:rsid w:val="00037C77"/>
    <w:rsid w:val="00050C10"/>
    <w:rsid w:val="00051009"/>
    <w:rsid w:val="00053E1F"/>
    <w:rsid w:val="000604ED"/>
    <w:rsid w:val="0007014E"/>
    <w:rsid w:val="0008720D"/>
    <w:rsid w:val="000B31CA"/>
    <w:rsid w:val="000B41E3"/>
    <w:rsid w:val="000C1587"/>
    <w:rsid w:val="000C4B08"/>
    <w:rsid w:val="000C4B9D"/>
    <w:rsid w:val="000D1778"/>
    <w:rsid w:val="000D1DEC"/>
    <w:rsid w:val="000D3488"/>
    <w:rsid w:val="000D607B"/>
    <w:rsid w:val="000E0F75"/>
    <w:rsid w:val="000F340E"/>
    <w:rsid w:val="00102F68"/>
    <w:rsid w:val="00103047"/>
    <w:rsid w:val="001079FB"/>
    <w:rsid w:val="00117372"/>
    <w:rsid w:val="001206EA"/>
    <w:rsid w:val="0012249F"/>
    <w:rsid w:val="00127DA3"/>
    <w:rsid w:val="0013382A"/>
    <w:rsid w:val="001469EF"/>
    <w:rsid w:val="00161F69"/>
    <w:rsid w:val="00164B3B"/>
    <w:rsid w:val="00176722"/>
    <w:rsid w:val="00184C07"/>
    <w:rsid w:val="00185B87"/>
    <w:rsid w:val="00186A3C"/>
    <w:rsid w:val="0019447F"/>
    <w:rsid w:val="001A0679"/>
    <w:rsid w:val="001A1A43"/>
    <w:rsid w:val="001A26B3"/>
    <w:rsid w:val="001B646D"/>
    <w:rsid w:val="001B7836"/>
    <w:rsid w:val="001C2CA9"/>
    <w:rsid w:val="001C2DB5"/>
    <w:rsid w:val="001C6771"/>
    <w:rsid w:val="001D360F"/>
    <w:rsid w:val="001D5F19"/>
    <w:rsid w:val="001E1493"/>
    <w:rsid w:val="001E30CE"/>
    <w:rsid w:val="001E334F"/>
    <w:rsid w:val="001F502E"/>
    <w:rsid w:val="002268DB"/>
    <w:rsid w:val="00226922"/>
    <w:rsid w:val="00237219"/>
    <w:rsid w:val="00237257"/>
    <w:rsid w:val="00257E55"/>
    <w:rsid w:val="0027221D"/>
    <w:rsid w:val="00276853"/>
    <w:rsid w:val="002801A5"/>
    <w:rsid w:val="00281644"/>
    <w:rsid w:val="00281652"/>
    <w:rsid w:val="002823CE"/>
    <w:rsid w:val="00285BC9"/>
    <w:rsid w:val="0028744C"/>
    <w:rsid w:val="002A5073"/>
    <w:rsid w:val="002A5870"/>
    <w:rsid w:val="002B4455"/>
    <w:rsid w:val="002E0987"/>
    <w:rsid w:val="002F4BF0"/>
    <w:rsid w:val="003010FB"/>
    <w:rsid w:val="00304021"/>
    <w:rsid w:val="00312D97"/>
    <w:rsid w:val="00315F90"/>
    <w:rsid w:val="003162A5"/>
    <w:rsid w:val="00316792"/>
    <w:rsid w:val="00323287"/>
    <w:rsid w:val="00324604"/>
    <w:rsid w:val="00330571"/>
    <w:rsid w:val="00332559"/>
    <w:rsid w:val="0033338C"/>
    <w:rsid w:val="00342563"/>
    <w:rsid w:val="003431A6"/>
    <w:rsid w:val="003460AB"/>
    <w:rsid w:val="00346984"/>
    <w:rsid w:val="0036179C"/>
    <w:rsid w:val="003648CD"/>
    <w:rsid w:val="00366C82"/>
    <w:rsid w:val="00371816"/>
    <w:rsid w:val="00375EDF"/>
    <w:rsid w:val="00381FE1"/>
    <w:rsid w:val="00393384"/>
    <w:rsid w:val="00393DF1"/>
    <w:rsid w:val="003A2761"/>
    <w:rsid w:val="003A611C"/>
    <w:rsid w:val="003B7A2F"/>
    <w:rsid w:val="003C0256"/>
    <w:rsid w:val="003C18FF"/>
    <w:rsid w:val="003C260C"/>
    <w:rsid w:val="003C5301"/>
    <w:rsid w:val="003D6B45"/>
    <w:rsid w:val="003D76B4"/>
    <w:rsid w:val="003E2D47"/>
    <w:rsid w:val="003E574A"/>
    <w:rsid w:val="003E5F47"/>
    <w:rsid w:val="003F091F"/>
    <w:rsid w:val="003F21D4"/>
    <w:rsid w:val="003F3292"/>
    <w:rsid w:val="003F4FB8"/>
    <w:rsid w:val="003F5F55"/>
    <w:rsid w:val="003F6589"/>
    <w:rsid w:val="00405F74"/>
    <w:rsid w:val="004065C6"/>
    <w:rsid w:val="00421C66"/>
    <w:rsid w:val="004226D8"/>
    <w:rsid w:val="00426106"/>
    <w:rsid w:val="00431C35"/>
    <w:rsid w:val="00442B31"/>
    <w:rsid w:val="004501D7"/>
    <w:rsid w:val="00453AF5"/>
    <w:rsid w:val="00453DA3"/>
    <w:rsid w:val="0045614E"/>
    <w:rsid w:val="00482A8C"/>
    <w:rsid w:val="00484486"/>
    <w:rsid w:val="00485725"/>
    <w:rsid w:val="004C1108"/>
    <w:rsid w:val="004C32C5"/>
    <w:rsid w:val="004C3901"/>
    <w:rsid w:val="004C6602"/>
    <w:rsid w:val="004D23BD"/>
    <w:rsid w:val="004D7C8A"/>
    <w:rsid w:val="004F1511"/>
    <w:rsid w:val="004F448B"/>
    <w:rsid w:val="004F6D0C"/>
    <w:rsid w:val="00504749"/>
    <w:rsid w:val="00504D5A"/>
    <w:rsid w:val="00505B42"/>
    <w:rsid w:val="0051301E"/>
    <w:rsid w:val="0051592A"/>
    <w:rsid w:val="00515F5B"/>
    <w:rsid w:val="00517F91"/>
    <w:rsid w:val="00523C40"/>
    <w:rsid w:val="00524029"/>
    <w:rsid w:val="005350D5"/>
    <w:rsid w:val="00540830"/>
    <w:rsid w:val="00563C65"/>
    <w:rsid w:val="0056455E"/>
    <w:rsid w:val="00572C85"/>
    <w:rsid w:val="00575A0D"/>
    <w:rsid w:val="0059081D"/>
    <w:rsid w:val="005A443C"/>
    <w:rsid w:val="005A6DCD"/>
    <w:rsid w:val="005A76B6"/>
    <w:rsid w:val="005B2AC8"/>
    <w:rsid w:val="005B7FD5"/>
    <w:rsid w:val="005C6D78"/>
    <w:rsid w:val="005C7E43"/>
    <w:rsid w:val="005D63C3"/>
    <w:rsid w:val="005E74B3"/>
    <w:rsid w:val="005F0702"/>
    <w:rsid w:val="005F6BED"/>
    <w:rsid w:val="00610B2F"/>
    <w:rsid w:val="0061271C"/>
    <w:rsid w:val="00621578"/>
    <w:rsid w:val="00622ADA"/>
    <w:rsid w:val="00625ED1"/>
    <w:rsid w:val="00630FD8"/>
    <w:rsid w:val="006330FC"/>
    <w:rsid w:val="00636B6C"/>
    <w:rsid w:val="00644437"/>
    <w:rsid w:val="00652917"/>
    <w:rsid w:val="00654677"/>
    <w:rsid w:val="00655C1F"/>
    <w:rsid w:val="006622D6"/>
    <w:rsid w:val="0066294D"/>
    <w:rsid w:val="00671320"/>
    <w:rsid w:val="0067292A"/>
    <w:rsid w:val="00681031"/>
    <w:rsid w:val="006837A7"/>
    <w:rsid w:val="00686B1F"/>
    <w:rsid w:val="0069089B"/>
    <w:rsid w:val="0069333F"/>
    <w:rsid w:val="00694359"/>
    <w:rsid w:val="006976E2"/>
    <w:rsid w:val="006A3679"/>
    <w:rsid w:val="006A5EC7"/>
    <w:rsid w:val="006E7940"/>
    <w:rsid w:val="006F2256"/>
    <w:rsid w:val="007237F1"/>
    <w:rsid w:val="00724C54"/>
    <w:rsid w:val="00724E0D"/>
    <w:rsid w:val="00736347"/>
    <w:rsid w:val="00736AF8"/>
    <w:rsid w:val="007373F7"/>
    <w:rsid w:val="00745169"/>
    <w:rsid w:val="007645F9"/>
    <w:rsid w:val="00772100"/>
    <w:rsid w:val="00782E97"/>
    <w:rsid w:val="007905D8"/>
    <w:rsid w:val="00794972"/>
    <w:rsid w:val="007A5314"/>
    <w:rsid w:val="007B056E"/>
    <w:rsid w:val="007B1DB0"/>
    <w:rsid w:val="007C1F8F"/>
    <w:rsid w:val="007C7001"/>
    <w:rsid w:val="007D1BB1"/>
    <w:rsid w:val="007E03D7"/>
    <w:rsid w:val="007E1CD1"/>
    <w:rsid w:val="007F4D19"/>
    <w:rsid w:val="007F580F"/>
    <w:rsid w:val="007F5D14"/>
    <w:rsid w:val="008010EB"/>
    <w:rsid w:val="00802BDC"/>
    <w:rsid w:val="0080722B"/>
    <w:rsid w:val="0081069A"/>
    <w:rsid w:val="00812EB2"/>
    <w:rsid w:val="00815EEF"/>
    <w:rsid w:val="00816965"/>
    <w:rsid w:val="0082316C"/>
    <w:rsid w:val="008307CB"/>
    <w:rsid w:val="0083210F"/>
    <w:rsid w:val="0083339B"/>
    <w:rsid w:val="00833560"/>
    <w:rsid w:val="00837E50"/>
    <w:rsid w:val="008A0006"/>
    <w:rsid w:val="008B69FB"/>
    <w:rsid w:val="008C2AD2"/>
    <w:rsid w:val="008C5157"/>
    <w:rsid w:val="008C7370"/>
    <w:rsid w:val="008D2F97"/>
    <w:rsid w:val="008D42ED"/>
    <w:rsid w:val="008D5609"/>
    <w:rsid w:val="008E07BB"/>
    <w:rsid w:val="008E7053"/>
    <w:rsid w:val="008F6EA4"/>
    <w:rsid w:val="00901397"/>
    <w:rsid w:val="00906A26"/>
    <w:rsid w:val="009146C9"/>
    <w:rsid w:val="00914739"/>
    <w:rsid w:val="00920974"/>
    <w:rsid w:val="00925668"/>
    <w:rsid w:val="00925BEB"/>
    <w:rsid w:val="00942014"/>
    <w:rsid w:val="00943854"/>
    <w:rsid w:val="00957F22"/>
    <w:rsid w:val="0096513D"/>
    <w:rsid w:val="00977696"/>
    <w:rsid w:val="00983B5A"/>
    <w:rsid w:val="00983CF1"/>
    <w:rsid w:val="00996D1F"/>
    <w:rsid w:val="0099720F"/>
    <w:rsid w:val="009B2528"/>
    <w:rsid w:val="009B33EF"/>
    <w:rsid w:val="009B40CE"/>
    <w:rsid w:val="009C350F"/>
    <w:rsid w:val="009C6CCB"/>
    <w:rsid w:val="009C707C"/>
    <w:rsid w:val="009C7F1F"/>
    <w:rsid w:val="009D14EC"/>
    <w:rsid w:val="009D4CCA"/>
    <w:rsid w:val="009D5B5B"/>
    <w:rsid w:val="009E1D79"/>
    <w:rsid w:val="009E33D4"/>
    <w:rsid w:val="009E482E"/>
    <w:rsid w:val="009E558B"/>
    <w:rsid w:val="009E6750"/>
    <w:rsid w:val="009F634F"/>
    <w:rsid w:val="009F7F9F"/>
    <w:rsid w:val="00A014EE"/>
    <w:rsid w:val="00A03BE5"/>
    <w:rsid w:val="00A06A26"/>
    <w:rsid w:val="00A06D6F"/>
    <w:rsid w:val="00A16D84"/>
    <w:rsid w:val="00A26F13"/>
    <w:rsid w:val="00A306E2"/>
    <w:rsid w:val="00A315E5"/>
    <w:rsid w:val="00A4398C"/>
    <w:rsid w:val="00A44D3B"/>
    <w:rsid w:val="00A51272"/>
    <w:rsid w:val="00A54BF8"/>
    <w:rsid w:val="00A6257D"/>
    <w:rsid w:val="00A677DE"/>
    <w:rsid w:val="00A6795B"/>
    <w:rsid w:val="00A719B9"/>
    <w:rsid w:val="00A74355"/>
    <w:rsid w:val="00A76365"/>
    <w:rsid w:val="00A76C53"/>
    <w:rsid w:val="00A83130"/>
    <w:rsid w:val="00A91099"/>
    <w:rsid w:val="00A96C6E"/>
    <w:rsid w:val="00AA350F"/>
    <w:rsid w:val="00AB6618"/>
    <w:rsid w:val="00AB6986"/>
    <w:rsid w:val="00AC30F5"/>
    <w:rsid w:val="00AC5BAE"/>
    <w:rsid w:val="00AC653D"/>
    <w:rsid w:val="00AD3672"/>
    <w:rsid w:val="00AD4C72"/>
    <w:rsid w:val="00AE2643"/>
    <w:rsid w:val="00AF1E94"/>
    <w:rsid w:val="00AF5BEA"/>
    <w:rsid w:val="00B00A47"/>
    <w:rsid w:val="00B01694"/>
    <w:rsid w:val="00B02B76"/>
    <w:rsid w:val="00B10CEC"/>
    <w:rsid w:val="00B12EBB"/>
    <w:rsid w:val="00B16213"/>
    <w:rsid w:val="00B31C84"/>
    <w:rsid w:val="00B36423"/>
    <w:rsid w:val="00B4167C"/>
    <w:rsid w:val="00B51993"/>
    <w:rsid w:val="00B567FB"/>
    <w:rsid w:val="00B77690"/>
    <w:rsid w:val="00B809B1"/>
    <w:rsid w:val="00B80FD0"/>
    <w:rsid w:val="00B95128"/>
    <w:rsid w:val="00BB702B"/>
    <w:rsid w:val="00BC71A0"/>
    <w:rsid w:val="00BD000E"/>
    <w:rsid w:val="00BD2A84"/>
    <w:rsid w:val="00BD65CA"/>
    <w:rsid w:val="00BE02C3"/>
    <w:rsid w:val="00BE2281"/>
    <w:rsid w:val="00BF7E79"/>
    <w:rsid w:val="00C01C6A"/>
    <w:rsid w:val="00C02302"/>
    <w:rsid w:val="00C07DE3"/>
    <w:rsid w:val="00C14E5A"/>
    <w:rsid w:val="00C1554D"/>
    <w:rsid w:val="00C17D6C"/>
    <w:rsid w:val="00C20EB8"/>
    <w:rsid w:val="00C23BF3"/>
    <w:rsid w:val="00C2639A"/>
    <w:rsid w:val="00C351A9"/>
    <w:rsid w:val="00C37896"/>
    <w:rsid w:val="00C4760F"/>
    <w:rsid w:val="00C50B23"/>
    <w:rsid w:val="00C62417"/>
    <w:rsid w:val="00C66AB9"/>
    <w:rsid w:val="00C73CF5"/>
    <w:rsid w:val="00C74376"/>
    <w:rsid w:val="00C75D1A"/>
    <w:rsid w:val="00C82285"/>
    <w:rsid w:val="00C85348"/>
    <w:rsid w:val="00C90B7B"/>
    <w:rsid w:val="00CA5B05"/>
    <w:rsid w:val="00CB6A34"/>
    <w:rsid w:val="00CE06BC"/>
    <w:rsid w:val="00CF54F4"/>
    <w:rsid w:val="00CF76BD"/>
    <w:rsid w:val="00D07D38"/>
    <w:rsid w:val="00D11D1D"/>
    <w:rsid w:val="00D16E02"/>
    <w:rsid w:val="00D17F18"/>
    <w:rsid w:val="00D238B5"/>
    <w:rsid w:val="00D274E6"/>
    <w:rsid w:val="00D30F0E"/>
    <w:rsid w:val="00D333A9"/>
    <w:rsid w:val="00D40152"/>
    <w:rsid w:val="00D5109E"/>
    <w:rsid w:val="00D63542"/>
    <w:rsid w:val="00D67E67"/>
    <w:rsid w:val="00D71B44"/>
    <w:rsid w:val="00D73C2E"/>
    <w:rsid w:val="00D7577B"/>
    <w:rsid w:val="00D845E2"/>
    <w:rsid w:val="00D865E9"/>
    <w:rsid w:val="00D876C4"/>
    <w:rsid w:val="00DA24F8"/>
    <w:rsid w:val="00DA3610"/>
    <w:rsid w:val="00DB7AD9"/>
    <w:rsid w:val="00DC6908"/>
    <w:rsid w:val="00DF1BBF"/>
    <w:rsid w:val="00DF470C"/>
    <w:rsid w:val="00DF71D5"/>
    <w:rsid w:val="00E0659F"/>
    <w:rsid w:val="00E1251E"/>
    <w:rsid w:val="00E151C8"/>
    <w:rsid w:val="00E26A83"/>
    <w:rsid w:val="00E31E48"/>
    <w:rsid w:val="00E527C8"/>
    <w:rsid w:val="00E86913"/>
    <w:rsid w:val="00EB6896"/>
    <w:rsid w:val="00EC1448"/>
    <w:rsid w:val="00EC186A"/>
    <w:rsid w:val="00EC6142"/>
    <w:rsid w:val="00EC67AB"/>
    <w:rsid w:val="00ED67A3"/>
    <w:rsid w:val="00EF38ED"/>
    <w:rsid w:val="00F034C9"/>
    <w:rsid w:val="00F117B9"/>
    <w:rsid w:val="00F11954"/>
    <w:rsid w:val="00F15E9E"/>
    <w:rsid w:val="00F17AE1"/>
    <w:rsid w:val="00F3041A"/>
    <w:rsid w:val="00F309C5"/>
    <w:rsid w:val="00F3739B"/>
    <w:rsid w:val="00F44278"/>
    <w:rsid w:val="00F478F5"/>
    <w:rsid w:val="00F63894"/>
    <w:rsid w:val="00F741A5"/>
    <w:rsid w:val="00F74C47"/>
    <w:rsid w:val="00F755F8"/>
    <w:rsid w:val="00F779DF"/>
    <w:rsid w:val="00F92202"/>
    <w:rsid w:val="00FA0060"/>
    <w:rsid w:val="00FA0557"/>
    <w:rsid w:val="00FB325E"/>
    <w:rsid w:val="00FB719F"/>
    <w:rsid w:val="00FE70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NormalWeb">
    <w:name w:val="Normal (Web)"/>
    <w:basedOn w:val="Normal"/>
    <w:uiPriority w:val="99"/>
    <w:unhideWhenUsed/>
    <w:rsid w:val="00B416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478F5"/>
    <w:rPr>
      <w:color w:val="605E5C"/>
      <w:shd w:val="clear" w:color="auto" w:fill="E1DFDD"/>
    </w:rPr>
  </w:style>
  <w:style w:type="paragraph" w:styleId="NoSpacing">
    <w:name w:val="No Spacing"/>
    <w:uiPriority w:val="1"/>
    <w:qFormat/>
    <w:rsid w:val="00A54BF8"/>
    <w:pPr>
      <w:spacing w:after="0" w:line="240" w:lineRule="auto"/>
    </w:pPr>
  </w:style>
  <w:style w:type="paragraph" w:styleId="z-TopofForm">
    <w:name w:val="HTML Top of Form"/>
    <w:basedOn w:val="Normal"/>
    <w:next w:val="Normal"/>
    <w:link w:val="z-TopofFormChar"/>
    <w:hidden/>
    <w:uiPriority w:val="99"/>
    <w:semiHidden/>
    <w:unhideWhenUsed/>
    <w:rsid w:val="00037C77"/>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037C77"/>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037C77"/>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037C77"/>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72772">
      <w:bodyDiv w:val="1"/>
      <w:marLeft w:val="0"/>
      <w:marRight w:val="0"/>
      <w:marTop w:val="0"/>
      <w:marBottom w:val="0"/>
      <w:divBdr>
        <w:top w:val="none" w:sz="0" w:space="0" w:color="auto"/>
        <w:left w:val="none" w:sz="0" w:space="0" w:color="auto"/>
        <w:bottom w:val="none" w:sz="0" w:space="0" w:color="auto"/>
        <w:right w:val="none" w:sz="0" w:space="0" w:color="auto"/>
      </w:divBdr>
    </w:div>
    <w:div w:id="216085639">
      <w:bodyDiv w:val="1"/>
      <w:marLeft w:val="0"/>
      <w:marRight w:val="0"/>
      <w:marTop w:val="0"/>
      <w:marBottom w:val="0"/>
      <w:divBdr>
        <w:top w:val="none" w:sz="0" w:space="0" w:color="auto"/>
        <w:left w:val="none" w:sz="0" w:space="0" w:color="auto"/>
        <w:bottom w:val="none" w:sz="0" w:space="0" w:color="auto"/>
        <w:right w:val="none" w:sz="0" w:space="0" w:color="auto"/>
      </w:divBdr>
      <w:divsChild>
        <w:div w:id="884021681">
          <w:marLeft w:val="360"/>
          <w:marRight w:val="0"/>
          <w:marTop w:val="200"/>
          <w:marBottom w:val="0"/>
          <w:divBdr>
            <w:top w:val="none" w:sz="0" w:space="0" w:color="auto"/>
            <w:left w:val="none" w:sz="0" w:space="0" w:color="auto"/>
            <w:bottom w:val="none" w:sz="0" w:space="0" w:color="auto"/>
            <w:right w:val="none" w:sz="0" w:space="0" w:color="auto"/>
          </w:divBdr>
        </w:div>
        <w:div w:id="569584120">
          <w:marLeft w:val="360"/>
          <w:marRight w:val="0"/>
          <w:marTop w:val="200"/>
          <w:marBottom w:val="0"/>
          <w:divBdr>
            <w:top w:val="none" w:sz="0" w:space="0" w:color="auto"/>
            <w:left w:val="none" w:sz="0" w:space="0" w:color="auto"/>
            <w:bottom w:val="none" w:sz="0" w:space="0" w:color="auto"/>
            <w:right w:val="none" w:sz="0" w:space="0" w:color="auto"/>
          </w:divBdr>
        </w:div>
        <w:div w:id="2114393758">
          <w:marLeft w:val="360"/>
          <w:marRight w:val="0"/>
          <w:marTop w:val="200"/>
          <w:marBottom w:val="0"/>
          <w:divBdr>
            <w:top w:val="none" w:sz="0" w:space="0" w:color="auto"/>
            <w:left w:val="none" w:sz="0" w:space="0" w:color="auto"/>
            <w:bottom w:val="none" w:sz="0" w:space="0" w:color="auto"/>
            <w:right w:val="none" w:sz="0" w:space="0" w:color="auto"/>
          </w:divBdr>
        </w:div>
        <w:div w:id="799347747">
          <w:marLeft w:val="360"/>
          <w:marRight w:val="0"/>
          <w:marTop w:val="200"/>
          <w:marBottom w:val="0"/>
          <w:divBdr>
            <w:top w:val="none" w:sz="0" w:space="0" w:color="auto"/>
            <w:left w:val="none" w:sz="0" w:space="0" w:color="auto"/>
            <w:bottom w:val="none" w:sz="0" w:space="0" w:color="auto"/>
            <w:right w:val="none" w:sz="0" w:space="0" w:color="auto"/>
          </w:divBdr>
        </w:div>
      </w:divsChild>
    </w:div>
    <w:div w:id="224679642">
      <w:bodyDiv w:val="1"/>
      <w:marLeft w:val="0"/>
      <w:marRight w:val="0"/>
      <w:marTop w:val="0"/>
      <w:marBottom w:val="0"/>
      <w:divBdr>
        <w:top w:val="none" w:sz="0" w:space="0" w:color="auto"/>
        <w:left w:val="none" w:sz="0" w:space="0" w:color="auto"/>
        <w:bottom w:val="none" w:sz="0" w:space="0" w:color="auto"/>
        <w:right w:val="none" w:sz="0" w:space="0" w:color="auto"/>
      </w:divBdr>
    </w:div>
    <w:div w:id="264702584">
      <w:bodyDiv w:val="1"/>
      <w:marLeft w:val="0"/>
      <w:marRight w:val="0"/>
      <w:marTop w:val="0"/>
      <w:marBottom w:val="0"/>
      <w:divBdr>
        <w:top w:val="none" w:sz="0" w:space="0" w:color="auto"/>
        <w:left w:val="none" w:sz="0" w:space="0" w:color="auto"/>
        <w:bottom w:val="none" w:sz="0" w:space="0" w:color="auto"/>
        <w:right w:val="none" w:sz="0" w:space="0" w:color="auto"/>
      </w:divBdr>
    </w:div>
    <w:div w:id="692271971">
      <w:bodyDiv w:val="1"/>
      <w:marLeft w:val="0"/>
      <w:marRight w:val="0"/>
      <w:marTop w:val="0"/>
      <w:marBottom w:val="0"/>
      <w:divBdr>
        <w:top w:val="none" w:sz="0" w:space="0" w:color="auto"/>
        <w:left w:val="none" w:sz="0" w:space="0" w:color="auto"/>
        <w:bottom w:val="none" w:sz="0" w:space="0" w:color="auto"/>
        <w:right w:val="none" w:sz="0" w:space="0" w:color="auto"/>
      </w:divBdr>
      <w:divsChild>
        <w:div w:id="1928416719">
          <w:marLeft w:val="0"/>
          <w:marRight w:val="0"/>
          <w:marTop w:val="0"/>
          <w:marBottom w:val="0"/>
          <w:divBdr>
            <w:top w:val="none" w:sz="0" w:space="0" w:color="auto"/>
            <w:left w:val="none" w:sz="0" w:space="0" w:color="auto"/>
            <w:bottom w:val="none" w:sz="0" w:space="0" w:color="auto"/>
            <w:right w:val="none" w:sz="0" w:space="0" w:color="auto"/>
          </w:divBdr>
          <w:divsChild>
            <w:div w:id="1967196167">
              <w:marLeft w:val="0"/>
              <w:marRight w:val="0"/>
              <w:marTop w:val="0"/>
              <w:marBottom w:val="0"/>
              <w:divBdr>
                <w:top w:val="none" w:sz="0" w:space="0" w:color="auto"/>
                <w:left w:val="none" w:sz="0" w:space="0" w:color="auto"/>
                <w:bottom w:val="none" w:sz="0" w:space="0" w:color="auto"/>
                <w:right w:val="none" w:sz="0" w:space="0" w:color="auto"/>
              </w:divBdr>
              <w:divsChild>
                <w:div w:id="72942431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612383">
      <w:bodyDiv w:val="1"/>
      <w:marLeft w:val="0"/>
      <w:marRight w:val="0"/>
      <w:marTop w:val="0"/>
      <w:marBottom w:val="0"/>
      <w:divBdr>
        <w:top w:val="none" w:sz="0" w:space="0" w:color="auto"/>
        <w:left w:val="none" w:sz="0" w:space="0" w:color="auto"/>
        <w:bottom w:val="none" w:sz="0" w:space="0" w:color="auto"/>
        <w:right w:val="none" w:sz="0" w:space="0" w:color="auto"/>
      </w:divBdr>
    </w:div>
    <w:div w:id="1065681609">
      <w:bodyDiv w:val="1"/>
      <w:marLeft w:val="0"/>
      <w:marRight w:val="0"/>
      <w:marTop w:val="0"/>
      <w:marBottom w:val="0"/>
      <w:divBdr>
        <w:top w:val="none" w:sz="0" w:space="0" w:color="auto"/>
        <w:left w:val="none" w:sz="0" w:space="0" w:color="auto"/>
        <w:bottom w:val="none" w:sz="0" w:space="0" w:color="auto"/>
        <w:right w:val="none" w:sz="0" w:space="0" w:color="auto"/>
      </w:divBdr>
    </w:div>
    <w:div w:id="1365903760">
      <w:bodyDiv w:val="1"/>
      <w:marLeft w:val="0"/>
      <w:marRight w:val="0"/>
      <w:marTop w:val="0"/>
      <w:marBottom w:val="0"/>
      <w:divBdr>
        <w:top w:val="none" w:sz="0" w:space="0" w:color="auto"/>
        <w:left w:val="none" w:sz="0" w:space="0" w:color="auto"/>
        <w:bottom w:val="none" w:sz="0" w:space="0" w:color="auto"/>
        <w:right w:val="none" w:sz="0" w:space="0" w:color="auto"/>
      </w:divBdr>
    </w:div>
    <w:div w:id="1645431300">
      <w:bodyDiv w:val="1"/>
      <w:marLeft w:val="0"/>
      <w:marRight w:val="0"/>
      <w:marTop w:val="0"/>
      <w:marBottom w:val="0"/>
      <w:divBdr>
        <w:top w:val="none" w:sz="0" w:space="0" w:color="auto"/>
        <w:left w:val="none" w:sz="0" w:space="0" w:color="auto"/>
        <w:bottom w:val="none" w:sz="0" w:space="0" w:color="auto"/>
        <w:right w:val="none" w:sz="0" w:space="0" w:color="auto"/>
      </w:divBdr>
    </w:div>
    <w:div w:id="1902327326">
      <w:bodyDiv w:val="1"/>
      <w:marLeft w:val="0"/>
      <w:marRight w:val="0"/>
      <w:marTop w:val="0"/>
      <w:marBottom w:val="0"/>
      <w:divBdr>
        <w:top w:val="none" w:sz="0" w:space="0" w:color="auto"/>
        <w:left w:val="none" w:sz="0" w:space="0" w:color="auto"/>
        <w:bottom w:val="none" w:sz="0" w:space="0" w:color="auto"/>
        <w:right w:val="none" w:sz="0" w:space="0" w:color="auto"/>
      </w:divBdr>
      <w:divsChild>
        <w:div w:id="1342581050">
          <w:marLeft w:val="0"/>
          <w:marRight w:val="0"/>
          <w:marTop w:val="0"/>
          <w:marBottom w:val="0"/>
          <w:divBdr>
            <w:top w:val="none" w:sz="0" w:space="0" w:color="auto"/>
            <w:left w:val="none" w:sz="0" w:space="0" w:color="auto"/>
            <w:bottom w:val="none" w:sz="0" w:space="0" w:color="auto"/>
            <w:right w:val="none" w:sz="0" w:space="0" w:color="auto"/>
          </w:divBdr>
          <w:divsChild>
            <w:div w:id="1182354426">
              <w:marLeft w:val="0"/>
              <w:marRight w:val="0"/>
              <w:marTop w:val="0"/>
              <w:marBottom w:val="0"/>
              <w:divBdr>
                <w:top w:val="none" w:sz="0" w:space="0" w:color="auto"/>
                <w:left w:val="none" w:sz="0" w:space="0" w:color="auto"/>
                <w:bottom w:val="none" w:sz="0" w:space="0" w:color="auto"/>
                <w:right w:val="none" w:sz="0" w:space="0" w:color="auto"/>
              </w:divBdr>
            </w:div>
          </w:divsChild>
        </w:div>
        <w:div w:id="1879583867">
          <w:marLeft w:val="0"/>
          <w:marRight w:val="0"/>
          <w:marTop w:val="0"/>
          <w:marBottom w:val="0"/>
          <w:divBdr>
            <w:top w:val="none" w:sz="0" w:space="0" w:color="auto"/>
            <w:left w:val="none" w:sz="0" w:space="0" w:color="auto"/>
            <w:bottom w:val="none" w:sz="0" w:space="0" w:color="auto"/>
            <w:right w:val="none" w:sz="0" w:space="0" w:color="auto"/>
          </w:divBdr>
          <w:divsChild>
            <w:div w:id="550116006">
              <w:marLeft w:val="0"/>
              <w:marRight w:val="0"/>
              <w:marTop w:val="0"/>
              <w:marBottom w:val="0"/>
              <w:divBdr>
                <w:top w:val="none" w:sz="0" w:space="0" w:color="auto"/>
                <w:left w:val="none" w:sz="0" w:space="0" w:color="auto"/>
                <w:bottom w:val="none" w:sz="0" w:space="0" w:color="auto"/>
                <w:right w:val="none" w:sz="0" w:space="0" w:color="auto"/>
              </w:divBdr>
            </w:div>
          </w:divsChild>
        </w:div>
        <w:div w:id="1651712956">
          <w:marLeft w:val="0"/>
          <w:marRight w:val="0"/>
          <w:marTop w:val="0"/>
          <w:marBottom w:val="0"/>
          <w:divBdr>
            <w:top w:val="none" w:sz="0" w:space="0" w:color="auto"/>
            <w:left w:val="none" w:sz="0" w:space="0" w:color="auto"/>
            <w:bottom w:val="none" w:sz="0" w:space="0" w:color="auto"/>
            <w:right w:val="none" w:sz="0" w:space="0" w:color="auto"/>
          </w:divBdr>
          <w:divsChild>
            <w:div w:id="233274419">
              <w:marLeft w:val="0"/>
              <w:marRight w:val="0"/>
              <w:marTop w:val="0"/>
              <w:marBottom w:val="0"/>
              <w:divBdr>
                <w:top w:val="none" w:sz="0" w:space="0" w:color="auto"/>
                <w:left w:val="none" w:sz="0" w:space="0" w:color="auto"/>
                <w:bottom w:val="none" w:sz="0" w:space="0" w:color="auto"/>
                <w:right w:val="none" w:sz="0" w:space="0" w:color="auto"/>
              </w:divBdr>
            </w:div>
          </w:divsChild>
        </w:div>
        <w:div w:id="803037544">
          <w:marLeft w:val="0"/>
          <w:marRight w:val="0"/>
          <w:marTop w:val="0"/>
          <w:marBottom w:val="0"/>
          <w:divBdr>
            <w:top w:val="none" w:sz="0" w:space="0" w:color="auto"/>
            <w:left w:val="none" w:sz="0" w:space="0" w:color="auto"/>
            <w:bottom w:val="none" w:sz="0" w:space="0" w:color="auto"/>
            <w:right w:val="none" w:sz="0" w:space="0" w:color="auto"/>
          </w:divBdr>
          <w:divsChild>
            <w:div w:id="2036227203">
              <w:marLeft w:val="0"/>
              <w:marRight w:val="0"/>
              <w:marTop w:val="0"/>
              <w:marBottom w:val="0"/>
              <w:divBdr>
                <w:top w:val="none" w:sz="0" w:space="0" w:color="auto"/>
                <w:left w:val="none" w:sz="0" w:space="0" w:color="auto"/>
                <w:bottom w:val="none" w:sz="0" w:space="0" w:color="auto"/>
                <w:right w:val="none" w:sz="0" w:space="0" w:color="auto"/>
              </w:divBdr>
            </w:div>
          </w:divsChild>
        </w:div>
        <w:div w:id="290134398">
          <w:marLeft w:val="0"/>
          <w:marRight w:val="0"/>
          <w:marTop w:val="0"/>
          <w:marBottom w:val="0"/>
          <w:divBdr>
            <w:top w:val="none" w:sz="0" w:space="0" w:color="auto"/>
            <w:left w:val="none" w:sz="0" w:space="0" w:color="auto"/>
            <w:bottom w:val="none" w:sz="0" w:space="0" w:color="auto"/>
            <w:right w:val="none" w:sz="0" w:space="0" w:color="auto"/>
          </w:divBdr>
          <w:divsChild>
            <w:div w:id="2035381447">
              <w:marLeft w:val="0"/>
              <w:marRight w:val="0"/>
              <w:marTop w:val="0"/>
              <w:marBottom w:val="0"/>
              <w:divBdr>
                <w:top w:val="none" w:sz="0" w:space="0" w:color="auto"/>
                <w:left w:val="none" w:sz="0" w:space="0" w:color="auto"/>
                <w:bottom w:val="none" w:sz="0" w:space="0" w:color="auto"/>
                <w:right w:val="none" w:sz="0" w:space="0" w:color="auto"/>
              </w:divBdr>
            </w:div>
          </w:divsChild>
        </w:div>
        <w:div w:id="863832329">
          <w:marLeft w:val="0"/>
          <w:marRight w:val="0"/>
          <w:marTop w:val="0"/>
          <w:marBottom w:val="0"/>
          <w:divBdr>
            <w:top w:val="none" w:sz="0" w:space="0" w:color="auto"/>
            <w:left w:val="none" w:sz="0" w:space="0" w:color="auto"/>
            <w:bottom w:val="none" w:sz="0" w:space="0" w:color="auto"/>
            <w:right w:val="none" w:sz="0" w:space="0" w:color="auto"/>
          </w:divBdr>
          <w:divsChild>
            <w:div w:id="68968760">
              <w:marLeft w:val="0"/>
              <w:marRight w:val="0"/>
              <w:marTop w:val="0"/>
              <w:marBottom w:val="0"/>
              <w:divBdr>
                <w:top w:val="none" w:sz="0" w:space="0" w:color="auto"/>
                <w:left w:val="none" w:sz="0" w:space="0" w:color="auto"/>
                <w:bottom w:val="none" w:sz="0" w:space="0" w:color="auto"/>
                <w:right w:val="none" w:sz="0" w:space="0" w:color="auto"/>
              </w:divBdr>
            </w:div>
          </w:divsChild>
        </w:div>
        <w:div w:id="900748992">
          <w:marLeft w:val="0"/>
          <w:marRight w:val="0"/>
          <w:marTop w:val="0"/>
          <w:marBottom w:val="0"/>
          <w:divBdr>
            <w:top w:val="none" w:sz="0" w:space="0" w:color="auto"/>
            <w:left w:val="none" w:sz="0" w:space="0" w:color="auto"/>
            <w:bottom w:val="none" w:sz="0" w:space="0" w:color="auto"/>
            <w:right w:val="none" w:sz="0" w:space="0" w:color="auto"/>
          </w:divBdr>
          <w:divsChild>
            <w:div w:id="509104532">
              <w:marLeft w:val="0"/>
              <w:marRight w:val="0"/>
              <w:marTop w:val="0"/>
              <w:marBottom w:val="0"/>
              <w:divBdr>
                <w:top w:val="none" w:sz="0" w:space="0" w:color="auto"/>
                <w:left w:val="none" w:sz="0" w:space="0" w:color="auto"/>
                <w:bottom w:val="none" w:sz="0" w:space="0" w:color="auto"/>
                <w:right w:val="none" w:sz="0" w:space="0" w:color="auto"/>
              </w:divBdr>
            </w:div>
          </w:divsChild>
        </w:div>
        <w:div w:id="259527761">
          <w:marLeft w:val="0"/>
          <w:marRight w:val="0"/>
          <w:marTop w:val="0"/>
          <w:marBottom w:val="0"/>
          <w:divBdr>
            <w:top w:val="none" w:sz="0" w:space="0" w:color="auto"/>
            <w:left w:val="none" w:sz="0" w:space="0" w:color="auto"/>
            <w:bottom w:val="none" w:sz="0" w:space="0" w:color="auto"/>
            <w:right w:val="none" w:sz="0" w:space="0" w:color="auto"/>
          </w:divBdr>
          <w:divsChild>
            <w:div w:id="67229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078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hyperlink" Target="https://www.analyticsvidhya.com/blog/2021/07/hypothesis-testing-made-easy-for-the-data-science-beginners/" TargetMode="External"/><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hyperlink" Target="https://www.gov.uk/data-protection" TargetMode="Externa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stock.adobe.com/images/ebbn24-europebannerbluenew-ebbn-padlock-certification-eu-general-data-protection-regulation-gdpr-checkmark-symbol-green-1to1-square-xxl-e6080/203075938" TargetMode="External"/><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yperlink" Target="https://www.aiim.org/what-is-collaboration" TargetMode="External"/><Relationship Id="rId20" Type="http://schemas.openxmlformats.org/officeDocument/2006/relationships/hyperlink" Target="https://digitalskills.uwtsd.ac.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image" Target="media/image7.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igitalskills.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png"/><Relationship Id="rId22" Type="http://schemas.openxmlformats.org/officeDocument/2006/relationships/hyperlink" Target="https://www.mycustomer.com/experience/voice-of-the-customer/20-stats-that-will-change-the-way-you-survey-your-customers" TargetMode="External"/><Relationship Id="rId27"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5" ma:contentTypeDescription="Create a new document." ma:contentTypeScope="" ma:versionID="3e433394ea4a7ed933a8f709ead20e8c">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4d6f3dbb10964ba101eee522cf5e3b1a"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A602F-0E0E-49E6-AACC-459FB8F97F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D1D3D5-5499-4A7D-A972-18AEB7F98ECD}">
  <ds:schemaRefs>
    <ds:schemaRef ds:uri="http://schemas.microsoft.com/sharepoint/v3/contenttype/forms"/>
  </ds:schemaRefs>
</ds:datastoreItem>
</file>

<file path=customXml/itemProps3.xml><?xml version="1.0" encoding="utf-8"?>
<ds:datastoreItem xmlns:ds="http://schemas.openxmlformats.org/officeDocument/2006/customXml" ds:itemID="{43550461-3A97-4015-9980-F4DAE02044E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1998</TotalTime>
  <Pages>9</Pages>
  <Words>2139</Words>
  <Characters>12198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Aicha</cp:lastModifiedBy>
  <cp:revision>377</cp:revision>
  <dcterms:created xsi:type="dcterms:W3CDTF">2022-11-10T14:23:00Z</dcterms:created>
  <dcterms:modified xsi:type="dcterms:W3CDTF">2022-11-18T14:45:00Z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081abad0439da10c21bbb8e5860877fb404f5e168de07e9d39f6a167e4250a59</vt:lpwstr>
  </property>
  <property fmtid="{D5CDD505-2E9C-101B-9397-08002B2CF9AE}" pid="3" name="ContentTypeId">
    <vt:lpwstr>0x01010003FE60FBA00DFD4EA0E1E66DCDED4993</vt:lpwstr>
  </property>
</Properties>
</file>