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70EAE9" w14:textId="74253C54" w:rsidR="000613C4" w:rsidRDefault="000613C4" w:rsidP="000613C4">
      <w:pPr>
        <w:spacing w:line="360" w:lineRule="auto"/>
        <w:jc w:val="center"/>
        <w:rPr>
          <w:rFonts w:ascii="Times New Roman" w:hAnsi="Times New Roman" w:cs="Times New Roman"/>
          <w:b/>
          <w:bCs/>
          <w:color w:val="36363D"/>
          <w:sz w:val="32"/>
          <w:szCs w:val="32"/>
        </w:rPr>
      </w:pPr>
      <w:r>
        <w:rPr>
          <w:rFonts w:ascii="Times New Roman" w:hAnsi="Times New Roman" w:cs="Times New Roman"/>
          <w:b/>
          <w:bCs/>
          <w:color w:val="36363D"/>
          <w:sz w:val="32"/>
          <w:szCs w:val="32"/>
        </w:rPr>
        <w:t>University of Wales Trinity Saint David</w:t>
      </w:r>
    </w:p>
    <w:p w14:paraId="53886903" w14:textId="194D4285" w:rsidR="000613C4" w:rsidRDefault="000613C4" w:rsidP="000613C4">
      <w:pPr>
        <w:spacing w:line="360" w:lineRule="auto"/>
        <w:jc w:val="center"/>
        <w:rPr>
          <w:rFonts w:ascii="Times New Roman" w:hAnsi="Times New Roman" w:cs="Times New Roman"/>
          <w:b/>
          <w:bCs/>
          <w:color w:val="36363D"/>
          <w:sz w:val="32"/>
          <w:szCs w:val="32"/>
        </w:rPr>
      </w:pPr>
      <w:r>
        <w:rPr>
          <w:rFonts w:ascii="Times New Roman" w:hAnsi="Times New Roman" w:cs="Times New Roman"/>
          <w:b/>
          <w:bCs/>
          <w:color w:val="36363D"/>
          <w:sz w:val="32"/>
          <w:szCs w:val="32"/>
        </w:rPr>
        <w:t>BA(HONS) Business Management Level 4</w:t>
      </w:r>
    </w:p>
    <w:p w14:paraId="43FDB185" w14:textId="229842AC" w:rsidR="000613C4" w:rsidRDefault="000613C4" w:rsidP="000613C4">
      <w:pPr>
        <w:spacing w:line="360" w:lineRule="auto"/>
        <w:jc w:val="center"/>
        <w:rPr>
          <w:rFonts w:ascii="Times New Roman" w:hAnsi="Times New Roman" w:cs="Times New Roman"/>
          <w:b/>
          <w:bCs/>
          <w:color w:val="36363D"/>
          <w:sz w:val="32"/>
          <w:szCs w:val="32"/>
        </w:rPr>
      </w:pPr>
      <w:r>
        <w:rPr>
          <w:rFonts w:ascii="Times New Roman" w:hAnsi="Times New Roman" w:cs="Times New Roman"/>
          <w:b/>
          <w:bCs/>
          <w:color w:val="36363D"/>
          <w:sz w:val="32"/>
          <w:szCs w:val="32"/>
        </w:rPr>
        <w:t>Group 2, Weekend</w:t>
      </w:r>
    </w:p>
    <w:p w14:paraId="46428618" w14:textId="12BF5AE8" w:rsidR="000613C4" w:rsidRDefault="000613C4" w:rsidP="000613C4">
      <w:pPr>
        <w:spacing w:line="360" w:lineRule="auto"/>
        <w:jc w:val="center"/>
        <w:rPr>
          <w:rFonts w:ascii="Times New Roman" w:hAnsi="Times New Roman" w:cs="Times New Roman"/>
          <w:b/>
          <w:bCs/>
          <w:color w:val="36363D"/>
          <w:sz w:val="32"/>
          <w:szCs w:val="32"/>
        </w:rPr>
      </w:pPr>
      <w:r>
        <w:rPr>
          <w:rFonts w:ascii="Times New Roman" w:hAnsi="Times New Roman" w:cs="Times New Roman"/>
          <w:b/>
          <w:bCs/>
          <w:color w:val="36363D"/>
          <w:sz w:val="32"/>
          <w:szCs w:val="32"/>
        </w:rPr>
        <w:t>Student name: Raveca Cernea</w:t>
      </w:r>
    </w:p>
    <w:p w14:paraId="520F1F6B" w14:textId="3B747AC7" w:rsidR="000613C4" w:rsidRDefault="000613C4" w:rsidP="000613C4">
      <w:pPr>
        <w:spacing w:line="360" w:lineRule="auto"/>
        <w:jc w:val="center"/>
        <w:rPr>
          <w:rFonts w:ascii="Times New Roman" w:hAnsi="Times New Roman" w:cs="Times New Roman"/>
          <w:b/>
          <w:bCs/>
          <w:color w:val="36363D"/>
          <w:sz w:val="32"/>
          <w:szCs w:val="32"/>
        </w:rPr>
      </w:pPr>
      <w:r>
        <w:rPr>
          <w:rFonts w:ascii="Times New Roman" w:hAnsi="Times New Roman" w:cs="Times New Roman"/>
          <w:b/>
          <w:bCs/>
          <w:color w:val="36363D"/>
          <w:sz w:val="32"/>
          <w:szCs w:val="32"/>
        </w:rPr>
        <w:t>Student ID: 1917346</w:t>
      </w:r>
    </w:p>
    <w:p w14:paraId="7E96E780" w14:textId="7C3EDDE1" w:rsidR="000613C4" w:rsidRDefault="000613C4" w:rsidP="000613C4">
      <w:pPr>
        <w:spacing w:line="360" w:lineRule="auto"/>
        <w:jc w:val="center"/>
        <w:rPr>
          <w:rFonts w:ascii="Times New Roman" w:hAnsi="Times New Roman" w:cs="Times New Roman"/>
          <w:b/>
          <w:bCs/>
          <w:color w:val="36363D"/>
          <w:sz w:val="32"/>
          <w:szCs w:val="32"/>
        </w:rPr>
      </w:pPr>
      <w:r>
        <w:rPr>
          <w:rFonts w:ascii="Times New Roman" w:hAnsi="Times New Roman" w:cs="Times New Roman"/>
          <w:b/>
          <w:bCs/>
          <w:color w:val="36363D"/>
          <w:sz w:val="32"/>
          <w:szCs w:val="32"/>
        </w:rPr>
        <w:t xml:space="preserve">Lecturer: Syed </w:t>
      </w:r>
      <w:proofErr w:type="spellStart"/>
      <w:r>
        <w:rPr>
          <w:rFonts w:ascii="Times New Roman" w:hAnsi="Times New Roman" w:cs="Times New Roman"/>
          <w:b/>
          <w:bCs/>
          <w:color w:val="36363D"/>
          <w:sz w:val="32"/>
          <w:szCs w:val="32"/>
        </w:rPr>
        <w:t>Jaffery</w:t>
      </w:r>
      <w:proofErr w:type="spellEnd"/>
    </w:p>
    <w:p w14:paraId="09F1B033" w14:textId="77777777" w:rsidR="000613C4" w:rsidRDefault="000613C4" w:rsidP="000613C4">
      <w:pPr>
        <w:spacing w:line="360" w:lineRule="auto"/>
        <w:jc w:val="center"/>
        <w:rPr>
          <w:rFonts w:ascii="Times New Roman" w:hAnsi="Times New Roman" w:cs="Times New Roman"/>
          <w:b/>
          <w:bCs/>
          <w:color w:val="36363D"/>
          <w:sz w:val="32"/>
          <w:szCs w:val="32"/>
        </w:rPr>
      </w:pPr>
    </w:p>
    <w:p w14:paraId="05FD2B7A" w14:textId="77777777" w:rsidR="000613C4" w:rsidRDefault="000613C4" w:rsidP="000613C4">
      <w:pPr>
        <w:spacing w:line="360" w:lineRule="auto"/>
        <w:jc w:val="center"/>
        <w:rPr>
          <w:rFonts w:ascii="Times New Roman" w:hAnsi="Times New Roman" w:cs="Times New Roman"/>
          <w:b/>
          <w:bCs/>
          <w:color w:val="36363D"/>
          <w:sz w:val="32"/>
          <w:szCs w:val="32"/>
        </w:rPr>
      </w:pPr>
    </w:p>
    <w:p w14:paraId="3FAD3BDC" w14:textId="77777777" w:rsidR="000613C4" w:rsidRDefault="000613C4" w:rsidP="000613C4">
      <w:pPr>
        <w:spacing w:line="360" w:lineRule="auto"/>
        <w:jc w:val="center"/>
        <w:rPr>
          <w:rFonts w:ascii="Times New Roman" w:hAnsi="Times New Roman" w:cs="Times New Roman"/>
          <w:b/>
          <w:bCs/>
          <w:color w:val="36363D"/>
          <w:sz w:val="32"/>
          <w:szCs w:val="32"/>
        </w:rPr>
      </w:pPr>
    </w:p>
    <w:p w14:paraId="309DE80E" w14:textId="77777777" w:rsidR="000613C4" w:rsidRDefault="000613C4" w:rsidP="000613C4">
      <w:pPr>
        <w:spacing w:line="360" w:lineRule="auto"/>
        <w:jc w:val="center"/>
        <w:rPr>
          <w:rFonts w:ascii="Times New Roman" w:hAnsi="Times New Roman" w:cs="Times New Roman"/>
          <w:b/>
          <w:bCs/>
          <w:color w:val="36363D"/>
          <w:sz w:val="32"/>
          <w:szCs w:val="32"/>
        </w:rPr>
      </w:pPr>
    </w:p>
    <w:p w14:paraId="2B96D189" w14:textId="73DE422F" w:rsidR="000613C4" w:rsidRDefault="00525336" w:rsidP="000613C4">
      <w:pPr>
        <w:spacing w:line="360" w:lineRule="auto"/>
        <w:jc w:val="center"/>
        <w:rPr>
          <w:rFonts w:ascii="Times New Roman" w:hAnsi="Times New Roman" w:cs="Times New Roman"/>
          <w:b/>
          <w:bCs/>
          <w:color w:val="36363D"/>
          <w:sz w:val="28"/>
          <w:szCs w:val="28"/>
        </w:rPr>
      </w:pPr>
      <w:r>
        <w:rPr>
          <w:rFonts w:ascii="Times New Roman" w:hAnsi="Times New Roman" w:cs="Times New Roman"/>
          <w:b/>
          <w:bCs/>
          <w:color w:val="36363D"/>
          <w:sz w:val="32"/>
          <w:szCs w:val="32"/>
        </w:rPr>
        <w:t xml:space="preserve">Environmental Analysis of </w:t>
      </w:r>
      <w:r w:rsidR="000613C4">
        <w:rPr>
          <w:rFonts w:ascii="Times New Roman" w:hAnsi="Times New Roman" w:cs="Times New Roman"/>
          <w:b/>
          <w:bCs/>
          <w:color w:val="36363D"/>
          <w:sz w:val="32"/>
          <w:szCs w:val="32"/>
        </w:rPr>
        <w:t>the car industry</w:t>
      </w:r>
    </w:p>
    <w:p w14:paraId="731952C8" w14:textId="10FE395E" w:rsidR="00533741" w:rsidRDefault="00525336">
      <w:pPr>
        <w:spacing w:line="360" w:lineRule="auto"/>
        <w:jc w:val="center"/>
        <w:rPr>
          <w:rFonts w:ascii="Times New Roman" w:hAnsi="Times New Roman" w:cs="Times New Roman"/>
          <w:b/>
          <w:bCs/>
          <w:color w:val="36363D"/>
          <w:sz w:val="28"/>
          <w:szCs w:val="28"/>
        </w:rPr>
      </w:pPr>
      <w:r>
        <w:rPr>
          <w:rFonts w:ascii="Times New Roman" w:hAnsi="Times New Roman" w:cs="Times New Roman"/>
          <w:b/>
          <w:bCs/>
          <w:color w:val="36363D"/>
          <w:sz w:val="28"/>
          <w:szCs w:val="28"/>
        </w:rPr>
        <w:br w:type="page"/>
      </w:r>
    </w:p>
    <w:p w14:paraId="2D89C170" w14:textId="77777777" w:rsidR="00533741" w:rsidRDefault="00525336" w:rsidP="005759B9">
      <w:pPr>
        <w:pStyle w:val="TOCHeading"/>
        <w:spacing w:line="360" w:lineRule="auto"/>
        <w:rPr>
          <w:rFonts w:ascii="Times New Roman" w:hAnsi="Times New Roman" w:cs="Times New Roman"/>
          <w:b/>
          <w:bCs/>
          <w:color w:val="36363D"/>
          <w:sz w:val="28"/>
          <w:szCs w:val="28"/>
        </w:rPr>
      </w:pPr>
      <w:r>
        <w:rPr>
          <w:rFonts w:ascii="Times New Roman" w:hAnsi="Times New Roman" w:cs="Times New Roman"/>
          <w:b/>
          <w:bCs/>
          <w:color w:val="36363D"/>
          <w:sz w:val="28"/>
          <w:szCs w:val="28"/>
        </w:rPr>
        <w:lastRenderedPageBreak/>
        <w:t>Table of Contents</w:t>
      </w:r>
    </w:p>
    <w:p w14:paraId="2A7F03A3" w14:textId="07DAAE1C" w:rsidR="00B1244B" w:rsidRDefault="00525336">
      <w:pPr>
        <w:pStyle w:val="TOC1"/>
        <w:rPr>
          <w:rFonts w:asciiTheme="minorHAnsi" w:eastAsiaTheme="minorEastAsia" w:hAnsiTheme="minorHAnsi" w:cstheme="minorBidi"/>
          <w:noProof/>
          <w:lang w:val="en-US"/>
        </w:rPr>
      </w:pPr>
      <w:r>
        <w:rPr>
          <w:color w:val="36363D"/>
        </w:rPr>
        <w:fldChar w:fldCharType="begin"/>
      </w:r>
      <w:r>
        <w:rPr>
          <w:color w:val="36363D"/>
        </w:rPr>
        <w:instrText xml:space="preserve"> TOC \o "1-3" \h \z \u </w:instrText>
      </w:r>
      <w:r>
        <w:rPr>
          <w:color w:val="36363D"/>
        </w:rPr>
        <w:fldChar w:fldCharType="separate"/>
      </w:r>
      <w:hyperlink w:anchor="_Toc58404292" w:history="1">
        <w:r w:rsidR="00B1244B" w:rsidRPr="000100E7">
          <w:rPr>
            <w:rStyle w:val="Hyperlink"/>
            <w:noProof/>
          </w:rPr>
          <w:t>Introduction</w:t>
        </w:r>
        <w:r w:rsidR="00B1244B">
          <w:rPr>
            <w:noProof/>
            <w:webHidden/>
          </w:rPr>
          <w:tab/>
        </w:r>
        <w:r w:rsidR="00B1244B">
          <w:rPr>
            <w:noProof/>
            <w:webHidden/>
          </w:rPr>
          <w:fldChar w:fldCharType="begin"/>
        </w:r>
        <w:r w:rsidR="00B1244B">
          <w:rPr>
            <w:noProof/>
            <w:webHidden/>
          </w:rPr>
          <w:instrText xml:space="preserve"> PAGEREF _Toc58404292 \h </w:instrText>
        </w:r>
        <w:r w:rsidR="00B1244B">
          <w:rPr>
            <w:noProof/>
            <w:webHidden/>
          </w:rPr>
        </w:r>
        <w:r w:rsidR="00B1244B">
          <w:rPr>
            <w:noProof/>
            <w:webHidden/>
          </w:rPr>
          <w:fldChar w:fldCharType="separate"/>
        </w:r>
        <w:r w:rsidR="00B1244B">
          <w:rPr>
            <w:noProof/>
            <w:webHidden/>
          </w:rPr>
          <w:t>3</w:t>
        </w:r>
        <w:r w:rsidR="00B1244B">
          <w:rPr>
            <w:noProof/>
            <w:webHidden/>
          </w:rPr>
          <w:fldChar w:fldCharType="end"/>
        </w:r>
      </w:hyperlink>
    </w:p>
    <w:p w14:paraId="65BB46D3" w14:textId="32CD81ED" w:rsidR="00B1244B" w:rsidRDefault="007D1BBB">
      <w:pPr>
        <w:pStyle w:val="TOC1"/>
        <w:rPr>
          <w:rFonts w:asciiTheme="minorHAnsi" w:eastAsiaTheme="minorEastAsia" w:hAnsiTheme="minorHAnsi" w:cstheme="minorBidi"/>
          <w:noProof/>
          <w:lang w:val="en-US"/>
        </w:rPr>
      </w:pPr>
      <w:hyperlink w:anchor="_Toc58404293" w:history="1">
        <w:r w:rsidR="00B1244B" w:rsidRPr="000100E7">
          <w:rPr>
            <w:rStyle w:val="Hyperlink"/>
            <w:noProof/>
          </w:rPr>
          <w:t xml:space="preserve">Environmental analysis </w:t>
        </w:r>
        <w:r w:rsidR="00B1244B">
          <w:rPr>
            <w:noProof/>
            <w:webHidden/>
          </w:rPr>
          <w:tab/>
        </w:r>
        <w:r w:rsidR="00B1244B">
          <w:rPr>
            <w:noProof/>
            <w:webHidden/>
          </w:rPr>
          <w:fldChar w:fldCharType="begin"/>
        </w:r>
        <w:r w:rsidR="00B1244B">
          <w:rPr>
            <w:noProof/>
            <w:webHidden/>
          </w:rPr>
          <w:instrText xml:space="preserve"> PAGEREF _Toc58404293 \h </w:instrText>
        </w:r>
        <w:r w:rsidR="00B1244B">
          <w:rPr>
            <w:noProof/>
            <w:webHidden/>
          </w:rPr>
        </w:r>
        <w:r w:rsidR="00B1244B">
          <w:rPr>
            <w:noProof/>
            <w:webHidden/>
          </w:rPr>
          <w:fldChar w:fldCharType="separate"/>
        </w:r>
        <w:r w:rsidR="00B1244B">
          <w:rPr>
            <w:noProof/>
            <w:webHidden/>
          </w:rPr>
          <w:t>3</w:t>
        </w:r>
        <w:r w:rsidR="00B1244B">
          <w:rPr>
            <w:noProof/>
            <w:webHidden/>
          </w:rPr>
          <w:fldChar w:fldCharType="end"/>
        </w:r>
      </w:hyperlink>
    </w:p>
    <w:p w14:paraId="5C98F8D9" w14:textId="4BAA4E32" w:rsidR="00B1244B" w:rsidRDefault="007D1BBB">
      <w:pPr>
        <w:pStyle w:val="TOC1"/>
        <w:rPr>
          <w:rFonts w:asciiTheme="minorHAnsi" w:eastAsiaTheme="minorEastAsia" w:hAnsiTheme="minorHAnsi" w:cstheme="minorBidi"/>
          <w:noProof/>
          <w:lang w:val="en-US"/>
        </w:rPr>
      </w:pPr>
      <w:hyperlink w:anchor="_Toc58404294" w:history="1">
        <w:r w:rsidR="00B1244B" w:rsidRPr="000100E7">
          <w:rPr>
            <w:rStyle w:val="Hyperlink"/>
            <w:noProof/>
          </w:rPr>
          <w:t>SWOT ANALYSIS</w:t>
        </w:r>
        <w:r w:rsidR="00B1244B">
          <w:rPr>
            <w:noProof/>
            <w:webHidden/>
          </w:rPr>
          <w:tab/>
        </w:r>
        <w:r w:rsidR="00B1244B">
          <w:rPr>
            <w:noProof/>
            <w:webHidden/>
          </w:rPr>
          <w:fldChar w:fldCharType="begin"/>
        </w:r>
        <w:r w:rsidR="00B1244B">
          <w:rPr>
            <w:noProof/>
            <w:webHidden/>
          </w:rPr>
          <w:instrText xml:space="preserve"> PAGEREF _Toc58404294 \h </w:instrText>
        </w:r>
        <w:r w:rsidR="00B1244B">
          <w:rPr>
            <w:noProof/>
            <w:webHidden/>
          </w:rPr>
        </w:r>
        <w:r w:rsidR="00B1244B">
          <w:rPr>
            <w:noProof/>
            <w:webHidden/>
          </w:rPr>
          <w:fldChar w:fldCharType="separate"/>
        </w:r>
        <w:r w:rsidR="00B1244B">
          <w:rPr>
            <w:noProof/>
            <w:webHidden/>
          </w:rPr>
          <w:t>3</w:t>
        </w:r>
        <w:r w:rsidR="00B1244B">
          <w:rPr>
            <w:noProof/>
            <w:webHidden/>
          </w:rPr>
          <w:fldChar w:fldCharType="end"/>
        </w:r>
      </w:hyperlink>
    </w:p>
    <w:p w14:paraId="738F81C2" w14:textId="6CC40195" w:rsidR="00B1244B" w:rsidRDefault="007D1BBB">
      <w:pPr>
        <w:pStyle w:val="TOC1"/>
        <w:rPr>
          <w:rFonts w:asciiTheme="minorHAnsi" w:eastAsiaTheme="minorEastAsia" w:hAnsiTheme="minorHAnsi" w:cstheme="minorBidi"/>
          <w:noProof/>
          <w:lang w:val="en-US"/>
        </w:rPr>
      </w:pPr>
      <w:hyperlink w:anchor="_Toc58404295" w:history="1">
        <w:r w:rsidR="00B1244B" w:rsidRPr="000100E7">
          <w:rPr>
            <w:rStyle w:val="Hyperlink"/>
            <w:noProof/>
          </w:rPr>
          <w:t>PESTLE Analysis</w:t>
        </w:r>
        <w:r w:rsidR="00B1244B">
          <w:rPr>
            <w:noProof/>
            <w:webHidden/>
          </w:rPr>
          <w:tab/>
        </w:r>
        <w:r w:rsidR="00B1244B">
          <w:rPr>
            <w:noProof/>
            <w:webHidden/>
          </w:rPr>
          <w:fldChar w:fldCharType="begin"/>
        </w:r>
        <w:r w:rsidR="00B1244B">
          <w:rPr>
            <w:noProof/>
            <w:webHidden/>
          </w:rPr>
          <w:instrText xml:space="preserve"> PAGEREF _Toc58404295 \h </w:instrText>
        </w:r>
        <w:r w:rsidR="00B1244B">
          <w:rPr>
            <w:noProof/>
            <w:webHidden/>
          </w:rPr>
        </w:r>
        <w:r w:rsidR="00B1244B">
          <w:rPr>
            <w:noProof/>
            <w:webHidden/>
          </w:rPr>
          <w:fldChar w:fldCharType="separate"/>
        </w:r>
        <w:r w:rsidR="00B1244B">
          <w:rPr>
            <w:noProof/>
            <w:webHidden/>
          </w:rPr>
          <w:t>5</w:t>
        </w:r>
        <w:r w:rsidR="00B1244B">
          <w:rPr>
            <w:noProof/>
            <w:webHidden/>
          </w:rPr>
          <w:fldChar w:fldCharType="end"/>
        </w:r>
      </w:hyperlink>
    </w:p>
    <w:p w14:paraId="6371E304" w14:textId="31BED96D" w:rsidR="00B1244B" w:rsidRDefault="007D1BBB">
      <w:pPr>
        <w:pStyle w:val="TOC1"/>
        <w:rPr>
          <w:rFonts w:asciiTheme="minorHAnsi" w:eastAsiaTheme="minorEastAsia" w:hAnsiTheme="minorHAnsi" w:cstheme="minorBidi"/>
          <w:noProof/>
          <w:lang w:val="en-US"/>
        </w:rPr>
      </w:pPr>
      <w:hyperlink w:anchor="_Toc58404296" w:history="1">
        <w:r w:rsidR="00B1244B" w:rsidRPr="000100E7">
          <w:rPr>
            <w:rStyle w:val="Hyperlink"/>
            <w:noProof/>
          </w:rPr>
          <w:t>Porters five forces</w:t>
        </w:r>
        <w:r w:rsidR="00B1244B">
          <w:rPr>
            <w:noProof/>
            <w:webHidden/>
          </w:rPr>
          <w:tab/>
        </w:r>
        <w:r w:rsidR="00B1244B">
          <w:rPr>
            <w:noProof/>
            <w:webHidden/>
          </w:rPr>
          <w:fldChar w:fldCharType="begin"/>
        </w:r>
        <w:r w:rsidR="00B1244B">
          <w:rPr>
            <w:noProof/>
            <w:webHidden/>
          </w:rPr>
          <w:instrText xml:space="preserve"> PAGEREF _Toc58404296 \h </w:instrText>
        </w:r>
        <w:r w:rsidR="00B1244B">
          <w:rPr>
            <w:noProof/>
            <w:webHidden/>
          </w:rPr>
        </w:r>
        <w:r w:rsidR="00B1244B">
          <w:rPr>
            <w:noProof/>
            <w:webHidden/>
          </w:rPr>
          <w:fldChar w:fldCharType="separate"/>
        </w:r>
        <w:r w:rsidR="00B1244B">
          <w:rPr>
            <w:noProof/>
            <w:webHidden/>
          </w:rPr>
          <w:t>7</w:t>
        </w:r>
        <w:r w:rsidR="00B1244B">
          <w:rPr>
            <w:noProof/>
            <w:webHidden/>
          </w:rPr>
          <w:fldChar w:fldCharType="end"/>
        </w:r>
      </w:hyperlink>
    </w:p>
    <w:p w14:paraId="231EEDE4" w14:textId="6E4587CD" w:rsidR="00B1244B" w:rsidRDefault="007D1BBB">
      <w:pPr>
        <w:pStyle w:val="TOC1"/>
        <w:rPr>
          <w:rFonts w:asciiTheme="minorHAnsi" w:eastAsiaTheme="minorEastAsia" w:hAnsiTheme="minorHAnsi" w:cstheme="minorBidi"/>
          <w:noProof/>
          <w:lang w:val="en-US"/>
        </w:rPr>
      </w:pPr>
      <w:hyperlink w:anchor="_Toc58404297" w:history="1">
        <w:r w:rsidR="00B1244B" w:rsidRPr="000100E7">
          <w:rPr>
            <w:rStyle w:val="Hyperlink"/>
            <w:noProof/>
          </w:rPr>
          <w:t>Conclusion</w:t>
        </w:r>
        <w:r w:rsidR="00B1244B">
          <w:rPr>
            <w:noProof/>
            <w:webHidden/>
          </w:rPr>
          <w:tab/>
        </w:r>
        <w:r w:rsidR="00B1244B">
          <w:rPr>
            <w:noProof/>
            <w:webHidden/>
          </w:rPr>
          <w:fldChar w:fldCharType="begin"/>
        </w:r>
        <w:r w:rsidR="00B1244B">
          <w:rPr>
            <w:noProof/>
            <w:webHidden/>
          </w:rPr>
          <w:instrText xml:space="preserve"> PAGEREF _Toc58404297 \h </w:instrText>
        </w:r>
        <w:r w:rsidR="00B1244B">
          <w:rPr>
            <w:noProof/>
            <w:webHidden/>
          </w:rPr>
        </w:r>
        <w:r w:rsidR="00B1244B">
          <w:rPr>
            <w:noProof/>
            <w:webHidden/>
          </w:rPr>
          <w:fldChar w:fldCharType="separate"/>
        </w:r>
        <w:r w:rsidR="00B1244B">
          <w:rPr>
            <w:noProof/>
            <w:webHidden/>
          </w:rPr>
          <w:t>9</w:t>
        </w:r>
        <w:r w:rsidR="00B1244B">
          <w:rPr>
            <w:noProof/>
            <w:webHidden/>
          </w:rPr>
          <w:fldChar w:fldCharType="end"/>
        </w:r>
      </w:hyperlink>
    </w:p>
    <w:p w14:paraId="74990AB5" w14:textId="6628AF18" w:rsidR="00B1244B" w:rsidRDefault="007D1BBB">
      <w:pPr>
        <w:pStyle w:val="TOC1"/>
        <w:rPr>
          <w:rFonts w:asciiTheme="minorHAnsi" w:eastAsiaTheme="minorEastAsia" w:hAnsiTheme="minorHAnsi" w:cstheme="minorBidi"/>
          <w:noProof/>
          <w:lang w:val="en-US"/>
        </w:rPr>
      </w:pPr>
      <w:hyperlink w:anchor="_Toc58404298" w:history="1">
        <w:r w:rsidR="00B1244B" w:rsidRPr="000100E7">
          <w:rPr>
            <w:rStyle w:val="Hyperlink"/>
            <w:noProof/>
          </w:rPr>
          <w:t>References</w:t>
        </w:r>
        <w:r w:rsidR="00B1244B">
          <w:rPr>
            <w:noProof/>
            <w:webHidden/>
          </w:rPr>
          <w:tab/>
        </w:r>
        <w:r w:rsidR="00B1244B">
          <w:rPr>
            <w:noProof/>
            <w:webHidden/>
          </w:rPr>
          <w:fldChar w:fldCharType="begin"/>
        </w:r>
        <w:r w:rsidR="00B1244B">
          <w:rPr>
            <w:noProof/>
            <w:webHidden/>
          </w:rPr>
          <w:instrText xml:space="preserve"> PAGEREF _Toc58404298 \h </w:instrText>
        </w:r>
        <w:r w:rsidR="00B1244B">
          <w:rPr>
            <w:noProof/>
            <w:webHidden/>
          </w:rPr>
        </w:r>
        <w:r w:rsidR="00B1244B">
          <w:rPr>
            <w:noProof/>
            <w:webHidden/>
          </w:rPr>
          <w:fldChar w:fldCharType="separate"/>
        </w:r>
        <w:r w:rsidR="00B1244B">
          <w:rPr>
            <w:noProof/>
            <w:webHidden/>
          </w:rPr>
          <w:t>10</w:t>
        </w:r>
        <w:r w:rsidR="00B1244B">
          <w:rPr>
            <w:noProof/>
            <w:webHidden/>
          </w:rPr>
          <w:fldChar w:fldCharType="end"/>
        </w:r>
      </w:hyperlink>
    </w:p>
    <w:p w14:paraId="26C2EC4C" w14:textId="2E3CBB84" w:rsidR="00533741" w:rsidRDefault="00525336">
      <w:pPr>
        <w:spacing w:line="360" w:lineRule="auto"/>
        <w:rPr>
          <w:color w:val="36363D"/>
        </w:rPr>
      </w:pPr>
      <w:r>
        <w:rPr>
          <w:rFonts w:ascii="Times New Roman" w:hAnsi="Times New Roman" w:cs="Times New Roman"/>
          <w:b/>
          <w:bCs/>
          <w:noProof/>
          <w:color w:val="36363D"/>
          <w:sz w:val="24"/>
          <w:szCs w:val="24"/>
        </w:rPr>
        <w:fldChar w:fldCharType="end"/>
      </w:r>
    </w:p>
    <w:p w14:paraId="1EEFF375" w14:textId="77777777" w:rsidR="00533741" w:rsidRDefault="00525336">
      <w:pPr>
        <w:rPr>
          <w:rFonts w:ascii="Times New Roman" w:hAnsi="Times New Roman" w:cs="Times New Roman"/>
          <w:b/>
          <w:bCs/>
          <w:color w:val="36363D"/>
          <w:sz w:val="24"/>
          <w:szCs w:val="24"/>
        </w:rPr>
      </w:pPr>
      <w:r>
        <w:rPr>
          <w:color w:val="36363D"/>
        </w:rPr>
        <w:br w:type="page"/>
      </w:r>
    </w:p>
    <w:p w14:paraId="765B8CCB" w14:textId="1B4CA699" w:rsidR="00533741" w:rsidRPr="000B290C" w:rsidRDefault="00B56691" w:rsidP="000B290C">
      <w:pPr>
        <w:pStyle w:val="Heading1"/>
      </w:pPr>
      <w:bookmarkStart w:id="0" w:name="_Toc58404292"/>
      <w:r w:rsidRPr="000B290C">
        <w:lastRenderedPageBreak/>
        <w:t>Introduction</w:t>
      </w:r>
      <w:bookmarkEnd w:id="0"/>
      <w:r w:rsidRPr="000B290C">
        <w:t xml:space="preserve"> </w:t>
      </w:r>
    </w:p>
    <w:p w14:paraId="313537EA" w14:textId="77777777" w:rsidR="00533741" w:rsidRDefault="00525336">
      <w:p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 xml:space="preserve">The car manufacturing industry is one of the growing industries around the world. There are many companies around the world, who manufacture different types of cars. Some of them specialises in manufacturing certain types of cars. The people around the world recognises the cars as a transport medium, which reflects the social class of a person. Therefore, with the growth of the overall economy of the world, many people are making purchases of cars of their choices. Moreover, riding in cars is becoming normal habits of people. Cars help the people to travel long distances within lands, without much suffering and hassle, which is why, they are gaining fast popularity in the growing countries. Therefore, the analysis of this industry has been performed to identify the actual condition of the industry in the market. </w:t>
      </w:r>
    </w:p>
    <w:p w14:paraId="61AEE2B3" w14:textId="3869381C" w:rsidR="00533741" w:rsidRDefault="00525336">
      <w:pPr>
        <w:pStyle w:val="Heading1"/>
        <w:rPr>
          <w:color w:val="36363D"/>
        </w:rPr>
      </w:pPr>
      <w:bookmarkStart w:id="1" w:name="_Toc58404293"/>
      <w:r>
        <w:rPr>
          <w:color w:val="36363D"/>
        </w:rPr>
        <w:t>Environmental analysis</w:t>
      </w:r>
      <w:bookmarkEnd w:id="1"/>
    </w:p>
    <w:p w14:paraId="0D3BCCF0" w14:textId="77777777" w:rsidR="00533741" w:rsidRDefault="00525336">
      <w:p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 xml:space="preserve">This essay contains the analysis of the industry’s market performances and situation. </w:t>
      </w:r>
      <w:proofErr w:type="gramStart"/>
      <w:r>
        <w:rPr>
          <w:rFonts w:ascii="Times New Roman" w:hAnsi="Times New Roman" w:cs="Times New Roman"/>
          <w:color w:val="36363D"/>
          <w:sz w:val="24"/>
          <w:szCs w:val="24"/>
        </w:rPr>
        <w:t>In order to</w:t>
      </w:r>
      <w:proofErr w:type="gramEnd"/>
      <w:r>
        <w:rPr>
          <w:rFonts w:ascii="Times New Roman" w:hAnsi="Times New Roman" w:cs="Times New Roman"/>
          <w:color w:val="36363D"/>
          <w:sz w:val="24"/>
          <w:szCs w:val="24"/>
        </w:rPr>
        <w:t xml:space="preserve"> perform these analyses, we have used different analysis frameworks, such as SWOT analysis, PESTLE analysis, Porter’s 5 forces analysis. The SWOT analysis framework has been used to identify the strengths and weaknesses of the industry. </w:t>
      </w:r>
    </w:p>
    <w:p w14:paraId="4A31D9D8" w14:textId="77777777" w:rsidR="00533741" w:rsidRDefault="00525336" w:rsidP="007456FF">
      <w:pPr>
        <w:pStyle w:val="Heading1"/>
      </w:pPr>
      <w:bookmarkStart w:id="2" w:name="_Toc58404294"/>
      <w:r>
        <w:t>SWOT ANALYSIS</w:t>
      </w:r>
      <w:bookmarkEnd w:id="2"/>
    </w:p>
    <w:p w14:paraId="757F1852" w14:textId="77777777" w:rsidR="00533741" w:rsidRPr="00A322DA" w:rsidRDefault="00525336">
      <w:pPr>
        <w:spacing w:line="360" w:lineRule="auto"/>
        <w:jc w:val="both"/>
        <w:rPr>
          <w:rFonts w:ascii="Times New Roman" w:hAnsi="Times New Roman" w:cs="Times New Roman"/>
          <w:b/>
          <w:bCs/>
          <w:color w:val="36363D"/>
          <w:sz w:val="24"/>
          <w:szCs w:val="24"/>
        </w:rPr>
      </w:pPr>
      <w:r w:rsidRPr="00A322DA">
        <w:rPr>
          <w:rFonts w:ascii="Times New Roman" w:hAnsi="Times New Roman" w:cs="Times New Roman"/>
          <w:b/>
          <w:bCs/>
          <w:color w:val="36363D"/>
          <w:sz w:val="24"/>
          <w:szCs w:val="24"/>
        </w:rPr>
        <w:t>Strength:</w:t>
      </w:r>
    </w:p>
    <w:p w14:paraId="27D4EE5D" w14:textId="77777777" w:rsidR="00533741" w:rsidRDefault="00525336">
      <w:pPr>
        <w:pStyle w:val="ListParagraph"/>
        <w:numPr>
          <w:ilvl w:val="0"/>
          <w:numId w:val="1"/>
        </w:num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Growth shifting in Asian markets</w:t>
      </w:r>
    </w:p>
    <w:p w14:paraId="2EC920E8" w14:textId="77777777" w:rsidR="00533741" w:rsidRDefault="00525336">
      <w:pPr>
        <w:pStyle w:val="ListParagraph"/>
        <w:numPr>
          <w:ilvl w:val="0"/>
          <w:numId w:val="1"/>
        </w:num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 xml:space="preserve">Continuation in product development </w:t>
      </w:r>
    </w:p>
    <w:p w14:paraId="750023D1" w14:textId="77777777" w:rsidR="00533741" w:rsidRDefault="00525336">
      <w:pPr>
        <w:pStyle w:val="ListParagraph"/>
        <w:numPr>
          <w:ilvl w:val="0"/>
          <w:numId w:val="1"/>
        </w:num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Technological achievement</w:t>
      </w:r>
    </w:p>
    <w:p w14:paraId="216B0A54" w14:textId="77777777" w:rsidR="00533741" w:rsidRDefault="00525336">
      <w:pPr>
        <w:pStyle w:val="ListParagraph"/>
        <w:numPr>
          <w:ilvl w:val="0"/>
          <w:numId w:val="1"/>
        </w:num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Manufacturing facilities</w:t>
      </w:r>
    </w:p>
    <w:p w14:paraId="227806AB" w14:textId="77777777" w:rsidR="00533741" w:rsidRDefault="00533741">
      <w:pPr>
        <w:pStyle w:val="ListParagraph"/>
        <w:spacing w:line="360" w:lineRule="auto"/>
        <w:jc w:val="both"/>
        <w:rPr>
          <w:rFonts w:ascii="Times New Roman" w:hAnsi="Times New Roman" w:cs="Times New Roman"/>
          <w:b/>
          <w:bCs/>
          <w:color w:val="36363D"/>
          <w:sz w:val="24"/>
          <w:szCs w:val="24"/>
        </w:rPr>
      </w:pPr>
    </w:p>
    <w:p w14:paraId="71A492E7" w14:textId="77777777" w:rsidR="00533741" w:rsidRPr="00342740" w:rsidRDefault="00525336">
      <w:pPr>
        <w:spacing w:line="360" w:lineRule="auto"/>
        <w:jc w:val="both"/>
        <w:rPr>
          <w:rFonts w:ascii="Times New Roman" w:hAnsi="Times New Roman" w:cs="Times New Roman"/>
          <w:b/>
          <w:bCs/>
          <w:color w:val="36363D"/>
          <w:sz w:val="24"/>
          <w:szCs w:val="24"/>
        </w:rPr>
      </w:pPr>
      <w:r w:rsidRPr="00342740">
        <w:rPr>
          <w:rFonts w:ascii="Times New Roman" w:hAnsi="Times New Roman" w:cs="Times New Roman"/>
          <w:b/>
          <w:bCs/>
          <w:color w:val="36363D"/>
          <w:sz w:val="24"/>
          <w:szCs w:val="24"/>
        </w:rPr>
        <w:t>Weakness</w:t>
      </w:r>
    </w:p>
    <w:p w14:paraId="51A49E61" w14:textId="77777777" w:rsidR="00533741" w:rsidRDefault="00525336">
      <w:pPr>
        <w:pStyle w:val="ListParagraph"/>
        <w:numPr>
          <w:ilvl w:val="0"/>
          <w:numId w:val="2"/>
        </w:num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Bargening power of consumers</w:t>
      </w:r>
    </w:p>
    <w:p w14:paraId="335CCFD2" w14:textId="77777777" w:rsidR="00533741" w:rsidRDefault="00525336">
      <w:pPr>
        <w:pStyle w:val="ListParagraph"/>
        <w:numPr>
          <w:ilvl w:val="0"/>
          <w:numId w:val="2"/>
        </w:num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Cars recalled</w:t>
      </w:r>
    </w:p>
    <w:p w14:paraId="0A9D8A4D" w14:textId="77777777" w:rsidR="00533741" w:rsidRDefault="00525336">
      <w:pPr>
        <w:pStyle w:val="ListParagraph"/>
        <w:numPr>
          <w:ilvl w:val="0"/>
          <w:numId w:val="2"/>
        </w:num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Growth rate in the automobile industry</w:t>
      </w:r>
    </w:p>
    <w:p w14:paraId="58CF6BBC" w14:textId="77777777" w:rsidR="00533741" w:rsidRDefault="00525336">
      <w:pPr>
        <w:pStyle w:val="ListParagraph"/>
        <w:numPr>
          <w:ilvl w:val="0"/>
          <w:numId w:val="2"/>
        </w:num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Lack of creativity</w:t>
      </w:r>
    </w:p>
    <w:p w14:paraId="558C311C" w14:textId="77777777" w:rsidR="001320F5" w:rsidRDefault="001320F5">
      <w:pPr>
        <w:spacing w:line="360" w:lineRule="auto"/>
        <w:jc w:val="both"/>
        <w:rPr>
          <w:rFonts w:ascii="Times New Roman" w:hAnsi="Times New Roman" w:cs="Times New Roman"/>
          <w:b/>
          <w:bCs/>
          <w:i/>
          <w:iCs/>
          <w:color w:val="36363D"/>
          <w:sz w:val="24"/>
          <w:szCs w:val="24"/>
        </w:rPr>
      </w:pPr>
    </w:p>
    <w:p w14:paraId="32153BF6" w14:textId="77777777" w:rsidR="001320F5" w:rsidRDefault="001320F5">
      <w:pPr>
        <w:spacing w:line="360" w:lineRule="auto"/>
        <w:jc w:val="both"/>
        <w:rPr>
          <w:rFonts w:ascii="Times New Roman" w:hAnsi="Times New Roman" w:cs="Times New Roman"/>
          <w:b/>
          <w:bCs/>
          <w:i/>
          <w:iCs/>
          <w:color w:val="36363D"/>
          <w:sz w:val="24"/>
          <w:szCs w:val="24"/>
        </w:rPr>
      </w:pPr>
    </w:p>
    <w:p w14:paraId="2864FB3E" w14:textId="7E44D7BC" w:rsidR="00533741" w:rsidRPr="00307335" w:rsidRDefault="00525336">
      <w:pPr>
        <w:spacing w:line="360" w:lineRule="auto"/>
        <w:jc w:val="both"/>
        <w:rPr>
          <w:rFonts w:ascii="Times New Roman" w:hAnsi="Times New Roman" w:cs="Times New Roman"/>
          <w:b/>
          <w:bCs/>
          <w:color w:val="36363D"/>
          <w:sz w:val="24"/>
          <w:szCs w:val="24"/>
        </w:rPr>
      </w:pPr>
      <w:r w:rsidRPr="00307335">
        <w:rPr>
          <w:rFonts w:ascii="Times New Roman" w:hAnsi="Times New Roman" w:cs="Times New Roman"/>
          <w:b/>
          <w:bCs/>
          <w:color w:val="36363D"/>
          <w:sz w:val="24"/>
          <w:szCs w:val="24"/>
        </w:rPr>
        <w:lastRenderedPageBreak/>
        <w:t>Opportunities</w:t>
      </w:r>
    </w:p>
    <w:p w14:paraId="45073B3C" w14:textId="77777777" w:rsidR="00533741" w:rsidRDefault="00525336">
      <w:pPr>
        <w:pStyle w:val="ListParagraph"/>
        <w:numPr>
          <w:ilvl w:val="0"/>
          <w:numId w:val="3"/>
        </w:num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OEM priorities</w:t>
      </w:r>
    </w:p>
    <w:p w14:paraId="4178521A" w14:textId="77777777" w:rsidR="00533741" w:rsidRDefault="00525336">
      <w:pPr>
        <w:pStyle w:val="ListParagraph"/>
        <w:numPr>
          <w:ilvl w:val="0"/>
          <w:numId w:val="3"/>
        </w:num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Expansion in market</w:t>
      </w:r>
    </w:p>
    <w:p w14:paraId="3FF2791A" w14:textId="77777777" w:rsidR="00533741" w:rsidRDefault="00525336">
      <w:pPr>
        <w:pStyle w:val="ListParagraph"/>
        <w:numPr>
          <w:ilvl w:val="0"/>
          <w:numId w:val="3"/>
        </w:num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Strategic alliance</w:t>
      </w:r>
    </w:p>
    <w:p w14:paraId="541CA320" w14:textId="77777777" w:rsidR="00533741" w:rsidRDefault="00525336">
      <w:pPr>
        <w:pStyle w:val="ListParagraph"/>
        <w:numPr>
          <w:ilvl w:val="0"/>
          <w:numId w:val="3"/>
        </w:num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Introduction in full efficient vehicles</w:t>
      </w:r>
    </w:p>
    <w:p w14:paraId="69AAE3CE" w14:textId="77777777" w:rsidR="00533741" w:rsidRPr="001E3DB3" w:rsidRDefault="00525336">
      <w:pPr>
        <w:spacing w:line="360" w:lineRule="auto"/>
        <w:jc w:val="both"/>
        <w:rPr>
          <w:rFonts w:ascii="Times New Roman" w:hAnsi="Times New Roman" w:cs="Times New Roman"/>
          <w:b/>
          <w:bCs/>
          <w:color w:val="36363D"/>
          <w:sz w:val="24"/>
          <w:szCs w:val="24"/>
        </w:rPr>
      </w:pPr>
      <w:r w:rsidRPr="001E3DB3">
        <w:rPr>
          <w:rFonts w:ascii="Times New Roman" w:hAnsi="Times New Roman" w:cs="Times New Roman"/>
          <w:b/>
          <w:bCs/>
          <w:color w:val="36363D"/>
          <w:sz w:val="24"/>
          <w:szCs w:val="24"/>
        </w:rPr>
        <w:t>Threats</w:t>
      </w:r>
    </w:p>
    <w:p w14:paraId="5BF2463A" w14:textId="77777777" w:rsidR="00533741" w:rsidRDefault="00525336">
      <w:pPr>
        <w:pStyle w:val="ListParagraph"/>
        <w:numPr>
          <w:ilvl w:val="0"/>
          <w:numId w:val="4"/>
        </w:num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Sluggish economy</w:t>
      </w:r>
    </w:p>
    <w:p w14:paraId="787D0A97" w14:textId="77777777" w:rsidR="00533741" w:rsidRDefault="00525336">
      <w:pPr>
        <w:pStyle w:val="ListParagraph"/>
        <w:numPr>
          <w:ilvl w:val="0"/>
          <w:numId w:val="4"/>
        </w:num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Intensity in competitiveness</w:t>
      </w:r>
    </w:p>
    <w:p w14:paraId="700C35CB" w14:textId="77777777" w:rsidR="00533741" w:rsidRDefault="00525336">
      <w:pPr>
        <w:pStyle w:val="ListParagraph"/>
        <w:numPr>
          <w:ilvl w:val="0"/>
          <w:numId w:val="4"/>
        </w:numPr>
        <w:spacing w:line="360" w:lineRule="auto"/>
        <w:jc w:val="both"/>
        <w:rPr>
          <w:rFonts w:ascii="Times New Roman" w:hAnsi="Times New Roman" w:cs="Times New Roman"/>
          <w:color w:val="36363D"/>
          <w:sz w:val="24"/>
          <w:szCs w:val="24"/>
        </w:rPr>
      </w:pPr>
      <w:proofErr w:type="gramStart"/>
      <w:r>
        <w:rPr>
          <w:rFonts w:ascii="Times New Roman" w:hAnsi="Times New Roman" w:cs="Times New Roman"/>
          <w:color w:val="36363D"/>
          <w:sz w:val="24"/>
          <w:szCs w:val="24"/>
        </w:rPr>
        <w:t>High cost</w:t>
      </w:r>
      <w:proofErr w:type="gramEnd"/>
      <w:r>
        <w:rPr>
          <w:rFonts w:ascii="Times New Roman" w:hAnsi="Times New Roman" w:cs="Times New Roman"/>
          <w:color w:val="36363D"/>
          <w:sz w:val="24"/>
          <w:szCs w:val="24"/>
        </w:rPr>
        <w:t xml:space="preserve"> rate </w:t>
      </w:r>
    </w:p>
    <w:p w14:paraId="1F789F2A" w14:textId="77777777" w:rsidR="00533741" w:rsidRDefault="00525336">
      <w:pPr>
        <w:pStyle w:val="ListParagraph"/>
        <w:numPr>
          <w:ilvl w:val="0"/>
          <w:numId w:val="4"/>
        </w:num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Volatility in fuel price</w:t>
      </w:r>
    </w:p>
    <w:p w14:paraId="717ECFD1" w14:textId="77777777" w:rsidR="00533741" w:rsidRDefault="00525336">
      <w:pPr>
        <w:spacing w:line="360" w:lineRule="auto"/>
        <w:jc w:val="both"/>
        <w:rPr>
          <w:rFonts w:ascii="Times New Roman" w:hAnsi="Times New Roman" w:cs="Times New Roman"/>
          <w:color w:val="36363D"/>
          <w:sz w:val="24"/>
          <w:szCs w:val="24"/>
        </w:rPr>
      </w:pPr>
      <w:proofErr w:type="gramStart"/>
      <w:r>
        <w:rPr>
          <w:rFonts w:ascii="Times New Roman" w:hAnsi="Times New Roman" w:cs="Times New Roman"/>
          <w:color w:val="36363D"/>
          <w:sz w:val="24"/>
          <w:szCs w:val="24"/>
        </w:rPr>
        <w:t>In order to</w:t>
      </w:r>
      <w:proofErr w:type="gramEnd"/>
      <w:r>
        <w:rPr>
          <w:rFonts w:ascii="Times New Roman" w:hAnsi="Times New Roman" w:cs="Times New Roman"/>
          <w:color w:val="36363D"/>
          <w:sz w:val="24"/>
          <w:szCs w:val="24"/>
        </w:rPr>
        <w:t xml:space="preserve"> identify the strengths and the weaknesses of the industry in the market, we have used the SWOT analysis framework. This has helped us in gathering wide knowledge regarding the company. There are multiple strong points within the industry that have helped the industry in doing its business so well. The industry of automobile manufacturing was initially introduced to the European and American market, which have been the growing countries then. This factor has helped the industry to gain popularity among people in a high speed. Apart from this, the industry started to deliver a unique potential and service to the mankind, which was unprecedented. This factor also has helped the industry to grow rapidly. The industry’s financial activities have been very profitable to the industry for all these years. The industry also has been successful in introducing the electric cars and the hybrid cars in the market. These have been the many potential strengths in the account of the industry.</w:t>
      </w:r>
    </w:p>
    <w:p w14:paraId="28F782A8" w14:textId="77777777" w:rsidR="00533741" w:rsidRDefault="00525336">
      <w:p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 xml:space="preserve">Despite of having so </w:t>
      </w:r>
      <w:proofErr w:type="gramStart"/>
      <w:r>
        <w:rPr>
          <w:rFonts w:ascii="Times New Roman" w:hAnsi="Times New Roman" w:cs="Times New Roman"/>
          <w:color w:val="36363D"/>
          <w:sz w:val="24"/>
          <w:szCs w:val="24"/>
        </w:rPr>
        <w:t>much</w:t>
      </w:r>
      <w:proofErr w:type="gramEnd"/>
      <w:r>
        <w:rPr>
          <w:rFonts w:ascii="Times New Roman" w:hAnsi="Times New Roman" w:cs="Times New Roman"/>
          <w:color w:val="36363D"/>
          <w:sz w:val="24"/>
          <w:szCs w:val="24"/>
        </w:rPr>
        <w:t xml:space="preserve"> strengths, the industry has many weaknesses also. Overproduction is one of these weaknesses that have affected the performance of the industry in a large scale. Most importantly, the industry has been mainly dependent on two markets, which are the European market and the market of South America. In the view of </w:t>
      </w:r>
      <w:r>
        <w:rPr>
          <w:rFonts w:ascii="Times New Roman" w:hAnsi="Times New Roman" w:cs="Times New Roman"/>
          <w:color w:val="36363D"/>
          <w:sz w:val="24"/>
          <w:szCs w:val="24"/>
          <w:shd w:val="clear" w:color="auto" w:fill="FFFFFF"/>
        </w:rPr>
        <w:t>Geraldes (2017), f</w:t>
      </w:r>
      <w:r>
        <w:rPr>
          <w:rFonts w:ascii="Times New Roman" w:hAnsi="Times New Roman" w:cs="Times New Roman"/>
          <w:color w:val="36363D"/>
          <w:sz w:val="24"/>
          <w:szCs w:val="24"/>
        </w:rPr>
        <w:t>ailure in these two markets will cause the company to suffer irredeemable loss, as the industry was not focused much on other major markets throughout the world.</w:t>
      </w:r>
    </w:p>
    <w:p w14:paraId="3A5C3914" w14:textId="77777777" w:rsidR="00533741" w:rsidRDefault="00525336">
      <w:p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 xml:space="preserve">However, there are many opportunities for the industry as well. As the industry has not entered most of the major markets in the world, there is a scope to enter those markets. For an instance, there are still some countries where the industry of automobile has not entered. Despite most of them are ignored due to different challenges, yet there are some, in which the challenges can </w:t>
      </w:r>
      <w:r>
        <w:rPr>
          <w:rFonts w:ascii="Times New Roman" w:hAnsi="Times New Roman" w:cs="Times New Roman"/>
          <w:color w:val="36363D"/>
          <w:sz w:val="24"/>
          <w:szCs w:val="24"/>
        </w:rPr>
        <w:lastRenderedPageBreak/>
        <w:t xml:space="preserve">be overcome. Thus, the industry can enter the new markets. However, there are threats also, which are to be faced by the industry. The competition in the markets has been increasing day by day. The Porter’s 5 forces analysis has been used to analyse the main forces that shape and operate the environment of the business. </w:t>
      </w:r>
    </w:p>
    <w:p w14:paraId="7F068A21" w14:textId="71F19F62" w:rsidR="00533741" w:rsidRDefault="00525336" w:rsidP="005D2EBB">
      <w:pPr>
        <w:pStyle w:val="Heading1"/>
      </w:pPr>
      <w:bookmarkStart w:id="3" w:name="_Toc58404295"/>
      <w:r>
        <w:t xml:space="preserve">PESTLE </w:t>
      </w:r>
      <w:r w:rsidR="00825F9B">
        <w:t>Analysis</w:t>
      </w:r>
      <w:bookmarkEnd w:id="3"/>
      <w:r w:rsidR="00825F9B">
        <w:t xml:space="preserve"> </w:t>
      </w:r>
    </w:p>
    <w:p w14:paraId="38EE1A56" w14:textId="67D2CBD5" w:rsidR="00533741" w:rsidRDefault="00525336">
      <w:p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The PESTLE analysis framework has been used to understand the situation of the macro environmental factors of the business.</w:t>
      </w:r>
      <w:r w:rsidR="00074D15">
        <w:rPr>
          <w:rFonts w:ascii="Times New Roman" w:hAnsi="Times New Roman" w:cs="Times New Roman"/>
          <w:color w:val="36363D"/>
          <w:sz w:val="24"/>
          <w:szCs w:val="24"/>
        </w:rPr>
        <w:t xml:space="preserve"> </w:t>
      </w:r>
      <w:r>
        <w:rPr>
          <w:rFonts w:ascii="Times New Roman" w:hAnsi="Times New Roman" w:cs="Times New Roman"/>
          <w:color w:val="36363D"/>
          <w:sz w:val="24"/>
          <w:szCs w:val="24"/>
        </w:rPr>
        <w:t>The PESTLE analysis framework consists of six factors that define the macro environmental factors of any business or its environment. These six factors are Political, Economic, Social, Technological, Legal and Environmental factors.</w:t>
      </w:r>
    </w:p>
    <w:p w14:paraId="217522F2" w14:textId="77777777" w:rsidR="00533741" w:rsidRPr="000008D1" w:rsidRDefault="00525336">
      <w:pPr>
        <w:spacing w:line="360" w:lineRule="auto"/>
        <w:jc w:val="both"/>
        <w:rPr>
          <w:rFonts w:ascii="Times New Roman" w:hAnsi="Times New Roman" w:cs="Times New Roman"/>
          <w:b/>
          <w:bCs/>
          <w:color w:val="36363D"/>
          <w:sz w:val="24"/>
          <w:szCs w:val="24"/>
        </w:rPr>
      </w:pPr>
      <w:r w:rsidRPr="000008D1">
        <w:rPr>
          <w:rFonts w:ascii="Times New Roman" w:hAnsi="Times New Roman" w:cs="Times New Roman"/>
          <w:b/>
          <w:bCs/>
          <w:color w:val="36363D"/>
          <w:sz w:val="24"/>
          <w:szCs w:val="24"/>
        </w:rPr>
        <w:t>Political:</w:t>
      </w:r>
    </w:p>
    <w:p w14:paraId="25CA5F41" w14:textId="77777777" w:rsidR="00533741" w:rsidRDefault="00525336">
      <w:p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 xml:space="preserve">While analysing the political factors connected to the chosen industry, it has been found that the industry has its business spread over many countries throughout the whole world. The laws and political environment of every country differs from each other in various scales. </w:t>
      </w:r>
      <w:proofErr w:type="gramStart"/>
      <w:r>
        <w:rPr>
          <w:rFonts w:ascii="Times New Roman" w:hAnsi="Times New Roman" w:cs="Times New Roman"/>
          <w:color w:val="36363D"/>
          <w:sz w:val="24"/>
          <w:szCs w:val="24"/>
        </w:rPr>
        <w:t>In order to</w:t>
      </w:r>
      <w:proofErr w:type="gramEnd"/>
      <w:r>
        <w:rPr>
          <w:rFonts w:ascii="Times New Roman" w:hAnsi="Times New Roman" w:cs="Times New Roman"/>
          <w:color w:val="36363D"/>
          <w:sz w:val="24"/>
          <w:szCs w:val="24"/>
        </w:rPr>
        <w:t xml:space="preserve"> do business in those different countries, the industry has to comply with each of the rules in all these countries. This political factor has been a great restriction for the business operation of the industry. Apart from this factor alone, there are other political factors that affect the performance of the industry. it can be highly dangerous for a person diving a four-wheeler vehicle. As many people drive these vehicles regularly, they can become the victim of such uninvited situations. </w:t>
      </w:r>
      <w:proofErr w:type="gramStart"/>
      <w:r>
        <w:rPr>
          <w:rFonts w:ascii="Times New Roman" w:hAnsi="Times New Roman" w:cs="Times New Roman"/>
          <w:color w:val="36363D"/>
          <w:sz w:val="24"/>
          <w:szCs w:val="24"/>
        </w:rPr>
        <w:t>In order to</w:t>
      </w:r>
      <w:proofErr w:type="gramEnd"/>
      <w:r>
        <w:rPr>
          <w:rFonts w:ascii="Times New Roman" w:hAnsi="Times New Roman" w:cs="Times New Roman"/>
          <w:color w:val="36363D"/>
          <w:sz w:val="24"/>
          <w:szCs w:val="24"/>
        </w:rPr>
        <w:t xml:space="preserve"> prevent such accidents from happening, the local governments apply different rules and regulations on the manufacturing of these vehicles. In the view of </w:t>
      </w:r>
      <w:r>
        <w:rPr>
          <w:rFonts w:ascii="Times New Roman" w:hAnsi="Times New Roman" w:cs="Times New Roman"/>
          <w:color w:val="36363D"/>
          <w:sz w:val="24"/>
          <w:szCs w:val="24"/>
          <w:shd w:val="clear" w:color="auto" w:fill="FFFFFF"/>
        </w:rPr>
        <w:t>WASIM (2017), t</w:t>
      </w:r>
      <w:r>
        <w:rPr>
          <w:rFonts w:ascii="Times New Roman" w:hAnsi="Times New Roman" w:cs="Times New Roman"/>
          <w:color w:val="36363D"/>
          <w:sz w:val="24"/>
          <w:szCs w:val="24"/>
        </w:rPr>
        <w:t xml:space="preserve">his </w:t>
      </w:r>
      <w:proofErr w:type="gramStart"/>
      <w:r>
        <w:rPr>
          <w:rFonts w:ascii="Times New Roman" w:hAnsi="Times New Roman" w:cs="Times New Roman"/>
          <w:color w:val="36363D"/>
          <w:sz w:val="24"/>
          <w:szCs w:val="24"/>
        </w:rPr>
        <w:t>create</w:t>
      </w:r>
      <w:proofErr w:type="gramEnd"/>
      <w:r>
        <w:rPr>
          <w:rFonts w:ascii="Times New Roman" w:hAnsi="Times New Roman" w:cs="Times New Roman"/>
          <w:color w:val="36363D"/>
          <w:sz w:val="24"/>
          <w:szCs w:val="24"/>
        </w:rPr>
        <w:t xml:space="preserve"> many challenges for the manufacturers of these vehicles. Moreover, most of the car are driven using the fossil fuel, which causes the cars to emit large amount of carbon in the form of carbon dioxide. This is certainly not good for the environment. </w:t>
      </w:r>
      <w:proofErr w:type="gramStart"/>
      <w:r>
        <w:rPr>
          <w:rFonts w:ascii="Times New Roman" w:hAnsi="Times New Roman" w:cs="Times New Roman"/>
          <w:color w:val="36363D"/>
          <w:sz w:val="24"/>
          <w:szCs w:val="24"/>
        </w:rPr>
        <w:t>This is why</w:t>
      </w:r>
      <w:proofErr w:type="gramEnd"/>
      <w:r>
        <w:rPr>
          <w:rFonts w:ascii="Times New Roman" w:hAnsi="Times New Roman" w:cs="Times New Roman"/>
          <w:color w:val="36363D"/>
          <w:sz w:val="24"/>
          <w:szCs w:val="24"/>
        </w:rPr>
        <w:t xml:space="preserve">, many governments take the effort to look into the carbon emission statistics of the cars, aside of the safety mechanisms. As per the view of </w:t>
      </w:r>
      <w:r>
        <w:rPr>
          <w:rFonts w:ascii="Times New Roman" w:hAnsi="Times New Roman" w:cs="Times New Roman"/>
          <w:color w:val="36363D"/>
          <w:sz w:val="24"/>
          <w:szCs w:val="24"/>
          <w:shd w:val="clear" w:color="auto" w:fill="FFFFFF"/>
        </w:rPr>
        <w:t>Varol and Zureck (2020), t</w:t>
      </w:r>
      <w:r>
        <w:rPr>
          <w:rFonts w:ascii="Times New Roman" w:hAnsi="Times New Roman" w:cs="Times New Roman"/>
          <w:color w:val="36363D"/>
          <w:sz w:val="24"/>
          <w:szCs w:val="24"/>
        </w:rPr>
        <w:t>his is another big challenge for the automotive manufacturers in the way of doing business just by introducing new vehicle to the market. They need to satisfy many cut offs before introducing a new vehicle to the market, which makes the process harder.</w:t>
      </w:r>
    </w:p>
    <w:p w14:paraId="5FB50313" w14:textId="77777777" w:rsidR="00533741" w:rsidRDefault="00525336">
      <w:pPr>
        <w:spacing w:line="360" w:lineRule="auto"/>
        <w:jc w:val="both"/>
        <w:rPr>
          <w:rFonts w:ascii="Times New Roman" w:hAnsi="Times New Roman" w:cs="Times New Roman"/>
          <w:b/>
          <w:bCs/>
          <w:i/>
          <w:iCs/>
          <w:color w:val="36363D"/>
          <w:sz w:val="24"/>
          <w:szCs w:val="24"/>
        </w:rPr>
      </w:pPr>
      <w:r>
        <w:rPr>
          <w:rFonts w:ascii="Times New Roman" w:hAnsi="Times New Roman" w:cs="Times New Roman"/>
          <w:b/>
          <w:bCs/>
          <w:i/>
          <w:iCs/>
          <w:color w:val="36363D"/>
          <w:sz w:val="24"/>
          <w:szCs w:val="24"/>
        </w:rPr>
        <w:t xml:space="preserve">Economical </w:t>
      </w:r>
    </w:p>
    <w:p w14:paraId="3E43CE2A" w14:textId="77777777" w:rsidR="00533741" w:rsidRDefault="00525336">
      <w:p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 xml:space="preserve">The analysis of the economic factors of the chosen industry has revealed that the buying powers of the customers is an important factor that controls the sales of the company. As the purchasing </w:t>
      </w:r>
      <w:r>
        <w:rPr>
          <w:rFonts w:ascii="Times New Roman" w:hAnsi="Times New Roman" w:cs="Times New Roman"/>
          <w:color w:val="36363D"/>
          <w:sz w:val="24"/>
          <w:szCs w:val="24"/>
        </w:rPr>
        <w:lastRenderedPageBreak/>
        <w:t xml:space="preserve">of the cars from the company causes monetary expense to the customers, it is </w:t>
      </w:r>
      <w:proofErr w:type="gramStart"/>
      <w:r>
        <w:rPr>
          <w:rFonts w:ascii="Times New Roman" w:hAnsi="Times New Roman" w:cs="Times New Roman"/>
          <w:color w:val="36363D"/>
          <w:sz w:val="24"/>
          <w:szCs w:val="24"/>
        </w:rPr>
        <w:t>very important</w:t>
      </w:r>
      <w:proofErr w:type="gramEnd"/>
      <w:r>
        <w:rPr>
          <w:rFonts w:ascii="Times New Roman" w:hAnsi="Times New Roman" w:cs="Times New Roman"/>
          <w:color w:val="36363D"/>
          <w:sz w:val="24"/>
          <w:szCs w:val="24"/>
        </w:rPr>
        <w:t xml:space="preserve"> for the company that the pricing policy followed by it should be well aligned with the economic condition of the target market. It is not necessary to mention that the economic conditions of different countries are different from each other as they differ mainly in the stability. However, the number of individuals, who earn a good sum of money, is increasing day by day throughout the world, which is why, the number of target customers of the industry are also increasing. According to </w:t>
      </w:r>
      <w:r>
        <w:rPr>
          <w:rFonts w:ascii="Times New Roman" w:hAnsi="Times New Roman" w:cs="Times New Roman"/>
          <w:color w:val="36363D"/>
          <w:sz w:val="24"/>
          <w:szCs w:val="24"/>
          <w:shd w:val="clear" w:color="auto" w:fill="FFFFFF"/>
        </w:rPr>
        <w:t>Baquero Castro</w:t>
      </w:r>
      <w:r>
        <w:rPr>
          <w:rFonts w:ascii="Times New Roman" w:hAnsi="Times New Roman" w:cs="Times New Roman"/>
          <w:color w:val="36363D"/>
          <w:sz w:val="24"/>
          <w:szCs w:val="24"/>
        </w:rPr>
        <w:t xml:space="preserve"> </w:t>
      </w:r>
      <w:r>
        <w:rPr>
          <w:rFonts w:ascii="Times New Roman" w:hAnsi="Times New Roman" w:cs="Times New Roman"/>
          <w:i/>
          <w:iCs/>
          <w:color w:val="36363D"/>
          <w:sz w:val="24"/>
          <w:szCs w:val="24"/>
        </w:rPr>
        <w:t>et al.</w:t>
      </w:r>
      <w:r>
        <w:rPr>
          <w:rFonts w:ascii="Times New Roman" w:hAnsi="Times New Roman" w:cs="Times New Roman"/>
          <w:color w:val="36363D"/>
          <w:sz w:val="24"/>
          <w:szCs w:val="24"/>
        </w:rPr>
        <w:t xml:space="preserve"> (2018), earning more money refers to the growth of the power to purchase luxury, such as automotive. Therefore, the growth of sales of the industry is slow but consistent. Hence, it can be acknowledged that the economic factor has been supportive to the automotive manufacturing industry.</w:t>
      </w:r>
    </w:p>
    <w:p w14:paraId="4A48E811" w14:textId="77777777" w:rsidR="00533741" w:rsidRDefault="00525336">
      <w:pPr>
        <w:spacing w:line="360" w:lineRule="auto"/>
        <w:jc w:val="both"/>
        <w:rPr>
          <w:rFonts w:ascii="Times New Roman" w:hAnsi="Times New Roman" w:cs="Times New Roman"/>
          <w:b/>
          <w:bCs/>
          <w:i/>
          <w:iCs/>
          <w:color w:val="36363D"/>
          <w:sz w:val="24"/>
          <w:szCs w:val="24"/>
        </w:rPr>
      </w:pPr>
      <w:r>
        <w:rPr>
          <w:rFonts w:ascii="Times New Roman" w:hAnsi="Times New Roman" w:cs="Times New Roman"/>
          <w:b/>
          <w:bCs/>
          <w:i/>
          <w:iCs/>
          <w:color w:val="36363D"/>
          <w:sz w:val="24"/>
          <w:szCs w:val="24"/>
        </w:rPr>
        <w:t>Social:</w:t>
      </w:r>
    </w:p>
    <w:p w14:paraId="69FBA09A" w14:textId="77777777" w:rsidR="00533741" w:rsidRDefault="00525336">
      <w:p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 xml:space="preserve">While analysing the social factors that affect the business performances of the chosen industry it has been found that the popularity of driving four wheelers has been a great integrating factor for the company. With the growth of the overall economic condition in different countries, the popularity of riding cars is also growing. According to </w:t>
      </w:r>
      <w:r>
        <w:rPr>
          <w:rFonts w:ascii="Times New Roman" w:hAnsi="Times New Roman" w:cs="Times New Roman"/>
          <w:color w:val="36363D"/>
          <w:sz w:val="24"/>
          <w:szCs w:val="24"/>
          <w:shd w:val="clear" w:color="auto" w:fill="FFFFFF"/>
        </w:rPr>
        <w:t>Tomsová, (2019), o</w:t>
      </w:r>
      <w:r>
        <w:rPr>
          <w:rFonts w:ascii="Times New Roman" w:hAnsi="Times New Roman" w:cs="Times New Roman"/>
          <w:color w:val="36363D"/>
          <w:sz w:val="24"/>
          <w:szCs w:val="24"/>
        </w:rPr>
        <w:t xml:space="preserve">wning one or two motor vehicles is becoming a common thing in societies around the world. Moreover, in the developed countries like United States, United </w:t>
      </w:r>
      <w:proofErr w:type="gramStart"/>
      <w:r>
        <w:rPr>
          <w:rFonts w:ascii="Times New Roman" w:hAnsi="Times New Roman" w:cs="Times New Roman"/>
          <w:color w:val="36363D"/>
          <w:sz w:val="24"/>
          <w:szCs w:val="24"/>
        </w:rPr>
        <w:t>Kingdom</w:t>
      </w:r>
      <w:proofErr w:type="gramEnd"/>
      <w:r>
        <w:rPr>
          <w:rFonts w:ascii="Times New Roman" w:hAnsi="Times New Roman" w:cs="Times New Roman"/>
          <w:color w:val="36363D"/>
          <w:sz w:val="24"/>
          <w:szCs w:val="24"/>
        </w:rPr>
        <w:t xml:space="preserve"> and the others, it has become a normal thing for families to own a car or more. The fact is, it is not like that one cannot move around using cycles or public </w:t>
      </w:r>
      <w:proofErr w:type="gramStart"/>
      <w:r>
        <w:rPr>
          <w:rFonts w:ascii="Times New Roman" w:hAnsi="Times New Roman" w:cs="Times New Roman"/>
          <w:color w:val="36363D"/>
          <w:sz w:val="24"/>
          <w:szCs w:val="24"/>
        </w:rPr>
        <w:t>transports, but</w:t>
      </w:r>
      <w:proofErr w:type="gramEnd"/>
      <w:r>
        <w:rPr>
          <w:rFonts w:ascii="Times New Roman" w:hAnsi="Times New Roman" w:cs="Times New Roman"/>
          <w:color w:val="36363D"/>
          <w:sz w:val="24"/>
          <w:szCs w:val="24"/>
        </w:rPr>
        <w:t xml:space="preserve"> riding a car has become a standard for judging the class of a person within a society. Thus, this factor has helped in the growth of purchase of cars, for which, this macro environmental factor has become a positive factor for the chosen industry.</w:t>
      </w:r>
    </w:p>
    <w:p w14:paraId="754D1845" w14:textId="77777777" w:rsidR="00533741" w:rsidRDefault="00525336">
      <w:pPr>
        <w:spacing w:line="360" w:lineRule="auto"/>
        <w:jc w:val="both"/>
        <w:rPr>
          <w:rFonts w:ascii="Times New Roman" w:hAnsi="Times New Roman" w:cs="Times New Roman"/>
          <w:b/>
          <w:bCs/>
          <w:i/>
          <w:iCs/>
          <w:color w:val="36363D"/>
          <w:sz w:val="24"/>
          <w:szCs w:val="24"/>
        </w:rPr>
      </w:pPr>
      <w:r>
        <w:rPr>
          <w:rFonts w:ascii="Times New Roman" w:hAnsi="Times New Roman" w:cs="Times New Roman"/>
          <w:b/>
          <w:bCs/>
          <w:i/>
          <w:iCs/>
          <w:color w:val="36363D"/>
          <w:sz w:val="24"/>
          <w:szCs w:val="24"/>
        </w:rPr>
        <w:t xml:space="preserve">Technological </w:t>
      </w:r>
    </w:p>
    <w:p w14:paraId="29A91796" w14:textId="77777777" w:rsidR="00533741" w:rsidRDefault="00525336">
      <w:p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The analysis of the technological factors around the chosen industry has revealed that there are many technological factors that have helped in boosting the business performance of this industry. For an instance, the recent trend in the world of cars are the cars that are driven using electricity, rather than using fossil fuel. This technology has helped in causing less pollution of the environment, which is why, this technology has been accepted by people in a large scale. As the threat of accidents always linger with the driving of cars, the safety mechanisms have been improved over the time, for which, many safety conscious people have also accepted the usage of cars. Thus, the technological factors have been a positive factor for the industry of car manufacturing.</w:t>
      </w:r>
    </w:p>
    <w:p w14:paraId="3601DB09" w14:textId="77777777" w:rsidR="000613C4" w:rsidRDefault="000613C4">
      <w:pPr>
        <w:spacing w:line="360" w:lineRule="auto"/>
        <w:jc w:val="both"/>
        <w:rPr>
          <w:rFonts w:ascii="Times New Roman" w:hAnsi="Times New Roman" w:cs="Times New Roman"/>
          <w:b/>
          <w:bCs/>
          <w:i/>
          <w:iCs/>
          <w:color w:val="36363D"/>
          <w:sz w:val="24"/>
          <w:szCs w:val="24"/>
        </w:rPr>
      </w:pPr>
    </w:p>
    <w:p w14:paraId="56FAAD88" w14:textId="379A5028" w:rsidR="00533741" w:rsidRDefault="00525336">
      <w:pPr>
        <w:spacing w:line="360" w:lineRule="auto"/>
        <w:jc w:val="both"/>
        <w:rPr>
          <w:rFonts w:ascii="Times New Roman" w:hAnsi="Times New Roman" w:cs="Times New Roman"/>
          <w:b/>
          <w:bCs/>
          <w:i/>
          <w:iCs/>
          <w:color w:val="36363D"/>
          <w:sz w:val="24"/>
          <w:szCs w:val="24"/>
        </w:rPr>
      </w:pPr>
      <w:r>
        <w:rPr>
          <w:rFonts w:ascii="Times New Roman" w:hAnsi="Times New Roman" w:cs="Times New Roman"/>
          <w:b/>
          <w:bCs/>
          <w:i/>
          <w:iCs/>
          <w:color w:val="36363D"/>
          <w:sz w:val="24"/>
          <w:szCs w:val="24"/>
        </w:rPr>
        <w:lastRenderedPageBreak/>
        <w:t xml:space="preserve">Legal </w:t>
      </w:r>
    </w:p>
    <w:p w14:paraId="69E024A7" w14:textId="77777777" w:rsidR="00533741" w:rsidRDefault="00525336">
      <w:p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 xml:space="preserve">The analysis of the legal factors has helped in finding out that the copyright issue is a great challenge in the manufacturing industry of cars. As there are many manufactures of cars, around the world, and they have many cars manufactured, a new car manufactured by another company with similarity in the design can cause the copyright issue. The previous maker of the design can legally pursuit the next maker with a case of stealing design. Therefore, every car manufacturer </w:t>
      </w:r>
      <w:proofErr w:type="gramStart"/>
      <w:r>
        <w:rPr>
          <w:rFonts w:ascii="Times New Roman" w:hAnsi="Times New Roman" w:cs="Times New Roman"/>
          <w:color w:val="36363D"/>
          <w:sz w:val="24"/>
          <w:szCs w:val="24"/>
        </w:rPr>
        <w:t>has to</w:t>
      </w:r>
      <w:proofErr w:type="gramEnd"/>
      <w:r>
        <w:rPr>
          <w:rFonts w:ascii="Times New Roman" w:hAnsi="Times New Roman" w:cs="Times New Roman"/>
          <w:color w:val="36363D"/>
          <w:sz w:val="24"/>
          <w:szCs w:val="24"/>
        </w:rPr>
        <w:t xml:space="preserve"> prepare an entirely new design for a new car, so that it does not resemble to any of the cars manufactured by any other manufacturer. This is a challenging task to think of new design every time. Apart from this, the manufacturer also </w:t>
      </w:r>
      <w:proofErr w:type="gramStart"/>
      <w:r>
        <w:rPr>
          <w:rFonts w:ascii="Times New Roman" w:hAnsi="Times New Roman" w:cs="Times New Roman"/>
          <w:color w:val="36363D"/>
          <w:sz w:val="24"/>
          <w:szCs w:val="24"/>
        </w:rPr>
        <w:t>has to</w:t>
      </w:r>
      <w:proofErr w:type="gramEnd"/>
      <w:r>
        <w:rPr>
          <w:rFonts w:ascii="Times New Roman" w:hAnsi="Times New Roman" w:cs="Times New Roman"/>
          <w:color w:val="36363D"/>
          <w:sz w:val="24"/>
          <w:szCs w:val="24"/>
        </w:rPr>
        <w:t xml:space="preserve"> comply with other legal rules and regulations before selling a car. Hence, the legal factor has always been a challenging factor for the automotive industry.</w:t>
      </w:r>
    </w:p>
    <w:p w14:paraId="56EB0A3C" w14:textId="77777777" w:rsidR="00533741" w:rsidRDefault="00525336">
      <w:pPr>
        <w:spacing w:line="360" w:lineRule="auto"/>
        <w:jc w:val="both"/>
        <w:rPr>
          <w:rFonts w:ascii="Times New Roman" w:hAnsi="Times New Roman" w:cs="Times New Roman"/>
          <w:b/>
          <w:bCs/>
          <w:i/>
          <w:iCs/>
          <w:color w:val="36363D"/>
          <w:sz w:val="24"/>
          <w:szCs w:val="24"/>
        </w:rPr>
      </w:pPr>
      <w:r>
        <w:rPr>
          <w:rFonts w:ascii="Times New Roman" w:hAnsi="Times New Roman" w:cs="Times New Roman"/>
          <w:b/>
          <w:bCs/>
          <w:i/>
          <w:iCs/>
          <w:color w:val="36363D"/>
          <w:sz w:val="24"/>
          <w:szCs w:val="24"/>
        </w:rPr>
        <w:t xml:space="preserve">Environmental </w:t>
      </w:r>
    </w:p>
    <w:p w14:paraId="11F48B66" w14:textId="77777777" w:rsidR="00533741" w:rsidRDefault="00525336">
      <w:p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 xml:space="preserve">The environmental factors have always been challenging for the automotive industry. Despite the arrival of the new technology of driving cars using electricity, they were previously driven using fossil fuels, for which they used to emit a large amount of carbon in the form of carbon dioxide. In the view of </w:t>
      </w:r>
      <w:r>
        <w:rPr>
          <w:rFonts w:ascii="Times New Roman" w:hAnsi="Times New Roman" w:cs="Times New Roman"/>
          <w:color w:val="36363D"/>
          <w:sz w:val="24"/>
          <w:szCs w:val="24"/>
          <w:shd w:val="clear" w:color="auto" w:fill="FFFFFF"/>
        </w:rPr>
        <w:t>Zhao</w:t>
      </w:r>
      <w:r>
        <w:rPr>
          <w:rFonts w:ascii="Times New Roman" w:hAnsi="Times New Roman" w:cs="Times New Roman"/>
          <w:color w:val="36363D"/>
          <w:sz w:val="24"/>
          <w:szCs w:val="24"/>
        </w:rPr>
        <w:t xml:space="preserve"> </w:t>
      </w:r>
      <w:r>
        <w:rPr>
          <w:rFonts w:ascii="Times New Roman" w:hAnsi="Times New Roman" w:cs="Times New Roman"/>
          <w:i/>
          <w:iCs/>
          <w:color w:val="36363D"/>
          <w:sz w:val="24"/>
          <w:szCs w:val="24"/>
        </w:rPr>
        <w:t>et al.</w:t>
      </w:r>
      <w:r>
        <w:rPr>
          <w:rFonts w:ascii="Times New Roman" w:hAnsi="Times New Roman" w:cs="Times New Roman"/>
          <w:color w:val="36363D"/>
          <w:sz w:val="24"/>
          <w:szCs w:val="24"/>
        </w:rPr>
        <w:t xml:space="preserve"> (2020), this is bad for the environment and hampers with the balance in the nature. This has caused the stopping of the manufacturing of various car models from different manufacturers.</w:t>
      </w:r>
    </w:p>
    <w:p w14:paraId="6D94753C" w14:textId="77777777" w:rsidR="00533741" w:rsidRDefault="00525336">
      <w:p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Thus, it can be seen the macro environmental factors of the automotive industry has mixed effects on the industry.</w:t>
      </w:r>
    </w:p>
    <w:p w14:paraId="73626CF0" w14:textId="77777777" w:rsidR="00533741" w:rsidRDefault="00525336" w:rsidP="008375E1">
      <w:pPr>
        <w:pStyle w:val="Heading1"/>
      </w:pPr>
      <w:bookmarkStart w:id="4" w:name="_Toc58404296"/>
      <w:r>
        <w:t>Porters five forces</w:t>
      </w:r>
      <w:bookmarkEnd w:id="4"/>
    </w:p>
    <w:p w14:paraId="21FA33FE" w14:textId="39FDE504" w:rsidR="00533741" w:rsidRDefault="00525336">
      <w:p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 xml:space="preserve">With the help of the Porter’s five forces analysis framework, we have been able to analyse the market segment of the chosen organisation. </w:t>
      </w:r>
      <w:r>
        <w:rPr>
          <w:rFonts w:ascii="Times New Roman" w:hAnsi="Times New Roman" w:cs="Times New Roman"/>
          <w:b/>
          <w:bCs/>
          <w:i/>
          <w:iCs/>
          <w:color w:val="36363D"/>
          <w:sz w:val="24"/>
          <w:szCs w:val="24"/>
        </w:rPr>
        <w:t>The competition</w:t>
      </w:r>
      <w:r>
        <w:rPr>
          <w:rFonts w:ascii="Times New Roman" w:hAnsi="Times New Roman" w:cs="Times New Roman"/>
          <w:color w:val="36363D"/>
          <w:sz w:val="24"/>
          <w:szCs w:val="24"/>
        </w:rPr>
        <w:t xml:space="preserve"> in the industry is currently </w:t>
      </w:r>
      <w:proofErr w:type="gramStart"/>
      <w:r>
        <w:rPr>
          <w:rFonts w:ascii="Times New Roman" w:hAnsi="Times New Roman" w:cs="Times New Roman"/>
          <w:color w:val="36363D"/>
          <w:sz w:val="24"/>
          <w:szCs w:val="24"/>
        </w:rPr>
        <w:t>very high</w:t>
      </w:r>
      <w:proofErr w:type="gramEnd"/>
      <w:r>
        <w:rPr>
          <w:rFonts w:ascii="Times New Roman" w:hAnsi="Times New Roman" w:cs="Times New Roman"/>
          <w:color w:val="36363D"/>
          <w:sz w:val="24"/>
          <w:szCs w:val="24"/>
        </w:rPr>
        <w:t xml:space="preserve"> to begin with. There have been many companies within the industry spread across the whole world. Many organisations have entered multiple global markets, for which the competition has increased more. Therefore, the impact of this force has been </w:t>
      </w:r>
      <w:proofErr w:type="gramStart"/>
      <w:r>
        <w:rPr>
          <w:rFonts w:ascii="Times New Roman" w:hAnsi="Times New Roman" w:cs="Times New Roman"/>
          <w:color w:val="36363D"/>
          <w:sz w:val="24"/>
          <w:szCs w:val="24"/>
        </w:rPr>
        <w:t>very high</w:t>
      </w:r>
      <w:proofErr w:type="gramEnd"/>
      <w:r>
        <w:rPr>
          <w:rFonts w:ascii="Times New Roman" w:hAnsi="Times New Roman" w:cs="Times New Roman"/>
          <w:color w:val="36363D"/>
          <w:sz w:val="24"/>
          <w:szCs w:val="24"/>
        </w:rPr>
        <w:t xml:space="preserve"> for the industry. </w:t>
      </w:r>
      <w:r>
        <w:rPr>
          <w:rFonts w:ascii="Times New Roman" w:hAnsi="Times New Roman" w:cs="Times New Roman"/>
          <w:b/>
          <w:bCs/>
          <w:i/>
          <w:iCs/>
          <w:color w:val="36363D"/>
          <w:sz w:val="24"/>
          <w:szCs w:val="24"/>
        </w:rPr>
        <w:t>The potential of the new entrant</w:t>
      </w:r>
      <w:r>
        <w:rPr>
          <w:rFonts w:ascii="Times New Roman" w:hAnsi="Times New Roman" w:cs="Times New Roman"/>
          <w:color w:val="36363D"/>
          <w:sz w:val="24"/>
          <w:szCs w:val="24"/>
        </w:rPr>
        <w:t xml:space="preserve"> in the market of car manufacturing is </w:t>
      </w:r>
      <w:proofErr w:type="gramStart"/>
      <w:r>
        <w:rPr>
          <w:rFonts w:ascii="Times New Roman" w:hAnsi="Times New Roman" w:cs="Times New Roman"/>
          <w:color w:val="36363D"/>
          <w:sz w:val="24"/>
          <w:szCs w:val="24"/>
        </w:rPr>
        <w:t>very low</w:t>
      </w:r>
      <w:proofErr w:type="gramEnd"/>
      <w:r>
        <w:rPr>
          <w:rFonts w:ascii="Times New Roman" w:hAnsi="Times New Roman" w:cs="Times New Roman"/>
          <w:color w:val="36363D"/>
          <w:sz w:val="24"/>
          <w:szCs w:val="24"/>
        </w:rPr>
        <w:t xml:space="preserve">. This industry already has many giants to begin with, and all of them have been performing very well in their roles, which is why, if a new company enters the market, it will be most likely unable to bear the pressure of the market competition. Therefore, the influence of this force </w:t>
      </w:r>
      <w:proofErr w:type="gramStart"/>
      <w:r>
        <w:rPr>
          <w:rFonts w:ascii="Times New Roman" w:hAnsi="Times New Roman" w:cs="Times New Roman"/>
          <w:color w:val="36363D"/>
          <w:sz w:val="24"/>
          <w:szCs w:val="24"/>
        </w:rPr>
        <w:t>is considered to be</w:t>
      </w:r>
      <w:proofErr w:type="gramEnd"/>
      <w:r>
        <w:rPr>
          <w:rFonts w:ascii="Times New Roman" w:hAnsi="Times New Roman" w:cs="Times New Roman"/>
          <w:color w:val="36363D"/>
          <w:sz w:val="24"/>
          <w:szCs w:val="24"/>
        </w:rPr>
        <w:t xml:space="preserve"> low for the industry. </w:t>
      </w:r>
      <w:r>
        <w:rPr>
          <w:rFonts w:ascii="Times New Roman" w:hAnsi="Times New Roman" w:cs="Times New Roman"/>
          <w:b/>
          <w:bCs/>
          <w:i/>
          <w:iCs/>
          <w:color w:val="36363D"/>
          <w:sz w:val="24"/>
          <w:szCs w:val="24"/>
        </w:rPr>
        <w:t>The bargaining power of the suppliers</w:t>
      </w:r>
      <w:r>
        <w:rPr>
          <w:rFonts w:ascii="Times New Roman" w:hAnsi="Times New Roman" w:cs="Times New Roman"/>
          <w:color w:val="36363D"/>
          <w:sz w:val="24"/>
          <w:szCs w:val="24"/>
        </w:rPr>
        <w:t xml:space="preserve"> </w:t>
      </w:r>
      <w:proofErr w:type="gramStart"/>
      <w:r>
        <w:rPr>
          <w:rFonts w:ascii="Times New Roman" w:hAnsi="Times New Roman" w:cs="Times New Roman"/>
          <w:color w:val="36363D"/>
          <w:sz w:val="24"/>
          <w:szCs w:val="24"/>
        </w:rPr>
        <w:t xml:space="preserve">is considered to </w:t>
      </w:r>
      <w:r>
        <w:rPr>
          <w:rFonts w:ascii="Times New Roman" w:hAnsi="Times New Roman" w:cs="Times New Roman"/>
          <w:color w:val="36363D"/>
          <w:sz w:val="24"/>
          <w:szCs w:val="24"/>
        </w:rPr>
        <w:lastRenderedPageBreak/>
        <w:t>be</w:t>
      </w:r>
      <w:proofErr w:type="gramEnd"/>
      <w:r>
        <w:rPr>
          <w:rFonts w:ascii="Times New Roman" w:hAnsi="Times New Roman" w:cs="Times New Roman"/>
          <w:color w:val="36363D"/>
          <w:sz w:val="24"/>
          <w:szCs w:val="24"/>
        </w:rPr>
        <w:t xml:space="preserve"> low for the industry. The suppliers of the materials needed to build up a car are </w:t>
      </w:r>
      <w:proofErr w:type="gramStart"/>
      <w:r>
        <w:rPr>
          <w:rFonts w:ascii="Times New Roman" w:hAnsi="Times New Roman" w:cs="Times New Roman"/>
          <w:color w:val="36363D"/>
          <w:sz w:val="24"/>
          <w:szCs w:val="24"/>
        </w:rPr>
        <w:t>very large</w:t>
      </w:r>
      <w:proofErr w:type="gramEnd"/>
      <w:r>
        <w:rPr>
          <w:rFonts w:ascii="Times New Roman" w:hAnsi="Times New Roman" w:cs="Times New Roman"/>
          <w:color w:val="36363D"/>
          <w:sz w:val="24"/>
          <w:szCs w:val="24"/>
        </w:rPr>
        <w:t xml:space="preserve"> in numbers. Therefore, the companies can easily make changes in its choice of suppliers, making the bargaining power of the suppliers low. On the contrary, </w:t>
      </w:r>
      <w:r>
        <w:rPr>
          <w:rFonts w:ascii="Times New Roman" w:hAnsi="Times New Roman" w:cs="Times New Roman"/>
          <w:b/>
          <w:bCs/>
          <w:i/>
          <w:iCs/>
          <w:color w:val="36363D"/>
          <w:sz w:val="24"/>
          <w:szCs w:val="24"/>
        </w:rPr>
        <w:t>the bargaining power of the customers</w:t>
      </w:r>
      <w:r>
        <w:rPr>
          <w:rFonts w:ascii="Times New Roman" w:hAnsi="Times New Roman" w:cs="Times New Roman"/>
          <w:color w:val="36363D"/>
          <w:sz w:val="24"/>
          <w:szCs w:val="24"/>
        </w:rPr>
        <w:t xml:space="preserve"> are </w:t>
      </w:r>
      <w:proofErr w:type="gramStart"/>
      <w:r>
        <w:rPr>
          <w:rFonts w:ascii="Times New Roman" w:hAnsi="Times New Roman" w:cs="Times New Roman"/>
          <w:color w:val="36363D"/>
          <w:sz w:val="24"/>
          <w:szCs w:val="24"/>
        </w:rPr>
        <w:t>very low</w:t>
      </w:r>
      <w:proofErr w:type="gramEnd"/>
      <w:r>
        <w:rPr>
          <w:rFonts w:ascii="Times New Roman" w:hAnsi="Times New Roman" w:cs="Times New Roman"/>
          <w:color w:val="36363D"/>
          <w:sz w:val="24"/>
          <w:szCs w:val="24"/>
        </w:rPr>
        <w:t xml:space="preserve">. Despite there is </w:t>
      </w:r>
      <w:proofErr w:type="gramStart"/>
      <w:r>
        <w:rPr>
          <w:rFonts w:ascii="Times New Roman" w:hAnsi="Times New Roman" w:cs="Times New Roman"/>
          <w:color w:val="36363D"/>
          <w:sz w:val="24"/>
          <w:szCs w:val="24"/>
        </w:rPr>
        <w:t>very high</w:t>
      </w:r>
      <w:proofErr w:type="gramEnd"/>
      <w:r>
        <w:rPr>
          <w:rFonts w:ascii="Times New Roman" w:hAnsi="Times New Roman" w:cs="Times New Roman"/>
          <w:color w:val="36363D"/>
          <w:sz w:val="24"/>
          <w:szCs w:val="24"/>
        </w:rPr>
        <w:t xml:space="preserve"> competition among companies within the same industry, there is no transport medium discovered that is capable of providing the similar services to the cars within the same cost range. Therefore, the bargaining power of the customers have been low. </w:t>
      </w:r>
      <w:r>
        <w:rPr>
          <w:rFonts w:ascii="Times New Roman" w:hAnsi="Times New Roman" w:cs="Times New Roman"/>
          <w:b/>
          <w:bCs/>
          <w:i/>
          <w:iCs/>
          <w:color w:val="36363D"/>
          <w:sz w:val="24"/>
          <w:szCs w:val="24"/>
        </w:rPr>
        <w:t>The threat of substitute product</w:t>
      </w:r>
      <w:r>
        <w:rPr>
          <w:rFonts w:ascii="Times New Roman" w:hAnsi="Times New Roman" w:cs="Times New Roman"/>
          <w:color w:val="36363D"/>
          <w:sz w:val="24"/>
          <w:szCs w:val="24"/>
        </w:rPr>
        <w:t xml:space="preserve"> is also </w:t>
      </w:r>
      <w:proofErr w:type="gramStart"/>
      <w:r>
        <w:rPr>
          <w:rFonts w:ascii="Times New Roman" w:hAnsi="Times New Roman" w:cs="Times New Roman"/>
          <w:color w:val="36363D"/>
          <w:sz w:val="24"/>
          <w:szCs w:val="24"/>
        </w:rPr>
        <w:t>very low</w:t>
      </w:r>
      <w:proofErr w:type="gramEnd"/>
      <w:r>
        <w:rPr>
          <w:rFonts w:ascii="Times New Roman" w:hAnsi="Times New Roman" w:cs="Times New Roman"/>
          <w:color w:val="36363D"/>
          <w:sz w:val="24"/>
          <w:szCs w:val="24"/>
        </w:rPr>
        <w:t xml:space="preserve"> for the industry (</w:t>
      </w:r>
      <w:r>
        <w:rPr>
          <w:rFonts w:ascii="Times New Roman" w:hAnsi="Times New Roman" w:cs="Times New Roman"/>
          <w:color w:val="36363D"/>
          <w:sz w:val="24"/>
          <w:szCs w:val="24"/>
          <w:shd w:val="clear" w:color="auto" w:fill="FFFFFF"/>
        </w:rPr>
        <w:t xml:space="preserve">Khurram </w:t>
      </w:r>
      <w:r>
        <w:rPr>
          <w:rFonts w:ascii="Times New Roman" w:hAnsi="Times New Roman" w:cs="Times New Roman"/>
          <w:i/>
          <w:iCs/>
          <w:color w:val="36363D"/>
          <w:sz w:val="24"/>
          <w:szCs w:val="24"/>
          <w:shd w:val="clear" w:color="auto" w:fill="FFFFFF"/>
        </w:rPr>
        <w:t>et al.</w:t>
      </w:r>
      <w:r>
        <w:rPr>
          <w:rFonts w:ascii="Times New Roman" w:hAnsi="Times New Roman" w:cs="Times New Roman"/>
          <w:color w:val="36363D"/>
          <w:sz w:val="24"/>
          <w:szCs w:val="24"/>
          <w:shd w:val="clear" w:color="auto" w:fill="FFFFFF"/>
        </w:rPr>
        <w:t>, 2020)</w:t>
      </w:r>
      <w:r>
        <w:rPr>
          <w:rFonts w:ascii="Times New Roman" w:hAnsi="Times New Roman" w:cs="Times New Roman"/>
          <w:color w:val="36363D"/>
          <w:sz w:val="24"/>
          <w:szCs w:val="24"/>
        </w:rPr>
        <w:t xml:space="preserve">. As said, there are no availability of similar mediums of transport that will deliver similar services as the cars within same price and cost range. The pricing of the transport services is </w:t>
      </w:r>
      <w:proofErr w:type="gramStart"/>
      <w:r>
        <w:rPr>
          <w:rFonts w:ascii="Times New Roman" w:hAnsi="Times New Roman" w:cs="Times New Roman"/>
          <w:color w:val="36363D"/>
          <w:sz w:val="24"/>
          <w:szCs w:val="24"/>
        </w:rPr>
        <w:t>very different</w:t>
      </w:r>
      <w:proofErr w:type="gramEnd"/>
      <w:r>
        <w:rPr>
          <w:rFonts w:ascii="Times New Roman" w:hAnsi="Times New Roman" w:cs="Times New Roman"/>
          <w:color w:val="36363D"/>
          <w:sz w:val="24"/>
          <w:szCs w:val="24"/>
        </w:rPr>
        <w:t xml:space="preserve">, which makes these transport services incompetents to each other. Thus, this force </w:t>
      </w:r>
      <w:proofErr w:type="gramStart"/>
      <w:r>
        <w:rPr>
          <w:rFonts w:ascii="Times New Roman" w:hAnsi="Times New Roman" w:cs="Times New Roman"/>
          <w:color w:val="36363D"/>
          <w:sz w:val="24"/>
          <w:szCs w:val="24"/>
        </w:rPr>
        <w:t>is considered to be</w:t>
      </w:r>
      <w:proofErr w:type="gramEnd"/>
      <w:r>
        <w:rPr>
          <w:rFonts w:ascii="Times New Roman" w:hAnsi="Times New Roman" w:cs="Times New Roman"/>
          <w:color w:val="36363D"/>
          <w:sz w:val="24"/>
          <w:szCs w:val="24"/>
        </w:rPr>
        <w:t xml:space="preserve"> having very low influence on the chosen industry. Hence, it can be acknowledged that the influence of most of the market forces are very mixed, for which the industry has been surviving well in the market.</w:t>
      </w:r>
    </w:p>
    <w:p w14:paraId="5C479EAC" w14:textId="429F0C9E" w:rsidR="00904873" w:rsidRDefault="00904873">
      <w:pPr>
        <w:spacing w:line="360" w:lineRule="auto"/>
        <w:jc w:val="both"/>
        <w:rPr>
          <w:rFonts w:ascii="Times New Roman" w:hAnsi="Times New Roman" w:cs="Times New Roman"/>
          <w:color w:val="36363D"/>
          <w:sz w:val="24"/>
          <w:szCs w:val="24"/>
        </w:rPr>
      </w:pPr>
    </w:p>
    <w:p w14:paraId="6AB3E4F5" w14:textId="126389DC" w:rsidR="00904873" w:rsidRDefault="00904873">
      <w:pPr>
        <w:spacing w:line="360" w:lineRule="auto"/>
        <w:jc w:val="both"/>
        <w:rPr>
          <w:rFonts w:ascii="Times New Roman" w:hAnsi="Times New Roman" w:cs="Times New Roman"/>
          <w:color w:val="36363D"/>
          <w:sz w:val="24"/>
          <w:szCs w:val="24"/>
        </w:rPr>
      </w:pPr>
    </w:p>
    <w:p w14:paraId="0FAC8442" w14:textId="685A8874" w:rsidR="00904873" w:rsidRDefault="00904873">
      <w:pPr>
        <w:spacing w:line="360" w:lineRule="auto"/>
        <w:jc w:val="both"/>
        <w:rPr>
          <w:rFonts w:ascii="Times New Roman" w:hAnsi="Times New Roman" w:cs="Times New Roman"/>
          <w:color w:val="36363D"/>
          <w:sz w:val="24"/>
          <w:szCs w:val="24"/>
        </w:rPr>
      </w:pPr>
    </w:p>
    <w:p w14:paraId="7431B7FC" w14:textId="326C2354" w:rsidR="00904873" w:rsidRDefault="00904873">
      <w:pPr>
        <w:spacing w:line="360" w:lineRule="auto"/>
        <w:jc w:val="both"/>
        <w:rPr>
          <w:rFonts w:ascii="Times New Roman" w:hAnsi="Times New Roman" w:cs="Times New Roman"/>
          <w:color w:val="36363D"/>
          <w:sz w:val="24"/>
          <w:szCs w:val="24"/>
        </w:rPr>
      </w:pPr>
    </w:p>
    <w:p w14:paraId="79940CD4" w14:textId="3FBD0D83" w:rsidR="00904873" w:rsidRDefault="00904873">
      <w:pPr>
        <w:spacing w:line="360" w:lineRule="auto"/>
        <w:jc w:val="both"/>
        <w:rPr>
          <w:rFonts w:ascii="Times New Roman" w:hAnsi="Times New Roman" w:cs="Times New Roman"/>
          <w:color w:val="36363D"/>
          <w:sz w:val="24"/>
          <w:szCs w:val="24"/>
        </w:rPr>
      </w:pPr>
    </w:p>
    <w:p w14:paraId="52BC3507" w14:textId="194B309A" w:rsidR="00904873" w:rsidRDefault="00904873">
      <w:pPr>
        <w:spacing w:line="360" w:lineRule="auto"/>
        <w:jc w:val="both"/>
        <w:rPr>
          <w:rFonts w:ascii="Times New Roman" w:hAnsi="Times New Roman" w:cs="Times New Roman"/>
          <w:color w:val="36363D"/>
          <w:sz w:val="24"/>
          <w:szCs w:val="24"/>
        </w:rPr>
      </w:pPr>
    </w:p>
    <w:p w14:paraId="74943C5D" w14:textId="75DCB35E" w:rsidR="00904873" w:rsidRDefault="00904873">
      <w:pPr>
        <w:spacing w:line="360" w:lineRule="auto"/>
        <w:jc w:val="both"/>
        <w:rPr>
          <w:rFonts w:ascii="Times New Roman" w:hAnsi="Times New Roman" w:cs="Times New Roman"/>
          <w:color w:val="36363D"/>
          <w:sz w:val="24"/>
          <w:szCs w:val="24"/>
        </w:rPr>
      </w:pPr>
    </w:p>
    <w:p w14:paraId="2EDA1975" w14:textId="000F5E2C" w:rsidR="00904873" w:rsidRDefault="00904873">
      <w:pPr>
        <w:spacing w:line="360" w:lineRule="auto"/>
        <w:jc w:val="both"/>
        <w:rPr>
          <w:rFonts w:ascii="Times New Roman" w:hAnsi="Times New Roman" w:cs="Times New Roman"/>
          <w:color w:val="36363D"/>
          <w:sz w:val="24"/>
          <w:szCs w:val="24"/>
        </w:rPr>
      </w:pPr>
    </w:p>
    <w:p w14:paraId="689C6818" w14:textId="53523DB5" w:rsidR="00904873" w:rsidRDefault="00904873">
      <w:pPr>
        <w:spacing w:line="360" w:lineRule="auto"/>
        <w:jc w:val="both"/>
        <w:rPr>
          <w:rFonts w:ascii="Times New Roman" w:hAnsi="Times New Roman" w:cs="Times New Roman"/>
          <w:color w:val="36363D"/>
          <w:sz w:val="24"/>
          <w:szCs w:val="24"/>
        </w:rPr>
      </w:pPr>
    </w:p>
    <w:p w14:paraId="151619D4" w14:textId="0BE9A206" w:rsidR="00904873" w:rsidRDefault="00904873">
      <w:pPr>
        <w:spacing w:line="360" w:lineRule="auto"/>
        <w:jc w:val="both"/>
        <w:rPr>
          <w:rFonts w:ascii="Times New Roman" w:hAnsi="Times New Roman" w:cs="Times New Roman"/>
          <w:color w:val="36363D"/>
          <w:sz w:val="24"/>
          <w:szCs w:val="24"/>
        </w:rPr>
      </w:pPr>
    </w:p>
    <w:p w14:paraId="1CF98903" w14:textId="2C0A00D9" w:rsidR="00904873" w:rsidRDefault="00904873">
      <w:pPr>
        <w:spacing w:line="360" w:lineRule="auto"/>
        <w:jc w:val="both"/>
        <w:rPr>
          <w:rFonts w:ascii="Times New Roman" w:hAnsi="Times New Roman" w:cs="Times New Roman"/>
          <w:color w:val="36363D"/>
          <w:sz w:val="24"/>
          <w:szCs w:val="24"/>
        </w:rPr>
      </w:pPr>
    </w:p>
    <w:p w14:paraId="16CF469F" w14:textId="28D507AC" w:rsidR="00904873" w:rsidRDefault="00904873">
      <w:pPr>
        <w:spacing w:line="360" w:lineRule="auto"/>
        <w:jc w:val="both"/>
        <w:rPr>
          <w:rFonts w:ascii="Times New Roman" w:hAnsi="Times New Roman" w:cs="Times New Roman"/>
          <w:color w:val="36363D"/>
          <w:sz w:val="24"/>
          <w:szCs w:val="24"/>
        </w:rPr>
      </w:pPr>
    </w:p>
    <w:p w14:paraId="0F941705" w14:textId="3F43E3DF" w:rsidR="00904873" w:rsidRDefault="00904873">
      <w:pPr>
        <w:spacing w:line="360" w:lineRule="auto"/>
        <w:jc w:val="both"/>
        <w:rPr>
          <w:rFonts w:ascii="Times New Roman" w:hAnsi="Times New Roman" w:cs="Times New Roman"/>
          <w:color w:val="36363D"/>
          <w:sz w:val="24"/>
          <w:szCs w:val="24"/>
        </w:rPr>
      </w:pPr>
    </w:p>
    <w:p w14:paraId="7963F1A0" w14:textId="77777777" w:rsidR="00904873" w:rsidRDefault="00904873">
      <w:pPr>
        <w:spacing w:line="360" w:lineRule="auto"/>
        <w:jc w:val="both"/>
        <w:rPr>
          <w:rFonts w:ascii="Times New Roman" w:hAnsi="Times New Roman" w:cs="Times New Roman"/>
          <w:color w:val="36363D"/>
          <w:sz w:val="24"/>
          <w:szCs w:val="24"/>
        </w:rPr>
      </w:pPr>
    </w:p>
    <w:p w14:paraId="16A9540B" w14:textId="77777777" w:rsidR="00533741" w:rsidRDefault="00533741">
      <w:pPr>
        <w:spacing w:line="360" w:lineRule="auto"/>
        <w:jc w:val="both"/>
        <w:rPr>
          <w:rFonts w:ascii="Times New Roman" w:hAnsi="Times New Roman" w:cs="Times New Roman"/>
          <w:color w:val="36363D"/>
          <w:sz w:val="24"/>
          <w:szCs w:val="24"/>
        </w:rPr>
      </w:pPr>
    </w:p>
    <w:p w14:paraId="7909E962" w14:textId="43E934DF" w:rsidR="00533741" w:rsidRDefault="001B1214">
      <w:pPr>
        <w:pStyle w:val="Heading1"/>
        <w:rPr>
          <w:color w:val="36363D"/>
        </w:rPr>
      </w:pPr>
      <w:bookmarkStart w:id="5" w:name="_Toc58404297"/>
      <w:r>
        <w:rPr>
          <w:color w:val="36363D"/>
        </w:rPr>
        <w:lastRenderedPageBreak/>
        <w:t>Conclusion</w:t>
      </w:r>
      <w:bookmarkEnd w:id="5"/>
    </w:p>
    <w:p w14:paraId="0C4B4812" w14:textId="77777777" w:rsidR="00533741" w:rsidRDefault="00525336">
      <w:p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It can be understood from all these analysis frameworks, that the industry has been facing many big challenges in the way of its business performance. However, the strengths identified in the SWOT analysis are the factors using whom, the industry has been surviving in the market and performing well.</w:t>
      </w:r>
    </w:p>
    <w:p w14:paraId="3F188A92" w14:textId="77777777" w:rsidR="00533741" w:rsidRDefault="00525336">
      <w:pPr>
        <w:rPr>
          <w:rFonts w:ascii="Times New Roman" w:hAnsi="Times New Roman" w:cs="Times New Roman"/>
          <w:color w:val="36363D"/>
          <w:sz w:val="24"/>
          <w:szCs w:val="24"/>
        </w:rPr>
      </w:pPr>
      <w:r>
        <w:rPr>
          <w:rFonts w:ascii="Times New Roman" w:hAnsi="Times New Roman" w:cs="Times New Roman"/>
          <w:color w:val="36363D"/>
          <w:sz w:val="24"/>
          <w:szCs w:val="24"/>
        </w:rPr>
        <w:br w:type="page"/>
      </w:r>
    </w:p>
    <w:p w14:paraId="2B88C713" w14:textId="77777777" w:rsidR="00533741" w:rsidRDefault="00525336" w:rsidP="00FB4F09">
      <w:pPr>
        <w:pStyle w:val="Heading1"/>
      </w:pPr>
      <w:bookmarkStart w:id="6" w:name="_Toc58404298"/>
      <w:r>
        <w:lastRenderedPageBreak/>
        <w:t>References</w:t>
      </w:r>
      <w:bookmarkEnd w:id="6"/>
    </w:p>
    <w:p w14:paraId="3949FB0B" w14:textId="77777777" w:rsidR="00533741" w:rsidRDefault="00525336">
      <w:pPr>
        <w:spacing w:line="360" w:lineRule="auto"/>
        <w:jc w:val="both"/>
        <w:rPr>
          <w:rFonts w:ascii="Times New Roman" w:hAnsi="Times New Roman" w:cs="Times New Roman"/>
          <w:color w:val="36363D"/>
          <w:sz w:val="24"/>
          <w:szCs w:val="24"/>
          <w:shd w:val="clear" w:color="auto" w:fill="FFFFFF"/>
        </w:rPr>
      </w:pPr>
      <w:r>
        <w:rPr>
          <w:rFonts w:ascii="Times New Roman" w:hAnsi="Times New Roman" w:cs="Times New Roman"/>
          <w:color w:val="36363D"/>
          <w:sz w:val="24"/>
          <w:szCs w:val="24"/>
          <w:shd w:val="clear" w:color="auto" w:fill="FFFFFF"/>
        </w:rPr>
        <w:t>Aamodt, I., 2016. </w:t>
      </w:r>
      <w:r>
        <w:rPr>
          <w:rFonts w:ascii="Times New Roman" w:hAnsi="Times New Roman" w:cs="Times New Roman"/>
          <w:i/>
          <w:iCs/>
          <w:color w:val="36363D"/>
          <w:sz w:val="24"/>
          <w:szCs w:val="24"/>
          <w:shd w:val="clear" w:color="auto" w:fill="FFFFFF"/>
        </w:rPr>
        <w:t>Impacts of import-substitution on the automobile industry in Brazil: a SWOT analysis of repercussions of the policy 1990-2014</w:t>
      </w:r>
      <w:r>
        <w:rPr>
          <w:rFonts w:ascii="Times New Roman" w:hAnsi="Times New Roman" w:cs="Times New Roman"/>
          <w:color w:val="36363D"/>
          <w:sz w:val="24"/>
          <w:szCs w:val="24"/>
          <w:shd w:val="clear" w:color="auto" w:fill="FFFFFF"/>
        </w:rPr>
        <w:t> (Master's thesis, Norwegian University of Life Sciences, Ås).</w:t>
      </w:r>
    </w:p>
    <w:p w14:paraId="6630B859" w14:textId="77777777" w:rsidR="00533741" w:rsidRDefault="00525336">
      <w:pPr>
        <w:spacing w:line="360" w:lineRule="auto"/>
        <w:jc w:val="both"/>
        <w:rPr>
          <w:rFonts w:ascii="Times New Roman" w:hAnsi="Times New Roman" w:cs="Times New Roman"/>
          <w:color w:val="36363D"/>
          <w:sz w:val="24"/>
          <w:szCs w:val="24"/>
          <w:shd w:val="clear" w:color="auto" w:fill="FFFFFF"/>
        </w:rPr>
      </w:pPr>
      <w:r>
        <w:rPr>
          <w:rFonts w:ascii="Times New Roman" w:hAnsi="Times New Roman" w:cs="Times New Roman"/>
          <w:color w:val="36363D"/>
          <w:sz w:val="24"/>
          <w:szCs w:val="24"/>
          <w:shd w:val="clear" w:color="auto" w:fill="FFFFFF"/>
        </w:rPr>
        <w:t>Baquero Castro, N., Mazuera Garzón, C. and Castillo Rivera, S., 2018. Mercado de los vehículos híbridos en Colombia: análisis de los determinantes para su potencial importación y comercialización.</w:t>
      </w:r>
    </w:p>
    <w:p w14:paraId="57BA5903" w14:textId="77777777" w:rsidR="00533741" w:rsidRDefault="00525336">
      <w:pPr>
        <w:spacing w:line="360" w:lineRule="auto"/>
        <w:jc w:val="both"/>
        <w:rPr>
          <w:rFonts w:ascii="Times New Roman" w:hAnsi="Times New Roman" w:cs="Times New Roman"/>
          <w:color w:val="36363D"/>
          <w:sz w:val="24"/>
          <w:szCs w:val="24"/>
          <w:shd w:val="clear" w:color="auto" w:fill="FFFFFF"/>
        </w:rPr>
      </w:pPr>
      <w:r>
        <w:rPr>
          <w:rFonts w:ascii="Times New Roman" w:hAnsi="Times New Roman" w:cs="Times New Roman"/>
          <w:color w:val="36363D"/>
          <w:sz w:val="24"/>
          <w:szCs w:val="24"/>
          <w:shd w:val="clear" w:color="auto" w:fill="FFFFFF"/>
        </w:rPr>
        <w:t>Khurram, A., Hassan, S. and Khurram, S., 2020. Revisiting Porter Five Forces Model: Influence of Non-Governmental Organizations on Competitive Rivalry in Various Economic Sectors.</w:t>
      </w:r>
    </w:p>
    <w:p w14:paraId="22F59F89" w14:textId="77777777" w:rsidR="00533741" w:rsidRDefault="00525336">
      <w:pPr>
        <w:spacing w:line="360" w:lineRule="auto"/>
        <w:jc w:val="both"/>
        <w:rPr>
          <w:rFonts w:ascii="Times New Roman" w:hAnsi="Times New Roman" w:cs="Times New Roman"/>
          <w:color w:val="36363D"/>
          <w:sz w:val="24"/>
          <w:szCs w:val="24"/>
          <w:shd w:val="clear" w:color="auto" w:fill="FFFFFF"/>
        </w:rPr>
      </w:pPr>
      <w:r>
        <w:rPr>
          <w:rFonts w:ascii="Times New Roman" w:hAnsi="Times New Roman" w:cs="Times New Roman"/>
          <w:color w:val="36363D"/>
          <w:sz w:val="24"/>
          <w:szCs w:val="24"/>
          <w:shd w:val="clear" w:color="auto" w:fill="FFFFFF"/>
        </w:rPr>
        <w:t>Tomsová, E., 2019. Corporate environmentally significant behaviour.</w:t>
      </w:r>
    </w:p>
    <w:p w14:paraId="43F5FD45" w14:textId="77777777" w:rsidR="00533741" w:rsidRDefault="00525336">
      <w:pPr>
        <w:spacing w:line="360" w:lineRule="auto"/>
        <w:jc w:val="both"/>
        <w:rPr>
          <w:rFonts w:ascii="Times New Roman" w:hAnsi="Times New Roman" w:cs="Times New Roman"/>
          <w:color w:val="36363D"/>
          <w:sz w:val="24"/>
          <w:szCs w:val="24"/>
          <w:shd w:val="clear" w:color="auto" w:fill="FFFFFF"/>
        </w:rPr>
      </w:pPr>
      <w:r>
        <w:rPr>
          <w:rFonts w:ascii="Times New Roman" w:hAnsi="Times New Roman" w:cs="Times New Roman"/>
          <w:color w:val="36363D"/>
          <w:sz w:val="24"/>
          <w:szCs w:val="24"/>
          <w:shd w:val="clear" w:color="auto" w:fill="FFFFFF"/>
        </w:rPr>
        <w:t>Varol, O. and Zureck, A., 2020. Assessment of the Digital Competence of Germany: Global Competitive Analysis Towards Global Industries. </w:t>
      </w:r>
      <w:r>
        <w:rPr>
          <w:rFonts w:ascii="Times New Roman" w:hAnsi="Times New Roman" w:cs="Times New Roman"/>
          <w:i/>
          <w:iCs/>
          <w:color w:val="36363D"/>
          <w:sz w:val="24"/>
          <w:szCs w:val="24"/>
          <w:shd w:val="clear" w:color="auto" w:fill="FFFFFF"/>
        </w:rPr>
        <w:t>Available at SSRN 3626521</w:t>
      </w:r>
      <w:r>
        <w:rPr>
          <w:rFonts w:ascii="Times New Roman" w:hAnsi="Times New Roman" w:cs="Times New Roman"/>
          <w:color w:val="36363D"/>
          <w:sz w:val="24"/>
          <w:szCs w:val="24"/>
          <w:shd w:val="clear" w:color="auto" w:fill="FFFFFF"/>
        </w:rPr>
        <w:t>.</w:t>
      </w:r>
    </w:p>
    <w:p w14:paraId="4F022A3D" w14:textId="77777777" w:rsidR="00533741" w:rsidRDefault="00525336">
      <w:pPr>
        <w:spacing w:line="360" w:lineRule="auto"/>
        <w:jc w:val="both"/>
        <w:rPr>
          <w:rFonts w:ascii="Times New Roman" w:hAnsi="Times New Roman" w:cs="Times New Roman"/>
          <w:color w:val="36363D"/>
          <w:sz w:val="24"/>
          <w:szCs w:val="24"/>
          <w:shd w:val="clear" w:color="auto" w:fill="FFFFFF"/>
        </w:rPr>
      </w:pPr>
      <w:r>
        <w:rPr>
          <w:rFonts w:ascii="Times New Roman" w:hAnsi="Times New Roman" w:cs="Times New Roman"/>
          <w:color w:val="36363D"/>
          <w:sz w:val="24"/>
          <w:szCs w:val="24"/>
          <w:shd w:val="clear" w:color="auto" w:fill="FFFFFF"/>
        </w:rPr>
        <w:t>WASIM, M., 2017. Implementing the Change to Regain Competitive Advantage: A Consultancy Report on Strategic and change management of Volkswagen.</w:t>
      </w:r>
    </w:p>
    <w:p w14:paraId="211B4EC3" w14:textId="77777777" w:rsidR="00533741" w:rsidRDefault="00525336">
      <w:pPr>
        <w:spacing w:line="360" w:lineRule="auto"/>
        <w:jc w:val="both"/>
        <w:rPr>
          <w:rFonts w:ascii="Times New Roman" w:hAnsi="Times New Roman" w:cs="Times New Roman"/>
          <w:color w:val="36363D"/>
          <w:sz w:val="24"/>
          <w:szCs w:val="24"/>
          <w:shd w:val="clear" w:color="auto" w:fill="FFFFFF"/>
        </w:rPr>
      </w:pPr>
      <w:r>
        <w:rPr>
          <w:rFonts w:ascii="Times New Roman" w:hAnsi="Times New Roman" w:cs="Times New Roman"/>
          <w:color w:val="36363D"/>
          <w:sz w:val="24"/>
          <w:szCs w:val="24"/>
          <w:shd w:val="clear" w:color="auto" w:fill="FFFFFF"/>
        </w:rPr>
        <w:t>Zhao, F., Tan, H. and Liu, Z., 2020. Analysis of the Business Models of the Intelligent and Connected Vehicle Industry. In </w:t>
      </w:r>
      <w:r>
        <w:rPr>
          <w:rFonts w:ascii="Times New Roman" w:hAnsi="Times New Roman" w:cs="Times New Roman"/>
          <w:i/>
          <w:iCs/>
          <w:color w:val="36363D"/>
          <w:sz w:val="24"/>
          <w:szCs w:val="24"/>
          <w:shd w:val="clear" w:color="auto" w:fill="FFFFFF"/>
        </w:rPr>
        <w:t>MATEC Web of Conferences</w:t>
      </w:r>
      <w:r>
        <w:rPr>
          <w:rFonts w:ascii="Times New Roman" w:hAnsi="Times New Roman" w:cs="Times New Roman"/>
          <w:color w:val="36363D"/>
          <w:sz w:val="24"/>
          <w:szCs w:val="24"/>
          <w:shd w:val="clear" w:color="auto" w:fill="FFFFFF"/>
        </w:rPr>
        <w:t> (Vol. 325, p. 04002). EDP Sciences.</w:t>
      </w:r>
    </w:p>
    <w:p w14:paraId="2FA95832" w14:textId="77777777" w:rsidR="00533741" w:rsidRDefault="00533741">
      <w:pPr>
        <w:spacing w:line="360" w:lineRule="auto"/>
        <w:jc w:val="both"/>
        <w:rPr>
          <w:rFonts w:ascii="Times New Roman" w:hAnsi="Times New Roman" w:cs="Times New Roman"/>
          <w:color w:val="36363D"/>
          <w:sz w:val="24"/>
          <w:szCs w:val="24"/>
        </w:rPr>
      </w:pPr>
    </w:p>
    <w:sectPr w:rsidR="00533741">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B2E323" w14:textId="77777777" w:rsidR="007D1BBB" w:rsidRDefault="007D1BBB">
      <w:pPr>
        <w:spacing w:after="0" w:line="240" w:lineRule="auto"/>
      </w:pPr>
      <w:r>
        <w:separator/>
      </w:r>
    </w:p>
  </w:endnote>
  <w:endnote w:type="continuationSeparator" w:id="0">
    <w:p w14:paraId="6DA1E4B7" w14:textId="77777777" w:rsidR="007D1BBB" w:rsidRDefault="007D1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868157" w14:textId="77777777" w:rsidR="00533741" w:rsidRDefault="00525336">
    <w:pPr>
      <w:pStyle w:val="Footer"/>
      <w:jc w:val="right"/>
    </w:pPr>
    <w:r>
      <w:fldChar w:fldCharType="begin"/>
    </w:r>
    <w:r>
      <w:instrText xml:space="preserve"> PAGE   \* MERGEFORMAT </w:instrText>
    </w:r>
    <w:r>
      <w:fldChar w:fldCharType="separate"/>
    </w:r>
    <w:r>
      <w:rPr>
        <w:noProof/>
      </w:rPr>
      <w:t>2</w:t>
    </w:r>
    <w:r>
      <w:rPr>
        <w:noProof/>
      </w:rPr>
      <w:fldChar w:fldCharType="end"/>
    </w:r>
  </w:p>
  <w:p w14:paraId="4F1CE349" w14:textId="77777777" w:rsidR="00533741" w:rsidRDefault="00533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C09FB9" w14:textId="77777777" w:rsidR="007D1BBB" w:rsidRDefault="007D1BBB">
      <w:pPr>
        <w:spacing w:after="0" w:line="240" w:lineRule="auto"/>
      </w:pPr>
      <w:r>
        <w:separator/>
      </w:r>
    </w:p>
  </w:footnote>
  <w:footnote w:type="continuationSeparator" w:id="0">
    <w:p w14:paraId="082AC200" w14:textId="77777777" w:rsidR="007D1BBB" w:rsidRDefault="007D1B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44A624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F6FA83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0C4E5A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D7C4B0A"/>
    <w:multiLevelType w:val="hybridMultilevel"/>
    <w:tmpl w:val="848EBA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741"/>
    <w:rsid w:val="000008D1"/>
    <w:rsid w:val="000613C4"/>
    <w:rsid w:val="00074D15"/>
    <w:rsid w:val="000B290C"/>
    <w:rsid w:val="001320F5"/>
    <w:rsid w:val="001B1214"/>
    <w:rsid w:val="001E3DB3"/>
    <w:rsid w:val="00307335"/>
    <w:rsid w:val="00327C27"/>
    <w:rsid w:val="00342740"/>
    <w:rsid w:val="00525336"/>
    <w:rsid w:val="00533741"/>
    <w:rsid w:val="005759B9"/>
    <w:rsid w:val="005D2EBB"/>
    <w:rsid w:val="007456FF"/>
    <w:rsid w:val="007D1BBB"/>
    <w:rsid w:val="00825F9B"/>
    <w:rsid w:val="008375E1"/>
    <w:rsid w:val="00904873"/>
    <w:rsid w:val="00A322DA"/>
    <w:rsid w:val="00B1244B"/>
    <w:rsid w:val="00B56691"/>
    <w:rsid w:val="00E13A51"/>
    <w:rsid w:val="00FB4F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27C5A"/>
  <w15:docId w15:val="{0198667E-F1E6-4FB4-9DCC-E40088FD7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SimSun"/>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90C"/>
    <w:pPr>
      <w:spacing w:line="360" w:lineRule="auto"/>
      <w:outlineLvl w:val="0"/>
    </w:pPr>
    <w:rPr>
      <w:rFonts w:ascii="Times New Roman" w:hAnsi="Times New Roman" w:cs="Times New Roman"/>
      <w:b/>
      <w:bCs/>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0B290C"/>
    <w:rPr>
      <w:rFonts w:ascii="Times New Roman" w:hAnsi="Times New Roman" w:cs="Times New Roman"/>
      <w:b/>
      <w:bCs/>
      <w:sz w:val="28"/>
      <w:szCs w:val="24"/>
    </w:rPr>
  </w:style>
  <w:style w:type="paragraph" w:styleId="TOCHeading">
    <w:name w:val="TOC Heading"/>
    <w:basedOn w:val="Heading1"/>
    <w:next w:val="Normal"/>
    <w:uiPriority w:val="39"/>
    <w:qFormat/>
    <w:pPr>
      <w:keepNext/>
      <w:keepLines/>
      <w:spacing w:before="240" w:after="0" w:line="259" w:lineRule="auto"/>
      <w:outlineLvl w:val="9"/>
    </w:pPr>
    <w:rPr>
      <w:rFonts w:ascii="Calibri Light" w:eastAsia="SimSun" w:hAnsi="Calibri Light" w:cs="SimSun"/>
      <w:b w:val="0"/>
      <w:bCs w:val="0"/>
      <w:color w:val="2F5496"/>
      <w:sz w:val="32"/>
      <w:szCs w:val="32"/>
      <w:lang w:val="en-US"/>
    </w:rPr>
  </w:style>
  <w:style w:type="paragraph" w:styleId="TOC1">
    <w:name w:val="toc 1"/>
    <w:basedOn w:val="Normal"/>
    <w:next w:val="Normal"/>
    <w:uiPriority w:val="39"/>
    <w:pPr>
      <w:tabs>
        <w:tab w:val="right" w:leader="dot" w:pos="9016"/>
      </w:tabs>
      <w:spacing w:after="100" w:line="360" w:lineRule="auto"/>
      <w:jc w:val="center"/>
    </w:pPr>
  </w:style>
  <w:style w:type="character" w:styleId="Hyperlink">
    <w:name w:val="Hyperlink"/>
    <w:basedOn w:val="DefaultParagraphFont"/>
    <w:uiPriority w:val="9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7F443A-B521-4E34-B156-7BDFBE893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2198</Words>
  <Characters>12535</Characters>
  <Application>Microsoft Office Word</Application>
  <DocSecurity>0</DocSecurity>
  <Lines>104</Lines>
  <Paragraphs>29</Paragraphs>
  <ScaleCrop>false</ScaleCrop>
  <Company/>
  <LinksUpToDate>false</LinksUpToDate>
  <CharactersWithSpaces>14704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Rupam Chowdhury</dc:creator>
  <cp:lastModifiedBy>Raveca Cernea</cp:lastModifiedBy>
  <cp:revision>2</cp:revision>
  <dcterms:created xsi:type="dcterms:W3CDTF">2021-01-06T15:32:00Z</dcterms:created>
  <dcterms:modified xsi:type="dcterms:W3CDTF">2021-01-06T15:32:00Z</dcterms:modified>
</cp:coreProperties>
</file>