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91556" w14:textId="77777777" w:rsidR="002B5706" w:rsidRDefault="002B5706" w:rsidP="002B5706"/>
    <w:p w14:paraId="15DAC5DD" w14:textId="1C001016" w:rsidR="002B5706" w:rsidRDefault="002B5706" w:rsidP="002B5706">
      <w:pPr>
        <w:pStyle w:val="Header"/>
        <w:tabs>
          <w:tab w:val="left" w:pos="720"/>
        </w:tabs>
        <w:rPr>
          <w:rFonts w:ascii="Arial" w:hAnsi="Arial" w:cs="Arial"/>
          <w:b/>
          <w:sz w:val="48"/>
          <w:szCs w:val="48"/>
        </w:rPr>
      </w:pPr>
      <w:r>
        <w:rPr>
          <w:noProof/>
        </w:rPr>
        <w:drawing>
          <wp:anchor distT="0" distB="0" distL="114300" distR="114300" simplePos="0" relativeHeight="251659264" behindDoc="0" locked="0" layoutInCell="1" allowOverlap="1" wp14:anchorId="4975D756" wp14:editId="48D2D2B0">
            <wp:simplePos x="0" y="0"/>
            <wp:positionH relativeFrom="column">
              <wp:posOffset>0</wp:posOffset>
            </wp:positionH>
            <wp:positionV relativeFrom="paragraph">
              <wp:posOffset>351790</wp:posOffset>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49C4EE3C" w14:textId="77777777" w:rsidR="002B5706" w:rsidRDefault="002B5706" w:rsidP="002B5706">
      <w:pPr>
        <w:pStyle w:val="Header"/>
        <w:tabs>
          <w:tab w:val="left" w:pos="720"/>
        </w:tabs>
        <w:rPr>
          <w:rFonts w:ascii="Arial" w:hAnsi="Arial" w:cs="Arial"/>
          <w:b/>
          <w:sz w:val="48"/>
          <w:szCs w:val="48"/>
        </w:rPr>
      </w:pPr>
    </w:p>
    <w:p w14:paraId="114A9847" w14:textId="77777777" w:rsidR="002B5706" w:rsidRDefault="002B5706" w:rsidP="002B5706">
      <w:pPr>
        <w:pStyle w:val="Header"/>
        <w:tabs>
          <w:tab w:val="left" w:pos="720"/>
        </w:tabs>
        <w:rPr>
          <w:rFonts w:ascii="Arial" w:hAnsi="Arial" w:cs="Arial"/>
          <w:b/>
          <w:sz w:val="48"/>
          <w:szCs w:val="48"/>
        </w:rPr>
      </w:pPr>
    </w:p>
    <w:p w14:paraId="790E272C" w14:textId="77777777" w:rsidR="002B5706" w:rsidRDefault="002B5706" w:rsidP="002B5706">
      <w:pPr>
        <w:pStyle w:val="Header"/>
        <w:tabs>
          <w:tab w:val="left" w:pos="720"/>
        </w:tabs>
        <w:rPr>
          <w:rFonts w:ascii="Arial" w:hAnsi="Arial" w:cs="Arial"/>
          <w:b/>
          <w:sz w:val="48"/>
          <w:szCs w:val="48"/>
        </w:rPr>
      </w:pPr>
    </w:p>
    <w:p w14:paraId="3AFA5D55" w14:textId="75C09B2E" w:rsidR="002B5706" w:rsidRDefault="002B5706" w:rsidP="002B5706">
      <w:pPr>
        <w:pStyle w:val="Header"/>
        <w:tabs>
          <w:tab w:val="left" w:pos="720"/>
        </w:tabs>
        <w:jc w:val="center"/>
        <w:rPr>
          <w:rFonts w:ascii="Arial" w:hAnsi="Arial" w:cs="Arial"/>
          <w:b/>
          <w:sz w:val="48"/>
          <w:szCs w:val="48"/>
        </w:rPr>
      </w:pPr>
      <w:r>
        <w:rPr>
          <w:rFonts w:ascii="Arial" w:hAnsi="Arial" w:cs="Arial"/>
          <w:b/>
          <w:sz w:val="48"/>
          <w:szCs w:val="48"/>
        </w:rPr>
        <w:t>BMSW4011 – Managing Enterprise</w:t>
      </w:r>
    </w:p>
    <w:p w14:paraId="50D85FF6" w14:textId="77777777" w:rsidR="00E513A5" w:rsidRDefault="00E513A5" w:rsidP="002B5706">
      <w:pPr>
        <w:pStyle w:val="Header"/>
        <w:tabs>
          <w:tab w:val="left" w:pos="720"/>
        </w:tabs>
        <w:jc w:val="center"/>
        <w:rPr>
          <w:rFonts w:ascii="Arial" w:hAnsi="Arial" w:cs="Arial"/>
          <w:b/>
          <w:sz w:val="48"/>
          <w:szCs w:val="48"/>
        </w:rPr>
      </w:pPr>
    </w:p>
    <w:p w14:paraId="31DB5A53" w14:textId="77777777" w:rsidR="002B5706" w:rsidRDefault="002B5706" w:rsidP="002B5706">
      <w:pPr>
        <w:pStyle w:val="Header"/>
        <w:tabs>
          <w:tab w:val="left" w:pos="720"/>
        </w:tabs>
        <w:jc w:val="center"/>
        <w:rPr>
          <w:rFonts w:ascii="Arial" w:hAnsi="Arial" w:cs="Arial"/>
          <w:bCs/>
          <w:sz w:val="72"/>
          <w:szCs w:val="72"/>
        </w:rPr>
      </w:pPr>
      <w:r w:rsidRPr="00E513A5">
        <w:rPr>
          <w:rFonts w:ascii="Arial" w:hAnsi="Arial" w:cs="Arial"/>
          <w:bCs/>
          <w:sz w:val="72"/>
          <w:szCs w:val="72"/>
        </w:rPr>
        <w:t>Module Lead: Mel Squire</w:t>
      </w:r>
    </w:p>
    <w:p w14:paraId="786A7CDE" w14:textId="77777777" w:rsidR="00E513A5" w:rsidRPr="00E513A5" w:rsidRDefault="00E513A5" w:rsidP="002B5706">
      <w:pPr>
        <w:pStyle w:val="Header"/>
        <w:tabs>
          <w:tab w:val="left" w:pos="720"/>
        </w:tabs>
        <w:jc w:val="center"/>
        <w:rPr>
          <w:rFonts w:ascii="Arial" w:hAnsi="Arial" w:cs="Arial"/>
          <w:bCs/>
          <w:sz w:val="72"/>
          <w:szCs w:val="72"/>
        </w:rPr>
      </w:pPr>
    </w:p>
    <w:p w14:paraId="424CD412" w14:textId="37267E96" w:rsidR="00A06497" w:rsidRPr="00E513A5" w:rsidRDefault="002B5706" w:rsidP="002B5706">
      <w:pPr>
        <w:jc w:val="center"/>
        <w:rPr>
          <w:rFonts w:ascii="Arial" w:hAnsi="Arial" w:cs="Arial"/>
          <w:bCs/>
          <w:sz w:val="72"/>
          <w:szCs w:val="72"/>
        </w:rPr>
      </w:pPr>
      <w:r w:rsidRPr="00E513A5">
        <w:rPr>
          <w:rFonts w:ascii="Arial" w:hAnsi="Arial" w:cs="Arial"/>
          <w:bCs/>
          <w:sz w:val="72"/>
          <w:szCs w:val="72"/>
        </w:rPr>
        <w:t xml:space="preserve">Student ID: </w:t>
      </w:r>
      <w:r w:rsidR="009928EE" w:rsidRPr="00E513A5">
        <w:rPr>
          <w:rFonts w:ascii="Arial" w:hAnsi="Arial" w:cs="Arial"/>
          <w:bCs/>
          <w:sz w:val="72"/>
          <w:szCs w:val="72"/>
        </w:rPr>
        <w:t>2020785</w:t>
      </w:r>
    </w:p>
    <w:p w14:paraId="067D0207" w14:textId="5C967E8D" w:rsidR="00E513A5" w:rsidRPr="00E513A5" w:rsidRDefault="00E513A5" w:rsidP="002B5706">
      <w:pPr>
        <w:jc w:val="center"/>
        <w:rPr>
          <w:rFonts w:ascii="Arial" w:hAnsi="Arial" w:cs="Arial"/>
          <w:bCs/>
          <w:sz w:val="72"/>
          <w:szCs w:val="72"/>
        </w:rPr>
      </w:pPr>
      <w:r w:rsidRPr="00E513A5">
        <w:rPr>
          <w:rFonts w:ascii="Arial" w:hAnsi="Arial" w:cs="Arial"/>
          <w:bCs/>
          <w:sz w:val="72"/>
          <w:szCs w:val="72"/>
        </w:rPr>
        <w:t>ELENA MINDRILA</w:t>
      </w:r>
    </w:p>
    <w:p w14:paraId="4B7D1676" w14:textId="18D38C1B" w:rsidR="002B5706" w:rsidRPr="00E513A5" w:rsidRDefault="002B5706" w:rsidP="002B5706">
      <w:pPr>
        <w:jc w:val="center"/>
        <w:rPr>
          <w:rFonts w:ascii="Arial" w:hAnsi="Arial" w:cs="Arial"/>
          <w:bCs/>
          <w:sz w:val="72"/>
          <w:szCs w:val="72"/>
        </w:rPr>
      </w:pPr>
    </w:p>
    <w:p w14:paraId="06B2961E" w14:textId="0C35BA1E" w:rsidR="002B5706" w:rsidRPr="00E513A5" w:rsidRDefault="002B5706" w:rsidP="002B5706">
      <w:pPr>
        <w:jc w:val="center"/>
        <w:rPr>
          <w:rFonts w:ascii="Arial" w:hAnsi="Arial" w:cs="Arial"/>
          <w:bCs/>
          <w:sz w:val="72"/>
          <w:szCs w:val="72"/>
        </w:rPr>
      </w:pPr>
    </w:p>
    <w:p w14:paraId="0431D3BD" w14:textId="0694AE0A" w:rsidR="002B5706" w:rsidRPr="00E513A5" w:rsidRDefault="002B5706" w:rsidP="002B5706">
      <w:pPr>
        <w:jc w:val="center"/>
        <w:rPr>
          <w:rFonts w:ascii="Arial" w:hAnsi="Arial" w:cs="Arial"/>
          <w:bCs/>
          <w:sz w:val="72"/>
          <w:szCs w:val="72"/>
        </w:rPr>
      </w:pPr>
    </w:p>
    <w:p w14:paraId="10E567D7" w14:textId="4BCD4B0B" w:rsidR="002B5706" w:rsidRPr="00E513A5" w:rsidRDefault="002B5706" w:rsidP="002B5706">
      <w:pPr>
        <w:jc w:val="center"/>
        <w:rPr>
          <w:rFonts w:ascii="Arial" w:hAnsi="Arial" w:cs="Arial"/>
          <w:bCs/>
          <w:sz w:val="72"/>
          <w:szCs w:val="72"/>
        </w:rPr>
      </w:pPr>
    </w:p>
    <w:p w14:paraId="1DC4B7B8" w14:textId="1EC8D5B4" w:rsidR="002B5706" w:rsidRPr="00E513A5" w:rsidRDefault="002B5706" w:rsidP="002B5706">
      <w:pPr>
        <w:jc w:val="center"/>
        <w:rPr>
          <w:rFonts w:ascii="Arial" w:hAnsi="Arial" w:cs="Arial"/>
          <w:bCs/>
          <w:sz w:val="72"/>
          <w:szCs w:val="72"/>
        </w:rPr>
      </w:pPr>
    </w:p>
    <w:p w14:paraId="19BB1549" w14:textId="392C6285" w:rsidR="002B5706" w:rsidRPr="00E513A5" w:rsidRDefault="002B5706" w:rsidP="002B5706">
      <w:pPr>
        <w:jc w:val="center"/>
        <w:rPr>
          <w:rFonts w:ascii="Arial" w:hAnsi="Arial" w:cs="Arial"/>
          <w:bCs/>
          <w:sz w:val="72"/>
          <w:szCs w:val="72"/>
        </w:rPr>
      </w:pPr>
    </w:p>
    <w:p w14:paraId="76CC495A" w14:textId="0163D3B5" w:rsidR="002B5706" w:rsidRPr="00E513A5" w:rsidRDefault="00E513A5" w:rsidP="002B5706">
      <w:pPr>
        <w:jc w:val="center"/>
        <w:rPr>
          <w:rFonts w:ascii="Arial" w:hAnsi="Arial" w:cs="Arial"/>
          <w:bCs/>
          <w:sz w:val="72"/>
          <w:szCs w:val="72"/>
        </w:rPr>
      </w:pPr>
      <w:r w:rsidRPr="00E513A5">
        <w:rPr>
          <w:rFonts w:ascii="Arial" w:hAnsi="Arial" w:cs="Arial"/>
          <w:bCs/>
          <w:sz w:val="72"/>
          <w:szCs w:val="72"/>
        </w:rPr>
        <w:t>21.03.2025</w:t>
      </w:r>
    </w:p>
    <w:p w14:paraId="6F923C8B" w14:textId="58299323" w:rsidR="002B5706" w:rsidRPr="00E513A5" w:rsidRDefault="002B5706" w:rsidP="002B5706">
      <w:pPr>
        <w:jc w:val="center"/>
        <w:rPr>
          <w:rFonts w:ascii="Arial" w:hAnsi="Arial" w:cs="Arial"/>
          <w:bCs/>
          <w:sz w:val="72"/>
          <w:szCs w:val="72"/>
        </w:rPr>
      </w:pPr>
    </w:p>
    <w:p w14:paraId="4DFE7C42" w14:textId="36F1C1F3" w:rsidR="002B5706" w:rsidRPr="00E513A5" w:rsidRDefault="002B5706" w:rsidP="002B5706">
      <w:pPr>
        <w:jc w:val="center"/>
        <w:rPr>
          <w:rFonts w:ascii="Arial" w:hAnsi="Arial" w:cs="Arial"/>
          <w:bCs/>
          <w:sz w:val="72"/>
          <w:szCs w:val="72"/>
        </w:rPr>
      </w:pPr>
    </w:p>
    <w:p w14:paraId="73AA562D" w14:textId="68B8E073" w:rsidR="002B5706" w:rsidRPr="00E513A5" w:rsidRDefault="002B5706" w:rsidP="002B5706">
      <w:pPr>
        <w:jc w:val="center"/>
        <w:rPr>
          <w:rFonts w:ascii="Arial" w:hAnsi="Arial" w:cs="Arial"/>
          <w:bCs/>
          <w:sz w:val="72"/>
          <w:szCs w:val="72"/>
        </w:rPr>
      </w:pPr>
    </w:p>
    <w:p w14:paraId="17878F65" w14:textId="4694D395" w:rsidR="002B5706" w:rsidRPr="00E513A5" w:rsidRDefault="002B5706" w:rsidP="002B5706">
      <w:pPr>
        <w:jc w:val="center"/>
        <w:rPr>
          <w:rFonts w:ascii="Arial" w:hAnsi="Arial" w:cs="Arial"/>
          <w:bCs/>
          <w:sz w:val="72"/>
          <w:szCs w:val="72"/>
        </w:rPr>
      </w:pPr>
    </w:p>
    <w:p w14:paraId="5685D651" w14:textId="677BBD70" w:rsidR="002B5706" w:rsidRPr="00E513A5" w:rsidRDefault="002B5706" w:rsidP="002B5706">
      <w:pPr>
        <w:jc w:val="center"/>
        <w:rPr>
          <w:rFonts w:ascii="Arial" w:hAnsi="Arial" w:cs="Arial"/>
          <w:bCs/>
          <w:sz w:val="72"/>
          <w:szCs w:val="72"/>
        </w:rPr>
      </w:pPr>
    </w:p>
    <w:p w14:paraId="111F4DA1" w14:textId="78F1C817" w:rsidR="002B5706" w:rsidRPr="00E513A5" w:rsidRDefault="002B5706" w:rsidP="002B5706">
      <w:pPr>
        <w:jc w:val="center"/>
        <w:rPr>
          <w:rFonts w:ascii="Arial" w:hAnsi="Arial" w:cs="Arial"/>
          <w:bCs/>
          <w:sz w:val="72"/>
          <w:szCs w:val="72"/>
        </w:rPr>
      </w:pPr>
    </w:p>
    <w:p w14:paraId="6E9619CE" w14:textId="0F68F2FE" w:rsidR="002B5706" w:rsidRDefault="002B5706" w:rsidP="002B5706">
      <w:pPr>
        <w:jc w:val="center"/>
        <w:rPr>
          <w:rFonts w:ascii="Arial" w:hAnsi="Arial" w:cs="Arial"/>
          <w:bCs/>
        </w:rPr>
      </w:pPr>
    </w:p>
    <w:p w14:paraId="483EB731" w14:textId="2906A021" w:rsidR="002B5706" w:rsidRDefault="002B5706" w:rsidP="002B5706">
      <w:pPr>
        <w:jc w:val="center"/>
        <w:rPr>
          <w:rFonts w:ascii="Arial" w:hAnsi="Arial" w:cs="Arial"/>
          <w:bCs/>
        </w:rPr>
      </w:pPr>
    </w:p>
    <w:p w14:paraId="7E39D6D8" w14:textId="0BF419E7" w:rsidR="002B5706" w:rsidRDefault="002B5706" w:rsidP="002B5706">
      <w:pPr>
        <w:jc w:val="center"/>
        <w:rPr>
          <w:rFonts w:ascii="Arial" w:hAnsi="Arial" w:cs="Arial"/>
          <w:bCs/>
        </w:rPr>
      </w:pPr>
    </w:p>
    <w:p w14:paraId="2E926918" w14:textId="41D67DB5" w:rsidR="002B5706" w:rsidRDefault="002B5706" w:rsidP="002B5706">
      <w:pPr>
        <w:jc w:val="center"/>
        <w:rPr>
          <w:rFonts w:ascii="Arial" w:hAnsi="Arial" w:cs="Arial"/>
          <w:bCs/>
        </w:rPr>
      </w:pPr>
    </w:p>
    <w:p w14:paraId="5CA1673D" w14:textId="37026AE0" w:rsidR="002B5706" w:rsidRDefault="002B5706" w:rsidP="002B5706">
      <w:pPr>
        <w:jc w:val="center"/>
        <w:rPr>
          <w:rFonts w:ascii="Arial" w:hAnsi="Arial" w:cs="Arial"/>
          <w:bCs/>
        </w:rPr>
      </w:pPr>
    </w:p>
    <w:p w14:paraId="72CAD370" w14:textId="6A1E5523" w:rsidR="002B5706" w:rsidRDefault="002B5706" w:rsidP="002B5706">
      <w:pPr>
        <w:jc w:val="center"/>
        <w:rPr>
          <w:rFonts w:ascii="Arial" w:hAnsi="Arial" w:cs="Arial"/>
          <w:bCs/>
        </w:rPr>
      </w:pPr>
    </w:p>
    <w:p w14:paraId="28B51DD2" w14:textId="4745CFAA" w:rsidR="002B5706" w:rsidRDefault="002B5706" w:rsidP="002B5706">
      <w:pPr>
        <w:jc w:val="center"/>
        <w:rPr>
          <w:rFonts w:ascii="Arial" w:hAnsi="Arial" w:cs="Arial"/>
          <w:bCs/>
        </w:rPr>
      </w:pPr>
    </w:p>
    <w:p w14:paraId="5C3C8672" w14:textId="18FEAD84" w:rsidR="002B5706" w:rsidRDefault="002B5706" w:rsidP="002B5706">
      <w:pPr>
        <w:jc w:val="center"/>
        <w:rPr>
          <w:rFonts w:ascii="Arial" w:hAnsi="Arial" w:cs="Arial"/>
          <w:bCs/>
        </w:rPr>
      </w:pPr>
    </w:p>
    <w:p w14:paraId="7D535C38" w14:textId="0205C430" w:rsidR="002B5706" w:rsidRDefault="002B5706" w:rsidP="002B5706">
      <w:pPr>
        <w:jc w:val="center"/>
        <w:rPr>
          <w:rFonts w:ascii="Arial" w:hAnsi="Arial" w:cs="Arial"/>
          <w:bCs/>
        </w:rPr>
      </w:pPr>
    </w:p>
    <w:p w14:paraId="32441205" w14:textId="78742694" w:rsidR="002B5706" w:rsidRDefault="002B5706" w:rsidP="002B5706">
      <w:pPr>
        <w:jc w:val="center"/>
        <w:rPr>
          <w:rFonts w:ascii="Arial" w:hAnsi="Arial" w:cs="Arial"/>
          <w:bCs/>
        </w:rPr>
      </w:pPr>
    </w:p>
    <w:p w14:paraId="1AF8E7AA" w14:textId="59DC2DD0" w:rsidR="002B5706" w:rsidRDefault="002B5706" w:rsidP="002B5706">
      <w:pPr>
        <w:jc w:val="center"/>
        <w:rPr>
          <w:rFonts w:ascii="Arial" w:hAnsi="Arial" w:cs="Arial"/>
          <w:bCs/>
        </w:rPr>
      </w:pPr>
    </w:p>
    <w:p w14:paraId="6ED66238" w14:textId="3183007F" w:rsidR="002B5706" w:rsidRDefault="002B5706" w:rsidP="002B5706">
      <w:pPr>
        <w:jc w:val="center"/>
        <w:rPr>
          <w:rFonts w:ascii="Arial" w:hAnsi="Arial" w:cs="Arial"/>
          <w:bCs/>
        </w:rPr>
      </w:pPr>
    </w:p>
    <w:p w14:paraId="09B6CF3F" w14:textId="453965D3" w:rsidR="002B5706" w:rsidRDefault="002B5706" w:rsidP="002B5706">
      <w:pPr>
        <w:jc w:val="center"/>
        <w:rPr>
          <w:rFonts w:ascii="Arial" w:hAnsi="Arial" w:cs="Arial"/>
          <w:bCs/>
        </w:rPr>
      </w:pPr>
    </w:p>
    <w:p w14:paraId="4604237F" w14:textId="27D2A2CB" w:rsidR="002B5706" w:rsidRDefault="002B5706" w:rsidP="002B5706">
      <w:pPr>
        <w:jc w:val="center"/>
        <w:rPr>
          <w:rFonts w:ascii="Arial" w:hAnsi="Arial" w:cs="Arial"/>
          <w:bCs/>
        </w:rPr>
      </w:pPr>
    </w:p>
    <w:p w14:paraId="56BC0F8D" w14:textId="07AD6AD8" w:rsidR="002B5706" w:rsidRDefault="002B5706" w:rsidP="002B5706">
      <w:pPr>
        <w:jc w:val="center"/>
        <w:rPr>
          <w:rFonts w:ascii="Arial" w:hAnsi="Arial" w:cs="Arial"/>
          <w:bCs/>
        </w:rPr>
      </w:pPr>
    </w:p>
    <w:p w14:paraId="22E8930C" w14:textId="4F5DFE23" w:rsidR="002B5706" w:rsidRDefault="002B5706" w:rsidP="002B5706">
      <w:pPr>
        <w:jc w:val="center"/>
        <w:rPr>
          <w:rFonts w:ascii="Arial" w:hAnsi="Arial" w:cs="Arial"/>
          <w:bCs/>
        </w:rPr>
      </w:pPr>
    </w:p>
    <w:p w14:paraId="63EB6931" w14:textId="592F6CE4" w:rsidR="002B5706" w:rsidRDefault="002B5706" w:rsidP="002B5706">
      <w:pPr>
        <w:jc w:val="center"/>
        <w:rPr>
          <w:rFonts w:ascii="Arial" w:hAnsi="Arial" w:cs="Arial"/>
          <w:bCs/>
        </w:rPr>
      </w:pPr>
    </w:p>
    <w:p w14:paraId="0B715CD8" w14:textId="1703812B" w:rsidR="002B5706" w:rsidRDefault="002B5706" w:rsidP="002B5706">
      <w:pPr>
        <w:jc w:val="center"/>
        <w:rPr>
          <w:rFonts w:ascii="Arial" w:hAnsi="Arial" w:cs="Arial"/>
          <w:bCs/>
        </w:rPr>
      </w:pPr>
    </w:p>
    <w:p w14:paraId="7C7F1906" w14:textId="32EFE32E" w:rsidR="002B5706" w:rsidRDefault="002B5706" w:rsidP="002B5706">
      <w:pPr>
        <w:jc w:val="center"/>
        <w:rPr>
          <w:rFonts w:ascii="Arial" w:hAnsi="Arial" w:cs="Arial"/>
          <w:bCs/>
        </w:rPr>
      </w:pPr>
    </w:p>
    <w:p w14:paraId="37EB3A0C" w14:textId="561EAC22" w:rsidR="002B5706" w:rsidRDefault="002B5706" w:rsidP="002B5706">
      <w:pPr>
        <w:jc w:val="center"/>
        <w:rPr>
          <w:rFonts w:ascii="Arial" w:hAnsi="Arial" w:cs="Arial"/>
          <w:bCs/>
        </w:rPr>
      </w:pPr>
    </w:p>
    <w:p w14:paraId="71BE8305" w14:textId="34B53B85" w:rsidR="002B5706" w:rsidRDefault="002B5706" w:rsidP="002B5706">
      <w:pPr>
        <w:jc w:val="center"/>
        <w:rPr>
          <w:rFonts w:ascii="Arial" w:hAnsi="Arial" w:cs="Arial"/>
          <w:bCs/>
        </w:rPr>
      </w:pPr>
    </w:p>
    <w:p w14:paraId="27B93BF4" w14:textId="083DC2EE" w:rsidR="002B5706" w:rsidRDefault="002B5706" w:rsidP="002B5706">
      <w:pPr>
        <w:jc w:val="center"/>
        <w:rPr>
          <w:rFonts w:ascii="Arial" w:hAnsi="Arial" w:cs="Arial"/>
          <w:bCs/>
        </w:rPr>
      </w:pPr>
    </w:p>
    <w:p w14:paraId="446BDC48" w14:textId="78EE9C5B" w:rsidR="002B5706" w:rsidRDefault="002B5706" w:rsidP="002B5706">
      <w:pPr>
        <w:jc w:val="center"/>
        <w:rPr>
          <w:rFonts w:ascii="Arial" w:hAnsi="Arial" w:cs="Arial"/>
          <w:bCs/>
        </w:rPr>
      </w:pPr>
    </w:p>
    <w:p w14:paraId="3DC461BC" w14:textId="31E64948" w:rsidR="002B5706" w:rsidRDefault="002B5706" w:rsidP="002B5706">
      <w:pPr>
        <w:jc w:val="center"/>
        <w:rPr>
          <w:rFonts w:ascii="Arial" w:hAnsi="Arial" w:cs="Arial"/>
          <w:bCs/>
        </w:rPr>
      </w:pPr>
    </w:p>
    <w:sdt>
      <w:sdtPr>
        <w:rPr>
          <w:rFonts w:asciiTheme="minorHAnsi" w:eastAsiaTheme="minorHAnsi" w:hAnsiTheme="minorHAnsi" w:cstheme="minorBidi"/>
          <w:b w:val="0"/>
          <w:bCs w:val="0"/>
          <w:color w:val="auto"/>
          <w:sz w:val="24"/>
          <w:szCs w:val="24"/>
          <w:lang w:val="en-GB"/>
        </w:rPr>
        <w:id w:val="-2113278121"/>
        <w:docPartObj>
          <w:docPartGallery w:val="Table of Contents"/>
          <w:docPartUnique/>
        </w:docPartObj>
      </w:sdtPr>
      <w:sdtEndPr>
        <w:rPr>
          <w:noProof/>
        </w:rPr>
      </w:sdtEndPr>
      <w:sdtContent>
        <w:p w14:paraId="5BBD4833" w14:textId="0DF9BE44" w:rsidR="00A05CF5" w:rsidRDefault="00A05CF5">
          <w:pPr>
            <w:pStyle w:val="TOCHeading"/>
          </w:pPr>
          <w:r>
            <w:t>Table of Contents</w:t>
          </w:r>
        </w:p>
        <w:p w14:paraId="1C55ECC8" w14:textId="410B6E48" w:rsidR="00A05CF5" w:rsidRDefault="00A05CF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91501283" w:history="1">
            <w:r w:rsidRPr="00766A72">
              <w:rPr>
                <w:rStyle w:val="Hyperlink"/>
                <w:noProof/>
              </w:rPr>
              <w:t>Task 1, Part 1 – Business plan, and reflection</w:t>
            </w:r>
            <w:r>
              <w:rPr>
                <w:noProof/>
                <w:webHidden/>
              </w:rPr>
              <w:tab/>
            </w:r>
            <w:r>
              <w:rPr>
                <w:noProof/>
                <w:webHidden/>
              </w:rPr>
              <w:fldChar w:fldCharType="begin"/>
            </w:r>
            <w:r>
              <w:rPr>
                <w:noProof/>
                <w:webHidden/>
              </w:rPr>
              <w:instrText xml:space="preserve"> PAGEREF _Toc191501283 \h </w:instrText>
            </w:r>
            <w:r>
              <w:rPr>
                <w:noProof/>
                <w:webHidden/>
              </w:rPr>
            </w:r>
            <w:r>
              <w:rPr>
                <w:noProof/>
                <w:webHidden/>
              </w:rPr>
              <w:fldChar w:fldCharType="separate"/>
            </w:r>
            <w:r>
              <w:rPr>
                <w:noProof/>
                <w:webHidden/>
              </w:rPr>
              <w:t>2</w:t>
            </w:r>
            <w:r>
              <w:rPr>
                <w:noProof/>
                <w:webHidden/>
              </w:rPr>
              <w:fldChar w:fldCharType="end"/>
            </w:r>
          </w:hyperlink>
        </w:p>
        <w:p w14:paraId="276962F7" w14:textId="4A1BBDFE" w:rsidR="00A05CF5" w:rsidRDefault="00A05CF5">
          <w:pPr>
            <w:pStyle w:val="TOC1"/>
            <w:tabs>
              <w:tab w:val="right" w:leader="dot" w:pos="9016"/>
            </w:tabs>
            <w:rPr>
              <w:noProof/>
            </w:rPr>
          </w:pPr>
          <w:hyperlink w:anchor="_Toc191501284" w:history="1">
            <w:r w:rsidRPr="00766A72">
              <w:rPr>
                <w:rStyle w:val="Hyperlink"/>
                <w:noProof/>
              </w:rPr>
              <w:t>Task 1, Part 2 – Reflection</w:t>
            </w:r>
            <w:r>
              <w:rPr>
                <w:noProof/>
                <w:webHidden/>
              </w:rPr>
              <w:tab/>
            </w:r>
            <w:r>
              <w:rPr>
                <w:noProof/>
                <w:webHidden/>
              </w:rPr>
              <w:fldChar w:fldCharType="begin"/>
            </w:r>
            <w:r>
              <w:rPr>
                <w:noProof/>
                <w:webHidden/>
              </w:rPr>
              <w:instrText xml:space="preserve"> PAGEREF _Toc191501284 \h </w:instrText>
            </w:r>
            <w:r>
              <w:rPr>
                <w:noProof/>
                <w:webHidden/>
              </w:rPr>
            </w:r>
            <w:r>
              <w:rPr>
                <w:noProof/>
                <w:webHidden/>
              </w:rPr>
              <w:fldChar w:fldCharType="separate"/>
            </w:r>
            <w:r>
              <w:rPr>
                <w:noProof/>
                <w:webHidden/>
              </w:rPr>
              <w:t>6</w:t>
            </w:r>
            <w:r>
              <w:rPr>
                <w:noProof/>
                <w:webHidden/>
              </w:rPr>
              <w:fldChar w:fldCharType="end"/>
            </w:r>
          </w:hyperlink>
        </w:p>
        <w:p w14:paraId="11065AF3" w14:textId="2AFDAAEF" w:rsidR="00A05CF5" w:rsidRDefault="00A05CF5">
          <w:pPr>
            <w:pStyle w:val="TOC1"/>
            <w:tabs>
              <w:tab w:val="right" w:leader="dot" w:pos="9016"/>
            </w:tabs>
            <w:rPr>
              <w:noProof/>
            </w:rPr>
          </w:pPr>
          <w:hyperlink w:anchor="_Toc191501285" w:history="1">
            <w:r w:rsidRPr="00766A72">
              <w:rPr>
                <w:rStyle w:val="Hyperlink"/>
                <w:noProof/>
              </w:rPr>
              <w:t>Bibliography</w:t>
            </w:r>
            <w:r>
              <w:rPr>
                <w:noProof/>
                <w:webHidden/>
              </w:rPr>
              <w:tab/>
            </w:r>
            <w:r>
              <w:rPr>
                <w:noProof/>
                <w:webHidden/>
              </w:rPr>
              <w:fldChar w:fldCharType="begin"/>
            </w:r>
            <w:r>
              <w:rPr>
                <w:noProof/>
                <w:webHidden/>
              </w:rPr>
              <w:instrText xml:space="preserve"> PAGEREF _Toc191501285 \h </w:instrText>
            </w:r>
            <w:r>
              <w:rPr>
                <w:noProof/>
                <w:webHidden/>
              </w:rPr>
            </w:r>
            <w:r>
              <w:rPr>
                <w:noProof/>
                <w:webHidden/>
              </w:rPr>
              <w:fldChar w:fldCharType="separate"/>
            </w:r>
            <w:r>
              <w:rPr>
                <w:noProof/>
                <w:webHidden/>
              </w:rPr>
              <w:t>8</w:t>
            </w:r>
            <w:r>
              <w:rPr>
                <w:noProof/>
                <w:webHidden/>
              </w:rPr>
              <w:fldChar w:fldCharType="end"/>
            </w:r>
          </w:hyperlink>
        </w:p>
        <w:p w14:paraId="0787B2BC" w14:textId="60934CE4" w:rsidR="00A05CF5" w:rsidRDefault="00A05CF5">
          <w:r>
            <w:rPr>
              <w:b/>
              <w:bCs/>
              <w:noProof/>
            </w:rPr>
            <w:fldChar w:fldCharType="end"/>
          </w:r>
        </w:p>
      </w:sdtContent>
    </w:sdt>
    <w:p w14:paraId="759C087D" w14:textId="77777777" w:rsidR="00A05CF5" w:rsidRDefault="00A05CF5" w:rsidP="002B5706">
      <w:pPr>
        <w:pStyle w:val="Heading1"/>
      </w:pPr>
    </w:p>
    <w:p w14:paraId="2A39CDFE" w14:textId="77777777" w:rsidR="00A05CF5" w:rsidRDefault="00A05CF5" w:rsidP="002B5706">
      <w:pPr>
        <w:pStyle w:val="Heading1"/>
      </w:pPr>
    </w:p>
    <w:p w14:paraId="4E7ACA13" w14:textId="77777777" w:rsidR="00A05CF5" w:rsidRDefault="00A05CF5" w:rsidP="002B5706">
      <w:pPr>
        <w:pStyle w:val="Heading1"/>
      </w:pPr>
    </w:p>
    <w:p w14:paraId="3F71D318" w14:textId="77777777" w:rsidR="00A05CF5" w:rsidRDefault="00A05CF5" w:rsidP="002B5706">
      <w:pPr>
        <w:pStyle w:val="Heading1"/>
      </w:pPr>
    </w:p>
    <w:p w14:paraId="251C6C6B" w14:textId="77777777" w:rsidR="00A05CF5" w:rsidRDefault="00A05CF5" w:rsidP="002B5706">
      <w:pPr>
        <w:pStyle w:val="Heading1"/>
      </w:pPr>
    </w:p>
    <w:p w14:paraId="6FD4CE15" w14:textId="77777777" w:rsidR="00A05CF5" w:rsidRDefault="00A05CF5" w:rsidP="002B5706">
      <w:pPr>
        <w:pStyle w:val="Heading1"/>
      </w:pPr>
    </w:p>
    <w:p w14:paraId="6EF68BAE" w14:textId="77777777" w:rsidR="00A05CF5" w:rsidRDefault="00A05CF5" w:rsidP="002B5706">
      <w:pPr>
        <w:pStyle w:val="Heading1"/>
      </w:pPr>
    </w:p>
    <w:p w14:paraId="1AC38754" w14:textId="77777777" w:rsidR="00A05CF5" w:rsidRDefault="00A05CF5" w:rsidP="002B5706">
      <w:pPr>
        <w:pStyle w:val="Heading1"/>
      </w:pPr>
    </w:p>
    <w:p w14:paraId="4DBB6B2D" w14:textId="77777777" w:rsidR="00A05CF5" w:rsidRDefault="00A05CF5" w:rsidP="002B5706">
      <w:pPr>
        <w:pStyle w:val="Heading1"/>
      </w:pPr>
    </w:p>
    <w:p w14:paraId="137B2E89" w14:textId="77777777" w:rsidR="00A05CF5" w:rsidRDefault="00A05CF5" w:rsidP="002B5706">
      <w:pPr>
        <w:pStyle w:val="Heading1"/>
      </w:pPr>
    </w:p>
    <w:p w14:paraId="773845C9" w14:textId="77777777" w:rsidR="00A05CF5" w:rsidRDefault="00A05CF5" w:rsidP="002B5706">
      <w:pPr>
        <w:pStyle w:val="Heading1"/>
      </w:pPr>
    </w:p>
    <w:p w14:paraId="7D683B44" w14:textId="77777777" w:rsidR="00A05CF5" w:rsidRDefault="00A05CF5" w:rsidP="002B5706">
      <w:pPr>
        <w:pStyle w:val="Heading1"/>
      </w:pPr>
    </w:p>
    <w:p w14:paraId="5374B534" w14:textId="77777777" w:rsidR="00A05CF5" w:rsidRDefault="00A05CF5" w:rsidP="002B5706">
      <w:pPr>
        <w:pStyle w:val="Heading1"/>
      </w:pPr>
    </w:p>
    <w:p w14:paraId="3C88B103" w14:textId="77777777" w:rsidR="00A05CF5" w:rsidRDefault="00A05CF5" w:rsidP="002B5706">
      <w:pPr>
        <w:pStyle w:val="Heading1"/>
      </w:pPr>
    </w:p>
    <w:p w14:paraId="6921F312" w14:textId="77777777" w:rsidR="00A05CF5" w:rsidRDefault="00A05CF5" w:rsidP="002B5706">
      <w:pPr>
        <w:pStyle w:val="Heading1"/>
      </w:pPr>
    </w:p>
    <w:p w14:paraId="2B0A7A35" w14:textId="77777777" w:rsidR="00A05CF5" w:rsidRDefault="00A05CF5" w:rsidP="002B5706">
      <w:pPr>
        <w:pStyle w:val="Heading1"/>
      </w:pPr>
    </w:p>
    <w:p w14:paraId="4C291E15" w14:textId="7479633A" w:rsidR="00A05CF5" w:rsidRDefault="00A05CF5" w:rsidP="002B5706">
      <w:pPr>
        <w:pStyle w:val="Heading1"/>
      </w:pPr>
    </w:p>
    <w:p w14:paraId="6FE08FD8" w14:textId="14FB4157" w:rsidR="00A05CF5" w:rsidRDefault="00A05CF5" w:rsidP="00A05CF5"/>
    <w:p w14:paraId="0606616E" w14:textId="77777777" w:rsidR="00A05CF5" w:rsidRPr="00A05CF5" w:rsidRDefault="00A05CF5" w:rsidP="00A05CF5"/>
    <w:p w14:paraId="6A961CC8" w14:textId="2DE52E2C" w:rsidR="002B5706" w:rsidRDefault="002B5706" w:rsidP="002B5706">
      <w:pPr>
        <w:pStyle w:val="Heading1"/>
      </w:pPr>
      <w:bookmarkStart w:id="0" w:name="_Toc191501283"/>
      <w:r>
        <w:t>Task 1</w:t>
      </w:r>
      <w:r w:rsidR="00D531F5">
        <w:t>, Part 1</w:t>
      </w:r>
      <w:r>
        <w:t xml:space="preserve"> – Business plan, and reflection</w:t>
      </w:r>
      <w:bookmarkEnd w:id="0"/>
    </w:p>
    <w:p w14:paraId="1335B6DA" w14:textId="0EB48212" w:rsidR="002B5706" w:rsidRDefault="002B5706" w:rsidP="002B5706"/>
    <w:p w14:paraId="3DEE9AD8" w14:textId="43288BBD" w:rsidR="002B5706" w:rsidRDefault="002B5706" w:rsidP="00CA2540">
      <w:pPr>
        <w:spacing w:line="360" w:lineRule="auto"/>
        <w:rPr>
          <w:rFonts w:ascii="Arial" w:hAnsi="Arial" w:cs="Arial"/>
        </w:rPr>
      </w:pPr>
      <w:r w:rsidRPr="00CA2540">
        <w:rPr>
          <w:rFonts w:ascii="Arial" w:hAnsi="Arial" w:cs="Arial"/>
        </w:rPr>
        <w:t>The name of my business is “</w:t>
      </w:r>
      <w:proofErr w:type="spellStart"/>
      <w:r w:rsidRPr="00CA2540">
        <w:rPr>
          <w:rFonts w:ascii="Arial" w:hAnsi="Arial" w:cs="Arial"/>
        </w:rPr>
        <w:t>EcoSweep</w:t>
      </w:r>
      <w:proofErr w:type="spellEnd"/>
      <w:r w:rsidRPr="00CA2540">
        <w:rPr>
          <w:rFonts w:ascii="Arial" w:hAnsi="Arial" w:cs="Arial"/>
        </w:rPr>
        <w:t xml:space="preserve">”, the services we offer are deep cleaning and standard </w:t>
      </w:r>
      <w:r w:rsidR="00274AA2" w:rsidRPr="00CA2540">
        <w:rPr>
          <w:rFonts w:ascii="Arial" w:hAnsi="Arial" w:cs="Arial"/>
        </w:rPr>
        <w:t xml:space="preserve">cleaning with ecological products as we are a fully sustainable business. The story behind this business is that I have a family and I want to create a safe environment for them as I am unable to do this by using normal cleaning products as they “can irritate the eyes or throat, or cause headaches and health </w:t>
      </w:r>
      <w:r w:rsidR="00274AA2" w:rsidRPr="00CA2540">
        <w:rPr>
          <w:rFonts w:ascii="Arial" w:hAnsi="Arial" w:cs="Arial"/>
        </w:rPr>
        <w:lastRenderedPageBreak/>
        <w:t xml:space="preserve">problems.” </w:t>
      </w:r>
      <w:sdt>
        <w:sdtPr>
          <w:rPr>
            <w:rFonts w:ascii="Arial" w:hAnsi="Arial" w:cs="Arial"/>
          </w:rPr>
          <w:id w:val="271672015"/>
          <w:citation/>
        </w:sdtPr>
        <w:sdtContent>
          <w:r w:rsidR="00274AA2" w:rsidRPr="00CA2540">
            <w:rPr>
              <w:rFonts w:ascii="Arial" w:hAnsi="Arial" w:cs="Arial"/>
            </w:rPr>
            <w:fldChar w:fldCharType="begin"/>
          </w:r>
          <w:r w:rsidR="00274AA2" w:rsidRPr="00CA2540">
            <w:rPr>
              <w:rFonts w:ascii="Arial" w:hAnsi="Arial" w:cs="Arial"/>
            </w:rPr>
            <w:instrText xml:space="preserve"> CITATION Ame24 \l 2057 </w:instrText>
          </w:r>
          <w:r w:rsidR="00274AA2" w:rsidRPr="00CA2540">
            <w:rPr>
              <w:rFonts w:ascii="Arial" w:hAnsi="Arial" w:cs="Arial"/>
            </w:rPr>
            <w:fldChar w:fldCharType="separate"/>
          </w:r>
          <w:r w:rsidR="00274AA2" w:rsidRPr="00CA2540">
            <w:rPr>
              <w:rFonts w:ascii="Arial" w:hAnsi="Arial" w:cs="Arial"/>
              <w:noProof/>
            </w:rPr>
            <w:t>(Team, 2024)</w:t>
          </w:r>
          <w:r w:rsidR="00274AA2" w:rsidRPr="00CA2540">
            <w:rPr>
              <w:rFonts w:ascii="Arial" w:hAnsi="Arial" w:cs="Arial"/>
            </w:rPr>
            <w:fldChar w:fldCharType="end"/>
          </w:r>
        </w:sdtContent>
      </w:sdt>
      <w:r w:rsidR="000009C7" w:rsidRPr="00CA2540">
        <w:rPr>
          <w:rFonts w:ascii="Arial" w:hAnsi="Arial" w:cs="Arial"/>
        </w:rPr>
        <w:t xml:space="preserve"> Hence why, with these ecological products I was able to provide this safer environment for them and as I already had a cleaning company, </w:t>
      </w:r>
      <w:r w:rsidR="00BA69C6" w:rsidRPr="00CA2540">
        <w:rPr>
          <w:rFonts w:ascii="Arial" w:hAnsi="Arial" w:cs="Arial"/>
        </w:rPr>
        <w:t>I wanted to bring this concept to other people who are also interested in keeping the environment safe</w:t>
      </w:r>
      <w:r w:rsidR="00403DA5" w:rsidRPr="00CA2540">
        <w:rPr>
          <w:rFonts w:ascii="Arial" w:hAnsi="Arial" w:cs="Arial"/>
        </w:rPr>
        <w:t xml:space="preserve"> and our families safe. </w:t>
      </w:r>
      <w:r w:rsidR="00CA2540">
        <w:rPr>
          <w:rFonts w:ascii="Arial" w:hAnsi="Arial" w:cs="Arial"/>
        </w:rPr>
        <w:t xml:space="preserve">The type of business that we have chosen to run is a sole trader, and this is because </w:t>
      </w:r>
      <w:r w:rsidR="00CA52B7">
        <w:rPr>
          <w:rFonts w:ascii="Arial" w:hAnsi="Arial" w:cs="Arial"/>
        </w:rPr>
        <w:t xml:space="preserve">sole traders usually provide a more “personalized” </w:t>
      </w:r>
      <w:sdt>
        <w:sdtPr>
          <w:rPr>
            <w:rFonts w:ascii="Arial" w:hAnsi="Arial" w:cs="Arial"/>
          </w:rPr>
          <w:id w:val="1720017295"/>
          <w:citation/>
        </w:sdtPr>
        <w:sdtContent>
          <w:r w:rsidR="00CA52B7">
            <w:rPr>
              <w:rFonts w:ascii="Arial" w:hAnsi="Arial" w:cs="Arial"/>
            </w:rPr>
            <w:fldChar w:fldCharType="begin"/>
          </w:r>
          <w:r w:rsidR="00CA52B7">
            <w:rPr>
              <w:rFonts w:ascii="Arial" w:hAnsi="Arial" w:cs="Arial"/>
            </w:rPr>
            <w:instrText xml:space="preserve"> CITATION Red23 \l 2057 </w:instrText>
          </w:r>
          <w:r w:rsidR="00CA52B7">
            <w:rPr>
              <w:rFonts w:ascii="Arial" w:hAnsi="Arial" w:cs="Arial"/>
            </w:rPr>
            <w:fldChar w:fldCharType="separate"/>
          </w:r>
          <w:r w:rsidR="00CA52B7" w:rsidRPr="00CA52B7">
            <w:rPr>
              <w:rFonts w:ascii="Arial" w:hAnsi="Arial" w:cs="Arial"/>
              <w:noProof/>
            </w:rPr>
            <w:t>(Red Clean Team, 2023)</w:t>
          </w:r>
          <w:r w:rsidR="00CA52B7">
            <w:rPr>
              <w:rFonts w:ascii="Arial" w:hAnsi="Arial" w:cs="Arial"/>
            </w:rPr>
            <w:fldChar w:fldCharType="end"/>
          </w:r>
        </w:sdtContent>
      </w:sdt>
      <w:r w:rsidR="00CA52B7">
        <w:rPr>
          <w:rFonts w:ascii="Arial" w:hAnsi="Arial" w:cs="Arial"/>
        </w:rPr>
        <w:t xml:space="preserve"> experience to </w:t>
      </w:r>
      <w:r w:rsidR="00CF1A1A">
        <w:rPr>
          <w:rFonts w:ascii="Arial" w:hAnsi="Arial" w:cs="Arial"/>
        </w:rPr>
        <w:t>their</w:t>
      </w:r>
      <w:r w:rsidR="00CA52B7">
        <w:rPr>
          <w:rFonts w:ascii="Arial" w:hAnsi="Arial" w:cs="Arial"/>
        </w:rPr>
        <w:t xml:space="preserve"> customers. </w:t>
      </w:r>
      <w:r w:rsidR="00C80E7D">
        <w:rPr>
          <w:rFonts w:ascii="Arial" w:hAnsi="Arial" w:cs="Arial"/>
        </w:rPr>
        <w:t xml:space="preserve">Another reason for choosing this structure is the “low start-up costs” </w:t>
      </w:r>
      <w:sdt>
        <w:sdtPr>
          <w:rPr>
            <w:rFonts w:ascii="Arial" w:hAnsi="Arial" w:cs="Arial"/>
          </w:rPr>
          <w:id w:val="594904962"/>
          <w:citation/>
        </w:sdtPr>
        <w:sdtContent>
          <w:r w:rsidR="00C80E7D">
            <w:rPr>
              <w:rFonts w:ascii="Arial" w:hAnsi="Arial" w:cs="Arial"/>
            </w:rPr>
            <w:fldChar w:fldCharType="begin"/>
          </w:r>
          <w:r w:rsidR="00C80E7D">
            <w:rPr>
              <w:rFonts w:ascii="Arial" w:hAnsi="Arial" w:cs="Arial"/>
            </w:rPr>
            <w:instrText xml:space="preserve"> CITATION Emm231 \l 2057 </w:instrText>
          </w:r>
          <w:r w:rsidR="00C80E7D">
            <w:rPr>
              <w:rFonts w:ascii="Arial" w:hAnsi="Arial" w:cs="Arial"/>
            </w:rPr>
            <w:fldChar w:fldCharType="separate"/>
          </w:r>
          <w:r w:rsidR="00C80E7D" w:rsidRPr="00C80E7D">
            <w:rPr>
              <w:rFonts w:ascii="Arial" w:hAnsi="Arial" w:cs="Arial"/>
              <w:noProof/>
            </w:rPr>
            <w:t>(Gibson, 2023)</w:t>
          </w:r>
          <w:r w:rsidR="00C80E7D">
            <w:rPr>
              <w:rFonts w:ascii="Arial" w:hAnsi="Arial" w:cs="Arial"/>
            </w:rPr>
            <w:fldChar w:fldCharType="end"/>
          </w:r>
        </w:sdtContent>
      </w:sdt>
      <w:r w:rsidR="00C80E7D">
        <w:rPr>
          <w:rFonts w:ascii="Arial" w:hAnsi="Arial" w:cs="Arial"/>
        </w:rPr>
        <w:t xml:space="preserve"> since setting up the business is cheaper and less </w:t>
      </w:r>
      <w:r w:rsidR="00502D2E">
        <w:rPr>
          <w:rFonts w:ascii="Arial" w:hAnsi="Arial" w:cs="Arial"/>
        </w:rPr>
        <w:t>stressful,</w:t>
      </w:r>
      <w:r w:rsidR="00C86A39">
        <w:rPr>
          <w:rFonts w:ascii="Arial" w:hAnsi="Arial" w:cs="Arial"/>
        </w:rPr>
        <w:t xml:space="preserve"> and it is also a better option for my business as a website can be created free and easy by myself helping cut start-up costs. </w:t>
      </w:r>
    </w:p>
    <w:p w14:paraId="19E1B96B" w14:textId="749D8A0C" w:rsidR="00C86A39" w:rsidRDefault="00C86A39" w:rsidP="00CA2540">
      <w:pPr>
        <w:spacing w:line="360" w:lineRule="auto"/>
        <w:rPr>
          <w:rFonts w:ascii="Arial" w:hAnsi="Arial" w:cs="Arial"/>
        </w:rPr>
      </w:pPr>
    </w:p>
    <w:p w14:paraId="5AC5F30E" w14:textId="0EBB14F5" w:rsidR="00C86A39" w:rsidRDefault="00C86A39" w:rsidP="00CE2943">
      <w:pPr>
        <w:spacing w:line="360" w:lineRule="auto"/>
        <w:rPr>
          <w:rFonts w:ascii="Arial" w:hAnsi="Arial" w:cs="Arial"/>
        </w:rPr>
      </w:pPr>
      <w:r w:rsidRPr="00C86A39">
        <w:rPr>
          <w:rFonts w:ascii="Arial" w:hAnsi="Arial" w:cs="Arial"/>
        </w:rPr>
        <w:t xml:space="preserve">At </w:t>
      </w:r>
      <w:proofErr w:type="spellStart"/>
      <w:r w:rsidRPr="00C86A39">
        <w:rPr>
          <w:rFonts w:ascii="Arial" w:hAnsi="Arial" w:cs="Arial"/>
        </w:rPr>
        <w:t>EcoSweep</w:t>
      </w:r>
      <w:proofErr w:type="spellEnd"/>
      <w:r w:rsidRPr="00C86A39">
        <w:rPr>
          <w:rFonts w:ascii="Arial" w:hAnsi="Arial" w:cs="Arial"/>
        </w:rPr>
        <w:t xml:space="preserve">, our first goal is to provide outstanding cleaning solutions while saving our earth. We use environmentally safe, sustainable goods to provide better environments for our customers so that we may guarantee cleanliness without sacrificing anything. Eliminating dangerous chemicals, cutting waste, and supporting sustainable methods can help us </w:t>
      </w:r>
      <w:r w:rsidR="00502D2E">
        <w:rPr>
          <w:rFonts w:ascii="Arial" w:hAnsi="Arial" w:cs="Arial"/>
        </w:rPr>
        <w:t>“</w:t>
      </w:r>
      <w:r w:rsidRPr="00C86A39">
        <w:rPr>
          <w:rFonts w:ascii="Arial" w:hAnsi="Arial" w:cs="Arial"/>
        </w:rPr>
        <w:t>reimagine</w:t>
      </w:r>
      <w:r w:rsidR="00502D2E">
        <w:rPr>
          <w:rFonts w:ascii="Arial" w:hAnsi="Arial" w:cs="Arial"/>
        </w:rPr>
        <w:t>”</w:t>
      </w:r>
      <w:sdt>
        <w:sdtPr>
          <w:rPr>
            <w:rFonts w:ascii="Arial" w:hAnsi="Arial" w:cs="Arial"/>
          </w:rPr>
          <w:id w:val="-1947066760"/>
          <w:citation/>
        </w:sdtPr>
        <w:sdtContent>
          <w:r w:rsidR="00502D2E">
            <w:rPr>
              <w:rFonts w:ascii="Arial" w:hAnsi="Arial" w:cs="Arial"/>
            </w:rPr>
            <w:fldChar w:fldCharType="begin"/>
          </w:r>
          <w:r w:rsidR="00502D2E">
            <w:rPr>
              <w:rFonts w:ascii="Arial" w:hAnsi="Arial" w:cs="Arial"/>
            </w:rPr>
            <w:instrText xml:space="preserve"> CITATION SWE24 \l 2057 </w:instrText>
          </w:r>
          <w:r w:rsidR="00502D2E">
            <w:rPr>
              <w:rFonts w:ascii="Arial" w:hAnsi="Arial" w:cs="Arial"/>
            </w:rPr>
            <w:fldChar w:fldCharType="separate"/>
          </w:r>
          <w:r w:rsidR="00502D2E">
            <w:rPr>
              <w:rFonts w:ascii="Arial" w:hAnsi="Arial" w:cs="Arial"/>
              <w:noProof/>
            </w:rPr>
            <w:t xml:space="preserve"> </w:t>
          </w:r>
          <w:r w:rsidR="00502D2E" w:rsidRPr="00502D2E">
            <w:rPr>
              <w:rFonts w:ascii="Arial" w:hAnsi="Arial" w:cs="Arial"/>
              <w:noProof/>
            </w:rPr>
            <w:t>(SWEPT SPACE TEAM , 2024)</w:t>
          </w:r>
          <w:r w:rsidR="00502D2E">
            <w:rPr>
              <w:rFonts w:ascii="Arial" w:hAnsi="Arial" w:cs="Arial"/>
            </w:rPr>
            <w:fldChar w:fldCharType="end"/>
          </w:r>
        </w:sdtContent>
      </w:sdt>
      <w:r w:rsidRPr="00C86A39">
        <w:rPr>
          <w:rFonts w:ascii="Arial" w:hAnsi="Arial" w:cs="Arial"/>
        </w:rPr>
        <w:t xml:space="preserve"> the cleaning </w:t>
      </w:r>
      <w:r>
        <w:rPr>
          <w:rFonts w:ascii="Arial" w:hAnsi="Arial" w:cs="Arial"/>
        </w:rPr>
        <w:t>business,</w:t>
      </w:r>
      <w:r w:rsidRPr="00C86A39">
        <w:rPr>
          <w:rFonts w:ascii="Arial" w:hAnsi="Arial" w:cs="Arial"/>
        </w:rPr>
        <w:t xml:space="preserve"> as a clean area should never come at the expense of our surroundings.</w:t>
      </w:r>
      <w:r w:rsidR="00CE2943">
        <w:rPr>
          <w:rFonts w:ascii="Arial" w:hAnsi="Arial" w:cs="Arial"/>
        </w:rPr>
        <w:t xml:space="preserve"> We o</w:t>
      </w:r>
      <w:r w:rsidR="00CE2943" w:rsidRPr="00CE2943">
        <w:rPr>
          <w:rFonts w:ascii="Arial" w:hAnsi="Arial" w:cs="Arial"/>
        </w:rPr>
        <w:t>ffer premium cleaning services using 100% environmentally friendly materials that are safe for humans, animals, and the earth.</w:t>
      </w:r>
      <w:r w:rsidR="00CE2943">
        <w:rPr>
          <w:rFonts w:ascii="Arial" w:hAnsi="Arial" w:cs="Arial"/>
        </w:rPr>
        <w:t xml:space="preserve"> We also e</w:t>
      </w:r>
      <w:r w:rsidR="00CE2943" w:rsidRPr="00CE2943">
        <w:rPr>
          <w:rFonts w:ascii="Arial" w:hAnsi="Arial" w:cs="Arial"/>
        </w:rPr>
        <w:t>ncourage sustainability by cutting water use, minimising trash, and using green cleaning methods to</w:t>
      </w:r>
      <w:r w:rsidR="00CE2943">
        <w:rPr>
          <w:rFonts w:ascii="Arial" w:hAnsi="Arial" w:cs="Arial"/>
        </w:rPr>
        <w:t xml:space="preserve"> </w:t>
      </w:r>
      <w:r w:rsidR="00CE2943" w:rsidRPr="00CE2943">
        <w:rPr>
          <w:rFonts w:ascii="Arial" w:hAnsi="Arial" w:cs="Arial"/>
        </w:rPr>
        <w:t>minimise our environmental effect.</w:t>
      </w:r>
      <w:r w:rsidR="00CE2943">
        <w:rPr>
          <w:rFonts w:ascii="Arial" w:hAnsi="Arial" w:cs="Arial"/>
        </w:rPr>
        <w:t xml:space="preserve"> </w:t>
      </w:r>
      <w:r w:rsidR="00721E2D">
        <w:rPr>
          <w:rFonts w:ascii="Arial" w:hAnsi="Arial" w:cs="Arial"/>
        </w:rPr>
        <w:t>Using the ecological products when cleaning “decreases”</w:t>
      </w:r>
      <w:sdt>
        <w:sdtPr>
          <w:rPr>
            <w:rFonts w:ascii="Arial" w:hAnsi="Arial" w:cs="Arial"/>
          </w:rPr>
          <w:id w:val="-1702856986"/>
          <w:citation/>
        </w:sdtPr>
        <w:sdtContent>
          <w:r w:rsidR="00721E2D">
            <w:rPr>
              <w:rFonts w:ascii="Arial" w:hAnsi="Arial" w:cs="Arial"/>
            </w:rPr>
            <w:fldChar w:fldCharType="begin"/>
          </w:r>
          <w:r w:rsidR="00721E2D">
            <w:rPr>
              <w:rFonts w:ascii="Arial" w:hAnsi="Arial" w:cs="Arial"/>
            </w:rPr>
            <w:instrText xml:space="preserve"> CITATION Sam242 \l 2057 </w:instrText>
          </w:r>
          <w:r w:rsidR="00721E2D">
            <w:rPr>
              <w:rFonts w:ascii="Arial" w:hAnsi="Arial" w:cs="Arial"/>
            </w:rPr>
            <w:fldChar w:fldCharType="separate"/>
          </w:r>
          <w:r w:rsidR="00721E2D">
            <w:rPr>
              <w:rFonts w:ascii="Arial" w:hAnsi="Arial" w:cs="Arial"/>
              <w:noProof/>
            </w:rPr>
            <w:t xml:space="preserve"> </w:t>
          </w:r>
          <w:r w:rsidR="00721E2D" w:rsidRPr="00721E2D">
            <w:rPr>
              <w:rFonts w:ascii="Arial" w:hAnsi="Arial" w:cs="Arial"/>
              <w:noProof/>
            </w:rPr>
            <w:t>(Samyx cleaning team, 2024)</w:t>
          </w:r>
          <w:r w:rsidR="00721E2D">
            <w:rPr>
              <w:rFonts w:ascii="Arial" w:hAnsi="Arial" w:cs="Arial"/>
            </w:rPr>
            <w:fldChar w:fldCharType="end"/>
          </w:r>
        </w:sdtContent>
      </w:sdt>
      <w:r w:rsidR="00721E2D">
        <w:rPr>
          <w:rFonts w:ascii="Arial" w:hAnsi="Arial" w:cs="Arial"/>
        </w:rPr>
        <w:t xml:space="preserve"> the use of water. </w:t>
      </w:r>
    </w:p>
    <w:p w14:paraId="02DF6AF8" w14:textId="50176603" w:rsidR="006E33ED" w:rsidRDefault="006E33ED" w:rsidP="00CE2943">
      <w:pPr>
        <w:spacing w:line="360" w:lineRule="auto"/>
        <w:rPr>
          <w:rFonts w:ascii="Arial" w:hAnsi="Arial" w:cs="Arial"/>
        </w:rPr>
      </w:pPr>
    </w:p>
    <w:p w14:paraId="2CB16A98" w14:textId="665C95EE" w:rsidR="006E33ED" w:rsidRPr="00CA2540" w:rsidRDefault="006E33ED" w:rsidP="00CE2943">
      <w:pPr>
        <w:spacing w:line="360" w:lineRule="auto"/>
        <w:rPr>
          <w:rFonts w:ascii="Arial" w:hAnsi="Arial" w:cs="Arial"/>
        </w:rPr>
      </w:pPr>
      <w:r>
        <w:rPr>
          <w:rFonts w:ascii="Arial" w:hAnsi="Arial" w:cs="Arial"/>
        </w:rPr>
        <w:t xml:space="preserve">The chosen location for our </w:t>
      </w:r>
      <w:r w:rsidR="00F33912">
        <w:rPr>
          <w:rFonts w:ascii="Arial" w:hAnsi="Arial" w:cs="Arial"/>
        </w:rPr>
        <w:t>business office would be in Mayfair</w:t>
      </w:r>
      <w:r w:rsidR="00F31C58">
        <w:rPr>
          <w:rFonts w:ascii="Arial" w:hAnsi="Arial" w:cs="Arial"/>
        </w:rPr>
        <w:t xml:space="preserve"> since it has remained a “luxury legacy”.</w:t>
      </w:r>
      <w:sdt>
        <w:sdtPr>
          <w:rPr>
            <w:rFonts w:ascii="Arial" w:hAnsi="Arial" w:cs="Arial"/>
          </w:rPr>
          <w:id w:val="81345402"/>
          <w:citation/>
        </w:sdtPr>
        <w:sdtContent>
          <w:r w:rsidR="00F31C58">
            <w:rPr>
              <w:rFonts w:ascii="Arial" w:hAnsi="Arial" w:cs="Arial"/>
            </w:rPr>
            <w:fldChar w:fldCharType="begin"/>
          </w:r>
          <w:r w:rsidR="00F31C58">
            <w:rPr>
              <w:rFonts w:ascii="Arial" w:hAnsi="Arial" w:cs="Arial"/>
            </w:rPr>
            <w:instrText xml:space="preserve"> CITATION Man25 \l 2057 </w:instrText>
          </w:r>
          <w:r w:rsidR="00F31C58">
            <w:rPr>
              <w:rFonts w:ascii="Arial" w:hAnsi="Arial" w:cs="Arial"/>
            </w:rPr>
            <w:fldChar w:fldCharType="separate"/>
          </w:r>
          <w:r w:rsidR="00F31C58">
            <w:rPr>
              <w:rFonts w:ascii="Arial" w:hAnsi="Arial" w:cs="Arial"/>
              <w:noProof/>
            </w:rPr>
            <w:t xml:space="preserve"> </w:t>
          </w:r>
          <w:r w:rsidR="00F31C58" w:rsidRPr="00F31C58">
            <w:rPr>
              <w:rFonts w:ascii="Arial" w:hAnsi="Arial" w:cs="Arial"/>
              <w:noProof/>
            </w:rPr>
            <w:t>(Manhatan Mayfair team, 2025)</w:t>
          </w:r>
          <w:r w:rsidR="00F31C58">
            <w:rPr>
              <w:rFonts w:ascii="Arial" w:hAnsi="Arial" w:cs="Arial"/>
            </w:rPr>
            <w:fldChar w:fldCharType="end"/>
          </w:r>
        </w:sdtContent>
      </w:sdt>
      <w:r w:rsidR="00F31C58">
        <w:rPr>
          <w:rFonts w:ascii="Arial" w:hAnsi="Arial" w:cs="Arial"/>
        </w:rPr>
        <w:t xml:space="preserve"> </w:t>
      </w:r>
      <w:r w:rsidR="00F33912">
        <w:rPr>
          <w:rFonts w:ascii="Arial" w:hAnsi="Arial" w:cs="Arial"/>
        </w:rPr>
        <w:t>This is because it is a location well known for the wealthy people that live within the area. These people would be able to invest in these premium and eco-friendly cleaning services.</w:t>
      </w:r>
      <w:r w:rsidR="00887AD7">
        <w:rPr>
          <w:rFonts w:ascii="Arial" w:hAnsi="Arial" w:cs="Arial"/>
        </w:rPr>
        <w:t xml:space="preserve"> </w:t>
      </w:r>
      <w:r w:rsidR="00745DB0" w:rsidRPr="00745DB0">
        <w:rPr>
          <w:rFonts w:ascii="Arial" w:hAnsi="Arial" w:cs="Arial"/>
        </w:rPr>
        <w:t xml:space="preserve">London companies and citizens are increasingly choosing environmentally friendly cleaning </w:t>
      </w:r>
      <w:r w:rsidR="00745DB0">
        <w:rPr>
          <w:rFonts w:ascii="Arial" w:hAnsi="Arial" w:cs="Arial"/>
        </w:rPr>
        <w:t>products.</w:t>
      </w:r>
      <w:r w:rsidR="00745DB0" w:rsidRPr="00745DB0">
        <w:rPr>
          <w:rFonts w:ascii="Arial" w:hAnsi="Arial" w:cs="Arial"/>
        </w:rPr>
        <w:t xml:space="preserve"> Rising environmental awareness and a need to lower chemical exposure </w:t>
      </w:r>
      <w:proofErr w:type="gramStart"/>
      <w:r w:rsidR="00745DB0">
        <w:rPr>
          <w:rFonts w:ascii="Arial" w:hAnsi="Arial" w:cs="Arial"/>
        </w:rPr>
        <w:t>promote</w:t>
      </w:r>
      <w:proofErr w:type="gramEnd"/>
      <w:r w:rsidR="00745DB0" w:rsidRPr="00745DB0">
        <w:rPr>
          <w:rFonts w:ascii="Arial" w:hAnsi="Arial" w:cs="Arial"/>
        </w:rPr>
        <w:t xml:space="preserve"> this change.</w:t>
      </w:r>
      <w:r w:rsidR="00745DB0">
        <w:rPr>
          <w:rFonts w:ascii="Arial" w:hAnsi="Arial" w:cs="Arial"/>
        </w:rPr>
        <w:t xml:space="preserve"> </w:t>
      </w:r>
      <w:r w:rsidR="00887AD7">
        <w:rPr>
          <w:rFonts w:ascii="Arial" w:hAnsi="Arial" w:cs="Arial"/>
        </w:rPr>
        <w:t>The individuals who live there are some of “</w:t>
      </w:r>
      <w:r w:rsidR="00887AD7" w:rsidRPr="00887AD7">
        <w:rPr>
          <w:rFonts w:ascii="Arial" w:hAnsi="Arial" w:cs="Arial"/>
        </w:rPr>
        <w:t xml:space="preserve">London’s most well-heeled tenants, including luxury retailers, art </w:t>
      </w:r>
      <w:r w:rsidR="00887AD7">
        <w:rPr>
          <w:rFonts w:ascii="Arial" w:hAnsi="Arial" w:cs="Arial"/>
        </w:rPr>
        <w:t>galleries,</w:t>
      </w:r>
      <w:r w:rsidR="00887AD7" w:rsidRPr="00887AD7">
        <w:rPr>
          <w:rFonts w:ascii="Arial" w:hAnsi="Arial" w:cs="Arial"/>
        </w:rPr>
        <w:t xml:space="preserve"> and hedge funds.</w:t>
      </w:r>
      <w:r w:rsidR="00887AD7">
        <w:rPr>
          <w:rFonts w:ascii="Arial" w:hAnsi="Arial" w:cs="Arial"/>
        </w:rPr>
        <w:t>”</w:t>
      </w:r>
      <w:sdt>
        <w:sdtPr>
          <w:rPr>
            <w:rFonts w:ascii="Arial" w:hAnsi="Arial" w:cs="Arial"/>
          </w:rPr>
          <w:id w:val="1613469512"/>
          <w:citation/>
        </w:sdtPr>
        <w:sdtContent>
          <w:r w:rsidR="00887AD7">
            <w:rPr>
              <w:rFonts w:ascii="Arial" w:hAnsi="Arial" w:cs="Arial"/>
            </w:rPr>
            <w:fldChar w:fldCharType="begin"/>
          </w:r>
          <w:r w:rsidR="00887AD7">
            <w:rPr>
              <w:rFonts w:ascii="Arial" w:hAnsi="Arial" w:cs="Arial"/>
            </w:rPr>
            <w:instrText xml:space="preserve"> CITATION Blo23 \l 2057 </w:instrText>
          </w:r>
          <w:r w:rsidR="00887AD7">
            <w:rPr>
              <w:rFonts w:ascii="Arial" w:hAnsi="Arial" w:cs="Arial"/>
            </w:rPr>
            <w:fldChar w:fldCharType="separate"/>
          </w:r>
          <w:r w:rsidR="00887AD7">
            <w:rPr>
              <w:rFonts w:ascii="Arial" w:hAnsi="Arial" w:cs="Arial"/>
              <w:noProof/>
            </w:rPr>
            <w:t xml:space="preserve"> </w:t>
          </w:r>
          <w:r w:rsidR="00887AD7" w:rsidRPr="00887AD7">
            <w:rPr>
              <w:rFonts w:ascii="Arial" w:hAnsi="Arial" w:cs="Arial"/>
              <w:noProof/>
            </w:rPr>
            <w:t>(Bloomberg news, 2023)</w:t>
          </w:r>
          <w:r w:rsidR="00887AD7">
            <w:rPr>
              <w:rFonts w:ascii="Arial" w:hAnsi="Arial" w:cs="Arial"/>
            </w:rPr>
            <w:fldChar w:fldCharType="end"/>
          </w:r>
        </w:sdtContent>
      </w:sdt>
      <w:r w:rsidR="00887AD7">
        <w:rPr>
          <w:rFonts w:ascii="Arial" w:hAnsi="Arial" w:cs="Arial"/>
        </w:rPr>
        <w:t xml:space="preserve"> </w:t>
      </w:r>
      <w:r w:rsidR="00745DB0">
        <w:rPr>
          <w:rFonts w:ascii="Arial" w:hAnsi="Arial" w:cs="Arial"/>
        </w:rPr>
        <w:t>This</w:t>
      </w:r>
      <w:r w:rsidR="00887AD7">
        <w:rPr>
          <w:rFonts w:ascii="Arial" w:hAnsi="Arial" w:cs="Arial"/>
        </w:rPr>
        <w:t xml:space="preserve"> makes them the perfect customers. We also appreciate our customers with lower </w:t>
      </w:r>
      <w:r w:rsidR="00745DB0">
        <w:rPr>
          <w:rFonts w:ascii="Arial" w:hAnsi="Arial" w:cs="Arial"/>
        </w:rPr>
        <w:t>incomes and</w:t>
      </w:r>
      <w:r w:rsidR="00887AD7">
        <w:rPr>
          <w:rFonts w:ascii="Arial" w:hAnsi="Arial" w:cs="Arial"/>
        </w:rPr>
        <w:t xml:space="preserve"> will help </w:t>
      </w:r>
      <w:r w:rsidR="00745DB0">
        <w:rPr>
          <w:rFonts w:ascii="Arial" w:hAnsi="Arial" w:cs="Arial"/>
        </w:rPr>
        <w:t xml:space="preserve">them if times become </w:t>
      </w:r>
      <w:r w:rsidR="00745DB0">
        <w:rPr>
          <w:rFonts w:ascii="Arial" w:hAnsi="Arial" w:cs="Arial"/>
        </w:rPr>
        <w:lastRenderedPageBreak/>
        <w:t>rough for any of our customers with personalised price plans for them to reduce their stress, as we believe everyone should come home to a clean home.</w:t>
      </w:r>
    </w:p>
    <w:p w14:paraId="1A8D1F88" w14:textId="32FF5363" w:rsidR="002B5706" w:rsidRDefault="002B5706" w:rsidP="002B5706">
      <w:pPr>
        <w:rPr>
          <w:rFonts w:ascii="Arial" w:hAnsi="Arial" w:cs="Arial"/>
          <w:bCs/>
        </w:rPr>
      </w:pPr>
    </w:p>
    <w:p w14:paraId="082ED289" w14:textId="25D08FB5" w:rsidR="002B5706" w:rsidRDefault="00F33912" w:rsidP="00745DB0">
      <w:pPr>
        <w:jc w:val="center"/>
        <w:rPr>
          <w:rFonts w:ascii="Arial" w:hAnsi="Arial" w:cs="Arial"/>
          <w:bCs/>
        </w:rPr>
      </w:pPr>
      <w:r>
        <w:rPr>
          <w:rFonts w:ascii="Arial" w:hAnsi="Arial" w:cs="Arial"/>
          <w:bCs/>
          <w:noProof/>
        </w:rPr>
        <w:drawing>
          <wp:inline distT="0" distB="0" distL="0" distR="0" wp14:anchorId="1D8D2672" wp14:editId="4F114C86">
            <wp:extent cx="4471807" cy="3415030"/>
            <wp:effectExtent l="0" t="0" r="0" b="1270"/>
            <wp:docPr id="1"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ma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16575" cy="3449219"/>
                    </a:xfrm>
                    <a:prstGeom prst="rect">
                      <a:avLst/>
                    </a:prstGeom>
                  </pic:spPr>
                </pic:pic>
              </a:graphicData>
            </a:graphic>
          </wp:inline>
        </w:drawing>
      </w:r>
    </w:p>
    <w:p w14:paraId="4D25CD0C" w14:textId="3E382B56" w:rsidR="00745DB0" w:rsidRDefault="00745DB0" w:rsidP="002B5706">
      <w:pPr>
        <w:rPr>
          <w:rFonts w:ascii="Arial" w:hAnsi="Arial" w:cs="Arial"/>
          <w:bCs/>
        </w:rPr>
      </w:pPr>
    </w:p>
    <w:p w14:paraId="48C414E3" w14:textId="0C499552" w:rsidR="00E23685" w:rsidRDefault="00745DB0" w:rsidP="006A38E9">
      <w:pPr>
        <w:spacing w:line="360" w:lineRule="auto"/>
        <w:rPr>
          <w:rFonts w:ascii="Arial" w:hAnsi="Arial" w:cs="Arial"/>
          <w:bCs/>
        </w:rPr>
      </w:pPr>
      <w:r>
        <w:rPr>
          <w:rFonts w:ascii="Arial" w:hAnsi="Arial" w:cs="Arial"/>
          <w:bCs/>
        </w:rPr>
        <w:t xml:space="preserve">Our team consists of our cleaning staff which are five </w:t>
      </w:r>
      <w:r w:rsidR="000B428B">
        <w:rPr>
          <w:rFonts w:ascii="Arial" w:hAnsi="Arial" w:cs="Arial"/>
          <w:bCs/>
        </w:rPr>
        <w:t xml:space="preserve">women with 3+ years </w:t>
      </w:r>
      <w:r w:rsidR="00B31E11">
        <w:rPr>
          <w:rFonts w:ascii="Arial" w:hAnsi="Arial" w:cs="Arial"/>
          <w:bCs/>
        </w:rPr>
        <w:t>of experience</w:t>
      </w:r>
      <w:r w:rsidR="000B428B">
        <w:rPr>
          <w:rFonts w:ascii="Arial" w:hAnsi="Arial" w:cs="Arial"/>
          <w:bCs/>
        </w:rPr>
        <w:t xml:space="preserve"> within the field. Our cleaning supervisor which oversees the quality of the work the cleaning staff puts in, and trains new individuals in using the eco-friendly methods. Followed by our customer service representative, which is one position only and focuses on handling bookings and any customer enquiries and complaints that might arise. We also have the marketing position which develops marketing campaigns to help promote our business and services online. </w:t>
      </w:r>
      <w:r w:rsidR="006A38E9">
        <w:rPr>
          <w:rFonts w:ascii="Arial" w:hAnsi="Arial" w:cs="Arial"/>
          <w:bCs/>
        </w:rPr>
        <w:t xml:space="preserve">As the owner, I do the recruitment and deal with HR and the operations which means </w:t>
      </w:r>
      <w:proofErr w:type="spellStart"/>
      <w:r w:rsidR="006A38E9">
        <w:rPr>
          <w:rFonts w:ascii="Arial" w:hAnsi="Arial" w:cs="Arial"/>
          <w:bCs/>
        </w:rPr>
        <w:t>overseeings</w:t>
      </w:r>
      <w:proofErr w:type="spellEnd"/>
      <w:r w:rsidR="006A38E9">
        <w:rPr>
          <w:rFonts w:ascii="Arial" w:hAnsi="Arial" w:cs="Arial"/>
          <w:bCs/>
        </w:rPr>
        <w:t xml:space="preserve"> the day-to-day operations and manage staff performance and training. We work with these individuals as they are also self-employed, and we make them invoices for their services without being employed within our business full time. They get paid as much as they work.</w:t>
      </w:r>
      <w:r w:rsidR="00502D2E">
        <w:rPr>
          <w:rFonts w:ascii="Arial" w:hAnsi="Arial" w:cs="Arial"/>
          <w:bCs/>
        </w:rPr>
        <w:t xml:space="preserve"> </w:t>
      </w:r>
      <w:r w:rsidR="00E23685" w:rsidRPr="00E23685">
        <w:rPr>
          <w:rFonts w:ascii="Arial" w:hAnsi="Arial" w:cs="Arial"/>
          <w:bCs/>
        </w:rPr>
        <w:t>Customer acquisition, brand recognition, and trust-building will all take front stage.</w:t>
      </w:r>
      <w:r w:rsidR="00E23685">
        <w:rPr>
          <w:rFonts w:ascii="Arial" w:hAnsi="Arial" w:cs="Arial"/>
          <w:bCs/>
        </w:rPr>
        <w:t xml:space="preserve"> From the creation of our website to the creation of our marketing content, everything will be though through to appeal to our customers. We have added an example of this below. </w:t>
      </w:r>
    </w:p>
    <w:p w14:paraId="55591C31" w14:textId="4CA52983" w:rsidR="00E23685" w:rsidRDefault="00E23685" w:rsidP="006A38E9">
      <w:pPr>
        <w:spacing w:line="360" w:lineRule="auto"/>
        <w:rPr>
          <w:rFonts w:ascii="Arial" w:hAnsi="Arial" w:cs="Arial"/>
          <w:bCs/>
        </w:rPr>
      </w:pPr>
      <w:r>
        <w:rPr>
          <w:rFonts w:ascii="Arial" w:hAnsi="Arial" w:cs="Arial"/>
          <w:bCs/>
          <w:noProof/>
        </w:rPr>
        <w:lastRenderedPageBreak/>
        <w:drawing>
          <wp:inline distT="0" distB="0" distL="0" distR="0" wp14:anchorId="74410F57" wp14:editId="5F409BC8">
            <wp:extent cx="3514381" cy="4367135"/>
            <wp:effectExtent l="0" t="0" r="3810" b="1905"/>
            <wp:docPr id="3" name="Picture 3" descr="A group of object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group of objects on a white su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26490" cy="4382182"/>
                    </a:xfrm>
                    <a:prstGeom prst="rect">
                      <a:avLst/>
                    </a:prstGeom>
                  </pic:spPr>
                </pic:pic>
              </a:graphicData>
            </a:graphic>
          </wp:inline>
        </w:drawing>
      </w:r>
    </w:p>
    <w:p w14:paraId="5367BFED" w14:textId="1A667641" w:rsidR="00E23685" w:rsidRDefault="00E23685" w:rsidP="006A38E9">
      <w:pPr>
        <w:spacing w:line="360" w:lineRule="auto"/>
        <w:rPr>
          <w:rFonts w:ascii="Arial" w:hAnsi="Arial" w:cs="Arial"/>
          <w:bCs/>
        </w:rPr>
      </w:pPr>
      <w:r>
        <w:rPr>
          <w:rFonts w:ascii="Arial" w:hAnsi="Arial" w:cs="Arial"/>
          <w:bCs/>
        </w:rPr>
        <w:t xml:space="preserve">Our business will also be doing sponsoring at local events by setting up a booth at the sustainable fairs which will show what our services </w:t>
      </w:r>
      <w:r w:rsidR="00221E18">
        <w:rPr>
          <w:rFonts w:ascii="Arial" w:hAnsi="Arial" w:cs="Arial"/>
          <w:bCs/>
        </w:rPr>
        <w:t>offer,</w:t>
      </w:r>
      <w:r>
        <w:rPr>
          <w:rFonts w:ascii="Arial" w:hAnsi="Arial" w:cs="Arial"/>
          <w:bCs/>
        </w:rPr>
        <w:t xml:space="preserve"> and we will offer a loyalty program where we offer free cleaning if we are recommended to other clients by one individual.</w:t>
      </w:r>
      <w:r w:rsidR="00502D2E">
        <w:rPr>
          <w:rFonts w:ascii="Arial" w:hAnsi="Arial" w:cs="Arial"/>
          <w:bCs/>
        </w:rPr>
        <w:t xml:space="preserve"> These “attract customers”</w:t>
      </w:r>
      <w:sdt>
        <w:sdtPr>
          <w:rPr>
            <w:rFonts w:ascii="Arial" w:hAnsi="Arial" w:cs="Arial"/>
            <w:bCs/>
          </w:rPr>
          <w:id w:val="-1036202824"/>
          <w:citation/>
        </w:sdtPr>
        <w:sdtContent>
          <w:r w:rsidR="00502D2E">
            <w:rPr>
              <w:rFonts w:ascii="Arial" w:hAnsi="Arial" w:cs="Arial"/>
              <w:bCs/>
            </w:rPr>
            <w:fldChar w:fldCharType="begin"/>
          </w:r>
          <w:r w:rsidR="00502D2E">
            <w:rPr>
              <w:rFonts w:ascii="Arial" w:hAnsi="Arial" w:cs="Arial"/>
              <w:bCs/>
            </w:rPr>
            <w:instrText xml:space="preserve"> CITATION Jam25 \l 2057 </w:instrText>
          </w:r>
          <w:r w:rsidR="00502D2E">
            <w:rPr>
              <w:rFonts w:ascii="Arial" w:hAnsi="Arial" w:cs="Arial"/>
              <w:bCs/>
            </w:rPr>
            <w:fldChar w:fldCharType="separate"/>
          </w:r>
          <w:r w:rsidR="00502D2E">
            <w:rPr>
              <w:rFonts w:ascii="Arial" w:hAnsi="Arial" w:cs="Arial"/>
              <w:bCs/>
              <w:noProof/>
            </w:rPr>
            <w:t xml:space="preserve"> </w:t>
          </w:r>
          <w:r w:rsidR="00502D2E" w:rsidRPr="00502D2E">
            <w:rPr>
              <w:rFonts w:ascii="Arial" w:hAnsi="Arial" w:cs="Arial"/>
              <w:noProof/>
            </w:rPr>
            <w:t>(Chen, 2025)</w:t>
          </w:r>
          <w:r w:rsidR="00502D2E">
            <w:rPr>
              <w:rFonts w:ascii="Arial" w:hAnsi="Arial" w:cs="Arial"/>
              <w:bCs/>
            </w:rPr>
            <w:fldChar w:fldCharType="end"/>
          </w:r>
        </w:sdtContent>
      </w:sdt>
      <w:r w:rsidR="00502D2E">
        <w:rPr>
          <w:rFonts w:ascii="Arial" w:hAnsi="Arial" w:cs="Arial"/>
          <w:bCs/>
        </w:rPr>
        <w:t xml:space="preserve"> and they help build brand loyalty.</w:t>
      </w:r>
      <w:r>
        <w:rPr>
          <w:rFonts w:ascii="Arial" w:hAnsi="Arial" w:cs="Arial"/>
          <w:bCs/>
        </w:rPr>
        <w:t xml:space="preserve"> Our marketing analysis consists of online surveys </w:t>
      </w:r>
      <w:r w:rsidR="00221E18">
        <w:rPr>
          <w:rFonts w:ascii="Arial" w:hAnsi="Arial" w:cs="Arial"/>
          <w:bCs/>
        </w:rPr>
        <w:t>with 100 London residents as well as business owners to check what the customer preferences are.</w:t>
      </w:r>
      <w:r w:rsidR="00502D2E">
        <w:rPr>
          <w:rFonts w:ascii="Arial" w:hAnsi="Arial" w:cs="Arial"/>
          <w:bCs/>
        </w:rPr>
        <w:t xml:space="preserve"> The advantages of these online surveys </w:t>
      </w:r>
      <w:proofErr w:type="gramStart"/>
      <w:r w:rsidR="00502D2E">
        <w:rPr>
          <w:rFonts w:ascii="Arial" w:hAnsi="Arial" w:cs="Arial"/>
          <w:bCs/>
        </w:rPr>
        <w:t>is</w:t>
      </w:r>
      <w:proofErr w:type="gramEnd"/>
      <w:r w:rsidR="00502D2E">
        <w:rPr>
          <w:rFonts w:ascii="Arial" w:hAnsi="Arial" w:cs="Arial"/>
          <w:bCs/>
        </w:rPr>
        <w:t xml:space="preserve"> that they save a lot of time and they have an “increased response rate”</w:t>
      </w:r>
      <w:sdt>
        <w:sdtPr>
          <w:rPr>
            <w:rFonts w:ascii="Arial" w:hAnsi="Arial" w:cs="Arial"/>
            <w:bCs/>
          </w:rPr>
          <w:id w:val="1891304983"/>
          <w:citation/>
        </w:sdtPr>
        <w:sdtContent>
          <w:r w:rsidR="00502D2E">
            <w:rPr>
              <w:rFonts w:ascii="Arial" w:hAnsi="Arial" w:cs="Arial"/>
              <w:bCs/>
            </w:rPr>
            <w:fldChar w:fldCharType="begin"/>
          </w:r>
          <w:r w:rsidR="00502D2E">
            <w:rPr>
              <w:rFonts w:ascii="Arial" w:hAnsi="Arial" w:cs="Arial"/>
              <w:bCs/>
            </w:rPr>
            <w:instrText xml:space="preserve"> CITATION Hop23 \l 2057 </w:instrText>
          </w:r>
          <w:r w:rsidR="00502D2E">
            <w:rPr>
              <w:rFonts w:ascii="Arial" w:hAnsi="Arial" w:cs="Arial"/>
              <w:bCs/>
            </w:rPr>
            <w:fldChar w:fldCharType="separate"/>
          </w:r>
          <w:r w:rsidR="00502D2E">
            <w:rPr>
              <w:rFonts w:ascii="Arial" w:hAnsi="Arial" w:cs="Arial"/>
              <w:bCs/>
              <w:noProof/>
            </w:rPr>
            <w:t xml:space="preserve"> </w:t>
          </w:r>
          <w:r w:rsidR="00502D2E" w:rsidRPr="00502D2E">
            <w:rPr>
              <w:rFonts w:ascii="Arial" w:hAnsi="Arial" w:cs="Arial"/>
              <w:noProof/>
            </w:rPr>
            <w:t>(Salvatori, 2023)</w:t>
          </w:r>
          <w:r w:rsidR="00502D2E">
            <w:rPr>
              <w:rFonts w:ascii="Arial" w:hAnsi="Arial" w:cs="Arial"/>
              <w:bCs/>
            </w:rPr>
            <w:fldChar w:fldCharType="end"/>
          </w:r>
        </w:sdtContent>
      </w:sdt>
      <w:r w:rsidR="00502D2E">
        <w:rPr>
          <w:rFonts w:ascii="Arial" w:hAnsi="Arial" w:cs="Arial"/>
          <w:bCs/>
        </w:rPr>
        <w:t xml:space="preserve"> since people can do the questionnaire in their own time and at their own pace.</w:t>
      </w:r>
      <w:r w:rsidR="00221E18">
        <w:rPr>
          <w:rFonts w:ascii="Arial" w:hAnsi="Arial" w:cs="Arial"/>
          <w:bCs/>
        </w:rPr>
        <w:t xml:space="preserve"> We are also looking at our competitors and what they are doing well and how we can implement what they are </w:t>
      </w:r>
      <w:r w:rsidR="00D531F5">
        <w:rPr>
          <w:rFonts w:ascii="Arial" w:hAnsi="Arial" w:cs="Arial"/>
          <w:bCs/>
        </w:rPr>
        <w:t>doing and</w:t>
      </w:r>
      <w:r w:rsidR="00221E18">
        <w:rPr>
          <w:rFonts w:ascii="Arial" w:hAnsi="Arial" w:cs="Arial"/>
          <w:bCs/>
        </w:rPr>
        <w:t xml:space="preserve"> do better than them. Clean For Good is one of our top </w:t>
      </w:r>
      <w:r w:rsidR="00D531F5">
        <w:rPr>
          <w:rFonts w:ascii="Arial" w:hAnsi="Arial" w:cs="Arial"/>
          <w:bCs/>
        </w:rPr>
        <w:t>competitors,</w:t>
      </w:r>
      <w:r w:rsidR="00221E18">
        <w:rPr>
          <w:rFonts w:ascii="Arial" w:hAnsi="Arial" w:cs="Arial"/>
          <w:bCs/>
        </w:rPr>
        <w:t xml:space="preserve"> and we have </w:t>
      </w:r>
      <w:r w:rsidR="00D531F5">
        <w:rPr>
          <w:rFonts w:ascii="Arial" w:hAnsi="Arial" w:cs="Arial"/>
          <w:bCs/>
        </w:rPr>
        <w:t>learned</w:t>
      </w:r>
      <w:r w:rsidR="00221E18">
        <w:rPr>
          <w:rFonts w:ascii="Arial" w:hAnsi="Arial" w:cs="Arial"/>
          <w:bCs/>
        </w:rPr>
        <w:t xml:space="preserve"> from a source is that they are an “award-winning company”</w:t>
      </w:r>
      <w:sdt>
        <w:sdtPr>
          <w:rPr>
            <w:rFonts w:ascii="Arial" w:hAnsi="Arial" w:cs="Arial"/>
            <w:bCs/>
          </w:rPr>
          <w:id w:val="1199592203"/>
          <w:citation/>
        </w:sdtPr>
        <w:sdtContent>
          <w:r w:rsidR="00221E18">
            <w:rPr>
              <w:rFonts w:ascii="Arial" w:hAnsi="Arial" w:cs="Arial"/>
              <w:bCs/>
            </w:rPr>
            <w:fldChar w:fldCharType="begin"/>
          </w:r>
          <w:r w:rsidR="00221E18">
            <w:rPr>
              <w:rFonts w:ascii="Arial" w:hAnsi="Arial" w:cs="Arial"/>
              <w:bCs/>
            </w:rPr>
            <w:instrText xml:space="preserve"> CITATION Jus231 \l 2057 </w:instrText>
          </w:r>
          <w:r w:rsidR="00221E18">
            <w:rPr>
              <w:rFonts w:ascii="Arial" w:hAnsi="Arial" w:cs="Arial"/>
              <w:bCs/>
            </w:rPr>
            <w:fldChar w:fldCharType="separate"/>
          </w:r>
          <w:r w:rsidR="00221E18">
            <w:rPr>
              <w:rFonts w:ascii="Arial" w:hAnsi="Arial" w:cs="Arial"/>
              <w:bCs/>
              <w:noProof/>
            </w:rPr>
            <w:t xml:space="preserve"> </w:t>
          </w:r>
          <w:r w:rsidR="00221E18" w:rsidRPr="00221E18">
            <w:rPr>
              <w:rFonts w:ascii="Arial" w:hAnsi="Arial" w:cs="Arial"/>
              <w:noProof/>
            </w:rPr>
            <w:t>(Just Helpers team, 2023)</w:t>
          </w:r>
          <w:r w:rsidR="00221E18">
            <w:rPr>
              <w:rFonts w:ascii="Arial" w:hAnsi="Arial" w:cs="Arial"/>
              <w:bCs/>
            </w:rPr>
            <w:fldChar w:fldCharType="end"/>
          </w:r>
        </w:sdtContent>
      </w:sdt>
      <w:r w:rsidR="007A0CB4">
        <w:rPr>
          <w:rFonts w:ascii="Arial" w:hAnsi="Arial" w:cs="Arial"/>
          <w:bCs/>
        </w:rPr>
        <w:t xml:space="preserve"> which suggests that they are very good at what they </w:t>
      </w:r>
      <w:r w:rsidR="00D531F5">
        <w:rPr>
          <w:rFonts w:ascii="Arial" w:hAnsi="Arial" w:cs="Arial"/>
          <w:bCs/>
        </w:rPr>
        <w:t>do,</w:t>
      </w:r>
      <w:r w:rsidR="007A0CB4">
        <w:rPr>
          <w:rFonts w:ascii="Arial" w:hAnsi="Arial" w:cs="Arial"/>
          <w:bCs/>
        </w:rPr>
        <w:t xml:space="preserve"> and </w:t>
      </w:r>
      <w:r w:rsidR="009B7D03">
        <w:rPr>
          <w:rFonts w:ascii="Arial" w:hAnsi="Arial" w:cs="Arial"/>
          <w:bCs/>
        </w:rPr>
        <w:t xml:space="preserve">they have great attention to details and everything. </w:t>
      </w:r>
      <w:r w:rsidR="00D531F5">
        <w:rPr>
          <w:rFonts w:ascii="Arial" w:hAnsi="Arial" w:cs="Arial"/>
          <w:bCs/>
        </w:rPr>
        <w:t>Our start-up cost was of £5,000, including our equipment, marketing materials, website and legal costs</w:t>
      </w:r>
      <w:r w:rsidR="00084528">
        <w:rPr>
          <w:rFonts w:ascii="Arial" w:hAnsi="Arial" w:cs="Arial"/>
          <w:bCs/>
        </w:rPr>
        <w:t>, we have then created an excel showing our forecasted finances</w:t>
      </w:r>
      <w:r w:rsidR="00721E2D">
        <w:rPr>
          <w:rFonts w:ascii="Arial" w:hAnsi="Arial" w:cs="Arial"/>
          <w:bCs/>
        </w:rPr>
        <w:t xml:space="preserve">, which ensures for better “financial outcomes” </w:t>
      </w:r>
      <w:sdt>
        <w:sdtPr>
          <w:rPr>
            <w:rFonts w:ascii="Arial" w:hAnsi="Arial" w:cs="Arial"/>
            <w:bCs/>
          </w:rPr>
          <w:id w:val="702829307"/>
          <w:citation/>
        </w:sdtPr>
        <w:sdtContent>
          <w:r w:rsidR="00721E2D">
            <w:rPr>
              <w:rFonts w:ascii="Arial" w:hAnsi="Arial" w:cs="Arial"/>
              <w:bCs/>
            </w:rPr>
            <w:fldChar w:fldCharType="begin"/>
          </w:r>
          <w:r w:rsidR="00721E2D">
            <w:rPr>
              <w:rFonts w:ascii="Arial" w:hAnsi="Arial" w:cs="Arial"/>
              <w:bCs/>
            </w:rPr>
            <w:instrText xml:space="preserve"> CITATION Nik24 \l 2057 </w:instrText>
          </w:r>
          <w:r w:rsidR="00721E2D">
            <w:rPr>
              <w:rFonts w:ascii="Arial" w:hAnsi="Arial" w:cs="Arial"/>
              <w:bCs/>
            </w:rPr>
            <w:fldChar w:fldCharType="separate"/>
          </w:r>
          <w:r w:rsidR="00721E2D" w:rsidRPr="00721E2D">
            <w:rPr>
              <w:rFonts w:ascii="Arial" w:hAnsi="Arial" w:cs="Arial"/>
              <w:noProof/>
            </w:rPr>
            <w:t>(Blank, 2024)</w:t>
          </w:r>
          <w:r w:rsidR="00721E2D">
            <w:rPr>
              <w:rFonts w:ascii="Arial" w:hAnsi="Arial" w:cs="Arial"/>
              <w:bCs/>
            </w:rPr>
            <w:fldChar w:fldCharType="end"/>
          </w:r>
        </w:sdtContent>
      </w:sdt>
      <w:r w:rsidR="00084528">
        <w:rPr>
          <w:rFonts w:ascii="Arial" w:hAnsi="Arial" w:cs="Arial"/>
          <w:bCs/>
        </w:rPr>
        <w:t xml:space="preserve"> in the following year, with operational costs including rent, </w:t>
      </w:r>
      <w:r w:rsidR="00084528">
        <w:rPr>
          <w:rFonts w:ascii="Arial" w:hAnsi="Arial" w:cs="Arial"/>
          <w:bCs/>
        </w:rPr>
        <w:lastRenderedPageBreak/>
        <w:t>utilities and all the operational costs. As well as the revenues and monthly as well as, yearly earnings.</w:t>
      </w:r>
    </w:p>
    <w:p w14:paraId="236F0704" w14:textId="5B10D094" w:rsidR="00D531F5" w:rsidRDefault="00084528" w:rsidP="006A38E9">
      <w:pPr>
        <w:spacing w:line="360" w:lineRule="auto"/>
        <w:rPr>
          <w:rFonts w:ascii="Arial" w:hAnsi="Arial" w:cs="Arial"/>
          <w:bCs/>
        </w:rPr>
      </w:pPr>
      <w:r w:rsidRPr="00084528">
        <w:rPr>
          <w:rFonts w:ascii="Arial" w:hAnsi="Arial" w:cs="Arial"/>
          <w:bCs/>
          <w:noProof/>
        </w:rPr>
        <w:drawing>
          <wp:inline distT="0" distB="0" distL="0" distR="0" wp14:anchorId="10CADEF4" wp14:editId="326B7957">
            <wp:extent cx="5731510" cy="259715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597150"/>
                    </a:xfrm>
                    <a:prstGeom prst="rect">
                      <a:avLst/>
                    </a:prstGeom>
                  </pic:spPr>
                </pic:pic>
              </a:graphicData>
            </a:graphic>
          </wp:inline>
        </w:drawing>
      </w:r>
    </w:p>
    <w:p w14:paraId="2357D147" w14:textId="67606151" w:rsidR="00084528" w:rsidRDefault="00084528" w:rsidP="006A38E9">
      <w:pPr>
        <w:spacing w:line="360" w:lineRule="auto"/>
        <w:rPr>
          <w:rFonts w:ascii="Arial" w:hAnsi="Arial" w:cs="Arial"/>
          <w:bCs/>
        </w:rPr>
      </w:pPr>
    </w:p>
    <w:p w14:paraId="1D26F083" w14:textId="32377A45" w:rsidR="00502D2E" w:rsidRDefault="00084528" w:rsidP="006A38E9">
      <w:pPr>
        <w:spacing w:line="360" w:lineRule="auto"/>
        <w:rPr>
          <w:rFonts w:ascii="Arial" w:hAnsi="Arial" w:cs="Arial"/>
          <w:bCs/>
        </w:rPr>
      </w:pPr>
      <w:r>
        <w:rPr>
          <w:rFonts w:ascii="Arial" w:hAnsi="Arial" w:cs="Arial"/>
          <w:bCs/>
        </w:rPr>
        <w:t>The strengths of our business are that unique selling point</w:t>
      </w:r>
      <w:r w:rsidR="00251F6F">
        <w:rPr>
          <w:rFonts w:ascii="Arial" w:hAnsi="Arial" w:cs="Arial"/>
          <w:bCs/>
        </w:rPr>
        <w:t>, which is what makes us “better”</w:t>
      </w:r>
      <w:sdt>
        <w:sdtPr>
          <w:rPr>
            <w:rFonts w:ascii="Arial" w:hAnsi="Arial" w:cs="Arial"/>
            <w:bCs/>
          </w:rPr>
          <w:id w:val="-199015110"/>
          <w:citation/>
        </w:sdtPr>
        <w:sdtContent>
          <w:r w:rsidR="00251F6F">
            <w:rPr>
              <w:rFonts w:ascii="Arial" w:hAnsi="Arial" w:cs="Arial"/>
              <w:bCs/>
            </w:rPr>
            <w:fldChar w:fldCharType="begin"/>
          </w:r>
          <w:r w:rsidR="00251F6F">
            <w:rPr>
              <w:rFonts w:ascii="Arial" w:hAnsi="Arial" w:cs="Arial"/>
              <w:bCs/>
            </w:rPr>
            <w:instrText xml:space="preserve"> CITATION BDC23 \l 2057 </w:instrText>
          </w:r>
          <w:r w:rsidR="00251F6F">
            <w:rPr>
              <w:rFonts w:ascii="Arial" w:hAnsi="Arial" w:cs="Arial"/>
              <w:bCs/>
            </w:rPr>
            <w:fldChar w:fldCharType="separate"/>
          </w:r>
          <w:r w:rsidR="00251F6F">
            <w:rPr>
              <w:rFonts w:ascii="Arial" w:hAnsi="Arial" w:cs="Arial"/>
              <w:bCs/>
              <w:noProof/>
            </w:rPr>
            <w:t xml:space="preserve"> </w:t>
          </w:r>
          <w:r w:rsidR="00251F6F" w:rsidRPr="00251F6F">
            <w:rPr>
              <w:rFonts w:ascii="Arial" w:hAnsi="Arial" w:cs="Arial"/>
              <w:noProof/>
            </w:rPr>
            <w:t>(BDC TEAM, 2023)</w:t>
          </w:r>
          <w:r w:rsidR="00251F6F">
            <w:rPr>
              <w:rFonts w:ascii="Arial" w:hAnsi="Arial" w:cs="Arial"/>
              <w:bCs/>
            </w:rPr>
            <w:fldChar w:fldCharType="end"/>
          </w:r>
        </w:sdtContent>
      </w:sdt>
      <w:r w:rsidR="00251F6F">
        <w:rPr>
          <w:rFonts w:ascii="Arial" w:hAnsi="Arial" w:cs="Arial"/>
          <w:bCs/>
        </w:rPr>
        <w:t xml:space="preserve"> than our competition, </w:t>
      </w:r>
      <w:r>
        <w:rPr>
          <w:rFonts w:ascii="Arial" w:hAnsi="Arial" w:cs="Arial"/>
          <w:bCs/>
        </w:rPr>
        <w:t>is that it is eco-</w:t>
      </w:r>
      <w:r w:rsidR="00B31E11">
        <w:rPr>
          <w:rFonts w:ascii="Arial" w:hAnsi="Arial" w:cs="Arial"/>
          <w:bCs/>
        </w:rPr>
        <w:t>friendly,</w:t>
      </w:r>
      <w:r>
        <w:rPr>
          <w:rFonts w:ascii="Arial" w:hAnsi="Arial" w:cs="Arial"/>
          <w:bCs/>
        </w:rPr>
        <w:t xml:space="preserve"> which is an expanding interest nowadays, there is an increase for sustainability, we also have strong branding and marketing and high scalability. A weakness for our business is that we have higher service costs, we face recruitment challenges as </w:t>
      </w:r>
      <w:r w:rsidR="00B31E11">
        <w:rPr>
          <w:rFonts w:ascii="Arial" w:hAnsi="Arial" w:cs="Arial"/>
          <w:bCs/>
        </w:rPr>
        <w:t>there are labour shortages and “rising costs”.</w:t>
      </w:r>
      <w:sdt>
        <w:sdtPr>
          <w:rPr>
            <w:rFonts w:ascii="Arial" w:hAnsi="Arial" w:cs="Arial"/>
            <w:bCs/>
          </w:rPr>
          <w:id w:val="1001007805"/>
          <w:citation/>
        </w:sdtPr>
        <w:sdtContent>
          <w:r w:rsidR="00B31E11">
            <w:rPr>
              <w:rFonts w:ascii="Arial" w:hAnsi="Arial" w:cs="Arial"/>
              <w:bCs/>
            </w:rPr>
            <w:fldChar w:fldCharType="begin"/>
          </w:r>
          <w:r w:rsidR="00B31E11">
            <w:rPr>
              <w:rFonts w:ascii="Arial" w:hAnsi="Arial" w:cs="Arial"/>
              <w:bCs/>
            </w:rPr>
            <w:instrText xml:space="preserve"> CITATION Cle24 \l 2057 </w:instrText>
          </w:r>
          <w:r w:rsidR="00B31E11">
            <w:rPr>
              <w:rFonts w:ascii="Arial" w:hAnsi="Arial" w:cs="Arial"/>
              <w:bCs/>
            </w:rPr>
            <w:fldChar w:fldCharType="separate"/>
          </w:r>
          <w:r w:rsidR="00B31E11">
            <w:rPr>
              <w:rFonts w:ascii="Arial" w:hAnsi="Arial" w:cs="Arial"/>
              <w:bCs/>
              <w:noProof/>
            </w:rPr>
            <w:t xml:space="preserve"> </w:t>
          </w:r>
          <w:r w:rsidR="00B31E11" w:rsidRPr="00B31E11">
            <w:rPr>
              <w:rFonts w:ascii="Arial" w:hAnsi="Arial" w:cs="Arial"/>
              <w:noProof/>
            </w:rPr>
            <w:t>(Cleaning technique ltd team, 2024)</w:t>
          </w:r>
          <w:r w:rsidR="00B31E11">
            <w:rPr>
              <w:rFonts w:ascii="Arial" w:hAnsi="Arial" w:cs="Arial"/>
              <w:bCs/>
            </w:rPr>
            <w:fldChar w:fldCharType="end"/>
          </w:r>
        </w:sdtContent>
      </w:sdt>
      <w:r w:rsidR="00B31E11">
        <w:rPr>
          <w:rFonts w:ascii="Arial" w:hAnsi="Arial" w:cs="Arial"/>
          <w:bCs/>
        </w:rPr>
        <w:t xml:space="preserve"> </w:t>
      </w:r>
      <w:r>
        <w:rPr>
          <w:rFonts w:ascii="Arial" w:hAnsi="Arial" w:cs="Arial"/>
          <w:bCs/>
        </w:rPr>
        <w:t xml:space="preserve">We also have great </w:t>
      </w:r>
      <w:r w:rsidR="00B31E11">
        <w:rPr>
          <w:rFonts w:ascii="Arial" w:hAnsi="Arial" w:cs="Arial"/>
          <w:bCs/>
        </w:rPr>
        <w:t>opportunities</w:t>
      </w:r>
      <w:r>
        <w:rPr>
          <w:rFonts w:ascii="Arial" w:hAnsi="Arial" w:cs="Arial"/>
          <w:bCs/>
        </w:rPr>
        <w:t xml:space="preserve"> such as the growing demand for green cleaning, contracts with corporates, and partnerships with sustainable brands. The threats </w:t>
      </w:r>
      <w:r w:rsidR="009C5F3D">
        <w:rPr>
          <w:rFonts w:ascii="Arial" w:hAnsi="Arial" w:cs="Arial"/>
          <w:bCs/>
        </w:rPr>
        <w:t xml:space="preserve">are the strong competitions; however, we will overcome this by building a stronger relationship with our customers for them to build an emotional relationship with us making it impossible for them to change us. We could also overcome the threat of the customers </w:t>
      </w:r>
      <w:r w:rsidR="00B31E11">
        <w:rPr>
          <w:rFonts w:ascii="Arial" w:hAnsi="Arial" w:cs="Arial"/>
          <w:bCs/>
        </w:rPr>
        <w:t>scepticism</w:t>
      </w:r>
      <w:r w:rsidR="009C5F3D">
        <w:rPr>
          <w:rFonts w:ascii="Arial" w:hAnsi="Arial" w:cs="Arial"/>
          <w:bCs/>
        </w:rPr>
        <w:t xml:space="preserve"> of the eco-cleaning products by giving them a cleaning experience for free of these products. </w:t>
      </w:r>
      <w:r w:rsidR="00251F6F">
        <w:rPr>
          <w:rFonts w:ascii="Arial" w:hAnsi="Arial" w:cs="Arial"/>
          <w:bCs/>
        </w:rPr>
        <w:t>A SWOT analysis as such makes us look at our “internal and external environment”</w:t>
      </w:r>
      <w:r w:rsidR="00B31E11">
        <w:rPr>
          <w:rFonts w:ascii="Arial" w:hAnsi="Arial" w:cs="Arial"/>
          <w:bCs/>
        </w:rPr>
        <w:t xml:space="preserve"> </w:t>
      </w:r>
      <w:sdt>
        <w:sdtPr>
          <w:rPr>
            <w:rFonts w:ascii="Arial" w:hAnsi="Arial" w:cs="Arial"/>
            <w:bCs/>
          </w:rPr>
          <w:id w:val="445128268"/>
          <w:citation/>
        </w:sdtPr>
        <w:sdtContent>
          <w:r w:rsidR="00B31E11">
            <w:rPr>
              <w:rFonts w:ascii="Arial" w:hAnsi="Arial" w:cs="Arial"/>
              <w:bCs/>
            </w:rPr>
            <w:fldChar w:fldCharType="begin"/>
          </w:r>
          <w:r w:rsidR="00B31E11">
            <w:rPr>
              <w:rFonts w:ascii="Arial" w:hAnsi="Arial" w:cs="Arial"/>
              <w:bCs/>
            </w:rPr>
            <w:instrText xml:space="preserve"> CITATION Gav231 \l 2057 </w:instrText>
          </w:r>
          <w:r w:rsidR="00B31E11">
            <w:rPr>
              <w:rFonts w:ascii="Arial" w:hAnsi="Arial" w:cs="Arial"/>
              <w:bCs/>
            </w:rPr>
            <w:fldChar w:fldCharType="separate"/>
          </w:r>
          <w:r w:rsidR="00B31E11" w:rsidRPr="00B31E11">
            <w:rPr>
              <w:rFonts w:ascii="Arial" w:hAnsi="Arial" w:cs="Arial"/>
              <w:noProof/>
            </w:rPr>
            <w:t>(Bottrell, 2023)</w:t>
          </w:r>
          <w:r w:rsidR="00B31E11">
            <w:rPr>
              <w:rFonts w:ascii="Arial" w:hAnsi="Arial" w:cs="Arial"/>
              <w:bCs/>
            </w:rPr>
            <w:fldChar w:fldCharType="end"/>
          </w:r>
        </w:sdtContent>
      </w:sdt>
      <w:r w:rsidR="00B31E11">
        <w:rPr>
          <w:rFonts w:ascii="Arial" w:hAnsi="Arial" w:cs="Arial"/>
          <w:bCs/>
        </w:rPr>
        <w:t xml:space="preserve"> </w:t>
      </w:r>
      <w:r w:rsidR="00251F6F">
        <w:rPr>
          <w:rFonts w:ascii="Arial" w:hAnsi="Arial" w:cs="Arial"/>
          <w:bCs/>
        </w:rPr>
        <w:t xml:space="preserve">and it makes us adapt easier to it. </w:t>
      </w:r>
    </w:p>
    <w:p w14:paraId="155A847B" w14:textId="507E2A32" w:rsidR="00EB52F8" w:rsidRDefault="00EB52F8" w:rsidP="006A38E9">
      <w:pPr>
        <w:spacing w:line="360" w:lineRule="auto"/>
        <w:rPr>
          <w:rFonts w:ascii="Arial" w:hAnsi="Arial" w:cs="Arial"/>
          <w:bCs/>
        </w:rPr>
      </w:pPr>
    </w:p>
    <w:p w14:paraId="13258E64" w14:textId="3C9EDE1C" w:rsidR="00EB52F8" w:rsidRDefault="00EB52F8" w:rsidP="00EB52F8">
      <w:pPr>
        <w:pStyle w:val="Heading1"/>
      </w:pPr>
      <w:bookmarkStart w:id="1" w:name="_Toc191501284"/>
      <w:r>
        <w:t xml:space="preserve">Task 1, Part 2 </w:t>
      </w:r>
      <w:r w:rsidR="00D16DDD">
        <w:t>–</w:t>
      </w:r>
      <w:r>
        <w:t xml:space="preserve"> Reflection</w:t>
      </w:r>
      <w:bookmarkEnd w:id="1"/>
    </w:p>
    <w:p w14:paraId="35BBB04A" w14:textId="77777777" w:rsidR="00D16DDD" w:rsidRPr="00D16DDD" w:rsidRDefault="00D16DDD" w:rsidP="00D16DDD"/>
    <w:p w14:paraId="0D4A414E" w14:textId="0DA81D60" w:rsidR="00D16DDD" w:rsidRDefault="00D16DDD" w:rsidP="00D16DDD">
      <w:pPr>
        <w:spacing w:line="360" w:lineRule="auto"/>
        <w:rPr>
          <w:rFonts w:ascii="Arial" w:hAnsi="Arial" w:cs="Arial"/>
        </w:rPr>
      </w:pPr>
      <w:r w:rsidRPr="00D16DDD">
        <w:rPr>
          <w:rFonts w:ascii="Arial" w:hAnsi="Arial" w:cs="Arial"/>
        </w:rPr>
        <w:t xml:space="preserve">Several important abilities and areas of expertise have improved during the creating and developing of the business plan process. Understanding consumer preferences </w:t>
      </w:r>
      <w:r w:rsidRPr="00D16DDD">
        <w:rPr>
          <w:rFonts w:ascii="Arial" w:hAnsi="Arial" w:cs="Arial"/>
        </w:rPr>
        <w:lastRenderedPageBreak/>
        <w:t xml:space="preserve">by means of online surveys and researching rivals such as "Clean </w:t>
      </w:r>
      <w:r w:rsidR="005F1DB2" w:rsidRPr="00D16DDD">
        <w:rPr>
          <w:rFonts w:ascii="Arial" w:hAnsi="Arial" w:cs="Arial"/>
        </w:rPr>
        <w:t>for</w:t>
      </w:r>
      <w:r w:rsidRPr="00D16DDD">
        <w:rPr>
          <w:rFonts w:ascii="Arial" w:hAnsi="Arial" w:cs="Arial"/>
        </w:rPr>
        <w:t xml:space="preserve"> Good" helped to pinpoint the special value proposition</w:t>
      </w:r>
      <w:r>
        <w:rPr>
          <w:rFonts w:ascii="Arial" w:hAnsi="Arial" w:cs="Arial"/>
        </w:rPr>
        <w:t xml:space="preserve">, </w:t>
      </w:r>
      <w:r w:rsidRPr="00D16DDD">
        <w:rPr>
          <w:rFonts w:ascii="Arial" w:hAnsi="Arial" w:cs="Arial"/>
        </w:rPr>
        <w:t>environmentally friendly cleaning products.  Knowing initial costs, running expenditures, and income projections let one approach financial sustainability in line.</w:t>
      </w:r>
      <w:r>
        <w:rPr>
          <w:rFonts w:ascii="Arial" w:hAnsi="Arial" w:cs="Arial"/>
        </w:rPr>
        <w:t xml:space="preserve"> </w:t>
      </w:r>
      <w:r w:rsidRPr="00D16DDD">
        <w:rPr>
          <w:rFonts w:ascii="Arial" w:hAnsi="Arial" w:cs="Arial"/>
        </w:rPr>
        <w:t>Strategic marketing techniques taught to boost brand awareness and customer retention included creating a loyalty program and sponsoring local events. Dealing with a group of independent contractors instead of full-time employees revealed a lean company strategy that maximized flexibility and reduced overhead expenses.</w:t>
      </w:r>
      <w:r w:rsidR="00F14FDE">
        <w:rPr>
          <w:rFonts w:ascii="Arial" w:hAnsi="Arial" w:cs="Arial"/>
        </w:rPr>
        <w:t xml:space="preserve"> </w:t>
      </w:r>
      <w:r w:rsidR="00F14FDE" w:rsidRPr="00F14FDE">
        <w:rPr>
          <w:rFonts w:ascii="Arial" w:hAnsi="Arial" w:cs="Arial"/>
        </w:rPr>
        <w:t>Providing tailored pricing schemes for lower-income consumers and giving customer confidence top priority show a great dedication to quality of service.</w:t>
      </w:r>
      <w:r w:rsidR="00F14FDE">
        <w:rPr>
          <w:rFonts w:ascii="Arial" w:hAnsi="Arial" w:cs="Arial"/>
        </w:rPr>
        <w:t xml:space="preserve"> </w:t>
      </w:r>
    </w:p>
    <w:p w14:paraId="0AD7BCEC" w14:textId="11776920" w:rsidR="00D16DDD" w:rsidRDefault="00D16DDD" w:rsidP="00D16DDD">
      <w:pPr>
        <w:spacing w:line="360" w:lineRule="auto"/>
        <w:rPr>
          <w:rFonts w:ascii="Arial" w:hAnsi="Arial" w:cs="Arial"/>
        </w:rPr>
      </w:pPr>
    </w:p>
    <w:p w14:paraId="59844565" w14:textId="5EE14434" w:rsidR="00D16DDD" w:rsidRDefault="00D16DDD" w:rsidP="00D16DDD">
      <w:pPr>
        <w:spacing w:line="360" w:lineRule="auto"/>
        <w:rPr>
          <w:rFonts w:ascii="Arial" w:hAnsi="Arial" w:cs="Arial"/>
        </w:rPr>
      </w:pPr>
      <w:r>
        <w:rPr>
          <w:rFonts w:ascii="Arial" w:hAnsi="Arial" w:cs="Arial"/>
        </w:rPr>
        <w:t xml:space="preserve">I have also </w:t>
      </w:r>
      <w:r w:rsidR="005F1DB2">
        <w:rPr>
          <w:rFonts w:ascii="Arial" w:hAnsi="Arial" w:cs="Arial"/>
        </w:rPr>
        <w:t>acquired</w:t>
      </w:r>
      <w:r>
        <w:rPr>
          <w:rFonts w:ascii="Arial" w:hAnsi="Arial" w:cs="Arial"/>
        </w:rPr>
        <w:t xml:space="preserve"> strong entrepreneurial skills. </w:t>
      </w:r>
      <w:r w:rsidRPr="00D16DDD">
        <w:rPr>
          <w:rFonts w:ascii="Arial" w:hAnsi="Arial" w:cs="Arial"/>
        </w:rPr>
        <w:t>Such creative skills as the emphasis on environmentally friendly cleaning fits a growing trend of sustainability, therefore addressing both market need and environmental issues. Taking care of HR and operational functions shows great leadership, therefore guaranteeing seamless staff cooperation.</w:t>
      </w:r>
      <w:r>
        <w:rPr>
          <w:rFonts w:ascii="Arial" w:hAnsi="Arial" w:cs="Arial"/>
        </w:rPr>
        <w:t xml:space="preserve"> </w:t>
      </w:r>
      <w:r w:rsidRPr="00D16DDD">
        <w:rPr>
          <w:rFonts w:ascii="Arial" w:hAnsi="Arial" w:cs="Arial"/>
        </w:rPr>
        <w:t>Scalability and company expansion strategy are one area that needs work.  Although the present layout is carefully considered, long-term development may depend on going beyond Mayfair and broadening service offerings.  Working with corporate customers and sustainable companies might assist to secure bigger contracts. Either an app or an online booking system might improve client experience and simplify procedures.</w:t>
      </w:r>
      <w:r>
        <w:rPr>
          <w:rFonts w:ascii="Arial" w:hAnsi="Arial" w:cs="Arial"/>
        </w:rPr>
        <w:t xml:space="preserve"> </w:t>
      </w:r>
      <w:r w:rsidR="00F14FDE" w:rsidRPr="00F14FDE">
        <w:rPr>
          <w:rFonts w:ascii="Arial" w:hAnsi="Arial" w:cs="Arial"/>
        </w:rPr>
        <w:t>Changing from individual contractors to a disciplined workforce might help to guarantee consistent services as demand rises.</w:t>
      </w:r>
      <w:r w:rsidR="00F14FDE">
        <w:rPr>
          <w:rFonts w:ascii="Arial" w:hAnsi="Arial" w:cs="Arial"/>
        </w:rPr>
        <w:t xml:space="preserve"> An entrepreneurial trait which I have </w:t>
      </w:r>
      <w:r w:rsidR="005F1DB2">
        <w:rPr>
          <w:rFonts w:ascii="Arial" w:hAnsi="Arial" w:cs="Arial"/>
        </w:rPr>
        <w:t>identified,</w:t>
      </w:r>
      <w:r w:rsidR="00F14FDE">
        <w:rPr>
          <w:rFonts w:ascii="Arial" w:hAnsi="Arial" w:cs="Arial"/>
        </w:rPr>
        <w:t xml:space="preserve"> and I want to develop further is budget management as I am not yet able to cut costs yet, and I wish to do more budgeting in my daily life to improve this when I have a business.</w:t>
      </w:r>
    </w:p>
    <w:p w14:paraId="5BF34B80" w14:textId="6A02D8CB" w:rsidR="00F14FDE" w:rsidRDefault="00F14FDE" w:rsidP="00D16DDD">
      <w:pPr>
        <w:spacing w:line="360" w:lineRule="auto"/>
        <w:rPr>
          <w:rFonts w:ascii="Arial" w:hAnsi="Arial" w:cs="Arial"/>
        </w:rPr>
      </w:pPr>
    </w:p>
    <w:p w14:paraId="2D08BDBA" w14:textId="21E2CA81" w:rsidR="00D16DDD" w:rsidRPr="00D16DDD" w:rsidRDefault="005F1DB2" w:rsidP="00D16DDD">
      <w:pPr>
        <w:spacing w:line="360" w:lineRule="auto"/>
        <w:rPr>
          <w:rFonts w:ascii="Arial" w:hAnsi="Arial" w:cs="Arial"/>
        </w:rPr>
      </w:pPr>
      <w:r w:rsidRPr="005F1DB2">
        <w:rPr>
          <w:rFonts w:ascii="Arial" w:hAnsi="Arial" w:cs="Arial"/>
        </w:rPr>
        <w:t xml:space="preserve">Taking everything into consideration, this project has provided me with a wealth of new business abilities that I want to </w:t>
      </w:r>
      <w:proofErr w:type="gramStart"/>
      <w:r w:rsidRPr="005F1DB2">
        <w:rPr>
          <w:rFonts w:ascii="Arial" w:hAnsi="Arial" w:cs="Arial"/>
        </w:rPr>
        <w:t>put to use</w:t>
      </w:r>
      <w:proofErr w:type="gramEnd"/>
      <w:r w:rsidRPr="005F1DB2">
        <w:rPr>
          <w:rFonts w:ascii="Arial" w:hAnsi="Arial" w:cs="Arial"/>
        </w:rPr>
        <w:t xml:space="preserve"> when I start my own company.  In addition to learning how to do a SWOT analysis, learn how to make marketing and financial projections, and acquire new skills such as leadership and managing a team. </w:t>
      </w:r>
      <w:r w:rsidR="00D16DDD">
        <w:rPr>
          <w:rFonts w:ascii="Arial" w:hAnsi="Arial" w:cs="Arial"/>
        </w:rPr>
        <w:t xml:space="preserve"> </w:t>
      </w:r>
    </w:p>
    <w:p w14:paraId="66FE2ACE" w14:textId="3FBD0CE2" w:rsidR="00D16DDD" w:rsidRDefault="00D16DDD" w:rsidP="00D16DDD"/>
    <w:p w14:paraId="52A41118" w14:textId="7B309B22" w:rsidR="00D16DDD" w:rsidRDefault="00D16DDD" w:rsidP="00D16DDD"/>
    <w:p w14:paraId="12BC6A41" w14:textId="6144FFAD" w:rsidR="00D16DDD" w:rsidRDefault="00D16DDD" w:rsidP="00D16DDD"/>
    <w:p w14:paraId="2F11754D" w14:textId="4BCDE290" w:rsidR="00D16DDD" w:rsidRDefault="00D16DDD" w:rsidP="00D16DDD"/>
    <w:p w14:paraId="3479951D" w14:textId="375A5B78" w:rsidR="00D16DDD" w:rsidRDefault="00D16DDD" w:rsidP="00D16DDD"/>
    <w:p w14:paraId="2073CD95" w14:textId="15A28F71" w:rsidR="00D16DDD" w:rsidRDefault="00D16DDD" w:rsidP="00D16DDD"/>
    <w:p w14:paraId="1865B260" w14:textId="1078DBED" w:rsidR="00D16DDD" w:rsidRDefault="00D16DDD" w:rsidP="00D16DDD"/>
    <w:p w14:paraId="0799DEC7" w14:textId="35043D4E" w:rsidR="00D16DDD" w:rsidRDefault="00D16DDD" w:rsidP="00D16DDD"/>
    <w:p w14:paraId="7EB097F9" w14:textId="57C325F7" w:rsidR="00D16DDD" w:rsidRDefault="00D16DDD" w:rsidP="00D16DDD"/>
    <w:p w14:paraId="74944DF8" w14:textId="788009BE" w:rsidR="00D16DDD" w:rsidRDefault="00D16DDD" w:rsidP="00D16DDD"/>
    <w:p w14:paraId="6302B888" w14:textId="7A6E12A5" w:rsidR="00D16DDD" w:rsidRDefault="00D16DDD" w:rsidP="00D16DDD"/>
    <w:p w14:paraId="6BCE2A97" w14:textId="5F44DD5D" w:rsidR="00D16DDD" w:rsidRDefault="00D16DDD" w:rsidP="00D16DDD"/>
    <w:p w14:paraId="6FED1206" w14:textId="057B994A" w:rsidR="00D16DDD" w:rsidRDefault="00D16DDD" w:rsidP="00D16DDD"/>
    <w:p w14:paraId="71B452D8" w14:textId="2DDB13B1" w:rsidR="005F1DB2" w:rsidRDefault="005F1DB2" w:rsidP="00D16DDD"/>
    <w:p w14:paraId="488F4471" w14:textId="3B418668" w:rsidR="005F1DB2" w:rsidRDefault="005F1DB2" w:rsidP="00D16DDD"/>
    <w:p w14:paraId="5BCE1813" w14:textId="0C7E7802" w:rsidR="005F1DB2" w:rsidRDefault="005F1DB2" w:rsidP="00D16DDD"/>
    <w:p w14:paraId="6ACE95CD" w14:textId="1255D8B4" w:rsidR="005F1DB2" w:rsidRDefault="005F1DB2" w:rsidP="00D16DDD"/>
    <w:p w14:paraId="0267355B" w14:textId="4C768DDE" w:rsidR="005F1DB2" w:rsidRDefault="005F1DB2" w:rsidP="00D16DDD"/>
    <w:p w14:paraId="7B2D6520" w14:textId="178D678D" w:rsidR="005F1DB2" w:rsidRDefault="005F1DB2" w:rsidP="00D16DDD"/>
    <w:p w14:paraId="26CA477E" w14:textId="39257A40" w:rsidR="005F1DB2" w:rsidRDefault="005F1DB2" w:rsidP="00D16DDD"/>
    <w:p w14:paraId="6DCFBC0B" w14:textId="556DE72F" w:rsidR="005F1DB2" w:rsidRDefault="005F1DB2" w:rsidP="00D16DDD"/>
    <w:p w14:paraId="744AD335" w14:textId="75958FFD" w:rsidR="005F1DB2" w:rsidRDefault="005F1DB2" w:rsidP="00D16DDD"/>
    <w:p w14:paraId="05C1C0F1" w14:textId="7513A3E8" w:rsidR="005F1DB2" w:rsidRDefault="005F1DB2" w:rsidP="00D16DDD"/>
    <w:p w14:paraId="0D83EAA1" w14:textId="18CCD2F8" w:rsidR="005F1DB2" w:rsidRDefault="005F1DB2" w:rsidP="00D16DDD"/>
    <w:p w14:paraId="04C63B94" w14:textId="43E85B2E" w:rsidR="005F1DB2" w:rsidRDefault="005F1DB2" w:rsidP="00D16DDD"/>
    <w:p w14:paraId="43FED950" w14:textId="22E3B798" w:rsidR="005F1DB2" w:rsidRDefault="005F1DB2" w:rsidP="00D16DDD"/>
    <w:p w14:paraId="1506FA6B" w14:textId="47C19730" w:rsidR="005F1DB2" w:rsidRDefault="005F1DB2" w:rsidP="00D16DDD"/>
    <w:p w14:paraId="68D1EEBE" w14:textId="58C0D4DA" w:rsidR="005F1DB2" w:rsidRDefault="005F1DB2" w:rsidP="00D16DDD"/>
    <w:p w14:paraId="78B28343" w14:textId="736299E6" w:rsidR="005F1DB2" w:rsidRDefault="005F1DB2" w:rsidP="00D16DDD"/>
    <w:p w14:paraId="28B6F070" w14:textId="0D32B11D" w:rsidR="005F1DB2" w:rsidRDefault="005F1DB2" w:rsidP="00D16DDD"/>
    <w:p w14:paraId="6CC15064" w14:textId="4F3608A2" w:rsidR="005F1DB2" w:rsidRDefault="005F1DB2" w:rsidP="00D16DDD"/>
    <w:p w14:paraId="66F615E0" w14:textId="09B22937" w:rsidR="005F1DB2" w:rsidRDefault="005F1DB2" w:rsidP="00D16DDD"/>
    <w:p w14:paraId="12E3D99B" w14:textId="4A1FD2BE" w:rsidR="005F1DB2" w:rsidRDefault="005F1DB2" w:rsidP="00D16DDD"/>
    <w:p w14:paraId="41E4AF25" w14:textId="7D1FFC66" w:rsidR="005F1DB2" w:rsidRDefault="005F1DB2" w:rsidP="00D16DDD"/>
    <w:p w14:paraId="4F22CCB7" w14:textId="05146578" w:rsidR="005F1DB2" w:rsidRDefault="005F1DB2" w:rsidP="00D16DDD"/>
    <w:p w14:paraId="7A857007" w14:textId="6C27A8AA" w:rsidR="005F1DB2" w:rsidRDefault="005F1DB2" w:rsidP="00D16DDD"/>
    <w:p w14:paraId="487E5FCB" w14:textId="332DC716" w:rsidR="005F1DB2" w:rsidRDefault="005F1DB2" w:rsidP="00D16DDD"/>
    <w:p w14:paraId="7E3B76BF" w14:textId="77777777" w:rsidR="005F1DB2" w:rsidRDefault="005F1DB2" w:rsidP="00D16DDD"/>
    <w:p w14:paraId="50E4FD86" w14:textId="7BDED6EA" w:rsidR="00D16DDD" w:rsidRDefault="00D16DDD" w:rsidP="00D16DDD"/>
    <w:p w14:paraId="2EE7DC06" w14:textId="0FF0A654" w:rsidR="00D16DDD" w:rsidRDefault="00D16DDD" w:rsidP="00D16DDD"/>
    <w:p w14:paraId="1E299752" w14:textId="77777777" w:rsidR="00D16DDD" w:rsidRPr="00D16DDD" w:rsidRDefault="00D16DDD" w:rsidP="00D16DDD"/>
    <w:bookmarkStart w:id="2" w:name="_Toc191501285" w:displacedByCustomXml="next"/>
    <w:sdt>
      <w:sdtPr>
        <w:rPr>
          <w:rFonts w:asciiTheme="minorHAnsi" w:eastAsiaTheme="minorHAnsi" w:hAnsiTheme="minorHAnsi" w:cstheme="minorBidi"/>
          <w:color w:val="auto"/>
          <w:sz w:val="24"/>
          <w:szCs w:val="24"/>
        </w:rPr>
        <w:id w:val="-35282568"/>
        <w:docPartObj>
          <w:docPartGallery w:val="Bibliographies"/>
          <w:docPartUnique/>
        </w:docPartObj>
      </w:sdtPr>
      <w:sdtContent>
        <w:p w14:paraId="16E9ABFC" w14:textId="291E0002" w:rsidR="00721E2D" w:rsidRDefault="00721E2D">
          <w:pPr>
            <w:pStyle w:val="Heading1"/>
          </w:pPr>
          <w:r>
            <w:t>Bibliography</w:t>
          </w:r>
          <w:bookmarkEnd w:id="2"/>
        </w:p>
        <w:sdt>
          <w:sdtPr>
            <w:id w:val="111145805"/>
            <w:bibliography/>
          </w:sdtPr>
          <w:sdtContent>
            <w:p w14:paraId="77228CC1" w14:textId="77777777" w:rsidR="00721E2D" w:rsidRDefault="00721E2D" w:rsidP="00721E2D">
              <w:pPr>
                <w:pStyle w:val="Bibliography"/>
                <w:rPr>
                  <w:noProof/>
                </w:rPr>
              </w:pPr>
              <w:r>
                <w:fldChar w:fldCharType="begin"/>
              </w:r>
              <w:r>
                <w:instrText xml:space="preserve"> BIBLIOGRAPHY </w:instrText>
              </w:r>
              <w:r>
                <w:fldChar w:fldCharType="separate"/>
              </w:r>
              <w:r>
                <w:rPr>
                  <w:noProof/>
                </w:rPr>
                <w:t xml:space="preserve">BDC TEAM, 2023. </w:t>
              </w:r>
              <w:r>
                <w:rPr>
                  <w:i/>
                  <w:iCs/>
                  <w:noProof/>
                </w:rPr>
                <w:t xml:space="preserve">How to find your unique selling proposition. </w:t>
              </w:r>
              <w:r>
                <w:rPr>
                  <w:noProof/>
                </w:rPr>
                <w:t xml:space="preserve">[Online] </w:t>
              </w:r>
              <w:r>
                <w:rPr>
                  <w:noProof/>
                </w:rPr>
                <w:br/>
                <w:t xml:space="preserve">Available at: </w:t>
              </w:r>
              <w:r>
                <w:rPr>
                  <w:noProof/>
                  <w:u w:val="single"/>
                </w:rPr>
                <w:t>https://www.bdc.ca/en/articles-tools/marketing-sales-export/marketing/finding-your-unique-selling-point</w:t>
              </w:r>
              <w:r>
                <w:rPr>
                  <w:noProof/>
                </w:rPr>
                <w:br/>
                <w:t>[Accessed 20 02 2025].</w:t>
              </w:r>
            </w:p>
            <w:p w14:paraId="037ED223" w14:textId="77777777" w:rsidR="00721E2D" w:rsidRDefault="00721E2D" w:rsidP="00721E2D">
              <w:pPr>
                <w:pStyle w:val="Bibliography"/>
                <w:rPr>
                  <w:noProof/>
                </w:rPr>
              </w:pPr>
              <w:r>
                <w:rPr>
                  <w:noProof/>
                </w:rPr>
                <w:t xml:space="preserve">Blank, N., 2024. </w:t>
              </w:r>
              <w:r>
                <w:rPr>
                  <w:i/>
                  <w:iCs/>
                  <w:noProof/>
                </w:rPr>
                <w:t xml:space="preserve">The Importance of Financial Forecasting and How to Start. </w:t>
              </w:r>
              <w:r>
                <w:rPr>
                  <w:noProof/>
                </w:rPr>
                <w:t xml:space="preserve">[Online] </w:t>
              </w:r>
              <w:r>
                <w:rPr>
                  <w:noProof/>
                </w:rPr>
                <w:br/>
                <w:t xml:space="preserve">Available at: </w:t>
              </w:r>
              <w:r>
                <w:rPr>
                  <w:noProof/>
                  <w:u w:val="single"/>
                </w:rPr>
                <w:t>https://www.order.co/blog/finance/financial-forecasting/</w:t>
              </w:r>
              <w:r>
                <w:rPr>
                  <w:noProof/>
                </w:rPr>
                <w:br/>
                <w:t>[Accessed 20 02 2025].</w:t>
              </w:r>
            </w:p>
            <w:p w14:paraId="33502C4F" w14:textId="77777777" w:rsidR="00721E2D" w:rsidRDefault="00721E2D" w:rsidP="00721E2D">
              <w:pPr>
                <w:pStyle w:val="Bibliography"/>
                <w:rPr>
                  <w:noProof/>
                </w:rPr>
              </w:pPr>
              <w:r>
                <w:rPr>
                  <w:noProof/>
                </w:rPr>
                <w:lastRenderedPageBreak/>
                <w:t xml:space="preserve">Bloomberg news, 2023. </w:t>
              </w:r>
              <w:r>
                <w:rPr>
                  <w:i/>
                  <w:iCs/>
                  <w:noProof/>
                </w:rPr>
                <w:t xml:space="preserve">Why the world’s richest are snapping up Mayfair’s ‘trophy’ homes: rather than paying for luxury hotels each time they visit, smart investors are breaking records buying up London property instead. </w:t>
              </w:r>
              <w:r>
                <w:rPr>
                  <w:noProof/>
                </w:rPr>
                <w:t xml:space="preserve">[Online] </w:t>
              </w:r>
              <w:r>
                <w:rPr>
                  <w:noProof/>
                </w:rPr>
                <w:br/>
                <w:t xml:space="preserve">Available at: </w:t>
              </w:r>
              <w:r>
                <w:rPr>
                  <w:noProof/>
                  <w:u w:val="single"/>
                </w:rPr>
                <w:t>https://www.scmp.com/magazines/style/luxury/article/3209749/why-worlds-richest-are-snapping-mayfairs-trophy-homes-rather-paying-luxury-hotels-each-time-they</w:t>
              </w:r>
              <w:r>
                <w:rPr>
                  <w:noProof/>
                </w:rPr>
                <w:br/>
                <w:t>[Accessed 20 02 2025].</w:t>
              </w:r>
            </w:p>
            <w:p w14:paraId="25C090E4" w14:textId="77777777" w:rsidR="00721E2D" w:rsidRDefault="00721E2D" w:rsidP="00721E2D">
              <w:pPr>
                <w:pStyle w:val="Bibliography"/>
                <w:rPr>
                  <w:noProof/>
                </w:rPr>
              </w:pPr>
              <w:r>
                <w:rPr>
                  <w:noProof/>
                </w:rPr>
                <w:t xml:space="preserve">Bottrell, G., 2023. </w:t>
              </w:r>
              <w:r>
                <w:rPr>
                  <w:i/>
                  <w:iCs/>
                  <w:noProof/>
                </w:rPr>
                <w:t xml:space="preserve">The Benefits of Conducting a SWOT Analysis for Your Business. </w:t>
              </w:r>
              <w:r>
                <w:rPr>
                  <w:noProof/>
                </w:rPr>
                <w:t xml:space="preserve">[Online] </w:t>
              </w:r>
              <w:r>
                <w:rPr>
                  <w:noProof/>
                </w:rPr>
                <w:br/>
                <w:t xml:space="preserve">Available at: </w:t>
              </w:r>
              <w:r>
                <w:rPr>
                  <w:noProof/>
                  <w:u w:val="single"/>
                </w:rPr>
                <w:t>https://www.linkedin.com/pulse/benefits-conducting-swot-analysis-your-business-gavin-bottrell/</w:t>
              </w:r>
              <w:r>
                <w:rPr>
                  <w:noProof/>
                </w:rPr>
                <w:br/>
                <w:t>[Accessed 20 02 2025].</w:t>
              </w:r>
            </w:p>
            <w:p w14:paraId="67834B86" w14:textId="77777777" w:rsidR="00721E2D" w:rsidRDefault="00721E2D" w:rsidP="00721E2D">
              <w:pPr>
                <w:pStyle w:val="Bibliography"/>
                <w:rPr>
                  <w:noProof/>
                </w:rPr>
              </w:pPr>
              <w:r>
                <w:rPr>
                  <w:noProof/>
                </w:rPr>
                <w:t xml:space="preserve">Bottrell, G., 2023. </w:t>
              </w:r>
              <w:r>
                <w:rPr>
                  <w:i/>
                  <w:iCs/>
                  <w:noProof/>
                </w:rPr>
                <w:t xml:space="preserve">The Benefits of Conducting a SWOT Analysis for Your Business. </w:t>
              </w:r>
              <w:r>
                <w:rPr>
                  <w:noProof/>
                </w:rPr>
                <w:t xml:space="preserve">[Online] </w:t>
              </w:r>
              <w:r>
                <w:rPr>
                  <w:noProof/>
                </w:rPr>
                <w:br/>
                <w:t xml:space="preserve">Available at: </w:t>
              </w:r>
              <w:r>
                <w:rPr>
                  <w:noProof/>
                  <w:u w:val="single"/>
                </w:rPr>
                <w:t>https://www.linkedin.com/pulse/benefits-conducting-swot-analysis-your-business-gavin-bottrell/</w:t>
              </w:r>
              <w:r>
                <w:rPr>
                  <w:noProof/>
                </w:rPr>
                <w:br/>
                <w:t>[Accessed 20 02 2025].</w:t>
              </w:r>
            </w:p>
            <w:p w14:paraId="32F54592" w14:textId="77777777" w:rsidR="00721E2D" w:rsidRDefault="00721E2D" w:rsidP="00721E2D">
              <w:pPr>
                <w:pStyle w:val="Bibliography"/>
                <w:rPr>
                  <w:noProof/>
                </w:rPr>
              </w:pPr>
              <w:r>
                <w:rPr>
                  <w:noProof/>
                </w:rPr>
                <w:t xml:space="preserve">Chen, J., 2025. </w:t>
              </w:r>
              <w:r>
                <w:rPr>
                  <w:i/>
                  <w:iCs/>
                  <w:noProof/>
                </w:rPr>
                <w:t xml:space="preserve">Loyalty Program: Definition, Purpose, How It Works, and Example. </w:t>
              </w:r>
              <w:r>
                <w:rPr>
                  <w:noProof/>
                </w:rPr>
                <w:t xml:space="preserve">[Online] </w:t>
              </w:r>
              <w:r>
                <w:rPr>
                  <w:noProof/>
                </w:rPr>
                <w:br/>
                <w:t xml:space="preserve">Available at: </w:t>
              </w:r>
              <w:r>
                <w:rPr>
                  <w:noProof/>
                  <w:u w:val="single"/>
                </w:rPr>
                <w:t>https://www.investopedia.com/terms/l/loyalty-program.asp</w:t>
              </w:r>
              <w:r>
                <w:rPr>
                  <w:noProof/>
                </w:rPr>
                <w:br/>
                <w:t>[Accessed 21 02 2025].</w:t>
              </w:r>
            </w:p>
            <w:p w14:paraId="067ACF7A" w14:textId="77777777" w:rsidR="00721E2D" w:rsidRDefault="00721E2D" w:rsidP="00721E2D">
              <w:pPr>
                <w:pStyle w:val="Bibliography"/>
                <w:rPr>
                  <w:noProof/>
                </w:rPr>
              </w:pPr>
              <w:r>
                <w:rPr>
                  <w:noProof/>
                </w:rPr>
                <w:t xml:space="preserve">Cleaning technique ltd team, 2024. </w:t>
              </w:r>
              <w:r>
                <w:rPr>
                  <w:i/>
                  <w:iCs/>
                  <w:noProof/>
                </w:rPr>
                <w:t xml:space="preserve">What are the challenges facing the cleaning industry today?. </w:t>
              </w:r>
              <w:r>
                <w:rPr>
                  <w:noProof/>
                </w:rPr>
                <w:t xml:space="preserve">[Online] </w:t>
              </w:r>
              <w:r>
                <w:rPr>
                  <w:noProof/>
                </w:rPr>
                <w:br/>
                <w:t xml:space="preserve">Available at: </w:t>
              </w:r>
              <w:r>
                <w:rPr>
                  <w:noProof/>
                  <w:u w:val="single"/>
                </w:rPr>
                <w:t>https://cleaningtechnique.co.uk/2024/12/15/cleaning-industry-challenges/</w:t>
              </w:r>
              <w:r>
                <w:rPr>
                  <w:noProof/>
                </w:rPr>
                <w:br/>
                <w:t>[Accessed 2025 02 2025].</w:t>
              </w:r>
            </w:p>
            <w:p w14:paraId="30764234" w14:textId="77777777" w:rsidR="00721E2D" w:rsidRDefault="00721E2D" w:rsidP="00721E2D">
              <w:pPr>
                <w:pStyle w:val="Bibliography"/>
                <w:rPr>
                  <w:noProof/>
                </w:rPr>
              </w:pPr>
              <w:r>
                <w:rPr>
                  <w:noProof/>
                </w:rPr>
                <w:t xml:space="preserve">Gibson, E., 2023. </w:t>
              </w:r>
              <w:r>
                <w:rPr>
                  <w:i/>
                  <w:iCs/>
                  <w:noProof/>
                </w:rPr>
                <w:t xml:space="preserve">Pros and cons of starting a cleaning business. </w:t>
              </w:r>
              <w:r>
                <w:rPr>
                  <w:noProof/>
                </w:rPr>
                <w:t xml:space="preserve">[Online] </w:t>
              </w:r>
              <w:r>
                <w:rPr>
                  <w:noProof/>
                </w:rPr>
                <w:br/>
                <w:t xml:space="preserve">Available at: </w:t>
              </w:r>
              <w:r>
                <w:rPr>
                  <w:noProof/>
                  <w:u w:val="single"/>
                </w:rPr>
                <w:t>https://docflite.com/pros-and-cons-of-starting-a-cleaning-business</w:t>
              </w:r>
              <w:r>
                <w:rPr>
                  <w:noProof/>
                </w:rPr>
                <w:br/>
                <w:t>[Accessed 20 02 2025].</w:t>
              </w:r>
            </w:p>
            <w:p w14:paraId="43D69849" w14:textId="77777777" w:rsidR="00721E2D" w:rsidRDefault="00721E2D" w:rsidP="00721E2D">
              <w:pPr>
                <w:pStyle w:val="Bibliography"/>
                <w:rPr>
                  <w:noProof/>
                </w:rPr>
              </w:pPr>
              <w:r>
                <w:rPr>
                  <w:noProof/>
                </w:rPr>
                <w:t xml:space="preserve">Just Helpers team, 2023. </w:t>
              </w:r>
              <w:r>
                <w:rPr>
                  <w:i/>
                  <w:iCs/>
                  <w:noProof/>
                </w:rPr>
                <w:t xml:space="preserve">My top ethical cleaning companies in London. </w:t>
              </w:r>
              <w:r>
                <w:rPr>
                  <w:noProof/>
                </w:rPr>
                <w:t xml:space="preserve">[Online] </w:t>
              </w:r>
              <w:r>
                <w:rPr>
                  <w:noProof/>
                </w:rPr>
                <w:br/>
                <w:t xml:space="preserve">Available at: </w:t>
              </w:r>
              <w:r>
                <w:rPr>
                  <w:noProof/>
                  <w:u w:val="single"/>
                </w:rPr>
                <w:t>https://justhelpers.co.uk/uncategorised/top-ethical-cleaning-companies/</w:t>
              </w:r>
              <w:r>
                <w:rPr>
                  <w:noProof/>
                </w:rPr>
                <w:br/>
                <w:t>[Accessed 20 02 2025].</w:t>
              </w:r>
            </w:p>
            <w:p w14:paraId="1A9D08BB" w14:textId="77777777" w:rsidR="00721E2D" w:rsidRDefault="00721E2D" w:rsidP="00721E2D">
              <w:pPr>
                <w:pStyle w:val="Bibliography"/>
                <w:rPr>
                  <w:noProof/>
                </w:rPr>
              </w:pPr>
              <w:r>
                <w:rPr>
                  <w:noProof/>
                </w:rPr>
                <w:t xml:space="preserve">Manhatan Mayfair team, 2025. </w:t>
              </w:r>
              <w:r>
                <w:rPr>
                  <w:i/>
                  <w:iCs/>
                  <w:noProof/>
                </w:rPr>
                <w:t xml:space="preserve">How Mayfair Became London’s Most Exclusive Address. </w:t>
              </w:r>
              <w:r>
                <w:rPr>
                  <w:noProof/>
                </w:rPr>
                <w:t xml:space="preserve">[Online] </w:t>
              </w:r>
              <w:r>
                <w:rPr>
                  <w:noProof/>
                </w:rPr>
                <w:br/>
                <w:t xml:space="preserve">Available at: </w:t>
              </w:r>
              <w:r>
                <w:rPr>
                  <w:noProof/>
                  <w:u w:val="single"/>
                </w:rPr>
                <w:t>https://manthanmayfair.co.uk/mayfair-luxury-legacy/</w:t>
              </w:r>
              <w:r>
                <w:rPr>
                  <w:noProof/>
                </w:rPr>
                <w:br/>
                <w:t>[Accessed 20 02 2025].</w:t>
              </w:r>
            </w:p>
            <w:p w14:paraId="1564AA1B" w14:textId="77777777" w:rsidR="00721E2D" w:rsidRDefault="00721E2D" w:rsidP="00721E2D">
              <w:pPr>
                <w:pStyle w:val="Bibliography"/>
                <w:rPr>
                  <w:noProof/>
                </w:rPr>
              </w:pPr>
              <w:r>
                <w:rPr>
                  <w:noProof/>
                </w:rPr>
                <w:t xml:space="preserve">Red Clean Team, 2023. </w:t>
              </w:r>
              <w:r>
                <w:rPr>
                  <w:i/>
                  <w:iCs/>
                  <w:noProof/>
                </w:rPr>
                <w:t xml:space="preserve">Large Exterior Cleaning Company vs. One Man Band Sole Trader. </w:t>
              </w:r>
              <w:r>
                <w:rPr>
                  <w:noProof/>
                </w:rPr>
                <w:t xml:space="preserve">[Online] </w:t>
              </w:r>
              <w:r>
                <w:rPr>
                  <w:noProof/>
                </w:rPr>
                <w:br/>
                <w:t xml:space="preserve">Available at: </w:t>
              </w:r>
              <w:r>
                <w:rPr>
                  <w:noProof/>
                  <w:u w:val="single"/>
                </w:rPr>
                <w:t>https://redclean.co.uk/blog/large-company-vs-one-man-band-sole-trader/</w:t>
              </w:r>
              <w:r>
                <w:rPr>
                  <w:noProof/>
                </w:rPr>
                <w:br/>
                <w:t>[Accessed 25 02 2025].</w:t>
              </w:r>
            </w:p>
            <w:p w14:paraId="51DE7BD0" w14:textId="77777777" w:rsidR="00721E2D" w:rsidRDefault="00721E2D" w:rsidP="00721E2D">
              <w:pPr>
                <w:pStyle w:val="Bibliography"/>
                <w:rPr>
                  <w:noProof/>
                </w:rPr>
              </w:pPr>
              <w:r>
                <w:rPr>
                  <w:noProof/>
                </w:rPr>
                <w:t xml:space="preserve">Salvatori, H., 2023. </w:t>
              </w:r>
              <w:r>
                <w:rPr>
                  <w:i/>
                  <w:iCs/>
                  <w:noProof/>
                </w:rPr>
                <w:t xml:space="preserve">Advantages and Disadvantages of Online Surveys. </w:t>
              </w:r>
              <w:r>
                <w:rPr>
                  <w:noProof/>
                </w:rPr>
                <w:t xml:space="preserve">[Online] </w:t>
              </w:r>
              <w:r>
                <w:rPr>
                  <w:noProof/>
                </w:rPr>
                <w:br/>
                <w:t xml:space="preserve">Available at: </w:t>
              </w:r>
              <w:r>
                <w:rPr>
                  <w:noProof/>
                  <w:u w:val="single"/>
                </w:rPr>
                <w:t>https://www.cvent.com/en/blog/events/advantages-disadvantages-online-surveys</w:t>
              </w:r>
              <w:r>
                <w:rPr>
                  <w:noProof/>
                </w:rPr>
                <w:br/>
                <w:t>[Accessed 21 02 2025].</w:t>
              </w:r>
            </w:p>
            <w:p w14:paraId="5F40C8A1" w14:textId="77777777" w:rsidR="00721E2D" w:rsidRDefault="00721E2D" w:rsidP="00721E2D">
              <w:pPr>
                <w:pStyle w:val="Bibliography"/>
                <w:rPr>
                  <w:noProof/>
                </w:rPr>
              </w:pPr>
              <w:r>
                <w:rPr>
                  <w:noProof/>
                </w:rPr>
                <w:t xml:space="preserve">Samyx cleaning team, 2024. </w:t>
              </w:r>
              <w:r>
                <w:rPr>
                  <w:i/>
                  <w:iCs/>
                  <w:noProof/>
                </w:rPr>
                <w:t xml:space="preserve">Lowering Water Usage in Green Cleaning Practices. </w:t>
              </w:r>
              <w:r>
                <w:rPr>
                  <w:noProof/>
                </w:rPr>
                <w:t xml:space="preserve">[Online] </w:t>
              </w:r>
              <w:r>
                <w:rPr>
                  <w:noProof/>
                </w:rPr>
                <w:br/>
                <w:t xml:space="preserve">Available at: </w:t>
              </w:r>
              <w:r>
                <w:rPr>
                  <w:noProof/>
                  <w:u w:val="single"/>
                </w:rPr>
                <w:t>https://samyxcleaning.com/blog/eco-friendly-cleaning-reduce-water/</w:t>
              </w:r>
              <w:r>
                <w:rPr>
                  <w:noProof/>
                </w:rPr>
                <w:br/>
                <w:t>[Accessed 11 02 2025].</w:t>
              </w:r>
            </w:p>
            <w:p w14:paraId="535DC22C" w14:textId="77777777" w:rsidR="00721E2D" w:rsidRDefault="00721E2D" w:rsidP="00721E2D">
              <w:pPr>
                <w:pStyle w:val="Bibliography"/>
                <w:rPr>
                  <w:noProof/>
                </w:rPr>
              </w:pPr>
              <w:r>
                <w:rPr>
                  <w:noProof/>
                </w:rPr>
                <w:t xml:space="preserve">SWEPT SPACE TEAM , 2024. </w:t>
              </w:r>
              <w:r>
                <w:rPr>
                  <w:i/>
                  <w:iCs/>
                  <w:noProof/>
                </w:rPr>
                <w:t xml:space="preserve">SUSTAINABLE CLEANING PRACTICES FOR ECO-FRIENDLY BUSINESSES. </w:t>
              </w:r>
              <w:r>
                <w:rPr>
                  <w:noProof/>
                </w:rPr>
                <w:t xml:space="preserve">[Online] </w:t>
              </w:r>
              <w:r>
                <w:rPr>
                  <w:noProof/>
                </w:rPr>
                <w:br/>
                <w:t xml:space="preserve">Available at: </w:t>
              </w:r>
              <w:r>
                <w:rPr>
                  <w:noProof/>
                  <w:u w:val="single"/>
                </w:rPr>
                <w:t>https://www.sweptspace.com/blog/sustainable-cleaning-practices-for-eco-friendly-businesses</w:t>
              </w:r>
              <w:r>
                <w:rPr>
                  <w:noProof/>
                </w:rPr>
                <w:br/>
                <w:t>[Accessed 18 02 2025].</w:t>
              </w:r>
            </w:p>
            <w:p w14:paraId="4EEEEB39" w14:textId="77777777" w:rsidR="00721E2D" w:rsidRDefault="00721E2D" w:rsidP="00721E2D">
              <w:pPr>
                <w:pStyle w:val="Bibliography"/>
                <w:rPr>
                  <w:noProof/>
                </w:rPr>
              </w:pPr>
              <w:r>
                <w:rPr>
                  <w:noProof/>
                </w:rPr>
                <w:lastRenderedPageBreak/>
                <w:t xml:space="preserve">Team, A. L. A., 2024. </w:t>
              </w:r>
              <w:r>
                <w:rPr>
                  <w:i/>
                  <w:iCs/>
                  <w:noProof/>
                </w:rPr>
                <w:t xml:space="preserve">Cleaning Supplies and Household Chemicals. </w:t>
              </w:r>
              <w:r>
                <w:rPr>
                  <w:noProof/>
                </w:rPr>
                <w:t xml:space="preserve">[Online] </w:t>
              </w:r>
              <w:r>
                <w:rPr>
                  <w:noProof/>
                </w:rPr>
                <w:br/>
                <w:t xml:space="preserve">Available at: </w:t>
              </w:r>
              <w:r>
                <w:rPr>
                  <w:noProof/>
                  <w:u w:val="single"/>
                </w:rPr>
                <w:t>https://www.lung.org/clean-air/indoor-air/indoor-air-pollutants/cleaning-supplies-household-chem#:~:text=Many%20cleaning%20supplies%20or%20household,that%20vaporize%20at%20room%20temperature.</w:t>
              </w:r>
              <w:r>
                <w:rPr>
                  <w:noProof/>
                </w:rPr>
                <w:br/>
                <w:t>[Accessed 25 02 2025].</w:t>
              </w:r>
            </w:p>
            <w:p w14:paraId="1D779726" w14:textId="319B2D1A" w:rsidR="00721E2D" w:rsidRDefault="00721E2D" w:rsidP="00721E2D">
              <w:r>
                <w:rPr>
                  <w:b/>
                  <w:bCs/>
                  <w:noProof/>
                </w:rPr>
                <w:fldChar w:fldCharType="end"/>
              </w:r>
            </w:p>
          </w:sdtContent>
        </w:sdt>
      </w:sdtContent>
    </w:sdt>
    <w:p w14:paraId="3975D936" w14:textId="77777777" w:rsidR="00502D2E" w:rsidRPr="002B5706" w:rsidRDefault="00502D2E" w:rsidP="006A38E9">
      <w:pPr>
        <w:spacing w:line="360" w:lineRule="auto"/>
        <w:rPr>
          <w:rFonts w:ascii="Arial" w:hAnsi="Arial" w:cs="Arial"/>
          <w:bCs/>
        </w:rPr>
      </w:pPr>
    </w:p>
    <w:sectPr w:rsidR="00502D2E" w:rsidRPr="002B5706">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12622" w14:textId="77777777" w:rsidR="00C71A7A" w:rsidRDefault="00C71A7A" w:rsidP="00B31E11">
      <w:r>
        <w:separator/>
      </w:r>
    </w:p>
  </w:endnote>
  <w:endnote w:type="continuationSeparator" w:id="0">
    <w:p w14:paraId="0C88EC78" w14:textId="77777777" w:rsidR="00C71A7A" w:rsidRDefault="00C71A7A" w:rsidP="00B31E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11992737"/>
      <w:docPartObj>
        <w:docPartGallery w:val="Page Numbers (Bottom of Page)"/>
        <w:docPartUnique/>
      </w:docPartObj>
    </w:sdtPr>
    <w:sdtContent>
      <w:p w14:paraId="3FD306C9" w14:textId="3AC92DD7" w:rsidR="00A05CF5" w:rsidRDefault="00A05CF5" w:rsidP="00447D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D5A2CB" w14:textId="77777777" w:rsidR="00A05CF5" w:rsidRDefault="00A05CF5" w:rsidP="00A05CF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30710194"/>
      <w:docPartObj>
        <w:docPartGallery w:val="Page Numbers (Bottom of Page)"/>
        <w:docPartUnique/>
      </w:docPartObj>
    </w:sdtPr>
    <w:sdtContent>
      <w:p w14:paraId="00BC7951" w14:textId="0E4309BF" w:rsidR="00A05CF5" w:rsidRDefault="00A05CF5" w:rsidP="00447DB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348AC5" w14:textId="77777777" w:rsidR="00A05CF5" w:rsidRDefault="00A05CF5" w:rsidP="00A05CF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6F4F69" w14:textId="77777777" w:rsidR="00C71A7A" w:rsidRDefault="00C71A7A" w:rsidP="00B31E11">
      <w:r>
        <w:separator/>
      </w:r>
    </w:p>
  </w:footnote>
  <w:footnote w:type="continuationSeparator" w:id="0">
    <w:p w14:paraId="1B642414" w14:textId="77777777" w:rsidR="00C71A7A" w:rsidRDefault="00C71A7A" w:rsidP="00B31E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726419"/>
    <w:multiLevelType w:val="hybridMultilevel"/>
    <w:tmpl w:val="A6BAC5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F66AA8"/>
    <w:multiLevelType w:val="hybridMultilevel"/>
    <w:tmpl w:val="ECB0C5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8633312">
    <w:abstractNumId w:val="0"/>
  </w:num>
  <w:num w:numId="2" w16cid:durableId="1580948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706"/>
    <w:rsid w:val="000009C7"/>
    <w:rsid w:val="00084528"/>
    <w:rsid w:val="000B428B"/>
    <w:rsid w:val="001213B7"/>
    <w:rsid w:val="00221E18"/>
    <w:rsid w:val="00251F6F"/>
    <w:rsid w:val="00274AA2"/>
    <w:rsid w:val="002B5706"/>
    <w:rsid w:val="00403DA5"/>
    <w:rsid w:val="00502D2E"/>
    <w:rsid w:val="005E6A56"/>
    <w:rsid w:val="005F1DB2"/>
    <w:rsid w:val="006A38E9"/>
    <w:rsid w:val="006E33ED"/>
    <w:rsid w:val="00721E2D"/>
    <w:rsid w:val="00745DB0"/>
    <w:rsid w:val="007A0CB4"/>
    <w:rsid w:val="008340EE"/>
    <w:rsid w:val="00887AD7"/>
    <w:rsid w:val="009928EE"/>
    <w:rsid w:val="009B7D03"/>
    <w:rsid w:val="009C5F3D"/>
    <w:rsid w:val="00A05CF5"/>
    <w:rsid w:val="00A06497"/>
    <w:rsid w:val="00AC6180"/>
    <w:rsid w:val="00AF0BF8"/>
    <w:rsid w:val="00B31E11"/>
    <w:rsid w:val="00BA69C6"/>
    <w:rsid w:val="00C143E7"/>
    <w:rsid w:val="00C71A7A"/>
    <w:rsid w:val="00C80E7D"/>
    <w:rsid w:val="00C86A39"/>
    <w:rsid w:val="00CA2540"/>
    <w:rsid w:val="00CA52B7"/>
    <w:rsid w:val="00CE1876"/>
    <w:rsid w:val="00CE2943"/>
    <w:rsid w:val="00CF1A1A"/>
    <w:rsid w:val="00D16DDD"/>
    <w:rsid w:val="00D531F5"/>
    <w:rsid w:val="00D97248"/>
    <w:rsid w:val="00E23685"/>
    <w:rsid w:val="00E513A5"/>
    <w:rsid w:val="00E637FA"/>
    <w:rsid w:val="00EB52F8"/>
    <w:rsid w:val="00F14FDE"/>
    <w:rsid w:val="00F31C58"/>
    <w:rsid w:val="00F33912"/>
    <w:rsid w:val="00FE3F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77720"/>
  <w15:chartTrackingRefBased/>
  <w15:docId w15:val="{B6D19319-978F-AE48-BD87-6EC07E4D15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570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2B5706"/>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2B5706"/>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B570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531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02D2E"/>
  </w:style>
  <w:style w:type="paragraph" w:styleId="Footer">
    <w:name w:val="footer"/>
    <w:basedOn w:val="Normal"/>
    <w:link w:val="FooterChar"/>
    <w:uiPriority w:val="99"/>
    <w:unhideWhenUsed/>
    <w:rsid w:val="00B31E11"/>
    <w:pPr>
      <w:tabs>
        <w:tab w:val="center" w:pos="4513"/>
        <w:tab w:val="right" w:pos="9026"/>
      </w:tabs>
    </w:pPr>
  </w:style>
  <w:style w:type="character" w:customStyle="1" w:styleId="FooterChar">
    <w:name w:val="Footer Char"/>
    <w:basedOn w:val="DefaultParagraphFont"/>
    <w:link w:val="Footer"/>
    <w:uiPriority w:val="99"/>
    <w:rsid w:val="00B31E11"/>
  </w:style>
  <w:style w:type="character" w:styleId="PageNumber">
    <w:name w:val="page number"/>
    <w:basedOn w:val="DefaultParagraphFont"/>
    <w:uiPriority w:val="99"/>
    <w:semiHidden/>
    <w:unhideWhenUsed/>
    <w:rsid w:val="00A05CF5"/>
  </w:style>
  <w:style w:type="paragraph" w:styleId="TOCHeading">
    <w:name w:val="TOC Heading"/>
    <w:basedOn w:val="Heading1"/>
    <w:next w:val="Normal"/>
    <w:uiPriority w:val="39"/>
    <w:unhideWhenUsed/>
    <w:qFormat/>
    <w:rsid w:val="00A05CF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05CF5"/>
    <w:pPr>
      <w:spacing w:before="120"/>
    </w:pPr>
    <w:rPr>
      <w:rFonts w:cstheme="minorHAnsi"/>
      <w:b/>
      <w:bCs/>
      <w:i/>
      <w:iCs/>
    </w:rPr>
  </w:style>
  <w:style w:type="character" w:styleId="Hyperlink">
    <w:name w:val="Hyperlink"/>
    <w:basedOn w:val="DefaultParagraphFont"/>
    <w:uiPriority w:val="99"/>
    <w:unhideWhenUsed/>
    <w:rsid w:val="00A05CF5"/>
    <w:rPr>
      <w:color w:val="0563C1" w:themeColor="hyperlink"/>
      <w:u w:val="single"/>
    </w:rPr>
  </w:style>
  <w:style w:type="paragraph" w:styleId="TOC2">
    <w:name w:val="toc 2"/>
    <w:basedOn w:val="Normal"/>
    <w:next w:val="Normal"/>
    <w:autoRedefine/>
    <w:uiPriority w:val="39"/>
    <w:semiHidden/>
    <w:unhideWhenUsed/>
    <w:rsid w:val="00A05CF5"/>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A05CF5"/>
    <w:pPr>
      <w:ind w:left="480"/>
    </w:pPr>
    <w:rPr>
      <w:rFonts w:cstheme="minorHAnsi"/>
      <w:sz w:val="20"/>
      <w:szCs w:val="20"/>
    </w:rPr>
  </w:style>
  <w:style w:type="paragraph" w:styleId="TOC4">
    <w:name w:val="toc 4"/>
    <w:basedOn w:val="Normal"/>
    <w:next w:val="Normal"/>
    <w:autoRedefine/>
    <w:uiPriority w:val="39"/>
    <w:semiHidden/>
    <w:unhideWhenUsed/>
    <w:rsid w:val="00A05CF5"/>
    <w:pPr>
      <w:ind w:left="720"/>
    </w:pPr>
    <w:rPr>
      <w:rFonts w:cstheme="minorHAnsi"/>
      <w:sz w:val="20"/>
      <w:szCs w:val="20"/>
    </w:rPr>
  </w:style>
  <w:style w:type="paragraph" w:styleId="TOC5">
    <w:name w:val="toc 5"/>
    <w:basedOn w:val="Normal"/>
    <w:next w:val="Normal"/>
    <w:autoRedefine/>
    <w:uiPriority w:val="39"/>
    <w:semiHidden/>
    <w:unhideWhenUsed/>
    <w:rsid w:val="00A05CF5"/>
    <w:pPr>
      <w:ind w:left="960"/>
    </w:pPr>
    <w:rPr>
      <w:rFonts w:cstheme="minorHAnsi"/>
      <w:sz w:val="20"/>
      <w:szCs w:val="20"/>
    </w:rPr>
  </w:style>
  <w:style w:type="paragraph" w:styleId="TOC6">
    <w:name w:val="toc 6"/>
    <w:basedOn w:val="Normal"/>
    <w:next w:val="Normal"/>
    <w:autoRedefine/>
    <w:uiPriority w:val="39"/>
    <w:semiHidden/>
    <w:unhideWhenUsed/>
    <w:rsid w:val="00A05CF5"/>
    <w:pPr>
      <w:ind w:left="1200"/>
    </w:pPr>
    <w:rPr>
      <w:rFonts w:cstheme="minorHAnsi"/>
      <w:sz w:val="20"/>
      <w:szCs w:val="20"/>
    </w:rPr>
  </w:style>
  <w:style w:type="paragraph" w:styleId="TOC7">
    <w:name w:val="toc 7"/>
    <w:basedOn w:val="Normal"/>
    <w:next w:val="Normal"/>
    <w:autoRedefine/>
    <w:uiPriority w:val="39"/>
    <w:semiHidden/>
    <w:unhideWhenUsed/>
    <w:rsid w:val="00A05CF5"/>
    <w:pPr>
      <w:ind w:left="1440"/>
    </w:pPr>
    <w:rPr>
      <w:rFonts w:cstheme="minorHAnsi"/>
      <w:sz w:val="20"/>
      <w:szCs w:val="20"/>
    </w:rPr>
  </w:style>
  <w:style w:type="paragraph" w:styleId="TOC8">
    <w:name w:val="toc 8"/>
    <w:basedOn w:val="Normal"/>
    <w:next w:val="Normal"/>
    <w:autoRedefine/>
    <w:uiPriority w:val="39"/>
    <w:semiHidden/>
    <w:unhideWhenUsed/>
    <w:rsid w:val="00A05CF5"/>
    <w:pPr>
      <w:ind w:left="1680"/>
    </w:pPr>
    <w:rPr>
      <w:rFonts w:cstheme="minorHAnsi"/>
      <w:sz w:val="20"/>
      <w:szCs w:val="20"/>
    </w:rPr>
  </w:style>
  <w:style w:type="paragraph" w:styleId="TOC9">
    <w:name w:val="toc 9"/>
    <w:basedOn w:val="Normal"/>
    <w:next w:val="Normal"/>
    <w:autoRedefine/>
    <w:uiPriority w:val="39"/>
    <w:semiHidden/>
    <w:unhideWhenUsed/>
    <w:rsid w:val="00A05CF5"/>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546227">
      <w:bodyDiv w:val="1"/>
      <w:marLeft w:val="0"/>
      <w:marRight w:val="0"/>
      <w:marTop w:val="0"/>
      <w:marBottom w:val="0"/>
      <w:divBdr>
        <w:top w:val="none" w:sz="0" w:space="0" w:color="auto"/>
        <w:left w:val="none" w:sz="0" w:space="0" w:color="auto"/>
        <w:bottom w:val="none" w:sz="0" w:space="0" w:color="auto"/>
        <w:right w:val="none" w:sz="0" w:space="0" w:color="auto"/>
      </w:divBdr>
    </w:div>
    <w:div w:id="250283772">
      <w:bodyDiv w:val="1"/>
      <w:marLeft w:val="0"/>
      <w:marRight w:val="0"/>
      <w:marTop w:val="0"/>
      <w:marBottom w:val="0"/>
      <w:divBdr>
        <w:top w:val="none" w:sz="0" w:space="0" w:color="auto"/>
        <w:left w:val="none" w:sz="0" w:space="0" w:color="auto"/>
        <w:bottom w:val="none" w:sz="0" w:space="0" w:color="auto"/>
        <w:right w:val="none" w:sz="0" w:space="0" w:color="auto"/>
      </w:divBdr>
    </w:div>
    <w:div w:id="264506158">
      <w:bodyDiv w:val="1"/>
      <w:marLeft w:val="0"/>
      <w:marRight w:val="0"/>
      <w:marTop w:val="0"/>
      <w:marBottom w:val="0"/>
      <w:divBdr>
        <w:top w:val="none" w:sz="0" w:space="0" w:color="auto"/>
        <w:left w:val="none" w:sz="0" w:space="0" w:color="auto"/>
        <w:bottom w:val="none" w:sz="0" w:space="0" w:color="auto"/>
        <w:right w:val="none" w:sz="0" w:space="0" w:color="auto"/>
      </w:divBdr>
    </w:div>
    <w:div w:id="267273494">
      <w:bodyDiv w:val="1"/>
      <w:marLeft w:val="0"/>
      <w:marRight w:val="0"/>
      <w:marTop w:val="0"/>
      <w:marBottom w:val="0"/>
      <w:divBdr>
        <w:top w:val="none" w:sz="0" w:space="0" w:color="auto"/>
        <w:left w:val="none" w:sz="0" w:space="0" w:color="auto"/>
        <w:bottom w:val="none" w:sz="0" w:space="0" w:color="auto"/>
        <w:right w:val="none" w:sz="0" w:space="0" w:color="auto"/>
      </w:divBdr>
    </w:div>
    <w:div w:id="357968834">
      <w:bodyDiv w:val="1"/>
      <w:marLeft w:val="0"/>
      <w:marRight w:val="0"/>
      <w:marTop w:val="0"/>
      <w:marBottom w:val="0"/>
      <w:divBdr>
        <w:top w:val="none" w:sz="0" w:space="0" w:color="auto"/>
        <w:left w:val="none" w:sz="0" w:space="0" w:color="auto"/>
        <w:bottom w:val="none" w:sz="0" w:space="0" w:color="auto"/>
        <w:right w:val="none" w:sz="0" w:space="0" w:color="auto"/>
      </w:divBdr>
    </w:div>
    <w:div w:id="438649681">
      <w:bodyDiv w:val="1"/>
      <w:marLeft w:val="0"/>
      <w:marRight w:val="0"/>
      <w:marTop w:val="0"/>
      <w:marBottom w:val="0"/>
      <w:divBdr>
        <w:top w:val="none" w:sz="0" w:space="0" w:color="auto"/>
        <w:left w:val="none" w:sz="0" w:space="0" w:color="auto"/>
        <w:bottom w:val="none" w:sz="0" w:space="0" w:color="auto"/>
        <w:right w:val="none" w:sz="0" w:space="0" w:color="auto"/>
      </w:divBdr>
    </w:div>
    <w:div w:id="449014772">
      <w:bodyDiv w:val="1"/>
      <w:marLeft w:val="0"/>
      <w:marRight w:val="0"/>
      <w:marTop w:val="0"/>
      <w:marBottom w:val="0"/>
      <w:divBdr>
        <w:top w:val="none" w:sz="0" w:space="0" w:color="auto"/>
        <w:left w:val="none" w:sz="0" w:space="0" w:color="auto"/>
        <w:bottom w:val="none" w:sz="0" w:space="0" w:color="auto"/>
        <w:right w:val="none" w:sz="0" w:space="0" w:color="auto"/>
      </w:divBdr>
    </w:div>
    <w:div w:id="452600524">
      <w:bodyDiv w:val="1"/>
      <w:marLeft w:val="0"/>
      <w:marRight w:val="0"/>
      <w:marTop w:val="0"/>
      <w:marBottom w:val="0"/>
      <w:divBdr>
        <w:top w:val="none" w:sz="0" w:space="0" w:color="auto"/>
        <w:left w:val="none" w:sz="0" w:space="0" w:color="auto"/>
        <w:bottom w:val="none" w:sz="0" w:space="0" w:color="auto"/>
        <w:right w:val="none" w:sz="0" w:space="0" w:color="auto"/>
      </w:divBdr>
    </w:div>
    <w:div w:id="489566022">
      <w:bodyDiv w:val="1"/>
      <w:marLeft w:val="0"/>
      <w:marRight w:val="0"/>
      <w:marTop w:val="0"/>
      <w:marBottom w:val="0"/>
      <w:divBdr>
        <w:top w:val="none" w:sz="0" w:space="0" w:color="auto"/>
        <w:left w:val="none" w:sz="0" w:space="0" w:color="auto"/>
        <w:bottom w:val="none" w:sz="0" w:space="0" w:color="auto"/>
        <w:right w:val="none" w:sz="0" w:space="0" w:color="auto"/>
      </w:divBdr>
    </w:div>
    <w:div w:id="516777962">
      <w:bodyDiv w:val="1"/>
      <w:marLeft w:val="0"/>
      <w:marRight w:val="0"/>
      <w:marTop w:val="0"/>
      <w:marBottom w:val="0"/>
      <w:divBdr>
        <w:top w:val="none" w:sz="0" w:space="0" w:color="auto"/>
        <w:left w:val="none" w:sz="0" w:space="0" w:color="auto"/>
        <w:bottom w:val="none" w:sz="0" w:space="0" w:color="auto"/>
        <w:right w:val="none" w:sz="0" w:space="0" w:color="auto"/>
      </w:divBdr>
    </w:div>
    <w:div w:id="524516014">
      <w:bodyDiv w:val="1"/>
      <w:marLeft w:val="0"/>
      <w:marRight w:val="0"/>
      <w:marTop w:val="0"/>
      <w:marBottom w:val="0"/>
      <w:divBdr>
        <w:top w:val="none" w:sz="0" w:space="0" w:color="auto"/>
        <w:left w:val="none" w:sz="0" w:space="0" w:color="auto"/>
        <w:bottom w:val="none" w:sz="0" w:space="0" w:color="auto"/>
        <w:right w:val="none" w:sz="0" w:space="0" w:color="auto"/>
      </w:divBdr>
    </w:div>
    <w:div w:id="626206678">
      <w:bodyDiv w:val="1"/>
      <w:marLeft w:val="0"/>
      <w:marRight w:val="0"/>
      <w:marTop w:val="0"/>
      <w:marBottom w:val="0"/>
      <w:divBdr>
        <w:top w:val="none" w:sz="0" w:space="0" w:color="auto"/>
        <w:left w:val="none" w:sz="0" w:space="0" w:color="auto"/>
        <w:bottom w:val="none" w:sz="0" w:space="0" w:color="auto"/>
        <w:right w:val="none" w:sz="0" w:space="0" w:color="auto"/>
      </w:divBdr>
    </w:div>
    <w:div w:id="656373919">
      <w:bodyDiv w:val="1"/>
      <w:marLeft w:val="0"/>
      <w:marRight w:val="0"/>
      <w:marTop w:val="0"/>
      <w:marBottom w:val="0"/>
      <w:divBdr>
        <w:top w:val="none" w:sz="0" w:space="0" w:color="auto"/>
        <w:left w:val="none" w:sz="0" w:space="0" w:color="auto"/>
        <w:bottom w:val="none" w:sz="0" w:space="0" w:color="auto"/>
        <w:right w:val="none" w:sz="0" w:space="0" w:color="auto"/>
      </w:divBdr>
    </w:div>
    <w:div w:id="731849268">
      <w:bodyDiv w:val="1"/>
      <w:marLeft w:val="0"/>
      <w:marRight w:val="0"/>
      <w:marTop w:val="0"/>
      <w:marBottom w:val="0"/>
      <w:divBdr>
        <w:top w:val="none" w:sz="0" w:space="0" w:color="auto"/>
        <w:left w:val="none" w:sz="0" w:space="0" w:color="auto"/>
        <w:bottom w:val="none" w:sz="0" w:space="0" w:color="auto"/>
        <w:right w:val="none" w:sz="0" w:space="0" w:color="auto"/>
      </w:divBdr>
    </w:div>
    <w:div w:id="824051682">
      <w:bodyDiv w:val="1"/>
      <w:marLeft w:val="0"/>
      <w:marRight w:val="0"/>
      <w:marTop w:val="0"/>
      <w:marBottom w:val="0"/>
      <w:divBdr>
        <w:top w:val="none" w:sz="0" w:space="0" w:color="auto"/>
        <w:left w:val="none" w:sz="0" w:space="0" w:color="auto"/>
        <w:bottom w:val="none" w:sz="0" w:space="0" w:color="auto"/>
        <w:right w:val="none" w:sz="0" w:space="0" w:color="auto"/>
      </w:divBdr>
    </w:div>
    <w:div w:id="1021276284">
      <w:bodyDiv w:val="1"/>
      <w:marLeft w:val="0"/>
      <w:marRight w:val="0"/>
      <w:marTop w:val="0"/>
      <w:marBottom w:val="0"/>
      <w:divBdr>
        <w:top w:val="none" w:sz="0" w:space="0" w:color="auto"/>
        <w:left w:val="none" w:sz="0" w:space="0" w:color="auto"/>
        <w:bottom w:val="none" w:sz="0" w:space="0" w:color="auto"/>
        <w:right w:val="none" w:sz="0" w:space="0" w:color="auto"/>
      </w:divBdr>
    </w:div>
    <w:div w:id="1071349192">
      <w:bodyDiv w:val="1"/>
      <w:marLeft w:val="0"/>
      <w:marRight w:val="0"/>
      <w:marTop w:val="0"/>
      <w:marBottom w:val="0"/>
      <w:divBdr>
        <w:top w:val="none" w:sz="0" w:space="0" w:color="auto"/>
        <w:left w:val="none" w:sz="0" w:space="0" w:color="auto"/>
        <w:bottom w:val="none" w:sz="0" w:space="0" w:color="auto"/>
        <w:right w:val="none" w:sz="0" w:space="0" w:color="auto"/>
      </w:divBdr>
    </w:div>
    <w:div w:id="1145659453">
      <w:bodyDiv w:val="1"/>
      <w:marLeft w:val="0"/>
      <w:marRight w:val="0"/>
      <w:marTop w:val="0"/>
      <w:marBottom w:val="0"/>
      <w:divBdr>
        <w:top w:val="none" w:sz="0" w:space="0" w:color="auto"/>
        <w:left w:val="none" w:sz="0" w:space="0" w:color="auto"/>
        <w:bottom w:val="none" w:sz="0" w:space="0" w:color="auto"/>
        <w:right w:val="none" w:sz="0" w:space="0" w:color="auto"/>
      </w:divBdr>
    </w:div>
    <w:div w:id="1170024451">
      <w:bodyDiv w:val="1"/>
      <w:marLeft w:val="0"/>
      <w:marRight w:val="0"/>
      <w:marTop w:val="0"/>
      <w:marBottom w:val="0"/>
      <w:divBdr>
        <w:top w:val="none" w:sz="0" w:space="0" w:color="auto"/>
        <w:left w:val="none" w:sz="0" w:space="0" w:color="auto"/>
        <w:bottom w:val="none" w:sz="0" w:space="0" w:color="auto"/>
        <w:right w:val="none" w:sz="0" w:space="0" w:color="auto"/>
      </w:divBdr>
    </w:div>
    <w:div w:id="1200629445">
      <w:bodyDiv w:val="1"/>
      <w:marLeft w:val="0"/>
      <w:marRight w:val="0"/>
      <w:marTop w:val="0"/>
      <w:marBottom w:val="0"/>
      <w:divBdr>
        <w:top w:val="none" w:sz="0" w:space="0" w:color="auto"/>
        <w:left w:val="none" w:sz="0" w:space="0" w:color="auto"/>
        <w:bottom w:val="none" w:sz="0" w:space="0" w:color="auto"/>
        <w:right w:val="none" w:sz="0" w:space="0" w:color="auto"/>
      </w:divBdr>
    </w:div>
    <w:div w:id="1208378093">
      <w:bodyDiv w:val="1"/>
      <w:marLeft w:val="0"/>
      <w:marRight w:val="0"/>
      <w:marTop w:val="0"/>
      <w:marBottom w:val="0"/>
      <w:divBdr>
        <w:top w:val="none" w:sz="0" w:space="0" w:color="auto"/>
        <w:left w:val="none" w:sz="0" w:space="0" w:color="auto"/>
        <w:bottom w:val="none" w:sz="0" w:space="0" w:color="auto"/>
        <w:right w:val="none" w:sz="0" w:space="0" w:color="auto"/>
      </w:divBdr>
    </w:div>
    <w:div w:id="1215777846">
      <w:bodyDiv w:val="1"/>
      <w:marLeft w:val="0"/>
      <w:marRight w:val="0"/>
      <w:marTop w:val="0"/>
      <w:marBottom w:val="0"/>
      <w:divBdr>
        <w:top w:val="none" w:sz="0" w:space="0" w:color="auto"/>
        <w:left w:val="none" w:sz="0" w:space="0" w:color="auto"/>
        <w:bottom w:val="none" w:sz="0" w:space="0" w:color="auto"/>
        <w:right w:val="none" w:sz="0" w:space="0" w:color="auto"/>
      </w:divBdr>
    </w:div>
    <w:div w:id="1291788404">
      <w:bodyDiv w:val="1"/>
      <w:marLeft w:val="0"/>
      <w:marRight w:val="0"/>
      <w:marTop w:val="0"/>
      <w:marBottom w:val="0"/>
      <w:divBdr>
        <w:top w:val="none" w:sz="0" w:space="0" w:color="auto"/>
        <w:left w:val="none" w:sz="0" w:space="0" w:color="auto"/>
        <w:bottom w:val="none" w:sz="0" w:space="0" w:color="auto"/>
        <w:right w:val="none" w:sz="0" w:space="0" w:color="auto"/>
      </w:divBdr>
    </w:div>
    <w:div w:id="1341276433">
      <w:bodyDiv w:val="1"/>
      <w:marLeft w:val="0"/>
      <w:marRight w:val="0"/>
      <w:marTop w:val="0"/>
      <w:marBottom w:val="0"/>
      <w:divBdr>
        <w:top w:val="none" w:sz="0" w:space="0" w:color="auto"/>
        <w:left w:val="none" w:sz="0" w:space="0" w:color="auto"/>
        <w:bottom w:val="none" w:sz="0" w:space="0" w:color="auto"/>
        <w:right w:val="none" w:sz="0" w:space="0" w:color="auto"/>
      </w:divBdr>
    </w:div>
    <w:div w:id="1371614331">
      <w:bodyDiv w:val="1"/>
      <w:marLeft w:val="0"/>
      <w:marRight w:val="0"/>
      <w:marTop w:val="0"/>
      <w:marBottom w:val="0"/>
      <w:divBdr>
        <w:top w:val="none" w:sz="0" w:space="0" w:color="auto"/>
        <w:left w:val="none" w:sz="0" w:space="0" w:color="auto"/>
        <w:bottom w:val="none" w:sz="0" w:space="0" w:color="auto"/>
        <w:right w:val="none" w:sz="0" w:space="0" w:color="auto"/>
      </w:divBdr>
    </w:div>
    <w:div w:id="1396902381">
      <w:bodyDiv w:val="1"/>
      <w:marLeft w:val="0"/>
      <w:marRight w:val="0"/>
      <w:marTop w:val="0"/>
      <w:marBottom w:val="0"/>
      <w:divBdr>
        <w:top w:val="none" w:sz="0" w:space="0" w:color="auto"/>
        <w:left w:val="none" w:sz="0" w:space="0" w:color="auto"/>
        <w:bottom w:val="none" w:sz="0" w:space="0" w:color="auto"/>
        <w:right w:val="none" w:sz="0" w:space="0" w:color="auto"/>
      </w:divBdr>
    </w:div>
    <w:div w:id="1409425739">
      <w:bodyDiv w:val="1"/>
      <w:marLeft w:val="0"/>
      <w:marRight w:val="0"/>
      <w:marTop w:val="0"/>
      <w:marBottom w:val="0"/>
      <w:divBdr>
        <w:top w:val="none" w:sz="0" w:space="0" w:color="auto"/>
        <w:left w:val="none" w:sz="0" w:space="0" w:color="auto"/>
        <w:bottom w:val="none" w:sz="0" w:space="0" w:color="auto"/>
        <w:right w:val="none" w:sz="0" w:space="0" w:color="auto"/>
      </w:divBdr>
    </w:div>
    <w:div w:id="1450002983">
      <w:bodyDiv w:val="1"/>
      <w:marLeft w:val="0"/>
      <w:marRight w:val="0"/>
      <w:marTop w:val="0"/>
      <w:marBottom w:val="0"/>
      <w:divBdr>
        <w:top w:val="none" w:sz="0" w:space="0" w:color="auto"/>
        <w:left w:val="none" w:sz="0" w:space="0" w:color="auto"/>
        <w:bottom w:val="none" w:sz="0" w:space="0" w:color="auto"/>
        <w:right w:val="none" w:sz="0" w:space="0" w:color="auto"/>
      </w:divBdr>
    </w:div>
    <w:div w:id="1503011081">
      <w:bodyDiv w:val="1"/>
      <w:marLeft w:val="0"/>
      <w:marRight w:val="0"/>
      <w:marTop w:val="0"/>
      <w:marBottom w:val="0"/>
      <w:divBdr>
        <w:top w:val="none" w:sz="0" w:space="0" w:color="auto"/>
        <w:left w:val="none" w:sz="0" w:space="0" w:color="auto"/>
        <w:bottom w:val="none" w:sz="0" w:space="0" w:color="auto"/>
        <w:right w:val="none" w:sz="0" w:space="0" w:color="auto"/>
      </w:divBdr>
    </w:div>
    <w:div w:id="1556618814">
      <w:bodyDiv w:val="1"/>
      <w:marLeft w:val="0"/>
      <w:marRight w:val="0"/>
      <w:marTop w:val="0"/>
      <w:marBottom w:val="0"/>
      <w:divBdr>
        <w:top w:val="none" w:sz="0" w:space="0" w:color="auto"/>
        <w:left w:val="none" w:sz="0" w:space="0" w:color="auto"/>
        <w:bottom w:val="none" w:sz="0" w:space="0" w:color="auto"/>
        <w:right w:val="none" w:sz="0" w:space="0" w:color="auto"/>
      </w:divBdr>
    </w:div>
    <w:div w:id="1619726018">
      <w:bodyDiv w:val="1"/>
      <w:marLeft w:val="0"/>
      <w:marRight w:val="0"/>
      <w:marTop w:val="0"/>
      <w:marBottom w:val="0"/>
      <w:divBdr>
        <w:top w:val="none" w:sz="0" w:space="0" w:color="auto"/>
        <w:left w:val="none" w:sz="0" w:space="0" w:color="auto"/>
        <w:bottom w:val="none" w:sz="0" w:space="0" w:color="auto"/>
        <w:right w:val="none" w:sz="0" w:space="0" w:color="auto"/>
      </w:divBdr>
    </w:div>
    <w:div w:id="1661544762">
      <w:bodyDiv w:val="1"/>
      <w:marLeft w:val="0"/>
      <w:marRight w:val="0"/>
      <w:marTop w:val="0"/>
      <w:marBottom w:val="0"/>
      <w:divBdr>
        <w:top w:val="none" w:sz="0" w:space="0" w:color="auto"/>
        <w:left w:val="none" w:sz="0" w:space="0" w:color="auto"/>
        <w:bottom w:val="none" w:sz="0" w:space="0" w:color="auto"/>
        <w:right w:val="none" w:sz="0" w:space="0" w:color="auto"/>
      </w:divBdr>
    </w:div>
    <w:div w:id="1703553204">
      <w:bodyDiv w:val="1"/>
      <w:marLeft w:val="0"/>
      <w:marRight w:val="0"/>
      <w:marTop w:val="0"/>
      <w:marBottom w:val="0"/>
      <w:divBdr>
        <w:top w:val="none" w:sz="0" w:space="0" w:color="auto"/>
        <w:left w:val="none" w:sz="0" w:space="0" w:color="auto"/>
        <w:bottom w:val="none" w:sz="0" w:space="0" w:color="auto"/>
        <w:right w:val="none" w:sz="0" w:space="0" w:color="auto"/>
      </w:divBdr>
    </w:div>
    <w:div w:id="1956712257">
      <w:bodyDiv w:val="1"/>
      <w:marLeft w:val="0"/>
      <w:marRight w:val="0"/>
      <w:marTop w:val="0"/>
      <w:marBottom w:val="0"/>
      <w:divBdr>
        <w:top w:val="none" w:sz="0" w:space="0" w:color="auto"/>
        <w:left w:val="none" w:sz="0" w:space="0" w:color="auto"/>
        <w:bottom w:val="none" w:sz="0" w:space="0" w:color="auto"/>
        <w:right w:val="none" w:sz="0" w:space="0" w:color="auto"/>
      </w:divBdr>
    </w:div>
    <w:div w:id="1985237130">
      <w:bodyDiv w:val="1"/>
      <w:marLeft w:val="0"/>
      <w:marRight w:val="0"/>
      <w:marTop w:val="0"/>
      <w:marBottom w:val="0"/>
      <w:divBdr>
        <w:top w:val="none" w:sz="0" w:space="0" w:color="auto"/>
        <w:left w:val="none" w:sz="0" w:space="0" w:color="auto"/>
        <w:bottom w:val="none" w:sz="0" w:space="0" w:color="auto"/>
        <w:right w:val="none" w:sz="0" w:space="0" w:color="auto"/>
      </w:divBdr>
    </w:div>
    <w:div w:id="1985500141">
      <w:bodyDiv w:val="1"/>
      <w:marLeft w:val="0"/>
      <w:marRight w:val="0"/>
      <w:marTop w:val="0"/>
      <w:marBottom w:val="0"/>
      <w:divBdr>
        <w:top w:val="none" w:sz="0" w:space="0" w:color="auto"/>
        <w:left w:val="none" w:sz="0" w:space="0" w:color="auto"/>
        <w:bottom w:val="none" w:sz="0" w:space="0" w:color="auto"/>
        <w:right w:val="none" w:sz="0" w:space="0" w:color="auto"/>
      </w:divBdr>
    </w:div>
    <w:div w:id="1987471680">
      <w:bodyDiv w:val="1"/>
      <w:marLeft w:val="0"/>
      <w:marRight w:val="0"/>
      <w:marTop w:val="0"/>
      <w:marBottom w:val="0"/>
      <w:divBdr>
        <w:top w:val="none" w:sz="0" w:space="0" w:color="auto"/>
        <w:left w:val="none" w:sz="0" w:space="0" w:color="auto"/>
        <w:bottom w:val="none" w:sz="0" w:space="0" w:color="auto"/>
        <w:right w:val="none" w:sz="0" w:space="0" w:color="auto"/>
      </w:divBdr>
    </w:div>
    <w:div w:id="1993411852">
      <w:bodyDiv w:val="1"/>
      <w:marLeft w:val="0"/>
      <w:marRight w:val="0"/>
      <w:marTop w:val="0"/>
      <w:marBottom w:val="0"/>
      <w:divBdr>
        <w:top w:val="none" w:sz="0" w:space="0" w:color="auto"/>
        <w:left w:val="none" w:sz="0" w:space="0" w:color="auto"/>
        <w:bottom w:val="none" w:sz="0" w:space="0" w:color="auto"/>
        <w:right w:val="none" w:sz="0" w:space="0" w:color="auto"/>
      </w:divBdr>
    </w:div>
    <w:div w:id="2100757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Ame24</b:Tag>
    <b:SourceType>InternetSite</b:SourceType>
    <b:Guid>{A7EB74F3-2027-D54A-8C33-B71E8F2FC868}</b:Guid>
    <b:Author>
      <b:Author>
        <b:NameList>
          <b:Person>
            <b:Last>Team</b:Last>
            <b:First>American</b:First>
            <b:Middle>Lung Association</b:Middle>
          </b:Person>
        </b:NameList>
      </b:Author>
    </b:Author>
    <b:Title>Cleaning Supplies and Household Chemicals</b:Title>
    <b:URL>https://www.lung.org/clean-air/indoor-air/indoor-air-pollutants/cleaning-supplies-household-chem#:~:text=Many%20cleaning%20supplies%20or%20household,that%20vaporize%20at%20room%20temperature.</b:URL>
    <b:Year>2024</b:Year>
    <b:YearAccessed>2025</b:YearAccessed>
    <b:MonthAccessed>02</b:MonthAccessed>
    <b:DayAccessed>25</b:DayAccessed>
    <b:RefOrder>1</b:RefOrder>
  </b:Source>
  <b:Source>
    <b:Tag>Red23</b:Tag>
    <b:SourceType>InternetSite</b:SourceType>
    <b:Guid>{3ED2F3A0-391E-F542-A33E-C49572F7095D}</b:Guid>
    <b:Author>
      <b:Author>
        <b:Corporate>Red Clean Team</b:Corporate>
      </b:Author>
    </b:Author>
    <b:Title>Large Exterior Cleaning Company vs. One Man Band Sole Trader</b:Title>
    <b:URL>https://redclean.co.uk/blog/large-company-vs-one-man-band-sole-trader/</b:URL>
    <b:Year>2023</b:Year>
    <b:YearAccessed>2025</b:YearAccessed>
    <b:MonthAccessed>02</b:MonthAccessed>
    <b:DayAccessed>25</b:DayAccessed>
    <b:RefOrder>2</b:RefOrder>
  </b:Source>
  <b:Source>
    <b:Tag>Emm231</b:Tag>
    <b:SourceType>InternetSite</b:SourceType>
    <b:Guid>{24777EEF-12A3-E641-B7FB-2ECDB755008D}</b:Guid>
    <b:Author>
      <b:Author>
        <b:NameList>
          <b:Person>
            <b:Last>Gibson</b:Last>
            <b:First>Emma</b:First>
          </b:Person>
        </b:NameList>
      </b:Author>
    </b:Author>
    <b:Title>Pros and cons of starting a cleaning business</b:Title>
    <b:URL>https://docflite.com/pros-and-cons-of-starting-a-cleaning-business</b:URL>
    <b:Year>2023</b:Year>
    <b:YearAccessed>2025</b:YearAccessed>
    <b:MonthAccessed>02</b:MonthAccessed>
    <b:DayAccessed>20</b:DayAccessed>
    <b:RefOrder>3</b:RefOrder>
  </b:Source>
  <b:Source>
    <b:Tag>Blo23</b:Tag>
    <b:SourceType>InternetSite</b:SourceType>
    <b:Guid>{2100CE93-2031-BD4E-961B-AECC2D57E193}</b:Guid>
    <b:Author>
      <b:Author>
        <b:Corporate>Bloomberg news</b:Corporate>
      </b:Author>
    </b:Author>
    <b:Title>Why the world’s richest are snapping up Mayfair’s ‘trophy’ homes: rather than paying for luxury hotels each time they visit, smart investors are breaking records buying up London property instead</b:Title>
    <b:URL>https://www.scmp.com/magazines/style/luxury/article/3209749/why-worlds-richest-are-snapping-mayfairs-trophy-homes-rather-paying-luxury-hotels-each-time-they</b:URL>
    <b:Year>2023</b:Year>
    <b:YearAccessed>2025</b:YearAccessed>
    <b:MonthAccessed>02</b:MonthAccessed>
    <b:DayAccessed>20</b:DayAccessed>
    <b:RefOrder>7</b:RefOrder>
  </b:Source>
  <b:Source>
    <b:Tag>Jus231</b:Tag>
    <b:SourceType>InternetSite</b:SourceType>
    <b:Guid>{550DFA6C-B1D7-7743-B8BE-666EE5303D68}</b:Guid>
    <b:Author>
      <b:Author>
        <b:Corporate>Just Helpers team</b:Corporate>
      </b:Author>
    </b:Author>
    <b:Title>My top ethical cleaning companies in London</b:Title>
    <b:URL>https://justhelpers.co.uk/uncategorised/top-ethical-cleaning-companies/</b:URL>
    <b:Year>2023</b:Year>
    <b:YearAccessed>2025</b:YearAccessed>
    <b:MonthAccessed>02</b:MonthAccessed>
    <b:DayAccessed>20</b:DayAccessed>
    <b:RefOrder>10</b:RefOrder>
  </b:Source>
  <b:Source>
    <b:Tag>Gav23</b:Tag>
    <b:SourceType>InternetSite</b:SourceType>
    <b:Guid>{035DCF46-AFE9-EB42-9A40-F972824C72AA}</b:Guid>
    <b:Author>
      <b:Author>
        <b:NameList>
          <b:Person>
            <b:Last>Bottrell</b:Last>
            <b:First>Gavin</b:First>
          </b:Person>
        </b:NameList>
      </b:Author>
    </b:Author>
    <b:Title>The Benefits of Conducting a SWOT Analysis for Your Business</b:Title>
    <b:URL>https://www.linkedin.com/pulse/benefits-conducting-swot-analysis-your-business-gavin-bottrell/</b:URL>
    <b:Year>2023</b:Year>
    <b:YearAccessed>2025</b:YearAccessed>
    <b:MonthAccessed>02</b:MonthAccessed>
    <b:DayAccessed>20</b:DayAccessed>
    <b:RefOrder>15</b:RefOrder>
  </b:Source>
  <b:Source>
    <b:Tag>BDC23</b:Tag>
    <b:SourceType>InternetSite</b:SourceType>
    <b:Guid>{92B9FB73-CA96-8642-97B3-17DB6E617D93}</b:Guid>
    <b:Author>
      <b:Author>
        <b:Corporate>BDC TEAM</b:Corporate>
      </b:Author>
    </b:Author>
    <b:Title>How to find your unique selling proposition</b:Title>
    <b:URL>https://www.bdc.ca/en/articles-tools/marketing-sales-export/marketing/finding-your-unique-selling-point</b:URL>
    <b:Year>2023</b:Year>
    <b:YearAccessed>2025</b:YearAccessed>
    <b:MonthAccessed>02</b:MonthAccessed>
    <b:DayAccessed>20</b:DayAccessed>
    <b:RefOrder>12</b:RefOrder>
  </b:Source>
  <b:Source>
    <b:Tag>Jam25</b:Tag>
    <b:SourceType>InternetSite</b:SourceType>
    <b:Guid>{7EEF53AB-A44E-2E46-ADD1-299502A26E92}</b:Guid>
    <b:Author>
      <b:Author>
        <b:NameList>
          <b:Person>
            <b:Last>Chen</b:Last>
            <b:First>James</b:First>
          </b:Person>
        </b:NameList>
      </b:Author>
    </b:Author>
    <b:Title>Loyalty Program: Definition, Purpose, How It Works, and Example</b:Title>
    <b:URL>https://www.investopedia.com/terms/l/loyalty-program.asp</b:URL>
    <b:Year>2025</b:Year>
    <b:YearAccessed>2025</b:YearAccessed>
    <b:MonthAccessed>02</b:MonthAccessed>
    <b:DayAccessed>21</b:DayAccessed>
    <b:RefOrder>8</b:RefOrder>
  </b:Source>
  <b:Source>
    <b:Tag>Hop23</b:Tag>
    <b:SourceType>InternetSite</b:SourceType>
    <b:Guid>{7C67CEA4-788B-3243-89C3-90DF9EF38ACA}</b:Guid>
    <b:Author>
      <b:Author>
        <b:NameList>
          <b:Person>
            <b:Last>Salvatori</b:Last>
            <b:First>Hope</b:First>
          </b:Person>
        </b:NameList>
      </b:Author>
    </b:Author>
    <b:Title>Advantages and Disadvantages of Online Surveys</b:Title>
    <b:URL>https://www.cvent.com/en/blog/events/advantages-disadvantages-online-surveys</b:URL>
    <b:Year>2023</b:Year>
    <b:YearAccessed>2025</b:YearAccessed>
    <b:MonthAccessed>02</b:MonthAccessed>
    <b:DayAccessed>21</b:DayAccessed>
    <b:RefOrder>9</b:RefOrder>
  </b:Source>
  <b:Source>
    <b:Tag>SWE24</b:Tag>
    <b:SourceType>InternetSite</b:SourceType>
    <b:Guid>{7815074D-755F-144D-BF37-74E2576D1D36}</b:Guid>
    <b:Author>
      <b:Author>
        <b:Corporate>SWEPT SPACE TEAM </b:Corporate>
      </b:Author>
    </b:Author>
    <b:Title>SUSTAINABLE CLEANING PRACTICES FOR ECO-FRIENDLY BUSINESSES</b:Title>
    <b:URL>https://www.sweptspace.com/blog/sustainable-cleaning-practices-for-eco-friendly-businesses</b:URL>
    <b:Year>2024</b:Year>
    <b:YearAccessed>2025</b:YearAccessed>
    <b:MonthAccessed>02</b:MonthAccessed>
    <b:DayAccessed>18</b:DayAccessed>
    <b:RefOrder>4</b:RefOrder>
  </b:Source>
  <b:Source>
    <b:Tag>Man25</b:Tag>
    <b:SourceType>InternetSite</b:SourceType>
    <b:Guid>{E8E347A4-A75D-4D41-81DD-C7541B2C3F81}</b:Guid>
    <b:Author>
      <b:Author>
        <b:Corporate>Manhatan Mayfair team</b:Corporate>
      </b:Author>
    </b:Author>
    <b:Title> How Mayfair Became London’s Most Exclusive Address</b:Title>
    <b:URL>https://manthanmayfair.co.uk/mayfair-luxury-legacy/</b:URL>
    <b:Year>2025</b:Year>
    <b:YearAccessed>2025</b:YearAccessed>
    <b:MonthAccessed>02</b:MonthAccessed>
    <b:DayAccessed>20</b:DayAccessed>
    <b:RefOrder>6</b:RefOrder>
  </b:Source>
  <b:Source>
    <b:Tag>Cle24</b:Tag>
    <b:SourceType>InternetSite</b:SourceType>
    <b:Guid>{5C0195E8-F1F7-AA42-98EC-CEB1796866A2}</b:Guid>
    <b:Author>
      <b:Author>
        <b:Corporate>Cleaning technique ltd team</b:Corporate>
      </b:Author>
    </b:Author>
    <b:Title>What are the challenges facing the cleaning industry today?</b:Title>
    <b:URL>https://cleaningtechnique.co.uk/2024/12/15/cleaning-industry-challenges/</b:URL>
    <b:Year>2024</b:Year>
    <b:YearAccessed>2025</b:YearAccessed>
    <b:MonthAccessed>02</b:MonthAccessed>
    <b:DayAccessed>2025</b:DayAccessed>
    <b:RefOrder>13</b:RefOrder>
  </b:Source>
  <b:Source>
    <b:Tag>Gav231</b:Tag>
    <b:SourceType>InternetSite</b:SourceType>
    <b:Guid>{076E0732-F276-9041-A9B1-A84CEAE74EFD}</b:Guid>
    <b:Author>
      <b:Author>
        <b:NameList>
          <b:Person>
            <b:Last>Bottrell</b:Last>
            <b:First>Gavin</b:First>
          </b:Person>
        </b:NameList>
      </b:Author>
    </b:Author>
    <b:Title>The Benefits of Conducting a SWOT Analysis for Your Business</b:Title>
    <b:URL>https://www.linkedin.com/pulse/benefits-conducting-swot-analysis-your-business-gavin-bottrell/</b:URL>
    <b:Year>2023</b:Year>
    <b:YearAccessed>2025</b:YearAccessed>
    <b:MonthAccessed>02</b:MonthAccessed>
    <b:DayAccessed>20</b:DayAccessed>
    <b:RefOrder>14</b:RefOrder>
  </b:Source>
  <b:Source>
    <b:Tag>Sam242</b:Tag>
    <b:SourceType>InternetSite</b:SourceType>
    <b:Guid>{F3CDD013-C601-EF41-A410-0892D7014A6B}</b:Guid>
    <b:Author>
      <b:Author>
        <b:Corporate>Samyx cleaning team</b:Corporate>
      </b:Author>
    </b:Author>
    <b:Title>Lowering Water Usage in Green Cleaning Practices</b:Title>
    <b:URL>https://samyxcleaning.com/blog/eco-friendly-cleaning-reduce-water/</b:URL>
    <b:Year>2024</b:Year>
    <b:YearAccessed>2025</b:YearAccessed>
    <b:MonthAccessed>02</b:MonthAccessed>
    <b:DayAccessed>11</b:DayAccessed>
    <b:RefOrder>5</b:RefOrder>
  </b:Source>
  <b:Source>
    <b:Tag>Nik24</b:Tag>
    <b:SourceType>InternetSite</b:SourceType>
    <b:Guid>{37D6FE49-D888-FC4E-95C5-598D65FAD0EE}</b:Guid>
    <b:Author>
      <b:Author>
        <b:NameList>
          <b:Person>
            <b:Last>Blank</b:Last>
            <b:First>Nikki</b:First>
          </b:Person>
        </b:NameList>
      </b:Author>
    </b:Author>
    <b:Title>The Importance of Financial Forecasting and How to Start</b:Title>
    <b:URL>https://www.order.co/blog/finance/financial-forecasting/</b:URL>
    <b:Year>2024</b:Year>
    <b:YearAccessed>2025</b:YearAccessed>
    <b:MonthAccessed>02</b:MonthAccessed>
    <b:DayAccessed>20</b:DayAccessed>
    <b:RefOrder>11</b:RefOrder>
  </b:Source>
</b:Sources>
</file>

<file path=customXml/itemProps1.xml><?xml version="1.0" encoding="utf-8"?>
<ds:datastoreItem xmlns:ds="http://schemas.openxmlformats.org/officeDocument/2006/customXml" ds:itemID="{734DA12C-5458-2D4B-A08E-7FE458E3D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2026</Words>
  <Characters>11549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Back.Office - HIEX Cardiff Bay</cp:lastModifiedBy>
  <cp:revision>2</cp:revision>
  <dcterms:created xsi:type="dcterms:W3CDTF">2025-03-21T18:02:00Z</dcterms:created>
  <dcterms:modified xsi:type="dcterms:W3CDTF">2025-03-21T18:02:00Z</dcterms:modified>
</cp:coreProperties>
</file>