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A1F7F" w14:textId="77777777" w:rsidR="00610D51" w:rsidRPr="00CD5849" w:rsidRDefault="00610D51" w:rsidP="00D70ED5">
      <w:pPr>
        <w:pStyle w:val="NoSpacing"/>
        <w:spacing w:after="120"/>
        <w:jc w:val="right"/>
        <w:rPr>
          <w:rFonts w:ascii="Perpetua Titling MT" w:hAnsi="Perpetua Titling MT"/>
          <w:sz w:val="28"/>
        </w:rPr>
      </w:pPr>
      <w:r w:rsidRPr="00CD5849">
        <w:rPr>
          <w:rFonts w:ascii="Perpetua Titling MT" w:hAnsi="Perpetua Titling MT"/>
          <w:sz w:val="28"/>
        </w:rPr>
        <w:t xml:space="preserve">TIME &amp; PLOT IN THE BILDUNGSROMAN </w:t>
      </w:r>
    </w:p>
    <w:p w14:paraId="62F74771" w14:textId="77777777" w:rsidR="00C06EA7" w:rsidRPr="00D70ED5" w:rsidRDefault="00FA4091" w:rsidP="00D70ED5">
      <w:pPr>
        <w:pStyle w:val="NoSpacing"/>
        <w:spacing w:after="120"/>
        <w:rPr>
          <w:rFonts w:ascii="Perpetua Titling MT" w:hAnsi="Perpetua Titling MT"/>
          <w:szCs w:val="24"/>
          <w:u w:val="single"/>
        </w:rPr>
      </w:pPr>
      <w:r w:rsidRPr="00D70ED5">
        <w:rPr>
          <w:rFonts w:ascii="Perpetua Titling MT" w:hAnsi="Perpetua Titling MT"/>
          <w:szCs w:val="24"/>
          <w:u w:val="single"/>
        </w:rPr>
        <w:t xml:space="preserve">From </w:t>
      </w:r>
      <w:r w:rsidRPr="00D70ED5">
        <w:rPr>
          <w:rFonts w:ascii="Perpetua Titling MT" w:hAnsi="Perpetua Titling MT"/>
          <w:i/>
          <w:szCs w:val="24"/>
          <w:u w:val="single"/>
        </w:rPr>
        <w:t xml:space="preserve">Robinson </w:t>
      </w:r>
      <w:proofErr w:type="gramStart"/>
      <w:r w:rsidRPr="00D70ED5">
        <w:rPr>
          <w:rFonts w:ascii="Perpetua Titling MT" w:hAnsi="Perpetua Titling MT"/>
          <w:i/>
          <w:szCs w:val="24"/>
          <w:u w:val="single"/>
        </w:rPr>
        <w:t>Crusoe</w:t>
      </w:r>
      <w:r w:rsidRPr="00D70ED5">
        <w:rPr>
          <w:rFonts w:ascii="Perpetua Titling MT" w:hAnsi="Perpetua Titling MT"/>
          <w:szCs w:val="24"/>
          <w:u w:val="single"/>
        </w:rPr>
        <w:t xml:space="preserve"> </w:t>
      </w:r>
      <w:r w:rsidR="00CD5849" w:rsidRPr="00D70ED5">
        <w:rPr>
          <w:rFonts w:ascii="Perpetua Titling MT" w:hAnsi="Perpetua Titling MT"/>
          <w:szCs w:val="24"/>
          <w:u w:val="single"/>
        </w:rPr>
        <w:t xml:space="preserve"> </w:t>
      </w:r>
      <w:r w:rsidRPr="00D70ED5">
        <w:rPr>
          <w:rFonts w:ascii="Perpetua Titling MT" w:hAnsi="Perpetua Titling MT"/>
          <w:szCs w:val="24"/>
          <w:u w:val="single"/>
        </w:rPr>
        <w:t>(</w:t>
      </w:r>
      <w:proofErr w:type="gramEnd"/>
      <w:r w:rsidRPr="00D70ED5">
        <w:rPr>
          <w:rFonts w:ascii="Perpetua Titling MT" w:hAnsi="Perpetua Titling MT"/>
          <w:szCs w:val="24"/>
          <w:u w:val="single"/>
        </w:rPr>
        <w:t>1719);</w:t>
      </w:r>
    </w:p>
    <w:p w14:paraId="437CA114" w14:textId="77777777" w:rsidR="00C06EA7" w:rsidRPr="00D70ED5" w:rsidRDefault="00C06EA7" w:rsidP="00D70ED5">
      <w:pPr>
        <w:pStyle w:val="NoSpacing"/>
        <w:spacing w:after="120"/>
        <w:rPr>
          <w:rFonts w:ascii="Baskerville Old Face" w:hAnsi="Baskerville Old Face"/>
          <w:b/>
          <w:szCs w:val="24"/>
        </w:rPr>
      </w:pPr>
    </w:p>
    <w:p w14:paraId="1F3C4CBE" w14:textId="77777777" w:rsidR="00870D3F" w:rsidRPr="003348F8" w:rsidRDefault="00C06EA7" w:rsidP="00D70ED5">
      <w:pPr>
        <w:pStyle w:val="NoSpacing"/>
        <w:spacing w:after="120"/>
        <w:rPr>
          <w:rFonts w:ascii="Baskerville Old Face" w:hAnsi="Baskerville Old Face"/>
          <w:b/>
          <w:sz w:val="24"/>
          <w:szCs w:val="24"/>
        </w:rPr>
      </w:pPr>
      <w:r w:rsidRPr="003348F8">
        <w:rPr>
          <w:rFonts w:ascii="Baskerville Old Face" w:hAnsi="Baskerville Old Face"/>
          <w:b/>
          <w:sz w:val="24"/>
          <w:szCs w:val="24"/>
        </w:rPr>
        <w:t xml:space="preserve">The </w:t>
      </w:r>
      <w:r w:rsidR="00FA4091" w:rsidRPr="003348F8">
        <w:rPr>
          <w:rFonts w:ascii="Baskerville Old Face" w:hAnsi="Baskerville Old Face"/>
          <w:b/>
          <w:sz w:val="24"/>
          <w:szCs w:val="24"/>
        </w:rPr>
        <w:t>Preface:</w:t>
      </w:r>
    </w:p>
    <w:p w14:paraId="548962BD" w14:textId="77777777" w:rsidR="00FA4091" w:rsidRPr="003348F8" w:rsidRDefault="00FA409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If ever the story of any private man’s adventures in the world were worth making </w:t>
      </w:r>
      <w:proofErr w:type="spellStart"/>
      <w:r w:rsidRPr="003348F8">
        <w:rPr>
          <w:rFonts w:ascii="Baskerville Old Face" w:hAnsi="Baskerville Old Face"/>
          <w:sz w:val="24"/>
          <w:szCs w:val="24"/>
        </w:rPr>
        <w:t>publick</w:t>
      </w:r>
      <w:proofErr w:type="spellEnd"/>
      <w:r w:rsidRPr="003348F8">
        <w:rPr>
          <w:rFonts w:ascii="Baskerville Old Face" w:hAnsi="Baskerville Old Face"/>
          <w:sz w:val="24"/>
          <w:szCs w:val="24"/>
        </w:rPr>
        <w:t>, and were acceptable when published, the editor of this account thinks this will be so.</w:t>
      </w:r>
    </w:p>
    <w:p w14:paraId="359DD8C8" w14:textId="2C482F9A" w:rsidR="00FA4091" w:rsidRPr="003348F8" w:rsidRDefault="00FA409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The wonders of this man’s life exceed all that (he thinks) is to be found extant; the life of one man being scarce capable of a greater variety.</w:t>
      </w:r>
    </w:p>
    <w:p w14:paraId="03924E9F" w14:textId="6856E343" w:rsidR="00FA4091" w:rsidRPr="003348F8" w:rsidRDefault="00FA409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The story is told with modesty, with seriousness, and with a religious application of events to the uses to which wise men always apply them, viz. to the instruction of others by this example, and to justify and honour the wisdom of Providence in all the variety of our circumstance, let them happen how they will.</w:t>
      </w:r>
    </w:p>
    <w:p w14:paraId="65928D93" w14:textId="685963A5" w:rsidR="00C06EA7" w:rsidRPr="003348F8" w:rsidRDefault="00FA409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  The editor believes the thing to be a just history of fact; neither is th</w:t>
      </w:r>
      <w:r w:rsidR="00D521ED" w:rsidRPr="003348F8">
        <w:rPr>
          <w:rFonts w:ascii="Baskerville Old Face" w:hAnsi="Baskerville Old Face"/>
          <w:sz w:val="24"/>
          <w:szCs w:val="24"/>
        </w:rPr>
        <w:t>ere any appearance of fiction in</w:t>
      </w:r>
      <w:r w:rsidRPr="003348F8">
        <w:rPr>
          <w:rFonts w:ascii="Baskerville Old Face" w:hAnsi="Baskerville Old Face"/>
          <w:sz w:val="24"/>
          <w:szCs w:val="24"/>
        </w:rPr>
        <w:t xml:space="preserve"> it: and however thinks, because all such things are dispatched, that the improvement of it, as well to the diversion as to the instruction of the reader, will be the </w:t>
      </w:r>
      <w:proofErr w:type="gramStart"/>
      <w:r w:rsidRPr="003348F8">
        <w:rPr>
          <w:rFonts w:ascii="Baskerville Old Face" w:hAnsi="Baskerville Old Face"/>
          <w:sz w:val="24"/>
          <w:szCs w:val="24"/>
        </w:rPr>
        <w:t>same;…</w:t>
      </w:r>
      <w:proofErr w:type="gramEnd"/>
      <w:r w:rsidRPr="003348F8">
        <w:rPr>
          <w:rFonts w:ascii="Baskerville Old Face" w:hAnsi="Baskerville Old Face"/>
          <w:sz w:val="24"/>
          <w:szCs w:val="24"/>
        </w:rPr>
        <w:t>.</w:t>
      </w:r>
    </w:p>
    <w:p w14:paraId="424E233C" w14:textId="77777777" w:rsidR="00FA4091" w:rsidRPr="008229C0" w:rsidRDefault="00FA4091" w:rsidP="00D70ED5">
      <w:pPr>
        <w:pStyle w:val="NoSpacing"/>
        <w:spacing w:after="120"/>
        <w:rPr>
          <w:rFonts w:ascii="Baskerville Old Face" w:hAnsi="Baskerville Old Face"/>
          <w:i/>
          <w:sz w:val="24"/>
          <w:szCs w:val="24"/>
        </w:rPr>
      </w:pPr>
      <w:bookmarkStart w:id="0" w:name="_GoBack"/>
      <w:r w:rsidRPr="008229C0">
        <w:rPr>
          <w:rFonts w:ascii="Baskerville Old Face" w:hAnsi="Baskerville Old Face"/>
          <w:i/>
          <w:sz w:val="24"/>
          <w:szCs w:val="24"/>
        </w:rPr>
        <w:t>[The opening of the narrative]:</w:t>
      </w:r>
    </w:p>
    <w:bookmarkEnd w:id="0"/>
    <w:p w14:paraId="4AAA7EAD" w14:textId="77777777" w:rsidR="00FA4091" w:rsidRPr="003348F8" w:rsidRDefault="00FA409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I was born in the year 1632, in the city of York, of a good family, </w:t>
      </w:r>
      <w:proofErr w:type="spellStart"/>
      <w:r w:rsidRPr="003348F8">
        <w:rPr>
          <w:rFonts w:ascii="Baskerville Old Face" w:hAnsi="Baskerville Old Face"/>
          <w:sz w:val="24"/>
          <w:szCs w:val="24"/>
        </w:rPr>
        <w:t>tho</w:t>
      </w:r>
      <w:proofErr w:type="spellEnd"/>
      <w:r w:rsidRPr="003348F8">
        <w:rPr>
          <w:rFonts w:ascii="Baskerville Old Face" w:hAnsi="Baskerville Old Face"/>
          <w:sz w:val="24"/>
          <w:szCs w:val="24"/>
        </w:rPr>
        <w:t xml:space="preserve">’ not of that country, my father being a foreigner of Bremen, who settled first at Hull. He got a good estate by merchandise, and leaving off his trade lived afterward at York, from whence he married my mother, whose relations were named Robinson, a very good family in that country, and from whom I was called Robinson </w:t>
      </w:r>
      <w:proofErr w:type="spellStart"/>
      <w:r w:rsidRPr="003348F8">
        <w:rPr>
          <w:rFonts w:ascii="Baskerville Old Face" w:hAnsi="Baskerville Old Face"/>
          <w:sz w:val="24"/>
          <w:szCs w:val="24"/>
        </w:rPr>
        <w:t>Kreutznaer</w:t>
      </w:r>
      <w:proofErr w:type="spellEnd"/>
      <w:r w:rsidRPr="003348F8">
        <w:rPr>
          <w:rFonts w:ascii="Baskerville Old Face" w:hAnsi="Baskerville Old Face"/>
          <w:sz w:val="24"/>
          <w:szCs w:val="24"/>
        </w:rPr>
        <w:t>; but by the usual corruption of words in England, we are now called, nay, we call our selves and write our name, Crusoe, and so my companions always called me.</w:t>
      </w:r>
    </w:p>
    <w:p w14:paraId="09CA9070" w14:textId="56B4D7A3" w:rsidR="00FA4091" w:rsidRDefault="00FA4091" w:rsidP="00D70ED5">
      <w:pPr>
        <w:pStyle w:val="NoSpacing"/>
        <w:pBdr>
          <w:bottom w:val="single" w:sz="6" w:space="1" w:color="auto"/>
        </w:pBdr>
        <w:spacing w:after="120"/>
        <w:rPr>
          <w:rFonts w:ascii="Baskerville Old Face" w:hAnsi="Baskerville Old Face"/>
          <w:sz w:val="24"/>
          <w:szCs w:val="24"/>
        </w:rPr>
      </w:pPr>
      <w:r w:rsidRPr="003348F8">
        <w:rPr>
          <w:rFonts w:ascii="Baskerville Old Face" w:hAnsi="Baskerville Old Face"/>
          <w:sz w:val="24"/>
          <w:szCs w:val="24"/>
        </w:rPr>
        <w:t xml:space="preserve">  I had two elder brothers, one of which was a lieutenant </w:t>
      </w:r>
      <w:proofErr w:type="gramStart"/>
      <w:r w:rsidRPr="003348F8">
        <w:rPr>
          <w:rFonts w:ascii="Baskerville Old Face" w:hAnsi="Baskerville Old Face"/>
          <w:sz w:val="24"/>
          <w:szCs w:val="24"/>
        </w:rPr>
        <w:t>colonel  to</w:t>
      </w:r>
      <w:proofErr w:type="gramEnd"/>
      <w:r w:rsidRPr="003348F8">
        <w:rPr>
          <w:rFonts w:ascii="Baskerville Old Face" w:hAnsi="Baskerville Old Face"/>
          <w:sz w:val="24"/>
          <w:szCs w:val="24"/>
        </w:rPr>
        <w:t xml:space="preserve"> an English regiment of foot in Flanders, formerly commanded by the famous Coll. Lockhart, and was killed at the battle near Dunkirk against the Spaniards. What became of my second brother I never knew more than my father or mother did know what was become of me. </w:t>
      </w:r>
    </w:p>
    <w:p w14:paraId="72C15A69" w14:textId="77777777" w:rsidR="00D70ED5" w:rsidRPr="00D70ED5" w:rsidRDefault="00D70ED5" w:rsidP="00D70ED5">
      <w:pPr>
        <w:pStyle w:val="NoSpacing"/>
        <w:pBdr>
          <w:bottom w:val="single" w:sz="6" w:space="1" w:color="auto"/>
        </w:pBdr>
        <w:spacing w:after="120"/>
        <w:rPr>
          <w:rFonts w:ascii="Baskerville Old Face" w:hAnsi="Baskerville Old Face"/>
          <w:sz w:val="16"/>
          <w:szCs w:val="16"/>
        </w:rPr>
      </w:pPr>
    </w:p>
    <w:p w14:paraId="3ADDF768" w14:textId="77777777" w:rsidR="00D70ED5" w:rsidRDefault="00D70ED5" w:rsidP="00D70ED5">
      <w:pPr>
        <w:pStyle w:val="NoSpacing"/>
        <w:spacing w:after="120"/>
        <w:rPr>
          <w:rFonts w:ascii="Perpetua Titling MT" w:hAnsi="Perpetua Titling MT"/>
          <w:sz w:val="24"/>
          <w:szCs w:val="24"/>
          <w:u w:val="single"/>
        </w:rPr>
      </w:pPr>
    </w:p>
    <w:p w14:paraId="1F03252E" w14:textId="60F53ACF" w:rsidR="00C06EA7" w:rsidRPr="00CD5849" w:rsidRDefault="00610D51" w:rsidP="00D70ED5">
      <w:pPr>
        <w:pStyle w:val="NoSpacing"/>
        <w:spacing w:after="120"/>
        <w:rPr>
          <w:rFonts w:ascii="Perpetua Titling MT" w:hAnsi="Perpetua Titling MT"/>
          <w:sz w:val="24"/>
          <w:szCs w:val="24"/>
          <w:u w:val="single"/>
        </w:rPr>
      </w:pPr>
      <w:r w:rsidRPr="00CD5849">
        <w:rPr>
          <w:rFonts w:ascii="Perpetua Titling MT" w:hAnsi="Perpetua Titling MT"/>
          <w:sz w:val="24"/>
          <w:szCs w:val="24"/>
          <w:u w:val="single"/>
        </w:rPr>
        <w:t xml:space="preserve">FROM </w:t>
      </w:r>
      <w:r w:rsidRPr="00CD5849">
        <w:rPr>
          <w:rFonts w:ascii="Perpetua Titling MT" w:hAnsi="Perpetua Titling MT"/>
          <w:i/>
          <w:sz w:val="24"/>
          <w:szCs w:val="24"/>
          <w:u w:val="single"/>
        </w:rPr>
        <w:t>PAMELA</w:t>
      </w:r>
      <w:r w:rsidR="00CD5849">
        <w:rPr>
          <w:rFonts w:ascii="Perpetua Titling MT" w:hAnsi="Perpetua Titling MT"/>
          <w:i/>
          <w:sz w:val="24"/>
          <w:szCs w:val="24"/>
          <w:u w:val="single"/>
        </w:rPr>
        <w:t xml:space="preserve"> </w:t>
      </w:r>
      <w:r w:rsidR="00CD5849" w:rsidRPr="00CD5849">
        <w:rPr>
          <w:rFonts w:ascii="Perpetua Titling MT" w:hAnsi="Perpetua Titling MT"/>
          <w:sz w:val="24"/>
          <w:szCs w:val="24"/>
          <w:u w:val="single"/>
        </w:rPr>
        <w:t>(1741)</w:t>
      </w:r>
    </w:p>
    <w:p w14:paraId="20CA90C5" w14:textId="77777777" w:rsidR="00610D51" w:rsidRPr="003348F8" w:rsidRDefault="00610D51" w:rsidP="00D70ED5">
      <w:pPr>
        <w:pStyle w:val="NoSpacing"/>
        <w:spacing w:after="120"/>
        <w:jc w:val="center"/>
        <w:rPr>
          <w:rFonts w:ascii="Baskerville Old Face" w:hAnsi="Baskerville Old Face"/>
          <w:sz w:val="24"/>
          <w:szCs w:val="24"/>
        </w:rPr>
      </w:pPr>
      <w:r w:rsidRPr="003348F8">
        <w:rPr>
          <w:rFonts w:ascii="Baskerville Old Face" w:hAnsi="Baskerville Old Face"/>
          <w:sz w:val="24"/>
          <w:szCs w:val="24"/>
        </w:rPr>
        <w:t>LETTER I</w:t>
      </w:r>
    </w:p>
    <w:p w14:paraId="16208945"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DEAR FATHER AND MOTHER,</w:t>
      </w:r>
    </w:p>
    <w:p w14:paraId="793EDC47"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I have great trouble, and some comfort, to acquaint you with. The trouble is, that my good lady died of the illness I mentioned to </w:t>
      </w:r>
      <w:proofErr w:type="gramStart"/>
      <w:r w:rsidRPr="003348F8">
        <w:rPr>
          <w:rFonts w:ascii="Baskerville Old Face" w:hAnsi="Baskerville Old Face"/>
          <w:sz w:val="24"/>
          <w:szCs w:val="24"/>
        </w:rPr>
        <w:t>you, and</w:t>
      </w:r>
      <w:proofErr w:type="gramEnd"/>
      <w:r w:rsidRPr="003348F8">
        <w:rPr>
          <w:rFonts w:ascii="Baskerville Old Face" w:hAnsi="Baskerville Old Face"/>
          <w:sz w:val="24"/>
          <w:szCs w:val="24"/>
        </w:rPr>
        <w:t xml:space="preserve"> left us all much grieved for the loss of her; for she was a dear good lady, and kind to all us her servants. Much I feared, that as I was taken by her ladyship to wait upon her person, I should be quite destitute again, and forced to return to you and my poor mother, who have enough to do to maintain yourselves; and, as my lady's goodness had put me to write and cast accounts, and made me a little expert at my needle, and otherwise qualified above my degree, it was not every family that could have found a place that your poor Pamela was fit for: but God, whose graciousness to us we have so often experienced at a pinch, put it into my good lady's heart, on her death-bed, just an hour before she expired, to recommend to my young master all her servants, one by one; and when it came to my turn to be recommended, (for I was sobbing and crying at her pillow) she could only say, My dear son!—and so broke off a little; and then recovering—Remember my poor Pamela—And these were some of her last words! O how my eyes run—Don't wonder to see the paper so blotted.</w:t>
      </w:r>
    </w:p>
    <w:p w14:paraId="7B95832E" w14:textId="08A465F6" w:rsidR="00610D51" w:rsidRPr="00D70ED5" w:rsidRDefault="00D70ED5" w:rsidP="00D70ED5">
      <w:pPr>
        <w:pStyle w:val="NoSpacing"/>
        <w:spacing w:after="120"/>
        <w:rPr>
          <w:rFonts w:ascii="Baskerville Old Face" w:hAnsi="Baskerville Old Face"/>
          <w:sz w:val="16"/>
          <w:szCs w:val="24"/>
        </w:rPr>
      </w:pPr>
      <w:r w:rsidRPr="00D70ED5">
        <w:rPr>
          <w:rFonts w:ascii="Baskerville Old Face" w:hAnsi="Baskerville Old Face"/>
          <w:sz w:val="16"/>
          <w:szCs w:val="24"/>
        </w:rPr>
        <w:t>….</w:t>
      </w:r>
    </w:p>
    <w:p w14:paraId="31D6716D"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lastRenderedPageBreak/>
        <w:t xml:space="preserve">I know, dear father and mother, I must give you both grief and pleasure; and </w:t>
      </w:r>
      <w:proofErr w:type="gramStart"/>
      <w:r w:rsidRPr="003348F8">
        <w:rPr>
          <w:rFonts w:ascii="Baskerville Old Face" w:hAnsi="Baskerville Old Face"/>
          <w:sz w:val="24"/>
          <w:szCs w:val="24"/>
        </w:rPr>
        <w:t>so</w:t>
      </w:r>
      <w:proofErr w:type="gramEnd"/>
      <w:r w:rsidRPr="003348F8">
        <w:rPr>
          <w:rFonts w:ascii="Baskerville Old Face" w:hAnsi="Baskerville Old Face"/>
          <w:sz w:val="24"/>
          <w:szCs w:val="24"/>
        </w:rPr>
        <w:t xml:space="preserve"> I will only say, Pray for your Pamela; who will ever be</w:t>
      </w:r>
    </w:p>
    <w:p w14:paraId="0ACA23DD"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Your most dutiful DAUGHTER.</w:t>
      </w:r>
    </w:p>
    <w:p w14:paraId="07CE90C8" w14:textId="77777777" w:rsidR="00610D51" w:rsidRPr="003348F8" w:rsidRDefault="00610D51" w:rsidP="00D70ED5">
      <w:pPr>
        <w:pStyle w:val="NoSpacing"/>
        <w:pBdr>
          <w:bottom w:val="single" w:sz="6" w:space="1" w:color="auto"/>
        </w:pBdr>
        <w:spacing w:after="120"/>
        <w:rPr>
          <w:rFonts w:ascii="Baskerville Old Face" w:hAnsi="Baskerville Old Face"/>
          <w:sz w:val="24"/>
          <w:szCs w:val="24"/>
        </w:rPr>
      </w:pPr>
    </w:p>
    <w:p w14:paraId="1A9504AD" w14:textId="77777777" w:rsidR="003348F8" w:rsidRPr="003348F8" w:rsidRDefault="003348F8" w:rsidP="00D70ED5">
      <w:pPr>
        <w:pStyle w:val="NoSpacing"/>
        <w:spacing w:after="120"/>
        <w:rPr>
          <w:rFonts w:ascii="Perpetua Titling MT" w:hAnsi="Perpetua Titling MT"/>
          <w:b/>
          <w:sz w:val="24"/>
          <w:szCs w:val="24"/>
        </w:rPr>
      </w:pPr>
    </w:p>
    <w:p w14:paraId="61E12747" w14:textId="77777777" w:rsidR="00610D51" w:rsidRPr="00CD5849" w:rsidRDefault="00610D51" w:rsidP="00D70ED5">
      <w:pPr>
        <w:pStyle w:val="NoSpacing"/>
        <w:spacing w:after="120"/>
        <w:rPr>
          <w:rFonts w:ascii="Perpetua Titling MT" w:hAnsi="Perpetua Titling MT"/>
          <w:sz w:val="24"/>
          <w:szCs w:val="24"/>
          <w:u w:val="single"/>
        </w:rPr>
      </w:pPr>
      <w:r w:rsidRPr="00CD5849">
        <w:rPr>
          <w:rFonts w:ascii="Perpetua Titling MT" w:hAnsi="Perpetua Titling MT"/>
          <w:sz w:val="24"/>
          <w:szCs w:val="24"/>
          <w:u w:val="single"/>
        </w:rPr>
        <w:t xml:space="preserve">From </w:t>
      </w:r>
      <w:r w:rsidRPr="00CD5849">
        <w:rPr>
          <w:rFonts w:ascii="Perpetua Titling MT" w:hAnsi="Perpetua Titling MT"/>
          <w:i/>
          <w:sz w:val="24"/>
          <w:szCs w:val="24"/>
          <w:u w:val="single"/>
        </w:rPr>
        <w:t xml:space="preserve">Tristram </w:t>
      </w:r>
      <w:proofErr w:type="spellStart"/>
      <w:r w:rsidRPr="00CD5849">
        <w:rPr>
          <w:rFonts w:ascii="Perpetua Titling MT" w:hAnsi="Perpetua Titling MT"/>
          <w:i/>
          <w:sz w:val="24"/>
          <w:szCs w:val="24"/>
          <w:u w:val="single"/>
        </w:rPr>
        <w:t>Shandy</w:t>
      </w:r>
      <w:proofErr w:type="spellEnd"/>
      <w:r w:rsidRPr="00CD5849">
        <w:rPr>
          <w:rFonts w:ascii="Perpetua Titling MT" w:hAnsi="Perpetua Titling MT"/>
          <w:i/>
          <w:sz w:val="24"/>
          <w:szCs w:val="24"/>
          <w:u w:val="single"/>
        </w:rPr>
        <w:t>,</w:t>
      </w:r>
      <w:r w:rsidRPr="00CD5849">
        <w:rPr>
          <w:rFonts w:ascii="Perpetua Titling MT" w:hAnsi="Perpetua Titling MT"/>
          <w:sz w:val="24"/>
          <w:szCs w:val="24"/>
          <w:u w:val="single"/>
        </w:rPr>
        <w:t xml:space="preserve"> </w:t>
      </w:r>
      <w:r w:rsidR="00CD5849" w:rsidRPr="00CD5849">
        <w:rPr>
          <w:rFonts w:ascii="Perpetua Titling MT" w:hAnsi="Perpetua Titling MT"/>
          <w:sz w:val="24"/>
          <w:szCs w:val="24"/>
          <w:u w:val="single"/>
        </w:rPr>
        <w:t>(1759)</w:t>
      </w:r>
    </w:p>
    <w:p w14:paraId="15ACC51C" w14:textId="77777777" w:rsidR="00610D51" w:rsidRPr="003348F8" w:rsidRDefault="00610D51" w:rsidP="00D70ED5">
      <w:pPr>
        <w:pStyle w:val="NoSpacing"/>
        <w:spacing w:after="120"/>
        <w:rPr>
          <w:rFonts w:ascii="Baskerville Old Face" w:hAnsi="Baskerville Old Face"/>
          <w:b/>
          <w:sz w:val="24"/>
          <w:szCs w:val="24"/>
        </w:rPr>
      </w:pPr>
      <w:r w:rsidRPr="003348F8">
        <w:rPr>
          <w:rFonts w:ascii="Baskerville Old Face" w:hAnsi="Baskerville Old Face"/>
          <w:b/>
          <w:sz w:val="24"/>
          <w:szCs w:val="24"/>
        </w:rPr>
        <w:t>Volume I, Chapter 1:</w:t>
      </w:r>
    </w:p>
    <w:p w14:paraId="20126F62"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I wish either my father or my mother, or indeed both of them, as they were both in duty equally bound to it, had minded what they were about when they begot me; had they duly considered how much depended upon what they were then doing; </w:t>
      </w:r>
      <w:r w:rsidRPr="003348F8">
        <w:rPr>
          <w:rFonts w:ascii="Times New Roman" w:hAnsi="Times New Roman" w:cs="Times New Roman"/>
          <w:sz w:val="24"/>
          <w:szCs w:val="24"/>
        </w:rPr>
        <w:t>−</w:t>
      </w:r>
      <w:r w:rsidRPr="003348F8">
        <w:rPr>
          <w:rFonts w:ascii="Baskerville Old Face" w:hAnsi="Baskerville Old Face"/>
          <w:sz w:val="24"/>
          <w:szCs w:val="24"/>
        </w:rPr>
        <w:t xml:space="preserve"> that not only the production of a rational Being was concerned in it, but that possibly the happy formation and temperature of his body, perhaps his genius and the cast of his mind;</w:t>
      </w:r>
      <w:r w:rsidRPr="003348F8">
        <w:rPr>
          <w:rFonts w:ascii="Times New Roman" w:hAnsi="Times New Roman" w:cs="Times New Roman"/>
          <w:sz w:val="24"/>
          <w:szCs w:val="24"/>
        </w:rPr>
        <w:t>−</w:t>
      </w:r>
      <w:r w:rsidRPr="003348F8">
        <w:rPr>
          <w:rFonts w:ascii="Baskerville Old Face" w:hAnsi="Baskerville Old Face"/>
          <w:sz w:val="24"/>
          <w:szCs w:val="24"/>
        </w:rPr>
        <w:t xml:space="preserve"> and, for aught they knew to the contrary, even the fortunes of his whole house might take their turn from the humours and dispositions which were then uppermost; </w:t>
      </w:r>
      <w:r w:rsidRPr="003348F8">
        <w:rPr>
          <w:rFonts w:ascii="Times New Roman" w:hAnsi="Times New Roman" w:cs="Times New Roman"/>
          <w:sz w:val="24"/>
          <w:szCs w:val="24"/>
        </w:rPr>
        <w:t>−−−</w:t>
      </w:r>
      <w:r w:rsidRPr="003348F8">
        <w:rPr>
          <w:rFonts w:ascii="Baskerville Old Face" w:hAnsi="Baskerville Old Face"/>
          <w:sz w:val="24"/>
          <w:szCs w:val="24"/>
        </w:rPr>
        <w:t xml:space="preserve"> Had they duly weighed and considered all this, and proceeded accordingly, </w:t>
      </w:r>
      <w:r w:rsidRPr="003348F8">
        <w:rPr>
          <w:rFonts w:ascii="Times New Roman" w:hAnsi="Times New Roman" w:cs="Times New Roman"/>
          <w:sz w:val="24"/>
          <w:szCs w:val="24"/>
        </w:rPr>
        <w:t>−−−</w:t>
      </w:r>
      <w:r w:rsidRPr="003348F8">
        <w:rPr>
          <w:rFonts w:ascii="Baskerville Old Face" w:hAnsi="Baskerville Old Face"/>
          <w:sz w:val="24"/>
          <w:szCs w:val="24"/>
        </w:rPr>
        <w:t>I am verily persuaded I should have made a quite different figure in the world, from that, in which the reader is likely to see me.</w:t>
      </w:r>
      <w:r w:rsidRPr="003348F8">
        <w:rPr>
          <w:rFonts w:ascii="Times New Roman" w:hAnsi="Times New Roman" w:cs="Times New Roman"/>
          <w:sz w:val="24"/>
          <w:szCs w:val="24"/>
        </w:rPr>
        <w:t>−</w:t>
      </w:r>
      <w:r w:rsidRPr="003348F8">
        <w:rPr>
          <w:rFonts w:ascii="Baskerville Old Face" w:hAnsi="Baskerville Old Face"/>
          <w:sz w:val="24"/>
          <w:szCs w:val="24"/>
        </w:rPr>
        <w:t xml:space="preserve"> Believe me, good folks, this is not so inconsiderable a thing as many of you may think it; </w:t>
      </w:r>
      <w:r w:rsidRPr="003348F8">
        <w:rPr>
          <w:rFonts w:ascii="Times New Roman" w:hAnsi="Times New Roman" w:cs="Times New Roman"/>
          <w:sz w:val="24"/>
          <w:szCs w:val="24"/>
        </w:rPr>
        <w:t>−</w:t>
      </w:r>
      <w:r w:rsidRPr="003348F8">
        <w:rPr>
          <w:rFonts w:ascii="Baskerville Old Face" w:hAnsi="Baskerville Old Face"/>
          <w:sz w:val="24"/>
          <w:szCs w:val="24"/>
        </w:rPr>
        <w:t xml:space="preserve"> you have all, I dare say, heard of the animal spirits, as how they are transfused from father to son &amp;c. &amp;c. </w:t>
      </w:r>
      <w:r w:rsidRPr="003348F8">
        <w:rPr>
          <w:rFonts w:ascii="Baskerville Old Face" w:hAnsi="Baskerville Old Face" w:cs="Baskerville Old Face"/>
          <w:sz w:val="24"/>
          <w:szCs w:val="24"/>
        </w:rPr>
        <w:t>–</w:t>
      </w:r>
      <w:r w:rsidRPr="003348F8">
        <w:rPr>
          <w:rFonts w:ascii="Baskerville Old Face" w:hAnsi="Baskerville Old Face"/>
          <w:sz w:val="24"/>
          <w:szCs w:val="24"/>
        </w:rPr>
        <w:t xml:space="preserve"> and a great deal to that purpose:</w:t>
      </w:r>
      <w:r w:rsidRPr="003348F8">
        <w:rPr>
          <w:rFonts w:ascii="Times New Roman" w:hAnsi="Times New Roman" w:cs="Times New Roman"/>
          <w:sz w:val="24"/>
          <w:szCs w:val="24"/>
        </w:rPr>
        <w:t>−</w:t>
      </w:r>
      <w:r w:rsidRPr="003348F8">
        <w:rPr>
          <w:rFonts w:ascii="Baskerville Old Face" w:hAnsi="Baskerville Old Face"/>
          <w:sz w:val="24"/>
          <w:szCs w:val="24"/>
        </w:rPr>
        <w:t xml:space="preserve"> Well, you may take my word, that nine parts in ten of a man’s sense or his nonsense, his successes and miscarriages in this world depend upon their motions and activity, and the different tracts and trains you put them into, so that when they are once set a-going, whether right or wrong, ‘tis not a halfpenny matter, - away they go cluttering like hey-go-mad; and by treading the same steps over and over again, they presently make a road of it, as plain and as smooth as a garden-walk, which, when they are once used to, the Devil himself sometimes shall not be able to drive them off it.</w:t>
      </w:r>
    </w:p>
    <w:p w14:paraId="7E47BC85" w14:textId="77777777" w:rsidR="00610D51" w:rsidRPr="003348F8" w:rsidRDefault="00610D51" w:rsidP="00D70ED5">
      <w:pPr>
        <w:pStyle w:val="NoSpacing"/>
        <w:spacing w:after="120"/>
        <w:rPr>
          <w:rFonts w:ascii="Baskerville Old Face" w:hAnsi="Baskerville Old Face"/>
          <w:sz w:val="24"/>
          <w:szCs w:val="24"/>
        </w:rPr>
      </w:pPr>
      <w:r w:rsidRPr="003348F8">
        <w:rPr>
          <w:rFonts w:ascii="Baskerville Old Face" w:hAnsi="Baskerville Old Face"/>
          <w:sz w:val="24"/>
          <w:szCs w:val="24"/>
        </w:rPr>
        <w:t xml:space="preserve">   </w:t>
      </w:r>
      <w:r w:rsidRPr="003348F8">
        <w:rPr>
          <w:rFonts w:ascii="Baskerville Old Face" w:hAnsi="Baskerville Old Face"/>
          <w:i/>
          <w:sz w:val="24"/>
          <w:szCs w:val="24"/>
        </w:rPr>
        <w:t>Pray my dear</w:t>
      </w:r>
      <w:r w:rsidRPr="003348F8">
        <w:rPr>
          <w:rFonts w:ascii="Baskerville Old Face" w:hAnsi="Baskerville Old Face"/>
          <w:sz w:val="24"/>
          <w:szCs w:val="24"/>
        </w:rPr>
        <w:t xml:space="preserve">, </w:t>
      </w:r>
      <w:proofErr w:type="spellStart"/>
      <w:r w:rsidRPr="003348F8">
        <w:rPr>
          <w:rFonts w:ascii="Baskerville Old Face" w:hAnsi="Baskerville Old Face"/>
          <w:sz w:val="24"/>
          <w:szCs w:val="24"/>
        </w:rPr>
        <w:t>quoth</w:t>
      </w:r>
      <w:proofErr w:type="spellEnd"/>
      <w:r w:rsidRPr="003348F8">
        <w:rPr>
          <w:rFonts w:ascii="Baskerville Old Face" w:hAnsi="Baskerville Old Face"/>
          <w:sz w:val="24"/>
          <w:szCs w:val="24"/>
        </w:rPr>
        <w:t xml:space="preserve"> my mother, </w:t>
      </w:r>
      <w:r w:rsidRPr="003348F8">
        <w:rPr>
          <w:rFonts w:ascii="Baskerville Old Face" w:hAnsi="Baskerville Old Face"/>
          <w:i/>
          <w:sz w:val="24"/>
          <w:szCs w:val="24"/>
        </w:rPr>
        <w:t>have you not forgot to wind up the clock?</w:t>
      </w:r>
      <w:r w:rsidRPr="003348F8">
        <w:rPr>
          <w:rFonts w:ascii="Baskerville Old Face" w:hAnsi="Baskerville Old Face"/>
          <w:sz w:val="24"/>
          <w:szCs w:val="24"/>
        </w:rPr>
        <w:t xml:space="preserve"> </w:t>
      </w:r>
      <w:r w:rsidRPr="003348F8">
        <w:rPr>
          <w:rFonts w:ascii="Times New Roman" w:hAnsi="Times New Roman" w:cs="Times New Roman"/>
          <w:sz w:val="24"/>
          <w:szCs w:val="24"/>
        </w:rPr>
        <w:t>−−−−</w:t>
      </w:r>
      <w:r w:rsidRPr="003348F8">
        <w:rPr>
          <w:rFonts w:ascii="Baskerville Old Face" w:hAnsi="Baskerville Old Face"/>
          <w:i/>
          <w:sz w:val="24"/>
          <w:szCs w:val="24"/>
        </w:rPr>
        <w:t>Good G</w:t>
      </w:r>
      <w:r w:rsidRPr="003348F8">
        <w:rPr>
          <w:rFonts w:ascii="Times New Roman" w:hAnsi="Times New Roman" w:cs="Times New Roman"/>
          <w:sz w:val="24"/>
          <w:szCs w:val="24"/>
        </w:rPr>
        <w:t>−</w:t>
      </w:r>
      <w:r w:rsidRPr="003348F8">
        <w:rPr>
          <w:rFonts w:ascii="Baskerville Old Face" w:hAnsi="Baskerville Old Face"/>
          <w:i/>
          <w:sz w:val="24"/>
          <w:szCs w:val="24"/>
        </w:rPr>
        <w:t>!</w:t>
      </w:r>
      <w:r w:rsidRPr="003348F8">
        <w:rPr>
          <w:rFonts w:ascii="Baskerville Old Face" w:hAnsi="Baskerville Old Face"/>
          <w:sz w:val="24"/>
          <w:szCs w:val="24"/>
        </w:rPr>
        <w:t xml:space="preserve"> cried my father, making an exclamation, but taking care to moderate his voice at the same time, </w:t>
      </w:r>
      <w:r w:rsidRPr="003348F8">
        <w:rPr>
          <w:rFonts w:ascii="Times New Roman" w:hAnsi="Times New Roman" w:cs="Times New Roman"/>
          <w:sz w:val="24"/>
          <w:szCs w:val="24"/>
        </w:rPr>
        <w:t>−−−</w:t>
      </w:r>
      <w:r w:rsidRPr="003348F8">
        <w:rPr>
          <w:rFonts w:ascii="Baskerville Old Face" w:hAnsi="Baskerville Old Face"/>
          <w:i/>
          <w:sz w:val="24"/>
          <w:szCs w:val="24"/>
        </w:rPr>
        <w:t>Did ever woman, since the creation of the world, interrupt a man with such a silly question?</w:t>
      </w:r>
      <w:r w:rsidRPr="003348F8">
        <w:rPr>
          <w:rFonts w:ascii="Baskerville Old Face" w:hAnsi="Baskerville Old Face"/>
          <w:sz w:val="24"/>
          <w:szCs w:val="24"/>
        </w:rPr>
        <w:t xml:space="preserve"> Pray, what was your father saying? – Nothing.</w:t>
      </w:r>
    </w:p>
    <w:p w14:paraId="195ECD2D" w14:textId="77777777" w:rsidR="00D70ED5" w:rsidRPr="003348F8" w:rsidRDefault="00D70ED5" w:rsidP="00D70ED5">
      <w:pPr>
        <w:pStyle w:val="NoSpacing"/>
        <w:pBdr>
          <w:bottom w:val="single" w:sz="6" w:space="1" w:color="auto"/>
        </w:pBdr>
        <w:spacing w:after="120"/>
        <w:rPr>
          <w:rFonts w:ascii="Baskerville Old Face" w:hAnsi="Baskerville Old Face"/>
          <w:sz w:val="24"/>
          <w:szCs w:val="24"/>
        </w:rPr>
      </w:pPr>
    </w:p>
    <w:p w14:paraId="4ADB7A72" w14:textId="77777777" w:rsidR="00D70ED5" w:rsidRDefault="00D70ED5" w:rsidP="00D70ED5">
      <w:pPr>
        <w:pStyle w:val="NoSpacing"/>
        <w:spacing w:after="120"/>
        <w:rPr>
          <w:rFonts w:ascii="Perpetua Titling MT" w:hAnsi="Perpetua Titling MT"/>
          <w:sz w:val="24"/>
          <w:szCs w:val="24"/>
          <w:u w:val="single"/>
        </w:rPr>
      </w:pPr>
    </w:p>
    <w:p w14:paraId="70C638AA" w14:textId="336528D0" w:rsidR="00D70ED5" w:rsidRDefault="00D70ED5" w:rsidP="00D70ED5">
      <w:pPr>
        <w:pStyle w:val="NoSpacing"/>
        <w:spacing w:after="120"/>
        <w:rPr>
          <w:rFonts w:ascii="Perpetua Titling MT" w:hAnsi="Perpetua Titling MT"/>
          <w:sz w:val="24"/>
          <w:szCs w:val="24"/>
          <w:u w:val="single"/>
        </w:rPr>
      </w:pPr>
      <w:r>
        <w:rPr>
          <w:rFonts w:ascii="Perpetua Titling MT" w:hAnsi="Perpetua Titling MT"/>
          <w:sz w:val="24"/>
          <w:szCs w:val="24"/>
          <w:u w:val="single"/>
        </w:rPr>
        <w:t>from The Italian (1796)</w:t>
      </w:r>
    </w:p>
    <w:p w14:paraId="77D6E8F2" w14:textId="61FAE23D" w:rsidR="00D70ED5" w:rsidRPr="00D70ED5" w:rsidRDefault="00D70ED5" w:rsidP="00D70ED5">
      <w:pPr>
        <w:pStyle w:val="NoSpacing"/>
        <w:spacing w:after="120"/>
        <w:rPr>
          <w:rFonts w:ascii="Baskerville Old Face" w:hAnsi="Baskerville Old Face"/>
          <w:b/>
          <w:sz w:val="24"/>
          <w:szCs w:val="24"/>
        </w:rPr>
      </w:pPr>
      <w:r w:rsidRPr="00D70ED5">
        <w:rPr>
          <w:rFonts w:ascii="Baskerville Old Face" w:hAnsi="Baskerville Old Face"/>
          <w:b/>
          <w:sz w:val="24"/>
          <w:szCs w:val="24"/>
        </w:rPr>
        <w:t>Introduction</w:t>
      </w:r>
    </w:p>
    <w:p w14:paraId="0AB375CB" w14:textId="77777777" w:rsidR="00D70ED5" w:rsidRPr="00D70ED5" w:rsidRDefault="00D70ED5" w:rsidP="00D70ED5">
      <w:pPr>
        <w:pStyle w:val="NoSpacing"/>
        <w:spacing w:after="120"/>
        <w:rPr>
          <w:rFonts w:ascii="Baskerville Old Face" w:hAnsi="Baskerville Old Face"/>
          <w:sz w:val="24"/>
          <w:szCs w:val="24"/>
        </w:rPr>
      </w:pPr>
      <w:r w:rsidRPr="00D70ED5">
        <w:rPr>
          <w:rFonts w:ascii="Baskerville Old Face" w:hAnsi="Baskerville Old Face"/>
          <w:sz w:val="24"/>
          <w:szCs w:val="24"/>
        </w:rPr>
        <w:t xml:space="preserve">About the year 1764, some English travellers in Italy, during one of their excursions in the environs of Naples, happened to stop before the portico of the Santa Maria del </w:t>
      </w:r>
      <w:proofErr w:type="spellStart"/>
      <w:r w:rsidRPr="00D70ED5">
        <w:rPr>
          <w:rFonts w:ascii="Baskerville Old Face" w:hAnsi="Baskerville Old Face"/>
          <w:sz w:val="24"/>
          <w:szCs w:val="24"/>
        </w:rPr>
        <w:t>Pianto</w:t>
      </w:r>
      <w:proofErr w:type="spellEnd"/>
      <w:r w:rsidRPr="00D70ED5">
        <w:rPr>
          <w:rFonts w:ascii="Baskerville Old Face" w:hAnsi="Baskerville Old Face"/>
          <w:sz w:val="24"/>
          <w:szCs w:val="24"/>
        </w:rPr>
        <w:t>, a church belonging to a very ancient convent of the order of the Black Penitents. The magnificence of this portico, though impaired by time, excited so much admiration, that the travellers were curious to survey the structure to which it belonged, and with this intention they ascended the marble steps that led to it.</w:t>
      </w:r>
    </w:p>
    <w:p w14:paraId="3A8FAA32" w14:textId="0DAD52E3" w:rsidR="00D70ED5" w:rsidRPr="00D70ED5" w:rsidRDefault="00D70ED5" w:rsidP="00D70ED5">
      <w:pPr>
        <w:pStyle w:val="NoSpacing"/>
        <w:spacing w:after="120"/>
        <w:rPr>
          <w:rFonts w:ascii="Baskerville Old Face" w:hAnsi="Baskerville Old Face"/>
          <w:sz w:val="24"/>
          <w:szCs w:val="24"/>
        </w:rPr>
      </w:pPr>
      <w:r w:rsidRPr="00D70ED5">
        <w:rPr>
          <w:rFonts w:ascii="Baskerville Old Face" w:hAnsi="Baskerville Old Face"/>
          <w:sz w:val="24"/>
          <w:szCs w:val="24"/>
        </w:rPr>
        <w:t>Within the shade of the portico, a person with folded arms, and eyes directed towards the ground, was pacing behind the pillars the whole extent of the pavement, and was apparently so engaged by his own thoughts, as not to observe that strangers were approaching. He turned, however, suddenly, as if startled by the sound of steps, and then, without further pausing, glided to a door that opened into the church, and disappeared.</w:t>
      </w:r>
    </w:p>
    <w:sectPr w:rsidR="00D70ED5" w:rsidRPr="00D70ED5" w:rsidSect="00C06EA7">
      <w:pgSz w:w="11906" w:h="16838"/>
      <w:pgMar w:top="1440" w:right="1133"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4091"/>
    <w:rsid w:val="003348F8"/>
    <w:rsid w:val="00610D51"/>
    <w:rsid w:val="00715B63"/>
    <w:rsid w:val="008229C0"/>
    <w:rsid w:val="00870D3F"/>
    <w:rsid w:val="00AB59F1"/>
    <w:rsid w:val="00B973E5"/>
    <w:rsid w:val="00C06EA7"/>
    <w:rsid w:val="00CD5849"/>
    <w:rsid w:val="00D521ED"/>
    <w:rsid w:val="00D70ED5"/>
    <w:rsid w:val="00FA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5B6D"/>
  <w15:docId w15:val="{FD56D50E-C3CE-452F-AC5D-B0BF3A21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10D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6EA7"/>
    <w:pPr>
      <w:spacing w:after="0" w:line="240" w:lineRule="auto"/>
    </w:pPr>
  </w:style>
  <w:style w:type="paragraph" w:styleId="NormalWeb">
    <w:name w:val="Normal (Web)"/>
    <w:basedOn w:val="Normal"/>
    <w:uiPriority w:val="99"/>
    <w:semiHidden/>
    <w:unhideWhenUsed/>
    <w:rsid w:val="00610D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10D51"/>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232890">
      <w:bodyDiv w:val="1"/>
      <w:marLeft w:val="0"/>
      <w:marRight w:val="0"/>
      <w:marTop w:val="0"/>
      <w:marBottom w:val="0"/>
      <w:divBdr>
        <w:top w:val="none" w:sz="0" w:space="0" w:color="auto"/>
        <w:left w:val="none" w:sz="0" w:space="0" w:color="auto"/>
        <w:bottom w:val="none" w:sz="0" w:space="0" w:color="auto"/>
        <w:right w:val="none" w:sz="0" w:space="0" w:color="auto"/>
      </w:divBdr>
    </w:div>
    <w:div w:id="16944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0F3EE-FD4B-4167-9AB8-AF6DFB21D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944</Words>
  <Characters>5385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sm034</dc:creator>
  <cp:lastModifiedBy>Jeni Williams</cp:lastModifiedBy>
  <cp:revision>2</cp:revision>
  <cp:lastPrinted>2014-02-18T00:46:00Z</cp:lastPrinted>
  <dcterms:created xsi:type="dcterms:W3CDTF">2019-01-13T17:41:00Z</dcterms:created>
  <dcterms:modified xsi:type="dcterms:W3CDTF">2019-01-13T17:41:00Z</dcterms:modified>
</cp:coreProperties>
</file>