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cs="Times New Roman" w:hAnsi="Times New Roman" w:eastAsia="Times New Roman"/>
          <w:sz w:val="36"/>
          <w:szCs w:val="36"/>
          <w:u w:color="000000"/>
          <w:rtl w:val="0"/>
          <w:lang w:val="en-US"/>
          <w14:textOutline w14:w="12700" w14:cap="flat">
            <w14:noFill/>
            <w14:miter w14:lim="400000"/>
          </w14:textOutline>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rtl w:val="0"/>
          <w:lang w:val="en-US"/>
          <w14:textOutline w14:w="12700" w14:cap="flat">
            <w14:noFill/>
            <w14:miter w14:lim="400000"/>
          </w14:textOutline>
        </w:rPr>
      </w:pPr>
      <w:r>
        <w:rPr>
          <w:rFonts w:ascii="Times New Roman" w:hAnsi="Times New Roman"/>
          <w:b w:val="1"/>
          <w:bCs w:val="1"/>
          <w:sz w:val="42"/>
          <w:szCs w:val="42"/>
          <w:u w:color="000000"/>
          <w:rtl w:val="0"/>
          <w:lang w:val="en-US"/>
          <w14:textOutline w14:w="12700" w14:cap="flat">
            <w14:noFill/>
            <w14:miter w14:lim="400000"/>
          </w14:textOutline>
        </w:rPr>
        <w:t>Module name:</w:t>
      </w:r>
      <w:r>
        <w:rPr>
          <w:rFonts w:ascii="Times New Roman" w:hAnsi="Times New Roman"/>
          <w:b w:val="1"/>
          <w:bCs w:val="1"/>
          <w:sz w:val="42"/>
          <w:szCs w:val="42"/>
          <w:u w:color="000000"/>
          <w:rtl w:val="0"/>
          <w:lang w:val="en-US"/>
          <w14:textOutline w14:w="12700" w14:cap="flat">
            <w14:noFill/>
            <w14:miter w14:lim="400000"/>
          </w14:textOutline>
        </w:rPr>
        <w:t xml:space="preserve"> </w:t>
      </w:r>
      <w:r>
        <w:rPr>
          <w:rFonts w:ascii="Times New Roman" w:hAnsi="Times New Roman"/>
          <w:b w:val="1"/>
          <w:bCs w:val="1"/>
          <w:sz w:val="42"/>
          <w:szCs w:val="42"/>
          <w:u w:color="000000"/>
          <w:rtl w:val="0"/>
          <w:lang w:val="en-US"/>
          <w14:textOutline w14:w="12700" w14:cap="flat">
            <w14:noFill/>
            <w14:miter w14:lim="400000"/>
          </w14:textOutline>
        </w:rPr>
        <w:t xml:space="preserve">Leadership and Management Theory and Practice </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lang w:val="en-US"/>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 xml:space="preserve">Module code: LCBB </w:t>
      </w:r>
      <w:r>
        <w:rPr>
          <w:rFonts w:ascii="Times New Roman" w:hAnsi="Times New Roman"/>
          <w:b w:val="1"/>
          <w:bCs w:val="1"/>
          <w:sz w:val="42"/>
          <w:szCs w:val="42"/>
          <w:u w:color="000000"/>
          <w:rtl w:val="0"/>
          <w:lang w:val="fr-FR"/>
          <w14:textOutline w14:w="12700" w14:cap="flat">
            <w14:noFill/>
            <w14:miter w14:lim="400000"/>
          </w14:textOutline>
        </w:rPr>
        <w:t>6003</w:t>
      </w:r>
    </w:p>
    <w:p>
      <w:pPr>
        <w:pStyle w:val="Default"/>
        <w:bidi w:val="0"/>
        <w:spacing w:before="0" w:line="240" w:lineRule="auto"/>
        <w:ind w:left="0" w:right="0" w:firstLine="0"/>
        <w:jc w:val="center"/>
        <w:rPr>
          <w:rFonts w:ascii="Times New Roman" w:cs="Times New Roman" w:hAnsi="Times New Roman" w:eastAsia="Times New Roman"/>
          <w:b w:val="1"/>
          <w:bCs w:val="1"/>
          <w:sz w:val="36"/>
          <w:szCs w:val="36"/>
          <w:u w:color="000000"/>
          <w:rtl w:val="0"/>
          <w:lang w:val="en-US"/>
          <w14:textOutline w14:w="12700" w14:cap="flat">
            <w14:noFill/>
            <w14:miter w14:lim="400000"/>
          </w14:textOutline>
        </w:rPr>
      </w:pPr>
      <w:r>
        <w:rPr>
          <w:rFonts w:ascii="Times New Roman" w:hAnsi="Times New Roman"/>
          <w:b w:val="1"/>
          <w:bCs w:val="1"/>
          <w:sz w:val="36"/>
          <w:szCs w:val="36"/>
          <w:u w:color="000000"/>
          <w:rtl w:val="0"/>
          <w:lang w:val="en-US"/>
          <w14:textOutline w14:w="12700" w14:cap="flat">
            <w14:noFill/>
            <w14:miter w14:lim="400000"/>
          </w14:textOutline>
        </w:rPr>
        <w:t>Assignment Title:</w:t>
      </w:r>
      <w:r>
        <w:rPr>
          <w:rFonts w:ascii="Times New Roman" w:hAnsi="Times New Roman"/>
          <w:b w:val="1"/>
          <w:bCs w:val="1"/>
          <w:sz w:val="36"/>
          <w:szCs w:val="36"/>
          <w:u w:color="000000"/>
          <w:rtl w:val="0"/>
          <w:lang w:val="en-US"/>
          <w14:textOutline w14:w="12700" w14:cap="flat">
            <w14:noFill/>
            <w14:miter w14:lim="400000"/>
          </w14:textOutline>
        </w:rPr>
        <w:t xml:space="preserve">Individual </w:t>
      </w:r>
      <w:r>
        <w:rPr>
          <w:rFonts w:ascii="Times New Roman" w:hAnsi="Times New Roman"/>
          <w:b w:val="1"/>
          <w:bCs w:val="1"/>
          <w:sz w:val="36"/>
          <w:szCs w:val="36"/>
          <w:u w:color="000000"/>
          <w:rtl w:val="0"/>
          <w:lang w:val="en-US"/>
          <w14:textOutline w14:w="12700" w14:cap="flat">
            <w14:noFill/>
            <w14:miter w14:lim="400000"/>
          </w14:textOutline>
        </w:rPr>
        <w:t>Group Report</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it-IT"/>
          <w14:textOutline w14:w="12700" w14:cap="flat">
            <w14:noFill/>
            <w14:miter w14:lim="400000"/>
          </w14:textOutline>
        </w:rPr>
        <w:t>Student name: Rumyana Georgieva Yordanova</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rtl w:val="0"/>
          <w14:textOutline w14:w="12700" w14:cap="flat">
            <w14:noFill/>
            <w14:miter w14:lim="400000"/>
          </w14:textOutline>
        </w:rPr>
      </w:pPr>
      <w:r>
        <w:rPr>
          <w:rFonts w:ascii="Times New Roman" w:hAnsi="Times New Roman"/>
          <w:b w:val="1"/>
          <w:bCs w:val="1"/>
          <w:sz w:val="42"/>
          <w:szCs w:val="42"/>
          <w:u w:color="000000"/>
          <w:rtl w:val="0"/>
          <w:lang w:val="de-DE"/>
          <w14:textOutline w14:w="12700" w14:cap="flat">
            <w14:noFill/>
            <w14:miter w14:lim="400000"/>
          </w14:textOutline>
        </w:rPr>
        <w:t xml:space="preserve">Student </w:t>
      </w:r>
      <w:r>
        <w:rPr>
          <w:rFonts w:ascii="Times New Roman" w:hAnsi="Times New Roman"/>
          <w:b w:val="1"/>
          <w:bCs w:val="1"/>
          <w:sz w:val="42"/>
          <w:szCs w:val="42"/>
          <w:u w:color="000000"/>
          <w:rtl w:val="0"/>
          <w:lang w:val="en-US"/>
          <w14:textOutline w14:w="12700" w14:cap="flat">
            <w14:noFill/>
            <w14:miter w14:lim="400000"/>
          </w14:textOutline>
        </w:rPr>
        <w:t>ID: 2028611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rtl w:val="0"/>
          <w14:textOutline w14:w="12700" w14:cap="flat">
            <w14:noFill/>
            <w14:miter w14:lim="400000"/>
          </w14:textOutline>
        </w:rPr>
      </w:pPr>
      <w:r>
        <w:rPr>
          <w:rFonts w:ascii="Times New Roman" w:hAnsi="Times New Roman"/>
          <w:b w:val="1"/>
          <w:bCs w:val="1"/>
          <w:sz w:val="42"/>
          <w:szCs w:val="42"/>
          <w:u w:color="000000"/>
          <w:rtl w:val="0"/>
          <w:lang w:val="fr-FR"/>
          <w14:textOutline w14:w="12700" w14:cap="flat">
            <w14:noFill/>
            <w14:miter w14:lim="400000"/>
          </w14:textOutline>
        </w:rPr>
        <w:t>Submission date</w:t>
      </w:r>
      <w:r>
        <w:rPr>
          <w:rFonts w:ascii="Times New Roman" w:hAnsi="Times New Roman"/>
          <w:b w:val="1"/>
          <w:bCs w:val="1"/>
          <w:sz w:val="42"/>
          <w:szCs w:val="42"/>
          <w:u w:color="000000"/>
          <w:rtl w:val="0"/>
          <w:lang w:val="en-US"/>
          <w14:textOutline w14:w="12700" w14:cap="flat">
            <w14:noFill/>
            <w14:miter w14:lim="400000"/>
          </w14:textOutline>
        </w:rPr>
        <w:t xml:space="preserve">: </w:t>
      </w:r>
      <w:r>
        <w:rPr>
          <w:rFonts w:ascii="Times New Roman" w:hAnsi="Times New Roman"/>
          <w:b w:val="1"/>
          <w:bCs w:val="1"/>
          <w:sz w:val="42"/>
          <w:szCs w:val="42"/>
          <w:u w:color="000000"/>
          <w:rtl w:val="0"/>
          <w:lang w:val="en-US"/>
          <w14:textOutline w14:w="12700" w14:cap="flat">
            <w14:noFill/>
            <w14:miter w14:lim="400000"/>
          </w14:textOutline>
        </w:rPr>
        <w:t>22/11/2023</w:t>
      </w:r>
    </w:p>
    <w:p>
      <w:pPr>
        <w:pStyle w:val="Default"/>
        <w:bidi w:val="0"/>
        <w:spacing w:before="0" w:line="240" w:lineRule="auto"/>
        <w:ind w:left="0" w:right="0" w:firstLine="0"/>
        <w:jc w:val="center"/>
        <w:rPr>
          <w:u w:color="000000"/>
          <w:rtl w:val="0"/>
          <w:lang w:val="en-US"/>
          <w14:textOutline w14:w="12700" w14:cap="flat">
            <w14:noFill/>
            <w14:miter w14:lim="400000"/>
          </w14:textOutline>
        </w:rPr>
      </w:pPr>
    </w:p>
    <w:p>
      <w:pPr>
        <w:pStyle w:val="Default"/>
        <w:bidi w:val="0"/>
        <w:spacing w:before="0" w:after="120" w:line="240" w:lineRule="auto"/>
        <w:ind w:left="0" w:right="0" w:firstLine="0"/>
        <w:jc w:val="center"/>
        <w:rPr>
          <w:rFonts w:ascii="Times New Roman" w:cs="Times New Roman" w:hAnsi="Times New Roman" w:eastAsia="Times New Roman"/>
          <w:b w:val="1"/>
          <w:bCs w:val="1"/>
          <w:sz w:val="42"/>
          <w:szCs w:val="42"/>
          <w:rtl w:val="0"/>
        </w:rPr>
      </w:pP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shd w:val="clear" w:color="auto" w:fill="ffffff"/>
          <w:rtl w:val="0"/>
        </w:rPr>
      </w:pPr>
      <w:r>
        <w:rPr>
          <w:rFonts w:ascii="Times New Roman" w:hAnsi="Times New Roman" w:hint="default"/>
          <w:sz w:val="36"/>
          <w:szCs w:val="36"/>
          <w:u w:color="323232"/>
          <w:shd w:val="clear" w:color="auto" w:fill="ffffff"/>
          <w:rtl w:val="0"/>
        </w:rPr>
        <w:t> </w:t>
      </w:r>
    </w:p>
    <w:p>
      <w:pPr>
        <w:pStyle w:val="Default"/>
        <w:bidi w:val="0"/>
        <w:spacing w:before="0" w:after="120" w:line="240" w:lineRule="auto"/>
        <w:ind w:left="0" w:right="0" w:firstLine="0"/>
        <w:jc w:val="center"/>
        <w:rPr>
          <w:rFonts w:ascii="Times New Roman" w:cs="Times New Roman" w:hAnsi="Times New Roman" w:eastAsia="Times New Roman"/>
          <w:sz w:val="36"/>
          <w:szCs w:val="36"/>
          <w:u w:color="323232"/>
          <w:rtl w:val="0"/>
        </w:rPr>
      </w:pPr>
    </w:p>
    <w:p>
      <w:pPr>
        <w:pStyle w:val="Default"/>
        <w:bidi w:val="0"/>
        <w:spacing w:before="0" w:line="240" w:lineRule="auto"/>
        <w:ind w:left="0" w:right="0" w:firstLine="0"/>
        <w:jc w:val="center"/>
        <w:rPr>
          <w:rFonts w:ascii="Times New Roman" w:cs="Times New Roman" w:hAnsi="Times New Roman" w:eastAsia="Times New Roman"/>
          <w:b w:val="1"/>
          <w:bCs w:val="1"/>
          <w:sz w:val="96"/>
          <w:szCs w:val="96"/>
          <w:rtl w:val="0"/>
        </w:rPr>
      </w:pPr>
    </w:p>
    <w:p>
      <w:pPr>
        <w:pStyle w:val="Default"/>
        <w:bidi w:val="0"/>
        <w:spacing w:before="0" w:line="240" w:lineRule="auto"/>
        <w:ind w:left="0" w:right="0" w:firstLine="0"/>
        <w:jc w:val="both"/>
        <w:rPr>
          <w:rFonts w:ascii="Times New Roman" w:cs="Times New Roman" w:hAnsi="Times New Roman" w:eastAsia="Times New Roman"/>
          <w:sz w:val="36"/>
          <w:szCs w:val="36"/>
          <w:rtl w:val="0"/>
        </w:rPr>
      </w:pPr>
      <w:r>
        <w:rPr>
          <w:rFonts w:ascii="Times New Roman" w:hAnsi="Times New Roman"/>
          <w:sz w:val="36"/>
          <w:szCs w:val="36"/>
          <w:rtl w:val="0"/>
          <w:lang w:val="en-US"/>
        </w:rPr>
        <w:t>Contents</w:t>
      </w:r>
    </w:p>
    <w:p>
      <w:pPr>
        <w:pStyle w:val="Default"/>
        <w:bidi w:val="0"/>
        <w:spacing w:before="0" w:line="240" w:lineRule="auto"/>
        <w:ind w:left="0" w:right="0" w:firstLine="0"/>
        <w:jc w:val="left"/>
        <w:rPr>
          <w:rFonts w:ascii="Times New Roman" w:cs="Times New Roman" w:hAnsi="Times New Roman" w:eastAsia="Times New Roman"/>
          <w:sz w:val="36"/>
          <w:szCs w:val="36"/>
          <w:u w:color="00007f"/>
          <w:rtl w:val="0"/>
        </w:rPr>
      </w:pPr>
      <w:r>
        <w:rPr>
          <w:rFonts w:ascii="Times New Roman" w:hAnsi="Times New Roman"/>
          <w:sz w:val="36"/>
          <w:szCs w:val="36"/>
          <w:u w:color="00007f"/>
          <w:rtl w:val="0"/>
          <w:lang w:val="de-DE"/>
        </w:rPr>
        <w:t>MAIN BODY 1</w:t>
      </w:r>
    </w:p>
    <w:p>
      <w:pPr>
        <w:pStyle w:val="Default"/>
        <w:bidi w:val="0"/>
        <w:spacing w:before="0" w:line="240" w:lineRule="auto"/>
        <w:ind w:left="0" w:right="0" w:firstLine="0"/>
        <w:jc w:val="left"/>
        <w:rPr>
          <w:rFonts w:ascii="Times New Roman" w:cs="Times New Roman" w:hAnsi="Times New Roman" w:eastAsia="Times New Roman"/>
          <w:sz w:val="36"/>
          <w:szCs w:val="36"/>
          <w:u w:color="00007f"/>
          <w:rtl w:val="0"/>
        </w:rPr>
      </w:pPr>
      <w:r>
        <w:rPr>
          <w:rFonts w:ascii="Times New Roman" w:hAnsi="Times New Roman"/>
          <w:sz w:val="36"/>
          <w:szCs w:val="36"/>
          <w:u w:color="00007f"/>
          <w:rtl w:val="0"/>
        </w:rPr>
        <w:t>TASK 2 1</w:t>
      </w:r>
    </w:p>
    <w:p>
      <w:pPr>
        <w:pStyle w:val="Default"/>
        <w:bidi w:val="0"/>
        <w:spacing w:before="0" w:line="240" w:lineRule="auto"/>
        <w:ind w:left="0" w:right="0" w:firstLine="0"/>
        <w:jc w:val="left"/>
        <w:rPr>
          <w:rFonts w:ascii="Times New Roman" w:cs="Times New Roman" w:hAnsi="Times New Roman" w:eastAsia="Times New Roman"/>
          <w:sz w:val="36"/>
          <w:szCs w:val="36"/>
          <w:u w:color="00007f"/>
          <w:rtl w:val="0"/>
        </w:rPr>
      </w:pPr>
      <w:r>
        <w:rPr>
          <w:rFonts w:ascii="Times New Roman" w:hAnsi="Times New Roman"/>
          <w:sz w:val="36"/>
          <w:szCs w:val="36"/>
          <w:u w:color="00007f"/>
          <w:rtl w:val="0"/>
          <w:lang w:val="en-US"/>
        </w:rPr>
        <w:t>Reflection on the members involved within the presentation 1</w:t>
      </w:r>
    </w:p>
    <w:p>
      <w:pPr>
        <w:pStyle w:val="Default"/>
        <w:bidi w:val="0"/>
        <w:spacing w:before="0" w:line="240" w:lineRule="auto"/>
        <w:ind w:left="0" w:right="0" w:firstLine="0"/>
        <w:jc w:val="left"/>
        <w:rPr>
          <w:rFonts w:ascii="Times New Roman" w:cs="Times New Roman" w:hAnsi="Times New Roman" w:eastAsia="Times New Roman"/>
          <w:sz w:val="36"/>
          <w:szCs w:val="36"/>
          <w:u w:color="00007f"/>
          <w:rtl w:val="0"/>
        </w:rPr>
      </w:pPr>
      <w:r>
        <w:rPr>
          <w:rFonts w:ascii="Times New Roman" w:hAnsi="Times New Roman"/>
          <w:sz w:val="36"/>
          <w:szCs w:val="36"/>
          <w:u w:color="00007f"/>
          <w:rtl w:val="0"/>
          <w:lang w:val="fr-FR"/>
        </w:rPr>
        <w:t>References 3</w:t>
      </w:r>
    </w:p>
    <w:p>
      <w:pPr>
        <w:pStyle w:val="Default"/>
        <w:bidi w:val="0"/>
        <w:spacing w:before="0" w:line="240" w:lineRule="auto"/>
        <w:ind w:left="0" w:right="0" w:firstLine="0"/>
        <w:jc w:val="left"/>
        <w:rPr>
          <w:rFonts w:ascii="Times New Roman" w:cs="Times New Roman" w:hAnsi="Times New Roman" w:eastAsia="Times New Roman"/>
          <w:sz w:val="36"/>
          <w:szCs w:val="36"/>
          <w:u w:color="00007f"/>
          <w:rtl w:val="0"/>
        </w:rPr>
      </w:pPr>
      <w:r>
        <w:rPr>
          <w:rFonts w:ascii="Times New Roman" w:hAnsi="Times New Roman"/>
          <w:sz w:val="36"/>
          <w:szCs w:val="36"/>
          <w:u w:color="00007f"/>
          <w:rtl w:val="0"/>
          <w:lang w:val="en-US"/>
        </w:rPr>
        <w:t>Books and journals 3</w:t>
      </w:r>
    </w:p>
    <w:p>
      <w:pPr>
        <w:pStyle w:val="Default"/>
        <w:bidi w:val="0"/>
        <w:spacing w:before="0" w:line="240" w:lineRule="auto"/>
        <w:ind w:left="0" w:right="0" w:firstLine="0"/>
        <w:jc w:val="center"/>
        <w:rPr>
          <w:rFonts w:ascii="Times New Roman" w:cs="Times New Roman" w:hAnsi="Times New Roman" w:eastAsia="Times New Roman"/>
          <w:sz w:val="36"/>
          <w:szCs w:val="36"/>
          <w:u w:color="00007f"/>
          <w:rtl w:val="0"/>
        </w:rPr>
      </w:pPr>
      <w:r>
        <w:rPr>
          <w:rFonts w:ascii="Times New Roman" w:hAnsi="Times New Roman" w:hint="default"/>
          <w:sz w:val="36"/>
          <w:szCs w:val="36"/>
          <w:u w:color="00007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7f"/>
          <w:rtl w:val="0"/>
        </w:rPr>
      </w:pPr>
      <w:r>
        <w:rPr>
          <w:rFonts w:ascii="Times New Roman" w:hAnsi="Times New Roman" w:hint="default"/>
          <w:sz w:val="36"/>
          <w:szCs w:val="36"/>
          <w:u w:color="00007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7f"/>
          <w:rtl w:val="0"/>
        </w:rPr>
      </w:pPr>
      <w:r>
        <w:rPr>
          <w:rFonts w:ascii="Times New Roman" w:hAnsi="Times New Roman" w:hint="default"/>
          <w:sz w:val="36"/>
          <w:szCs w:val="36"/>
          <w:u w:color="00007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7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7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7f"/>
          <w:rtl w:val="0"/>
        </w:rPr>
      </w:pPr>
      <w:r>
        <w:rPr>
          <w:rFonts w:ascii="Times New Roman" w:hAnsi="Times New Roman" w:hint="default"/>
          <w:sz w:val="36"/>
          <w:szCs w:val="36"/>
          <w:u w:color="00007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7f"/>
          <w:rtl w:val="0"/>
        </w:rPr>
      </w:pPr>
      <w:r>
        <w:rPr>
          <w:rFonts w:ascii="Times New Roman" w:hAnsi="Times New Roman"/>
          <w:b w:val="1"/>
          <w:bCs w:val="1"/>
          <w:sz w:val="42"/>
          <w:szCs w:val="42"/>
          <w:u w:color="00007f"/>
          <w:rtl w:val="0"/>
          <w:lang w:val="de-DE"/>
        </w:rPr>
        <w:t>MAIN BODY</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7f"/>
          <w:rtl w:val="0"/>
        </w:rPr>
      </w:pPr>
      <w:r>
        <w:rPr>
          <w:rFonts w:ascii="Times New Roman" w:hAnsi="Times New Roman"/>
          <w:b w:val="1"/>
          <w:bCs w:val="1"/>
          <w:sz w:val="42"/>
          <w:szCs w:val="42"/>
          <w:u w:color="00007f"/>
          <w:rtl w:val="0"/>
        </w:rPr>
        <w:t>TASK 2</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rtl w:val="0"/>
        </w:rPr>
      </w:pPr>
      <w:r>
        <w:rPr>
          <w:rFonts w:ascii="Times New Roman" w:hAnsi="Times New Roman"/>
          <w:sz w:val="36"/>
          <w:szCs w:val="36"/>
          <w:u w:val="single" w:color="000000"/>
          <w:rtl w:val="0"/>
          <w:lang w:val="en-US"/>
        </w:rPr>
        <w:t>Reflection on the members involved within the presentation</w:t>
      </w:r>
    </w:p>
    <w:p>
      <w:pPr>
        <w:pStyle w:val="Default"/>
        <w:bidi w:val="0"/>
        <w:spacing w:before="0" w:line="240" w:lineRule="auto"/>
        <w:ind w:left="0" w:right="0" w:firstLine="560"/>
        <w:jc w:val="both"/>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 xml:space="preserve">A presentation is given by tutor in which we have to differentiate between four business leaders upon some of the basic factors and a self-reflection given by each of them who contributed towards doing this assignment. </w:t>
      </w:r>
      <w:r>
        <w:rPr>
          <w:rFonts w:ascii="Times New Roman" w:hAnsi="Times New Roman" w:hint="default"/>
          <w:sz w:val="36"/>
          <w:szCs w:val="36"/>
          <w:u w:color="000000"/>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both"/>
        <w:rPr>
          <w:rFonts w:ascii="Times New Roman" w:cs="Times New Roman" w:hAnsi="Times New Roman" w:eastAsia="Times New Roman"/>
          <w:b w:val="0"/>
          <w:bCs w:val="0"/>
          <w:i w:val="0"/>
          <w:iCs w:val="0"/>
          <w:sz w:val="36"/>
          <w:szCs w:val="36"/>
          <w:u w:color="000000"/>
          <w:rtl w:val="0"/>
        </w:rPr>
      </w:pPr>
      <w:r>
        <w:rPr>
          <w:rFonts w:ascii="Times New Roman" w:hAnsi="Times New Roman"/>
          <w:b w:val="1"/>
          <w:bCs w:val="1"/>
          <w:i w:val="1"/>
          <w:iCs w:val="1"/>
          <w:sz w:val="36"/>
          <w:szCs w:val="36"/>
          <w:u w:color="000000"/>
          <w:rtl w:val="0"/>
          <w:lang w:val="en-US"/>
        </w:rPr>
        <w:t>Team member 1</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While making the presentation, I have assigned to conduct the relevant research in terms of identifying who are the business leaders popular in the business world. In order to carry the assigned or allocated task, I researched a lot and review the profile of every business leader who bring some changes that proves to be beneficial for the whole economy. After researching about different business leaders, I came across at four famous personalities who have made wonderful innovations that changes the whole world and make them more creative (Hogan, and Young, 2021). The four famous business leaders are Tim Cook, Sheryl Sandberg, Jeff Bezos and Tony Hsieh, and plays a key role in the reputed or renowned organizations. I found interesting in finding in-depth information about these four business leaders and they genuinely inspire me in achieving my career goals. Gathering and learning from these four business leaders has create a significant impact upon encouraging me and make open minded. After reading the life journey of these four popular business leaders, I try to widen my thinking capability and bring some creative thoughts that aids me in well adhering to my role models. Generally, Tim Cook is considered a good leader who currently follows the democratic leadership style and provide a flexibility to express the opinions with taken their involvement in the decision making procedure. After studying about their leadership style and behavior, I encouraged myself to lead the team in such a manner so that there is low possibility of conflicts occurrence. Her leadership style has help me to improve the capability of listening the other person</w:t>
      </w:r>
      <w:r>
        <w:rPr>
          <w:rFonts w:ascii="Times New Roman" w:hAnsi="Times New Roman" w:hint="default"/>
          <w:sz w:val="36"/>
          <w:szCs w:val="36"/>
          <w:u w:color="000000"/>
          <w:rtl w:val="1"/>
        </w:rPr>
        <w:t>’</w:t>
      </w:r>
      <w:r>
        <w:rPr>
          <w:rFonts w:ascii="Times New Roman" w:hAnsi="Times New Roman"/>
          <w:sz w:val="36"/>
          <w:szCs w:val="36"/>
          <w:u w:color="000000"/>
          <w:rtl w:val="0"/>
          <w:lang w:val="en-US"/>
        </w:rPr>
        <w:t>s opinions and implement within the own tasks so that fruitful results will be obtained (Rospinah, Ampa, and Nappu, 2021). Not only Tim Cook leadership style has motivated me to achieve the goals but also Sheryl Sandberg</w:t>
      </w:r>
      <w:r>
        <w:rPr>
          <w:rFonts w:ascii="Times New Roman" w:hAnsi="Times New Roman" w:hint="default"/>
          <w:sz w:val="36"/>
          <w:szCs w:val="36"/>
          <w:u w:color="000000"/>
          <w:rtl w:val="1"/>
        </w:rPr>
        <w:t>’</w:t>
      </w:r>
      <w:r>
        <w:rPr>
          <w:rFonts w:ascii="Times New Roman" w:hAnsi="Times New Roman"/>
          <w:sz w:val="36"/>
          <w:szCs w:val="36"/>
          <w:u w:color="000000"/>
          <w:rtl w:val="0"/>
          <w:lang w:val="en-US"/>
        </w:rPr>
        <w:t>s leadership style. She currently focuses on transformational and participative leadership style that majorly aid me in reaching to the pre-determined targets and generating good traits to become a leader in the upcoming years. With the help of this leadership style, I observed that building good connections with the team members helps me in well guiding and performing the necessary functions and generating best outcomes. Overall, through identifying about these four popular business leaders helps me in improving some basic abilities and becoming successful in the future years. This allocated task within the presentation effectively improve my thinking skills and assist me in attaining good grades in my academic year (Hastie, and Barclay, 2021).</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rtl w:val="0"/>
        </w:rPr>
      </w:pPr>
      <w:r>
        <w:rPr>
          <w:rFonts w:ascii="Times New Roman" w:hAnsi="Times New Roman"/>
          <w:b w:val="1"/>
          <w:bCs w:val="1"/>
          <w:sz w:val="42"/>
          <w:szCs w:val="42"/>
          <w:u w:color="000000"/>
          <w:rtl w:val="0"/>
          <w:lang w:val="fr-FR"/>
        </w:rPr>
        <w:t>References</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rtl w:val="0"/>
        </w:rPr>
      </w:pPr>
      <w:r>
        <w:rPr>
          <w:rFonts w:ascii="Times New Roman" w:hAnsi="Times New Roman"/>
          <w:sz w:val="36"/>
          <w:szCs w:val="36"/>
          <w:u w:val="single" w:color="000000"/>
          <w:rtl w:val="0"/>
          <w:lang w:val="en-US"/>
        </w:rPr>
        <w:t>Books and journals</w:t>
      </w:r>
    </w:p>
    <w:p>
      <w:pPr>
        <w:pStyle w:val="Default"/>
        <w:bidi w:val="0"/>
        <w:spacing w:before="0" w:line="240" w:lineRule="auto"/>
        <w:ind w:left="1080" w:right="0" w:hanging="1080"/>
        <w:jc w:val="both"/>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Hastie, C.R. and Barclay, L., 2021. Early career midwives</w:t>
      </w:r>
      <w:r>
        <w:rPr>
          <w:rFonts w:ascii="Times New Roman" w:hAnsi="Times New Roman" w:hint="default"/>
          <w:sz w:val="36"/>
          <w:szCs w:val="36"/>
          <w:u w:color="000000"/>
          <w:rtl w:val="1"/>
        </w:rPr>
        <w:t xml:space="preserve">’ </w:t>
      </w:r>
      <w:r>
        <w:rPr>
          <w:rFonts w:ascii="Times New Roman" w:hAnsi="Times New Roman"/>
          <w:sz w:val="36"/>
          <w:szCs w:val="36"/>
          <w:u w:color="000000"/>
          <w:rtl w:val="0"/>
          <w:lang w:val="en-US"/>
        </w:rPr>
        <w:t>perception of their teamwork skills following a specifically designed, whole-of-degree educational strategy utilising groupwork assessments.</w:t>
      </w:r>
      <w:r>
        <w:rPr>
          <w:rFonts w:ascii="Times New Roman" w:hAnsi="Times New Roman" w:hint="default"/>
          <w:sz w:val="36"/>
          <w:szCs w:val="36"/>
          <w:u w:color="000000"/>
          <w:rtl w:val="0"/>
        </w:rPr>
        <w:t> </w:t>
      </w:r>
      <w:r>
        <w:rPr>
          <w:rFonts w:ascii="Times New Roman" w:hAnsi="Times New Roman"/>
          <w:sz w:val="36"/>
          <w:szCs w:val="36"/>
          <w:u w:color="000000"/>
          <w:rtl w:val="0"/>
        </w:rPr>
        <w:t>Midwifery,</w:t>
      </w:r>
      <w:r>
        <w:rPr>
          <w:rFonts w:ascii="Times New Roman" w:hAnsi="Times New Roman" w:hint="default"/>
          <w:sz w:val="36"/>
          <w:szCs w:val="36"/>
          <w:u w:color="000000"/>
          <w:rtl w:val="0"/>
        </w:rPr>
        <w:t> </w:t>
      </w:r>
      <w:r>
        <w:rPr>
          <w:rFonts w:ascii="Times New Roman" w:hAnsi="Times New Roman"/>
          <w:sz w:val="36"/>
          <w:szCs w:val="36"/>
          <w:u w:color="000000"/>
          <w:rtl w:val="0"/>
        </w:rPr>
        <w:t>99, p.102997.</w:t>
      </w:r>
    </w:p>
    <w:p>
      <w:pPr>
        <w:pStyle w:val="Default"/>
        <w:bidi w:val="0"/>
        <w:spacing w:before="0" w:line="240" w:lineRule="auto"/>
        <w:ind w:left="1080" w:right="0" w:hanging="1080"/>
        <w:jc w:val="both"/>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Hogan, M. and Young, K., 2021. Designing group assignments to develop groupwork skills.</w:t>
      </w:r>
      <w:r>
        <w:rPr>
          <w:rFonts w:ascii="Times New Roman" w:hAnsi="Times New Roman" w:hint="default"/>
          <w:sz w:val="36"/>
          <w:szCs w:val="36"/>
          <w:u w:color="000000"/>
          <w:rtl w:val="0"/>
        </w:rPr>
        <w:t> </w:t>
      </w:r>
      <w:r>
        <w:rPr>
          <w:rFonts w:ascii="Times New Roman" w:hAnsi="Times New Roman"/>
          <w:sz w:val="36"/>
          <w:szCs w:val="36"/>
          <w:u w:color="000000"/>
          <w:rtl w:val="0"/>
          <w:lang w:val="en-US"/>
        </w:rPr>
        <w:t>Journal of Information Systems Education,</w:t>
      </w:r>
      <w:r>
        <w:rPr>
          <w:rFonts w:ascii="Times New Roman" w:hAnsi="Times New Roman" w:hint="default"/>
          <w:sz w:val="36"/>
          <w:szCs w:val="36"/>
          <w:u w:color="000000"/>
          <w:rtl w:val="0"/>
        </w:rPr>
        <w:t> </w:t>
      </w:r>
      <w:r>
        <w:rPr>
          <w:rFonts w:ascii="Times New Roman" w:hAnsi="Times New Roman"/>
          <w:sz w:val="36"/>
          <w:szCs w:val="36"/>
          <w:u w:color="000000"/>
          <w:rtl w:val="0"/>
        </w:rPr>
        <w:t>32(4), pp.274-282.</w:t>
      </w:r>
    </w:p>
    <w:p>
      <w:pPr>
        <w:pStyle w:val="Default"/>
        <w:bidi w:val="0"/>
        <w:spacing w:before="0" w:line="240" w:lineRule="auto"/>
        <w:ind w:left="1080" w:right="0" w:hanging="1080"/>
        <w:jc w:val="both"/>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Rospinah, R., Ampa, A.T. and Nappu, S., 2021. The effect of group work activities to improve students</w:t>
      </w:r>
      <w:r>
        <w:rPr>
          <w:rFonts w:ascii="Times New Roman" w:hAnsi="Times New Roman" w:hint="default"/>
          <w:sz w:val="36"/>
          <w:szCs w:val="36"/>
          <w:u w:color="000000"/>
          <w:rtl w:val="1"/>
        </w:rPr>
        <w:t xml:space="preserve">’ </w:t>
      </w:r>
      <w:r>
        <w:rPr>
          <w:rFonts w:ascii="Times New Roman" w:hAnsi="Times New Roman"/>
          <w:sz w:val="36"/>
          <w:szCs w:val="36"/>
          <w:u w:color="000000"/>
          <w:rtl w:val="0"/>
          <w:lang w:val="en-US"/>
        </w:rPr>
        <w:t>speaking skill.</w:t>
      </w:r>
      <w:r>
        <w:rPr>
          <w:rFonts w:ascii="Times New Roman" w:hAnsi="Times New Roman" w:hint="default"/>
          <w:sz w:val="36"/>
          <w:szCs w:val="36"/>
          <w:u w:color="000000"/>
          <w:rtl w:val="0"/>
        </w:rPr>
        <w:t> </w:t>
      </w:r>
      <w:r>
        <w:rPr>
          <w:rFonts w:ascii="Times New Roman" w:hAnsi="Times New Roman"/>
          <w:sz w:val="36"/>
          <w:szCs w:val="36"/>
          <w:u w:color="000000"/>
          <w:rtl w:val="0"/>
          <w:lang w:val="en-US"/>
        </w:rPr>
        <w:t>IDEAS: Journal on English Language Teaching and Learning, Linguistics and Literature,</w:t>
      </w:r>
      <w:r>
        <w:rPr>
          <w:rFonts w:ascii="Times New Roman" w:hAnsi="Times New Roman" w:hint="default"/>
          <w:sz w:val="36"/>
          <w:szCs w:val="36"/>
          <w:u w:color="000000"/>
          <w:rtl w:val="0"/>
        </w:rPr>
        <w:t> </w:t>
      </w:r>
      <w:r>
        <w:rPr>
          <w:rFonts w:ascii="Times New Roman" w:hAnsi="Times New Roman"/>
          <w:sz w:val="36"/>
          <w:szCs w:val="36"/>
          <w:u w:color="000000"/>
          <w:rtl w:val="0"/>
        </w:rPr>
        <w:t>9(1).</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420"/>
        <w:jc w:val="both"/>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both"/>
        <w:rPr>
          <w:rtl w:val="0"/>
        </w:rPr>
      </w:pPr>
      <w:r>
        <w:rPr>
          <w:rFonts w:ascii="Times New Roman" w:hAnsi="Times New Roman" w:hint="default"/>
          <w:sz w:val="36"/>
          <w:szCs w:val="36"/>
          <w:u w:color="000000"/>
          <w:rtl w:val="0"/>
        </w:rPr>
        <w:t>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