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1B05C" w14:textId="1F2E7220" w:rsidR="00FA6EC8" w:rsidRDefault="0059038B" w:rsidP="00FA6EC8">
      <w:r>
        <w:rPr>
          <w:noProof/>
        </w:rPr>
        <w:drawing>
          <wp:anchor distT="0" distB="0" distL="114300" distR="114300" simplePos="0" relativeHeight="251658240" behindDoc="1" locked="0" layoutInCell="1" allowOverlap="1" wp14:anchorId="01DB22EA" wp14:editId="37C5CDE5">
            <wp:simplePos x="0" y="0"/>
            <wp:positionH relativeFrom="margin">
              <wp:posOffset>121285</wp:posOffset>
            </wp:positionH>
            <wp:positionV relativeFrom="margin">
              <wp:posOffset>-324485</wp:posOffset>
            </wp:positionV>
            <wp:extent cx="5731510" cy="1780540"/>
            <wp:effectExtent l="0" t="0" r="2540" b="0"/>
            <wp:wrapTight wrapText="bothSides">
              <wp:wrapPolygon edited="0">
                <wp:start x="0" y="0"/>
                <wp:lineTo x="0" y="21261"/>
                <wp:lineTo x="21538" y="21261"/>
                <wp:lineTo x="21538" y="0"/>
                <wp:lineTo x="0" y="0"/>
              </wp:wrapPolygon>
            </wp:wrapTight>
            <wp:docPr id="157628865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80540"/>
                    </a:xfrm>
                    <a:prstGeom prst="rect">
                      <a:avLst/>
                    </a:prstGeom>
                    <a:noFill/>
                  </pic:spPr>
                </pic:pic>
              </a:graphicData>
            </a:graphic>
            <wp14:sizeRelH relativeFrom="margin">
              <wp14:pctWidth>0</wp14:pctWidth>
            </wp14:sizeRelH>
            <wp14:sizeRelV relativeFrom="margin">
              <wp14:pctHeight>0</wp14:pctHeight>
            </wp14:sizeRelV>
          </wp:anchor>
        </w:drawing>
      </w:r>
    </w:p>
    <w:p w14:paraId="0290A158" w14:textId="3D0C66A7" w:rsidR="00986952" w:rsidRDefault="00986952" w:rsidP="00FA6EC8"/>
    <w:p w14:paraId="32837F88" w14:textId="07C219E9" w:rsidR="00986952" w:rsidRDefault="00986952" w:rsidP="00FA6EC8"/>
    <w:p w14:paraId="4049AABA" w14:textId="77777777" w:rsidR="0092316B" w:rsidRDefault="0092316B" w:rsidP="00FA6EC8"/>
    <w:p w14:paraId="631FBFAC" w14:textId="77777777" w:rsidR="00FA6EC8" w:rsidRDefault="00FA6EC8" w:rsidP="00F86021">
      <w:pPr>
        <w:ind w:left="720"/>
      </w:pPr>
    </w:p>
    <w:p w14:paraId="7652B6F8" w14:textId="05FF436C" w:rsidR="00FA6EC8" w:rsidRPr="00F86021" w:rsidRDefault="00F86021" w:rsidP="00F86021">
      <w:pPr>
        <w:spacing w:line="276" w:lineRule="auto"/>
        <w:ind w:left="720"/>
        <w:jc w:val="center"/>
        <w:rPr>
          <w:b/>
          <w:bCs/>
          <w:color w:val="000000" w:themeColor="text1"/>
          <w:sz w:val="36"/>
          <w:szCs w:val="36"/>
        </w:rPr>
      </w:pPr>
      <w:r w:rsidRPr="00F86021">
        <w:rPr>
          <w:b/>
          <w:bCs/>
          <w:color w:val="000000" w:themeColor="text1"/>
          <w:sz w:val="36"/>
          <w:szCs w:val="36"/>
        </w:rPr>
        <w:t>Evaluating the impact that frequent exposure to trauma has on</w:t>
      </w:r>
      <w:r>
        <w:rPr>
          <w:b/>
          <w:bCs/>
          <w:color w:val="000000" w:themeColor="text1"/>
          <w:sz w:val="36"/>
          <w:szCs w:val="36"/>
        </w:rPr>
        <w:t xml:space="preserve"> </w:t>
      </w:r>
      <w:r w:rsidR="0092316B">
        <w:rPr>
          <w:b/>
          <w:bCs/>
          <w:color w:val="000000" w:themeColor="text1"/>
          <w:sz w:val="36"/>
          <w:szCs w:val="36"/>
        </w:rPr>
        <w:t xml:space="preserve">a </w:t>
      </w:r>
      <w:r>
        <w:rPr>
          <w:b/>
          <w:bCs/>
          <w:color w:val="000000" w:themeColor="text1"/>
          <w:sz w:val="36"/>
          <w:szCs w:val="36"/>
        </w:rPr>
        <w:t xml:space="preserve">Police Officers </w:t>
      </w:r>
      <w:r w:rsidRPr="00F86021">
        <w:rPr>
          <w:b/>
          <w:bCs/>
          <w:color w:val="000000" w:themeColor="text1"/>
          <w:sz w:val="36"/>
          <w:szCs w:val="36"/>
        </w:rPr>
        <w:t>menta</w:t>
      </w:r>
      <w:r>
        <w:rPr>
          <w:b/>
          <w:bCs/>
          <w:color w:val="000000" w:themeColor="text1"/>
          <w:sz w:val="36"/>
          <w:szCs w:val="36"/>
        </w:rPr>
        <w:t>l</w:t>
      </w:r>
      <w:r w:rsidRPr="00F86021">
        <w:rPr>
          <w:b/>
          <w:bCs/>
          <w:color w:val="000000" w:themeColor="text1"/>
          <w:sz w:val="36"/>
          <w:szCs w:val="36"/>
        </w:rPr>
        <w:t xml:space="preserve"> health and well</w:t>
      </w:r>
      <w:r>
        <w:rPr>
          <w:b/>
          <w:bCs/>
          <w:color w:val="000000" w:themeColor="text1"/>
          <w:sz w:val="36"/>
          <w:szCs w:val="36"/>
        </w:rPr>
        <w:t>being</w:t>
      </w:r>
      <w:r w:rsidR="00AE7F66">
        <w:rPr>
          <w:b/>
          <w:bCs/>
          <w:color w:val="000000" w:themeColor="text1"/>
          <w:sz w:val="36"/>
          <w:szCs w:val="36"/>
        </w:rPr>
        <w:t>.</w:t>
      </w:r>
    </w:p>
    <w:p w14:paraId="5E423F01" w14:textId="77777777" w:rsidR="00FA6EC8" w:rsidRDefault="00FA6EC8" w:rsidP="0059038B">
      <w:pPr>
        <w:spacing w:line="276" w:lineRule="auto"/>
      </w:pPr>
    </w:p>
    <w:p w14:paraId="49DB01F9" w14:textId="77777777" w:rsidR="00FA6EC8" w:rsidRDefault="00FA6EC8" w:rsidP="0059038B">
      <w:pPr>
        <w:spacing w:line="276" w:lineRule="auto"/>
      </w:pPr>
    </w:p>
    <w:p w14:paraId="35A2493C" w14:textId="77777777" w:rsidR="0092316B" w:rsidRDefault="0092316B" w:rsidP="0059038B">
      <w:pPr>
        <w:spacing w:line="276" w:lineRule="auto"/>
      </w:pPr>
    </w:p>
    <w:p w14:paraId="71E795D4" w14:textId="77777777" w:rsidR="00FA6EC8" w:rsidRDefault="00FA6EC8" w:rsidP="0059038B">
      <w:pPr>
        <w:spacing w:line="276" w:lineRule="auto"/>
      </w:pPr>
    </w:p>
    <w:p w14:paraId="5C6BE731" w14:textId="256DD908" w:rsidR="00FA6EC8" w:rsidRDefault="00FA6EC8" w:rsidP="00F86021">
      <w:pPr>
        <w:spacing w:line="276" w:lineRule="auto"/>
        <w:ind w:firstLine="720"/>
        <w:jc w:val="center"/>
        <w:rPr>
          <w:sz w:val="36"/>
          <w:szCs w:val="36"/>
        </w:rPr>
      </w:pPr>
      <w:r>
        <w:rPr>
          <w:sz w:val="36"/>
          <w:szCs w:val="36"/>
        </w:rPr>
        <w:t>Robert Wayne Morgan</w:t>
      </w:r>
    </w:p>
    <w:p w14:paraId="32912256" w14:textId="4A5A5C2E" w:rsidR="00FA6EC8" w:rsidRDefault="00FA6EC8" w:rsidP="00F86021">
      <w:pPr>
        <w:spacing w:line="276" w:lineRule="auto"/>
        <w:ind w:firstLine="720"/>
        <w:jc w:val="center"/>
        <w:rPr>
          <w:sz w:val="36"/>
          <w:szCs w:val="36"/>
        </w:rPr>
      </w:pPr>
      <w:r>
        <w:rPr>
          <w:sz w:val="36"/>
          <w:szCs w:val="36"/>
        </w:rPr>
        <w:t>(Student ID: 2016387)</w:t>
      </w:r>
    </w:p>
    <w:p w14:paraId="6089C433" w14:textId="738CC73C" w:rsidR="00B46965" w:rsidRDefault="00FA6EC8" w:rsidP="00F86021">
      <w:pPr>
        <w:spacing w:line="276" w:lineRule="auto"/>
        <w:ind w:firstLine="720"/>
        <w:jc w:val="center"/>
        <w:rPr>
          <w:sz w:val="36"/>
          <w:szCs w:val="36"/>
        </w:rPr>
      </w:pPr>
      <w:r>
        <w:rPr>
          <w:sz w:val="36"/>
          <w:szCs w:val="36"/>
        </w:rPr>
        <w:t>BS</w:t>
      </w:r>
      <w:r w:rsidR="0059038B">
        <w:rPr>
          <w:sz w:val="36"/>
          <w:szCs w:val="36"/>
        </w:rPr>
        <w:t>c</w:t>
      </w:r>
      <w:r>
        <w:rPr>
          <w:sz w:val="36"/>
          <w:szCs w:val="36"/>
        </w:rPr>
        <w:t xml:space="preserve"> (Hon</w:t>
      </w:r>
      <w:r w:rsidR="00F86021">
        <w:rPr>
          <w:sz w:val="36"/>
          <w:szCs w:val="36"/>
        </w:rPr>
        <w:t>s</w:t>
      </w:r>
      <w:r>
        <w:rPr>
          <w:sz w:val="36"/>
          <w:szCs w:val="36"/>
        </w:rPr>
        <w:t>) Professional Policing Practice</w:t>
      </w:r>
    </w:p>
    <w:p w14:paraId="13BEF3B9" w14:textId="77777777" w:rsidR="00671807" w:rsidRDefault="005F78EE" w:rsidP="00F86021">
      <w:pPr>
        <w:spacing w:line="276" w:lineRule="auto"/>
        <w:ind w:firstLine="720"/>
        <w:jc w:val="center"/>
        <w:rPr>
          <w:sz w:val="36"/>
          <w:szCs w:val="36"/>
        </w:rPr>
      </w:pPr>
      <w:r>
        <w:rPr>
          <w:sz w:val="36"/>
          <w:szCs w:val="36"/>
        </w:rPr>
        <w:t>Due Date: 8</w:t>
      </w:r>
      <w:r w:rsidRPr="005F78EE">
        <w:rPr>
          <w:sz w:val="36"/>
          <w:szCs w:val="36"/>
          <w:vertAlign w:val="superscript"/>
        </w:rPr>
        <w:t>th</w:t>
      </w:r>
      <w:r>
        <w:rPr>
          <w:sz w:val="36"/>
          <w:szCs w:val="36"/>
        </w:rPr>
        <w:t xml:space="preserve"> July 2024</w:t>
      </w:r>
    </w:p>
    <w:p w14:paraId="442E8456" w14:textId="77777777" w:rsidR="00671807" w:rsidRDefault="00671807" w:rsidP="0059038B">
      <w:pPr>
        <w:spacing w:line="276" w:lineRule="auto"/>
        <w:jc w:val="center"/>
        <w:rPr>
          <w:sz w:val="36"/>
          <w:szCs w:val="36"/>
        </w:rPr>
      </w:pPr>
    </w:p>
    <w:p w14:paraId="7B2C8D54" w14:textId="1F98CE49" w:rsidR="00FA6EC8" w:rsidRDefault="00FA6EC8" w:rsidP="0059038B">
      <w:pPr>
        <w:spacing w:line="276" w:lineRule="auto"/>
        <w:jc w:val="center"/>
        <w:rPr>
          <w:sz w:val="36"/>
          <w:szCs w:val="36"/>
        </w:rPr>
      </w:pPr>
      <w:r>
        <w:rPr>
          <w:sz w:val="36"/>
          <w:szCs w:val="36"/>
        </w:rPr>
        <w:tab/>
      </w:r>
    </w:p>
    <w:p w14:paraId="5003958A" w14:textId="77777777" w:rsidR="00FA6EC8" w:rsidRDefault="00FA6EC8" w:rsidP="0059038B">
      <w:pPr>
        <w:tabs>
          <w:tab w:val="center" w:pos="4513"/>
          <w:tab w:val="left" w:pos="7605"/>
        </w:tabs>
        <w:spacing w:line="276" w:lineRule="auto"/>
        <w:rPr>
          <w:sz w:val="36"/>
          <w:szCs w:val="36"/>
        </w:rPr>
      </w:pPr>
    </w:p>
    <w:p w14:paraId="4DB4A80B" w14:textId="77777777" w:rsidR="0059038B" w:rsidRDefault="0059038B" w:rsidP="0059038B">
      <w:pPr>
        <w:spacing w:line="276" w:lineRule="auto"/>
        <w:rPr>
          <w:b/>
          <w:bCs/>
          <w:u w:val="single"/>
        </w:rPr>
      </w:pPr>
    </w:p>
    <w:p w14:paraId="5158EC58" w14:textId="77777777" w:rsidR="0059038B" w:rsidRDefault="0059038B" w:rsidP="0059038B">
      <w:pPr>
        <w:spacing w:line="276" w:lineRule="auto"/>
        <w:rPr>
          <w:b/>
          <w:bCs/>
          <w:u w:val="single"/>
        </w:rPr>
      </w:pPr>
    </w:p>
    <w:p w14:paraId="35BE33CC" w14:textId="5B420E7C" w:rsidR="005F78EE" w:rsidRPr="00430C32" w:rsidRDefault="005F78EE" w:rsidP="00430C32">
      <w:pPr>
        <w:spacing w:line="276" w:lineRule="auto"/>
        <w:rPr>
          <w:rFonts w:cstheme="minorHAnsi"/>
          <w:b/>
          <w:bCs/>
          <w:u w:val="single"/>
        </w:rPr>
      </w:pPr>
      <w:r w:rsidRPr="00430C32">
        <w:rPr>
          <w:rFonts w:cstheme="minorHAnsi"/>
          <w:b/>
          <w:bCs/>
          <w:u w:val="single"/>
        </w:rPr>
        <w:lastRenderedPageBreak/>
        <w:t xml:space="preserve">Declaration </w:t>
      </w:r>
    </w:p>
    <w:p w14:paraId="5CD5F113" w14:textId="77777777" w:rsidR="005F78EE" w:rsidRPr="00430C32" w:rsidRDefault="005F78EE" w:rsidP="00430C32">
      <w:pPr>
        <w:spacing w:after="0" w:line="276" w:lineRule="auto"/>
        <w:rPr>
          <w:rFonts w:cstheme="minorHAnsi"/>
        </w:rPr>
      </w:pPr>
      <w:r w:rsidRPr="00430C32">
        <w:rPr>
          <w:rFonts w:cstheme="minorHAnsi"/>
        </w:rPr>
        <w:t>This work has not previously been accepted in substance for any degree and is not being concurrently submitted in candidature for any degree.</w:t>
      </w:r>
    </w:p>
    <w:p w14:paraId="168E492F" w14:textId="3B80BB2C" w:rsidR="005F78EE" w:rsidRPr="00430C32" w:rsidRDefault="005F78EE" w:rsidP="00430C32">
      <w:pPr>
        <w:spacing w:after="0" w:line="276" w:lineRule="auto"/>
        <w:rPr>
          <w:rFonts w:cstheme="minorHAnsi"/>
        </w:rPr>
      </w:pPr>
      <w:r w:rsidRPr="00430C32">
        <w:rPr>
          <w:rFonts w:cstheme="minorHAnsi"/>
        </w:rPr>
        <w:t>Signed: Morgan, R</w:t>
      </w:r>
    </w:p>
    <w:p w14:paraId="6B9A5D66" w14:textId="4AA415AC" w:rsidR="005F78EE" w:rsidRPr="00430C32" w:rsidRDefault="005F78EE" w:rsidP="00430C32">
      <w:pPr>
        <w:spacing w:after="0" w:line="276" w:lineRule="auto"/>
        <w:rPr>
          <w:rFonts w:cstheme="minorHAnsi"/>
        </w:rPr>
      </w:pPr>
      <w:r w:rsidRPr="00430C32">
        <w:rPr>
          <w:rFonts w:cstheme="minorHAnsi"/>
        </w:rPr>
        <w:t>Date: 07/07/2</w:t>
      </w:r>
      <w:r w:rsidR="00986952" w:rsidRPr="00430C32">
        <w:rPr>
          <w:rFonts w:cstheme="minorHAnsi"/>
        </w:rPr>
        <w:t>024</w:t>
      </w:r>
    </w:p>
    <w:p w14:paraId="13543E01" w14:textId="77777777" w:rsidR="00986952" w:rsidRPr="00430C32" w:rsidRDefault="00986952" w:rsidP="00430C32">
      <w:pPr>
        <w:spacing w:line="276" w:lineRule="auto"/>
        <w:rPr>
          <w:rFonts w:cstheme="minorHAnsi"/>
        </w:rPr>
      </w:pPr>
    </w:p>
    <w:p w14:paraId="79EA63EE" w14:textId="77777777" w:rsidR="005F78EE" w:rsidRPr="00430C32" w:rsidRDefault="005F78EE" w:rsidP="00430C32">
      <w:pPr>
        <w:spacing w:after="0" w:line="276" w:lineRule="auto"/>
        <w:rPr>
          <w:rFonts w:cstheme="minorHAnsi"/>
          <w:b/>
          <w:bCs/>
        </w:rPr>
      </w:pPr>
      <w:r w:rsidRPr="00430C32">
        <w:rPr>
          <w:rFonts w:cstheme="minorHAnsi"/>
          <w:b/>
          <w:bCs/>
        </w:rPr>
        <w:t xml:space="preserve">STATEMENT 1 </w:t>
      </w:r>
    </w:p>
    <w:p w14:paraId="3008AB2E" w14:textId="77777777" w:rsidR="005F78EE" w:rsidRPr="00430C32" w:rsidRDefault="005F78EE" w:rsidP="00430C32">
      <w:pPr>
        <w:spacing w:after="0" w:line="276" w:lineRule="auto"/>
        <w:rPr>
          <w:rFonts w:cstheme="minorHAnsi"/>
        </w:rPr>
      </w:pPr>
      <w:r w:rsidRPr="00430C32">
        <w:rPr>
          <w:rFonts w:cstheme="minorHAnsi"/>
        </w:rPr>
        <w:t>This dissertation is being submitted in partial fulfilment of the requirements for the degree of BA.</w:t>
      </w:r>
    </w:p>
    <w:p w14:paraId="494F86C3" w14:textId="77777777" w:rsidR="00986952" w:rsidRPr="00430C32" w:rsidRDefault="00986952" w:rsidP="00430C32">
      <w:pPr>
        <w:spacing w:after="0" w:line="276" w:lineRule="auto"/>
        <w:rPr>
          <w:rFonts w:cstheme="minorHAnsi"/>
        </w:rPr>
      </w:pPr>
      <w:r w:rsidRPr="00430C32">
        <w:rPr>
          <w:rFonts w:cstheme="minorHAnsi"/>
        </w:rPr>
        <w:t>Signed: Morgan, R</w:t>
      </w:r>
    </w:p>
    <w:p w14:paraId="3B2BD174" w14:textId="0C484FD5" w:rsidR="005F78EE" w:rsidRPr="00430C32" w:rsidRDefault="00986952" w:rsidP="00430C32">
      <w:pPr>
        <w:spacing w:after="0" w:line="276" w:lineRule="auto"/>
        <w:rPr>
          <w:rFonts w:cstheme="minorHAnsi"/>
        </w:rPr>
      </w:pPr>
      <w:r w:rsidRPr="00430C32">
        <w:rPr>
          <w:rFonts w:cstheme="minorHAnsi"/>
        </w:rPr>
        <w:t>Date: 07/07/2024</w:t>
      </w:r>
    </w:p>
    <w:p w14:paraId="0F703257" w14:textId="77777777" w:rsidR="00986952" w:rsidRPr="00430C32" w:rsidRDefault="00986952" w:rsidP="00430C32">
      <w:pPr>
        <w:spacing w:line="276" w:lineRule="auto"/>
        <w:rPr>
          <w:rFonts w:cstheme="minorHAnsi"/>
        </w:rPr>
      </w:pPr>
    </w:p>
    <w:p w14:paraId="1B0F28C2" w14:textId="77777777" w:rsidR="005F78EE" w:rsidRPr="00430C32" w:rsidRDefault="005F78EE" w:rsidP="00430C32">
      <w:pPr>
        <w:spacing w:after="0" w:line="276" w:lineRule="auto"/>
        <w:rPr>
          <w:rFonts w:cstheme="minorHAnsi"/>
          <w:b/>
          <w:bCs/>
        </w:rPr>
      </w:pPr>
      <w:r w:rsidRPr="00430C32">
        <w:rPr>
          <w:rFonts w:cstheme="minorHAnsi"/>
          <w:b/>
          <w:bCs/>
        </w:rPr>
        <w:t>STATEMENT 2</w:t>
      </w:r>
    </w:p>
    <w:p w14:paraId="2F9B573F" w14:textId="77777777" w:rsidR="005F78EE" w:rsidRPr="00430C32" w:rsidRDefault="005F78EE" w:rsidP="00430C32">
      <w:pPr>
        <w:spacing w:after="0" w:line="276" w:lineRule="auto"/>
        <w:rPr>
          <w:rFonts w:cstheme="minorHAnsi"/>
        </w:rPr>
      </w:pPr>
      <w:r w:rsidRPr="00430C32">
        <w:rPr>
          <w:rFonts w:cstheme="minorHAnsi"/>
        </w:rPr>
        <w:t>This dissertation is the result of my own independent work/investigation, except where otherwise stated.</w:t>
      </w:r>
    </w:p>
    <w:p w14:paraId="756ECB46" w14:textId="77777777" w:rsidR="005F78EE" w:rsidRPr="00430C32" w:rsidRDefault="005F78EE" w:rsidP="00430C32">
      <w:pPr>
        <w:spacing w:after="0" w:line="276" w:lineRule="auto"/>
        <w:rPr>
          <w:rFonts w:cstheme="minorHAnsi"/>
        </w:rPr>
      </w:pPr>
      <w:r w:rsidRPr="00430C32">
        <w:rPr>
          <w:rFonts w:cstheme="minorHAnsi"/>
        </w:rPr>
        <w:t>Other sources are acknowledged by footnotes giving explicit references.  A bibliography is appended.</w:t>
      </w:r>
    </w:p>
    <w:p w14:paraId="525A5DFC" w14:textId="77777777" w:rsidR="00986952" w:rsidRPr="00430C32" w:rsidRDefault="00986952" w:rsidP="00430C32">
      <w:pPr>
        <w:spacing w:after="0" w:line="276" w:lineRule="auto"/>
        <w:rPr>
          <w:rFonts w:cstheme="minorHAnsi"/>
        </w:rPr>
      </w:pPr>
      <w:r w:rsidRPr="00430C32">
        <w:rPr>
          <w:rFonts w:cstheme="minorHAnsi"/>
        </w:rPr>
        <w:t>Signed: Morgan, R</w:t>
      </w:r>
    </w:p>
    <w:p w14:paraId="6FD469E8" w14:textId="77777777" w:rsidR="00986952" w:rsidRPr="00430C32" w:rsidRDefault="00986952" w:rsidP="00430C32">
      <w:pPr>
        <w:spacing w:after="0" w:line="276" w:lineRule="auto"/>
        <w:rPr>
          <w:rFonts w:cstheme="minorHAnsi"/>
        </w:rPr>
      </w:pPr>
      <w:r w:rsidRPr="00430C32">
        <w:rPr>
          <w:rFonts w:cstheme="minorHAnsi"/>
        </w:rPr>
        <w:t>Date: 07/07/2024</w:t>
      </w:r>
    </w:p>
    <w:p w14:paraId="06DDA94A" w14:textId="77777777" w:rsidR="00986952" w:rsidRPr="00430C32" w:rsidRDefault="00986952" w:rsidP="00430C32">
      <w:pPr>
        <w:spacing w:after="0" w:line="276" w:lineRule="auto"/>
        <w:rPr>
          <w:rFonts w:cstheme="minorHAnsi"/>
        </w:rPr>
      </w:pPr>
    </w:p>
    <w:p w14:paraId="6D09222F" w14:textId="77777777" w:rsidR="005F78EE" w:rsidRPr="00430C32" w:rsidRDefault="005F78EE" w:rsidP="00430C32">
      <w:pPr>
        <w:spacing w:after="0" w:line="276" w:lineRule="auto"/>
        <w:rPr>
          <w:rFonts w:cstheme="minorHAnsi"/>
          <w:b/>
          <w:bCs/>
        </w:rPr>
      </w:pPr>
      <w:r w:rsidRPr="00430C32">
        <w:rPr>
          <w:rFonts w:cstheme="minorHAnsi"/>
          <w:b/>
          <w:bCs/>
        </w:rPr>
        <w:t>STATEMENT 3</w:t>
      </w:r>
    </w:p>
    <w:p w14:paraId="1271486F" w14:textId="77777777" w:rsidR="005F78EE" w:rsidRPr="00430C32" w:rsidRDefault="005F78EE" w:rsidP="00430C32">
      <w:pPr>
        <w:spacing w:after="0" w:line="276" w:lineRule="auto"/>
        <w:rPr>
          <w:rFonts w:cstheme="minorHAnsi"/>
        </w:rPr>
      </w:pPr>
      <w:r w:rsidRPr="00430C32">
        <w:rPr>
          <w:rFonts w:cstheme="minorHAnsi"/>
        </w:rPr>
        <w:t>I hereby give consent for my dissertation, if accepted, to be available for photocopying and for interlibrary loan, and for the title and summary to be made available to outside organisations.</w:t>
      </w:r>
    </w:p>
    <w:p w14:paraId="17EF2CF0" w14:textId="77777777" w:rsidR="00986952" w:rsidRPr="00430C32" w:rsidRDefault="00986952" w:rsidP="00430C32">
      <w:pPr>
        <w:spacing w:after="0" w:line="276" w:lineRule="auto"/>
        <w:rPr>
          <w:rFonts w:cstheme="minorHAnsi"/>
        </w:rPr>
      </w:pPr>
      <w:r w:rsidRPr="00430C32">
        <w:rPr>
          <w:rFonts w:cstheme="minorHAnsi"/>
        </w:rPr>
        <w:t>Signed: Morgan, R</w:t>
      </w:r>
    </w:p>
    <w:p w14:paraId="4D9BAEC1" w14:textId="77777777" w:rsidR="00986952" w:rsidRPr="00430C32" w:rsidRDefault="00986952" w:rsidP="00430C32">
      <w:pPr>
        <w:spacing w:after="0" w:line="276" w:lineRule="auto"/>
        <w:rPr>
          <w:rFonts w:cstheme="minorHAnsi"/>
        </w:rPr>
      </w:pPr>
      <w:r w:rsidRPr="00430C32">
        <w:rPr>
          <w:rFonts w:cstheme="minorHAnsi"/>
        </w:rPr>
        <w:t>Date: 07/07/2024</w:t>
      </w:r>
    </w:p>
    <w:p w14:paraId="1A533C10" w14:textId="77777777" w:rsidR="00986952" w:rsidRPr="00430C32" w:rsidRDefault="00986952" w:rsidP="00430C32">
      <w:pPr>
        <w:spacing w:after="0" w:line="276" w:lineRule="auto"/>
        <w:rPr>
          <w:rFonts w:cstheme="minorHAnsi"/>
        </w:rPr>
      </w:pPr>
    </w:p>
    <w:p w14:paraId="51BC4A01" w14:textId="77777777" w:rsidR="005F78EE" w:rsidRPr="00430C32" w:rsidRDefault="005F78EE" w:rsidP="00430C32">
      <w:pPr>
        <w:spacing w:after="0" w:line="276" w:lineRule="auto"/>
        <w:rPr>
          <w:rFonts w:cstheme="minorHAnsi"/>
          <w:b/>
          <w:bCs/>
        </w:rPr>
      </w:pPr>
      <w:r w:rsidRPr="00430C32">
        <w:rPr>
          <w:rFonts w:cstheme="minorHAnsi"/>
          <w:b/>
          <w:bCs/>
        </w:rPr>
        <w:t>STATEMENT 4</w:t>
      </w:r>
    </w:p>
    <w:p w14:paraId="3F6FEB7E" w14:textId="77777777" w:rsidR="005F78EE" w:rsidRPr="00430C32" w:rsidRDefault="005F78EE" w:rsidP="00430C32">
      <w:pPr>
        <w:spacing w:after="0" w:line="276" w:lineRule="auto"/>
        <w:rPr>
          <w:rFonts w:cstheme="minorHAnsi"/>
        </w:rPr>
      </w:pPr>
      <w:r w:rsidRPr="00430C32">
        <w:rPr>
          <w:rFonts w:cstheme="minorHAnsi"/>
        </w:rPr>
        <w:t>I hereby give consent for my dissertation, if accepted, to be available on the university’s IT system to those who have consent to use the system.</w:t>
      </w:r>
    </w:p>
    <w:p w14:paraId="688C0B76" w14:textId="77777777" w:rsidR="00986952" w:rsidRPr="00430C32" w:rsidRDefault="00986952" w:rsidP="00430C32">
      <w:pPr>
        <w:spacing w:after="0" w:line="276" w:lineRule="auto"/>
        <w:rPr>
          <w:rFonts w:cstheme="minorHAnsi"/>
        </w:rPr>
      </w:pPr>
      <w:r w:rsidRPr="00430C32">
        <w:rPr>
          <w:rFonts w:cstheme="minorHAnsi"/>
        </w:rPr>
        <w:t>Signed: Morgan, R</w:t>
      </w:r>
    </w:p>
    <w:p w14:paraId="5FA0968A" w14:textId="77777777" w:rsidR="00986952" w:rsidRPr="00430C32" w:rsidRDefault="00986952" w:rsidP="00430C32">
      <w:pPr>
        <w:spacing w:after="0" w:line="276" w:lineRule="auto"/>
        <w:rPr>
          <w:rFonts w:cstheme="minorHAnsi"/>
        </w:rPr>
      </w:pPr>
      <w:r w:rsidRPr="00430C32">
        <w:rPr>
          <w:rFonts w:cstheme="minorHAnsi"/>
        </w:rPr>
        <w:t>Date: 07/07/2024</w:t>
      </w:r>
    </w:p>
    <w:p w14:paraId="74F530DB" w14:textId="77777777" w:rsidR="0059038B" w:rsidRPr="00430C32" w:rsidRDefault="0059038B" w:rsidP="00430C32">
      <w:pPr>
        <w:spacing w:line="276" w:lineRule="auto"/>
        <w:rPr>
          <w:rFonts w:cstheme="minorHAnsi"/>
          <w:b/>
          <w:bCs/>
        </w:rPr>
      </w:pPr>
      <w:r w:rsidRPr="00430C32">
        <w:rPr>
          <w:rFonts w:cstheme="minorHAnsi"/>
          <w:b/>
          <w:bCs/>
        </w:rPr>
        <w:br/>
      </w:r>
    </w:p>
    <w:p w14:paraId="6ECADE8D" w14:textId="77777777" w:rsidR="0059038B" w:rsidRPr="00430C32" w:rsidRDefault="0059038B" w:rsidP="00430C32">
      <w:pPr>
        <w:spacing w:line="276" w:lineRule="auto"/>
        <w:rPr>
          <w:rFonts w:cstheme="minorHAnsi"/>
          <w:b/>
          <w:bCs/>
        </w:rPr>
      </w:pPr>
    </w:p>
    <w:p w14:paraId="40472AED" w14:textId="77777777" w:rsidR="0059038B" w:rsidRPr="00430C32" w:rsidRDefault="0059038B" w:rsidP="00430C32">
      <w:pPr>
        <w:spacing w:line="276" w:lineRule="auto"/>
        <w:rPr>
          <w:rFonts w:cstheme="minorHAnsi"/>
          <w:b/>
          <w:bCs/>
        </w:rPr>
      </w:pPr>
    </w:p>
    <w:p w14:paraId="001F5B20" w14:textId="77777777" w:rsidR="0059038B" w:rsidRPr="00430C32" w:rsidRDefault="0059038B" w:rsidP="00430C32">
      <w:pPr>
        <w:spacing w:line="276" w:lineRule="auto"/>
        <w:rPr>
          <w:rFonts w:cstheme="minorHAnsi"/>
          <w:b/>
          <w:bCs/>
        </w:rPr>
      </w:pPr>
    </w:p>
    <w:p w14:paraId="2B24E35D" w14:textId="77777777" w:rsidR="0059038B" w:rsidRPr="00430C32" w:rsidRDefault="0059038B" w:rsidP="00430C32">
      <w:pPr>
        <w:spacing w:line="276" w:lineRule="auto"/>
        <w:rPr>
          <w:rFonts w:cstheme="minorHAnsi"/>
          <w:b/>
          <w:bCs/>
        </w:rPr>
      </w:pPr>
    </w:p>
    <w:p w14:paraId="65575666" w14:textId="77777777" w:rsidR="0059038B" w:rsidRPr="00430C32" w:rsidRDefault="0059038B" w:rsidP="00430C32">
      <w:pPr>
        <w:spacing w:line="276" w:lineRule="auto"/>
        <w:rPr>
          <w:rFonts w:cstheme="minorHAnsi"/>
          <w:b/>
          <w:bCs/>
        </w:rPr>
      </w:pPr>
    </w:p>
    <w:p w14:paraId="5C18CE19" w14:textId="77777777" w:rsidR="0059038B" w:rsidRPr="00430C32" w:rsidRDefault="0059038B" w:rsidP="00430C32">
      <w:pPr>
        <w:spacing w:line="276" w:lineRule="auto"/>
        <w:rPr>
          <w:rFonts w:cstheme="minorHAnsi"/>
          <w:b/>
          <w:bCs/>
        </w:rPr>
      </w:pPr>
    </w:p>
    <w:p w14:paraId="3942DACD" w14:textId="77777777" w:rsidR="0059038B" w:rsidRPr="00430C32" w:rsidRDefault="0059038B" w:rsidP="00430C32">
      <w:pPr>
        <w:spacing w:line="276" w:lineRule="auto"/>
        <w:rPr>
          <w:rFonts w:cstheme="minorHAnsi"/>
          <w:b/>
          <w:bCs/>
        </w:rPr>
      </w:pPr>
    </w:p>
    <w:p w14:paraId="12C1B6A2" w14:textId="3EA77511" w:rsidR="005F78EE" w:rsidRPr="00430C32" w:rsidRDefault="005F78EE" w:rsidP="00430C32">
      <w:pPr>
        <w:spacing w:line="276" w:lineRule="auto"/>
        <w:rPr>
          <w:rFonts w:cstheme="minorHAnsi"/>
          <w:b/>
          <w:bCs/>
        </w:rPr>
      </w:pPr>
      <w:r w:rsidRPr="00430C32">
        <w:rPr>
          <w:rFonts w:cstheme="minorHAnsi"/>
          <w:b/>
          <w:bCs/>
        </w:rPr>
        <w:lastRenderedPageBreak/>
        <w:t>Acknowledgements: -</w:t>
      </w:r>
    </w:p>
    <w:p w14:paraId="3715F71F" w14:textId="5AB43D31" w:rsidR="0059038B" w:rsidRPr="00430C32" w:rsidRDefault="005F78EE" w:rsidP="00430C32">
      <w:pPr>
        <w:spacing w:line="276" w:lineRule="auto"/>
        <w:rPr>
          <w:rFonts w:cstheme="minorHAnsi"/>
        </w:rPr>
      </w:pPr>
      <w:r w:rsidRPr="00430C32">
        <w:rPr>
          <w:rFonts w:cstheme="minorHAnsi"/>
        </w:rPr>
        <w:t>I would like to give my thanks to the support and direction I have received from</w:t>
      </w:r>
      <w:r w:rsidR="00423DFA" w:rsidRPr="00430C32">
        <w:rPr>
          <w:rFonts w:cstheme="minorHAnsi"/>
        </w:rPr>
        <w:t xml:space="preserve"> the</w:t>
      </w:r>
      <w:r w:rsidRPr="00430C32">
        <w:rPr>
          <w:rFonts w:cstheme="minorHAnsi"/>
        </w:rPr>
        <w:t xml:space="preserve"> U</w:t>
      </w:r>
      <w:r w:rsidR="00671807" w:rsidRPr="00430C32">
        <w:rPr>
          <w:rFonts w:cstheme="minorHAnsi"/>
        </w:rPr>
        <w:t xml:space="preserve">niversity of </w:t>
      </w:r>
      <w:r w:rsidRPr="00430C32">
        <w:rPr>
          <w:rFonts w:cstheme="minorHAnsi"/>
        </w:rPr>
        <w:t>W</w:t>
      </w:r>
      <w:r w:rsidR="00671807" w:rsidRPr="00430C32">
        <w:rPr>
          <w:rFonts w:cstheme="minorHAnsi"/>
        </w:rPr>
        <w:t xml:space="preserve">ales </w:t>
      </w:r>
      <w:r w:rsidRPr="00430C32">
        <w:rPr>
          <w:rFonts w:cstheme="minorHAnsi"/>
        </w:rPr>
        <w:t>T</w:t>
      </w:r>
      <w:r w:rsidR="00671807" w:rsidRPr="00430C32">
        <w:rPr>
          <w:rFonts w:cstheme="minorHAnsi"/>
        </w:rPr>
        <w:t xml:space="preserve">rinity </w:t>
      </w:r>
      <w:r w:rsidRPr="00430C32">
        <w:rPr>
          <w:rFonts w:cstheme="minorHAnsi"/>
        </w:rPr>
        <w:t>S</w:t>
      </w:r>
      <w:r w:rsidR="00671807" w:rsidRPr="00430C32">
        <w:rPr>
          <w:rFonts w:cstheme="minorHAnsi"/>
        </w:rPr>
        <w:t>aint David</w:t>
      </w:r>
      <w:r w:rsidR="00423DFA" w:rsidRPr="00430C32">
        <w:rPr>
          <w:rFonts w:cstheme="minorHAnsi"/>
        </w:rPr>
        <w:t>, which ha</w:t>
      </w:r>
      <w:r w:rsidR="0092316B" w:rsidRPr="00430C32">
        <w:rPr>
          <w:rFonts w:cstheme="minorHAnsi"/>
        </w:rPr>
        <w:t>s</w:t>
      </w:r>
      <w:r w:rsidR="00423DFA" w:rsidRPr="00430C32">
        <w:rPr>
          <w:rFonts w:cstheme="minorHAnsi"/>
        </w:rPr>
        <w:t xml:space="preserve"> enabled me to </w:t>
      </w:r>
      <w:r w:rsidRPr="00430C32">
        <w:rPr>
          <w:rFonts w:cstheme="minorHAnsi"/>
        </w:rPr>
        <w:t>complet</w:t>
      </w:r>
      <w:r w:rsidR="00423DFA" w:rsidRPr="00430C32">
        <w:rPr>
          <w:rFonts w:cstheme="minorHAnsi"/>
        </w:rPr>
        <w:t>e the</w:t>
      </w:r>
      <w:r w:rsidR="00671807" w:rsidRPr="00430C32">
        <w:rPr>
          <w:rFonts w:cstheme="minorHAnsi"/>
        </w:rPr>
        <w:t xml:space="preserve"> </w:t>
      </w:r>
      <w:r w:rsidRPr="00430C32">
        <w:rPr>
          <w:rFonts w:cstheme="minorHAnsi"/>
        </w:rPr>
        <w:t>undergraduate degree</w:t>
      </w:r>
      <w:r w:rsidR="00986952" w:rsidRPr="00430C32">
        <w:rPr>
          <w:rFonts w:cstheme="minorHAnsi"/>
        </w:rPr>
        <w:t>,</w:t>
      </w:r>
      <w:r w:rsidR="00671807" w:rsidRPr="00430C32">
        <w:rPr>
          <w:rFonts w:cstheme="minorHAnsi"/>
        </w:rPr>
        <w:t xml:space="preserve"> b</w:t>
      </w:r>
      <w:r w:rsidR="00423DFA" w:rsidRPr="00430C32">
        <w:rPr>
          <w:rFonts w:cstheme="minorHAnsi"/>
        </w:rPr>
        <w:t xml:space="preserve">ut a special thanks to </w:t>
      </w:r>
      <w:r w:rsidR="0092316B" w:rsidRPr="00430C32">
        <w:rPr>
          <w:rFonts w:cstheme="minorHAnsi"/>
        </w:rPr>
        <w:t xml:space="preserve">my </w:t>
      </w:r>
      <w:r w:rsidR="00986952" w:rsidRPr="00430C32">
        <w:rPr>
          <w:rFonts w:cstheme="minorHAnsi"/>
        </w:rPr>
        <w:t xml:space="preserve">supervisor </w:t>
      </w:r>
      <w:r w:rsidR="00C66399" w:rsidRPr="00430C32">
        <w:rPr>
          <w:rFonts w:cstheme="minorHAnsi"/>
        </w:rPr>
        <w:t>Vivienne Harpwood.</w:t>
      </w:r>
    </w:p>
    <w:p w14:paraId="470E4994" w14:textId="6265AA84" w:rsidR="0059038B" w:rsidRPr="00430C32" w:rsidRDefault="00671807" w:rsidP="00430C32">
      <w:pPr>
        <w:spacing w:line="276" w:lineRule="auto"/>
        <w:rPr>
          <w:rFonts w:cstheme="minorHAnsi"/>
        </w:rPr>
      </w:pPr>
      <w:r w:rsidRPr="00430C32">
        <w:rPr>
          <w:rFonts w:cstheme="minorHAnsi"/>
        </w:rPr>
        <w:t xml:space="preserve">I would like to thank many of my </w:t>
      </w:r>
      <w:r w:rsidR="00423DFA" w:rsidRPr="00430C32">
        <w:rPr>
          <w:rFonts w:cstheme="minorHAnsi"/>
        </w:rPr>
        <w:t xml:space="preserve">work colleagues </w:t>
      </w:r>
      <w:r w:rsidR="006F42B5" w:rsidRPr="00430C32">
        <w:rPr>
          <w:rFonts w:cstheme="minorHAnsi"/>
        </w:rPr>
        <w:t xml:space="preserve">but especially Laura Davies and Tyler Daniels, </w:t>
      </w:r>
      <w:r w:rsidR="00423DFA" w:rsidRPr="00430C32">
        <w:rPr>
          <w:rFonts w:cstheme="minorHAnsi"/>
        </w:rPr>
        <w:t>who</w:t>
      </w:r>
      <w:r w:rsidR="00F86021" w:rsidRPr="00430C32">
        <w:rPr>
          <w:rFonts w:cstheme="minorHAnsi"/>
        </w:rPr>
        <w:t xml:space="preserve"> themselves</w:t>
      </w:r>
      <w:r w:rsidRPr="00430C32">
        <w:rPr>
          <w:rFonts w:cstheme="minorHAnsi"/>
        </w:rPr>
        <w:t xml:space="preserve"> ha</w:t>
      </w:r>
      <w:r w:rsidR="006F42B5" w:rsidRPr="00430C32">
        <w:rPr>
          <w:rFonts w:cstheme="minorHAnsi"/>
        </w:rPr>
        <w:t>d faced and completed the</w:t>
      </w:r>
      <w:r w:rsidRPr="00430C32">
        <w:rPr>
          <w:rFonts w:cstheme="minorHAnsi"/>
        </w:rPr>
        <w:t xml:space="preserve"> same challenges as </w:t>
      </w:r>
      <w:r w:rsidR="00AE7F66" w:rsidRPr="00430C32">
        <w:rPr>
          <w:rFonts w:cstheme="minorHAnsi"/>
        </w:rPr>
        <w:t>myself but</w:t>
      </w:r>
      <w:r w:rsidR="006F42B5" w:rsidRPr="00430C32">
        <w:rPr>
          <w:rFonts w:cstheme="minorHAnsi"/>
        </w:rPr>
        <w:t xml:space="preserve"> made time to</w:t>
      </w:r>
      <w:r w:rsidRPr="00430C32">
        <w:rPr>
          <w:rFonts w:cstheme="minorHAnsi"/>
        </w:rPr>
        <w:t xml:space="preserve"> provide me with </w:t>
      </w:r>
      <w:r w:rsidR="00423DFA" w:rsidRPr="00430C32">
        <w:rPr>
          <w:rFonts w:cstheme="minorHAnsi"/>
        </w:rPr>
        <w:t xml:space="preserve">some much-needed </w:t>
      </w:r>
      <w:r w:rsidR="006F42B5" w:rsidRPr="00430C32">
        <w:rPr>
          <w:rFonts w:cstheme="minorHAnsi"/>
        </w:rPr>
        <w:t xml:space="preserve">work-based </w:t>
      </w:r>
      <w:r w:rsidRPr="00430C32">
        <w:rPr>
          <w:rFonts w:cstheme="minorHAnsi"/>
        </w:rPr>
        <w:t xml:space="preserve">support on </w:t>
      </w:r>
      <w:r w:rsidR="00F86021" w:rsidRPr="00430C32">
        <w:rPr>
          <w:rFonts w:cstheme="minorHAnsi"/>
        </w:rPr>
        <w:t>numerous</w:t>
      </w:r>
      <w:r w:rsidRPr="00430C32">
        <w:rPr>
          <w:rFonts w:cstheme="minorHAnsi"/>
        </w:rPr>
        <w:t xml:space="preserve"> occasions.</w:t>
      </w:r>
    </w:p>
    <w:p w14:paraId="76BC0B36" w14:textId="2FAF739F" w:rsidR="0059038B" w:rsidRPr="00430C32" w:rsidRDefault="00671807" w:rsidP="00430C32">
      <w:pPr>
        <w:spacing w:line="276" w:lineRule="auto"/>
        <w:rPr>
          <w:rFonts w:cstheme="minorHAnsi"/>
        </w:rPr>
      </w:pPr>
      <w:r w:rsidRPr="00430C32">
        <w:rPr>
          <w:rFonts w:cstheme="minorHAnsi"/>
        </w:rPr>
        <w:t xml:space="preserve">I would </w:t>
      </w:r>
      <w:r w:rsidR="00423DFA" w:rsidRPr="00430C32">
        <w:rPr>
          <w:rFonts w:cstheme="minorHAnsi"/>
        </w:rPr>
        <w:t xml:space="preserve">also like to thank </w:t>
      </w:r>
      <w:r w:rsidR="006F42B5" w:rsidRPr="00430C32">
        <w:rPr>
          <w:rFonts w:cstheme="minorHAnsi"/>
        </w:rPr>
        <w:t xml:space="preserve">all of </w:t>
      </w:r>
      <w:r w:rsidR="00423DFA" w:rsidRPr="00430C32">
        <w:rPr>
          <w:rFonts w:cstheme="minorHAnsi"/>
        </w:rPr>
        <w:t>my work sup</w:t>
      </w:r>
      <w:r w:rsidRPr="00430C32">
        <w:rPr>
          <w:rFonts w:cstheme="minorHAnsi"/>
        </w:rPr>
        <w:t>ervisors</w:t>
      </w:r>
      <w:r w:rsidR="00F86021" w:rsidRPr="00430C32">
        <w:rPr>
          <w:rFonts w:cstheme="minorHAnsi"/>
        </w:rPr>
        <w:t xml:space="preserve"> for their </w:t>
      </w:r>
      <w:r w:rsidR="00FA1183" w:rsidRPr="00430C32">
        <w:rPr>
          <w:rFonts w:cstheme="minorHAnsi"/>
        </w:rPr>
        <w:t>assistance</w:t>
      </w:r>
      <w:r w:rsidR="006F42B5" w:rsidRPr="00430C32">
        <w:rPr>
          <w:rFonts w:cstheme="minorHAnsi"/>
        </w:rPr>
        <w:t xml:space="preserve">, but </w:t>
      </w:r>
      <w:r w:rsidR="0092316B" w:rsidRPr="00430C32">
        <w:rPr>
          <w:rFonts w:cstheme="minorHAnsi"/>
        </w:rPr>
        <w:t>particularly</w:t>
      </w:r>
      <w:r w:rsidR="006F42B5" w:rsidRPr="00430C32">
        <w:rPr>
          <w:rFonts w:cstheme="minorHAnsi"/>
        </w:rPr>
        <w:t xml:space="preserve"> Sergeant Craig </w:t>
      </w:r>
      <w:r w:rsidR="00F86021" w:rsidRPr="00430C32">
        <w:rPr>
          <w:rFonts w:cstheme="minorHAnsi"/>
        </w:rPr>
        <w:t>Evans</w:t>
      </w:r>
      <w:r w:rsidR="006F42B5" w:rsidRPr="00430C32">
        <w:rPr>
          <w:rFonts w:cstheme="minorHAnsi"/>
        </w:rPr>
        <w:t xml:space="preserve"> </w:t>
      </w:r>
      <w:r w:rsidRPr="00430C32">
        <w:rPr>
          <w:rFonts w:cstheme="minorHAnsi"/>
        </w:rPr>
        <w:t>who</w:t>
      </w:r>
      <w:r w:rsidR="00423DFA" w:rsidRPr="00430C32">
        <w:rPr>
          <w:rFonts w:cstheme="minorHAnsi"/>
        </w:rPr>
        <w:t xml:space="preserve"> </w:t>
      </w:r>
      <w:r w:rsidR="006F42B5" w:rsidRPr="00430C32">
        <w:rPr>
          <w:rFonts w:cstheme="minorHAnsi"/>
        </w:rPr>
        <w:t>was</w:t>
      </w:r>
      <w:r w:rsidR="00423DFA" w:rsidRPr="00430C32">
        <w:rPr>
          <w:rFonts w:cstheme="minorHAnsi"/>
        </w:rPr>
        <w:t xml:space="preserve"> gracious enough to</w:t>
      </w:r>
      <w:r w:rsidRPr="00430C32">
        <w:rPr>
          <w:rFonts w:cstheme="minorHAnsi"/>
        </w:rPr>
        <w:t xml:space="preserve"> pr</w:t>
      </w:r>
      <w:r w:rsidR="006F42B5" w:rsidRPr="00430C32">
        <w:rPr>
          <w:rFonts w:cstheme="minorHAnsi"/>
        </w:rPr>
        <w:t>ovide</w:t>
      </w:r>
      <w:r w:rsidRPr="00430C32">
        <w:rPr>
          <w:rFonts w:cstheme="minorHAnsi"/>
        </w:rPr>
        <w:t xml:space="preserve"> me</w:t>
      </w:r>
      <w:r w:rsidR="006F42B5" w:rsidRPr="00430C32">
        <w:rPr>
          <w:rFonts w:cstheme="minorHAnsi"/>
        </w:rPr>
        <w:t xml:space="preserve"> </w:t>
      </w:r>
      <w:r w:rsidR="00423DFA" w:rsidRPr="00430C32">
        <w:rPr>
          <w:rFonts w:cstheme="minorHAnsi"/>
        </w:rPr>
        <w:t xml:space="preserve">with </w:t>
      </w:r>
      <w:r w:rsidR="006F42B5" w:rsidRPr="00430C32">
        <w:rPr>
          <w:rFonts w:cstheme="minorHAnsi"/>
        </w:rPr>
        <w:t>sympathetic</w:t>
      </w:r>
      <w:r w:rsidR="00423DFA" w:rsidRPr="00430C32">
        <w:rPr>
          <w:rFonts w:cstheme="minorHAnsi"/>
        </w:rPr>
        <w:t xml:space="preserve"> </w:t>
      </w:r>
      <w:r w:rsidRPr="00430C32">
        <w:rPr>
          <w:rFonts w:cstheme="minorHAnsi"/>
        </w:rPr>
        <w:t>encouragement</w:t>
      </w:r>
      <w:r w:rsidR="00423DFA" w:rsidRPr="00430C32">
        <w:rPr>
          <w:rFonts w:cstheme="minorHAnsi"/>
        </w:rPr>
        <w:t>,</w:t>
      </w:r>
      <w:r w:rsidRPr="00430C32">
        <w:rPr>
          <w:rFonts w:cstheme="minorHAnsi"/>
        </w:rPr>
        <w:t xml:space="preserve"> </w:t>
      </w:r>
      <w:r w:rsidR="0059038B" w:rsidRPr="00430C32">
        <w:rPr>
          <w:rFonts w:cstheme="minorHAnsi"/>
        </w:rPr>
        <w:t>along with</w:t>
      </w:r>
      <w:r w:rsidR="00423DFA" w:rsidRPr="00430C32">
        <w:rPr>
          <w:rFonts w:cstheme="minorHAnsi"/>
        </w:rPr>
        <w:t xml:space="preserve"> agile working conditions when it was required.</w:t>
      </w:r>
    </w:p>
    <w:p w14:paraId="18BBC50E" w14:textId="23983FEE" w:rsidR="00423DFA" w:rsidRPr="00430C32" w:rsidRDefault="006F42B5" w:rsidP="00430C32">
      <w:pPr>
        <w:spacing w:line="276" w:lineRule="auto"/>
        <w:rPr>
          <w:rFonts w:cstheme="minorHAnsi"/>
        </w:rPr>
      </w:pPr>
      <w:r w:rsidRPr="00430C32">
        <w:rPr>
          <w:rFonts w:cstheme="minorHAnsi"/>
        </w:rPr>
        <w:t>Lastly,</w:t>
      </w:r>
      <w:r w:rsidR="00423DFA" w:rsidRPr="00430C32">
        <w:rPr>
          <w:rFonts w:cstheme="minorHAnsi"/>
        </w:rPr>
        <w:t xml:space="preserve"> I would like to thank my wife</w:t>
      </w:r>
      <w:r w:rsidRPr="00430C32">
        <w:rPr>
          <w:rFonts w:cstheme="minorHAnsi"/>
        </w:rPr>
        <w:t xml:space="preserve"> Bethan</w:t>
      </w:r>
      <w:r w:rsidR="00423DFA" w:rsidRPr="00430C32">
        <w:rPr>
          <w:rFonts w:cstheme="minorHAnsi"/>
        </w:rPr>
        <w:t xml:space="preserve"> for supporting my career change </w:t>
      </w:r>
      <w:r w:rsidRPr="00430C32">
        <w:rPr>
          <w:rFonts w:cstheme="minorHAnsi"/>
        </w:rPr>
        <w:t xml:space="preserve">into the Police </w:t>
      </w:r>
      <w:r w:rsidR="00FB718D" w:rsidRPr="00430C32">
        <w:rPr>
          <w:rFonts w:cstheme="minorHAnsi"/>
        </w:rPr>
        <w:t>s</w:t>
      </w:r>
      <w:r w:rsidRPr="00430C32">
        <w:rPr>
          <w:rFonts w:cstheme="minorHAnsi"/>
        </w:rPr>
        <w:t>ervice which necessitated these studies</w:t>
      </w:r>
      <w:r w:rsidR="00423DFA" w:rsidRPr="00430C32">
        <w:rPr>
          <w:rFonts w:cstheme="minorHAnsi"/>
        </w:rPr>
        <w:t>,</w:t>
      </w:r>
      <w:r w:rsidRPr="00430C32">
        <w:rPr>
          <w:rFonts w:cstheme="minorHAnsi"/>
        </w:rPr>
        <w:t xml:space="preserve"> </w:t>
      </w:r>
      <w:r w:rsidR="00423DFA" w:rsidRPr="00430C32">
        <w:rPr>
          <w:rFonts w:cstheme="minorHAnsi"/>
        </w:rPr>
        <w:t>and for putting up with my absences from</w:t>
      </w:r>
      <w:r w:rsidRPr="00430C32">
        <w:rPr>
          <w:rFonts w:cstheme="minorHAnsi"/>
        </w:rPr>
        <w:t xml:space="preserve"> numerous</w:t>
      </w:r>
      <w:r w:rsidR="00423DFA" w:rsidRPr="00430C32">
        <w:rPr>
          <w:rFonts w:cstheme="minorHAnsi"/>
        </w:rPr>
        <w:t xml:space="preserve"> family </w:t>
      </w:r>
      <w:r w:rsidRPr="00430C32">
        <w:rPr>
          <w:rFonts w:cstheme="minorHAnsi"/>
        </w:rPr>
        <w:t>occasions</w:t>
      </w:r>
      <w:r w:rsidR="0059038B" w:rsidRPr="00430C32">
        <w:rPr>
          <w:rFonts w:cstheme="minorHAnsi"/>
        </w:rPr>
        <w:t xml:space="preserve"> of which I will now look to make up</w:t>
      </w:r>
      <w:r w:rsidR="00413768" w:rsidRPr="00430C32">
        <w:rPr>
          <w:rFonts w:cstheme="minorHAnsi"/>
        </w:rPr>
        <w:t xml:space="preserve"> for.</w:t>
      </w:r>
    </w:p>
    <w:p w14:paraId="7ECE0E12" w14:textId="77777777" w:rsidR="00986952" w:rsidRPr="00430C32" w:rsidRDefault="00986952" w:rsidP="00430C32">
      <w:pPr>
        <w:spacing w:line="276" w:lineRule="auto"/>
        <w:rPr>
          <w:rFonts w:cstheme="minorHAnsi"/>
        </w:rPr>
      </w:pPr>
    </w:p>
    <w:p w14:paraId="7053B1F4" w14:textId="4595408D" w:rsidR="00986952" w:rsidRPr="00430C32" w:rsidRDefault="00986952" w:rsidP="00430C32">
      <w:pPr>
        <w:spacing w:after="0" w:line="276" w:lineRule="auto"/>
        <w:rPr>
          <w:rFonts w:cstheme="minorHAnsi"/>
          <w:b/>
          <w:bCs/>
        </w:rPr>
      </w:pPr>
      <w:r w:rsidRPr="00430C32">
        <w:rPr>
          <w:rFonts w:cstheme="minorHAnsi"/>
          <w:b/>
          <w:bCs/>
        </w:rPr>
        <w:t>Abstract</w:t>
      </w:r>
    </w:p>
    <w:p w14:paraId="55DEBF6C" w14:textId="77777777" w:rsidR="00986952" w:rsidRPr="00430C32" w:rsidRDefault="00986952" w:rsidP="00430C32">
      <w:pPr>
        <w:spacing w:after="0" w:line="276" w:lineRule="auto"/>
        <w:rPr>
          <w:rFonts w:cstheme="minorHAnsi"/>
        </w:rPr>
      </w:pPr>
    </w:p>
    <w:p w14:paraId="5D626DB8" w14:textId="6639A90E" w:rsidR="00986952" w:rsidRPr="00430C32" w:rsidRDefault="00986952" w:rsidP="00430C32">
      <w:pPr>
        <w:spacing w:after="0" w:line="276" w:lineRule="auto"/>
        <w:rPr>
          <w:rFonts w:cstheme="minorHAnsi"/>
          <w:color w:val="000000" w:themeColor="text1"/>
        </w:rPr>
      </w:pPr>
      <w:r w:rsidRPr="00430C32">
        <w:rPr>
          <w:rFonts w:cstheme="minorHAnsi"/>
          <w:color w:val="000000" w:themeColor="text1"/>
        </w:rPr>
        <w:t xml:space="preserve">This dissertation investigates and examines research that has been available to the researcher, this </w:t>
      </w:r>
      <w:r w:rsidR="00FB718D" w:rsidRPr="00430C32">
        <w:rPr>
          <w:rFonts w:cstheme="minorHAnsi"/>
          <w:color w:val="000000" w:themeColor="text1"/>
        </w:rPr>
        <w:t xml:space="preserve">was </w:t>
      </w:r>
      <w:r w:rsidRPr="00430C32">
        <w:rPr>
          <w:rFonts w:cstheme="minorHAnsi"/>
          <w:color w:val="000000" w:themeColor="text1"/>
        </w:rPr>
        <w:t xml:space="preserve">conducted by the researcher to </w:t>
      </w:r>
      <w:r w:rsidR="005805D4" w:rsidRPr="00430C32">
        <w:rPr>
          <w:rFonts w:cstheme="minorHAnsi"/>
          <w:color w:val="000000" w:themeColor="text1"/>
        </w:rPr>
        <w:t>identify</w:t>
      </w:r>
      <w:r w:rsidRPr="00430C32">
        <w:rPr>
          <w:rFonts w:cstheme="minorHAnsi"/>
          <w:color w:val="000000" w:themeColor="text1"/>
        </w:rPr>
        <w:t xml:space="preserve"> the </w:t>
      </w:r>
      <w:r w:rsidR="00FB718D" w:rsidRPr="00430C32">
        <w:rPr>
          <w:rFonts w:cstheme="minorHAnsi"/>
          <w:color w:val="000000" w:themeColor="text1"/>
        </w:rPr>
        <w:t xml:space="preserve">impact that </w:t>
      </w:r>
      <w:r w:rsidR="0092316B" w:rsidRPr="00430C32">
        <w:rPr>
          <w:rFonts w:cstheme="minorHAnsi"/>
          <w:color w:val="000000" w:themeColor="text1"/>
        </w:rPr>
        <w:t xml:space="preserve">exposure to </w:t>
      </w:r>
      <w:r w:rsidR="00FB718D" w:rsidRPr="00430C32">
        <w:rPr>
          <w:rFonts w:cstheme="minorHAnsi"/>
          <w:color w:val="000000" w:themeColor="text1"/>
        </w:rPr>
        <w:t xml:space="preserve">traumatic incidents </w:t>
      </w:r>
      <w:r w:rsidR="005805D4" w:rsidRPr="00430C32">
        <w:rPr>
          <w:rFonts w:cstheme="minorHAnsi"/>
          <w:color w:val="000000" w:themeColor="text1"/>
        </w:rPr>
        <w:t>have</w:t>
      </w:r>
      <w:r w:rsidR="00FB718D" w:rsidRPr="00430C32">
        <w:rPr>
          <w:rFonts w:cstheme="minorHAnsi"/>
          <w:color w:val="000000" w:themeColor="text1"/>
        </w:rPr>
        <w:t xml:space="preserve"> on a police officer</w:t>
      </w:r>
      <w:r w:rsidR="005805D4" w:rsidRPr="00430C32">
        <w:rPr>
          <w:rFonts w:cstheme="minorHAnsi"/>
          <w:color w:val="000000" w:themeColor="text1"/>
        </w:rPr>
        <w:t xml:space="preserve">, </w:t>
      </w:r>
      <w:r w:rsidR="00FB718D" w:rsidRPr="00430C32">
        <w:rPr>
          <w:rFonts w:cstheme="minorHAnsi"/>
          <w:color w:val="000000" w:themeColor="text1"/>
        </w:rPr>
        <w:t xml:space="preserve">who as an emergency responder will on many occasions be </w:t>
      </w:r>
      <w:r w:rsidR="005805D4" w:rsidRPr="00430C32">
        <w:rPr>
          <w:rFonts w:cstheme="minorHAnsi"/>
          <w:color w:val="000000" w:themeColor="text1"/>
        </w:rPr>
        <w:t xml:space="preserve">the </w:t>
      </w:r>
      <w:r w:rsidR="00FB718D" w:rsidRPr="00430C32">
        <w:rPr>
          <w:rFonts w:cstheme="minorHAnsi"/>
          <w:color w:val="000000" w:themeColor="text1"/>
        </w:rPr>
        <w:t>first</w:t>
      </w:r>
      <w:r w:rsidR="005805D4" w:rsidRPr="00430C32">
        <w:rPr>
          <w:rFonts w:cstheme="minorHAnsi"/>
          <w:color w:val="000000" w:themeColor="text1"/>
        </w:rPr>
        <w:t xml:space="preserve"> person</w:t>
      </w:r>
      <w:r w:rsidR="00FB718D" w:rsidRPr="00430C32">
        <w:rPr>
          <w:rFonts w:cstheme="minorHAnsi"/>
          <w:color w:val="000000" w:themeColor="text1"/>
        </w:rPr>
        <w:t xml:space="preserve"> at</w:t>
      </w:r>
      <w:r w:rsidR="005805D4" w:rsidRPr="00430C32">
        <w:rPr>
          <w:rFonts w:cstheme="minorHAnsi"/>
          <w:color w:val="000000" w:themeColor="text1"/>
        </w:rPr>
        <w:t xml:space="preserve"> such a</w:t>
      </w:r>
      <w:r w:rsidR="00394821" w:rsidRPr="00430C32">
        <w:rPr>
          <w:rFonts w:cstheme="minorHAnsi"/>
          <w:color w:val="000000" w:themeColor="text1"/>
        </w:rPr>
        <w:t>n event</w:t>
      </w:r>
      <w:r w:rsidR="00FB718D" w:rsidRPr="00430C32">
        <w:rPr>
          <w:rFonts w:cstheme="minorHAnsi"/>
          <w:color w:val="000000" w:themeColor="text1"/>
        </w:rPr>
        <w:t>.</w:t>
      </w:r>
    </w:p>
    <w:p w14:paraId="153E7A92" w14:textId="77777777" w:rsidR="005805D4" w:rsidRPr="00430C32" w:rsidRDefault="005805D4" w:rsidP="00430C32">
      <w:pPr>
        <w:spacing w:after="0" w:line="276" w:lineRule="auto"/>
        <w:rPr>
          <w:rFonts w:cstheme="minorHAnsi"/>
          <w:color w:val="000000" w:themeColor="text1"/>
        </w:rPr>
      </w:pPr>
    </w:p>
    <w:p w14:paraId="6BBFB385" w14:textId="61EE1761" w:rsidR="005805D4" w:rsidRPr="00430C32" w:rsidRDefault="005805D4" w:rsidP="00430C32">
      <w:pPr>
        <w:spacing w:after="0" w:line="276" w:lineRule="auto"/>
        <w:rPr>
          <w:rFonts w:cstheme="minorHAnsi"/>
          <w:color w:val="000000" w:themeColor="text1"/>
        </w:rPr>
      </w:pPr>
      <w:r w:rsidRPr="00430C32">
        <w:rPr>
          <w:rFonts w:cstheme="minorHAnsi"/>
          <w:color w:val="000000" w:themeColor="text1"/>
        </w:rPr>
        <w:t>The research will</w:t>
      </w:r>
      <w:r w:rsidR="001F1D80" w:rsidRPr="00430C32">
        <w:rPr>
          <w:rFonts w:cstheme="minorHAnsi"/>
          <w:color w:val="000000" w:themeColor="text1"/>
        </w:rPr>
        <w:t xml:space="preserve"> aim to explain what a traumatic incident is, and how </w:t>
      </w:r>
      <w:r w:rsidR="00394821" w:rsidRPr="00430C32">
        <w:rPr>
          <w:rFonts w:cstheme="minorHAnsi"/>
          <w:color w:val="000000" w:themeColor="text1"/>
        </w:rPr>
        <w:t>these incidents</w:t>
      </w:r>
      <w:r w:rsidR="001F1D80" w:rsidRPr="00430C32">
        <w:rPr>
          <w:rFonts w:cstheme="minorHAnsi"/>
          <w:color w:val="000000" w:themeColor="text1"/>
        </w:rPr>
        <w:t xml:space="preserve"> affect police officer</w:t>
      </w:r>
      <w:r w:rsidR="00394821" w:rsidRPr="00430C32">
        <w:rPr>
          <w:rFonts w:cstheme="minorHAnsi"/>
          <w:color w:val="000000" w:themeColor="text1"/>
        </w:rPr>
        <w:t>s,</w:t>
      </w:r>
      <w:r w:rsidR="001F1D80" w:rsidRPr="00430C32">
        <w:rPr>
          <w:rFonts w:cstheme="minorHAnsi"/>
          <w:color w:val="000000" w:themeColor="text1"/>
        </w:rPr>
        <w:t xml:space="preserve"> </w:t>
      </w:r>
      <w:r w:rsidR="00394821" w:rsidRPr="00430C32">
        <w:rPr>
          <w:rFonts w:cstheme="minorHAnsi"/>
          <w:color w:val="000000" w:themeColor="text1"/>
        </w:rPr>
        <w:t>it will also describe</w:t>
      </w:r>
      <w:r w:rsidR="001F1D80" w:rsidRPr="00430C32">
        <w:rPr>
          <w:rFonts w:cstheme="minorHAnsi"/>
          <w:color w:val="000000" w:themeColor="text1"/>
        </w:rPr>
        <w:t xml:space="preserve"> the more serious effect</w:t>
      </w:r>
      <w:r w:rsidR="00394821" w:rsidRPr="00430C32">
        <w:rPr>
          <w:rFonts w:cstheme="minorHAnsi"/>
          <w:color w:val="000000" w:themeColor="text1"/>
        </w:rPr>
        <w:t>s</w:t>
      </w:r>
      <w:r w:rsidR="001F1D80" w:rsidRPr="00430C32">
        <w:rPr>
          <w:rFonts w:cstheme="minorHAnsi"/>
          <w:color w:val="000000" w:themeColor="text1"/>
        </w:rPr>
        <w:t xml:space="preserve"> such as post-traumatic stress disorder</w:t>
      </w:r>
      <w:r w:rsidR="00394821" w:rsidRPr="00430C32">
        <w:rPr>
          <w:rFonts w:cstheme="minorHAnsi"/>
          <w:color w:val="000000" w:themeColor="text1"/>
        </w:rPr>
        <w:t>, and identify if any</w:t>
      </w:r>
      <w:r w:rsidR="0092316B" w:rsidRPr="00430C32">
        <w:rPr>
          <w:rFonts w:cstheme="minorHAnsi"/>
          <w:color w:val="000000" w:themeColor="text1"/>
        </w:rPr>
        <w:t>,</w:t>
      </w:r>
      <w:r w:rsidR="00394821" w:rsidRPr="00430C32">
        <w:rPr>
          <w:rFonts w:cstheme="minorHAnsi"/>
          <w:color w:val="000000" w:themeColor="text1"/>
        </w:rPr>
        <w:t xml:space="preserve"> and what</w:t>
      </w:r>
      <w:r w:rsidR="001F1D80" w:rsidRPr="00430C32">
        <w:rPr>
          <w:rFonts w:cstheme="minorHAnsi"/>
          <w:color w:val="000000" w:themeColor="text1"/>
        </w:rPr>
        <w:t xml:space="preserve"> support </w:t>
      </w:r>
      <w:r w:rsidR="00394821" w:rsidRPr="00430C32">
        <w:rPr>
          <w:rFonts w:cstheme="minorHAnsi"/>
          <w:color w:val="000000" w:themeColor="text1"/>
        </w:rPr>
        <w:t>was offered</w:t>
      </w:r>
      <w:r w:rsidR="001F1D80" w:rsidRPr="00430C32">
        <w:rPr>
          <w:rFonts w:cstheme="minorHAnsi"/>
          <w:color w:val="000000" w:themeColor="text1"/>
        </w:rPr>
        <w:t xml:space="preserve">, if </w:t>
      </w:r>
      <w:r w:rsidR="00394821" w:rsidRPr="00430C32">
        <w:rPr>
          <w:rFonts w:cstheme="minorHAnsi"/>
          <w:color w:val="000000" w:themeColor="text1"/>
        </w:rPr>
        <w:t xml:space="preserve">support </w:t>
      </w:r>
      <w:r w:rsidR="0092316B" w:rsidRPr="00430C32">
        <w:rPr>
          <w:rFonts w:cstheme="minorHAnsi"/>
          <w:color w:val="000000" w:themeColor="text1"/>
        </w:rPr>
        <w:t>was</w:t>
      </w:r>
      <w:r w:rsidR="00394821" w:rsidRPr="00430C32">
        <w:rPr>
          <w:rFonts w:cstheme="minorHAnsi"/>
          <w:color w:val="000000" w:themeColor="text1"/>
        </w:rPr>
        <w:t xml:space="preserve"> offered</w:t>
      </w:r>
      <w:r w:rsidR="001F1D80" w:rsidRPr="00430C32">
        <w:rPr>
          <w:rFonts w:cstheme="minorHAnsi"/>
          <w:color w:val="000000" w:themeColor="text1"/>
        </w:rPr>
        <w:t xml:space="preserve"> rather than being requested</w:t>
      </w:r>
      <w:r w:rsidR="0092316B" w:rsidRPr="00430C32">
        <w:rPr>
          <w:rFonts w:cstheme="minorHAnsi"/>
          <w:color w:val="000000" w:themeColor="text1"/>
        </w:rPr>
        <w:t>,</w:t>
      </w:r>
      <w:r w:rsidR="001F1D80" w:rsidRPr="00430C32">
        <w:rPr>
          <w:rFonts w:cstheme="minorHAnsi"/>
          <w:color w:val="000000" w:themeColor="text1"/>
        </w:rPr>
        <w:t xml:space="preserve"> and if when support was taken, was </w:t>
      </w:r>
      <w:r w:rsidR="0092316B" w:rsidRPr="00430C32">
        <w:rPr>
          <w:rFonts w:cstheme="minorHAnsi"/>
          <w:color w:val="000000" w:themeColor="text1"/>
        </w:rPr>
        <w:t xml:space="preserve">it </w:t>
      </w:r>
      <w:r w:rsidR="001F1D80" w:rsidRPr="00430C32">
        <w:rPr>
          <w:rFonts w:cstheme="minorHAnsi"/>
          <w:color w:val="000000" w:themeColor="text1"/>
        </w:rPr>
        <w:t xml:space="preserve">of a </w:t>
      </w:r>
      <w:r w:rsidR="00F86021" w:rsidRPr="00430C32">
        <w:rPr>
          <w:rFonts w:cstheme="minorHAnsi"/>
          <w:color w:val="000000" w:themeColor="text1"/>
        </w:rPr>
        <w:t>satisfactory standard</w:t>
      </w:r>
      <w:r w:rsidR="001F1D80" w:rsidRPr="00430C32">
        <w:rPr>
          <w:rFonts w:cstheme="minorHAnsi"/>
          <w:color w:val="000000" w:themeColor="text1"/>
        </w:rPr>
        <w:t xml:space="preserve">. </w:t>
      </w:r>
    </w:p>
    <w:p w14:paraId="4DC0146E" w14:textId="77777777" w:rsidR="00986952" w:rsidRPr="00430C32" w:rsidRDefault="00986952" w:rsidP="00430C32">
      <w:pPr>
        <w:spacing w:after="0" w:line="276" w:lineRule="auto"/>
        <w:rPr>
          <w:rFonts w:cstheme="minorHAnsi"/>
          <w:color w:val="000000" w:themeColor="text1"/>
        </w:rPr>
      </w:pPr>
    </w:p>
    <w:p w14:paraId="344E492E" w14:textId="43277522" w:rsidR="001F1D80" w:rsidRPr="00430C32" w:rsidRDefault="00986952" w:rsidP="00430C32">
      <w:pPr>
        <w:spacing w:after="0" w:line="276" w:lineRule="auto"/>
        <w:rPr>
          <w:rFonts w:cstheme="minorHAnsi"/>
          <w:color w:val="000000" w:themeColor="text1"/>
        </w:rPr>
      </w:pPr>
      <w:r w:rsidRPr="00430C32">
        <w:rPr>
          <w:rFonts w:cstheme="minorHAnsi"/>
          <w:color w:val="000000" w:themeColor="text1"/>
        </w:rPr>
        <w:t>The dissertation utilises a questionnaire completed by various Police Officers</w:t>
      </w:r>
      <w:r w:rsidR="005805D4" w:rsidRPr="00430C32">
        <w:rPr>
          <w:rFonts w:cstheme="minorHAnsi"/>
          <w:color w:val="000000" w:themeColor="text1"/>
        </w:rPr>
        <w:t xml:space="preserve"> and </w:t>
      </w:r>
      <w:r w:rsidRPr="00430C32">
        <w:rPr>
          <w:rFonts w:cstheme="minorHAnsi"/>
          <w:color w:val="000000" w:themeColor="text1"/>
        </w:rPr>
        <w:t xml:space="preserve">Police Staff </w:t>
      </w:r>
      <w:r w:rsidR="005805D4" w:rsidRPr="00430C32">
        <w:rPr>
          <w:rFonts w:cstheme="minorHAnsi"/>
          <w:color w:val="000000" w:themeColor="text1"/>
        </w:rPr>
        <w:t xml:space="preserve">who </w:t>
      </w:r>
      <w:r w:rsidRPr="00430C32">
        <w:rPr>
          <w:rFonts w:cstheme="minorHAnsi"/>
          <w:color w:val="000000" w:themeColor="text1"/>
        </w:rPr>
        <w:t>all provide their opinion</w:t>
      </w:r>
      <w:r w:rsidR="00394821" w:rsidRPr="00430C32">
        <w:rPr>
          <w:rFonts w:cstheme="minorHAnsi"/>
          <w:color w:val="000000" w:themeColor="text1"/>
        </w:rPr>
        <w:t>s</w:t>
      </w:r>
      <w:r w:rsidRPr="00430C32">
        <w:rPr>
          <w:rFonts w:cstheme="minorHAnsi"/>
          <w:color w:val="000000" w:themeColor="text1"/>
        </w:rPr>
        <w:t xml:space="preserve"> and views</w:t>
      </w:r>
      <w:r w:rsidR="005805D4" w:rsidRPr="00430C32">
        <w:rPr>
          <w:rFonts w:cstheme="minorHAnsi"/>
          <w:color w:val="000000" w:themeColor="text1"/>
        </w:rPr>
        <w:t xml:space="preserve"> of their experiences </w:t>
      </w:r>
      <w:r w:rsidR="0092316B" w:rsidRPr="00430C32">
        <w:rPr>
          <w:rFonts w:cstheme="minorHAnsi"/>
          <w:color w:val="000000" w:themeColor="text1"/>
        </w:rPr>
        <w:t>of</w:t>
      </w:r>
      <w:r w:rsidR="005805D4" w:rsidRPr="00430C32">
        <w:rPr>
          <w:rFonts w:cstheme="minorHAnsi"/>
          <w:color w:val="000000" w:themeColor="text1"/>
        </w:rPr>
        <w:t xml:space="preserve"> traumatic incidents, </w:t>
      </w:r>
      <w:r w:rsidR="001F1D80" w:rsidRPr="00430C32">
        <w:rPr>
          <w:rFonts w:cstheme="minorHAnsi"/>
          <w:color w:val="000000" w:themeColor="text1"/>
        </w:rPr>
        <w:t>the</w:t>
      </w:r>
      <w:r w:rsidR="00394821" w:rsidRPr="00430C32">
        <w:rPr>
          <w:rFonts w:cstheme="minorHAnsi"/>
          <w:color w:val="000000" w:themeColor="text1"/>
        </w:rPr>
        <w:t>ir</w:t>
      </w:r>
      <w:r w:rsidR="001F1D80" w:rsidRPr="00430C32">
        <w:rPr>
          <w:rFonts w:cstheme="minorHAnsi"/>
          <w:color w:val="000000" w:themeColor="text1"/>
        </w:rPr>
        <w:t xml:space="preserve"> effects and </w:t>
      </w:r>
      <w:r w:rsidR="0092316B" w:rsidRPr="00430C32">
        <w:rPr>
          <w:rFonts w:cstheme="minorHAnsi"/>
          <w:color w:val="000000" w:themeColor="text1"/>
        </w:rPr>
        <w:t xml:space="preserve">views on any </w:t>
      </w:r>
      <w:r w:rsidR="001F1D80" w:rsidRPr="00430C32">
        <w:rPr>
          <w:rFonts w:cstheme="minorHAnsi"/>
          <w:color w:val="000000" w:themeColor="text1"/>
        </w:rPr>
        <w:t>support</w:t>
      </w:r>
      <w:r w:rsidR="00394821" w:rsidRPr="00430C32">
        <w:rPr>
          <w:rFonts w:cstheme="minorHAnsi"/>
          <w:color w:val="000000" w:themeColor="text1"/>
        </w:rPr>
        <w:t xml:space="preserve"> provided</w:t>
      </w:r>
      <w:r w:rsidR="001F1D80" w:rsidRPr="00430C32">
        <w:rPr>
          <w:rFonts w:cstheme="minorHAnsi"/>
          <w:color w:val="000000" w:themeColor="text1"/>
        </w:rPr>
        <w:t>.</w:t>
      </w:r>
    </w:p>
    <w:p w14:paraId="58392813" w14:textId="174EF30E" w:rsidR="00986952" w:rsidRPr="00430C32" w:rsidRDefault="00986952" w:rsidP="00430C32">
      <w:pPr>
        <w:spacing w:line="276" w:lineRule="auto"/>
        <w:rPr>
          <w:rFonts w:cstheme="minorHAnsi"/>
        </w:rPr>
      </w:pPr>
    </w:p>
    <w:p w14:paraId="30858131" w14:textId="77777777" w:rsidR="00F86021" w:rsidRPr="00430C32" w:rsidRDefault="00F86021" w:rsidP="00430C32">
      <w:pPr>
        <w:spacing w:line="276" w:lineRule="auto"/>
        <w:rPr>
          <w:rFonts w:cstheme="minorHAnsi"/>
        </w:rPr>
      </w:pPr>
    </w:p>
    <w:p w14:paraId="7C9ACDD5" w14:textId="77777777" w:rsidR="0017183E" w:rsidRDefault="0017183E" w:rsidP="00803CAB">
      <w:pPr>
        <w:spacing w:line="276" w:lineRule="auto"/>
        <w:rPr>
          <w:rFonts w:cstheme="minorHAnsi"/>
          <w:b/>
          <w:bCs/>
          <w:u w:val="single"/>
        </w:rPr>
      </w:pPr>
      <w:bookmarkStart w:id="0" w:name="_Hlk171338031"/>
    </w:p>
    <w:p w14:paraId="369F40DC" w14:textId="77777777" w:rsidR="0017183E" w:rsidRDefault="0017183E" w:rsidP="00803CAB">
      <w:pPr>
        <w:spacing w:line="276" w:lineRule="auto"/>
        <w:rPr>
          <w:rFonts w:cstheme="minorHAnsi"/>
          <w:b/>
          <w:bCs/>
          <w:u w:val="single"/>
        </w:rPr>
      </w:pPr>
    </w:p>
    <w:p w14:paraId="7CF31973" w14:textId="77777777" w:rsidR="0017183E" w:rsidRDefault="0017183E" w:rsidP="00803CAB">
      <w:pPr>
        <w:spacing w:line="276" w:lineRule="auto"/>
        <w:rPr>
          <w:rFonts w:cstheme="minorHAnsi"/>
          <w:b/>
          <w:bCs/>
          <w:u w:val="single"/>
        </w:rPr>
      </w:pPr>
    </w:p>
    <w:p w14:paraId="2AF63985" w14:textId="77777777" w:rsidR="0017183E" w:rsidRDefault="0017183E" w:rsidP="00803CAB">
      <w:pPr>
        <w:spacing w:line="276" w:lineRule="auto"/>
        <w:rPr>
          <w:rFonts w:cstheme="minorHAnsi"/>
          <w:b/>
          <w:bCs/>
          <w:u w:val="single"/>
        </w:rPr>
      </w:pPr>
    </w:p>
    <w:p w14:paraId="5A7882B7" w14:textId="77777777" w:rsidR="0017183E" w:rsidRDefault="0017183E" w:rsidP="00803CAB">
      <w:pPr>
        <w:spacing w:line="276" w:lineRule="auto"/>
        <w:rPr>
          <w:rFonts w:cstheme="minorHAnsi"/>
          <w:b/>
          <w:bCs/>
          <w:u w:val="single"/>
        </w:rPr>
      </w:pPr>
    </w:p>
    <w:p w14:paraId="183594EE" w14:textId="77777777" w:rsidR="004E3D8A" w:rsidRDefault="004E3D8A" w:rsidP="00803CAB">
      <w:pPr>
        <w:spacing w:line="276" w:lineRule="auto"/>
        <w:rPr>
          <w:rFonts w:cstheme="minorHAnsi"/>
          <w:b/>
          <w:bCs/>
          <w:u w:val="single"/>
        </w:rPr>
      </w:pPr>
    </w:p>
    <w:p w14:paraId="29DF5814" w14:textId="77777777" w:rsidR="004E3D8A" w:rsidRDefault="004E3D8A" w:rsidP="00803CAB">
      <w:pPr>
        <w:spacing w:line="276" w:lineRule="auto"/>
        <w:rPr>
          <w:rFonts w:cstheme="minorHAnsi"/>
          <w:b/>
          <w:bCs/>
          <w:u w:val="single"/>
        </w:rPr>
      </w:pPr>
    </w:p>
    <w:p w14:paraId="0CBA0534" w14:textId="5A9F3C76" w:rsidR="00F86021" w:rsidRPr="00C2070C" w:rsidRDefault="00F86021" w:rsidP="00803CAB">
      <w:pPr>
        <w:spacing w:line="276" w:lineRule="auto"/>
        <w:rPr>
          <w:rFonts w:cstheme="minorHAnsi"/>
          <w:b/>
          <w:bCs/>
          <w:u w:val="single"/>
        </w:rPr>
      </w:pPr>
      <w:bookmarkStart w:id="1" w:name="_Hlk171358376"/>
      <w:r w:rsidRPr="00C2070C">
        <w:rPr>
          <w:rFonts w:cstheme="minorHAnsi"/>
          <w:b/>
          <w:bCs/>
          <w:u w:val="single"/>
        </w:rPr>
        <w:lastRenderedPageBreak/>
        <w:t>Contents Table</w:t>
      </w:r>
    </w:p>
    <w:p w14:paraId="0F3AB21C" w14:textId="77777777" w:rsidR="00F86021" w:rsidRPr="00C2070C" w:rsidRDefault="00F86021" w:rsidP="00803CAB">
      <w:pPr>
        <w:spacing w:line="276" w:lineRule="auto"/>
        <w:rPr>
          <w:rFonts w:cstheme="minorHAnsi"/>
          <w:b/>
          <w:bCs/>
        </w:rPr>
      </w:pPr>
      <w:r w:rsidRPr="00C2070C">
        <w:rPr>
          <w:rFonts w:cstheme="minorHAnsi"/>
        </w:rPr>
        <w:t xml:space="preserve">Declaration – Page </w:t>
      </w:r>
      <w:r w:rsidRPr="00C2070C">
        <w:rPr>
          <w:rFonts w:cstheme="minorHAnsi"/>
          <w:b/>
          <w:bCs/>
        </w:rPr>
        <w:t>2</w:t>
      </w:r>
    </w:p>
    <w:p w14:paraId="57664B8B" w14:textId="654C1155" w:rsidR="00F86021" w:rsidRPr="00C2070C" w:rsidRDefault="00F86021" w:rsidP="00803CAB">
      <w:pPr>
        <w:spacing w:line="276" w:lineRule="auto"/>
        <w:rPr>
          <w:rFonts w:cstheme="minorHAnsi"/>
          <w:b/>
          <w:bCs/>
        </w:rPr>
      </w:pPr>
      <w:r w:rsidRPr="00C2070C">
        <w:rPr>
          <w:rFonts w:cstheme="minorHAnsi"/>
        </w:rPr>
        <w:t xml:space="preserve">Acknowledgements – Page </w:t>
      </w:r>
      <w:r w:rsidR="0092316B" w:rsidRPr="00C2070C">
        <w:rPr>
          <w:rFonts w:cstheme="minorHAnsi"/>
          <w:b/>
          <w:bCs/>
        </w:rPr>
        <w:t>3</w:t>
      </w:r>
    </w:p>
    <w:p w14:paraId="12DC2B42" w14:textId="746B5C4A" w:rsidR="00F86021" w:rsidRPr="00C2070C" w:rsidRDefault="00F86021" w:rsidP="00803CAB">
      <w:pPr>
        <w:spacing w:line="276" w:lineRule="auto"/>
        <w:rPr>
          <w:rFonts w:cstheme="minorHAnsi"/>
          <w:b/>
          <w:bCs/>
        </w:rPr>
      </w:pPr>
      <w:r w:rsidRPr="00C2070C">
        <w:rPr>
          <w:rFonts w:cstheme="minorHAnsi"/>
        </w:rPr>
        <w:t xml:space="preserve">Abstract Page - </w:t>
      </w:r>
      <w:r w:rsidR="0017183E">
        <w:rPr>
          <w:rFonts w:cstheme="minorHAnsi"/>
          <w:b/>
          <w:bCs/>
        </w:rPr>
        <w:t>3</w:t>
      </w:r>
    </w:p>
    <w:p w14:paraId="23743E19" w14:textId="77777777" w:rsidR="00F86021" w:rsidRPr="00C2070C" w:rsidRDefault="00F86021" w:rsidP="00803CAB">
      <w:pPr>
        <w:spacing w:line="276" w:lineRule="auto"/>
        <w:rPr>
          <w:rFonts w:cstheme="minorHAnsi"/>
        </w:rPr>
      </w:pPr>
      <w:r w:rsidRPr="00C2070C">
        <w:rPr>
          <w:rFonts w:cstheme="minorHAnsi"/>
        </w:rPr>
        <w:t xml:space="preserve">Contents Table – Page </w:t>
      </w:r>
      <w:r w:rsidRPr="00C2070C">
        <w:rPr>
          <w:rFonts w:cstheme="minorHAnsi"/>
          <w:b/>
          <w:bCs/>
        </w:rPr>
        <w:t>4,5</w:t>
      </w:r>
      <w:r w:rsidRPr="00C2070C">
        <w:rPr>
          <w:rFonts w:cstheme="minorHAnsi"/>
        </w:rPr>
        <w:t xml:space="preserve"> </w:t>
      </w:r>
    </w:p>
    <w:p w14:paraId="1D4F66E6" w14:textId="77777777" w:rsidR="00F86021" w:rsidRPr="00C2070C" w:rsidRDefault="00F86021" w:rsidP="00803CAB">
      <w:pPr>
        <w:spacing w:line="276" w:lineRule="auto"/>
        <w:rPr>
          <w:rFonts w:cstheme="minorHAnsi"/>
          <w:b/>
          <w:bCs/>
          <w:u w:val="single"/>
        </w:rPr>
      </w:pPr>
      <w:r w:rsidRPr="00C2070C">
        <w:rPr>
          <w:rFonts w:cstheme="minorHAnsi"/>
          <w:b/>
          <w:bCs/>
          <w:u w:val="single"/>
        </w:rPr>
        <w:t>Chapter 1: - Introduction</w:t>
      </w:r>
    </w:p>
    <w:p w14:paraId="0A2B53C9" w14:textId="77777777" w:rsidR="00F86021" w:rsidRPr="00C2070C" w:rsidRDefault="00F86021" w:rsidP="00803CAB">
      <w:pPr>
        <w:spacing w:line="276" w:lineRule="auto"/>
        <w:rPr>
          <w:rFonts w:cstheme="minorHAnsi"/>
          <w:b/>
          <w:bCs/>
        </w:rPr>
      </w:pPr>
      <w:r w:rsidRPr="00C2070C">
        <w:rPr>
          <w:rFonts w:cstheme="minorHAnsi"/>
        </w:rPr>
        <w:t xml:space="preserve">Introduction </w:t>
      </w:r>
      <w:r w:rsidRPr="00C2070C">
        <w:rPr>
          <w:rFonts w:cstheme="minorHAnsi"/>
          <w:b/>
          <w:bCs/>
        </w:rPr>
        <w:t>1.1</w:t>
      </w:r>
      <w:r w:rsidRPr="00C2070C">
        <w:rPr>
          <w:rFonts w:cstheme="minorHAnsi"/>
        </w:rPr>
        <w:t xml:space="preserve"> – Page </w:t>
      </w:r>
      <w:r w:rsidRPr="00C2070C">
        <w:rPr>
          <w:rFonts w:cstheme="minorHAnsi"/>
          <w:b/>
          <w:bCs/>
        </w:rPr>
        <w:t>6</w:t>
      </w:r>
    </w:p>
    <w:p w14:paraId="3B39EB69" w14:textId="77777777" w:rsidR="00F86021" w:rsidRPr="00C2070C" w:rsidRDefault="00F86021" w:rsidP="00803CAB">
      <w:pPr>
        <w:spacing w:line="276" w:lineRule="auto"/>
        <w:rPr>
          <w:rFonts w:cstheme="minorHAnsi"/>
        </w:rPr>
      </w:pPr>
      <w:r w:rsidRPr="00C2070C">
        <w:rPr>
          <w:rFonts w:cstheme="minorHAnsi"/>
        </w:rPr>
        <w:t xml:space="preserve">Background </w:t>
      </w:r>
      <w:r w:rsidRPr="00C2070C">
        <w:rPr>
          <w:rFonts w:cstheme="minorHAnsi"/>
          <w:b/>
          <w:bCs/>
        </w:rPr>
        <w:t>1.2</w:t>
      </w:r>
      <w:r w:rsidRPr="00C2070C">
        <w:rPr>
          <w:rFonts w:cstheme="minorHAnsi"/>
        </w:rPr>
        <w:t xml:space="preserve"> – Page </w:t>
      </w:r>
      <w:r w:rsidRPr="00C2070C">
        <w:rPr>
          <w:rFonts w:cstheme="minorHAnsi"/>
          <w:b/>
          <w:bCs/>
        </w:rPr>
        <w:t>6</w:t>
      </w:r>
    </w:p>
    <w:p w14:paraId="3808E71F" w14:textId="1D7ED50D" w:rsidR="00F86021" w:rsidRPr="00C2070C" w:rsidRDefault="00F86021" w:rsidP="00803CAB">
      <w:pPr>
        <w:spacing w:line="276" w:lineRule="auto"/>
        <w:rPr>
          <w:rFonts w:cstheme="minorHAnsi"/>
          <w:b/>
          <w:bCs/>
        </w:rPr>
      </w:pPr>
      <w:r w:rsidRPr="00C2070C">
        <w:rPr>
          <w:rFonts w:cstheme="minorHAnsi"/>
        </w:rPr>
        <w:t xml:space="preserve">Aims and Objectives </w:t>
      </w:r>
      <w:r w:rsidRPr="00C2070C">
        <w:rPr>
          <w:rFonts w:cstheme="minorHAnsi"/>
          <w:b/>
          <w:bCs/>
        </w:rPr>
        <w:t xml:space="preserve">1.3 </w:t>
      </w:r>
      <w:r w:rsidRPr="00C2070C">
        <w:rPr>
          <w:rFonts w:cstheme="minorHAnsi"/>
        </w:rPr>
        <w:t>– Page</w:t>
      </w:r>
      <w:r w:rsidRPr="00C2070C">
        <w:rPr>
          <w:rFonts w:cstheme="minorHAnsi"/>
          <w:b/>
          <w:bCs/>
        </w:rPr>
        <w:t xml:space="preserve"> </w:t>
      </w:r>
      <w:r w:rsidR="00430C32" w:rsidRPr="00C2070C">
        <w:rPr>
          <w:rFonts w:cstheme="minorHAnsi"/>
          <w:b/>
          <w:bCs/>
        </w:rPr>
        <w:t>6</w:t>
      </w:r>
    </w:p>
    <w:p w14:paraId="0C04BD3C" w14:textId="77777777" w:rsidR="00430C32" w:rsidRDefault="00430C32" w:rsidP="00803CAB">
      <w:pPr>
        <w:spacing w:line="276" w:lineRule="auto"/>
        <w:rPr>
          <w:rFonts w:cstheme="minorHAnsi"/>
          <w:b/>
          <w:bCs/>
          <w:u w:val="single"/>
        </w:rPr>
      </w:pPr>
      <w:r w:rsidRPr="00C2070C">
        <w:rPr>
          <w:rFonts w:cstheme="minorHAnsi"/>
          <w:b/>
          <w:bCs/>
          <w:u w:val="single"/>
        </w:rPr>
        <w:t>Chapter 2: - Literature Review</w:t>
      </w:r>
    </w:p>
    <w:p w14:paraId="16C2BEA4" w14:textId="77777777" w:rsidR="004A69F5" w:rsidRDefault="004A69F5" w:rsidP="00803CAB">
      <w:pPr>
        <w:spacing w:line="276" w:lineRule="auto"/>
        <w:rPr>
          <w:rFonts w:cs="Arial"/>
          <w:b/>
          <w:bCs/>
        </w:rPr>
      </w:pPr>
      <w:r w:rsidRPr="00127449">
        <w:rPr>
          <w:rFonts w:cs="Arial"/>
        </w:rPr>
        <w:t>Introduction</w:t>
      </w:r>
      <w:r w:rsidRPr="00C3353D">
        <w:rPr>
          <w:rFonts w:cs="Arial"/>
          <w:b/>
          <w:bCs/>
        </w:rPr>
        <w:t xml:space="preserve"> </w:t>
      </w:r>
      <w:r>
        <w:rPr>
          <w:rFonts w:cs="Arial"/>
          <w:b/>
          <w:bCs/>
        </w:rPr>
        <w:t>2</w:t>
      </w:r>
      <w:r w:rsidRPr="00C3353D">
        <w:rPr>
          <w:rFonts w:cs="Arial"/>
          <w:b/>
          <w:bCs/>
        </w:rPr>
        <w:t>.1</w:t>
      </w:r>
      <w:r w:rsidRPr="00127449">
        <w:rPr>
          <w:rFonts w:cs="Arial"/>
        </w:rPr>
        <w:t xml:space="preserve"> – Page</w:t>
      </w:r>
      <w:r>
        <w:rPr>
          <w:rFonts w:cs="Arial"/>
          <w:b/>
          <w:bCs/>
        </w:rPr>
        <w:t xml:space="preserve"> 7</w:t>
      </w:r>
    </w:p>
    <w:p w14:paraId="481864BB" w14:textId="77777777" w:rsidR="004A69F5" w:rsidRDefault="004A69F5" w:rsidP="00803CAB">
      <w:pPr>
        <w:spacing w:line="276" w:lineRule="auto"/>
        <w:rPr>
          <w:b/>
          <w:bCs/>
        </w:rPr>
      </w:pPr>
      <w:r>
        <w:t>A Definition of Trauma</w:t>
      </w:r>
      <w:r>
        <w:rPr>
          <w:b/>
          <w:bCs/>
        </w:rPr>
        <w:t xml:space="preserve"> 2.2 – </w:t>
      </w:r>
      <w:r w:rsidRPr="00127449">
        <w:t>Page</w:t>
      </w:r>
      <w:r>
        <w:rPr>
          <w:b/>
          <w:bCs/>
        </w:rPr>
        <w:t xml:space="preserve"> 7</w:t>
      </w:r>
    </w:p>
    <w:p w14:paraId="6ADD3AE3" w14:textId="77777777" w:rsidR="004A69F5" w:rsidRDefault="004A69F5" w:rsidP="00803CAB">
      <w:pPr>
        <w:spacing w:line="276" w:lineRule="auto"/>
        <w:rPr>
          <w:b/>
          <w:bCs/>
        </w:rPr>
      </w:pPr>
      <w:r>
        <w:t>Post Traumatic Stress Disorder</w:t>
      </w:r>
      <w:r>
        <w:rPr>
          <w:b/>
          <w:bCs/>
        </w:rPr>
        <w:t xml:space="preserve"> 2.3</w:t>
      </w:r>
      <w:r w:rsidRPr="00127449">
        <w:t xml:space="preserve"> – Page</w:t>
      </w:r>
      <w:r>
        <w:rPr>
          <w:b/>
          <w:bCs/>
        </w:rPr>
        <w:t xml:space="preserve"> 8</w:t>
      </w:r>
    </w:p>
    <w:p w14:paraId="44291851" w14:textId="19172E99" w:rsidR="004A69F5" w:rsidRDefault="004A69F5" w:rsidP="00803CAB">
      <w:pPr>
        <w:spacing w:line="276" w:lineRule="auto"/>
        <w:rPr>
          <w:b/>
          <w:bCs/>
        </w:rPr>
      </w:pPr>
      <w:r w:rsidRPr="00833D3E">
        <w:t>PTSD in Police Officers</w:t>
      </w:r>
      <w:r>
        <w:rPr>
          <w:b/>
          <w:bCs/>
        </w:rPr>
        <w:t xml:space="preserve"> 2.4 </w:t>
      </w:r>
      <w:r w:rsidRPr="00833D3E">
        <w:t>– Page</w:t>
      </w:r>
      <w:r>
        <w:rPr>
          <w:b/>
          <w:bCs/>
        </w:rPr>
        <w:t xml:space="preserve"> </w:t>
      </w:r>
      <w:r w:rsidR="00603640">
        <w:rPr>
          <w:b/>
          <w:bCs/>
        </w:rPr>
        <w:t>9</w:t>
      </w:r>
    </w:p>
    <w:p w14:paraId="7796AD05" w14:textId="651234F8" w:rsidR="004A69F5" w:rsidRDefault="004A69F5" w:rsidP="00803CAB">
      <w:pPr>
        <w:spacing w:line="276" w:lineRule="auto"/>
        <w:rPr>
          <w:b/>
          <w:bCs/>
        </w:rPr>
      </w:pPr>
      <w:r>
        <w:t>Mental Health Problems Amongst</w:t>
      </w:r>
      <w:r>
        <w:rPr>
          <w:b/>
          <w:bCs/>
        </w:rPr>
        <w:t xml:space="preserve"> </w:t>
      </w:r>
      <w:r w:rsidRPr="00127449">
        <w:t>Front Line Emergency Workers Following the COVID Pandemic</w:t>
      </w:r>
      <w:r>
        <w:rPr>
          <w:b/>
          <w:bCs/>
        </w:rPr>
        <w:t xml:space="preserve"> 2.5 </w:t>
      </w:r>
      <w:r w:rsidRPr="00127449">
        <w:t>– Page</w:t>
      </w:r>
      <w:r>
        <w:rPr>
          <w:b/>
          <w:bCs/>
        </w:rPr>
        <w:t xml:space="preserve"> 1</w:t>
      </w:r>
      <w:r w:rsidR="00603640">
        <w:rPr>
          <w:b/>
          <w:bCs/>
        </w:rPr>
        <w:t>0</w:t>
      </w:r>
    </w:p>
    <w:p w14:paraId="6A789199" w14:textId="04DABB31" w:rsidR="004A69F5" w:rsidRPr="00127449" w:rsidRDefault="004A69F5" w:rsidP="00803CAB">
      <w:pPr>
        <w:spacing w:line="276" w:lineRule="auto"/>
      </w:pPr>
      <w:r>
        <w:t xml:space="preserve">A Solution </w:t>
      </w:r>
      <w:r w:rsidRPr="00127449">
        <w:rPr>
          <w:b/>
          <w:bCs/>
        </w:rPr>
        <w:t>2.</w:t>
      </w:r>
      <w:r>
        <w:rPr>
          <w:b/>
          <w:bCs/>
        </w:rPr>
        <w:t>6</w:t>
      </w:r>
      <w:r>
        <w:t xml:space="preserve"> – Page </w:t>
      </w:r>
      <w:r w:rsidRPr="00127449">
        <w:rPr>
          <w:b/>
          <w:bCs/>
        </w:rPr>
        <w:t>1</w:t>
      </w:r>
      <w:r w:rsidR="00603640">
        <w:rPr>
          <w:b/>
          <w:bCs/>
        </w:rPr>
        <w:t>0</w:t>
      </w:r>
    </w:p>
    <w:p w14:paraId="2E76934B" w14:textId="3CF55A25" w:rsidR="004A69F5" w:rsidRDefault="004A69F5" w:rsidP="00803CAB">
      <w:pPr>
        <w:spacing w:line="276" w:lineRule="auto"/>
        <w:rPr>
          <w:b/>
          <w:bCs/>
        </w:rPr>
      </w:pPr>
      <w:r w:rsidRPr="00127449">
        <w:t>PTSD Amongst Police Officers</w:t>
      </w:r>
      <w:r>
        <w:rPr>
          <w:b/>
          <w:bCs/>
        </w:rPr>
        <w:t xml:space="preserve"> 2.7 </w:t>
      </w:r>
      <w:r w:rsidRPr="00127449">
        <w:t xml:space="preserve">– Page </w:t>
      </w:r>
      <w:r>
        <w:rPr>
          <w:b/>
          <w:bCs/>
        </w:rPr>
        <w:t>1</w:t>
      </w:r>
      <w:r w:rsidR="00603640">
        <w:rPr>
          <w:b/>
          <w:bCs/>
        </w:rPr>
        <w:t>0</w:t>
      </w:r>
    </w:p>
    <w:p w14:paraId="15FD6FA0" w14:textId="5169DBDF" w:rsidR="004A69F5" w:rsidRDefault="004A69F5" w:rsidP="00803CAB">
      <w:pPr>
        <w:spacing w:line="276" w:lineRule="auto"/>
        <w:rPr>
          <w:b/>
          <w:bCs/>
        </w:rPr>
      </w:pPr>
      <w:r w:rsidRPr="00833D3E">
        <w:t xml:space="preserve">Conclusion </w:t>
      </w:r>
      <w:r>
        <w:rPr>
          <w:b/>
          <w:bCs/>
        </w:rPr>
        <w:t xml:space="preserve">2.8 </w:t>
      </w:r>
      <w:r w:rsidRPr="00833D3E">
        <w:t>– Page</w:t>
      </w:r>
      <w:r>
        <w:rPr>
          <w:b/>
          <w:bCs/>
        </w:rPr>
        <w:t xml:space="preserve"> 1</w:t>
      </w:r>
      <w:r w:rsidR="00603640">
        <w:rPr>
          <w:b/>
          <w:bCs/>
        </w:rPr>
        <w:t>1</w:t>
      </w:r>
    </w:p>
    <w:p w14:paraId="04BBC671" w14:textId="77777777" w:rsidR="00C2070C" w:rsidRPr="00C2070C" w:rsidRDefault="00C2070C" w:rsidP="00803CAB">
      <w:pPr>
        <w:spacing w:line="276" w:lineRule="auto"/>
        <w:rPr>
          <w:rFonts w:cstheme="minorHAnsi"/>
          <w:b/>
          <w:bCs/>
          <w:u w:val="single"/>
        </w:rPr>
      </w:pPr>
      <w:r w:rsidRPr="00C2070C">
        <w:rPr>
          <w:rFonts w:cstheme="minorHAnsi"/>
          <w:b/>
          <w:bCs/>
          <w:u w:val="single"/>
        </w:rPr>
        <w:t>Chapter 3: - Methodology</w:t>
      </w:r>
    </w:p>
    <w:p w14:paraId="681CDD37" w14:textId="51E5B819" w:rsidR="001B20DE" w:rsidRDefault="001B20DE" w:rsidP="00803CAB">
      <w:pPr>
        <w:spacing w:line="276" w:lineRule="auto"/>
        <w:rPr>
          <w:rFonts w:cs="Arial"/>
          <w:b/>
          <w:bCs/>
        </w:rPr>
      </w:pPr>
      <w:r w:rsidRPr="00127449">
        <w:rPr>
          <w:rFonts w:cs="Arial"/>
        </w:rPr>
        <w:t>Introduction</w:t>
      </w:r>
      <w:r w:rsidRPr="00C3353D">
        <w:rPr>
          <w:rFonts w:cs="Arial"/>
          <w:b/>
          <w:bCs/>
        </w:rPr>
        <w:t xml:space="preserve"> 3.1</w:t>
      </w:r>
      <w:r w:rsidRPr="00127449">
        <w:rPr>
          <w:rFonts w:cs="Arial"/>
        </w:rPr>
        <w:t xml:space="preserve"> – Page</w:t>
      </w:r>
      <w:r>
        <w:rPr>
          <w:rFonts w:cs="Arial"/>
          <w:b/>
          <w:bCs/>
        </w:rPr>
        <w:t xml:space="preserve"> 1</w:t>
      </w:r>
      <w:r w:rsidR="00603640">
        <w:rPr>
          <w:rFonts w:cs="Arial"/>
          <w:b/>
          <w:bCs/>
        </w:rPr>
        <w:t>1</w:t>
      </w:r>
    </w:p>
    <w:p w14:paraId="365F7893" w14:textId="16363150" w:rsidR="001B20DE" w:rsidRDefault="001B20DE" w:rsidP="00803CAB">
      <w:pPr>
        <w:spacing w:line="276" w:lineRule="auto"/>
        <w:rPr>
          <w:b/>
          <w:bCs/>
        </w:rPr>
      </w:pPr>
      <w:r w:rsidRPr="00127449">
        <w:t>Research</w:t>
      </w:r>
      <w:r>
        <w:rPr>
          <w:b/>
          <w:bCs/>
        </w:rPr>
        <w:t xml:space="preserve"> 3.2 – </w:t>
      </w:r>
      <w:r w:rsidRPr="00127449">
        <w:t>Page</w:t>
      </w:r>
      <w:r>
        <w:rPr>
          <w:b/>
          <w:bCs/>
        </w:rPr>
        <w:t xml:space="preserve"> 1</w:t>
      </w:r>
      <w:r w:rsidR="00603640">
        <w:rPr>
          <w:b/>
          <w:bCs/>
        </w:rPr>
        <w:t>2</w:t>
      </w:r>
    </w:p>
    <w:p w14:paraId="07A160F8" w14:textId="2090D62F" w:rsidR="001B20DE" w:rsidRDefault="001B20DE" w:rsidP="00803CAB">
      <w:pPr>
        <w:spacing w:line="276" w:lineRule="auto"/>
        <w:rPr>
          <w:b/>
          <w:bCs/>
        </w:rPr>
      </w:pPr>
      <w:r w:rsidRPr="00127449">
        <w:t>Data Collection and analysis</w:t>
      </w:r>
      <w:r>
        <w:rPr>
          <w:b/>
          <w:bCs/>
        </w:rPr>
        <w:t xml:space="preserve"> 3.3</w:t>
      </w:r>
      <w:r w:rsidRPr="00127449">
        <w:t xml:space="preserve"> – Page</w:t>
      </w:r>
      <w:r>
        <w:rPr>
          <w:b/>
          <w:bCs/>
        </w:rPr>
        <w:t xml:space="preserve"> 1</w:t>
      </w:r>
      <w:r w:rsidR="00603640">
        <w:rPr>
          <w:b/>
          <w:bCs/>
        </w:rPr>
        <w:t>3</w:t>
      </w:r>
    </w:p>
    <w:p w14:paraId="5511BB19" w14:textId="0C349C7F" w:rsidR="001B20DE" w:rsidRDefault="001B20DE" w:rsidP="00803CAB">
      <w:pPr>
        <w:spacing w:line="276" w:lineRule="auto"/>
        <w:rPr>
          <w:b/>
          <w:bCs/>
        </w:rPr>
      </w:pPr>
      <w:r w:rsidRPr="00127449">
        <w:t>Conclusion</w:t>
      </w:r>
      <w:r>
        <w:rPr>
          <w:b/>
          <w:bCs/>
        </w:rPr>
        <w:t xml:space="preserve"> 3.4 </w:t>
      </w:r>
      <w:r w:rsidRPr="00127449">
        <w:t>– Page</w:t>
      </w:r>
      <w:r>
        <w:rPr>
          <w:b/>
          <w:bCs/>
        </w:rPr>
        <w:t xml:space="preserve"> 1</w:t>
      </w:r>
      <w:r w:rsidR="00603640">
        <w:rPr>
          <w:b/>
          <w:bCs/>
        </w:rPr>
        <w:t>3</w:t>
      </w:r>
    </w:p>
    <w:p w14:paraId="21AE662C" w14:textId="77777777" w:rsidR="004A69F5" w:rsidRDefault="004A69F5" w:rsidP="00803CAB">
      <w:pPr>
        <w:spacing w:line="276" w:lineRule="auto"/>
        <w:rPr>
          <w:b/>
          <w:bCs/>
          <w:u w:val="single"/>
        </w:rPr>
      </w:pPr>
      <w:r>
        <w:rPr>
          <w:b/>
          <w:bCs/>
          <w:u w:val="single"/>
        </w:rPr>
        <w:t>Chapter 4: - Analysis of Results</w:t>
      </w:r>
    </w:p>
    <w:p w14:paraId="1045A10C" w14:textId="7E492849" w:rsidR="004A69F5" w:rsidRDefault="004A69F5" w:rsidP="00803CAB">
      <w:pPr>
        <w:spacing w:line="276" w:lineRule="auto"/>
        <w:rPr>
          <w:b/>
          <w:bCs/>
        </w:rPr>
      </w:pPr>
      <w:r w:rsidRPr="004A69F5">
        <w:t xml:space="preserve">Introduction </w:t>
      </w:r>
      <w:r>
        <w:rPr>
          <w:b/>
          <w:bCs/>
        </w:rPr>
        <w:t xml:space="preserve">4.1 – </w:t>
      </w:r>
      <w:r w:rsidRPr="004A69F5">
        <w:t>Page</w:t>
      </w:r>
      <w:r>
        <w:rPr>
          <w:b/>
          <w:bCs/>
        </w:rPr>
        <w:t xml:space="preserve"> 1</w:t>
      </w:r>
      <w:r w:rsidR="00603640">
        <w:rPr>
          <w:b/>
          <w:bCs/>
        </w:rPr>
        <w:t>3</w:t>
      </w:r>
    </w:p>
    <w:p w14:paraId="7D4F57EE" w14:textId="03AF54BB" w:rsidR="00803CAB" w:rsidRDefault="00803CAB" w:rsidP="00803CAB">
      <w:pPr>
        <w:spacing w:line="276" w:lineRule="auto"/>
        <w:rPr>
          <w:b/>
          <w:bCs/>
        </w:rPr>
      </w:pPr>
      <w:bookmarkStart w:id="2" w:name="_Hlk171338306"/>
      <w:r w:rsidRPr="00803CAB">
        <w:t>Results of Questionnaire</w:t>
      </w:r>
      <w:r>
        <w:rPr>
          <w:b/>
          <w:bCs/>
        </w:rPr>
        <w:t xml:space="preserve"> 4.2</w:t>
      </w:r>
      <w:r w:rsidRPr="00803CAB">
        <w:t xml:space="preserve"> – Page </w:t>
      </w:r>
      <w:r w:rsidR="00603640" w:rsidRPr="00603640">
        <w:rPr>
          <w:b/>
          <w:bCs/>
        </w:rPr>
        <w:t>13</w:t>
      </w:r>
    </w:p>
    <w:p w14:paraId="52560896" w14:textId="422C3043" w:rsidR="00803CAB" w:rsidRDefault="00803CAB" w:rsidP="00803CAB">
      <w:pPr>
        <w:spacing w:line="276" w:lineRule="auto"/>
        <w:rPr>
          <w:b/>
          <w:bCs/>
        </w:rPr>
      </w:pPr>
      <w:r w:rsidRPr="00803CAB">
        <w:t xml:space="preserve">Conclusion </w:t>
      </w:r>
      <w:r>
        <w:rPr>
          <w:b/>
          <w:bCs/>
        </w:rPr>
        <w:t xml:space="preserve">4.3 </w:t>
      </w:r>
      <w:r w:rsidRPr="00803CAB">
        <w:t>– Page</w:t>
      </w:r>
      <w:r>
        <w:rPr>
          <w:b/>
          <w:bCs/>
        </w:rPr>
        <w:t xml:space="preserve"> </w:t>
      </w:r>
      <w:r w:rsidR="00603640">
        <w:rPr>
          <w:b/>
          <w:bCs/>
        </w:rPr>
        <w:t>20</w:t>
      </w:r>
    </w:p>
    <w:bookmarkEnd w:id="0"/>
    <w:bookmarkEnd w:id="2"/>
    <w:p w14:paraId="24BE7471" w14:textId="77777777" w:rsidR="00A26D15" w:rsidRPr="00BD2746" w:rsidRDefault="00A26D15" w:rsidP="00A26D15">
      <w:pPr>
        <w:spacing w:line="259" w:lineRule="auto"/>
        <w:rPr>
          <w:b/>
          <w:bCs/>
          <w:u w:val="single"/>
        </w:rPr>
      </w:pPr>
      <w:r w:rsidRPr="00BD2746">
        <w:rPr>
          <w:b/>
          <w:bCs/>
          <w:u w:val="single"/>
        </w:rPr>
        <w:t>Chapter 5: - Conclusion and Recommendations</w:t>
      </w:r>
    </w:p>
    <w:p w14:paraId="3985EC37" w14:textId="77777777" w:rsidR="00A26D15" w:rsidRDefault="00A26D15" w:rsidP="00A26D15">
      <w:pPr>
        <w:spacing w:line="259" w:lineRule="auto"/>
        <w:rPr>
          <w:b/>
          <w:bCs/>
        </w:rPr>
      </w:pPr>
      <w:r w:rsidRPr="00BD2746">
        <w:t>Introduction</w:t>
      </w:r>
      <w:r w:rsidRPr="00BD2746">
        <w:rPr>
          <w:b/>
          <w:bCs/>
        </w:rPr>
        <w:t xml:space="preserve"> 5.1</w:t>
      </w:r>
      <w:r>
        <w:rPr>
          <w:b/>
          <w:bCs/>
        </w:rPr>
        <w:t xml:space="preserve"> </w:t>
      </w:r>
      <w:r w:rsidRPr="00D273A9">
        <w:t>– Page</w:t>
      </w:r>
      <w:r>
        <w:rPr>
          <w:b/>
          <w:bCs/>
        </w:rPr>
        <w:t xml:space="preserve"> 21</w:t>
      </w:r>
    </w:p>
    <w:p w14:paraId="61C3D9AA" w14:textId="77777777" w:rsidR="00A26D15" w:rsidRDefault="00A26D15" w:rsidP="00A26D15">
      <w:pPr>
        <w:spacing w:line="276" w:lineRule="auto"/>
        <w:rPr>
          <w:rFonts w:cstheme="minorHAnsi"/>
          <w:b/>
          <w:bCs/>
        </w:rPr>
      </w:pPr>
      <w:r w:rsidRPr="0012496B">
        <w:rPr>
          <w:rFonts w:cstheme="minorHAnsi"/>
        </w:rPr>
        <w:lastRenderedPageBreak/>
        <w:t>Objective Achievement</w:t>
      </w:r>
      <w:r w:rsidRPr="00E64FD9">
        <w:rPr>
          <w:rFonts w:cstheme="minorHAnsi"/>
          <w:b/>
          <w:bCs/>
        </w:rPr>
        <w:t xml:space="preserve"> 5.2</w:t>
      </w:r>
      <w:r>
        <w:rPr>
          <w:rFonts w:cstheme="minorHAnsi"/>
          <w:b/>
          <w:bCs/>
        </w:rPr>
        <w:t xml:space="preserve"> </w:t>
      </w:r>
      <w:r w:rsidRPr="0012496B">
        <w:rPr>
          <w:rFonts w:cstheme="minorHAnsi"/>
        </w:rPr>
        <w:t>– Page</w:t>
      </w:r>
      <w:r>
        <w:rPr>
          <w:rFonts w:cstheme="minorHAnsi"/>
          <w:b/>
          <w:bCs/>
        </w:rPr>
        <w:t xml:space="preserve"> 21</w:t>
      </w:r>
    </w:p>
    <w:p w14:paraId="318226E0" w14:textId="77777777" w:rsidR="00A26D15" w:rsidRDefault="00A26D15" w:rsidP="00A26D15">
      <w:pPr>
        <w:spacing w:line="276" w:lineRule="auto"/>
        <w:rPr>
          <w:rFonts w:cstheme="minorHAnsi"/>
          <w:b/>
          <w:bCs/>
        </w:rPr>
      </w:pPr>
      <w:r w:rsidRPr="0012496B">
        <w:rPr>
          <w:rFonts w:cstheme="minorHAnsi"/>
        </w:rPr>
        <w:t>Main Findings</w:t>
      </w:r>
      <w:r w:rsidRPr="00E64FD9">
        <w:rPr>
          <w:rFonts w:cstheme="minorHAnsi"/>
          <w:b/>
          <w:bCs/>
        </w:rPr>
        <w:t xml:space="preserve"> 5.3</w:t>
      </w:r>
      <w:r>
        <w:rPr>
          <w:rFonts w:cstheme="minorHAnsi"/>
          <w:b/>
          <w:bCs/>
        </w:rPr>
        <w:t xml:space="preserve"> </w:t>
      </w:r>
      <w:r w:rsidRPr="0012496B">
        <w:rPr>
          <w:rFonts w:cstheme="minorHAnsi"/>
        </w:rPr>
        <w:t>– Page</w:t>
      </w:r>
      <w:r>
        <w:rPr>
          <w:rFonts w:cstheme="minorHAnsi"/>
          <w:b/>
          <w:bCs/>
        </w:rPr>
        <w:t xml:space="preserve"> 22</w:t>
      </w:r>
    </w:p>
    <w:p w14:paraId="691A2A3A" w14:textId="77777777" w:rsidR="00A26D15" w:rsidRDefault="00A26D15" w:rsidP="00A26D15">
      <w:pPr>
        <w:spacing w:line="276" w:lineRule="auto"/>
        <w:rPr>
          <w:rFonts w:cstheme="minorHAnsi"/>
          <w:b/>
          <w:bCs/>
        </w:rPr>
      </w:pPr>
      <w:r w:rsidRPr="0012496B">
        <w:rPr>
          <w:rFonts w:cstheme="minorHAnsi"/>
        </w:rPr>
        <w:t>Recommendations</w:t>
      </w:r>
      <w:r>
        <w:rPr>
          <w:rFonts w:cstheme="minorHAnsi"/>
          <w:b/>
          <w:bCs/>
        </w:rPr>
        <w:t xml:space="preserve"> 5.4 </w:t>
      </w:r>
      <w:r w:rsidRPr="0012496B">
        <w:rPr>
          <w:rFonts w:cstheme="minorHAnsi"/>
        </w:rPr>
        <w:t>– Page</w:t>
      </w:r>
      <w:r>
        <w:rPr>
          <w:rFonts w:cstheme="minorHAnsi"/>
          <w:b/>
          <w:bCs/>
        </w:rPr>
        <w:t xml:space="preserve"> 22</w:t>
      </w:r>
    </w:p>
    <w:p w14:paraId="2BD2DE85" w14:textId="77777777" w:rsidR="00A26D15" w:rsidRDefault="00A26D15" w:rsidP="00A26D15">
      <w:pPr>
        <w:spacing w:line="276" w:lineRule="auto"/>
        <w:rPr>
          <w:rFonts w:cstheme="minorHAnsi"/>
          <w:b/>
          <w:bCs/>
        </w:rPr>
      </w:pPr>
      <w:r w:rsidRPr="0012496B">
        <w:rPr>
          <w:rFonts w:cstheme="minorHAnsi"/>
        </w:rPr>
        <w:t xml:space="preserve">Limitations </w:t>
      </w:r>
      <w:r w:rsidRPr="00603640">
        <w:rPr>
          <w:rFonts w:cstheme="minorHAnsi"/>
          <w:b/>
          <w:bCs/>
        </w:rPr>
        <w:t>5.5</w:t>
      </w:r>
      <w:r>
        <w:rPr>
          <w:rFonts w:cstheme="minorHAnsi"/>
          <w:b/>
          <w:bCs/>
        </w:rPr>
        <w:t xml:space="preserve"> </w:t>
      </w:r>
      <w:r w:rsidRPr="0012496B">
        <w:rPr>
          <w:rFonts w:cstheme="minorHAnsi"/>
        </w:rPr>
        <w:t>– Page</w:t>
      </w:r>
      <w:r>
        <w:rPr>
          <w:rFonts w:cstheme="minorHAnsi"/>
          <w:b/>
          <w:bCs/>
        </w:rPr>
        <w:t xml:space="preserve"> 23</w:t>
      </w:r>
    </w:p>
    <w:p w14:paraId="53AF59ED" w14:textId="49A7DCB3" w:rsidR="00A26D15" w:rsidRDefault="00A26D15" w:rsidP="00A26D15">
      <w:pPr>
        <w:spacing w:line="276" w:lineRule="auto"/>
        <w:rPr>
          <w:rFonts w:cstheme="minorHAnsi"/>
          <w:b/>
          <w:bCs/>
        </w:rPr>
      </w:pPr>
      <w:r w:rsidRPr="0012496B">
        <w:rPr>
          <w:rFonts w:cstheme="minorHAnsi"/>
        </w:rPr>
        <w:t xml:space="preserve">Conclusion </w:t>
      </w:r>
      <w:r w:rsidRPr="00603640">
        <w:rPr>
          <w:rFonts w:cstheme="minorHAnsi"/>
          <w:b/>
          <w:bCs/>
        </w:rPr>
        <w:t>5.6</w:t>
      </w:r>
      <w:r>
        <w:rPr>
          <w:rFonts w:cstheme="minorHAnsi"/>
          <w:b/>
          <w:bCs/>
        </w:rPr>
        <w:t xml:space="preserve"> </w:t>
      </w:r>
      <w:r w:rsidRPr="0012496B">
        <w:rPr>
          <w:rFonts w:cstheme="minorHAnsi"/>
        </w:rPr>
        <w:t>– Page</w:t>
      </w:r>
      <w:r>
        <w:rPr>
          <w:rFonts w:cstheme="minorHAnsi"/>
          <w:b/>
          <w:bCs/>
        </w:rPr>
        <w:t xml:space="preserve"> 2</w:t>
      </w:r>
      <w:r w:rsidR="00603640">
        <w:rPr>
          <w:rFonts w:cstheme="minorHAnsi"/>
          <w:b/>
          <w:bCs/>
        </w:rPr>
        <w:t>3</w:t>
      </w:r>
    </w:p>
    <w:p w14:paraId="7F281B44" w14:textId="03569B65" w:rsidR="00AE7F66" w:rsidRDefault="00AE7F66" w:rsidP="00A26D15">
      <w:pPr>
        <w:spacing w:line="276" w:lineRule="auto"/>
        <w:rPr>
          <w:rFonts w:cstheme="minorHAnsi"/>
          <w:b/>
          <w:bCs/>
        </w:rPr>
      </w:pPr>
      <w:r>
        <w:rPr>
          <w:rFonts w:cstheme="minorHAnsi"/>
          <w:b/>
          <w:bCs/>
        </w:rPr>
        <w:t>Bibliography – Page 24</w:t>
      </w:r>
      <w:r w:rsidR="00603640">
        <w:rPr>
          <w:rFonts w:cstheme="minorHAnsi"/>
          <w:b/>
          <w:bCs/>
        </w:rPr>
        <w:t>,25</w:t>
      </w:r>
    </w:p>
    <w:p w14:paraId="75EC8125" w14:textId="432C2989" w:rsidR="00AE7F66" w:rsidRDefault="00AE7F66" w:rsidP="00A26D15">
      <w:pPr>
        <w:spacing w:line="276" w:lineRule="auto"/>
        <w:rPr>
          <w:rFonts w:cstheme="minorHAnsi"/>
          <w:b/>
          <w:bCs/>
        </w:rPr>
      </w:pPr>
      <w:r>
        <w:rPr>
          <w:rFonts w:cstheme="minorHAnsi"/>
          <w:b/>
          <w:bCs/>
        </w:rPr>
        <w:t xml:space="preserve">Appendix One – Questionnaire </w:t>
      </w:r>
      <w:r w:rsidRPr="00AE7F66">
        <w:rPr>
          <w:rFonts w:cstheme="minorHAnsi"/>
        </w:rPr>
        <w:t xml:space="preserve">Page </w:t>
      </w:r>
      <w:r>
        <w:rPr>
          <w:rFonts w:cstheme="minorHAnsi"/>
          <w:b/>
          <w:bCs/>
        </w:rPr>
        <w:t>2</w:t>
      </w:r>
      <w:r w:rsidR="00603640">
        <w:rPr>
          <w:rFonts w:cstheme="minorHAnsi"/>
          <w:b/>
          <w:bCs/>
        </w:rPr>
        <w:t>6</w:t>
      </w:r>
    </w:p>
    <w:p w14:paraId="6D469CAC" w14:textId="1DE1E352" w:rsidR="00AE7F66" w:rsidRDefault="00AE7F66" w:rsidP="00A26D15">
      <w:pPr>
        <w:spacing w:line="276" w:lineRule="auto"/>
        <w:rPr>
          <w:rFonts w:cstheme="minorHAnsi"/>
          <w:b/>
          <w:bCs/>
        </w:rPr>
      </w:pPr>
      <w:r>
        <w:rPr>
          <w:rFonts w:cstheme="minorHAnsi"/>
          <w:b/>
          <w:bCs/>
        </w:rPr>
        <w:t xml:space="preserve">Appendix Two – Questionnaire Results – </w:t>
      </w:r>
      <w:r w:rsidRPr="00AE7F66">
        <w:rPr>
          <w:rFonts w:cstheme="minorHAnsi"/>
        </w:rPr>
        <w:t>Page</w:t>
      </w:r>
      <w:r>
        <w:rPr>
          <w:rFonts w:cstheme="minorHAnsi"/>
          <w:b/>
          <w:bCs/>
        </w:rPr>
        <w:t xml:space="preserve"> 2</w:t>
      </w:r>
      <w:r w:rsidR="00603640">
        <w:rPr>
          <w:rFonts w:cstheme="minorHAnsi"/>
          <w:b/>
          <w:bCs/>
        </w:rPr>
        <w:t>9</w:t>
      </w:r>
    </w:p>
    <w:p w14:paraId="17A5B630" w14:textId="7B76E7FD" w:rsidR="00AE7F66" w:rsidRDefault="00AE7F66" w:rsidP="00A26D15">
      <w:pPr>
        <w:spacing w:line="276" w:lineRule="auto"/>
        <w:rPr>
          <w:rFonts w:cstheme="minorHAnsi"/>
          <w:b/>
          <w:bCs/>
        </w:rPr>
      </w:pPr>
      <w:r>
        <w:rPr>
          <w:rFonts w:cstheme="minorHAnsi"/>
          <w:b/>
          <w:bCs/>
        </w:rPr>
        <w:t xml:space="preserve">Appendix Three – Ethics/Proposal Form – </w:t>
      </w:r>
      <w:r w:rsidRPr="00AE7F66">
        <w:rPr>
          <w:rFonts w:cstheme="minorHAnsi"/>
        </w:rPr>
        <w:t xml:space="preserve">Page </w:t>
      </w:r>
      <w:r>
        <w:rPr>
          <w:rFonts w:cstheme="minorHAnsi"/>
          <w:b/>
          <w:bCs/>
        </w:rPr>
        <w:t>3</w:t>
      </w:r>
      <w:r w:rsidR="00603640">
        <w:rPr>
          <w:rFonts w:cstheme="minorHAnsi"/>
          <w:b/>
          <w:bCs/>
        </w:rPr>
        <w:t>6</w:t>
      </w:r>
    </w:p>
    <w:bookmarkEnd w:id="1"/>
    <w:p w14:paraId="0B307259" w14:textId="77777777" w:rsidR="00AE7F66" w:rsidRDefault="00AE7F66" w:rsidP="00A26D15">
      <w:pPr>
        <w:spacing w:line="276" w:lineRule="auto"/>
        <w:rPr>
          <w:rFonts w:cstheme="minorHAnsi"/>
          <w:b/>
          <w:bCs/>
        </w:rPr>
      </w:pPr>
    </w:p>
    <w:p w14:paraId="2CED1015" w14:textId="77777777" w:rsidR="00FA1183" w:rsidRDefault="00FA1183" w:rsidP="00803CAB">
      <w:pPr>
        <w:spacing w:line="276" w:lineRule="auto"/>
        <w:rPr>
          <w:rFonts w:cstheme="minorHAnsi"/>
          <w:b/>
          <w:bCs/>
        </w:rPr>
      </w:pPr>
    </w:p>
    <w:p w14:paraId="08CB9683" w14:textId="77777777" w:rsidR="00FA1183" w:rsidRDefault="00FA1183" w:rsidP="00803CAB">
      <w:pPr>
        <w:spacing w:line="276" w:lineRule="auto"/>
        <w:rPr>
          <w:rFonts w:cstheme="minorHAnsi"/>
          <w:b/>
          <w:bCs/>
        </w:rPr>
      </w:pPr>
    </w:p>
    <w:p w14:paraId="64AF2611" w14:textId="77777777" w:rsidR="00FA1183" w:rsidRDefault="00FA1183" w:rsidP="00803CAB">
      <w:pPr>
        <w:spacing w:line="276" w:lineRule="auto"/>
        <w:rPr>
          <w:rFonts w:cstheme="minorHAnsi"/>
          <w:b/>
          <w:bCs/>
        </w:rPr>
      </w:pPr>
    </w:p>
    <w:p w14:paraId="71C93330" w14:textId="77777777" w:rsidR="00FA1183" w:rsidRDefault="00FA1183" w:rsidP="00803CAB">
      <w:pPr>
        <w:spacing w:line="276" w:lineRule="auto"/>
        <w:rPr>
          <w:rFonts w:cstheme="minorHAnsi"/>
          <w:b/>
          <w:bCs/>
        </w:rPr>
      </w:pPr>
    </w:p>
    <w:p w14:paraId="5E250B8D" w14:textId="77777777" w:rsidR="00FA1183" w:rsidRDefault="00FA1183" w:rsidP="00803CAB">
      <w:pPr>
        <w:spacing w:line="276" w:lineRule="auto"/>
        <w:rPr>
          <w:rFonts w:cstheme="minorHAnsi"/>
          <w:b/>
          <w:bCs/>
        </w:rPr>
      </w:pPr>
    </w:p>
    <w:p w14:paraId="7AC9EA63" w14:textId="77777777" w:rsidR="00FA1183" w:rsidRDefault="00FA1183" w:rsidP="00803CAB">
      <w:pPr>
        <w:spacing w:line="276" w:lineRule="auto"/>
        <w:rPr>
          <w:rFonts w:cstheme="minorHAnsi"/>
          <w:b/>
          <w:bCs/>
        </w:rPr>
      </w:pPr>
    </w:p>
    <w:p w14:paraId="24C06CA5" w14:textId="77777777" w:rsidR="00FA1183" w:rsidRDefault="00FA1183" w:rsidP="00803CAB">
      <w:pPr>
        <w:spacing w:line="276" w:lineRule="auto"/>
        <w:rPr>
          <w:rFonts w:cstheme="minorHAnsi"/>
          <w:b/>
          <w:bCs/>
        </w:rPr>
      </w:pPr>
    </w:p>
    <w:p w14:paraId="08603542" w14:textId="77777777" w:rsidR="00FA1183" w:rsidRDefault="00FA1183" w:rsidP="00803CAB">
      <w:pPr>
        <w:spacing w:line="276" w:lineRule="auto"/>
        <w:rPr>
          <w:rFonts w:cstheme="minorHAnsi"/>
          <w:b/>
          <w:bCs/>
        </w:rPr>
      </w:pPr>
    </w:p>
    <w:p w14:paraId="719B94FE" w14:textId="77777777" w:rsidR="00FA1183" w:rsidRDefault="00FA1183" w:rsidP="00803CAB">
      <w:pPr>
        <w:spacing w:line="276" w:lineRule="auto"/>
        <w:rPr>
          <w:rFonts w:cstheme="minorHAnsi"/>
          <w:b/>
          <w:bCs/>
        </w:rPr>
      </w:pPr>
    </w:p>
    <w:p w14:paraId="0A43B76B" w14:textId="77777777" w:rsidR="00FA1183" w:rsidRDefault="00FA1183" w:rsidP="00803CAB">
      <w:pPr>
        <w:spacing w:line="276" w:lineRule="auto"/>
        <w:rPr>
          <w:rFonts w:cstheme="minorHAnsi"/>
          <w:b/>
          <w:bCs/>
        </w:rPr>
      </w:pPr>
    </w:p>
    <w:p w14:paraId="50059400" w14:textId="77777777" w:rsidR="00FA1183" w:rsidRDefault="00FA1183" w:rsidP="00803CAB">
      <w:pPr>
        <w:spacing w:line="276" w:lineRule="auto"/>
        <w:rPr>
          <w:rFonts w:cstheme="minorHAnsi"/>
          <w:b/>
          <w:bCs/>
        </w:rPr>
      </w:pPr>
    </w:p>
    <w:p w14:paraId="38BB2FDC" w14:textId="77777777" w:rsidR="00FA1183" w:rsidRDefault="00FA1183" w:rsidP="00803CAB">
      <w:pPr>
        <w:spacing w:line="276" w:lineRule="auto"/>
        <w:rPr>
          <w:rFonts w:cstheme="minorHAnsi"/>
          <w:b/>
          <w:bCs/>
        </w:rPr>
      </w:pPr>
    </w:p>
    <w:p w14:paraId="1568EB03" w14:textId="77777777" w:rsidR="00FA1183" w:rsidRDefault="00FA1183" w:rsidP="00803CAB">
      <w:pPr>
        <w:spacing w:line="276" w:lineRule="auto"/>
        <w:rPr>
          <w:rFonts w:cstheme="minorHAnsi"/>
          <w:b/>
          <w:bCs/>
        </w:rPr>
      </w:pPr>
    </w:p>
    <w:p w14:paraId="0018E16E" w14:textId="77777777" w:rsidR="00FA1183" w:rsidRDefault="00FA1183" w:rsidP="00803CAB">
      <w:pPr>
        <w:spacing w:line="276" w:lineRule="auto"/>
        <w:rPr>
          <w:rFonts w:cstheme="minorHAnsi"/>
          <w:b/>
          <w:bCs/>
        </w:rPr>
      </w:pPr>
    </w:p>
    <w:p w14:paraId="1A011A3E" w14:textId="77777777" w:rsidR="00FA1183" w:rsidRDefault="00FA1183" w:rsidP="00803CAB">
      <w:pPr>
        <w:spacing w:line="276" w:lineRule="auto"/>
        <w:rPr>
          <w:rFonts w:cstheme="minorHAnsi"/>
          <w:b/>
          <w:bCs/>
        </w:rPr>
      </w:pPr>
    </w:p>
    <w:p w14:paraId="5A0F1C2B" w14:textId="77777777" w:rsidR="00FA1183" w:rsidRDefault="00FA1183" w:rsidP="00803CAB">
      <w:pPr>
        <w:spacing w:line="276" w:lineRule="auto"/>
        <w:rPr>
          <w:rFonts w:cstheme="minorHAnsi"/>
          <w:b/>
          <w:bCs/>
        </w:rPr>
      </w:pPr>
    </w:p>
    <w:p w14:paraId="0EDA4668" w14:textId="77777777" w:rsidR="00FA1183" w:rsidRDefault="00FA1183" w:rsidP="00803CAB">
      <w:pPr>
        <w:spacing w:line="276" w:lineRule="auto"/>
        <w:rPr>
          <w:rFonts w:cstheme="minorHAnsi"/>
          <w:b/>
          <w:bCs/>
        </w:rPr>
      </w:pPr>
    </w:p>
    <w:p w14:paraId="30536FE0" w14:textId="77777777" w:rsidR="00FA1183" w:rsidRDefault="00FA1183" w:rsidP="00803CAB">
      <w:pPr>
        <w:spacing w:line="276" w:lineRule="auto"/>
        <w:rPr>
          <w:rFonts w:cstheme="minorHAnsi"/>
          <w:b/>
          <w:bCs/>
        </w:rPr>
      </w:pPr>
    </w:p>
    <w:p w14:paraId="3683411B" w14:textId="77777777" w:rsidR="00FA1183" w:rsidRDefault="00FA1183" w:rsidP="00803CAB">
      <w:pPr>
        <w:spacing w:line="276" w:lineRule="auto"/>
        <w:rPr>
          <w:rFonts w:cstheme="minorHAnsi"/>
          <w:b/>
          <w:bCs/>
        </w:rPr>
      </w:pPr>
    </w:p>
    <w:p w14:paraId="25CAA68C" w14:textId="77777777" w:rsidR="00FA1183" w:rsidRDefault="00FA1183" w:rsidP="00803CAB">
      <w:pPr>
        <w:spacing w:line="276" w:lineRule="auto"/>
        <w:rPr>
          <w:rFonts w:cstheme="minorHAnsi"/>
          <w:b/>
          <w:bCs/>
        </w:rPr>
      </w:pPr>
    </w:p>
    <w:p w14:paraId="3A4FB0F7" w14:textId="10460D2F" w:rsidR="00430C32" w:rsidRPr="00803CAB" w:rsidRDefault="00430C32" w:rsidP="00803CAB">
      <w:pPr>
        <w:spacing w:line="276" w:lineRule="auto"/>
        <w:rPr>
          <w:rFonts w:cstheme="minorHAnsi"/>
          <w:b/>
          <w:bCs/>
        </w:rPr>
      </w:pPr>
      <w:r w:rsidRPr="00803CAB">
        <w:rPr>
          <w:rFonts w:cstheme="minorHAnsi"/>
          <w:b/>
          <w:bCs/>
        </w:rPr>
        <w:lastRenderedPageBreak/>
        <w:t>INTRODUCTION 1</w:t>
      </w:r>
      <w:r w:rsidR="00C3353D" w:rsidRPr="00803CAB">
        <w:rPr>
          <w:rFonts w:cstheme="minorHAnsi"/>
          <w:b/>
          <w:bCs/>
        </w:rPr>
        <w:t>.</w:t>
      </w:r>
      <w:r w:rsidRPr="00803CAB">
        <w:rPr>
          <w:rFonts w:cstheme="minorHAnsi"/>
          <w:b/>
          <w:bCs/>
        </w:rPr>
        <w:t>1</w:t>
      </w:r>
    </w:p>
    <w:p w14:paraId="4EC4B04D" w14:textId="6E62E803" w:rsidR="00430C32" w:rsidRDefault="00430C32" w:rsidP="00803CAB">
      <w:pPr>
        <w:spacing w:line="276" w:lineRule="auto"/>
        <w:rPr>
          <w:rFonts w:cstheme="minorHAnsi"/>
        </w:rPr>
      </w:pPr>
      <w:r w:rsidRPr="00803CAB">
        <w:rPr>
          <w:rFonts w:cstheme="minorHAnsi"/>
        </w:rPr>
        <w:t xml:space="preserve">Emergency first responders such as </w:t>
      </w:r>
      <w:r w:rsidR="004A69F5" w:rsidRPr="00803CAB">
        <w:rPr>
          <w:rFonts w:cstheme="minorHAnsi"/>
        </w:rPr>
        <w:t>P</w:t>
      </w:r>
      <w:r w:rsidRPr="00803CAB">
        <w:rPr>
          <w:rFonts w:cstheme="minorHAnsi"/>
        </w:rPr>
        <w:t xml:space="preserve">olice </w:t>
      </w:r>
      <w:r w:rsidR="004A69F5" w:rsidRPr="00803CAB">
        <w:rPr>
          <w:rFonts w:cstheme="minorHAnsi"/>
        </w:rPr>
        <w:t>O</w:t>
      </w:r>
      <w:r w:rsidRPr="00803CAB">
        <w:rPr>
          <w:rFonts w:cstheme="minorHAnsi"/>
        </w:rPr>
        <w:t>fficers are exposed to trauma on a recurring basis, so it a topic that many emergency workers will relate to, but on many occasions it the police service that attends the traumatic incidents first and who are then subjected to the many varied and upsetting situations.</w:t>
      </w:r>
    </w:p>
    <w:p w14:paraId="016A70C0" w14:textId="26D692B0" w:rsidR="00B31DAC" w:rsidRDefault="00B31DAC" w:rsidP="00803CAB">
      <w:pPr>
        <w:spacing w:line="276" w:lineRule="auto"/>
        <w:rPr>
          <w:rFonts w:cstheme="minorHAnsi"/>
        </w:rPr>
      </w:pPr>
      <w:r>
        <w:rPr>
          <w:rFonts w:cstheme="minorHAnsi"/>
        </w:rPr>
        <w:t xml:space="preserve">For many years the Police service would be the secondary agency at the majority of medical incidents or would not attend </w:t>
      </w:r>
      <w:r w:rsidR="00505981">
        <w:rPr>
          <w:rFonts w:cstheme="minorHAnsi"/>
        </w:rPr>
        <w:t>when</w:t>
      </w:r>
      <w:r>
        <w:rPr>
          <w:rFonts w:cstheme="minorHAnsi"/>
        </w:rPr>
        <w:t xml:space="preserve"> not </w:t>
      </w:r>
      <w:r w:rsidR="004E3D8A">
        <w:rPr>
          <w:rFonts w:cstheme="minorHAnsi"/>
        </w:rPr>
        <w:t>required but</w:t>
      </w:r>
      <w:r>
        <w:rPr>
          <w:rFonts w:cstheme="minorHAnsi"/>
        </w:rPr>
        <w:t xml:space="preserve"> has the NHS has been suffering with its own </w:t>
      </w:r>
      <w:r w:rsidR="00505981">
        <w:rPr>
          <w:rFonts w:cstheme="minorHAnsi"/>
        </w:rPr>
        <w:t>difficulties</w:t>
      </w:r>
      <w:r>
        <w:rPr>
          <w:rFonts w:cstheme="minorHAnsi"/>
        </w:rPr>
        <w:t xml:space="preserve"> which have affected their ability to attend such calls, the onus has fallen to the Police service to attend and take primary of the situation.</w:t>
      </w:r>
    </w:p>
    <w:p w14:paraId="553B14D7" w14:textId="35522861" w:rsidR="00B31DAC" w:rsidRPr="00803CAB" w:rsidRDefault="00B31DAC" w:rsidP="00803CAB">
      <w:pPr>
        <w:spacing w:line="276" w:lineRule="auto"/>
        <w:rPr>
          <w:rFonts w:cstheme="minorHAnsi"/>
        </w:rPr>
      </w:pPr>
      <w:r>
        <w:rPr>
          <w:rFonts w:cstheme="minorHAnsi"/>
        </w:rPr>
        <w:t xml:space="preserve">As the NHS struggles, </w:t>
      </w:r>
      <w:r w:rsidR="00DF6829">
        <w:rPr>
          <w:rFonts w:cstheme="minorHAnsi"/>
        </w:rPr>
        <w:t xml:space="preserve">front line </w:t>
      </w:r>
      <w:r>
        <w:rPr>
          <w:rFonts w:cstheme="minorHAnsi"/>
        </w:rPr>
        <w:t xml:space="preserve">Police officers during their day-to-day roles are becoming more likely to attend medical emergencies where the types of incidents </w:t>
      </w:r>
      <w:r w:rsidR="00DF6829">
        <w:rPr>
          <w:rFonts w:cstheme="minorHAnsi"/>
        </w:rPr>
        <w:t>are going to provide an</w:t>
      </w:r>
      <w:r>
        <w:rPr>
          <w:rFonts w:cstheme="minorHAnsi"/>
        </w:rPr>
        <w:t xml:space="preserve"> increased </w:t>
      </w:r>
      <w:r w:rsidR="00DF6829">
        <w:rPr>
          <w:rFonts w:cstheme="minorHAnsi"/>
        </w:rPr>
        <w:t>probability</w:t>
      </w:r>
      <w:r>
        <w:rPr>
          <w:rFonts w:cstheme="minorHAnsi"/>
        </w:rPr>
        <w:t xml:space="preserve"> of facing traumatic incident</w:t>
      </w:r>
      <w:r w:rsidR="00DF6829">
        <w:rPr>
          <w:rFonts w:cstheme="minorHAnsi"/>
        </w:rPr>
        <w:t>s, thus i</w:t>
      </w:r>
      <w:r>
        <w:rPr>
          <w:rFonts w:cstheme="minorHAnsi"/>
        </w:rPr>
        <w:t xml:space="preserve">ncreasing the </w:t>
      </w:r>
      <w:r w:rsidR="00505981">
        <w:rPr>
          <w:rFonts w:cstheme="minorHAnsi"/>
        </w:rPr>
        <w:t>probability</w:t>
      </w:r>
      <w:r>
        <w:rPr>
          <w:rFonts w:cstheme="minorHAnsi"/>
        </w:rPr>
        <w:t xml:space="preserve"> that the attending Police </w:t>
      </w:r>
      <w:r w:rsidR="00505981">
        <w:rPr>
          <w:rFonts w:cstheme="minorHAnsi"/>
        </w:rPr>
        <w:t>o</w:t>
      </w:r>
      <w:r>
        <w:rPr>
          <w:rFonts w:cstheme="minorHAnsi"/>
        </w:rPr>
        <w:t>fficers wi</w:t>
      </w:r>
      <w:r w:rsidR="00DF6829">
        <w:rPr>
          <w:rFonts w:cstheme="minorHAnsi"/>
        </w:rPr>
        <w:t>ll</w:t>
      </w:r>
      <w:r>
        <w:rPr>
          <w:rFonts w:cstheme="minorHAnsi"/>
        </w:rPr>
        <w:t xml:space="preserve"> suffer with their mental health</w:t>
      </w:r>
      <w:r w:rsidR="00505981">
        <w:rPr>
          <w:rFonts w:cstheme="minorHAnsi"/>
        </w:rPr>
        <w:t xml:space="preserve">, </w:t>
      </w:r>
      <w:r>
        <w:rPr>
          <w:rFonts w:cstheme="minorHAnsi"/>
        </w:rPr>
        <w:t>general wellbeing</w:t>
      </w:r>
      <w:r w:rsidR="00DF6829">
        <w:rPr>
          <w:rFonts w:cstheme="minorHAnsi"/>
        </w:rPr>
        <w:t xml:space="preserve"> </w:t>
      </w:r>
      <w:r w:rsidR="00505981">
        <w:rPr>
          <w:rFonts w:cstheme="minorHAnsi"/>
        </w:rPr>
        <w:t xml:space="preserve">and </w:t>
      </w:r>
      <w:r w:rsidR="00DF6829">
        <w:rPr>
          <w:rFonts w:cstheme="minorHAnsi"/>
        </w:rPr>
        <w:t xml:space="preserve">bringing </w:t>
      </w:r>
      <w:r w:rsidR="00505981">
        <w:rPr>
          <w:rFonts w:cstheme="minorHAnsi"/>
        </w:rPr>
        <w:t>a</w:t>
      </w:r>
      <w:r w:rsidR="00DF6829">
        <w:rPr>
          <w:rFonts w:cstheme="minorHAnsi"/>
        </w:rPr>
        <w:t xml:space="preserve"> higher risk of developing </w:t>
      </w:r>
      <w:r w:rsidR="00505981">
        <w:rPr>
          <w:rFonts w:cstheme="minorHAnsi"/>
        </w:rPr>
        <w:t>Post Traumatic Stress Disorder (PTSD)</w:t>
      </w:r>
      <w:r w:rsidR="00DF6829">
        <w:rPr>
          <w:rFonts w:cstheme="minorHAnsi"/>
        </w:rPr>
        <w:t>.</w:t>
      </w:r>
    </w:p>
    <w:p w14:paraId="6AAC5502" w14:textId="30BFF3AD" w:rsidR="00430C32" w:rsidRPr="00803CAB" w:rsidRDefault="00430C32" w:rsidP="00803CAB">
      <w:pPr>
        <w:spacing w:line="276" w:lineRule="auto"/>
        <w:rPr>
          <w:rFonts w:cstheme="minorHAnsi"/>
          <w:b/>
          <w:bCs/>
        </w:rPr>
      </w:pPr>
      <w:r w:rsidRPr="00803CAB">
        <w:rPr>
          <w:rFonts w:cstheme="minorHAnsi"/>
          <w:b/>
          <w:bCs/>
        </w:rPr>
        <w:t>Background 1</w:t>
      </w:r>
      <w:r w:rsidR="00C3353D" w:rsidRPr="00803CAB">
        <w:rPr>
          <w:rFonts w:cstheme="minorHAnsi"/>
          <w:b/>
          <w:bCs/>
        </w:rPr>
        <w:t>.</w:t>
      </w:r>
      <w:r w:rsidRPr="00803CAB">
        <w:rPr>
          <w:rFonts w:cstheme="minorHAnsi"/>
          <w:b/>
          <w:bCs/>
        </w:rPr>
        <w:t>2</w:t>
      </w:r>
    </w:p>
    <w:p w14:paraId="4D998970" w14:textId="56AADF94" w:rsidR="00430C32" w:rsidRPr="00803CAB" w:rsidRDefault="00430C32" w:rsidP="00803CAB">
      <w:pPr>
        <w:spacing w:line="276" w:lineRule="auto"/>
        <w:rPr>
          <w:rFonts w:cstheme="minorHAnsi"/>
        </w:rPr>
      </w:pPr>
      <w:r w:rsidRPr="00803CAB">
        <w:rPr>
          <w:rFonts w:cstheme="minorHAnsi"/>
        </w:rPr>
        <w:t xml:space="preserve">The Centre for addiction and Mental Health (CAMH) stated in 2023 “Trauma is the lasting emotional response that often results from living through a distressed event. Experiencing a traumatic event can harm a person’s sense of safety, sense of self, and ability to regulate emotions and navigate relationships. Long after the traumatic event occurs, people with trauma can fell shame, helplessness, powerlessness and intense fear”, </w:t>
      </w:r>
      <w:sdt>
        <w:sdtPr>
          <w:rPr>
            <w:rFonts w:cstheme="minorHAnsi"/>
          </w:rPr>
          <w:id w:val="-757978140"/>
          <w:citation/>
        </w:sdtPr>
        <w:sdtEndPr/>
        <w:sdtContent>
          <w:r w:rsidRPr="00803CAB">
            <w:rPr>
              <w:rFonts w:cstheme="minorHAnsi"/>
            </w:rPr>
            <w:fldChar w:fldCharType="begin"/>
          </w:r>
          <w:r w:rsidRPr="00803CAB">
            <w:rPr>
              <w:rFonts w:cstheme="minorHAnsi"/>
            </w:rPr>
            <w:instrText xml:space="preserve"> CITATION Cen23 \l 2057 </w:instrText>
          </w:r>
          <w:r w:rsidRPr="00803CAB">
            <w:rPr>
              <w:rFonts w:cstheme="minorHAnsi"/>
            </w:rPr>
            <w:fldChar w:fldCharType="separate"/>
          </w:r>
          <w:r w:rsidRPr="00803CAB">
            <w:rPr>
              <w:rFonts w:cstheme="minorHAnsi"/>
              <w:noProof/>
            </w:rPr>
            <w:t>(Centre for Addiction and Mental Health, 2023)</w:t>
          </w:r>
          <w:r w:rsidRPr="00803CAB">
            <w:rPr>
              <w:rFonts w:cstheme="minorHAnsi"/>
            </w:rPr>
            <w:fldChar w:fldCharType="end"/>
          </w:r>
        </w:sdtContent>
      </w:sdt>
      <w:r w:rsidRPr="00803CAB">
        <w:rPr>
          <w:rFonts w:cstheme="minorHAnsi"/>
        </w:rPr>
        <w:t>. The article highlights that some people may not see an incident as traumatic and it will have little to effect on that person, whilst other person may see the same incident as traumatic who may struggle to deal with it post incident.</w:t>
      </w:r>
    </w:p>
    <w:p w14:paraId="58CDC149" w14:textId="74501BFC" w:rsidR="00430C32" w:rsidRPr="00803CAB" w:rsidRDefault="00430C32" w:rsidP="00803CAB">
      <w:pPr>
        <w:spacing w:line="276" w:lineRule="auto"/>
        <w:rPr>
          <w:rFonts w:cstheme="minorHAnsi"/>
        </w:rPr>
      </w:pPr>
      <w:r w:rsidRPr="00803CAB">
        <w:rPr>
          <w:rFonts w:cstheme="minorHAnsi"/>
        </w:rPr>
        <w:t>As the name ‘First Responder’ suggests, they are the people who attend incidents initially, and at times it will be with a limited amount of information on what the incident involves, or what they are going to be exposed to. Police officers are on many occasions the person(s) who are the first responders to such incidents and will inevitably be subjected to traumatic events that will require resilience to cope with when dealing, but at times the appropriate post incident aftercare officer will be required to avoid post-traumatic stress disorder (PTSD).</w:t>
      </w:r>
    </w:p>
    <w:p w14:paraId="1A688A3C" w14:textId="404E8FFA" w:rsidR="00430C32" w:rsidRPr="00803CAB" w:rsidRDefault="00430C32" w:rsidP="00803CAB">
      <w:pPr>
        <w:spacing w:line="276" w:lineRule="auto"/>
        <w:rPr>
          <w:rFonts w:cstheme="minorHAnsi"/>
        </w:rPr>
      </w:pPr>
      <w:r w:rsidRPr="00803CAB">
        <w:rPr>
          <w:rFonts w:cstheme="minorHAnsi"/>
        </w:rPr>
        <w:t>The National Health Service (NHS) in May 2022 described PTSD as the following, “post-traumatic stress disorder (PTSD) is an anxiety disorder caused by stressful, frightening or distressing events”,</w:t>
      </w:r>
      <w:sdt>
        <w:sdtPr>
          <w:rPr>
            <w:rFonts w:cstheme="minorHAnsi"/>
          </w:rPr>
          <w:id w:val="332886885"/>
          <w:citation/>
        </w:sdtPr>
        <w:sdtEndPr/>
        <w:sdtContent>
          <w:r w:rsidRPr="00803CAB">
            <w:rPr>
              <w:rFonts w:cstheme="minorHAnsi"/>
            </w:rPr>
            <w:fldChar w:fldCharType="begin"/>
          </w:r>
          <w:r w:rsidRPr="00803CAB">
            <w:rPr>
              <w:rFonts w:cstheme="minorHAnsi"/>
            </w:rPr>
            <w:instrText xml:space="preserve"> CITATION Nat22 \l 2057 </w:instrText>
          </w:r>
          <w:r w:rsidRPr="00803CAB">
            <w:rPr>
              <w:rFonts w:cstheme="minorHAnsi"/>
            </w:rPr>
            <w:fldChar w:fldCharType="separate"/>
          </w:r>
          <w:r w:rsidRPr="00803CAB">
            <w:rPr>
              <w:rFonts w:cstheme="minorHAnsi"/>
              <w:noProof/>
            </w:rPr>
            <w:t xml:space="preserve"> (National Health Service, 2022)</w:t>
          </w:r>
          <w:r w:rsidRPr="00803CAB">
            <w:rPr>
              <w:rFonts w:cstheme="minorHAnsi"/>
            </w:rPr>
            <w:fldChar w:fldCharType="end"/>
          </w:r>
        </w:sdtContent>
      </w:sdt>
      <w:r w:rsidRPr="00803CAB">
        <w:rPr>
          <w:rFonts w:cstheme="minorHAnsi"/>
        </w:rPr>
        <w:t>.</w:t>
      </w:r>
    </w:p>
    <w:p w14:paraId="0CA799E9" w14:textId="20F6465C" w:rsidR="00430C32" w:rsidRPr="00803CAB" w:rsidRDefault="00430C32" w:rsidP="00803CAB">
      <w:pPr>
        <w:spacing w:line="276" w:lineRule="auto"/>
        <w:rPr>
          <w:rFonts w:cstheme="minorHAnsi"/>
        </w:rPr>
      </w:pPr>
      <w:r w:rsidRPr="00803CAB">
        <w:rPr>
          <w:rFonts w:cstheme="minorHAnsi"/>
        </w:rPr>
        <w:t>The NHS highlights that the causes of PTSD include road traffic collisions, violent assaults, sexual assaults and any more types of situations and incidents. The NHS explains that one in every three people who are subjects to a traumatic experience will be affected by PTSD. This emphasizes the need for police officers to be carted for post-incident to prevent PTSD.</w:t>
      </w:r>
    </w:p>
    <w:p w14:paraId="7B4B9FBB" w14:textId="7F066038" w:rsidR="00430C32" w:rsidRPr="00803CAB" w:rsidRDefault="00430C32" w:rsidP="00803CAB">
      <w:pPr>
        <w:spacing w:line="276" w:lineRule="auto"/>
        <w:rPr>
          <w:rFonts w:cstheme="minorHAnsi"/>
          <w:b/>
          <w:bCs/>
        </w:rPr>
      </w:pPr>
      <w:r w:rsidRPr="00803CAB">
        <w:rPr>
          <w:rFonts w:cstheme="minorHAnsi"/>
          <w:b/>
          <w:bCs/>
        </w:rPr>
        <w:t>Aims and Objectives 1</w:t>
      </w:r>
      <w:r w:rsidR="00C3353D" w:rsidRPr="00803CAB">
        <w:rPr>
          <w:rFonts w:cstheme="minorHAnsi"/>
          <w:b/>
          <w:bCs/>
        </w:rPr>
        <w:t>.</w:t>
      </w:r>
      <w:r w:rsidRPr="00803CAB">
        <w:rPr>
          <w:rFonts w:cstheme="minorHAnsi"/>
          <w:b/>
          <w:bCs/>
        </w:rPr>
        <w:t>3</w:t>
      </w:r>
    </w:p>
    <w:p w14:paraId="6DA850E7" w14:textId="772D0148" w:rsidR="00D65023" w:rsidRDefault="00D65023" w:rsidP="00D65023">
      <w:pPr>
        <w:spacing w:line="276" w:lineRule="auto"/>
      </w:pPr>
      <w:r>
        <w:t>The aims and objectives I have set out for this project is to find out if how frequent exposure to trauma affects a police officer, the objectives consist of: -</w:t>
      </w:r>
    </w:p>
    <w:p w14:paraId="01EA2E33" w14:textId="527B1F9E" w:rsidR="00D65023" w:rsidRPr="00D65023" w:rsidRDefault="00D65023" w:rsidP="00D65023">
      <w:pPr>
        <w:pStyle w:val="ListParagraph"/>
        <w:numPr>
          <w:ilvl w:val="0"/>
          <w:numId w:val="2"/>
        </w:numPr>
        <w:spacing w:line="276" w:lineRule="auto"/>
      </w:pPr>
      <w:r>
        <w:rPr>
          <w:rFonts w:eastAsia="Times New Roman" w:cstheme="minorHAnsi"/>
        </w:rPr>
        <w:lastRenderedPageBreak/>
        <w:t>Firstly, is to a</w:t>
      </w:r>
      <w:r w:rsidRPr="00713EEE">
        <w:rPr>
          <w:rFonts w:eastAsia="Times New Roman" w:cstheme="minorHAnsi"/>
          <w:lang w:eastAsia="en-GB"/>
        </w:rPr>
        <w:t xml:space="preserve">nalyse statistics on how frequent exposure </w:t>
      </w:r>
      <w:r w:rsidR="0064289F">
        <w:rPr>
          <w:rFonts w:eastAsia="Times New Roman" w:cstheme="minorHAnsi"/>
          <w:lang w:eastAsia="en-GB"/>
        </w:rPr>
        <w:t xml:space="preserve">trauma </w:t>
      </w:r>
      <w:r w:rsidRPr="00713EEE">
        <w:rPr>
          <w:rFonts w:eastAsia="Times New Roman" w:cstheme="minorHAnsi"/>
          <w:lang w:eastAsia="en-GB"/>
        </w:rPr>
        <w:t>affects</w:t>
      </w:r>
      <w:r>
        <w:rPr>
          <w:rFonts w:eastAsia="Times New Roman" w:cstheme="minorHAnsi"/>
          <w:lang w:eastAsia="en-GB"/>
        </w:rPr>
        <w:t xml:space="preserve"> Police Officers as front-line emergency </w:t>
      </w:r>
      <w:r w:rsidRPr="00D65023">
        <w:rPr>
          <w:rFonts w:eastAsia="Times New Roman" w:cstheme="minorHAnsi"/>
          <w:lang w:eastAsia="en-GB"/>
        </w:rPr>
        <w:t xml:space="preserve">workers, along with the </w:t>
      </w:r>
      <w:r w:rsidR="0064289F">
        <w:rPr>
          <w:rFonts w:eastAsia="Times New Roman" w:cstheme="minorHAnsi"/>
          <w:lang w:eastAsia="en-GB"/>
        </w:rPr>
        <w:t>real</w:t>
      </w:r>
      <w:r w:rsidRPr="00D65023">
        <w:rPr>
          <w:rFonts w:eastAsia="Times New Roman" w:cstheme="minorHAnsi"/>
          <w:lang w:eastAsia="en-GB"/>
        </w:rPr>
        <w:t xml:space="preserve"> risk of developing PTSD and recognising the symptoms</w:t>
      </w:r>
      <w:r w:rsidR="0064289F">
        <w:rPr>
          <w:rFonts w:eastAsia="Times New Roman" w:cstheme="minorHAnsi"/>
          <w:lang w:eastAsia="en-GB"/>
        </w:rPr>
        <w:t>.</w:t>
      </w:r>
    </w:p>
    <w:p w14:paraId="03F6692B" w14:textId="1F2D42F2" w:rsidR="00D65023" w:rsidRPr="00D65023" w:rsidRDefault="00D65023" w:rsidP="00D65023">
      <w:pPr>
        <w:pStyle w:val="ListParagraph"/>
        <w:numPr>
          <w:ilvl w:val="0"/>
          <w:numId w:val="2"/>
        </w:numPr>
        <w:spacing w:line="276" w:lineRule="auto"/>
      </w:pPr>
      <w:r w:rsidRPr="00D65023">
        <w:rPr>
          <w:rFonts w:eastAsia="Times New Roman" w:cstheme="minorHAnsi"/>
        </w:rPr>
        <w:t xml:space="preserve">The second will be </w:t>
      </w:r>
      <w:r w:rsidR="004E3D8A" w:rsidRPr="00D65023">
        <w:rPr>
          <w:rFonts w:eastAsia="Times New Roman" w:cstheme="minorHAnsi"/>
          <w:lang w:eastAsia="en-GB"/>
        </w:rPr>
        <w:t>looking</w:t>
      </w:r>
      <w:r w:rsidRPr="00D65023">
        <w:rPr>
          <w:rFonts w:eastAsia="Times New Roman" w:cstheme="minorHAnsi"/>
          <w:lang w:eastAsia="en-GB"/>
        </w:rPr>
        <w:t xml:space="preserve"> how police officers and staff deal with mental health difficulties in the workplace, including whether support is readily available, is of an adequate standard and if the support is accepted</w:t>
      </w:r>
      <w:r w:rsidR="0064289F">
        <w:rPr>
          <w:rFonts w:eastAsia="Times New Roman" w:cstheme="minorHAnsi"/>
          <w:lang w:eastAsia="en-GB"/>
        </w:rPr>
        <w:t>.</w:t>
      </w:r>
    </w:p>
    <w:p w14:paraId="750FBA99" w14:textId="48278500" w:rsidR="0064289F" w:rsidRPr="0064289F" w:rsidRDefault="0064289F" w:rsidP="0064289F">
      <w:pPr>
        <w:pStyle w:val="ListParagraph"/>
        <w:numPr>
          <w:ilvl w:val="0"/>
          <w:numId w:val="2"/>
        </w:numPr>
        <w:spacing w:line="276" w:lineRule="auto"/>
        <w:rPr>
          <w:rFonts w:eastAsia="Times New Roman" w:cstheme="minorHAnsi"/>
        </w:rPr>
      </w:pPr>
      <w:r w:rsidRPr="0064289F">
        <w:rPr>
          <w:rFonts w:eastAsia="Times New Roman" w:cstheme="minorHAnsi"/>
        </w:rPr>
        <w:t xml:space="preserve">Lastly is to </w:t>
      </w:r>
      <w:r w:rsidRPr="0064289F">
        <w:rPr>
          <w:rFonts w:eastAsia="Times New Roman" w:cstheme="minorHAnsi"/>
          <w:lang w:eastAsia="en-GB"/>
        </w:rPr>
        <w:t xml:space="preserve">examine police officers' own perspective on how their supervisors treat them when they are suffering after </w:t>
      </w:r>
      <w:r>
        <w:rPr>
          <w:rFonts w:eastAsia="Times New Roman" w:cstheme="minorHAnsi"/>
          <w:lang w:eastAsia="en-GB"/>
        </w:rPr>
        <w:t xml:space="preserve">dealing with </w:t>
      </w:r>
      <w:r w:rsidRPr="0064289F">
        <w:rPr>
          <w:rFonts w:eastAsia="Times New Roman" w:cstheme="minorHAnsi"/>
          <w:lang w:eastAsia="en-GB"/>
        </w:rPr>
        <w:t xml:space="preserve">a traumatic incident, and what they believe is the organisation's attitude towards </w:t>
      </w:r>
      <w:r>
        <w:rPr>
          <w:rFonts w:eastAsia="Times New Roman" w:cstheme="minorHAnsi"/>
          <w:lang w:eastAsia="en-GB"/>
        </w:rPr>
        <w:t>such</w:t>
      </w:r>
      <w:r w:rsidRPr="0064289F">
        <w:rPr>
          <w:rFonts w:eastAsia="Times New Roman" w:cstheme="minorHAnsi"/>
          <w:lang w:eastAsia="en-GB"/>
        </w:rPr>
        <w:t xml:space="preserve"> officers who require support and take time off work.</w:t>
      </w:r>
    </w:p>
    <w:p w14:paraId="1C90F950" w14:textId="77777777" w:rsidR="00EA5D64" w:rsidRPr="00D65023" w:rsidRDefault="00EA5D64" w:rsidP="00D65023">
      <w:pPr>
        <w:spacing w:line="276" w:lineRule="auto"/>
        <w:jc w:val="both"/>
        <w:rPr>
          <w:rFonts w:eastAsia="Times New Roman" w:cstheme="minorHAnsi"/>
        </w:rPr>
      </w:pPr>
    </w:p>
    <w:p w14:paraId="6575355F" w14:textId="64DF8BE1" w:rsidR="001162B7" w:rsidRPr="00D65023" w:rsidRDefault="00430C32" w:rsidP="00D65023">
      <w:pPr>
        <w:spacing w:line="276" w:lineRule="auto"/>
        <w:jc w:val="both"/>
        <w:rPr>
          <w:rFonts w:eastAsia="Times New Roman" w:cstheme="minorHAnsi"/>
          <w:b/>
          <w:bCs/>
        </w:rPr>
      </w:pPr>
      <w:r w:rsidRPr="00D65023">
        <w:rPr>
          <w:rFonts w:eastAsia="Times New Roman" w:cstheme="minorHAnsi"/>
          <w:b/>
          <w:bCs/>
        </w:rPr>
        <w:t>Chapter 2: - Literature Review</w:t>
      </w:r>
    </w:p>
    <w:p w14:paraId="5AB3E997" w14:textId="2C58C738" w:rsidR="00430C32" w:rsidRPr="00803CAB" w:rsidRDefault="00430C32" w:rsidP="00803CAB">
      <w:pPr>
        <w:spacing w:line="276" w:lineRule="auto"/>
        <w:jc w:val="both"/>
        <w:rPr>
          <w:rFonts w:eastAsia="Times New Roman" w:cstheme="minorHAnsi"/>
          <w:b/>
          <w:bCs/>
        </w:rPr>
      </w:pPr>
      <w:r w:rsidRPr="00803CAB">
        <w:rPr>
          <w:rFonts w:eastAsia="Times New Roman" w:cstheme="minorHAnsi"/>
          <w:b/>
          <w:bCs/>
        </w:rPr>
        <w:t>Introduction 2</w:t>
      </w:r>
      <w:r w:rsidR="00C3353D" w:rsidRPr="00803CAB">
        <w:rPr>
          <w:rFonts w:eastAsia="Times New Roman" w:cstheme="minorHAnsi"/>
          <w:b/>
          <w:bCs/>
        </w:rPr>
        <w:t>.</w:t>
      </w:r>
      <w:r w:rsidRPr="00803CAB">
        <w:rPr>
          <w:rFonts w:eastAsia="Times New Roman" w:cstheme="minorHAnsi"/>
          <w:b/>
          <w:bCs/>
        </w:rPr>
        <w:t>1</w:t>
      </w:r>
    </w:p>
    <w:p w14:paraId="10494934" w14:textId="77777777" w:rsidR="001162B7" w:rsidRPr="00803CAB" w:rsidRDefault="001162B7" w:rsidP="00803CAB">
      <w:pPr>
        <w:spacing w:line="276" w:lineRule="auto"/>
        <w:rPr>
          <w:rFonts w:cstheme="minorHAnsi"/>
        </w:rPr>
      </w:pPr>
      <w:r w:rsidRPr="00803CAB">
        <w:rPr>
          <w:rFonts w:cstheme="minorHAnsi"/>
        </w:rPr>
        <w:t>The literature review will be a survey of sources on this particular subject that will provide a summary of what is known currently. Due to the large volume of research on exposure to trauma that has been conducted over the years, I will specifically look for relevant material to support my objectives.</w:t>
      </w:r>
    </w:p>
    <w:p w14:paraId="14C84901" w14:textId="00B93281" w:rsidR="00430C32" w:rsidRPr="00803CAB" w:rsidRDefault="001162B7" w:rsidP="00803CAB">
      <w:pPr>
        <w:spacing w:line="276" w:lineRule="auto"/>
        <w:rPr>
          <w:rFonts w:cstheme="minorHAnsi"/>
        </w:rPr>
      </w:pPr>
      <w:r w:rsidRPr="00803CAB">
        <w:rPr>
          <w:rFonts w:cstheme="minorHAnsi"/>
        </w:rPr>
        <w:t xml:space="preserve">Exposure to trauma is an event that all emergency workers will be subjected to throughout their careers, and although any person can be exposed to it, it is more likely that emergency workers will attend a much higher number of incident where trauma is present. </w:t>
      </w:r>
    </w:p>
    <w:p w14:paraId="4021372C" w14:textId="391BB159" w:rsidR="001162B7" w:rsidRPr="00803CAB" w:rsidRDefault="001162B7" w:rsidP="00803CAB">
      <w:pPr>
        <w:spacing w:line="276" w:lineRule="auto"/>
        <w:rPr>
          <w:rFonts w:cstheme="minorHAnsi"/>
          <w:b/>
          <w:bCs/>
        </w:rPr>
      </w:pPr>
      <w:r w:rsidRPr="00803CAB">
        <w:rPr>
          <w:rFonts w:cstheme="minorHAnsi"/>
          <w:b/>
          <w:bCs/>
        </w:rPr>
        <w:t>A definition of Trauma 2</w:t>
      </w:r>
      <w:r w:rsidR="00C3353D" w:rsidRPr="00803CAB">
        <w:rPr>
          <w:rFonts w:cstheme="minorHAnsi"/>
          <w:b/>
          <w:bCs/>
        </w:rPr>
        <w:t>.</w:t>
      </w:r>
      <w:r w:rsidRPr="00803CAB">
        <w:rPr>
          <w:rFonts w:cstheme="minorHAnsi"/>
          <w:b/>
          <w:bCs/>
        </w:rPr>
        <w:t>2</w:t>
      </w:r>
    </w:p>
    <w:p w14:paraId="554E5E23" w14:textId="77777777" w:rsidR="001162B7" w:rsidRPr="002B105E" w:rsidRDefault="001162B7" w:rsidP="00803CAB">
      <w:pPr>
        <w:spacing w:line="276" w:lineRule="auto"/>
        <w:ind w:left="720"/>
        <w:rPr>
          <w:rFonts w:cstheme="minorHAnsi"/>
          <w:i/>
          <w:iCs/>
          <w:color w:val="000000" w:themeColor="text1"/>
          <w:shd w:val="clear" w:color="auto" w:fill="FFFFFF"/>
        </w:rPr>
      </w:pPr>
      <w:r w:rsidRPr="002B105E">
        <w:rPr>
          <w:rFonts w:cstheme="minorHAnsi"/>
          <w:i/>
          <w:iCs/>
          <w:color w:val="000000" w:themeColor="text1"/>
          <w:bdr w:val="none" w:sz="0" w:space="0" w:color="auto" w:frame="1"/>
          <w:shd w:val="clear" w:color="auto" w:fill="FFFFFF"/>
        </w:rPr>
        <w:t>Trauma is a pervasive problem</w:t>
      </w:r>
      <w:r w:rsidRPr="002B105E">
        <w:rPr>
          <w:rFonts w:cstheme="minorHAnsi"/>
          <w:i/>
          <w:iCs/>
          <w:color w:val="000000" w:themeColor="text1"/>
          <w:shd w:val="clear" w:color="auto" w:fill="FFFFFF"/>
        </w:rPr>
        <w:t>. </w:t>
      </w:r>
      <w:r w:rsidRPr="002B105E">
        <w:rPr>
          <w:rFonts w:cstheme="minorHAnsi"/>
          <w:i/>
          <w:iCs/>
          <w:color w:val="000000" w:themeColor="text1"/>
          <w:bdr w:val="none" w:sz="0" w:space="0" w:color="auto" w:frame="1"/>
          <w:shd w:val="clear" w:color="auto" w:fill="FFFFFF"/>
        </w:rPr>
        <w:t>It results from exposure to an incident or series of events that are emotionally disturbing or life-threatening with lasting adverse effects on the individual’s functioning and mental, physical, social, emotional, and/or spiritual well-being</w:t>
      </w:r>
      <w:r w:rsidRPr="002B105E">
        <w:rPr>
          <w:rFonts w:cstheme="minorHAnsi"/>
          <w:i/>
          <w:iCs/>
          <w:color w:val="000000" w:themeColor="text1"/>
          <w:shd w:val="clear" w:color="auto" w:fill="FFFFFF"/>
        </w:rPr>
        <w:t>.</w:t>
      </w:r>
      <w:sdt>
        <w:sdtPr>
          <w:rPr>
            <w:rFonts w:cstheme="minorHAnsi"/>
            <w:i/>
            <w:iCs/>
            <w:color w:val="000000" w:themeColor="text1"/>
            <w:shd w:val="clear" w:color="auto" w:fill="FFFFFF"/>
          </w:rPr>
          <w:id w:val="104005418"/>
          <w:citation/>
        </w:sdtPr>
        <w:sdtEndPr/>
        <w:sdtContent>
          <w:r w:rsidRPr="002B105E">
            <w:rPr>
              <w:rFonts w:cstheme="minorHAnsi"/>
              <w:i/>
              <w:iCs/>
              <w:color w:val="000000" w:themeColor="text1"/>
              <w:shd w:val="clear" w:color="auto" w:fill="FFFFFF"/>
            </w:rPr>
            <w:fldChar w:fldCharType="begin"/>
          </w:r>
          <w:r w:rsidRPr="002B105E">
            <w:rPr>
              <w:rFonts w:cstheme="minorHAnsi"/>
              <w:i/>
              <w:iCs/>
              <w:color w:val="000000" w:themeColor="text1"/>
              <w:shd w:val="clear" w:color="auto" w:fill="FFFFFF"/>
            </w:rPr>
            <w:instrText xml:space="preserve"> CITATION Tra21 \l 2057 </w:instrText>
          </w:r>
          <w:r w:rsidRPr="002B105E">
            <w:rPr>
              <w:rFonts w:cstheme="minorHAnsi"/>
              <w:i/>
              <w:iCs/>
              <w:color w:val="000000" w:themeColor="text1"/>
              <w:shd w:val="clear" w:color="auto" w:fill="FFFFFF"/>
            </w:rPr>
            <w:fldChar w:fldCharType="separate"/>
          </w:r>
          <w:r w:rsidRPr="002B105E">
            <w:rPr>
              <w:rFonts w:cstheme="minorHAnsi"/>
              <w:i/>
              <w:iCs/>
              <w:noProof/>
              <w:color w:val="000000" w:themeColor="text1"/>
              <w:shd w:val="clear" w:color="auto" w:fill="FFFFFF"/>
            </w:rPr>
            <w:t xml:space="preserve"> (Trauma-Informed Care, 2021)</w:t>
          </w:r>
          <w:r w:rsidRPr="002B105E">
            <w:rPr>
              <w:rFonts w:cstheme="minorHAnsi"/>
              <w:i/>
              <w:iCs/>
              <w:color w:val="000000" w:themeColor="text1"/>
              <w:shd w:val="clear" w:color="auto" w:fill="FFFFFF"/>
            </w:rPr>
            <w:fldChar w:fldCharType="end"/>
          </w:r>
        </w:sdtContent>
      </w:sdt>
    </w:p>
    <w:p w14:paraId="3A7E45AC" w14:textId="77777777" w:rsidR="001162B7" w:rsidRPr="00803CAB" w:rsidRDefault="00D544CB" w:rsidP="00803CAB">
      <w:pPr>
        <w:spacing w:line="276" w:lineRule="auto"/>
        <w:rPr>
          <w:rFonts w:cstheme="minorHAnsi"/>
        </w:rPr>
      </w:pPr>
      <w:sdt>
        <w:sdtPr>
          <w:rPr>
            <w:rFonts w:cstheme="minorHAnsi"/>
          </w:rPr>
          <w:id w:val="-1949149150"/>
          <w:citation/>
        </w:sdtPr>
        <w:sdtEndPr/>
        <w:sdtContent>
          <w:r w:rsidR="001162B7" w:rsidRPr="00803CAB">
            <w:rPr>
              <w:rFonts w:cstheme="minorHAnsi"/>
            </w:rPr>
            <w:fldChar w:fldCharType="begin"/>
          </w:r>
          <w:r w:rsidR="001162B7" w:rsidRPr="00803CAB">
            <w:rPr>
              <w:rFonts w:cstheme="minorHAnsi"/>
            </w:rPr>
            <w:instrText xml:space="preserve"> CITATION Tra21 \l 2057 </w:instrText>
          </w:r>
          <w:r w:rsidR="001162B7" w:rsidRPr="00803CAB">
            <w:rPr>
              <w:rFonts w:cstheme="minorHAnsi"/>
            </w:rPr>
            <w:fldChar w:fldCharType="separate"/>
          </w:r>
          <w:r w:rsidR="001162B7" w:rsidRPr="00803CAB">
            <w:rPr>
              <w:rFonts w:cstheme="minorHAnsi"/>
              <w:noProof/>
            </w:rPr>
            <w:t>(Trauma-Informed Care, 2021)</w:t>
          </w:r>
          <w:r w:rsidR="001162B7" w:rsidRPr="00803CAB">
            <w:rPr>
              <w:rFonts w:cstheme="minorHAnsi"/>
            </w:rPr>
            <w:fldChar w:fldCharType="end"/>
          </w:r>
        </w:sdtContent>
      </w:sdt>
      <w:r w:rsidR="001162B7" w:rsidRPr="00803CAB">
        <w:rPr>
          <w:rFonts w:cstheme="minorHAnsi"/>
        </w:rPr>
        <w:t xml:space="preserve"> Goes on to explain how serious the effects that a traumatic experience can have on a person’s health, which at times could lead to death, and the younger the person is at the time of exposure, the more likely the effects will be long-term. Health issues can be directly linked to how the person copes in the aftermath, such examples are a person exposed to trauma is more likely to take up smoking cigarettes, drink more alcohol and is much more likely to attempt suicide.</w:t>
      </w:r>
    </w:p>
    <w:p w14:paraId="1943B2F9" w14:textId="77777777" w:rsidR="001162B7" w:rsidRPr="00803CAB" w:rsidRDefault="00D544CB" w:rsidP="00803CAB">
      <w:pPr>
        <w:spacing w:line="276" w:lineRule="auto"/>
        <w:rPr>
          <w:rFonts w:cstheme="minorHAnsi"/>
        </w:rPr>
      </w:pPr>
      <w:sdt>
        <w:sdtPr>
          <w:rPr>
            <w:rFonts w:cstheme="minorHAnsi"/>
          </w:rPr>
          <w:id w:val="-1165930536"/>
          <w:citation/>
        </w:sdtPr>
        <w:sdtEndPr/>
        <w:sdtContent>
          <w:r w:rsidR="001162B7" w:rsidRPr="00803CAB">
            <w:rPr>
              <w:rFonts w:cstheme="minorHAnsi"/>
            </w:rPr>
            <w:fldChar w:fldCharType="begin"/>
          </w:r>
          <w:r w:rsidR="001162B7" w:rsidRPr="00803CAB">
            <w:rPr>
              <w:rFonts w:cstheme="minorHAnsi"/>
            </w:rPr>
            <w:instrText xml:space="preserve">CITATION Bol23 \l 2057 </w:instrText>
          </w:r>
          <w:r w:rsidR="001162B7" w:rsidRPr="00803CAB">
            <w:rPr>
              <w:rFonts w:cstheme="minorHAnsi"/>
            </w:rPr>
            <w:fldChar w:fldCharType="separate"/>
          </w:r>
          <w:r w:rsidR="001162B7" w:rsidRPr="00803CAB">
            <w:rPr>
              <w:rFonts w:cstheme="minorHAnsi"/>
              <w:noProof/>
            </w:rPr>
            <w:t>(Boldan, 2023)</w:t>
          </w:r>
          <w:r w:rsidR="001162B7" w:rsidRPr="00803CAB">
            <w:rPr>
              <w:rFonts w:cstheme="minorHAnsi"/>
            </w:rPr>
            <w:fldChar w:fldCharType="end"/>
          </w:r>
        </w:sdtContent>
      </w:sdt>
      <w:r w:rsidR="001162B7" w:rsidRPr="00803CAB">
        <w:rPr>
          <w:rFonts w:cstheme="minorHAnsi"/>
        </w:rPr>
        <w:t xml:space="preserve"> explains that people will react differently to traumatic incidents, some will show no visible signs of being affected whatsoever, whilst others will show emotional expressions immediately. The most common reactions are denial and shock, this is specifically more prevalent when the traumatic incident has any sort of personal connection. Both denial and shock are a natural self-defence mechanism, they act as a way to safeguard the person affected in the short-term. The person affected will go through two stages, firstly an ‘acute stress reaction’ this is usually at the four-week stage, but it is not until around the six-week post-incident that the person will experience the post-traumatic reaction.</w:t>
      </w:r>
    </w:p>
    <w:p w14:paraId="5175774F" w14:textId="77777777" w:rsidR="00EA5D64" w:rsidRPr="00803CAB" w:rsidRDefault="00EA5D64" w:rsidP="00803CAB">
      <w:pPr>
        <w:spacing w:line="276" w:lineRule="auto"/>
        <w:rPr>
          <w:rFonts w:cstheme="minorHAnsi"/>
        </w:rPr>
      </w:pPr>
    </w:p>
    <w:p w14:paraId="0BDF27A4" w14:textId="77777777" w:rsidR="001162B7" w:rsidRPr="00803CAB" w:rsidRDefault="00D544CB" w:rsidP="00803CAB">
      <w:pPr>
        <w:spacing w:line="276" w:lineRule="auto"/>
        <w:rPr>
          <w:rFonts w:cstheme="minorHAnsi"/>
        </w:rPr>
      </w:pPr>
      <w:sdt>
        <w:sdtPr>
          <w:rPr>
            <w:rFonts w:cstheme="minorHAnsi"/>
          </w:rPr>
          <w:id w:val="1325480101"/>
          <w:citation/>
        </w:sdtPr>
        <w:sdtEndPr/>
        <w:sdtContent>
          <w:r w:rsidR="001162B7" w:rsidRPr="00803CAB">
            <w:rPr>
              <w:rFonts w:cstheme="minorHAnsi"/>
            </w:rPr>
            <w:fldChar w:fldCharType="begin"/>
          </w:r>
          <w:r w:rsidR="001162B7" w:rsidRPr="00803CAB">
            <w:rPr>
              <w:rFonts w:cstheme="minorHAnsi"/>
            </w:rPr>
            <w:instrText xml:space="preserve">CITATION Bol23 \l 2057 </w:instrText>
          </w:r>
          <w:r w:rsidR="001162B7" w:rsidRPr="00803CAB">
            <w:rPr>
              <w:rFonts w:cstheme="minorHAnsi"/>
            </w:rPr>
            <w:fldChar w:fldCharType="separate"/>
          </w:r>
          <w:r w:rsidR="001162B7" w:rsidRPr="00803CAB">
            <w:rPr>
              <w:rFonts w:cstheme="minorHAnsi"/>
              <w:noProof/>
            </w:rPr>
            <w:t>(Boldan, 2023)</w:t>
          </w:r>
          <w:r w:rsidR="001162B7" w:rsidRPr="00803CAB">
            <w:rPr>
              <w:rFonts w:cstheme="minorHAnsi"/>
            </w:rPr>
            <w:fldChar w:fldCharType="end"/>
          </w:r>
        </w:sdtContent>
      </w:sdt>
      <w:r w:rsidR="001162B7" w:rsidRPr="00803CAB">
        <w:rPr>
          <w:rFonts w:cstheme="minorHAnsi"/>
        </w:rPr>
        <w:t xml:space="preserve"> state that after the initial shock of a traumatic event a person behavioural reaction could be one or more of the following: -</w:t>
      </w:r>
    </w:p>
    <w:p w14:paraId="0B006EB0" w14:textId="77777777" w:rsidR="001162B7" w:rsidRPr="00803CAB" w:rsidRDefault="001162B7" w:rsidP="00803CAB">
      <w:pPr>
        <w:spacing w:line="276" w:lineRule="auto"/>
        <w:rPr>
          <w:rFonts w:cstheme="minorHAnsi"/>
        </w:rPr>
      </w:pPr>
    </w:p>
    <w:p w14:paraId="2AA2FA94" w14:textId="77777777" w:rsidR="001162B7" w:rsidRPr="00803CAB" w:rsidRDefault="001162B7" w:rsidP="00803CAB">
      <w:pPr>
        <w:numPr>
          <w:ilvl w:val="0"/>
          <w:numId w:val="1"/>
        </w:num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repeated memories of the event or flashbacks.</w:t>
      </w:r>
    </w:p>
    <w:p w14:paraId="4973D2C9" w14:textId="77777777" w:rsidR="001162B7" w:rsidRPr="00803CAB" w:rsidRDefault="001162B7" w:rsidP="00803CAB">
      <w:pPr>
        <w:numPr>
          <w:ilvl w:val="0"/>
          <w:numId w:val="1"/>
        </w:num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nightmares</w:t>
      </w:r>
    </w:p>
    <w:p w14:paraId="7B6A4CBF" w14:textId="77777777" w:rsidR="001162B7" w:rsidRPr="00803CAB" w:rsidRDefault="001162B7" w:rsidP="00803CAB">
      <w:pPr>
        <w:numPr>
          <w:ilvl w:val="0"/>
          <w:numId w:val="1"/>
        </w:num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intense fear that the traumatic event will recur, particularly around anniversaries of the event (or when going back to the scene of the original event).</w:t>
      </w:r>
    </w:p>
    <w:p w14:paraId="380F3286" w14:textId="77777777" w:rsidR="001162B7" w:rsidRPr="00803CAB" w:rsidRDefault="001162B7" w:rsidP="00803CAB">
      <w:pPr>
        <w:numPr>
          <w:ilvl w:val="0"/>
          <w:numId w:val="1"/>
        </w:num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withdrawal and isolation from day-to-day activities.</w:t>
      </w:r>
    </w:p>
    <w:p w14:paraId="3A121154" w14:textId="77777777" w:rsidR="001162B7" w:rsidRPr="00803CAB" w:rsidRDefault="001162B7" w:rsidP="00803CAB">
      <w:pPr>
        <w:numPr>
          <w:ilvl w:val="0"/>
          <w:numId w:val="1"/>
        </w:num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continued avoidance of reminders of the event</w:t>
      </w:r>
    </w:p>
    <w:p w14:paraId="622F8467" w14:textId="77777777" w:rsidR="001162B7" w:rsidRPr="00803CAB" w:rsidRDefault="001162B7" w:rsidP="00803CAB">
      <w:pPr>
        <w:numPr>
          <w:ilvl w:val="0"/>
          <w:numId w:val="1"/>
        </w:numPr>
        <w:spacing w:before="100" w:beforeAutospacing="1" w:after="120" w:line="276" w:lineRule="auto"/>
        <w:rPr>
          <w:rFonts w:eastAsia="Times New Roman" w:cstheme="minorHAnsi"/>
          <w:lang w:eastAsia="en-GB"/>
        </w:rPr>
      </w:pPr>
      <w:r w:rsidRPr="00803CAB">
        <w:rPr>
          <w:rFonts w:eastAsia="Times New Roman" w:cstheme="minorHAnsi"/>
          <w:lang w:eastAsia="en-GB"/>
        </w:rPr>
        <w:t>shifts in mood or changes in thought patterns.</w:t>
      </w:r>
    </w:p>
    <w:p w14:paraId="53F748CC" w14:textId="77777777" w:rsidR="001162B7" w:rsidRPr="00803CAB" w:rsidRDefault="001162B7" w:rsidP="00803CAB">
      <w:pPr>
        <w:numPr>
          <w:ilvl w:val="0"/>
          <w:numId w:val="1"/>
        </w:numPr>
        <w:spacing w:before="100" w:beforeAutospacing="1" w:after="120" w:line="276" w:lineRule="auto"/>
        <w:rPr>
          <w:rFonts w:eastAsia="Times New Roman" w:cstheme="minorHAnsi"/>
          <w:lang w:eastAsia="en-GB"/>
        </w:rPr>
      </w:pPr>
      <w:r w:rsidRPr="00803CAB">
        <w:rPr>
          <w:rFonts w:eastAsia="Times New Roman" w:cstheme="minorHAnsi"/>
          <w:lang w:eastAsia="en-GB"/>
        </w:rPr>
        <w:t>irritability</w:t>
      </w:r>
    </w:p>
    <w:p w14:paraId="50B08ABB" w14:textId="77777777" w:rsidR="001162B7" w:rsidRPr="00803CAB" w:rsidRDefault="001162B7" w:rsidP="00803CAB">
      <w:pPr>
        <w:numPr>
          <w:ilvl w:val="0"/>
          <w:numId w:val="1"/>
        </w:numPr>
        <w:spacing w:before="100" w:beforeAutospacing="1" w:after="120" w:line="276" w:lineRule="auto"/>
        <w:rPr>
          <w:rFonts w:eastAsia="Times New Roman" w:cstheme="minorHAnsi"/>
          <w:lang w:eastAsia="en-GB"/>
        </w:rPr>
      </w:pPr>
      <w:r w:rsidRPr="00803CAB">
        <w:rPr>
          <w:rFonts w:eastAsia="Times New Roman" w:cstheme="minorHAnsi"/>
          <w:lang w:eastAsia="en-GB"/>
        </w:rPr>
        <w:t>sudden, dramatic mood shifts</w:t>
      </w:r>
    </w:p>
    <w:p w14:paraId="1FC712DC" w14:textId="77777777" w:rsidR="001162B7" w:rsidRPr="00803CAB" w:rsidRDefault="001162B7" w:rsidP="00803CAB">
      <w:pPr>
        <w:numPr>
          <w:ilvl w:val="0"/>
          <w:numId w:val="1"/>
        </w:numPr>
        <w:spacing w:before="100" w:beforeAutospacing="1" w:after="120" w:line="276" w:lineRule="auto"/>
        <w:rPr>
          <w:rFonts w:eastAsia="Times New Roman" w:cstheme="minorHAnsi"/>
          <w:lang w:eastAsia="en-GB"/>
        </w:rPr>
      </w:pPr>
      <w:r w:rsidRPr="00803CAB">
        <w:rPr>
          <w:rFonts w:eastAsia="Times New Roman" w:cstheme="minorHAnsi"/>
          <w:lang w:eastAsia="en-GB"/>
        </w:rPr>
        <w:t>anxiety and nervousness.</w:t>
      </w:r>
    </w:p>
    <w:p w14:paraId="332B3D1E" w14:textId="77777777" w:rsidR="001162B7" w:rsidRPr="00803CAB" w:rsidRDefault="001162B7" w:rsidP="00803CAB">
      <w:pPr>
        <w:numPr>
          <w:ilvl w:val="0"/>
          <w:numId w:val="1"/>
        </w:numPr>
        <w:spacing w:before="100" w:beforeAutospacing="1" w:after="120" w:line="276" w:lineRule="auto"/>
        <w:rPr>
          <w:rFonts w:eastAsia="Times New Roman" w:cstheme="minorHAnsi"/>
          <w:lang w:eastAsia="en-GB"/>
        </w:rPr>
      </w:pPr>
      <w:r w:rsidRPr="00803CAB">
        <w:rPr>
          <w:rFonts w:eastAsia="Times New Roman" w:cstheme="minorHAnsi"/>
          <w:lang w:eastAsia="en-GB"/>
        </w:rPr>
        <w:t>anger</w:t>
      </w:r>
    </w:p>
    <w:p w14:paraId="1CD46E69" w14:textId="77777777" w:rsidR="001162B7" w:rsidRPr="00803CAB" w:rsidRDefault="001162B7" w:rsidP="00803CAB">
      <w:pPr>
        <w:numPr>
          <w:ilvl w:val="0"/>
          <w:numId w:val="1"/>
        </w:num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denial</w:t>
      </w:r>
    </w:p>
    <w:p w14:paraId="1C9C62B3" w14:textId="77777777" w:rsidR="001162B7" w:rsidRPr="00803CAB" w:rsidRDefault="001162B7" w:rsidP="00803CAB">
      <w:pPr>
        <w:numPr>
          <w:ilvl w:val="0"/>
          <w:numId w:val="1"/>
        </w:numPr>
        <w:spacing w:before="100" w:beforeAutospacing="1" w:after="120" w:line="276" w:lineRule="auto"/>
        <w:rPr>
          <w:rFonts w:eastAsia="Times New Roman" w:cstheme="minorHAnsi"/>
          <w:lang w:eastAsia="en-GB"/>
        </w:rPr>
      </w:pPr>
      <w:r w:rsidRPr="00803CAB">
        <w:rPr>
          <w:rFonts w:eastAsia="Times New Roman" w:cstheme="minorHAnsi"/>
          <w:lang w:eastAsia="en-GB"/>
        </w:rPr>
        <w:t>depression that can commonly occur along with traumatic stress.</w:t>
      </w:r>
    </w:p>
    <w:p w14:paraId="36833B7A" w14:textId="77777777" w:rsidR="001162B7" w:rsidRPr="00803CAB" w:rsidRDefault="001162B7" w:rsidP="00803CAB">
      <w:pPr>
        <w:numPr>
          <w:ilvl w:val="0"/>
          <w:numId w:val="1"/>
        </w:numPr>
        <w:spacing w:before="100" w:beforeAutospacing="1" w:after="120" w:line="276" w:lineRule="auto"/>
        <w:rPr>
          <w:rFonts w:eastAsia="Times New Roman" w:cstheme="minorHAnsi"/>
          <w:lang w:eastAsia="en-GB"/>
        </w:rPr>
      </w:pPr>
      <w:r w:rsidRPr="00803CAB">
        <w:rPr>
          <w:rFonts w:eastAsia="Times New Roman" w:cstheme="minorHAnsi"/>
          <w:lang w:eastAsia="en-GB"/>
        </w:rPr>
        <w:t>difficulty concentrating</w:t>
      </w:r>
    </w:p>
    <w:p w14:paraId="638D97FA" w14:textId="77777777" w:rsidR="001162B7" w:rsidRPr="00803CAB" w:rsidRDefault="001162B7" w:rsidP="00803CAB">
      <w:pPr>
        <w:numPr>
          <w:ilvl w:val="0"/>
          <w:numId w:val="1"/>
        </w:numPr>
        <w:spacing w:before="100" w:beforeAutospacing="1" w:after="120" w:line="276" w:lineRule="auto"/>
        <w:rPr>
          <w:rFonts w:eastAsia="Times New Roman" w:cstheme="minorHAnsi"/>
          <w:lang w:eastAsia="en-GB"/>
        </w:rPr>
      </w:pPr>
      <w:r w:rsidRPr="00803CAB">
        <w:rPr>
          <w:rFonts w:eastAsia="Times New Roman" w:cstheme="minorHAnsi"/>
          <w:lang w:eastAsia="en-GB"/>
        </w:rPr>
        <w:t>altered sleeping or insomnia.</w:t>
      </w:r>
    </w:p>
    <w:p w14:paraId="4A0C37CC" w14:textId="77777777" w:rsidR="001162B7" w:rsidRPr="00803CAB" w:rsidRDefault="001162B7" w:rsidP="00803CAB">
      <w:pPr>
        <w:numPr>
          <w:ilvl w:val="0"/>
          <w:numId w:val="1"/>
        </w:num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physical symptoms of stress, such as headaches and nausea.</w:t>
      </w:r>
    </w:p>
    <w:p w14:paraId="51C56F1D" w14:textId="77777777" w:rsidR="001162B7" w:rsidRPr="00803CAB" w:rsidRDefault="001162B7" w:rsidP="00803CAB">
      <w:pPr>
        <w:numPr>
          <w:ilvl w:val="0"/>
          <w:numId w:val="1"/>
        </w:num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worsening of an existing medical condition.</w:t>
      </w:r>
    </w:p>
    <w:p w14:paraId="62A5582B" w14:textId="77777777" w:rsidR="00430C32" w:rsidRPr="00803CAB" w:rsidRDefault="00430C32" w:rsidP="00803CAB">
      <w:pPr>
        <w:spacing w:line="276" w:lineRule="auto"/>
        <w:rPr>
          <w:rFonts w:cstheme="minorHAnsi"/>
        </w:rPr>
      </w:pPr>
    </w:p>
    <w:p w14:paraId="158D9B3C" w14:textId="63FB9357" w:rsidR="001162B7" w:rsidRPr="00803CAB" w:rsidRDefault="001162B7" w:rsidP="00803CAB">
      <w:pPr>
        <w:spacing w:before="100" w:beforeAutospacing="1" w:after="120" w:line="276" w:lineRule="auto"/>
        <w:rPr>
          <w:rFonts w:eastAsia="Times New Roman" w:cstheme="minorHAnsi"/>
          <w:b/>
          <w:bCs/>
          <w:color w:val="231F20"/>
          <w:lang w:eastAsia="en-GB"/>
        </w:rPr>
      </w:pPr>
      <w:bookmarkStart w:id="3" w:name="_Hlk171333995"/>
      <w:r w:rsidRPr="00803CAB">
        <w:rPr>
          <w:rFonts w:eastAsia="Times New Roman" w:cstheme="minorHAnsi"/>
          <w:b/>
          <w:bCs/>
          <w:color w:val="231F20"/>
          <w:lang w:eastAsia="en-GB"/>
        </w:rPr>
        <w:t>Post Traumatic Stress Disorder 2</w:t>
      </w:r>
      <w:r w:rsidR="00C3353D" w:rsidRPr="00803CAB">
        <w:rPr>
          <w:rFonts w:eastAsia="Times New Roman" w:cstheme="minorHAnsi"/>
          <w:b/>
          <w:bCs/>
          <w:color w:val="231F20"/>
          <w:lang w:eastAsia="en-GB"/>
        </w:rPr>
        <w:t>.</w:t>
      </w:r>
      <w:r w:rsidRPr="00803CAB">
        <w:rPr>
          <w:rFonts w:eastAsia="Times New Roman" w:cstheme="minorHAnsi"/>
          <w:b/>
          <w:bCs/>
          <w:color w:val="231F20"/>
          <w:lang w:eastAsia="en-GB"/>
        </w:rPr>
        <w:t>3</w:t>
      </w:r>
    </w:p>
    <w:bookmarkEnd w:id="3"/>
    <w:p w14:paraId="74891BB2" w14:textId="49903188" w:rsidR="001162B7" w:rsidRPr="00803CAB" w:rsidRDefault="001162B7" w:rsidP="00803CAB">
      <w:p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When a person is subjected to a traumatic event, and particular ones that may involve death or life-threatening events, it will depend on the individual’s disposition as how susceptible the person may be to developing a condition known as Post-Traumatic Stress Disorder (PTSD). PTSD is widely known to many as a condition that affects soldiers on their return from combat, it was also known as shell shock or combat stress.</w:t>
      </w:r>
      <w:sdt>
        <w:sdtPr>
          <w:rPr>
            <w:rFonts w:eastAsia="Times New Roman" w:cstheme="minorHAnsi"/>
            <w:color w:val="231F20"/>
            <w:lang w:eastAsia="en-GB"/>
          </w:rPr>
          <w:id w:val="-1015144671"/>
          <w:citation/>
        </w:sdtPr>
        <w:sdtEndPr/>
        <w:sdtContent>
          <w:r w:rsidRPr="00803CAB">
            <w:rPr>
              <w:rFonts w:eastAsia="Times New Roman" w:cstheme="minorHAnsi"/>
              <w:color w:val="231F20"/>
              <w:lang w:eastAsia="en-GB"/>
            </w:rPr>
            <w:fldChar w:fldCharType="begin"/>
          </w:r>
          <w:r w:rsidRPr="00803CAB">
            <w:rPr>
              <w:rFonts w:eastAsia="Times New Roman" w:cstheme="minorHAnsi"/>
              <w:color w:val="231F20"/>
              <w:lang w:eastAsia="en-GB"/>
            </w:rPr>
            <w:instrText xml:space="preserve"> CITATION Rob23 \l 2057 </w:instrText>
          </w:r>
          <w:r w:rsidRPr="00803CAB">
            <w:rPr>
              <w:rFonts w:eastAsia="Times New Roman" w:cstheme="minorHAnsi"/>
              <w:color w:val="231F20"/>
              <w:lang w:eastAsia="en-GB"/>
            </w:rPr>
            <w:fldChar w:fldCharType="separate"/>
          </w:r>
          <w:r w:rsidRPr="00803CAB">
            <w:rPr>
              <w:rFonts w:eastAsia="Times New Roman" w:cstheme="minorHAnsi"/>
              <w:noProof/>
              <w:color w:val="231F20"/>
              <w:lang w:eastAsia="en-GB"/>
            </w:rPr>
            <w:t xml:space="preserve"> (Robinson, et al., 2023)</w:t>
          </w:r>
          <w:r w:rsidRPr="00803CAB">
            <w:rPr>
              <w:rFonts w:eastAsia="Times New Roman" w:cstheme="minorHAnsi"/>
              <w:color w:val="231F20"/>
              <w:lang w:eastAsia="en-GB"/>
            </w:rPr>
            <w:fldChar w:fldCharType="end"/>
          </w:r>
        </w:sdtContent>
      </w:sdt>
      <w:r w:rsidRPr="00803CAB">
        <w:rPr>
          <w:rFonts w:eastAsia="Times New Roman" w:cstheme="minorHAnsi"/>
          <w:color w:val="231F20"/>
          <w:lang w:eastAsia="en-GB"/>
        </w:rPr>
        <w:t xml:space="preserve"> of Help Guide Online explain that during a traumatic event our nervous system has two responses, the first being mobilization and the second being immobilization. Mobilization is also known as fight-or-flight, during which your heart rate increases, blood pressure rises and muscles tense in readiness to defend yourself and or make good your escape. Immobilization happens when the stress is too much, and you find yourself ‘stuck’ or frozen, your nervous system cannot reset and return to a normal setting, even after the danger has passed, this is PTSD.</w:t>
      </w:r>
    </w:p>
    <w:p w14:paraId="4AF85FC5" w14:textId="77777777" w:rsidR="001162B7" w:rsidRPr="00803CAB" w:rsidRDefault="001162B7" w:rsidP="00803CAB">
      <w:p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lastRenderedPageBreak/>
        <w:t xml:space="preserve">Experts in the field of PTSD are still not sure why some people will develop PTSD and others who are subjected to similar traumatic experiences do not. </w:t>
      </w:r>
      <w:sdt>
        <w:sdtPr>
          <w:rPr>
            <w:rFonts w:eastAsia="Times New Roman" w:cstheme="minorHAnsi"/>
            <w:color w:val="231F20"/>
            <w:lang w:eastAsia="en-GB"/>
          </w:rPr>
          <w:id w:val="-861743284"/>
          <w:citation/>
        </w:sdtPr>
        <w:sdtEndPr/>
        <w:sdtContent>
          <w:r w:rsidRPr="00803CAB">
            <w:rPr>
              <w:rFonts w:eastAsia="Times New Roman" w:cstheme="minorHAnsi"/>
              <w:color w:val="231F20"/>
              <w:lang w:eastAsia="en-GB"/>
            </w:rPr>
            <w:fldChar w:fldCharType="begin"/>
          </w:r>
          <w:r w:rsidRPr="00803CAB">
            <w:rPr>
              <w:rFonts w:eastAsia="Times New Roman" w:cstheme="minorHAnsi"/>
              <w:color w:val="231F20"/>
              <w:lang w:eastAsia="en-GB"/>
            </w:rPr>
            <w:instrText xml:space="preserve"> CITATION Why23 \l 2057 </w:instrText>
          </w:r>
          <w:r w:rsidRPr="00803CAB">
            <w:rPr>
              <w:rFonts w:eastAsia="Times New Roman" w:cstheme="minorHAnsi"/>
              <w:color w:val="231F20"/>
              <w:lang w:eastAsia="en-GB"/>
            </w:rPr>
            <w:fldChar w:fldCharType="separate"/>
          </w:r>
          <w:r w:rsidRPr="00803CAB">
            <w:rPr>
              <w:rFonts w:eastAsia="Times New Roman" w:cstheme="minorHAnsi"/>
              <w:noProof/>
              <w:color w:val="231F20"/>
              <w:lang w:eastAsia="en-GB"/>
            </w:rPr>
            <w:t>(Lautieri, 2023)</w:t>
          </w:r>
          <w:r w:rsidRPr="00803CAB">
            <w:rPr>
              <w:rFonts w:eastAsia="Times New Roman" w:cstheme="minorHAnsi"/>
              <w:color w:val="231F20"/>
              <w:lang w:eastAsia="en-GB"/>
            </w:rPr>
            <w:fldChar w:fldCharType="end"/>
          </w:r>
        </w:sdtContent>
      </w:sdt>
      <w:r w:rsidRPr="00803CAB">
        <w:rPr>
          <w:rFonts w:eastAsia="Times New Roman" w:cstheme="minorHAnsi"/>
          <w:color w:val="231F20"/>
          <w:lang w:eastAsia="en-GB"/>
        </w:rPr>
        <w:t xml:space="preserve"> article stated that a study conducted by World Mental Health survey showed that of the 83% military soldiers who responders to their survey, a little over 8% were diagnosed with lifetime PTSD.  It maintains that reasons as to why a soldier will develop PTSD can be attributed to their own past experiences along with their physical, genetical, psychological and their social factors. After facing a traumatic experience, a person’s avoidance, self-blame or shame for their own role in the event are additional factors that can also contribute to a person suffering with PTSD. </w:t>
      </w:r>
    </w:p>
    <w:p w14:paraId="357ED5D2" w14:textId="24C2DE69" w:rsidR="001162B7" w:rsidRPr="00803CAB" w:rsidRDefault="001162B7" w:rsidP="00803CAB">
      <w:p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 xml:space="preserve">To treat PTSD, it first needs to be recognized and diagnosed, </w:t>
      </w:r>
      <w:sdt>
        <w:sdtPr>
          <w:rPr>
            <w:rFonts w:eastAsia="Times New Roman" w:cstheme="minorHAnsi"/>
            <w:color w:val="231F20"/>
            <w:lang w:eastAsia="en-GB"/>
          </w:rPr>
          <w:id w:val="-129868909"/>
          <w:citation/>
        </w:sdtPr>
        <w:sdtEndPr/>
        <w:sdtContent>
          <w:r w:rsidRPr="00803CAB">
            <w:rPr>
              <w:rFonts w:eastAsia="Times New Roman" w:cstheme="minorHAnsi"/>
              <w:color w:val="231F20"/>
              <w:lang w:eastAsia="en-GB"/>
            </w:rPr>
            <w:fldChar w:fldCharType="begin"/>
          </w:r>
          <w:r w:rsidRPr="00803CAB">
            <w:rPr>
              <w:rFonts w:eastAsia="Times New Roman" w:cstheme="minorHAnsi"/>
              <w:color w:val="231F20"/>
              <w:lang w:eastAsia="en-GB"/>
            </w:rPr>
            <w:instrText xml:space="preserve"> CITATION Der21 \l 2057 </w:instrText>
          </w:r>
          <w:r w:rsidRPr="00803CAB">
            <w:rPr>
              <w:rFonts w:eastAsia="Times New Roman" w:cstheme="minorHAnsi"/>
              <w:color w:val="231F20"/>
              <w:lang w:eastAsia="en-GB"/>
            </w:rPr>
            <w:fldChar w:fldCharType="separate"/>
          </w:r>
          <w:r w:rsidRPr="00803CAB">
            <w:rPr>
              <w:rFonts w:eastAsia="Times New Roman" w:cstheme="minorHAnsi"/>
              <w:noProof/>
              <w:color w:val="231F20"/>
              <w:lang w:eastAsia="en-GB"/>
            </w:rPr>
            <w:t>(DerSarkissian, 2021)</w:t>
          </w:r>
          <w:r w:rsidRPr="00803CAB">
            <w:rPr>
              <w:rFonts w:eastAsia="Times New Roman" w:cstheme="minorHAnsi"/>
              <w:color w:val="231F20"/>
              <w:lang w:eastAsia="en-GB"/>
            </w:rPr>
            <w:fldChar w:fldCharType="end"/>
          </w:r>
        </w:sdtContent>
      </w:sdt>
      <w:r w:rsidRPr="00803CAB">
        <w:rPr>
          <w:rFonts w:eastAsia="Times New Roman" w:cstheme="minorHAnsi"/>
          <w:color w:val="231F20"/>
          <w:lang w:eastAsia="en-GB"/>
        </w:rPr>
        <w:t xml:space="preserve"> explains that PTSD is difficult to recognise, especially when it is occurring in the sufferers own mind, and whilst PTSD can appear to someone as depression or anger, PTSD is not the same and can have a much greater detrimental effect on a person life, negatively affecting every part of it. The article goes on to explain that memories of an incident make the victim feel that they are reliving the trauma over and over, and each time it plays out as a memory it will feel to the person as though the incident is happening for the first time. To combat this a sufferer will actively avoid any of the people who may have been involved in the incident or they may also avoid anything including places that may jog the memory and trigger the incident to play over again. At times the victim will cut contact with all persons in their life, but by doing this this they are furthering their deterioration as they lose the support of family and friends who may not be aware of the condition. </w:t>
      </w:r>
    </w:p>
    <w:p w14:paraId="7F69C485" w14:textId="283DFBAD" w:rsidR="00803CAB" w:rsidRPr="00803CAB" w:rsidRDefault="00D544CB" w:rsidP="00803CAB">
      <w:pPr>
        <w:spacing w:before="100" w:beforeAutospacing="1" w:after="120" w:line="276" w:lineRule="auto"/>
        <w:rPr>
          <w:rFonts w:eastAsia="Times New Roman" w:cstheme="minorHAnsi"/>
          <w:color w:val="231F20"/>
          <w:lang w:eastAsia="en-GB"/>
        </w:rPr>
      </w:pPr>
      <w:sdt>
        <w:sdtPr>
          <w:rPr>
            <w:rFonts w:eastAsia="Times New Roman" w:cstheme="minorHAnsi"/>
            <w:color w:val="231F20"/>
            <w:lang w:eastAsia="en-GB"/>
          </w:rPr>
          <w:id w:val="1532681839"/>
          <w:citation/>
        </w:sdtPr>
        <w:sdtEndPr/>
        <w:sdtContent>
          <w:r w:rsidR="001162B7" w:rsidRPr="00803CAB">
            <w:rPr>
              <w:rFonts w:eastAsia="Times New Roman" w:cstheme="minorHAnsi"/>
              <w:color w:val="231F20"/>
              <w:lang w:eastAsia="en-GB"/>
            </w:rPr>
            <w:fldChar w:fldCharType="begin"/>
          </w:r>
          <w:r w:rsidR="001162B7" w:rsidRPr="00803CAB">
            <w:rPr>
              <w:rFonts w:eastAsia="Times New Roman" w:cstheme="minorHAnsi"/>
              <w:color w:val="231F20"/>
              <w:lang w:eastAsia="en-GB"/>
            </w:rPr>
            <w:instrText xml:space="preserve"> CITATION Der21 \l 2057 </w:instrText>
          </w:r>
          <w:r w:rsidR="001162B7" w:rsidRPr="00803CAB">
            <w:rPr>
              <w:rFonts w:eastAsia="Times New Roman" w:cstheme="minorHAnsi"/>
              <w:color w:val="231F20"/>
              <w:lang w:eastAsia="en-GB"/>
            </w:rPr>
            <w:fldChar w:fldCharType="separate"/>
          </w:r>
          <w:r w:rsidR="001162B7" w:rsidRPr="00803CAB">
            <w:rPr>
              <w:rFonts w:eastAsia="Times New Roman" w:cstheme="minorHAnsi"/>
              <w:noProof/>
              <w:color w:val="231F20"/>
              <w:lang w:eastAsia="en-GB"/>
            </w:rPr>
            <w:t>(DerSarkissian, 2021)</w:t>
          </w:r>
          <w:r w:rsidR="001162B7" w:rsidRPr="00803CAB">
            <w:rPr>
              <w:rFonts w:eastAsia="Times New Roman" w:cstheme="minorHAnsi"/>
              <w:color w:val="231F20"/>
              <w:lang w:eastAsia="en-GB"/>
            </w:rPr>
            <w:fldChar w:fldCharType="end"/>
          </w:r>
        </w:sdtContent>
      </w:sdt>
      <w:r w:rsidR="001162B7" w:rsidRPr="00803CAB">
        <w:rPr>
          <w:rFonts w:eastAsia="Times New Roman" w:cstheme="minorHAnsi"/>
          <w:color w:val="231F20"/>
          <w:lang w:eastAsia="en-GB"/>
        </w:rPr>
        <w:t xml:space="preserve"> states that not all cases of PTSD have symptoms such as dreams or flashbacks, at times the victim may begin to suffer mood swings which may not be related whatsoever to the original incident. The victim will feel negative, numb and suicidal thoughts may come and go, but guilt and shame are very common. Certain activities that may have been a regular activity pre-incident will may also become something that they lose interest in and avoid, this may include relationships with your close friends and family.</w:t>
      </w:r>
      <w:bookmarkStart w:id="4" w:name="_Hlk171334065"/>
    </w:p>
    <w:p w14:paraId="18FD9AE7" w14:textId="6499E818" w:rsidR="001162B7" w:rsidRPr="00803CAB" w:rsidRDefault="001162B7" w:rsidP="00803CAB">
      <w:pPr>
        <w:spacing w:before="100" w:beforeAutospacing="1" w:after="120" w:line="276" w:lineRule="auto"/>
        <w:rPr>
          <w:rFonts w:eastAsia="Times New Roman" w:cstheme="minorHAnsi"/>
          <w:b/>
          <w:bCs/>
          <w:color w:val="231F20"/>
          <w:lang w:eastAsia="en-GB"/>
        </w:rPr>
      </w:pPr>
      <w:r w:rsidRPr="00803CAB">
        <w:rPr>
          <w:rFonts w:eastAsia="Times New Roman" w:cstheme="minorHAnsi"/>
          <w:b/>
          <w:bCs/>
          <w:color w:val="231F20"/>
          <w:lang w:eastAsia="en-GB"/>
        </w:rPr>
        <w:t>PTSD in Police Officers 2</w:t>
      </w:r>
      <w:r w:rsidR="00C3353D" w:rsidRPr="00803CAB">
        <w:rPr>
          <w:rFonts w:eastAsia="Times New Roman" w:cstheme="minorHAnsi"/>
          <w:b/>
          <w:bCs/>
          <w:color w:val="231F20"/>
          <w:lang w:eastAsia="en-GB"/>
        </w:rPr>
        <w:t>.</w:t>
      </w:r>
      <w:r w:rsidRPr="00803CAB">
        <w:rPr>
          <w:rFonts w:eastAsia="Times New Roman" w:cstheme="minorHAnsi"/>
          <w:b/>
          <w:bCs/>
          <w:color w:val="231F20"/>
          <w:lang w:eastAsia="en-GB"/>
        </w:rPr>
        <w:t>4</w:t>
      </w:r>
    </w:p>
    <w:bookmarkEnd w:id="4"/>
    <w:p w14:paraId="542C4591" w14:textId="77777777" w:rsidR="001162B7" w:rsidRPr="00803CAB" w:rsidRDefault="00D544CB" w:rsidP="00803CAB">
      <w:pPr>
        <w:spacing w:before="100" w:beforeAutospacing="1" w:after="120" w:line="276" w:lineRule="auto"/>
        <w:rPr>
          <w:rFonts w:eastAsia="Times New Roman" w:cstheme="minorHAnsi"/>
          <w:color w:val="231F20"/>
          <w:lang w:eastAsia="en-GB"/>
        </w:rPr>
      </w:pPr>
      <w:sdt>
        <w:sdtPr>
          <w:rPr>
            <w:rFonts w:eastAsia="Times New Roman" w:cstheme="minorHAnsi"/>
            <w:color w:val="231F20"/>
            <w:lang w:eastAsia="en-GB"/>
          </w:rPr>
          <w:id w:val="836970344"/>
          <w:citation/>
        </w:sdtPr>
        <w:sdtEndPr/>
        <w:sdtContent>
          <w:r w:rsidR="001162B7" w:rsidRPr="00803CAB">
            <w:rPr>
              <w:rFonts w:eastAsia="Times New Roman" w:cstheme="minorHAnsi"/>
              <w:color w:val="231F20"/>
              <w:lang w:eastAsia="en-GB"/>
            </w:rPr>
            <w:fldChar w:fldCharType="begin"/>
          </w:r>
          <w:r w:rsidR="001162B7" w:rsidRPr="00803CAB">
            <w:rPr>
              <w:rFonts w:eastAsia="Times New Roman" w:cstheme="minorHAnsi"/>
              <w:color w:val="231F20"/>
              <w:lang w:eastAsia="en-GB"/>
            </w:rPr>
            <w:instrText xml:space="preserve"> CITATION UniND \l 2057 </w:instrText>
          </w:r>
          <w:r w:rsidR="001162B7" w:rsidRPr="00803CAB">
            <w:rPr>
              <w:rFonts w:eastAsia="Times New Roman" w:cstheme="minorHAnsi"/>
              <w:color w:val="231F20"/>
              <w:lang w:eastAsia="en-GB"/>
            </w:rPr>
            <w:fldChar w:fldCharType="separate"/>
          </w:r>
          <w:r w:rsidR="001162B7" w:rsidRPr="00803CAB">
            <w:rPr>
              <w:rFonts w:eastAsia="Times New Roman" w:cstheme="minorHAnsi"/>
              <w:noProof/>
              <w:color w:val="231F20"/>
              <w:lang w:eastAsia="en-GB"/>
            </w:rPr>
            <w:t>(University of Cambridge, N.D.)</w:t>
          </w:r>
          <w:r w:rsidR="001162B7" w:rsidRPr="00803CAB">
            <w:rPr>
              <w:rFonts w:eastAsia="Times New Roman" w:cstheme="minorHAnsi"/>
              <w:color w:val="231F20"/>
              <w:lang w:eastAsia="en-GB"/>
            </w:rPr>
            <w:fldChar w:fldCharType="end"/>
          </w:r>
        </w:sdtContent>
      </w:sdt>
      <w:r w:rsidR="001162B7" w:rsidRPr="00803CAB">
        <w:rPr>
          <w:rFonts w:eastAsia="Times New Roman" w:cstheme="minorHAnsi"/>
          <w:color w:val="231F20"/>
          <w:lang w:eastAsia="en-GB"/>
        </w:rPr>
        <w:t xml:space="preserve"> article state that Police Care UK Conducted the largest (at the time) force wide survey in 2018 that was published in 2023 in which 16,857 serving officers and police staff from England, Wales, Scotland and Ireland took part. The results showed that 90% of the participants were exposed to trauma and of the 90% one in five had experienced PTSD or complex Post Traumatic Stress Disorder (CPTSD) post incident. The report explains that the World Health Organisation (WHO) describes CPTSD as a more severe form of PTSD, and that it is chronic condition of emotional numbness and disconnection. The condition happens when a person through repeated traumatic exposure becomes ‘hardened’, and those suffering CPTSD will struggle to regulate their own emotions, 12% of the trauma-exposed participants showed clear signs of this condition.</w:t>
      </w:r>
    </w:p>
    <w:p w14:paraId="4175A79D" w14:textId="77777777" w:rsidR="001162B7" w:rsidRPr="00803CAB" w:rsidRDefault="001162B7" w:rsidP="00803CAB">
      <w:p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 xml:space="preserve">A concerning statistic from the survey revealed that 93% of officers and police staff suffering with mental health problems such as PTSD would attend work in their usual role as normal, even though they were feeling stressed and depressed. In the responses to the survey officers claimed that they would not have had the down time required post traumatic incident to process and digest what they had been exposed to, before being deployed to another emergency. Officers were unaware that </w:t>
      </w:r>
      <w:r w:rsidRPr="00803CAB">
        <w:rPr>
          <w:rFonts w:eastAsia="Times New Roman" w:cstheme="minorHAnsi"/>
          <w:color w:val="231F20"/>
          <w:lang w:eastAsia="en-GB"/>
        </w:rPr>
        <w:lastRenderedPageBreak/>
        <w:t>their post-incident symptoms such as sleep disorder, sweats and in some cases irregular heartbeat were in fact signs that they were suffering with PTSD, but instead chose to self-medicate with drugs and or alcohol rather than seek the correct assessment and suitable treatment.</w:t>
      </w:r>
    </w:p>
    <w:p w14:paraId="75CD0DD1" w14:textId="36337E5B" w:rsidR="00C2070C" w:rsidRPr="00803CAB" w:rsidRDefault="001162B7" w:rsidP="00803CAB">
      <w:p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Dr Jess Miller</w:t>
      </w:r>
      <w:r w:rsidR="009907AC">
        <w:rPr>
          <w:rFonts w:eastAsia="Times New Roman" w:cstheme="minorHAnsi"/>
          <w:color w:val="231F20"/>
          <w:lang w:eastAsia="en-GB"/>
        </w:rPr>
        <w:t>, the</w:t>
      </w:r>
      <w:r w:rsidR="009907AC" w:rsidRPr="00803CAB">
        <w:rPr>
          <w:rFonts w:eastAsia="Times New Roman" w:cstheme="minorHAnsi"/>
          <w:color w:val="231F20"/>
          <w:lang w:eastAsia="en-GB"/>
        </w:rPr>
        <w:t xml:space="preserve"> director of Police Care UK </w:t>
      </w:r>
      <w:r w:rsidRPr="00803CAB">
        <w:rPr>
          <w:rFonts w:eastAsia="Times New Roman" w:cstheme="minorHAnsi"/>
          <w:color w:val="231F20"/>
          <w:lang w:eastAsia="en-GB"/>
        </w:rPr>
        <w:t>describes that for the first time in the UK it could be seen that police officers are ‘burnt-out’</w:t>
      </w:r>
      <w:r w:rsidR="00130BED">
        <w:rPr>
          <w:rFonts w:eastAsia="Times New Roman" w:cstheme="minorHAnsi"/>
          <w:color w:val="231F20"/>
          <w:lang w:eastAsia="en-GB"/>
        </w:rPr>
        <w:t>,</w:t>
      </w:r>
      <w:r w:rsidRPr="00803CAB">
        <w:rPr>
          <w:rFonts w:eastAsia="Times New Roman" w:cstheme="minorHAnsi"/>
          <w:color w:val="231F20"/>
          <w:lang w:eastAsia="en-GB"/>
        </w:rPr>
        <w:t xml:space="preserve"> and officers are not receiving the aftercare and treatment that is required to deal with the traumatic incidents they attend. Dr Miller acknowledges that police officers will always have to attend and deal with these types of incidents as it is an integral part of their role, but more is needed to be done in the aftermath of a traumatic incident as a way to preserve the officers wellbeing, and prevent a strain on resources with officers off work sick, as this leads to police staff shortages which then have a knock on affect to the public’s safety, so the present ‘stiff upper lip attitude’ will not work in modern policing </w:t>
      </w:r>
      <w:sdt>
        <w:sdtPr>
          <w:rPr>
            <w:rFonts w:eastAsia="Times New Roman" w:cstheme="minorHAnsi"/>
            <w:color w:val="231F20"/>
            <w:lang w:eastAsia="en-GB"/>
          </w:rPr>
          <w:id w:val="1695410639"/>
          <w:citation/>
        </w:sdtPr>
        <w:sdtEndPr/>
        <w:sdtContent>
          <w:r w:rsidRPr="00803CAB">
            <w:rPr>
              <w:rFonts w:eastAsia="Times New Roman" w:cstheme="minorHAnsi"/>
              <w:color w:val="231F20"/>
              <w:lang w:eastAsia="en-GB"/>
            </w:rPr>
            <w:fldChar w:fldCharType="begin"/>
          </w:r>
          <w:r w:rsidRPr="00803CAB">
            <w:rPr>
              <w:rFonts w:eastAsia="Times New Roman" w:cstheme="minorHAnsi"/>
              <w:color w:val="231F20"/>
              <w:lang w:eastAsia="en-GB"/>
            </w:rPr>
            <w:instrText xml:space="preserve">CITATION Pol23 \l 2057 </w:instrText>
          </w:r>
          <w:r w:rsidRPr="00803CAB">
            <w:rPr>
              <w:rFonts w:eastAsia="Times New Roman" w:cstheme="minorHAnsi"/>
              <w:color w:val="231F20"/>
              <w:lang w:eastAsia="en-GB"/>
            </w:rPr>
            <w:fldChar w:fldCharType="separate"/>
          </w:r>
          <w:r w:rsidRPr="00803CAB">
            <w:rPr>
              <w:rFonts w:eastAsia="Times New Roman" w:cstheme="minorHAnsi"/>
              <w:noProof/>
              <w:color w:val="231F20"/>
              <w:lang w:eastAsia="en-GB"/>
            </w:rPr>
            <w:t>(Police Care UK, 2023)</w:t>
          </w:r>
          <w:r w:rsidRPr="00803CAB">
            <w:rPr>
              <w:rFonts w:eastAsia="Times New Roman" w:cstheme="minorHAnsi"/>
              <w:color w:val="231F20"/>
              <w:lang w:eastAsia="en-GB"/>
            </w:rPr>
            <w:fldChar w:fldCharType="end"/>
          </w:r>
        </w:sdtContent>
      </w:sdt>
      <w:r w:rsidRPr="00803CAB">
        <w:rPr>
          <w:rFonts w:eastAsia="Times New Roman" w:cstheme="minorHAnsi"/>
          <w:color w:val="231F20"/>
          <w:lang w:eastAsia="en-GB"/>
        </w:rPr>
        <w:t xml:space="preserve">. </w:t>
      </w:r>
    </w:p>
    <w:p w14:paraId="37958A74" w14:textId="529854FE" w:rsidR="001162B7" w:rsidRPr="00803CAB" w:rsidRDefault="001162B7" w:rsidP="00803CAB">
      <w:pPr>
        <w:spacing w:before="100" w:beforeAutospacing="1" w:after="120" w:line="276" w:lineRule="auto"/>
        <w:rPr>
          <w:rFonts w:eastAsia="Times New Roman" w:cstheme="minorHAnsi"/>
          <w:b/>
          <w:bCs/>
          <w:color w:val="231F20"/>
          <w:lang w:eastAsia="en-GB"/>
        </w:rPr>
      </w:pPr>
      <w:bookmarkStart w:id="5" w:name="_Hlk171334173"/>
      <w:r w:rsidRPr="00803CAB">
        <w:rPr>
          <w:rFonts w:eastAsia="Times New Roman" w:cstheme="minorHAnsi"/>
          <w:b/>
          <w:bCs/>
          <w:color w:val="231F20"/>
          <w:lang w:eastAsia="en-GB"/>
        </w:rPr>
        <w:t xml:space="preserve">Mental Health Problems </w:t>
      </w:r>
      <w:r w:rsidR="001B20DE" w:rsidRPr="00803CAB">
        <w:rPr>
          <w:rFonts w:eastAsia="Times New Roman" w:cstheme="minorHAnsi"/>
          <w:b/>
          <w:bCs/>
          <w:color w:val="231F20"/>
          <w:lang w:eastAsia="en-GB"/>
        </w:rPr>
        <w:t>A</w:t>
      </w:r>
      <w:r w:rsidRPr="00803CAB">
        <w:rPr>
          <w:rFonts w:eastAsia="Times New Roman" w:cstheme="minorHAnsi"/>
          <w:b/>
          <w:bCs/>
          <w:color w:val="231F20"/>
          <w:lang w:eastAsia="en-GB"/>
        </w:rPr>
        <w:t>mong</w:t>
      </w:r>
      <w:r w:rsidR="001B20DE" w:rsidRPr="00803CAB">
        <w:rPr>
          <w:rFonts w:eastAsia="Times New Roman" w:cstheme="minorHAnsi"/>
          <w:b/>
          <w:bCs/>
          <w:color w:val="231F20"/>
          <w:lang w:eastAsia="en-GB"/>
        </w:rPr>
        <w:t>st</w:t>
      </w:r>
      <w:r w:rsidRPr="00803CAB">
        <w:rPr>
          <w:rFonts w:eastAsia="Times New Roman" w:cstheme="minorHAnsi"/>
          <w:b/>
          <w:bCs/>
          <w:color w:val="231F20"/>
          <w:lang w:eastAsia="en-GB"/>
        </w:rPr>
        <w:t xml:space="preserve"> </w:t>
      </w:r>
      <w:r w:rsidR="001B20DE" w:rsidRPr="00803CAB">
        <w:rPr>
          <w:rFonts w:eastAsia="Times New Roman" w:cstheme="minorHAnsi"/>
          <w:b/>
          <w:bCs/>
          <w:color w:val="231F20"/>
          <w:lang w:eastAsia="en-GB"/>
        </w:rPr>
        <w:t>F</w:t>
      </w:r>
      <w:r w:rsidRPr="00803CAB">
        <w:rPr>
          <w:rFonts w:eastAsia="Times New Roman" w:cstheme="minorHAnsi"/>
          <w:b/>
          <w:bCs/>
          <w:color w:val="231F20"/>
          <w:lang w:eastAsia="en-GB"/>
        </w:rPr>
        <w:t xml:space="preserve">ront </w:t>
      </w:r>
      <w:r w:rsidR="001B20DE" w:rsidRPr="00803CAB">
        <w:rPr>
          <w:rFonts w:eastAsia="Times New Roman" w:cstheme="minorHAnsi"/>
          <w:b/>
          <w:bCs/>
          <w:color w:val="231F20"/>
          <w:lang w:eastAsia="en-GB"/>
        </w:rPr>
        <w:t>L</w:t>
      </w:r>
      <w:r w:rsidRPr="00803CAB">
        <w:rPr>
          <w:rFonts w:eastAsia="Times New Roman" w:cstheme="minorHAnsi"/>
          <w:b/>
          <w:bCs/>
          <w:color w:val="231F20"/>
          <w:lang w:eastAsia="en-GB"/>
        </w:rPr>
        <w:t xml:space="preserve">ine </w:t>
      </w:r>
      <w:r w:rsidR="001B20DE" w:rsidRPr="00803CAB">
        <w:rPr>
          <w:rFonts w:eastAsia="Times New Roman" w:cstheme="minorHAnsi"/>
          <w:b/>
          <w:bCs/>
          <w:color w:val="231F20"/>
          <w:lang w:eastAsia="en-GB"/>
        </w:rPr>
        <w:t>E</w:t>
      </w:r>
      <w:r w:rsidRPr="00803CAB">
        <w:rPr>
          <w:rFonts w:eastAsia="Times New Roman" w:cstheme="minorHAnsi"/>
          <w:b/>
          <w:bCs/>
          <w:color w:val="231F20"/>
          <w:lang w:eastAsia="en-GB"/>
        </w:rPr>
        <w:t xml:space="preserve">mergency </w:t>
      </w:r>
      <w:r w:rsidR="001B20DE" w:rsidRPr="00803CAB">
        <w:rPr>
          <w:rFonts w:eastAsia="Times New Roman" w:cstheme="minorHAnsi"/>
          <w:b/>
          <w:bCs/>
          <w:color w:val="231F20"/>
          <w:lang w:eastAsia="en-GB"/>
        </w:rPr>
        <w:t>W</w:t>
      </w:r>
      <w:r w:rsidRPr="00803CAB">
        <w:rPr>
          <w:rFonts w:eastAsia="Times New Roman" w:cstheme="minorHAnsi"/>
          <w:b/>
          <w:bCs/>
          <w:color w:val="231F20"/>
          <w:lang w:eastAsia="en-GB"/>
        </w:rPr>
        <w:t xml:space="preserve">orkers </w:t>
      </w:r>
      <w:r w:rsidR="001B20DE" w:rsidRPr="00803CAB">
        <w:rPr>
          <w:rFonts w:eastAsia="Times New Roman" w:cstheme="minorHAnsi"/>
          <w:b/>
          <w:bCs/>
          <w:color w:val="231F20"/>
          <w:lang w:eastAsia="en-GB"/>
        </w:rPr>
        <w:t>Fo</w:t>
      </w:r>
      <w:r w:rsidRPr="00803CAB">
        <w:rPr>
          <w:rFonts w:eastAsia="Times New Roman" w:cstheme="minorHAnsi"/>
          <w:b/>
          <w:bCs/>
          <w:color w:val="231F20"/>
          <w:lang w:eastAsia="en-GB"/>
        </w:rPr>
        <w:t xml:space="preserve">llowing </w:t>
      </w:r>
      <w:r w:rsidR="001B20DE" w:rsidRPr="00803CAB">
        <w:rPr>
          <w:rFonts w:eastAsia="Times New Roman" w:cstheme="minorHAnsi"/>
          <w:b/>
          <w:bCs/>
          <w:color w:val="231F20"/>
          <w:lang w:eastAsia="en-GB"/>
        </w:rPr>
        <w:t>the</w:t>
      </w:r>
      <w:r w:rsidRPr="00803CAB">
        <w:rPr>
          <w:rFonts w:eastAsia="Times New Roman" w:cstheme="minorHAnsi"/>
          <w:b/>
          <w:bCs/>
          <w:color w:val="231F20"/>
          <w:lang w:eastAsia="en-GB"/>
        </w:rPr>
        <w:t xml:space="preserve"> COVID </w:t>
      </w:r>
      <w:r w:rsidR="001B20DE" w:rsidRPr="00803CAB">
        <w:rPr>
          <w:rFonts w:eastAsia="Times New Roman" w:cstheme="minorHAnsi"/>
          <w:b/>
          <w:bCs/>
          <w:color w:val="231F20"/>
          <w:lang w:eastAsia="en-GB"/>
        </w:rPr>
        <w:t>P</w:t>
      </w:r>
      <w:r w:rsidRPr="00803CAB">
        <w:rPr>
          <w:rFonts w:eastAsia="Times New Roman" w:cstheme="minorHAnsi"/>
          <w:b/>
          <w:bCs/>
          <w:color w:val="231F20"/>
          <w:lang w:eastAsia="en-GB"/>
        </w:rPr>
        <w:t>andemic 2</w:t>
      </w:r>
      <w:r w:rsidR="00C3353D" w:rsidRPr="00803CAB">
        <w:rPr>
          <w:rFonts w:eastAsia="Times New Roman" w:cstheme="minorHAnsi"/>
          <w:b/>
          <w:bCs/>
          <w:color w:val="231F20"/>
          <w:lang w:eastAsia="en-GB"/>
        </w:rPr>
        <w:t>.</w:t>
      </w:r>
      <w:r w:rsidRPr="00803CAB">
        <w:rPr>
          <w:rFonts w:eastAsia="Times New Roman" w:cstheme="minorHAnsi"/>
          <w:b/>
          <w:bCs/>
          <w:color w:val="231F20"/>
          <w:lang w:eastAsia="en-GB"/>
        </w:rPr>
        <w:t>5</w:t>
      </w:r>
    </w:p>
    <w:bookmarkEnd w:id="5"/>
    <w:p w14:paraId="731019CB" w14:textId="5638F989" w:rsidR="001162B7" w:rsidRPr="00BD2746" w:rsidRDefault="001162B7" w:rsidP="00803CAB">
      <w:p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 xml:space="preserve">Mental health problems are a growing concern among all front-line emergency workers, </w:t>
      </w:r>
      <w:sdt>
        <w:sdtPr>
          <w:rPr>
            <w:rFonts w:eastAsia="Times New Roman" w:cstheme="minorHAnsi"/>
            <w:color w:val="231F20"/>
            <w:lang w:eastAsia="en-GB"/>
          </w:rPr>
          <w:id w:val="-770622608"/>
          <w:citation/>
        </w:sdtPr>
        <w:sdtEndPr/>
        <w:sdtContent>
          <w:r w:rsidRPr="00803CAB">
            <w:rPr>
              <w:rFonts w:eastAsia="Times New Roman" w:cstheme="minorHAnsi"/>
              <w:color w:val="231F20"/>
              <w:lang w:eastAsia="en-GB"/>
            </w:rPr>
            <w:fldChar w:fldCharType="begin"/>
          </w:r>
          <w:r w:rsidRPr="00803CAB">
            <w:rPr>
              <w:rFonts w:eastAsia="Times New Roman" w:cstheme="minorHAnsi"/>
              <w:color w:val="231F20"/>
              <w:lang w:eastAsia="en-GB"/>
            </w:rPr>
            <w:instrText xml:space="preserve">CITATION Cho23 \l 2057 </w:instrText>
          </w:r>
          <w:r w:rsidRPr="00803CAB">
            <w:rPr>
              <w:rFonts w:eastAsia="Times New Roman" w:cstheme="minorHAnsi"/>
              <w:color w:val="231F20"/>
              <w:lang w:eastAsia="en-GB"/>
            </w:rPr>
            <w:fldChar w:fldCharType="separate"/>
          </w:r>
          <w:r w:rsidRPr="00803CAB">
            <w:rPr>
              <w:rFonts w:eastAsia="Times New Roman" w:cstheme="minorHAnsi"/>
              <w:noProof/>
              <w:color w:val="231F20"/>
              <w:lang w:eastAsia="en-GB"/>
            </w:rPr>
            <w:t>(Chorley, 2023)</w:t>
          </w:r>
          <w:r w:rsidRPr="00803CAB">
            <w:rPr>
              <w:rFonts w:eastAsia="Times New Roman" w:cstheme="minorHAnsi"/>
              <w:color w:val="231F20"/>
              <w:lang w:eastAsia="en-GB"/>
            </w:rPr>
            <w:fldChar w:fldCharType="end"/>
          </w:r>
        </w:sdtContent>
      </w:sdt>
      <w:r w:rsidRPr="00803CAB">
        <w:rPr>
          <w:rFonts w:eastAsia="Times New Roman" w:cstheme="minorHAnsi"/>
          <w:color w:val="231F20"/>
          <w:lang w:eastAsia="en-GB"/>
        </w:rPr>
        <w:t xml:space="preserve">,  the article state that the COVID-19 pandemic put a huge strain on the mental health of emergency workers, and that the situation has not recovered since the end of the pandemic. Joint research by Kings College London, Open University and the Royal Foundation revealed that UK emergency responders were more likely to suffer with poor mental health, such as anxiety, depression and PTSD, compared to other professions within the United Kingdom. Chorley, 2023 goes to explain that another joint study by Ryerson and Toronto University found that call handlers relaying the upsetting details of each incident from the public to the responding officers were experiencing a very similar rate of trauma and mental health problems as the officers who physically attended. It was established that the call handler may experience more trauma at times than the attending officers, and this this was due their remoteness from the incident itself, and from rarely having any closure at the end of the incident. </w:t>
      </w:r>
    </w:p>
    <w:p w14:paraId="4AA75668" w14:textId="70CD0B54" w:rsidR="001162B7" w:rsidRPr="00803CAB" w:rsidRDefault="001162B7" w:rsidP="00803CAB">
      <w:pPr>
        <w:spacing w:before="100" w:beforeAutospacing="1" w:after="120" w:line="276" w:lineRule="auto"/>
        <w:rPr>
          <w:rFonts w:eastAsia="Times New Roman" w:cstheme="minorHAnsi"/>
          <w:b/>
          <w:bCs/>
          <w:color w:val="231F20"/>
          <w:lang w:eastAsia="en-GB"/>
        </w:rPr>
      </w:pPr>
      <w:bookmarkStart w:id="6" w:name="_Hlk171334201"/>
      <w:r w:rsidRPr="00803CAB">
        <w:rPr>
          <w:rFonts w:eastAsia="Times New Roman" w:cstheme="minorHAnsi"/>
          <w:b/>
          <w:bCs/>
          <w:color w:val="231F20"/>
          <w:lang w:eastAsia="en-GB"/>
        </w:rPr>
        <w:t>A Solution 2</w:t>
      </w:r>
      <w:r w:rsidR="00C3353D" w:rsidRPr="00803CAB">
        <w:rPr>
          <w:rFonts w:eastAsia="Times New Roman" w:cstheme="minorHAnsi"/>
          <w:b/>
          <w:bCs/>
          <w:color w:val="231F20"/>
          <w:lang w:eastAsia="en-GB"/>
        </w:rPr>
        <w:t>.</w:t>
      </w:r>
      <w:r w:rsidRPr="00803CAB">
        <w:rPr>
          <w:rFonts w:eastAsia="Times New Roman" w:cstheme="minorHAnsi"/>
          <w:b/>
          <w:bCs/>
          <w:color w:val="231F20"/>
          <w:lang w:eastAsia="en-GB"/>
        </w:rPr>
        <w:t>6</w:t>
      </w:r>
    </w:p>
    <w:bookmarkEnd w:id="6"/>
    <w:p w14:paraId="5680B9B9" w14:textId="62C9E30B" w:rsidR="00C2070C" w:rsidRPr="00BD2746" w:rsidRDefault="001162B7" w:rsidP="00803CAB">
      <w:p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A solution suggested was to use artificial intelligence (A.I.) technology to collate data and analyse it to monitor staff workloads, but also to recognize traumatic identified jobs. Supervisors using the reports and data are then able to identify the staff members who have been subjected to more frequent or higher levels of trauma and take action such as respite or changing their working environment for a period of time, when acted upon effectively the aim is to prevent an escalation in a person MH thus preventing PTSD.</w:t>
      </w:r>
    </w:p>
    <w:p w14:paraId="7F4F18DE" w14:textId="1B8453EC" w:rsidR="001162B7" w:rsidRPr="00803CAB" w:rsidRDefault="001162B7" w:rsidP="00803CAB">
      <w:pPr>
        <w:spacing w:before="100" w:beforeAutospacing="1" w:after="120" w:line="276" w:lineRule="auto"/>
        <w:rPr>
          <w:rFonts w:eastAsia="Times New Roman" w:cstheme="minorHAnsi"/>
          <w:b/>
          <w:bCs/>
          <w:color w:val="231F20"/>
          <w:lang w:eastAsia="en-GB"/>
        </w:rPr>
      </w:pPr>
      <w:bookmarkStart w:id="7" w:name="_Hlk171334209"/>
      <w:r w:rsidRPr="00803CAB">
        <w:rPr>
          <w:rFonts w:eastAsia="Times New Roman" w:cstheme="minorHAnsi"/>
          <w:b/>
          <w:bCs/>
          <w:color w:val="231F20"/>
          <w:lang w:eastAsia="en-GB"/>
        </w:rPr>
        <w:t>PTSD among</w:t>
      </w:r>
      <w:r w:rsidR="004A69F5" w:rsidRPr="00803CAB">
        <w:rPr>
          <w:rFonts w:eastAsia="Times New Roman" w:cstheme="minorHAnsi"/>
          <w:b/>
          <w:bCs/>
          <w:color w:val="231F20"/>
          <w:lang w:eastAsia="en-GB"/>
        </w:rPr>
        <w:t>st</w:t>
      </w:r>
      <w:r w:rsidRPr="00803CAB">
        <w:rPr>
          <w:rFonts w:eastAsia="Times New Roman" w:cstheme="minorHAnsi"/>
          <w:b/>
          <w:bCs/>
          <w:color w:val="231F20"/>
          <w:lang w:eastAsia="en-GB"/>
        </w:rPr>
        <w:t xml:space="preserve"> Police Officers 2</w:t>
      </w:r>
      <w:r w:rsidR="00C3353D" w:rsidRPr="00803CAB">
        <w:rPr>
          <w:rFonts w:eastAsia="Times New Roman" w:cstheme="minorHAnsi"/>
          <w:b/>
          <w:bCs/>
          <w:color w:val="231F20"/>
          <w:lang w:eastAsia="en-GB"/>
        </w:rPr>
        <w:t>.</w:t>
      </w:r>
      <w:r w:rsidRPr="00803CAB">
        <w:rPr>
          <w:rFonts w:eastAsia="Times New Roman" w:cstheme="minorHAnsi"/>
          <w:b/>
          <w:bCs/>
          <w:color w:val="231F20"/>
          <w:lang w:eastAsia="en-GB"/>
        </w:rPr>
        <w:t>7</w:t>
      </w:r>
    </w:p>
    <w:bookmarkEnd w:id="7"/>
    <w:p w14:paraId="187A0B04" w14:textId="77777777" w:rsidR="001162B7" w:rsidRPr="00803CAB" w:rsidRDefault="001162B7" w:rsidP="00803CAB">
      <w:p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 xml:space="preserve">To identify PTSD among policer officers and staff, many police forces use a focused peer support system called Trauma Risk Management (TRIM). </w:t>
      </w:r>
      <w:sdt>
        <w:sdtPr>
          <w:rPr>
            <w:rFonts w:eastAsia="Times New Roman" w:cstheme="minorHAnsi"/>
            <w:color w:val="231F20"/>
            <w:lang w:eastAsia="en-GB"/>
          </w:rPr>
          <w:id w:val="-1361965811"/>
          <w:citation/>
        </w:sdtPr>
        <w:sdtEndPr/>
        <w:sdtContent>
          <w:r w:rsidRPr="00803CAB">
            <w:rPr>
              <w:rFonts w:eastAsia="Times New Roman" w:cstheme="minorHAnsi"/>
              <w:color w:val="231F20"/>
              <w:lang w:eastAsia="en-GB"/>
            </w:rPr>
            <w:fldChar w:fldCharType="begin"/>
          </w:r>
          <w:r w:rsidRPr="00803CAB">
            <w:rPr>
              <w:rFonts w:eastAsia="Times New Roman" w:cstheme="minorHAnsi"/>
              <w:color w:val="231F20"/>
              <w:lang w:eastAsia="en-GB"/>
            </w:rPr>
            <w:instrText xml:space="preserve">CITATION MarND \l 2057 </w:instrText>
          </w:r>
          <w:r w:rsidRPr="00803CAB">
            <w:rPr>
              <w:rFonts w:eastAsia="Times New Roman" w:cstheme="minorHAnsi"/>
              <w:color w:val="231F20"/>
              <w:lang w:eastAsia="en-GB"/>
            </w:rPr>
            <w:fldChar w:fldCharType="separate"/>
          </w:r>
          <w:r w:rsidRPr="00803CAB">
            <w:rPr>
              <w:rFonts w:eastAsia="Times New Roman" w:cstheme="minorHAnsi"/>
              <w:noProof/>
              <w:color w:val="231F20"/>
              <w:lang w:eastAsia="en-GB"/>
            </w:rPr>
            <w:t>(March on Stress, N.D.)</w:t>
          </w:r>
          <w:r w:rsidRPr="00803CAB">
            <w:rPr>
              <w:rFonts w:eastAsia="Times New Roman" w:cstheme="minorHAnsi"/>
              <w:color w:val="231F20"/>
              <w:lang w:eastAsia="en-GB"/>
            </w:rPr>
            <w:fldChar w:fldCharType="end"/>
          </w:r>
        </w:sdtContent>
      </w:sdt>
      <w:r w:rsidRPr="00803CAB">
        <w:rPr>
          <w:rFonts w:eastAsia="Times New Roman" w:cstheme="minorHAnsi"/>
          <w:color w:val="231F20"/>
          <w:lang w:eastAsia="en-GB"/>
        </w:rPr>
        <w:t xml:space="preserve"> explain that TRIM originated from the British Army and is based on an ‘active monitoring’ system. The objective of TRIM is to train staff from within its own organisation who are then able to identify any incidents that could have an adverse effect on the attending police officers or staff and the n reach out to provide the correct </w:t>
      </w:r>
      <w:r w:rsidRPr="00803CAB">
        <w:rPr>
          <w:rFonts w:eastAsia="Times New Roman" w:cstheme="minorHAnsi"/>
          <w:color w:val="231F20"/>
          <w:lang w:eastAsia="en-GB"/>
        </w:rPr>
        <w:lastRenderedPageBreak/>
        <w:t>level of support. The said staff are equipped with the knowledge identify the individual needs and provide the correct support until deemed it is no longer required. The TRIM staff member will also have the ability to restrict the person’s duties or sign them off work completely to assist with alleviating stress, or if the needs are more sever then to refer the person to outside support facility such as, medical doctors or psychiatrists.</w:t>
      </w:r>
    </w:p>
    <w:p w14:paraId="764A7CB3" w14:textId="76181ADF" w:rsidR="00803CAB" w:rsidRPr="00BD2746" w:rsidRDefault="001162B7" w:rsidP="00803CAB">
      <w:p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 xml:space="preserve">Another form of PTSD treatment has been in development by Police Care UK, they are running a new Intensive Trauma Service pilot that will uniquely treat the more severe cases such as CPTSD. The treatment has been adapted from a method being used in the Netherlands but has been altered and adapted to suit the needs of the UK police forces. </w:t>
      </w:r>
      <w:sdt>
        <w:sdtPr>
          <w:rPr>
            <w:rFonts w:eastAsia="Times New Roman" w:cstheme="minorHAnsi"/>
            <w:color w:val="231F20"/>
            <w:lang w:eastAsia="en-GB"/>
          </w:rPr>
          <w:id w:val="822018110"/>
          <w:citation/>
        </w:sdtPr>
        <w:sdtEndPr/>
        <w:sdtContent>
          <w:r w:rsidRPr="00803CAB">
            <w:rPr>
              <w:rFonts w:eastAsia="Times New Roman" w:cstheme="minorHAnsi"/>
              <w:color w:val="231F20"/>
              <w:lang w:eastAsia="en-GB"/>
            </w:rPr>
            <w:fldChar w:fldCharType="begin"/>
          </w:r>
          <w:r w:rsidRPr="00803CAB">
            <w:rPr>
              <w:rFonts w:eastAsia="Times New Roman" w:cstheme="minorHAnsi"/>
              <w:color w:val="231F20"/>
              <w:lang w:eastAsia="en-GB"/>
            </w:rPr>
            <w:instrText xml:space="preserve"> CITATION The23 \l 2057 </w:instrText>
          </w:r>
          <w:r w:rsidRPr="00803CAB">
            <w:rPr>
              <w:rFonts w:eastAsia="Times New Roman" w:cstheme="minorHAnsi"/>
              <w:color w:val="231F20"/>
              <w:lang w:eastAsia="en-GB"/>
            </w:rPr>
            <w:fldChar w:fldCharType="separate"/>
          </w:r>
          <w:r w:rsidRPr="00803CAB">
            <w:rPr>
              <w:rFonts w:eastAsia="Times New Roman" w:cstheme="minorHAnsi"/>
              <w:noProof/>
              <w:color w:val="231F20"/>
              <w:lang w:eastAsia="en-GB"/>
            </w:rPr>
            <w:t>(Police Care UK, 2023)</w:t>
          </w:r>
          <w:r w:rsidRPr="00803CAB">
            <w:rPr>
              <w:rFonts w:eastAsia="Times New Roman" w:cstheme="minorHAnsi"/>
              <w:color w:val="231F20"/>
              <w:lang w:eastAsia="en-GB"/>
            </w:rPr>
            <w:fldChar w:fldCharType="end"/>
          </w:r>
        </w:sdtContent>
      </w:sdt>
      <w:r w:rsidRPr="00803CAB">
        <w:rPr>
          <w:rFonts w:eastAsia="Times New Roman" w:cstheme="minorHAnsi"/>
          <w:color w:val="231F20"/>
          <w:lang w:eastAsia="en-GB"/>
        </w:rPr>
        <w:t xml:space="preserve"> explain this treatment is a residential facility for serving police officers that with an initial assessment for suitability the successful applicant(s) will be put into a facility for two weeks for an intense treatment with no outside distractions, thus allowing the candidates to fully immerse themselves in their treatment and wellbeing. The program is still int infancy but has taken huge strides to help provide a powerful and effective treatment for CPTSD.</w:t>
      </w:r>
      <w:bookmarkStart w:id="8" w:name="_Hlk171334275"/>
    </w:p>
    <w:p w14:paraId="6FEB335F" w14:textId="2B3A4A8B" w:rsidR="001162B7" w:rsidRPr="00803CAB" w:rsidRDefault="001162B7" w:rsidP="00803CAB">
      <w:pPr>
        <w:spacing w:before="100" w:beforeAutospacing="1" w:after="120" w:line="276" w:lineRule="auto"/>
        <w:rPr>
          <w:rFonts w:eastAsia="Times New Roman" w:cstheme="minorHAnsi"/>
          <w:b/>
          <w:bCs/>
          <w:color w:val="231F20"/>
          <w:lang w:eastAsia="en-GB"/>
        </w:rPr>
      </w:pPr>
      <w:r w:rsidRPr="00803CAB">
        <w:rPr>
          <w:rFonts w:eastAsia="Times New Roman" w:cstheme="minorHAnsi"/>
          <w:b/>
          <w:bCs/>
          <w:color w:val="231F20"/>
          <w:lang w:eastAsia="en-GB"/>
        </w:rPr>
        <w:t>Conclusion 2</w:t>
      </w:r>
      <w:r w:rsidR="00C3353D" w:rsidRPr="00803CAB">
        <w:rPr>
          <w:rFonts w:eastAsia="Times New Roman" w:cstheme="minorHAnsi"/>
          <w:b/>
          <w:bCs/>
          <w:color w:val="231F20"/>
          <w:lang w:eastAsia="en-GB"/>
        </w:rPr>
        <w:t>.</w:t>
      </w:r>
      <w:r w:rsidRPr="00803CAB">
        <w:rPr>
          <w:rFonts w:eastAsia="Times New Roman" w:cstheme="minorHAnsi"/>
          <w:b/>
          <w:bCs/>
          <w:color w:val="231F20"/>
          <w:lang w:eastAsia="en-GB"/>
        </w:rPr>
        <w:t>8</w:t>
      </w:r>
    </w:p>
    <w:bookmarkEnd w:id="8"/>
    <w:p w14:paraId="2D1EB22F" w14:textId="77777777" w:rsidR="001162B7" w:rsidRPr="00803CAB" w:rsidRDefault="001162B7" w:rsidP="00803CAB">
      <w:p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Exposure to trauma and the risk of developing PTSD or CPTSD is unavoidable for all emergency workers including the associated back-room staff. When exposed not every person subjected to trauma is affected the same, some will need a lot of support, others will not require any support whatsoever. Untreated PTSD can be a devastating disorder than can lead to a personality change, breakdown of relationships, poor general health and even death. From the surveys conducted and the subsequent reports, they have identified that emergency workers for the most part are not able to identifying their own potential mental health issues such as PTSD. Or at times when officers have recognised it themselves, they are choosing to ignore the symptoms and instead attempting to self-medication, turn to alcohol or do nothing at all. The impact on the emergency workers not being treated can have a huge impact on the public’s safety if a higher number of police officers and staff are on restricted duty or off work altogether.</w:t>
      </w:r>
    </w:p>
    <w:p w14:paraId="0A02BE23" w14:textId="585921C7" w:rsidR="00BD2746" w:rsidRPr="00505981" w:rsidRDefault="001162B7" w:rsidP="00505981">
      <w:pPr>
        <w:spacing w:before="100" w:beforeAutospacing="1" w:after="120" w:line="276" w:lineRule="auto"/>
        <w:rPr>
          <w:rFonts w:eastAsia="Times New Roman" w:cstheme="minorHAnsi"/>
          <w:color w:val="231F20"/>
          <w:lang w:eastAsia="en-GB"/>
        </w:rPr>
      </w:pPr>
      <w:r w:rsidRPr="00803CAB">
        <w:rPr>
          <w:rFonts w:eastAsia="Times New Roman" w:cstheme="minorHAnsi"/>
          <w:color w:val="231F20"/>
          <w:lang w:eastAsia="en-GB"/>
        </w:rPr>
        <w:t>Whilst new and innovative ways are being developed to address PTSD and CPTSD, more needs to be done to spot the signs that a colleague may need help early on. More widespread staff training is required for all police officers and staff so every person can identify an incident a colleague has been involved with is a traumatic one and have the ability to implement actions that will assist the affected person post incident and prevent a decline in the persons wellbeing</w:t>
      </w:r>
      <w:r w:rsidR="004A69F5" w:rsidRPr="00803CAB">
        <w:rPr>
          <w:rFonts w:eastAsia="Times New Roman" w:cstheme="minorHAnsi"/>
          <w:color w:val="231F20"/>
          <w:lang w:eastAsia="en-GB"/>
        </w:rPr>
        <w:t>.</w:t>
      </w:r>
    </w:p>
    <w:p w14:paraId="4665FD27" w14:textId="77777777" w:rsidR="00803CAB" w:rsidRPr="00803CAB" w:rsidRDefault="00803CAB" w:rsidP="00803CAB">
      <w:pPr>
        <w:spacing w:line="276" w:lineRule="auto"/>
        <w:rPr>
          <w:rFonts w:cstheme="minorHAnsi"/>
          <w:b/>
          <w:bCs/>
        </w:rPr>
      </w:pPr>
    </w:p>
    <w:p w14:paraId="6210FFD9" w14:textId="58C7C1B0" w:rsidR="00C3353D" w:rsidRPr="00803CAB" w:rsidRDefault="00C3353D" w:rsidP="00803CAB">
      <w:pPr>
        <w:spacing w:line="276" w:lineRule="auto"/>
        <w:rPr>
          <w:rFonts w:cstheme="minorHAnsi"/>
          <w:b/>
          <w:bCs/>
        </w:rPr>
      </w:pPr>
      <w:r w:rsidRPr="00803CAB">
        <w:rPr>
          <w:rFonts w:cstheme="minorHAnsi"/>
          <w:b/>
          <w:bCs/>
        </w:rPr>
        <w:t>Chapter 3: – Methodology</w:t>
      </w:r>
    </w:p>
    <w:p w14:paraId="68AB646B" w14:textId="34C4A622" w:rsidR="00C3353D" w:rsidRPr="00803CAB" w:rsidRDefault="00C3353D" w:rsidP="00803CAB">
      <w:pPr>
        <w:spacing w:line="276" w:lineRule="auto"/>
        <w:rPr>
          <w:rFonts w:cstheme="minorHAnsi"/>
        </w:rPr>
      </w:pPr>
      <w:bookmarkStart w:id="9" w:name="_Hlk171336620"/>
      <w:r w:rsidRPr="00803CAB">
        <w:rPr>
          <w:rFonts w:cstheme="minorHAnsi"/>
          <w:b/>
          <w:bCs/>
        </w:rPr>
        <w:t>Introduction 3.1</w:t>
      </w:r>
    </w:p>
    <w:bookmarkEnd w:id="9"/>
    <w:p w14:paraId="1D8ADCFB" w14:textId="77777777" w:rsidR="00C3353D" w:rsidRPr="00803CAB" w:rsidRDefault="00C3353D" w:rsidP="00803CAB">
      <w:pPr>
        <w:spacing w:line="276" w:lineRule="auto"/>
        <w:rPr>
          <w:rFonts w:cstheme="minorHAnsi"/>
        </w:rPr>
      </w:pPr>
      <w:r w:rsidRPr="00803CAB">
        <w:rPr>
          <w:rFonts w:cstheme="minorHAnsi"/>
        </w:rPr>
        <w:t>This chapter is going to focus on the research surrounding the statistics and the understanding of the correlation between a police offices frequent exposure to trauma and the officer’s mental health resilience.</w:t>
      </w:r>
    </w:p>
    <w:p w14:paraId="734C39A9" w14:textId="77777777" w:rsidR="00C3353D" w:rsidRPr="00803CAB" w:rsidRDefault="00C3353D" w:rsidP="00803CAB">
      <w:pPr>
        <w:spacing w:line="276" w:lineRule="auto"/>
        <w:rPr>
          <w:rFonts w:cstheme="minorHAnsi"/>
        </w:rPr>
      </w:pPr>
      <w:r w:rsidRPr="00803CAB">
        <w:rPr>
          <w:rFonts w:cstheme="minorHAnsi"/>
        </w:rPr>
        <w:t xml:space="preserve">Research on the mental health issue currently plaguing the police forces in England and Wales is currently ongoing because of the types of calls in which medical practitioner would be more </w:t>
      </w:r>
      <w:r w:rsidRPr="00803CAB">
        <w:rPr>
          <w:rFonts w:cstheme="minorHAnsi"/>
        </w:rPr>
        <w:lastRenderedPageBreak/>
        <w:t>appropriate, but due to high demand and shortages within the ambulance service police officers attend on their behalf, who are then forced to take primacy of medical emergencies and suicide attempts. The Mental Health Act 1989 and Mental Capacity Act 2005 demonstrated that more needs to be done to update the legislation governing the powers and policies that the police and mental health teams have to assist those who come to them seeking help.</w:t>
      </w:r>
    </w:p>
    <w:p w14:paraId="798F6716" w14:textId="2F9AED46" w:rsidR="00C3353D" w:rsidRPr="00803CAB" w:rsidRDefault="00C3353D" w:rsidP="00803CAB">
      <w:pPr>
        <w:spacing w:line="276" w:lineRule="auto"/>
        <w:rPr>
          <w:rFonts w:cstheme="minorHAnsi"/>
        </w:rPr>
      </w:pPr>
      <w:r w:rsidRPr="00803CAB">
        <w:rPr>
          <w:rFonts w:cstheme="minorHAnsi"/>
        </w:rPr>
        <w:t xml:space="preserve">Since the global pandemic there has been a 30% rise in under eighteens seeking mental health treatment and many people will be not able to access mental health care </w:t>
      </w:r>
      <w:sdt>
        <w:sdtPr>
          <w:rPr>
            <w:rFonts w:cstheme="minorHAnsi"/>
          </w:rPr>
          <w:id w:val="636841108"/>
          <w:citation/>
        </w:sdtPr>
        <w:sdtEndPr/>
        <w:sdtContent>
          <w:r w:rsidRPr="00803CAB">
            <w:rPr>
              <w:rFonts w:cstheme="minorHAnsi"/>
            </w:rPr>
            <w:fldChar w:fldCharType="begin"/>
          </w:r>
          <w:r w:rsidRPr="00803CAB">
            <w:rPr>
              <w:rFonts w:cstheme="minorHAnsi"/>
            </w:rPr>
            <w:instrText xml:space="preserve"> CITATION Dev22 \l 2057 </w:instrText>
          </w:r>
          <w:r w:rsidRPr="00803CAB">
            <w:rPr>
              <w:rFonts w:cstheme="minorHAnsi"/>
            </w:rPr>
            <w:fldChar w:fldCharType="separate"/>
          </w:r>
          <w:r w:rsidRPr="00803CAB">
            <w:rPr>
              <w:rFonts w:cstheme="minorHAnsi"/>
              <w:noProof/>
            </w:rPr>
            <w:t>(Devlin, 2022)</w:t>
          </w:r>
          <w:r w:rsidRPr="00803CAB">
            <w:rPr>
              <w:rFonts w:cstheme="minorHAnsi"/>
            </w:rPr>
            <w:fldChar w:fldCharType="end"/>
          </w:r>
        </w:sdtContent>
      </w:sdt>
      <w:r w:rsidRPr="00803CAB">
        <w:rPr>
          <w:rFonts w:cstheme="minorHAnsi"/>
        </w:rPr>
        <w:t>. As of December 2022, there were 1.8 million people on a waiting list for mental health support and a further 8 million unable to access any form of treatment whatsoever.</w:t>
      </w:r>
    </w:p>
    <w:p w14:paraId="0D72AA89" w14:textId="77777777" w:rsidR="00C3353D" w:rsidRPr="00803CAB" w:rsidRDefault="00C3353D" w:rsidP="00803CAB">
      <w:pPr>
        <w:spacing w:line="276" w:lineRule="auto"/>
        <w:rPr>
          <w:rFonts w:cstheme="minorHAnsi"/>
          <w:b/>
          <w:bCs/>
        </w:rPr>
      </w:pPr>
      <w:bookmarkStart w:id="10" w:name="_Hlk171336666"/>
      <w:r w:rsidRPr="00803CAB">
        <w:rPr>
          <w:rFonts w:cstheme="minorHAnsi"/>
          <w:b/>
          <w:bCs/>
        </w:rPr>
        <w:t>Research 3.2</w:t>
      </w:r>
    </w:p>
    <w:bookmarkEnd w:id="10"/>
    <w:p w14:paraId="030500D9" w14:textId="77777777" w:rsidR="00C3353D" w:rsidRPr="00803CAB" w:rsidRDefault="00C3353D" w:rsidP="00803CAB">
      <w:pPr>
        <w:spacing w:line="276" w:lineRule="auto"/>
        <w:rPr>
          <w:rStyle w:val="Emphasis"/>
          <w:rFonts w:cstheme="minorHAnsi"/>
          <w:b/>
          <w:bCs/>
          <w:i w:val="0"/>
          <w:iCs w:val="0"/>
          <w:color w:val="262223"/>
          <w:shd w:val="clear" w:color="auto" w:fill="FFFFFF"/>
        </w:rPr>
      </w:pPr>
      <w:r w:rsidRPr="00803CAB">
        <w:rPr>
          <w:rFonts w:cstheme="minorHAnsi"/>
        </w:rPr>
        <w:t xml:space="preserve">A researcher can choose from many different research methodologies, and the benefits and drawbacks of each have been taken into account throughout the dissertation. Numerous research projects have benefited from research support, including those for educational reasons, current government concerns, and health and social care policies. Western Sydney define research as </w:t>
      </w:r>
      <w:r w:rsidRPr="00803CAB">
        <w:rPr>
          <w:rFonts w:cstheme="minorHAnsi"/>
          <w:b/>
          <w:bCs/>
          <w:i/>
          <w:iCs/>
        </w:rPr>
        <w:t>“</w:t>
      </w:r>
      <w:r w:rsidRPr="00803CAB">
        <w:rPr>
          <w:rStyle w:val="Emphasis"/>
          <w:rFonts w:cstheme="minorHAnsi"/>
          <w:b/>
          <w:bCs/>
          <w:color w:val="262223"/>
          <w:shd w:val="clear" w:color="auto" w:fill="FFFFFF"/>
        </w:rPr>
        <w:t xml:space="preserve">Research is defined as the creation of new knowledge and/or the use of existing knowledge in a new and creative way so as to generate new concepts, methodologies and understandings. This could include synthesis and analysis of previous research to the extent that it leads to new and creative outcomes”. </w:t>
      </w:r>
      <w:sdt>
        <w:sdtPr>
          <w:rPr>
            <w:rStyle w:val="Emphasis"/>
            <w:rFonts w:cstheme="minorHAnsi"/>
            <w:b/>
            <w:bCs/>
            <w:i w:val="0"/>
            <w:iCs w:val="0"/>
            <w:color w:val="262223"/>
            <w:shd w:val="clear" w:color="auto" w:fill="FFFFFF"/>
          </w:rPr>
          <w:id w:val="-83918002"/>
          <w:citation/>
        </w:sdtPr>
        <w:sdtEndPr>
          <w:rPr>
            <w:rStyle w:val="Emphasis"/>
          </w:rPr>
        </w:sdtEndPr>
        <w:sdtContent>
          <w:r w:rsidRPr="00803CAB">
            <w:rPr>
              <w:rStyle w:val="Emphasis"/>
              <w:rFonts w:cstheme="minorHAnsi"/>
              <w:b/>
              <w:bCs/>
              <w:i w:val="0"/>
              <w:iCs w:val="0"/>
              <w:color w:val="262223"/>
              <w:shd w:val="clear" w:color="auto" w:fill="FFFFFF"/>
            </w:rPr>
            <w:fldChar w:fldCharType="begin"/>
          </w:r>
          <w:r w:rsidRPr="00803CAB">
            <w:rPr>
              <w:rStyle w:val="Emphasis"/>
              <w:rFonts w:cstheme="minorHAnsi"/>
              <w:b/>
              <w:bCs/>
              <w:color w:val="262223"/>
              <w:shd w:val="clear" w:color="auto" w:fill="FFFFFF"/>
            </w:rPr>
            <w:instrText xml:space="preserve"> CITATION Wes23 \l 2057 </w:instrText>
          </w:r>
          <w:r w:rsidRPr="00803CAB">
            <w:rPr>
              <w:rStyle w:val="Emphasis"/>
              <w:rFonts w:cstheme="minorHAnsi"/>
              <w:b/>
              <w:bCs/>
              <w:i w:val="0"/>
              <w:iCs w:val="0"/>
              <w:color w:val="262223"/>
              <w:shd w:val="clear" w:color="auto" w:fill="FFFFFF"/>
            </w:rPr>
            <w:fldChar w:fldCharType="separate"/>
          </w:r>
          <w:r w:rsidRPr="00803CAB">
            <w:rPr>
              <w:rFonts w:cstheme="minorHAnsi"/>
              <w:noProof/>
              <w:color w:val="262223"/>
              <w:shd w:val="clear" w:color="auto" w:fill="FFFFFF"/>
            </w:rPr>
            <w:t>(Western Sydney University, 2023)</w:t>
          </w:r>
          <w:r w:rsidRPr="00803CAB">
            <w:rPr>
              <w:rStyle w:val="Emphasis"/>
              <w:rFonts w:cstheme="minorHAnsi"/>
              <w:b/>
              <w:bCs/>
              <w:i w:val="0"/>
              <w:iCs w:val="0"/>
              <w:color w:val="262223"/>
              <w:shd w:val="clear" w:color="auto" w:fill="FFFFFF"/>
            </w:rPr>
            <w:fldChar w:fldCharType="end"/>
          </w:r>
        </w:sdtContent>
      </w:sdt>
      <w:r w:rsidRPr="00803CAB">
        <w:rPr>
          <w:rStyle w:val="Emphasis"/>
          <w:rFonts w:cstheme="minorHAnsi"/>
          <w:b/>
          <w:bCs/>
          <w:color w:val="262223"/>
          <w:shd w:val="clear" w:color="auto" w:fill="FFFFFF"/>
        </w:rPr>
        <w:t>.</w:t>
      </w:r>
    </w:p>
    <w:p w14:paraId="71FE2559" w14:textId="77777777" w:rsidR="00C3353D" w:rsidRPr="00803CAB" w:rsidRDefault="00C3353D" w:rsidP="00803CAB">
      <w:pPr>
        <w:spacing w:line="276" w:lineRule="auto"/>
        <w:rPr>
          <w:rFonts w:cstheme="minorHAnsi"/>
        </w:rPr>
      </w:pPr>
      <w:r w:rsidRPr="00803CAB">
        <w:rPr>
          <w:rFonts w:cstheme="minorHAnsi"/>
        </w:rPr>
        <w:t>Due to the time constraints associated with a dissertation a practical research method is required, a simple questionnaire with relevant research questions that can be accessed by a wide suitable audience would suit the short time frame. Other research methods have been considered such as interviews, or focus groups which would provide research needs, but would be time consuming and answers may lead to open ended rather that closed and direct.</w:t>
      </w:r>
    </w:p>
    <w:p w14:paraId="3DEBC118" w14:textId="77777777" w:rsidR="00C3353D" w:rsidRPr="00803CAB" w:rsidRDefault="00C3353D" w:rsidP="00803CAB">
      <w:pPr>
        <w:spacing w:line="276" w:lineRule="auto"/>
        <w:rPr>
          <w:rFonts w:cstheme="minorHAnsi"/>
        </w:rPr>
      </w:pPr>
      <w:r w:rsidRPr="00803CAB">
        <w:rPr>
          <w:rFonts w:cstheme="minorHAnsi"/>
        </w:rPr>
        <w:t>Advantages to participants completing a pre-scripted questionnaire style is that the questions and answer choices will be relevant to the topics in-hand and gives the participant little room to roam off topic. Once complied the questionnaire can be sent electronically (email) to upwards of thousands of people within a few seconds will little to no cost.</w:t>
      </w:r>
    </w:p>
    <w:p w14:paraId="185B8692" w14:textId="77777777" w:rsidR="00C3353D" w:rsidRPr="00803CAB" w:rsidRDefault="00C3353D" w:rsidP="00803CAB">
      <w:pPr>
        <w:spacing w:line="276" w:lineRule="auto"/>
        <w:rPr>
          <w:rFonts w:cstheme="minorHAnsi"/>
        </w:rPr>
      </w:pPr>
      <w:r w:rsidRPr="00803CAB">
        <w:rPr>
          <w:rFonts w:cstheme="minorHAnsi"/>
        </w:rPr>
        <w:t xml:space="preserve">An article by Cvent (2019) state there are further advantages to questionnaires such as being convenient for the responder to answer the questions when they have the time and pause if necessary </w:t>
      </w:r>
      <w:sdt>
        <w:sdtPr>
          <w:rPr>
            <w:rFonts w:cstheme="minorHAnsi"/>
          </w:rPr>
          <w:id w:val="-835531012"/>
          <w:citation/>
        </w:sdtPr>
        <w:sdtEndPr/>
        <w:sdtContent>
          <w:r w:rsidRPr="00803CAB">
            <w:rPr>
              <w:rFonts w:cstheme="minorHAnsi"/>
            </w:rPr>
            <w:fldChar w:fldCharType="begin"/>
          </w:r>
          <w:r w:rsidRPr="00803CAB">
            <w:rPr>
              <w:rFonts w:cstheme="minorHAnsi"/>
            </w:rPr>
            <w:instrText xml:space="preserve"> CITATION Asi19 \l 2057 </w:instrText>
          </w:r>
          <w:r w:rsidRPr="00803CAB">
            <w:rPr>
              <w:rFonts w:cstheme="minorHAnsi"/>
            </w:rPr>
            <w:fldChar w:fldCharType="separate"/>
          </w:r>
          <w:r w:rsidRPr="00803CAB">
            <w:rPr>
              <w:rFonts w:cstheme="minorHAnsi"/>
              <w:noProof/>
            </w:rPr>
            <w:t>(Asiedu, 2019)</w:t>
          </w:r>
          <w:r w:rsidRPr="00803CAB">
            <w:rPr>
              <w:rFonts w:cstheme="minorHAnsi"/>
            </w:rPr>
            <w:fldChar w:fldCharType="end"/>
          </w:r>
        </w:sdtContent>
      </w:sdt>
      <w:r w:rsidRPr="00803CAB">
        <w:rPr>
          <w:rFonts w:cstheme="minorHAnsi"/>
        </w:rPr>
        <w:t>. The article continues with listing disadvantages such as, missing out on views from a wider audience, lack of participation and the without a trained interviewer the survey will not be in a position to probe or clarify the answers, which may lead to data received being less reliable.</w:t>
      </w:r>
    </w:p>
    <w:p w14:paraId="0A464225" w14:textId="77777777" w:rsidR="00C3353D" w:rsidRPr="00803CAB" w:rsidRDefault="00C3353D" w:rsidP="00803CAB">
      <w:pPr>
        <w:spacing w:line="276" w:lineRule="auto"/>
        <w:rPr>
          <w:rFonts w:cstheme="minorHAnsi"/>
        </w:rPr>
      </w:pPr>
      <w:r w:rsidRPr="00803CAB">
        <w:rPr>
          <w:rFonts w:cstheme="minorHAnsi"/>
        </w:rPr>
        <w:t xml:space="preserve">The questionnaire will be produced with relevant questions to current servicing front-line police officers in south Wales Police; it will be shared with locale response offices and other suitable specialised officers who may also be frequently subjected to the burden of trauma. </w:t>
      </w:r>
    </w:p>
    <w:p w14:paraId="44643446" w14:textId="77777777" w:rsidR="00C3353D" w:rsidRPr="00803CAB" w:rsidRDefault="00C3353D" w:rsidP="00803CAB">
      <w:pPr>
        <w:spacing w:line="276" w:lineRule="auto"/>
        <w:rPr>
          <w:rFonts w:cstheme="minorHAnsi"/>
        </w:rPr>
      </w:pPr>
      <w:r w:rsidRPr="00803CAB">
        <w:rPr>
          <w:rFonts w:cstheme="minorHAnsi"/>
        </w:rPr>
        <w:t>The target audience will be notified about the survey via email which will be sent directly to the officers, as well as via the internal social media platform. The target aim is to have a response from between 50 and 100 officers, which will provide a representative reflection from South Wales Police, and the greater the response should assist with improved data accuracy.</w:t>
      </w:r>
    </w:p>
    <w:p w14:paraId="5336290F" w14:textId="77777777" w:rsidR="00C3353D" w:rsidRPr="00803CAB" w:rsidRDefault="00C3353D" w:rsidP="00803CAB">
      <w:pPr>
        <w:spacing w:line="276" w:lineRule="auto"/>
        <w:rPr>
          <w:rFonts w:cstheme="minorHAnsi"/>
        </w:rPr>
      </w:pPr>
      <w:r w:rsidRPr="00803CAB">
        <w:rPr>
          <w:rFonts w:cstheme="minorHAnsi"/>
        </w:rPr>
        <w:lastRenderedPageBreak/>
        <w:t xml:space="preserve">The questionnaire will be formatted for ease of use and with a simple approach, by making the process simple the user will be provided with instructions explaining how to answer and consider their answers before completion. The participants will be directed to answer from their own experiences but will have the option to tick a box (N/A) should a specific question not be applicable to themselves, thus preventing the user guessing and providing data that would reduce the overall accuracy. </w:t>
      </w:r>
    </w:p>
    <w:p w14:paraId="19CF839F" w14:textId="658D5D63" w:rsidR="00C3353D" w:rsidRPr="00BD2746" w:rsidRDefault="00C3353D" w:rsidP="00803CAB">
      <w:pPr>
        <w:spacing w:line="276" w:lineRule="auto"/>
        <w:rPr>
          <w:rFonts w:cstheme="minorHAnsi"/>
        </w:rPr>
      </w:pPr>
      <w:r w:rsidRPr="00803CAB">
        <w:rPr>
          <w:rFonts w:cstheme="minorHAnsi"/>
        </w:rPr>
        <w:t>The questionnaire will have a predentary yes/no answer selection, several questions will have a ‘explain your answer’ box. These explanations will provide further data in the hope of gathering of the current issues and Improvements that can be made.</w:t>
      </w:r>
    </w:p>
    <w:p w14:paraId="48F92AAD" w14:textId="77777777" w:rsidR="00C3353D" w:rsidRPr="00803CAB" w:rsidRDefault="00C3353D" w:rsidP="00803CAB">
      <w:pPr>
        <w:spacing w:line="276" w:lineRule="auto"/>
        <w:rPr>
          <w:rFonts w:cstheme="minorHAnsi"/>
          <w:b/>
          <w:bCs/>
        </w:rPr>
      </w:pPr>
      <w:bookmarkStart w:id="11" w:name="_Hlk171336690"/>
      <w:r w:rsidRPr="00803CAB">
        <w:rPr>
          <w:rFonts w:cstheme="minorHAnsi"/>
          <w:b/>
          <w:bCs/>
        </w:rPr>
        <w:t>Data Collection and analysis 3.3</w:t>
      </w:r>
    </w:p>
    <w:bookmarkEnd w:id="11"/>
    <w:p w14:paraId="4EEBFD9E" w14:textId="7B447953" w:rsidR="00C3353D" w:rsidRPr="00BD2746" w:rsidRDefault="00C3353D" w:rsidP="00803CAB">
      <w:pPr>
        <w:spacing w:line="276" w:lineRule="auto"/>
        <w:rPr>
          <w:rFonts w:cstheme="minorHAnsi"/>
        </w:rPr>
      </w:pPr>
      <w:r w:rsidRPr="00803CAB">
        <w:rPr>
          <w:rFonts w:cstheme="minorHAnsi"/>
        </w:rPr>
        <w:t>Once the questionnaire responses are received the answers will be complied and formatted into graphs and tables to assist with understanding and interpreting the answers. The aim of formatting the data in this way is to allow the readers to view and understand the information with ease. Along with the graphs and table there will be written explanations of the data.</w:t>
      </w:r>
    </w:p>
    <w:p w14:paraId="4E6D7C73" w14:textId="77777777" w:rsidR="00C3353D" w:rsidRPr="00803CAB" w:rsidRDefault="00C3353D" w:rsidP="00803CAB">
      <w:pPr>
        <w:spacing w:line="276" w:lineRule="auto"/>
        <w:rPr>
          <w:rFonts w:cstheme="minorHAnsi"/>
          <w:b/>
          <w:bCs/>
        </w:rPr>
      </w:pPr>
      <w:bookmarkStart w:id="12" w:name="_Hlk171336726"/>
      <w:r w:rsidRPr="00803CAB">
        <w:rPr>
          <w:rFonts w:cstheme="minorHAnsi"/>
          <w:b/>
          <w:bCs/>
        </w:rPr>
        <w:t>Conclusion 3.4</w:t>
      </w:r>
    </w:p>
    <w:bookmarkEnd w:id="12"/>
    <w:p w14:paraId="75B3E583" w14:textId="5BDD2799" w:rsidR="00BD2746" w:rsidRPr="00D058A5" w:rsidRDefault="00C3353D" w:rsidP="004A69F5">
      <w:pPr>
        <w:spacing w:line="276" w:lineRule="auto"/>
        <w:rPr>
          <w:rFonts w:cstheme="minorHAnsi"/>
        </w:rPr>
      </w:pPr>
      <w:r w:rsidRPr="00803CAB">
        <w:rPr>
          <w:rFonts w:cstheme="minorHAnsi"/>
        </w:rPr>
        <w:t xml:space="preserve">This method of research has been undertaken after considering the time constraints and the ease of completion by the responding participants. The limitations of this type of research have been considered, but by targeting the specific audience will limit the impact on the data quality. Due to the nature and sensitivity of the subject being around trauma, participants will be reminded that they are under no obligation to contribute, and that they should withdraw at any time if they feel the </w:t>
      </w:r>
      <w:r w:rsidR="00603640" w:rsidRPr="00803CAB">
        <w:rPr>
          <w:rFonts w:cstheme="minorHAnsi"/>
        </w:rPr>
        <w:t>questions,</w:t>
      </w:r>
      <w:r w:rsidRPr="00803CAB">
        <w:rPr>
          <w:rFonts w:cstheme="minorHAnsi"/>
        </w:rPr>
        <w:t xml:space="preserve"> or their own answers trigger any negative reactions to their well-being such as post-traumatic stress disorder (PTSD).</w:t>
      </w:r>
    </w:p>
    <w:p w14:paraId="5EF178E5" w14:textId="77777777" w:rsidR="00BD2746" w:rsidRDefault="00BD2746" w:rsidP="004A69F5">
      <w:pPr>
        <w:spacing w:line="276" w:lineRule="auto"/>
        <w:rPr>
          <w:rFonts w:cs="Arial"/>
          <w:b/>
          <w:bCs/>
        </w:rPr>
      </w:pPr>
    </w:p>
    <w:p w14:paraId="2F950817" w14:textId="26D6256E" w:rsidR="00BD2746" w:rsidRDefault="00D058A5" w:rsidP="00BD2746">
      <w:pPr>
        <w:rPr>
          <w:b/>
          <w:bCs/>
        </w:rPr>
      </w:pPr>
      <w:r>
        <w:rPr>
          <w:b/>
          <w:bCs/>
        </w:rPr>
        <w:t>C</w:t>
      </w:r>
      <w:r w:rsidR="00BD2746">
        <w:rPr>
          <w:b/>
          <w:bCs/>
        </w:rPr>
        <w:t>hapter 4 – A</w:t>
      </w:r>
      <w:r w:rsidR="00BD2746" w:rsidRPr="00125D89">
        <w:rPr>
          <w:b/>
          <w:bCs/>
        </w:rPr>
        <w:t>nalysis of Results</w:t>
      </w:r>
    </w:p>
    <w:p w14:paraId="2DF5ED0A" w14:textId="1115B818" w:rsidR="00BD2746" w:rsidRPr="00125D89" w:rsidRDefault="00BD2746" w:rsidP="00BD2746">
      <w:pPr>
        <w:rPr>
          <w:b/>
          <w:bCs/>
        </w:rPr>
      </w:pPr>
      <w:r>
        <w:rPr>
          <w:b/>
          <w:bCs/>
        </w:rPr>
        <w:t>Introduction 4.1</w:t>
      </w:r>
    </w:p>
    <w:p w14:paraId="0364309A" w14:textId="09443701" w:rsidR="00BD2746" w:rsidRDefault="00BD2746" w:rsidP="00BD2746">
      <w:r>
        <w:t>This section of the dissertation is to review the results which have been gathered from the questionnaire that was sent out to South Wales Police officers and other non-police staff members who participated in the survey. The questionnaire was constructed with simplicity and ease of use to encourage more participants to take part, it would take each contributor less than 3 or 4 minutes to complete.</w:t>
      </w:r>
    </w:p>
    <w:p w14:paraId="38249761" w14:textId="12A6C16A" w:rsidR="00BD2746" w:rsidRDefault="00BD2746" w:rsidP="00BD2746">
      <w:r>
        <w:t>The questionnaire was created using Google Forms, after some research it was decided as the best tool as it was user friendly, automatically saved the results and was free to use for the developer and the participants. To reach a higher number of responses the questionnaire was shared through internal emails to local response teams along with posting a link on the South Wales Police social media site named BOB. The target was for between 50 and 100 participants, and the goal was reached with 62 responses. At the end of the questionnaire there was an open text box giving the participants an opportunity to add anything else that was not covered by the questions.</w:t>
      </w:r>
    </w:p>
    <w:p w14:paraId="0565B4B1" w14:textId="2D7A765E" w:rsidR="00BD2746" w:rsidRPr="00BD2746" w:rsidRDefault="00BD2746" w:rsidP="00BD2746">
      <w:pPr>
        <w:rPr>
          <w:b/>
          <w:bCs/>
        </w:rPr>
      </w:pPr>
      <w:r w:rsidRPr="00BD2746">
        <w:rPr>
          <w:b/>
          <w:bCs/>
        </w:rPr>
        <w:t xml:space="preserve">Results to Questionnaire 4.2 </w:t>
      </w:r>
    </w:p>
    <w:p w14:paraId="6ED046D7" w14:textId="77777777" w:rsidR="00BD2746" w:rsidRDefault="00BD2746" w:rsidP="00BD2746">
      <w:pPr>
        <w:rPr>
          <w:noProof/>
        </w:rPr>
      </w:pPr>
      <w:r w:rsidRPr="00441CE7">
        <w:rPr>
          <w:b/>
          <w:bCs/>
        </w:rPr>
        <w:t>Q1 – Currently serving or previously served as a front-line police officer</w:t>
      </w:r>
      <w:r>
        <w:rPr>
          <w:b/>
          <w:bCs/>
        </w:rPr>
        <w:t>/</w:t>
      </w:r>
      <w:r w:rsidRPr="00441CE7">
        <w:rPr>
          <w:b/>
          <w:bCs/>
        </w:rPr>
        <w:t>staff.</w:t>
      </w:r>
    </w:p>
    <w:p w14:paraId="473AA7CE" w14:textId="77777777" w:rsidR="00BD2746" w:rsidRPr="00E64FD9" w:rsidRDefault="00BD2746" w:rsidP="00E64FD9">
      <w:pPr>
        <w:spacing w:line="276" w:lineRule="auto"/>
        <w:rPr>
          <w:rFonts w:cstheme="minorHAnsi"/>
          <w:noProof/>
        </w:rPr>
      </w:pPr>
      <w:r w:rsidRPr="00E64FD9">
        <w:rPr>
          <w:rFonts w:cstheme="minorHAnsi"/>
          <w:noProof/>
        </w:rPr>
        <w:lastRenderedPageBreak/>
        <w:t>This question was to determine if the  the participants were or are poicle officers/staff. There were 62 response with as expected all confiming that they had experienced front line policing as a police officers, or as police staff.</w:t>
      </w:r>
    </w:p>
    <w:p w14:paraId="304473DC" w14:textId="77777777" w:rsidR="00BD2746" w:rsidRPr="00E64FD9" w:rsidRDefault="00BD2746" w:rsidP="00E64FD9">
      <w:pPr>
        <w:spacing w:line="276" w:lineRule="auto"/>
        <w:rPr>
          <w:rFonts w:cstheme="minorHAnsi"/>
        </w:rPr>
      </w:pPr>
      <w:r w:rsidRPr="00E64FD9">
        <w:rPr>
          <w:rFonts w:cstheme="minorHAnsi"/>
          <w:noProof/>
        </w:rPr>
        <w:drawing>
          <wp:inline distT="0" distB="0" distL="0" distR="0" wp14:anchorId="304CB9A7" wp14:editId="0A7B0E2B">
            <wp:extent cx="5731510" cy="2411619"/>
            <wp:effectExtent l="0" t="0" r="2540" b="8255"/>
            <wp:docPr id="3" name="Picture 2" descr="Forms response chart. Question title: Are you currently or have you previously served as a front line service police officer of police staff?. Number of responses: 6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Are you currently or have you previously served as a front line service police officer of police staff?. Number of responses: 6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4D1D9996" w14:textId="77777777" w:rsidR="00BD2746" w:rsidRPr="00E64FD9" w:rsidRDefault="00BD2746" w:rsidP="00E64FD9">
      <w:pPr>
        <w:spacing w:line="276" w:lineRule="auto"/>
        <w:rPr>
          <w:rFonts w:cstheme="minorHAnsi"/>
        </w:rPr>
      </w:pPr>
    </w:p>
    <w:p w14:paraId="0399E118" w14:textId="77777777" w:rsidR="00BD2746" w:rsidRPr="00E64FD9" w:rsidRDefault="00BD2746" w:rsidP="00E64FD9">
      <w:pPr>
        <w:spacing w:line="276" w:lineRule="auto"/>
        <w:rPr>
          <w:rFonts w:cstheme="minorHAnsi"/>
          <w:b/>
          <w:bCs/>
        </w:rPr>
      </w:pPr>
      <w:r w:rsidRPr="00E64FD9">
        <w:rPr>
          <w:rFonts w:cstheme="minorHAnsi"/>
          <w:b/>
          <w:bCs/>
        </w:rPr>
        <w:t>Q2 – Length of time in service.</w:t>
      </w:r>
    </w:p>
    <w:p w14:paraId="415D01C7" w14:textId="77777777" w:rsidR="00BD2746" w:rsidRPr="00E64FD9" w:rsidRDefault="00BD2746" w:rsidP="00E64FD9">
      <w:pPr>
        <w:spacing w:line="276" w:lineRule="auto"/>
        <w:rPr>
          <w:rFonts w:cstheme="minorHAnsi"/>
        </w:rPr>
      </w:pPr>
      <w:r w:rsidRPr="00E64FD9">
        <w:rPr>
          <w:rFonts w:cstheme="minorHAnsi"/>
        </w:rPr>
        <w:t>This question was to gauge the participants length of service. 62 responses revealed that the highest number of participants had served 2-5 years at 30.6%, followed closely by 5-10 years at 16.1%. The survey showed that 40.3% of participants had served over 10 years.</w:t>
      </w:r>
    </w:p>
    <w:p w14:paraId="281A01A4" w14:textId="77777777" w:rsidR="00BD2746" w:rsidRPr="00E64FD9" w:rsidRDefault="00BD2746" w:rsidP="00E64FD9">
      <w:pPr>
        <w:spacing w:line="276" w:lineRule="auto"/>
        <w:rPr>
          <w:rFonts w:cstheme="minorHAnsi"/>
        </w:rPr>
      </w:pPr>
      <w:r w:rsidRPr="00E64FD9">
        <w:rPr>
          <w:rFonts w:cstheme="minorHAnsi"/>
          <w:noProof/>
        </w:rPr>
        <w:drawing>
          <wp:inline distT="0" distB="0" distL="0" distR="0" wp14:anchorId="2DDB3A93" wp14:editId="4E62E0A9">
            <wp:extent cx="5731510" cy="2411619"/>
            <wp:effectExtent l="0" t="0" r="2540" b="8255"/>
            <wp:docPr id="5" name="Picture 4" descr="Forms response chart. Question title: Length of time served as a front line police officer or police staff. Number of responses: 6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Length of time served as a front line police officer or police staff. Number of responses: 6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08BDBBF6" w14:textId="77777777" w:rsidR="00BD2746" w:rsidRPr="00E64FD9" w:rsidRDefault="00BD2746" w:rsidP="00E64FD9">
      <w:pPr>
        <w:spacing w:line="276" w:lineRule="auto"/>
        <w:rPr>
          <w:rFonts w:cstheme="minorHAnsi"/>
          <w:b/>
          <w:bCs/>
        </w:rPr>
      </w:pPr>
      <w:r w:rsidRPr="00E64FD9">
        <w:rPr>
          <w:rFonts w:cstheme="minorHAnsi"/>
          <w:b/>
          <w:bCs/>
        </w:rPr>
        <w:t>Q3 – Age</w:t>
      </w:r>
    </w:p>
    <w:p w14:paraId="71E07580" w14:textId="77777777" w:rsidR="00BD2746" w:rsidRPr="00E64FD9" w:rsidRDefault="00BD2746" w:rsidP="00E64FD9">
      <w:pPr>
        <w:spacing w:line="276" w:lineRule="auto"/>
        <w:rPr>
          <w:rFonts w:cstheme="minorHAnsi"/>
        </w:rPr>
      </w:pPr>
      <w:r w:rsidRPr="00E64FD9">
        <w:rPr>
          <w:rFonts w:cstheme="minorHAnsi"/>
        </w:rPr>
        <w:t>This question was to gauge the participants age, The 62 responses revealed the age of the participants were closely matched in each category except for 40-45, which was around half of each of the other age groups.</w:t>
      </w:r>
    </w:p>
    <w:p w14:paraId="4B08A4FD" w14:textId="77777777" w:rsidR="00BD2746" w:rsidRPr="00E64FD9" w:rsidRDefault="00BD2746" w:rsidP="00E64FD9">
      <w:pPr>
        <w:spacing w:line="276" w:lineRule="auto"/>
        <w:rPr>
          <w:rFonts w:cstheme="minorHAnsi"/>
        </w:rPr>
      </w:pPr>
      <w:r w:rsidRPr="00E64FD9">
        <w:rPr>
          <w:rFonts w:cstheme="minorHAnsi"/>
          <w:noProof/>
        </w:rPr>
        <w:lastRenderedPageBreak/>
        <w:drawing>
          <wp:inline distT="0" distB="0" distL="0" distR="0" wp14:anchorId="42518345" wp14:editId="4C25B9AB">
            <wp:extent cx="5731510" cy="2411619"/>
            <wp:effectExtent l="0" t="0" r="2540" b="8255"/>
            <wp:docPr id="9" name="Picture 8" descr="Forms response chart. Question title: Current Age. Number of responses: 6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Current Age. Number of responses: 6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25AE508F" w14:textId="77777777" w:rsidR="00BD2746" w:rsidRPr="00E64FD9" w:rsidRDefault="00BD2746" w:rsidP="00E64FD9">
      <w:pPr>
        <w:spacing w:line="276" w:lineRule="auto"/>
        <w:rPr>
          <w:rFonts w:cstheme="minorHAnsi"/>
          <w:b/>
          <w:bCs/>
        </w:rPr>
      </w:pPr>
      <w:r w:rsidRPr="00E64FD9">
        <w:rPr>
          <w:rFonts w:cstheme="minorHAnsi"/>
          <w:b/>
          <w:bCs/>
        </w:rPr>
        <w:t>Q4 – Current Rank</w:t>
      </w:r>
    </w:p>
    <w:p w14:paraId="2B553ED7" w14:textId="77777777" w:rsidR="00BD2746" w:rsidRPr="00E64FD9" w:rsidRDefault="00BD2746" w:rsidP="00E64FD9">
      <w:pPr>
        <w:spacing w:line="276" w:lineRule="auto"/>
        <w:rPr>
          <w:rFonts w:cstheme="minorHAnsi"/>
        </w:rPr>
      </w:pPr>
      <w:r w:rsidRPr="00E64FD9">
        <w:rPr>
          <w:rFonts w:cstheme="minorHAnsi"/>
        </w:rPr>
        <w:t>This question was to determine the participants rank, as expected the majority of the 61 participants were constables at 67.2%, followed by sergeants at 18%. The survey also received a small participation from inspectors and chief inspectors.</w:t>
      </w:r>
    </w:p>
    <w:p w14:paraId="00587D20" w14:textId="77777777" w:rsidR="00BD2746" w:rsidRPr="00E64FD9" w:rsidRDefault="00BD2746" w:rsidP="00E64FD9">
      <w:pPr>
        <w:spacing w:line="276" w:lineRule="auto"/>
        <w:rPr>
          <w:rFonts w:cstheme="minorHAnsi"/>
        </w:rPr>
      </w:pPr>
      <w:r w:rsidRPr="00E64FD9">
        <w:rPr>
          <w:rFonts w:cstheme="minorHAnsi"/>
          <w:noProof/>
        </w:rPr>
        <w:drawing>
          <wp:inline distT="0" distB="0" distL="0" distR="0" wp14:anchorId="5E50B986" wp14:editId="59EA32CE">
            <wp:extent cx="5731510" cy="2411619"/>
            <wp:effectExtent l="0" t="0" r="2540" b="8255"/>
            <wp:docPr id="11" name="Picture 10" descr="Forms response chart. Question title: Current Rank. Number of responses: 6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Current Rank. Number of responses: 61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DC4DEE2" w14:textId="77777777" w:rsidR="00BD2746" w:rsidRPr="00E64FD9" w:rsidRDefault="00BD2746" w:rsidP="00E64FD9">
      <w:pPr>
        <w:spacing w:line="276" w:lineRule="auto"/>
        <w:rPr>
          <w:rFonts w:cstheme="minorHAnsi"/>
          <w:b/>
          <w:bCs/>
        </w:rPr>
      </w:pPr>
    </w:p>
    <w:p w14:paraId="64A76F06" w14:textId="77777777" w:rsidR="00BD2746" w:rsidRPr="00E64FD9" w:rsidRDefault="00BD2746" w:rsidP="00E64FD9">
      <w:pPr>
        <w:spacing w:line="276" w:lineRule="auto"/>
        <w:rPr>
          <w:rFonts w:cstheme="minorHAnsi"/>
          <w:b/>
          <w:bCs/>
        </w:rPr>
      </w:pPr>
      <w:r w:rsidRPr="00E64FD9">
        <w:rPr>
          <w:rFonts w:cstheme="minorHAnsi"/>
          <w:b/>
          <w:bCs/>
        </w:rPr>
        <w:t>Q5 – Gender</w:t>
      </w:r>
    </w:p>
    <w:p w14:paraId="065B2920" w14:textId="77777777" w:rsidR="00BD2746" w:rsidRPr="00E64FD9" w:rsidRDefault="00BD2746" w:rsidP="00E64FD9">
      <w:pPr>
        <w:spacing w:line="276" w:lineRule="auto"/>
        <w:rPr>
          <w:rFonts w:cstheme="minorHAnsi"/>
        </w:rPr>
      </w:pPr>
      <w:r w:rsidRPr="00E64FD9">
        <w:rPr>
          <w:rFonts w:cstheme="minorHAnsi"/>
        </w:rPr>
        <w:t>This question was to gauge the participants gender with a ‘Prefer not to say’ option, although none of the 62 participants utilised this choice. 61.3% of the participants were male with 38.7% being female.</w:t>
      </w:r>
    </w:p>
    <w:p w14:paraId="72457256" w14:textId="77777777" w:rsidR="00BD2746" w:rsidRPr="00E64FD9" w:rsidRDefault="00BD2746" w:rsidP="00E64FD9">
      <w:pPr>
        <w:spacing w:line="276" w:lineRule="auto"/>
        <w:rPr>
          <w:rFonts w:cstheme="minorHAnsi"/>
        </w:rPr>
      </w:pPr>
      <w:r w:rsidRPr="00E64FD9">
        <w:rPr>
          <w:rFonts w:cstheme="minorHAnsi"/>
          <w:noProof/>
        </w:rPr>
        <w:lastRenderedPageBreak/>
        <w:drawing>
          <wp:inline distT="0" distB="0" distL="0" distR="0" wp14:anchorId="08ABDC9C" wp14:editId="443B02FF">
            <wp:extent cx="5731510" cy="2411619"/>
            <wp:effectExtent l="0" t="0" r="2540" b="8255"/>
            <wp:docPr id="13" name="Picture 12" descr="Forms response chart. Question title: Gender. Number of responses: 6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Gender. Number of responses: 6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6D40328B" w14:textId="77777777" w:rsidR="00BD2746" w:rsidRPr="00E64FD9" w:rsidRDefault="00BD2746" w:rsidP="00E64FD9">
      <w:pPr>
        <w:spacing w:line="276" w:lineRule="auto"/>
        <w:rPr>
          <w:rFonts w:cstheme="minorHAnsi"/>
          <w:b/>
          <w:bCs/>
        </w:rPr>
      </w:pPr>
      <w:r w:rsidRPr="00E64FD9">
        <w:rPr>
          <w:rFonts w:cstheme="minorHAnsi"/>
          <w:b/>
          <w:bCs/>
        </w:rPr>
        <w:t>Q6 – Has the participants mental health or wellbeing been negatively affected post dealing with a traumatic incident.</w:t>
      </w:r>
    </w:p>
    <w:p w14:paraId="52DFEE83" w14:textId="77777777" w:rsidR="00BD2746" w:rsidRPr="00E64FD9" w:rsidRDefault="00BD2746" w:rsidP="00E64FD9">
      <w:pPr>
        <w:spacing w:line="276" w:lineRule="auto"/>
        <w:rPr>
          <w:rFonts w:cstheme="minorHAnsi"/>
        </w:rPr>
      </w:pPr>
      <w:r w:rsidRPr="00E64FD9">
        <w:rPr>
          <w:rFonts w:cstheme="minorHAnsi"/>
        </w:rPr>
        <w:t>This question was to ascertain if the participants had been subjected to a traumatic incident which had had a negative effect on their mental health and wellbeing, there was also a ‘Prefer not to say’ although this was not utilised.  Ther were 62 replies with 90.3% answering yes to the question.</w:t>
      </w:r>
    </w:p>
    <w:p w14:paraId="73CE06B5" w14:textId="77777777" w:rsidR="00BD2746" w:rsidRPr="00E64FD9" w:rsidRDefault="00BD2746" w:rsidP="00E64FD9">
      <w:pPr>
        <w:spacing w:line="276" w:lineRule="auto"/>
        <w:rPr>
          <w:rFonts w:cstheme="minorHAnsi"/>
        </w:rPr>
      </w:pPr>
      <w:r w:rsidRPr="00E64FD9">
        <w:rPr>
          <w:rFonts w:cstheme="minorHAnsi"/>
          <w:noProof/>
        </w:rPr>
        <w:drawing>
          <wp:inline distT="0" distB="0" distL="0" distR="0" wp14:anchorId="26EEBE90" wp14:editId="3011708E">
            <wp:extent cx="5731510" cy="2599537"/>
            <wp:effectExtent l="0" t="0" r="2540" b="0"/>
            <wp:docPr id="15" name="Picture 14" descr="A blue and red pie chart with a red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blue and red pie chart with a red triangl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41E435E8" w14:textId="77777777" w:rsidR="00BD2746" w:rsidRPr="00E64FD9" w:rsidRDefault="00BD2746" w:rsidP="00E64FD9">
      <w:pPr>
        <w:spacing w:line="276" w:lineRule="auto"/>
        <w:rPr>
          <w:rFonts w:cstheme="minorHAnsi"/>
          <w:b/>
          <w:bCs/>
        </w:rPr>
      </w:pPr>
      <w:r w:rsidRPr="00E64FD9">
        <w:rPr>
          <w:rFonts w:cstheme="minorHAnsi"/>
          <w:b/>
          <w:bCs/>
        </w:rPr>
        <w:t>Q7 – Adequate training</w:t>
      </w:r>
    </w:p>
    <w:p w14:paraId="6AF4CB56" w14:textId="66BAAEB8" w:rsidR="00BD2746" w:rsidRPr="00E64FD9" w:rsidRDefault="00BD2746" w:rsidP="00E64FD9">
      <w:pPr>
        <w:spacing w:line="276" w:lineRule="auto"/>
        <w:rPr>
          <w:rFonts w:cstheme="minorHAnsi"/>
        </w:rPr>
      </w:pPr>
      <w:r w:rsidRPr="00E64FD9">
        <w:rPr>
          <w:rFonts w:cstheme="minorHAnsi"/>
        </w:rPr>
        <w:t xml:space="preserve">This question was to </w:t>
      </w:r>
      <w:r w:rsidR="004E3D8A" w:rsidRPr="00E64FD9">
        <w:rPr>
          <w:rFonts w:cstheme="minorHAnsi"/>
        </w:rPr>
        <w:t>gauge</w:t>
      </w:r>
      <w:r w:rsidRPr="00E64FD9">
        <w:rPr>
          <w:rFonts w:cstheme="minorHAnsi"/>
        </w:rPr>
        <w:t xml:space="preserve"> if the participant felt that they had the right training to deal with the traumatic incidents. 61 people responded to this question with 50.8% saying they did not, and 34.4% saying the training was somewhat adequate and 14.8% saying the training was adequate.</w:t>
      </w:r>
    </w:p>
    <w:p w14:paraId="4C299C13" w14:textId="77777777" w:rsidR="00BD2746" w:rsidRPr="00E64FD9" w:rsidRDefault="00BD2746" w:rsidP="00E64FD9">
      <w:pPr>
        <w:spacing w:line="276" w:lineRule="auto"/>
        <w:rPr>
          <w:rFonts w:cstheme="minorHAnsi"/>
        </w:rPr>
      </w:pPr>
      <w:r w:rsidRPr="00E64FD9">
        <w:rPr>
          <w:rFonts w:cstheme="minorHAnsi"/>
          <w:noProof/>
        </w:rPr>
        <w:lastRenderedPageBreak/>
        <w:drawing>
          <wp:inline distT="0" distB="0" distL="0" distR="0" wp14:anchorId="2817D40D" wp14:editId="352EAFBE">
            <wp:extent cx="5731510" cy="2411619"/>
            <wp:effectExtent l="0" t="0" r="2540" b="8255"/>
            <wp:docPr id="17" name="Picture 16" descr="A pie chart with numbers and a few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A pie chart with numbers and a few word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73556C3A" w14:textId="77777777" w:rsidR="00BD2746" w:rsidRPr="00E64FD9" w:rsidRDefault="00BD2746" w:rsidP="00E64FD9">
      <w:pPr>
        <w:spacing w:line="276" w:lineRule="auto"/>
        <w:rPr>
          <w:rFonts w:cstheme="minorHAnsi"/>
          <w:b/>
          <w:bCs/>
        </w:rPr>
      </w:pPr>
      <w:r w:rsidRPr="00E64FD9">
        <w:rPr>
          <w:rFonts w:cstheme="minorHAnsi"/>
          <w:b/>
          <w:bCs/>
        </w:rPr>
        <w:t>Q8 – Support post traumatic incident</w:t>
      </w:r>
    </w:p>
    <w:p w14:paraId="2F25D96B" w14:textId="77777777" w:rsidR="00BD2746" w:rsidRPr="00E64FD9" w:rsidRDefault="00BD2746" w:rsidP="00E64FD9">
      <w:pPr>
        <w:spacing w:line="276" w:lineRule="auto"/>
        <w:rPr>
          <w:rFonts w:cstheme="minorHAnsi"/>
        </w:rPr>
      </w:pPr>
      <w:r w:rsidRPr="00E64FD9">
        <w:rPr>
          <w:rFonts w:cstheme="minorHAnsi"/>
        </w:rPr>
        <w:t>This question was to ascertain whether or not the participant was offered support post traumatic incident. 61 participants of which 47.5% answered that they were offered support, 18% answering they were not, and 29.5% answering they had had sometimes been offered support.</w:t>
      </w:r>
    </w:p>
    <w:p w14:paraId="5A12AA85" w14:textId="77777777" w:rsidR="00BD2746" w:rsidRPr="00E64FD9" w:rsidRDefault="00BD2746" w:rsidP="00E64FD9">
      <w:pPr>
        <w:spacing w:line="276" w:lineRule="auto"/>
        <w:rPr>
          <w:rFonts w:cstheme="minorHAnsi"/>
        </w:rPr>
      </w:pPr>
      <w:r w:rsidRPr="00E64FD9">
        <w:rPr>
          <w:rFonts w:cstheme="minorHAnsi"/>
          <w:noProof/>
        </w:rPr>
        <w:drawing>
          <wp:inline distT="0" distB="0" distL="0" distR="0" wp14:anchorId="5B18EEA1" wp14:editId="668771D3">
            <wp:extent cx="5731510" cy="2411619"/>
            <wp:effectExtent l="0" t="0" r="2540" b="8255"/>
            <wp:docPr id="19" name="Picture 18"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pie chart with different colored circle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1924A98E" w14:textId="77777777" w:rsidR="00BD2746" w:rsidRPr="00E64FD9" w:rsidRDefault="00BD2746" w:rsidP="00E64FD9">
      <w:pPr>
        <w:spacing w:line="276" w:lineRule="auto"/>
        <w:rPr>
          <w:rFonts w:cstheme="minorHAnsi"/>
          <w:b/>
          <w:bCs/>
        </w:rPr>
      </w:pPr>
      <w:r w:rsidRPr="00E64FD9">
        <w:rPr>
          <w:rFonts w:cstheme="minorHAnsi"/>
          <w:b/>
          <w:bCs/>
        </w:rPr>
        <w:t>Q9 – Accepting the support when offered.</w:t>
      </w:r>
    </w:p>
    <w:p w14:paraId="2E895C04" w14:textId="77777777" w:rsidR="00BD2746" w:rsidRPr="00E64FD9" w:rsidRDefault="00BD2746" w:rsidP="00E64FD9">
      <w:pPr>
        <w:spacing w:line="276" w:lineRule="auto"/>
        <w:rPr>
          <w:rFonts w:cstheme="minorHAnsi"/>
        </w:rPr>
      </w:pPr>
      <w:r w:rsidRPr="00E64FD9">
        <w:rPr>
          <w:rFonts w:cstheme="minorHAnsi"/>
        </w:rPr>
        <w:t>This question was to ascertain if the participant accepted the support offered post traumatic incident. 59 participants answered the question, over 64% of them stated they did not accept the support offered and only 30.5% answering yes to accepting the support.</w:t>
      </w:r>
    </w:p>
    <w:p w14:paraId="669BDE77" w14:textId="77777777" w:rsidR="00BD2746" w:rsidRPr="00E64FD9" w:rsidRDefault="00BD2746" w:rsidP="00E64FD9">
      <w:pPr>
        <w:spacing w:line="276" w:lineRule="auto"/>
        <w:rPr>
          <w:rFonts w:cstheme="minorHAnsi"/>
        </w:rPr>
      </w:pPr>
      <w:r w:rsidRPr="00E64FD9">
        <w:rPr>
          <w:rFonts w:cstheme="minorHAnsi"/>
          <w:noProof/>
        </w:rPr>
        <w:lastRenderedPageBreak/>
        <w:drawing>
          <wp:inline distT="0" distB="0" distL="0" distR="0" wp14:anchorId="75269599" wp14:editId="644608A3">
            <wp:extent cx="5731510" cy="2411619"/>
            <wp:effectExtent l="0" t="0" r="2540" b="8255"/>
            <wp:docPr id="21" name="Picture 20" descr="Forms response chart. Question title: Did you accept any support. Number of responses: 5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Did you accept any support. Number of responses: 59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04B27358" w14:textId="77777777" w:rsidR="00BD2746" w:rsidRPr="00E64FD9" w:rsidRDefault="00BD2746" w:rsidP="00E64FD9">
      <w:pPr>
        <w:spacing w:line="276" w:lineRule="auto"/>
        <w:rPr>
          <w:rFonts w:cstheme="minorHAnsi"/>
          <w:b/>
          <w:bCs/>
        </w:rPr>
      </w:pPr>
      <w:r w:rsidRPr="00E64FD9">
        <w:rPr>
          <w:rFonts w:cstheme="minorHAnsi"/>
          <w:b/>
          <w:bCs/>
        </w:rPr>
        <w:t>Q10 – Was the support provided adequate.</w:t>
      </w:r>
    </w:p>
    <w:p w14:paraId="4CFFB0F6" w14:textId="77777777" w:rsidR="00BD2746" w:rsidRPr="00E64FD9" w:rsidRDefault="00BD2746" w:rsidP="00E64FD9">
      <w:pPr>
        <w:spacing w:line="276" w:lineRule="auto"/>
        <w:rPr>
          <w:rFonts w:cstheme="minorHAnsi"/>
        </w:rPr>
      </w:pPr>
      <w:r w:rsidRPr="00E64FD9">
        <w:rPr>
          <w:rFonts w:cstheme="minorHAnsi"/>
        </w:rPr>
        <w:t>This question was to gauge if the participants felt the support that they had received was adequate. 53 participants responded and 29.6% answered that the support was adequate, the majority at 46.3% answered that the support was not adequate, and 24.1% answering that the support was somewhat adequate.</w:t>
      </w:r>
    </w:p>
    <w:p w14:paraId="0834BDD7" w14:textId="77777777" w:rsidR="00BD2746" w:rsidRPr="00E64FD9" w:rsidRDefault="00BD2746" w:rsidP="00E64FD9">
      <w:pPr>
        <w:spacing w:line="276" w:lineRule="auto"/>
        <w:rPr>
          <w:rFonts w:cstheme="minorHAnsi"/>
        </w:rPr>
      </w:pPr>
      <w:r w:rsidRPr="00E64FD9">
        <w:rPr>
          <w:rFonts w:cstheme="minorHAnsi"/>
          <w:noProof/>
        </w:rPr>
        <w:drawing>
          <wp:inline distT="0" distB="0" distL="0" distR="0" wp14:anchorId="6DC6515E" wp14:editId="6C2C8286">
            <wp:extent cx="5731510" cy="2411619"/>
            <wp:effectExtent l="0" t="0" r="2540" b="8255"/>
            <wp:docPr id="23" name="Picture 22" descr="Forms response chart. Question title: Was the support provided adequate?.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Was the support provided adequate?. Number of responses: 54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6A6386DE" w14:textId="77777777" w:rsidR="00BD2746" w:rsidRPr="00E64FD9" w:rsidRDefault="00BD2746" w:rsidP="00E64FD9">
      <w:pPr>
        <w:spacing w:line="276" w:lineRule="auto"/>
        <w:rPr>
          <w:rFonts w:cstheme="minorHAnsi"/>
          <w:b/>
          <w:bCs/>
        </w:rPr>
      </w:pPr>
      <w:r w:rsidRPr="00E64FD9">
        <w:rPr>
          <w:rFonts w:cstheme="minorHAnsi"/>
          <w:b/>
          <w:bCs/>
        </w:rPr>
        <w:t>Q11 – Seeking your own external medical care post traumatic incident.</w:t>
      </w:r>
    </w:p>
    <w:p w14:paraId="0739E179" w14:textId="77777777" w:rsidR="00BD2746" w:rsidRPr="00E64FD9" w:rsidRDefault="00BD2746" w:rsidP="00E64FD9">
      <w:pPr>
        <w:spacing w:line="276" w:lineRule="auto"/>
        <w:rPr>
          <w:rFonts w:cstheme="minorHAnsi"/>
        </w:rPr>
      </w:pPr>
      <w:r w:rsidRPr="00E64FD9">
        <w:rPr>
          <w:rFonts w:cstheme="minorHAnsi"/>
        </w:rPr>
        <w:t>This question was to ascertain if any of the participants have sought out external medical treatment post dealing with a traumatic incident, there was also a ‘Prefer not to say’ option which was utilised, 59 responses of which the large majority at 69.5% answering no and 25.4% answering yes, a small percentage at 5.1% preferred not to answer the question.</w:t>
      </w:r>
    </w:p>
    <w:p w14:paraId="528B84DF" w14:textId="77777777" w:rsidR="00BD2746" w:rsidRPr="00E64FD9" w:rsidRDefault="00BD2746" w:rsidP="00E64FD9">
      <w:pPr>
        <w:spacing w:line="276" w:lineRule="auto"/>
        <w:rPr>
          <w:rFonts w:cstheme="minorHAnsi"/>
        </w:rPr>
      </w:pPr>
      <w:r w:rsidRPr="00E64FD9">
        <w:rPr>
          <w:rFonts w:cstheme="minorHAnsi"/>
          <w:noProof/>
        </w:rPr>
        <w:lastRenderedPageBreak/>
        <w:drawing>
          <wp:inline distT="0" distB="0" distL="0" distR="0" wp14:anchorId="029846CB" wp14:editId="26E093D1">
            <wp:extent cx="5731510" cy="2599537"/>
            <wp:effectExtent l="0" t="0" r="2540" b="0"/>
            <wp:docPr id="25" name="Picture 24"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A pie chart with text below&#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4D753567" w14:textId="77777777" w:rsidR="00BD2746" w:rsidRPr="00E64FD9" w:rsidRDefault="00BD2746" w:rsidP="00E64FD9">
      <w:pPr>
        <w:spacing w:line="276" w:lineRule="auto"/>
        <w:rPr>
          <w:rFonts w:cstheme="minorHAnsi"/>
          <w:b/>
          <w:bCs/>
        </w:rPr>
      </w:pPr>
      <w:r w:rsidRPr="00E64FD9">
        <w:rPr>
          <w:rFonts w:cstheme="minorHAnsi"/>
          <w:b/>
          <w:bCs/>
        </w:rPr>
        <w:t>Q12 – Diagnosed with post-traumatic stress disorder (PTSD).</w:t>
      </w:r>
    </w:p>
    <w:p w14:paraId="248E9AD1" w14:textId="77777777" w:rsidR="00BD2746" w:rsidRPr="00E64FD9" w:rsidRDefault="00BD2746" w:rsidP="00E64FD9">
      <w:pPr>
        <w:spacing w:line="276" w:lineRule="auto"/>
        <w:rPr>
          <w:rFonts w:cstheme="minorHAnsi"/>
        </w:rPr>
      </w:pPr>
      <w:r w:rsidRPr="00E64FD9">
        <w:rPr>
          <w:rFonts w:cstheme="minorHAnsi"/>
        </w:rPr>
        <w:t>This question was to ascertain if the participant had been diagnosed with PTSD post traumatic incidents, this question had a ‘Prefer not to say’ option included. 62 responses of which the majority at 82.3% answered no and 16.1% answered yes.</w:t>
      </w:r>
    </w:p>
    <w:p w14:paraId="0DD61B12" w14:textId="77777777" w:rsidR="00BD2746" w:rsidRPr="00E64FD9" w:rsidRDefault="00BD2746" w:rsidP="00E64FD9">
      <w:pPr>
        <w:spacing w:line="276" w:lineRule="auto"/>
        <w:rPr>
          <w:rFonts w:cstheme="minorHAnsi"/>
        </w:rPr>
      </w:pPr>
      <w:r w:rsidRPr="00E64FD9">
        <w:rPr>
          <w:rFonts w:cstheme="minorHAnsi"/>
          <w:noProof/>
        </w:rPr>
        <w:drawing>
          <wp:inline distT="0" distB="0" distL="0" distR="0" wp14:anchorId="10938A01" wp14:editId="07220103">
            <wp:extent cx="5731510" cy="2599537"/>
            <wp:effectExtent l="0" t="0" r="2540" b="0"/>
            <wp:docPr id="27" name="Picture 26" descr="A pie chart with a number of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descr="A pie chart with a number of percentage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69D93E87" w14:textId="77777777" w:rsidR="00BD2746" w:rsidRPr="00E64FD9" w:rsidRDefault="00BD2746" w:rsidP="00E64FD9">
      <w:pPr>
        <w:spacing w:line="276" w:lineRule="auto"/>
        <w:rPr>
          <w:rFonts w:cstheme="minorHAnsi"/>
          <w:b/>
          <w:bCs/>
        </w:rPr>
      </w:pPr>
      <w:r w:rsidRPr="00E64FD9">
        <w:rPr>
          <w:rFonts w:cstheme="minorHAnsi"/>
          <w:b/>
          <w:bCs/>
        </w:rPr>
        <w:t>Q13 – Time off work post traumatic incident.</w:t>
      </w:r>
    </w:p>
    <w:p w14:paraId="4E40BBB3" w14:textId="77777777" w:rsidR="00BD2746" w:rsidRPr="00E64FD9" w:rsidRDefault="00BD2746" w:rsidP="00E64FD9">
      <w:pPr>
        <w:spacing w:line="276" w:lineRule="auto"/>
        <w:rPr>
          <w:rFonts w:cstheme="minorHAnsi"/>
        </w:rPr>
      </w:pPr>
      <w:r w:rsidRPr="00E64FD9">
        <w:rPr>
          <w:rFonts w:cstheme="minorHAnsi"/>
        </w:rPr>
        <w:t>This question was to ascertain is the participant had ever needed to take time of work post traumatic incident. 60 responses were the majority at 78.3% had not taken time off, and 21.7% had taken time off.</w:t>
      </w:r>
    </w:p>
    <w:p w14:paraId="246DA921" w14:textId="77777777" w:rsidR="00BD2746" w:rsidRPr="00E64FD9" w:rsidRDefault="00BD2746" w:rsidP="00E64FD9">
      <w:pPr>
        <w:spacing w:line="276" w:lineRule="auto"/>
        <w:rPr>
          <w:rFonts w:cstheme="minorHAnsi"/>
        </w:rPr>
      </w:pPr>
      <w:r w:rsidRPr="00E64FD9">
        <w:rPr>
          <w:rFonts w:cstheme="minorHAnsi"/>
          <w:noProof/>
        </w:rPr>
        <w:lastRenderedPageBreak/>
        <w:drawing>
          <wp:inline distT="0" distB="0" distL="0" distR="0" wp14:anchorId="3E8D8FDB" wp14:editId="57D48E23">
            <wp:extent cx="5731510" cy="2411619"/>
            <wp:effectExtent l="0" t="0" r="2540" b="8255"/>
            <wp:docPr id="31" name="Picture 30" descr="A pie chart with a number of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A pie chart with a number of circles&#10;&#10;Description automatically generated with medium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1DFE2E6F" w14:textId="77777777" w:rsidR="00BD2746" w:rsidRPr="00E64FD9" w:rsidRDefault="00BD2746" w:rsidP="00E64FD9">
      <w:pPr>
        <w:spacing w:line="276" w:lineRule="auto"/>
        <w:rPr>
          <w:rFonts w:cstheme="minorHAnsi"/>
          <w:b/>
          <w:bCs/>
        </w:rPr>
      </w:pPr>
      <w:r w:rsidRPr="00E64FD9">
        <w:rPr>
          <w:rFonts w:cstheme="minorHAnsi"/>
          <w:b/>
          <w:bCs/>
        </w:rPr>
        <w:t>Q14 – Support from supervisor whilst off work due to a traumatic incident.</w:t>
      </w:r>
    </w:p>
    <w:p w14:paraId="3B480AD4" w14:textId="77777777" w:rsidR="00BD2746" w:rsidRPr="00E64FD9" w:rsidRDefault="00BD2746" w:rsidP="00E64FD9">
      <w:pPr>
        <w:spacing w:line="276" w:lineRule="auto"/>
        <w:rPr>
          <w:rFonts w:cstheme="minorHAnsi"/>
        </w:rPr>
      </w:pPr>
      <w:r w:rsidRPr="00E64FD9">
        <w:rPr>
          <w:rFonts w:cstheme="minorHAnsi"/>
        </w:rPr>
        <w:t xml:space="preserve">This question was to gauge If the participant felt they were positively supported by their supervisor whilst off work due to the effects of dealing with a traumatic incident, </w:t>
      </w:r>
      <w:bookmarkStart w:id="13" w:name="_Hlk168936013"/>
      <w:r w:rsidRPr="00E64FD9">
        <w:rPr>
          <w:rFonts w:cstheme="minorHAnsi"/>
        </w:rPr>
        <w:t xml:space="preserve">there was a ‘Rather not say </w:t>
      </w:r>
      <w:bookmarkEnd w:id="13"/>
      <w:r w:rsidRPr="00E64FD9">
        <w:rPr>
          <w:rFonts w:cstheme="minorHAnsi"/>
        </w:rPr>
        <w:t>option’ which was not utilised. 62 responses of which 50% were not applicable, the majority at 21% answering they were not supported, 19.4 % answering yes and 9.7% answering they were somewhat supported.</w:t>
      </w:r>
    </w:p>
    <w:p w14:paraId="55D42AD3" w14:textId="77777777" w:rsidR="00BD2746" w:rsidRPr="00E64FD9" w:rsidRDefault="00BD2746" w:rsidP="00E64FD9">
      <w:pPr>
        <w:spacing w:line="276" w:lineRule="auto"/>
        <w:rPr>
          <w:rFonts w:cstheme="minorHAnsi"/>
        </w:rPr>
      </w:pPr>
      <w:r w:rsidRPr="00E64FD9">
        <w:rPr>
          <w:rFonts w:cstheme="minorHAnsi"/>
          <w:noProof/>
        </w:rPr>
        <w:drawing>
          <wp:inline distT="0" distB="0" distL="0" distR="0" wp14:anchorId="105DBCCB" wp14:editId="772076AF">
            <wp:extent cx="5731510" cy="2599537"/>
            <wp:effectExtent l="0" t="0" r="2540" b="0"/>
            <wp:docPr id="33" name="Picture 32"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2" descr="A pie chart with different colored circle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477BC941" w14:textId="77777777" w:rsidR="00BD2746" w:rsidRPr="00E64FD9" w:rsidRDefault="00BD2746" w:rsidP="00E64FD9">
      <w:pPr>
        <w:spacing w:line="276" w:lineRule="auto"/>
        <w:rPr>
          <w:rFonts w:cstheme="minorHAnsi"/>
          <w:b/>
          <w:bCs/>
        </w:rPr>
      </w:pPr>
      <w:r w:rsidRPr="00E64FD9">
        <w:rPr>
          <w:rFonts w:cstheme="minorHAnsi"/>
          <w:b/>
          <w:bCs/>
        </w:rPr>
        <w:t>Q15 – Support from supervisor on your return to work after a traumatic incident.</w:t>
      </w:r>
    </w:p>
    <w:p w14:paraId="44DA7C44" w14:textId="6F8B17C9" w:rsidR="00BD2746" w:rsidRPr="00E64FD9" w:rsidRDefault="00BD2746" w:rsidP="00E64FD9">
      <w:pPr>
        <w:spacing w:line="276" w:lineRule="auto"/>
        <w:rPr>
          <w:rFonts w:cstheme="minorHAnsi"/>
        </w:rPr>
      </w:pPr>
      <w:r w:rsidRPr="00E64FD9">
        <w:rPr>
          <w:rFonts w:cstheme="minorHAnsi"/>
        </w:rPr>
        <w:t xml:space="preserve">This question is a follow-up to Q14 and is to gauge if the participant felt that they were positively supported by their supervisor on their return to work, there was a ‘Rather not say’ option which was not utilised. 62 responses of which 51.6% were not applicable, the majority at 22.6% answered that they were supported, 17.7% answered they were not, and 8.1% answered that they were somewhat supported. </w:t>
      </w:r>
    </w:p>
    <w:p w14:paraId="49DC6C92" w14:textId="77777777" w:rsidR="00BD2746" w:rsidRPr="00E64FD9" w:rsidRDefault="00BD2746" w:rsidP="00E64FD9">
      <w:pPr>
        <w:spacing w:line="276" w:lineRule="auto"/>
        <w:rPr>
          <w:rFonts w:cstheme="minorHAnsi"/>
          <w:b/>
          <w:bCs/>
        </w:rPr>
      </w:pPr>
      <w:r w:rsidRPr="00E64FD9">
        <w:rPr>
          <w:rFonts w:cstheme="minorHAnsi"/>
          <w:b/>
          <w:bCs/>
        </w:rPr>
        <w:t>Conclusion 4.3</w:t>
      </w:r>
    </w:p>
    <w:p w14:paraId="0CDE0829" w14:textId="77777777" w:rsidR="00BD2746" w:rsidRPr="00E64FD9" w:rsidRDefault="00BD2746" w:rsidP="00E64FD9">
      <w:pPr>
        <w:spacing w:line="276" w:lineRule="auto"/>
        <w:rPr>
          <w:rFonts w:cstheme="minorHAnsi"/>
        </w:rPr>
      </w:pPr>
      <w:r w:rsidRPr="00E64FD9">
        <w:rPr>
          <w:rFonts w:cstheme="minorHAnsi"/>
        </w:rPr>
        <w:t xml:space="preserve">In conclusion, the results achieved from the questionnaire were of approx. 60 responses per question, excluding the free text at the end which achieved 16 responses with additional relevant </w:t>
      </w:r>
      <w:r w:rsidRPr="00E64FD9">
        <w:rPr>
          <w:rFonts w:cstheme="minorHAnsi"/>
        </w:rPr>
        <w:lastRenderedPageBreak/>
        <w:t>information. The evidence from the questionnaire indicated that 1 in 10 participants (90.3%) have been exposure to trauma, of which 50.8% felt they were not fully trained to deal with the incident along with an addition 34.4% who believed they were only somewhat trained.</w:t>
      </w:r>
    </w:p>
    <w:p w14:paraId="3CEBBD00" w14:textId="0BB80D1B" w:rsidR="00BD2746" w:rsidRPr="00E64FD9" w:rsidRDefault="00BD2746" w:rsidP="00E64FD9">
      <w:pPr>
        <w:spacing w:line="276" w:lineRule="auto"/>
        <w:rPr>
          <w:rFonts w:cstheme="minorHAnsi"/>
        </w:rPr>
      </w:pPr>
      <w:r w:rsidRPr="00E64FD9">
        <w:rPr>
          <w:rFonts w:cstheme="minorHAnsi"/>
        </w:rPr>
        <w:t>Whilst there is post trauma</w:t>
      </w:r>
      <w:r w:rsidR="00D058A5" w:rsidRPr="00E64FD9">
        <w:rPr>
          <w:rFonts w:cstheme="minorHAnsi"/>
        </w:rPr>
        <w:t>tic incident</w:t>
      </w:r>
      <w:r w:rsidRPr="00E64FD9">
        <w:rPr>
          <w:rFonts w:cstheme="minorHAnsi"/>
        </w:rPr>
        <w:t xml:space="preserve"> support available from the police service to </w:t>
      </w:r>
      <w:r w:rsidR="00D058A5" w:rsidRPr="00E64FD9">
        <w:rPr>
          <w:rFonts w:cstheme="minorHAnsi"/>
        </w:rPr>
        <w:t xml:space="preserve">police </w:t>
      </w:r>
      <w:r w:rsidRPr="00E64FD9">
        <w:rPr>
          <w:rFonts w:cstheme="minorHAnsi"/>
        </w:rPr>
        <w:t xml:space="preserve">officers and staff, the results indicate that the support is not always presented to the affected </w:t>
      </w:r>
      <w:r w:rsidR="00D058A5" w:rsidRPr="00E64FD9">
        <w:rPr>
          <w:rFonts w:cstheme="minorHAnsi"/>
        </w:rPr>
        <w:t xml:space="preserve">person(s) </w:t>
      </w:r>
      <w:r w:rsidRPr="00E64FD9">
        <w:rPr>
          <w:rFonts w:cstheme="minorHAnsi"/>
        </w:rPr>
        <w:t>and when it is offered a large number are not accept</w:t>
      </w:r>
      <w:r w:rsidR="00D058A5" w:rsidRPr="00E64FD9">
        <w:rPr>
          <w:rFonts w:cstheme="minorHAnsi"/>
        </w:rPr>
        <w:t>ing</w:t>
      </w:r>
      <w:r w:rsidRPr="00E64FD9">
        <w:rPr>
          <w:rFonts w:cstheme="minorHAnsi"/>
        </w:rPr>
        <w:t xml:space="preserve">. The vast majority claim that the support provided is not adequate and a small number have pursued their own support from outside of the police service, whilst stating that unless you ask for support your </w:t>
      </w:r>
      <w:r w:rsidR="00D058A5" w:rsidRPr="00E64FD9">
        <w:rPr>
          <w:rFonts w:cstheme="minorHAnsi"/>
        </w:rPr>
        <w:t>issues can</w:t>
      </w:r>
      <w:r w:rsidRPr="00E64FD9">
        <w:rPr>
          <w:rFonts w:cstheme="minorHAnsi"/>
        </w:rPr>
        <w:t xml:space="preserve"> be overlooked</w:t>
      </w:r>
      <w:r w:rsidR="00D058A5" w:rsidRPr="00E64FD9">
        <w:rPr>
          <w:rFonts w:cstheme="minorHAnsi"/>
        </w:rPr>
        <w:t xml:space="preserve"> or ignored.</w:t>
      </w:r>
    </w:p>
    <w:p w14:paraId="3ABE7401" w14:textId="390D337B" w:rsidR="00BD2746" w:rsidRPr="00E64FD9" w:rsidRDefault="00BD2746" w:rsidP="00E64FD9">
      <w:pPr>
        <w:spacing w:line="276" w:lineRule="auto"/>
        <w:rPr>
          <w:rFonts w:cstheme="minorHAnsi"/>
        </w:rPr>
      </w:pPr>
      <w:r w:rsidRPr="00E64FD9">
        <w:rPr>
          <w:rFonts w:cstheme="minorHAnsi"/>
        </w:rPr>
        <w:t xml:space="preserve">The results indicated that only (21.7%) of the participants have taken time off due to the effects of a traumatic incident, this information coincides with the additional comments section in which participants mention </w:t>
      </w:r>
      <w:r w:rsidR="00D058A5" w:rsidRPr="00E64FD9">
        <w:rPr>
          <w:rFonts w:cstheme="minorHAnsi"/>
        </w:rPr>
        <w:t xml:space="preserve">the </w:t>
      </w:r>
      <w:r w:rsidRPr="00E64FD9">
        <w:rPr>
          <w:rFonts w:cstheme="minorHAnsi"/>
        </w:rPr>
        <w:t xml:space="preserve">constant shortages on </w:t>
      </w:r>
      <w:r w:rsidR="00D058A5" w:rsidRPr="00E64FD9">
        <w:rPr>
          <w:rFonts w:cstheme="minorHAnsi"/>
        </w:rPr>
        <w:t xml:space="preserve">police </w:t>
      </w:r>
      <w:r w:rsidRPr="00E64FD9">
        <w:rPr>
          <w:rFonts w:cstheme="minorHAnsi"/>
        </w:rPr>
        <w:t xml:space="preserve">response teams </w:t>
      </w:r>
      <w:r w:rsidR="00D058A5" w:rsidRPr="00E64FD9">
        <w:rPr>
          <w:rFonts w:cstheme="minorHAnsi"/>
        </w:rPr>
        <w:t xml:space="preserve">which are </w:t>
      </w:r>
      <w:r w:rsidRPr="00E64FD9">
        <w:rPr>
          <w:rFonts w:cstheme="minorHAnsi"/>
        </w:rPr>
        <w:t>having an effect on a persevered lack of support from supervisors</w:t>
      </w:r>
      <w:r w:rsidR="00D058A5" w:rsidRPr="00E64FD9">
        <w:rPr>
          <w:rFonts w:cstheme="minorHAnsi"/>
        </w:rPr>
        <w:t>,</w:t>
      </w:r>
      <w:r w:rsidRPr="00E64FD9">
        <w:rPr>
          <w:rFonts w:cstheme="minorHAnsi"/>
        </w:rPr>
        <w:t xml:space="preserve"> who themselves have to manage high call demands and resourcing to</w:t>
      </w:r>
      <w:r w:rsidR="00D058A5" w:rsidRPr="00E64FD9">
        <w:rPr>
          <w:rFonts w:cstheme="minorHAnsi"/>
        </w:rPr>
        <w:t xml:space="preserve"> the</w:t>
      </w:r>
      <w:r w:rsidRPr="00E64FD9">
        <w:rPr>
          <w:rFonts w:cstheme="minorHAnsi"/>
        </w:rPr>
        <w:t xml:space="preserve"> live incidents.</w:t>
      </w:r>
    </w:p>
    <w:p w14:paraId="37751D62" w14:textId="77777777" w:rsidR="00BD2746" w:rsidRPr="00E64FD9" w:rsidRDefault="00BD2746" w:rsidP="00E64FD9">
      <w:pPr>
        <w:spacing w:line="276" w:lineRule="auto"/>
        <w:rPr>
          <w:rFonts w:cstheme="minorHAnsi"/>
        </w:rPr>
      </w:pPr>
      <w:r w:rsidRPr="00E64FD9">
        <w:rPr>
          <w:rFonts w:cstheme="minorHAnsi"/>
        </w:rPr>
        <w:t>The comments section also mention the ‘old school’ mentality was that you did not show weakness, you dealt with issues yourself and got on with the job without obtaining support, but this mindset appears to have positively changed somewhat over the years.</w:t>
      </w:r>
    </w:p>
    <w:p w14:paraId="601086B4" w14:textId="22F51C55" w:rsidR="00803CAB" w:rsidRPr="00E64FD9" w:rsidRDefault="00BD2746" w:rsidP="00E64FD9">
      <w:pPr>
        <w:spacing w:line="276" w:lineRule="auto"/>
        <w:rPr>
          <w:rFonts w:cstheme="minorHAnsi"/>
        </w:rPr>
      </w:pPr>
      <w:r w:rsidRPr="00E64FD9">
        <w:rPr>
          <w:rFonts w:cstheme="minorHAnsi"/>
        </w:rPr>
        <w:t>The results of this questionnaire may possibly have been affected by a number of factors, such as respondents applying misinformation due to their own interpretation of the questions, or time restraints as most of the participants would be completing it whilst on-duty. A more beneficial approach would been to have disseminated the questionnaire to all of the individual police forces in England and Wales to improve the accuracy of the answers.</w:t>
      </w:r>
    </w:p>
    <w:p w14:paraId="140A0FEC" w14:textId="77777777" w:rsidR="00BD2746" w:rsidRPr="00E64FD9" w:rsidRDefault="00BD2746" w:rsidP="00E64FD9">
      <w:pPr>
        <w:spacing w:line="276" w:lineRule="auto"/>
        <w:rPr>
          <w:rFonts w:cstheme="minorHAnsi"/>
        </w:rPr>
      </w:pPr>
    </w:p>
    <w:p w14:paraId="507FEA78" w14:textId="77777777" w:rsidR="00DA62BE" w:rsidRPr="00E64FD9" w:rsidRDefault="00DA62BE" w:rsidP="00E64FD9">
      <w:pPr>
        <w:tabs>
          <w:tab w:val="center" w:pos="4513"/>
        </w:tabs>
        <w:spacing w:line="276" w:lineRule="auto"/>
        <w:rPr>
          <w:rFonts w:cstheme="minorHAnsi"/>
          <w:b/>
          <w:bCs/>
        </w:rPr>
      </w:pPr>
      <w:r w:rsidRPr="00E64FD9">
        <w:rPr>
          <w:rFonts w:cstheme="minorHAnsi"/>
          <w:b/>
          <w:bCs/>
        </w:rPr>
        <w:t>Chapter 5: – Conclusion and recommendations</w:t>
      </w:r>
    </w:p>
    <w:p w14:paraId="5652EC09" w14:textId="77777777" w:rsidR="00DA62BE" w:rsidRPr="00E64FD9" w:rsidRDefault="00DA62BE" w:rsidP="00E64FD9">
      <w:pPr>
        <w:spacing w:line="276" w:lineRule="auto"/>
        <w:rPr>
          <w:rFonts w:cstheme="minorHAnsi"/>
          <w:b/>
          <w:bCs/>
        </w:rPr>
      </w:pPr>
      <w:r w:rsidRPr="00E64FD9">
        <w:rPr>
          <w:rFonts w:cstheme="minorHAnsi"/>
          <w:b/>
          <w:bCs/>
        </w:rPr>
        <w:t>Introduction 5.1</w:t>
      </w:r>
    </w:p>
    <w:p w14:paraId="46360B6E" w14:textId="77777777" w:rsidR="00DA62BE" w:rsidRPr="00E64FD9" w:rsidRDefault="00DA62BE" w:rsidP="00E64FD9">
      <w:pPr>
        <w:spacing w:line="276" w:lineRule="auto"/>
        <w:rPr>
          <w:rFonts w:cstheme="minorHAnsi"/>
        </w:rPr>
      </w:pPr>
      <w:r w:rsidRPr="00E64FD9">
        <w:rPr>
          <w:rFonts w:cstheme="minorHAnsi"/>
        </w:rPr>
        <w:t>For this dissertation I have detailed the introduction, I have completed literature reviews along with research methodology and the outcome from a questionnaire that was shared and completed by various respondents. For this closing chapter I will look at the overall dissertation and document recommendations that I have discovered during my research.</w:t>
      </w:r>
    </w:p>
    <w:p w14:paraId="226165F6" w14:textId="77777777" w:rsidR="00DA62BE" w:rsidRPr="00E64FD9" w:rsidRDefault="00DA62BE" w:rsidP="00E64FD9">
      <w:pPr>
        <w:spacing w:line="276" w:lineRule="auto"/>
        <w:rPr>
          <w:rFonts w:cstheme="minorHAnsi"/>
          <w:b/>
          <w:bCs/>
        </w:rPr>
      </w:pPr>
      <w:r w:rsidRPr="00E64FD9">
        <w:rPr>
          <w:rFonts w:cstheme="minorHAnsi"/>
          <w:b/>
          <w:bCs/>
        </w:rPr>
        <w:t>Objective Achievement 5.2</w:t>
      </w:r>
    </w:p>
    <w:p w14:paraId="0D915088" w14:textId="77777777" w:rsidR="00DA62BE" w:rsidRPr="00E64FD9" w:rsidRDefault="00DA62BE" w:rsidP="00E64FD9">
      <w:pPr>
        <w:spacing w:line="276" w:lineRule="auto"/>
        <w:rPr>
          <w:rFonts w:cstheme="minorHAnsi"/>
        </w:rPr>
      </w:pPr>
      <w:r w:rsidRPr="00E64FD9">
        <w:rPr>
          <w:rFonts w:cstheme="minorHAnsi"/>
        </w:rPr>
        <w:t>To complete the objectives stated at the start of this dissertation, I wanted to find out from police officers of all ranks along with police staff about their own views and experiences of being exposure to trauma.</w:t>
      </w:r>
    </w:p>
    <w:p w14:paraId="1ACB33CC" w14:textId="77777777" w:rsidR="00DA62BE" w:rsidRPr="00E64FD9" w:rsidRDefault="00DA62BE" w:rsidP="00E64FD9">
      <w:pPr>
        <w:pStyle w:val="ListParagraph"/>
        <w:numPr>
          <w:ilvl w:val="0"/>
          <w:numId w:val="3"/>
        </w:numPr>
        <w:spacing w:line="276" w:lineRule="auto"/>
        <w:rPr>
          <w:rFonts w:cstheme="minorHAnsi"/>
        </w:rPr>
      </w:pPr>
      <w:r w:rsidRPr="00E64FD9">
        <w:rPr>
          <w:rFonts w:cstheme="minorHAnsi"/>
        </w:rPr>
        <w:t>Explore statistics surrounding the effects of frequent exposure to trauma has on an emergency worker such as Police officer e.g., developing PTSD and the identifying symptoms.</w:t>
      </w:r>
    </w:p>
    <w:p w14:paraId="008ECA0B" w14:textId="77777777" w:rsidR="00DA62BE" w:rsidRPr="00E64FD9" w:rsidRDefault="00DA62BE" w:rsidP="00E64FD9">
      <w:pPr>
        <w:pStyle w:val="ListParagraph"/>
        <w:numPr>
          <w:ilvl w:val="0"/>
          <w:numId w:val="3"/>
        </w:numPr>
        <w:spacing w:line="276" w:lineRule="auto"/>
        <w:rPr>
          <w:rFonts w:cstheme="minorHAnsi"/>
        </w:rPr>
      </w:pPr>
      <w:r w:rsidRPr="00E64FD9">
        <w:rPr>
          <w:rFonts w:cstheme="minorHAnsi"/>
        </w:rPr>
        <w:t>Discuss key points from police officers and staff on how any of their mental health issues are addressed in the workplace such as, is the support is readily available and of an adequate standard.</w:t>
      </w:r>
    </w:p>
    <w:p w14:paraId="00E9AC91" w14:textId="77777777" w:rsidR="00DA62BE" w:rsidRPr="00E64FD9" w:rsidRDefault="00DA62BE" w:rsidP="00E64FD9">
      <w:pPr>
        <w:pStyle w:val="ListParagraph"/>
        <w:numPr>
          <w:ilvl w:val="0"/>
          <w:numId w:val="3"/>
        </w:numPr>
        <w:spacing w:line="276" w:lineRule="auto"/>
        <w:rPr>
          <w:rFonts w:cstheme="minorHAnsi"/>
        </w:rPr>
      </w:pPr>
      <w:r w:rsidRPr="00E64FD9">
        <w:rPr>
          <w:rFonts w:cstheme="minorHAnsi"/>
        </w:rPr>
        <w:lastRenderedPageBreak/>
        <w:t>To investigate police officers’ views on how their supervisors treat them when they are suffering with their mental health, and what they think the organisations attitude is towards officers who require support and time off work.</w:t>
      </w:r>
    </w:p>
    <w:p w14:paraId="1F8DDC5E" w14:textId="5EF6F902" w:rsidR="00DA62BE" w:rsidRPr="00E64FD9" w:rsidRDefault="00DA62BE" w:rsidP="00E64FD9">
      <w:pPr>
        <w:spacing w:line="276" w:lineRule="auto"/>
        <w:rPr>
          <w:rFonts w:cstheme="minorHAnsi"/>
        </w:rPr>
      </w:pPr>
      <w:r w:rsidRPr="00E64FD9">
        <w:rPr>
          <w:rFonts w:cstheme="minorHAnsi"/>
        </w:rPr>
        <w:t xml:space="preserve">I have completed these objectives throughout the dissertation where I have researched the available literature that has already been published. The literature that was available revealed that exposure to trauma can have serious adverse effects on a person mental health and wellbeing. Identifying the symptoms of </w:t>
      </w:r>
      <w:r w:rsidR="00650752" w:rsidRPr="00E64FD9">
        <w:rPr>
          <w:rFonts w:cstheme="minorHAnsi"/>
        </w:rPr>
        <w:t>P</w:t>
      </w:r>
      <w:r w:rsidRPr="00E64FD9">
        <w:rPr>
          <w:rFonts w:cstheme="minorHAnsi"/>
        </w:rPr>
        <w:t xml:space="preserve">ost </w:t>
      </w:r>
      <w:r w:rsidR="00650752" w:rsidRPr="00E64FD9">
        <w:rPr>
          <w:rFonts w:cstheme="minorHAnsi"/>
        </w:rPr>
        <w:t>T</w:t>
      </w:r>
      <w:r w:rsidRPr="00E64FD9">
        <w:rPr>
          <w:rFonts w:cstheme="minorHAnsi"/>
        </w:rPr>
        <w:t xml:space="preserve">raumatic </w:t>
      </w:r>
      <w:r w:rsidR="00650752" w:rsidRPr="00E64FD9">
        <w:rPr>
          <w:rFonts w:cstheme="minorHAnsi"/>
        </w:rPr>
        <w:t>S</w:t>
      </w:r>
      <w:r w:rsidRPr="00E64FD9">
        <w:rPr>
          <w:rFonts w:cstheme="minorHAnsi"/>
        </w:rPr>
        <w:t xml:space="preserve">tress </w:t>
      </w:r>
      <w:r w:rsidR="00650752" w:rsidRPr="00E64FD9">
        <w:rPr>
          <w:rFonts w:cstheme="minorHAnsi"/>
        </w:rPr>
        <w:t>D</w:t>
      </w:r>
      <w:r w:rsidRPr="00E64FD9">
        <w:rPr>
          <w:rFonts w:cstheme="minorHAnsi"/>
        </w:rPr>
        <w:t>isorder (PTSD) and applying the correct treatment can save a person from despair or in the more dire cases the treatment c</w:t>
      </w:r>
      <w:r w:rsidR="00650752" w:rsidRPr="00E64FD9">
        <w:rPr>
          <w:rFonts w:cstheme="minorHAnsi"/>
        </w:rPr>
        <w:t>ould</w:t>
      </w:r>
      <w:r w:rsidRPr="00E64FD9">
        <w:rPr>
          <w:rFonts w:cstheme="minorHAnsi"/>
        </w:rPr>
        <w:t xml:space="preserve"> save them from death.</w:t>
      </w:r>
    </w:p>
    <w:p w14:paraId="204BCF23" w14:textId="77777777" w:rsidR="00DA62BE" w:rsidRPr="00E64FD9" w:rsidRDefault="00DA62BE" w:rsidP="00E64FD9">
      <w:pPr>
        <w:spacing w:line="276" w:lineRule="auto"/>
        <w:rPr>
          <w:rFonts w:cstheme="minorHAnsi"/>
          <w:b/>
          <w:bCs/>
        </w:rPr>
      </w:pPr>
      <w:r w:rsidRPr="00E64FD9">
        <w:rPr>
          <w:rFonts w:cstheme="minorHAnsi"/>
          <w:b/>
          <w:bCs/>
        </w:rPr>
        <w:t>Main Findings 5.3</w:t>
      </w:r>
    </w:p>
    <w:p w14:paraId="175639C3" w14:textId="77777777" w:rsidR="00DA62BE" w:rsidRPr="00E64FD9" w:rsidRDefault="00DA62BE" w:rsidP="00E64FD9">
      <w:pPr>
        <w:spacing w:line="276" w:lineRule="auto"/>
        <w:rPr>
          <w:rFonts w:cstheme="minorHAnsi"/>
        </w:rPr>
      </w:pPr>
      <w:r w:rsidRPr="00E64FD9">
        <w:rPr>
          <w:rFonts w:cstheme="minorHAnsi"/>
        </w:rPr>
        <w:t>Police officers along with other front-line staff will always be exposed to trauma as it is an integrated part of their role and that will not change. The research shows that every person that is exposed to trauma deals with it differently, and whilst some people are more susceptible to the adverse effects and cannot hide the symptoms, so support is offered and accepted. Worryingly there are those who are able to bury these traumatic moments and hide their despair from others and refuse to reach out for support, and there are those who have little to no adverse effects whatsoever.</w:t>
      </w:r>
    </w:p>
    <w:p w14:paraId="61F2A6F9" w14:textId="77777777" w:rsidR="00DA62BE" w:rsidRPr="00E64FD9" w:rsidRDefault="00DA62BE" w:rsidP="00E64FD9">
      <w:pPr>
        <w:spacing w:line="276" w:lineRule="auto"/>
        <w:rPr>
          <w:rFonts w:cstheme="minorHAnsi"/>
        </w:rPr>
      </w:pPr>
      <w:r w:rsidRPr="00E64FD9">
        <w:rPr>
          <w:rFonts w:cstheme="minorHAnsi"/>
        </w:rPr>
        <w:t>From the research carried out in the questionnaire, which was disseminated to serving police officers and staff within South Wales Police there was a good understanding of what trauma is and what effect it has had on the participant. Of the 62 participants 90.3% stated that had been subjected to trauma within their role which indicates that this is the correct target audience for the survey. 85.2% felt that they were not trained adequately to deal with the traumatic incidents that they had attended, and that the support offered post traumatic incident was not always offered, but when it was and accepted 70.3% claim the standard of support was not fully adequate.</w:t>
      </w:r>
    </w:p>
    <w:p w14:paraId="34FC7856" w14:textId="77777777" w:rsidR="00DA62BE" w:rsidRPr="00E64FD9" w:rsidRDefault="00DA62BE" w:rsidP="00E64FD9">
      <w:pPr>
        <w:spacing w:line="276" w:lineRule="auto"/>
        <w:rPr>
          <w:rFonts w:cstheme="minorHAnsi"/>
        </w:rPr>
      </w:pPr>
      <w:r w:rsidRPr="00E64FD9">
        <w:rPr>
          <w:rFonts w:cstheme="minorHAnsi"/>
        </w:rPr>
        <w:t>Participants of the survey reported over 50% stated that support from their supervisors was not always forthcoming when the person required extraction from their role or on their return to work after the absence which along with the free text comments section revealed that officers were at times reluctant to push the agenda. A cultural attitude of the past such as the term ‘</w:t>
      </w:r>
      <w:r w:rsidRPr="00E64FD9">
        <w:rPr>
          <w:rFonts w:cstheme="minorHAnsi"/>
          <w:i/>
          <w:iCs/>
        </w:rPr>
        <w:t>man up’</w:t>
      </w:r>
      <w:r w:rsidRPr="00E64FD9">
        <w:rPr>
          <w:rFonts w:cstheme="minorHAnsi"/>
        </w:rPr>
        <w:t xml:space="preserve"> and </w:t>
      </w:r>
      <w:r w:rsidRPr="00E64FD9">
        <w:rPr>
          <w:rFonts w:cstheme="minorHAnsi"/>
          <w:i/>
          <w:iCs/>
        </w:rPr>
        <w:t>‘stiff upper lip’</w:t>
      </w:r>
      <w:r w:rsidRPr="00E64FD9">
        <w:rPr>
          <w:rFonts w:cstheme="minorHAnsi"/>
        </w:rPr>
        <w:t xml:space="preserve"> still exists within the service, making it difficult at times for an officer to admit they are suffering and receive support.</w:t>
      </w:r>
    </w:p>
    <w:p w14:paraId="54A13D2E" w14:textId="77777777" w:rsidR="00DA62BE" w:rsidRPr="00E64FD9" w:rsidRDefault="00DA62BE" w:rsidP="00E64FD9">
      <w:pPr>
        <w:spacing w:line="276" w:lineRule="auto"/>
        <w:rPr>
          <w:rFonts w:cstheme="minorHAnsi"/>
          <w:b/>
          <w:bCs/>
        </w:rPr>
      </w:pPr>
      <w:r w:rsidRPr="00E64FD9">
        <w:rPr>
          <w:rFonts w:cstheme="minorHAnsi"/>
          <w:b/>
          <w:bCs/>
        </w:rPr>
        <w:t>Recommendations 5.4</w:t>
      </w:r>
    </w:p>
    <w:p w14:paraId="48B4E18E" w14:textId="5D9A0AD3" w:rsidR="00DA62BE" w:rsidRPr="00E64FD9" w:rsidRDefault="00DA62BE" w:rsidP="00E64FD9">
      <w:pPr>
        <w:pStyle w:val="ListParagraph"/>
        <w:numPr>
          <w:ilvl w:val="0"/>
          <w:numId w:val="4"/>
        </w:numPr>
        <w:spacing w:line="276" w:lineRule="auto"/>
        <w:rPr>
          <w:rFonts w:cstheme="minorHAnsi"/>
        </w:rPr>
      </w:pPr>
      <w:r w:rsidRPr="00E64FD9">
        <w:rPr>
          <w:rFonts w:cstheme="minorHAnsi"/>
        </w:rPr>
        <w:t xml:space="preserve">Develop a computer program that can be integrated into a police control rooms computer system, the program will be able to automatically </w:t>
      </w:r>
      <w:r w:rsidR="004E3D8A" w:rsidRPr="00E64FD9">
        <w:rPr>
          <w:rFonts w:cstheme="minorHAnsi"/>
        </w:rPr>
        <w:t>identify</w:t>
      </w:r>
      <w:r w:rsidRPr="00E64FD9">
        <w:rPr>
          <w:rFonts w:cstheme="minorHAnsi"/>
        </w:rPr>
        <w:t xml:space="preserve"> and flag up incidents where it is likely that the attending officers or staff members have been subjected to trauma. This system would be to </w:t>
      </w:r>
      <w:r w:rsidR="004E3D8A" w:rsidRPr="00E64FD9">
        <w:rPr>
          <w:rFonts w:cstheme="minorHAnsi"/>
        </w:rPr>
        <w:t>be designed</w:t>
      </w:r>
      <w:r w:rsidRPr="00E64FD9">
        <w:rPr>
          <w:rFonts w:cstheme="minorHAnsi"/>
        </w:rPr>
        <w:t xml:space="preserve"> to assist supervisors so that action is </w:t>
      </w:r>
      <w:r w:rsidR="00603640" w:rsidRPr="00E64FD9">
        <w:rPr>
          <w:rFonts w:cstheme="minorHAnsi"/>
        </w:rPr>
        <w:t>taken and</w:t>
      </w:r>
      <w:r w:rsidRPr="00E64FD9">
        <w:rPr>
          <w:rFonts w:cstheme="minorHAnsi"/>
        </w:rPr>
        <w:t xml:space="preserve"> </w:t>
      </w:r>
      <w:r w:rsidR="004E3D8A">
        <w:rPr>
          <w:rFonts w:cstheme="minorHAnsi"/>
        </w:rPr>
        <w:t xml:space="preserve">help </w:t>
      </w:r>
      <w:r w:rsidRPr="00E64FD9">
        <w:rPr>
          <w:rFonts w:cstheme="minorHAnsi"/>
        </w:rPr>
        <w:t>reduce the number of sufferers slipping through the net.</w:t>
      </w:r>
    </w:p>
    <w:p w14:paraId="5E3DE83D" w14:textId="77777777" w:rsidR="00DA62BE" w:rsidRPr="00E64FD9" w:rsidRDefault="00DA62BE" w:rsidP="00E64FD9">
      <w:pPr>
        <w:pStyle w:val="ListParagraph"/>
        <w:spacing w:line="276" w:lineRule="auto"/>
        <w:rPr>
          <w:rFonts w:cstheme="minorHAnsi"/>
        </w:rPr>
      </w:pPr>
    </w:p>
    <w:p w14:paraId="08035C55" w14:textId="77777777" w:rsidR="00DA62BE" w:rsidRPr="00E64FD9" w:rsidRDefault="00DA62BE" w:rsidP="00E64FD9">
      <w:pPr>
        <w:pStyle w:val="ListParagraph"/>
        <w:numPr>
          <w:ilvl w:val="0"/>
          <w:numId w:val="4"/>
        </w:numPr>
        <w:spacing w:line="276" w:lineRule="auto"/>
        <w:rPr>
          <w:rFonts w:cstheme="minorHAnsi"/>
        </w:rPr>
      </w:pPr>
      <w:r w:rsidRPr="00E64FD9">
        <w:rPr>
          <w:rFonts w:cstheme="minorHAnsi"/>
        </w:rPr>
        <w:t>Trained trauma officers or staff who will assist in contacting officers or staff who have been identified as requiring an initial assessment to establish if support is needed. This assessment would be peer-to-peer based to enable the person to be relaxed and not feel pressured into refusing help or time off work which they may reject when speaking with supervisors.</w:t>
      </w:r>
    </w:p>
    <w:p w14:paraId="03F9D923" w14:textId="77777777" w:rsidR="00DA62BE" w:rsidRPr="00E64FD9" w:rsidRDefault="00DA62BE" w:rsidP="00E64FD9">
      <w:pPr>
        <w:pStyle w:val="ListParagraph"/>
        <w:spacing w:line="276" w:lineRule="auto"/>
        <w:rPr>
          <w:rFonts w:cstheme="minorHAnsi"/>
        </w:rPr>
      </w:pPr>
    </w:p>
    <w:p w14:paraId="230BC64B" w14:textId="77777777" w:rsidR="00DA62BE" w:rsidRPr="00E64FD9" w:rsidRDefault="00DA62BE" w:rsidP="00E64FD9">
      <w:pPr>
        <w:pStyle w:val="ListParagraph"/>
        <w:numPr>
          <w:ilvl w:val="0"/>
          <w:numId w:val="4"/>
        </w:numPr>
        <w:spacing w:line="276" w:lineRule="auto"/>
        <w:rPr>
          <w:rFonts w:cstheme="minorHAnsi"/>
        </w:rPr>
      </w:pPr>
      <w:r w:rsidRPr="00E64FD9">
        <w:rPr>
          <w:rFonts w:cstheme="minorHAnsi"/>
        </w:rPr>
        <w:lastRenderedPageBreak/>
        <w:t>A multi-agency approach to be implemented for trauma exposed officers and staff. This would be a similar approach taken by police officers themselves when they attend such calls, where they identify members of the public who require support. This approach would be that affected police officers and staff obtain treatment and support not only in the workplace, but also from appropriate agencies outside the workplace such as doctors or from the school of any children of to the affected person. This approach will assist with maintain a cohesive family relationship, along with providing support to the other family members who may be affected by their spouses’ troubles at work.</w:t>
      </w:r>
    </w:p>
    <w:p w14:paraId="15C2F607" w14:textId="77777777" w:rsidR="00DA62BE" w:rsidRPr="00E64FD9" w:rsidRDefault="00DA62BE" w:rsidP="00E64FD9">
      <w:pPr>
        <w:pStyle w:val="ListParagraph"/>
        <w:spacing w:line="276" w:lineRule="auto"/>
        <w:rPr>
          <w:rFonts w:cstheme="minorHAnsi"/>
        </w:rPr>
      </w:pPr>
    </w:p>
    <w:p w14:paraId="736528A8" w14:textId="485EF01C" w:rsidR="00DA62BE" w:rsidRPr="00E64FD9" w:rsidRDefault="00DA62BE" w:rsidP="00E64FD9">
      <w:pPr>
        <w:pStyle w:val="ListParagraph"/>
        <w:numPr>
          <w:ilvl w:val="0"/>
          <w:numId w:val="4"/>
        </w:numPr>
        <w:spacing w:line="276" w:lineRule="auto"/>
        <w:rPr>
          <w:rFonts w:cstheme="minorHAnsi"/>
        </w:rPr>
      </w:pPr>
      <w:r w:rsidRPr="00E64FD9">
        <w:rPr>
          <w:rFonts w:cstheme="minorHAnsi"/>
        </w:rPr>
        <w:t xml:space="preserve">Compulsory supervisor training to enhance the support they can provide to officers who are suffering after dealing with a traumatic incident. The supervisors will have the ability to be sensitive to the officers’ individual </w:t>
      </w:r>
      <w:r w:rsidR="004E3D8A" w:rsidRPr="00E64FD9">
        <w:rPr>
          <w:rFonts w:cstheme="minorHAnsi"/>
        </w:rPr>
        <w:t>needs and</w:t>
      </w:r>
      <w:r w:rsidRPr="00E64FD9">
        <w:rPr>
          <w:rFonts w:cstheme="minorHAnsi"/>
        </w:rPr>
        <w:t xml:space="preserve"> assist with monitoring their progress as they return to work.</w:t>
      </w:r>
    </w:p>
    <w:p w14:paraId="0AD5A521" w14:textId="77777777" w:rsidR="00DA62BE" w:rsidRPr="00E64FD9" w:rsidRDefault="00DA62BE" w:rsidP="00E64FD9">
      <w:pPr>
        <w:pStyle w:val="ListParagraph"/>
        <w:spacing w:line="276" w:lineRule="auto"/>
        <w:rPr>
          <w:rFonts w:cstheme="minorHAnsi"/>
        </w:rPr>
      </w:pPr>
    </w:p>
    <w:p w14:paraId="412C8C46" w14:textId="0518F4B1" w:rsidR="00DA62BE" w:rsidRPr="00E64FD9" w:rsidRDefault="004E3D8A" w:rsidP="00E64FD9">
      <w:pPr>
        <w:pStyle w:val="ListParagraph"/>
        <w:numPr>
          <w:ilvl w:val="0"/>
          <w:numId w:val="4"/>
        </w:numPr>
        <w:spacing w:line="276" w:lineRule="auto"/>
        <w:rPr>
          <w:rFonts w:cstheme="minorHAnsi"/>
        </w:rPr>
      </w:pPr>
      <w:r>
        <w:rPr>
          <w:rFonts w:cstheme="minorHAnsi"/>
        </w:rPr>
        <w:t>C</w:t>
      </w:r>
      <w:r w:rsidR="00DA62BE" w:rsidRPr="00E64FD9">
        <w:rPr>
          <w:rFonts w:cstheme="minorHAnsi"/>
        </w:rPr>
        <w:t xml:space="preserve">ultural attitude </w:t>
      </w:r>
      <w:r w:rsidRPr="00E64FD9">
        <w:rPr>
          <w:rFonts w:cstheme="minorHAnsi"/>
        </w:rPr>
        <w:t>changes</w:t>
      </w:r>
      <w:r w:rsidR="00DA62BE" w:rsidRPr="00E64FD9">
        <w:rPr>
          <w:rFonts w:cstheme="minorHAnsi"/>
        </w:rPr>
        <w:t xml:space="preserve"> in the organisation so that mental health and PTSD are not taboo subjects, by doing this </w:t>
      </w:r>
      <w:r>
        <w:rPr>
          <w:rFonts w:cstheme="minorHAnsi"/>
        </w:rPr>
        <w:t xml:space="preserve">it </w:t>
      </w:r>
      <w:r w:rsidR="00DA62BE" w:rsidRPr="00E64FD9">
        <w:rPr>
          <w:rFonts w:cstheme="minorHAnsi"/>
        </w:rPr>
        <w:t>will allow officers or staff who may otherwise be suffering in silence to accept support without being scorned at or feel they are letting their team down. A positive cultural attitude change toward this subject, should assist with the reduction of the number of staff off work and shorten their treatment time.</w:t>
      </w:r>
    </w:p>
    <w:p w14:paraId="6D4D4A2D" w14:textId="77777777" w:rsidR="00DA62BE" w:rsidRPr="00E64FD9" w:rsidRDefault="00DA62BE" w:rsidP="00E64FD9">
      <w:pPr>
        <w:spacing w:line="276" w:lineRule="auto"/>
        <w:rPr>
          <w:rFonts w:cstheme="minorHAnsi"/>
          <w:b/>
          <w:bCs/>
        </w:rPr>
      </w:pPr>
      <w:bookmarkStart w:id="14" w:name="_Hlk147655069"/>
      <w:r w:rsidRPr="00E64FD9">
        <w:rPr>
          <w:rFonts w:cstheme="minorHAnsi"/>
          <w:b/>
          <w:bCs/>
        </w:rPr>
        <w:t>Limitations 5.5</w:t>
      </w:r>
    </w:p>
    <w:bookmarkEnd w:id="14"/>
    <w:p w14:paraId="73329CAA" w14:textId="296FD59C" w:rsidR="00DA62BE" w:rsidRDefault="00DA62BE" w:rsidP="004E3D8A">
      <w:pPr>
        <w:spacing w:after="0" w:line="276" w:lineRule="auto"/>
        <w:rPr>
          <w:rFonts w:eastAsia="Times New Roman" w:cstheme="minorHAnsi"/>
          <w:lang w:eastAsia="en-GB"/>
        </w:rPr>
      </w:pPr>
      <w:r w:rsidRPr="00DA617B">
        <w:rPr>
          <w:rFonts w:eastAsia="Times New Roman" w:cstheme="minorHAnsi"/>
          <w:lang w:eastAsia="en-GB"/>
        </w:rPr>
        <w:t xml:space="preserve">As with the majority of studies, there will be </w:t>
      </w:r>
      <w:r w:rsidRPr="00E64FD9">
        <w:rPr>
          <w:rFonts w:eastAsia="Times New Roman" w:cstheme="minorHAnsi"/>
          <w:lang w:eastAsia="en-GB"/>
        </w:rPr>
        <w:t>the limitations</w:t>
      </w:r>
      <w:r w:rsidRPr="00DA617B">
        <w:rPr>
          <w:rFonts w:eastAsia="Times New Roman" w:cstheme="minorHAnsi"/>
          <w:lang w:eastAsia="en-GB"/>
        </w:rPr>
        <w:t xml:space="preserve"> that can be altered by the researcher. The most significant drawback is time constraints; the dissertation was completed in 9 months, which is </w:t>
      </w:r>
      <w:r w:rsidRPr="00E64FD9">
        <w:rPr>
          <w:rFonts w:eastAsia="Times New Roman" w:cstheme="minorHAnsi"/>
          <w:lang w:eastAsia="en-GB"/>
        </w:rPr>
        <w:t xml:space="preserve">not an ideal timeframe </w:t>
      </w:r>
      <w:r w:rsidRPr="00DA617B">
        <w:rPr>
          <w:rFonts w:eastAsia="Times New Roman" w:cstheme="minorHAnsi"/>
          <w:lang w:eastAsia="en-GB"/>
        </w:rPr>
        <w:t>to deliver and apply all of the material provided. A</w:t>
      </w:r>
      <w:r w:rsidRPr="00E64FD9">
        <w:rPr>
          <w:rFonts w:eastAsia="Times New Roman" w:cstheme="minorHAnsi"/>
          <w:lang w:eastAsia="en-GB"/>
        </w:rPr>
        <w:t>long with the time restraint</w:t>
      </w:r>
      <w:r w:rsidRPr="00DA617B">
        <w:rPr>
          <w:rFonts w:eastAsia="Times New Roman" w:cstheme="minorHAnsi"/>
          <w:lang w:eastAsia="en-GB"/>
        </w:rPr>
        <w:t xml:space="preserve">, there is also a word count limit, therefore the content must be brief in order to fit within the word limits. </w:t>
      </w:r>
      <w:r w:rsidRPr="00E64FD9">
        <w:rPr>
          <w:rFonts w:eastAsia="Times New Roman" w:cstheme="minorHAnsi"/>
          <w:lang w:eastAsia="en-GB"/>
        </w:rPr>
        <w:t xml:space="preserve">The </w:t>
      </w:r>
      <w:r w:rsidRPr="00DA617B">
        <w:rPr>
          <w:rFonts w:eastAsia="Times New Roman" w:cstheme="minorHAnsi"/>
          <w:lang w:eastAsia="en-GB"/>
        </w:rPr>
        <w:t xml:space="preserve">questionnaire </w:t>
      </w:r>
      <w:r w:rsidRPr="00E64FD9">
        <w:rPr>
          <w:rFonts w:eastAsia="Times New Roman" w:cstheme="minorHAnsi"/>
          <w:lang w:eastAsia="en-GB"/>
        </w:rPr>
        <w:t xml:space="preserve">responses are not conclusive as each respondent </w:t>
      </w:r>
      <w:r w:rsidRPr="00DA617B">
        <w:rPr>
          <w:rFonts w:eastAsia="Times New Roman" w:cstheme="minorHAnsi"/>
          <w:lang w:eastAsia="en-GB"/>
        </w:rPr>
        <w:t xml:space="preserve">has a different experience </w:t>
      </w:r>
      <w:r w:rsidRPr="00E64FD9">
        <w:rPr>
          <w:rFonts w:eastAsia="Times New Roman" w:cstheme="minorHAnsi"/>
          <w:lang w:eastAsia="en-GB"/>
        </w:rPr>
        <w:t xml:space="preserve">of trauma and how they perceive it. </w:t>
      </w:r>
      <w:r w:rsidRPr="00DA617B">
        <w:rPr>
          <w:rFonts w:eastAsia="Times New Roman" w:cstheme="minorHAnsi"/>
          <w:lang w:eastAsia="en-GB"/>
        </w:rPr>
        <w:t>An interview-style question would be more beneficial, but time constraints would</w:t>
      </w:r>
      <w:r w:rsidRPr="00E64FD9">
        <w:rPr>
          <w:rFonts w:eastAsia="Times New Roman" w:cstheme="minorHAnsi"/>
          <w:lang w:eastAsia="en-GB"/>
        </w:rPr>
        <w:t xml:space="preserve"> hinder this.</w:t>
      </w:r>
    </w:p>
    <w:p w14:paraId="77B119E5" w14:textId="17F55F95" w:rsidR="00DA62BE" w:rsidRPr="00E64FD9" w:rsidRDefault="00DA62BE" w:rsidP="004E3D8A">
      <w:pPr>
        <w:spacing w:line="276" w:lineRule="auto"/>
        <w:rPr>
          <w:rFonts w:cstheme="minorHAnsi"/>
          <w:b/>
          <w:bCs/>
        </w:rPr>
      </w:pPr>
      <w:r w:rsidRPr="00E64FD9">
        <w:rPr>
          <w:rFonts w:cstheme="minorHAnsi"/>
          <w:b/>
          <w:bCs/>
        </w:rPr>
        <w:t>Conclusion 5.6</w:t>
      </w:r>
    </w:p>
    <w:p w14:paraId="603B5502" w14:textId="77777777" w:rsidR="00DA62BE" w:rsidRPr="00E64FD9" w:rsidRDefault="00DA62BE" w:rsidP="00E64FD9">
      <w:pPr>
        <w:spacing w:line="276" w:lineRule="auto"/>
        <w:rPr>
          <w:rFonts w:cstheme="minorHAnsi"/>
        </w:rPr>
      </w:pPr>
      <w:r w:rsidRPr="00E64FD9">
        <w:rPr>
          <w:rFonts w:cstheme="minorHAnsi"/>
        </w:rPr>
        <w:t>Exposure to trauma can have a negative long-term effect for anyone’s mental health, but for front-line Police Officers who are subjected to it much more frequently makes them highly susceptible to suffering with their mental health and wellbeing along with the possibility of developing Post Traumatic Stress Disorder (PTSD). The effects of reoccurring exposure to trauma cannot be underestimated, it can be hugely traumatic and at times deadly for the sufferer, unfortunately there is no indication that the frequency in which police officers are subjected to trauma will reduce and time soon.</w:t>
      </w:r>
    </w:p>
    <w:p w14:paraId="25038B82" w14:textId="63033E3A" w:rsidR="00AE7F66" w:rsidRPr="004E3D8A" w:rsidRDefault="00DA62BE" w:rsidP="00E64FD9">
      <w:pPr>
        <w:spacing w:line="276" w:lineRule="auto"/>
        <w:rPr>
          <w:rFonts w:cstheme="minorHAnsi"/>
        </w:rPr>
      </w:pPr>
      <w:r w:rsidRPr="00E64FD9">
        <w:rPr>
          <w:rFonts w:cstheme="minorHAnsi"/>
        </w:rPr>
        <w:t xml:space="preserve">The research showed that the attitude within the police service towards mental health has improved over the years from the ‘old school’ </w:t>
      </w:r>
      <w:r w:rsidR="00AE7F66" w:rsidRPr="00E64FD9">
        <w:rPr>
          <w:rFonts w:cstheme="minorHAnsi"/>
        </w:rPr>
        <w:t>mentality but</w:t>
      </w:r>
      <w:r w:rsidRPr="00E64FD9">
        <w:rPr>
          <w:rFonts w:cstheme="minorHAnsi"/>
        </w:rPr>
        <w:t xml:space="preserve"> is still not in a position where all sufferers are freely coming forward for help and support.</w:t>
      </w:r>
      <w:r w:rsidR="00AE7F66">
        <w:rPr>
          <w:rFonts w:cstheme="minorHAnsi"/>
        </w:rPr>
        <w:t xml:space="preserve"> It was discovered that </w:t>
      </w:r>
      <w:r w:rsidR="00FA1183">
        <w:rPr>
          <w:rFonts w:cstheme="minorHAnsi"/>
        </w:rPr>
        <w:t>93% of police officers w</w:t>
      </w:r>
      <w:r w:rsidR="00AE7F66">
        <w:rPr>
          <w:rFonts w:cstheme="minorHAnsi"/>
        </w:rPr>
        <w:t>ere</w:t>
      </w:r>
      <w:r w:rsidR="00FA1183">
        <w:rPr>
          <w:rFonts w:cstheme="minorHAnsi"/>
        </w:rPr>
        <w:t xml:space="preserve"> attend</w:t>
      </w:r>
      <w:r w:rsidR="00AE7F66">
        <w:rPr>
          <w:rFonts w:cstheme="minorHAnsi"/>
        </w:rPr>
        <w:t>ing</w:t>
      </w:r>
      <w:r w:rsidR="00FA1183">
        <w:rPr>
          <w:rFonts w:cstheme="minorHAnsi"/>
        </w:rPr>
        <w:t xml:space="preserve"> work as normal whilst feeling stressed and anxious</w:t>
      </w:r>
      <w:r w:rsidR="00AE7F66">
        <w:rPr>
          <w:rFonts w:cstheme="minorHAnsi"/>
        </w:rPr>
        <w:t xml:space="preserve"> rather than seek help and support</w:t>
      </w:r>
      <w:r w:rsidR="00FA1183">
        <w:rPr>
          <w:rFonts w:cstheme="minorHAnsi"/>
        </w:rPr>
        <w:t>.</w:t>
      </w:r>
      <w:r w:rsidRPr="00E64FD9">
        <w:rPr>
          <w:rFonts w:cstheme="minorHAnsi"/>
        </w:rPr>
        <w:t xml:space="preserve"> Possible solutions </w:t>
      </w:r>
      <w:r w:rsidR="00AE7F66">
        <w:rPr>
          <w:rFonts w:cstheme="minorHAnsi"/>
        </w:rPr>
        <w:t xml:space="preserve">to the concerns </w:t>
      </w:r>
      <w:r w:rsidRPr="00E64FD9">
        <w:rPr>
          <w:rFonts w:cstheme="minorHAnsi"/>
        </w:rPr>
        <w:t xml:space="preserve">have been identified </w:t>
      </w:r>
      <w:r w:rsidR="00AE7F66">
        <w:rPr>
          <w:rFonts w:cstheme="minorHAnsi"/>
        </w:rPr>
        <w:t>which</w:t>
      </w:r>
      <w:r w:rsidRPr="00E64FD9">
        <w:rPr>
          <w:rFonts w:cstheme="minorHAnsi"/>
        </w:rPr>
        <w:t xml:space="preserve"> may assist in highlighting any officers or staff who require an assessment post incident</w:t>
      </w:r>
      <w:r w:rsidR="00AE7F66">
        <w:rPr>
          <w:rFonts w:cstheme="minorHAnsi"/>
        </w:rPr>
        <w:t>, in the hope of</w:t>
      </w:r>
      <w:r w:rsidRPr="00E64FD9">
        <w:rPr>
          <w:rFonts w:cstheme="minorHAnsi"/>
        </w:rPr>
        <w:t xml:space="preserve"> recognis</w:t>
      </w:r>
      <w:r w:rsidR="00AE7F66">
        <w:rPr>
          <w:rFonts w:cstheme="minorHAnsi"/>
        </w:rPr>
        <w:t>ing</w:t>
      </w:r>
      <w:r w:rsidRPr="00E64FD9">
        <w:rPr>
          <w:rFonts w:cstheme="minorHAnsi"/>
        </w:rPr>
        <w:t xml:space="preserve"> when </w:t>
      </w:r>
      <w:r w:rsidR="00AE7F66">
        <w:rPr>
          <w:rFonts w:cstheme="minorHAnsi"/>
        </w:rPr>
        <w:t>treatment</w:t>
      </w:r>
      <w:r w:rsidRPr="00E64FD9">
        <w:rPr>
          <w:rFonts w:cstheme="minorHAnsi"/>
        </w:rPr>
        <w:t xml:space="preserve"> is required.</w:t>
      </w:r>
      <w:bookmarkStart w:id="15" w:name="_Hlk171353704"/>
    </w:p>
    <w:sdt>
      <w:sdtPr>
        <w:id w:val="-182396530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71E88AA" w14:textId="4EB69C79" w:rsidR="00AE7F66" w:rsidRDefault="00AE7F66">
          <w:pPr>
            <w:pStyle w:val="Heading1"/>
          </w:pPr>
          <w:r>
            <w:t>Bibliography</w:t>
          </w:r>
        </w:p>
        <w:sdt>
          <w:sdtPr>
            <w:id w:val="111145805"/>
            <w:bibliography/>
          </w:sdtPr>
          <w:sdtContent>
            <w:p w14:paraId="42EA087E" w14:textId="2754A244" w:rsidR="00AE7F66" w:rsidRPr="004E3D8A" w:rsidRDefault="00AE7F66" w:rsidP="00AE7F66">
              <w:pPr>
                <w:pStyle w:val="Bibliography"/>
                <w:rPr>
                  <w:noProof/>
                  <w:sz w:val="24"/>
                  <w:szCs w:val="24"/>
                  <w:lang w:val="en-US"/>
                </w:rPr>
              </w:pPr>
              <w:r w:rsidRPr="004E3D8A">
                <w:rPr>
                  <w:sz w:val="24"/>
                  <w:szCs w:val="24"/>
                </w:rPr>
                <w:fldChar w:fldCharType="begin"/>
              </w:r>
              <w:r w:rsidRPr="004E3D8A">
                <w:rPr>
                  <w:sz w:val="24"/>
                  <w:szCs w:val="24"/>
                </w:rPr>
                <w:instrText xml:space="preserve"> BIBLIOGRAPHY </w:instrText>
              </w:r>
              <w:r w:rsidRPr="004E3D8A">
                <w:rPr>
                  <w:sz w:val="24"/>
                  <w:szCs w:val="24"/>
                </w:rPr>
                <w:fldChar w:fldCharType="separate"/>
              </w:r>
              <w:r w:rsidRPr="004E3D8A">
                <w:rPr>
                  <w:noProof/>
                  <w:sz w:val="24"/>
                  <w:szCs w:val="24"/>
                  <w:lang w:val="en-US"/>
                </w:rPr>
                <w:t xml:space="preserve">Asiedu, F., 2019. </w:t>
              </w:r>
              <w:r w:rsidRPr="004E3D8A">
                <w:rPr>
                  <w:i/>
                  <w:iCs/>
                  <w:noProof/>
                  <w:sz w:val="24"/>
                  <w:szCs w:val="24"/>
                  <w:lang w:val="en-US"/>
                </w:rPr>
                <w:t xml:space="preserve">Advantages and Disadvantages of Online Surveys.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https://www.cvent.com/uk/blog/events/advantages-disadvantages-online-surveys</w:t>
              </w:r>
              <w:r w:rsidRPr="004E3D8A">
                <w:rPr>
                  <w:noProof/>
                  <w:sz w:val="24"/>
                  <w:szCs w:val="24"/>
                  <w:lang w:val="en-US"/>
                </w:rPr>
                <w:br/>
                <w:t>[Accessed 17 February 2024].</w:t>
              </w:r>
            </w:p>
            <w:p w14:paraId="33CD7E3C" w14:textId="77777777" w:rsidR="00AE7F66" w:rsidRPr="004E3D8A" w:rsidRDefault="00AE7F66" w:rsidP="00AE7F66">
              <w:pPr>
                <w:pStyle w:val="Bibliography"/>
                <w:rPr>
                  <w:noProof/>
                  <w:sz w:val="24"/>
                  <w:szCs w:val="24"/>
                  <w:lang w:val="en-US"/>
                </w:rPr>
              </w:pPr>
              <w:r w:rsidRPr="004E3D8A">
                <w:rPr>
                  <w:noProof/>
                  <w:sz w:val="24"/>
                  <w:szCs w:val="24"/>
                  <w:lang w:val="en-US"/>
                </w:rPr>
                <w:t xml:space="preserve">Boldan, M. M., 2023. </w:t>
              </w:r>
              <w:r w:rsidRPr="004E3D8A">
                <w:rPr>
                  <w:i/>
                  <w:iCs/>
                  <w:noProof/>
                  <w:sz w:val="24"/>
                  <w:szCs w:val="24"/>
                  <w:lang w:val="en-US"/>
                </w:rPr>
                <w:t xml:space="preserve">Traumatic Events.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https://www.healthline.com/health/traumatic-events</w:t>
              </w:r>
              <w:r w:rsidRPr="004E3D8A">
                <w:rPr>
                  <w:noProof/>
                  <w:sz w:val="24"/>
                  <w:szCs w:val="24"/>
                  <w:lang w:val="en-US"/>
                </w:rPr>
                <w:br/>
                <w:t>[Accessed 16 January 2024].</w:t>
              </w:r>
            </w:p>
            <w:p w14:paraId="6D7083EF" w14:textId="77777777" w:rsidR="00AE7F66" w:rsidRPr="004E3D8A" w:rsidRDefault="00AE7F66" w:rsidP="00AE7F66">
              <w:pPr>
                <w:pStyle w:val="Bibliography"/>
                <w:rPr>
                  <w:noProof/>
                  <w:sz w:val="24"/>
                  <w:szCs w:val="24"/>
                  <w:lang w:val="en-US"/>
                </w:rPr>
              </w:pPr>
              <w:r w:rsidRPr="004E3D8A">
                <w:rPr>
                  <w:noProof/>
                  <w:sz w:val="24"/>
                  <w:szCs w:val="24"/>
                  <w:lang w:val="en-US"/>
                </w:rPr>
                <w:t xml:space="preserve">Centre for Addiction and Mental Health, 2023. </w:t>
              </w:r>
              <w:r w:rsidRPr="004E3D8A">
                <w:rPr>
                  <w:i/>
                  <w:iCs/>
                  <w:noProof/>
                  <w:sz w:val="24"/>
                  <w:szCs w:val="24"/>
                  <w:lang w:val="en-US"/>
                </w:rPr>
                <w:t xml:space="preserve">TRAUMA.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https://www.camh.ca/en/health-info/mental-illness-and-addiction-index/trauma</w:t>
              </w:r>
              <w:r w:rsidRPr="004E3D8A">
                <w:rPr>
                  <w:noProof/>
                  <w:sz w:val="24"/>
                  <w:szCs w:val="24"/>
                  <w:lang w:val="en-US"/>
                </w:rPr>
                <w:br/>
                <w:t>[Accessed 20 November 2023].</w:t>
              </w:r>
            </w:p>
            <w:p w14:paraId="10825440" w14:textId="77777777" w:rsidR="00AE7F66" w:rsidRPr="004E3D8A" w:rsidRDefault="00AE7F66" w:rsidP="00AE7F66">
              <w:pPr>
                <w:pStyle w:val="Bibliography"/>
                <w:rPr>
                  <w:noProof/>
                  <w:sz w:val="24"/>
                  <w:szCs w:val="24"/>
                  <w:lang w:val="en-US"/>
                </w:rPr>
              </w:pPr>
              <w:r w:rsidRPr="004E3D8A">
                <w:rPr>
                  <w:noProof/>
                  <w:sz w:val="24"/>
                  <w:szCs w:val="24"/>
                  <w:lang w:val="en-US"/>
                </w:rPr>
                <w:t xml:space="preserve">Chorley, N., 2023. </w:t>
              </w:r>
              <w:r w:rsidRPr="004E3D8A">
                <w:rPr>
                  <w:i/>
                  <w:iCs/>
                  <w:noProof/>
                  <w:sz w:val="24"/>
                  <w:szCs w:val="24"/>
                  <w:lang w:val="en-US"/>
                </w:rPr>
                <w:t xml:space="preserve">Addressing the mental health crisis amongst emergency response workers.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https://www.openaccessgovernment.org/addressing-mental-health-crisis-emergency-response-workers/153772/</w:t>
              </w:r>
              <w:r w:rsidRPr="004E3D8A">
                <w:rPr>
                  <w:noProof/>
                  <w:sz w:val="24"/>
                  <w:szCs w:val="24"/>
                  <w:lang w:val="en-US"/>
                </w:rPr>
                <w:br/>
                <w:t>[Accessed 16 January 2024].</w:t>
              </w:r>
            </w:p>
            <w:p w14:paraId="72E6C86E" w14:textId="77777777" w:rsidR="00AE7F66" w:rsidRPr="004E3D8A" w:rsidRDefault="00AE7F66" w:rsidP="00AE7F66">
              <w:pPr>
                <w:pStyle w:val="Bibliography"/>
                <w:rPr>
                  <w:noProof/>
                  <w:sz w:val="24"/>
                  <w:szCs w:val="24"/>
                  <w:lang w:val="en-US"/>
                </w:rPr>
              </w:pPr>
              <w:r w:rsidRPr="004E3D8A">
                <w:rPr>
                  <w:noProof/>
                  <w:sz w:val="24"/>
                  <w:szCs w:val="24"/>
                  <w:lang w:val="en-US"/>
                </w:rPr>
                <w:t xml:space="preserve">DerSarkissian, C. M., 2021. </w:t>
              </w:r>
              <w:r w:rsidRPr="004E3D8A">
                <w:rPr>
                  <w:i/>
                  <w:iCs/>
                  <w:noProof/>
                  <w:sz w:val="24"/>
                  <w:szCs w:val="24"/>
                  <w:lang w:val="en-US"/>
                </w:rPr>
                <w:t xml:space="preserve">What are the Symptoms of PTSD?.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https://www.webmd.com/mental-health/what-are-symptoms-ptsd</w:t>
              </w:r>
              <w:r w:rsidRPr="004E3D8A">
                <w:rPr>
                  <w:noProof/>
                  <w:sz w:val="24"/>
                  <w:szCs w:val="24"/>
                  <w:lang w:val="en-US"/>
                </w:rPr>
                <w:br/>
                <w:t>[Accessed 16 January 2024].</w:t>
              </w:r>
            </w:p>
            <w:p w14:paraId="1AA4121C" w14:textId="77777777" w:rsidR="00AE7F66" w:rsidRPr="004E3D8A" w:rsidRDefault="00AE7F66" w:rsidP="00AE7F66">
              <w:pPr>
                <w:pStyle w:val="Bibliography"/>
                <w:rPr>
                  <w:noProof/>
                  <w:sz w:val="24"/>
                  <w:szCs w:val="24"/>
                  <w:lang w:val="en-US"/>
                </w:rPr>
              </w:pPr>
              <w:r w:rsidRPr="004E3D8A">
                <w:rPr>
                  <w:noProof/>
                  <w:sz w:val="24"/>
                  <w:szCs w:val="24"/>
                  <w:lang w:val="en-US"/>
                </w:rPr>
                <w:t xml:space="preserve">Devlin, H., 2022. </w:t>
              </w:r>
              <w:r w:rsidRPr="004E3D8A">
                <w:rPr>
                  <w:i/>
                  <w:iCs/>
                  <w:noProof/>
                  <w:sz w:val="24"/>
                  <w:szCs w:val="24"/>
                  <w:lang w:val="en-US"/>
                </w:rPr>
                <w:t xml:space="preserve">More people face being shut out of NHS mental health services, experts warn.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https://www.theguardian.com/society/2022/dec/27/more-people-shut-out-nhs-england-mental-health-service-mind-charity</w:t>
              </w:r>
              <w:r w:rsidRPr="004E3D8A">
                <w:rPr>
                  <w:noProof/>
                  <w:sz w:val="24"/>
                  <w:szCs w:val="24"/>
                  <w:lang w:val="en-US"/>
                </w:rPr>
                <w:br/>
                <w:t>[Accessed 14 February 2024].</w:t>
              </w:r>
            </w:p>
            <w:p w14:paraId="23577040" w14:textId="77777777" w:rsidR="00AE7F66" w:rsidRPr="004E3D8A" w:rsidRDefault="00AE7F66" w:rsidP="00AE7F66">
              <w:pPr>
                <w:pStyle w:val="Bibliography"/>
                <w:rPr>
                  <w:noProof/>
                  <w:sz w:val="24"/>
                  <w:szCs w:val="24"/>
                  <w:lang w:val="en-US"/>
                </w:rPr>
              </w:pPr>
              <w:r w:rsidRPr="004E3D8A">
                <w:rPr>
                  <w:noProof/>
                  <w:sz w:val="24"/>
                  <w:szCs w:val="24"/>
                  <w:lang w:val="en-US"/>
                </w:rPr>
                <w:t xml:space="preserve">Lautieri, A., 2023. </w:t>
              </w:r>
              <w:r w:rsidRPr="004E3D8A">
                <w:rPr>
                  <w:i/>
                  <w:iCs/>
                  <w:noProof/>
                  <w:sz w:val="24"/>
                  <w:szCs w:val="24"/>
                  <w:lang w:val="en-US"/>
                </w:rPr>
                <w:t xml:space="preserve">Why Do Some Individuals Get PTSD While Others Do Not?.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https://deserthopetreatment.com/co-occurring-disorders/ptsd/why-some-get-it-and-some-do-not/</w:t>
              </w:r>
              <w:r w:rsidRPr="004E3D8A">
                <w:rPr>
                  <w:noProof/>
                  <w:sz w:val="24"/>
                  <w:szCs w:val="24"/>
                  <w:lang w:val="en-US"/>
                </w:rPr>
                <w:br/>
                <w:t>[Accessed 16 January 2024].</w:t>
              </w:r>
            </w:p>
            <w:p w14:paraId="6C7A03F1" w14:textId="77777777" w:rsidR="00AE7F66" w:rsidRPr="004E3D8A" w:rsidRDefault="00AE7F66" w:rsidP="00AE7F66">
              <w:pPr>
                <w:pStyle w:val="Bibliography"/>
                <w:rPr>
                  <w:noProof/>
                  <w:sz w:val="24"/>
                  <w:szCs w:val="24"/>
                  <w:lang w:val="en-US"/>
                </w:rPr>
              </w:pPr>
              <w:r w:rsidRPr="004E3D8A">
                <w:rPr>
                  <w:noProof/>
                  <w:sz w:val="24"/>
                  <w:szCs w:val="24"/>
                  <w:lang w:val="en-US"/>
                </w:rPr>
                <w:t xml:space="preserve">March on Stress, N.D.. </w:t>
              </w:r>
              <w:r w:rsidRPr="004E3D8A">
                <w:rPr>
                  <w:i/>
                  <w:iCs/>
                  <w:noProof/>
                  <w:sz w:val="24"/>
                  <w:szCs w:val="24"/>
                  <w:lang w:val="en-US"/>
                </w:rPr>
                <w:t xml:space="preserve">Trauma Risk Management (TRiM).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https://www.marchonstress.com/page/p/trim</w:t>
              </w:r>
              <w:r w:rsidRPr="004E3D8A">
                <w:rPr>
                  <w:noProof/>
                  <w:sz w:val="24"/>
                  <w:szCs w:val="24"/>
                  <w:lang w:val="en-US"/>
                </w:rPr>
                <w:br/>
                <w:t>[Accessed 16 January 2024].</w:t>
              </w:r>
            </w:p>
            <w:p w14:paraId="1FF61356" w14:textId="77777777" w:rsidR="00AE7F66" w:rsidRPr="004E3D8A" w:rsidRDefault="00AE7F66" w:rsidP="00AE7F66">
              <w:pPr>
                <w:pStyle w:val="Bibliography"/>
                <w:rPr>
                  <w:noProof/>
                  <w:sz w:val="24"/>
                  <w:szCs w:val="24"/>
                  <w:lang w:val="en-US"/>
                </w:rPr>
              </w:pPr>
              <w:r w:rsidRPr="004E3D8A">
                <w:rPr>
                  <w:noProof/>
                  <w:sz w:val="24"/>
                  <w:szCs w:val="24"/>
                  <w:lang w:val="en-US"/>
                </w:rPr>
                <w:t xml:space="preserve">National Health Service, 2022. </w:t>
              </w:r>
              <w:r w:rsidRPr="004E3D8A">
                <w:rPr>
                  <w:i/>
                  <w:iCs/>
                  <w:noProof/>
                  <w:sz w:val="24"/>
                  <w:szCs w:val="24"/>
                  <w:lang w:val="en-US"/>
                </w:rPr>
                <w:t xml:space="preserve">Overview - Post-traumatic stress disorder.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https://www.nhs.uk/mental-health/conditions/post-traumatic-stress-disorder-ptsd/overview/</w:t>
              </w:r>
              <w:r w:rsidRPr="004E3D8A">
                <w:rPr>
                  <w:noProof/>
                  <w:sz w:val="24"/>
                  <w:szCs w:val="24"/>
                  <w:lang w:val="en-US"/>
                </w:rPr>
                <w:br/>
                <w:t>[Accessed 20 November 2023].</w:t>
              </w:r>
            </w:p>
            <w:p w14:paraId="3E509B8A" w14:textId="77777777" w:rsidR="00AE7F66" w:rsidRPr="004E3D8A" w:rsidRDefault="00AE7F66" w:rsidP="00AE7F66">
              <w:pPr>
                <w:pStyle w:val="Bibliography"/>
                <w:rPr>
                  <w:noProof/>
                  <w:sz w:val="24"/>
                  <w:szCs w:val="24"/>
                  <w:lang w:val="en-US"/>
                </w:rPr>
              </w:pPr>
              <w:r w:rsidRPr="004E3D8A">
                <w:rPr>
                  <w:noProof/>
                  <w:sz w:val="24"/>
                  <w:szCs w:val="24"/>
                  <w:lang w:val="en-US"/>
                </w:rPr>
                <w:t xml:space="preserve">Police Care UK, 2023. </w:t>
              </w:r>
              <w:r w:rsidRPr="004E3D8A">
                <w:rPr>
                  <w:i/>
                  <w:iCs/>
                  <w:noProof/>
                  <w:sz w:val="24"/>
                  <w:szCs w:val="24"/>
                  <w:lang w:val="en-US"/>
                </w:rPr>
                <w:t xml:space="preserve">Intensive Trauma Service.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https://www.policecare.org.uk/help/intensive-trauma-service/</w:t>
              </w:r>
              <w:r w:rsidRPr="004E3D8A">
                <w:rPr>
                  <w:noProof/>
                  <w:sz w:val="24"/>
                  <w:szCs w:val="24"/>
                  <w:lang w:val="en-US"/>
                </w:rPr>
                <w:br/>
                <w:t>[Accessed 16 January 2024].</w:t>
              </w:r>
            </w:p>
            <w:p w14:paraId="356BDA0B" w14:textId="77777777" w:rsidR="00AE7F66" w:rsidRPr="004E3D8A" w:rsidRDefault="00AE7F66" w:rsidP="00AE7F66">
              <w:pPr>
                <w:pStyle w:val="Bibliography"/>
                <w:rPr>
                  <w:noProof/>
                  <w:sz w:val="24"/>
                  <w:szCs w:val="24"/>
                  <w:lang w:val="en-US"/>
                </w:rPr>
              </w:pPr>
              <w:r w:rsidRPr="004E3D8A">
                <w:rPr>
                  <w:noProof/>
                  <w:sz w:val="24"/>
                  <w:szCs w:val="24"/>
                  <w:lang w:val="en-US"/>
                </w:rPr>
                <w:lastRenderedPageBreak/>
                <w:t xml:space="preserve">Police Care UK, 2023. </w:t>
              </w:r>
              <w:r w:rsidRPr="004E3D8A">
                <w:rPr>
                  <w:i/>
                  <w:iCs/>
                  <w:noProof/>
                  <w:sz w:val="24"/>
                  <w:szCs w:val="24"/>
                  <w:lang w:val="en-US"/>
                </w:rPr>
                <w:t xml:space="preserve">The Job The Life.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https://www.policecare.org.uk/research-article/the-job-the-life/</w:t>
              </w:r>
              <w:r w:rsidRPr="004E3D8A">
                <w:rPr>
                  <w:noProof/>
                  <w:sz w:val="24"/>
                  <w:szCs w:val="24"/>
                  <w:lang w:val="en-US"/>
                </w:rPr>
                <w:br/>
                <w:t>[Accessed 16 January 2024].</w:t>
              </w:r>
            </w:p>
            <w:p w14:paraId="0598BAD5" w14:textId="77777777" w:rsidR="00AE7F66" w:rsidRPr="004E3D8A" w:rsidRDefault="00AE7F66" w:rsidP="00AE7F66">
              <w:pPr>
                <w:pStyle w:val="Bibliography"/>
                <w:rPr>
                  <w:noProof/>
                  <w:sz w:val="24"/>
                  <w:szCs w:val="24"/>
                  <w:lang w:val="en-US"/>
                </w:rPr>
              </w:pPr>
              <w:r w:rsidRPr="004E3D8A">
                <w:rPr>
                  <w:noProof/>
                  <w:sz w:val="24"/>
                  <w:szCs w:val="24"/>
                  <w:lang w:val="en-US"/>
                </w:rPr>
                <w:t xml:space="preserve">Robinson, L., Segal, J. P. &amp; Smith, M. M., 2023. </w:t>
              </w:r>
              <w:r w:rsidRPr="004E3D8A">
                <w:rPr>
                  <w:i/>
                  <w:iCs/>
                  <w:noProof/>
                  <w:sz w:val="24"/>
                  <w:szCs w:val="24"/>
                  <w:lang w:val="en-US"/>
                </w:rPr>
                <w:t xml:space="preserve">Understanding PTSD in veterans.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https://www.helpguide.org/articles/ptsd-trauma/ptsd-in-military-veterans.htm</w:t>
              </w:r>
              <w:r w:rsidRPr="004E3D8A">
                <w:rPr>
                  <w:noProof/>
                  <w:sz w:val="24"/>
                  <w:szCs w:val="24"/>
                  <w:lang w:val="en-US"/>
                </w:rPr>
                <w:br/>
                <w:t>[Accessed 16 January 2024].</w:t>
              </w:r>
            </w:p>
            <w:p w14:paraId="4F4420E5" w14:textId="77777777" w:rsidR="00AE7F66" w:rsidRPr="004E3D8A" w:rsidRDefault="00AE7F66" w:rsidP="00AE7F66">
              <w:pPr>
                <w:pStyle w:val="Bibliography"/>
                <w:rPr>
                  <w:noProof/>
                  <w:sz w:val="24"/>
                  <w:szCs w:val="24"/>
                  <w:lang w:val="en-US"/>
                </w:rPr>
              </w:pPr>
              <w:r w:rsidRPr="004E3D8A">
                <w:rPr>
                  <w:noProof/>
                  <w:sz w:val="24"/>
                  <w:szCs w:val="24"/>
                  <w:lang w:val="en-US"/>
                </w:rPr>
                <w:t xml:space="preserve">Trauma-Informed Care, 2021. </w:t>
              </w:r>
              <w:r w:rsidRPr="004E3D8A">
                <w:rPr>
                  <w:i/>
                  <w:iCs/>
                  <w:noProof/>
                  <w:sz w:val="24"/>
                  <w:szCs w:val="24"/>
                  <w:lang w:val="en-US"/>
                </w:rPr>
                <w:t xml:space="preserve">What is Trauma?.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https://www.traumainformedcare.chcs.org/what-is-trauma/</w:t>
              </w:r>
              <w:r w:rsidRPr="004E3D8A">
                <w:rPr>
                  <w:noProof/>
                  <w:sz w:val="24"/>
                  <w:szCs w:val="24"/>
                  <w:lang w:val="en-US"/>
                </w:rPr>
                <w:br/>
                <w:t>[Accessed 16 January 2024].</w:t>
              </w:r>
            </w:p>
            <w:p w14:paraId="03AECEC8" w14:textId="77777777" w:rsidR="00AE7F66" w:rsidRPr="004E3D8A" w:rsidRDefault="00AE7F66" w:rsidP="00AE7F66">
              <w:pPr>
                <w:pStyle w:val="Bibliography"/>
                <w:rPr>
                  <w:noProof/>
                  <w:sz w:val="24"/>
                  <w:szCs w:val="24"/>
                  <w:lang w:val="en-US"/>
                </w:rPr>
              </w:pPr>
              <w:r w:rsidRPr="004E3D8A">
                <w:rPr>
                  <w:noProof/>
                  <w:sz w:val="24"/>
                  <w:szCs w:val="24"/>
                  <w:lang w:val="en-US"/>
                </w:rPr>
                <w:t xml:space="preserve">University of Cambridge, N.D.. </w:t>
              </w:r>
              <w:r w:rsidRPr="004E3D8A">
                <w:rPr>
                  <w:i/>
                  <w:iCs/>
                  <w:noProof/>
                  <w:sz w:val="24"/>
                  <w:szCs w:val="24"/>
                  <w:lang w:val="en-US"/>
                </w:rPr>
                <w:t xml:space="preserve">POLICE WORKFORCE:.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https://www.cam.ac.uk/policeptsd</w:t>
              </w:r>
              <w:r w:rsidRPr="004E3D8A">
                <w:rPr>
                  <w:noProof/>
                  <w:sz w:val="24"/>
                  <w:szCs w:val="24"/>
                  <w:lang w:val="en-US"/>
                </w:rPr>
                <w:br/>
                <w:t>[Accessed 16 January 2024].</w:t>
              </w:r>
            </w:p>
            <w:p w14:paraId="643F7D1C" w14:textId="77777777" w:rsidR="00AE7F66" w:rsidRPr="004E3D8A" w:rsidRDefault="00AE7F66" w:rsidP="00AE7F66">
              <w:pPr>
                <w:pStyle w:val="Bibliography"/>
                <w:rPr>
                  <w:noProof/>
                  <w:sz w:val="24"/>
                  <w:szCs w:val="24"/>
                  <w:lang w:val="en-US"/>
                </w:rPr>
              </w:pPr>
              <w:r w:rsidRPr="004E3D8A">
                <w:rPr>
                  <w:noProof/>
                  <w:sz w:val="24"/>
                  <w:szCs w:val="24"/>
                  <w:lang w:val="en-US"/>
                </w:rPr>
                <w:t xml:space="preserve">Western Sydney University, 2023. </w:t>
              </w:r>
              <w:r w:rsidRPr="004E3D8A">
                <w:rPr>
                  <w:i/>
                  <w:iCs/>
                  <w:noProof/>
                  <w:sz w:val="24"/>
                  <w:szCs w:val="24"/>
                  <w:lang w:val="en-US"/>
                </w:rPr>
                <w:t xml:space="preserve">Definition of Research. </w:t>
              </w:r>
              <w:r w:rsidRPr="004E3D8A">
                <w:rPr>
                  <w:noProof/>
                  <w:sz w:val="24"/>
                  <w:szCs w:val="24"/>
                  <w:lang w:val="en-US"/>
                </w:rPr>
                <w:t xml:space="preserve">[Online] </w:t>
              </w:r>
              <w:r w:rsidRPr="004E3D8A">
                <w:rPr>
                  <w:noProof/>
                  <w:sz w:val="24"/>
                  <w:szCs w:val="24"/>
                  <w:lang w:val="en-US"/>
                </w:rPr>
                <w:br/>
                <w:t xml:space="preserve">Available at: </w:t>
              </w:r>
              <w:r w:rsidRPr="004E3D8A">
                <w:rPr>
                  <w:noProof/>
                  <w:sz w:val="24"/>
                  <w:szCs w:val="24"/>
                  <w:u w:val="single"/>
                  <w:lang w:val="en-US"/>
                </w:rPr>
                <w:t>https://www.westernsydney.edu.au/research/researchers/preparing_a_grant_application/dest_definition_of_research</w:t>
              </w:r>
              <w:r w:rsidRPr="004E3D8A">
                <w:rPr>
                  <w:noProof/>
                  <w:sz w:val="24"/>
                  <w:szCs w:val="24"/>
                  <w:lang w:val="en-US"/>
                </w:rPr>
                <w:br/>
                <w:t>[Accessed 14 February 2024].</w:t>
              </w:r>
            </w:p>
            <w:p w14:paraId="296DA56C" w14:textId="662258D4" w:rsidR="00AE7F66" w:rsidRDefault="00AE7F66" w:rsidP="00AE7F66">
              <w:r w:rsidRPr="004E3D8A">
                <w:rPr>
                  <w:b/>
                  <w:bCs/>
                  <w:noProof/>
                  <w:sz w:val="24"/>
                  <w:szCs w:val="24"/>
                </w:rPr>
                <w:fldChar w:fldCharType="end"/>
              </w:r>
            </w:p>
          </w:sdtContent>
        </w:sdt>
      </w:sdtContent>
    </w:sdt>
    <w:p w14:paraId="73E15EF8" w14:textId="77777777" w:rsidR="00AE7F66" w:rsidRDefault="00AE7F66" w:rsidP="00E64FD9">
      <w:pPr>
        <w:spacing w:line="276" w:lineRule="auto"/>
        <w:rPr>
          <w:rFonts w:cstheme="minorHAnsi"/>
          <w:b/>
          <w:bCs/>
        </w:rPr>
      </w:pPr>
    </w:p>
    <w:p w14:paraId="6FE8F9B7" w14:textId="77777777" w:rsidR="00AE7F66" w:rsidRDefault="00AE7F66" w:rsidP="00E64FD9">
      <w:pPr>
        <w:spacing w:line="276" w:lineRule="auto"/>
        <w:rPr>
          <w:rFonts w:cstheme="minorHAnsi"/>
          <w:b/>
          <w:bCs/>
        </w:rPr>
      </w:pPr>
    </w:p>
    <w:p w14:paraId="1AC1C93A" w14:textId="77777777" w:rsidR="00AE7F66" w:rsidRDefault="00AE7F66" w:rsidP="00E64FD9">
      <w:pPr>
        <w:spacing w:line="276" w:lineRule="auto"/>
        <w:rPr>
          <w:rFonts w:cstheme="minorHAnsi"/>
          <w:b/>
          <w:bCs/>
        </w:rPr>
      </w:pPr>
    </w:p>
    <w:p w14:paraId="669B5B33" w14:textId="77777777" w:rsidR="004E3D8A" w:rsidRDefault="004E3D8A" w:rsidP="00E64FD9">
      <w:pPr>
        <w:spacing w:line="276" w:lineRule="auto"/>
        <w:rPr>
          <w:rFonts w:cstheme="minorHAnsi"/>
          <w:b/>
          <w:bCs/>
        </w:rPr>
      </w:pPr>
    </w:p>
    <w:p w14:paraId="23EB9201" w14:textId="77777777" w:rsidR="004E3D8A" w:rsidRDefault="004E3D8A" w:rsidP="00E64FD9">
      <w:pPr>
        <w:spacing w:line="276" w:lineRule="auto"/>
        <w:rPr>
          <w:rFonts w:cstheme="minorHAnsi"/>
          <w:b/>
          <w:bCs/>
        </w:rPr>
      </w:pPr>
    </w:p>
    <w:p w14:paraId="5095293F" w14:textId="77777777" w:rsidR="004E3D8A" w:rsidRDefault="004E3D8A" w:rsidP="00E64FD9">
      <w:pPr>
        <w:spacing w:line="276" w:lineRule="auto"/>
        <w:rPr>
          <w:rFonts w:cstheme="minorHAnsi"/>
          <w:b/>
          <w:bCs/>
        </w:rPr>
      </w:pPr>
    </w:p>
    <w:p w14:paraId="3F20C767" w14:textId="77777777" w:rsidR="004E3D8A" w:rsidRDefault="004E3D8A" w:rsidP="00E64FD9">
      <w:pPr>
        <w:spacing w:line="276" w:lineRule="auto"/>
        <w:rPr>
          <w:rFonts w:cstheme="minorHAnsi"/>
          <w:b/>
          <w:bCs/>
        </w:rPr>
      </w:pPr>
    </w:p>
    <w:p w14:paraId="640B5773" w14:textId="77777777" w:rsidR="004E3D8A" w:rsidRDefault="004E3D8A" w:rsidP="00E64FD9">
      <w:pPr>
        <w:spacing w:line="276" w:lineRule="auto"/>
        <w:rPr>
          <w:rFonts w:cstheme="minorHAnsi"/>
          <w:b/>
          <w:bCs/>
        </w:rPr>
      </w:pPr>
    </w:p>
    <w:p w14:paraId="42410456" w14:textId="77777777" w:rsidR="004E3D8A" w:rsidRDefault="004E3D8A" w:rsidP="00E64FD9">
      <w:pPr>
        <w:spacing w:line="276" w:lineRule="auto"/>
        <w:rPr>
          <w:rFonts w:cstheme="minorHAnsi"/>
          <w:b/>
          <w:bCs/>
        </w:rPr>
      </w:pPr>
    </w:p>
    <w:p w14:paraId="46E21F84" w14:textId="77777777" w:rsidR="004E3D8A" w:rsidRDefault="004E3D8A" w:rsidP="00E64FD9">
      <w:pPr>
        <w:spacing w:line="276" w:lineRule="auto"/>
        <w:rPr>
          <w:rFonts w:cstheme="minorHAnsi"/>
          <w:b/>
          <w:bCs/>
        </w:rPr>
      </w:pPr>
    </w:p>
    <w:p w14:paraId="076D3084" w14:textId="77777777" w:rsidR="004E3D8A" w:rsidRDefault="004E3D8A" w:rsidP="00E64FD9">
      <w:pPr>
        <w:spacing w:line="276" w:lineRule="auto"/>
        <w:rPr>
          <w:rFonts w:cstheme="minorHAnsi"/>
          <w:b/>
          <w:bCs/>
        </w:rPr>
      </w:pPr>
    </w:p>
    <w:p w14:paraId="0AB55CDC" w14:textId="77777777" w:rsidR="004E3D8A" w:rsidRDefault="004E3D8A" w:rsidP="00E64FD9">
      <w:pPr>
        <w:spacing w:line="276" w:lineRule="auto"/>
        <w:rPr>
          <w:rFonts w:cstheme="minorHAnsi"/>
          <w:b/>
          <w:bCs/>
        </w:rPr>
      </w:pPr>
    </w:p>
    <w:p w14:paraId="32BA147B" w14:textId="77777777" w:rsidR="004E3D8A" w:rsidRDefault="004E3D8A" w:rsidP="00E64FD9">
      <w:pPr>
        <w:spacing w:line="276" w:lineRule="auto"/>
        <w:rPr>
          <w:rFonts w:cstheme="minorHAnsi"/>
          <w:b/>
          <w:bCs/>
        </w:rPr>
      </w:pPr>
    </w:p>
    <w:p w14:paraId="39E3AFAC" w14:textId="77777777" w:rsidR="004E3D8A" w:rsidRDefault="004E3D8A" w:rsidP="00E64FD9">
      <w:pPr>
        <w:spacing w:line="276" w:lineRule="auto"/>
        <w:rPr>
          <w:rFonts w:cstheme="minorHAnsi"/>
          <w:b/>
          <w:bCs/>
        </w:rPr>
      </w:pPr>
    </w:p>
    <w:p w14:paraId="51266555" w14:textId="77777777" w:rsidR="004E3D8A" w:rsidRDefault="004E3D8A" w:rsidP="00E64FD9">
      <w:pPr>
        <w:spacing w:line="276" w:lineRule="auto"/>
        <w:rPr>
          <w:rFonts w:cstheme="minorHAnsi"/>
          <w:b/>
          <w:bCs/>
        </w:rPr>
      </w:pPr>
    </w:p>
    <w:p w14:paraId="2AF26991" w14:textId="77777777" w:rsidR="004E3D8A" w:rsidRDefault="004E3D8A" w:rsidP="00E64FD9">
      <w:pPr>
        <w:spacing w:line="276" w:lineRule="auto"/>
        <w:rPr>
          <w:rFonts w:cstheme="minorHAnsi"/>
          <w:b/>
          <w:bCs/>
        </w:rPr>
      </w:pPr>
    </w:p>
    <w:p w14:paraId="5178898A" w14:textId="490A4B2A" w:rsidR="00650752" w:rsidRPr="00E64FD9" w:rsidRDefault="00650752" w:rsidP="00E64FD9">
      <w:pPr>
        <w:spacing w:line="276" w:lineRule="auto"/>
        <w:rPr>
          <w:rFonts w:cstheme="minorHAnsi"/>
          <w:b/>
          <w:bCs/>
        </w:rPr>
      </w:pPr>
      <w:r w:rsidRPr="00650752">
        <w:rPr>
          <w:rFonts w:cstheme="minorHAnsi"/>
          <w:b/>
          <w:bCs/>
        </w:rPr>
        <w:lastRenderedPageBreak/>
        <w:t>Appendix One – Questionnaire</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9026"/>
      </w:tblGrid>
      <w:tr w:rsidR="00650752" w:rsidRPr="00E64FD9" w14:paraId="0CE2D904" w14:textId="77777777" w:rsidTr="00495A56">
        <w:trPr>
          <w:tblCellSpacing w:w="0" w:type="dxa"/>
          <w:jc w:val="center"/>
        </w:trPr>
        <w:tc>
          <w:tcPr>
            <w:tcW w:w="0" w:type="auto"/>
            <w:shd w:val="clear" w:color="auto" w:fill="FFFFFF"/>
          </w:tcPr>
          <w:bookmarkEnd w:id="15"/>
          <w:p w14:paraId="52A446FC" w14:textId="77777777" w:rsidR="00650752" w:rsidRPr="00E64FD9" w:rsidRDefault="00650752" w:rsidP="00E64FD9">
            <w:pPr>
              <w:spacing w:line="276" w:lineRule="auto"/>
              <w:rPr>
                <w:rFonts w:eastAsia="Times New Roman" w:cstheme="minorHAnsi"/>
              </w:rPr>
            </w:pPr>
            <w:r w:rsidRPr="00E64FD9">
              <w:rPr>
                <w:rFonts w:eastAsia="Times New Roman" w:cstheme="minorHAnsi"/>
              </w:rPr>
              <w:t>I have a number of questions that would provide me with invaluable information of the effects from exposure to trauma has on a police officer of police staff attending such incidents.</w:t>
            </w:r>
          </w:p>
          <w:p w14:paraId="034405D8" w14:textId="77777777" w:rsidR="00650752" w:rsidRPr="00E64FD9" w:rsidRDefault="00650752" w:rsidP="00E64FD9">
            <w:pPr>
              <w:spacing w:line="276" w:lineRule="auto"/>
              <w:rPr>
                <w:rFonts w:eastAsia="Times New Roman" w:cstheme="minorHAnsi"/>
              </w:rPr>
            </w:pPr>
          </w:p>
          <w:p w14:paraId="63A0F034" w14:textId="77777777" w:rsidR="00650752" w:rsidRPr="00E64FD9" w:rsidRDefault="00650752" w:rsidP="00E64FD9">
            <w:pPr>
              <w:spacing w:line="276" w:lineRule="auto"/>
              <w:rPr>
                <w:rFonts w:eastAsia="Times New Roman" w:cstheme="minorHAnsi"/>
              </w:rPr>
            </w:pPr>
            <w:r w:rsidRPr="00E64FD9">
              <w:rPr>
                <w:rFonts w:eastAsia="Times New Roman" w:cstheme="minorHAnsi"/>
                <w:i/>
                <w:iCs/>
              </w:rPr>
              <w:t>I appreciate that some of the questions may cause distress to the user, I advise that if that is the case the user should not compete the questions, Thank You</w:t>
            </w:r>
          </w:p>
          <w:p w14:paraId="302BF8B3" w14:textId="77777777" w:rsidR="00650752" w:rsidRPr="00E64FD9" w:rsidRDefault="00650752" w:rsidP="00E64FD9">
            <w:pPr>
              <w:spacing w:line="276" w:lineRule="auto"/>
              <w:rPr>
                <w:rFonts w:eastAsia="Times New Roman" w:cstheme="minorHAnsi"/>
                <w:color w:val="424242"/>
              </w:rPr>
            </w:pPr>
          </w:p>
          <w:p w14:paraId="21F0B489" w14:textId="35CA99EC" w:rsidR="00650752" w:rsidRPr="00E64FD9" w:rsidRDefault="00650752" w:rsidP="00E64FD9">
            <w:pPr>
              <w:spacing w:line="276" w:lineRule="auto"/>
              <w:rPr>
                <w:rFonts w:eastAsia="Times New Roman" w:cstheme="minorHAnsi"/>
                <w:b/>
                <w:bCs/>
                <w:i/>
                <w:iCs/>
                <w:color w:val="424242"/>
              </w:rPr>
            </w:pPr>
            <w:r w:rsidRPr="00E64FD9">
              <w:rPr>
                <w:rFonts w:eastAsia="Times New Roman" w:cstheme="minorHAnsi"/>
                <w:b/>
                <w:bCs/>
                <w:i/>
                <w:iCs/>
                <w:color w:val="424242"/>
              </w:rPr>
              <w:t>NOTE! - The questionnaire is completely anonymous </w:t>
            </w:r>
          </w:p>
          <w:p w14:paraId="2A4AA684" w14:textId="77777777" w:rsidR="00650752" w:rsidRPr="00E64FD9" w:rsidRDefault="00650752" w:rsidP="00E64FD9">
            <w:pPr>
              <w:spacing w:line="276" w:lineRule="auto"/>
              <w:rPr>
                <w:rFonts w:eastAsia="Times New Roman" w:cstheme="minorHAnsi"/>
                <w:color w:val="424242"/>
              </w:rPr>
            </w:pPr>
          </w:p>
        </w:tc>
      </w:tr>
      <w:tr w:rsidR="00650752" w:rsidRPr="00E64FD9" w14:paraId="6AE2F37F" w14:textId="77777777" w:rsidTr="00495A56">
        <w:trPr>
          <w:tblCellSpacing w:w="0" w:type="dxa"/>
          <w:jc w:val="center"/>
        </w:trPr>
        <w:tc>
          <w:tcPr>
            <w:tcW w:w="0" w:type="auto"/>
            <w:shd w:val="clear" w:color="auto" w:fill="FFFFFF"/>
            <w:vAlign w:val="center"/>
            <w:hideMark/>
          </w:tcPr>
          <w:p w14:paraId="75AC37BB" w14:textId="77777777" w:rsidR="00650752" w:rsidRPr="00E64FD9" w:rsidRDefault="00650752" w:rsidP="00E64FD9">
            <w:pPr>
              <w:spacing w:line="276" w:lineRule="auto"/>
              <w:rPr>
                <w:rFonts w:eastAsia="Times New Roman" w:cstheme="minorHAnsi"/>
                <w:color w:val="424242"/>
              </w:rPr>
            </w:pPr>
          </w:p>
        </w:tc>
      </w:tr>
      <w:tr w:rsidR="00650752" w:rsidRPr="00E64FD9" w14:paraId="4A9127C1" w14:textId="77777777" w:rsidTr="00495A56">
        <w:trPr>
          <w:trHeight w:val="6946"/>
          <w:tblCellSpacing w:w="0" w:type="dxa"/>
          <w:jc w:val="center"/>
        </w:trPr>
        <w:tc>
          <w:tcPr>
            <w:tcW w:w="0" w:type="auto"/>
            <w:shd w:val="clear" w:color="auto" w:fill="FFFFFF"/>
            <w:vAlign w:val="center"/>
          </w:tcPr>
          <w:p w14:paraId="1FA44500" w14:textId="448B1F4C"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Are you currently or have you previously served as a front-line service police officer of police staff? </w:t>
            </w:r>
          </w:p>
          <w:p w14:paraId="7BF7E032"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Yes</w:t>
            </w:r>
          </w:p>
          <w:p w14:paraId="6F60DE24"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w:t>
            </w:r>
            <w:r w:rsidRPr="00E64FD9">
              <w:rPr>
                <w:rFonts w:asciiTheme="minorHAnsi" w:hAnsiTheme="minorHAnsi" w:cstheme="minorHAnsi"/>
                <w:sz w:val="22"/>
                <w:szCs w:val="22"/>
              </w:rPr>
              <w:t xml:space="preserve"> </w:t>
            </w:r>
          </w:p>
          <w:p w14:paraId="7236EE35"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405D4D15" w14:textId="7A13EB70"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Length of time served as a front-line police officer or police staff </w:t>
            </w:r>
          </w:p>
          <w:p w14:paraId="5662F2C6"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0-2 Years</w:t>
            </w:r>
          </w:p>
          <w:p w14:paraId="2D086F19"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2-5 Years</w:t>
            </w:r>
            <w:r w:rsidRPr="00E64FD9">
              <w:rPr>
                <w:rFonts w:asciiTheme="minorHAnsi" w:hAnsiTheme="minorHAnsi" w:cstheme="minorHAnsi"/>
                <w:sz w:val="22"/>
                <w:szCs w:val="22"/>
              </w:rPr>
              <w:t xml:space="preserve"> </w:t>
            </w:r>
          </w:p>
          <w:p w14:paraId="379ACB67"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5-10 Years</w:t>
            </w:r>
            <w:r w:rsidRPr="00E64FD9">
              <w:rPr>
                <w:rFonts w:asciiTheme="minorHAnsi" w:hAnsiTheme="minorHAnsi" w:cstheme="minorHAnsi"/>
                <w:sz w:val="22"/>
                <w:szCs w:val="22"/>
              </w:rPr>
              <w:t xml:space="preserve"> </w:t>
            </w:r>
          </w:p>
          <w:p w14:paraId="487A0689"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10-15 Years</w:t>
            </w:r>
            <w:r w:rsidRPr="00E64FD9">
              <w:rPr>
                <w:rFonts w:asciiTheme="minorHAnsi" w:hAnsiTheme="minorHAnsi" w:cstheme="minorHAnsi"/>
                <w:sz w:val="22"/>
                <w:szCs w:val="22"/>
              </w:rPr>
              <w:t xml:space="preserve"> </w:t>
            </w:r>
          </w:p>
          <w:p w14:paraId="0C5980A0"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15-20 Years</w:t>
            </w:r>
            <w:r w:rsidRPr="00E64FD9">
              <w:rPr>
                <w:rFonts w:asciiTheme="minorHAnsi" w:hAnsiTheme="minorHAnsi" w:cstheme="minorHAnsi"/>
                <w:sz w:val="22"/>
                <w:szCs w:val="22"/>
              </w:rPr>
              <w:t xml:space="preserve"> </w:t>
            </w:r>
          </w:p>
          <w:p w14:paraId="60A83F35"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20-25 Years</w:t>
            </w:r>
            <w:r w:rsidRPr="00E64FD9">
              <w:rPr>
                <w:rFonts w:asciiTheme="minorHAnsi" w:hAnsiTheme="minorHAnsi" w:cstheme="minorHAnsi"/>
                <w:sz w:val="22"/>
                <w:szCs w:val="22"/>
              </w:rPr>
              <w:t xml:space="preserve"> </w:t>
            </w:r>
          </w:p>
          <w:p w14:paraId="318DC03A"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25+ Years</w:t>
            </w:r>
            <w:r w:rsidRPr="00E64FD9">
              <w:rPr>
                <w:rFonts w:asciiTheme="minorHAnsi" w:hAnsiTheme="minorHAnsi" w:cstheme="minorHAnsi"/>
                <w:sz w:val="22"/>
                <w:szCs w:val="22"/>
              </w:rPr>
              <w:t xml:space="preserve"> </w:t>
            </w:r>
          </w:p>
          <w:p w14:paraId="26144118"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 Service front line</w:t>
            </w:r>
            <w:r w:rsidRPr="00E64FD9">
              <w:rPr>
                <w:rFonts w:asciiTheme="minorHAnsi" w:hAnsiTheme="minorHAnsi" w:cstheme="minorHAnsi"/>
                <w:sz w:val="22"/>
                <w:szCs w:val="22"/>
              </w:rPr>
              <w:t xml:space="preserve"> </w:t>
            </w:r>
          </w:p>
          <w:p w14:paraId="72120F41"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39E03324" w14:textId="77777777"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Current Age </w:t>
            </w:r>
          </w:p>
          <w:p w14:paraId="6916AFBC"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18-24</w:t>
            </w:r>
          </w:p>
          <w:p w14:paraId="2660C053"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25-30</w:t>
            </w:r>
            <w:r w:rsidRPr="00E64FD9">
              <w:rPr>
                <w:rFonts w:asciiTheme="minorHAnsi" w:hAnsiTheme="minorHAnsi" w:cstheme="minorHAnsi"/>
                <w:sz w:val="22"/>
                <w:szCs w:val="22"/>
              </w:rPr>
              <w:t xml:space="preserve"> </w:t>
            </w:r>
          </w:p>
          <w:p w14:paraId="68BF01BF"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31-35</w:t>
            </w:r>
            <w:r w:rsidRPr="00E64FD9">
              <w:rPr>
                <w:rFonts w:asciiTheme="minorHAnsi" w:hAnsiTheme="minorHAnsi" w:cstheme="minorHAnsi"/>
                <w:sz w:val="22"/>
                <w:szCs w:val="22"/>
              </w:rPr>
              <w:t xml:space="preserve"> </w:t>
            </w:r>
          </w:p>
          <w:p w14:paraId="02B2F52D"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36-40</w:t>
            </w:r>
            <w:r w:rsidRPr="00E64FD9">
              <w:rPr>
                <w:rFonts w:asciiTheme="minorHAnsi" w:hAnsiTheme="minorHAnsi" w:cstheme="minorHAnsi"/>
                <w:sz w:val="22"/>
                <w:szCs w:val="22"/>
              </w:rPr>
              <w:t xml:space="preserve"> </w:t>
            </w:r>
          </w:p>
          <w:p w14:paraId="26746B55"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40-45</w:t>
            </w:r>
            <w:r w:rsidRPr="00E64FD9">
              <w:rPr>
                <w:rFonts w:asciiTheme="minorHAnsi" w:hAnsiTheme="minorHAnsi" w:cstheme="minorHAnsi"/>
                <w:sz w:val="22"/>
                <w:szCs w:val="22"/>
              </w:rPr>
              <w:t xml:space="preserve"> </w:t>
            </w:r>
          </w:p>
          <w:p w14:paraId="5B466742"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46-50</w:t>
            </w:r>
            <w:r w:rsidRPr="00E64FD9">
              <w:rPr>
                <w:rFonts w:asciiTheme="minorHAnsi" w:hAnsiTheme="minorHAnsi" w:cstheme="minorHAnsi"/>
                <w:sz w:val="22"/>
                <w:szCs w:val="22"/>
              </w:rPr>
              <w:t xml:space="preserve"> </w:t>
            </w:r>
          </w:p>
          <w:p w14:paraId="36F4357B"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50+</w:t>
            </w:r>
            <w:r w:rsidRPr="00E64FD9">
              <w:rPr>
                <w:rFonts w:asciiTheme="minorHAnsi" w:hAnsiTheme="minorHAnsi" w:cstheme="minorHAnsi"/>
                <w:sz w:val="22"/>
                <w:szCs w:val="22"/>
              </w:rPr>
              <w:t xml:space="preserve"> </w:t>
            </w:r>
          </w:p>
          <w:p w14:paraId="51B475BE"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Rather not say</w:t>
            </w:r>
            <w:r w:rsidRPr="00E64FD9">
              <w:rPr>
                <w:rFonts w:asciiTheme="minorHAnsi" w:hAnsiTheme="minorHAnsi" w:cstheme="minorHAnsi"/>
                <w:sz w:val="22"/>
                <w:szCs w:val="22"/>
              </w:rPr>
              <w:t xml:space="preserve"> </w:t>
            </w:r>
          </w:p>
          <w:p w14:paraId="1315CD7F"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467941F3" w14:textId="77777777"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Current Rank </w:t>
            </w:r>
          </w:p>
          <w:p w14:paraId="34E3E5B0"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Constable</w:t>
            </w:r>
          </w:p>
          <w:p w14:paraId="25EF65AF"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Sergeant</w:t>
            </w:r>
            <w:r w:rsidRPr="00E64FD9">
              <w:rPr>
                <w:rFonts w:asciiTheme="minorHAnsi" w:hAnsiTheme="minorHAnsi" w:cstheme="minorHAnsi"/>
                <w:sz w:val="22"/>
                <w:szCs w:val="22"/>
              </w:rPr>
              <w:t xml:space="preserve"> </w:t>
            </w:r>
          </w:p>
          <w:p w14:paraId="6C1CAEC2"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Inspector</w:t>
            </w:r>
            <w:r w:rsidRPr="00E64FD9">
              <w:rPr>
                <w:rFonts w:asciiTheme="minorHAnsi" w:hAnsiTheme="minorHAnsi" w:cstheme="minorHAnsi"/>
                <w:sz w:val="22"/>
                <w:szCs w:val="22"/>
              </w:rPr>
              <w:t xml:space="preserve"> </w:t>
            </w:r>
          </w:p>
          <w:p w14:paraId="23692D8F"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Chief Inspector</w:t>
            </w:r>
            <w:r w:rsidRPr="00E64FD9">
              <w:rPr>
                <w:rFonts w:asciiTheme="minorHAnsi" w:hAnsiTheme="minorHAnsi" w:cstheme="minorHAnsi"/>
                <w:sz w:val="22"/>
                <w:szCs w:val="22"/>
              </w:rPr>
              <w:t xml:space="preserve"> </w:t>
            </w:r>
          </w:p>
          <w:p w14:paraId="15057BC7"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lastRenderedPageBreak/>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Superintendent or above</w:t>
            </w:r>
            <w:r w:rsidRPr="00E64FD9">
              <w:rPr>
                <w:rFonts w:asciiTheme="minorHAnsi" w:hAnsiTheme="minorHAnsi" w:cstheme="minorHAnsi"/>
                <w:sz w:val="22"/>
                <w:szCs w:val="22"/>
              </w:rPr>
              <w:t xml:space="preserve"> </w:t>
            </w:r>
          </w:p>
          <w:p w14:paraId="0E6A36F2"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Police Staff</w:t>
            </w:r>
            <w:r w:rsidRPr="00E64FD9">
              <w:rPr>
                <w:rFonts w:asciiTheme="minorHAnsi" w:hAnsiTheme="minorHAnsi" w:cstheme="minorHAnsi"/>
                <w:sz w:val="22"/>
                <w:szCs w:val="22"/>
              </w:rPr>
              <w:t xml:space="preserve"> </w:t>
            </w:r>
          </w:p>
          <w:p w14:paraId="1BCA977E"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46226B61" w14:textId="77777777"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Gender </w:t>
            </w:r>
          </w:p>
          <w:p w14:paraId="317E4154"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Female</w:t>
            </w:r>
          </w:p>
          <w:p w14:paraId="539D0C3B"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Male</w:t>
            </w:r>
            <w:r w:rsidRPr="00E64FD9">
              <w:rPr>
                <w:rFonts w:asciiTheme="minorHAnsi" w:hAnsiTheme="minorHAnsi" w:cstheme="minorHAnsi"/>
                <w:sz w:val="22"/>
                <w:szCs w:val="22"/>
              </w:rPr>
              <w:t xml:space="preserve"> </w:t>
            </w:r>
          </w:p>
          <w:p w14:paraId="4AEB0FAC"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Prefer not to say</w:t>
            </w:r>
            <w:r w:rsidRPr="00E64FD9">
              <w:rPr>
                <w:rFonts w:asciiTheme="minorHAnsi" w:hAnsiTheme="minorHAnsi" w:cstheme="minorHAnsi"/>
                <w:sz w:val="22"/>
                <w:szCs w:val="22"/>
              </w:rPr>
              <w:t xml:space="preserve"> </w:t>
            </w:r>
          </w:p>
          <w:p w14:paraId="36C503F7"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3F35E356" w14:textId="1CC57FEB"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Have you attended an incident(s) that you would describe as being traumatic which had a negative effect on your wellbeing and mental health? </w:t>
            </w:r>
          </w:p>
          <w:p w14:paraId="115F3476"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Yes</w:t>
            </w:r>
          </w:p>
          <w:p w14:paraId="0C6C3AA8"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w:t>
            </w:r>
            <w:r w:rsidRPr="00E64FD9">
              <w:rPr>
                <w:rFonts w:asciiTheme="minorHAnsi" w:hAnsiTheme="minorHAnsi" w:cstheme="minorHAnsi"/>
                <w:sz w:val="22"/>
                <w:szCs w:val="22"/>
              </w:rPr>
              <w:t xml:space="preserve"> </w:t>
            </w:r>
          </w:p>
          <w:p w14:paraId="2F1303D1"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Prefer not to say</w:t>
            </w:r>
            <w:r w:rsidRPr="00E64FD9">
              <w:rPr>
                <w:rFonts w:asciiTheme="minorHAnsi" w:hAnsiTheme="minorHAnsi" w:cstheme="minorHAnsi"/>
                <w:sz w:val="22"/>
                <w:szCs w:val="22"/>
              </w:rPr>
              <w:t xml:space="preserve"> </w:t>
            </w:r>
          </w:p>
          <w:p w14:paraId="07863907" w14:textId="77777777"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Did you feel that you had the right training to deal with the traumatic incident? </w:t>
            </w:r>
          </w:p>
          <w:p w14:paraId="43467BB0"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Yes</w:t>
            </w:r>
          </w:p>
          <w:p w14:paraId="0203E6FB"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w:t>
            </w:r>
            <w:r w:rsidRPr="00E64FD9">
              <w:rPr>
                <w:rFonts w:asciiTheme="minorHAnsi" w:hAnsiTheme="minorHAnsi" w:cstheme="minorHAnsi"/>
                <w:sz w:val="22"/>
                <w:szCs w:val="22"/>
              </w:rPr>
              <w:t xml:space="preserve"> </w:t>
            </w:r>
          </w:p>
          <w:p w14:paraId="6AC0EF11"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Somewhat</w:t>
            </w:r>
            <w:r w:rsidRPr="00E64FD9">
              <w:rPr>
                <w:rFonts w:asciiTheme="minorHAnsi" w:hAnsiTheme="minorHAnsi" w:cstheme="minorHAnsi"/>
                <w:sz w:val="22"/>
                <w:szCs w:val="22"/>
              </w:rPr>
              <w:t xml:space="preserve"> </w:t>
            </w:r>
          </w:p>
          <w:p w14:paraId="06A04EC0" w14:textId="77777777" w:rsidR="00650752" w:rsidRPr="00E64FD9" w:rsidRDefault="00650752" w:rsidP="00E64FD9">
            <w:pPr>
              <w:pStyle w:val="ydpe7ba3e80yiv7059164197ss-choice-item"/>
              <w:spacing w:before="0" w:beforeAutospacing="0" w:after="0" w:afterAutospacing="0" w:line="276" w:lineRule="auto"/>
              <w:textAlignment w:val="center"/>
              <w:rPr>
                <w:rFonts w:asciiTheme="minorHAnsi" w:eastAsia="Times New Roman" w:hAnsiTheme="minorHAnsi" w:cstheme="minorHAnsi"/>
                <w:sz w:val="22"/>
                <w:szCs w:val="22"/>
              </w:rPr>
            </w:pPr>
          </w:p>
          <w:p w14:paraId="4EF9D19F" w14:textId="77777777"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Post traumatic incident, were you offered support? </w:t>
            </w:r>
          </w:p>
          <w:p w14:paraId="60EBB19A"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Yes</w:t>
            </w:r>
          </w:p>
          <w:p w14:paraId="4D094FEA"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w:t>
            </w:r>
            <w:r w:rsidRPr="00E64FD9">
              <w:rPr>
                <w:rFonts w:asciiTheme="minorHAnsi" w:hAnsiTheme="minorHAnsi" w:cstheme="minorHAnsi"/>
                <w:sz w:val="22"/>
                <w:szCs w:val="22"/>
              </w:rPr>
              <w:t xml:space="preserve"> </w:t>
            </w:r>
          </w:p>
          <w:p w14:paraId="794B9E38"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Sometimes</w:t>
            </w:r>
            <w:r w:rsidRPr="00E64FD9">
              <w:rPr>
                <w:rFonts w:asciiTheme="minorHAnsi" w:hAnsiTheme="minorHAnsi" w:cstheme="minorHAnsi"/>
                <w:sz w:val="22"/>
                <w:szCs w:val="22"/>
              </w:rPr>
              <w:t xml:space="preserve"> </w:t>
            </w:r>
          </w:p>
          <w:p w14:paraId="6501BEDB"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I have had to ask for support</w:t>
            </w:r>
            <w:r w:rsidRPr="00E64FD9">
              <w:rPr>
                <w:rFonts w:asciiTheme="minorHAnsi" w:hAnsiTheme="minorHAnsi" w:cstheme="minorHAnsi"/>
                <w:sz w:val="22"/>
                <w:szCs w:val="22"/>
              </w:rPr>
              <w:t xml:space="preserve"> </w:t>
            </w:r>
          </w:p>
          <w:p w14:paraId="0F03C2C9"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Other:</w:t>
            </w:r>
            <w:r w:rsidRPr="00E64FD9">
              <w:rPr>
                <w:rFonts w:asciiTheme="minorHAnsi" w:hAnsiTheme="minorHAnsi" w:cstheme="minorHAnsi"/>
                <w:sz w:val="22"/>
                <w:szCs w:val="22"/>
              </w:rPr>
              <w:t xml:space="preserve">  </w:t>
            </w:r>
          </w:p>
          <w:p w14:paraId="1E5449BA"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229D1A99" w14:textId="77777777"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Did you accept any support </w:t>
            </w:r>
          </w:p>
          <w:p w14:paraId="001211A3"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Yes</w:t>
            </w:r>
          </w:p>
          <w:p w14:paraId="503B5A94"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w:t>
            </w:r>
            <w:r w:rsidRPr="00E64FD9">
              <w:rPr>
                <w:rFonts w:asciiTheme="minorHAnsi" w:hAnsiTheme="minorHAnsi" w:cstheme="minorHAnsi"/>
                <w:sz w:val="22"/>
                <w:szCs w:val="22"/>
              </w:rPr>
              <w:t xml:space="preserve"> </w:t>
            </w:r>
          </w:p>
          <w:p w14:paraId="100EBABC"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Rather not say</w:t>
            </w:r>
            <w:r w:rsidRPr="00E64FD9">
              <w:rPr>
                <w:rFonts w:asciiTheme="minorHAnsi" w:hAnsiTheme="minorHAnsi" w:cstheme="minorHAnsi"/>
                <w:sz w:val="22"/>
                <w:szCs w:val="22"/>
              </w:rPr>
              <w:t xml:space="preserve"> </w:t>
            </w:r>
          </w:p>
          <w:p w14:paraId="201E6CAE"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4A3C1365" w14:textId="77777777"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Was the support provided adequate? </w:t>
            </w:r>
          </w:p>
          <w:p w14:paraId="7DC0EEC4"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Yes</w:t>
            </w:r>
          </w:p>
          <w:p w14:paraId="6D94D6AD"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w:t>
            </w:r>
            <w:r w:rsidRPr="00E64FD9">
              <w:rPr>
                <w:rFonts w:asciiTheme="minorHAnsi" w:hAnsiTheme="minorHAnsi" w:cstheme="minorHAnsi"/>
                <w:sz w:val="22"/>
                <w:szCs w:val="22"/>
              </w:rPr>
              <w:t xml:space="preserve"> </w:t>
            </w:r>
          </w:p>
          <w:p w14:paraId="01FCA642"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Somewhat</w:t>
            </w:r>
            <w:r w:rsidRPr="00E64FD9">
              <w:rPr>
                <w:rFonts w:asciiTheme="minorHAnsi" w:hAnsiTheme="minorHAnsi" w:cstheme="minorHAnsi"/>
                <w:sz w:val="22"/>
                <w:szCs w:val="22"/>
              </w:rPr>
              <w:t xml:space="preserve"> </w:t>
            </w:r>
          </w:p>
          <w:p w14:paraId="5482EBBF"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3D9AD9F4" w14:textId="77777777"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Have you ever needed to seek your own medical care outside of the police force after a traumatic incident? </w:t>
            </w:r>
          </w:p>
          <w:p w14:paraId="78A82EC4"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Yes</w:t>
            </w:r>
          </w:p>
          <w:p w14:paraId="67172031"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w:t>
            </w:r>
            <w:r w:rsidRPr="00E64FD9">
              <w:rPr>
                <w:rFonts w:asciiTheme="minorHAnsi" w:hAnsiTheme="minorHAnsi" w:cstheme="minorHAnsi"/>
                <w:sz w:val="22"/>
                <w:szCs w:val="22"/>
              </w:rPr>
              <w:t xml:space="preserve"> </w:t>
            </w:r>
          </w:p>
          <w:p w14:paraId="7D3AF5E7"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Rather not say</w:t>
            </w:r>
            <w:r w:rsidRPr="00E64FD9">
              <w:rPr>
                <w:rFonts w:asciiTheme="minorHAnsi" w:hAnsiTheme="minorHAnsi" w:cstheme="minorHAnsi"/>
                <w:sz w:val="22"/>
                <w:szCs w:val="22"/>
              </w:rPr>
              <w:t xml:space="preserve"> </w:t>
            </w:r>
          </w:p>
          <w:p w14:paraId="59F893A8"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30456DDF" w14:textId="327A2222"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lastRenderedPageBreak/>
              <w:t xml:space="preserve">Have you ever been told by a medical professional that you have developed post traumatic stress disorder (PTSD) after a traumatic incident? </w:t>
            </w:r>
          </w:p>
          <w:p w14:paraId="7294D5AE"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Yes</w:t>
            </w:r>
          </w:p>
          <w:p w14:paraId="52D673F6"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w:t>
            </w:r>
            <w:r w:rsidRPr="00E64FD9">
              <w:rPr>
                <w:rFonts w:asciiTheme="minorHAnsi" w:hAnsiTheme="minorHAnsi" w:cstheme="minorHAnsi"/>
                <w:sz w:val="22"/>
                <w:szCs w:val="22"/>
              </w:rPr>
              <w:t xml:space="preserve"> </w:t>
            </w:r>
          </w:p>
          <w:p w14:paraId="082B9909"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Rather not say</w:t>
            </w:r>
            <w:r w:rsidRPr="00E64FD9">
              <w:rPr>
                <w:rFonts w:asciiTheme="minorHAnsi" w:hAnsiTheme="minorHAnsi" w:cstheme="minorHAnsi"/>
                <w:sz w:val="22"/>
                <w:szCs w:val="22"/>
              </w:rPr>
              <w:t xml:space="preserve"> </w:t>
            </w:r>
          </w:p>
          <w:p w14:paraId="0B9A9AA1"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452ADA58" w14:textId="77777777"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Have you ever needed to take some time off work after a traumatic incident? </w:t>
            </w:r>
          </w:p>
          <w:p w14:paraId="1807433A"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Yes</w:t>
            </w:r>
          </w:p>
          <w:p w14:paraId="69AAD911"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w:t>
            </w:r>
            <w:r w:rsidRPr="00E64FD9">
              <w:rPr>
                <w:rFonts w:asciiTheme="minorHAnsi" w:hAnsiTheme="minorHAnsi" w:cstheme="minorHAnsi"/>
                <w:sz w:val="22"/>
                <w:szCs w:val="22"/>
              </w:rPr>
              <w:t xml:space="preserve"> </w:t>
            </w:r>
          </w:p>
          <w:p w14:paraId="5A564893"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Rather not say</w:t>
            </w:r>
            <w:r w:rsidRPr="00E64FD9">
              <w:rPr>
                <w:rFonts w:asciiTheme="minorHAnsi" w:hAnsiTheme="minorHAnsi" w:cstheme="minorHAnsi"/>
                <w:sz w:val="22"/>
                <w:szCs w:val="22"/>
              </w:rPr>
              <w:t xml:space="preserve"> </w:t>
            </w:r>
          </w:p>
          <w:p w14:paraId="3B2B22B8"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00DFB53B" w14:textId="0B3E47C3"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Do you feel you had positive support from your supervisors during any time off work due to a traumatic incident? </w:t>
            </w:r>
          </w:p>
          <w:p w14:paraId="21383762"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Yes</w:t>
            </w:r>
          </w:p>
          <w:p w14:paraId="04B15EC2"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w:t>
            </w:r>
            <w:r w:rsidRPr="00E64FD9">
              <w:rPr>
                <w:rFonts w:asciiTheme="minorHAnsi" w:hAnsiTheme="minorHAnsi" w:cstheme="minorHAnsi"/>
                <w:sz w:val="22"/>
                <w:szCs w:val="22"/>
              </w:rPr>
              <w:t xml:space="preserve"> </w:t>
            </w:r>
          </w:p>
          <w:p w14:paraId="238CE147"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Somewhat</w:t>
            </w:r>
            <w:r w:rsidRPr="00E64FD9">
              <w:rPr>
                <w:rFonts w:asciiTheme="minorHAnsi" w:hAnsiTheme="minorHAnsi" w:cstheme="minorHAnsi"/>
                <w:sz w:val="22"/>
                <w:szCs w:val="22"/>
              </w:rPr>
              <w:t xml:space="preserve"> </w:t>
            </w:r>
          </w:p>
          <w:p w14:paraId="6EAB23BD"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Rather not say</w:t>
            </w:r>
            <w:r w:rsidRPr="00E64FD9">
              <w:rPr>
                <w:rFonts w:asciiTheme="minorHAnsi" w:hAnsiTheme="minorHAnsi" w:cstheme="minorHAnsi"/>
                <w:sz w:val="22"/>
                <w:szCs w:val="22"/>
              </w:rPr>
              <w:t xml:space="preserve"> </w:t>
            </w:r>
          </w:p>
          <w:p w14:paraId="36870209"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Style w:val="ydpe7ba3e80yiv7059164197ss-choice-label"/>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N/A</w:t>
            </w:r>
          </w:p>
          <w:p w14:paraId="7465D295"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014C8AA1" w14:textId="77777777"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 xml:space="preserve">Did you feel that you had positive support from your supervisor on your return to work after a traumatic incident? </w:t>
            </w:r>
          </w:p>
          <w:p w14:paraId="706EF690"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Style w:val="ydpe7ba3e80yiv7059164197ss-choice-item-control"/>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Yes</w:t>
            </w:r>
          </w:p>
          <w:p w14:paraId="6BF5D55E"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No</w:t>
            </w:r>
            <w:r w:rsidRPr="00E64FD9">
              <w:rPr>
                <w:rFonts w:asciiTheme="minorHAnsi" w:hAnsiTheme="minorHAnsi" w:cstheme="minorHAnsi"/>
                <w:sz w:val="22"/>
                <w:szCs w:val="22"/>
              </w:rPr>
              <w:t xml:space="preserve"> </w:t>
            </w:r>
          </w:p>
          <w:p w14:paraId="51076179"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Somewhat</w:t>
            </w:r>
            <w:r w:rsidRPr="00E64FD9">
              <w:rPr>
                <w:rFonts w:asciiTheme="minorHAnsi" w:hAnsiTheme="minorHAnsi" w:cstheme="minorHAnsi"/>
                <w:sz w:val="22"/>
                <w:szCs w:val="22"/>
              </w:rPr>
              <w:t xml:space="preserve"> </w:t>
            </w:r>
          </w:p>
          <w:p w14:paraId="23332F35"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Rather not say</w:t>
            </w:r>
            <w:r w:rsidRPr="00E64FD9">
              <w:rPr>
                <w:rFonts w:asciiTheme="minorHAnsi" w:hAnsiTheme="minorHAnsi" w:cstheme="minorHAnsi"/>
                <w:sz w:val="22"/>
                <w:szCs w:val="22"/>
              </w:rPr>
              <w:t xml:space="preserve"> </w:t>
            </w:r>
          </w:p>
          <w:p w14:paraId="7DA6CC55" w14:textId="77777777" w:rsidR="00650752" w:rsidRPr="00E64FD9" w:rsidRDefault="00650752" w:rsidP="00E64FD9">
            <w:pPr>
              <w:pStyle w:val="ydpe7ba3e80yiv7059164197ss-choice-item"/>
              <w:numPr>
                <w:ilvl w:val="1"/>
                <w:numId w:val="5"/>
              </w:numPr>
              <w:spacing w:before="0" w:beforeAutospacing="0" w:after="0" w:afterAutospacing="0" w:line="276" w:lineRule="auto"/>
              <w:textAlignment w:val="center"/>
              <w:rPr>
                <w:rFonts w:asciiTheme="minorHAnsi" w:eastAsia="Times New Roman" w:hAnsiTheme="minorHAnsi" w:cstheme="minorHAnsi"/>
                <w:sz w:val="22"/>
                <w:szCs w:val="22"/>
              </w:rPr>
            </w:pPr>
            <w:r w:rsidRPr="00E64FD9">
              <w:rPr>
                <w:rStyle w:val="ydpe7ba3e80yiv7059164197ss-choice-item-control"/>
                <w:rFonts w:asciiTheme="minorHAnsi" w:eastAsia="Times New Roman" w:hAnsiTheme="minorHAnsi" w:cstheme="minorHAnsi"/>
                <w:sz w:val="22"/>
                <w:szCs w:val="22"/>
              </w:rPr>
              <w:t>( )</w:t>
            </w:r>
            <w:r w:rsidRPr="00E64FD9">
              <w:rPr>
                <w:rFonts w:asciiTheme="minorHAnsi" w:hAnsiTheme="minorHAnsi" w:cstheme="minorHAnsi"/>
                <w:sz w:val="22"/>
                <w:szCs w:val="22"/>
              </w:rPr>
              <w:t xml:space="preserve"> </w:t>
            </w:r>
            <w:r w:rsidRPr="00E64FD9">
              <w:rPr>
                <w:rStyle w:val="ydpe7ba3e80yiv7059164197ss-choice-label"/>
                <w:rFonts w:asciiTheme="minorHAnsi" w:hAnsiTheme="minorHAnsi" w:cstheme="minorHAnsi"/>
                <w:sz w:val="22"/>
                <w:szCs w:val="22"/>
              </w:rPr>
              <w:t>N/A</w:t>
            </w:r>
            <w:r w:rsidRPr="00E64FD9">
              <w:rPr>
                <w:rFonts w:asciiTheme="minorHAnsi" w:hAnsiTheme="minorHAnsi" w:cstheme="minorHAnsi"/>
                <w:sz w:val="22"/>
                <w:szCs w:val="22"/>
              </w:rPr>
              <w:t xml:space="preserve"> </w:t>
            </w:r>
          </w:p>
          <w:p w14:paraId="02F9CF0B" w14:textId="77777777" w:rsidR="00650752" w:rsidRPr="00E64FD9" w:rsidRDefault="00650752" w:rsidP="00E64FD9">
            <w:pPr>
              <w:pStyle w:val="ydpe7ba3e80yiv7059164197ss-choice-item"/>
              <w:spacing w:before="0" w:beforeAutospacing="0" w:after="0" w:afterAutospacing="0" w:line="276" w:lineRule="auto"/>
              <w:ind w:left="1440"/>
              <w:textAlignment w:val="center"/>
              <w:rPr>
                <w:rFonts w:asciiTheme="minorHAnsi" w:eastAsia="Times New Roman" w:hAnsiTheme="minorHAnsi" w:cstheme="minorHAnsi"/>
                <w:sz w:val="22"/>
                <w:szCs w:val="22"/>
              </w:rPr>
            </w:pPr>
          </w:p>
          <w:p w14:paraId="44889DB5" w14:textId="77777777" w:rsidR="00650752" w:rsidRPr="00E64FD9" w:rsidRDefault="00650752" w:rsidP="00E64FD9">
            <w:pPr>
              <w:spacing w:line="276" w:lineRule="auto"/>
              <w:ind w:left="720"/>
              <w:textAlignment w:val="center"/>
              <w:rPr>
                <w:rFonts w:eastAsia="Times New Roman" w:cstheme="minorHAnsi"/>
                <w:b/>
                <w:bCs/>
              </w:rPr>
            </w:pPr>
            <w:r w:rsidRPr="00E64FD9">
              <w:rPr>
                <w:rFonts w:eastAsia="Times New Roman" w:cstheme="minorHAnsi"/>
                <w:b/>
                <w:bCs/>
              </w:rPr>
              <w:t>If there anything you would like to add, please write below.</w:t>
            </w:r>
          </w:p>
          <w:tbl>
            <w:tblPr>
              <w:tblW w:w="0" w:type="auto"/>
              <w:tblCellSpacing w:w="15" w:type="dxa"/>
              <w:tblInd w:w="720" w:type="dxa"/>
              <w:tblLook w:val="04A0" w:firstRow="1" w:lastRow="0" w:firstColumn="1" w:lastColumn="0" w:noHBand="0" w:noVBand="1"/>
            </w:tblPr>
            <w:tblGrid>
              <w:gridCol w:w="858"/>
            </w:tblGrid>
            <w:tr w:rsidR="00650752" w:rsidRPr="00E64FD9" w14:paraId="485408E5" w14:textId="77777777" w:rsidTr="00495A56">
              <w:trPr>
                <w:tblCellSpacing w:w="15" w:type="dxa"/>
              </w:trPr>
              <w:tc>
                <w:tcPr>
                  <w:tcW w:w="0" w:type="auto"/>
                  <w:tcMar>
                    <w:top w:w="15" w:type="dxa"/>
                    <w:left w:w="15" w:type="dxa"/>
                    <w:bottom w:w="15" w:type="dxa"/>
                    <w:right w:w="15" w:type="dxa"/>
                  </w:tcMar>
                  <w:vAlign w:val="center"/>
                  <w:hideMark/>
                </w:tcPr>
                <w:p w14:paraId="4816F1E3" w14:textId="77777777" w:rsidR="00650752" w:rsidRPr="00E64FD9" w:rsidRDefault="00650752" w:rsidP="00E64FD9">
                  <w:pPr>
                    <w:spacing w:after="360" w:line="276" w:lineRule="auto"/>
                    <w:rPr>
                      <w:rFonts w:eastAsia="Times New Roman" w:cstheme="minorHAnsi"/>
                    </w:rPr>
                  </w:pPr>
                  <w:r w:rsidRPr="00E64FD9">
                    <w:rPr>
                      <w:rFonts w:eastAsia="Times New Roman" w:cstheme="minorHAnsi"/>
                    </w:rPr>
                    <w:t xml:space="preserve">[Submit] </w:t>
                  </w:r>
                </w:p>
                <w:p w14:paraId="334A66BC" w14:textId="77777777" w:rsidR="00650752" w:rsidRPr="00E64FD9" w:rsidRDefault="00650752" w:rsidP="00E64FD9">
                  <w:pPr>
                    <w:spacing w:after="360" w:line="276" w:lineRule="auto"/>
                    <w:rPr>
                      <w:rFonts w:eastAsia="Times New Roman" w:cstheme="minorHAnsi"/>
                      <w:color w:val="666666"/>
                    </w:rPr>
                  </w:pPr>
                </w:p>
              </w:tc>
            </w:tr>
          </w:tbl>
          <w:p w14:paraId="5AE627C9" w14:textId="77777777" w:rsidR="00650752" w:rsidRPr="00E64FD9" w:rsidRDefault="00650752" w:rsidP="00E64FD9">
            <w:pPr>
              <w:spacing w:line="276" w:lineRule="auto"/>
              <w:rPr>
                <w:rFonts w:eastAsia="Times New Roman" w:cstheme="minorHAnsi"/>
                <w:color w:val="777777"/>
              </w:rPr>
            </w:pPr>
          </w:p>
        </w:tc>
      </w:tr>
    </w:tbl>
    <w:p w14:paraId="189D81C3" w14:textId="77777777" w:rsidR="00E64FD9" w:rsidRPr="00E64FD9" w:rsidRDefault="00E64FD9" w:rsidP="00E64FD9">
      <w:pPr>
        <w:spacing w:line="276" w:lineRule="auto"/>
        <w:rPr>
          <w:rFonts w:cstheme="minorHAnsi"/>
          <w:b/>
          <w:bCs/>
        </w:rPr>
      </w:pPr>
    </w:p>
    <w:p w14:paraId="0F0365ED" w14:textId="77777777" w:rsidR="00E64FD9" w:rsidRPr="00E64FD9" w:rsidRDefault="00E64FD9" w:rsidP="00E64FD9">
      <w:pPr>
        <w:spacing w:line="276" w:lineRule="auto"/>
        <w:rPr>
          <w:rFonts w:cstheme="minorHAnsi"/>
          <w:b/>
          <w:bCs/>
        </w:rPr>
      </w:pPr>
    </w:p>
    <w:p w14:paraId="4B65118E" w14:textId="77777777" w:rsidR="00E64FD9" w:rsidRPr="00E64FD9" w:rsidRDefault="00E64FD9" w:rsidP="00E64FD9">
      <w:pPr>
        <w:spacing w:line="276" w:lineRule="auto"/>
        <w:rPr>
          <w:rFonts w:cstheme="minorHAnsi"/>
          <w:b/>
          <w:bCs/>
        </w:rPr>
      </w:pPr>
    </w:p>
    <w:p w14:paraId="06E036CF" w14:textId="77777777" w:rsidR="00E64FD9" w:rsidRPr="00E64FD9" w:rsidRDefault="00E64FD9" w:rsidP="00E64FD9">
      <w:pPr>
        <w:spacing w:line="276" w:lineRule="auto"/>
        <w:rPr>
          <w:rFonts w:cstheme="minorHAnsi"/>
          <w:b/>
          <w:bCs/>
        </w:rPr>
      </w:pPr>
    </w:p>
    <w:p w14:paraId="18D6831C" w14:textId="77777777" w:rsidR="00AE7F66" w:rsidRDefault="00AE7F66" w:rsidP="00E64FD9">
      <w:pPr>
        <w:spacing w:line="276" w:lineRule="auto"/>
        <w:rPr>
          <w:rFonts w:cstheme="minorHAnsi"/>
          <w:b/>
          <w:bCs/>
        </w:rPr>
      </w:pPr>
    </w:p>
    <w:p w14:paraId="0E707DB9" w14:textId="77777777" w:rsidR="00AE7F66" w:rsidRDefault="00AE7F66" w:rsidP="00E64FD9">
      <w:pPr>
        <w:spacing w:line="276" w:lineRule="auto"/>
        <w:rPr>
          <w:rFonts w:cstheme="minorHAnsi"/>
          <w:b/>
          <w:bCs/>
        </w:rPr>
      </w:pPr>
    </w:p>
    <w:p w14:paraId="1D2BFB40" w14:textId="77777777" w:rsidR="00AE7F66" w:rsidRDefault="00AE7F66" w:rsidP="00E64FD9">
      <w:pPr>
        <w:spacing w:line="276" w:lineRule="auto"/>
        <w:rPr>
          <w:rFonts w:cstheme="minorHAnsi"/>
          <w:b/>
          <w:bCs/>
        </w:rPr>
      </w:pPr>
    </w:p>
    <w:p w14:paraId="68A9C87F" w14:textId="77777777" w:rsidR="00AE7F66" w:rsidRDefault="00AE7F66" w:rsidP="00E64FD9">
      <w:pPr>
        <w:spacing w:line="276" w:lineRule="auto"/>
        <w:rPr>
          <w:rFonts w:cstheme="minorHAnsi"/>
          <w:b/>
          <w:bCs/>
        </w:rPr>
      </w:pPr>
    </w:p>
    <w:p w14:paraId="71F5BC63" w14:textId="3B528AF6" w:rsidR="00650752" w:rsidRPr="00E64FD9" w:rsidRDefault="00650752" w:rsidP="00E64FD9">
      <w:pPr>
        <w:spacing w:line="276" w:lineRule="auto"/>
        <w:rPr>
          <w:rFonts w:cstheme="minorHAnsi"/>
          <w:b/>
          <w:bCs/>
        </w:rPr>
      </w:pPr>
      <w:r w:rsidRPr="00650752">
        <w:rPr>
          <w:rFonts w:cstheme="minorHAnsi"/>
          <w:b/>
          <w:bCs/>
        </w:rPr>
        <w:lastRenderedPageBreak/>
        <w:t xml:space="preserve">Appendix </w:t>
      </w:r>
      <w:r w:rsidRPr="00E64FD9">
        <w:rPr>
          <w:rFonts w:cstheme="minorHAnsi"/>
          <w:b/>
          <w:bCs/>
        </w:rPr>
        <w:t>Two</w:t>
      </w:r>
      <w:r w:rsidRPr="00650752">
        <w:rPr>
          <w:rFonts w:cstheme="minorHAnsi"/>
          <w:b/>
          <w:bCs/>
        </w:rPr>
        <w:t xml:space="preserve"> – Questionnaire</w:t>
      </w:r>
      <w:r w:rsidRPr="00E64FD9">
        <w:rPr>
          <w:rFonts w:cstheme="minorHAnsi"/>
          <w:b/>
          <w:bCs/>
        </w:rPr>
        <w:t xml:space="preserve"> Results</w:t>
      </w:r>
    </w:p>
    <w:p w14:paraId="11DF2C02"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drawing>
          <wp:inline distT="0" distB="0" distL="0" distR="0" wp14:anchorId="6ED25874" wp14:editId="1698515B">
            <wp:extent cx="5731510" cy="2411619"/>
            <wp:effectExtent l="0" t="0" r="2540" b="8255"/>
            <wp:docPr id="2" name="Picture 1" descr="Forms response chart. Question title: Are you currently or have you previously served as a front line service police officer of police staff?. Number of responses: 6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Are you currently or have you previously served as a front line service police officer of police staff?. Number of responses: 6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39A8045F"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7DBC7A76"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drawing>
          <wp:inline distT="0" distB="0" distL="0" distR="0" wp14:anchorId="6C75C33B" wp14:editId="7CCFB0F5">
            <wp:extent cx="5731510" cy="2411619"/>
            <wp:effectExtent l="0" t="0" r="2540" b="8255"/>
            <wp:docPr id="6" name="Picture 5" descr="Forms response chart. Question title: Length of time served as a front line police officer or police staff. Number of responses: 6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Length of time served as a front line police officer or police staff. Number of responses: 6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42B30BC9"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69D7EEDD"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drawing>
          <wp:inline distT="0" distB="0" distL="0" distR="0" wp14:anchorId="46C49107" wp14:editId="7DFC9447">
            <wp:extent cx="5731510" cy="2411619"/>
            <wp:effectExtent l="0" t="0" r="2540" b="8255"/>
            <wp:docPr id="8" name="Picture 7" descr="Forms response chart. Question title: Current Age. Number of responses: 6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Current Age. Number of responses: 6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1BF3941E"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6A85F1BA"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lastRenderedPageBreak/>
        <w:drawing>
          <wp:inline distT="0" distB="0" distL="0" distR="0" wp14:anchorId="5DD166B8" wp14:editId="455E95A8">
            <wp:extent cx="5731510" cy="2411619"/>
            <wp:effectExtent l="0" t="0" r="2540" b="8255"/>
            <wp:docPr id="10" name="Picture 9" descr="Forms response chart. Question title: Current Rank. Number of responses: 6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Current Rank. Number of responses: 61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2F975A91"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5C7A3907"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drawing>
          <wp:inline distT="0" distB="0" distL="0" distR="0" wp14:anchorId="58A02EB0" wp14:editId="142BFBEB">
            <wp:extent cx="5731510" cy="2411619"/>
            <wp:effectExtent l="0" t="0" r="2540" b="8255"/>
            <wp:docPr id="12" name="Picture 11" descr="Forms response chart. Question title: Gender. Number of responses: 6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Gender. Number of responses: 6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7EA9EE7"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5EDEEA32"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drawing>
          <wp:inline distT="0" distB="0" distL="0" distR="0" wp14:anchorId="766C2203" wp14:editId="2D61BD69">
            <wp:extent cx="5731510" cy="2599537"/>
            <wp:effectExtent l="0" t="0" r="2540" b="0"/>
            <wp:docPr id="14" name="Picture 13" descr="A blue and red pie chart with a red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blue and red pie chart with a red triangl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28CB57AF"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1BEF8E0C"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lastRenderedPageBreak/>
        <w:drawing>
          <wp:inline distT="0" distB="0" distL="0" distR="0" wp14:anchorId="19AC236A" wp14:editId="7BD74ACF">
            <wp:extent cx="5731510" cy="2411619"/>
            <wp:effectExtent l="0" t="0" r="2540" b="8255"/>
            <wp:docPr id="16" name="Picture 15" descr="A pie chart with numbers and a few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pie chart with numbers and a few word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029220C"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550C0F55"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drawing>
          <wp:inline distT="0" distB="0" distL="0" distR="0" wp14:anchorId="0D5DD4F9" wp14:editId="63C00BFA">
            <wp:extent cx="5731510" cy="2411619"/>
            <wp:effectExtent l="0" t="0" r="2540" b="8255"/>
            <wp:docPr id="18" name="Picture 17"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pie chart with different colored circle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4AB51C13"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2102E9D5"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drawing>
          <wp:inline distT="0" distB="0" distL="0" distR="0" wp14:anchorId="59986683" wp14:editId="46A1909F">
            <wp:extent cx="5731510" cy="2411619"/>
            <wp:effectExtent l="0" t="0" r="2540" b="8255"/>
            <wp:docPr id="20" name="Picture 19" descr="Forms response chart. Question title: Did you accept any support. Number of responses: 5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Did you accept any support. Number of responses: 59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07D15D8F"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05FEEDE0"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lastRenderedPageBreak/>
        <w:drawing>
          <wp:inline distT="0" distB="0" distL="0" distR="0" wp14:anchorId="3F360638" wp14:editId="16995FBF">
            <wp:extent cx="5731510" cy="2411619"/>
            <wp:effectExtent l="0" t="0" r="2540" b="8255"/>
            <wp:docPr id="22" name="Picture 21" descr="Forms response chart. Question title: Was the support provided adequate?.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Was the support provided adequate?. Number of responses: 54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1FF86353"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17071C6E"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drawing>
          <wp:inline distT="0" distB="0" distL="0" distR="0" wp14:anchorId="14FAEE38" wp14:editId="799186EC">
            <wp:extent cx="5731510" cy="2599537"/>
            <wp:effectExtent l="0" t="0" r="2540" b="0"/>
            <wp:docPr id="24" name="Picture 23"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A pie chart with text below&#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06DA610F"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02CA3FAA"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drawing>
          <wp:inline distT="0" distB="0" distL="0" distR="0" wp14:anchorId="5EF20EDB" wp14:editId="0730E2F8">
            <wp:extent cx="5731510" cy="2599537"/>
            <wp:effectExtent l="0" t="0" r="2540" b="0"/>
            <wp:docPr id="26" name="Picture 25" descr="A pie chart with a number of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descr="A pie chart with a number of percentage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23F90D9D"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248C0400"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lastRenderedPageBreak/>
        <w:drawing>
          <wp:inline distT="0" distB="0" distL="0" distR="0" wp14:anchorId="797FFDC9" wp14:editId="3E3802FA">
            <wp:extent cx="5731510" cy="2411619"/>
            <wp:effectExtent l="0" t="0" r="2540" b="8255"/>
            <wp:docPr id="28" name="Picture 27" descr="A pie chart with a number of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descr="A pie chart with a number of circles&#10;&#10;Description automatically generated with medium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2A8234D1"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6030EDF8"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drawing>
          <wp:inline distT="0" distB="0" distL="0" distR="0" wp14:anchorId="05D70D83" wp14:editId="262E0227">
            <wp:extent cx="5731510" cy="2599537"/>
            <wp:effectExtent l="0" t="0" r="2540" b="0"/>
            <wp:docPr id="30" name="Picture 29"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9" descr="A pie chart with different colored circle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50263E33"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662D1513" w14:textId="77777777" w:rsidR="00650752" w:rsidRPr="00E64FD9" w:rsidRDefault="00650752" w:rsidP="00E64FD9">
      <w:pPr>
        <w:shd w:val="clear" w:color="auto" w:fill="FFFFFF"/>
        <w:spacing w:after="0" w:line="276" w:lineRule="auto"/>
        <w:rPr>
          <w:rFonts w:eastAsia="Times New Roman" w:cstheme="minorHAnsi"/>
          <w:color w:val="202124"/>
          <w:lang w:eastAsia="en-GB"/>
        </w:rPr>
      </w:pPr>
      <w:r w:rsidRPr="00E64FD9">
        <w:rPr>
          <w:rFonts w:cstheme="minorHAnsi"/>
          <w:noProof/>
        </w:rPr>
        <w:drawing>
          <wp:inline distT="0" distB="0" distL="0" distR="0" wp14:anchorId="4E156869" wp14:editId="2653609C">
            <wp:extent cx="5731510" cy="2599537"/>
            <wp:effectExtent l="0" t="0" r="2540" b="0"/>
            <wp:docPr id="32" name="Picture 31"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1" descr="A pie chart with different colored circles&#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6A8E5EFA" w14:textId="77777777" w:rsidR="00650752" w:rsidRPr="00E64FD9" w:rsidRDefault="00650752" w:rsidP="00E64FD9">
      <w:pPr>
        <w:shd w:val="clear" w:color="auto" w:fill="FFFFFF"/>
        <w:spacing w:after="0" w:line="276" w:lineRule="auto"/>
        <w:rPr>
          <w:rFonts w:eastAsia="Times New Roman" w:cstheme="minorHAnsi"/>
          <w:color w:val="202124"/>
          <w:lang w:eastAsia="en-GB"/>
        </w:rPr>
      </w:pPr>
    </w:p>
    <w:p w14:paraId="72DE9E4B" w14:textId="77777777" w:rsidR="00650752" w:rsidRPr="00E64FD9" w:rsidRDefault="00650752" w:rsidP="00E64FD9">
      <w:pPr>
        <w:spacing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If there anything you would like to add, please write below.</w:t>
      </w:r>
    </w:p>
    <w:p w14:paraId="616B9EA7" w14:textId="77777777" w:rsidR="00650752" w:rsidRPr="00E64FD9" w:rsidRDefault="00650752" w:rsidP="00E64FD9">
      <w:pPr>
        <w:spacing w:line="276" w:lineRule="auto"/>
        <w:rPr>
          <w:rFonts w:eastAsia="Times New Roman" w:cstheme="minorHAnsi"/>
          <w:color w:val="000000"/>
          <w:lang w:eastAsia="en-GB"/>
        </w:rPr>
      </w:pPr>
      <w:r w:rsidRPr="00E64FD9">
        <w:rPr>
          <w:rFonts w:eastAsia="Times New Roman" w:cstheme="minorHAnsi"/>
          <w:color w:val="202124"/>
          <w:spacing w:val="5"/>
          <w:lang w:eastAsia="en-GB"/>
        </w:rPr>
        <w:t>18 responses</w:t>
      </w:r>
    </w:p>
    <w:p w14:paraId="78B24CCC"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lastRenderedPageBreak/>
        <w:t>My incident happened over 20 yrs ago, there have been huge improvements made and the understanding, both of the force as a whole and of individuals, has increased immensely.</w:t>
      </w:r>
    </w:p>
    <w:p w14:paraId="6B393008"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I don't think you can be trained to deal with traumatic incidents, you can be given coping mechanisms and support but no training can prepare for the sights we see</w:t>
      </w:r>
    </w:p>
    <w:p w14:paraId="0BF4A1EA"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no</w:t>
      </w:r>
    </w:p>
    <w:p w14:paraId="42F43CFD"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I think even though referrals are made for officers following attendance at traumatic incidents , there should be a system as is on NICHE whereby people can be flagged similar to the way we flag repeat victims , in those cases a face to face session should be mandatory as there is still a reluctance wo accept help and we should be more proactive in identifying those who are vulnerable to PTSD / trauma</w:t>
      </w:r>
    </w:p>
    <w:p w14:paraId="2ED48B7B"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More initial training needed on how to cope mentally with highly stress situation, occurrences, after using force I was torn as to whether I APLLIED IT CORRECTLY, AND WHETHER IT WAS appropriate, it was upsetting to do so</w:t>
      </w:r>
    </w:p>
    <w:p w14:paraId="2AF7B1CC"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Particularly on response, we are regularly exposed to traumatic incidents - sometimes multiple times a shift. Whilst I have found that support from supervisors in these situations is always good, there is a unwritten expectation that you just crack on and get to the next call and more often than not, you haven't even had time to process the previous call.</w:t>
      </w:r>
    </w:p>
    <w:p w14:paraId="7B6C96DA"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My line manager was somewhat blind to the fact I had been told I had complex PTSD and did not make any decisions around that to take me away from front line duties - from a welfare aspect. At the time I was in a role where I was repeatedly exposed to traumatic incidents (fatal RTC's). Due to my own mindset at the time I felt I was unable to make the decision myself, never took time off work and on reflection wished my supervisor made the call to pull me away from front line duties. It was over a year later, when I was still in the same role, doing the same job, that my Chief Inspector reviewed my annual Perform, where I made mention of my cPTSD, and she made the call to remove me from front line duties - which is what I needed. I think my Sergeant was more concerned about balancing the on call cover as we were a small team, rather than pulling me away from it.</w:t>
      </w:r>
    </w:p>
    <w:p w14:paraId="0FE42ECC"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Generational expectation when I joined induced a psychology around coping internally and not identifying as affected - I recall comments re, ''toughening up and, 'you will see much worse' and similar. Thankfully times have changed and the provision of support and openness about wellbeing appears much greater. Having not accessed such services I cannot comment on the quality - although that concerns me as to how consistent quality of service is especially when provided internally by 'trained' employees. There is also a balance to be achieved between support and the fact that the job has to be done and all are likely to experience some trauma during a long career - hence there needs to be reality in expectation or some form of robust psychological suitability assessment when joining the service to further protect individuals and the organisation from future harm.</w:t>
      </w:r>
    </w:p>
    <w:p w14:paraId="3FE3F67E"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I assume your dissertation is around trauma within 'frontline' policing, hence the wording of your questions. It has been my experience that I have seen and witnessed far more traumatic events since leaving 'frontline' policing and going into specialist departments. I will say that the aftercare is better within specialist departments.</w:t>
      </w:r>
    </w:p>
    <w:p w14:paraId="277403F6"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N/A</w:t>
      </w:r>
    </w:p>
    <w:p w14:paraId="28C8B315"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My role meant I had annual 1-2-1 in person check in with counselling services. They stopped this during covid and started doing it online and only if you request it. I believe people who genuinely need help will go under the radar. I feel SWP is saving money at the expense of peoples welfare.</w:t>
      </w:r>
    </w:p>
    <w:p w14:paraId="368B07BE"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lastRenderedPageBreak/>
        <w:t>diagnosed with complex PTSD after 18years front line service , which turned my life upside down both at home and in work , after short sessions in force of counselling in house, I had specialist treatment from police care uk in 2021 which helped , however in a restricted role and will probably remain</w:t>
      </w:r>
    </w:p>
    <w:p w14:paraId="0EB4D912"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As police officers we attend the worst incidents that you could possibly imagine. See people at their worst and see things that normal people couldn't dream of. The force will send a token email days after the incident. If you take time off it will go against you (Bradford score) and there is no support from the top. You can have a great supervisor who understands but ultimately due to low numbers and demands there is no time to sit still, and take time off. After nearly a decade of service I only now realise that you are just a number.</w:t>
      </w:r>
    </w:p>
    <w:p w14:paraId="4AF8413C"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 xml:space="preserve">During the early 2000's, after a traumatic incident you were just left to deal with it yourself. This is where team comradery came into it's own. Everyone dealt with it together. No support was marketed as being available or ever offered. </w:t>
      </w:r>
    </w:p>
    <w:p w14:paraId="30EB6F64"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majority of answers not applicable as not faced a traumatic incident</w:t>
      </w:r>
    </w:p>
    <w:p w14:paraId="531D2BF0"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The support is there but staff still need to be made aware what it is and that they will not be judged if they accept it or seek it out. Onus is on supervisors to spot any change in behaviours and support staff</w:t>
      </w:r>
    </w:p>
    <w:p w14:paraId="212B8383"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bookmarkStart w:id="16" w:name="_Hlk171355574"/>
      <w:r w:rsidRPr="00E64FD9">
        <w:rPr>
          <w:rFonts w:eastAsia="Times New Roman" w:cstheme="minorHAnsi"/>
          <w:color w:val="202124"/>
          <w:spacing w:val="3"/>
          <w:lang w:eastAsia="en-GB"/>
        </w:rPr>
        <w:t xml:space="preserve">If there is insufficient capacity for the supervisor or the welfare department to properly manage the member of staff who has reported sick/unable to attend work, this can have a further negative impact on the member of staff's wellbeing/mental health. </w:t>
      </w:r>
    </w:p>
    <w:p w14:paraId="1D60EC98" w14:textId="77777777" w:rsidR="00650752" w:rsidRPr="00E64FD9" w:rsidRDefault="00650752" w:rsidP="00E64FD9">
      <w:pPr>
        <w:shd w:val="clear" w:color="auto" w:fill="F8F9FA"/>
        <w:spacing w:after="0" w:line="276" w:lineRule="auto"/>
        <w:rPr>
          <w:rFonts w:eastAsia="Times New Roman" w:cstheme="minorHAnsi"/>
          <w:color w:val="202124"/>
          <w:spacing w:val="3"/>
          <w:lang w:eastAsia="en-GB"/>
        </w:rPr>
      </w:pPr>
      <w:r w:rsidRPr="00E64FD9">
        <w:rPr>
          <w:rFonts w:eastAsia="Times New Roman" w:cstheme="minorHAnsi"/>
          <w:color w:val="202124"/>
          <w:spacing w:val="3"/>
          <w:lang w:eastAsia="en-GB"/>
        </w:rPr>
        <w:t>I had much better support from my direct Sgt in comparison to my Bronze Ins. who pulled the team in less than 24 hrs later to "debrief" where we were criticised for our actions (albeit we were only following his instructions). This was found by SMT to contradict the feedback he had given them and only aggravated our distress. We were also asked to conduct scene guard at the address during the following shift, where we had seen 2 people (1 child aged 3 and 1 adult) die which wasn't so great for emotional/mental wellbeing.</w:t>
      </w:r>
    </w:p>
    <w:bookmarkEnd w:id="16"/>
    <w:p w14:paraId="6BDF7A3B" w14:textId="77777777" w:rsidR="00650752" w:rsidRPr="00E64FD9" w:rsidRDefault="00650752" w:rsidP="00E64FD9">
      <w:pPr>
        <w:spacing w:line="276" w:lineRule="auto"/>
        <w:rPr>
          <w:rFonts w:cstheme="minorHAnsi"/>
          <w:b/>
          <w:bCs/>
        </w:rPr>
      </w:pPr>
    </w:p>
    <w:p w14:paraId="70C0FADE" w14:textId="77777777" w:rsidR="00AE7F66" w:rsidRDefault="00AE7F66" w:rsidP="00E64FD9">
      <w:pPr>
        <w:spacing w:line="276" w:lineRule="auto"/>
        <w:rPr>
          <w:rFonts w:cstheme="minorHAnsi"/>
          <w:b/>
          <w:bCs/>
        </w:rPr>
      </w:pPr>
    </w:p>
    <w:p w14:paraId="5C675AC1" w14:textId="77777777" w:rsidR="00AE7F66" w:rsidRDefault="00AE7F66" w:rsidP="00E64FD9">
      <w:pPr>
        <w:spacing w:line="276" w:lineRule="auto"/>
        <w:rPr>
          <w:rFonts w:cstheme="minorHAnsi"/>
          <w:b/>
          <w:bCs/>
        </w:rPr>
      </w:pPr>
    </w:p>
    <w:p w14:paraId="30A055DF" w14:textId="77777777" w:rsidR="00AE7F66" w:rsidRDefault="00AE7F66" w:rsidP="00E64FD9">
      <w:pPr>
        <w:spacing w:line="276" w:lineRule="auto"/>
        <w:rPr>
          <w:rFonts w:cstheme="minorHAnsi"/>
          <w:b/>
          <w:bCs/>
        </w:rPr>
      </w:pPr>
    </w:p>
    <w:p w14:paraId="4C42C136" w14:textId="77777777" w:rsidR="00AE7F66" w:rsidRDefault="00AE7F66" w:rsidP="00E64FD9">
      <w:pPr>
        <w:spacing w:line="276" w:lineRule="auto"/>
        <w:rPr>
          <w:rFonts w:cstheme="minorHAnsi"/>
          <w:b/>
          <w:bCs/>
        </w:rPr>
      </w:pPr>
    </w:p>
    <w:p w14:paraId="334CE85C" w14:textId="77777777" w:rsidR="00AE7F66" w:rsidRDefault="00AE7F66" w:rsidP="00E64FD9">
      <w:pPr>
        <w:spacing w:line="276" w:lineRule="auto"/>
        <w:rPr>
          <w:rFonts w:cstheme="minorHAnsi"/>
          <w:b/>
          <w:bCs/>
        </w:rPr>
      </w:pPr>
    </w:p>
    <w:p w14:paraId="0F1055F9" w14:textId="77777777" w:rsidR="00AE7F66" w:rsidRDefault="00AE7F66" w:rsidP="00E64FD9">
      <w:pPr>
        <w:spacing w:line="276" w:lineRule="auto"/>
        <w:rPr>
          <w:rFonts w:cstheme="minorHAnsi"/>
          <w:b/>
          <w:bCs/>
        </w:rPr>
      </w:pPr>
    </w:p>
    <w:p w14:paraId="353963D1" w14:textId="77777777" w:rsidR="00AE7F66" w:rsidRDefault="00AE7F66" w:rsidP="00E64FD9">
      <w:pPr>
        <w:spacing w:line="276" w:lineRule="auto"/>
        <w:rPr>
          <w:rFonts w:cstheme="minorHAnsi"/>
          <w:b/>
          <w:bCs/>
        </w:rPr>
      </w:pPr>
    </w:p>
    <w:p w14:paraId="0E0B32E3" w14:textId="77777777" w:rsidR="00AE7F66" w:rsidRDefault="00AE7F66" w:rsidP="00E64FD9">
      <w:pPr>
        <w:spacing w:line="276" w:lineRule="auto"/>
        <w:rPr>
          <w:rFonts w:cstheme="minorHAnsi"/>
          <w:b/>
          <w:bCs/>
        </w:rPr>
      </w:pPr>
    </w:p>
    <w:p w14:paraId="05BF4CEE" w14:textId="77777777" w:rsidR="00AE7F66" w:rsidRDefault="00AE7F66" w:rsidP="00E64FD9">
      <w:pPr>
        <w:spacing w:line="276" w:lineRule="auto"/>
        <w:rPr>
          <w:rFonts w:cstheme="minorHAnsi"/>
          <w:b/>
          <w:bCs/>
        </w:rPr>
      </w:pPr>
    </w:p>
    <w:p w14:paraId="1BD3BE61" w14:textId="77777777" w:rsidR="00AE7F66" w:rsidRDefault="00AE7F66" w:rsidP="00E64FD9">
      <w:pPr>
        <w:spacing w:line="276" w:lineRule="auto"/>
        <w:rPr>
          <w:rFonts w:cstheme="minorHAnsi"/>
          <w:b/>
          <w:bCs/>
        </w:rPr>
      </w:pPr>
    </w:p>
    <w:p w14:paraId="6FE25C79" w14:textId="77777777" w:rsidR="00AE7F66" w:rsidRDefault="00AE7F66" w:rsidP="00E64FD9">
      <w:pPr>
        <w:spacing w:line="276" w:lineRule="auto"/>
        <w:rPr>
          <w:rFonts w:cstheme="minorHAnsi"/>
          <w:b/>
          <w:bCs/>
        </w:rPr>
      </w:pPr>
    </w:p>
    <w:p w14:paraId="2F148CA5" w14:textId="77777777" w:rsidR="00AE7F66" w:rsidRDefault="00AE7F66" w:rsidP="00E64FD9">
      <w:pPr>
        <w:spacing w:line="276" w:lineRule="auto"/>
        <w:rPr>
          <w:rFonts w:cstheme="minorHAnsi"/>
          <w:b/>
          <w:bCs/>
        </w:rPr>
      </w:pPr>
    </w:p>
    <w:p w14:paraId="653EAD3C" w14:textId="5A028E28" w:rsidR="00E64FD9" w:rsidRPr="00E64FD9" w:rsidRDefault="00E64FD9" w:rsidP="00E64FD9">
      <w:pPr>
        <w:spacing w:line="276" w:lineRule="auto"/>
        <w:rPr>
          <w:rFonts w:cstheme="minorHAnsi"/>
          <w:b/>
          <w:bCs/>
        </w:rPr>
      </w:pPr>
      <w:r w:rsidRPr="00E64FD9">
        <w:rPr>
          <w:rFonts w:cstheme="minorHAnsi"/>
          <w:b/>
          <w:bCs/>
        </w:rPr>
        <w:lastRenderedPageBreak/>
        <w:t>Appendix Three – Proposal Form</w:t>
      </w:r>
    </w:p>
    <w:p w14:paraId="266FD42D" w14:textId="77777777" w:rsidR="00AE7F66" w:rsidRPr="00A42F82" w:rsidRDefault="00AE7F66" w:rsidP="00AE7F66">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2B2B8735" w14:textId="77777777" w:rsidR="00AE7F66" w:rsidRPr="00A42F82" w:rsidRDefault="00AE7F66" w:rsidP="00AE7F66">
      <w:pPr>
        <w:tabs>
          <w:tab w:val="left" w:pos="5103"/>
        </w:tabs>
        <w:jc w:val="center"/>
        <w:rPr>
          <w:rFonts w:ascii="Arial" w:hAnsi="Arial" w:cs="Arial"/>
          <w:b/>
          <w:bCs/>
        </w:rPr>
      </w:pPr>
    </w:p>
    <w:p w14:paraId="3FEED352" w14:textId="77777777" w:rsidR="00AE7F66" w:rsidRPr="00A42F82" w:rsidRDefault="00AE7F66" w:rsidP="00AE7F66">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AE7F66" w:rsidRPr="00A42F82" w14:paraId="78CE72FF" w14:textId="77777777" w:rsidTr="004E3D8A">
        <w:tc>
          <w:tcPr>
            <w:tcW w:w="10435" w:type="dxa"/>
          </w:tcPr>
          <w:p w14:paraId="482DCD2D" w14:textId="77777777" w:rsidR="00AE7F66" w:rsidRPr="006E7B19" w:rsidRDefault="00AE7F66" w:rsidP="0054445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20250FC4" w14:textId="77777777" w:rsidR="00AE7F66" w:rsidRPr="00A42F82" w:rsidRDefault="00AE7F66" w:rsidP="0054445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8DA9291" w14:textId="77777777" w:rsidR="00AE7F66" w:rsidRPr="00A42F82" w:rsidRDefault="00AE7F66" w:rsidP="0054445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4359FA5" w14:textId="77777777" w:rsidR="00AE7F66" w:rsidRDefault="00AE7F66" w:rsidP="0054445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24"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183A1DB0" w14:textId="77777777" w:rsidR="00AE7F66" w:rsidRDefault="00AE7F66" w:rsidP="0054445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891AAE1" w14:textId="77777777" w:rsidR="00AE7F66" w:rsidRDefault="00AE7F66" w:rsidP="0054445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7552738" w14:textId="77777777" w:rsidR="00AE7F66" w:rsidRPr="00A42F82" w:rsidRDefault="00AE7F66" w:rsidP="0054445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E7F66" w:rsidRPr="00A42F82" w14:paraId="451EB64C" w14:textId="77777777" w:rsidTr="004E3D8A">
        <w:tc>
          <w:tcPr>
            <w:tcW w:w="10435" w:type="dxa"/>
          </w:tcPr>
          <w:p w14:paraId="231E90CE" w14:textId="77777777" w:rsidR="00AE7F66" w:rsidRPr="00A42F82" w:rsidRDefault="00AE7F66" w:rsidP="00544452">
            <w:pPr>
              <w:rPr>
                <w:rFonts w:ascii="Arial" w:hAnsi="Arial" w:cs="Arial"/>
                <w:b/>
                <w:sz w:val="22"/>
                <w:szCs w:val="22"/>
              </w:rPr>
            </w:pPr>
            <w:r w:rsidRPr="00A42F82">
              <w:rPr>
                <w:rFonts w:ascii="Arial" w:hAnsi="Arial" w:cs="Arial"/>
                <w:b/>
                <w:sz w:val="22"/>
                <w:szCs w:val="22"/>
              </w:rPr>
              <w:t>RESEARCH STAFF ONLY</w:t>
            </w:r>
          </w:p>
          <w:p w14:paraId="66A60587" w14:textId="77777777" w:rsidR="00AE7F66" w:rsidRPr="00A42F82" w:rsidRDefault="00AE7F66" w:rsidP="0054445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A2EEBF4" w14:textId="77777777" w:rsidR="00AE7F66" w:rsidRPr="00A42F82" w:rsidRDefault="00AE7F66" w:rsidP="00544452">
            <w:pPr>
              <w:rPr>
                <w:rFonts w:ascii="Arial" w:hAnsi="Arial" w:cs="Arial"/>
                <w:sz w:val="22"/>
                <w:szCs w:val="22"/>
              </w:rPr>
            </w:pPr>
          </w:p>
        </w:tc>
      </w:tr>
      <w:tr w:rsidR="00AE7F66" w:rsidRPr="00A42F82" w14:paraId="491BA970" w14:textId="77777777" w:rsidTr="004E3D8A">
        <w:tc>
          <w:tcPr>
            <w:tcW w:w="10435" w:type="dxa"/>
          </w:tcPr>
          <w:p w14:paraId="46446676" w14:textId="77777777" w:rsidR="00AE7F66" w:rsidRPr="00A42F82" w:rsidRDefault="00AE7F66" w:rsidP="0054445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5400F18" w14:textId="77777777" w:rsidR="00AE7F66" w:rsidRDefault="00AE7F66" w:rsidP="00AE7F66">
      <w:pPr>
        <w:tabs>
          <w:tab w:val="left" w:pos="5103"/>
        </w:tabs>
        <w:jc w:val="both"/>
        <w:rPr>
          <w:rFonts w:ascii="Arial" w:hAnsi="Arial" w:cs="Arial"/>
          <w:b/>
          <w:bCs/>
        </w:rPr>
      </w:pPr>
    </w:p>
    <w:p w14:paraId="458FEAA7" w14:textId="77777777" w:rsidR="00AE7F66" w:rsidRPr="00A42F82" w:rsidRDefault="00AE7F66" w:rsidP="00AE7F66">
      <w:pPr>
        <w:tabs>
          <w:tab w:val="left" w:pos="5103"/>
        </w:tabs>
        <w:jc w:val="both"/>
        <w:rPr>
          <w:rFonts w:ascii="Arial" w:hAnsi="Arial" w:cs="Arial"/>
          <w:b/>
          <w:bCs/>
        </w:rPr>
      </w:pPr>
    </w:p>
    <w:p w14:paraId="3D29E7D4" w14:textId="77777777" w:rsidR="00AE7F66" w:rsidRPr="00A42F82" w:rsidRDefault="00AE7F66" w:rsidP="00AE7F66">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BAF7DB8" w14:textId="77777777" w:rsidR="00AE7F66" w:rsidRPr="00A42F82" w:rsidRDefault="00AE7F66" w:rsidP="00AE7F66">
      <w:pPr>
        <w:tabs>
          <w:tab w:val="left" w:pos="5103"/>
        </w:tabs>
        <w:jc w:val="center"/>
        <w:rPr>
          <w:rFonts w:ascii="Arial" w:hAnsi="Arial" w:cs="Arial"/>
          <w:b/>
          <w:bCs/>
          <w:sz w:val="16"/>
          <w:szCs w:val="16"/>
        </w:rPr>
      </w:pPr>
    </w:p>
    <w:p w14:paraId="6676BD2E" w14:textId="77777777" w:rsidR="00AE7F66" w:rsidRPr="00A42F82" w:rsidRDefault="00AE7F66" w:rsidP="00AE7F66">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4447688" w14:textId="77777777" w:rsidR="00AE7F66" w:rsidRPr="00A42F82" w:rsidRDefault="00AE7F66" w:rsidP="00AE7F66">
      <w:pPr>
        <w:tabs>
          <w:tab w:val="left" w:pos="5103"/>
        </w:tabs>
        <w:jc w:val="both"/>
        <w:rPr>
          <w:rFonts w:ascii="Arial" w:hAnsi="Arial" w:cs="Arial"/>
        </w:rPr>
      </w:pPr>
    </w:p>
    <w:p w14:paraId="01844409" w14:textId="77777777" w:rsidR="00AE7F66" w:rsidRPr="00A42F82" w:rsidRDefault="00AE7F66" w:rsidP="00AE7F66">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4A32ADDD" w14:textId="77777777" w:rsidR="00AE7F66" w:rsidRPr="00A42F82" w:rsidRDefault="00AE7F66" w:rsidP="00AE7F66">
      <w:pPr>
        <w:tabs>
          <w:tab w:val="left" w:pos="5103"/>
        </w:tabs>
        <w:jc w:val="both"/>
        <w:rPr>
          <w:rFonts w:ascii="Arial" w:hAnsi="Arial" w:cs="Arial"/>
        </w:rPr>
      </w:pPr>
    </w:p>
    <w:p w14:paraId="1544D1A7" w14:textId="77777777" w:rsidR="00AE7F66" w:rsidRPr="00A42F82" w:rsidRDefault="00AE7F66" w:rsidP="00AE7F66">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0C2BB4DC" w14:textId="77777777" w:rsidR="00AE7F66" w:rsidRPr="00A42F82" w:rsidRDefault="00AE7F66" w:rsidP="00AE7F66">
      <w:pPr>
        <w:tabs>
          <w:tab w:val="left" w:pos="5103"/>
        </w:tabs>
        <w:jc w:val="both"/>
        <w:rPr>
          <w:rFonts w:ascii="Arial" w:hAnsi="Arial" w:cs="Arial"/>
        </w:rPr>
      </w:pPr>
    </w:p>
    <w:p w14:paraId="03C61073" w14:textId="77777777" w:rsidR="00AE7F66" w:rsidRPr="00A42F82" w:rsidRDefault="00AE7F66" w:rsidP="00AE7F66">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6071CBEA" w14:textId="77777777" w:rsidR="00AE7F66" w:rsidRPr="00A42F82" w:rsidRDefault="00AE7F66" w:rsidP="00AE7F66">
      <w:pPr>
        <w:autoSpaceDE w:val="0"/>
        <w:autoSpaceDN w:val="0"/>
        <w:adjustRightInd w:val="0"/>
        <w:jc w:val="both"/>
        <w:rPr>
          <w:rFonts w:ascii="Arial" w:hAnsi="Arial" w:cs="Arial"/>
        </w:rPr>
      </w:pPr>
    </w:p>
    <w:p w14:paraId="08A8BC6F" w14:textId="77777777" w:rsidR="00AE7F66" w:rsidRPr="00A42F82" w:rsidRDefault="00AE7F66" w:rsidP="00AE7F66">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4C519B6E" w14:textId="77777777" w:rsidR="00AE7F66" w:rsidRPr="00A42F82" w:rsidRDefault="00AE7F66" w:rsidP="00AE7F66">
      <w:pPr>
        <w:autoSpaceDE w:val="0"/>
        <w:autoSpaceDN w:val="0"/>
        <w:adjustRightInd w:val="0"/>
        <w:jc w:val="both"/>
        <w:rPr>
          <w:rFonts w:ascii="Arial" w:hAnsi="Arial" w:cs="Arial"/>
        </w:rPr>
      </w:pPr>
    </w:p>
    <w:p w14:paraId="71C4B222" w14:textId="77777777" w:rsidR="00AE7F66" w:rsidRPr="00A42F82" w:rsidRDefault="00AE7F66" w:rsidP="00AE7F66">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E7F66" w:rsidRPr="00A42F82" w14:paraId="742314E4" w14:textId="77777777" w:rsidTr="00544452">
        <w:trPr>
          <w:trHeight w:val="439"/>
        </w:trPr>
        <w:tc>
          <w:tcPr>
            <w:tcW w:w="559" w:type="dxa"/>
            <w:shd w:val="clear" w:color="auto" w:fill="F2F2F2" w:themeFill="background1" w:themeFillShade="F2"/>
            <w:vAlign w:val="center"/>
          </w:tcPr>
          <w:p w14:paraId="21F2C720" w14:textId="77777777" w:rsidR="00AE7F66" w:rsidRPr="00A42F82" w:rsidRDefault="00AE7F66" w:rsidP="00544452">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79CDEB5E" w14:textId="77777777" w:rsidR="00AE7F66" w:rsidRPr="00A42F82" w:rsidRDefault="00AE7F66" w:rsidP="00544452">
            <w:pPr>
              <w:rPr>
                <w:rFonts w:ascii="Arial" w:hAnsi="Arial" w:cs="Arial"/>
              </w:rPr>
            </w:pPr>
            <w:r w:rsidRPr="00A42F82">
              <w:rPr>
                <w:rFonts w:ascii="Arial" w:hAnsi="Arial" w:cs="Arial"/>
              </w:rPr>
              <w:t>Full Name:</w:t>
            </w:r>
          </w:p>
        </w:tc>
        <w:tc>
          <w:tcPr>
            <w:tcW w:w="6636" w:type="dxa"/>
            <w:gridSpan w:val="4"/>
            <w:vAlign w:val="center"/>
          </w:tcPr>
          <w:p w14:paraId="6BCB5FB2" w14:textId="77777777" w:rsidR="00AE7F66" w:rsidRPr="00A42F82" w:rsidRDefault="00AE7F66" w:rsidP="00544452">
            <w:pPr>
              <w:rPr>
                <w:rFonts w:ascii="Arial" w:hAnsi="Arial" w:cs="Arial"/>
              </w:rPr>
            </w:pPr>
            <w:r>
              <w:rPr>
                <w:rFonts w:ascii="Arial" w:hAnsi="Arial" w:cs="Arial"/>
              </w:rPr>
              <w:t>Robert Morgan</w:t>
            </w:r>
          </w:p>
        </w:tc>
      </w:tr>
      <w:tr w:rsidR="00AE7F66" w:rsidRPr="00A42F82" w14:paraId="6AF67253" w14:textId="77777777" w:rsidTr="00544452">
        <w:trPr>
          <w:trHeight w:val="472"/>
        </w:trPr>
        <w:tc>
          <w:tcPr>
            <w:tcW w:w="559" w:type="dxa"/>
            <w:shd w:val="clear" w:color="auto" w:fill="BFBFBF" w:themeFill="background1" w:themeFillShade="BF"/>
            <w:vAlign w:val="center"/>
          </w:tcPr>
          <w:p w14:paraId="00E557F5" w14:textId="77777777" w:rsidR="00AE7F66" w:rsidRPr="00A42F82" w:rsidRDefault="00AE7F66" w:rsidP="00544452">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796BFF7B" w14:textId="77777777" w:rsidR="00AE7F66" w:rsidRPr="00A42F82" w:rsidRDefault="00AE7F66" w:rsidP="00544452">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3F351BB4" w14:textId="77777777" w:rsidR="00AE7F66" w:rsidRPr="00A42F82" w:rsidRDefault="00AE7F66" w:rsidP="00544452">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73749DBB" w14:textId="77777777" w:rsidR="00AE7F66" w:rsidRPr="00A42F82" w:rsidRDefault="00AE7F66" w:rsidP="00544452">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BD40ADD" w14:textId="77777777" w:rsidR="00AE7F66" w:rsidRPr="00A42F82" w:rsidRDefault="00AE7F66" w:rsidP="00544452">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70B1AAE8" w14:textId="77777777" w:rsidR="00AE7F66" w:rsidRPr="00A42F82" w:rsidRDefault="00AE7F66" w:rsidP="00544452">
            <w:pPr>
              <w:jc w:val="center"/>
              <w:rPr>
                <w:rFonts w:ascii="Arial" w:hAnsi="Arial" w:cs="Arial"/>
              </w:rPr>
            </w:pPr>
            <w:r w:rsidRPr="00A42F82">
              <w:rPr>
                <w:rFonts w:ascii="Segoe UI Symbol" w:eastAsia="MS Gothic" w:hAnsi="Segoe UI Symbol" w:cs="Segoe UI Symbol"/>
              </w:rPr>
              <w:t>☐</w:t>
            </w:r>
          </w:p>
        </w:tc>
      </w:tr>
      <w:tr w:rsidR="00AE7F66" w:rsidRPr="00A42F82" w14:paraId="71409ACA" w14:textId="77777777" w:rsidTr="00544452">
        <w:trPr>
          <w:trHeight w:val="472"/>
        </w:trPr>
        <w:tc>
          <w:tcPr>
            <w:tcW w:w="559" w:type="dxa"/>
            <w:shd w:val="clear" w:color="auto" w:fill="F2F2F2" w:themeFill="background1" w:themeFillShade="F2"/>
            <w:vAlign w:val="center"/>
          </w:tcPr>
          <w:p w14:paraId="0B8CD7A9" w14:textId="77777777" w:rsidR="00AE7F66" w:rsidRPr="00A42F82" w:rsidRDefault="00AE7F66" w:rsidP="00544452">
            <w:pPr>
              <w:rPr>
                <w:rFonts w:ascii="Arial" w:hAnsi="Arial" w:cs="Arial"/>
              </w:rPr>
            </w:pPr>
          </w:p>
        </w:tc>
        <w:tc>
          <w:tcPr>
            <w:tcW w:w="2544" w:type="dxa"/>
            <w:shd w:val="clear" w:color="auto" w:fill="F2F2F2" w:themeFill="background1" w:themeFillShade="F2"/>
            <w:vAlign w:val="center"/>
          </w:tcPr>
          <w:p w14:paraId="353A2B76" w14:textId="77777777" w:rsidR="00AE7F66" w:rsidRPr="00A42F82" w:rsidRDefault="00AE7F66" w:rsidP="00544452">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3A22922" w14:textId="77777777" w:rsidR="00AE7F66" w:rsidRPr="00A42F82" w:rsidRDefault="00AE7F66" w:rsidP="0054445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F10B9F8" w14:textId="77777777" w:rsidR="00AE7F66" w:rsidRPr="00A42F82" w:rsidRDefault="00AE7F66" w:rsidP="00544452">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BB36E9" w14:textId="77777777" w:rsidR="00AE7F66" w:rsidRPr="00A42F82" w:rsidRDefault="00AE7F66" w:rsidP="00544452">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5C365DFD" w14:textId="77777777" w:rsidR="00AE7F66" w:rsidRPr="00A42F82" w:rsidRDefault="00AE7F66" w:rsidP="00544452">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C0887B" w14:textId="77777777" w:rsidR="00AE7F66" w:rsidRPr="00A42F82" w:rsidRDefault="00AE7F66" w:rsidP="00544452">
                <w:pPr>
                  <w:jc w:val="center"/>
                  <w:rPr>
                    <w:rFonts w:ascii="Arial" w:hAnsi="Arial" w:cs="Arial"/>
                  </w:rPr>
                </w:pPr>
                <w:r w:rsidRPr="00A42F82">
                  <w:rPr>
                    <w:rFonts w:ascii="Segoe UI Symbol" w:eastAsia="MS Gothic" w:hAnsi="Segoe UI Symbol" w:cs="Segoe UI Symbol"/>
                  </w:rPr>
                  <w:t>☐</w:t>
                </w:r>
              </w:p>
            </w:tc>
          </w:sdtContent>
        </w:sdt>
      </w:tr>
    </w:tbl>
    <w:p w14:paraId="567F3BDB" w14:textId="77777777" w:rsidR="00AE7F66" w:rsidRPr="00A42F82" w:rsidRDefault="00AE7F66" w:rsidP="00AE7F66">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E7F66" w:rsidRPr="00A42F82" w14:paraId="5AAD788A" w14:textId="77777777" w:rsidTr="00544452">
        <w:trPr>
          <w:cantSplit/>
          <w:trHeight w:val="334"/>
        </w:trPr>
        <w:tc>
          <w:tcPr>
            <w:tcW w:w="559" w:type="dxa"/>
            <w:shd w:val="clear" w:color="auto" w:fill="F2F2F2" w:themeFill="background1" w:themeFillShade="F2"/>
            <w:vAlign w:val="center"/>
          </w:tcPr>
          <w:p w14:paraId="6A281FCA" w14:textId="77777777" w:rsidR="00AE7F66" w:rsidRPr="00A42F82" w:rsidRDefault="00AE7F66" w:rsidP="00544452">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2058836B" w14:textId="77777777" w:rsidR="00AE7F66" w:rsidRPr="00A42F82" w:rsidRDefault="00AE7F66" w:rsidP="00544452">
            <w:pPr>
              <w:rPr>
                <w:rFonts w:ascii="Arial" w:hAnsi="Arial" w:cs="Arial"/>
              </w:rPr>
            </w:pPr>
            <w:r w:rsidRPr="00A42F82">
              <w:rPr>
                <w:rFonts w:ascii="Arial" w:hAnsi="Arial" w:cs="Arial"/>
              </w:rPr>
              <w:t>Institute/Academic Discipline/Centre:</w:t>
            </w:r>
          </w:p>
        </w:tc>
        <w:tc>
          <w:tcPr>
            <w:tcW w:w="6636" w:type="dxa"/>
            <w:vAlign w:val="center"/>
          </w:tcPr>
          <w:p w14:paraId="7EB65D16" w14:textId="77777777" w:rsidR="00AE7F66" w:rsidRPr="00A42F82" w:rsidRDefault="00AE7F66" w:rsidP="00544452">
            <w:pPr>
              <w:rPr>
                <w:rFonts w:ascii="Arial" w:hAnsi="Arial" w:cs="Arial"/>
              </w:rPr>
            </w:pPr>
            <w:r>
              <w:rPr>
                <w:rFonts w:ascii="Arial" w:hAnsi="Arial" w:cs="Arial"/>
              </w:rPr>
              <w:t>IMH</w:t>
            </w:r>
          </w:p>
          <w:p w14:paraId="351DFE31" w14:textId="77777777" w:rsidR="00AE7F66" w:rsidRPr="00A42F82" w:rsidRDefault="00AE7F66" w:rsidP="00544452">
            <w:pPr>
              <w:rPr>
                <w:rFonts w:ascii="Arial" w:hAnsi="Arial" w:cs="Arial"/>
              </w:rPr>
            </w:pPr>
          </w:p>
        </w:tc>
      </w:tr>
      <w:tr w:rsidR="00AE7F66" w:rsidRPr="00A42F82" w14:paraId="0E134AB7" w14:textId="77777777" w:rsidTr="00544452">
        <w:trPr>
          <w:cantSplit/>
          <w:trHeight w:val="340"/>
        </w:trPr>
        <w:tc>
          <w:tcPr>
            <w:tcW w:w="559" w:type="dxa"/>
            <w:shd w:val="clear" w:color="auto" w:fill="F2F2F2" w:themeFill="background1" w:themeFillShade="F2"/>
            <w:vAlign w:val="center"/>
          </w:tcPr>
          <w:p w14:paraId="4BF61EB3" w14:textId="77777777" w:rsidR="00AE7F66" w:rsidRPr="00A42F82" w:rsidRDefault="00AE7F66" w:rsidP="00544452">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3C048754" w14:textId="77777777" w:rsidR="00AE7F66" w:rsidRPr="00A42F82" w:rsidRDefault="00AE7F66" w:rsidP="00544452">
            <w:pPr>
              <w:rPr>
                <w:rFonts w:ascii="Arial" w:hAnsi="Arial" w:cs="Arial"/>
              </w:rPr>
            </w:pPr>
            <w:r w:rsidRPr="00A42F82">
              <w:rPr>
                <w:rFonts w:ascii="Arial" w:hAnsi="Arial" w:cs="Arial"/>
              </w:rPr>
              <w:t>Campus:</w:t>
            </w:r>
          </w:p>
        </w:tc>
        <w:tc>
          <w:tcPr>
            <w:tcW w:w="6636" w:type="dxa"/>
            <w:vAlign w:val="center"/>
          </w:tcPr>
          <w:p w14:paraId="14C8743D" w14:textId="77777777" w:rsidR="00AE7F66" w:rsidRPr="00A42F82" w:rsidRDefault="00AE7F66" w:rsidP="00544452">
            <w:pPr>
              <w:rPr>
                <w:rFonts w:ascii="Arial" w:hAnsi="Arial" w:cs="Arial"/>
              </w:rPr>
            </w:pPr>
            <w:r>
              <w:rPr>
                <w:rFonts w:ascii="Arial" w:hAnsi="Arial" w:cs="Arial"/>
              </w:rPr>
              <w:t>Swansea</w:t>
            </w:r>
          </w:p>
          <w:p w14:paraId="69201004" w14:textId="77777777" w:rsidR="00AE7F66" w:rsidRPr="00A42F82" w:rsidRDefault="00AE7F66" w:rsidP="00544452">
            <w:pPr>
              <w:rPr>
                <w:rFonts w:ascii="Arial" w:hAnsi="Arial" w:cs="Arial"/>
              </w:rPr>
            </w:pPr>
          </w:p>
        </w:tc>
      </w:tr>
      <w:tr w:rsidR="00AE7F66" w:rsidRPr="00A42F82" w14:paraId="5225150C" w14:textId="77777777" w:rsidTr="00544452">
        <w:trPr>
          <w:cantSplit/>
          <w:trHeight w:val="340"/>
        </w:trPr>
        <w:tc>
          <w:tcPr>
            <w:tcW w:w="559" w:type="dxa"/>
            <w:shd w:val="clear" w:color="auto" w:fill="F2F2F2" w:themeFill="background1" w:themeFillShade="F2"/>
            <w:vAlign w:val="center"/>
          </w:tcPr>
          <w:p w14:paraId="1525F91E" w14:textId="77777777" w:rsidR="00AE7F66" w:rsidRPr="00A42F82" w:rsidRDefault="00AE7F66" w:rsidP="00544452">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6CD2B4EF" w14:textId="77777777" w:rsidR="00AE7F66" w:rsidRPr="00A42F82" w:rsidRDefault="00AE7F66" w:rsidP="00544452">
            <w:pPr>
              <w:rPr>
                <w:rFonts w:ascii="Arial" w:hAnsi="Arial" w:cs="Arial"/>
              </w:rPr>
            </w:pPr>
            <w:r w:rsidRPr="00A42F82">
              <w:rPr>
                <w:rFonts w:ascii="Arial" w:hAnsi="Arial" w:cs="Arial"/>
              </w:rPr>
              <w:t>E-mail address:</w:t>
            </w:r>
          </w:p>
        </w:tc>
        <w:tc>
          <w:tcPr>
            <w:tcW w:w="6636" w:type="dxa"/>
            <w:vAlign w:val="center"/>
          </w:tcPr>
          <w:p w14:paraId="6A742823" w14:textId="77777777" w:rsidR="00AE7F66" w:rsidRPr="00A42F82" w:rsidRDefault="00AE7F66" w:rsidP="00544452">
            <w:pPr>
              <w:rPr>
                <w:rFonts w:ascii="Arial" w:hAnsi="Arial" w:cs="Arial"/>
              </w:rPr>
            </w:pPr>
          </w:p>
          <w:p w14:paraId="0534B58A" w14:textId="77777777" w:rsidR="00AE7F66" w:rsidRPr="00A42F82" w:rsidRDefault="00AE7F66" w:rsidP="00544452">
            <w:pPr>
              <w:rPr>
                <w:rFonts w:ascii="Arial" w:hAnsi="Arial" w:cs="Arial"/>
              </w:rPr>
            </w:pPr>
            <w:r>
              <w:rPr>
                <w:rFonts w:ascii="Arial" w:hAnsi="Arial" w:cs="Arial"/>
              </w:rPr>
              <w:t>2016387@student.uwtsd.ac.uk</w:t>
            </w:r>
          </w:p>
        </w:tc>
      </w:tr>
      <w:tr w:rsidR="00AE7F66" w:rsidRPr="00A42F82" w14:paraId="335A0E45" w14:textId="77777777" w:rsidTr="00544452">
        <w:trPr>
          <w:cantSplit/>
          <w:trHeight w:val="340"/>
        </w:trPr>
        <w:tc>
          <w:tcPr>
            <w:tcW w:w="559" w:type="dxa"/>
            <w:shd w:val="clear" w:color="auto" w:fill="F2F2F2" w:themeFill="background1" w:themeFillShade="F2"/>
            <w:vAlign w:val="center"/>
          </w:tcPr>
          <w:p w14:paraId="73A543C0" w14:textId="77777777" w:rsidR="00AE7F66" w:rsidRPr="00A42F82" w:rsidRDefault="00AE7F66" w:rsidP="00544452">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26250726" w14:textId="77777777" w:rsidR="00AE7F66" w:rsidRPr="00A42F82" w:rsidRDefault="00AE7F66" w:rsidP="00544452">
            <w:pPr>
              <w:rPr>
                <w:rFonts w:ascii="Arial" w:hAnsi="Arial" w:cs="Arial"/>
              </w:rPr>
            </w:pPr>
            <w:r w:rsidRPr="00A42F82">
              <w:rPr>
                <w:rFonts w:ascii="Arial" w:hAnsi="Arial" w:cs="Arial"/>
              </w:rPr>
              <w:t>Contact Telephone Number:</w:t>
            </w:r>
          </w:p>
        </w:tc>
        <w:tc>
          <w:tcPr>
            <w:tcW w:w="6636" w:type="dxa"/>
            <w:vAlign w:val="center"/>
          </w:tcPr>
          <w:p w14:paraId="759013F1" w14:textId="77777777" w:rsidR="00AE7F66" w:rsidRPr="00A42F82" w:rsidRDefault="00AE7F66" w:rsidP="00544452">
            <w:pPr>
              <w:rPr>
                <w:rFonts w:ascii="Arial" w:hAnsi="Arial" w:cs="Arial"/>
              </w:rPr>
            </w:pPr>
            <w:r>
              <w:rPr>
                <w:rFonts w:ascii="Arial" w:hAnsi="Arial" w:cs="Arial"/>
              </w:rPr>
              <w:t>N/A</w:t>
            </w:r>
          </w:p>
        </w:tc>
      </w:tr>
      <w:tr w:rsidR="00AE7F66" w:rsidRPr="00A42F82" w14:paraId="2121B8E8" w14:textId="77777777" w:rsidTr="00544452">
        <w:tc>
          <w:tcPr>
            <w:tcW w:w="559" w:type="dxa"/>
            <w:shd w:val="clear" w:color="auto" w:fill="BFBFBF" w:themeFill="background1" w:themeFillShade="BF"/>
            <w:vAlign w:val="center"/>
          </w:tcPr>
          <w:p w14:paraId="20E24183" w14:textId="77777777" w:rsidR="00AE7F66" w:rsidRPr="00A42F82" w:rsidRDefault="00AE7F66" w:rsidP="00544452">
            <w:pPr>
              <w:rPr>
                <w:rFonts w:ascii="Arial" w:hAnsi="Arial" w:cs="Arial"/>
                <w:b/>
                <w:i/>
              </w:rPr>
            </w:pPr>
          </w:p>
        </w:tc>
        <w:tc>
          <w:tcPr>
            <w:tcW w:w="9889" w:type="dxa"/>
            <w:gridSpan w:val="2"/>
            <w:shd w:val="clear" w:color="auto" w:fill="BFBFBF" w:themeFill="background1" w:themeFillShade="BF"/>
            <w:vAlign w:val="center"/>
          </w:tcPr>
          <w:p w14:paraId="22F80D44" w14:textId="77777777" w:rsidR="00AE7F66" w:rsidRPr="00A42F82" w:rsidRDefault="00AE7F66" w:rsidP="00544452">
            <w:pPr>
              <w:rPr>
                <w:rFonts w:ascii="Arial" w:hAnsi="Arial" w:cs="Arial"/>
              </w:rPr>
            </w:pPr>
            <w:r w:rsidRPr="00A42F82">
              <w:rPr>
                <w:rFonts w:ascii="Arial" w:hAnsi="Arial" w:cs="Arial"/>
                <w:b/>
                <w:i/>
              </w:rPr>
              <w:t>For students:</w:t>
            </w:r>
          </w:p>
        </w:tc>
      </w:tr>
      <w:tr w:rsidR="00AE7F66" w:rsidRPr="00A42F82" w14:paraId="543A69C8" w14:textId="77777777" w:rsidTr="00544452">
        <w:trPr>
          <w:trHeight w:val="513"/>
        </w:trPr>
        <w:tc>
          <w:tcPr>
            <w:tcW w:w="559" w:type="dxa"/>
            <w:shd w:val="clear" w:color="auto" w:fill="F2F2F2" w:themeFill="background1" w:themeFillShade="F2"/>
            <w:vAlign w:val="center"/>
          </w:tcPr>
          <w:p w14:paraId="25BF4F89" w14:textId="77777777" w:rsidR="00AE7F66" w:rsidRPr="00A42F82" w:rsidRDefault="00AE7F66" w:rsidP="00544452">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375AF78A" w14:textId="77777777" w:rsidR="00AE7F66" w:rsidRPr="00A42F82" w:rsidRDefault="00AE7F66" w:rsidP="00544452">
            <w:pPr>
              <w:rPr>
                <w:rFonts w:ascii="Arial" w:hAnsi="Arial" w:cs="Arial"/>
              </w:rPr>
            </w:pPr>
            <w:r w:rsidRPr="00A42F82">
              <w:rPr>
                <w:rFonts w:ascii="Arial" w:hAnsi="Arial" w:cs="Arial"/>
              </w:rPr>
              <w:t>Student Number:</w:t>
            </w:r>
          </w:p>
        </w:tc>
        <w:tc>
          <w:tcPr>
            <w:tcW w:w="6636" w:type="dxa"/>
            <w:vAlign w:val="center"/>
          </w:tcPr>
          <w:p w14:paraId="37D72886" w14:textId="77777777" w:rsidR="00AE7F66" w:rsidRPr="00A42F82" w:rsidRDefault="00AE7F66" w:rsidP="00544452">
            <w:pPr>
              <w:rPr>
                <w:rFonts w:ascii="Arial" w:hAnsi="Arial" w:cs="Arial"/>
              </w:rPr>
            </w:pPr>
            <w:r>
              <w:rPr>
                <w:rFonts w:ascii="Arial" w:hAnsi="Arial" w:cs="Arial"/>
              </w:rPr>
              <w:t>2016387</w:t>
            </w:r>
          </w:p>
        </w:tc>
      </w:tr>
      <w:tr w:rsidR="00AE7F66" w:rsidRPr="009B021C" w14:paraId="0E0F8FB4" w14:textId="77777777" w:rsidTr="00544452">
        <w:trPr>
          <w:trHeight w:val="549"/>
        </w:trPr>
        <w:tc>
          <w:tcPr>
            <w:tcW w:w="559" w:type="dxa"/>
            <w:shd w:val="clear" w:color="auto" w:fill="F2F2F2" w:themeFill="background1" w:themeFillShade="F2"/>
            <w:vAlign w:val="center"/>
          </w:tcPr>
          <w:p w14:paraId="5FF8F3F9" w14:textId="77777777" w:rsidR="00AE7F66" w:rsidRPr="00A42F82" w:rsidRDefault="00AE7F66" w:rsidP="00544452">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6CB47AE2" w14:textId="77777777" w:rsidR="00AE7F66" w:rsidRPr="00A42F82" w:rsidRDefault="00AE7F66" w:rsidP="00544452">
            <w:pPr>
              <w:rPr>
                <w:rFonts w:ascii="Arial" w:hAnsi="Arial" w:cs="Arial"/>
              </w:rPr>
            </w:pPr>
            <w:r w:rsidRPr="00A42F82">
              <w:rPr>
                <w:rFonts w:ascii="Arial" w:hAnsi="Arial" w:cs="Arial"/>
              </w:rPr>
              <w:t>Programme of Study:</w:t>
            </w:r>
          </w:p>
        </w:tc>
        <w:tc>
          <w:tcPr>
            <w:tcW w:w="6636" w:type="dxa"/>
            <w:vAlign w:val="center"/>
          </w:tcPr>
          <w:p w14:paraId="62DB31BA" w14:textId="77777777" w:rsidR="00AE7F66" w:rsidRPr="009B021C" w:rsidRDefault="00AE7F66" w:rsidP="00544452">
            <w:pPr>
              <w:rPr>
                <w:rFonts w:ascii="Arial" w:hAnsi="Arial" w:cs="Arial"/>
                <w:b/>
                <w:bCs/>
              </w:rPr>
            </w:pPr>
            <w:r w:rsidRPr="009B021C">
              <w:rPr>
                <w:rFonts w:ascii="Arial" w:hAnsi="Arial" w:cs="Arial"/>
                <w:b/>
                <w:bCs/>
              </w:rPr>
              <w:t>BSc (Hons) Professional Policing Practice</w:t>
            </w:r>
          </w:p>
        </w:tc>
      </w:tr>
      <w:tr w:rsidR="00AE7F66" w:rsidRPr="00A42F82" w14:paraId="699D9B2C" w14:textId="77777777" w:rsidTr="00544452">
        <w:trPr>
          <w:trHeight w:val="557"/>
        </w:trPr>
        <w:tc>
          <w:tcPr>
            <w:tcW w:w="559" w:type="dxa"/>
            <w:shd w:val="clear" w:color="auto" w:fill="F2F2F2" w:themeFill="background1" w:themeFillShade="F2"/>
            <w:vAlign w:val="center"/>
          </w:tcPr>
          <w:p w14:paraId="0608ABC9" w14:textId="77777777" w:rsidR="00AE7F66" w:rsidRPr="00A42F82" w:rsidRDefault="00AE7F66" w:rsidP="00544452">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15B2E4C3" w14:textId="77777777" w:rsidR="00AE7F66" w:rsidRPr="00A42F82" w:rsidRDefault="00AE7F66" w:rsidP="00544452">
            <w:pPr>
              <w:rPr>
                <w:rFonts w:ascii="Arial" w:hAnsi="Arial" w:cs="Arial"/>
              </w:rPr>
            </w:pPr>
            <w:r w:rsidRPr="00A42F82">
              <w:rPr>
                <w:rFonts w:ascii="Arial" w:hAnsi="Arial" w:cs="Arial"/>
              </w:rPr>
              <w:t>Director of Studies/Supervisor:</w:t>
            </w:r>
          </w:p>
        </w:tc>
        <w:tc>
          <w:tcPr>
            <w:tcW w:w="6636" w:type="dxa"/>
            <w:vAlign w:val="center"/>
          </w:tcPr>
          <w:p w14:paraId="0AFEBCCC" w14:textId="77777777" w:rsidR="00AE7F66" w:rsidRPr="00A42F82" w:rsidRDefault="00AE7F66" w:rsidP="00544452">
            <w:pPr>
              <w:rPr>
                <w:rFonts w:ascii="Arial" w:hAnsi="Arial" w:cs="Arial"/>
              </w:rPr>
            </w:pPr>
            <w:r>
              <w:rPr>
                <w:rFonts w:ascii="Arial" w:hAnsi="Arial" w:cs="Arial"/>
                <w:b/>
                <w:bCs/>
              </w:rPr>
              <w:t>Vivienne Harpwood</w:t>
            </w:r>
          </w:p>
        </w:tc>
      </w:tr>
    </w:tbl>
    <w:p w14:paraId="5E56E89C" w14:textId="77777777" w:rsidR="00AE7F66" w:rsidRPr="00A42F82" w:rsidRDefault="00AE7F66" w:rsidP="00AE7F66">
      <w:pPr>
        <w:rPr>
          <w:rFonts w:ascii="Arial" w:hAnsi="Arial" w:cs="Arial"/>
          <w:bCs/>
          <w:iCs/>
        </w:rPr>
      </w:pPr>
    </w:p>
    <w:p w14:paraId="47268BA7" w14:textId="77777777" w:rsidR="00AE7F66" w:rsidRPr="00A42F82" w:rsidRDefault="00AE7F66" w:rsidP="00AE7F66">
      <w:pPr>
        <w:autoSpaceDE w:val="0"/>
        <w:autoSpaceDN w:val="0"/>
        <w:adjustRightInd w:val="0"/>
        <w:jc w:val="both"/>
        <w:rPr>
          <w:rFonts w:ascii="Arial" w:hAnsi="Arial" w:cs="Arial"/>
          <w:b/>
        </w:rPr>
      </w:pPr>
    </w:p>
    <w:p w14:paraId="2CC85D7C" w14:textId="77777777" w:rsidR="00AE7F66" w:rsidRPr="00A42F82" w:rsidRDefault="00AE7F66" w:rsidP="00AE7F66">
      <w:pPr>
        <w:rPr>
          <w:rFonts w:ascii="Arial" w:hAnsi="Arial" w:cs="Arial"/>
          <w:b/>
        </w:rPr>
      </w:pPr>
    </w:p>
    <w:p w14:paraId="1DB73365" w14:textId="77777777" w:rsidR="00AE7F66" w:rsidRPr="00A42F82" w:rsidRDefault="00AE7F66" w:rsidP="00AE7F66">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E7F66" w:rsidRPr="00A42F82" w14:paraId="6DDDE684" w14:textId="77777777" w:rsidTr="00544452">
        <w:tc>
          <w:tcPr>
            <w:tcW w:w="562" w:type="dxa"/>
            <w:shd w:val="clear" w:color="auto" w:fill="F2F2F2" w:themeFill="background1" w:themeFillShade="F2"/>
          </w:tcPr>
          <w:p w14:paraId="183B58E6"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7CE33AA"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CA0DEDD"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292C9E2" w14:textId="77777777" w:rsidR="00AE7F66" w:rsidRPr="00A42F82" w:rsidRDefault="00AE7F66" w:rsidP="0054445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457B7D9" w14:textId="77777777" w:rsidR="00AE7F66" w:rsidRPr="00A42F82" w:rsidRDefault="00AE7F66" w:rsidP="0054445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0434C405" w14:textId="77777777" w:rsidR="00AE7F66" w:rsidRPr="00A42F82" w:rsidRDefault="00AE7F66" w:rsidP="0054445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750B287" w14:textId="77777777" w:rsidR="00AE7F66" w:rsidRPr="00A42F82" w:rsidRDefault="00AE7F66" w:rsidP="0054445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AE7F66" w:rsidRPr="00A42F82" w14:paraId="2810672B" w14:textId="77777777" w:rsidTr="00544452">
        <w:tc>
          <w:tcPr>
            <w:tcW w:w="562" w:type="dxa"/>
            <w:shd w:val="clear" w:color="auto" w:fill="F2F2F2" w:themeFill="background1" w:themeFillShade="F2"/>
          </w:tcPr>
          <w:p w14:paraId="74E1515B" w14:textId="77777777" w:rsidR="00AE7F66" w:rsidRPr="00A42F82" w:rsidRDefault="00AE7F66" w:rsidP="0054445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2FB168F" w14:textId="77777777" w:rsidR="00AE7F66" w:rsidRPr="00A42F82" w:rsidRDefault="00AE7F66" w:rsidP="0054445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59D2138" w14:textId="77777777" w:rsidR="00AE7F66" w:rsidRPr="00A42F82" w:rsidRDefault="00AE7F66" w:rsidP="00544452">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AE7F66" w:rsidRPr="00A42F82" w14:paraId="4C8719C3" w14:textId="77777777" w:rsidTr="00544452">
        <w:trPr>
          <w:trHeight w:val="437"/>
        </w:trPr>
        <w:tc>
          <w:tcPr>
            <w:tcW w:w="562" w:type="dxa"/>
            <w:vMerge w:val="restart"/>
            <w:shd w:val="clear" w:color="auto" w:fill="F2F2F2" w:themeFill="background1" w:themeFillShade="F2"/>
          </w:tcPr>
          <w:p w14:paraId="1852B6EA" w14:textId="77777777" w:rsidR="00AE7F66" w:rsidRPr="00A42F82" w:rsidRDefault="00AE7F66" w:rsidP="00544452">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83FDDC4" w14:textId="77777777" w:rsidR="00AE7F66" w:rsidRPr="00A42F82" w:rsidRDefault="00AE7F66" w:rsidP="00544452">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52B68DF"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62DD1E"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4C9CB40" w14:textId="77777777" w:rsidR="00AE7F66" w:rsidRPr="00A42F82" w:rsidRDefault="00AE7F66" w:rsidP="00544452">
            <w:pPr>
              <w:autoSpaceDE w:val="0"/>
              <w:autoSpaceDN w:val="0"/>
              <w:adjustRightInd w:val="0"/>
              <w:jc w:val="center"/>
              <w:rPr>
                <w:rFonts w:ascii="Arial" w:hAnsi="Arial" w:cs="Arial"/>
                <w:b/>
                <w:bCs/>
                <w:sz w:val="22"/>
                <w:szCs w:val="22"/>
              </w:rPr>
            </w:pPr>
          </w:p>
        </w:tc>
      </w:tr>
      <w:tr w:rsidR="00AE7F66" w:rsidRPr="00A42F82" w14:paraId="09310CBF" w14:textId="77777777" w:rsidTr="00544452">
        <w:trPr>
          <w:trHeight w:val="415"/>
        </w:trPr>
        <w:tc>
          <w:tcPr>
            <w:tcW w:w="562" w:type="dxa"/>
            <w:vMerge/>
            <w:shd w:val="clear" w:color="auto" w:fill="F2F2F2" w:themeFill="background1" w:themeFillShade="F2"/>
          </w:tcPr>
          <w:p w14:paraId="75F41A90" w14:textId="77777777" w:rsidR="00AE7F66" w:rsidRPr="00A42F82" w:rsidRDefault="00AE7F66" w:rsidP="0054445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0AC0684" w14:textId="77777777" w:rsidR="00AE7F66" w:rsidRPr="00A42F82" w:rsidRDefault="00AE7F66" w:rsidP="0054445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82C7B3"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E33FE62"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BB2E612" w14:textId="77777777" w:rsidR="00AE7F66" w:rsidRPr="00A42F82" w:rsidRDefault="00AE7F66" w:rsidP="00544452">
            <w:pPr>
              <w:autoSpaceDE w:val="0"/>
              <w:autoSpaceDN w:val="0"/>
              <w:adjustRightInd w:val="0"/>
              <w:jc w:val="center"/>
              <w:rPr>
                <w:rFonts w:ascii="Arial" w:hAnsi="Arial" w:cs="Arial"/>
                <w:b/>
                <w:bCs/>
                <w:sz w:val="22"/>
                <w:szCs w:val="22"/>
              </w:rPr>
            </w:pPr>
          </w:p>
        </w:tc>
      </w:tr>
      <w:tr w:rsidR="00AE7F66" w:rsidRPr="00A42F82" w14:paraId="250EF6C4" w14:textId="77777777" w:rsidTr="00544452">
        <w:tc>
          <w:tcPr>
            <w:tcW w:w="562" w:type="dxa"/>
            <w:vMerge/>
            <w:shd w:val="clear" w:color="auto" w:fill="F2F2F2" w:themeFill="background1" w:themeFillShade="F2"/>
          </w:tcPr>
          <w:p w14:paraId="39C2A473" w14:textId="77777777" w:rsidR="00AE7F66" w:rsidRPr="00A42F82" w:rsidRDefault="00AE7F66" w:rsidP="0054445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B2B97EE" w14:textId="77777777" w:rsidR="00AE7F66" w:rsidRPr="00A42F82" w:rsidRDefault="00AE7F66" w:rsidP="0054445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70829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4EC1E2" w14:textId="77777777" w:rsidR="00AE7F66" w:rsidRPr="00A42F82" w:rsidRDefault="00AE7F66" w:rsidP="00544452">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70CB94"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33EA363" w14:textId="77777777" w:rsidR="00AE7F66" w:rsidRPr="00A42F82" w:rsidRDefault="00AE7F66" w:rsidP="00544452">
            <w:pPr>
              <w:autoSpaceDE w:val="0"/>
              <w:autoSpaceDN w:val="0"/>
              <w:adjustRightInd w:val="0"/>
              <w:jc w:val="center"/>
              <w:rPr>
                <w:rFonts w:ascii="Arial" w:hAnsi="Arial" w:cs="Arial"/>
                <w:b/>
                <w:bCs/>
                <w:sz w:val="22"/>
                <w:szCs w:val="22"/>
              </w:rPr>
            </w:pPr>
            <w:bookmarkStart w:id="17" w:name="_Hlk152004187"/>
            <w:r>
              <w:rPr>
                <w:rFonts w:ascii="Arial" w:hAnsi="Arial" w:cs="Arial"/>
                <w:b/>
                <w:bCs/>
                <w:sz w:val="22"/>
                <w:szCs w:val="22"/>
              </w:rPr>
              <w:t xml:space="preserve">Vivienne Harpwood </w:t>
            </w:r>
            <w:bookmarkEnd w:id="17"/>
          </w:p>
        </w:tc>
      </w:tr>
    </w:tbl>
    <w:p w14:paraId="4A1D82F6" w14:textId="77777777" w:rsidR="00AE7F66" w:rsidRPr="00A42F82" w:rsidRDefault="00AE7F66" w:rsidP="00AE7F66">
      <w:pPr>
        <w:autoSpaceDE w:val="0"/>
        <w:autoSpaceDN w:val="0"/>
        <w:adjustRightInd w:val="0"/>
        <w:spacing w:after="240"/>
        <w:jc w:val="both"/>
        <w:rPr>
          <w:rFonts w:ascii="Arial" w:hAnsi="Arial" w:cs="Arial"/>
          <w:bCs/>
          <w:iCs/>
        </w:rPr>
      </w:pPr>
    </w:p>
    <w:p w14:paraId="6935F553" w14:textId="77777777" w:rsidR="00AE7F66" w:rsidRPr="00A42F82" w:rsidRDefault="00AE7F66" w:rsidP="00AE7F66">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E7F66" w:rsidRPr="00A42F82" w14:paraId="08C094CB" w14:textId="77777777" w:rsidTr="00544452">
        <w:tc>
          <w:tcPr>
            <w:tcW w:w="562" w:type="dxa"/>
            <w:shd w:val="clear" w:color="auto" w:fill="F2F2F2" w:themeFill="background1" w:themeFillShade="F2"/>
          </w:tcPr>
          <w:p w14:paraId="561168D0" w14:textId="77777777" w:rsidR="00AE7F66" w:rsidRPr="00A42F82" w:rsidRDefault="00AE7F66" w:rsidP="0054445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4EED07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E7F66" w:rsidRPr="00A42F82" w14:paraId="5BF6C8BA" w14:textId="77777777" w:rsidTr="00544452">
        <w:trPr>
          <w:trHeight w:val="355"/>
        </w:trPr>
        <w:tc>
          <w:tcPr>
            <w:tcW w:w="562" w:type="dxa"/>
            <w:vAlign w:val="center"/>
          </w:tcPr>
          <w:p w14:paraId="5F18D356"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6706ECB" w14:textId="77777777" w:rsidR="00AE7F66" w:rsidRPr="00A42F82" w:rsidRDefault="00AE7F66" w:rsidP="00544452">
            <w:pPr>
              <w:autoSpaceDE w:val="0"/>
              <w:autoSpaceDN w:val="0"/>
              <w:adjustRightInd w:val="0"/>
              <w:rPr>
                <w:rFonts w:ascii="Arial" w:hAnsi="Arial" w:cs="Arial"/>
                <w:b/>
                <w:bCs/>
                <w:sz w:val="22"/>
                <w:szCs w:val="22"/>
              </w:rPr>
            </w:pPr>
            <w:hyperlink r:id="rId26"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25758CF"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E7F66" w:rsidRPr="00A42F82" w14:paraId="699E3462" w14:textId="77777777" w:rsidTr="00544452">
        <w:trPr>
          <w:trHeight w:val="417"/>
        </w:trPr>
        <w:tc>
          <w:tcPr>
            <w:tcW w:w="562" w:type="dxa"/>
            <w:vAlign w:val="center"/>
          </w:tcPr>
          <w:p w14:paraId="257F6502"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352C49C" w14:textId="77777777" w:rsidR="00AE7F66" w:rsidRPr="00A42F82" w:rsidRDefault="00AE7F66" w:rsidP="00544452">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94D6811" w14:textId="77777777" w:rsidR="00AE7F66" w:rsidRPr="00A42F82" w:rsidRDefault="00AE7F66" w:rsidP="0054445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E7F66" w:rsidRPr="00A42F82" w14:paraId="54E8BE12" w14:textId="77777777" w:rsidTr="00544452">
        <w:trPr>
          <w:trHeight w:val="409"/>
        </w:trPr>
        <w:tc>
          <w:tcPr>
            <w:tcW w:w="562" w:type="dxa"/>
            <w:vAlign w:val="center"/>
          </w:tcPr>
          <w:p w14:paraId="754C7621"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15CCAB9" w14:textId="77777777" w:rsidR="00AE7F66" w:rsidRPr="00A42F82" w:rsidRDefault="00AE7F66" w:rsidP="00544452">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2FD9E311" w14:textId="77777777" w:rsidR="00AE7F66" w:rsidRPr="00A42F82" w:rsidRDefault="00AE7F66" w:rsidP="00544452">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7FD08988" w14:textId="77777777" w:rsidR="00AE7F66" w:rsidRPr="00A42F82" w:rsidRDefault="00AE7F66" w:rsidP="00AE7F66">
      <w:pPr>
        <w:autoSpaceDE w:val="0"/>
        <w:autoSpaceDN w:val="0"/>
        <w:adjustRightInd w:val="0"/>
        <w:spacing w:after="240"/>
        <w:jc w:val="both"/>
        <w:rPr>
          <w:rFonts w:ascii="Arial" w:hAnsi="Arial" w:cs="Arial"/>
          <w:b/>
        </w:rPr>
      </w:pPr>
    </w:p>
    <w:p w14:paraId="7E39342B" w14:textId="77777777" w:rsidR="00AE7F66" w:rsidRPr="00A42F82" w:rsidRDefault="00AE7F66" w:rsidP="00AE7F66">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739348EF" w14:textId="77777777" w:rsidR="00AE7F66" w:rsidRPr="00A42F82" w:rsidRDefault="00AE7F66" w:rsidP="00AE7F66">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E7F66" w:rsidRPr="00A42F82" w14:paraId="4BB4DAC5" w14:textId="77777777" w:rsidTr="00544452">
        <w:trPr>
          <w:trHeight w:val="227"/>
        </w:trPr>
        <w:tc>
          <w:tcPr>
            <w:tcW w:w="562" w:type="dxa"/>
            <w:shd w:val="clear" w:color="auto" w:fill="F2F2F2" w:themeFill="background1" w:themeFillShade="F2"/>
          </w:tcPr>
          <w:p w14:paraId="7461E7A4"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B00714B" w14:textId="77777777" w:rsidR="00AE7F66" w:rsidRPr="00A42F82" w:rsidRDefault="00AE7F66" w:rsidP="00544452">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B0727AF" w14:textId="77777777" w:rsidR="00AE7F66" w:rsidRPr="00A42F82" w:rsidRDefault="00AE7F66" w:rsidP="00544452">
            <w:pPr>
              <w:autoSpaceDE w:val="0"/>
              <w:autoSpaceDN w:val="0"/>
              <w:adjustRightInd w:val="0"/>
              <w:rPr>
                <w:rFonts w:ascii="Arial" w:hAnsi="Arial" w:cs="Arial"/>
                <w:bCs/>
                <w:sz w:val="22"/>
                <w:szCs w:val="22"/>
              </w:rPr>
            </w:pPr>
          </w:p>
          <w:p w14:paraId="2C8A2B88" w14:textId="77777777" w:rsidR="00AE7F66" w:rsidRPr="00A42F82" w:rsidRDefault="00AE7F66" w:rsidP="00544452">
            <w:pPr>
              <w:autoSpaceDE w:val="0"/>
              <w:autoSpaceDN w:val="0"/>
              <w:adjustRightInd w:val="0"/>
              <w:rPr>
                <w:rFonts w:ascii="Arial" w:hAnsi="Arial" w:cs="Arial"/>
                <w:bCs/>
                <w:sz w:val="22"/>
                <w:szCs w:val="22"/>
              </w:rPr>
            </w:pPr>
          </w:p>
        </w:tc>
      </w:tr>
      <w:tr w:rsidR="00AE7F66" w:rsidRPr="00A42F82" w14:paraId="14AE19AD" w14:textId="77777777" w:rsidTr="00544452">
        <w:trPr>
          <w:trHeight w:val="227"/>
        </w:trPr>
        <w:tc>
          <w:tcPr>
            <w:tcW w:w="562" w:type="dxa"/>
            <w:shd w:val="clear" w:color="auto" w:fill="F2F2F2" w:themeFill="background1" w:themeFillShade="F2"/>
          </w:tcPr>
          <w:p w14:paraId="743993A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5FE25092" w14:textId="77777777" w:rsidR="00AE7F66" w:rsidRPr="00A42F82" w:rsidRDefault="00AE7F66" w:rsidP="00544452">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839E841" w14:textId="77777777" w:rsidR="00AE7F66" w:rsidRPr="00A42F82" w:rsidRDefault="00AE7F66" w:rsidP="00544452">
            <w:pPr>
              <w:autoSpaceDE w:val="0"/>
              <w:autoSpaceDN w:val="0"/>
              <w:adjustRightInd w:val="0"/>
              <w:rPr>
                <w:rFonts w:ascii="Arial" w:hAnsi="Arial" w:cs="Arial"/>
                <w:bCs/>
                <w:sz w:val="22"/>
                <w:szCs w:val="22"/>
              </w:rPr>
            </w:pPr>
          </w:p>
          <w:p w14:paraId="308FB8B7" w14:textId="77777777" w:rsidR="00AE7F66" w:rsidRPr="00A42F82" w:rsidRDefault="00AE7F66" w:rsidP="00544452">
            <w:pPr>
              <w:autoSpaceDE w:val="0"/>
              <w:autoSpaceDN w:val="0"/>
              <w:adjustRightInd w:val="0"/>
              <w:rPr>
                <w:rFonts w:ascii="Arial" w:hAnsi="Arial" w:cs="Arial"/>
                <w:bCs/>
                <w:sz w:val="22"/>
                <w:szCs w:val="22"/>
              </w:rPr>
            </w:pPr>
          </w:p>
        </w:tc>
      </w:tr>
      <w:tr w:rsidR="00AE7F66" w:rsidRPr="00A42F82" w14:paraId="3410749C" w14:textId="77777777" w:rsidTr="00544452">
        <w:trPr>
          <w:trHeight w:val="227"/>
        </w:trPr>
        <w:tc>
          <w:tcPr>
            <w:tcW w:w="562" w:type="dxa"/>
            <w:shd w:val="clear" w:color="auto" w:fill="F2F2F2" w:themeFill="background1" w:themeFillShade="F2"/>
          </w:tcPr>
          <w:p w14:paraId="761BC97A"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230D400A" w14:textId="77777777" w:rsidR="00AE7F66" w:rsidRPr="00A42F82" w:rsidRDefault="00AE7F66" w:rsidP="00544452">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4E5E76B4" w14:textId="77777777" w:rsidR="00AE7F66" w:rsidRPr="00A42F82" w:rsidRDefault="00AE7F66" w:rsidP="00544452">
            <w:pPr>
              <w:autoSpaceDE w:val="0"/>
              <w:autoSpaceDN w:val="0"/>
              <w:adjustRightInd w:val="0"/>
              <w:jc w:val="both"/>
              <w:rPr>
                <w:rFonts w:ascii="Arial" w:hAnsi="Arial" w:cs="Arial"/>
                <w:sz w:val="22"/>
                <w:szCs w:val="22"/>
              </w:rPr>
            </w:pPr>
          </w:p>
        </w:tc>
        <w:tc>
          <w:tcPr>
            <w:tcW w:w="6095" w:type="dxa"/>
            <w:gridSpan w:val="6"/>
          </w:tcPr>
          <w:p w14:paraId="18FCC4A4" w14:textId="77777777" w:rsidR="00AE7F66" w:rsidRPr="00A42F82" w:rsidRDefault="00AE7F66" w:rsidP="00544452">
            <w:pPr>
              <w:autoSpaceDE w:val="0"/>
              <w:autoSpaceDN w:val="0"/>
              <w:adjustRightInd w:val="0"/>
              <w:rPr>
                <w:rFonts w:ascii="Arial" w:hAnsi="Arial" w:cs="Arial"/>
                <w:bCs/>
                <w:sz w:val="22"/>
                <w:szCs w:val="22"/>
              </w:rPr>
            </w:pPr>
          </w:p>
        </w:tc>
      </w:tr>
      <w:tr w:rsidR="00AE7F66" w:rsidRPr="00A42F82" w14:paraId="4CECA7D0" w14:textId="77777777" w:rsidTr="00544452">
        <w:tc>
          <w:tcPr>
            <w:tcW w:w="562" w:type="dxa"/>
            <w:shd w:val="clear" w:color="auto" w:fill="F2F2F2" w:themeFill="background1" w:themeFillShade="F2"/>
          </w:tcPr>
          <w:p w14:paraId="765664E0"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B68EE44"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389A183"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205ED57" w14:textId="77777777" w:rsidR="00AE7F66" w:rsidRPr="00A42F82" w:rsidRDefault="00AE7F66" w:rsidP="0054445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86EF8C5"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44A996C"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E7F66" w:rsidRPr="00A42F82" w14:paraId="6096D1F7" w14:textId="77777777" w:rsidTr="00544452">
        <w:tc>
          <w:tcPr>
            <w:tcW w:w="562" w:type="dxa"/>
            <w:shd w:val="clear" w:color="auto" w:fill="F2F2F2" w:themeFill="background1" w:themeFillShade="F2"/>
          </w:tcPr>
          <w:p w14:paraId="2DEEBFC3"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B3F7694"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0CB4E456"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2A85F2F" w14:textId="77777777" w:rsidR="00AE7F66" w:rsidRPr="00A42F82" w:rsidRDefault="00AE7F66" w:rsidP="0054445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0583A6E"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3C67C2E"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E7F66" w:rsidRPr="00A42F82" w14:paraId="51B8FD16" w14:textId="77777777" w:rsidTr="00544452">
        <w:trPr>
          <w:trHeight w:val="386"/>
        </w:trPr>
        <w:tc>
          <w:tcPr>
            <w:tcW w:w="562" w:type="dxa"/>
            <w:shd w:val="clear" w:color="auto" w:fill="F2F2F2" w:themeFill="background1" w:themeFillShade="F2"/>
          </w:tcPr>
          <w:p w14:paraId="1501E81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531A1C3"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C175C6D" w14:textId="77777777" w:rsidR="00AE7F66" w:rsidRPr="00A42F82" w:rsidRDefault="00AE7F66" w:rsidP="00544452">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741B058"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E16E546"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F66AF4E"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1602D5C"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E7F66" w:rsidRPr="00A42F82" w14:paraId="463D7E6C" w14:textId="77777777" w:rsidTr="00544452">
        <w:trPr>
          <w:trHeight w:val="386"/>
        </w:trPr>
        <w:tc>
          <w:tcPr>
            <w:tcW w:w="562" w:type="dxa"/>
            <w:shd w:val="clear" w:color="auto" w:fill="F2F2F2" w:themeFill="background1" w:themeFillShade="F2"/>
          </w:tcPr>
          <w:p w14:paraId="40D2069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453A147" w14:textId="77777777" w:rsidR="00AE7F66" w:rsidRPr="00A42F82" w:rsidRDefault="00AE7F66" w:rsidP="00544452">
            <w:pPr>
              <w:autoSpaceDE w:val="0"/>
              <w:autoSpaceDN w:val="0"/>
              <w:adjustRightInd w:val="0"/>
              <w:rPr>
                <w:rFonts w:ascii="Arial" w:hAnsi="Arial" w:cs="Arial"/>
                <w:sz w:val="22"/>
                <w:szCs w:val="22"/>
              </w:rPr>
            </w:pPr>
          </w:p>
        </w:tc>
        <w:tc>
          <w:tcPr>
            <w:tcW w:w="2409" w:type="dxa"/>
          </w:tcPr>
          <w:p w14:paraId="275EF324" w14:textId="77777777" w:rsidR="00AE7F66" w:rsidRPr="00A42F82" w:rsidRDefault="00AE7F66" w:rsidP="00544452">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0A27776"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3CD9300"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8D5C7D"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A220598"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E7F66" w:rsidRPr="00A42F82" w14:paraId="1F035B81" w14:textId="77777777" w:rsidTr="00544452">
        <w:tc>
          <w:tcPr>
            <w:tcW w:w="562" w:type="dxa"/>
            <w:shd w:val="clear" w:color="auto" w:fill="F2F2F2" w:themeFill="background1" w:themeFillShade="F2"/>
          </w:tcPr>
          <w:p w14:paraId="4027C5C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50DB6D9C"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0D08DF5A" w14:textId="77777777" w:rsidR="00AE7F66" w:rsidRPr="00A42F82" w:rsidRDefault="00AE7F66" w:rsidP="00544452">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86D45D4"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31CB075" w14:textId="77777777" w:rsidR="00AE7F66" w:rsidRPr="00A42F82" w:rsidRDefault="00AE7F66" w:rsidP="0054445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EAA3531"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2C79DF3"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E7F66" w:rsidRPr="00A42F82" w14:paraId="08C8FEFA" w14:textId="77777777" w:rsidTr="00544452">
        <w:tc>
          <w:tcPr>
            <w:tcW w:w="562" w:type="dxa"/>
            <w:shd w:val="clear" w:color="auto" w:fill="F2F2F2" w:themeFill="background1" w:themeFillShade="F2"/>
          </w:tcPr>
          <w:p w14:paraId="5EDA30BD"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38CAA6F"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673541D" w14:textId="77777777" w:rsidR="00AE7F66" w:rsidRPr="00A42F82" w:rsidRDefault="00AE7F66" w:rsidP="00544452">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16EDD0A" w14:textId="77777777" w:rsidR="00AE7F66" w:rsidRPr="00A42F82" w:rsidDel="008461DD" w:rsidRDefault="00AE7F66" w:rsidP="00544452">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5228FE3" w14:textId="77777777" w:rsidR="00AE7F66" w:rsidRPr="00A42F82" w:rsidRDefault="00AE7F66" w:rsidP="0054445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9F6EDB4" w14:textId="77777777" w:rsidR="00AE7F66" w:rsidRPr="00A42F82" w:rsidRDefault="00AE7F66" w:rsidP="0054445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109DDFF" w14:textId="77777777" w:rsidR="00AE7F66" w:rsidRPr="00A42F82" w:rsidRDefault="00AE7F66" w:rsidP="0054445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2963DAD" w14:textId="77777777" w:rsidR="00AE7F66" w:rsidRPr="00A42F82" w:rsidRDefault="00AE7F66" w:rsidP="0054445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1EA75D8" w14:textId="77777777" w:rsidR="00AE7F66" w:rsidRPr="00A42F82" w:rsidRDefault="00AE7F66" w:rsidP="00AE7F66">
      <w:pPr>
        <w:rPr>
          <w:rFonts w:ascii="Arial" w:hAnsi="Arial" w:cs="Arial"/>
          <w:bCs/>
          <w:iCs/>
          <w:sz w:val="16"/>
          <w:szCs w:val="16"/>
        </w:rPr>
      </w:pPr>
    </w:p>
    <w:p w14:paraId="3AB79BB6" w14:textId="77777777" w:rsidR="00AE7F66" w:rsidRPr="00A42F82" w:rsidRDefault="00AE7F66" w:rsidP="00AE7F66">
      <w:pPr>
        <w:rPr>
          <w:rFonts w:ascii="Arial" w:hAnsi="Arial" w:cs="Arial"/>
          <w:b/>
          <w:bCs/>
          <w:iCs/>
        </w:rPr>
      </w:pPr>
    </w:p>
    <w:p w14:paraId="30DD7075" w14:textId="77777777" w:rsidR="00AE7F66" w:rsidRPr="00A42F82" w:rsidRDefault="00AE7F66" w:rsidP="00AE7F66">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E7F66" w:rsidRPr="00A42F82" w14:paraId="345AAECE" w14:textId="77777777" w:rsidTr="00544452">
        <w:trPr>
          <w:trHeight w:val="507"/>
        </w:trPr>
        <w:tc>
          <w:tcPr>
            <w:tcW w:w="567" w:type="dxa"/>
            <w:shd w:val="clear" w:color="auto" w:fill="F2F2F2" w:themeFill="background1" w:themeFillShade="F2"/>
            <w:vAlign w:val="center"/>
          </w:tcPr>
          <w:p w14:paraId="3A2FFC17" w14:textId="77777777" w:rsidR="00AE7F66" w:rsidRPr="00A42F82" w:rsidRDefault="00AE7F66" w:rsidP="00544452">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DE6D20D" w14:textId="77777777" w:rsidR="00AE7F66" w:rsidRPr="00A42F82" w:rsidRDefault="00AE7F66" w:rsidP="0054445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B151270"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2714B18"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F5AD405"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A84D134" w14:textId="77777777" w:rsidR="00AE7F66" w:rsidRPr="00A42F82" w:rsidRDefault="00AE7F66" w:rsidP="00544452">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AE7F66" w:rsidRPr="00A42F82" w14:paraId="1B519AE7" w14:textId="77777777" w:rsidTr="00544452">
        <w:tc>
          <w:tcPr>
            <w:tcW w:w="567" w:type="dxa"/>
          </w:tcPr>
          <w:p w14:paraId="15F0D26E" w14:textId="77777777" w:rsidR="00AE7F66" w:rsidRPr="00A42F82" w:rsidRDefault="00AE7F66" w:rsidP="00544452">
            <w:pPr>
              <w:autoSpaceDE w:val="0"/>
              <w:autoSpaceDN w:val="0"/>
              <w:adjustRightInd w:val="0"/>
              <w:rPr>
                <w:rFonts w:ascii="Arial" w:hAnsi="Arial" w:cs="Arial"/>
                <w:bCs/>
                <w:sz w:val="22"/>
                <w:szCs w:val="22"/>
              </w:rPr>
            </w:pPr>
          </w:p>
        </w:tc>
        <w:tc>
          <w:tcPr>
            <w:tcW w:w="9923" w:type="dxa"/>
            <w:gridSpan w:val="5"/>
          </w:tcPr>
          <w:p w14:paraId="52C58546" w14:textId="77777777" w:rsidR="00AE7F66" w:rsidRPr="00A42F82" w:rsidRDefault="00AE7F66" w:rsidP="00544452">
            <w:pPr>
              <w:autoSpaceDE w:val="0"/>
              <w:autoSpaceDN w:val="0"/>
              <w:adjustRightInd w:val="0"/>
              <w:rPr>
                <w:rFonts w:ascii="Arial" w:hAnsi="Arial" w:cs="Arial"/>
                <w:bCs/>
                <w:sz w:val="22"/>
                <w:szCs w:val="22"/>
              </w:rPr>
            </w:pPr>
          </w:p>
          <w:p w14:paraId="7E96BAEC" w14:textId="77777777" w:rsidR="00AE7F66" w:rsidRPr="00A42F82" w:rsidRDefault="00AE7F66" w:rsidP="00544452">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778DF088" w14:textId="77777777" w:rsidR="00AE7F66" w:rsidRPr="00A42F82" w:rsidRDefault="00AE7F66" w:rsidP="00544452">
            <w:pPr>
              <w:autoSpaceDE w:val="0"/>
              <w:autoSpaceDN w:val="0"/>
              <w:adjustRightInd w:val="0"/>
              <w:rPr>
                <w:rFonts w:ascii="Arial" w:hAnsi="Arial" w:cs="Arial"/>
                <w:b/>
                <w:bCs/>
                <w:sz w:val="22"/>
                <w:szCs w:val="22"/>
              </w:rPr>
            </w:pPr>
          </w:p>
        </w:tc>
      </w:tr>
    </w:tbl>
    <w:p w14:paraId="24B04F62" w14:textId="77777777" w:rsidR="00AE7F66" w:rsidRPr="00A42F82" w:rsidRDefault="00AE7F66" w:rsidP="00AE7F66">
      <w:pPr>
        <w:autoSpaceDE w:val="0"/>
        <w:autoSpaceDN w:val="0"/>
        <w:adjustRightInd w:val="0"/>
        <w:spacing w:after="240"/>
        <w:jc w:val="both"/>
        <w:rPr>
          <w:rFonts w:ascii="Arial" w:hAnsi="Arial" w:cs="Arial"/>
          <w:b/>
        </w:rPr>
      </w:pPr>
    </w:p>
    <w:p w14:paraId="1AE236AC" w14:textId="77777777" w:rsidR="00AE7F66" w:rsidRPr="00A42F82" w:rsidRDefault="00AE7F66" w:rsidP="00AE7F66">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E7F66" w:rsidRPr="00A42F82" w14:paraId="643CC5D2" w14:textId="77777777" w:rsidTr="0054445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5836AE" w14:textId="77777777" w:rsidR="00AE7F66" w:rsidRPr="00A42F82" w:rsidRDefault="00AE7F66" w:rsidP="00544452">
            <w:pPr>
              <w:rPr>
                <w:rFonts w:ascii="Arial" w:hAnsi="Arial" w:cs="Arial"/>
              </w:rPr>
            </w:pPr>
            <w:bookmarkStart w:id="18" w:name="_Hlk152004219"/>
            <w:r w:rsidRPr="00A42F82">
              <w:rPr>
                <w:rFonts w:ascii="Arial" w:hAnsi="Arial" w:cs="Arial"/>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369505" w14:textId="77777777" w:rsidR="00AE7F66" w:rsidRPr="00A42F82" w:rsidRDefault="00AE7F66" w:rsidP="00544452">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AFF9232" w14:textId="77777777" w:rsidR="00AE7F66" w:rsidRPr="00634591" w:rsidRDefault="00AE7F66" w:rsidP="00544452">
            <w:pPr>
              <w:tabs>
                <w:tab w:val="left" w:pos="1860"/>
              </w:tabs>
              <w:jc w:val="both"/>
              <w:rPr>
                <w:rFonts w:ascii="Arial" w:hAnsi="Arial" w:cs="Arial"/>
                <w:b/>
                <w:bCs/>
                <w:highlight w:val="yellow"/>
              </w:rPr>
            </w:pPr>
            <w:bookmarkStart w:id="19" w:name="_Hlk152004341"/>
            <w:r w:rsidRPr="00634591">
              <w:rPr>
                <w:rFonts w:ascii="Arial" w:hAnsi="Arial" w:cs="Arial"/>
                <w:b/>
                <w:bCs/>
              </w:rPr>
              <w:t xml:space="preserve">Evaluating the impact that frequent exposure to trauma has on a </w:t>
            </w:r>
            <w:r>
              <w:rPr>
                <w:rFonts w:ascii="Arial" w:hAnsi="Arial" w:cs="Arial"/>
                <w:b/>
                <w:bCs/>
              </w:rPr>
              <w:t>first responders</w:t>
            </w:r>
            <w:r w:rsidRPr="00634591">
              <w:rPr>
                <w:rFonts w:ascii="Arial" w:hAnsi="Arial" w:cs="Arial"/>
                <w:b/>
                <w:bCs/>
              </w:rPr>
              <w:t xml:space="preserve"> mental health, resilience and wellbeing. The focus will be on police officers as first responders and preventing post-traumatic stress disorder (PTSD).</w:t>
            </w:r>
          </w:p>
          <w:p w14:paraId="79985689" w14:textId="77777777" w:rsidR="00AE7F66" w:rsidRPr="00A42F82" w:rsidRDefault="00AE7F66" w:rsidP="00544452">
            <w:pPr>
              <w:rPr>
                <w:rFonts w:ascii="Arial" w:hAnsi="Arial" w:cs="Arial"/>
              </w:rPr>
            </w:pPr>
            <w:r>
              <w:rPr>
                <w:rFonts w:ascii="Arial" w:hAnsi="Arial" w:cs="Arial"/>
              </w:rPr>
              <w:t xml:space="preserve"> </w:t>
            </w:r>
            <w:bookmarkEnd w:id="19"/>
          </w:p>
        </w:tc>
      </w:tr>
      <w:bookmarkEnd w:id="18"/>
      <w:tr w:rsidR="00AE7F66" w:rsidRPr="00A42F82" w14:paraId="6F36703B" w14:textId="77777777" w:rsidTr="0054445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7DF377" w14:textId="77777777" w:rsidR="00AE7F66" w:rsidRPr="00A42F82" w:rsidRDefault="00AE7F66" w:rsidP="00544452">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F1DE78" w14:textId="77777777" w:rsidR="00AE7F66" w:rsidRPr="00A42F82" w:rsidRDefault="00AE7F66" w:rsidP="00544452">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5F06AF4" w14:textId="77777777" w:rsidR="00AE7F66" w:rsidRPr="00A42F82" w:rsidRDefault="00AE7F66" w:rsidP="00544452">
            <w:pPr>
              <w:rPr>
                <w:rFonts w:ascii="Arial" w:hAnsi="Arial" w:cs="Arial"/>
              </w:rPr>
            </w:pPr>
            <w:r>
              <w:rPr>
                <w:rFonts w:ascii="Arial" w:hAnsi="Arial" w:cs="Arial"/>
              </w:rPr>
              <w:t xml:space="preserve"> 2</w:t>
            </w:r>
            <w:r w:rsidRPr="00634591">
              <w:rPr>
                <w:rFonts w:ascii="Arial" w:hAnsi="Arial" w:cs="Arial"/>
                <w:vertAlign w:val="superscript"/>
              </w:rPr>
              <w:t>nd</w:t>
            </w:r>
            <w:r>
              <w:rPr>
                <w:rFonts w:ascii="Arial" w:hAnsi="Arial" w:cs="Arial"/>
              </w:rPr>
              <w:t xml:space="preserve"> October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43BF72" w14:textId="77777777" w:rsidR="00AE7F66" w:rsidRPr="00A42F82" w:rsidRDefault="00AE7F66" w:rsidP="00544452">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9146A15" w14:textId="77777777" w:rsidR="00AE7F66" w:rsidRPr="00A42F82" w:rsidRDefault="00AE7F66" w:rsidP="00544452">
            <w:pPr>
              <w:rPr>
                <w:rFonts w:ascii="Arial" w:hAnsi="Arial" w:cs="Arial"/>
              </w:rPr>
            </w:pPr>
            <w:r>
              <w:rPr>
                <w:rFonts w:ascii="Arial" w:hAnsi="Arial" w:cs="Arial"/>
              </w:rPr>
              <w:t>8</w:t>
            </w:r>
            <w:r w:rsidRPr="002D0E5C">
              <w:rPr>
                <w:rFonts w:ascii="Arial" w:hAnsi="Arial" w:cs="Arial"/>
                <w:vertAlign w:val="superscript"/>
              </w:rPr>
              <w:t>th</w:t>
            </w:r>
            <w:r>
              <w:rPr>
                <w:rFonts w:ascii="Arial" w:hAnsi="Arial" w:cs="Arial"/>
              </w:rPr>
              <w:t xml:space="preserve"> July 2024</w:t>
            </w:r>
          </w:p>
        </w:tc>
      </w:tr>
      <w:tr w:rsidR="00AE7F66" w:rsidRPr="00A42F82" w14:paraId="175422E1" w14:textId="77777777" w:rsidTr="00544452">
        <w:trPr>
          <w:trHeight w:val="454"/>
        </w:trPr>
        <w:tc>
          <w:tcPr>
            <w:tcW w:w="297" w:type="pct"/>
            <w:tcBorders>
              <w:top w:val="single" w:sz="4" w:space="0" w:color="auto"/>
            </w:tcBorders>
            <w:shd w:val="clear" w:color="auto" w:fill="F2F2F2" w:themeFill="background1" w:themeFillShade="F2"/>
            <w:vAlign w:val="center"/>
          </w:tcPr>
          <w:p w14:paraId="167C8803" w14:textId="77777777" w:rsidR="00AE7F66" w:rsidRPr="00A42F82" w:rsidRDefault="00AE7F66" w:rsidP="00544452">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427AA93D" w14:textId="77777777" w:rsidR="00AE7F66" w:rsidRPr="00A42F82" w:rsidRDefault="00AE7F66" w:rsidP="00544452">
            <w:pPr>
              <w:spacing w:before="120" w:after="120"/>
              <w:rPr>
                <w:rFonts w:ascii="Arial" w:hAnsi="Arial" w:cs="Arial"/>
                <w:b/>
              </w:rPr>
            </w:pPr>
            <w:r w:rsidRPr="00A42F82">
              <w:rPr>
                <w:rFonts w:ascii="Arial" w:hAnsi="Arial" w:cs="Arial"/>
                <w:b/>
              </w:rPr>
              <w:t>Introduction to the Research (maximum 300 words per section)</w:t>
            </w:r>
          </w:p>
          <w:p w14:paraId="76BB744E" w14:textId="77777777" w:rsidR="00AE7F66" w:rsidRPr="00A42F82" w:rsidRDefault="00AE7F66" w:rsidP="00544452">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1069CACD" w14:textId="77777777" w:rsidR="00AE7F66" w:rsidRPr="00A42F82" w:rsidRDefault="00AE7F66" w:rsidP="00AE7F66">
            <w:pPr>
              <w:pStyle w:val="ListParagraph"/>
              <w:numPr>
                <w:ilvl w:val="0"/>
                <w:numId w:val="31"/>
              </w:numPr>
              <w:spacing w:after="0" w:line="240" w:lineRule="auto"/>
              <w:ind w:left="0"/>
              <w:contextualSpacing w:val="0"/>
              <w:rPr>
                <w:rFonts w:ascii="Arial" w:hAnsi="Arial" w:cs="Arial"/>
                <w:i/>
              </w:rPr>
            </w:pPr>
            <w:r w:rsidRPr="00A42F82">
              <w:rPr>
                <w:rFonts w:ascii="Arial" w:hAnsi="Arial" w:cs="Arial"/>
                <w:i/>
              </w:rPr>
              <w:t>Purpose of Research Activity</w:t>
            </w:r>
          </w:p>
          <w:p w14:paraId="4595D4B1" w14:textId="77777777" w:rsidR="00AE7F66" w:rsidRPr="00A42F82" w:rsidRDefault="00AE7F66" w:rsidP="00AE7F66">
            <w:pPr>
              <w:pStyle w:val="ListParagraph"/>
              <w:numPr>
                <w:ilvl w:val="0"/>
                <w:numId w:val="31"/>
              </w:numPr>
              <w:spacing w:after="0" w:line="240" w:lineRule="auto"/>
              <w:ind w:left="0"/>
              <w:contextualSpacing w:val="0"/>
              <w:rPr>
                <w:rFonts w:ascii="Arial" w:hAnsi="Arial" w:cs="Arial"/>
                <w:i/>
              </w:rPr>
            </w:pPr>
            <w:r w:rsidRPr="00A42F82">
              <w:rPr>
                <w:rFonts w:ascii="Arial" w:hAnsi="Arial" w:cs="Arial"/>
                <w:i/>
              </w:rPr>
              <w:t>Proposed Research Question</w:t>
            </w:r>
          </w:p>
          <w:p w14:paraId="200D6950" w14:textId="77777777" w:rsidR="00AE7F66" w:rsidRPr="00A42F82" w:rsidRDefault="00AE7F66" w:rsidP="00AE7F66">
            <w:pPr>
              <w:pStyle w:val="ListParagraph"/>
              <w:numPr>
                <w:ilvl w:val="0"/>
                <w:numId w:val="31"/>
              </w:numPr>
              <w:spacing w:after="0" w:line="240" w:lineRule="auto"/>
              <w:ind w:left="0"/>
              <w:contextualSpacing w:val="0"/>
              <w:rPr>
                <w:rFonts w:ascii="Arial" w:hAnsi="Arial" w:cs="Arial"/>
                <w:i/>
              </w:rPr>
            </w:pPr>
            <w:r w:rsidRPr="00A42F82">
              <w:rPr>
                <w:rFonts w:ascii="Arial" w:hAnsi="Arial" w:cs="Arial"/>
                <w:i/>
              </w:rPr>
              <w:t>Aims of Research Activity</w:t>
            </w:r>
          </w:p>
          <w:p w14:paraId="3D8DE1D4" w14:textId="77777777" w:rsidR="00AE7F66" w:rsidRPr="00A42F82" w:rsidRDefault="00AE7F66" w:rsidP="00AE7F66">
            <w:pPr>
              <w:pStyle w:val="ListParagraph"/>
              <w:numPr>
                <w:ilvl w:val="0"/>
                <w:numId w:val="31"/>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071D4B99" w14:textId="77777777" w:rsidR="00AE7F66" w:rsidRPr="00A42F82" w:rsidRDefault="00AE7F66" w:rsidP="00544452">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09E9EE4C" w14:textId="77777777" w:rsidR="00AE7F66" w:rsidRPr="00A42F82" w:rsidRDefault="00AE7F66" w:rsidP="00AE7F66">
            <w:pPr>
              <w:pStyle w:val="ListParagraph"/>
              <w:numPr>
                <w:ilvl w:val="0"/>
                <w:numId w:val="31"/>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6E67988C" w14:textId="77777777" w:rsidR="00AE7F66" w:rsidRPr="00A42F82" w:rsidRDefault="00AE7F66" w:rsidP="00AE7F66">
            <w:pPr>
              <w:pStyle w:val="ListParagraph"/>
              <w:numPr>
                <w:ilvl w:val="0"/>
                <w:numId w:val="31"/>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AE7F66" w:rsidRPr="00A42F82" w:rsidDel="002A152D" w14:paraId="12523595" w14:textId="77777777" w:rsidTr="00544452">
        <w:trPr>
          <w:trHeight w:val="454"/>
        </w:trPr>
        <w:tc>
          <w:tcPr>
            <w:tcW w:w="297" w:type="pct"/>
            <w:vAlign w:val="center"/>
          </w:tcPr>
          <w:p w14:paraId="11CADA7F" w14:textId="77777777" w:rsidR="00AE7F66" w:rsidRPr="00A42F82" w:rsidRDefault="00AE7F66" w:rsidP="00544452">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2E2CFBED" w14:textId="77777777" w:rsidR="00AE7F66" w:rsidRPr="00A42F82" w:rsidRDefault="00AE7F66" w:rsidP="00544452">
            <w:pPr>
              <w:autoSpaceDE w:val="0"/>
              <w:autoSpaceDN w:val="0"/>
              <w:adjustRightInd w:val="0"/>
              <w:rPr>
                <w:rFonts w:ascii="Arial" w:hAnsi="Arial" w:cs="Arial"/>
                <w:b/>
                <w:bCs/>
              </w:rPr>
            </w:pPr>
            <w:r w:rsidRPr="00A42F82">
              <w:rPr>
                <w:rFonts w:ascii="Arial" w:hAnsi="Arial" w:cs="Arial"/>
                <w:b/>
                <w:bCs/>
              </w:rPr>
              <w:t>Purpose of Research Activity</w:t>
            </w:r>
          </w:p>
          <w:p w14:paraId="0EC97902" w14:textId="77777777" w:rsidR="00AE7F66" w:rsidRPr="00A42F82" w:rsidRDefault="00AE7F66" w:rsidP="00544452">
            <w:pPr>
              <w:rPr>
                <w:rFonts w:ascii="Arial" w:hAnsi="Arial" w:cs="Arial"/>
              </w:rPr>
            </w:pPr>
          </w:p>
          <w:p w14:paraId="62340742" w14:textId="77777777" w:rsidR="00AE7F66" w:rsidRPr="006E2435" w:rsidRDefault="00AE7F66" w:rsidP="00544452">
            <w:pPr>
              <w:rPr>
                <w:rFonts w:ascii="Arial" w:hAnsi="Arial" w:cs="Arial"/>
              </w:rPr>
            </w:pPr>
            <w:r w:rsidRPr="006E2435">
              <w:rPr>
                <w:rFonts w:ascii="Arial" w:hAnsi="Arial" w:cs="Arial"/>
              </w:rPr>
              <w:t>The research addresses the impact of exposure to trauma has on a police officer</w:t>
            </w:r>
            <w:r>
              <w:rPr>
                <w:rFonts w:ascii="Arial" w:hAnsi="Arial" w:cs="Arial"/>
              </w:rPr>
              <w:t>.</w:t>
            </w:r>
          </w:p>
          <w:p w14:paraId="01075E66" w14:textId="77777777" w:rsidR="00AE7F66" w:rsidRPr="00A42F82" w:rsidRDefault="00AE7F66" w:rsidP="00544452">
            <w:pPr>
              <w:rPr>
                <w:rFonts w:ascii="Arial" w:hAnsi="Arial" w:cs="Arial"/>
              </w:rPr>
            </w:pPr>
          </w:p>
          <w:p w14:paraId="12BD265B" w14:textId="77777777" w:rsidR="00AE7F66" w:rsidRPr="00A42F82" w:rsidRDefault="00AE7F66" w:rsidP="00544452">
            <w:pPr>
              <w:rPr>
                <w:rFonts w:ascii="Arial" w:hAnsi="Arial" w:cs="Arial"/>
              </w:rPr>
            </w:pPr>
          </w:p>
          <w:p w14:paraId="7D75267B" w14:textId="77777777" w:rsidR="00AE7F66" w:rsidRPr="00A42F82" w:rsidDel="00425DA7" w:rsidRDefault="00AE7F66" w:rsidP="00544452">
            <w:pPr>
              <w:rPr>
                <w:rFonts w:ascii="Arial" w:hAnsi="Arial" w:cs="Arial"/>
              </w:rPr>
            </w:pPr>
            <w:r w:rsidRPr="00A42F82">
              <w:rPr>
                <w:rFonts w:ascii="Arial" w:hAnsi="Arial" w:cs="Arial"/>
                <w:color w:val="808080"/>
                <w:sz w:val="18"/>
                <w:szCs w:val="18"/>
              </w:rPr>
              <w:t>(this box should expand as you type)</w:t>
            </w:r>
          </w:p>
        </w:tc>
      </w:tr>
      <w:tr w:rsidR="00AE7F66" w:rsidRPr="00A42F82" w:rsidDel="002A152D" w14:paraId="66BD1CBD" w14:textId="77777777" w:rsidTr="00544452">
        <w:trPr>
          <w:trHeight w:val="454"/>
        </w:trPr>
        <w:tc>
          <w:tcPr>
            <w:tcW w:w="297" w:type="pct"/>
            <w:vAlign w:val="center"/>
          </w:tcPr>
          <w:p w14:paraId="76DE5EC8" w14:textId="77777777" w:rsidR="00AE7F66" w:rsidRPr="00A42F82" w:rsidRDefault="00AE7F66" w:rsidP="00544452">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4BE70DB3" w14:textId="77777777" w:rsidR="00AE7F66" w:rsidRPr="00A42F82" w:rsidRDefault="00AE7F66" w:rsidP="00544452">
            <w:pPr>
              <w:autoSpaceDE w:val="0"/>
              <w:autoSpaceDN w:val="0"/>
              <w:adjustRightInd w:val="0"/>
              <w:rPr>
                <w:rFonts w:ascii="Arial" w:hAnsi="Arial" w:cs="Arial"/>
                <w:b/>
                <w:bCs/>
              </w:rPr>
            </w:pPr>
            <w:r w:rsidRPr="00A42F82">
              <w:rPr>
                <w:rFonts w:ascii="Arial" w:hAnsi="Arial" w:cs="Arial"/>
                <w:b/>
                <w:bCs/>
              </w:rPr>
              <w:t>Research Question</w:t>
            </w:r>
            <w:r>
              <w:rPr>
                <w:rFonts w:ascii="Arial" w:hAnsi="Arial" w:cs="Arial"/>
                <w:b/>
                <w:bCs/>
              </w:rPr>
              <w:t>s</w:t>
            </w:r>
          </w:p>
          <w:p w14:paraId="7A056D5B" w14:textId="77777777" w:rsidR="00AE7F66" w:rsidRDefault="00AE7F66" w:rsidP="00AE7F66">
            <w:pPr>
              <w:pStyle w:val="ListParagraph"/>
              <w:numPr>
                <w:ilvl w:val="0"/>
                <w:numId w:val="31"/>
              </w:numPr>
              <w:spacing w:after="0" w:line="240" w:lineRule="auto"/>
              <w:rPr>
                <w:rFonts w:ascii="Arial" w:hAnsi="Arial" w:cs="Arial"/>
              </w:rPr>
            </w:pPr>
            <w:r>
              <w:rPr>
                <w:rFonts w:ascii="Arial" w:hAnsi="Arial" w:cs="Arial"/>
              </w:rPr>
              <w:t>H</w:t>
            </w:r>
            <w:r w:rsidRPr="002F2516">
              <w:rPr>
                <w:rFonts w:ascii="Arial" w:hAnsi="Arial" w:cs="Arial"/>
              </w:rPr>
              <w:t>ow impactive traumatic incidents are on police officers as first responders</w:t>
            </w:r>
            <w:r>
              <w:rPr>
                <w:rFonts w:ascii="Arial" w:hAnsi="Arial" w:cs="Arial"/>
              </w:rPr>
              <w:t>.</w:t>
            </w:r>
          </w:p>
          <w:p w14:paraId="3D413A63" w14:textId="77777777" w:rsidR="00AE7F66" w:rsidRDefault="00AE7F66" w:rsidP="00AE7F66">
            <w:pPr>
              <w:pStyle w:val="ListParagraph"/>
              <w:numPr>
                <w:ilvl w:val="0"/>
                <w:numId w:val="31"/>
              </w:numPr>
              <w:spacing w:after="0" w:line="240" w:lineRule="auto"/>
              <w:rPr>
                <w:rFonts w:ascii="Arial" w:hAnsi="Arial" w:cs="Arial"/>
              </w:rPr>
            </w:pPr>
            <w:r>
              <w:rPr>
                <w:rFonts w:ascii="Arial" w:hAnsi="Arial" w:cs="Arial"/>
              </w:rPr>
              <w:t>E</w:t>
            </w:r>
            <w:r w:rsidRPr="002F2516">
              <w:rPr>
                <w:rFonts w:ascii="Arial" w:hAnsi="Arial" w:cs="Arial"/>
              </w:rPr>
              <w:t>xamine how individual police officers determine what is and what is not a traumatic incident.</w:t>
            </w:r>
          </w:p>
          <w:p w14:paraId="0A69CB66" w14:textId="77777777" w:rsidR="00AE7F66" w:rsidRDefault="00AE7F66" w:rsidP="00AE7F66">
            <w:pPr>
              <w:pStyle w:val="ListParagraph"/>
              <w:numPr>
                <w:ilvl w:val="0"/>
                <w:numId w:val="31"/>
              </w:numPr>
              <w:spacing w:after="0" w:line="240" w:lineRule="auto"/>
              <w:rPr>
                <w:rFonts w:ascii="Arial" w:hAnsi="Arial" w:cs="Arial"/>
              </w:rPr>
            </w:pPr>
            <w:r>
              <w:rPr>
                <w:rFonts w:ascii="Arial" w:hAnsi="Arial" w:cs="Arial"/>
              </w:rPr>
              <w:t>Explore Police officers’ perspective on traumatic incident they have been exposed to.</w:t>
            </w:r>
          </w:p>
          <w:p w14:paraId="17ACBCF5" w14:textId="77777777" w:rsidR="00AE7F66" w:rsidRDefault="00AE7F66" w:rsidP="00AE7F66">
            <w:pPr>
              <w:pStyle w:val="ListParagraph"/>
              <w:numPr>
                <w:ilvl w:val="0"/>
                <w:numId w:val="31"/>
              </w:numPr>
              <w:spacing w:after="0" w:line="240" w:lineRule="auto"/>
              <w:rPr>
                <w:rFonts w:ascii="Arial" w:hAnsi="Arial" w:cs="Arial"/>
              </w:rPr>
            </w:pPr>
            <w:r>
              <w:rPr>
                <w:rFonts w:ascii="Arial" w:hAnsi="Arial" w:cs="Arial"/>
              </w:rPr>
              <w:t>H</w:t>
            </w:r>
            <w:r w:rsidRPr="002F2516">
              <w:rPr>
                <w:rFonts w:ascii="Arial" w:hAnsi="Arial" w:cs="Arial"/>
              </w:rPr>
              <w:t>ow effective and readily available the aftercare is in the police service in preventing PTSD</w:t>
            </w:r>
            <w:r>
              <w:rPr>
                <w:rFonts w:ascii="Arial" w:hAnsi="Arial" w:cs="Arial"/>
              </w:rPr>
              <w:t>.</w:t>
            </w:r>
          </w:p>
          <w:p w14:paraId="58D9BF9F" w14:textId="77777777" w:rsidR="00AE7F66" w:rsidRDefault="00AE7F66" w:rsidP="00544452">
            <w:pPr>
              <w:pStyle w:val="ListParagraph"/>
              <w:rPr>
                <w:rFonts w:ascii="Arial" w:hAnsi="Arial" w:cs="Arial"/>
              </w:rPr>
            </w:pPr>
          </w:p>
          <w:p w14:paraId="34990E94" w14:textId="77777777" w:rsidR="00AE7F66" w:rsidRPr="006E2435" w:rsidRDefault="00AE7F66" w:rsidP="00544452">
            <w:pPr>
              <w:pStyle w:val="ListParagraph"/>
              <w:rPr>
                <w:rFonts w:ascii="Arial" w:hAnsi="Arial" w:cs="Arial"/>
              </w:rPr>
            </w:pPr>
          </w:p>
          <w:p w14:paraId="6ED1191B" w14:textId="77777777" w:rsidR="00AE7F66" w:rsidRPr="00A42F82" w:rsidRDefault="00AE7F66" w:rsidP="00544452">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AE7F66" w:rsidRPr="00A42F82" w14:paraId="734DE485" w14:textId="77777777" w:rsidTr="00544452">
        <w:trPr>
          <w:trHeight w:val="454"/>
        </w:trPr>
        <w:tc>
          <w:tcPr>
            <w:tcW w:w="297" w:type="pct"/>
            <w:vAlign w:val="center"/>
          </w:tcPr>
          <w:p w14:paraId="0004694A" w14:textId="77777777" w:rsidR="00AE7F66" w:rsidRPr="00A42F82" w:rsidRDefault="00AE7F66" w:rsidP="00544452">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4447DB34" w14:textId="77777777" w:rsidR="00AE7F66" w:rsidRPr="00A42F82" w:rsidRDefault="00AE7F66" w:rsidP="00544452">
            <w:pPr>
              <w:autoSpaceDE w:val="0"/>
              <w:autoSpaceDN w:val="0"/>
              <w:adjustRightInd w:val="0"/>
              <w:rPr>
                <w:rFonts w:ascii="Arial" w:hAnsi="Arial" w:cs="Arial"/>
                <w:b/>
                <w:bCs/>
              </w:rPr>
            </w:pPr>
            <w:r w:rsidRPr="00A42F82">
              <w:rPr>
                <w:rFonts w:ascii="Arial" w:hAnsi="Arial" w:cs="Arial"/>
                <w:b/>
                <w:bCs/>
              </w:rPr>
              <w:t>Aims of Research Activity</w:t>
            </w:r>
          </w:p>
          <w:p w14:paraId="13B130E3" w14:textId="77777777" w:rsidR="00AE7F66" w:rsidRPr="00A42F82" w:rsidRDefault="00AE7F66" w:rsidP="00544452">
            <w:pPr>
              <w:rPr>
                <w:rFonts w:ascii="Arial" w:hAnsi="Arial" w:cs="Arial"/>
              </w:rPr>
            </w:pPr>
          </w:p>
          <w:p w14:paraId="0FAD3163" w14:textId="77777777" w:rsidR="00AE7F66" w:rsidRDefault="00AE7F66" w:rsidP="00544452">
            <w:pPr>
              <w:rPr>
                <w:rFonts w:ascii="Arial" w:hAnsi="Arial" w:cs="Arial"/>
              </w:rPr>
            </w:pPr>
            <w:r w:rsidRPr="006E2435">
              <w:rPr>
                <w:rFonts w:ascii="Arial" w:hAnsi="Arial" w:cs="Arial"/>
              </w:rPr>
              <w:t>The research aims to collect data from serving police officers regarding their attendance at traumatic</w:t>
            </w:r>
            <w:r>
              <w:rPr>
                <w:rFonts w:ascii="Arial" w:hAnsi="Arial" w:cs="Arial"/>
              </w:rPr>
              <w:t xml:space="preserve"> incident.</w:t>
            </w:r>
          </w:p>
          <w:p w14:paraId="024C49EF" w14:textId="77777777" w:rsidR="00AE7F66" w:rsidRDefault="00AE7F66" w:rsidP="00544452">
            <w:pPr>
              <w:rPr>
                <w:rFonts w:ascii="Arial" w:hAnsi="Arial" w:cs="Arial"/>
              </w:rPr>
            </w:pPr>
          </w:p>
          <w:p w14:paraId="43BCF452" w14:textId="77777777" w:rsidR="00AE7F66" w:rsidRDefault="00AE7F66" w:rsidP="00544452">
            <w:pPr>
              <w:rPr>
                <w:rFonts w:ascii="Arial" w:hAnsi="Arial" w:cs="Arial"/>
                <w:color w:val="212529"/>
                <w:lang w:eastAsia="en-GB"/>
              </w:rPr>
            </w:pPr>
            <w:r w:rsidRPr="0052109E">
              <w:rPr>
                <w:rFonts w:ascii="Arial" w:hAnsi="Arial" w:cs="Arial"/>
                <w:color w:val="212529"/>
                <w:lang w:eastAsia="en-GB"/>
              </w:rPr>
              <w:t xml:space="preserve">In order to satisfy the aim for which this research is being undertaken, </w:t>
            </w:r>
            <w:r>
              <w:rPr>
                <w:rFonts w:ascii="Arial" w:hAnsi="Arial" w:cs="Arial"/>
                <w:color w:val="212529"/>
                <w:lang w:eastAsia="en-GB"/>
              </w:rPr>
              <w:t xml:space="preserve">the </w:t>
            </w:r>
            <w:r w:rsidRPr="0052109E">
              <w:rPr>
                <w:rFonts w:ascii="Arial" w:hAnsi="Arial" w:cs="Arial"/>
                <w:color w:val="212529"/>
                <w:lang w:eastAsia="en-GB"/>
              </w:rPr>
              <w:t>following objectives need to be accomplished which will provide us the clear view of the current opinion form officers</w:t>
            </w:r>
            <w:r>
              <w:rPr>
                <w:rFonts w:ascii="Arial" w:hAnsi="Arial" w:cs="Arial"/>
                <w:color w:val="212529"/>
                <w:lang w:eastAsia="en-GB"/>
              </w:rPr>
              <w:t>: -</w:t>
            </w:r>
          </w:p>
          <w:p w14:paraId="42F5C4DC" w14:textId="77777777" w:rsidR="00AE7F66" w:rsidRDefault="00AE7F66" w:rsidP="00AE7F66">
            <w:pPr>
              <w:pStyle w:val="ListParagraph"/>
              <w:numPr>
                <w:ilvl w:val="0"/>
                <w:numId w:val="31"/>
              </w:numPr>
              <w:spacing w:after="0" w:line="240" w:lineRule="auto"/>
              <w:rPr>
                <w:rFonts w:ascii="Arial" w:hAnsi="Arial" w:cs="Arial"/>
              </w:rPr>
            </w:pPr>
            <w:r>
              <w:rPr>
                <w:rFonts w:ascii="Arial" w:hAnsi="Arial" w:cs="Arial"/>
              </w:rPr>
              <w:t>Collect data from serving police officers.</w:t>
            </w:r>
          </w:p>
          <w:p w14:paraId="698DF8F2" w14:textId="77777777" w:rsidR="00AE7F66" w:rsidRDefault="00AE7F66" w:rsidP="00AE7F66">
            <w:pPr>
              <w:pStyle w:val="ListParagraph"/>
              <w:numPr>
                <w:ilvl w:val="0"/>
                <w:numId w:val="31"/>
              </w:numPr>
              <w:spacing w:after="0" w:line="240" w:lineRule="auto"/>
              <w:rPr>
                <w:rFonts w:ascii="Arial" w:hAnsi="Arial" w:cs="Arial"/>
              </w:rPr>
            </w:pPr>
            <w:r>
              <w:rPr>
                <w:rFonts w:ascii="Arial" w:hAnsi="Arial" w:cs="Arial"/>
              </w:rPr>
              <w:t>Evaluate how different officer determine what is or is not a traumatic incident.</w:t>
            </w:r>
          </w:p>
          <w:p w14:paraId="069451A1" w14:textId="77777777" w:rsidR="00AE7F66" w:rsidRPr="006E2435" w:rsidRDefault="00AE7F66" w:rsidP="00AE7F66">
            <w:pPr>
              <w:pStyle w:val="ListParagraph"/>
              <w:numPr>
                <w:ilvl w:val="0"/>
                <w:numId w:val="31"/>
              </w:numPr>
              <w:spacing w:after="0" w:line="240" w:lineRule="auto"/>
              <w:rPr>
                <w:rFonts w:ascii="Arial" w:hAnsi="Arial" w:cs="Arial"/>
              </w:rPr>
            </w:pPr>
            <w:r>
              <w:rPr>
                <w:rFonts w:ascii="Arial" w:hAnsi="Arial" w:cs="Arial"/>
              </w:rPr>
              <w:t>To critically evaluate the information provided by Police officers and asses whether or not the aftercare is effective.</w:t>
            </w:r>
          </w:p>
          <w:p w14:paraId="030C4EAE" w14:textId="77777777" w:rsidR="00AE7F66" w:rsidRPr="00A42F82" w:rsidRDefault="00AE7F66" w:rsidP="00544452">
            <w:pPr>
              <w:rPr>
                <w:rFonts w:ascii="Arial" w:hAnsi="Arial" w:cs="Arial"/>
              </w:rPr>
            </w:pPr>
          </w:p>
          <w:p w14:paraId="0A331DBD" w14:textId="77777777" w:rsidR="00AE7F66" w:rsidRPr="00A42F82" w:rsidRDefault="00AE7F66" w:rsidP="00544452">
            <w:pPr>
              <w:rPr>
                <w:rFonts w:ascii="Arial" w:hAnsi="Arial" w:cs="Arial"/>
              </w:rPr>
            </w:pPr>
          </w:p>
          <w:p w14:paraId="66089BCD" w14:textId="77777777" w:rsidR="00AE7F66" w:rsidRPr="00A42F82" w:rsidRDefault="00AE7F66" w:rsidP="00544452">
            <w:pPr>
              <w:rPr>
                <w:rFonts w:ascii="Arial" w:hAnsi="Arial" w:cs="Arial"/>
              </w:rPr>
            </w:pPr>
            <w:r w:rsidRPr="00A42F82">
              <w:rPr>
                <w:rFonts w:ascii="Arial" w:hAnsi="Arial" w:cs="Arial"/>
                <w:color w:val="808080"/>
                <w:sz w:val="18"/>
                <w:szCs w:val="18"/>
              </w:rPr>
              <w:t>(this box should expand as you type)</w:t>
            </w:r>
          </w:p>
        </w:tc>
      </w:tr>
      <w:tr w:rsidR="00AE7F66" w:rsidRPr="00A42F82" w14:paraId="66F7E3AD" w14:textId="77777777" w:rsidTr="00544452">
        <w:trPr>
          <w:trHeight w:val="454"/>
        </w:trPr>
        <w:tc>
          <w:tcPr>
            <w:tcW w:w="297" w:type="pct"/>
            <w:vAlign w:val="center"/>
          </w:tcPr>
          <w:p w14:paraId="0E44CA2A" w14:textId="77777777" w:rsidR="00AE7F66" w:rsidRPr="00A42F82" w:rsidRDefault="00AE7F66" w:rsidP="00544452">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000C6CE0" w14:textId="77777777" w:rsidR="00AE7F66" w:rsidRPr="00A42F82" w:rsidRDefault="00AE7F66" w:rsidP="00544452">
            <w:pPr>
              <w:autoSpaceDE w:val="0"/>
              <w:autoSpaceDN w:val="0"/>
              <w:adjustRightInd w:val="0"/>
              <w:rPr>
                <w:rFonts w:ascii="Arial" w:hAnsi="Arial" w:cs="Arial"/>
                <w:b/>
                <w:bCs/>
              </w:rPr>
            </w:pPr>
            <w:r w:rsidRPr="00A42F82">
              <w:rPr>
                <w:rFonts w:ascii="Arial" w:hAnsi="Arial" w:cs="Arial"/>
                <w:b/>
                <w:bCs/>
              </w:rPr>
              <w:t>Objectives of Research Activity</w:t>
            </w:r>
          </w:p>
          <w:p w14:paraId="77B98904" w14:textId="77777777" w:rsidR="00AE7F66" w:rsidRDefault="00AE7F66" w:rsidP="00544452">
            <w:pPr>
              <w:rPr>
                <w:rFonts w:ascii="Arial" w:hAnsi="Arial" w:cs="Arial"/>
              </w:rPr>
            </w:pPr>
          </w:p>
          <w:p w14:paraId="23CA4EC6" w14:textId="77777777" w:rsidR="00AE7F66" w:rsidRDefault="00AE7F66" w:rsidP="00544452">
            <w:pPr>
              <w:rPr>
                <w:rFonts w:ascii="Arial" w:hAnsi="Arial" w:cs="Arial"/>
              </w:rPr>
            </w:pPr>
          </w:p>
          <w:p w14:paraId="233CCDD6" w14:textId="77777777" w:rsidR="00AE7F66" w:rsidRDefault="00AE7F66" w:rsidP="00AE7F66">
            <w:pPr>
              <w:pStyle w:val="ListParagraph"/>
              <w:numPr>
                <w:ilvl w:val="0"/>
                <w:numId w:val="33"/>
              </w:numPr>
              <w:autoSpaceDE w:val="0"/>
              <w:autoSpaceDN w:val="0"/>
              <w:adjustRightInd w:val="0"/>
              <w:spacing w:after="0" w:line="360" w:lineRule="auto"/>
              <w:jc w:val="both"/>
              <w:rPr>
                <w:rFonts w:ascii="Arial" w:hAnsi="Arial" w:cs="Arial"/>
                <w:color w:val="000000" w:themeColor="text1"/>
                <w:lang w:eastAsia="zh-CN"/>
              </w:rPr>
            </w:pPr>
            <w:r>
              <w:rPr>
                <w:rFonts w:ascii="Arial" w:hAnsi="Arial" w:cs="Arial"/>
                <w:color w:val="000000" w:themeColor="text1"/>
                <w:lang w:eastAsia="zh-CN"/>
              </w:rPr>
              <w:t>Gain firsthand accounts from police officers on how trauma has affected them.</w:t>
            </w:r>
          </w:p>
          <w:p w14:paraId="6EB13E4A" w14:textId="77777777" w:rsidR="00AE7F66" w:rsidRPr="0052109E" w:rsidRDefault="00AE7F66" w:rsidP="00AE7F66">
            <w:pPr>
              <w:pStyle w:val="ListParagraph"/>
              <w:numPr>
                <w:ilvl w:val="0"/>
                <w:numId w:val="33"/>
              </w:numPr>
              <w:autoSpaceDE w:val="0"/>
              <w:autoSpaceDN w:val="0"/>
              <w:adjustRightInd w:val="0"/>
              <w:spacing w:after="0" w:line="360" w:lineRule="auto"/>
              <w:jc w:val="both"/>
              <w:rPr>
                <w:rFonts w:ascii="Arial" w:hAnsi="Arial" w:cs="Arial"/>
                <w:color w:val="000000" w:themeColor="text1"/>
                <w:lang w:eastAsia="zh-CN"/>
              </w:rPr>
            </w:pPr>
            <w:r>
              <w:rPr>
                <w:rFonts w:ascii="Arial" w:hAnsi="Arial" w:cs="Arial"/>
                <w:color w:val="000000" w:themeColor="text1"/>
                <w:lang w:eastAsia="zh-CN"/>
              </w:rPr>
              <w:t>Gain an understanding and opinion from serving police officers on the effectiveness of post-incident treatment.</w:t>
            </w:r>
          </w:p>
          <w:p w14:paraId="20AF9BE3" w14:textId="77777777" w:rsidR="00AE7F66" w:rsidRPr="002F2516" w:rsidRDefault="00AE7F66" w:rsidP="00544452">
            <w:pPr>
              <w:rPr>
                <w:rFonts w:ascii="Arial" w:hAnsi="Arial" w:cs="Arial"/>
              </w:rPr>
            </w:pPr>
          </w:p>
          <w:p w14:paraId="0BFC28D0" w14:textId="77777777" w:rsidR="00AE7F66" w:rsidRPr="00A42F82" w:rsidRDefault="00AE7F66" w:rsidP="00544452">
            <w:pPr>
              <w:rPr>
                <w:rFonts w:ascii="Arial" w:hAnsi="Arial" w:cs="Arial"/>
              </w:rPr>
            </w:pPr>
          </w:p>
          <w:p w14:paraId="63B662C4" w14:textId="77777777" w:rsidR="00AE7F66" w:rsidRPr="00A42F82" w:rsidRDefault="00AE7F66" w:rsidP="00544452">
            <w:pPr>
              <w:rPr>
                <w:rFonts w:ascii="Arial" w:hAnsi="Arial" w:cs="Arial"/>
              </w:rPr>
            </w:pPr>
            <w:r w:rsidRPr="00A42F82">
              <w:rPr>
                <w:rFonts w:ascii="Arial" w:hAnsi="Arial" w:cs="Arial"/>
                <w:color w:val="808080"/>
                <w:sz w:val="18"/>
                <w:szCs w:val="18"/>
              </w:rPr>
              <w:t>(this box should expand as you type)</w:t>
            </w:r>
          </w:p>
        </w:tc>
      </w:tr>
      <w:tr w:rsidR="00AE7F66" w:rsidRPr="00A42F82" w14:paraId="14EBCBC0" w14:textId="77777777" w:rsidTr="00544452">
        <w:trPr>
          <w:trHeight w:val="454"/>
        </w:trPr>
        <w:tc>
          <w:tcPr>
            <w:tcW w:w="297" w:type="pct"/>
            <w:shd w:val="clear" w:color="auto" w:fill="F2F2F2" w:themeFill="background1" w:themeFillShade="F2"/>
            <w:vAlign w:val="center"/>
          </w:tcPr>
          <w:p w14:paraId="4EE641F5" w14:textId="77777777" w:rsidR="00AE7F66" w:rsidRPr="00A42F82" w:rsidRDefault="00AE7F66" w:rsidP="00544452">
            <w:pPr>
              <w:spacing w:before="120" w:after="120"/>
              <w:rPr>
                <w:rFonts w:ascii="Arial" w:hAnsi="Arial" w:cs="Arial"/>
              </w:rPr>
            </w:pPr>
          </w:p>
        </w:tc>
        <w:tc>
          <w:tcPr>
            <w:tcW w:w="4703" w:type="pct"/>
            <w:gridSpan w:val="4"/>
            <w:shd w:val="clear" w:color="auto" w:fill="F2F2F2" w:themeFill="background1" w:themeFillShade="F2"/>
            <w:vAlign w:val="center"/>
          </w:tcPr>
          <w:p w14:paraId="727D333C" w14:textId="77777777" w:rsidR="00AE7F66" w:rsidRPr="00A42F82" w:rsidRDefault="00AE7F66" w:rsidP="00544452">
            <w:pPr>
              <w:spacing w:before="120" w:after="120"/>
              <w:rPr>
                <w:rFonts w:ascii="Arial" w:hAnsi="Arial" w:cs="Arial"/>
                <w:b/>
              </w:rPr>
            </w:pPr>
            <w:r w:rsidRPr="00A42F82">
              <w:rPr>
                <w:rFonts w:ascii="Arial" w:hAnsi="Arial" w:cs="Arial"/>
                <w:b/>
              </w:rPr>
              <w:t>Proposed methods (maximum 600 words)</w:t>
            </w:r>
          </w:p>
          <w:p w14:paraId="48237FD4" w14:textId="77777777" w:rsidR="00AE7F66" w:rsidRPr="00A42F82" w:rsidRDefault="00AE7F66" w:rsidP="00544452">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E7F66" w:rsidRPr="00A42F82" w14:paraId="2F96C620" w14:textId="77777777" w:rsidTr="00544452">
        <w:trPr>
          <w:trHeight w:val="454"/>
        </w:trPr>
        <w:tc>
          <w:tcPr>
            <w:tcW w:w="297" w:type="pct"/>
            <w:vAlign w:val="center"/>
          </w:tcPr>
          <w:p w14:paraId="34F42F29" w14:textId="77777777" w:rsidR="00AE7F66" w:rsidRPr="00A42F82" w:rsidRDefault="00AE7F66" w:rsidP="00544452">
            <w:pPr>
              <w:rPr>
                <w:rFonts w:ascii="Arial" w:hAnsi="Arial" w:cs="Arial"/>
              </w:rPr>
            </w:pPr>
            <w:r w:rsidRPr="00A42F82">
              <w:rPr>
                <w:rFonts w:ascii="Arial" w:hAnsi="Arial" w:cs="Arial"/>
              </w:rPr>
              <w:t>7</w:t>
            </w:r>
          </w:p>
        </w:tc>
        <w:tc>
          <w:tcPr>
            <w:tcW w:w="4703" w:type="pct"/>
            <w:gridSpan w:val="4"/>
            <w:vAlign w:val="center"/>
          </w:tcPr>
          <w:p w14:paraId="16C20A65" w14:textId="77777777" w:rsidR="00AE7F66" w:rsidRPr="0091025A" w:rsidRDefault="00AE7F66" w:rsidP="00544452">
            <w:pPr>
              <w:rPr>
                <w:rFonts w:ascii="Arial" w:hAnsi="Arial" w:cs="Arial"/>
              </w:rPr>
            </w:pPr>
            <w:r w:rsidRPr="0091025A">
              <w:rPr>
                <w:rFonts w:ascii="Arial" w:hAnsi="Arial" w:cs="Arial"/>
              </w:rPr>
              <w:t>For me to achieve my objectives, I will research the topic using sources available to myself such as the internet, and any related journals and articles.</w:t>
            </w:r>
          </w:p>
          <w:p w14:paraId="2D1577A5" w14:textId="77777777" w:rsidR="00AE7F66" w:rsidRPr="0091025A" w:rsidRDefault="00AE7F66" w:rsidP="00544452">
            <w:pPr>
              <w:rPr>
                <w:rFonts w:ascii="Arial" w:hAnsi="Arial" w:cs="Arial"/>
              </w:rPr>
            </w:pPr>
          </w:p>
          <w:p w14:paraId="2B9BBC33" w14:textId="77777777" w:rsidR="00AE7F66" w:rsidRPr="0091025A" w:rsidRDefault="00AE7F66" w:rsidP="00544452">
            <w:pPr>
              <w:rPr>
                <w:rFonts w:ascii="Arial" w:hAnsi="Arial" w:cs="Arial"/>
              </w:rPr>
            </w:pPr>
            <w:r w:rsidRPr="0091025A">
              <w:rPr>
                <w:rFonts w:ascii="Arial" w:hAnsi="Arial" w:cs="Arial"/>
              </w:rPr>
              <w:t>I will also develop an electronic internet-based survey which will consist of approximately 15 questions. I will distribute the survey to a large number of serving police officers within South Wales Police respectfully requesting they participate and complete this survey. The answers provided will be from the officers’ knowledge and personnel experiences of the subject. The date provided will have a contribute to assisting me in answering the research question.</w:t>
            </w:r>
          </w:p>
          <w:p w14:paraId="108FC067" w14:textId="77777777" w:rsidR="00AE7F66" w:rsidRPr="0091025A" w:rsidRDefault="00AE7F66" w:rsidP="00544452">
            <w:pPr>
              <w:rPr>
                <w:rFonts w:ascii="Arial" w:hAnsi="Arial" w:cs="Arial"/>
              </w:rPr>
            </w:pPr>
          </w:p>
          <w:p w14:paraId="75D4FB05" w14:textId="77777777" w:rsidR="00AE7F66" w:rsidRPr="0091025A" w:rsidRDefault="00AE7F66" w:rsidP="00544452">
            <w:pPr>
              <w:rPr>
                <w:rFonts w:ascii="Arial" w:hAnsi="Arial" w:cs="Arial"/>
              </w:rPr>
            </w:pPr>
            <w:r w:rsidRPr="0091025A">
              <w:rPr>
                <w:rFonts w:ascii="Arial" w:hAnsi="Arial" w:cs="Arial"/>
              </w:rPr>
              <w:t xml:space="preserve">I will disseminate the survey through web links within emails, I will also utilise the police services own social media platform by posting a link for the survey and </w:t>
            </w:r>
            <w:r w:rsidRPr="0091025A">
              <w:rPr>
                <w:rFonts w:ascii="Arial" w:hAnsi="Arial" w:cs="Arial"/>
              </w:rPr>
              <w:lastRenderedPageBreak/>
              <w:t>explaining the objectives. I will ensure the questions are short, clear and to the point as to avoid a lack of participation of the survey.</w:t>
            </w:r>
          </w:p>
          <w:p w14:paraId="06AED339" w14:textId="77777777" w:rsidR="00AE7F66" w:rsidRPr="0091025A" w:rsidRDefault="00AE7F66" w:rsidP="00544452">
            <w:pPr>
              <w:rPr>
                <w:rFonts w:ascii="Arial" w:hAnsi="Arial" w:cs="Arial"/>
              </w:rPr>
            </w:pPr>
          </w:p>
          <w:p w14:paraId="7BE9F477" w14:textId="77777777" w:rsidR="00AE7F66" w:rsidRPr="0091025A" w:rsidRDefault="00AE7F66" w:rsidP="00544452">
            <w:pPr>
              <w:rPr>
                <w:rFonts w:ascii="Arial" w:hAnsi="Arial" w:cs="Arial"/>
              </w:rPr>
            </w:pPr>
            <w:r>
              <w:rPr>
                <w:rFonts w:ascii="Arial" w:hAnsi="Arial" w:cs="Arial"/>
              </w:rPr>
              <w:t>I will then be accessing the already published articles and comparing the information in them to the data generated from my survey.</w:t>
            </w:r>
          </w:p>
          <w:p w14:paraId="5954735D" w14:textId="77777777" w:rsidR="00AE7F66" w:rsidRPr="0091025A" w:rsidRDefault="00AE7F66" w:rsidP="00544452">
            <w:pPr>
              <w:rPr>
                <w:rFonts w:ascii="Arial" w:hAnsi="Arial" w:cs="Arial"/>
              </w:rPr>
            </w:pPr>
          </w:p>
          <w:p w14:paraId="17DA93A0" w14:textId="77777777" w:rsidR="00AE7F66" w:rsidRPr="0091025A" w:rsidRDefault="00AE7F66" w:rsidP="00544452">
            <w:pPr>
              <w:rPr>
                <w:rFonts w:ascii="Arial" w:hAnsi="Arial" w:cs="Arial"/>
              </w:rPr>
            </w:pPr>
          </w:p>
          <w:p w14:paraId="375E16A0" w14:textId="77777777" w:rsidR="00AE7F66" w:rsidRPr="0091025A" w:rsidRDefault="00AE7F66" w:rsidP="00544452">
            <w:pPr>
              <w:rPr>
                <w:rFonts w:ascii="Arial" w:hAnsi="Arial" w:cs="Arial"/>
                <w:b/>
              </w:rPr>
            </w:pPr>
            <w:r w:rsidRPr="0091025A">
              <w:rPr>
                <w:rFonts w:ascii="Arial" w:hAnsi="Arial" w:cs="Arial"/>
                <w:color w:val="808080"/>
              </w:rPr>
              <w:t>(this box should expand as you type)</w:t>
            </w:r>
          </w:p>
        </w:tc>
      </w:tr>
      <w:tr w:rsidR="00AE7F66" w:rsidRPr="00A42F82" w14:paraId="740B2E32" w14:textId="77777777" w:rsidTr="00544452">
        <w:trPr>
          <w:trHeight w:val="454"/>
        </w:trPr>
        <w:tc>
          <w:tcPr>
            <w:tcW w:w="297" w:type="pct"/>
            <w:shd w:val="clear" w:color="auto" w:fill="F2F2F2" w:themeFill="background1" w:themeFillShade="F2"/>
            <w:vAlign w:val="center"/>
          </w:tcPr>
          <w:p w14:paraId="463B96D6" w14:textId="77777777" w:rsidR="00AE7F66" w:rsidRPr="00A42F82" w:rsidRDefault="00AE7F66" w:rsidP="00544452">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77166814" w14:textId="77777777" w:rsidR="00AE7F66" w:rsidRPr="00A42F82" w:rsidRDefault="00AE7F66" w:rsidP="00544452">
            <w:pPr>
              <w:spacing w:before="120"/>
              <w:rPr>
                <w:rFonts w:ascii="Arial" w:hAnsi="Arial" w:cs="Arial"/>
                <w:b/>
              </w:rPr>
            </w:pPr>
            <w:r w:rsidRPr="00A42F82">
              <w:rPr>
                <w:rFonts w:ascii="Arial" w:hAnsi="Arial" w:cs="Arial"/>
                <w:b/>
              </w:rPr>
              <w:t>Location of research activity</w:t>
            </w:r>
          </w:p>
          <w:p w14:paraId="31A3CD63" w14:textId="77777777" w:rsidR="00AE7F66" w:rsidRPr="00A42F82" w:rsidRDefault="00AE7F66" w:rsidP="00544452">
            <w:pPr>
              <w:rPr>
                <w:rFonts w:ascii="Arial" w:hAnsi="Arial" w:cs="Arial"/>
              </w:rPr>
            </w:pPr>
            <w:r w:rsidRPr="00A42F82">
              <w:rPr>
                <w:rFonts w:ascii="Arial" w:hAnsi="Arial" w:cs="Arial"/>
              </w:rPr>
              <w:t>Identify all locations where research activity will take place.</w:t>
            </w:r>
          </w:p>
        </w:tc>
      </w:tr>
      <w:tr w:rsidR="00AE7F66" w:rsidRPr="00A42F82" w14:paraId="098C460B" w14:textId="77777777" w:rsidTr="00544452">
        <w:trPr>
          <w:trHeight w:val="454"/>
        </w:trPr>
        <w:tc>
          <w:tcPr>
            <w:tcW w:w="297" w:type="pct"/>
            <w:vAlign w:val="center"/>
          </w:tcPr>
          <w:p w14:paraId="6BF82F32" w14:textId="77777777" w:rsidR="00AE7F66" w:rsidRPr="00A42F82" w:rsidRDefault="00AE7F66" w:rsidP="00544452">
            <w:pPr>
              <w:rPr>
                <w:rFonts w:ascii="Arial" w:hAnsi="Arial" w:cs="Arial"/>
                <w:bCs/>
              </w:rPr>
            </w:pPr>
            <w:r w:rsidRPr="00A42F82">
              <w:rPr>
                <w:rFonts w:ascii="Arial" w:hAnsi="Arial" w:cs="Arial"/>
                <w:bCs/>
              </w:rPr>
              <w:t>8</w:t>
            </w:r>
          </w:p>
        </w:tc>
        <w:tc>
          <w:tcPr>
            <w:tcW w:w="4703" w:type="pct"/>
            <w:gridSpan w:val="4"/>
            <w:vAlign w:val="center"/>
          </w:tcPr>
          <w:p w14:paraId="2B3774E5" w14:textId="77777777" w:rsidR="00AE7F66" w:rsidRPr="00A42F82" w:rsidRDefault="00AE7F66" w:rsidP="00544452">
            <w:pPr>
              <w:rPr>
                <w:rFonts w:ascii="Arial" w:hAnsi="Arial" w:cs="Arial"/>
                <w:b/>
              </w:rPr>
            </w:pPr>
            <w:r>
              <w:rPr>
                <w:rFonts w:ascii="Arial" w:hAnsi="Arial" w:cs="Arial"/>
                <w:b/>
              </w:rPr>
              <w:t>Swansea</w:t>
            </w:r>
          </w:p>
        </w:tc>
      </w:tr>
      <w:tr w:rsidR="00AE7F66" w:rsidRPr="00A42F82" w14:paraId="694817F3" w14:textId="77777777" w:rsidTr="00544452">
        <w:trPr>
          <w:trHeight w:val="454"/>
        </w:trPr>
        <w:tc>
          <w:tcPr>
            <w:tcW w:w="297" w:type="pct"/>
            <w:shd w:val="clear" w:color="auto" w:fill="F2F2F2" w:themeFill="background1" w:themeFillShade="F2"/>
            <w:vAlign w:val="center"/>
          </w:tcPr>
          <w:p w14:paraId="6567C718" w14:textId="77777777" w:rsidR="00AE7F66" w:rsidRPr="00A42F82" w:rsidRDefault="00AE7F66" w:rsidP="00544452">
            <w:pPr>
              <w:spacing w:before="120"/>
              <w:rPr>
                <w:rFonts w:ascii="Arial" w:hAnsi="Arial" w:cs="Arial"/>
                <w:bCs/>
              </w:rPr>
            </w:pPr>
          </w:p>
        </w:tc>
        <w:tc>
          <w:tcPr>
            <w:tcW w:w="4703" w:type="pct"/>
            <w:gridSpan w:val="4"/>
            <w:shd w:val="clear" w:color="auto" w:fill="F2F2F2" w:themeFill="background1" w:themeFillShade="F2"/>
            <w:vAlign w:val="center"/>
          </w:tcPr>
          <w:p w14:paraId="594DDF46" w14:textId="77777777" w:rsidR="00AE7F66" w:rsidRPr="00A42F82" w:rsidRDefault="00AE7F66" w:rsidP="00544452">
            <w:pPr>
              <w:spacing w:before="120"/>
              <w:rPr>
                <w:rFonts w:ascii="Arial" w:hAnsi="Arial" w:cs="Arial"/>
                <w:b/>
              </w:rPr>
            </w:pPr>
            <w:r w:rsidRPr="00A42F82">
              <w:rPr>
                <w:rFonts w:ascii="Arial" w:hAnsi="Arial" w:cs="Arial"/>
                <w:b/>
              </w:rPr>
              <w:t>Research activity outside of the UK</w:t>
            </w:r>
          </w:p>
          <w:p w14:paraId="1B7B6E6D" w14:textId="77777777" w:rsidR="00AE7F66" w:rsidRPr="00A42F82" w:rsidRDefault="00AE7F66" w:rsidP="00544452">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E7F66" w:rsidRPr="00A42F82" w14:paraId="3AE29462" w14:textId="77777777" w:rsidTr="00544452">
        <w:trPr>
          <w:trHeight w:val="454"/>
        </w:trPr>
        <w:tc>
          <w:tcPr>
            <w:tcW w:w="297" w:type="pct"/>
            <w:vAlign w:val="center"/>
          </w:tcPr>
          <w:p w14:paraId="0DCBA2A4" w14:textId="77777777" w:rsidR="00AE7F66" w:rsidRPr="00A42F82" w:rsidRDefault="00AE7F66" w:rsidP="00544452">
            <w:pPr>
              <w:rPr>
                <w:rFonts w:ascii="Arial" w:hAnsi="Arial" w:cs="Arial"/>
                <w:bCs/>
              </w:rPr>
            </w:pPr>
            <w:r w:rsidRPr="00A42F82">
              <w:rPr>
                <w:rFonts w:ascii="Arial" w:hAnsi="Arial" w:cs="Arial"/>
                <w:bCs/>
              </w:rPr>
              <w:t>9</w:t>
            </w:r>
          </w:p>
        </w:tc>
        <w:tc>
          <w:tcPr>
            <w:tcW w:w="4703" w:type="pct"/>
            <w:gridSpan w:val="4"/>
            <w:vAlign w:val="center"/>
          </w:tcPr>
          <w:p w14:paraId="582B2D7E" w14:textId="77777777" w:rsidR="00AE7F66" w:rsidRPr="00A42F82" w:rsidRDefault="00AE7F66" w:rsidP="00544452">
            <w:pPr>
              <w:rPr>
                <w:rFonts w:ascii="Arial" w:hAnsi="Arial" w:cs="Arial"/>
              </w:rPr>
            </w:pPr>
          </w:p>
          <w:p w14:paraId="0B7D124B" w14:textId="77777777" w:rsidR="00AE7F66" w:rsidRPr="00A42F82" w:rsidRDefault="00AE7F66" w:rsidP="00544452">
            <w:pPr>
              <w:rPr>
                <w:rFonts w:ascii="Arial" w:hAnsi="Arial" w:cs="Arial"/>
              </w:rPr>
            </w:pPr>
          </w:p>
          <w:p w14:paraId="583380B7" w14:textId="77777777" w:rsidR="00AE7F66" w:rsidRPr="00A42F82" w:rsidRDefault="00AE7F66" w:rsidP="00544452">
            <w:pPr>
              <w:rPr>
                <w:rFonts w:ascii="Arial" w:hAnsi="Arial" w:cs="Arial"/>
              </w:rPr>
            </w:pPr>
            <w:r>
              <w:rPr>
                <w:rFonts w:ascii="Arial" w:hAnsi="Arial" w:cs="Arial"/>
              </w:rPr>
              <w:t>N/a</w:t>
            </w:r>
          </w:p>
          <w:p w14:paraId="4ADDD288" w14:textId="77777777" w:rsidR="00AE7F66" w:rsidRPr="00A42F82" w:rsidRDefault="00AE7F66" w:rsidP="00544452">
            <w:pPr>
              <w:rPr>
                <w:rFonts w:ascii="Arial" w:hAnsi="Arial" w:cs="Arial"/>
                <w:b/>
                <w:i/>
              </w:rPr>
            </w:pPr>
            <w:r w:rsidRPr="00A42F82">
              <w:rPr>
                <w:rFonts w:ascii="Arial" w:hAnsi="Arial" w:cs="Arial"/>
                <w:i/>
                <w:color w:val="808080"/>
                <w:sz w:val="18"/>
                <w:szCs w:val="18"/>
              </w:rPr>
              <w:t>(this box should expand as you type)</w:t>
            </w:r>
          </w:p>
        </w:tc>
      </w:tr>
    </w:tbl>
    <w:p w14:paraId="21633970" w14:textId="77777777" w:rsidR="00AE7F66" w:rsidRPr="00A42F82" w:rsidRDefault="00AE7F66" w:rsidP="00AE7F66">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E7F66" w:rsidRPr="00A42F82" w14:paraId="0D1A9F86" w14:textId="77777777" w:rsidTr="00544452">
        <w:trPr>
          <w:trHeight w:val="383"/>
        </w:trPr>
        <w:tc>
          <w:tcPr>
            <w:tcW w:w="567" w:type="dxa"/>
            <w:vMerge w:val="restart"/>
            <w:shd w:val="clear" w:color="auto" w:fill="F2F2F2" w:themeFill="background1" w:themeFillShade="F2"/>
            <w:vAlign w:val="center"/>
          </w:tcPr>
          <w:p w14:paraId="769F3C40"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55D756CA"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12960D2" w14:textId="77777777" w:rsidR="00AE7F66" w:rsidRPr="00A42F82" w:rsidRDefault="00AE7F66" w:rsidP="0054445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B741F2B" w14:textId="77777777" w:rsidR="00AE7F66" w:rsidRPr="00A42F82" w:rsidRDefault="00AE7F66" w:rsidP="0054445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0DCAE61" w14:textId="77777777" w:rsidR="00AE7F66" w:rsidRPr="00A42F82" w:rsidRDefault="00AE7F66" w:rsidP="0054445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E7F66" w:rsidRPr="00A42F82" w14:paraId="7958D679" w14:textId="77777777" w:rsidTr="00544452">
        <w:trPr>
          <w:trHeight w:val="218"/>
        </w:trPr>
        <w:tc>
          <w:tcPr>
            <w:tcW w:w="567" w:type="dxa"/>
            <w:vMerge/>
            <w:shd w:val="clear" w:color="auto" w:fill="F2F2F2" w:themeFill="background1" w:themeFillShade="F2"/>
            <w:vAlign w:val="center"/>
          </w:tcPr>
          <w:p w14:paraId="51669AD1" w14:textId="77777777" w:rsidR="00AE7F66" w:rsidRPr="00A42F82" w:rsidRDefault="00AE7F66" w:rsidP="00544452">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84E142C" w14:textId="77777777" w:rsidR="00AE7F66" w:rsidRPr="00A42F82" w:rsidRDefault="00AE7F66" w:rsidP="0054445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668CA6E" w14:textId="77777777" w:rsidR="00AE7F66" w:rsidRPr="00A42F82" w:rsidRDefault="00AE7F66" w:rsidP="0054445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D2AADC2" w14:textId="77777777" w:rsidR="00AE7F66" w:rsidRPr="00A42F82" w:rsidRDefault="00AE7F66" w:rsidP="0054445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AE7F66" w:rsidRPr="00A42F82" w14:paraId="304EB83D" w14:textId="77777777" w:rsidTr="00544452">
        <w:tc>
          <w:tcPr>
            <w:tcW w:w="567" w:type="dxa"/>
            <w:shd w:val="clear" w:color="auto" w:fill="FFFFFF" w:themeFill="background1"/>
            <w:vAlign w:val="center"/>
          </w:tcPr>
          <w:p w14:paraId="6028C87B"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79FFF83"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019FC7C" w14:textId="77777777" w:rsidR="00AE7F66" w:rsidRPr="00A42F82" w:rsidRDefault="00AE7F66" w:rsidP="00544452">
            <w:pPr>
              <w:rPr>
                <w:rFonts w:ascii="Arial" w:hAnsi="Arial" w:cs="Arial"/>
                <w:sz w:val="22"/>
                <w:szCs w:val="22"/>
              </w:rPr>
            </w:pPr>
          </w:p>
          <w:p w14:paraId="2FF80E38" w14:textId="77777777" w:rsidR="00AE7F66" w:rsidRPr="00A42F82" w:rsidRDefault="00AE7F66" w:rsidP="00544452">
            <w:pPr>
              <w:rPr>
                <w:rFonts w:ascii="Arial" w:hAnsi="Arial" w:cs="Arial"/>
                <w:sz w:val="22"/>
                <w:szCs w:val="22"/>
              </w:rPr>
            </w:pPr>
          </w:p>
          <w:p w14:paraId="5A4646D8" w14:textId="77777777" w:rsidR="00AE7F66" w:rsidRPr="00A42F82" w:rsidRDefault="00AE7F66" w:rsidP="00544452">
            <w:pPr>
              <w:rPr>
                <w:rFonts w:ascii="Arial" w:hAnsi="Arial" w:cs="Arial"/>
                <w:sz w:val="22"/>
                <w:szCs w:val="22"/>
              </w:rPr>
            </w:pPr>
          </w:p>
          <w:p w14:paraId="5518B7C4" w14:textId="77777777" w:rsidR="00AE7F66" w:rsidRPr="00A42F82" w:rsidRDefault="00AE7F66" w:rsidP="00544452">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56FED46D" w14:textId="77777777" w:rsidR="00AE7F66" w:rsidRPr="00A42F82" w:rsidRDefault="00AE7F66" w:rsidP="00AE7F66">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AE7F66" w:rsidRPr="00A42F82" w14:paraId="78988C04" w14:textId="77777777" w:rsidTr="00544452">
        <w:tc>
          <w:tcPr>
            <w:tcW w:w="562" w:type="dxa"/>
            <w:shd w:val="clear" w:color="auto" w:fill="F2F2F2" w:themeFill="background1" w:themeFillShade="F2"/>
            <w:vAlign w:val="center"/>
          </w:tcPr>
          <w:p w14:paraId="09283264" w14:textId="77777777" w:rsidR="00AE7F66" w:rsidRPr="00A42F82" w:rsidRDefault="00AE7F66" w:rsidP="0054445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621E32B" w14:textId="77777777" w:rsidR="00AE7F66" w:rsidRPr="00A42F82" w:rsidRDefault="00AE7F66" w:rsidP="00544452">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D14D558" w14:textId="77777777" w:rsidR="00AE7F66" w:rsidRPr="00A42F82" w:rsidRDefault="00AE7F66" w:rsidP="00544452">
            <w:pPr>
              <w:autoSpaceDE w:val="0"/>
              <w:autoSpaceDN w:val="0"/>
              <w:adjustRightInd w:val="0"/>
              <w:jc w:val="center"/>
              <w:rPr>
                <w:rFonts w:ascii="Arial" w:hAnsi="Arial" w:cs="Arial"/>
                <w:b/>
                <w:bCs/>
                <w:sz w:val="22"/>
                <w:szCs w:val="22"/>
              </w:rPr>
            </w:pPr>
          </w:p>
          <w:p w14:paraId="634959F2"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00C95F9" w14:textId="77777777" w:rsidR="00AE7F66" w:rsidRPr="00A42F82" w:rsidRDefault="00AE7F66" w:rsidP="00544452">
            <w:pPr>
              <w:autoSpaceDE w:val="0"/>
              <w:autoSpaceDN w:val="0"/>
              <w:adjustRightInd w:val="0"/>
              <w:jc w:val="center"/>
              <w:rPr>
                <w:rFonts w:ascii="Arial" w:hAnsi="Arial" w:cs="Arial"/>
                <w:b/>
                <w:bCs/>
                <w:sz w:val="22"/>
                <w:szCs w:val="22"/>
              </w:rPr>
            </w:pPr>
          </w:p>
          <w:p w14:paraId="4DE22B00"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E7F66" w:rsidRPr="00A42F82" w14:paraId="213F4081" w14:textId="77777777" w:rsidTr="00544452">
        <w:trPr>
          <w:trHeight w:val="439"/>
        </w:trPr>
        <w:tc>
          <w:tcPr>
            <w:tcW w:w="562" w:type="dxa"/>
            <w:shd w:val="clear" w:color="auto" w:fill="F2F2F2" w:themeFill="background1" w:themeFillShade="F2"/>
            <w:vAlign w:val="center"/>
          </w:tcPr>
          <w:p w14:paraId="0F4080AC"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8950CD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491A837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931A979"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629BBD30" w14:textId="77777777" w:rsidTr="00544452">
        <w:trPr>
          <w:trHeight w:val="403"/>
        </w:trPr>
        <w:tc>
          <w:tcPr>
            <w:tcW w:w="562" w:type="dxa"/>
            <w:shd w:val="clear" w:color="auto" w:fill="F2F2F2" w:themeFill="background1" w:themeFillShade="F2"/>
            <w:vAlign w:val="center"/>
          </w:tcPr>
          <w:p w14:paraId="129A5B86"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6B5E22B"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4AB27831"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3BB9D135"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7630C8DC" w14:textId="77777777" w:rsidTr="00544452">
        <w:trPr>
          <w:trHeight w:val="439"/>
        </w:trPr>
        <w:tc>
          <w:tcPr>
            <w:tcW w:w="562" w:type="dxa"/>
            <w:shd w:val="clear" w:color="auto" w:fill="F2F2F2" w:themeFill="background1" w:themeFillShade="F2"/>
            <w:vAlign w:val="center"/>
          </w:tcPr>
          <w:p w14:paraId="0BB5B99A"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59DF04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2717E1DC"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5A407762"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0170894E" w14:textId="77777777" w:rsidTr="00544452">
        <w:trPr>
          <w:trHeight w:val="403"/>
        </w:trPr>
        <w:tc>
          <w:tcPr>
            <w:tcW w:w="562" w:type="dxa"/>
            <w:shd w:val="clear" w:color="auto" w:fill="F2F2F2" w:themeFill="background1" w:themeFillShade="F2"/>
            <w:vAlign w:val="center"/>
          </w:tcPr>
          <w:p w14:paraId="48968D18"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2AF9E3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3655B5A4"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1126329E"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147AD2B2" w14:textId="77777777" w:rsidTr="00544452">
        <w:trPr>
          <w:trHeight w:val="403"/>
        </w:trPr>
        <w:tc>
          <w:tcPr>
            <w:tcW w:w="562" w:type="dxa"/>
            <w:shd w:val="clear" w:color="auto" w:fill="F2F2F2" w:themeFill="background1" w:themeFillShade="F2"/>
            <w:vAlign w:val="center"/>
          </w:tcPr>
          <w:p w14:paraId="555027C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F12470B"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B3C692E"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579BF109"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4A2D2FCC" w14:textId="77777777" w:rsidTr="00544452">
        <w:trPr>
          <w:trHeight w:val="439"/>
        </w:trPr>
        <w:tc>
          <w:tcPr>
            <w:tcW w:w="562" w:type="dxa"/>
            <w:shd w:val="clear" w:color="auto" w:fill="F2F2F2" w:themeFill="background1" w:themeFillShade="F2"/>
            <w:vAlign w:val="center"/>
          </w:tcPr>
          <w:p w14:paraId="46F1A3C5"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F24A3BE"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7BAA8E6E"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9270D11"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1E1B26C1" w14:textId="77777777" w:rsidTr="00544452">
        <w:trPr>
          <w:trHeight w:val="403"/>
        </w:trPr>
        <w:tc>
          <w:tcPr>
            <w:tcW w:w="562" w:type="dxa"/>
            <w:shd w:val="clear" w:color="auto" w:fill="F2F2F2" w:themeFill="background1" w:themeFillShade="F2"/>
            <w:vAlign w:val="center"/>
          </w:tcPr>
          <w:p w14:paraId="428F9128"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18C0828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C5C2419"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5E1AF9E"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3C43B8A7" w14:textId="77777777" w:rsidTr="00544452">
        <w:trPr>
          <w:trHeight w:val="403"/>
        </w:trPr>
        <w:tc>
          <w:tcPr>
            <w:tcW w:w="562" w:type="dxa"/>
            <w:shd w:val="clear" w:color="auto" w:fill="F2F2F2" w:themeFill="background1" w:themeFillShade="F2"/>
            <w:vAlign w:val="center"/>
          </w:tcPr>
          <w:p w14:paraId="12AA723D"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FED4383" w14:textId="77777777" w:rsidR="00AE7F66" w:rsidRPr="00A42F82" w:rsidRDefault="00AE7F66" w:rsidP="00544452">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AE7F66" w:rsidRPr="00A42F82" w14:paraId="40AFBFDB" w14:textId="77777777" w:rsidTr="00544452">
        <w:trPr>
          <w:trHeight w:val="403"/>
        </w:trPr>
        <w:tc>
          <w:tcPr>
            <w:tcW w:w="562" w:type="dxa"/>
            <w:vAlign w:val="center"/>
          </w:tcPr>
          <w:p w14:paraId="0D0FC420" w14:textId="77777777" w:rsidR="00AE7F66" w:rsidRPr="00A42F82" w:rsidRDefault="00AE7F66" w:rsidP="00544452">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0E3B0DB" w14:textId="77777777" w:rsidR="00AE7F66" w:rsidRPr="00A42F82" w:rsidRDefault="00AE7F66" w:rsidP="00544452">
            <w:pPr>
              <w:rPr>
                <w:rFonts w:ascii="Arial" w:hAnsi="Arial" w:cs="Arial"/>
              </w:rPr>
            </w:pPr>
            <w:r>
              <w:rPr>
                <w:rFonts w:ascii="Arial" w:hAnsi="Arial" w:cs="Arial"/>
              </w:rPr>
              <w:t>Provide details of how to prevent or assist with PTSD</w:t>
            </w:r>
          </w:p>
          <w:p w14:paraId="2A048200" w14:textId="77777777" w:rsidR="00AE7F66" w:rsidRPr="00A42F82" w:rsidRDefault="00AE7F66" w:rsidP="00544452">
            <w:pPr>
              <w:rPr>
                <w:rFonts w:ascii="Arial" w:hAnsi="Arial" w:cs="Arial"/>
              </w:rPr>
            </w:pPr>
          </w:p>
          <w:p w14:paraId="09FBF592" w14:textId="77777777" w:rsidR="00AE7F66" w:rsidRPr="00A42F82" w:rsidRDefault="00AE7F66" w:rsidP="00544452">
            <w:pPr>
              <w:rPr>
                <w:rFonts w:ascii="Arial" w:hAnsi="Arial" w:cs="Arial"/>
                <w:sz w:val="22"/>
                <w:szCs w:val="22"/>
              </w:rPr>
            </w:pPr>
          </w:p>
          <w:p w14:paraId="2208A507" w14:textId="77777777" w:rsidR="00AE7F66" w:rsidRPr="00A42F82" w:rsidRDefault="00AE7F66" w:rsidP="00544452">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16004E2" w14:textId="77777777" w:rsidR="00AE7F66" w:rsidRPr="00A42F82" w:rsidRDefault="00AE7F66" w:rsidP="00AE7F66">
      <w:pPr>
        <w:autoSpaceDE w:val="0"/>
        <w:autoSpaceDN w:val="0"/>
        <w:adjustRightInd w:val="0"/>
        <w:spacing w:after="240"/>
        <w:jc w:val="both"/>
        <w:rPr>
          <w:rFonts w:ascii="Arial" w:hAnsi="Arial" w:cs="Arial"/>
          <w:b/>
        </w:rPr>
      </w:pPr>
    </w:p>
    <w:p w14:paraId="4BA82127" w14:textId="77777777" w:rsidR="00AE7F66" w:rsidRPr="00A42F82" w:rsidRDefault="00AE7F66" w:rsidP="00AE7F66">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E7F66" w:rsidRPr="00A42F82" w14:paraId="3D99FC97" w14:textId="77777777" w:rsidTr="00544452">
        <w:trPr>
          <w:trHeight w:val="558"/>
        </w:trPr>
        <w:tc>
          <w:tcPr>
            <w:tcW w:w="562" w:type="dxa"/>
            <w:shd w:val="clear" w:color="auto" w:fill="F2F2F2" w:themeFill="background1" w:themeFillShade="F2"/>
            <w:vAlign w:val="center"/>
          </w:tcPr>
          <w:p w14:paraId="0C0CA0D9" w14:textId="77777777" w:rsidR="00AE7F66" w:rsidRPr="00A42F82" w:rsidRDefault="00AE7F66" w:rsidP="0054445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B8369D7" w14:textId="77777777" w:rsidR="00AE7F66" w:rsidRPr="00A42F82" w:rsidRDefault="00AE7F66" w:rsidP="00544452">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B80421C"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2750051"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E7F66" w:rsidRPr="00A42F82" w14:paraId="578902CC" w14:textId="77777777" w:rsidTr="00544452">
        <w:trPr>
          <w:trHeight w:val="439"/>
        </w:trPr>
        <w:tc>
          <w:tcPr>
            <w:tcW w:w="562" w:type="dxa"/>
            <w:shd w:val="clear" w:color="auto" w:fill="F2F2F2" w:themeFill="background1" w:themeFillShade="F2"/>
            <w:vAlign w:val="center"/>
          </w:tcPr>
          <w:p w14:paraId="577C0C8A"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CF9E23F"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9697C1B"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4ECADCE4"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67C596AB" w14:textId="77777777" w:rsidTr="00544452">
        <w:trPr>
          <w:trHeight w:val="439"/>
        </w:trPr>
        <w:tc>
          <w:tcPr>
            <w:tcW w:w="562" w:type="dxa"/>
            <w:shd w:val="clear" w:color="auto" w:fill="F2F2F2" w:themeFill="background1" w:themeFillShade="F2"/>
            <w:vAlign w:val="center"/>
          </w:tcPr>
          <w:p w14:paraId="3E3D427F"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F2CDBAD"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06F4580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66E12E99"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71555567" w14:textId="77777777" w:rsidTr="00544452">
        <w:trPr>
          <w:trHeight w:val="439"/>
        </w:trPr>
        <w:tc>
          <w:tcPr>
            <w:tcW w:w="562" w:type="dxa"/>
            <w:shd w:val="clear" w:color="auto" w:fill="F2F2F2" w:themeFill="background1" w:themeFillShade="F2"/>
            <w:vAlign w:val="center"/>
          </w:tcPr>
          <w:p w14:paraId="22321E53"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77C227D2"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6E7EA30A"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B41AB4D"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5B2AD827" w14:textId="77777777" w:rsidTr="00544452">
        <w:trPr>
          <w:trHeight w:val="403"/>
        </w:trPr>
        <w:tc>
          <w:tcPr>
            <w:tcW w:w="562" w:type="dxa"/>
            <w:shd w:val="clear" w:color="auto" w:fill="F2F2F2" w:themeFill="background1" w:themeFillShade="F2"/>
            <w:vAlign w:val="center"/>
          </w:tcPr>
          <w:p w14:paraId="71BA459A"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20D2873"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DD56EDD"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200AD8C6"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5EE45D59" w14:textId="77777777" w:rsidTr="00544452">
        <w:trPr>
          <w:trHeight w:val="403"/>
        </w:trPr>
        <w:tc>
          <w:tcPr>
            <w:tcW w:w="562" w:type="dxa"/>
            <w:shd w:val="clear" w:color="auto" w:fill="F2F2F2" w:themeFill="background1" w:themeFillShade="F2"/>
            <w:vAlign w:val="center"/>
          </w:tcPr>
          <w:p w14:paraId="15B3412A"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8D79870"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1FFD2A9"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E416C4B"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0DFBAA57" w14:textId="77777777" w:rsidTr="00544452">
        <w:trPr>
          <w:trHeight w:val="403"/>
        </w:trPr>
        <w:tc>
          <w:tcPr>
            <w:tcW w:w="562" w:type="dxa"/>
            <w:shd w:val="clear" w:color="auto" w:fill="F2F2F2" w:themeFill="background1" w:themeFillShade="F2"/>
            <w:vAlign w:val="center"/>
          </w:tcPr>
          <w:p w14:paraId="79DE12F1"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789B22B"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5884F6F5"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002FEF5"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43527A0B" w14:textId="77777777" w:rsidTr="00544452">
        <w:trPr>
          <w:trHeight w:val="439"/>
        </w:trPr>
        <w:tc>
          <w:tcPr>
            <w:tcW w:w="562" w:type="dxa"/>
            <w:shd w:val="clear" w:color="auto" w:fill="F2F2F2" w:themeFill="background1" w:themeFillShade="F2"/>
            <w:vAlign w:val="center"/>
          </w:tcPr>
          <w:p w14:paraId="0AC27AF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1F40F3C"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AF96D8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DEB34B8"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0CE446BE" w14:textId="77777777" w:rsidTr="00544452">
        <w:trPr>
          <w:trHeight w:val="403"/>
        </w:trPr>
        <w:tc>
          <w:tcPr>
            <w:tcW w:w="562" w:type="dxa"/>
            <w:shd w:val="clear" w:color="auto" w:fill="F2F2F2" w:themeFill="background1" w:themeFillShade="F2"/>
            <w:vAlign w:val="center"/>
          </w:tcPr>
          <w:p w14:paraId="4E20D3EF"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C6F4CCB"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4E1E0D6"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87B4A75"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4778377B" w14:textId="77777777" w:rsidTr="00544452">
        <w:trPr>
          <w:trHeight w:val="439"/>
        </w:trPr>
        <w:tc>
          <w:tcPr>
            <w:tcW w:w="562" w:type="dxa"/>
            <w:shd w:val="clear" w:color="auto" w:fill="F2F2F2" w:themeFill="background1" w:themeFillShade="F2"/>
            <w:vAlign w:val="center"/>
          </w:tcPr>
          <w:p w14:paraId="2C7AB181"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9F86A7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A1957C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94A6E59"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35D0DB00" w14:textId="77777777" w:rsidTr="00544452">
        <w:trPr>
          <w:trHeight w:val="403"/>
        </w:trPr>
        <w:tc>
          <w:tcPr>
            <w:tcW w:w="562" w:type="dxa"/>
            <w:shd w:val="clear" w:color="auto" w:fill="F2F2F2" w:themeFill="background1" w:themeFillShade="F2"/>
            <w:vAlign w:val="center"/>
          </w:tcPr>
          <w:p w14:paraId="69F539C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7FB68E29"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978B94D"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76982EF"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31B0C775" w14:textId="77777777" w:rsidTr="00544452">
        <w:trPr>
          <w:trHeight w:val="403"/>
        </w:trPr>
        <w:tc>
          <w:tcPr>
            <w:tcW w:w="562" w:type="dxa"/>
            <w:shd w:val="clear" w:color="auto" w:fill="F2F2F2" w:themeFill="background1" w:themeFillShade="F2"/>
            <w:vAlign w:val="center"/>
          </w:tcPr>
          <w:p w14:paraId="286E501D"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B043C75"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C9018C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F12DCE4"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42745883" w14:textId="77777777" w:rsidTr="00544452">
        <w:trPr>
          <w:trHeight w:val="403"/>
        </w:trPr>
        <w:tc>
          <w:tcPr>
            <w:tcW w:w="562" w:type="dxa"/>
            <w:shd w:val="clear" w:color="auto" w:fill="F2F2F2" w:themeFill="background1" w:themeFillShade="F2"/>
            <w:vAlign w:val="center"/>
          </w:tcPr>
          <w:p w14:paraId="65E0A8EC"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6BD4245"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5A4376B"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7EEE282"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1308AFE9" w14:textId="77777777" w:rsidTr="00544452">
        <w:trPr>
          <w:trHeight w:val="403"/>
        </w:trPr>
        <w:tc>
          <w:tcPr>
            <w:tcW w:w="562" w:type="dxa"/>
            <w:shd w:val="clear" w:color="auto" w:fill="F2F2F2" w:themeFill="background1" w:themeFillShade="F2"/>
            <w:vAlign w:val="center"/>
          </w:tcPr>
          <w:p w14:paraId="047477C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323CD23"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F8161E7"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71959882"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782F712E" w14:textId="77777777" w:rsidTr="00544452">
        <w:trPr>
          <w:trHeight w:val="403"/>
        </w:trPr>
        <w:tc>
          <w:tcPr>
            <w:tcW w:w="562" w:type="dxa"/>
            <w:shd w:val="clear" w:color="auto" w:fill="F2F2F2" w:themeFill="background1" w:themeFillShade="F2"/>
            <w:vAlign w:val="center"/>
          </w:tcPr>
          <w:p w14:paraId="4F513AB6"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A463360"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22DF337"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7D8833C"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29E3F8BB" w14:textId="77777777" w:rsidTr="00544452">
        <w:trPr>
          <w:trHeight w:val="403"/>
        </w:trPr>
        <w:tc>
          <w:tcPr>
            <w:tcW w:w="562" w:type="dxa"/>
            <w:shd w:val="clear" w:color="auto" w:fill="F2F2F2" w:themeFill="background1" w:themeFillShade="F2"/>
            <w:vAlign w:val="center"/>
          </w:tcPr>
          <w:p w14:paraId="4F15F07D"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7B7D224"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20563A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23CDD152"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0B987D30" w14:textId="77777777" w:rsidTr="00544452">
        <w:trPr>
          <w:trHeight w:val="403"/>
        </w:trPr>
        <w:tc>
          <w:tcPr>
            <w:tcW w:w="562" w:type="dxa"/>
            <w:shd w:val="clear" w:color="auto" w:fill="F2F2F2" w:themeFill="background1" w:themeFillShade="F2"/>
            <w:vAlign w:val="center"/>
          </w:tcPr>
          <w:p w14:paraId="29C9E26B"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40FFFD76"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AB627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44EE78AE"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25293CDE" w14:textId="77777777" w:rsidTr="00544452">
        <w:trPr>
          <w:trHeight w:val="403"/>
        </w:trPr>
        <w:tc>
          <w:tcPr>
            <w:tcW w:w="562" w:type="dxa"/>
            <w:shd w:val="clear" w:color="auto" w:fill="F2F2F2" w:themeFill="background1" w:themeFillShade="F2"/>
            <w:vAlign w:val="center"/>
          </w:tcPr>
          <w:p w14:paraId="740742F9"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55A12E8F"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3841791"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D88D392"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69B724AF" w14:textId="77777777" w:rsidTr="00544452">
        <w:trPr>
          <w:trHeight w:val="403"/>
        </w:trPr>
        <w:tc>
          <w:tcPr>
            <w:tcW w:w="562" w:type="dxa"/>
            <w:vAlign w:val="center"/>
          </w:tcPr>
          <w:p w14:paraId="3A10C64C" w14:textId="77777777" w:rsidR="00AE7F66" w:rsidRPr="00A42F82" w:rsidRDefault="00AE7F66" w:rsidP="00544452">
            <w:pPr>
              <w:autoSpaceDE w:val="0"/>
              <w:autoSpaceDN w:val="0"/>
              <w:adjustRightInd w:val="0"/>
              <w:rPr>
                <w:rFonts w:ascii="Arial" w:hAnsi="Arial" w:cs="Arial"/>
                <w:sz w:val="22"/>
                <w:szCs w:val="22"/>
              </w:rPr>
            </w:pPr>
          </w:p>
        </w:tc>
        <w:tc>
          <w:tcPr>
            <w:tcW w:w="8227" w:type="dxa"/>
            <w:shd w:val="clear" w:color="auto" w:fill="auto"/>
            <w:vAlign w:val="center"/>
          </w:tcPr>
          <w:p w14:paraId="30942D8C"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FA428D4" w14:textId="77777777" w:rsidR="00AE7F66" w:rsidRPr="00A42F82" w:rsidRDefault="00AE7F66" w:rsidP="00544452">
            <w:pPr>
              <w:rPr>
                <w:rFonts w:ascii="Arial" w:hAnsi="Arial" w:cs="Arial"/>
              </w:rPr>
            </w:pPr>
          </w:p>
          <w:p w14:paraId="17BF261C" w14:textId="77777777" w:rsidR="00AE7F66" w:rsidRPr="00A42F82" w:rsidRDefault="00AE7F66" w:rsidP="00544452">
            <w:pPr>
              <w:rPr>
                <w:rFonts w:ascii="Arial" w:hAnsi="Arial" w:cs="Arial"/>
              </w:rPr>
            </w:pPr>
          </w:p>
          <w:p w14:paraId="1B25B287" w14:textId="77777777" w:rsidR="00AE7F66" w:rsidRPr="00A42F82" w:rsidRDefault="00AE7F66" w:rsidP="00544452">
            <w:pPr>
              <w:rPr>
                <w:rFonts w:ascii="Arial" w:hAnsi="Arial" w:cs="Arial"/>
                <w:sz w:val="22"/>
                <w:szCs w:val="22"/>
              </w:rPr>
            </w:pPr>
          </w:p>
          <w:p w14:paraId="103E9AEB"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CC9F3D9" w14:textId="77777777" w:rsidR="00AE7F66" w:rsidRPr="00A42F82" w:rsidRDefault="00AE7F66" w:rsidP="0054445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A9CBACC" w14:textId="77777777" w:rsidR="00AE7F66" w:rsidRPr="00A42F82" w:rsidRDefault="00AE7F66" w:rsidP="00544452">
            <w:pPr>
              <w:autoSpaceDE w:val="0"/>
              <w:autoSpaceDN w:val="0"/>
              <w:adjustRightInd w:val="0"/>
              <w:jc w:val="center"/>
              <w:rPr>
                <w:rFonts w:ascii="Arial" w:hAnsi="Arial" w:cs="Arial"/>
                <w:b/>
                <w:bCs/>
                <w:sz w:val="22"/>
                <w:szCs w:val="22"/>
              </w:rPr>
            </w:pPr>
          </w:p>
        </w:tc>
      </w:tr>
    </w:tbl>
    <w:p w14:paraId="32074217" w14:textId="77777777" w:rsidR="00AE7F66" w:rsidRPr="00A42F82" w:rsidRDefault="00AE7F66" w:rsidP="00AE7F66">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5B7F3123" w14:textId="77777777" w:rsidR="00AE7F66" w:rsidRPr="00A42F82" w:rsidRDefault="00AE7F66" w:rsidP="00AE7F66">
      <w:pPr>
        <w:rPr>
          <w:rFonts w:ascii="Arial" w:hAnsi="Arial" w:cs="Arial"/>
          <w:bCs/>
          <w:iCs/>
        </w:rPr>
      </w:pPr>
    </w:p>
    <w:p w14:paraId="398D022D" w14:textId="77777777" w:rsidR="00AE7F66" w:rsidRPr="00A42F82" w:rsidRDefault="00AE7F66" w:rsidP="00AE7F66">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719958DA" w14:textId="77777777" w:rsidR="00AE7F66" w:rsidRPr="00A42F82" w:rsidRDefault="00AE7F66" w:rsidP="00AE7F66">
      <w:pPr>
        <w:rPr>
          <w:rFonts w:ascii="Arial" w:hAnsi="Arial" w:cs="Arial"/>
          <w:bCs/>
          <w:iCs/>
        </w:rPr>
      </w:pPr>
    </w:p>
    <w:p w14:paraId="22F2A19A" w14:textId="77777777" w:rsidR="00AE7F66" w:rsidRPr="00A42F82" w:rsidRDefault="00AE7F66" w:rsidP="00AE7F66">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512E54E8" w14:textId="77777777" w:rsidR="00AE7F66" w:rsidRPr="00A42F82" w:rsidRDefault="00AE7F66" w:rsidP="00AE7F66">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797C1874" w14:textId="77777777" w:rsidR="00AE7F66" w:rsidRPr="00A42F82" w:rsidRDefault="00AE7F66" w:rsidP="00AE7F6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AE7F66" w:rsidRPr="00A42F82" w14:paraId="1BA6AAC7" w14:textId="77777777" w:rsidTr="00544452">
        <w:tc>
          <w:tcPr>
            <w:tcW w:w="562" w:type="dxa"/>
            <w:shd w:val="clear" w:color="auto" w:fill="F2F2F2" w:themeFill="background1" w:themeFillShade="F2"/>
            <w:vAlign w:val="center"/>
          </w:tcPr>
          <w:p w14:paraId="28C3019E" w14:textId="77777777" w:rsidR="00AE7F66" w:rsidRPr="00A42F82" w:rsidRDefault="00AE7F66" w:rsidP="0054445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C21DE64" w14:textId="77777777" w:rsidR="00AE7F66" w:rsidRPr="00A42F82" w:rsidRDefault="00AE7F66" w:rsidP="00544452">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1A5D93EC" w14:textId="77777777" w:rsidR="00AE7F66" w:rsidRPr="00A42F82" w:rsidRDefault="00AE7F66" w:rsidP="00544452">
            <w:pPr>
              <w:autoSpaceDE w:val="0"/>
              <w:autoSpaceDN w:val="0"/>
              <w:adjustRightInd w:val="0"/>
              <w:jc w:val="center"/>
              <w:rPr>
                <w:rFonts w:ascii="Arial" w:hAnsi="Arial" w:cs="Arial"/>
                <w:b/>
                <w:bCs/>
                <w:sz w:val="22"/>
                <w:szCs w:val="22"/>
              </w:rPr>
            </w:pPr>
          </w:p>
          <w:p w14:paraId="1300864D"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62CE8FB" w14:textId="77777777" w:rsidR="00AE7F66" w:rsidRPr="00A42F82" w:rsidRDefault="00AE7F66" w:rsidP="00544452">
            <w:pPr>
              <w:autoSpaceDE w:val="0"/>
              <w:autoSpaceDN w:val="0"/>
              <w:adjustRightInd w:val="0"/>
              <w:jc w:val="center"/>
              <w:rPr>
                <w:rFonts w:ascii="Arial" w:hAnsi="Arial" w:cs="Arial"/>
                <w:b/>
                <w:bCs/>
                <w:sz w:val="22"/>
                <w:szCs w:val="22"/>
              </w:rPr>
            </w:pPr>
          </w:p>
          <w:p w14:paraId="53F290B7"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E7F66" w:rsidRPr="00A42F82" w14:paraId="7FC2B060" w14:textId="77777777" w:rsidTr="00544452">
        <w:trPr>
          <w:trHeight w:val="439"/>
        </w:trPr>
        <w:tc>
          <w:tcPr>
            <w:tcW w:w="562" w:type="dxa"/>
            <w:shd w:val="clear" w:color="auto" w:fill="F2F2F2" w:themeFill="background1" w:themeFillShade="F2"/>
            <w:vAlign w:val="center"/>
          </w:tcPr>
          <w:p w14:paraId="63F25627"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2E0096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47D5C28F"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6E95B160"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794C44C1" w14:textId="77777777" w:rsidTr="00544452">
        <w:trPr>
          <w:trHeight w:val="403"/>
        </w:trPr>
        <w:tc>
          <w:tcPr>
            <w:tcW w:w="562" w:type="dxa"/>
            <w:shd w:val="clear" w:color="auto" w:fill="F2F2F2" w:themeFill="background1" w:themeFillShade="F2"/>
            <w:vAlign w:val="center"/>
          </w:tcPr>
          <w:p w14:paraId="6AF5407E"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DB81815"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7A80D6A3"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3BB71277"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1244B23E" w14:textId="77777777" w:rsidTr="00544452">
        <w:trPr>
          <w:trHeight w:val="439"/>
        </w:trPr>
        <w:tc>
          <w:tcPr>
            <w:tcW w:w="562" w:type="dxa"/>
            <w:shd w:val="clear" w:color="auto" w:fill="F2F2F2" w:themeFill="background1" w:themeFillShade="F2"/>
            <w:vAlign w:val="center"/>
          </w:tcPr>
          <w:p w14:paraId="7DF6A508"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A262D19"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59D0867"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45815B0"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11EB3EDB" w14:textId="77777777" w:rsidTr="00544452">
        <w:trPr>
          <w:trHeight w:val="403"/>
        </w:trPr>
        <w:tc>
          <w:tcPr>
            <w:tcW w:w="562" w:type="dxa"/>
            <w:shd w:val="clear" w:color="auto" w:fill="F2F2F2" w:themeFill="background1" w:themeFillShade="F2"/>
            <w:vAlign w:val="center"/>
          </w:tcPr>
          <w:p w14:paraId="7076BBED"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16147746"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2A307BCB"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2109D98A"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0630D324" w14:textId="77777777" w:rsidTr="00544452">
        <w:trPr>
          <w:trHeight w:val="403"/>
        </w:trPr>
        <w:tc>
          <w:tcPr>
            <w:tcW w:w="562" w:type="dxa"/>
            <w:shd w:val="clear" w:color="auto" w:fill="F2F2F2" w:themeFill="background1" w:themeFillShade="F2"/>
            <w:vAlign w:val="center"/>
          </w:tcPr>
          <w:p w14:paraId="08D7021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B791955"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FCDA2F4"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EF132A5"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43A5E35E" w14:textId="77777777" w:rsidTr="00544452">
        <w:trPr>
          <w:trHeight w:val="439"/>
        </w:trPr>
        <w:tc>
          <w:tcPr>
            <w:tcW w:w="562" w:type="dxa"/>
            <w:shd w:val="clear" w:color="auto" w:fill="F2F2F2" w:themeFill="background1" w:themeFillShade="F2"/>
            <w:vAlign w:val="center"/>
          </w:tcPr>
          <w:p w14:paraId="1A20AE79"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2D219BE"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1327A4D"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88A7B39"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2BDC1C04" w14:textId="77777777" w:rsidTr="00544452">
        <w:trPr>
          <w:trHeight w:val="403"/>
        </w:trPr>
        <w:tc>
          <w:tcPr>
            <w:tcW w:w="562" w:type="dxa"/>
            <w:shd w:val="clear" w:color="auto" w:fill="F2F2F2" w:themeFill="background1" w:themeFillShade="F2"/>
            <w:vAlign w:val="center"/>
          </w:tcPr>
          <w:p w14:paraId="4E107230"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67F9864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AA1791B"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4FAFF1CD"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45F0322F" w14:textId="77777777" w:rsidTr="00544452">
        <w:trPr>
          <w:trHeight w:val="403"/>
        </w:trPr>
        <w:tc>
          <w:tcPr>
            <w:tcW w:w="562" w:type="dxa"/>
            <w:shd w:val="clear" w:color="auto" w:fill="F2F2F2" w:themeFill="background1" w:themeFillShade="F2"/>
            <w:vAlign w:val="center"/>
          </w:tcPr>
          <w:p w14:paraId="362B976D"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15CFF7F"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27C28F3E"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6DFE0AC6"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194A1F88" w14:textId="77777777" w:rsidTr="00544452">
        <w:trPr>
          <w:trHeight w:val="403"/>
        </w:trPr>
        <w:tc>
          <w:tcPr>
            <w:tcW w:w="562" w:type="dxa"/>
            <w:shd w:val="clear" w:color="auto" w:fill="F2F2F2" w:themeFill="background1" w:themeFillShade="F2"/>
            <w:vAlign w:val="center"/>
          </w:tcPr>
          <w:p w14:paraId="2AC2106A"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1FC761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D4B4A69" w14:textId="77777777" w:rsidR="00AE7F66" w:rsidRPr="00A42F82" w:rsidRDefault="00AE7F66" w:rsidP="0054445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C729A4D"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3965510"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043F7317" w14:textId="77777777" w:rsidTr="00544452">
        <w:trPr>
          <w:trHeight w:val="403"/>
        </w:trPr>
        <w:tc>
          <w:tcPr>
            <w:tcW w:w="562" w:type="dxa"/>
            <w:vAlign w:val="center"/>
          </w:tcPr>
          <w:p w14:paraId="4BA85A48" w14:textId="77777777" w:rsidR="00AE7F66" w:rsidRPr="00A42F82" w:rsidRDefault="00AE7F66" w:rsidP="00544452">
            <w:pPr>
              <w:autoSpaceDE w:val="0"/>
              <w:autoSpaceDN w:val="0"/>
              <w:adjustRightInd w:val="0"/>
              <w:jc w:val="center"/>
              <w:rPr>
                <w:rFonts w:ascii="Arial" w:hAnsi="Arial" w:cs="Arial"/>
                <w:sz w:val="22"/>
                <w:szCs w:val="22"/>
              </w:rPr>
            </w:pPr>
          </w:p>
        </w:tc>
        <w:tc>
          <w:tcPr>
            <w:tcW w:w="8217" w:type="dxa"/>
            <w:shd w:val="clear" w:color="auto" w:fill="auto"/>
            <w:vAlign w:val="center"/>
          </w:tcPr>
          <w:p w14:paraId="149C46A3"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A4EA3D2" w14:textId="77777777" w:rsidR="00AE7F66" w:rsidRPr="00A42F82" w:rsidRDefault="00AE7F66" w:rsidP="00544452">
            <w:pPr>
              <w:rPr>
                <w:rFonts w:ascii="Arial" w:hAnsi="Arial" w:cs="Arial"/>
              </w:rPr>
            </w:pPr>
          </w:p>
          <w:p w14:paraId="45EF8981" w14:textId="77777777" w:rsidR="00AE7F66" w:rsidRPr="00A42F82" w:rsidRDefault="00AE7F66" w:rsidP="00544452">
            <w:pPr>
              <w:rPr>
                <w:rFonts w:ascii="Arial" w:hAnsi="Arial" w:cs="Arial"/>
              </w:rPr>
            </w:pPr>
          </w:p>
          <w:p w14:paraId="117AE804" w14:textId="77777777" w:rsidR="00AE7F66" w:rsidRPr="00A42F82" w:rsidRDefault="00AE7F66" w:rsidP="00544452">
            <w:pPr>
              <w:rPr>
                <w:rFonts w:ascii="Arial" w:hAnsi="Arial" w:cs="Arial"/>
                <w:sz w:val="22"/>
                <w:szCs w:val="22"/>
              </w:rPr>
            </w:pPr>
          </w:p>
          <w:p w14:paraId="3323A63D"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9AD4241" w14:textId="77777777" w:rsidR="00AE7F66" w:rsidRPr="00A42F82" w:rsidRDefault="00AE7F66" w:rsidP="0054445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6D3BE7D" w14:textId="77777777" w:rsidR="00AE7F66" w:rsidRPr="00A42F82" w:rsidRDefault="00AE7F66" w:rsidP="00544452">
            <w:pPr>
              <w:autoSpaceDE w:val="0"/>
              <w:autoSpaceDN w:val="0"/>
              <w:adjustRightInd w:val="0"/>
              <w:jc w:val="center"/>
              <w:rPr>
                <w:rFonts w:ascii="Arial" w:hAnsi="Arial" w:cs="Arial"/>
                <w:b/>
                <w:bCs/>
                <w:sz w:val="22"/>
                <w:szCs w:val="22"/>
              </w:rPr>
            </w:pPr>
          </w:p>
        </w:tc>
      </w:tr>
    </w:tbl>
    <w:p w14:paraId="112EFD3E" w14:textId="77777777" w:rsidR="00AE7F66" w:rsidRPr="00A42F82" w:rsidRDefault="00AE7F66" w:rsidP="00AE7F6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AE7F66" w:rsidRPr="00A42F82" w14:paraId="31A59967" w14:textId="77777777" w:rsidTr="00544452">
        <w:trPr>
          <w:trHeight w:val="403"/>
        </w:trPr>
        <w:tc>
          <w:tcPr>
            <w:tcW w:w="562" w:type="dxa"/>
            <w:tcBorders>
              <w:bottom w:val="single" w:sz="4" w:space="0" w:color="auto"/>
            </w:tcBorders>
            <w:shd w:val="clear" w:color="auto" w:fill="F2F2F2" w:themeFill="background1" w:themeFillShade="F2"/>
          </w:tcPr>
          <w:p w14:paraId="52B5FCBA" w14:textId="77777777" w:rsidR="00AE7F66" w:rsidRPr="00A42F82" w:rsidRDefault="00AE7F66" w:rsidP="0054445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AAD572B" w14:textId="77777777" w:rsidR="00AE7F66" w:rsidRPr="00A42F82" w:rsidRDefault="00AE7F66" w:rsidP="00544452">
            <w:pPr>
              <w:rPr>
                <w:rFonts w:ascii="Arial" w:hAnsi="Arial" w:cs="Arial"/>
                <w:b/>
                <w:sz w:val="22"/>
                <w:szCs w:val="22"/>
              </w:rPr>
            </w:pPr>
            <w:r w:rsidRPr="00A42F82">
              <w:rPr>
                <w:rFonts w:ascii="Arial" w:hAnsi="Arial" w:cs="Arial"/>
                <w:b/>
                <w:sz w:val="22"/>
                <w:szCs w:val="22"/>
              </w:rPr>
              <w:t>Participant numbers and source</w:t>
            </w:r>
          </w:p>
          <w:p w14:paraId="56F5E02A"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AE7F66" w:rsidRPr="00A42F82" w14:paraId="6D1174C3" w14:textId="77777777" w:rsidTr="0054445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FADEB5" w14:textId="77777777" w:rsidR="00AE7F66" w:rsidRPr="00A42F82" w:rsidRDefault="00AE7F66" w:rsidP="00544452">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E9AE0" w14:textId="77777777" w:rsidR="00AE7F66" w:rsidRPr="00A42F82" w:rsidRDefault="00AE7F66" w:rsidP="00544452">
            <w:pPr>
              <w:rPr>
                <w:rFonts w:ascii="Arial" w:hAnsi="Arial" w:cs="Arial"/>
                <w:sz w:val="22"/>
                <w:szCs w:val="22"/>
              </w:rPr>
            </w:pPr>
            <w:r w:rsidRPr="00A42F82">
              <w:rPr>
                <w:rFonts w:ascii="Arial" w:hAnsi="Arial" w:cs="Arial"/>
                <w:sz w:val="22"/>
                <w:szCs w:val="22"/>
              </w:rPr>
              <w:t>How many participants are expected?</w:t>
            </w:r>
          </w:p>
          <w:p w14:paraId="7BC84409" w14:textId="77777777" w:rsidR="00AE7F66" w:rsidRPr="00A42F82" w:rsidRDefault="00AE7F66" w:rsidP="0054445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CE7041B" w14:textId="77777777" w:rsidR="00AE7F66" w:rsidRPr="00A42F82" w:rsidRDefault="00AE7F66" w:rsidP="00544452">
            <w:pPr>
              <w:rPr>
                <w:rFonts w:ascii="Arial" w:hAnsi="Arial" w:cs="Arial"/>
                <w:sz w:val="22"/>
                <w:szCs w:val="22"/>
              </w:rPr>
            </w:pPr>
          </w:p>
          <w:p w14:paraId="55955CF2" w14:textId="77777777" w:rsidR="00AE7F66" w:rsidRPr="00A42F82" w:rsidRDefault="00AE7F66" w:rsidP="00544452">
            <w:pPr>
              <w:rPr>
                <w:rFonts w:ascii="Arial" w:hAnsi="Arial" w:cs="Arial"/>
                <w:sz w:val="22"/>
                <w:szCs w:val="22"/>
              </w:rPr>
            </w:pPr>
            <w:r>
              <w:rPr>
                <w:rFonts w:ascii="Arial" w:hAnsi="Arial" w:cs="Arial"/>
                <w:sz w:val="22"/>
                <w:szCs w:val="22"/>
              </w:rPr>
              <w:t>20-30</w:t>
            </w:r>
          </w:p>
          <w:p w14:paraId="5E1B8149" w14:textId="77777777" w:rsidR="00AE7F66" w:rsidRPr="00A42F82" w:rsidRDefault="00AE7F66" w:rsidP="00544452">
            <w:pPr>
              <w:rPr>
                <w:rFonts w:ascii="Arial" w:hAnsi="Arial" w:cs="Arial"/>
                <w:sz w:val="22"/>
                <w:szCs w:val="22"/>
              </w:rPr>
            </w:pPr>
          </w:p>
          <w:p w14:paraId="603BB166" w14:textId="77777777" w:rsidR="00AE7F66" w:rsidRPr="00A42F82" w:rsidRDefault="00AE7F66" w:rsidP="00544452">
            <w:pPr>
              <w:rPr>
                <w:rFonts w:ascii="Arial" w:hAnsi="Arial" w:cs="Arial"/>
                <w:b/>
                <w:sz w:val="22"/>
                <w:szCs w:val="22"/>
              </w:rPr>
            </w:pPr>
            <w:r w:rsidRPr="00A42F82">
              <w:rPr>
                <w:rFonts w:ascii="Arial" w:hAnsi="Arial" w:cs="Arial"/>
                <w:i/>
                <w:color w:val="808080"/>
                <w:sz w:val="18"/>
                <w:szCs w:val="18"/>
              </w:rPr>
              <w:t>(this box should expand as you type)</w:t>
            </w:r>
          </w:p>
        </w:tc>
      </w:tr>
      <w:tr w:rsidR="00AE7F66" w:rsidRPr="00A42F82" w14:paraId="08B37476" w14:textId="77777777" w:rsidTr="0054445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94D75" w14:textId="77777777" w:rsidR="00AE7F66" w:rsidRPr="00A42F82" w:rsidRDefault="00AE7F66" w:rsidP="00544452">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D5BA4" w14:textId="77777777" w:rsidR="00AE7F66" w:rsidRPr="00A42F82" w:rsidRDefault="00AE7F66" w:rsidP="00544452">
            <w:pPr>
              <w:rPr>
                <w:rFonts w:ascii="Arial" w:hAnsi="Arial" w:cs="Arial"/>
                <w:sz w:val="22"/>
                <w:szCs w:val="22"/>
              </w:rPr>
            </w:pPr>
            <w:r w:rsidRPr="00A42F82">
              <w:rPr>
                <w:rFonts w:ascii="Arial" w:hAnsi="Arial" w:cs="Arial"/>
                <w:sz w:val="22"/>
                <w:szCs w:val="22"/>
              </w:rPr>
              <w:t>Who will the participants be?</w:t>
            </w:r>
          </w:p>
          <w:p w14:paraId="6311901F" w14:textId="77777777" w:rsidR="00AE7F66" w:rsidRPr="00A42F82" w:rsidRDefault="00AE7F66" w:rsidP="0054445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3D2E488" w14:textId="77777777" w:rsidR="00AE7F66" w:rsidRPr="00A42F82" w:rsidRDefault="00AE7F66" w:rsidP="00544452">
            <w:pPr>
              <w:rPr>
                <w:rFonts w:ascii="Arial" w:hAnsi="Arial" w:cs="Arial"/>
                <w:sz w:val="22"/>
                <w:szCs w:val="22"/>
              </w:rPr>
            </w:pPr>
            <w:r>
              <w:rPr>
                <w:rFonts w:ascii="Arial" w:hAnsi="Arial" w:cs="Arial"/>
                <w:sz w:val="22"/>
                <w:szCs w:val="22"/>
              </w:rPr>
              <w:t>Serving police officers</w:t>
            </w:r>
          </w:p>
          <w:p w14:paraId="3C960521" w14:textId="77777777" w:rsidR="00AE7F66" w:rsidRPr="00A42F82" w:rsidRDefault="00AE7F66" w:rsidP="00544452">
            <w:pPr>
              <w:rPr>
                <w:rFonts w:ascii="Arial" w:hAnsi="Arial" w:cs="Arial"/>
                <w:sz w:val="22"/>
                <w:szCs w:val="22"/>
              </w:rPr>
            </w:pPr>
          </w:p>
          <w:p w14:paraId="624FA704" w14:textId="77777777" w:rsidR="00AE7F66" w:rsidRPr="00A42F82" w:rsidRDefault="00AE7F66" w:rsidP="00544452">
            <w:pPr>
              <w:rPr>
                <w:rFonts w:ascii="Arial" w:hAnsi="Arial" w:cs="Arial"/>
                <w:sz w:val="22"/>
                <w:szCs w:val="22"/>
              </w:rPr>
            </w:pPr>
          </w:p>
          <w:p w14:paraId="24C7311A" w14:textId="77777777" w:rsidR="00AE7F66" w:rsidRPr="00A42F82" w:rsidRDefault="00AE7F66" w:rsidP="00544452">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AE7F66" w:rsidRPr="00A42F82" w14:paraId="10FC68DA" w14:textId="77777777" w:rsidTr="00544452">
        <w:trPr>
          <w:trHeight w:val="403"/>
        </w:trPr>
        <w:tc>
          <w:tcPr>
            <w:tcW w:w="562" w:type="dxa"/>
            <w:tcBorders>
              <w:top w:val="single" w:sz="4" w:space="0" w:color="auto"/>
            </w:tcBorders>
            <w:shd w:val="clear" w:color="auto" w:fill="F2F2F2" w:themeFill="background1" w:themeFillShade="F2"/>
            <w:vAlign w:val="center"/>
          </w:tcPr>
          <w:p w14:paraId="67878751" w14:textId="77777777" w:rsidR="00AE7F66" w:rsidRPr="00A42F82" w:rsidRDefault="00AE7F66" w:rsidP="00544452">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55F0DF5" w14:textId="77777777" w:rsidR="00AE7F66" w:rsidRPr="00A42F82" w:rsidRDefault="00AE7F66" w:rsidP="0054445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AA7608C" w14:textId="77777777" w:rsidR="00AE7F66" w:rsidRPr="00A42F82" w:rsidRDefault="00AE7F66" w:rsidP="00544452">
            <w:pPr>
              <w:rPr>
                <w:rFonts w:ascii="Arial" w:hAnsi="Arial" w:cs="Arial"/>
                <w:sz w:val="22"/>
                <w:szCs w:val="22"/>
              </w:rPr>
            </w:pPr>
          </w:p>
          <w:p w14:paraId="422FADF4" w14:textId="77777777" w:rsidR="00AE7F66" w:rsidRPr="00A42F82" w:rsidRDefault="00AE7F66" w:rsidP="00544452">
            <w:pPr>
              <w:rPr>
                <w:rFonts w:ascii="Arial" w:hAnsi="Arial" w:cs="Arial"/>
                <w:sz w:val="22"/>
                <w:szCs w:val="22"/>
              </w:rPr>
            </w:pPr>
            <w:r>
              <w:rPr>
                <w:rFonts w:ascii="Arial" w:hAnsi="Arial" w:cs="Arial"/>
                <w:sz w:val="22"/>
                <w:szCs w:val="22"/>
              </w:rPr>
              <w:t>Utilising police email database and police only social media</w:t>
            </w:r>
          </w:p>
          <w:p w14:paraId="3A315457" w14:textId="77777777" w:rsidR="00AE7F66" w:rsidRPr="00A42F82" w:rsidRDefault="00AE7F66" w:rsidP="00544452">
            <w:pPr>
              <w:rPr>
                <w:rFonts w:ascii="Arial" w:hAnsi="Arial" w:cs="Arial"/>
                <w:sz w:val="22"/>
                <w:szCs w:val="22"/>
              </w:rPr>
            </w:pPr>
          </w:p>
          <w:p w14:paraId="117D5A43" w14:textId="77777777" w:rsidR="00AE7F66" w:rsidRPr="00A42F82" w:rsidRDefault="00AE7F66" w:rsidP="00544452">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3E4F22A0" w14:textId="77777777" w:rsidR="00AE7F66" w:rsidRPr="00A42F82" w:rsidRDefault="00AE7F66" w:rsidP="00AE7F66">
      <w:pPr>
        <w:rPr>
          <w:rFonts w:ascii="Arial" w:hAnsi="Arial" w:cs="Arial"/>
          <w:bCs/>
          <w:sz w:val="24"/>
          <w:szCs w:val="24"/>
        </w:rPr>
      </w:pPr>
    </w:p>
    <w:p w14:paraId="7CF02D23" w14:textId="77777777" w:rsidR="00AE7F66" w:rsidRPr="00A42F82" w:rsidRDefault="00AE7F66" w:rsidP="00AE7F66">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E7F66" w:rsidRPr="00A42F82" w14:paraId="7AD5F54A" w14:textId="77777777" w:rsidTr="00544452">
        <w:tc>
          <w:tcPr>
            <w:tcW w:w="562" w:type="dxa"/>
            <w:shd w:val="clear" w:color="auto" w:fill="F2F2F2" w:themeFill="background1" w:themeFillShade="F2"/>
            <w:vAlign w:val="center"/>
          </w:tcPr>
          <w:p w14:paraId="25008FD4" w14:textId="77777777" w:rsidR="00AE7F66" w:rsidRPr="00A42F82" w:rsidRDefault="00AE7F66" w:rsidP="0054445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19A7216" w14:textId="77777777" w:rsidR="00AE7F66" w:rsidRPr="00A42F82" w:rsidRDefault="00AE7F66" w:rsidP="00544452">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D178711" w14:textId="77777777" w:rsidR="00AE7F66" w:rsidRPr="00A42F82" w:rsidRDefault="00AE7F66" w:rsidP="00544452">
            <w:pPr>
              <w:autoSpaceDE w:val="0"/>
              <w:autoSpaceDN w:val="0"/>
              <w:adjustRightInd w:val="0"/>
              <w:jc w:val="center"/>
              <w:rPr>
                <w:rFonts w:ascii="Arial" w:hAnsi="Arial" w:cs="Arial"/>
                <w:b/>
                <w:bCs/>
                <w:sz w:val="16"/>
                <w:szCs w:val="16"/>
              </w:rPr>
            </w:pPr>
          </w:p>
          <w:p w14:paraId="4AA55F2E"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54156E8"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76AFCB09" w14:textId="77777777" w:rsidR="00AE7F66" w:rsidRPr="00A42F82" w:rsidRDefault="00AE7F66" w:rsidP="00544452">
            <w:pPr>
              <w:autoSpaceDE w:val="0"/>
              <w:autoSpaceDN w:val="0"/>
              <w:adjustRightInd w:val="0"/>
              <w:jc w:val="center"/>
              <w:rPr>
                <w:rFonts w:ascii="Arial" w:hAnsi="Arial" w:cs="Arial"/>
                <w:b/>
                <w:bCs/>
                <w:sz w:val="16"/>
                <w:szCs w:val="16"/>
              </w:rPr>
            </w:pPr>
          </w:p>
          <w:p w14:paraId="510D006B"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E7F66" w:rsidRPr="00A42F82" w14:paraId="1025F103" w14:textId="77777777" w:rsidTr="00544452">
        <w:trPr>
          <w:trHeight w:val="439"/>
        </w:trPr>
        <w:tc>
          <w:tcPr>
            <w:tcW w:w="562" w:type="dxa"/>
            <w:shd w:val="clear" w:color="auto" w:fill="F2F2F2" w:themeFill="background1" w:themeFillShade="F2"/>
            <w:vAlign w:val="center"/>
          </w:tcPr>
          <w:p w14:paraId="7D3011B6"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382480CF"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6B6E4B41"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149F67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0D805ABE"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7E4D3BB8" w14:textId="77777777" w:rsidTr="00544452">
        <w:trPr>
          <w:trHeight w:val="403"/>
        </w:trPr>
        <w:tc>
          <w:tcPr>
            <w:tcW w:w="562" w:type="dxa"/>
            <w:shd w:val="clear" w:color="auto" w:fill="F2F2F2" w:themeFill="background1" w:themeFillShade="F2"/>
            <w:vAlign w:val="center"/>
          </w:tcPr>
          <w:p w14:paraId="1A9BB1BC"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61FE2684"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E187466"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B365881"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2EEE129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54EF065A" w14:textId="77777777" w:rsidTr="00544452">
        <w:trPr>
          <w:trHeight w:val="439"/>
        </w:trPr>
        <w:tc>
          <w:tcPr>
            <w:tcW w:w="562" w:type="dxa"/>
            <w:shd w:val="clear" w:color="auto" w:fill="F2F2F2" w:themeFill="background1" w:themeFillShade="F2"/>
            <w:vAlign w:val="center"/>
          </w:tcPr>
          <w:p w14:paraId="73F8F980"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3188A6DA"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275BCB4"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59D5387B"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3E4A085"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40811C4A" w14:textId="77777777" w:rsidTr="00544452">
        <w:trPr>
          <w:trHeight w:val="403"/>
        </w:trPr>
        <w:tc>
          <w:tcPr>
            <w:tcW w:w="562" w:type="dxa"/>
            <w:shd w:val="clear" w:color="auto" w:fill="F2F2F2" w:themeFill="background1" w:themeFillShade="F2"/>
            <w:vAlign w:val="center"/>
          </w:tcPr>
          <w:p w14:paraId="70D38415"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D7F0E3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0E51461A"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EFAF922"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D34753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7108140B" w14:textId="77777777" w:rsidTr="00544452">
        <w:trPr>
          <w:trHeight w:val="439"/>
        </w:trPr>
        <w:tc>
          <w:tcPr>
            <w:tcW w:w="562" w:type="dxa"/>
            <w:shd w:val="clear" w:color="auto" w:fill="F2F2F2" w:themeFill="background1" w:themeFillShade="F2"/>
            <w:vAlign w:val="center"/>
          </w:tcPr>
          <w:p w14:paraId="342718E7"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AF31D79"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3BBE96B4"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9A858E0"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6A6648E9"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3A37E0A6" w14:textId="77777777" w:rsidTr="00544452">
        <w:trPr>
          <w:trHeight w:val="403"/>
        </w:trPr>
        <w:tc>
          <w:tcPr>
            <w:tcW w:w="562" w:type="dxa"/>
            <w:shd w:val="clear" w:color="auto" w:fill="F2F2F2" w:themeFill="background1" w:themeFillShade="F2"/>
            <w:vAlign w:val="center"/>
          </w:tcPr>
          <w:p w14:paraId="5DF5DE6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C632CA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43B4E4D3"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DBB4A8C"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52792CE"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79BED8EB" w14:textId="77777777" w:rsidTr="00544452">
        <w:trPr>
          <w:trHeight w:val="439"/>
        </w:trPr>
        <w:tc>
          <w:tcPr>
            <w:tcW w:w="562" w:type="dxa"/>
            <w:shd w:val="clear" w:color="auto" w:fill="F2F2F2" w:themeFill="background1" w:themeFillShade="F2"/>
            <w:vAlign w:val="center"/>
          </w:tcPr>
          <w:p w14:paraId="0CB204CB"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46E93F9"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412F8216"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69E5C89"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450C5BE"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74964246" w14:textId="77777777" w:rsidTr="00544452">
        <w:trPr>
          <w:trHeight w:val="403"/>
        </w:trPr>
        <w:tc>
          <w:tcPr>
            <w:tcW w:w="562" w:type="dxa"/>
            <w:shd w:val="clear" w:color="auto" w:fill="F2F2F2" w:themeFill="background1" w:themeFillShade="F2"/>
            <w:vAlign w:val="center"/>
          </w:tcPr>
          <w:p w14:paraId="2994B9D7"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9AA3A5B"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228D9951"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D3F6D40"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54F0C42"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67D6CB56" w14:textId="77777777" w:rsidTr="00544452">
        <w:trPr>
          <w:trHeight w:val="439"/>
        </w:trPr>
        <w:tc>
          <w:tcPr>
            <w:tcW w:w="562" w:type="dxa"/>
            <w:shd w:val="clear" w:color="auto" w:fill="F2F2F2" w:themeFill="background1" w:themeFillShade="F2"/>
            <w:vAlign w:val="center"/>
          </w:tcPr>
          <w:p w14:paraId="437972D6"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25375BE1"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7CC7BF0"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ABB7EAD"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5F7A08A"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4387EB2B" w14:textId="77777777" w:rsidTr="00544452">
        <w:trPr>
          <w:trHeight w:val="403"/>
        </w:trPr>
        <w:tc>
          <w:tcPr>
            <w:tcW w:w="562" w:type="dxa"/>
            <w:tcBorders>
              <w:bottom w:val="single" w:sz="4" w:space="0" w:color="auto"/>
            </w:tcBorders>
            <w:shd w:val="clear" w:color="auto" w:fill="F2F2F2" w:themeFill="background1" w:themeFillShade="F2"/>
            <w:vAlign w:val="center"/>
          </w:tcPr>
          <w:p w14:paraId="36439017"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8FB80C5"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AE7F66" w:rsidRPr="00A42F82" w14:paraId="19D0A9F4" w14:textId="77777777" w:rsidTr="00544452">
        <w:trPr>
          <w:trHeight w:val="403"/>
        </w:trPr>
        <w:tc>
          <w:tcPr>
            <w:tcW w:w="562" w:type="dxa"/>
            <w:vAlign w:val="center"/>
          </w:tcPr>
          <w:p w14:paraId="5055B626" w14:textId="77777777" w:rsidR="00AE7F66" w:rsidRPr="00A42F82" w:rsidRDefault="00AE7F66" w:rsidP="00544452">
            <w:pPr>
              <w:jc w:val="center"/>
              <w:rPr>
                <w:rFonts w:ascii="Arial" w:hAnsi="Arial" w:cs="Arial"/>
                <w:sz w:val="22"/>
                <w:szCs w:val="22"/>
              </w:rPr>
            </w:pPr>
          </w:p>
        </w:tc>
        <w:tc>
          <w:tcPr>
            <w:tcW w:w="9923" w:type="dxa"/>
            <w:gridSpan w:val="4"/>
            <w:vAlign w:val="center"/>
          </w:tcPr>
          <w:p w14:paraId="0339AE5E" w14:textId="77777777" w:rsidR="00AE7F66" w:rsidRPr="00A42F82" w:rsidRDefault="00AE7F66" w:rsidP="00544452">
            <w:pPr>
              <w:rPr>
                <w:rFonts w:ascii="Arial" w:hAnsi="Arial" w:cs="Arial"/>
                <w:sz w:val="22"/>
                <w:szCs w:val="22"/>
              </w:rPr>
            </w:pPr>
          </w:p>
          <w:p w14:paraId="56E30877" w14:textId="77777777" w:rsidR="00AE7F66" w:rsidRPr="00A42F82" w:rsidRDefault="00AE7F66" w:rsidP="00544452">
            <w:pPr>
              <w:rPr>
                <w:rFonts w:ascii="Arial" w:hAnsi="Arial" w:cs="Arial"/>
                <w:sz w:val="22"/>
                <w:szCs w:val="22"/>
              </w:rPr>
            </w:pPr>
          </w:p>
          <w:p w14:paraId="5EC89F8A" w14:textId="77777777" w:rsidR="00AE7F66" w:rsidRPr="00A42F82" w:rsidRDefault="00AE7F66" w:rsidP="00544452">
            <w:pPr>
              <w:rPr>
                <w:rFonts w:ascii="Arial" w:hAnsi="Arial" w:cs="Arial"/>
                <w:sz w:val="22"/>
                <w:szCs w:val="22"/>
              </w:rPr>
            </w:pPr>
          </w:p>
          <w:p w14:paraId="519D4799"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514A24C" w14:textId="77777777" w:rsidR="00AE7F66" w:rsidRPr="00A42F82" w:rsidRDefault="00AE7F66" w:rsidP="00AE7F66">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E7F66" w:rsidRPr="00A42F82" w14:paraId="3E3780FE" w14:textId="77777777" w:rsidTr="00544452">
        <w:tc>
          <w:tcPr>
            <w:tcW w:w="562" w:type="dxa"/>
            <w:shd w:val="clear" w:color="auto" w:fill="F2F2F2" w:themeFill="background1" w:themeFillShade="F2"/>
          </w:tcPr>
          <w:p w14:paraId="33A32157" w14:textId="77777777" w:rsidR="00AE7F66" w:rsidRPr="00A42F82" w:rsidRDefault="00AE7F66" w:rsidP="0054445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442D775" w14:textId="77777777" w:rsidR="00AE7F66" w:rsidRPr="00A42F82" w:rsidRDefault="00AE7F66" w:rsidP="0054445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350569A" w14:textId="77777777" w:rsidR="00AE7F66" w:rsidRPr="00A42F82" w:rsidRDefault="00AE7F66" w:rsidP="00544452">
            <w:pPr>
              <w:autoSpaceDE w:val="0"/>
              <w:autoSpaceDN w:val="0"/>
              <w:adjustRightInd w:val="0"/>
              <w:jc w:val="center"/>
              <w:rPr>
                <w:rFonts w:ascii="Arial" w:hAnsi="Arial" w:cs="Arial"/>
                <w:b/>
                <w:bCs/>
                <w:sz w:val="16"/>
                <w:szCs w:val="16"/>
              </w:rPr>
            </w:pPr>
          </w:p>
          <w:p w14:paraId="1C174D81"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505157F"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F16757C" w14:textId="77777777" w:rsidR="00AE7F66" w:rsidRPr="00A42F82" w:rsidRDefault="00AE7F66" w:rsidP="00544452">
            <w:pPr>
              <w:autoSpaceDE w:val="0"/>
              <w:autoSpaceDN w:val="0"/>
              <w:adjustRightInd w:val="0"/>
              <w:jc w:val="center"/>
              <w:rPr>
                <w:rFonts w:ascii="Arial" w:hAnsi="Arial" w:cs="Arial"/>
                <w:b/>
                <w:bCs/>
                <w:sz w:val="16"/>
                <w:szCs w:val="16"/>
              </w:rPr>
            </w:pPr>
          </w:p>
          <w:p w14:paraId="4BA619C5"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E7F66" w:rsidRPr="00A42F82" w14:paraId="70C4508D" w14:textId="77777777" w:rsidTr="00544452">
        <w:trPr>
          <w:trHeight w:val="439"/>
        </w:trPr>
        <w:tc>
          <w:tcPr>
            <w:tcW w:w="562" w:type="dxa"/>
            <w:shd w:val="clear" w:color="auto" w:fill="F2F2F2" w:themeFill="background1" w:themeFillShade="F2"/>
            <w:vAlign w:val="center"/>
          </w:tcPr>
          <w:p w14:paraId="725C75B9"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01D3829"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5C0063C5"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16006578"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8416B76"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56E50082" w14:textId="77777777" w:rsidTr="00544452">
        <w:trPr>
          <w:trHeight w:val="403"/>
        </w:trPr>
        <w:tc>
          <w:tcPr>
            <w:tcW w:w="562" w:type="dxa"/>
            <w:shd w:val="clear" w:color="auto" w:fill="F2F2F2" w:themeFill="background1" w:themeFillShade="F2"/>
            <w:vAlign w:val="center"/>
          </w:tcPr>
          <w:p w14:paraId="3653246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EA7CAD9"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61DBB59"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6DA94156"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13C71C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6DA11FDA" w14:textId="77777777" w:rsidTr="00544452">
        <w:trPr>
          <w:trHeight w:val="439"/>
        </w:trPr>
        <w:tc>
          <w:tcPr>
            <w:tcW w:w="562" w:type="dxa"/>
            <w:shd w:val="clear" w:color="auto" w:fill="F2F2F2" w:themeFill="background1" w:themeFillShade="F2"/>
            <w:vAlign w:val="center"/>
          </w:tcPr>
          <w:p w14:paraId="2A515DA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0E83CFFA"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1CE75A5"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8843441"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2D55817"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06461D97" w14:textId="77777777" w:rsidTr="00544452">
        <w:trPr>
          <w:trHeight w:val="403"/>
        </w:trPr>
        <w:tc>
          <w:tcPr>
            <w:tcW w:w="562" w:type="dxa"/>
            <w:shd w:val="clear" w:color="auto" w:fill="F2F2F2" w:themeFill="background1" w:themeFillShade="F2"/>
            <w:vAlign w:val="center"/>
          </w:tcPr>
          <w:p w14:paraId="594FE28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68B3653C"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53F8E1B"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23B7D72"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F485DE0"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07A59B71" w14:textId="77777777" w:rsidTr="00544452">
        <w:trPr>
          <w:trHeight w:val="403"/>
        </w:trPr>
        <w:tc>
          <w:tcPr>
            <w:tcW w:w="562" w:type="dxa"/>
            <w:shd w:val="clear" w:color="auto" w:fill="F2F2F2" w:themeFill="background1" w:themeFillShade="F2"/>
            <w:vAlign w:val="center"/>
          </w:tcPr>
          <w:p w14:paraId="4AE9DAB5"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8783C15"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AE7F66" w:rsidRPr="00A42F82" w14:paraId="46B843F5" w14:textId="77777777" w:rsidTr="00544452">
        <w:trPr>
          <w:trHeight w:val="403"/>
        </w:trPr>
        <w:tc>
          <w:tcPr>
            <w:tcW w:w="562" w:type="dxa"/>
            <w:vAlign w:val="center"/>
          </w:tcPr>
          <w:p w14:paraId="7748FF29" w14:textId="77777777" w:rsidR="00AE7F66" w:rsidRPr="00A42F82" w:rsidRDefault="00AE7F66" w:rsidP="00544452">
            <w:pPr>
              <w:jc w:val="center"/>
              <w:rPr>
                <w:rFonts w:ascii="Arial" w:hAnsi="Arial" w:cs="Arial"/>
                <w:sz w:val="22"/>
                <w:szCs w:val="22"/>
              </w:rPr>
            </w:pPr>
          </w:p>
        </w:tc>
        <w:tc>
          <w:tcPr>
            <w:tcW w:w="9923" w:type="dxa"/>
            <w:gridSpan w:val="4"/>
            <w:vAlign w:val="center"/>
          </w:tcPr>
          <w:p w14:paraId="4671C22D" w14:textId="77777777" w:rsidR="00AE7F66" w:rsidRPr="00A42F82" w:rsidRDefault="00AE7F66" w:rsidP="00544452">
            <w:pPr>
              <w:rPr>
                <w:rFonts w:ascii="Arial" w:hAnsi="Arial" w:cs="Arial"/>
                <w:sz w:val="22"/>
                <w:szCs w:val="22"/>
              </w:rPr>
            </w:pPr>
          </w:p>
          <w:p w14:paraId="153322F9" w14:textId="77777777" w:rsidR="00AE7F66" w:rsidRPr="00A42F82" w:rsidRDefault="00AE7F66" w:rsidP="00544452">
            <w:pPr>
              <w:rPr>
                <w:rFonts w:ascii="Arial" w:hAnsi="Arial" w:cs="Arial"/>
                <w:sz w:val="22"/>
                <w:szCs w:val="22"/>
              </w:rPr>
            </w:pPr>
          </w:p>
          <w:p w14:paraId="65D17023" w14:textId="77777777" w:rsidR="00AE7F66" w:rsidRPr="00A42F82" w:rsidRDefault="00AE7F66" w:rsidP="00544452">
            <w:pPr>
              <w:rPr>
                <w:rFonts w:ascii="Arial" w:hAnsi="Arial" w:cs="Arial"/>
                <w:sz w:val="22"/>
                <w:szCs w:val="22"/>
              </w:rPr>
            </w:pPr>
          </w:p>
          <w:p w14:paraId="2EC7EC12"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613EA8B" w14:textId="77777777" w:rsidR="00AE7F66" w:rsidRPr="00A42F82" w:rsidRDefault="00AE7F66" w:rsidP="00AE7F66">
      <w:pPr>
        <w:autoSpaceDE w:val="0"/>
        <w:autoSpaceDN w:val="0"/>
        <w:adjustRightInd w:val="0"/>
        <w:spacing w:after="240"/>
        <w:jc w:val="both"/>
        <w:rPr>
          <w:rFonts w:ascii="Arial" w:hAnsi="Arial" w:cs="Arial"/>
          <w:b/>
        </w:rPr>
      </w:pPr>
    </w:p>
    <w:p w14:paraId="6519967C" w14:textId="77777777" w:rsidR="00AE7F66" w:rsidRPr="00A42F82" w:rsidRDefault="00AE7F66" w:rsidP="00AE7F66">
      <w:pPr>
        <w:rPr>
          <w:rFonts w:ascii="Arial" w:hAnsi="Arial" w:cs="Arial"/>
          <w:b/>
        </w:rPr>
      </w:pPr>
      <w:r w:rsidRPr="00A42F82">
        <w:rPr>
          <w:rFonts w:ascii="Arial" w:hAnsi="Arial" w:cs="Arial"/>
          <w:b/>
        </w:rPr>
        <w:t>SECTION H: Anticipated Risks</w:t>
      </w:r>
    </w:p>
    <w:p w14:paraId="21AEF189" w14:textId="77777777" w:rsidR="00AE7F66" w:rsidRPr="00A42F82" w:rsidRDefault="00AE7F66" w:rsidP="00AE7F66">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E7F66" w:rsidRPr="00A42F82" w14:paraId="30522B5C" w14:textId="77777777" w:rsidTr="00544452">
        <w:tc>
          <w:tcPr>
            <w:tcW w:w="596" w:type="dxa"/>
            <w:tcBorders>
              <w:bottom w:val="single" w:sz="4" w:space="0" w:color="auto"/>
            </w:tcBorders>
            <w:shd w:val="clear" w:color="auto" w:fill="F2F2F2" w:themeFill="background1" w:themeFillShade="F2"/>
          </w:tcPr>
          <w:p w14:paraId="4F74CA1E" w14:textId="77777777" w:rsidR="00AE7F66" w:rsidRPr="00A42F82" w:rsidRDefault="00AE7F66" w:rsidP="00544452">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E7AC753" w14:textId="77777777" w:rsidR="00AE7F66" w:rsidRPr="00A42F82" w:rsidRDefault="00AE7F66" w:rsidP="00544452">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73DA09B" w14:textId="77777777" w:rsidR="00AE7F66" w:rsidRPr="00A42F82" w:rsidRDefault="00AE7F66" w:rsidP="00544452">
            <w:pPr>
              <w:rPr>
                <w:rFonts w:ascii="Arial" w:hAnsi="Arial" w:cs="Arial"/>
              </w:rPr>
            </w:pPr>
          </w:p>
          <w:p w14:paraId="724731E6" w14:textId="77777777" w:rsidR="00AE7F66" w:rsidRPr="00A42F82" w:rsidRDefault="00AE7F66" w:rsidP="00544452">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AE7F66" w:rsidRPr="00A42F82" w14:paraId="22757B53" w14:textId="77777777" w:rsidTr="00544452">
        <w:tc>
          <w:tcPr>
            <w:tcW w:w="596" w:type="dxa"/>
            <w:vMerge w:val="restart"/>
            <w:shd w:val="clear" w:color="auto" w:fill="F2F2F2" w:themeFill="background1" w:themeFillShade="F2"/>
            <w:vAlign w:val="center"/>
          </w:tcPr>
          <w:p w14:paraId="5B5623FD" w14:textId="77777777" w:rsidR="00AE7F66" w:rsidRPr="00A42F82" w:rsidRDefault="00AE7F66" w:rsidP="00544452">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12AF8A43" w14:textId="77777777" w:rsidR="00AE7F66" w:rsidRPr="00A42F82" w:rsidRDefault="00AE7F66" w:rsidP="00544452">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357EEA6" w14:textId="77777777" w:rsidR="00AE7F66" w:rsidRPr="00A42F82" w:rsidRDefault="00AE7F66" w:rsidP="00544452">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F6B4CFF" w14:textId="77777777" w:rsidR="00AE7F66" w:rsidRPr="00A42F82" w:rsidRDefault="00AE7F66" w:rsidP="00544452">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AE7F66" w:rsidRPr="00A42F82" w14:paraId="5DD6C753" w14:textId="77777777" w:rsidTr="00544452">
        <w:tc>
          <w:tcPr>
            <w:tcW w:w="596" w:type="dxa"/>
            <w:vMerge/>
            <w:tcBorders>
              <w:bottom w:val="single" w:sz="4" w:space="0" w:color="auto"/>
            </w:tcBorders>
            <w:shd w:val="clear" w:color="auto" w:fill="F2F2F2" w:themeFill="background1" w:themeFillShade="F2"/>
            <w:vAlign w:val="center"/>
          </w:tcPr>
          <w:p w14:paraId="1008EAD5" w14:textId="77777777" w:rsidR="00AE7F66" w:rsidRPr="00A42F82" w:rsidRDefault="00AE7F66" w:rsidP="00544452">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4125B263" w14:textId="77777777" w:rsidR="00AE7F66" w:rsidRPr="00A42F82" w:rsidRDefault="00AE7F66" w:rsidP="0054445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E3964F7" w14:textId="77777777" w:rsidR="00AE7F66" w:rsidRPr="00A42F82" w:rsidRDefault="00AE7F66" w:rsidP="00544452">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5AE3523D" w14:textId="77777777" w:rsidR="00AE7F66" w:rsidRPr="00A42F82" w:rsidRDefault="00AE7F66" w:rsidP="00544452">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E7F66" w:rsidRPr="00A42F82" w14:paraId="6B7E0473" w14:textId="77777777" w:rsidTr="00544452">
        <w:tc>
          <w:tcPr>
            <w:tcW w:w="596" w:type="dxa"/>
            <w:tcBorders>
              <w:bottom w:val="single" w:sz="4" w:space="0" w:color="auto"/>
            </w:tcBorders>
            <w:shd w:val="clear" w:color="auto" w:fill="F2F2F2" w:themeFill="background1" w:themeFillShade="F2"/>
            <w:vAlign w:val="center"/>
          </w:tcPr>
          <w:p w14:paraId="13A99AD7" w14:textId="77777777" w:rsidR="00AE7F66" w:rsidRPr="00A42F82" w:rsidRDefault="00AE7F66" w:rsidP="00544452">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6CA5DBDB" w14:textId="77777777" w:rsidR="00AE7F66" w:rsidRPr="00A42F82" w:rsidRDefault="00AE7F66" w:rsidP="00544452">
            <w:pPr>
              <w:rPr>
                <w:rFonts w:ascii="Arial" w:hAnsi="Arial" w:cs="Arial"/>
              </w:rPr>
            </w:pPr>
            <w:r w:rsidRPr="00A42F82">
              <w:rPr>
                <w:rFonts w:ascii="Arial" w:hAnsi="Arial" w:cs="Arial"/>
                <w:b/>
              </w:rPr>
              <w:t>Risks to participants</w:t>
            </w:r>
          </w:p>
          <w:p w14:paraId="31F051C7" w14:textId="77777777" w:rsidR="00AE7F66" w:rsidRPr="00A42F82" w:rsidRDefault="00AE7F66" w:rsidP="00544452">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AE7F66" w:rsidRPr="00A42F82" w14:paraId="4CC4B5AF" w14:textId="77777777" w:rsidTr="00544452">
        <w:tc>
          <w:tcPr>
            <w:tcW w:w="596" w:type="dxa"/>
            <w:tcBorders>
              <w:top w:val="single" w:sz="4" w:space="0" w:color="auto"/>
              <w:bottom w:val="single" w:sz="4" w:space="0" w:color="auto"/>
            </w:tcBorders>
            <w:vAlign w:val="center"/>
          </w:tcPr>
          <w:p w14:paraId="5C7DA2B7" w14:textId="77777777" w:rsidR="00AE7F66" w:rsidRPr="00A42F82" w:rsidRDefault="00AE7F66" w:rsidP="0054445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AD838E5" w14:textId="77777777" w:rsidR="00AE7F66" w:rsidRPr="00A42F82" w:rsidRDefault="00AE7F66" w:rsidP="00544452">
            <w:pPr>
              <w:autoSpaceDE w:val="0"/>
              <w:autoSpaceDN w:val="0"/>
              <w:adjustRightInd w:val="0"/>
              <w:rPr>
                <w:rFonts w:ascii="Arial" w:hAnsi="Arial" w:cs="Arial"/>
              </w:rPr>
            </w:pPr>
            <w:r w:rsidRPr="00A42F82">
              <w:rPr>
                <w:rFonts w:ascii="Arial" w:hAnsi="Arial" w:cs="Arial"/>
              </w:rPr>
              <w:t>Risk to participants:</w:t>
            </w:r>
            <w:r>
              <w:rPr>
                <w:rFonts w:ascii="Arial" w:hAnsi="Arial" w:cs="Arial"/>
              </w:rPr>
              <w:t xml:space="preserve"> none</w:t>
            </w:r>
          </w:p>
          <w:p w14:paraId="340B910B" w14:textId="77777777" w:rsidR="00AE7F66" w:rsidRPr="00A42F82" w:rsidRDefault="00AE7F66" w:rsidP="00544452">
            <w:pPr>
              <w:rPr>
                <w:rFonts w:ascii="Arial" w:hAnsi="Arial" w:cs="Arial"/>
              </w:rPr>
            </w:pPr>
          </w:p>
          <w:p w14:paraId="3AC82365" w14:textId="77777777" w:rsidR="00AE7F66" w:rsidRPr="00A42F82" w:rsidRDefault="00AE7F66" w:rsidP="00544452">
            <w:pPr>
              <w:rPr>
                <w:rFonts w:ascii="Arial" w:hAnsi="Arial" w:cs="Arial"/>
              </w:rPr>
            </w:pPr>
          </w:p>
          <w:p w14:paraId="2B02AFB6"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11BA0AD" w14:textId="77777777" w:rsidR="00AE7F66" w:rsidRPr="00A42F82" w:rsidRDefault="00AE7F66" w:rsidP="0054445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3BEFD23B" w14:textId="77777777" w:rsidR="00AE7F66" w:rsidRPr="00A42F82" w:rsidRDefault="00AE7F66" w:rsidP="00544452">
            <w:pPr>
              <w:rPr>
                <w:rFonts w:ascii="Arial" w:hAnsi="Arial" w:cs="Arial"/>
              </w:rPr>
            </w:pPr>
            <w:r>
              <w:rPr>
                <w:rFonts w:ascii="Arial" w:hAnsi="Arial" w:cs="Arial"/>
              </w:rPr>
              <w:t>n/a</w:t>
            </w:r>
          </w:p>
          <w:p w14:paraId="7A6102E9" w14:textId="77777777" w:rsidR="00AE7F66" w:rsidRPr="00A42F82" w:rsidRDefault="00AE7F66" w:rsidP="00544452">
            <w:pPr>
              <w:rPr>
                <w:rFonts w:ascii="Arial" w:hAnsi="Arial" w:cs="Arial"/>
              </w:rPr>
            </w:pPr>
          </w:p>
          <w:p w14:paraId="76B9B0E8" w14:textId="77777777" w:rsidR="00AE7F66" w:rsidRPr="00A42F82" w:rsidRDefault="00AE7F66" w:rsidP="0054445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E7F66" w:rsidRPr="00A42F82" w14:paraId="38450F28" w14:textId="77777777" w:rsidTr="00544452">
        <w:tc>
          <w:tcPr>
            <w:tcW w:w="596" w:type="dxa"/>
            <w:tcBorders>
              <w:bottom w:val="single" w:sz="4" w:space="0" w:color="auto"/>
            </w:tcBorders>
            <w:shd w:val="clear" w:color="auto" w:fill="F2F2F2" w:themeFill="background1" w:themeFillShade="F2"/>
            <w:vAlign w:val="center"/>
          </w:tcPr>
          <w:p w14:paraId="317AC8BA" w14:textId="77777777" w:rsidR="00AE7F66" w:rsidRPr="00A42F82" w:rsidRDefault="00AE7F66" w:rsidP="00544452">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4E734C5B" w14:textId="77777777" w:rsidR="00AE7F66" w:rsidRPr="00A42F82" w:rsidRDefault="00AE7F66" w:rsidP="00544452">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E7F66" w:rsidRPr="00A42F82" w14:paraId="05C1C2A2" w14:textId="77777777" w:rsidTr="00544452">
        <w:tc>
          <w:tcPr>
            <w:tcW w:w="596" w:type="dxa"/>
            <w:tcBorders>
              <w:top w:val="single" w:sz="4" w:space="0" w:color="auto"/>
              <w:bottom w:val="single" w:sz="4" w:space="0" w:color="auto"/>
            </w:tcBorders>
            <w:vAlign w:val="center"/>
          </w:tcPr>
          <w:p w14:paraId="4C63520A" w14:textId="77777777" w:rsidR="00AE7F66" w:rsidRPr="00A42F82" w:rsidRDefault="00AE7F66" w:rsidP="00544452">
            <w:pPr>
              <w:jc w:val="center"/>
              <w:rPr>
                <w:rFonts w:ascii="Arial" w:hAnsi="Arial" w:cs="Arial"/>
              </w:rPr>
            </w:pPr>
          </w:p>
        </w:tc>
        <w:tc>
          <w:tcPr>
            <w:tcW w:w="9923" w:type="dxa"/>
            <w:gridSpan w:val="4"/>
            <w:tcBorders>
              <w:top w:val="single" w:sz="4" w:space="0" w:color="auto"/>
              <w:bottom w:val="single" w:sz="4" w:space="0" w:color="auto"/>
            </w:tcBorders>
          </w:tcPr>
          <w:p w14:paraId="194F21AD" w14:textId="77777777" w:rsidR="00AE7F66" w:rsidRPr="00A42F82" w:rsidRDefault="00AE7F66" w:rsidP="00544452">
            <w:pPr>
              <w:rPr>
                <w:rFonts w:ascii="Arial" w:hAnsi="Arial" w:cs="Arial"/>
              </w:rPr>
            </w:pPr>
          </w:p>
          <w:p w14:paraId="0BCBADBC" w14:textId="77777777" w:rsidR="00AE7F66" w:rsidRPr="00A42F82" w:rsidRDefault="00AE7F66" w:rsidP="00544452">
            <w:pPr>
              <w:rPr>
                <w:rFonts w:ascii="Arial" w:hAnsi="Arial" w:cs="Arial"/>
              </w:rPr>
            </w:pPr>
          </w:p>
          <w:p w14:paraId="1FD4CE81" w14:textId="77777777" w:rsidR="00AE7F66" w:rsidRPr="00A42F82" w:rsidRDefault="00AE7F66" w:rsidP="00544452">
            <w:pPr>
              <w:rPr>
                <w:rFonts w:ascii="Arial" w:hAnsi="Arial" w:cs="Arial"/>
              </w:rPr>
            </w:pPr>
          </w:p>
          <w:p w14:paraId="4202F019"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7F66" w:rsidRPr="00A42F82" w14:paraId="521C803E" w14:textId="77777777" w:rsidTr="00544452">
        <w:tc>
          <w:tcPr>
            <w:tcW w:w="596" w:type="dxa"/>
            <w:tcBorders>
              <w:top w:val="single" w:sz="4" w:space="0" w:color="auto"/>
              <w:bottom w:val="single" w:sz="4" w:space="0" w:color="auto"/>
            </w:tcBorders>
            <w:shd w:val="clear" w:color="auto" w:fill="F2F2F2" w:themeFill="background1" w:themeFillShade="F2"/>
            <w:vAlign w:val="center"/>
          </w:tcPr>
          <w:p w14:paraId="75546244" w14:textId="77777777" w:rsidR="00AE7F66" w:rsidRPr="00A42F82" w:rsidRDefault="00AE7F66" w:rsidP="00544452">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14ACB5B" w14:textId="77777777" w:rsidR="00AE7F66" w:rsidRPr="00A42F82" w:rsidRDefault="00AE7F66" w:rsidP="00544452">
            <w:pPr>
              <w:rPr>
                <w:rFonts w:ascii="Arial" w:hAnsi="Arial" w:cs="Arial"/>
              </w:rPr>
            </w:pPr>
            <w:r w:rsidRPr="00A42F82">
              <w:rPr>
                <w:rFonts w:ascii="Arial" w:hAnsi="Arial" w:cs="Arial"/>
                <w:b/>
              </w:rPr>
              <w:t>Risks to the investigator</w:t>
            </w:r>
          </w:p>
          <w:p w14:paraId="6D683740" w14:textId="77777777" w:rsidR="00AE7F66" w:rsidRPr="00A42F82" w:rsidRDefault="00AE7F66" w:rsidP="00544452">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AE7F66" w:rsidRPr="00A42F82" w14:paraId="39B22120" w14:textId="77777777" w:rsidTr="00544452">
        <w:tc>
          <w:tcPr>
            <w:tcW w:w="596" w:type="dxa"/>
            <w:tcBorders>
              <w:top w:val="single" w:sz="4" w:space="0" w:color="auto"/>
              <w:bottom w:val="single" w:sz="4" w:space="0" w:color="auto"/>
            </w:tcBorders>
            <w:vAlign w:val="center"/>
          </w:tcPr>
          <w:p w14:paraId="2A70BD3E" w14:textId="77777777" w:rsidR="00AE7F66" w:rsidRPr="00A42F82" w:rsidRDefault="00AE7F66" w:rsidP="0054445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218AA85" w14:textId="77777777" w:rsidR="00AE7F66" w:rsidRPr="00A42F82" w:rsidRDefault="00AE7F66" w:rsidP="00544452">
            <w:pPr>
              <w:autoSpaceDE w:val="0"/>
              <w:autoSpaceDN w:val="0"/>
              <w:adjustRightInd w:val="0"/>
              <w:rPr>
                <w:rFonts w:ascii="Arial" w:hAnsi="Arial" w:cs="Arial"/>
              </w:rPr>
            </w:pPr>
            <w:r w:rsidRPr="00A42F82">
              <w:rPr>
                <w:rFonts w:ascii="Arial" w:hAnsi="Arial" w:cs="Arial"/>
              </w:rPr>
              <w:t>Risk to the investigator:</w:t>
            </w:r>
          </w:p>
          <w:p w14:paraId="47529698" w14:textId="77777777" w:rsidR="00AE7F66" w:rsidRPr="00A42F82" w:rsidRDefault="00AE7F66" w:rsidP="00544452">
            <w:pPr>
              <w:rPr>
                <w:rFonts w:ascii="Arial" w:hAnsi="Arial" w:cs="Arial"/>
              </w:rPr>
            </w:pPr>
            <w:r>
              <w:rPr>
                <w:rFonts w:ascii="Arial" w:hAnsi="Arial" w:cs="Arial"/>
              </w:rPr>
              <w:t>None</w:t>
            </w:r>
          </w:p>
          <w:p w14:paraId="46681CBC" w14:textId="77777777" w:rsidR="00AE7F66" w:rsidRPr="00A42F82" w:rsidRDefault="00AE7F66" w:rsidP="00544452">
            <w:pPr>
              <w:rPr>
                <w:rFonts w:ascii="Arial" w:hAnsi="Arial" w:cs="Arial"/>
              </w:rPr>
            </w:pPr>
          </w:p>
          <w:p w14:paraId="23233822" w14:textId="77777777" w:rsidR="00AE7F66" w:rsidRPr="00A42F82" w:rsidRDefault="00AE7F66" w:rsidP="00544452">
            <w:pPr>
              <w:rPr>
                <w:rFonts w:ascii="Arial" w:hAnsi="Arial" w:cs="Arial"/>
              </w:rPr>
            </w:pPr>
          </w:p>
          <w:p w14:paraId="192D300B"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598D89B" w14:textId="77777777" w:rsidR="00AE7F66" w:rsidRPr="00A42F82" w:rsidRDefault="00AE7F66" w:rsidP="00544452">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03BA9E82" w14:textId="77777777" w:rsidR="00AE7F66" w:rsidRPr="00A42F82" w:rsidRDefault="00AE7F66" w:rsidP="00544452">
            <w:pPr>
              <w:rPr>
                <w:rFonts w:ascii="Arial" w:hAnsi="Arial" w:cs="Arial"/>
              </w:rPr>
            </w:pPr>
            <w:r>
              <w:rPr>
                <w:rFonts w:ascii="Arial" w:hAnsi="Arial" w:cs="Arial"/>
              </w:rPr>
              <w:t>n/a</w:t>
            </w:r>
          </w:p>
          <w:p w14:paraId="295F9FCB" w14:textId="77777777" w:rsidR="00AE7F66" w:rsidRPr="00A42F82" w:rsidRDefault="00AE7F66" w:rsidP="00544452">
            <w:pPr>
              <w:rPr>
                <w:rFonts w:ascii="Arial" w:hAnsi="Arial" w:cs="Arial"/>
              </w:rPr>
            </w:pPr>
          </w:p>
          <w:p w14:paraId="5481FBEC" w14:textId="77777777" w:rsidR="00AE7F66" w:rsidRPr="00A42F82" w:rsidRDefault="00AE7F66" w:rsidP="00544452">
            <w:pPr>
              <w:rPr>
                <w:rFonts w:ascii="Arial" w:hAnsi="Arial" w:cs="Arial"/>
              </w:rPr>
            </w:pPr>
          </w:p>
          <w:p w14:paraId="19AA6A06"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7F66" w:rsidRPr="00A42F82" w14:paraId="50BAFBCB" w14:textId="77777777" w:rsidTr="00544452">
        <w:tc>
          <w:tcPr>
            <w:tcW w:w="596" w:type="dxa"/>
            <w:tcBorders>
              <w:top w:val="single" w:sz="4" w:space="0" w:color="auto"/>
              <w:bottom w:val="single" w:sz="4" w:space="0" w:color="auto"/>
            </w:tcBorders>
            <w:shd w:val="clear" w:color="auto" w:fill="F2F2F2" w:themeFill="background1" w:themeFillShade="F2"/>
            <w:vAlign w:val="center"/>
          </w:tcPr>
          <w:p w14:paraId="01ADA444" w14:textId="77777777" w:rsidR="00AE7F66" w:rsidRPr="00A42F82" w:rsidRDefault="00AE7F66" w:rsidP="00544452">
            <w:pPr>
              <w:jc w:val="center"/>
              <w:rPr>
                <w:rFonts w:ascii="Arial" w:hAnsi="Arial" w:cs="Arial"/>
              </w:rPr>
            </w:pPr>
            <w:r w:rsidRPr="00A42F82">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7D837DCC" w14:textId="77777777" w:rsidR="00AE7F66" w:rsidRPr="00A42F82" w:rsidRDefault="00AE7F66" w:rsidP="00544452">
            <w:pPr>
              <w:rPr>
                <w:rFonts w:ascii="Arial" w:hAnsi="Arial" w:cs="Arial"/>
              </w:rPr>
            </w:pPr>
            <w:r w:rsidRPr="00A42F82">
              <w:rPr>
                <w:rFonts w:ascii="Arial" w:hAnsi="Arial" w:cs="Arial"/>
                <w:b/>
              </w:rPr>
              <w:t>University/institutional risks</w:t>
            </w:r>
          </w:p>
          <w:p w14:paraId="387DE4B0" w14:textId="77777777" w:rsidR="00AE7F66" w:rsidRPr="00A42F82" w:rsidRDefault="00AE7F66" w:rsidP="00544452">
            <w:pPr>
              <w:rPr>
                <w:rFonts w:ascii="Arial" w:hAnsi="Arial" w:cs="Arial"/>
              </w:rPr>
            </w:pPr>
            <w:r w:rsidRPr="00A42F82">
              <w:rPr>
                <w:rFonts w:ascii="Arial" w:hAnsi="Arial" w:cs="Arial"/>
              </w:rPr>
              <w:t>For example: adverse publicity, financial loss, data protection</w:t>
            </w:r>
          </w:p>
        </w:tc>
      </w:tr>
      <w:tr w:rsidR="00AE7F66" w:rsidRPr="00A42F82" w14:paraId="124CE459" w14:textId="77777777" w:rsidTr="00544452">
        <w:tc>
          <w:tcPr>
            <w:tcW w:w="596" w:type="dxa"/>
            <w:tcBorders>
              <w:top w:val="single" w:sz="4" w:space="0" w:color="auto"/>
              <w:bottom w:val="single" w:sz="4" w:space="0" w:color="auto"/>
            </w:tcBorders>
            <w:vAlign w:val="center"/>
          </w:tcPr>
          <w:p w14:paraId="305A7C01" w14:textId="77777777" w:rsidR="00AE7F66" w:rsidRPr="00A42F82" w:rsidRDefault="00AE7F66" w:rsidP="0054445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A54035D" w14:textId="77777777" w:rsidR="00AE7F66" w:rsidRPr="00A42F82" w:rsidRDefault="00AE7F66" w:rsidP="00544452">
            <w:pPr>
              <w:autoSpaceDE w:val="0"/>
              <w:autoSpaceDN w:val="0"/>
              <w:adjustRightInd w:val="0"/>
              <w:rPr>
                <w:rFonts w:ascii="Arial" w:hAnsi="Arial" w:cs="Arial"/>
              </w:rPr>
            </w:pPr>
            <w:r w:rsidRPr="00A42F82">
              <w:rPr>
                <w:rFonts w:ascii="Arial" w:hAnsi="Arial" w:cs="Arial"/>
              </w:rPr>
              <w:t>Risk to the University:</w:t>
            </w:r>
            <w:r>
              <w:rPr>
                <w:rFonts w:ascii="Arial" w:hAnsi="Arial" w:cs="Arial"/>
              </w:rPr>
              <w:t xml:space="preserve"> none</w:t>
            </w:r>
          </w:p>
          <w:p w14:paraId="2411C7D3" w14:textId="77777777" w:rsidR="00AE7F66" w:rsidRPr="00A42F82" w:rsidRDefault="00AE7F66" w:rsidP="00544452">
            <w:pPr>
              <w:rPr>
                <w:rFonts w:ascii="Arial" w:hAnsi="Arial" w:cs="Arial"/>
              </w:rPr>
            </w:pPr>
          </w:p>
          <w:p w14:paraId="592BB69A" w14:textId="77777777" w:rsidR="00AE7F66" w:rsidRPr="00A42F82" w:rsidRDefault="00AE7F66" w:rsidP="00544452">
            <w:pPr>
              <w:rPr>
                <w:rFonts w:ascii="Arial" w:hAnsi="Arial" w:cs="Arial"/>
              </w:rPr>
            </w:pPr>
          </w:p>
          <w:p w14:paraId="7D0920B0" w14:textId="77777777" w:rsidR="00AE7F66" w:rsidRPr="00A42F82" w:rsidRDefault="00AE7F66" w:rsidP="00544452">
            <w:pPr>
              <w:rPr>
                <w:rFonts w:ascii="Arial" w:hAnsi="Arial" w:cs="Arial"/>
              </w:rPr>
            </w:pPr>
          </w:p>
          <w:p w14:paraId="6237EB9C"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569A43" w14:textId="77777777" w:rsidR="00AE7F66" w:rsidRPr="00A42F82" w:rsidRDefault="00AE7F66" w:rsidP="0054445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368C6F9" w14:textId="77777777" w:rsidR="00AE7F66" w:rsidRPr="00A42F82" w:rsidRDefault="00AE7F66" w:rsidP="00544452">
            <w:pPr>
              <w:rPr>
                <w:rFonts w:ascii="Arial" w:hAnsi="Arial" w:cs="Arial"/>
              </w:rPr>
            </w:pPr>
            <w:r>
              <w:rPr>
                <w:rFonts w:ascii="Arial" w:hAnsi="Arial" w:cs="Arial"/>
              </w:rPr>
              <w:t>n/a</w:t>
            </w:r>
          </w:p>
          <w:p w14:paraId="35A5EEA3" w14:textId="77777777" w:rsidR="00AE7F66" w:rsidRPr="00A42F82" w:rsidRDefault="00AE7F66" w:rsidP="00544452">
            <w:pPr>
              <w:rPr>
                <w:rFonts w:ascii="Arial" w:hAnsi="Arial" w:cs="Arial"/>
              </w:rPr>
            </w:pPr>
          </w:p>
          <w:p w14:paraId="39C0B530" w14:textId="77777777" w:rsidR="00AE7F66" w:rsidRPr="00A42F82" w:rsidRDefault="00AE7F66" w:rsidP="00544452">
            <w:pPr>
              <w:rPr>
                <w:rFonts w:ascii="Arial" w:hAnsi="Arial" w:cs="Arial"/>
              </w:rPr>
            </w:pPr>
          </w:p>
          <w:p w14:paraId="30F3C157"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7F66" w:rsidRPr="00A42F82" w14:paraId="4E040E65" w14:textId="77777777" w:rsidTr="00544452">
        <w:tc>
          <w:tcPr>
            <w:tcW w:w="596" w:type="dxa"/>
            <w:tcBorders>
              <w:top w:val="single" w:sz="4" w:space="0" w:color="auto"/>
              <w:bottom w:val="single" w:sz="4" w:space="0" w:color="auto"/>
            </w:tcBorders>
            <w:shd w:val="clear" w:color="auto" w:fill="F2F2F2" w:themeFill="background1" w:themeFillShade="F2"/>
            <w:vAlign w:val="center"/>
          </w:tcPr>
          <w:p w14:paraId="2AE0F796" w14:textId="77777777" w:rsidR="00AE7F66" w:rsidRPr="00A42F82" w:rsidRDefault="00AE7F66" w:rsidP="00544452">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1386F363" w14:textId="77777777" w:rsidR="00AE7F66" w:rsidRPr="00A42F82" w:rsidRDefault="00AE7F66" w:rsidP="00544452">
            <w:pPr>
              <w:rPr>
                <w:rFonts w:ascii="Arial" w:hAnsi="Arial" w:cs="Arial"/>
              </w:rPr>
            </w:pPr>
            <w:r w:rsidRPr="00A42F82">
              <w:rPr>
                <w:rFonts w:ascii="Arial" w:hAnsi="Arial" w:cs="Arial"/>
                <w:b/>
              </w:rPr>
              <w:t>Environmental risks</w:t>
            </w:r>
          </w:p>
          <w:p w14:paraId="3B33D1CA" w14:textId="77777777" w:rsidR="00AE7F66" w:rsidRPr="00A42F82" w:rsidRDefault="00AE7F66" w:rsidP="00544452">
            <w:pPr>
              <w:rPr>
                <w:rFonts w:ascii="Arial" w:hAnsi="Arial" w:cs="Arial"/>
              </w:rPr>
            </w:pPr>
            <w:r w:rsidRPr="00A42F82">
              <w:rPr>
                <w:rFonts w:ascii="Arial" w:hAnsi="Arial" w:cs="Arial"/>
              </w:rPr>
              <w:t>For example: accidental spillage of pollutants, damage to local ecosystems</w:t>
            </w:r>
          </w:p>
        </w:tc>
      </w:tr>
      <w:tr w:rsidR="00AE7F66" w:rsidRPr="00A42F82" w14:paraId="09EDFDE5" w14:textId="77777777" w:rsidTr="00544452">
        <w:tc>
          <w:tcPr>
            <w:tcW w:w="596" w:type="dxa"/>
            <w:tcBorders>
              <w:top w:val="single" w:sz="4" w:space="0" w:color="auto"/>
              <w:bottom w:val="single" w:sz="4" w:space="0" w:color="auto"/>
            </w:tcBorders>
            <w:vAlign w:val="center"/>
          </w:tcPr>
          <w:p w14:paraId="0CA914A2" w14:textId="77777777" w:rsidR="00AE7F66" w:rsidRPr="00A42F82" w:rsidRDefault="00AE7F66" w:rsidP="0054445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D893975" w14:textId="77777777" w:rsidR="00AE7F66" w:rsidRPr="00A42F82" w:rsidRDefault="00AE7F66" w:rsidP="00544452">
            <w:pPr>
              <w:autoSpaceDE w:val="0"/>
              <w:autoSpaceDN w:val="0"/>
              <w:adjustRightInd w:val="0"/>
              <w:rPr>
                <w:rFonts w:ascii="Arial" w:hAnsi="Arial" w:cs="Arial"/>
              </w:rPr>
            </w:pPr>
            <w:r w:rsidRPr="00A42F82">
              <w:rPr>
                <w:rFonts w:ascii="Arial" w:hAnsi="Arial" w:cs="Arial"/>
              </w:rPr>
              <w:t>Risk to the environment:</w:t>
            </w:r>
            <w:r>
              <w:rPr>
                <w:rFonts w:ascii="Arial" w:hAnsi="Arial" w:cs="Arial"/>
              </w:rPr>
              <w:t xml:space="preserve"> none</w:t>
            </w:r>
          </w:p>
          <w:p w14:paraId="246E1698" w14:textId="77777777" w:rsidR="00AE7F66" w:rsidRPr="00A42F82" w:rsidRDefault="00AE7F66" w:rsidP="00544452">
            <w:pPr>
              <w:rPr>
                <w:rFonts w:ascii="Arial" w:hAnsi="Arial" w:cs="Arial"/>
              </w:rPr>
            </w:pPr>
          </w:p>
          <w:p w14:paraId="2E659DEF" w14:textId="77777777" w:rsidR="00AE7F66" w:rsidRPr="00A42F82" w:rsidRDefault="00AE7F66" w:rsidP="00544452">
            <w:pPr>
              <w:rPr>
                <w:rFonts w:ascii="Arial" w:hAnsi="Arial" w:cs="Arial"/>
              </w:rPr>
            </w:pPr>
          </w:p>
          <w:p w14:paraId="0B68B611" w14:textId="77777777" w:rsidR="00AE7F66" w:rsidRPr="00A42F82" w:rsidRDefault="00AE7F66" w:rsidP="00544452">
            <w:pPr>
              <w:rPr>
                <w:rFonts w:ascii="Arial" w:hAnsi="Arial" w:cs="Arial"/>
              </w:rPr>
            </w:pPr>
          </w:p>
          <w:p w14:paraId="4B1D4E4A"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E515BDA" w14:textId="77777777" w:rsidR="00AE7F66" w:rsidRPr="00A42F82" w:rsidRDefault="00AE7F66" w:rsidP="0054445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523D9468" w14:textId="77777777" w:rsidR="00AE7F66" w:rsidRPr="00A42F82" w:rsidRDefault="00AE7F66" w:rsidP="00544452">
            <w:pPr>
              <w:rPr>
                <w:rFonts w:ascii="Arial" w:hAnsi="Arial" w:cs="Arial"/>
              </w:rPr>
            </w:pPr>
            <w:r>
              <w:rPr>
                <w:rFonts w:ascii="Arial" w:hAnsi="Arial" w:cs="Arial"/>
              </w:rPr>
              <w:t>n/a</w:t>
            </w:r>
          </w:p>
          <w:p w14:paraId="1F734E4C" w14:textId="77777777" w:rsidR="00AE7F66" w:rsidRPr="00A42F82" w:rsidRDefault="00AE7F66" w:rsidP="00544452">
            <w:pPr>
              <w:rPr>
                <w:rFonts w:ascii="Arial" w:hAnsi="Arial" w:cs="Arial"/>
              </w:rPr>
            </w:pPr>
          </w:p>
          <w:p w14:paraId="258F7E65" w14:textId="77777777" w:rsidR="00AE7F66" w:rsidRPr="00A42F82" w:rsidRDefault="00AE7F66" w:rsidP="00544452">
            <w:pPr>
              <w:rPr>
                <w:rFonts w:ascii="Arial" w:hAnsi="Arial" w:cs="Arial"/>
              </w:rPr>
            </w:pPr>
          </w:p>
          <w:p w14:paraId="0CF0B8CB"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A31EBDF" w14:textId="77777777" w:rsidR="00AE7F66" w:rsidRPr="00A42F82" w:rsidRDefault="00AE7F66" w:rsidP="00AE7F66">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E7F66" w:rsidRPr="00A42F82" w14:paraId="239DF313" w14:textId="77777777" w:rsidTr="0054445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8328DE6" w14:textId="77777777" w:rsidR="00AE7F66" w:rsidRPr="00A42F82" w:rsidRDefault="00AE7F66" w:rsidP="00544452">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67A79C3" w14:textId="77777777" w:rsidR="00AE7F66" w:rsidRPr="00A42F82" w:rsidRDefault="00AE7F66" w:rsidP="00544452">
            <w:pPr>
              <w:autoSpaceDE w:val="0"/>
              <w:autoSpaceDN w:val="0"/>
              <w:adjustRightInd w:val="0"/>
              <w:rPr>
                <w:rFonts w:ascii="Arial" w:hAnsi="Arial" w:cs="Arial"/>
                <w:b/>
              </w:rPr>
            </w:pPr>
            <w:r w:rsidRPr="00A42F82">
              <w:rPr>
                <w:rFonts w:ascii="Arial" w:hAnsi="Arial" w:cs="Arial"/>
                <w:b/>
              </w:rPr>
              <w:t>Disclosure and Barring Service</w:t>
            </w:r>
          </w:p>
        </w:tc>
      </w:tr>
      <w:tr w:rsidR="00AE7F66" w:rsidRPr="00A42F82" w14:paraId="3A1FF873" w14:textId="77777777" w:rsidTr="00544452">
        <w:tc>
          <w:tcPr>
            <w:tcW w:w="596" w:type="dxa"/>
            <w:tcBorders>
              <w:top w:val="single" w:sz="4" w:space="0" w:color="auto"/>
              <w:bottom w:val="single" w:sz="4" w:space="0" w:color="auto"/>
            </w:tcBorders>
            <w:shd w:val="clear" w:color="auto" w:fill="F2F2F2" w:themeFill="background1" w:themeFillShade="F2"/>
            <w:vAlign w:val="center"/>
          </w:tcPr>
          <w:p w14:paraId="7D82F372" w14:textId="77777777" w:rsidR="00AE7F66" w:rsidRPr="00A42F82" w:rsidRDefault="00AE7F66" w:rsidP="00544452">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3C24A90" w14:textId="77777777" w:rsidR="00AE7F66" w:rsidRPr="00A42F82" w:rsidRDefault="00AE7F66" w:rsidP="00544452">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FB32A63" w14:textId="77777777" w:rsidR="00AE7F66" w:rsidRPr="00A42F82" w:rsidRDefault="00AE7F66" w:rsidP="00544452">
            <w:pPr>
              <w:autoSpaceDE w:val="0"/>
              <w:autoSpaceDN w:val="0"/>
              <w:adjustRightInd w:val="0"/>
              <w:jc w:val="center"/>
              <w:rPr>
                <w:rFonts w:ascii="Arial" w:hAnsi="Arial" w:cs="Arial"/>
                <w:b/>
                <w:bCs/>
              </w:rPr>
            </w:pPr>
            <w:r w:rsidRPr="00A42F82">
              <w:rPr>
                <w:rFonts w:ascii="Arial" w:hAnsi="Arial" w:cs="Arial"/>
                <w:b/>
                <w:bCs/>
              </w:rPr>
              <w:t>YES</w:t>
            </w:r>
          </w:p>
          <w:p w14:paraId="476DFB05" w14:textId="77777777" w:rsidR="00AE7F66" w:rsidRPr="00A42F82" w:rsidRDefault="00AE7F66" w:rsidP="0054445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143CDC0" w14:textId="77777777" w:rsidR="00AE7F66" w:rsidRPr="00A42F82" w:rsidRDefault="00AE7F66" w:rsidP="00544452">
            <w:pPr>
              <w:autoSpaceDE w:val="0"/>
              <w:autoSpaceDN w:val="0"/>
              <w:adjustRightInd w:val="0"/>
              <w:jc w:val="center"/>
              <w:rPr>
                <w:rFonts w:ascii="Arial" w:hAnsi="Arial" w:cs="Arial"/>
                <w:b/>
                <w:bCs/>
              </w:rPr>
            </w:pPr>
            <w:r w:rsidRPr="00A42F82">
              <w:rPr>
                <w:rFonts w:ascii="Arial" w:hAnsi="Arial" w:cs="Arial"/>
                <w:b/>
                <w:bCs/>
              </w:rPr>
              <w:t>NO</w:t>
            </w:r>
          </w:p>
          <w:p w14:paraId="01391DEA" w14:textId="77777777" w:rsidR="00AE7F66" w:rsidRPr="00A42F82" w:rsidRDefault="00AE7F66" w:rsidP="00544452">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73D4159" w14:textId="77777777" w:rsidR="00AE7F66" w:rsidRPr="00A42F82" w:rsidRDefault="00AE7F66" w:rsidP="00544452">
            <w:pPr>
              <w:autoSpaceDE w:val="0"/>
              <w:autoSpaceDN w:val="0"/>
              <w:adjustRightInd w:val="0"/>
              <w:jc w:val="center"/>
              <w:rPr>
                <w:rFonts w:ascii="Arial" w:hAnsi="Arial" w:cs="Arial"/>
                <w:b/>
                <w:bCs/>
              </w:rPr>
            </w:pPr>
            <w:r w:rsidRPr="00A42F82">
              <w:rPr>
                <w:rFonts w:ascii="Arial" w:hAnsi="Arial" w:cs="Arial"/>
                <w:b/>
                <w:bCs/>
              </w:rPr>
              <w:t>N/A</w:t>
            </w:r>
          </w:p>
          <w:p w14:paraId="5400B4AB" w14:textId="77777777" w:rsidR="00AE7F66" w:rsidRPr="00A42F82" w:rsidRDefault="00AE7F66" w:rsidP="00544452">
            <w:pPr>
              <w:autoSpaceDE w:val="0"/>
              <w:autoSpaceDN w:val="0"/>
              <w:adjustRightInd w:val="0"/>
              <w:jc w:val="center"/>
              <w:rPr>
                <w:rFonts w:ascii="Arial" w:hAnsi="Arial" w:cs="Arial"/>
                <w:b/>
              </w:rPr>
            </w:pPr>
          </w:p>
        </w:tc>
      </w:tr>
      <w:tr w:rsidR="00AE7F66" w:rsidRPr="00A42F82" w14:paraId="32BC5D87" w14:textId="77777777" w:rsidTr="0054445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78B1A5B" w14:textId="77777777" w:rsidR="00AE7F66" w:rsidRPr="00A42F82" w:rsidRDefault="00AE7F66" w:rsidP="00544452">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2E7F194F" w14:textId="77777777" w:rsidR="00AE7F66" w:rsidRPr="00A42F82" w:rsidRDefault="00AE7F66" w:rsidP="00544452">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CFAB61A" w14:textId="77777777" w:rsidR="00AE7F66" w:rsidRPr="00A42F82" w:rsidRDefault="00AE7F66" w:rsidP="00544452">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928EB73" w14:textId="77777777" w:rsidR="00AE7F66" w:rsidRPr="00A42F82" w:rsidRDefault="00AE7F66" w:rsidP="00544452">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1DD52BF" w14:textId="77777777" w:rsidR="00AE7F66" w:rsidRPr="00A42F82" w:rsidRDefault="00AE7F66" w:rsidP="00544452">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E7F66" w:rsidRPr="00A42F82" w14:paraId="55DAD191" w14:textId="77777777" w:rsidTr="0054445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F5CCC58" w14:textId="77777777" w:rsidR="00AE7F66" w:rsidRPr="00A42F82" w:rsidRDefault="00AE7F66" w:rsidP="00544452">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618570A" w14:textId="77777777" w:rsidR="00AE7F66" w:rsidRPr="00A42F82" w:rsidRDefault="00AE7F66" w:rsidP="00544452">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ECFD2E8" w14:textId="77777777" w:rsidR="00AE7F66" w:rsidRPr="00A42F82" w:rsidRDefault="00AE7F66" w:rsidP="00544452">
            <w:pPr>
              <w:autoSpaceDE w:val="0"/>
              <w:autoSpaceDN w:val="0"/>
              <w:adjustRightInd w:val="0"/>
              <w:jc w:val="center"/>
              <w:rPr>
                <w:rFonts w:ascii="Arial" w:hAnsi="Arial" w:cs="Arial"/>
                <w:b/>
                <w:bCs/>
              </w:rPr>
            </w:pPr>
          </w:p>
        </w:tc>
      </w:tr>
    </w:tbl>
    <w:p w14:paraId="46A685DC" w14:textId="77777777" w:rsidR="00AE7F66" w:rsidRPr="00A42F82" w:rsidRDefault="00AE7F66" w:rsidP="00AE7F66">
      <w:pPr>
        <w:autoSpaceDE w:val="0"/>
        <w:autoSpaceDN w:val="0"/>
        <w:adjustRightInd w:val="0"/>
        <w:spacing w:after="240"/>
        <w:jc w:val="both"/>
        <w:rPr>
          <w:rFonts w:ascii="Arial" w:hAnsi="Arial" w:cs="Arial"/>
          <w:b/>
        </w:rPr>
      </w:pPr>
    </w:p>
    <w:p w14:paraId="7D6A2F1F" w14:textId="77777777" w:rsidR="00AE7F66" w:rsidRPr="00A42F82" w:rsidRDefault="00AE7F66" w:rsidP="00AE7F66">
      <w:pPr>
        <w:rPr>
          <w:rFonts w:ascii="Arial" w:hAnsi="Arial" w:cs="Arial"/>
          <w:b/>
        </w:rPr>
      </w:pPr>
      <w:r w:rsidRPr="00A42F82">
        <w:rPr>
          <w:rFonts w:ascii="Arial" w:hAnsi="Arial" w:cs="Arial"/>
          <w:b/>
        </w:rPr>
        <w:t>SECTION I: Feedback, Consent and Confidentiality</w:t>
      </w:r>
    </w:p>
    <w:p w14:paraId="6D9EAF2C" w14:textId="77777777" w:rsidR="00AE7F66" w:rsidRPr="00A42F82" w:rsidRDefault="00AE7F66" w:rsidP="00AE7F66">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E7F66" w:rsidRPr="00A42F82" w14:paraId="292E110F" w14:textId="77777777" w:rsidTr="00544452">
        <w:tc>
          <w:tcPr>
            <w:tcW w:w="596" w:type="dxa"/>
            <w:tcBorders>
              <w:top w:val="single" w:sz="4" w:space="0" w:color="auto"/>
              <w:bottom w:val="single" w:sz="4" w:space="0" w:color="auto"/>
            </w:tcBorders>
            <w:shd w:val="clear" w:color="auto" w:fill="F2F2F2" w:themeFill="background1" w:themeFillShade="F2"/>
          </w:tcPr>
          <w:p w14:paraId="7BB30F03" w14:textId="77777777" w:rsidR="00AE7F66" w:rsidRPr="00A42F82" w:rsidRDefault="00AE7F66" w:rsidP="00544452">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F53D2D0" w14:textId="77777777" w:rsidR="00AE7F66" w:rsidRPr="00A42F82" w:rsidRDefault="00AE7F66" w:rsidP="00544452">
            <w:pPr>
              <w:rPr>
                <w:rFonts w:ascii="Arial" w:hAnsi="Arial" w:cs="Arial"/>
              </w:rPr>
            </w:pPr>
            <w:r w:rsidRPr="00A42F82">
              <w:rPr>
                <w:rFonts w:ascii="Arial" w:hAnsi="Arial" w:cs="Arial"/>
                <w:b/>
              </w:rPr>
              <w:t>Feedback</w:t>
            </w:r>
          </w:p>
          <w:p w14:paraId="6DCB3E9D" w14:textId="77777777" w:rsidR="00AE7F66" w:rsidRPr="00A42F82" w:rsidRDefault="00AE7F66" w:rsidP="00544452">
            <w:pPr>
              <w:rPr>
                <w:rFonts w:ascii="Arial" w:hAnsi="Arial" w:cs="Arial"/>
              </w:rPr>
            </w:pPr>
            <w:r w:rsidRPr="00A42F82">
              <w:rPr>
                <w:rFonts w:ascii="Arial" w:hAnsi="Arial" w:cs="Arial"/>
              </w:rPr>
              <w:t xml:space="preserve">What de-briefing and feedback will be provided to participants, how will this be done and when? </w:t>
            </w:r>
          </w:p>
        </w:tc>
      </w:tr>
      <w:tr w:rsidR="00AE7F66" w:rsidRPr="00A42F82" w14:paraId="2EB3B0E5" w14:textId="77777777" w:rsidTr="00544452">
        <w:tc>
          <w:tcPr>
            <w:tcW w:w="596" w:type="dxa"/>
            <w:tcBorders>
              <w:top w:val="single" w:sz="4" w:space="0" w:color="auto"/>
              <w:bottom w:val="single" w:sz="4" w:space="0" w:color="auto"/>
            </w:tcBorders>
          </w:tcPr>
          <w:p w14:paraId="67514862" w14:textId="77777777" w:rsidR="00AE7F66" w:rsidRPr="00A42F82" w:rsidRDefault="00AE7F66" w:rsidP="00544452">
            <w:pPr>
              <w:rPr>
                <w:rFonts w:ascii="Arial" w:hAnsi="Arial" w:cs="Arial"/>
                <w:bCs/>
              </w:rPr>
            </w:pPr>
          </w:p>
        </w:tc>
        <w:tc>
          <w:tcPr>
            <w:tcW w:w="9923" w:type="dxa"/>
            <w:tcBorders>
              <w:top w:val="single" w:sz="4" w:space="0" w:color="auto"/>
              <w:bottom w:val="single" w:sz="4" w:space="0" w:color="auto"/>
            </w:tcBorders>
          </w:tcPr>
          <w:p w14:paraId="3452D2EF" w14:textId="77777777" w:rsidR="00AE7F66" w:rsidRPr="00A42F82" w:rsidRDefault="00AE7F66" w:rsidP="00544452">
            <w:pPr>
              <w:rPr>
                <w:rFonts w:ascii="Arial" w:hAnsi="Arial" w:cs="Arial"/>
              </w:rPr>
            </w:pPr>
            <w:r>
              <w:rPr>
                <w:rFonts w:ascii="Arial" w:hAnsi="Arial" w:cs="Arial"/>
              </w:rPr>
              <w:t>At the end of the survey participants will be provided with a copy should it be requested</w:t>
            </w:r>
          </w:p>
          <w:p w14:paraId="6872F3E9" w14:textId="77777777" w:rsidR="00AE7F66" w:rsidRPr="00A42F82" w:rsidRDefault="00AE7F66" w:rsidP="00544452">
            <w:pPr>
              <w:rPr>
                <w:rFonts w:ascii="Arial" w:hAnsi="Arial" w:cs="Arial"/>
              </w:rPr>
            </w:pPr>
          </w:p>
          <w:p w14:paraId="1D0430BA" w14:textId="77777777" w:rsidR="00AE7F66" w:rsidRPr="00A42F82" w:rsidRDefault="00AE7F66" w:rsidP="00544452">
            <w:pPr>
              <w:rPr>
                <w:rFonts w:ascii="Arial" w:hAnsi="Arial" w:cs="Arial"/>
              </w:rPr>
            </w:pPr>
          </w:p>
          <w:p w14:paraId="44CE0572"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7F66" w:rsidRPr="00A42F82" w14:paraId="0541F420" w14:textId="77777777" w:rsidTr="00544452">
        <w:tc>
          <w:tcPr>
            <w:tcW w:w="596" w:type="dxa"/>
            <w:tcBorders>
              <w:top w:val="single" w:sz="4" w:space="0" w:color="auto"/>
              <w:bottom w:val="single" w:sz="4" w:space="0" w:color="auto"/>
            </w:tcBorders>
            <w:shd w:val="clear" w:color="auto" w:fill="F2F2F2" w:themeFill="background1" w:themeFillShade="F2"/>
          </w:tcPr>
          <w:p w14:paraId="3E9609CC" w14:textId="77777777" w:rsidR="00AE7F66" w:rsidRPr="00A42F82" w:rsidRDefault="00AE7F66" w:rsidP="00544452">
            <w:pPr>
              <w:rPr>
                <w:rFonts w:ascii="Arial" w:hAnsi="Arial" w:cs="Arial"/>
                <w:bCs/>
              </w:rPr>
            </w:pPr>
            <w:r w:rsidRPr="00A42F82">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1D02B153" w14:textId="77777777" w:rsidR="00AE7F66" w:rsidRPr="00A42F82" w:rsidRDefault="00AE7F66" w:rsidP="00544452">
            <w:pPr>
              <w:rPr>
                <w:rFonts w:ascii="Arial" w:hAnsi="Arial" w:cs="Arial"/>
              </w:rPr>
            </w:pPr>
            <w:r w:rsidRPr="00A42F82">
              <w:rPr>
                <w:rFonts w:ascii="Arial" w:hAnsi="Arial" w:cs="Arial"/>
                <w:b/>
              </w:rPr>
              <w:t>Informed consent</w:t>
            </w:r>
          </w:p>
          <w:p w14:paraId="0B598B4E" w14:textId="77777777" w:rsidR="00AE7F66" w:rsidRPr="00A42F82" w:rsidRDefault="00AE7F66" w:rsidP="00544452">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E7F66" w:rsidRPr="00A42F82" w14:paraId="5D54923C" w14:textId="77777777" w:rsidTr="00544452">
        <w:tc>
          <w:tcPr>
            <w:tcW w:w="596" w:type="dxa"/>
            <w:tcBorders>
              <w:top w:val="single" w:sz="4" w:space="0" w:color="auto"/>
              <w:bottom w:val="single" w:sz="4" w:space="0" w:color="auto"/>
            </w:tcBorders>
          </w:tcPr>
          <w:p w14:paraId="4E3F195C" w14:textId="77777777" w:rsidR="00AE7F66" w:rsidRPr="00A42F82" w:rsidRDefault="00AE7F66" w:rsidP="00544452">
            <w:pPr>
              <w:rPr>
                <w:rFonts w:ascii="Arial" w:hAnsi="Arial" w:cs="Arial"/>
                <w:bCs/>
              </w:rPr>
            </w:pPr>
          </w:p>
        </w:tc>
        <w:tc>
          <w:tcPr>
            <w:tcW w:w="9923" w:type="dxa"/>
            <w:tcBorders>
              <w:top w:val="single" w:sz="4" w:space="0" w:color="auto"/>
              <w:bottom w:val="single" w:sz="4" w:space="0" w:color="auto"/>
            </w:tcBorders>
          </w:tcPr>
          <w:p w14:paraId="65BCBEED" w14:textId="77777777" w:rsidR="00AE7F66" w:rsidRPr="00A42F82" w:rsidRDefault="00AE7F66" w:rsidP="00544452">
            <w:pPr>
              <w:rPr>
                <w:rFonts w:ascii="Arial" w:hAnsi="Arial" w:cs="Arial"/>
              </w:rPr>
            </w:pPr>
          </w:p>
          <w:p w14:paraId="14F58881" w14:textId="77777777" w:rsidR="00AE7F66" w:rsidRPr="00A42F82" w:rsidRDefault="00AE7F66" w:rsidP="00544452">
            <w:pPr>
              <w:rPr>
                <w:rFonts w:ascii="Arial" w:hAnsi="Arial" w:cs="Arial"/>
              </w:rPr>
            </w:pPr>
            <w:r>
              <w:rPr>
                <w:rFonts w:ascii="Arial" w:hAnsi="Arial" w:cs="Arial"/>
              </w:rPr>
              <w:t>All participants are over 18 and starting my questionnaire is consenting.</w:t>
            </w:r>
          </w:p>
          <w:p w14:paraId="2A8280C0" w14:textId="77777777" w:rsidR="00AE7F66" w:rsidRPr="00A42F82" w:rsidRDefault="00AE7F66" w:rsidP="00544452">
            <w:pPr>
              <w:rPr>
                <w:rFonts w:ascii="Arial" w:hAnsi="Arial" w:cs="Arial"/>
              </w:rPr>
            </w:pPr>
          </w:p>
          <w:p w14:paraId="6B920EF4"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7F66" w:rsidRPr="00A42F82" w14:paraId="49CA1291" w14:textId="77777777" w:rsidTr="00544452">
        <w:tc>
          <w:tcPr>
            <w:tcW w:w="596" w:type="dxa"/>
            <w:tcBorders>
              <w:top w:val="single" w:sz="4" w:space="0" w:color="auto"/>
              <w:bottom w:val="single" w:sz="4" w:space="0" w:color="auto"/>
            </w:tcBorders>
            <w:shd w:val="clear" w:color="auto" w:fill="F2F2F2" w:themeFill="background1" w:themeFillShade="F2"/>
          </w:tcPr>
          <w:p w14:paraId="107B01B5" w14:textId="77777777" w:rsidR="00AE7F66" w:rsidRPr="00A42F82" w:rsidRDefault="00AE7F66" w:rsidP="00544452">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59FD4489" w14:textId="77777777" w:rsidR="00AE7F66" w:rsidRPr="00A42F82" w:rsidRDefault="00AE7F66" w:rsidP="00544452">
            <w:pPr>
              <w:rPr>
                <w:rFonts w:ascii="Arial" w:hAnsi="Arial" w:cs="Arial"/>
                <w:b/>
              </w:rPr>
            </w:pPr>
            <w:r w:rsidRPr="00A42F82">
              <w:rPr>
                <w:rFonts w:ascii="Arial" w:hAnsi="Arial" w:cs="Arial"/>
                <w:b/>
              </w:rPr>
              <w:t>Confidentiality / Anonymity</w:t>
            </w:r>
          </w:p>
          <w:p w14:paraId="643B160E" w14:textId="77777777" w:rsidR="00AE7F66" w:rsidRPr="00A42F82" w:rsidRDefault="00AE7F66" w:rsidP="00544452">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AE7F66" w:rsidRPr="00A42F82" w14:paraId="5AD224BD" w14:textId="77777777" w:rsidTr="00544452">
        <w:tc>
          <w:tcPr>
            <w:tcW w:w="596" w:type="dxa"/>
            <w:tcBorders>
              <w:top w:val="single" w:sz="4" w:space="0" w:color="auto"/>
              <w:bottom w:val="single" w:sz="4" w:space="0" w:color="auto"/>
            </w:tcBorders>
          </w:tcPr>
          <w:p w14:paraId="68372BB3" w14:textId="77777777" w:rsidR="00AE7F66" w:rsidRPr="00A42F82" w:rsidRDefault="00AE7F66" w:rsidP="00544452">
            <w:pPr>
              <w:rPr>
                <w:rFonts w:ascii="Arial" w:hAnsi="Arial" w:cs="Arial"/>
                <w:bCs/>
              </w:rPr>
            </w:pPr>
          </w:p>
        </w:tc>
        <w:tc>
          <w:tcPr>
            <w:tcW w:w="9923" w:type="dxa"/>
            <w:tcBorders>
              <w:top w:val="single" w:sz="4" w:space="0" w:color="auto"/>
              <w:bottom w:val="single" w:sz="4" w:space="0" w:color="auto"/>
            </w:tcBorders>
          </w:tcPr>
          <w:p w14:paraId="279468DE" w14:textId="77777777" w:rsidR="00AE7F66" w:rsidRPr="00A42F82" w:rsidRDefault="00AE7F66" w:rsidP="00544452">
            <w:pPr>
              <w:rPr>
                <w:rFonts w:ascii="Arial" w:hAnsi="Arial" w:cs="Arial"/>
              </w:rPr>
            </w:pPr>
          </w:p>
          <w:p w14:paraId="0387C346" w14:textId="77777777" w:rsidR="00AE7F66" w:rsidRPr="00A42F82" w:rsidRDefault="00AE7F66" w:rsidP="00544452">
            <w:pPr>
              <w:rPr>
                <w:rFonts w:ascii="Arial" w:hAnsi="Arial" w:cs="Arial"/>
              </w:rPr>
            </w:pPr>
            <w:r>
              <w:rPr>
                <w:rFonts w:ascii="Arial" w:hAnsi="Arial" w:cs="Arial"/>
              </w:rPr>
              <w:t>Surveys will be confidential and any personal information will be not be posted, and deleted once objectives achieved.</w:t>
            </w:r>
          </w:p>
          <w:p w14:paraId="0A5B17DE" w14:textId="77777777" w:rsidR="00AE7F66" w:rsidRPr="00A42F82" w:rsidRDefault="00AE7F66" w:rsidP="00544452">
            <w:pPr>
              <w:rPr>
                <w:rFonts w:ascii="Arial" w:hAnsi="Arial" w:cs="Arial"/>
              </w:rPr>
            </w:pPr>
          </w:p>
          <w:p w14:paraId="63AF6568"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AD85E52" w14:textId="77777777" w:rsidR="00AE7F66" w:rsidRPr="00A42F82" w:rsidRDefault="00AE7F66" w:rsidP="00AE7F66">
      <w:pPr>
        <w:rPr>
          <w:rFonts w:ascii="Arial" w:hAnsi="Arial" w:cs="Arial"/>
        </w:rPr>
      </w:pPr>
    </w:p>
    <w:p w14:paraId="69A74CB3" w14:textId="77777777" w:rsidR="00AE7F66" w:rsidRPr="00A42F82" w:rsidRDefault="00AE7F66" w:rsidP="00AE7F66">
      <w:pPr>
        <w:rPr>
          <w:rFonts w:ascii="Arial" w:hAnsi="Arial" w:cs="Arial"/>
          <w:b/>
        </w:rPr>
      </w:pPr>
      <w:r w:rsidRPr="00A42F82">
        <w:rPr>
          <w:rFonts w:ascii="Arial" w:hAnsi="Arial" w:cs="Arial"/>
          <w:b/>
        </w:rPr>
        <w:t>SECTION J: Data Protection and Storage</w:t>
      </w:r>
    </w:p>
    <w:p w14:paraId="523651DB" w14:textId="77777777" w:rsidR="00AE7F66" w:rsidRPr="00A42F82" w:rsidRDefault="00AE7F66" w:rsidP="00AE7F6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E7F66" w:rsidRPr="00A42F82" w14:paraId="2BF3CF4D" w14:textId="77777777" w:rsidTr="005444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EF2ECE" w14:textId="77777777" w:rsidR="00AE7F66" w:rsidRPr="00A42F82" w:rsidRDefault="00AE7F66" w:rsidP="0054445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E34C0F" w14:textId="77777777" w:rsidR="00AE7F66" w:rsidRPr="00A42F82" w:rsidRDefault="00AE7F66" w:rsidP="00544452">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9B044" w14:textId="77777777" w:rsidR="00AE7F66" w:rsidRPr="00A42F82" w:rsidRDefault="00AE7F66" w:rsidP="0054445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1C1239" w14:textId="77777777" w:rsidR="00AE7F66" w:rsidRPr="00A42F82" w:rsidRDefault="00AE7F66" w:rsidP="0054445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E7F66" w:rsidRPr="00A42F82" w14:paraId="71F3A0A0" w14:textId="77777777" w:rsidTr="005444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649876" w14:textId="77777777" w:rsidR="00AE7F66" w:rsidRPr="00A42F82" w:rsidRDefault="00AE7F66" w:rsidP="00544452">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39B865" w14:textId="77777777" w:rsidR="00AE7F66" w:rsidRPr="00A42F82" w:rsidRDefault="00AE7F66" w:rsidP="00544452">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639FC9" w14:textId="77777777" w:rsidR="00AE7F66" w:rsidRPr="00A42F82" w:rsidRDefault="00AE7F66" w:rsidP="00544452">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F59220" w14:textId="77777777" w:rsidR="00AE7F66" w:rsidRPr="00A42F82" w:rsidRDefault="00AE7F66" w:rsidP="00544452">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w:t>
            </w:r>
          </w:p>
        </w:tc>
      </w:tr>
      <w:tr w:rsidR="00AE7F66" w:rsidRPr="00A42F82" w14:paraId="171398C8" w14:textId="77777777" w:rsidTr="005444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61383" w14:textId="77777777" w:rsidR="00AE7F66" w:rsidRPr="00A42F82" w:rsidRDefault="00AE7F66" w:rsidP="0054445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0745F5" w14:textId="77777777" w:rsidR="00AE7F66" w:rsidRPr="00A42F82" w:rsidRDefault="00AE7F66" w:rsidP="0054445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E7F66" w:rsidRPr="00A42F82" w14:paraId="68A683A6" w14:textId="77777777" w:rsidTr="0054445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5D8DCC9" w14:textId="77777777" w:rsidR="00AE7F66" w:rsidRPr="00A42F82" w:rsidRDefault="00AE7F66" w:rsidP="00544452">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B9B0AB2" w14:textId="77777777" w:rsidR="00AE7F66" w:rsidRPr="00A42F82" w:rsidRDefault="00AE7F66" w:rsidP="00544452">
            <w:pPr>
              <w:rPr>
                <w:rFonts w:ascii="Arial" w:hAnsi="Arial" w:cs="Arial"/>
              </w:rPr>
            </w:pPr>
          </w:p>
          <w:p w14:paraId="15F63C49" w14:textId="77777777" w:rsidR="00AE7F66" w:rsidRPr="00A42F82" w:rsidRDefault="00AE7F66" w:rsidP="00544452">
            <w:pPr>
              <w:rPr>
                <w:rFonts w:ascii="Arial" w:hAnsi="Arial" w:cs="Arial"/>
              </w:rPr>
            </w:pPr>
          </w:p>
          <w:p w14:paraId="22738C65" w14:textId="77777777" w:rsidR="00AE7F66" w:rsidRPr="00A42F82" w:rsidRDefault="00AE7F66" w:rsidP="00544452">
            <w:pPr>
              <w:rPr>
                <w:rFonts w:ascii="Arial" w:hAnsi="Arial" w:cs="Arial"/>
              </w:rPr>
            </w:pPr>
          </w:p>
          <w:p w14:paraId="45DDCA4B" w14:textId="77777777" w:rsidR="00AE7F66" w:rsidRPr="00A42F82" w:rsidRDefault="00AE7F66" w:rsidP="0054445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E7F66" w:rsidRPr="00A42F82" w14:paraId="43AD102E" w14:textId="77777777" w:rsidTr="005444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15606E" w14:textId="77777777" w:rsidR="00AE7F66" w:rsidRPr="00A42F82" w:rsidRDefault="00AE7F66" w:rsidP="0054445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212FBB" w14:textId="77777777" w:rsidR="00AE7F66" w:rsidRPr="00A42F82" w:rsidRDefault="00AE7F66" w:rsidP="00544452">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30F59F" w14:textId="77777777" w:rsidR="00AE7F66" w:rsidRPr="00A42F82" w:rsidRDefault="00AE7F66" w:rsidP="0054445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BA2AF" w14:textId="77777777" w:rsidR="00AE7F66" w:rsidRPr="00A42F82" w:rsidRDefault="00AE7F66" w:rsidP="0054445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E7F66" w:rsidRPr="00A42F82" w14:paraId="18ACB57F" w14:textId="77777777" w:rsidTr="005444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2913F" w14:textId="77777777" w:rsidR="00AE7F66" w:rsidRPr="00A42F82" w:rsidRDefault="00AE7F66" w:rsidP="00544452">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9B043D" w14:textId="77777777" w:rsidR="00AE7F66" w:rsidRPr="00A42F82" w:rsidRDefault="00AE7F66" w:rsidP="00544452">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50FE76A5" w14:textId="77777777" w:rsidR="00AE7F66" w:rsidRPr="00A42F82" w:rsidRDefault="00AE7F66" w:rsidP="00544452">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D1A73A7" w14:textId="77777777" w:rsidR="00AE7F66" w:rsidRPr="00A42F82" w:rsidRDefault="00AE7F66" w:rsidP="00544452">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AD3B419" w14:textId="77777777" w:rsidR="00AE7F66" w:rsidRPr="00A42F82" w:rsidRDefault="00AE7F66" w:rsidP="00544452">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76B0E22B" w14:textId="77777777" w:rsidR="00AE7F66" w:rsidRPr="00A42F82" w:rsidRDefault="00AE7F66" w:rsidP="00544452">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7AE18993" w14:textId="77777777" w:rsidR="00AE7F66" w:rsidRPr="00A42F82" w:rsidRDefault="00AE7F66" w:rsidP="00544452">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967B348" w14:textId="77777777" w:rsidR="00AE7F66" w:rsidRPr="00A42F82" w:rsidRDefault="00AE7F66" w:rsidP="00544452">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A5593C4" w14:textId="77777777" w:rsidR="00AE7F66" w:rsidRPr="00A42F82" w:rsidRDefault="00AE7F66" w:rsidP="00544452">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012B267" w14:textId="77777777" w:rsidR="00AE7F66" w:rsidRPr="00A42F82" w:rsidRDefault="00AE7F66" w:rsidP="00544452">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52D7FD" w14:textId="77777777" w:rsidR="00AE7F66" w:rsidRPr="00A42F82" w:rsidRDefault="00AE7F66" w:rsidP="00544452">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34ABB8" w14:textId="77777777" w:rsidR="00AE7F66" w:rsidRPr="00A42F82" w:rsidRDefault="00AE7F66" w:rsidP="00544452">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w:t>
            </w:r>
          </w:p>
        </w:tc>
      </w:tr>
      <w:tr w:rsidR="00AE7F66" w:rsidRPr="00A42F82" w14:paraId="1286E90E" w14:textId="77777777" w:rsidTr="005444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B8228" w14:textId="77777777" w:rsidR="00AE7F66" w:rsidRPr="00A42F82" w:rsidRDefault="00AE7F66" w:rsidP="0054445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D1B24" w14:textId="77777777" w:rsidR="00AE7F66" w:rsidRPr="00A42F82" w:rsidRDefault="00AE7F66" w:rsidP="0054445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E7F66" w:rsidRPr="00A42F82" w14:paraId="29880834" w14:textId="77777777" w:rsidTr="0054445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CA781AB" w14:textId="77777777" w:rsidR="00AE7F66" w:rsidRPr="00A42F82" w:rsidRDefault="00AE7F66" w:rsidP="00544452">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126772E" w14:textId="77777777" w:rsidR="00AE7F66" w:rsidRPr="00A42F82" w:rsidRDefault="00AE7F66" w:rsidP="00544452">
            <w:pPr>
              <w:rPr>
                <w:rFonts w:ascii="Arial" w:hAnsi="Arial" w:cs="Arial"/>
              </w:rPr>
            </w:pPr>
          </w:p>
          <w:p w14:paraId="5BB6F56D" w14:textId="77777777" w:rsidR="00AE7F66" w:rsidRPr="00A42F82" w:rsidRDefault="00AE7F66" w:rsidP="00544452">
            <w:pPr>
              <w:rPr>
                <w:rFonts w:ascii="Arial" w:hAnsi="Arial" w:cs="Arial"/>
              </w:rPr>
            </w:pPr>
          </w:p>
          <w:p w14:paraId="14F24F03" w14:textId="77777777" w:rsidR="00AE7F66" w:rsidRPr="00A42F82" w:rsidRDefault="00AE7F66" w:rsidP="00544452">
            <w:pPr>
              <w:rPr>
                <w:rFonts w:ascii="Arial" w:hAnsi="Arial" w:cs="Arial"/>
              </w:rPr>
            </w:pPr>
          </w:p>
          <w:p w14:paraId="2ECDD599"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2AF8084" w14:textId="77777777" w:rsidR="00AE7F66" w:rsidRPr="00A42F82" w:rsidRDefault="00AE7F66" w:rsidP="00AE7F66">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E7F66" w:rsidRPr="00A42F82" w14:paraId="31AA70AD" w14:textId="77777777" w:rsidTr="00544452">
        <w:trPr>
          <w:trHeight w:val="439"/>
        </w:trPr>
        <w:tc>
          <w:tcPr>
            <w:tcW w:w="562" w:type="dxa"/>
            <w:shd w:val="clear" w:color="auto" w:fill="F2F2F2" w:themeFill="background1" w:themeFillShade="F2"/>
            <w:vAlign w:val="center"/>
          </w:tcPr>
          <w:p w14:paraId="01E228B1" w14:textId="77777777" w:rsidR="00AE7F66" w:rsidRPr="00A42F82" w:rsidRDefault="00AE7F66" w:rsidP="0054445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C3FAE85" w14:textId="77777777" w:rsidR="00AE7F66" w:rsidRPr="00A42F82" w:rsidRDefault="00AE7F66" w:rsidP="00544452">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2170235"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7BC663A"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E7F66" w:rsidRPr="00A42F82" w14:paraId="597247F4" w14:textId="77777777" w:rsidTr="00544452">
        <w:trPr>
          <w:trHeight w:val="439"/>
        </w:trPr>
        <w:tc>
          <w:tcPr>
            <w:tcW w:w="562" w:type="dxa"/>
            <w:shd w:val="clear" w:color="auto" w:fill="F2F2F2" w:themeFill="background1" w:themeFillShade="F2"/>
            <w:vAlign w:val="center"/>
          </w:tcPr>
          <w:p w14:paraId="72B159C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8CD818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EEF0345"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525D1EC5"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4963791B" w14:textId="77777777" w:rsidTr="00544452">
        <w:trPr>
          <w:trHeight w:val="403"/>
        </w:trPr>
        <w:tc>
          <w:tcPr>
            <w:tcW w:w="562" w:type="dxa"/>
            <w:shd w:val="clear" w:color="auto" w:fill="F2F2F2" w:themeFill="background1" w:themeFillShade="F2"/>
            <w:vAlign w:val="center"/>
          </w:tcPr>
          <w:p w14:paraId="103F340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3BCE3D0"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607C7D86"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2E86B27"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46F54CB4" w14:textId="77777777" w:rsidTr="00544452">
        <w:trPr>
          <w:trHeight w:val="439"/>
        </w:trPr>
        <w:tc>
          <w:tcPr>
            <w:tcW w:w="562" w:type="dxa"/>
            <w:shd w:val="clear" w:color="auto" w:fill="F2F2F2" w:themeFill="background1" w:themeFillShade="F2"/>
            <w:vAlign w:val="center"/>
          </w:tcPr>
          <w:p w14:paraId="0829D4A8"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7CFEE53"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EF6AFF6"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8C9209F"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2752C1B3" w14:textId="77777777" w:rsidTr="00544452">
        <w:trPr>
          <w:trHeight w:val="403"/>
        </w:trPr>
        <w:tc>
          <w:tcPr>
            <w:tcW w:w="562" w:type="dxa"/>
            <w:shd w:val="clear" w:color="auto" w:fill="F2F2F2" w:themeFill="background1" w:themeFillShade="F2"/>
            <w:vAlign w:val="center"/>
          </w:tcPr>
          <w:p w14:paraId="4B8C602B"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63523619"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3F24D2C"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18786F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7F66" w:rsidRPr="00A42F82" w14:paraId="22F120EE" w14:textId="77777777" w:rsidTr="00544452">
        <w:trPr>
          <w:trHeight w:val="403"/>
        </w:trPr>
        <w:tc>
          <w:tcPr>
            <w:tcW w:w="562" w:type="dxa"/>
            <w:shd w:val="clear" w:color="auto" w:fill="F2F2F2" w:themeFill="background1" w:themeFillShade="F2"/>
            <w:vAlign w:val="center"/>
          </w:tcPr>
          <w:p w14:paraId="2CDDBA6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145F5F6"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03F9BCB5"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1EC9132B"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6C76EBE1" w14:textId="77777777" w:rsidTr="00544452">
        <w:trPr>
          <w:trHeight w:val="403"/>
        </w:trPr>
        <w:tc>
          <w:tcPr>
            <w:tcW w:w="562" w:type="dxa"/>
            <w:shd w:val="clear" w:color="auto" w:fill="F2F2F2" w:themeFill="background1" w:themeFillShade="F2"/>
            <w:vAlign w:val="center"/>
          </w:tcPr>
          <w:p w14:paraId="178908CE"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7F237F1B"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0FD01876"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3D471ED7"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3433DD88" w14:textId="77777777" w:rsidTr="00544452">
        <w:trPr>
          <w:trHeight w:val="403"/>
        </w:trPr>
        <w:tc>
          <w:tcPr>
            <w:tcW w:w="562" w:type="dxa"/>
            <w:shd w:val="clear" w:color="auto" w:fill="F2F2F2" w:themeFill="background1" w:themeFillShade="F2"/>
            <w:vAlign w:val="center"/>
          </w:tcPr>
          <w:p w14:paraId="29440569"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1904B90"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Other – specify:</w:t>
            </w:r>
          </w:p>
          <w:p w14:paraId="07AF928E" w14:textId="77777777" w:rsidR="00AE7F66" w:rsidRPr="00A42F82" w:rsidRDefault="00AE7F66" w:rsidP="0054445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59610BF"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90D7450"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0ABFCAA2" w14:textId="77777777" w:rsidTr="00544452">
        <w:trPr>
          <w:trHeight w:val="403"/>
        </w:trPr>
        <w:tc>
          <w:tcPr>
            <w:tcW w:w="562" w:type="dxa"/>
            <w:shd w:val="clear" w:color="auto" w:fill="F2F2F2" w:themeFill="background1" w:themeFillShade="F2"/>
            <w:vAlign w:val="center"/>
          </w:tcPr>
          <w:p w14:paraId="44C67449"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C67F21C" w14:textId="77777777" w:rsidR="00AE7F66" w:rsidRPr="00A42F82" w:rsidRDefault="00AE7F66" w:rsidP="00544452">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AE7F66" w:rsidRPr="00A42F82" w14:paraId="2F26013E" w14:textId="77777777" w:rsidTr="00544452">
        <w:trPr>
          <w:trHeight w:val="403"/>
        </w:trPr>
        <w:tc>
          <w:tcPr>
            <w:tcW w:w="562" w:type="dxa"/>
            <w:vAlign w:val="center"/>
          </w:tcPr>
          <w:p w14:paraId="7ACD4DA3" w14:textId="77777777" w:rsidR="00AE7F66" w:rsidRPr="00A42F82" w:rsidRDefault="00AE7F66" w:rsidP="00544452">
            <w:pPr>
              <w:jc w:val="center"/>
              <w:rPr>
                <w:rFonts w:ascii="Arial" w:hAnsi="Arial" w:cs="Arial"/>
                <w:sz w:val="22"/>
                <w:szCs w:val="22"/>
              </w:rPr>
            </w:pPr>
          </w:p>
        </w:tc>
        <w:tc>
          <w:tcPr>
            <w:tcW w:w="9923" w:type="dxa"/>
            <w:gridSpan w:val="3"/>
          </w:tcPr>
          <w:p w14:paraId="31286D89" w14:textId="77777777" w:rsidR="00AE7F66" w:rsidRPr="00A42F82" w:rsidRDefault="00AE7F66" w:rsidP="00544452">
            <w:pPr>
              <w:rPr>
                <w:rFonts w:ascii="Arial" w:hAnsi="Arial" w:cs="Arial"/>
                <w:sz w:val="22"/>
                <w:szCs w:val="22"/>
              </w:rPr>
            </w:pPr>
            <w:r>
              <w:rPr>
                <w:rFonts w:ascii="Arial" w:hAnsi="Arial" w:cs="Arial"/>
                <w:sz w:val="22"/>
                <w:szCs w:val="22"/>
              </w:rPr>
              <w:t>Date will be stored on an encrypted laptop, and backed up via a secure external hard drive that is only accessible to the relevant person.</w:t>
            </w:r>
          </w:p>
          <w:p w14:paraId="76FEFC67" w14:textId="77777777" w:rsidR="00AE7F66" w:rsidRPr="00A42F82" w:rsidRDefault="00AE7F66" w:rsidP="00544452">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00A6AE2" w14:textId="77777777" w:rsidR="00AE7F66" w:rsidRPr="00A42F82" w:rsidRDefault="00AE7F66" w:rsidP="00AE7F66">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E7F66" w:rsidRPr="00A42F82" w14:paraId="09AB6D97" w14:textId="77777777" w:rsidTr="00544452">
        <w:trPr>
          <w:trHeight w:val="439"/>
        </w:trPr>
        <w:tc>
          <w:tcPr>
            <w:tcW w:w="562" w:type="dxa"/>
            <w:shd w:val="clear" w:color="auto" w:fill="F2F2F2" w:themeFill="background1" w:themeFillShade="F2"/>
          </w:tcPr>
          <w:p w14:paraId="0AB34542" w14:textId="77777777" w:rsidR="00AE7F66" w:rsidRPr="00A42F82" w:rsidRDefault="00AE7F66" w:rsidP="0054445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A74B0B2" w14:textId="77777777" w:rsidR="00AE7F66" w:rsidRPr="00A42F82" w:rsidRDefault="00AE7F66" w:rsidP="00544452">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AE7F66" w:rsidRPr="00A42F82" w14:paraId="61444C90" w14:textId="77777777" w:rsidTr="00544452">
        <w:trPr>
          <w:trHeight w:val="439"/>
        </w:trPr>
        <w:tc>
          <w:tcPr>
            <w:tcW w:w="562" w:type="dxa"/>
            <w:shd w:val="clear" w:color="auto" w:fill="F2F2F2" w:themeFill="background1" w:themeFillShade="F2"/>
            <w:vAlign w:val="center"/>
          </w:tcPr>
          <w:p w14:paraId="1097F3EE" w14:textId="77777777" w:rsidR="00AE7F66" w:rsidRPr="00A42F82" w:rsidRDefault="00AE7F66" w:rsidP="0054445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0759C2C" w14:textId="77777777" w:rsidR="00AE7F66" w:rsidRPr="00A42F82" w:rsidRDefault="00AE7F66" w:rsidP="00544452">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AF50BFE"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15D9D81B" w14:textId="77777777" w:rsidR="00AE7F66" w:rsidRPr="00A42F82" w:rsidRDefault="00AE7F66" w:rsidP="0054445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E7F66" w:rsidRPr="00A42F82" w14:paraId="702CF903" w14:textId="77777777" w:rsidTr="00544452">
        <w:trPr>
          <w:trHeight w:val="439"/>
        </w:trPr>
        <w:tc>
          <w:tcPr>
            <w:tcW w:w="562" w:type="dxa"/>
            <w:shd w:val="clear" w:color="auto" w:fill="F2F2F2" w:themeFill="background1" w:themeFillShade="F2"/>
            <w:vAlign w:val="center"/>
          </w:tcPr>
          <w:p w14:paraId="143A1877"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3C95324"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2D87519D"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3B52BD17"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04B350BB" w14:textId="77777777" w:rsidTr="00544452">
        <w:trPr>
          <w:trHeight w:val="403"/>
        </w:trPr>
        <w:tc>
          <w:tcPr>
            <w:tcW w:w="562" w:type="dxa"/>
            <w:shd w:val="clear" w:color="auto" w:fill="F2F2F2" w:themeFill="background1" w:themeFillShade="F2"/>
            <w:vAlign w:val="center"/>
          </w:tcPr>
          <w:p w14:paraId="0859EA3E"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C7C13A1"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F09EFCA"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B40EC39"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30E875FA" w14:textId="77777777" w:rsidTr="00544452">
        <w:trPr>
          <w:trHeight w:val="439"/>
        </w:trPr>
        <w:tc>
          <w:tcPr>
            <w:tcW w:w="562" w:type="dxa"/>
            <w:shd w:val="clear" w:color="auto" w:fill="F2F2F2" w:themeFill="background1" w:themeFillShade="F2"/>
            <w:vAlign w:val="center"/>
          </w:tcPr>
          <w:p w14:paraId="6E2CB986"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4D62E3C"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7B884A4"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CC58768"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0CF00A02" w14:textId="77777777" w:rsidTr="00544452">
        <w:trPr>
          <w:trHeight w:val="403"/>
        </w:trPr>
        <w:tc>
          <w:tcPr>
            <w:tcW w:w="562" w:type="dxa"/>
            <w:shd w:val="clear" w:color="auto" w:fill="F2F2F2" w:themeFill="background1" w:themeFillShade="F2"/>
            <w:vAlign w:val="center"/>
          </w:tcPr>
          <w:p w14:paraId="6102BF7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177917E"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3156C23"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7E23AA2"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6DE7C873" w14:textId="77777777" w:rsidTr="00544452">
        <w:trPr>
          <w:trHeight w:val="403"/>
        </w:trPr>
        <w:tc>
          <w:tcPr>
            <w:tcW w:w="562" w:type="dxa"/>
            <w:shd w:val="clear" w:color="auto" w:fill="F2F2F2" w:themeFill="background1" w:themeFillShade="F2"/>
            <w:vAlign w:val="center"/>
          </w:tcPr>
          <w:p w14:paraId="6FBCA832"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338D6C3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537D631B"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0C4FD695"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29DA11D6" w14:textId="77777777" w:rsidTr="00544452">
        <w:trPr>
          <w:trHeight w:val="403"/>
        </w:trPr>
        <w:tc>
          <w:tcPr>
            <w:tcW w:w="562" w:type="dxa"/>
            <w:shd w:val="clear" w:color="auto" w:fill="F2F2F2" w:themeFill="background1" w:themeFillShade="F2"/>
            <w:vAlign w:val="center"/>
          </w:tcPr>
          <w:p w14:paraId="7001D810"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1CADA6C"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E2A1769"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FD0D723"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2EFC5BA5" w14:textId="77777777" w:rsidTr="00544452">
        <w:trPr>
          <w:trHeight w:val="403"/>
        </w:trPr>
        <w:tc>
          <w:tcPr>
            <w:tcW w:w="562" w:type="dxa"/>
            <w:shd w:val="clear" w:color="auto" w:fill="F2F2F2" w:themeFill="background1" w:themeFillShade="F2"/>
            <w:vAlign w:val="center"/>
          </w:tcPr>
          <w:p w14:paraId="2DEB1A75"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F62BA92"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99C3220"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783BF394"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2B26DF98" w14:textId="77777777" w:rsidTr="00544452">
        <w:trPr>
          <w:trHeight w:val="403"/>
        </w:trPr>
        <w:tc>
          <w:tcPr>
            <w:tcW w:w="562" w:type="dxa"/>
            <w:shd w:val="clear" w:color="auto" w:fill="F2F2F2" w:themeFill="background1" w:themeFillShade="F2"/>
            <w:vAlign w:val="center"/>
          </w:tcPr>
          <w:p w14:paraId="22548B8E"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07A8C6C" w14:textId="77777777" w:rsidR="00AE7F66" w:rsidRPr="00A42F82" w:rsidRDefault="00AE7F66" w:rsidP="00544452">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869C9CD"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D6F8AA6" w14:textId="77777777" w:rsidR="00AE7F66" w:rsidRPr="00A42F82" w:rsidRDefault="00AE7F66" w:rsidP="0054445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7F66" w:rsidRPr="00A42F82" w14:paraId="5021D9A6" w14:textId="77777777" w:rsidTr="00544452">
        <w:trPr>
          <w:trHeight w:val="403"/>
        </w:trPr>
        <w:tc>
          <w:tcPr>
            <w:tcW w:w="562" w:type="dxa"/>
            <w:shd w:val="clear" w:color="auto" w:fill="F2F2F2" w:themeFill="background1" w:themeFillShade="F2"/>
            <w:vAlign w:val="center"/>
          </w:tcPr>
          <w:p w14:paraId="0D5C832B" w14:textId="77777777" w:rsidR="00AE7F66" w:rsidRPr="00A42F82" w:rsidRDefault="00AE7F66" w:rsidP="005444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120BDE5" w14:textId="77777777" w:rsidR="00AE7F66" w:rsidRPr="00A42F82" w:rsidRDefault="00AE7F66" w:rsidP="00544452">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AE7F66" w:rsidRPr="00A42F82" w14:paraId="12A9485B" w14:textId="77777777" w:rsidTr="00544452">
        <w:trPr>
          <w:trHeight w:val="403"/>
        </w:trPr>
        <w:tc>
          <w:tcPr>
            <w:tcW w:w="562" w:type="dxa"/>
            <w:vAlign w:val="center"/>
          </w:tcPr>
          <w:p w14:paraId="3DA79EE1" w14:textId="77777777" w:rsidR="00AE7F66" w:rsidRPr="00A42F82" w:rsidRDefault="00AE7F66" w:rsidP="00544452">
            <w:pPr>
              <w:autoSpaceDE w:val="0"/>
              <w:autoSpaceDN w:val="0"/>
              <w:adjustRightInd w:val="0"/>
              <w:jc w:val="center"/>
              <w:rPr>
                <w:rFonts w:ascii="Arial" w:hAnsi="Arial" w:cs="Arial"/>
                <w:sz w:val="22"/>
                <w:szCs w:val="22"/>
              </w:rPr>
            </w:pPr>
          </w:p>
        </w:tc>
        <w:tc>
          <w:tcPr>
            <w:tcW w:w="9923" w:type="dxa"/>
            <w:gridSpan w:val="3"/>
            <w:vAlign w:val="center"/>
          </w:tcPr>
          <w:p w14:paraId="6286F4F4" w14:textId="77777777" w:rsidR="00AE7F66" w:rsidRPr="00A42F82" w:rsidRDefault="00AE7F66" w:rsidP="00544452">
            <w:pPr>
              <w:autoSpaceDE w:val="0"/>
              <w:autoSpaceDN w:val="0"/>
              <w:adjustRightInd w:val="0"/>
              <w:rPr>
                <w:rFonts w:ascii="Arial" w:hAnsi="Arial" w:cs="Arial"/>
                <w:sz w:val="22"/>
                <w:szCs w:val="22"/>
              </w:rPr>
            </w:pPr>
            <w:r>
              <w:rPr>
                <w:rFonts w:ascii="Arial" w:hAnsi="Arial" w:cs="Arial"/>
                <w:sz w:val="22"/>
                <w:szCs w:val="22"/>
              </w:rPr>
              <w:t>Information will be transferred by a secure link to myself, and also via secure email to myself.</w:t>
            </w:r>
          </w:p>
          <w:p w14:paraId="6E701EF6" w14:textId="77777777" w:rsidR="00AE7F66" w:rsidRPr="00A42F82" w:rsidRDefault="00AE7F66" w:rsidP="00544452">
            <w:pPr>
              <w:autoSpaceDE w:val="0"/>
              <w:autoSpaceDN w:val="0"/>
              <w:adjustRightInd w:val="0"/>
              <w:rPr>
                <w:rFonts w:ascii="Arial" w:hAnsi="Arial" w:cs="Arial"/>
                <w:sz w:val="22"/>
                <w:szCs w:val="22"/>
              </w:rPr>
            </w:pPr>
          </w:p>
          <w:p w14:paraId="5E60B9E7" w14:textId="77777777" w:rsidR="00AE7F66" w:rsidRPr="00A42F82" w:rsidRDefault="00AE7F66" w:rsidP="00544452">
            <w:pPr>
              <w:autoSpaceDE w:val="0"/>
              <w:autoSpaceDN w:val="0"/>
              <w:adjustRightInd w:val="0"/>
              <w:rPr>
                <w:rFonts w:ascii="Arial" w:hAnsi="Arial" w:cs="Arial"/>
                <w:sz w:val="22"/>
                <w:szCs w:val="22"/>
              </w:rPr>
            </w:pPr>
          </w:p>
          <w:p w14:paraId="3FC8BA8B" w14:textId="77777777" w:rsidR="00AE7F66" w:rsidRPr="00A42F82" w:rsidRDefault="00AE7F66" w:rsidP="0054445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7F66" w:rsidRPr="00A42F82" w14:paraId="5D8632FA" w14:textId="77777777" w:rsidTr="00544452">
        <w:trPr>
          <w:trHeight w:val="403"/>
        </w:trPr>
        <w:tc>
          <w:tcPr>
            <w:tcW w:w="562" w:type="dxa"/>
            <w:shd w:val="clear" w:color="auto" w:fill="F2F2F2" w:themeFill="background1" w:themeFillShade="F2"/>
            <w:vAlign w:val="center"/>
          </w:tcPr>
          <w:p w14:paraId="03498715"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6CFD0B3"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AE7F66" w:rsidRPr="00A42F82" w14:paraId="7777ECD2" w14:textId="77777777" w:rsidTr="00544452">
        <w:trPr>
          <w:trHeight w:val="403"/>
        </w:trPr>
        <w:tc>
          <w:tcPr>
            <w:tcW w:w="562" w:type="dxa"/>
            <w:vAlign w:val="center"/>
          </w:tcPr>
          <w:p w14:paraId="005E8A66" w14:textId="77777777" w:rsidR="00AE7F66" w:rsidRPr="00A42F82" w:rsidRDefault="00AE7F66" w:rsidP="00544452">
            <w:pPr>
              <w:autoSpaceDE w:val="0"/>
              <w:autoSpaceDN w:val="0"/>
              <w:adjustRightInd w:val="0"/>
              <w:jc w:val="center"/>
              <w:rPr>
                <w:rFonts w:ascii="Arial" w:hAnsi="Arial" w:cs="Arial"/>
                <w:sz w:val="22"/>
                <w:szCs w:val="22"/>
              </w:rPr>
            </w:pPr>
          </w:p>
        </w:tc>
        <w:tc>
          <w:tcPr>
            <w:tcW w:w="9923" w:type="dxa"/>
            <w:gridSpan w:val="3"/>
            <w:vAlign w:val="center"/>
          </w:tcPr>
          <w:p w14:paraId="45F01BE8" w14:textId="77777777" w:rsidR="00AE7F66" w:rsidRPr="00A42F82" w:rsidRDefault="00AE7F66" w:rsidP="00544452">
            <w:pPr>
              <w:autoSpaceDE w:val="0"/>
              <w:autoSpaceDN w:val="0"/>
              <w:adjustRightInd w:val="0"/>
              <w:rPr>
                <w:rFonts w:ascii="Arial" w:hAnsi="Arial" w:cs="Arial"/>
                <w:sz w:val="22"/>
                <w:szCs w:val="22"/>
              </w:rPr>
            </w:pPr>
            <w:r>
              <w:rPr>
                <w:rFonts w:ascii="Arial" w:hAnsi="Arial" w:cs="Arial"/>
                <w:sz w:val="22"/>
                <w:szCs w:val="22"/>
              </w:rPr>
              <w:t>Only myself</w:t>
            </w:r>
          </w:p>
          <w:p w14:paraId="276B7D9C" w14:textId="77777777" w:rsidR="00AE7F66" w:rsidRPr="00A42F82" w:rsidRDefault="00AE7F66" w:rsidP="00544452">
            <w:pPr>
              <w:autoSpaceDE w:val="0"/>
              <w:autoSpaceDN w:val="0"/>
              <w:adjustRightInd w:val="0"/>
              <w:rPr>
                <w:rFonts w:ascii="Arial" w:hAnsi="Arial" w:cs="Arial"/>
                <w:sz w:val="22"/>
                <w:szCs w:val="22"/>
              </w:rPr>
            </w:pPr>
          </w:p>
          <w:p w14:paraId="61BE81DE" w14:textId="77777777" w:rsidR="00AE7F66" w:rsidRPr="00A42F82" w:rsidRDefault="00AE7F66" w:rsidP="00544452">
            <w:pPr>
              <w:autoSpaceDE w:val="0"/>
              <w:autoSpaceDN w:val="0"/>
              <w:adjustRightInd w:val="0"/>
              <w:rPr>
                <w:rFonts w:ascii="Arial" w:hAnsi="Arial" w:cs="Arial"/>
                <w:sz w:val="22"/>
                <w:szCs w:val="22"/>
              </w:rPr>
            </w:pPr>
          </w:p>
          <w:p w14:paraId="64890454"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E7F66" w:rsidRPr="00A42F82" w14:paraId="459F1029" w14:textId="77777777" w:rsidTr="00544452">
        <w:trPr>
          <w:trHeight w:val="403"/>
        </w:trPr>
        <w:tc>
          <w:tcPr>
            <w:tcW w:w="562" w:type="dxa"/>
            <w:shd w:val="clear" w:color="auto" w:fill="F2F2F2" w:themeFill="background1" w:themeFillShade="F2"/>
            <w:vAlign w:val="center"/>
          </w:tcPr>
          <w:p w14:paraId="4EC51A1E"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A87C50A"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E7F66" w:rsidRPr="00A42F82" w14:paraId="78BA4DFF" w14:textId="77777777" w:rsidTr="00544452">
        <w:trPr>
          <w:trHeight w:val="403"/>
        </w:trPr>
        <w:tc>
          <w:tcPr>
            <w:tcW w:w="562" w:type="dxa"/>
            <w:vAlign w:val="center"/>
          </w:tcPr>
          <w:p w14:paraId="023BD4BB" w14:textId="77777777" w:rsidR="00AE7F66" w:rsidRPr="00A42F82" w:rsidRDefault="00AE7F66" w:rsidP="00544452">
            <w:pPr>
              <w:autoSpaceDE w:val="0"/>
              <w:autoSpaceDN w:val="0"/>
              <w:adjustRightInd w:val="0"/>
              <w:jc w:val="center"/>
              <w:rPr>
                <w:rFonts w:ascii="Arial" w:hAnsi="Arial" w:cs="Arial"/>
                <w:sz w:val="22"/>
                <w:szCs w:val="22"/>
              </w:rPr>
            </w:pPr>
          </w:p>
        </w:tc>
        <w:tc>
          <w:tcPr>
            <w:tcW w:w="9923" w:type="dxa"/>
            <w:gridSpan w:val="3"/>
          </w:tcPr>
          <w:p w14:paraId="4C5CC99F" w14:textId="77777777" w:rsidR="00AE7F66" w:rsidRPr="00A42F82" w:rsidRDefault="00AE7F66" w:rsidP="00544452">
            <w:pPr>
              <w:autoSpaceDE w:val="0"/>
              <w:autoSpaceDN w:val="0"/>
              <w:adjustRightInd w:val="0"/>
              <w:rPr>
                <w:rFonts w:ascii="Arial" w:hAnsi="Arial" w:cs="Arial"/>
                <w:sz w:val="22"/>
                <w:szCs w:val="22"/>
              </w:rPr>
            </w:pPr>
            <w:r>
              <w:rPr>
                <w:rFonts w:ascii="Arial" w:hAnsi="Arial" w:cs="Arial"/>
                <w:sz w:val="22"/>
                <w:szCs w:val="22"/>
              </w:rPr>
              <w:t>Only myself</w:t>
            </w:r>
          </w:p>
          <w:p w14:paraId="1EAFC1BE" w14:textId="77777777" w:rsidR="00AE7F66" w:rsidRPr="00A42F82" w:rsidRDefault="00AE7F66" w:rsidP="00544452">
            <w:pPr>
              <w:autoSpaceDE w:val="0"/>
              <w:autoSpaceDN w:val="0"/>
              <w:adjustRightInd w:val="0"/>
              <w:rPr>
                <w:rFonts w:ascii="Arial" w:hAnsi="Arial" w:cs="Arial"/>
                <w:sz w:val="22"/>
                <w:szCs w:val="22"/>
              </w:rPr>
            </w:pPr>
          </w:p>
          <w:p w14:paraId="57A84C7F" w14:textId="77777777" w:rsidR="00AE7F66" w:rsidRPr="00A42F82" w:rsidRDefault="00AE7F66" w:rsidP="00544452">
            <w:pPr>
              <w:autoSpaceDE w:val="0"/>
              <w:autoSpaceDN w:val="0"/>
              <w:adjustRightInd w:val="0"/>
              <w:rPr>
                <w:rFonts w:ascii="Arial" w:hAnsi="Arial" w:cs="Arial"/>
                <w:sz w:val="22"/>
                <w:szCs w:val="22"/>
              </w:rPr>
            </w:pPr>
          </w:p>
          <w:p w14:paraId="6E8B7FFF"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E7F66" w:rsidRPr="00A42F82" w14:paraId="4D65BE86" w14:textId="77777777" w:rsidTr="00544452">
        <w:trPr>
          <w:trHeight w:val="403"/>
        </w:trPr>
        <w:tc>
          <w:tcPr>
            <w:tcW w:w="562" w:type="dxa"/>
            <w:shd w:val="clear" w:color="auto" w:fill="F2F2F2" w:themeFill="background1" w:themeFillShade="F2"/>
            <w:vAlign w:val="center"/>
          </w:tcPr>
          <w:p w14:paraId="1E4F334A"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F6F56E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E7F66" w:rsidRPr="00A42F82" w14:paraId="12FBA428" w14:textId="77777777" w:rsidTr="00544452">
        <w:trPr>
          <w:trHeight w:val="403"/>
        </w:trPr>
        <w:tc>
          <w:tcPr>
            <w:tcW w:w="562" w:type="dxa"/>
            <w:vAlign w:val="center"/>
          </w:tcPr>
          <w:p w14:paraId="534AF604" w14:textId="77777777" w:rsidR="00AE7F66" w:rsidRPr="00A42F82" w:rsidRDefault="00AE7F66" w:rsidP="00544452">
            <w:pPr>
              <w:autoSpaceDE w:val="0"/>
              <w:autoSpaceDN w:val="0"/>
              <w:adjustRightInd w:val="0"/>
              <w:jc w:val="center"/>
              <w:rPr>
                <w:rFonts w:ascii="Arial" w:hAnsi="Arial" w:cs="Arial"/>
                <w:sz w:val="22"/>
                <w:szCs w:val="22"/>
              </w:rPr>
            </w:pPr>
          </w:p>
        </w:tc>
        <w:tc>
          <w:tcPr>
            <w:tcW w:w="9923" w:type="dxa"/>
            <w:gridSpan w:val="3"/>
          </w:tcPr>
          <w:p w14:paraId="7DCCE166" w14:textId="77777777" w:rsidR="00AE7F66" w:rsidRPr="00A42F82" w:rsidRDefault="00AE7F66" w:rsidP="00544452">
            <w:pPr>
              <w:autoSpaceDE w:val="0"/>
              <w:autoSpaceDN w:val="0"/>
              <w:adjustRightInd w:val="0"/>
              <w:rPr>
                <w:rFonts w:ascii="Arial" w:hAnsi="Arial" w:cs="Arial"/>
                <w:sz w:val="22"/>
                <w:szCs w:val="22"/>
              </w:rPr>
            </w:pPr>
          </w:p>
          <w:p w14:paraId="37F0001D" w14:textId="77777777" w:rsidR="00AE7F66" w:rsidRPr="00A42F82" w:rsidRDefault="00AE7F66" w:rsidP="00544452">
            <w:pPr>
              <w:autoSpaceDE w:val="0"/>
              <w:autoSpaceDN w:val="0"/>
              <w:adjustRightInd w:val="0"/>
              <w:rPr>
                <w:rFonts w:ascii="Arial" w:hAnsi="Arial" w:cs="Arial"/>
                <w:sz w:val="22"/>
                <w:szCs w:val="22"/>
              </w:rPr>
            </w:pPr>
            <w:r>
              <w:rPr>
                <w:rFonts w:ascii="Arial" w:hAnsi="Arial" w:cs="Arial"/>
                <w:sz w:val="22"/>
                <w:szCs w:val="22"/>
              </w:rPr>
              <w:t>Storage will be in a secure drive accessible only via an encrypted laptop. It will be stored until the end of my dissertation and then deleted.</w:t>
            </w:r>
          </w:p>
          <w:p w14:paraId="0D412E55" w14:textId="77777777" w:rsidR="00AE7F66" w:rsidRPr="00A42F82" w:rsidRDefault="00AE7F66" w:rsidP="00544452">
            <w:pPr>
              <w:autoSpaceDE w:val="0"/>
              <w:autoSpaceDN w:val="0"/>
              <w:adjustRightInd w:val="0"/>
              <w:rPr>
                <w:rFonts w:ascii="Arial" w:hAnsi="Arial" w:cs="Arial"/>
                <w:sz w:val="22"/>
                <w:szCs w:val="22"/>
              </w:rPr>
            </w:pPr>
          </w:p>
          <w:p w14:paraId="189B2588"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E7F66" w:rsidRPr="00A42F82" w14:paraId="5B63FAEE" w14:textId="77777777" w:rsidTr="00544452">
        <w:trPr>
          <w:trHeight w:val="403"/>
        </w:trPr>
        <w:tc>
          <w:tcPr>
            <w:tcW w:w="562" w:type="dxa"/>
            <w:shd w:val="clear" w:color="auto" w:fill="F2F2F2" w:themeFill="background1" w:themeFillShade="F2"/>
            <w:vAlign w:val="center"/>
          </w:tcPr>
          <w:p w14:paraId="5AD54C86" w14:textId="77777777" w:rsidR="00AE7F66" w:rsidRPr="00A42F82" w:rsidRDefault="00AE7F66" w:rsidP="0054445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43E5A126"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7"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E7F66" w:rsidRPr="00A42F82" w14:paraId="5D819417" w14:textId="77777777" w:rsidTr="00544452">
        <w:trPr>
          <w:trHeight w:val="403"/>
        </w:trPr>
        <w:tc>
          <w:tcPr>
            <w:tcW w:w="562" w:type="dxa"/>
            <w:vAlign w:val="center"/>
          </w:tcPr>
          <w:p w14:paraId="259E6B48" w14:textId="77777777" w:rsidR="00AE7F66" w:rsidRPr="00A42F82" w:rsidRDefault="00AE7F66" w:rsidP="00544452">
            <w:pPr>
              <w:autoSpaceDE w:val="0"/>
              <w:autoSpaceDN w:val="0"/>
              <w:adjustRightInd w:val="0"/>
              <w:jc w:val="center"/>
              <w:rPr>
                <w:rFonts w:ascii="Arial" w:hAnsi="Arial" w:cs="Arial"/>
                <w:sz w:val="22"/>
                <w:szCs w:val="22"/>
              </w:rPr>
            </w:pPr>
          </w:p>
        </w:tc>
        <w:tc>
          <w:tcPr>
            <w:tcW w:w="9923" w:type="dxa"/>
            <w:gridSpan w:val="3"/>
          </w:tcPr>
          <w:p w14:paraId="4986756F" w14:textId="77777777" w:rsidR="00AE7F66" w:rsidRPr="00A42F82" w:rsidRDefault="00AE7F66" w:rsidP="00544452">
            <w:pPr>
              <w:autoSpaceDE w:val="0"/>
              <w:autoSpaceDN w:val="0"/>
              <w:adjustRightInd w:val="0"/>
              <w:rPr>
                <w:rFonts w:ascii="Arial" w:hAnsi="Arial" w:cs="Arial"/>
                <w:sz w:val="22"/>
                <w:szCs w:val="22"/>
              </w:rPr>
            </w:pPr>
            <w:r>
              <w:rPr>
                <w:rFonts w:ascii="Arial" w:hAnsi="Arial" w:cs="Arial"/>
                <w:sz w:val="22"/>
                <w:szCs w:val="22"/>
              </w:rPr>
              <w:t>n/a</w:t>
            </w:r>
          </w:p>
          <w:p w14:paraId="4653F9B7" w14:textId="77777777" w:rsidR="00AE7F66" w:rsidRPr="00A42F82" w:rsidRDefault="00AE7F66" w:rsidP="00544452">
            <w:pPr>
              <w:autoSpaceDE w:val="0"/>
              <w:autoSpaceDN w:val="0"/>
              <w:adjustRightInd w:val="0"/>
              <w:rPr>
                <w:rFonts w:ascii="Arial" w:hAnsi="Arial" w:cs="Arial"/>
                <w:sz w:val="22"/>
                <w:szCs w:val="22"/>
              </w:rPr>
            </w:pPr>
          </w:p>
          <w:p w14:paraId="1E9FCBE2" w14:textId="77777777" w:rsidR="00AE7F66" w:rsidRPr="00A42F82" w:rsidRDefault="00AE7F66" w:rsidP="00544452">
            <w:pPr>
              <w:autoSpaceDE w:val="0"/>
              <w:autoSpaceDN w:val="0"/>
              <w:adjustRightInd w:val="0"/>
              <w:rPr>
                <w:rFonts w:ascii="Arial" w:hAnsi="Arial" w:cs="Arial"/>
                <w:sz w:val="22"/>
                <w:szCs w:val="22"/>
              </w:rPr>
            </w:pPr>
          </w:p>
          <w:p w14:paraId="735D4DE1"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E7F66" w:rsidRPr="00A42F82" w14:paraId="4CA2CFE0" w14:textId="77777777" w:rsidTr="00544452">
        <w:trPr>
          <w:trHeight w:val="606"/>
        </w:trPr>
        <w:tc>
          <w:tcPr>
            <w:tcW w:w="562" w:type="dxa"/>
            <w:shd w:val="clear" w:color="auto" w:fill="F2F2F2" w:themeFill="background1" w:themeFillShade="F2"/>
            <w:vAlign w:val="center"/>
          </w:tcPr>
          <w:p w14:paraId="4F1B312A"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139E6EE" w14:textId="77777777" w:rsidR="00AE7F66" w:rsidRPr="00A42F82" w:rsidRDefault="00AE7F66" w:rsidP="00544452">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8"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55D2E07" w14:textId="77777777" w:rsidR="00AE7F66" w:rsidRPr="00A42F82" w:rsidRDefault="00AE7F66" w:rsidP="0054445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2BB75CB" w14:textId="77777777" w:rsidR="00AE7F66" w:rsidRPr="00A42F82" w:rsidRDefault="00AE7F66" w:rsidP="0054445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E7F66" w:rsidRPr="00A42F82" w14:paraId="7B605E44" w14:textId="77777777" w:rsidTr="00544452">
        <w:trPr>
          <w:trHeight w:val="632"/>
        </w:trPr>
        <w:tc>
          <w:tcPr>
            <w:tcW w:w="562" w:type="dxa"/>
            <w:shd w:val="clear" w:color="auto" w:fill="F2F2F2" w:themeFill="background1" w:themeFillShade="F2"/>
            <w:vAlign w:val="center"/>
          </w:tcPr>
          <w:p w14:paraId="1D0DAA21" w14:textId="77777777" w:rsidR="00AE7F66" w:rsidRPr="00A42F82" w:rsidRDefault="00AE7F66" w:rsidP="00544452">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0448117" w14:textId="77777777" w:rsidR="00AE7F66" w:rsidRPr="00A42F82" w:rsidRDefault="00AE7F66" w:rsidP="00544452">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F1925AC" w14:textId="77777777" w:rsidR="00AE7F66" w:rsidRPr="00A42F82" w:rsidRDefault="00AE7F66" w:rsidP="0054445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2C71AEB" w14:textId="77777777" w:rsidR="00AE7F66" w:rsidRPr="00A42F82" w:rsidRDefault="00AE7F66" w:rsidP="0054445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B0D600C" w14:textId="77777777" w:rsidR="00AE7F66" w:rsidRPr="00A42F82" w:rsidRDefault="00AE7F66" w:rsidP="00AE7F66">
      <w:pPr>
        <w:rPr>
          <w:rFonts w:ascii="Arial" w:hAnsi="Arial" w:cs="Arial"/>
          <w:b/>
          <w:bCs/>
        </w:rPr>
      </w:pPr>
    </w:p>
    <w:p w14:paraId="0B2A8441" w14:textId="77777777" w:rsidR="00AE7F66" w:rsidRPr="00A42F82" w:rsidRDefault="00AE7F66" w:rsidP="00AE7F66">
      <w:pPr>
        <w:rPr>
          <w:rFonts w:ascii="Arial" w:hAnsi="Arial" w:cs="Arial"/>
          <w:b/>
          <w:bCs/>
        </w:rPr>
      </w:pPr>
      <w:r w:rsidRPr="00A42F82">
        <w:rPr>
          <w:rFonts w:ascii="Arial" w:hAnsi="Arial" w:cs="Arial"/>
          <w:b/>
          <w:bCs/>
        </w:rPr>
        <w:br w:type="page"/>
      </w:r>
    </w:p>
    <w:p w14:paraId="7920678F" w14:textId="77777777" w:rsidR="00AE7F66" w:rsidRPr="00A42F82" w:rsidRDefault="00AE7F66" w:rsidP="00AE7F66">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E7F66" w:rsidRPr="00A42F82" w14:paraId="1DFCA92D" w14:textId="77777777" w:rsidTr="00544452">
        <w:trPr>
          <w:trHeight w:val="1807"/>
        </w:trPr>
        <w:tc>
          <w:tcPr>
            <w:tcW w:w="554" w:type="dxa"/>
            <w:shd w:val="clear" w:color="auto" w:fill="F2F2F2" w:themeFill="background1" w:themeFillShade="F2"/>
            <w:vAlign w:val="center"/>
          </w:tcPr>
          <w:p w14:paraId="6B31D0C2" w14:textId="77777777" w:rsidR="00AE7F66" w:rsidRPr="00A42F82" w:rsidRDefault="00AE7F66" w:rsidP="00544452">
            <w:pPr>
              <w:jc w:val="center"/>
              <w:rPr>
                <w:rFonts w:ascii="Arial" w:hAnsi="Arial" w:cs="Arial"/>
              </w:rPr>
            </w:pPr>
          </w:p>
        </w:tc>
        <w:tc>
          <w:tcPr>
            <w:tcW w:w="9923" w:type="dxa"/>
            <w:gridSpan w:val="3"/>
            <w:shd w:val="clear" w:color="auto" w:fill="F2F2F2" w:themeFill="background1" w:themeFillShade="F2"/>
            <w:vAlign w:val="center"/>
          </w:tcPr>
          <w:p w14:paraId="71228D66" w14:textId="77777777" w:rsidR="00AE7F66" w:rsidRPr="00A42F82" w:rsidRDefault="00AE7F66" w:rsidP="00544452">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559763AF" w14:textId="77777777" w:rsidR="00AE7F66" w:rsidRPr="00A42F82" w:rsidRDefault="00AE7F66" w:rsidP="00544452">
            <w:pPr>
              <w:jc w:val="both"/>
              <w:rPr>
                <w:rFonts w:ascii="Arial" w:hAnsi="Arial" w:cs="Arial"/>
                <w:b/>
                <w:bCs/>
                <w:color w:val="000000"/>
              </w:rPr>
            </w:pPr>
          </w:p>
          <w:p w14:paraId="2BD8247D" w14:textId="77777777" w:rsidR="00AE7F66" w:rsidRPr="00A42F82" w:rsidRDefault="00AE7F66" w:rsidP="00544452">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9"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AE7F66" w:rsidRPr="00A42F82" w14:paraId="71F64532" w14:textId="77777777" w:rsidTr="0054445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F2EE0E" w14:textId="77777777" w:rsidR="00AE7F66" w:rsidRPr="00A42F82" w:rsidRDefault="00AE7F66" w:rsidP="00544452">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3463D" w14:textId="77777777" w:rsidR="00AE7F66" w:rsidRPr="00A42F82" w:rsidRDefault="00AE7F66" w:rsidP="00544452">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4CCA39A6" w14:textId="77777777" w:rsidR="00AE7F66" w:rsidRPr="00A42F82" w:rsidRDefault="00AE7F66" w:rsidP="00544452">
            <w:pPr>
              <w:spacing w:before="100" w:beforeAutospacing="1" w:after="100" w:afterAutospacing="1"/>
              <w:rPr>
                <w:rFonts w:ascii="Arial" w:hAnsi="Arial" w:cs="Arial"/>
              </w:rPr>
            </w:pPr>
            <w:r>
              <w:rPr>
                <w:rFonts w:eastAsia="Arial"/>
                <w:noProof/>
                <w:color w:val="000000" w:themeColor="text1"/>
                <w:sz w:val="24"/>
                <w:szCs w:val="24"/>
              </w:rPr>
              <mc:AlternateContent>
                <mc:Choice Requires="wpi">
                  <w:drawing>
                    <wp:anchor distT="0" distB="0" distL="114300" distR="114300" simplePos="0" relativeHeight="251660288" behindDoc="0" locked="0" layoutInCell="1" allowOverlap="1" wp14:anchorId="00E5AC2F" wp14:editId="060B420C">
                      <wp:simplePos x="0" y="0"/>
                      <wp:positionH relativeFrom="column">
                        <wp:posOffset>91440</wp:posOffset>
                      </wp:positionH>
                      <wp:positionV relativeFrom="paragraph">
                        <wp:posOffset>63500</wp:posOffset>
                      </wp:positionV>
                      <wp:extent cx="1905635" cy="447040"/>
                      <wp:effectExtent l="57150" t="57150" r="0" b="67310"/>
                      <wp:wrapNone/>
                      <wp:docPr id="102371415" name="Ink 102371415"/>
                      <wp:cNvGraphicFramePr/>
                      <a:graphic xmlns:a="http://schemas.openxmlformats.org/drawingml/2006/main">
                        <a:graphicData uri="http://schemas.microsoft.com/office/word/2010/wordprocessingInk">
                          <w14:contentPart bwMode="auto" r:id="rId30">
                            <w14:nvContentPartPr>
                              <w14:cNvContentPartPr/>
                            </w14:nvContentPartPr>
                            <w14:xfrm>
                              <a:off x="0" y="0"/>
                              <a:ext cx="1905635" cy="447040"/>
                            </w14:xfrm>
                          </w14:contentPart>
                        </a:graphicData>
                      </a:graphic>
                      <wp14:sizeRelH relativeFrom="margin">
                        <wp14:pctWidth>0</wp14:pctWidth>
                      </wp14:sizeRelH>
                      <wp14:sizeRelV relativeFrom="margin">
                        <wp14:pctHeight>0</wp14:pctHeight>
                      </wp14:sizeRelV>
                    </wp:anchor>
                  </w:drawing>
                </mc:Choice>
                <mc:Fallback>
                  <w:pict>
                    <v:shapetype w14:anchorId="6EA027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2371415" o:spid="_x0000_s1026" type="#_x0000_t75" style="position:absolute;margin-left:5.8pt;margin-top:3.6pt;width:152.85pt;height: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">
                      <v:imagedata r:id="rId31" o:title=""/>
                    </v:shape>
                  </w:pict>
                </mc:Fallback>
              </mc:AlternateContent>
            </w:r>
            <w:r>
              <w:rPr>
                <w:rFonts w:ascii="Arial" w:hAnsi="Arial" w:cs="Arial"/>
              </w:rPr>
              <w:t>R Morgan</w:t>
            </w:r>
          </w:p>
        </w:tc>
        <w:tc>
          <w:tcPr>
            <w:tcW w:w="2139" w:type="dxa"/>
            <w:vAlign w:val="center"/>
          </w:tcPr>
          <w:p w14:paraId="05127015" w14:textId="77777777" w:rsidR="00AE7F66" w:rsidRPr="00A42F82" w:rsidRDefault="00AE7F66" w:rsidP="00544452">
            <w:pPr>
              <w:spacing w:before="100" w:beforeAutospacing="1" w:after="100" w:afterAutospacing="1"/>
              <w:rPr>
                <w:rFonts w:ascii="Arial" w:hAnsi="Arial" w:cs="Arial"/>
                <w:b/>
                <w:bCs/>
              </w:rPr>
            </w:pPr>
            <w:r w:rsidRPr="00A42F82">
              <w:rPr>
                <w:rFonts w:ascii="Arial" w:hAnsi="Arial" w:cs="Arial"/>
                <w:b/>
                <w:bCs/>
              </w:rPr>
              <w:t>Date:</w:t>
            </w:r>
          </w:p>
          <w:p w14:paraId="2F628788" w14:textId="77777777" w:rsidR="00AE7F66" w:rsidRPr="00A42F82" w:rsidRDefault="00AE7F66" w:rsidP="00544452">
            <w:pPr>
              <w:spacing w:before="100" w:beforeAutospacing="1" w:after="100" w:afterAutospacing="1"/>
              <w:rPr>
                <w:rFonts w:ascii="Arial" w:hAnsi="Arial" w:cs="Arial"/>
              </w:rPr>
            </w:pPr>
            <w:r>
              <w:rPr>
                <w:rFonts w:ascii="Arial" w:hAnsi="Arial" w:cs="Arial"/>
              </w:rPr>
              <w:t>26</w:t>
            </w:r>
            <w:r w:rsidRPr="002F2516">
              <w:rPr>
                <w:rFonts w:ascii="Arial" w:hAnsi="Arial" w:cs="Arial"/>
                <w:vertAlign w:val="superscript"/>
              </w:rPr>
              <w:t>th</w:t>
            </w:r>
            <w:r>
              <w:rPr>
                <w:rFonts w:ascii="Arial" w:hAnsi="Arial" w:cs="Arial"/>
              </w:rPr>
              <w:t xml:space="preserve"> November 2023</w:t>
            </w:r>
          </w:p>
        </w:tc>
      </w:tr>
    </w:tbl>
    <w:p w14:paraId="0FC9725F" w14:textId="77777777" w:rsidR="00AE7F66" w:rsidRPr="00A42F82" w:rsidRDefault="00AE7F66" w:rsidP="00AE7F66">
      <w:pPr>
        <w:rPr>
          <w:rFonts w:ascii="Arial" w:hAnsi="Arial" w:cs="Arial"/>
        </w:rPr>
      </w:pPr>
    </w:p>
    <w:p w14:paraId="3E356CDF" w14:textId="77777777" w:rsidR="00AE7F66" w:rsidRPr="00A42F82" w:rsidRDefault="00AE7F66" w:rsidP="00AE7F66">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E7F66" w:rsidRPr="00A42F82" w14:paraId="4E75ECA7" w14:textId="77777777" w:rsidTr="00544452">
        <w:trPr>
          <w:trHeight w:val="346"/>
        </w:trPr>
        <w:tc>
          <w:tcPr>
            <w:tcW w:w="365" w:type="pct"/>
            <w:shd w:val="clear" w:color="auto" w:fill="F2F2F2" w:themeFill="background1" w:themeFillShade="F2"/>
            <w:vAlign w:val="center"/>
          </w:tcPr>
          <w:p w14:paraId="229E6FFE" w14:textId="77777777" w:rsidR="00AE7F66" w:rsidRPr="00A42F82" w:rsidRDefault="00AE7F66" w:rsidP="00544452">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33B39F7" w14:textId="77777777" w:rsidR="00AE7F66" w:rsidRPr="00A42F82" w:rsidRDefault="00AE7F66" w:rsidP="00544452">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022B98A5" w14:textId="77777777" w:rsidR="00AE7F66" w:rsidRPr="00A42F82" w:rsidRDefault="00AE7F66" w:rsidP="00544452">
            <w:pPr>
              <w:pStyle w:val="ListParagraph"/>
              <w:ind w:left="0"/>
              <w:rPr>
                <w:rFonts w:ascii="Arial" w:hAnsi="Arial" w:cs="Arial"/>
              </w:rPr>
            </w:pPr>
          </w:p>
        </w:tc>
        <w:tc>
          <w:tcPr>
            <w:tcW w:w="1014" w:type="pct"/>
            <w:vMerge w:val="restart"/>
          </w:tcPr>
          <w:p w14:paraId="5D8B923C" w14:textId="77777777" w:rsidR="00AE7F66" w:rsidRPr="00A42F82" w:rsidRDefault="00AE7F66" w:rsidP="00544452">
            <w:pPr>
              <w:pStyle w:val="ListParagraph"/>
              <w:ind w:left="0"/>
              <w:rPr>
                <w:rFonts w:ascii="Arial" w:hAnsi="Arial" w:cs="Arial"/>
              </w:rPr>
            </w:pPr>
            <w:r w:rsidRPr="00A42F82">
              <w:rPr>
                <w:rFonts w:ascii="Arial" w:hAnsi="Arial" w:cs="Arial"/>
                <w:b/>
                <w:bCs/>
              </w:rPr>
              <w:t>Date:</w:t>
            </w:r>
          </w:p>
        </w:tc>
      </w:tr>
      <w:tr w:rsidR="00AE7F66" w:rsidRPr="00A42F82" w14:paraId="39E61426" w14:textId="77777777" w:rsidTr="00544452">
        <w:trPr>
          <w:trHeight w:val="347"/>
        </w:trPr>
        <w:tc>
          <w:tcPr>
            <w:tcW w:w="365" w:type="pct"/>
            <w:shd w:val="clear" w:color="auto" w:fill="F2F2F2" w:themeFill="background1" w:themeFillShade="F2"/>
            <w:vAlign w:val="center"/>
          </w:tcPr>
          <w:p w14:paraId="1D049FE2" w14:textId="77777777" w:rsidR="00AE7F66" w:rsidRPr="00A42F82" w:rsidRDefault="00AE7F66" w:rsidP="00544452">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5765314" w14:textId="77777777" w:rsidR="00AE7F66" w:rsidRPr="00A42F82" w:rsidRDefault="00AE7F66" w:rsidP="0054445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75E0606" w14:textId="77777777" w:rsidR="00AE7F66" w:rsidRPr="00A42F82" w:rsidRDefault="00AE7F66" w:rsidP="00544452">
            <w:pPr>
              <w:pStyle w:val="ListParagraph"/>
              <w:ind w:left="0"/>
              <w:rPr>
                <w:rFonts w:ascii="Arial" w:hAnsi="Arial" w:cs="Arial"/>
              </w:rPr>
            </w:pPr>
          </w:p>
          <w:p w14:paraId="2D19F344" w14:textId="77777777" w:rsidR="00AE7F66" w:rsidRPr="00A42F82" w:rsidRDefault="00AE7F66" w:rsidP="00544452">
            <w:pPr>
              <w:pStyle w:val="ListParagraph"/>
              <w:ind w:left="0"/>
              <w:rPr>
                <w:rFonts w:ascii="Arial" w:hAnsi="Arial" w:cs="Arial"/>
              </w:rPr>
            </w:pPr>
          </w:p>
        </w:tc>
        <w:tc>
          <w:tcPr>
            <w:tcW w:w="1014" w:type="pct"/>
            <w:vMerge/>
            <w:vAlign w:val="center"/>
          </w:tcPr>
          <w:p w14:paraId="57963E6F" w14:textId="77777777" w:rsidR="00AE7F66" w:rsidRPr="00A42F82" w:rsidRDefault="00AE7F66" w:rsidP="00544452">
            <w:pPr>
              <w:pStyle w:val="ListParagraph"/>
              <w:ind w:left="0"/>
              <w:rPr>
                <w:rFonts w:ascii="Arial" w:hAnsi="Arial" w:cs="Arial"/>
              </w:rPr>
            </w:pPr>
          </w:p>
        </w:tc>
      </w:tr>
    </w:tbl>
    <w:p w14:paraId="4A9FB7E4" w14:textId="77777777" w:rsidR="00AE7F66" w:rsidRDefault="00AE7F66" w:rsidP="00AE7F66">
      <w:pPr>
        <w:rPr>
          <w:rFonts w:ascii="Arial" w:hAnsi="Arial" w:cs="Arial"/>
        </w:rPr>
      </w:pPr>
    </w:p>
    <w:p w14:paraId="6C5E879B" w14:textId="77777777" w:rsidR="00AE7F66" w:rsidRPr="00A42F82" w:rsidRDefault="00AE7F66" w:rsidP="00AE7F66">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E7F66" w:rsidRPr="00A42F82" w14:paraId="43E61A7B" w14:textId="77777777" w:rsidTr="00544452">
        <w:trPr>
          <w:trHeight w:val="346"/>
        </w:trPr>
        <w:tc>
          <w:tcPr>
            <w:tcW w:w="366" w:type="pct"/>
            <w:shd w:val="clear" w:color="auto" w:fill="F2F2F2" w:themeFill="background1" w:themeFillShade="F2"/>
            <w:vAlign w:val="center"/>
          </w:tcPr>
          <w:p w14:paraId="01854717" w14:textId="77777777" w:rsidR="00AE7F66" w:rsidRPr="00A42F82" w:rsidRDefault="00AE7F66" w:rsidP="00544452">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7104E18B" w14:textId="77777777" w:rsidR="00AE7F66" w:rsidRPr="00A42F82" w:rsidRDefault="00AE7F66" w:rsidP="00544452">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34D876F" w14:textId="77777777" w:rsidR="00AE7F66" w:rsidRPr="00A42F82" w:rsidRDefault="00AE7F66" w:rsidP="00544452">
            <w:pPr>
              <w:pStyle w:val="ListParagraph"/>
              <w:ind w:left="0"/>
              <w:rPr>
                <w:rFonts w:ascii="Arial" w:hAnsi="Arial" w:cs="Arial"/>
              </w:rPr>
            </w:pPr>
          </w:p>
        </w:tc>
        <w:tc>
          <w:tcPr>
            <w:tcW w:w="1013" w:type="pct"/>
            <w:vMerge w:val="restart"/>
          </w:tcPr>
          <w:p w14:paraId="30518EF5" w14:textId="77777777" w:rsidR="00AE7F66" w:rsidRPr="00A42F82" w:rsidRDefault="00AE7F66" w:rsidP="00544452">
            <w:pPr>
              <w:pStyle w:val="ListParagraph"/>
              <w:ind w:left="0"/>
              <w:rPr>
                <w:rFonts w:ascii="Arial" w:hAnsi="Arial" w:cs="Arial"/>
              </w:rPr>
            </w:pPr>
            <w:r w:rsidRPr="00A42F82">
              <w:rPr>
                <w:rFonts w:ascii="Arial" w:hAnsi="Arial" w:cs="Arial"/>
                <w:b/>
                <w:bCs/>
              </w:rPr>
              <w:t>Date:</w:t>
            </w:r>
          </w:p>
        </w:tc>
      </w:tr>
      <w:tr w:rsidR="00AE7F66" w:rsidRPr="00A42F82" w14:paraId="46BA3998" w14:textId="77777777" w:rsidTr="00544452">
        <w:trPr>
          <w:trHeight w:val="347"/>
        </w:trPr>
        <w:tc>
          <w:tcPr>
            <w:tcW w:w="366" w:type="pct"/>
            <w:shd w:val="clear" w:color="auto" w:fill="F2F2F2" w:themeFill="background1" w:themeFillShade="F2"/>
            <w:vAlign w:val="center"/>
          </w:tcPr>
          <w:p w14:paraId="6D92B37A" w14:textId="77777777" w:rsidR="00AE7F66" w:rsidRPr="00A42F82" w:rsidRDefault="00AE7F66" w:rsidP="00544452">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FFC4482" w14:textId="77777777" w:rsidR="00AE7F66" w:rsidRPr="00A42F82" w:rsidRDefault="00AE7F66" w:rsidP="0054445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BDD0C5C" w14:textId="77777777" w:rsidR="00AE7F66" w:rsidRPr="00A42F82" w:rsidRDefault="00AE7F66" w:rsidP="00544452">
            <w:pPr>
              <w:pStyle w:val="ListParagraph"/>
              <w:ind w:left="0"/>
              <w:rPr>
                <w:rFonts w:ascii="Arial" w:hAnsi="Arial" w:cs="Arial"/>
              </w:rPr>
            </w:pPr>
          </w:p>
          <w:p w14:paraId="6A301D28" w14:textId="77777777" w:rsidR="00AE7F66" w:rsidRPr="00A42F82" w:rsidRDefault="00AE7F66" w:rsidP="00544452">
            <w:pPr>
              <w:pStyle w:val="ListParagraph"/>
              <w:ind w:left="0"/>
              <w:rPr>
                <w:rFonts w:ascii="Arial" w:hAnsi="Arial" w:cs="Arial"/>
              </w:rPr>
            </w:pPr>
          </w:p>
        </w:tc>
        <w:tc>
          <w:tcPr>
            <w:tcW w:w="1013" w:type="pct"/>
            <w:vMerge/>
            <w:vAlign w:val="center"/>
          </w:tcPr>
          <w:p w14:paraId="52DB6B8F" w14:textId="77777777" w:rsidR="00AE7F66" w:rsidRPr="00A42F82" w:rsidRDefault="00AE7F66" w:rsidP="00544452">
            <w:pPr>
              <w:pStyle w:val="ListParagraph"/>
              <w:ind w:left="0"/>
              <w:rPr>
                <w:rFonts w:ascii="Arial" w:hAnsi="Arial" w:cs="Arial"/>
              </w:rPr>
            </w:pPr>
          </w:p>
        </w:tc>
      </w:tr>
    </w:tbl>
    <w:p w14:paraId="71406497" w14:textId="77777777" w:rsidR="00AE7F66" w:rsidRPr="00A42F82" w:rsidRDefault="00AE7F66" w:rsidP="00AE7F66">
      <w:pPr>
        <w:rPr>
          <w:rFonts w:ascii="Arial" w:hAnsi="Arial" w:cs="Arial"/>
          <w:b/>
        </w:rPr>
      </w:pPr>
    </w:p>
    <w:p w14:paraId="4E5FF608" w14:textId="77777777" w:rsidR="00AE7F66" w:rsidRPr="00A42F82" w:rsidRDefault="00AE7F66" w:rsidP="00AE7F66">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E7F66" w:rsidRPr="00A42F82" w14:paraId="2FBDCF88" w14:textId="77777777" w:rsidTr="0054445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26E7070" w14:textId="77777777" w:rsidR="00AE7F66" w:rsidRPr="00A42F82" w:rsidRDefault="00AE7F66" w:rsidP="0054445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1DC693A" w14:textId="77777777" w:rsidR="00AE7F66" w:rsidRPr="00A42F82" w:rsidRDefault="00AE7F66" w:rsidP="00544452">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AE7F66" w:rsidRPr="00A42F82" w14:paraId="3D6D529C" w14:textId="77777777" w:rsidTr="0054445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FCF58D1" w14:textId="77777777" w:rsidR="00AE7F66" w:rsidRPr="00A42F82" w:rsidRDefault="00AE7F66" w:rsidP="0054445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08F1D8B" w14:textId="77777777" w:rsidR="00AE7F66" w:rsidRPr="00A42F82" w:rsidRDefault="00AE7F66" w:rsidP="00544452">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AE7F66" w:rsidRPr="00A42F82" w14:paraId="1F34F3FB" w14:textId="77777777" w:rsidTr="00544452">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60700EB" w14:textId="77777777" w:rsidR="00AE7F66" w:rsidRPr="00A42F82" w:rsidRDefault="00AE7F66" w:rsidP="0054445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5BAED77" w14:textId="77777777" w:rsidR="00AE7F66" w:rsidRPr="00A42F82" w:rsidRDefault="00AE7F66" w:rsidP="00544452">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AE7F66" w:rsidRPr="00A42F82" w14:paraId="684F34A9" w14:textId="77777777" w:rsidTr="00544452">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4D80A080" w14:textId="77777777" w:rsidR="00AE7F66" w:rsidRPr="00A42F82" w:rsidRDefault="00AE7F66" w:rsidP="0054445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A9A30CE" w14:textId="77777777" w:rsidR="00AE7F66" w:rsidRPr="00A42F82" w:rsidRDefault="00AE7F66" w:rsidP="00544452">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AE7F66" w:rsidRPr="00A42F82" w14:paraId="69C94F6B" w14:textId="77777777" w:rsidTr="0054445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1A431D4" w14:textId="77777777" w:rsidR="00AE7F66" w:rsidRPr="00A42F82" w:rsidRDefault="00AE7F66" w:rsidP="00544452">
                <w:pPr>
                  <w:jc w:val="center"/>
                  <w:rPr>
                    <w:rFonts w:ascii="Arial" w:hAnsi="Arial" w:cs="Arial"/>
                  </w:rPr>
                </w:pPr>
                <w:r>
                  <w:rPr>
                    <w:rFonts w:ascii="MS Gothic" w:eastAsia="MS Gothic" w:hAnsi="MS Gothic" w:cs="Arial" w:hint="eastAsia"/>
                  </w:rPr>
                  <w:t>☐</w:t>
                </w:r>
              </w:p>
            </w:sdtContent>
          </w:sdt>
        </w:tc>
        <w:tc>
          <w:tcPr>
            <w:tcW w:w="9810" w:type="dxa"/>
            <w:vAlign w:val="center"/>
          </w:tcPr>
          <w:p w14:paraId="53186436" w14:textId="77777777" w:rsidR="00AE7F66" w:rsidRPr="00A42F82" w:rsidRDefault="00AE7F66" w:rsidP="00544452">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AE7F66" w:rsidRPr="00A42F82" w14:paraId="1773AA02" w14:textId="77777777" w:rsidTr="0054445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AF8B9F9" w14:textId="77777777" w:rsidR="00AE7F66" w:rsidRPr="00A42F82" w:rsidRDefault="00AE7F66" w:rsidP="0054445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3037A32" w14:textId="77777777" w:rsidR="00AE7F66" w:rsidRPr="00A42F82" w:rsidRDefault="00AE7F66" w:rsidP="00544452">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AE7F66" w:rsidRPr="00A42F82" w14:paraId="5313559E" w14:textId="77777777" w:rsidTr="0054445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B4DBA09" w14:textId="77777777" w:rsidR="00AE7F66" w:rsidRPr="00A42F82" w:rsidRDefault="00AE7F66" w:rsidP="0054445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FE6C4A8" w14:textId="77777777" w:rsidR="00AE7F66" w:rsidRPr="00A42F82" w:rsidRDefault="00AE7F66" w:rsidP="00544452">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7C88084" w14:textId="77777777" w:rsidR="00AE7F66" w:rsidRPr="00A42F82" w:rsidRDefault="00AE7F66" w:rsidP="00AE7F66">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E7F66" w:rsidRPr="00A42F82" w14:paraId="7E92870D" w14:textId="77777777" w:rsidTr="00544452">
        <w:tc>
          <w:tcPr>
            <w:tcW w:w="10485" w:type="dxa"/>
            <w:shd w:val="clear" w:color="auto" w:fill="D9D9D9" w:themeFill="background1" w:themeFillShade="D9"/>
          </w:tcPr>
          <w:p w14:paraId="51F713EE" w14:textId="77777777" w:rsidR="00AE7F66" w:rsidRPr="00A42F82" w:rsidRDefault="00AE7F66" w:rsidP="00544452">
            <w:pPr>
              <w:rPr>
                <w:rFonts w:ascii="Arial" w:hAnsi="Arial" w:cs="Arial"/>
                <w:b/>
              </w:rPr>
            </w:pPr>
            <w:r w:rsidRPr="00A42F82">
              <w:rPr>
                <w:rFonts w:ascii="Arial" w:hAnsi="Arial" w:cs="Arial"/>
                <w:b/>
              </w:rPr>
              <w:lastRenderedPageBreak/>
              <w:t>RESEARCH STUDENTS ONLY</w:t>
            </w:r>
          </w:p>
          <w:p w14:paraId="0EC47259" w14:textId="77777777" w:rsidR="00AE7F66" w:rsidRPr="00A42F82" w:rsidRDefault="00AE7F66" w:rsidP="00544452">
            <w:pPr>
              <w:rPr>
                <w:rFonts w:ascii="Arial" w:hAnsi="Arial" w:cs="Arial"/>
              </w:rPr>
            </w:pPr>
            <w:r w:rsidRPr="00A42F82">
              <w:rPr>
                <w:rFonts w:ascii="Arial" w:hAnsi="Arial" w:cs="Arial"/>
              </w:rPr>
              <w:t xml:space="preserve">Once complete, submit this form via the </w:t>
            </w:r>
            <w:r w:rsidRPr="00A42F82">
              <w:rPr>
                <w:rFonts w:ascii="Arial" w:hAnsi="Arial" w:cs="Arial"/>
                <w:b/>
                <w:bCs/>
                <w:u w:val="single"/>
              </w:rPr>
              <w:t xml:space="preserve">MyTSD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32" w:history="1">
              <w:r w:rsidRPr="00A42F82">
                <w:rPr>
                  <w:rStyle w:val="Hyperlink"/>
                  <w:rFonts w:ascii="Arial" w:hAnsi="Arial" w:cs="Arial"/>
                </w:rPr>
                <w:t>https://mytsd.uwtsd.ac.uk</w:t>
              </w:r>
            </w:hyperlink>
            <w:r w:rsidRPr="00A42F82">
              <w:rPr>
                <w:rFonts w:ascii="Arial" w:hAnsi="Arial" w:cs="Arial"/>
              </w:rPr>
              <w:t>).</w:t>
            </w:r>
          </w:p>
          <w:p w14:paraId="21636E7D" w14:textId="77777777" w:rsidR="00AE7F66" w:rsidRPr="00A42F82" w:rsidRDefault="00AE7F66" w:rsidP="00544452">
            <w:pPr>
              <w:rPr>
                <w:rFonts w:ascii="Arial" w:hAnsi="Arial" w:cs="Arial"/>
              </w:rPr>
            </w:pPr>
          </w:p>
        </w:tc>
      </w:tr>
      <w:tr w:rsidR="00AE7F66" w:rsidRPr="00A42F82" w14:paraId="5D5C7537" w14:textId="77777777" w:rsidTr="00544452">
        <w:tc>
          <w:tcPr>
            <w:tcW w:w="10485" w:type="dxa"/>
            <w:shd w:val="clear" w:color="auto" w:fill="D9D9D9" w:themeFill="background1" w:themeFillShade="D9"/>
          </w:tcPr>
          <w:p w14:paraId="5653EF2A" w14:textId="77777777" w:rsidR="00AE7F66" w:rsidRPr="00A42F82" w:rsidRDefault="00AE7F66" w:rsidP="00544452">
            <w:pPr>
              <w:rPr>
                <w:rFonts w:ascii="Arial" w:hAnsi="Arial" w:cs="Arial"/>
                <w:b/>
              </w:rPr>
            </w:pPr>
            <w:r w:rsidRPr="00A42F82">
              <w:rPr>
                <w:rFonts w:ascii="Arial" w:hAnsi="Arial" w:cs="Arial"/>
                <w:b/>
              </w:rPr>
              <w:t>RESEARCH STAFF ONLY</w:t>
            </w:r>
          </w:p>
          <w:p w14:paraId="6D0AF865" w14:textId="77777777" w:rsidR="00AE7F66" w:rsidRPr="00A42F82" w:rsidRDefault="00AE7F66" w:rsidP="00544452">
            <w:pPr>
              <w:rPr>
                <w:rFonts w:ascii="Arial" w:hAnsi="Arial" w:cs="Arial"/>
              </w:rPr>
            </w:pPr>
            <w:r w:rsidRPr="00A42F82">
              <w:rPr>
                <w:rFonts w:ascii="Arial" w:hAnsi="Arial" w:cs="Arial"/>
              </w:rPr>
              <w:t xml:space="preserve">All communications relating to this application during its processing must be in writing and emailed to </w:t>
            </w:r>
            <w:hyperlink r:id="rId33"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58E8283C" w14:textId="77777777" w:rsidR="00AE7F66" w:rsidRPr="00A42F82" w:rsidRDefault="00AE7F66" w:rsidP="00544452">
            <w:pPr>
              <w:rPr>
                <w:rFonts w:ascii="Arial" w:hAnsi="Arial" w:cs="Arial"/>
              </w:rPr>
            </w:pPr>
          </w:p>
        </w:tc>
      </w:tr>
      <w:tr w:rsidR="00AE7F66" w:rsidRPr="00A42F82" w14:paraId="6ECB1B5D" w14:textId="77777777" w:rsidTr="00544452">
        <w:tc>
          <w:tcPr>
            <w:tcW w:w="10485" w:type="dxa"/>
            <w:shd w:val="clear" w:color="auto" w:fill="D9D9D9" w:themeFill="background1" w:themeFillShade="D9"/>
          </w:tcPr>
          <w:p w14:paraId="3F099CA4" w14:textId="77777777" w:rsidR="00AE7F66" w:rsidRPr="00A42F82" w:rsidRDefault="00AE7F66" w:rsidP="0054445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7D3B4122" w14:textId="77777777" w:rsidR="00E64FD9" w:rsidRPr="00C3353D" w:rsidRDefault="00E64FD9" w:rsidP="00BD2746">
      <w:pPr>
        <w:spacing w:line="276" w:lineRule="auto"/>
        <w:rPr>
          <w:rFonts w:cs="Arial"/>
          <w:b/>
          <w:bCs/>
        </w:rPr>
      </w:pPr>
    </w:p>
    <w:sectPr w:rsidR="00E64FD9" w:rsidRPr="00C3353D">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DDA997" w14:textId="77777777" w:rsidR="00F55F1C" w:rsidRDefault="00F55F1C" w:rsidP="00DD0CFE">
      <w:pPr>
        <w:spacing w:after="0" w:line="240" w:lineRule="auto"/>
      </w:pPr>
      <w:r>
        <w:separator/>
      </w:r>
    </w:p>
  </w:endnote>
  <w:endnote w:type="continuationSeparator" w:id="0">
    <w:p w14:paraId="401ADFA8" w14:textId="77777777" w:rsidR="00F55F1C" w:rsidRDefault="00F55F1C" w:rsidP="00DD0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AF82B" w14:textId="77777777" w:rsidR="00DD0CFE" w:rsidRDefault="00DD0C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0243919"/>
      <w:docPartObj>
        <w:docPartGallery w:val="Page Numbers (Bottom of Page)"/>
        <w:docPartUnique/>
      </w:docPartObj>
    </w:sdtPr>
    <w:sdtEndPr>
      <w:rPr>
        <w:noProof/>
      </w:rPr>
    </w:sdtEndPr>
    <w:sdtContent>
      <w:p w14:paraId="6B7BBA08" w14:textId="0C653EF5" w:rsidR="00DD0CFE" w:rsidRDefault="00DD0CF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5DE0C531" w14:textId="77777777" w:rsidR="00DD0CFE" w:rsidRDefault="00DD0C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93BF7A" w14:textId="77777777" w:rsidR="00DD0CFE" w:rsidRDefault="00DD0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1CD209" w14:textId="77777777" w:rsidR="00F55F1C" w:rsidRDefault="00F55F1C" w:rsidP="00DD0CFE">
      <w:pPr>
        <w:spacing w:after="0" w:line="240" w:lineRule="auto"/>
      </w:pPr>
      <w:r>
        <w:separator/>
      </w:r>
    </w:p>
  </w:footnote>
  <w:footnote w:type="continuationSeparator" w:id="0">
    <w:p w14:paraId="64B21C16" w14:textId="77777777" w:rsidR="00F55F1C" w:rsidRDefault="00F55F1C" w:rsidP="00DD0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A3071" w14:textId="77777777" w:rsidR="00DD0CFE" w:rsidRDefault="00DD0C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68010" w14:textId="77777777" w:rsidR="00DD0CFE" w:rsidRDefault="00DD0C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8A534" w14:textId="77777777" w:rsidR="00DD0CFE" w:rsidRDefault="00DD0C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D522F1"/>
    <w:multiLevelType w:val="hybridMultilevel"/>
    <w:tmpl w:val="E5047E22"/>
    <w:lvl w:ilvl="0" w:tplc="AB4E82F8">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F937D8"/>
    <w:multiLevelType w:val="hybridMultilevel"/>
    <w:tmpl w:val="3DF680E6"/>
    <w:lvl w:ilvl="0" w:tplc="AE2EAC4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EC5297"/>
    <w:multiLevelType w:val="hybridMultilevel"/>
    <w:tmpl w:val="EDD0F216"/>
    <w:lvl w:ilvl="0" w:tplc="DF36DD64">
      <w:start w:val="1"/>
      <w:numFmt w:val="decimal"/>
      <w:lvlText w:val="%1."/>
      <w:lvlJc w:val="left"/>
      <w:pPr>
        <w:ind w:left="720" w:hanging="360"/>
      </w:pPr>
      <w:rPr>
        <w:rFonts w:ascii="Arial" w:eastAsia="Calibr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815516"/>
    <w:multiLevelType w:val="multilevel"/>
    <w:tmpl w:val="066CE1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8E512C7"/>
    <w:multiLevelType w:val="hybridMultilevel"/>
    <w:tmpl w:val="D638C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2C7949"/>
    <w:multiLevelType w:val="multilevel"/>
    <w:tmpl w:val="7A02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9556610">
    <w:abstractNumId w:val="31"/>
  </w:num>
  <w:num w:numId="2" w16cid:durableId="1634140772">
    <w:abstractNumId w:val="5"/>
  </w:num>
  <w:num w:numId="3" w16cid:durableId="1741632323">
    <w:abstractNumId w:val="1"/>
  </w:num>
  <w:num w:numId="4" w16cid:durableId="1551266305">
    <w:abstractNumId w:val="20"/>
  </w:num>
  <w:num w:numId="5" w16cid:durableId="1446075903">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0493201">
    <w:abstractNumId w:val="12"/>
  </w:num>
  <w:num w:numId="7" w16cid:durableId="1418014885">
    <w:abstractNumId w:val="24"/>
  </w:num>
  <w:num w:numId="8" w16cid:durableId="1351489909">
    <w:abstractNumId w:val="3"/>
  </w:num>
  <w:num w:numId="9" w16cid:durableId="996802858">
    <w:abstractNumId w:val="29"/>
  </w:num>
  <w:num w:numId="10"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4"/>
  </w:num>
  <w:num w:numId="14" w16cid:durableId="465201546">
    <w:abstractNumId w:val="9"/>
  </w:num>
  <w:num w:numId="15" w16cid:durableId="801313199">
    <w:abstractNumId w:val="10"/>
  </w:num>
  <w:num w:numId="16" w16cid:durableId="1932622472">
    <w:abstractNumId w:val="27"/>
  </w:num>
  <w:num w:numId="17" w16cid:durableId="803698313">
    <w:abstractNumId w:val="25"/>
  </w:num>
  <w:num w:numId="18" w16cid:durableId="1870216879">
    <w:abstractNumId w:val="26"/>
  </w:num>
  <w:num w:numId="19" w16cid:durableId="100340676">
    <w:abstractNumId w:val="0"/>
  </w:num>
  <w:num w:numId="20" w16cid:durableId="1557625305">
    <w:abstractNumId w:val="7"/>
  </w:num>
  <w:num w:numId="21" w16cid:durableId="1281380168">
    <w:abstractNumId w:val="8"/>
  </w:num>
  <w:num w:numId="22" w16cid:durableId="1244143853">
    <w:abstractNumId w:val="13"/>
  </w:num>
  <w:num w:numId="23" w16cid:durableId="131824218">
    <w:abstractNumId w:val="16"/>
  </w:num>
  <w:num w:numId="24" w16cid:durableId="395248324">
    <w:abstractNumId w:val="28"/>
  </w:num>
  <w:num w:numId="25" w16cid:durableId="267927197">
    <w:abstractNumId w:val="6"/>
  </w:num>
  <w:num w:numId="26" w16cid:durableId="48654765">
    <w:abstractNumId w:val="17"/>
  </w:num>
  <w:num w:numId="27" w16cid:durableId="1337196786">
    <w:abstractNumId w:val="23"/>
  </w:num>
  <w:num w:numId="28" w16cid:durableId="1755130753">
    <w:abstractNumId w:val="2"/>
  </w:num>
  <w:num w:numId="29" w16cid:durableId="726926220">
    <w:abstractNumId w:val="11"/>
  </w:num>
  <w:num w:numId="30" w16cid:durableId="2083483834">
    <w:abstractNumId w:val="15"/>
  </w:num>
  <w:num w:numId="31" w16cid:durableId="2097245557">
    <w:abstractNumId w:val="30"/>
  </w:num>
  <w:num w:numId="32" w16cid:durableId="475149258">
    <w:abstractNumId w:val="22"/>
  </w:num>
  <w:num w:numId="33" w16cid:durableId="15507228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EC8"/>
    <w:rsid w:val="001162B7"/>
    <w:rsid w:val="00130BED"/>
    <w:rsid w:val="00156442"/>
    <w:rsid w:val="0017183E"/>
    <w:rsid w:val="001B20DE"/>
    <w:rsid w:val="001C06F0"/>
    <w:rsid w:val="001F1D80"/>
    <w:rsid w:val="002B105E"/>
    <w:rsid w:val="00394821"/>
    <w:rsid w:val="003F5069"/>
    <w:rsid w:val="00413768"/>
    <w:rsid w:val="00423DFA"/>
    <w:rsid w:val="00430C32"/>
    <w:rsid w:val="004A69F5"/>
    <w:rsid w:val="004E3D8A"/>
    <w:rsid w:val="00505981"/>
    <w:rsid w:val="005805D4"/>
    <w:rsid w:val="0059038B"/>
    <w:rsid w:val="005F78EE"/>
    <w:rsid w:val="00603640"/>
    <w:rsid w:val="0064289F"/>
    <w:rsid w:val="00645006"/>
    <w:rsid w:val="00650752"/>
    <w:rsid w:val="006558D5"/>
    <w:rsid w:val="00671807"/>
    <w:rsid w:val="006F42B5"/>
    <w:rsid w:val="00713EEE"/>
    <w:rsid w:val="00803CAB"/>
    <w:rsid w:val="0092316B"/>
    <w:rsid w:val="00986952"/>
    <w:rsid w:val="009905CE"/>
    <w:rsid w:val="009907AC"/>
    <w:rsid w:val="009C5427"/>
    <w:rsid w:val="009F5825"/>
    <w:rsid w:val="00A26D15"/>
    <w:rsid w:val="00AD4C51"/>
    <w:rsid w:val="00AE7F66"/>
    <w:rsid w:val="00B31DAC"/>
    <w:rsid w:val="00B46965"/>
    <w:rsid w:val="00B8615A"/>
    <w:rsid w:val="00BB5523"/>
    <w:rsid w:val="00BD2746"/>
    <w:rsid w:val="00C2070C"/>
    <w:rsid w:val="00C3353D"/>
    <w:rsid w:val="00C66399"/>
    <w:rsid w:val="00D058A5"/>
    <w:rsid w:val="00D65023"/>
    <w:rsid w:val="00DA01F3"/>
    <w:rsid w:val="00DA62BE"/>
    <w:rsid w:val="00DC7483"/>
    <w:rsid w:val="00DD0CFE"/>
    <w:rsid w:val="00DF6829"/>
    <w:rsid w:val="00E63014"/>
    <w:rsid w:val="00E64FD9"/>
    <w:rsid w:val="00EA5D64"/>
    <w:rsid w:val="00F55F1C"/>
    <w:rsid w:val="00F86021"/>
    <w:rsid w:val="00FA1183"/>
    <w:rsid w:val="00FA6EC8"/>
    <w:rsid w:val="00FB7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F6C45"/>
  <w15:chartTrackingRefBased/>
  <w15:docId w15:val="{F31F7E82-2002-4684-A7B7-406E0857B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EC8"/>
    <w:pPr>
      <w:spacing w:line="256" w:lineRule="auto"/>
    </w:pPr>
    <w:rPr>
      <w:kern w:val="0"/>
      <w14:ligatures w14:val="none"/>
    </w:rPr>
  </w:style>
  <w:style w:type="paragraph" w:styleId="Heading1">
    <w:name w:val="heading 1"/>
    <w:basedOn w:val="Normal"/>
    <w:next w:val="Normal"/>
    <w:link w:val="Heading1Char"/>
    <w:uiPriority w:val="9"/>
    <w:qFormat/>
    <w:rsid w:val="00E6301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9"/>
    <w:qFormat/>
    <w:rsid w:val="00AE7F6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CFE"/>
    <w:rPr>
      <w:kern w:val="0"/>
      <w14:ligatures w14:val="none"/>
    </w:rPr>
  </w:style>
  <w:style w:type="paragraph" w:styleId="Footer">
    <w:name w:val="footer"/>
    <w:basedOn w:val="Normal"/>
    <w:link w:val="FooterChar"/>
    <w:uiPriority w:val="99"/>
    <w:unhideWhenUsed/>
    <w:rsid w:val="00DD0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CFE"/>
    <w:rPr>
      <w:kern w:val="0"/>
      <w14:ligatures w14:val="none"/>
    </w:rPr>
  </w:style>
  <w:style w:type="character" w:styleId="Emphasis">
    <w:name w:val="Emphasis"/>
    <w:basedOn w:val="DefaultParagraphFont"/>
    <w:uiPriority w:val="20"/>
    <w:qFormat/>
    <w:rsid w:val="00C3353D"/>
    <w:rPr>
      <w:i/>
      <w:iCs/>
    </w:rPr>
  </w:style>
  <w:style w:type="character" w:customStyle="1" w:styleId="Heading1Char">
    <w:name w:val="Heading 1 Char"/>
    <w:basedOn w:val="DefaultParagraphFont"/>
    <w:link w:val="Heading1"/>
    <w:uiPriority w:val="9"/>
    <w:rsid w:val="00E63014"/>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63014"/>
  </w:style>
  <w:style w:type="paragraph" w:styleId="ListParagraph">
    <w:name w:val="List Paragraph"/>
    <w:basedOn w:val="Normal"/>
    <w:uiPriority w:val="34"/>
    <w:qFormat/>
    <w:rsid w:val="00D65023"/>
    <w:pPr>
      <w:ind w:left="720"/>
      <w:contextualSpacing/>
    </w:pPr>
  </w:style>
  <w:style w:type="paragraph" w:customStyle="1" w:styleId="ydpe7ba3e80yiv7059164197ss-choice-item">
    <w:name w:val="ydpe7ba3e80yiv7059164197ss-choice-item"/>
    <w:basedOn w:val="Normal"/>
    <w:rsid w:val="00650752"/>
    <w:pPr>
      <w:spacing w:before="100" w:beforeAutospacing="1" w:after="100" w:afterAutospacing="1" w:line="240" w:lineRule="auto"/>
    </w:pPr>
    <w:rPr>
      <w:rFonts w:ascii="Aptos" w:hAnsi="Aptos" w:cs="Aptos"/>
      <w:sz w:val="24"/>
      <w:szCs w:val="24"/>
      <w:lang w:eastAsia="en-GB"/>
    </w:rPr>
  </w:style>
  <w:style w:type="character" w:customStyle="1" w:styleId="ydpe7ba3e80yiv7059164197ss-choice-item-control">
    <w:name w:val="ydpe7ba3e80yiv7059164197ss-choice-item-control"/>
    <w:basedOn w:val="DefaultParagraphFont"/>
    <w:rsid w:val="00650752"/>
  </w:style>
  <w:style w:type="character" w:customStyle="1" w:styleId="ydpe7ba3e80yiv7059164197ss-choice-label">
    <w:name w:val="ydpe7ba3e80yiv7059164197ss-choice-label"/>
    <w:basedOn w:val="DefaultParagraphFont"/>
    <w:rsid w:val="00650752"/>
  </w:style>
  <w:style w:type="character" w:customStyle="1" w:styleId="Heading4Char">
    <w:name w:val="Heading 4 Char"/>
    <w:basedOn w:val="DefaultParagraphFont"/>
    <w:link w:val="Heading4"/>
    <w:uiPriority w:val="99"/>
    <w:rsid w:val="00AE7F66"/>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AE7F6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E7F66"/>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AE7F6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AE7F6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E7F66"/>
    <w:rPr>
      <w:rFonts w:ascii="Tahoma" w:eastAsia="Times New Roman" w:hAnsi="Tahoma" w:cs="Tahoma"/>
      <w:kern w:val="0"/>
      <w:sz w:val="16"/>
      <w:szCs w:val="16"/>
      <w14:ligatures w14:val="none"/>
    </w:rPr>
  </w:style>
  <w:style w:type="character" w:styleId="Hyperlink">
    <w:name w:val="Hyperlink"/>
    <w:rsid w:val="00AE7F66"/>
    <w:rPr>
      <w:color w:val="0000FF"/>
      <w:u w:val="single"/>
    </w:rPr>
  </w:style>
  <w:style w:type="table" w:styleId="TableGrid">
    <w:name w:val="Table Grid"/>
    <w:basedOn w:val="TableNormal"/>
    <w:rsid w:val="00AE7F66"/>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E7F66"/>
    <w:rPr>
      <w:color w:val="800080"/>
      <w:u w:val="single"/>
    </w:rPr>
  </w:style>
  <w:style w:type="paragraph" w:styleId="NormalWeb">
    <w:name w:val="Normal (Web)"/>
    <w:basedOn w:val="Normal"/>
    <w:uiPriority w:val="99"/>
    <w:rsid w:val="00AE7F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E7F66"/>
    <w:rPr>
      <w:color w:val="535353"/>
      <w:u w:val="single"/>
      <w:effect w:val="none"/>
    </w:rPr>
  </w:style>
  <w:style w:type="paragraph" w:customStyle="1" w:styleId="NormalWeb1">
    <w:name w:val="Normal (Web)1"/>
    <w:basedOn w:val="Normal"/>
    <w:uiPriority w:val="99"/>
    <w:rsid w:val="00AE7F6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E7F66"/>
  </w:style>
  <w:style w:type="character" w:styleId="CommentReference">
    <w:name w:val="annotation reference"/>
    <w:uiPriority w:val="99"/>
    <w:semiHidden/>
    <w:unhideWhenUsed/>
    <w:rsid w:val="00AE7F66"/>
    <w:rPr>
      <w:sz w:val="16"/>
      <w:szCs w:val="16"/>
    </w:rPr>
  </w:style>
  <w:style w:type="paragraph" w:styleId="CommentText">
    <w:name w:val="annotation text"/>
    <w:basedOn w:val="Normal"/>
    <w:link w:val="CommentTextChar"/>
    <w:uiPriority w:val="99"/>
    <w:semiHidden/>
    <w:unhideWhenUsed/>
    <w:rsid w:val="00AE7F6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E7F66"/>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E7F66"/>
    <w:rPr>
      <w:b/>
      <w:bCs/>
    </w:rPr>
  </w:style>
  <w:style w:type="character" w:customStyle="1" w:styleId="CommentSubjectChar">
    <w:name w:val="Comment Subject Char"/>
    <w:basedOn w:val="CommentTextChar"/>
    <w:link w:val="CommentSubject"/>
    <w:uiPriority w:val="99"/>
    <w:semiHidden/>
    <w:rsid w:val="00AE7F66"/>
    <w:rPr>
      <w:rFonts w:ascii="Times New Roman" w:eastAsia="Times New Roman" w:hAnsi="Times New Roman" w:cs="Times New Roman"/>
      <w:b/>
      <w:bCs/>
      <w:kern w:val="0"/>
      <w:sz w:val="20"/>
      <w:szCs w:val="20"/>
      <w14:ligatures w14:val="none"/>
    </w:rPr>
  </w:style>
  <w:style w:type="character" w:styleId="Strong">
    <w:name w:val="Strong"/>
    <w:uiPriority w:val="22"/>
    <w:qFormat/>
    <w:rsid w:val="00AE7F66"/>
    <w:rPr>
      <w:b/>
      <w:bCs/>
    </w:rPr>
  </w:style>
  <w:style w:type="character" w:styleId="UnresolvedMention">
    <w:name w:val="Unresolved Mention"/>
    <w:basedOn w:val="DefaultParagraphFont"/>
    <w:uiPriority w:val="99"/>
    <w:semiHidden/>
    <w:unhideWhenUsed/>
    <w:rsid w:val="00AE7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457901">
      <w:bodyDiv w:val="1"/>
      <w:marLeft w:val="0"/>
      <w:marRight w:val="0"/>
      <w:marTop w:val="0"/>
      <w:marBottom w:val="0"/>
      <w:divBdr>
        <w:top w:val="none" w:sz="0" w:space="0" w:color="auto"/>
        <w:left w:val="none" w:sz="0" w:space="0" w:color="auto"/>
        <w:bottom w:val="none" w:sz="0" w:space="0" w:color="auto"/>
        <w:right w:val="none" w:sz="0" w:space="0" w:color="auto"/>
      </w:divBdr>
    </w:div>
    <w:div w:id="193275448">
      <w:bodyDiv w:val="1"/>
      <w:marLeft w:val="0"/>
      <w:marRight w:val="0"/>
      <w:marTop w:val="0"/>
      <w:marBottom w:val="0"/>
      <w:divBdr>
        <w:top w:val="none" w:sz="0" w:space="0" w:color="auto"/>
        <w:left w:val="none" w:sz="0" w:space="0" w:color="auto"/>
        <w:bottom w:val="none" w:sz="0" w:space="0" w:color="auto"/>
        <w:right w:val="none" w:sz="0" w:space="0" w:color="auto"/>
      </w:divBdr>
    </w:div>
    <w:div w:id="203715103">
      <w:bodyDiv w:val="1"/>
      <w:marLeft w:val="0"/>
      <w:marRight w:val="0"/>
      <w:marTop w:val="0"/>
      <w:marBottom w:val="0"/>
      <w:divBdr>
        <w:top w:val="none" w:sz="0" w:space="0" w:color="auto"/>
        <w:left w:val="none" w:sz="0" w:space="0" w:color="auto"/>
        <w:bottom w:val="none" w:sz="0" w:space="0" w:color="auto"/>
        <w:right w:val="none" w:sz="0" w:space="0" w:color="auto"/>
      </w:divBdr>
    </w:div>
    <w:div w:id="273483623">
      <w:bodyDiv w:val="1"/>
      <w:marLeft w:val="0"/>
      <w:marRight w:val="0"/>
      <w:marTop w:val="0"/>
      <w:marBottom w:val="0"/>
      <w:divBdr>
        <w:top w:val="none" w:sz="0" w:space="0" w:color="auto"/>
        <w:left w:val="none" w:sz="0" w:space="0" w:color="auto"/>
        <w:bottom w:val="none" w:sz="0" w:space="0" w:color="auto"/>
        <w:right w:val="none" w:sz="0" w:space="0" w:color="auto"/>
      </w:divBdr>
    </w:div>
    <w:div w:id="344678336">
      <w:bodyDiv w:val="1"/>
      <w:marLeft w:val="0"/>
      <w:marRight w:val="0"/>
      <w:marTop w:val="0"/>
      <w:marBottom w:val="0"/>
      <w:divBdr>
        <w:top w:val="none" w:sz="0" w:space="0" w:color="auto"/>
        <w:left w:val="none" w:sz="0" w:space="0" w:color="auto"/>
        <w:bottom w:val="none" w:sz="0" w:space="0" w:color="auto"/>
        <w:right w:val="none" w:sz="0" w:space="0" w:color="auto"/>
      </w:divBdr>
    </w:div>
    <w:div w:id="616134856">
      <w:bodyDiv w:val="1"/>
      <w:marLeft w:val="0"/>
      <w:marRight w:val="0"/>
      <w:marTop w:val="0"/>
      <w:marBottom w:val="0"/>
      <w:divBdr>
        <w:top w:val="none" w:sz="0" w:space="0" w:color="auto"/>
        <w:left w:val="none" w:sz="0" w:space="0" w:color="auto"/>
        <w:bottom w:val="none" w:sz="0" w:space="0" w:color="auto"/>
        <w:right w:val="none" w:sz="0" w:space="0" w:color="auto"/>
      </w:divBdr>
    </w:div>
    <w:div w:id="983697928">
      <w:bodyDiv w:val="1"/>
      <w:marLeft w:val="0"/>
      <w:marRight w:val="0"/>
      <w:marTop w:val="0"/>
      <w:marBottom w:val="0"/>
      <w:divBdr>
        <w:top w:val="none" w:sz="0" w:space="0" w:color="auto"/>
        <w:left w:val="none" w:sz="0" w:space="0" w:color="auto"/>
        <w:bottom w:val="none" w:sz="0" w:space="0" w:color="auto"/>
        <w:right w:val="none" w:sz="0" w:space="0" w:color="auto"/>
      </w:divBdr>
    </w:div>
    <w:div w:id="1078135659">
      <w:bodyDiv w:val="1"/>
      <w:marLeft w:val="0"/>
      <w:marRight w:val="0"/>
      <w:marTop w:val="0"/>
      <w:marBottom w:val="0"/>
      <w:divBdr>
        <w:top w:val="none" w:sz="0" w:space="0" w:color="auto"/>
        <w:left w:val="none" w:sz="0" w:space="0" w:color="auto"/>
        <w:bottom w:val="none" w:sz="0" w:space="0" w:color="auto"/>
        <w:right w:val="none" w:sz="0" w:space="0" w:color="auto"/>
      </w:divBdr>
    </w:div>
    <w:div w:id="1422989830">
      <w:bodyDiv w:val="1"/>
      <w:marLeft w:val="0"/>
      <w:marRight w:val="0"/>
      <w:marTop w:val="0"/>
      <w:marBottom w:val="0"/>
      <w:divBdr>
        <w:top w:val="none" w:sz="0" w:space="0" w:color="auto"/>
        <w:left w:val="none" w:sz="0" w:space="0" w:color="auto"/>
        <w:bottom w:val="none" w:sz="0" w:space="0" w:color="auto"/>
        <w:right w:val="none" w:sz="0" w:space="0" w:color="auto"/>
      </w:divBdr>
    </w:div>
    <w:div w:id="1428845222">
      <w:bodyDiv w:val="1"/>
      <w:marLeft w:val="0"/>
      <w:marRight w:val="0"/>
      <w:marTop w:val="0"/>
      <w:marBottom w:val="0"/>
      <w:divBdr>
        <w:top w:val="none" w:sz="0" w:space="0" w:color="auto"/>
        <w:left w:val="none" w:sz="0" w:space="0" w:color="auto"/>
        <w:bottom w:val="none" w:sz="0" w:space="0" w:color="auto"/>
        <w:right w:val="none" w:sz="0" w:space="0" w:color="auto"/>
      </w:divBdr>
    </w:div>
    <w:div w:id="1511993148">
      <w:bodyDiv w:val="1"/>
      <w:marLeft w:val="0"/>
      <w:marRight w:val="0"/>
      <w:marTop w:val="0"/>
      <w:marBottom w:val="0"/>
      <w:divBdr>
        <w:top w:val="none" w:sz="0" w:space="0" w:color="auto"/>
        <w:left w:val="none" w:sz="0" w:space="0" w:color="auto"/>
        <w:bottom w:val="none" w:sz="0" w:space="0" w:color="auto"/>
        <w:right w:val="none" w:sz="0" w:space="0" w:color="auto"/>
      </w:divBdr>
    </w:div>
    <w:div w:id="1590041517">
      <w:bodyDiv w:val="1"/>
      <w:marLeft w:val="0"/>
      <w:marRight w:val="0"/>
      <w:marTop w:val="0"/>
      <w:marBottom w:val="0"/>
      <w:divBdr>
        <w:top w:val="none" w:sz="0" w:space="0" w:color="auto"/>
        <w:left w:val="none" w:sz="0" w:space="0" w:color="auto"/>
        <w:bottom w:val="none" w:sz="0" w:space="0" w:color="auto"/>
        <w:right w:val="none" w:sz="0" w:space="0" w:color="auto"/>
      </w:divBdr>
    </w:div>
    <w:div w:id="1843619722">
      <w:bodyDiv w:val="1"/>
      <w:marLeft w:val="0"/>
      <w:marRight w:val="0"/>
      <w:marTop w:val="0"/>
      <w:marBottom w:val="0"/>
      <w:divBdr>
        <w:top w:val="none" w:sz="0" w:space="0" w:color="auto"/>
        <w:left w:val="none" w:sz="0" w:space="0" w:color="auto"/>
        <w:bottom w:val="none" w:sz="0" w:space="0" w:color="auto"/>
        <w:right w:val="none" w:sz="0" w:space="0" w:color="auto"/>
      </w:divBdr>
    </w:div>
    <w:div w:id="2068794263">
      <w:bodyDiv w:val="1"/>
      <w:marLeft w:val="0"/>
      <w:marRight w:val="0"/>
      <w:marTop w:val="0"/>
      <w:marBottom w:val="0"/>
      <w:divBdr>
        <w:top w:val="none" w:sz="0" w:space="0" w:color="auto"/>
        <w:left w:val="none" w:sz="0" w:space="0" w:color="auto"/>
        <w:bottom w:val="none" w:sz="0" w:space="0" w:color="auto"/>
        <w:right w:val="none" w:sz="0" w:space="0" w:color="auto"/>
      </w:divBdr>
    </w:div>
    <w:div w:id="212680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file:///C:/Users/c.lohmann-hancock/AppData/Local/Microsoft/Windows/INetCache/REICoP-17-20-v3-Final.pdf" TargetMode="External"/><Relationship Id="rId39" Type="http://schemas.openxmlformats.org/officeDocument/2006/relationships/footer" Target="footer3.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uwtsd.ac.uk/research/research-ethic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mytsd.uwtsd.ac.uk" TargetMode="External"/><Relationship Id="rId32" Type="http://schemas.openxmlformats.org/officeDocument/2006/relationships/hyperlink" Target="https://mytsd.uwtsd.ac.uk"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0" Type="http://schemas.openxmlformats.org/officeDocument/2006/relationships/customXml" Target="ink/ink1.xml"/><Relationship Id="rId35" Type="http://schemas.openxmlformats.org/officeDocument/2006/relationships/header" Target="head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mailto:pgresearch@uwtsd.ac.uk" TargetMode="External"/><Relationship Id="rId33" Type="http://schemas.openxmlformats.org/officeDocument/2006/relationships/hyperlink" Target="mailto:pgresearch@uwtsd.ac.uk" TargetMode="External"/><Relationship Id="rId38" Type="http://schemas.openxmlformats.org/officeDocument/2006/relationships/header" Target="header3.xml"/></Relationships>
</file>

<file path=word/ink/ink1.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4-07-08T17:39:51.138"/>
    </inkml:context>
    <inkml:brush xml:id="br0">
      <inkml:brushProperty name="width" value="0.1" units="cm"/>
      <inkml:brushProperty name="height" value="0.1" units="cm"/>
      <inkml:brushProperty name="fitToCurve" value="1"/>
    </inkml:brush>
  </inkml:definitions>
  <inkml:trace contextRef="#ctx0" brushRef="#br0">0 1101 0,'0'0'16,"0"0"-16,0 0 16,0 0-1,0 0-15,0 0 16,0 0-16,0 0 15,65-29 1,11-7-16,43-18 16,36-15-1,36-18-15,25-7 16,12-15-16,-1-7 16,-11 4-1,-28 14-15,-29 18 16,-33 15-16,-29 15 15,-24 10 1,-23 11-16,-17 11 16,-15 7-16,-15 7 15,-6 4 1,3 0-16,-91 29 16,-71 40-1,-80 43-15,-3 11 16,43-14-16,47-22 15,47-26 1,32-14-16,22-10 16,21-12-16,19-7 15,14-7 1,7-7-16,11-4 16,33-8-16,42-13 15,34-16 1,3-2-16,-19 2 15,-28 12-15,-25 11 16,-22 10 0,-14 4-16,-8 4 15,-6 3 1,-5 4-16,-3 0 16,0-1-16,0 5 15,0-4 1,4 3-16,7 1 15,10-4-15,15-4 16,4-4 0,0 1-16,-8 0 15,-10-1-15,-11 1 16,-11 0 0,0-4-16,0 0 15,-44 47 1,23-18-16,6-8 15,19-6-15,14-4 16,29 0 0,32-8-16,29-6 15,8-1-15,-8 0 16,-14 8 0,-18 0-16,-22-1 15,-18 1-15,-4-1 16,-3-3-1,18-3-15,47-15 16,61-22-16,58-22 16,11-3-1,-33 14-15,-43 15 16,-40 14-16,-40 12 16,-24 2-1,-23 5-15,-13-1 16,-8 4-16,-11 0 15,-36 11 1,-90 25-16,-112 40 16,-83 37-1,-22 17-15,30-14 16,53-26-16,44-17 16,36-26-1,43-18-15,29-15 16,25-10-16,22-4 15,18-4 1,14-3-16,15 0 16,17 0-16,8 7 15,76-51 1,112-25-16,154-40 16,59 0-1,-8 18-15,-68 33 16,-87 25-16,-72 26 15,-65 21 1,-47 11-16,-36 11 16,-25 11-16,-40 25 15,-32 18 1,-8 1-16,44-26 16,43-33-16,50-11 15,91-14 1,166-25-16,133-22 15,-11 14 1,-54 19-16,-36 18 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Cen23</b:Tag>
    <b:SourceType>InternetSite</b:SourceType>
    <b:Guid>{CF7F5706-80CB-4F1A-8794-7FE0E43EAC65}</b:Guid>
    <b:Author>
      <b:Author>
        <b:Corporate>Centre for Addiction and Mental Health</b:Corporate>
      </b:Author>
    </b:Author>
    <b:Title>TRAUMA</b:Title>
    <b:Year>2023</b:Year>
    <b:YearAccessed>2023</b:YearAccessed>
    <b:MonthAccessed>November</b:MonthAccessed>
    <b:DayAccessed>20</b:DayAccessed>
    <b:URL>https://www.camh.ca/en/health-info/mental-illness-and-addiction-index/trauma</b:URL>
    <b:RefOrder>1</b:RefOrder>
  </b:Source>
  <b:Source>
    <b:Tag>Nat22</b:Tag>
    <b:SourceType>InternetSite</b:SourceType>
    <b:Guid>{869EA7A9-E803-49FD-B0B5-F17F199E5911}</b:Guid>
    <b:Author>
      <b:Author>
        <b:Corporate>National Health Service</b:Corporate>
      </b:Author>
    </b:Author>
    <b:Title>Overview - Post-traumatic stress disorder</b:Title>
    <b:Year>2022</b:Year>
    <b:YearAccessed>2023</b:YearAccessed>
    <b:MonthAccessed>November</b:MonthAccessed>
    <b:DayAccessed>20</b:DayAccessed>
    <b:URL>https://www.nhs.uk/mental-health/conditions/post-traumatic-stress-disorder-ptsd/overview/</b:URL>
    <b:RefOrder>2</b:RefOrder>
  </b:Source>
  <b:Source>
    <b:Tag>Tra21</b:Tag>
    <b:SourceType>InternetSite</b:SourceType>
    <b:Guid>{E4443F12-0C83-42C3-88ED-2F0C1DC908BB}</b:Guid>
    <b:Title>What is Trauma?</b:Title>
    <b:Year>2021</b:Year>
    <b:Author>
      <b:Author>
        <b:Corporate>Trauma-Informed Care</b:Corporate>
      </b:Author>
    </b:Author>
    <b:YearAccessed>2024</b:YearAccessed>
    <b:MonthAccessed>January</b:MonthAccessed>
    <b:DayAccessed>16</b:DayAccessed>
    <b:URL>https://www.traumainformedcare.chcs.org/what-is-trauma/</b:URL>
    <b:RefOrder>3</b:RefOrder>
  </b:Source>
  <b:Source>
    <b:Tag>Bol23</b:Tag>
    <b:SourceType>InternetSite</b:SourceType>
    <b:Guid>{99145999-DF4C-43BA-8637-F2A0031765EB}</b:Guid>
    <b:Author>
      <b:Author>
        <b:NameList>
          <b:Person>
            <b:Last>Boldan</b:Last>
            <b:First>Matthew,</b:First>
            <b:Middle>MD</b:Middle>
          </b:Person>
        </b:NameList>
      </b:Author>
    </b:Author>
    <b:Title>Traumatic Events</b:Title>
    <b:Year>2023</b:Year>
    <b:YearAccessed>2024</b:YearAccessed>
    <b:MonthAccessed>January</b:MonthAccessed>
    <b:DayAccessed>16</b:DayAccessed>
    <b:URL>https://www.healthline.com/health/traumatic-events</b:URL>
    <b:RefOrder>4</b:RefOrder>
  </b:Source>
  <b:Source>
    <b:Tag>Rob23</b:Tag>
    <b:SourceType>InternetSite</b:SourceType>
    <b:Guid>{6B353167-41C9-4422-AF08-CE7ADA182827}</b:Guid>
    <b:Author>
      <b:Author>
        <b:NameList>
          <b:Person>
            <b:Last>Robinson</b:Last>
            <b:First>Lawrence</b:First>
          </b:Person>
          <b:Person>
            <b:Last>Segal</b:Last>
            <b:First>Jeanne</b:First>
            <b:Middle>Ph.D</b:Middle>
          </b:Person>
          <b:Person>
            <b:Last>Smith</b:Last>
            <b:First>Melinda</b:First>
            <b:Middle>M.A</b:Middle>
          </b:Person>
        </b:NameList>
      </b:Author>
    </b:Author>
    <b:Title>Understanding PTSD in veterans</b:Title>
    <b:Year>2023</b:Year>
    <b:YearAccessed>2024</b:YearAccessed>
    <b:MonthAccessed>January</b:MonthAccessed>
    <b:DayAccessed>16</b:DayAccessed>
    <b:URL>https://www.helpguide.org/articles/ptsd-trauma/ptsd-in-military-veterans.htm</b:URL>
    <b:RefOrder>5</b:RefOrder>
  </b:Source>
  <b:Source>
    <b:Tag>Why23</b:Tag>
    <b:SourceType>InternetSite</b:SourceType>
    <b:Guid>{AB81A575-AE98-4E2D-AEB2-B5F09978F8E4}</b:Guid>
    <b:Title>Why Do Some Individuals Get PTSD While Others Do Not?</b:Title>
    <b:Year>2023</b:Year>
    <b:YearAccessed>2024</b:YearAccessed>
    <b:MonthAccessed>January</b:MonthAccessed>
    <b:DayAccessed>16</b:DayAccessed>
    <b:URL>https://deserthopetreatment.com/co-occurring-disorders/ptsd/why-some-get-it-and-some-do-not/</b:URL>
    <b:Author>
      <b:Author>
        <b:NameList>
          <b:Person>
            <b:Last>Lautieri</b:Last>
            <b:First>Amanda</b:First>
          </b:Person>
        </b:NameList>
      </b:Author>
    </b:Author>
    <b:RefOrder>6</b:RefOrder>
  </b:Source>
  <b:Source>
    <b:Tag>Der21</b:Tag>
    <b:SourceType>InternetSite</b:SourceType>
    <b:Guid>{1B57AC3C-F539-470F-8603-5609D8AAF63E}</b:Guid>
    <b:Author>
      <b:Author>
        <b:NameList>
          <b:Person>
            <b:Last>DerSarkissian</b:Last>
            <b:First>Carol,</b:First>
            <b:Middle>MD</b:Middle>
          </b:Person>
        </b:NameList>
      </b:Author>
    </b:Author>
    <b:Title>What are the Symptoms of PTSD?</b:Title>
    <b:Year>2021</b:Year>
    <b:YearAccessed>2024</b:YearAccessed>
    <b:MonthAccessed>January</b:MonthAccessed>
    <b:DayAccessed>16</b:DayAccessed>
    <b:URL>https://www.webmd.com/mental-health/what-are-symptoms-ptsd</b:URL>
    <b:RefOrder>7</b:RefOrder>
  </b:Source>
  <b:Source>
    <b:Tag>UniND</b:Tag>
    <b:SourceType>InternetSite</b:SourceType>
    <b:Guid>{5900611D-B594-47E3-A917-F2337F7B572B}</b:Guid>
    <b:Author>
      <b:Author>
        <b:Corporate>University of Cambridge</b:Corporate>
      </b:Author>
    </b:Author>
    <b:Title>POLICE WORKFORCE:</b:Title>
    <b:Year>N.D.</b:Year>
    <b:YearAccessed>2024</b:YearAccessed>
    <b:MonthAccessed>January</b:MonthAccessed>
    <b:DayAccessed>16</b:DayAccessed>
    <b:URL>https://www.cam.ac.uk/policeptsd</b:URL>
    <b:RefOrder>8</b:RefOrder>
  </b:Source>
  <b:Source>
    <b:Tag>Cho23</b:Tag>
    <b:SourceType>InternetSite</b:SourceType>
    <b:Guid>{EDAD29FE-3443-44D0-8B68-1076D76BC3FA}</b:Guid>
    <b:Author>
      <b:Author>
        <b:NameList>
          <b:Person>
            <b:Last>Chorley</b:Last>
            <b:First>Nick</b:First>
          </b:Person>
        </b:NameList>
      </b:Author>
    </b:Author>
    <b:Title>Addressing the mental health crisis amongst emergency response workers</b:Title>
    <b:Year>2023</b:Year>
    <b:YearAccessed>2024</b:YearAccessed>
    <b:MonthAccessed>January</b:MonthAccessed>
    <b:DayAccessed>16</b:DayAccessed>
    <b:URL>https://www.openaccessgovernment.org/addressing-mental-health-crisis-emergency-response-workers/153772/</b:URL>
    <b:RefOrder>10</b:RefOrder>
  </b:Source>
  <b:Source>
    <b:Tag>MarND</b:Tag>
    <b:SourceType>InternetSite</b:SourceType>
    <b:Guid>{6848E3A8-5D6E-4AAE-8EC1-02A189DCCAA7}</b:Guid>
    <b:Author>
      <b:Author>
        <b:Corporate>March on Stress</b:Corporate>
      </b:Author>
    </b:Author>
    <b:Title>Trauma Risk Management (TRiM)</b:Title>
    <b:Year>N.D.</b:Year>
    <b:YearAccessed>2024</b:YearAccessed>
    <b:MonthAccessed>January</b:MonthAccessed>
    <b:DayAccessed>16</b:DayAccessed>
    <b:URL>https://www.marchonstress.com/page/p/trim</b:URL>
    <b:RefOrder>11</b:RefOrder>
  </b:Source>
  <b:Source>
    <b:Tag>The23</b:Tag>
    <b:SourceType>InternetSite</b:SourceType>
    <b:Guid>{BEFC6697-3F3B-4E92-97F0-AA8E10AD1689}</b:Guid>
    <b:Title>Intensive Trauma Service</b:Title>
    <b:Year>2023</b:Year>
    <b:YearAccessed>2024</b:YearAccessed>
    <b:MonthAccessed>January</b:MonthAccessed>
    <b:DayAccessed>16</b:DayAccessed>
    <b:URL>https://www.policecare.org.uk/help/intensive-trauma-service/</b:URL>
    <b:Author>
      <b:Author>
        <b:Corporate>Police Care UK</b:Corporate>
      </b:Author>
    </b:Author>
    <b:RefOrder>12</b:RefOrder>
  </b:Source>
  <b:Source>
    <b:Tag>Pol23</b:Tag>
    <b:SourceType>InternetSite</b:SourceType>
    <b:Guid>{E5F03CE1-D682-4D9E-B81F-0EE73E655B14}</b:Guid>
    <b:Title>The Job The Life</b:Title>
    <b:Year>2023</b:Year>
    <b:Author>
      <b:Author>
        <b:Corporate>Police Care UK</b:Corporate>
      </b:Author>
    </b:Author>
    <b:YearAccessed>2024</b:YearAccessed>
    <b:MonthAccessed>January</b:MonthAccessed>
    <b:DayAccessed>16</b:DayAccessed>
    <b:URL>https://www.policecare.org.uk/research-article/the-job-the-life/</b:URL>
    <b:RefOrder>9</b:RefOrder>
  </b:Source>
  <b:Source>
    <b:Tag>Dev22</b:Tag>
    <b:SourceType>InternetSite</b:SourceType>
    <b:Guid>{FD9940D7-AF44-446A-BF47-8B05ADBCF47B}</b:Guid>
    <b:Author>
      <b:Author>
        <b:NameList>
          <b:Person>
            <b:Last>Devlin</b:Last>
            <b:First>Hannah</b:First>
          </b:Person>
        </b:NameList>
      </b:Author>
    </b:Author>
    <b:Title>More people face being shut out of NHS mental health services, experts warn</b:Title>
    <b:Year>2022</b:Year>
    <b:YearAccessed>2024</b:YearAccessed>
    <b:MonthAccessed>February</b:MonthAccessed>
    <b:DayAccessed>14</b:DayAccessed>
    <b:URL>https://www.theguardian.com/society/2022/dec/27/more-people-shut-out-nhs-england-mental-health-service-mind-charity</b:URL>
    <b:RefOrder>13</b:RefOrder>
  </b:Source>
  <b:Source>
    <b:Tag>Wes23</b:Tag>
    <b:SourceType>InternetSite</b:SourceType>
    <b:Guid>{5FBF08CE-F54D-4239-915C-B3B16D701F9C}</b:Guid>
    <b:Author>
      <b:Author>
        <b:Corporate>Western Sydney University</b:Corporate>
      </b:Author>
    </b:Author>
    <b:Title>Definition of Research</b:Title>
    <b:Year>2023</b:Year>
    <b:YearAccessed>2024</b:YearAccessed>
    <b:MonthAccessed>February</b:MonthAccessed>
    <b:DayAccessed>14</b:DayAccessed>
    <b:URL>https://www.westernsydney.edu.au/research/researchers/preparing_a_grant_application/dest_definition_of_research</b:URL>
    <b:RefOrder>14</b:RefOrder>
  </b:Source>
  <b:Source>
    <b:Tag>Asi19</b:Tag>
    <b:SourceType>InternetSite</b:SourceType>
    <b:Guid>{F74EA12A-6531-4768-84F5-E4D2EE5208FF}</b:Guid>
    <b:Author>
      <b:Author>
        <b:NameList>
          <b:Person>
            <b:Last>Asiedu</b:Last>
            <b:First>Felicity</b:First>
          </b:Person>
        </b:NameList>
      </b:Author>
    </b:Author>
    <b:Title>Advantages and Disadvantages of Online Surveys</b:Title>
    <b:Year>2019</b:Year>
    <b:YearAccessed>2024</b:YearAccessed>
    <b:MonthAccessed>February </b:MonthAccessed>
    <b:DayAccessed>17</b:DayAccessed>
    <b:URL>https://www.cvent.com/uk/blog/events/advantages-disadvantages-online-surveys</b:URL>
    <b:RefOrder>15</b:RefOrder>
  </b:Source>
</b:Sources>
</file>

<file path=customXml/itemProps1.xml><?xml version="1.0" encoding="utf-8"?>
<ds:datastoreItem xmlns:ds="http://schemas.openxmlformats.org/officeDocument/2006/customXml" ds:itemID="{B91B4978-1659-436E-95ED-BD284DE61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12422</Words>
  <Characters>70806</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Tighe</dc:creator>
  <cp:keywords/>
  <dc:description/>
  <cp:lastModifiedBy>Morgan,Robert swp6742</cp:lastModifiedBy>
  <cp:revision>2</cp:revision>
  <dcterms:created xsi:type="dcterms:W3CDTF">2024-07-08T18:45:00Z</dcterms:created>
  <dcterms:modified xsi:type="dcterms:W3CDTF">2024-07-08T18:45:00Z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2024-07-08T18:07:25Z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54153dfd-ec10-4f31-95fe-97844b3f9a9e</vt:lpwstr>
  </property>
  <property fmtid="{D5CDD505-2E9C-101B-9397-08002B2CF9AE}" pid="8" name="MSIP_Label_66cf8fe5-b7b7-4df7-b38d-1c61ac2f6639_ContentBits">
    <vt:lpwstr>0</vt:lpwstr>
  </property>
</Properties>
</file>