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8 -->
  <w:body>
    <w:p w:rsidR="00255478" w:rsidRPr="002E0AAF" w:rsidP="00255478" w14:paraId="418F0F7D" w14:textId="77777777">
      <w:pPr>
        <w:spacing w:line="360" w:lineRule="auto"/>
        <w:jc w:val="center"/>
        <w:rPr>
          <w:rFonts w:ascii="Times New Roman" w:hAnsi="Times New Roman" w:cs="Times New Roman"/>
          <w:b/>
          <w:sz w:val="24"/>
          <w:szCs w:val="24"/>
        </w:rPr>
      </w:pPr>
    </w:p>
    <w:p w:rsidR="00255478" w:rsidRPr="00D6450A" w:rsidP="00255478" w14:paraId="2851FA3D" w14:textId="77777777">
      <w:pPr>
        <w:spacing w:line="360" w:lineRule="auto"/>
        <w:jc w:val="center"/>
        <w:rPr>
          <w:rFonts w:ascii="Times New Roman" w:hAnsi="Times New Roman" w:cs="Times New Roman"/>
          <w:b/>
          <w:sz w:val="24"/>
          <w:szCs w:val="24"/>
        </w:rPr>
      </w:pPr>
    </w:p>
    <w:p w:rsidR="00255478" w:rsidRPr="00A36B78" w:rsidP="00255478" w14:paraId="6BF9C91A" w14:textId="77777777">
      <w:pPr>
        <w:rPr>
          <w:b/>
          <w:sz w:val="24"/>
          <w:szCs w:val="24"/>
        </w:rPr>
      </w:pPr>
      <w:r w:rsidRPr="00A36B78">
        <w:rPr>
          <w:rFonts w:hint="eastAsia"/>
          <w:b/>
          <w:sz w:val="24"/>
          <w:szCs w:val="24"/>
        </w:rPr>
        <w:t>U</w:t>
      </w:r>
      <w:r w:rsidRPr="00A36B78">
        <w:rPr>
          <w:b/>
          <w:sz w:val="24"/>
          <w:szCs w:val="24"/>
        </w:rPr>
        <w:t>niversity of Wales</w:t>
      </w:r>
    </w:p>
    <w:p w:rsidR="00255478" w:rsidRPr="00A36B78" w:rsidP="00255478" w14:paraId="68A4ED91" w14:textId="77777777">
      <w:pPr>
        <w:rPr>
          <w:b/>
          <w:sz w:val="24"/>
          <w:szCs w:val="24"/>
        </w:rPr>
      </w:pPr>
      <w:r w:rsidRPr="00A36B78">
        <w:rPr>
          <w:rFonts w:hint="eastAsia"/>
          <w:b/>
          <w:sz w:val="24"/>
          <w:szCs w:val="24"/>
        </w:rPr>
        <w:t>T</w:t>
      </w:r>
      <w:r w:rsidRPr="00A36B78">
        <w:rPr>
          <w:b/>
          <w:sz w:val="24"/>
          <w:szCs w:val="24"/>
        </w:rPr>
        <w:t xml:space="preserve">rinity Saint David </w:t>
      </w:r>
    </w:p>
    <w:p w:rsidR="00255478" w:rsidRPr="00A36B78" w:rsidP="00255478" w14:paraId="1A3ACF16" w14:textId="77777777">
      <w:pPr>
        <w:rPr>
          <w:sz w:val="18"/>
          <w:szCs w:val="18"/>
        </w:rPr>
      </w:pPr>
      <w:r w:rsidRPr="00A36B78">
        <w:rPr>
          <w:rFonts w:hint="eastAsia"/>
          <w:sz w:val="18"/>
          <w:szCs w:val="18"/>
        </w:rPr>
        <w:t>L</w:t>
      </w:r>
      <w:r w:rsidRPr="00A36B78">
        <w:rPr>
          <w:sz w:val="18"/>
          <w:szCs w:val="18"/>
        </w:rPr>
        <w:t xml:space="preserve">ondon Campus </w:t>
      </w:r>
    </w:p>
    <w:p w:rsidR="00255478" w:rsidRPr="00A36B78" w:rsidP="00255478" w14:paraId="5D2738AF" w14:textId="77777777">
      <w:pPr>
        <w:spacing w:line="360" w:lineRule="auto"/>
        <w:rPr>
          <w:rFonts w:ascii="Times New Roman" w:hAnsi="Times New Roman" w:cs="Times New Roman"/>
          <w:b/>
          <w:sz w:val="24"/>
          <w:szCs w:val="24"/>
        </w:rPr>
      </w:pPr>
    </w:p>
    <w:p w:rsidR="00255478" w:rsidRPr="00A36B78" w:rsidP="00255478" w14:paraId="44B68C88" w14:textId="77777777">
      <w:pPr>
        <w:spacing w:line="360" w:lineRule="auto"/>
        <w:jc w:val="center"/>
        <w:rPr>
          <w:rFonts w:ascii="Times New Roman" w:hAnsi="Times New Roman" w:cs="Times New Roman"/>
          <w:b/>
          <w:sz w:val="24"/>
          <w:szCs w:val="24"/>
        </w:rPr>
      </w:pPr>
    </w:p>
    <w:p w:rsidR="00255478" w:rsidRPr="00A36B78" w:rsidP="00255478" w14:paraId="2A3A1A05" w14:textId="77777777">
      <w:pPr>
        <w:spacing w:line="360" w:lineRule="auto"/>
        <w:rPr>
          <w:rFonts w:ascii="Times New Roman" w:hAnsi="Times New Roman" w:cs="Times New Roman"/>
          <w:b/>
          <w:sz w:val="24"/>
          <w:szCs w:val="24"/>
        </w:rPr>
      </w:pPr>
      <w:r w:rsidRPr="00A36B78">
        <w:rPr>
          <w:rFonts w:ascii="Times New Roman" w:hAnsi="Times New Roman" w:cs="Times New Roman" w:hint="eastAsia"/>
          <w:b/>
          <w:sz w:val="24"/>
          <w:szCs w:val="24"/>
        </w:rPr>
        <w:t>A</w:t>
      </w:r>
      <w:r w:rsidRPr="00A36B78">
        <w:rPr>
          <w:rFonts w:ascii="Times New Roman" w:hAnsi="Times New Roman" w:cs="Times New Roman"/>
          <w:b/>
          <w:sz w:val="24"/>
          <w:szCs w:val="24"/>
        </w:rPr>
        <w:t xml:space="preserve">ssignment Topic </w:t>
      </w:r>
    </w:p>
    <w:p w:rsidR="00255478" w:rsidRPr="00A36B78" w:rsidP="00255478" w14:paraId="1204F8C7" w14:textId="77777777">
      <w:pPr>
        <w:spacing w:line="360" w:lineRule="auto"/>
        <w:rPr>
          <w:rFonts w:ascii="Times New Roman" w:hAnsi="Times New Roman" w:cs="Times New Roman"/>
          <w:b/>
          <w:sz w:val="30"/>
          <w:szCs w:val="30"/>
        </w:rPr>
      </w:pPr>
      <w:r w:rsidRPr="00A36B78">
        <w:rPr>
          <w:rFonts w:ascii="Times New Roman" w:hAnsi="Times New Roman" w:cs="Times New Roman"/>
          <w:b/>
          <w:sz w:val="30"/>
          <w:szCs w:val="30"/>
        </w:rPr>
        <w:t xml:space="preserve">The Organisational Changes of Apple Inc. since the leadership has changed in 2011 </w:t>
      </w:r>
    </w:p>
    <w:p w:rsidR="00255478" w:rsidRPr="00A36B78" w:rsidP="00255478" w14:paraId="63C89E4B" w14:textId="77777777">
      <w:pPr>
        <w:spacing w:line="360" w:lineRule="auto"/>
        <w:rPr>
          <w:rFonts w:ascii="Times New Roman" w:hAnsi="Times New Roman" w:cs="Times New Roman"/>
          <w:b/>
          <w:sz w:val="30"/>
          <w:szCs w:val="30"/>
        </w:rPr>
      </w:pPr>
    </w:p>
    <w:p w:rsidR="000A02BE" w:rsidP="00255478" w14:paraId="6304920E" w14:textId="77777777">
      <w:pPr>
        <w:rPr>
          <w:sz w:val="28"/>
          <w:szCs w:val="28"/>
        </w:rPr>
      </w:pPr>
    </w:p>
    <w:p w:rsidR="000A02BE" w:rsidP="00255478" w14:paraId="382F30A0" w14:textId="77777777">
      <w:pPr>
        <w:rPr>
          <w:sz w:val="28"/>
          <w:szCs w:val="28"/>
        </w:rPr>
      </w:pPr>
    </w:p>
    <w:p w:rsidR="000A02BE" w:rsidP="00255478" w14:paraId="33586148" w14:textId="77777777">
      <w:pPr>
        <w:rPr>
          <w:sz w:val="28"/>
          <w:szCs w:val="28"/>
        </w:rPr>
      </w:pPr>
    </w:p>
    <w:p w:rsidR="000A02BE" w:rsidP="00255478" w14:paraId="628C78DC" w14:textId="77777777">
      <w:pPr>
        <w:rPr>
          <w:sz w:val="28"/>
          <w:szCs w:val="28"/>
        </w:rPr>
      </w:pPr>
    </w:p>
    <w:p w:rsidR="00255478" w:rsidRPr="00A36B78" w:rsidP="00255478" w14:paraId="226D7F56" w14:textId="6098D767">
      <w:pPr>
        <w:rPr>
          <w:sz w:val="28"/>
          <w:szCs w:val="28"/>
        </w:rPr>
      </w:pPr>
      <w:r w:rsidRPr="00A36B78">
        <w:rPr>
          <w:rFonts w:hint="eastAsia"/>
          <w:sz w:val="28"/>
          <w:szCs w:val="28"/>
        </w:rPr>
        <w:t>S</w:t>
      </w:r>
      <w:r w:rsidRPr="00A36B78">
        <w:rPr>
          <w:sz w:val="28"/>
          <w:szCs w:val="28"/>
        </w:rPr>
        <w:t>tudent Number: 1900091</w:t>
      </w:r>
    </w:p>
    <w:p w:rsidR="00255478" w:rsidRPr="00A36B78" w:rsidP="00255478" w14:paraId="5DBAC2C8" w14:textId="77777777">
      <w:pPr>
        <w:rPr>
          <w:sz w:val="28"/>
          <w:szCs w:val="28"/>
        </w:rPr>
      </w:pPr>
      <w:r w:rsidRPr="00A36B78">
        <w:rPr>
          <w:sz w:val="28"/>
          <w:szCs w:val="28"/>
        </w:rPr>
        <w:t>Student Name: He Wang</w:t>
      </w:r>
    </w:p>
    <w:p w:rsidR="00255478" w:rsidRPr="00A36B78" w:rsidP="00255478" w14:paraId="60CF69DE" w14:textId="77777777">
      <w:pPr>
        <w:rPr>
          <w:sz w:val="28"/>
          <w:szCs w:val="28"/>
        </w:rPr>
      </w:pPr>
      <w:r w:rsidRPr="00A36B78">
        <w:rPr>
          <w:rFonts w:hint="eastAsia"/>
          <w:sz w:val="28"/>
          <w:szCs w:val="28"/>
        </w:rPr>
        <w:t>M</w:t>
      </w:r>
      <w:r w:rsidRPr="00A36B78">
        <w:rPr>
          <w:sz w:val="28"/>
          <w:szCs w:val="28"/>
        </w:rPr>
        <w:t>odule Code: LCDB7005</w:t>
      </w:r>
    </w:p>
    <w:p w:rsidR="00255478" w:rsidRPr="00A36B78" w:rsidP="00255478" w14:paraId="101D431E" w14:textId="77777777">
      <w:pPr>
        <w:rPr>
          <w:sz w:val="28"/>
          <w:szCs w:val="28"/>
        </w:rPr>
      </w:pPr>
      <w:r w:rsidRPr="00A36B78">
        <w:rPr>
          <w:sz w:val="28"/>
          <w:szCs w:val="28"/>
        </w:rPr>
        <w:t xml:space="preserve">Module Title: Strategic Change and Organisations </w:t>
      </w:r>
    </w:p>
    <w:p w:rsidR="00255478" w:rsidRPr="00A36B78" w:rsidP="00255478" w14:paraId="4DA484BA" w14:textId="77777777">
      <w:pPr>
        <w:rPr>
          <w:sz w:val="28"/>
          <w:szCs w:val="28"/>
        </w:rPr>
      </w:pPr>
      <w:r w:rsidRPr="00A36B78">
        <w:rPr>
          <w:rFonts w:hint="eastAsia"/>
          <w:sz w:val="28"/>
          <w:szCs w:val="28"/>
        </w:rPr>
        <w:t>M</w:t>
      </w:r>
      <w:r w:rsidRPr="00A36B78">
        <w:rPr>
          <w:sz w:val="28"/>
          <w:szCs w:val="28"/>
        </w:rPr>
        <w:t>odule Lecturer: Dr. Gladius Kulothungan</w:t>
      </w:r>
    </w:p>
    <w:p w:rsidR="00B15D94" w:rsidRPr="000A02BE" w:rsidP="00130981" w14:paraId="6F02A406" w14:textId="42058616">
      <w:pPr>
        <w:spacing w:line="360" w:lineRule="auto"/>
        <w:rPr>
          <w:rFonts w:hint="eastAsia"/>
          <w:b/>
          <w:color w:val="000000" w:themeColor="text1"/>
        </w:rPr>
      </w:pPr>
      <w:r w:rsidRPr="00A36B78">
        <w:rPr>
          <w:b/>
          <w:color w:val="000000" w:themeColor="text1"/>
        </w:rPr>
        <w:br w:type="page"/>
      </w:r>
    </w:p>
    <w:sdt>
      <w:sdtPr>
        <w:rPr>
          <w:rFonts w:asciiTheme="minorHAnsi" w:eastAsiaTheme="minorEastAsia" w:hAnsiTheme="minorHAnsi" w:cstheme="minorBidi"/>
          <w:b w:val="0"/>
          <w:bCs w:val="0"/>
          <w:color w:val="000000" w:themeColor="text1"/>
          <w:kern w:val="2"/>
          <w:sz w:val="21"/>
          <w:szCs w:val="22"/>
          <w:lang w:eastAsia="zh-CN"/>
        </w:rPr>
        <w:id w:val="1123652667"/>
        <w:docPartObj>
          <w:docPartGallery w:val="Table of Contents"/>
          <w:docPartUnique/>
        </w:docPartObj>
      </w:sdtPr>
      <w:sdtEndPr>
        <w:rPr>
          <w:rFonts w:ascii="Times New Roman" w:hAnsi="Times New Roman" w:cs="Times New Roman"/>
          <w:noProof/>
        </w:rPr>
      </w:sdtEndPr>
      <w:sdtContent>
        <w:p w:rsidR="00130981" w:rsidRPr="00A36B78" w:rsidP="00255478" w14:paraId="535B7DE7" w14:textId="77777777">
          <w:pPr>
            <w:pStyle w:val="TOCHeading"/>
            <w:spacing w:line="360" w:lineRule="auto"/>
            <w:ind w:firstLine="3720" w:firstLineChars="155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Table of Contents</w:t>
          </w:r>
        </w:p>
        <w:p w:rsidR="006D0803" w:rsidRPr="00A36B78" w14:paraId="77F9ED58" w14:textId="77777777">
          <w:pPr>
            <w:pStyle w:val="TOC1"/>
            <w:tabs>
              <w:tab w:val="right" w:leader="dot" w:pos="9016"/>
            </w:tabs>
            <w:rPr>
              <w:rFonts w:ascii="Times New Roman" w:hAnsi="Times New Roman" w:cs="Times New Roman"/>
              <w:b w:val="0"/>
              <w:bCs w:val="0"/>
              <w:noProof/>
              <w:kern w:val="0"/>
            </w:rPr>
          </w:pPr>
          <w:r w:rsidRPr="00A36B78">
            <w:rPr>
              <w:rFonts w:ascii="Times New Roman" w:hAnsi="Times New Roman" w:cs="Times New Roman"/>
              <w:b w:val="0"/>
              <w:bCs w:val="0"/>
              <w:color w:val="000000" w:themeColor="text1"/>
            </w:rPr>
            <w:fldChar w:fldCharType="begin"/>
          </w:r>
          <w:r w:rsidRPr="00A36B78">
            <w:rPr>
              <w:rFonts w:ascii="Times New Roman" w:hAnsi="Times New Roman" w:cs="Times New Roman"/>
              <w:b w:val="0"/>
              <w:color w:val="000000" w:themeColor="text1"/>
            </w:rPr>
            <w:instrText xml:space="preserve"> TOC \o "1-3" \h \z \u </w:instrText>
          </w:r>
          <w:r w:rsidRPr="00A36B78">
            <w:rPr>
              <w:rFonts w:ascii="Times New Roman" w:hAnsi="Times New Roman" w:cs="Times New Roman"/>
              <w:b w:val="0"/>
              <w:bCs w:val="0"/>
              <w:color w:val="000000" w:themeColor="text1"/>
            </w:rPr>
            <w:fldChar w:fldCharType="separate"/>
          </w:r>
          <w:hyperlink w:anchor="_Toc19082469" w:history="1">
            <w:r w:rsidRPr="00A36B78">
              <w:rPr>
                <w:rStyle w:val="Hyperlink"/>
                <w:rFonts w:ascii="Times New Roman" w:hAnsi="Times New Roman" w:cs="Times New Roman"/>
                <w:b w:val="0"/>
                <w:noProof/>
              </w:rPr>
              <w:t>1. Introduction</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_Toc19082469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3</w:t>
            </w:r>
            <w:r w:rsidRPr="00A36B78">
              <w:rPr>
                <w:rFonts w:ascii="Times New Roman" w:hAnsi="Times New Roman" w:cs="Times New Roman"/>
                <w:b w:val="0"/>
                <w:noProof/>
                <w:webHidden/>
              </w:rPr>
              <w:fldChar w:fldCharType="end"/>
            </w:r>
          </w:hyperlink>
        </w:p>
        <w:p w:rsidR="006D0803" w:rsidRPr="00A36B78" w14:paraId="4A132E6C" w14:textId="77777777">
          <w:pPr>
            <w:pStyle w:val="TOC1"/>
            <w:tabs>
              <w:tab w:val="right" w:leader="dot" w:pos="9016"/>
            </w:tabs>
            <w:rPr>
              <w:rFonts w:ascii="Times New Roman" w:hAnsi="Times New Roman" w:cs="Times New Roman"/>
              <w:b w:val="0"/>
              <w:bCs w:val="0"/>
              <w:noProof/>
              <w:kern w:val="0"/>
            </w:rPr>
          </w:pPr>
          <w:hyperlink w:anchor="_Toc19082470" w:history="1">
            <w:r w:rsidRPr="00A36B78">
              <w:rPr>
                <w:rStyle w:val="Hyperlink"/>
                <w:rFonts w:ascii="Times New Roman" w:hAnsi="Times New Roman" w:cs="Times New Roman"/>
                <w:b w:val="0"/>
                <w:noProof/>
              </w:rPr>
              <w:t>2. The definition of organisational change</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_Toc19082470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4</w:t>
            </w:r>
            <w:r w:rsidRPr="00A36B78">
              <w:rPr>
                <w:rFonts w:ascii="Times New Roman" w:hAnsi="Times New Roman" w:cs="Times New Roman"/>
                <w:b w:val="0"/>
                <w:noProof/>
                <w:webHidden/>
              </w:rPr>
              <w:fldChar w:fldCharType="end"/>
            </w:r>
          </w:hyperlink>
        </w:p>
        <w:p w:rsidR="006D0803" w:rsidRPr="00A36B78" w14:paraId="5CE8BCF9" w14:textId="77777777">
          <w:pPr>
            <w:pStyle w:val="TOC1"/>
            <w:tabs>
              <w:tab w:val="right" w:leader="dot" w:pos="9016"/>
            </w:tabs>
            <w:rPr>
              <w:rFonts w:ascii="Times New Roman" w:hAnsi="Times New Roman" w:cs="Times New Roman"/>
              <w:b w:val="0"/>
              <w:bCs w:val="0"/>
              <w:noProof/>
              <w:kern w:val="0"/>
            </w:rPr>
          </w:pPr>
          <w:hyperlink w:anchor="_Toc19082471" w:history="1">
            <w:r w:rsidRPr="00A36B78">
              <w:rPr>
                <w:rStyle w:val="Hyperlink"/>
                <w:rFonts w:ascii="Times New Roman" w:hAnsi="Times New Roman" w:cs="Times New Roman"/>
                <w:b w:val="0"/>
                <w:noProof/>
                <w:shd w:val="clear" w:color="auto" w:fill="FFFFFF"/>
              </w:rPr>
              <w:t>3. The type of organisational change within Apple, Inc.</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_Toc19082471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4</w:t>
            </w:r>
            <w:r w:rsidRPr="00A36B78">
              <w:rPr>
                <w:rFonts w:ascii="Times New Roman" w:hAnsi="Times New Roman" w:cs="Times New Roman"/>
                <w:b w:val="0"/>
                <w:noProof/>
                <w:webHidden/>
              </w:rPr>
              <w:fldChar w:fldCharType="end"/>
            </w:r>
          </w:hyperlink>
        </w:p>
        <w:p w:rsidR="006D0803" w:rsidRPr="00A36B78" w14:paraId="67A69131" w14:textId="77777777">
          <w:pPr>
            <w:pStyle w:val="TOC1"/>
            <w:tabs>
              <w:tab w:val="right" w:leader="dot" w:pos="9016"/>
            </w:tabs>
            <w:rPr>
              <w:rFonts w:ascii="Times New Roman" w:hAnsi="Times New Roman" w:cs="Times New Roman"/>
              <w:b w:val="0"/>
              <w:bCs w:val="0"/>
              <w:noProof/>
              <w:kern w:val="0"/>
            </w:rPr>
          </w:pPr>
          <w:hyperlink w:anchor="_Toc19082472" w:history="1">
            <w:r w:rsidRPr="00A36B78">
              <w:rPr>
                <w:rStyle w:val="Hyperlink"/>
                <w:rFonts w:ascii="Times New Roman" w:hAnsi="Times New Roman" w:cs="Times New Roman"/>
                <w:b w:val="0"/>
                <w:noProof/>
                <w:shd w:val="clear" w:color="auto" w:fill="FFFFFF"/>
              </w:rPr>
              <w:t>4. The changes in leadership within Apple Inc.</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_Toc19082472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5</w:t>
            </w:r>
            <w:r w:rsidRPr="00A36B78">
              <w:rPr>
                <w:rFonts w:ascii="Times New Roman" w:hAnsi="Times New Roman" w:cs="Times New Roman"/>
                <w:b w:val="0"/>
                <w:noProof/>
                <w:webHidden/>
              </w:rPr>
              <w:fldChar w:fldCharType="end"/>
            </w:r>
          </w:hyperlink>
        </w:p>
        <w:p w:rsidR="006D0803" w:rsidRPr="00A36B78" w14:paraId="7C1D04DA" w14:textId="28CDEF60">
          <w:pPr>
            <w:pStyle w:val="TOC2"/>
            <w:tabs>
              <w:tab w:val="right" w:leader="dot" w:pos="9016"/>
            </w:tabs>
            <w:rPr>
              <w:rFonts w:ascii="Times New Roman" w:hAnsi="Times New Roman" w:cs="Times New Roman"/>
              <w:b w:val="0"/>
              <w:bCs w:val="0"/>
              <w:noProof/>
              <w:kern w:val="0"/>
              <w:sz w:val="24"/>
              <w:szCs w:val="24"/>
            </w:rPr>
          </w:pPr>
          <w:hyperlink w:anchor="_Toc19082473" w:history="1">
            <w:r w:rsidRPr="00A36B78">
              <w:rPr>
                <w:rStyle w:val="Hyperlink"/>
                <w:rFonts w:ascii="Times New Roman" w:hAnsi="Times New Roman" w:cs="Times New Roman"/>
                <w:b w:val="0"/>
                <w:noProof/>
              </w:rPr>
              <w:t>4.1 Steve Jobs’s</w:t>
            </w:r>
            <w:r w:rsidRPr="000A02BE">
              <w:rPr>
                <w:rStyle w:val="Hyperlink"/>
                <w:rFonts w:ascii="Times New Roman" w:hAnsi="Times New Roman" w:cs="Times New Roman"/>
                <w:b w:val="0"/>
                <w:bCs w:val="0"/>
                <w:noProof/>
                <w:color w:val="auto"/>
              </w:rPr>
              <w:t xml:space="preserve"> </w:t>
            </w:r>
            <w:r w:rsidR="000A02BE">
              <w:rPr>
                <w:rFonts w:ascii="Times New Roman" w:hAnsi="Times New Roman" w:cs="Times New Roman"/>
                <w:b w:val="0"/>
                <w:bCs w:val="0"/>
                <w:shd w:val="clear" w:color="auto" w:fill="FFFFFF"/>
              </w:rPr>
              <w:t>h</w:t>
            </w:r>
            <w:r w:rsidRPr="000A02BE" w:rsidR="000A02BE">
              <w:rPr>
                <w:rFonts w:ascii="Times New Roman" w:hAnsi="Times New Roman" w:cs="Times New Roman"/>
                <w:b w:val="0"/>
                <w:bCs w:val="0"/>
                <w:shd w:val="clear" w:color="auto" w:fill="FFFFFF"/>
              </w:rPr>
              <w:t>ybrid leadership Style</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_Toc19082473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5</w:t>
            </w:r>
            <w:r w:rsidRPr="00A36B78">
              <w:rPr>
                <w:rFonts w:ascii="Times New Roman" w:hAnsi="Times New Roman" w:cs="Times New Roman"/>
                <w:b w:val="0"/>
                <w:noProof/>
                <w:webHidden/>
              </w:rPr>
              <w:fldChar w:fldCharType="end"/>
            </w:r>
          </w:hyperlink>
        </w:p>
        <w:p w:rsidR="006D0803" w:rsidRPr="00A36B78" w14:paraId="0050094C" w14:textId="77777777">
          <w:pPr>
            <w:pStyle w:val="TOC2"/>
            <w:tabs>
              <w:tab w:val="right" w:leader="dot" w:pos="9016"/>
            </w:tabs>
            <w:rPr>
              <w:rFonts w:ascii="Times New Roman" w:hAnsi="Times New Roman" w:cs="Times New Roman"/>
              <w:b w:val="0"/>
              <w:bCs w:val="0"/>
              <w:noProof/>
              <w:kern w:val="0"/>
              <w:sz w:val="24"/>
              <w:szCs w:val="24"/>
            </w:rPr>
          </w:pPr>
          <w:hyperlink w:anchor="_Toc19082474" w:history="1">
            <w:r w:rsidRPr="00A36B78">
              <w:rPr>
                <w:rStyle w:val="Hyperlink"/>
                <w:rFonts w:ascii="Times New Roman" w:hAnsi="Times New Roman" w:cs="Times New Roman"/>
                <w:b w:val="0"/>
                <w:noProof/>
              </w:rPr>
              <w:t>4.2 Tim Cook’s democratic leadership</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_Toc19082474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7</w:t>
            </w:r>
            <w:r w:rsidRPr="00A36B78">
              <w:rPr>
                <w:rFonts w:ascii="Times New Roman" w:hAnsi="Times New Roman" w:cs="Times New Roman"/>
                <w:b w:val="0"/>
                <w:noProof/>
                <w:webHidden/>
              </w:rPr>
              <w:fldChar w:fldCharType="end"/>
            </w:r>
          </w:hyperlink>
        </w:p>
        <w:p w:rsidR="006D0803" w:rsidRPr="00A36B78" w14:paraId="198163E1" w14:textId="77777777">
          <w:pPr>
            <w:pStyle w:val="TOC1"/>
            <w:tabs>
              <w:tab w:val="right" w:leader="dot" w:pos="9016"/>
            </w:tabs>
            <w:rPr>
              <w:rFonts w:ascii="Times New Roman" w:hAnsi="Times New Roman" w:cs="Times New Roman"/>
              <w:b w:val="0"/>
              <w:bCs w:val="0"/>
              <w:noProof/>
              <w:kern w:val="0"/>
            </w:rPr>
          </w:pPr>
          <w:hyperlink w:anchor="_Toc19082475" w:history="1">
            <w:r w:rsidRPr="00A36B78">
              <w:rPr>
                <w:rStyle w:val="Hyperlink"/>
                <w:rFonts w:ascii="Times New Roman" w:hAnsi="Times New Roman" w:cs="Times New Roman"/>
                <w:b w:val="0"/>
                <w:noProof/>
                <w:shd w:val="clear" w:color="auto" w:fill="FFFFFF"/>
              </w:rPr>
              <w:t>5. The change in organisational structure</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_Toc19082475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7</w:t>
            </w:r>
            <w:r w:rsidRPr="00A36B78">
              <w:rPr>
                <w:rFonts w:ascii="Times New Roman" w:hAnsi="Times New Roman" w:cs="Times New Roman"/>
                <w:b w:val="0"/>
                <w:noProof/>
                <w:webHidden/>
              </w:rPr>
              <w:fldChar w:fldCharType="end"/>
            </w:r>
          </w:hyperlink>
        </w:p>
        <w:p w:rsidR="006D0803" w:rsidRPr="00A36B78" w14:paraId="13E17C38" w14:textId="77777777">
          <w:pPr>
            <w:pStyle w:val="TOC2"/>
            <w:tabs>
              <w:tab w:val="right" w:leader="dot" w:pos="9016"/>
            </w:tabs>
            <w:rPr>
              <w:rFonts w:ascii="Times New Roman" w:hAnsi="Times New Roman" w:cs="Times New Roman"/>
              <w:b w:val="0"/>
              <w:bCs w:val="0"/>
              <w:noProof/>
              <w:kern w:val="0"/>
              <w:sz w:val="24"/>
              <w:szCs w:val="24"/>
            </w:rPr>
          </w:pPr>
          <w:hyperlink w:anchor="_Toc19082476" w:history="1">
            <w:r w:rsidRPr="00A36B78">
              <w:rPr>
                <w:rStyle w:val="Hyperlink"/>
                <w:rFonts w:ascii="Times New Roman" w:hAnsi="Times New Roman" w:cs="Times New Roman"/>
                <w:b w:val="0"/>
                <w:noProof/>
              </w:rPr>
              <w:t>5.1 The organizational structure in Steve Jobs era</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_Toc19082476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7</w:t>
            </w:r>
            <w:r w:rsidRPr="00A36B78">
              <w:rPr>
                <w:rFonts w:ascii="Times New Roman" w:hAnsi="Times New Roman" w:cs="Times New Roman"/>
                <w:b w:val="0"/>
                <w:noProof/>
                <w:webHidden/>
              </w:rPr>
              <w:fldChar w:fldCharType="end"/>
            </w:r>
          </w:hyperlink>
        </w:p>
        <w:p w:rsidR="006D0803" w:rsidRPr="00A36B78" w14:paraId="4C672B25" w14:textId="77777777">
          <w:pPr>
            <w:pStyle w:val="TOC2"/>
            <w:tabs>
              <w:tab w:val="right" w:leader="dot" w:pos="9016"/>
            </w:tabs>
            <w:rPr>
              <w:rFonts w:ascii="Times New Roman" w:hAnsi="Times New Roman" w:cs="Times New Roman"/>
              <w:b w:val="0"/>
              <w:bCs w:val="0"/>
              <w:noProof/>
              <w:kern w:val="0"/>
              <w:sz w:val="24"/>
              <w:szCs w:val="24"/>
            </w:rPr>
          </w:pPr>
          <w:hyperlink w:anchor="_Toc19082477" w:history="1">
            <w:r w:rsidRPr="00A36B78">
              <w:rPr>
                <w:rStyle w:val="Hyperlink"/>
                <w:rFonts w:ascii="Times New Roman" w:hAnsi="Times New Roman" w:cs="Times New Roman"/>
                <w:b w:val="0"/>
                <w:noProof/>
              </w:rPr>
              <w:t>5.2 The organizational structure in the post-Steve Jobs era</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_Toc19082477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9</w:t>
            </w:r>
            <w:r w:rsidRPr="00A36B78">
              <w:rPr>
                <w:rFonts w:ascii="Times New Roman" w:hAnsi="Times New Roman" w:cs="Times New Roman"/>
                <w:b w:val="0"/>
                <w:noProof/>
                <w:webHidden/>
              </w:rPr>
              <w:fldChar w:fldCharType="end"/>
            </w:r>
          </w:hyperlink>
        </w:p>
        <w:p w:rsidR="006D0803" w:rsidRPr="00A36B78" w14:paraId="2CEEFC52" w14:textId="77777777">
          <w:pPr>
            <w:pStyle w:val="TOC1"/>
            <w:tabs>
              <w:tab w:val="right" w:leader="dot" w:pos="9016"/>
            </w:tabs>
            <w:rPr>
              <w:rFonts w:ascii="Times New Roman" w:hAnsi="Times New Roman" w:cs="Times New Roman"/>
              <w:b w:val="0"/>
              <w:bCs w:val="0"/>
              <w:noProof/>
              <w:kern w:val="0"/>
            </w:rPr>
          </w:pPr>
          <w:hyperlink w:anchor="_Toc19082478" w:history="1">
            <w:r w:rsidRPr="00A36B78">
              <w:rPr>
                <w:rStyle w:val="Hyperlink"/>
                <w:rFonts w:ascii="Times New Roman" w:hAnsi="Times New Roman" w:cs="Times New Roman"/>
                <w:b w:val="0"/>
                <w:noProof/>
              </w:rPr>
              <w:t>6. The limitations of the organisational structure of Apple</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_Toc19082478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10</w:t>
            </w:r>
            <w:r w:rsidRPr="00A36B78">
              <w:rPr>
                <w:rFonts w:ascii="Times New Roman" w:hAnsi="Times New Roman" w:cs="Times New Roman"/>
                <w:b w:val="0"/>
                <w:noProof/>
                <w:webHidden/>
              </w:rPr>
              <w:fldChar w:fldCharType="end"/>
            </w:r>
          </w:hyperlink>
        </w:p>
        <w:p w:rsidR="006D0803" w:rsidRPr="00A36B78" w14:paraId="6752A596" w14:textId="77777777">
          <w:pPr>
            <w:pStyle w:val="TOC2"/>
            <w:tabs>
              <w:tab w:val="right" w:leader="dot" w:pos="9016"/>
            </w:tabs>
            <w:rPr>
              <w:rFonts w:ascii="Times New Roman" w:hAnsi="Times New Roman" w:cs="Times New Roman"/>
              <w:b w:val="0"/>
              <w:bCs w:val="0"/>
              <w:noProof/>
              <w:kern w:val="0"/>
              <w:sz w:val="24"/>
              <w:szCs w:val="24"/>
            </w:rPr>
          </w:pPr>
          <w:hyperlink w:anchor="_Toc19082479" w:history="1">
            <w:r w:rsidRPr="00A36B78">
              <w:rPr>
                <w:rStyle w:val="Hyperlink"/>
                <w:rFonts w:ascii="Times New Roman" w:hAnsi="Times New Roman" w:cs="Times New Roman"/>
                <w:b w:val="0"/>
                <w:noProof/>
              </w:rPr>
              <w:t>6.1 The limitations of a hierarchical organisational structure</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_Toc19082479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10</w:t>
            </w:r>
            <w:r w:rsidRPr="00A36B78">
              <w:rPr>
                <w:rFonts w:ascii="Times New Roman" w:hAnsi="Times New Roman" w:cs="Times New Roman"/>
                <w:b w:val="0"/>
                <w:noProof/>
                <w:webHidden/>
              </w:rPr>
              <w:fldChar w:fldCharType="end"/>
            </w:r>
          </w:hyperlink>
        </w:p>
        <w:p w:rsidR="006D0803" w:rsidRPr="00A36B78" w14:paraId="68A7567D" w14:textId="77777777">
          <w:pPr>
            <w:pStyle w:val="TOC2"/>
            <w:tabs>
              <w:tab w:val="right" w:leader="dot" w:pos="9016"/>
            </w:tabs>
            <w:rPr>
              <w:rFonts w:ascii="Times New Roman" w:hAnsi="Times New Roman" w:cs="Times New Roman"/>
              <w:b w:val="0"/>
              <w:bCs w:val="0"/>
              <w:noProof/>
              <w:kern w:val="0"/>
              <w:sz w:val="24"/>
              <w:szCs w:val="24"/>
            </w:rPr>
          </w:pPr>
          <w:hyperlink w:anchor="_Toc19082480" w:history="1">
            <w:r w:rsidRPr="00A36B78">
              <w:rPr>
                <w:rStyle w:val="Hyperlink"/>
                <w:rFonts w:ascii="Times New Roman" w:hAnsi="Times New Roman" w:cs="Times New Roman"/>
                <w:b w:val="0"/>
                <w:noProof/>
              </w:rPr>
              <w:t>6.2 The limitations of a functional organisational structure</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_Toc19082480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11</w:t>
            </w:r>
            <w:r w:rsidRPr="00A36B78">
              <w:rPr>
                <w:rFonts w:ascii="Times New Roman" w:hAnsi="Times New Roman" w:cs="Times New Roman"/>
                <w:b w:val="0"/>
                <w:noProof/>
                <w:webHidden/>
              </w:rPr>
              <w:fldChar w:fldCharType="end"/>
            </w:r>
          </w:hyperlink>
        </w:p>
        <w:p w:rsidR="006D0803" w:rsidRPr="00A36B78" w14:paraId="76ADE1EF" w14:textId="77777777">
          <w:pPr>
            <w:pStyle w:val="TOC1"/>
            <w:tabs>
              <w:tab w:val="right" w:leader="dot" w:pos="9016"/>
            </w:tabs>
            <w:rPr>
              <w:rFonts w:ascii="Times New Roman" w:hAnsi="Times New Roman" w:cs="Times New Roman"/>
              <w:b w:val="0"/>
              <w:bCs w:val="0"/>
              <w:noProof/>
              <w:kern w:val="0"/>
            </w:rPr>
          </w:pPr>
          <w:hyperlink w:anchor="_Toc19082481" w:history="1">
            <w:r w:rsidRPr="00A36B78">
              <w:rPr>
                <w:rStyle w:val="Hyperlink"/>
                <w:rFonts w:ascii="Times New Roman" w:hAnsi="Times New Roman" w:cs="Times New Roman"/>
                <w:b w:val="0"/>
                <w:noProof/>
              </w:rPr>
              <w:t>7. Conclusion</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_Toc19082481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12</w:t>
            </w:r>
            <w:r w:rsidRPr="00A36B78">
              <w:rPr>
                <w:rFonts w:ascii="Times New Roman" w:hAnsi="Times New Roman" w:cs="Times New Roman"/>
                <w:b w:val="0"/>
                <w:noProof/>
                <w:webHidden/>
              </w:rPr>
              <w:fldChar w:fldCharType="end"/>
            </w:r>
          </w:hyperlink>
        </w:p>
        <w:p w:rsidR="006D0803" w:rsidRPr="00A36B78" w14:paraId="07C17694" w14:textId="77777777">
          <w:pPr>
            <w:pStyle w:val="TOC1"/>
            <w:tabs>
              <w:tab w:val="right" w:leader="dot" w:pos="9016"/>
            </w:tabs>
            <w:rPr>
              <w:rFonts w:ascii="Times New Roman" w:hAnsi="Times New Roman" w:cs="Times New Roman"/>
              <w:b w:val="0"/>
              <w:bCs w:val="0"/>
              <w:noProof/>
              <w:kern w:val="0"/>
            </w:rPr>
          </w:pPr>
          <w:hyperlink w:anchor="_Toc19082482" w:history="1">
            <w:r w:rsidRPr="00A36B78">
              <w:rPr>
                <w:rStyle w:val="Hyperlink"/>
                <w:rFonts w:ascii="Times New Roman" w:hAnsi="Times New Roman" w:cs="Times New Roman"/>
                <w:b w:val="0"/>
                <w:noProof/>
              </w:rPr>
              <w:t>References</w:t>
            </w:r>
            <w:r w:rsidRPr="00A36B78">
              <w:rPr>
                <w:rFonts w:ascii="Times New Roman" w:hAnsi="Times New Roman" w:cs="Times New Roman"/>
                <w:b w:val="0"/>
                <w:noProof/>
                <w:webHidden/>
              </w:rPr>
              <w:tab/>
            </w:r>
            <w:r w:rsidRPr="00A36B78">
              <w:rPr>
                <w:rFonts w:ascii="Times New Roman" w:hAnsi="Times New Roman" w:cs="Times New Roman"/>
                <w:b w:val="0"/>
                <w:noProof/>
                <w:webHidden/>
              </w:rPr>
              <w:fldChar w:fldCharType="begin"/>
            </w:r>
            <w:r w:rsidRPr="00A36B78">
              <w:rPr>
                <w:rFonts w:ascii="Times New Roman" w:hAnsi="Times New Roman" w:cs="Times New Roman"/>
                <w:b w:val="0"/>
                <w:noProof/>
                <w:webHidden/>
              </w:rPr>
              <w:instrText xml:space="preserve"> PAGEREF _Toc19082482 \h </w:instrText>
            </w:r>
            <w:r w:rsidRPr="00A36B78">
              <w:rPr>
                <w:rFonts w:ascii="Times New Roman" w:hAnsi="Times New Roman" w:cs="Times New Roman"/>
                <w:b w:val="0"/>
                <w:noProof/>
                <w:webHidden/>
              </w:rPr>
              <w:fldChar w:fldCharType="separate"/>
            </w:r>
            <w:r w:rsidRPr="00A36B78" w:rsidR="00517504">
              <w:rPr>
                <w:rFonts w:ascii="Times New Roman" w:hAnsi="Times New Roman" w:cs="Times New Roman"/>
                <w:b w:val="0"/>
                <w:noProof/>
                <w:webHidden/>
              </w:rPr>
              <w:t>14</w:t>
            </w:r>
            <w:r w:rsidRPr="00A36B78">
              <w:rPr>
                <w:rFonts w:ascii="Times New Roman" w:hAnsi="Times New Roman" w:cs="Times New Roman"/>
                <w:b w:val="0"/>
                <w:noProof/>
                <w:webHidden/>
              </w:rPr>
              <w:fldChar w:fldCharType="end"/>
            </w:r>
          </w:hyperlink>
        </w:p>
        <w:p w:rsidR="00130981" w:rsidRPr="00A36B78" w:rsidP="00130981" w14:paraId="23EEBCD8" w14:textId="77777777">
          <w:pPr>
            <w:spacing w:line="360" w:lineRule="auto"/>
            <w:rPr>
              <w:rFonts w:ascii="Times New Roman" w:hAnsi="Times New Roman" w:cs="Times New Roman"/>
              <w:color w:val="000000" w:themeColor="text1"/>
            </w:rPr>
          </w:pPr>
          <w:r w:rsidRPr="00A36B78">
            <w:rPr>
              <w:rFonts w:ascii="Times New Roman" w:hAnsi="Times New Roman" w:cs="Times New Roman"/>
              <w:bCs/>
              <w:noProof/>
              <w:color w:val="000000" w:themeColor="text1"/>
              <w:sz w:val="24"/>
              <w:szCs w:val="24"/>
            </w:rPr>
            <w:fldChar w:fldCharType="end"/>
          </w:r>
        </w:p>
      </w:sdtContent>
    </w:sdt>
    <w:p w:rsidR="00130981" w:rsidRPr="00A36B78" w:rsidP="00130981" w14:paraId="18CF8356" w14:textId="77777777">
      <w:pPr>
        <w:spacing w:line="360" w:lineRule="auto"/>
        <w:rPr>
          <w:rFonts w:ascii="Times New Roman" w:hAnsi="Times New Roman" w:cs="Times New Roman"/>
          <w:b/>
          <w:color w:val="000000" w:themeColor="text1"/>
          <w:kern w:val="0"/>
          <w:sz w:val="24"/>
          <w:szCs w:val="24"/>
        </w:rPr>
      </w:pPr>
      <w:r w:rsidRPr="00A36B78">
        <w:rPr>
          <w:rFonts w:cs="Times New Roman"/>
          <w:color w:val="000000" w:themeColor="text1"/>
          <w:kern w:val="0"/>
          <w:szCs w:val="24"/>
        </w:rPr>
        <w:br w:type="page"/>
      </w:r>
    </w:p>
    <w:p w:rsidR="004B5E20" w:rsidRPr="00A36B78" w:rsidP="006D0803" w14:paraId="6BEE3E0D" w14:textId="77777777">
      <w:pPr>
        <w:pStyle w:val="Heading1"/>
        <w:spacing w:line="360" w:lineRule="auto"/>
      </w:pPr>
      <w:bookmarkStart w:id="0" w:name="_Toc19082469"/>
      <w:r w:rsidRPr="00A36B78">
        <w:rPr>
          <w:rFonts w:hint="eastAsia"/>
        </w:rPr>
        <w:t>1.</w:t>
      </w:r>
      <w:r w:rsidRPr="00A36B78">
        <w:t xml:space="preserve"> </w:t>
      </w:r>
      <w:r w:rsidRPr="00A36B78" w:rsidR="00B656FF">
        <w:t>Introduction</w:t>
      </w:r>
      <w:bookmarkEnd w:id="0"/>
    </w:p>
    <w:p w:rsidR="00072E6D" w:rsidRPr="00A36B78" w:rsidP="00130981" w14:paraId="2DCF6153" w14:textId="77777777">
      <w:pPr>
        <w:pStyle w:val="NormalWeb"/>
        <w:spacing w:line="360" w:lineRule="auto"/>
        <w:rPr>
          <w:b/>
          <w:color w:val="000000" w:themeColor="text1"/>
        </w:rPr>
      </w:pPr>
      <w:r w:rsidRPr="00A36B78">
        <w:rPr>
          <w:color w:val="000000" w:themeColor="text1"/>
        </w:rPr>
        <w:t>C</w:t>
      </w:r>
      <w:r w:rsidRPr="00A36B78" w:rsidR="00793F98">
        <w:rPr>
          <w:color w:val="000000" w:themeColor="text1"/>
        </w:rPr>
        <w:t>hange</w:t>
      </w:r>
      <w:r w:rsidRPr="00A36B78">
        <w:rPr>
          <w:color w:val="000000" w:themeColor="text1"/>
        </w:rPr>
        <w:t>s</w:t>
      </w:r>
      <w:r w:rsidRPr="00A36B78" w:rsidR="00793F98">
        <w:rPr>
          <w:color w:val="000000" w:themeColor="text1"/>
        </w:rPr>
        <w:t xml:space="preserve"> </w:t>
      </w:r>
      <w:r w:rsidRPr="00A36B78">
        <w:rPr>
          <w:color w:val="000000" w:themeColor="text1"/>
        </w:rPr>
        <w:t>play a significant role in organisational</w:t>
      </w:r>
      <w:r w:rsidRPr="00A36B78">
        <w:rPr>
          <w:color w:val="000000" w:themeColor="text1"/>
        </w:rPr>
        <w:t xml:space="preserve"> life. As the global market has become increasingly complex and interrelated, companies need to adapt to the changes in the market to survive and gain a competitive advantage. </w:t>
      </w:r>
      <w:r w:rsidRPr="00A36B78" w:rsidR="00E71258">
        <w:rPr>
          <w:color w:val="000000" w:themeColor="text1"/>
        </w:rPr>
        <w:t xml:space="preserve">The need for organisational change is unpredictable and unstable. Changes </w:t>
      </w:r>
      <w:r w:rsidRPr="00A36B78" w:rsidR="00B656FF">
        <w:rPr>
          <w:color w:val="000000" w:themeColor="text1"/>
        </w:rPr>
        <w:t xml:space="preserve">can occur in all industries. It </w:t>
      </w:r>
      <w:r w:rsidRPr="00A36B78" w:rsidR="00E71258">
        <w:rPr>
          <w:color w:val="000000" w:themeColor="text1"/>
        </w:rPr>
        <w:t>usually occur</w:t>
      </w:r>
      <w:r w:rsidRPr="00A36B78" w:rsidR="00B656FF">
        <w:rPr>
          <w:color w:val="000000" w:themeColor="text1"/>
        </w:rPr>
        <w:t>s</w:t>
      </w:r>
      <w:r w:rsidRPr="00A36B78" w:rsidR="00E71258">
        <w:rPr>
          <w:color w:val="000000" w:themeColor="text1"/>
        </w:rPr>
        <w:t xml:space="preserve"> when there is an organisational crisis (Luecke, 2003)</w:t>
      </w:r>
      <w:r w:rsidRPr="00A36B78" w:rsidR="00B656FF">
        <w:rPr>
          <w:color w:val="000000" w:themeColor="text1"/>
        </w:rPr>
        <w:t xml:space="preserve">. This </w:t>
      </w:r>
      <w:r w:rsidRPr="00A36B78" w:rsidR="00130981">
        <w:rPr>
          <w:rFonts w:hint="eastAsia"/>
          <w:color w:val="000000" w:themeColor="text1"/>
        </w:rPr>
        <w:t>report</w:t>
      </w:r>
      <w:r w:rsidRPr="00A36B78" w:rsidR="00B656FF">
        <w:rPr>
          <w:color w:val="000000" w:themeColor="text1"/>
        </w:rPr>
        <w:t xml:space="preserve"> aims to discuss the organisational change </w:t>
      </w:r>
      <w:r w:rsidRPr="00A36B78" w:rsidR="00780D05">
        <w:rPr>
          <w:color w:val="000000" w:themeColor="text1"/>
        </w:rPr>
        <w:t xml:space="preserve">through a case study of </w:t>
      </w:r>
      <w:r w:rsidRPr="00A36B78" w:rsidR="00B656FF">
        <w:rPr>
          <w:color w:val="000000" w:themeColor="text1"/>
        </w:rPr>
        <w:t xml:space="preserve">Apple Inc. Apple Inc. is </w:t>
      </w:r>
      <w:r w:rsidRPr="00A36B78" w:rsidR="00FC6B29">
        <w:rPr>
          <w:color w:val="000000" w:themeColor="text1"/>
        </w:rPr>
        <w:t>one of the leading technology companies in the world. The company designs and sells personal computers and consumer electronics in the global market. The major products of the company include the MacBook, the iPhone, and the iPad.</w:t>
      </w:r>
      <w:r w:rsidRPr="00A36B78" w:rsidR="00CE683C">
        <w:rPr>
          <w:color w:val="000000" w:themeColor="text1"/>
        </w:rPr>
        <w:t xml:space="preserve"> Apple, Inc was initially founded by Steve Jobs and his colleagues in 1976</w:t>
      </w:r>
      <w:r w:rsidRPr="00A36B78" w:rsidR="00E95452">
        <w:rPr>
          <w:color w:val="000000" w:themeColor="text1"/>
        </w:rPr>
        <w:t xml:space="preserve"> (</w:t>
      </w:r>
      <w:r w:rsidRPr="00A36B78" w:rsidR="00AE4790">
        <w:rPr>
          <w:rFonts w:hint="eastAsia"/>
          <w:color w:val="000000" w:themeColor="text1"/>
        </w:rPr>
        <w:t>Johnson et al., 2012</w:t>
      </w:r>
      <w:r w:rsidRPr="00A36B78" w:rsidR="00E95452">
        <w:rPr>
          <w:color w:val="000000" w:themeColor="text1"/>
        </w:rPr>
        <w:t>)</w:t>
      </w:r>
      <w:r w:rsidRPr="00A36B78" w:rsidR="00CE683C">
        <w:rPr>
          <w:color w:val="000000" w:themeColor="text1"/>
        </w:rPr>
        <w:t xml:space="preserve">. </w:t>
      </w:r>
      <w:r w:rsidRPr="00A36B78" w:rsidR="003C5B8A">
        <w:rPr>
          <w:color w:val="000000" w:themeColor="text1"/>
        </w:rPr>
        <w:t xml:space="preserve">The company was known for </w:t>
      </w:r>
      <w:r w:rsidRPr="00A36B78" w:rsidR="003C5B8A">
        <w:rPr>
          <w:color w:val="000000" w:themeColor="text1"/>
          <w:shd w:val="clear" w:color="auto" w:fill="FFFFFF"/>
        </w:rPr>
        <w:t>innovation</w:t>
      </w:r>
      <w:r w:rsidRPr="00A36B78" w:rsidR="003C5B8A">
        <w:rPr>
          <w:color w:val="000000" w:themeColor="text1"/>
        </w:rPr>
        <w:t xml:space="preserve"> since it was founded. </w:t>
      </w:r>
      <w:r w:rsidRPr="00A36B78" w:rsidR="00BE368F">
        <w:rPr>
          <w:color w:val="000000" w:themeColor="text1"/>
        </w:rPr>
        <w:t xml:space="preserve">The company first introduced the Apple I and then the Apple II. </w:t>
      </w:r>
      <w:r w:rsidRPr="00A36B78" w:rsidR="003C5B8A">
        <w:rPr>
          <w:color w:val="000000" w:themeColor="text1"/>
        </w:rPr>
        <w:t>In 1984, t</w:t>
      </w:r>
      <w:r w:rsidRPr="00A36B78" w:rsidR="009F4F61">
        <w:rPr>
          <w:color w:val="000000" w:themeColor="text1"/>
        </w:rPr>
        <w:t xml:space="preserve">he </w:t>
      </w:r>
      <w:r w:rsidRPr="00A36B78" w:rsidR="00295539">
        <w:rPr>
          <w:color w:val="000000" w:themeColor="text1"/>
        </w:rPr>
        <w:t>introduction</w:t>
      </w:r>
      <w:r w:rsidRPr="00A36B78" w:rsidR="002B43D9">
        <w:rPr>
          <w:color w:val="000000" w:themeColor="text1"/>
        </w:rPr>
        <w:t xml:space="preserve"> of</w:t>
      </w:r>
      <w:r w:rsidRPr="00A36B78" w:rsidR="009F4F61">
        <w:rPr>
          <w:color w:val="000000" w:themeColor="text1"/>
        </w:rPr>
        <w:t xml:space="preserve"> </w:t>
      </w:r>
      <w:r w:rsidRPr="00A36B78" w:rsidR="00E96E3F">
        <w:rPr>
          <w:color w:val="000000" w:themeColor="text1"/>
        </w:rPr>
        <w:t xml:space="preserve">the Macintosh computer became a big commercial success. </w:t>
      </w:r>
      <w:r w:rsidRPr="00A36B78" w:rsidR="00BA777F">
        <w:rPr>
          <w:color w:val="000000" w:themeColor="text1"/>
        </w:rPr>
        <w:t>Although Steve Jobs left Apple Inc because of the power struggle among executives</w:t>
      </w:r>
      <w:r w:rsidRPr="00A36B78" w:rsidR="005C5044">
        <w:rPr>
          <w:color w:val="000000" w:themeColor="text1"/>
        </w:rPr>
        <w:t xml:space="preserve">, he returned to Apple after Apple, Inc. purchased his company NeXT, Inc </w:t>
      </w:r>
      <w:r w:rsidRPr="00A36B78" w:rsidR="00703CAA">
        <w:rPr>
          <w:color w:val="000000" w:themeColor="text1"/>
        </w:rPr>
        <w:t xml:space="preserve">in 1997 </w:t>
      </w:r>
      <w:r w:rsidRPr="00A36B78" w:rsidR="005C5044">
        <w:rPr>
          <w:color w:val="000000" w:themeColor="text1"/>
        </w:rPr>
        <w:t>(</w:t>
      </w:r>
      <w:r w:rsidRPr="00A36B78" w:rsidR="00AE4790">
        <w:rPr>
          <w:rFonts w:hint="eastAsia"/>
          <w:color w:val="000000" w:themeColor="text1"/>
        </w:rPr>
        <w:t>Johnson et al., 2012</w:t>
      </w:r>
      <w:r w:rsidRPr="00A36B78" w:rsidR="005C5044">
        <w:rPr>
          <w:color w:val="000000" w:themeColor="text1"/>
        </w:rPr>
        <w:t>).</w:t>
      </w:r>
      <w:r w:rsidRPr="00A36B78" w:rsidR="009F4F61">
        <w:rPr>
          <w:color w:val="000000" w:themeColor="text1"/>
        </w:rPr>
        <w:t xml:space="preserve"> </w:t>
      </w:r>
      <w:r w:rsidRPr="00A36B78" w:rsidR="00E96E3F">
        <w:rPr>
          <w:color w:val="000000" w:themeColor="text1"/>
        </w:rPr>
        <w:t xml:space="preserve">Since then, Jobs led the team to introduce new and innovative products such as the iPod, the iPhone, the iPad. </w:t>
      </w:r>
      <w:r w:rsidRPr="00A36B78" w:rsidR="003C5B8A">
        <w:rPr>
          <w:color w:val="000000" w:themeColor="text1"/>
          <w:shd w:val="clear" w:color="auto" w:fill="FFFFFF"/>
        </w:rPr>
        <w:t>Apple has also gained a reputation for distinctive market strategies</w:t>
      </w:r>
      <w:r w:rsidRPr="00A36B78" w:rsidR="00E767FA">
        <w:rPr>
          <w:color w:val="000000" w:themeColor="text1"/>
          <w:shd w:val="clear" w:color="auto" w:fill="FFFFFF"/>
        </w:rPr>
        <w:t xml:space="preserve"> developed by Jobs</w:t>
      </w:r>
      <w:r w:rsidRPr="00A36B78" w:rsidR="003C5B8A">
        <w:rPr>
          <w:color w:val="000000" w:themeColor="text1"/>
          <w:shd w:val="clear" w:color="auto" w:fill="FFFFFF"/>
        </w:rPr>
        <w:t>, which enabled the company to gain a competitive advantage in the market (</w:t>
      </w:r>
      <w:r w:rsidRPr="00A36B78" w:rsidR="00AE4790">
        <w:rPr>
          <w:color w:val="000000" w:themeColor="text1"/>
          <w:shd w:val="clear" w:color="auto" w:fill="FFFFFF"/>
        </w:rPr>
        <w:t xml:space="preserve">Lee, Hwang, </w:t>
      </w:r>
      <w:r w:rsidRPr="00A36B78" w:rsidR="00AE4790">
        <w:rPr>
          <w:rFonts w:hint="eastAsia"/>
          <w:color w:val="000000" w:themeColor="text1"/>
          <w:shd w:val="clear" w:color="auto" w:fill="FFFFFF"/>
        </w:rPr>
        <w:t>and</w:t>
      </w:r>
      <w:r w:rsidRPr="00A36B78" w:rsidR="003C5B8A">
        <w:rPr>
          <w:color w:val="000000" w:themeColor="text1"/>
          <w:shd w:val="clear" w:color="auto" w:fill="FFFFFF"/>
        </w:rPr>
        <w:t xml:space="preserve"> Lee, 2006).</w:t>
      </w:r>
      <w:r w:rsidRPr="00A36B78" w:rsidR="00703CAA">
        <w:rPr>
          <w:color w:val="000000" w:themeColor="text1"/>
          <w:shd w:val="clear" w:color="auto" w:fill="FFFFFF"/>
        </w:rPr>
        <w:t xml:space="preserve"> However, due to the death of Founder and C</w:t>
      </w:r>
      <w:r w:rsidRPr="00A36B78">
        <w:rPr>
          <w:color w:val="000000" w:themeColor="text1"/>
          <w:shd w:val="clear" w:color="auto" w:fill="FFFFFF"/>
        </w:rPr>
        <w:t>hief Executive Officer (CEO)</w:t>
      </w:r>
      <w:r w:rsidRPr="00A36B78" w:rsidR="00703CAA">
        <w:rPr>
          <w:color w:val="000000" w:themeColor="text1"/>
          <w:shd w:val="clear" w:color="auto" w:fill="FFFFFF"/>
        </w:rPr>
        <w:t xml:space="preserve"> Steve Jobs, </w:t>
      </w:r>
      <w:r w:rsidRPr="00A36B78" w:rsidR="00780D05">
        <w:rPr>
          <w:color w:val="000000" w:themeColor="text1"/>
          <w:shd w:val="clear" w:color="auto" w:fill="FFFFFF"/>
        </w:rPr>
        <w:t>Apple</w:t>
      </w:r>
      <w:r w:rsidRPr="00A36B78" w:rsidR="00703CAA">
        <w:rPr>
          <w:color w:val="000000" w:themeColor="text1"/>
          <w:shd w:val="clear" w:color="auto" w:fill="FFFFFF"/>
        </w:rPr>
        <w:t xml:space="preserve"> Inc experienced a </w:t>
      </w:r>
      <w:r w:rsidRPr="00A36B78" w:rsidR="00EA75C1">
        <w:rPr>
          <w:color w:val="000000" w:themeColor="text1"/>
          <w:shd w:val="clear" w:color="auto" w:fill="FFFFFF"/>
        </w:rPr>
        <w:t>change in leadership</w:t>
      </w:r>
      <w:r w:rsidRPr="00A36B78" w:rsidR="00703CAA">
        <w:rPr>
          <w:color w:val="000000" w:themeColor="text1"/>
          <w:shd w:val="clear" w:color="auto" w:fill="FFFFFF"/>
        </w:rPr>
        <w:t>.</w:t>
      </w:r>
      <w:r w:rsidRPr="00A36B78" w:rsidR="00EA75C1">
        <w:rPr>
          <w:color w:val="000000" w:themeColor="text1"/>
          <w:shd w:val="clear" w:color="auto" w:fill="FFFFFF"/>
        </w:rPr>
        <w:t xml:space="preserve"> Tim Cook became the new CEO of Apple Inc. in 2011. He was previously </w:t>
      </w:r>
      <w:r w:rsidRPr="00A36B78">
        <w:rPr>
          <w:color w:val="000000" w:themeColor="text1"/>
          <w:shd w:val="clear" w:color="auto" w:fill="FFFFFF"/>
        </w:rPr>
        <w:t xml:space="preserve">Apple’s Chief </w:t>
      </w:r>
      <w:r w:rsidRPr="00A36B78">
        <w:rPr>
          <w:color w:val="000000" w:themeColor="text1"/>
          <w:shd w:val="clear" w:color="auto" w:fill="FFFFFF"/>
        </w:rPr>
        <w:t xml:space="preserve">Operating Officer (COO) </w:t>
      </w:r>
      <w:r w:rsidRPr="00A36B78" w:rsidR="00EA75C1">
        <w:rPr>
          <w:color w:val="000000" w:themeColor="text1"/>
          <w:shd w:val="clear" w:color="auto" w:fill="FFFFFF"/>
        </w:rPr>
        <w:t xml:space="preserve">and </w:t>
      </w:r>
      <w:r w:rsidRPr="00A36B78" w:rsidR="00DB34C8">
        <w:rPr>
          <w:color w:val="000000" w:themeColor="text1"/>
          <w:shd w:val="clear" w:color="auto" w:fill="FFFFFF"/>
        </w:rPr>
        <w:t>mainly</w:t>
      </w:r>
      <w:r w:rsidRPr="00A36B78" w:rsidR="00EA75C1">
        <w:rPr>
          <w:color w:val="000000" w:themeColor="text1"/>
          <w:shd w:val="clear" w:color="auto" w:fill="FFFFFF"/>
        </w:rPr>
        <w:t xml:space="preserve"> responsible for the </w:t>
      </w:r>
      <w:r w:rsidRPr="00A36B78" w:rsidR="00DB34C8">
        <w:rPr>
          <w:color w:val="000000" w:themeColor="text1"/>
          <w:shd w:val="clear" w:color="auto" w:fill="FFFFFF"/>
        </w:rPr>
        <w:t xml:space="preserve">management of </w:t>
      </w:r>
      <w:r w:rsidRPr="00A36B78" w:rsidR="00EA75C1">
        <w:rPr>
          <w:color w:val="000000" w:themeColor="text1"/>
          <w:shd w:val="clear" w:color="auto" w:fill="FFFFFF"/>
        </w:rPr>
        <w:t xml:space="preserve">Apple’s supply chain, sales activities, and service and support </w:t>
      </w:r>
      <w:r w:rsidRPr="00A36B78" w:rsidR="00DB34C8">
        <w:rPr>
          <w:color w:val="000000" w:themeColor="text1"/>
          <w:shd w:val="clear" w:color="auto" w:fill="FFFFFF"/>
        </w:rPr>
        <w:t>worldwide</w:t>
      </w:r>
      <w:r w:rsidRPr="00A36B78" w:rsidR="00EA75C1">
        <w:rPr>
          <w:color w:val="000000" w:themeColor="text1"/>
          <w:shd w:val="clear" w:color="auto" w:fill="FFFFFF"/>
        </w:rPr>
        <w:t xml:space="preserve"> (Apple, Inc., 2012).</w:t>
      </w:r>
      <w:r w:rsidRPr="00A36B78" w:rsidR="00780D05">
        <w:rPr>
          <w:color w:val="000000" w:themeColor="text1"/>
          <w:shd w:val="clear" w:color="auto" w:fill="FFFFFF"/>
        </w:rPr>
        <w:t xml:space="preserve"> The change in leadership also leads to changes in other aspects such as organisational structure within Apple Inc</w:t>
      </w:r>
      <w:r w:rsidRPr="00A36B78">
        <w:rPr>
          <w:color w:val="000000" w:themeColor="text1"/>
          <w:shd w:val="clear" w:color="auto" w:fill="FFFFFF"/>
        </w:rPr>
        <w:t xml:space="preserve">. Although Cook did not run Apple like his predecessor, he has led Apple into a new era of success. </w:t>
      </w:r>
      <w:r w:rsidRPr="00A36B78" w:rsidR="00780D05">
        <w:rPr>
          <w:color w:val="000000" w:themeColor="text1"/>
          <w:shd w:val="clear" w:color="auto" w:fill="FFFFFF"/>
        </w:rPr>
        <w:t xml:space="preserve">It is worth </w:t>
      </w:r>
      <w:r w:rsidRPr="00A36B78">
        <w:rPr>
          <w:color w:val="000000" w:themeColor="text1"/>
          <w:shd w:val="clear" w:color="auto" w:fill="FFFFFF"/>
        </w:rPr>
        <w:t>investigating</w:t>
      </w:r>
      <w:r w:rsidRPr="00A36B78" w:rsidR="00780D05">
        <w:rPr>
          <w:color w:val="000000" w:themeColor="text1"/>
          <w:shd w:val="clear" w:color="auto" w:fill="FFFFFF"/>
        </w:rPr>
        <w:t xml:space="preserve"> the </w:t>
      </w:r>
      <w:r w:rsidRPr="00A36B78" w:rsidR="00780D05">
        <w:rPr>
          <w:color w:val="000000" w:themeColor="text1"/>
        </w:rPr>
        <w:t xml:space="preserve">change programme experienced by </w:t>
      </w:r>
      <w:r w:rsidRPr="00A36B78" w:rsidR="00780D05">
        <w:rPr>
          <w:color w:val="000000" w:themeColor="text1"/>
          <w:shd w:val="clear" w:color="auto" w:fill="FFFFFF"/>
        </w:rPr>
        <w:t>Apple Inc</w:t>
      </w:r>
      <w:r w:rsidRPr="00A36B78">
        <w:rPr>
          <w:color w:val="000000" w:themeColor="text1"/>
        </w:rPr>
        <w:t xml:space="preserve"> and critically evaluating the effectiveness of </w:t>
      </w:r>
      <w:r w:rsidRPr="00A36B78">
        <w:rPr>
          <w:color w:val="000000" w:themeColor="text1"/>
          <w:shd w:val="clear" w:color="auto" w:fill="FFFFFF"/>
        </w:rPr>
        <w:t xml:space="preserve">the </w:t>
      </w:r>
      <w:r w:rsidRPr="00A36B78">
        <w:rPr>
          <w:color w:val="000000" w:themeColor="text1"/>
        </w:rPr>
        <w:t xml:space="preserve">change programme. This </w:t>
      </w:r>
      <w:r w:rsidRPr="00A36B78" w:rsidR="00130981">
        <w:rPr>
          <w:rFonts w:hint="eastAsia"/>
          <w:color w:val="000000" w:themeColor="text1"/>
        </w:rPr>
        <w:t>report</w:t>
      </w:r>
      <w:r w:rsidRPr="00A36B78">
        <w:rPr>
          <w:color w:val="000000" w:themeColor="text1"/>
        </w:rPr>
        <w:t xml:space="preserve"> will first analyze the change programme of </w:t>
      </w:r>
      <w:r w:rsidRPr="00A36B78">
        <w:rPr>
          <w:color w:val="000000" w:themeColor="text1"/>
          <w:shd w:val="clear" w:color="auto" w:fill="FFFFFF"/>
        </w:rPr>
        <w:t xml:space="preserve">Apple in terms of leadership </w:t>
      </w:r>
      <w:r w:rsidRPr="00A36B78">
        <w:rPr>
          <w:color w:val="000000" w:themeColor="text1"/>
        </w:rPr>
        <w:t xml:space="preserve">based on models and theories. Following this, the organisational </w:t>
      </w:r>
      <w:r w:rsidRPr="00A36B78">
        <w:rPr>
          <w:color w:val="000000" w:themeColor="text1"/>
        </w:rPr>
        <w:t>structur</w:t>
      </w:r>
      <w:r w:rsidRPr="00A36B78">
        <w:rPr>
          <w:color w:val="000000" w:themeColor="text1"/>
        </w:rPr>
        <w:t xml:space="preserve">al choices and design changes that Apple Inc has made will be critically evaluated. </w:t>
      </w:r>
      <w:r w:rsidRPr="00A36B78" w:rsidR="00AE4790">
        <w:rPr>
          <w:rFonts w:hint="eastAsia"/>
          <w:color w:val="000000" w:themeColor="text1"/>
        </w:rPr>
        <w:t xml:space="preserve">Lastly, the problems of the current </w:t>
      </w:r>
      <w:r w:rsidRPr="00A36B78" w:rsidR="00AE4790">
        <w:rPr>
          <w:color w:val="000000" w:themeColor="text1"/>
        </w:rPr>
        <w:t xml:space="preserve">organisational structure of Apple will be discussed. </w:t>
      </w:r>
    </w:p>
    <w:p w:rsidR="00396BE4" w:rsidRPr="00A36B78" w:rsidP="00130981" w14:paraId="07D57683" w14:textId="77777777">
      <w:pPr>
        <w:pStyle w:val="Heading1"/>
        <w:spacing w:line="360" w:lineRule="auto"/>
      </w:pPr>
      <w:bookmarkStart w:id="1" w:name="_Toc19082470"/>
      <w:r w:rsidRPr="00A36B78">
        <w:rPr>
          <w:rFonts w:hint="eastAsia"/>
        </w:rPr>
        <w:t xml:space="preserve">2. The definition of </w:t>
      </w:r>
      <w:r w:rsidRPr="00A36B78">
        <w:t>organisational change</w:t>
      </w:r>
      <w:bookmarkEnd w:id="1"/>
      <w:r w:rsidRPr="00A36B78">
        <w:t xml:space="preserve"> </w:t>
      </w:r>
    </w:p>
    <w:p w:rsidR="0052390E" w:rsidRPr="00A36B78" w:rsidP="00130981" w14:paraId="23302C66" w14:textId="77777777">
      <w:pPr>
        <w:pStyle w:val="NormalWeb"/>
        <w:spacing w:line="360" w:lineRule="auto"/>
        <w:rPr>
          <w:color w:val="000000" w:themeColor="text1"/>
          <w:lang w:val="en-GB"/>
        </w:rPr>
      </w:pPr>
      <w:r w:rsidRPr="00A36B78">
        <w:rPr>
          <w:color w:val="000000" w:themeColor="text1"/>
        </w:rPr>
        <w:t xml:space="preserve">Apple Inc has experienced significant </w:t>
      </w:r>
      <w:r w:rsidRPr="00A36B78">
        <w:rPr>
          <w:color w:val="000000" w:themeColor="text1"/>
        </w:rPr>
        <w:t xml:space="preserve">changes after Tim Cook took over the role of CEO. </w:t>
      </w:r>
      <w:r w:rsidRPr="00A36B78" w:rsidR="00A577C5">
        <w:rPr>
          <w:color w:val="000000" w:themeColor="text1"/>
        </w:rPr>
        <w:t xml:space="preserve">Scholars have developed different definitions of organisational change. </w:t>
      </w:r>
      <w:r w:rsidRPr="00A36B78" w:rsidR="00A577C5">
        <w:rPr>
          <w:color w:val="000000" w:themeColor="text1"/>
          <w:lang w:val="en-GB"/>
        </w:rPr>
        <w:t>Kanter et al. (1992) define organisational change a process in which a company replaces old patterns with new patterns or reconceptualize the old patterns to develop new policies, strategies, and methodologies. Kanter et al. (1992)'s definition of organisational change focuses on the development</w:t>
      </w:r>
      <w:r w:rsidRPr="00A36B78" w:rsidR="00AE4790">
        <w:rPr>
          <w:rFonts w:hint="eastAsia"/>
          <w:color w:val="000000" w:themeColor="text1"/>
          <w:lang w:val="en-GB"/>
        </w:rPr>
        <w:t xml:space="preserve"> of</w:t>
      </w:r>
      <w:r w:rsidRPr="00A36B78" w:rsidR="00A577C5">
        <w:rPr>
          <w:color w:val="000000" w:themeColor="text1"/>
          <w:lang w:val="en-GB"/>
        </w:rPr>
        <w:t xml:space="preserve"> and changes in the patterns within an organisation. According to Senge et al. (1999), organisational change can be defined as a process in which companies to adapt internal processes to the changing external environment. Senge et al. (1999)’s definition stresses the infl</w:t>
      </w:r>
      <w:r w:rsidRPr="00A36B78" w:rsidR="00F83516">
        <w:rPr>
          <w:color w:val="000000" w:themeColor="text1"/>
          <w:lang w:val="en-GB"/>
        </w:rPr>
        <w:t xml:space="preserve">uences of the external environment. </w:t>
      </w:r>
      <w:r w:rsidRPr="00A36B78">
        <w:rPr>
          <w:color w:val="000000" w:themeColor="text1"/>
          <w:lang w:val="en-GB"/>
        </w:rPr>
        <w:t>The creation of new patterns characterizes Apple's organisational change in response to the changing environment. The most important aspect is the change in leadership. The changes cannot be avoided</w:t>
      </w:r>
      <w:r w:rsidRPr="00A36B78">
        <w:rPr>
          <w:color w:val="000000" w:themeColor="text1"/>
          <w:lang w:val="en-GB"/>
        </w:rPr>
        <w:t xml:space="preserve"> as the company had to look for new leadership and direction after the death of Steve Jobs</w:t>
      </w:r>
      <w:r w:rsidRPr="00A36B78" w:rsidR="00B252DB">
        <w:rPr>
          <w:color w:val="000000" w:themeColor="text1"/>
          <w:lang w:val="en-GB"/>
        </w:rPr>
        <w:t>, who was</w:t>
      </w:r>
      <w:r w:rsidRPr="00A36B78">
        <w:rPr>
          <w:color w:val="000000" w:themeColor="text1"/>
          <w:lang w:val="en-GB"/>
        </w:rPr>
        <w:t xml:space="preserve"> </w:t>
      </w:r>
      <w:r w:rsidRPr="00A36B78" w:rsidR="00B252DB">
        <w:rPr>
          <w:color w:val="000000" w:themeColor="text1"/>
          <w:lang w:val="en-GB"/>
        </w:rPr>
        <w:t>the brain behind Apple Inc. It</w:t>
      </w:r>
      <w:r w:rsidRPr="00A36B78">
        <w:rPr>
          <w:color w:val="000000" w:themeColor="text1"/>
          <w:lang w:val="en-GB"/>
        </w:rPr>
        <w:t xml:space="preserve"> was </w:t>
      </w:r>
      <w:r w:rsidRPr="00A36B78">
        <w:rPr>
          <w:color w:val="000000" w:themeColor="text1"/>
        </w:rPr>
        <w:t>a significant organisational crisis</w:t>
      </w:r>
      <w:r w:rsidRPr="00A36B78" w:rsidR="00B252DB">
        <w:rPr>
          <w:color w:val="000000" w:themeColor="text1"/>
          <w:lang w:val="en-GB"/>
        </w:rPr>
        <w:t xml:space="preserve"> that Apple faced at the time. Meanwhile,</w:t>
      </w:r>
      <w:r w:rsidRPr="00A36B78" w:rsidR="000052D8">
        <w:rPr>
          <w:color w:val="000000" w:themeColor="text1"/>
          <w:lang w:val="en-GB"/>
        </w:rPr>
        <w:t xml:space="preserve"> Apple </w:t>
      </w:r>
      <w:r w:rsidRPr="00A36B78" w:rsidR="00350B09">
        <w:rPr>
          <w:color w:val="000000" w:themeColor="text1"/>
          <w:lang w:val="en-GB"/>
        </w:rPr>
        <w:t xml:space="preserve">faced </w:t>
      </w:r>
      <w:r w:rsidRPr="00A36B78" w:rsidR="000052D8">
        <w:rPr>
          <w:color w:val="000000" w:themeColor="text1"/>
          <w:lang w:val="en-GB"/>
        </w:rPr>
        <w:t xml:space="preserve">new </w:t>
      </w:r>
      <w:r w:rsidRPr="00A36B78" w:rsidR="00350B09">
        <w:rPr>
          <w:color w:val="000000" w:themeColor="text1"/>
          <w:lang w:val="en-GB"/>
        </w:rPr>
        <w:t xml:space="preserve">information technology trends in the industry. Technology and innovation are essential factors that determine the success of technology companies. The company has to carry out organisational </w:t>
      </w:r>
      <w:r w:rsidRPr="00A36B78" w:rsidR="00AE4790">
        <w:rPr>
          <w:rFonts w:hint="eastAsia"/>
          <w:color w:val="000000" w:themeColor="text1"/>
          <w:lang w:val="en-GB"/>
        </w:rPr>
        <w:t xml:space="preserve">change </w:t>
      </w:r>
      <w:r w:rsidRPr="00A36B78" w:rsidR="00350B09">
        <w:rPr>
          <w:color w:val="000000" w:themeColor="text1"/>
          <w:lang w:val="en-GB"/>
        </w:rPr>
        <w:t xml:space="preserve">to </w:t>
      </w:r>
      <w:r w:rsidRPr="00A36B78" w:rsidR="00AE4790">
        <w:rPr>
          <w:rFonts w:hint="eastAsia"/>
          <w:color w:val="000000" w:themeColor="text1"/>
          <w:lang w:val="en-GB"/>
        </w:rPr>
        <w:t xml:space="preserve">be at </w:t>
      </w:r>
      <w:r w:rsidRPr="00A36B78" w:rsidR="00AE4790">
        <w:rPr>
          <w:color w:val="000000" w:themeColor="text1"/>
          <w:lang w:val="en-GB"/>
        </w:rPr>
        <w:t>the</w:t>
      </w:r>
      <w:r w:rsidRPr="00A36B78" w:rsidR="00AE4790">
        <w:rPr>
          <w:rFonts w:hint="eastAsia"/>
          <w:color w:val="000000" w:themeColor="text1"/>
          <w:lang w:val="en-GB"/>
        </w:rPr>
        <w:t xml:space="preserve"> forefront of technological innovation and development</w:t>
      </w:r>
      <w:r w:rsidRPr="00A36B78" w:rsidR="00350B09">
        <w:rPr>
          <w:color w:val="000000" w:themeColor="text1"/>
          <w:lang w:val="en-GB"/>
        </w:rPr>
        <w:t xml:space="preserve">. Besides, Apple Inc. faced </w:t>
      </w:r>
      <w:r w:rsidRPr="00A36B78" w:rsidR="00D02744">
        <w:rPr>
          <w:color w:val="000000" w:themeColor="text1"/>
          <w:lang w:val="en-GB"/>
        </w:rPr>
        <w:t>fierce competitions in the global market.</w:t>
      </w:r>
      <w:r w:rsidRPr="00A36B78" w:rsidR="00165A11">
        <w:rPr>
          <w:color w:val="000000" w:themeColor="text1"/>
          <w:lang w:val="en-GB"/>
        </w:rPr>
        <w:t xml:space="preserve"> </w:t>
      </w:r>
      <w:r w:rsidRPr="00A36B78" w:rsidR="00350B09">
        <w:rPr>
          <w:color w:val="000000" w:themeColor="text1"/>
          <w:lang w:val="en-GB"/>
        </w:rPr>
        <w:t>According to Linzmayer (2004), companies need to make changes to the external business environment to better deal with the relationship with stakeholders such as</w:t>
      </w:r>
      <w:r w:rsidRPr="00A36B78" w:rsidR="00331602">
        <w:rPr>
          <w:color w:val="000000" w:themeColor="text1"/>
          <w:lang w:val="en-GB"/>
        </w:rPr>
        <w:t xml:space="preserve"> customers, competitors, </w:t>
      </w:r>
      <w:r w:rsidRPr="00A36B78" w:rsidR="00350B09">
        <w:rPr>
          <w:color w:val="000000" w:themeColor="text1"/>
          <w:lang w:val="en-GB"/>
        </w:rPr>
        <w:t>and employees</w:t>
      </w:r>
      <w:r w:rsidRPr="00A36B78" w:rsidR="00331602">
        <w:rPr>
          <w:color w:val="000000" w:themeColor="text1"/>
          <w:lang w:val="en-GB"/>
        </w:rPr>
        <w:t xml:space="preserve">. </w:t>
      </w:r>
      <w:r w:rsidRPr="00A36B78" w:rsidR="00350B09">
        <w:rPr>
          <w:color w:val="000000" w:themeColor="text1"/>
          <w:lang w:val="en-GB"/>
        </w:rPr>
        <w:t>Strong c</w:t>
      </w:r>
      <w:r w:rsidRPr="00A36B78" w:rsidR="00331602">
        <w:rPr>
          <w:color w:val="000000" w:themeColor="text1"/>
          <w:lang w:val="en-GB"/>
        </w:rPr>
        <w:t xml:space="preserve">ompetitors </w:t>
      </w:r>
      <w:r w:rsidRPr="00A36B78" w:rsidR="00350B09">
        <w:rPr>
          <w:color w:val="000000" w:themeColor="text1"/>
          <w:lang w:val="en-GB"/>
        </w:rPr>
        <w:t xml:space="preserve">posed a threat to Apple Inc. and might challenge the current market position of the company. </w:t>
      </w:r>
    </w:p>
    <w:p w:rsidR="00350B09" w:rsidRPr="00A36B78" w:rsidP="00130981" w14:paraId="0A24105C" w14:textId="77777777">
      <w:pPr>
        <w:pStyle w:val="Heading1"/>
        <w:spacing w:line="360" w:lineRule="auto"/>
        <w:rPr>
          <w:shd w:val="clear" w:color="auto" w:fill="FFFFFF"/>
        </w:rPr>
      </w:pPr>
      <w:bookmarkStart w:id="2" w:name="_Toc19082471"/>
      <w:r w:rsidRPr="00A36B78">
        <w:rPr>
          <w:rFonts w:hint="eastAsia"/>
          <w:shd w:val="clear" w:color="auto" w:fill="FFFFFF"/>
        </w:rPr>
        <w:t xml:space="preserve">3. </w:t>
      </w:r>
      <w:r w:rsidRPr="00A36B78">
        <w:rPr>
          <w:shd w:val="clear" w:color="auto" w:fill="FFFFFF"/>
        </w:rPr>
        <w:t>The type of organisational change within Apple, Inc.</w:t>
      </w:r>
      <w:bookmarkEnd w:id="2"/>
      <w:r w:rsidRPr="00A36B78">
        <w:rPr>
          <w:shd w:val="clear" w:color="auto" w:fill="FFFFFF"/>
        </w:rPr>
        <w:t xml:space="preserve">  </w:t>
      </w:r>
    </w:p>
    <w:p w:rsidR="00130981" w:rsidRPr="00A36B78" w:rsidP="00130981" w14:paraId="249461F4" w14:textId="77777777">
      <w:pPr>
        <w:spacing w:line="360" w:lineRule="auto"/>
        <w:jc w:val="left"/>
        <w:rPr>
          <w:rFonts w:ascii="Times New Roman" w:hAnsi="Times New Roman" w:cs="Times New Roman"/>
          <w:color w:val="000000" w:themeColor="text1"/>
          <w:sz w:val="24"/>
          <w:szCs w:val="24"/>
          <w:lang w:val="en-GB"/>
        </w:rPr>
      </w:pPr>
    </w:p>
    <w:p w:rsidR="004B7A69" w:rsidRPr="00A36B78" w:rsidP="00130981" w14:paraId="6B7EA0E2" w14:textId="77777777">
      <w:pPr>
        <w:spacing w:line="360" w:lineRule="auto"/>
        <w:jc w:val="left"/>
        <w:rPr>
          <w:rFonts w:ascii="Times New Roman" w:hAnsi="Times New Roman" w:cs="Times New Roman"/>
          <w:color w:val="000000" w:themeColor="text1"/>
          <w:sz w:val="24"/>
          <w:szCs w:val="24"/>
          <w:lang w:val="en-GB"/>
        </w:rPr>
      </w:pPr>
      <w:r w:rsidRPr="00A36B78">
        <w:rPr>
          <w:rFonts w:ascii="Times New Roman" w:hAnsi="Times New Roman" w:cs="Times New Roman"/>
          <w:color w:val="000000" w:themeColor="text1"/>
          <w:sz w:val="24"/>
          <w:szCs w:val="24"/>
          <w:lang w:val="en-GB"/>
        </w:rPr>
        <w:t xml:space="preserve">Gilley et al. (2009) identify three major types of organisational change, </w:t>
      </w:r>
      <w:r w:rsidRPr="00A36B78">
        <w:rPr>
          <w:rFonts w:ascii="Times New Roman" w:hAnsi="Times New Roman" w:cs="Times New Roman"/>
          <w:color w:val="000000" w:themeColor="text1"/>
          <w:sz w:val="24"/>
          <w:szCs w:val="24"/>
          <w:lang w:val="en-GB"/>
        </w:rPr>
        <w:t>including</w:t>
      </w:r>
      <w:r w:rsidRPr="00A36B78" w:rsidR="00CB076E">
        <w:rPr>
          <w:rFonts w:ascii="Times New Roman" w:hAnsi="Times New Roman" w:cs="Times New Roman"/>
          <w:color w:val="000000" w:themeColor="text1"/>
          <w:sz w:val="24"/>
          <w:szCs w:val="24"/>
          <w:lang w:val="en-GB"/>
        </w:rPr>
        <w:t xml:space="preserve"> developmental, transitional, and</w:t>
      </w:r>
      <w:r w:rsidRPr="00A36B78">
        <w:rPr>
          <w:rFonts w:ascii="Times New Roman" w:hAnsi="Times New Roman" w:cs="Times New Roman"/>
          <w:color w:val="000000" w:themeColor="text1"/>
          <w:sz w:val="24"/>
          <w:szCs w:val="24"/>
          <w:lang w:val="en-GB"/>
        </w:rPr>
        <w:t xml:space="preserve"> transformational change. Among them,</w:t>
      </w:r>
      <w:r w:rsidRPr="00A36B78" w:rsidR="00CB076E">
        <w:rPr>
          <w:rFonts w:ascii="Times New Roman" w:hAnsi="Times New Roman" w:cs="Times New Roman"/>
          <w:color w:val="000000" w:themeColor="text1"/>
          <w:sz w:val="24"/>
          <w:szCs w:val="24"/>
          <w:lang w:val="en-GB"/>
        </w:rPr>
        <w:t xml:space="preserve"> developmental </w:t>
      </w:r>
      <w:r w:rsidRPr="00A36B78" w:rsidR="00CB076E">
        <w:rPr>
          <w:rFonts w:ascii="Times New Roman" w:hAnsi="Times New Roman" w:cs="Times New Roman"/>
          <w:color w:val="000000" w:themeColor="text1"/>
          <w:sz w:val="24"/>
          <w:szCs w:val="24"/>
          <w:lang w:val="en-GB"/>
        </w:rPr>
        <w:t>change is the least intrusive type of change. Developmental change is a continuous, dynamic, and manageable change which is based on the growth and improvement in current business</w:t>
      </w:r>
      <w:r w:rsidRPr="00A36B78" w:rsidR="008744EF">
        <w:rPr>
          <w:rFonts w:ascii="Times New Roman" w:hAnsi="Times New Roman" w:cs="Times New Roman" w:hint="eastAsia"/>
          <w:color w:val="000000" w:themeColor="text1"/>
          <w:sz w:val="24"/>
          <w:szCs w:val="24"/>
          <w:lang w:val="en-GB"/>
        </w:rPr>
        <w:t xml:space="preserve"> (</w:t>
      </w:r>
      <w:r w:rsidRPr="00A36B78" w:rsidR="008744EF">
        <w:rPr>
          <w:rFonts w:ascii="Times New Roman" w:hAnsi="Times New Roman" w:cs="Times New Roman"/>
          <w:color w:val="000000" w:themeColor="text1"/>
          <w:sz w:val="24"/>
          <w:szCs w:val="24"/>
          <w:lang w:val="en-GB"/>
        </w:rPr>
        <w:t>Gilley et al.,2009)</w:t>
      </w:r>
      <w:r w:rsidRPr="00A36B78" w:rsidR="00CB076E">
        <w:rPr>
          <w:rFonts w:ascii="Times New Roman" w:hAnsi="Times New Roman" w:cs="Times New Roman"/>
          <w:color w:val="000000" w:themeColor="text1"/>
          <w:sz w:val="24"/>
          <w:szCs w:val="24"/>
          <w:lang w:val="en-GB"/>
        </w:rPr>
        <w:t>.</w:t>
      </w:r>
      <w:r w:rsidRPr="00A36B78" w:rsidR="00815D99">
        <w:rPr>
          <w:rFonts w:ascii="Times New Roman" w:hAnsi="Times New Roman" w:cs="Times New Roman"/>
          <w:color w:val="000000" w:themeColor="text1"/>
          <w:sz w:val="24"/>
          <w:szCs w:val="24"/>
          <w:lang w:val="en-GB"/>
        </w:rPr>
        <w:t xml:space="preserve"> </w:t>
      </w:r>
      <w:r w:rsidRPr="00A36B78" w:rsidR="00CB076E">
        <w:rPr>
          <w:rFonts w:ascii="Times New Roman" w:hAnsi="Times New Roman" w:cs="Times New Roman"/>
          <w:color w:val="000000" w:themeColor="text1"/>
          <w:sz w:val="24"/>
          <w:szCs w:val="24"/>
          <w:lang w:val="en-GB"/>
        </w:rPr>
        <w:t>T</w:t>
      </w:r>
      <w:r w:rsidRPr="00A36B78">
        <w:rPr>
          <w:rFonts w:ascii="Times New Roman" w:hAnsi="Times New Roman" w:cs="Times New Roman"/>
          <w:color w:val="000000" w:themeColor="text1"/>
          <w:sz w:val="24"/>
          <w:szCs w:val="24"/>
          <w:lang w:val="en-GB"/>
        </w:rPr>
        <w:t>ransitional change is the most common type of change, which is a type of change driven by management. One crucial characteristic of transitional change is the minor and gradual changes in employees, organisational s</w:t>
      </w:r>
      <w:r w:rsidRPr="00A36B78">
        <w:rPr>
          <w:rFonts w:ascii="Times New Roman" w:hAnsi="Times New Roman" w:cs="Times New Roman"/>
          <w:color w:val="000000" w:themeColor="text1"/>
          <w:sz w:val="24"/>
          <w:szCs w:val="24"/>
          <w:lang w:val="en-GB"/>
        </w:rPr>
        <w:t>tructure, procedures, and technology in order to improve the</w:t>
      </w:r>
      <w:r w:rsidRPr="00A36B78" w:rsidR="00AA7721">
        <w:rPr>
          <w:rFonts w:ascii="Times New Roman" w:hAnsi="Times New Roman" w:cs="Times New Roman"/>
          <w:color w:val="000000" w:themeColor="text1"/>
          <w:sz w:val="24"/>
          <w:szCs w:val="24"/>
          <w:lang w:val="en-GB"/>
        </w:rPr>
        <w:t xml:space="preserve"> overall</w:t>
      </w:r>
      <w:r w:rsidRPr="00A36B78">
        <w:rPr>
          <w:rFonts w:ascii="Times New Roman" w:hAnsi="Times New Roman" w:cs="Times New Roman"/>
          <w:color w:val="000000" w:themeColor="text1"/>
          <w:sz w:val="24"/>
          <w:szCs w:val="24"/>
          <w:lang w:val="en-GB"/>
        </w:rPr>
        <w:t xml:space="preserve"> performance of </w:t>
      </w:r>
      <w:r w:rsidRPr="00A36B78" w:rsidR="00AA7721">
        <w:rPr>
          <w:rFonts w:ascii="Times New Roman" w:hAnsi="Times New Roman" w:cs="Times New Roman"/>
          <w:color w:val="000000" w:themeColor="text1"/>
          <w:sz w:val="24"/>
          <w:szCs w:val="24"/>
          <w:lang w:val="en-GB"/>
        </w:rPr>
        <w:t>companies</w:t>
      </w:r>
      <w:r w:rsidRPr="00A36B78" w:rsidR="008744EF">
        <w:rPr>
          <w:rFonts w:ascii="Times New Roman" w:hAnsi="Times New Roman" w:cs="Times New Roman" w:hint="eastAsia"/>
          <w:color w:val="000000" w:themeColor="text1"/>
          <w:sz w:val="24"/>
          <w:szCs w:val="24"/>
          <w:lang w:val="en-GB"/>
        </w:rPr>
        <w:t xml:space="preserve"> (</w:t>
      </w:r>
      <w:r w:rsidRPr="00A36B78" w:rsidR="008744EF">
        <w:rPr>
          <w:rFonts w:ascii="Times New Roman" w:hAnsi="Times New Roman" w:cs="Times New Roman"/>
          <w:color w:val="000000" w:themeColor="text1"/>
          <w:sz w:val="24"/>
          <w:szCs w:val="24"/>
          <w:lang w:val="en-GB"/>
        </w:rPr>
        <w:t>Gilley et al.,2009)</w:t>
      </w:r>
      <w:r w:rsidRPr="00A36B78">
        <w:rPr>
          <w:rFonts w:ascii="Times New Roman" w:hAnsi="Times New Roman" w:cs="Times New Roman"/>
          <w:color w:val="000000" w:themeColor="text1"/>
          <w:sz w:val="24"/>
          <w:szCs w:val="24"/>
          <w:lang w:val="en-GB"/>
        </w:rPr>
        <w:t xml:space="preserve">. </w:t>
      </w:r>
      <w:r w:rsidRPr="00A36B78" w:rsidR="00815D99">
        <w:rPr>
          <w:rFonts w:ascii="Times New Roman" w:hAnsi="Times New Roman" w:cs="Times New Roman"/>
          <w:color w:val="000000" w:themeColor="text1"/>
          <w:sz w:val="24"/>
          <w:szCs w:val="24"/>
          <w:lang w:val="en-GB"/>
        </w:rPr>
        <w:t>Compared with</w:t>
      </w:r>
      <w:r w:rsidRPr="00A36B78" w:rsidR="00AA7721">
        <w:rPr>
          <w:rFonts w:ascii="Times New Roman" w:hAnsi="Times New Roman" w:cs="Times New Roman"/>
          <w:color w:val="000000" w:themeColor="text1"/>
          <w:sz w:val="24"/>
          <w:szCs w:val="24"/>
          <w:lang w:val="en-GB"/>
        </w:rPr>
        <w:t xml:space="preserve"> the transitional change, t</w:t>
      </w:r>
      <w:r w:rsidRPr="00A36B78">
        <w:rPr>
          <w:rFonts w:ascii="Times New Roman" w:hAnsi="Times New Roman" w:cs="Times New Roman"/>
          <w:color w:val="000000" w:themeColor="text1"/>
          <w:sz w:val="24"/>
          <w:szCs w:val="24"/>
          <w:lang w:val="en-GB"/>
        </w:rPr>
        <w:t xml:space="preserve">ransformational change is </w:t>
      </w:r>
      <w:r w:rsidRPr="00A36B78" w:rsidR="00AA7721">
        <w:rPr>
          <w:rFonts w:ascii="Times New Roman" w:hAnsi="Times New Roman" w:cs="Times New Roman"/>
          <w:color w:val="000000" w:themeColor="text1"/>
          <w:sz w:val="24"/>
          <w:szCs w:val="24"/>
          <w:lang w:val="en-GB"/>
        </w:rPr>
        <w:t>much more</w:t>
      </w:r>
      <w:r w:rsidRPr="00A36B78">
        <w:rPr>
          <w:rFonts w:ascii="Times New Roman" w:hAnsi="Times New Roman" w:cs="Times New Roman"/>
          <w:color w:val="000000" w:themeColor="text1"/>
          <w:sz w:val="24"/>
          <w:szCs w:val="24"/>
          <w:lang w:val="en-GB"/>
        </w:rPr>
        <w:t xml:space="preserve"> intrusive and disruptive. </w:t>
      </w:r>
      <w:r w:rsidRPr="00A36B78" w:rsidR="00AA7721">
        <w:rPr>
          <w:rFonts w:ascii="Times New Roman" w:hAnsi="Times New Roman" w:cs="Times New Roman"/>
          <w:color w:val="000000" w:themeColor="text1"/>
          <w:sz w:val="24"/>
          <w:szCs w:val="24"/>
          <w:lang w:val="en-GB"/>
        </w:rPr>
        <w:t xml:space="preserve">Transformational change </w:t>
      </w:r>
      <w:r w:rsidRPr="00A36B78" w:rsidR="00815D99">
        <w:rPr>
          <w:rFonts w:ascii="Times New Roman" w:hAnsi="Times New Roman" w:cs="Times New Roman"/>
          <w:color w:val="000000" w:themeColor="text1"/>
          <w:sz w:val="24"/>
          <w:szCs w:val="24"/>
          <w:lang w:val="en-GB"/>
        </w:rPr>
        <w:t>is</w:t>
      </w:r>
      <w:r w:rsidRPr="00A36B78" w:rsidR="00AA7721">
        <w:rPr>
          <w:rFonts w:ascii="Times New Roman" w:hAnsi="Times New Roman" w:cs="Times New Roman"/>
          <w:color w:val="000000" w:themeColor="text1"/>
          <w:sz w:val="24"/>
          <w:szCs w:val="24"/>
          <w:lang w:val="en-GB"/>
        </w:rPr>
        <w:t xml:space="preserve"> </w:t>
      </w:r>
      <w:r w:rsidRPr="00A36B78">
        <w:rPr>
          <w:rFonts w:ascii="Times New Roman" w:hAnsi="Times New Roman" w:cs="Times New Roman"/>
          <w:color w:val="000000" w:themeColor="text1"/>
          <w:sz w:val="24"/>
          <w:szCs w:val="24"/>
          <w:lang w:val="en-GB"/>
        </w:rPr>
        <w:t>a</w:t>
      </w:r>
      <w:r w:rsidRPr="00A36B78" w:rsidR="00AA7721">
        <w:rPr>
          <w:rFonts w:ascii="Times New Roman" w:hAnsi="Times New Roman" w:cs="Times New Roman"/>
          <w:color w:val="000000" w:themeColor="text1"/>
          <w:sz w:val="24"/>
          <w:szCs w:val="24"/>
          <w:lang w:val="en-GB"/>
        </w:rPr>
        <w:t xml:space="preserve"> fundamental and radical change, which aims to replace the </w:t>
      </w:r>
      <w:r w:rsidRPr="00A36B78">
        <w:rPr>
          <w:rFonts w:ascii="Times New Roman" w:hAnsi="Times New Roman" w:cs="Times New Roman"/>
          <w:color w:val="000000" w:themeColor="text1"/>
          <w:sz w:val="24"/>
          <w:szCs w:val="24"/>
          <w:lang w:val="en-GB"/>
        </w:rPr>
        <w:t xml:space="preserve">existing </w:t>
      </w:r>
      <w:r w:rsidRPr="00A36B78" w:rsidR="00AA7721">
        <w:rPr>
          <w:rFonts w:ascii="Times New Roman" w:hAnsi="Times New Roman" w:cs="Times New Roman"/>
          <w:color w:val="000000" w:themeColor="text1"/>
          <w:sz w:val="24"/>
          <w:szCs w:val="24"/>
          <w:lang w:val="en-GB"/>
        </w:rPr>
        <w:t xml:space="preserve">patterns with </w:t>
      </w:r>
      <w:r w:rsidRPr="00A36B78">
        <w:rPr>
          <w:rFonts w:ascii="Times New Roman" w:hAnsi="Times New Roman" w:cs="Times New Roman"/>
          <w:color w:val="000000" w:themeColor="text1"/>
          <w:sz w:val="24"/>
          <w:szCs w:val="24"/>
          <w:lang w:val="en-GB"/>
        </w:rPr>
        <w:t>entirely new</w:t>
      </w:r>
      <w:r w:rsidRPr="00A36B78" w:rsidR="00AA7721">
        <w:rPr>
          <w:rFonts w:ascii="Times New Roman" w:hAnsi="Times New Roman" w:cs="Times New Roman"/>
          <w:color w:val="000000" w:themeColor="text1"/>
          <w:sz w:val="24"/>
          <w:szCs w:val="24"/>
          <w:lang w:val="en-GB"/>
        </w:rPr>
        <w:t xml:space="preserve"> ones</w:t>
      </w:r>
      <w:r w:rsidRPr="00A36B78" w:rsidR="008744EF">
        <w:rPr>
          <w:rFonts w:ascii="Times New Roman" w:hAnsi="Times New Roman" w:cs="Times New Roman" w:hint="eastAsia"/>
          <w:color w:val="000000" w:themeColor="text1"/>
          <w:sz w:val="24"/>
          <w:szCs w:val="24"/>
          <w:lang w:val="en-GB"/>
        </w:rPr>
        <w:t xml:space="preserve"> (</w:t>
      </w:r>
      <w:r w:rsidRPr="00A36B78" w:rsidR="008744EF">
        <w:rPr>
          <w:rFonts w:ascii="Times New Roman" w:hAnsi="Times New Roman" w:cs="Times New Roman"/>
          <w:color w:val="000000" w:themeColor="text1"/>
          <w:sz w:val="24"/>
          <w:szCs w:val="24"/>
          <w:lang w:val="en-GB"/>
        </w:rPr>
        <w:t>Gilley et al.,2009)</w:t>
      </w:r>
      <w:r w:rsidRPr="00A36B78">
        <w:rPr>
          <w:rFonts w:ascii="Times New Roman" w:hAnsi="Times New Roman" w:cs="Times New Roman"/>
          <w:color w:val="000000" w:themeColor="text1"/>
          <w:sz w:val="24"/>
          <w:szCs w:val="24"/>
          <w:lang w:val="en-GB"/>
        </w:rPr>
        <w:t xml:space="preserve">. </w:t>
      </w:r>
      <w:r w:rsidRPr="00A36B78" w:rsidR="00AA7721">
        <w:rPr>
          <w:rFonts w:ascii="Times New Roman" w:hAnsi="Times New Roman" w:cs="Times New Roman"/>
          <w:color w:val="000000" w:themeColor="text1"/>
          <w:sz w:val="24"/>
          <w:szCs w:val="24"/>
          <w:lang w:val="en-GB"/>
        </w:rPr>
        <w:t xml:space="preserve">In transformational change, the </w:t>
      </w:r>
      <w:r w:rsidRPr="00A36B78">
        <w:rPr>
          <w:rFonts w:ascii="Times New Roman" w:hAnsi="Times New Roman" w:cs="Times New Roman"/>
          <w:color w:val="000000" w:themeColor="text1"/>
          <w:sz w:val="24"/>
          <w:szCs w:val="24"/>
          <w:lang w:val="en-GB"/>
        </w:rPr>
        <w:t xml:space="preserve">old </w:t>
      </w:r>
      <w:r w:rsidRPr="00A36B78" w:rsidR="00AA7721">
        <w:rPr>
          <w:rFonts w:ascii="Times New Roman" w:hAnsi="Times New Roman" w:cs="Times New Roman"/>
          <w:color w:val="000000" w:themeColor="text1"/>
          <w:sz w:val="24"/>
          <w:szCs w:val="24"/>
          <w:lang w:val="en-GB"/>
        </w:rPr>
        <w:t>patterns are dismantled</w:t>
      </w:r>
      <w:r w:rsidRPr="00A36B78">
        <w:rPr>
          <w:rFonts w:ascii="Times New Roman" w:hAnsi="Times New Roman" w:cs="Times New Roman"/>
          <w:color w:val="000000" w:themeColor="text1"/>
          <w:sz w:val="24"/>
          <w:szCs w:val="24"/>
          <w:lang w:val="en-GB"/>
        </w:rPr>
        <w:t xml:space="preserve"> and </w:t>
      </w:r>
      <w:r w:rsidRPr="00A36B78" w:rsidR="00AA7721">
        <w:rPr>
          <w:rFonts w:ascii="Times New Roman" w:hAnsi="Times New Roman" w:cs="Times New Roman"/>
          <w:color w:val="000000" w:themeColor="text1"/>
          <w:sz w:val="24"/>
          <w:szCs w:val="24"/>
          <w:lang w:val="en-GB"/>
        </w:rPr>
        <w:t>replaced by</w:t>
      </w:r>
      <w:r w:rsidRPr="00A36B78">
        <w:rPr>
          <w:rFonts w:ascii="Times New Roman" w:hAnsi="Times New Roman" w:cs="Times New Roman"/>
          <w:color w:val="000000" w:themeColor="text1"/>
          <w:sz w:val="24"/>
          <w:szCs w:val="24"/>
          <w:lang w:val="en-GB"/>
        </w:rPr>
        <w:t xml:space="preserve"> new paradigms.</w:t>
      </w:r>
    </w:p>
    <w:p w:rsidR="004B7A69" w:rsidRPr="00A36B78" w:rsidP="00130981" w14:textId="77777777">
      <w:pPr>
        <w:spacing w:line="360" w:lineRule="auto"/>
        <w:jc w:val="left"/>
        <w:rPr>
          <w:rFonts w:ascii="Times New Roman" w:hAnsi="Times New Roman" w:cs="Times New Roman"/>
          <w:color w:val="000000" w:themeColor="text1"/>
          <w:sz w:val="24"/>
          <w:szCs w:val="24"/>
          <w:lang w:val="en-GB"/>
        </w:rPr>
      </w:pPr>
      <w:r w:rsidRPr="00A36B78" w:rsidR="00815D99">
        <w:rPr>
          <w:rFonts w:ascii="Times New Roman" w:hAnsi="Times New Roman" w:cs="Times New Roman"/>
          <w:color w:val="000000" w:themeColor="text1"/>
          <w:sz w:val="24"/>
          <w:szCs w:val="24"/>
          <w:lang w:val="en-GB"/>
        </w:rPr>
        <w:t xml:space="preserve">Companies that decide to carry out the transformational change would probably have been through a radical change in technology trend or a significant change in supply and demand or unexpected competition. </w:t>
      </w:r>
      <w:r w:rsidRPr="00A36B78" w:rsidR="00AA7721">
        <w:rPr>
          <w:rFonts w:ascii="Times New Roman" w:hAnsi="Times New Roman" w:cs="Times New Roman"/>
          <w:color w:val="000000" w:themeColor="text1"/>
          <w:sz w:val="24"/>
          <w:szCs w:val="24"/>
          <w:lang w:val="en-GB"/>
        </w:rPr>
        <w:t xml:space="preserve">In this case of Apple, the company mainly carried out </w:t>
      </w:r>
      <w:r w:rsidRPr="00A36B78" w:rsidR="00C714B8">
        <w:rPr>
          <w:rFonts w:ascii="Times New Roman" w:hAnsi="Times New Roman" w:cs="Times New Roman"/>
          <w:color w:val="000000" w:themeColor="text1"/>
          <w:sz w:val="24"/>
          <w:szCs w:val="24"/>
          <w:lang w:val="en-GB"/>
        </w:rPr>
        <w:t xml:space="preserve">a transformational change in Steve Job era and </w:t>
      </w:r>
      <w:r w:rsidRPr="00A36B78" w:rsidR="00AA7721">
        <w:rPr>
          <w:rFonts w:ascii="Times New Roman" w:hAnsi="Times New Roman" w:cs="Times New Roman"/>
          <w:color w:val="000000" w:themeColor="text1"/>
          <w:sz w:val="24"/>
          <w:szCs w:val="24"/>
          <w:lang w:val="en-GB"/>
        </w:rPr>
        <w:t>a transitional change</w:t>
      </w:r>
      <w:r w:rsidRPr="00A36B78" w:rsidR="00C714B8">
        <w:rPr>
          <w:rFonts w:ascii="Times New Roman" w:hAnsi="Times New Roman" w:cs="Times New Roman"/>
          <w:color w:val="000000" w:themeColor="text1"/>
          <w:sz w:val="24"/>
          <w:szCs w:val="24"/>
          <w:lang w:val="en-GB"/>
        </w:rPr>
        <w:t xml:space="preserve"> in the Tim Cook era.</w:t>
      </w:r>
      <w:r w:rsidRPr="00A36B78" w:rsidR="00AA7721">
        <w:rPr>
          <w:rFonts w:ascii="Times New Roman" w:hAnsi="Times New Roman" w:cs="Times New Roman"/>
          <w:color w:val="000000" w:themeColor="text1"/>
          <w:sz w:val="24"/>
          <w:szCs w:val="24"/>
          <w:lang w:val="en-GB"/>
        </w:rPr>
        <w:t xml:space="preserve"> </w:t>
      </w:r>
      <w:r w:rsidRPr="00A36B78" w:rsidR="00D178F9">
        <w:rPr>
          <w:rFonts w:ascii="Times New Roman" w:hAnsi="Times New Roman" w:cs="Times New Roman"/>
          <w:color w:val="000000" w:themeColor="text1"/>
          <w:sz w:val="24"/>
          <w:szCs w:val="24"/>
          <w:lang w:val="en-GB"/>
        </w:rPr>
        <w:t xml:space="preserve">When Steve Jobs was the CEO of Apple, he implemented a transformational change that replaced the old paradigms with entirely new ones. Apple experienced a radical change in technology trend and remained at the forefront of the information revolution by providing innovative products to meet the new demands of the markets. </w:t>
      </w:r>
      <w:r w:rsidRPr="00A36B78" w:rsidR="00C714B8">
        <w:rPr>
          <w:rFonts w:ascii="Times New Roman" w:hAnsi="Times New Roman" w:cs="Times New Roman"/>
          <w:color w:val="000000" w:themeColor="text1"/>
          <w:sz w:val="24"/>
          <w:szCs w:val="24"/>
          <w:lang w:val="en-GB"/>
        </w:rPr>
        <w:t xml:space="preserve">In the Tim Cook era, </w:t>
      </w:r>
      <w:r w:rsidRPr="00A36B78" w:rsidR="00AA7721">
        <w:rPr>
          <w:rFonts w:ascii="Times New Roman" w:hAnsi="Times New Roman" w:cs="Times New Roman"/>
          <w:color w:val="000000" w:themeColor="text1"/>
          <w:sz w:val="24"/>
          <w:szCs w:val="24"/>
          <w:lang w:val="en-GB"/>
        </w:rPr>
        <w:t xml:space="preserve">Apple's organisational change was mainly driven by management level. </w:t>
      </w:r>
      <w:r w:rsidRPr="00A36B78" w:rsidR="00AA509E">
        <w:rPr>
          <w:rFonts w:ascii="Times New Roman" w:hAnsi="Times New Roman" w:cs="Times New Roman"/>
          <w:color w:val="000000" w:themeColor="text1"/>
          <w:sz w:val="24"/>
          <w:szCs w:val="24"/>
          <w:lang w:val="en-GB"/>
        </w:rPr>
        <w:t xml:space="preserve">The changes in leadership led </w:t>
      </w:r>
      <w:r w:rsidRPr="00A36B78" w:rsidR="00815D99">
        <w:rPr>
          <w:rFonts w:ascii="Times New Roman" w:hAnsi="Times New Roman" w:cs="Times New Roman"/>
          <w:color w:val="000000" w:themeColor="text1"/>
          <w:sz w:val="24"/>
          <w:szCs w:val="24"/>
          <w:lang w:val="en-GB"/>
        </w:rPr>
        <w:t>to its organisational change. Second, the change of leadership led to a change in organisational culture and structure. Therefore, it was not merely an improvement in current business</w:t>
      </w:r>
      <w:r w:rsidRPr="00A36B78" w:rsidR="00823473">
        <w:rPr>
          <w:rFonts w:ascii="Times New Roman" w:hAnsi="Times New Roman" w:cs="Times New Roman"/>
          <w:color w:val="000000" w:themeColor="text1"/>
          <w:sz w:val="24"/>
          <w:szCs w:val="24"/>
          <w:lang w:val="en-GB"/>
        </w:rPr>
        <w:t xml:space="preserve"> like developmental change</w:t>
      </w:r>
      <w:r w:rsidRPr="00A36B78" w:rsidR="00815D99">
        <w:rPr>
          <w:rFonts w:ascii="Times New Roman" w:hAnsi="Times New Roman" w:cs="Times New Roman"/>
          <w:color w:val="000000" w:themeColor="text1"/>
          <w:sz w:val="24"/>
          <w:szCs w:val="24"/>
          <w:lang w:val="en-GB"/>
        </w:rPr>
        <w:t xml:space="preserve">. The third aspect is that although changes in Apple involved the introduction of new products, services, and business strategies, Apple still reinforced the core values and mission developed by Steve Jobs. Thus, the change of Apple was </w:t>
      </w:r>
      <w:r w:rsidRPr="00A36B78" w:rsidR="00823473">
        <w:rPr>
          <w:rFonts w:ascii="Times New Roman" w:hAnsi="Times New Roman" w:cs="Times New Roman"/>
          <w:color w:val="000000" w:themeColor="text1"/>
          <w:sz w:val="24"/>
          <w:szCs w:val="24"/>
          <w:lang w:val="en-GB"/>
        </w:rPr>
        <w:t xml:space="preserve">not radical but manageable. </w:t>
      </w:r>
    </w:p>
    <w:p w:rsidR="000A3244" w:rsidRPr="00A36B78" w:rsidP="00130981" w14:paraId="73EEF6BC" w14:textId="77777777">
      <w:pPr>
        <w:spacing w:line="360" w:lineRule="auto"/>
        <w:jc w:val="left"/>
        <w:rPr>
          <w:rFonts w:ascii="Times New Roman" w:hAnsi="Times New Roman" w:cs="Times New Roman"/>
          <w:b/>
          <w:color w:val="000000" w:themeColor="text1"/>
          <w:sz w:val="24"/>
          <w:szCs w:val="24"/>
          <w:shd w:val="clear" w:color="auto" w:fill="FFFFFF"/>
        </w:rPr>
      </w:pPr>
    </w:p>
    <w:p w:rsidR="004B7A69" w:rsidRPr="00A36B78" w:rsidP="00130981" w14:paraId="317C7539" w14:textId="77777777">
      <w:pPr>
        <w:pStyle w:val="Heading1"/>
        <w:spacing w:line="360" w:lineRule="auto"/>
        <w:rPr>
          <w:shd w:val="clear" w:color="auto" w:fill="FFFFFF"/>
        </w:rPr>
      </w:pPr>
      <w:bookmarkStart w:id="3" w:name="_Toc19082472"/>
      <w:r w:rsidRPr="00A36B78">
        <w:rPr>
          <w:rFonts w:hint="eastAsia"/>
          <w:shd w:val="clear" w:color="auto" w:fill="FFFFFF"/>
        </w:rPr>
        <w:t xml:space="preserve">4. </w:t>
      </w:r>
      <w:r w:rsidRPr="00A36B78" w:rsidR="000A3244">
        <w:rPr>
          <w:shd w:val="clear" w:color="auto" w:fill="FFFFFF"/>
        </w:rPr>
        <w:t>The changes in leadership</w:t>
      </w:r>
      <w:r w:rsidRPr="00A36B78">
        <w:rPr>
          <w:rFonts w:hint="eastAsia"/>
          <w:shd w:val="clear" w:color="auto" w:fill="FFFFFF"/>
        </w:rPr>
        <w:t xml:space="preserve"> within </w:t>
      </w:r>
      <w:r w:rsidRPr="00A36B78">
        <w:rPr>
          <w:rFonts w:hint="eastAsia"/>
          <w:shd w:val="clear" w:color="auto" w:fill="FFFFFF"/>
        </w:rPr>
        <w:t>Apple Inc.</w:t>
      </w:r>
      <w:bookmarkEnd w:id="3"/>
    </w:p>
    <w:p w:rsidR="00130981" w:rsidRPr="00A36B78" w:rsidP="006D0803" w14:paraId="0EA9C6FB" w14:textId="6BA9166F">
      <w:pPr>
        <w:pStyle w:val="Heading2"/>
      </w:pPr>
      <w:bookmarkStart w:id="4" w:name="_Toc19082473"/>
      <w:r w:rsidRPr="00A36B78">
        <w:rPr>
          <w:rFonts w:hint="eastAsia"/>
        </w:rPr>
        <w:t>4.1 Steve Jobs</w:t>
      </w:r>
      <w:r w:rsidRPr="00A36B78">
        <w:t>’</w:t>
      </w:r>
      <w:r w:rsidRPr="00A36B78">
        <w:rPr>
          <w:rFonts w:hint="eastAsia"/>
        </w:rPr>
        <w:t xml:space="preserve">s </w:t>
      </w:r>
      <w:r w:rsidRPr="000A02BE" w:rsidR="000A02BE">
        <w:rPr>
          <w:rFonts w:cs="Times New Roman"/>
          <w:color w:val="auto"/>
          <w:szCs w:val="24"/>
        </w:rPr>
        <w:t>Hybrid leadership Style</w:t>
      </w:r>
      <w:r w:rsidR="000A02BE">
        <w:rPr>
          <w:rFonts w:cs="Times New Roman"/>
          <w:color w:val="auto"/>
          <w:szCs w:val="24"/>
        </w:rPr>
        <w:t xml:space="preserve"> </w:t>
      </w:r>
      <w:r w:rsidRPr="00A36B78">
        <w:rPr>
          <w:rFonts w:hint="eastAsia"/>
        </w:rPr>
        <w:t>leadership</w:t>
      </w:r>
      <w:bookmarkEnd w:id="4"/>
      <w:r w:rsidRPr="00A36B78">
        <w:rPr>
          <w:rFonts w:hint="eastAsia"/>
        </w:rPr>
        <w:t xml:space="preserve"> </w:t>
      </w:r>
    </w:p>
    <w:p w:rsidR="00A83B0B" w:rsidRPr="00A36B78" w:rsidP="00130981" w14:paraId="2243324C" w14:textId="77777777">
      <w:pPr>
        <w:spacing w:line="360" w:lineRule="auto"/>
        <w:jc w:val="left"/>
        <w:rPr>
          <w:rFonts w:ascii="Times New Roman" w:hAnsi="Times New Roman" w:cs="Times New Roman"/>
          <w:color w:val="000000" w:themeColor="text1"/>
          <w:sz w:val="24"/>
          <w:szCs w:val="24"/>
          <w:shd w:val="clear" w:color="auto" w:fill="FFFFFF"/>
        </w:rPr>
      </w:pPr>
      <w:r w:rsidRPr="00A36B78">
        <w:rPr>
          <w:rFonts w:ascii="Times New Roman" w:hAnsi="Times New Roman" w:cs="Times New Roman"/>
          <w:color w:val="000000" w:themeColor="text1"/>
          <w:sz w:val="24"/>
          <w:szCs w:val="24"/>
          <w:shd w:val="clear" w:color="auto" w:fill="FFFFFF"/>
        </w:rPr>
        <w:t xml:space="preserve">The leadership change is the most crucial aspect of organisational changes in </w:t>
      </w:r>
      <w:r w:rsidRPr="00A36B78" w:rsidR="004B7A69">
        <w:rPr>
          <w:rFonts w:ascii="Times New Roman" w:hAnsi="Times New Roman" w:cs="Times New Roman"/>
          <w:color w:val="000000" w:themeColor="text1"/>
          <w:sz w:val="24"/>
          <w:szCs w:val="24"/>
          <w:shd w:val="clear" w:color="auto" w:fill="FFFFFF"/>
        </w:rPr>
        <w:t xml:space="preserve">Apple </w:t>
      </w:r>
      <w:r w:rsidRPr="00A36B78">
        <w:rPr>
          <w:rFonts w:ascii="Times New Roman" w:hAnsi="Times New Roman" w:cs="Times New Roman"/>
          <w:color w:val="000000" w:themeColor="text1"/>
          <w:sz w:val="24"/>
          <w:szCs w:val="24"/>
          <w:shd w:val="clear" w:color="auto" w:fill="FFFFFF"/>
        </w:rPr>
        <w:t xml:space="preserve">Inc. </w:t>
      </w:r>
    </w:p>
    <w:p w:rsidR="00D178F9" w:rsidRPr="00A36B78" w:rsidP="00130981" w14:paraId="06ED6069" w14:textId="6EDF56F1">
      <w:pPr>
        <w:spacing w:line="360" w:lineRule="auto"/>
        <w:jc w:val="left"/>
        <w:rPr>
          <w:rFonts w:ascii="Times New Roman" w:hAnsi="Times New Roman" w:cs="Times New Roman"/>
          <w:color w:val="000000" w:themeColor="text1"/>
          <w:sz w:val="24"/>
          <w:szCs w:val="24"/>
          <w:shd w:val="clear" w:color="auto" w:fill="FFFFFF"/>
        </w:rPr>
      </w:pPr>
      <w:r w:rsidRPr="00A36B78">
        <w:rPr>
          <w:rFonts w:ascii="Times New Roman" w:hAnsi="Times New Roman" w:cs="Times New Roman"/>
          <w:color w:val="000000" w:themeColor="text1"/>
          <w:sz w:val="24"/>
          <w:szCs w:val="24"/>
          <w:shd w:val="clear" w:color="auto" w:fill="FFFFFF"/>
        </w:rPr>
        <w:t>T</w:t>
      </w:r>
      <w:r w:rsidRPr="00A36B78" w:rsidR="004B7A69">
        <w:rPr>
          <w:rFonts w:ascii="Times New Roman" w:hAnsi="Times New Roman" w:cs="Times New Roman"/>
          <w:color w:val="000000" w:themeColor="text1"/>
          <w:sz w:val="24"/>
          <w:szCs w:val="24"/>
          <w:shd w:val="clear" w:color="auto" w:fill="FFFFFF"/>
        </w:rPr>
        <w:t>he former CEO, Steve Jobs</w:t>
      </w:r>
      <w:r w:rsidRPr="00A36B78" w:rsidR="00AB2DBA">
        <w:rPr>
          <w:rFonts w:ascii="Times New Roman" w:hAnsi="Times New Roman" w:cs="Times New Roman"/>
          <w:color w:val="000000" w:themeColor="text1"/>
          <w:sz w:val="24"/>
          <w:szCs w:val="24"/>
          <w:shd w:val="clear" w:color="auto" w:fill="FFFFFF"/>
        </w:rPr>
        <w:t>’</w:t>
      </w:r>
      <w:r w:rsidRPr="00A36B78" w:rsidR="004B7A69">
        <w:rPr>
          <w:rFonts w:ascii="Times New Roman" w:hAnsi="Times New Roman" w:cs="Times New Roman"/>
          <w:color w:val="000000" w:themeColor="text1"/>
          <w:sz w:val="24"/>
          <w:szCs w:val="24"/>
          <w:shd w:val="clear" w:color="auto" w:fill="FFFFFF"/>
        </w:rPr>
        <w:t xml:space="preserve"> leadership </w:t>
      </w:r>
      <w:r w:rsidRPr="00A36B78" w:rsidR="00AB2DBA">
        <w:rPr>
          <w:rFonts w:ascii="Times New Roman" w:hAnsi="Times New Roman" w:cs="Times New Roman"/>
          <w:color w:val="000000" w:themeColor="text1"/>
          <w:sz w:val="24"/>
          <w:szCs w:val="24"/>
          <w:shd w:val="clear" w:color="auto" w:fill="FFFFFF"/>
        </w:rPr>
        <w:t xml:space="preserve">style </w:t>
      </w:r>
      <w:r w:rsidRPr="00A36B78" w:rsidR="00F40932">
        <w:rPr>
          <w:rFonts w:ascii="Times New Roman" w:hAnsi="Times New Roman" w:cs="Times New Roman"/>
          <w:color w:val="000000" w:themeColor="text1"/>
          <w:sz w:val="24"/>
          <w:szCs w:val="24"/>
          <w:shd w:val="clear" w:color="auto" w:fill="FFFFFF"/>
        </w:rPr>
        <w:t>can be</w:t>
      </w:r>
      <w:r w:rsidRPr="00A36B78" w:rsidR="00AB2DBA">
        <w:rPr>
          <w:rFonts w:ascii="Times New Roman" w:hAnsi="Times New Roman" w:cs="Times New Roman"/>
          <w:color w:val="000000" w:themeColor="text1"/>
          <w:sz w:val="24"/>
          <w:szCs w:val="24"/>
          <w:shd w:val="clear" w:color="auto" w:fill="FFFFFF"/>
        </w:rPr>
        <w:t xml:space="preserve"> described </w:t>
      </w:r>
      <w:r w:rsidR="002A0157">
        <w:rPr>
          <w:rFonts w:ascii="Times New Roman" w:hAnsi="Times New Roman" w:cs="Times New Roman"/>
          <w:color w:val="000000" w:themeColor="text1"/>
          <w:sz w:val="24"/>
          <w:szCs w:val="24"/>
          <w:shd w:val="clear" w:color="auto" w:fill="FFFFFF"/>
        </w:rPr>
        <w:t xml:space="preserve">mainly </w:t>
      </w:r>
      <w:r w:rsidRPr="00A36B78" w:rsidR="00AB2DBA">
        <w:rPr>
          <w:rFonts w:ascii="Times New Roman" w:hAnsi="Times New Roman" w:cs="Times New Roman"/>
          <w:color w:val="000000" w:themeColor="text1"/>
          <w:sz w:val="24"/>
          <w:szCs w:val="24"/>
          <w:shd w:val="clear" w:color="auto" w:fill="FFFFFF"/>
        </w:rPr>
        <w:t>as autocratic.</w:t>
      </w:r>
      <w:r w:rsidRPr="00A36B78" w:rsidR="00F40932">
        <w:rPr>
          <w:rFonts w:ascii="Times New Roman" w:hAnsi="Times New Roman" w:cs="Times New Roman"/>
          <w:color w:val="000000" w:themeColor="text1"/>
          <w:sz w:val="24"/>
          <w:szCs w:val="24"/>
          <w:shd w:val="clear" w:color="auto" w:fill="FFFFFF"/>
        </w:rPr>
        <w:t xml:space="preserve"> It is a </w:t>
      </w:r>
      <w:r w:rsidRPr="00A36B78" w:rsidR="00F40932">
        <w:rPr>
          <w:rFonts w:ascii="Times New Roman" w:hAnsi="Times New Roman" w:cs="Times New Roman"/>
          <w:color w:val="000000" w:themeColor="text1"/>
          <w:sz w:val="24"/>
          <w:szCs w:val="24"/>
          <w:shd w:val="clear" w:color="auto" w:fill="FFFFFF"/>
        </w:rPr>
        <w:t>classical leadership style in which the leader has a complete authority and</w:t>
      </w:r>
      <w:r w:rsidRPr="00A36B78" w:rsidR="00F40932">
        <w:rPr>
          <w:rFonts w:ascii="Times New Roman" w:hAnsi="Times New Roman" w:cs="Times New Roman"/>
          <w:color w:val="000000" w:themeColor="text1"/>
          <w:sz w:val="24"/>
          <w:szCs w:val="24"/>
        </w:rPr>
        <w:t xml:space="preserve"> </w:t>
      </w:r>
      <w:r w:rsidRPr="00A36B78" w:rsidR="00F40932">
        <w:rPr>
          <w:rFonts w:ascii="Times New Roman" w:hAnsi="Times New Roman" w:cs="Times New Roman"/>
          <w:color w:val="000000" w:themeColor="text1"/>
          <w:sz w:val="24"/>
          <w:szCs w:val="24"/>
          <w:shd w:val="clear" w:color="auto" w:fill="FFFFFF"/>
        </w:rPr>
        <w:t>retains all power and control</w:t>
      </w:r>
      <w:r w:rsidRPr="00A36B78" w:rsidR="00E02411">
        <w:rPr>
          <w:rFonts w:ascii="Times New Roman" w:hAnsi="Times New Roman" w:cs="Times New Roman" w:hint="eastAsia"/>
          <w:color w:val="000000" w:themeColor="text1"/>
          <w:sz w:val="24"/>
          <w:szCs w:val="24"/>
          <w:shd w:val="clear" w:color="auto" w:fill="FFFFFF"/>
        </w:rPr>
        <w:t xml:space="preserve"> (</w:t>
      </w:r>
      <w:r w:rsidRPr="00A36B78" w:rsidR="00A815F9">
        <w:rPr>
          <w:rFonts w:ascii="Times New Roman" w:hAnsi="Times New Roman" w:cs="Times New Roman"/>
          <w:color w:val="000000" w:themeColor="text1"/>
          <w:sz w:val="24"/>
          <w:szCs w:val="24"/>
          <w:shd w:val="clear" w:color="auto" w:fill="FFFFFF"/>
        </w:rPr>
        <w:t>Bhatti</w:t>
      </w:r>
      <w:r w:rsidRPr="00A36B78" w:rsidR="00A815F9">
        <w:rPr>
          <w:rFonts w:ascii="Times New Roman" w:hAnsi="Times New Roman" w:cs="Times New Roman" w:hint="eastAsia"/>
          <w:color w:val="000000" w:themeColor="text1"/>
          <w:sz w:val="24"/>
          <w:szCs w:val="24"/>
          <w:shd w:val="clear" w:color="auto" w:fill="FFFFFF"/>
        </w:rPr>
        <w:t xml:space="preserve"> et al., 2012</w:t>
      </w:r>
      <w:r w:rsidRPr="00A36B78" w:rsidR="00E02411">
        <w:rPr>
          <w:rFonts w:ascii="Times New Roman" w:hAnsi="Times New Roman" w:cs="Times New Roman" w:hint="eastAsia"/>
          <w:color w:val="000000" w:themeColor="text1"/>
          <w:sz w:val="24"/>
          <w:szCs w:val="24"/>
          <w:shd w:val="clear" w:color="auto" w:fill="FFFFFF"/>
        </w:rPr>
        <w:t>)</w:t>
      </w:r>
      <w:r w:rsidRPr="00A36B78" w:rsidR="00F40932">
        <w:rPr>
          <w:rFonts w:ascii="Times New Roman" w:hAnsi="Times New Roman" w:cs="Times New Roman"/>
          <w:color w:val="000000" w:themeColor="text1"/>
          <w:sz w:val="24"/>
          <w:szCs w:val="24"/>
          <w:shd w:val="clear" w:color="auto" w:fill="FFFFFF"/>
        </w:rPr>
        <w:t xml:space="preserve">. The leader does not trust the abilities of the followers. The followers have to comply with the instructions and demands of the leader. They are not empowered to be involved in the decision-making process. This is in line with the </w:t>
      </w:r>
      <w:r w:rsidRPr="00A36B78" w:rsidR="00C37BC3">
        <w:rPr>
          <w:rFonts w:ascii="Times New Roman" w:hAnsi="Times New Roman" w:cs="Times New Roman" w:hint="eastAsia"/>
          <w:color w:val="000000" w:themeColor="text1"/>
          <w:sz w:val="24"/>
          <w:szCs w:val="24"/>
          <w:shd w:val="clear" w:color="auto" w:fill="FFFFFF"/>
        </w:rPr>
        <w:t xml:space="preserve">power culture </w:t>
      </w:r>
      <w:r w:rsidRPr="00A36B78" w:rsidR="00772332">
        <w:rPr>
          <w:rFonts w:ascii="Times New Roman" w:hAnsi="Times New Roman" w:cs="Times New Roman" w:hint="eastAsia"/>
          <w:color w:val="000000" w:themeColor="text1"/>
          <w:sz w:val="24"/>
          <w:szCs w:val="24"/>
          <w:shd w:val="clear" w:color="auto" w:fill="FFFFFF"/>
        </w:rPr>
        <w:t xml:space="preserve">and person culture </w:t>
      </w:r>
      <w:r w:rsidRPr="00A36B78" w:rsidR="00C37BC3">
        <w:rPr>
          <w:rFonts w:ascii="Times New Roman" w:hAnsi="Times New Roman" w:cs="Times New Roman" w:hint="eastAsia"/>
          <w:color w:val="000000" w:themeColor="text1"/>
          <w:sz w:val="24"/>
          <w:szCs w:val="24"/>
          <w:shd w:val="clear" w:color="auto" w:fill="FFFFFF"/>
        </w:rPr>
        <w:t xml:space="preserve">in </w:t>
      </w:r>
      <w:r w:rsidRPr="00A36B78" w:rsidR="00C37BC3">
        <w:rPr>
          <w:rFonts w:ascii="Times New Roman" w:hAnsi="Times New Roman" w:cs="Times New Roman"/>
          <w:color w:val="000000" w:themeColor="text1"/>
          <w:sz w:val="24"/>
          <w:szCs w:val="24"/>
          <w:shd w:val="clear" w:color="auto" w:fill="FFFFFF"/>
        </w:rPr>
        <w:t>the</w:t>
      </w:r>
      <w:r w:rsidRPr="00A36B78" w:rsidR="00C37BC3">
        <w:rPr>
          <w:rFonts w:ascii="Times New Roman" w:hAnsi="Times New Roman" w:cs="Times New Roman" w:hint="eastAsia"/>
          <w:color w:val="000000" w:themeColor="text1"/>
          <w:sz w:val="24"/>
          <w:szCs w:val="24"/>
          <w:shd w:val="clear" w:color="auto" w:fill="FFFFFF"/>
        </w:rPr>
        <w:t xml:space="preserve"> </w:t>
      </w:r>
      <w:r w:rsidRPr="00A36B78" w:rsidR="00F40932">
        <w:rPr>
          <w:rFonts w:ascii="Times New Roman" w:hAnsi="Times New Roman" w:cs="Times New Roman"/>
          <w:color w:val="000000" w:themeColor="text1"/>
          <w:sz w:val="24"/>
          <w:szCs w:val="24"/>
          <w:shd w:val="clear" w:color="auto" w:fill="FFFFFF"/>
        </w:rPr>
        <w:t>culture model developed by Harrison</w:t>
      </w:r>
      <w:r w:rsidRPr="00A36B78" w:rsidR="00C37BC3">
        <w:rPr>
          <w:rFonts w:ascii="Times New Roman" w:hAnsi="Times New Roman" w:cs="Times New Roman" w:hint="eastAsia"/>
          <w:color w:val="000000" w:themeColor="text1"/>
          <w:sz w:val="24"/>
          <w:szCs w:val="24"/>
          <w:shd w:val="clear" w:color="auto" w:fill="FFFFFF"/>
        </w:rPr>
        <w:t xml:space="preserve"> (1972)</w:t>
      </w:r>
      <w:r w:rsidRPr="00A36B78" w:rsidR="00772332">
        <w:rPr>
          <w:rFonts w:ascii="Times New Roman" w:hAnsi="Times New Roman" w:cs="Times New Roman"/>
          <w:color w:val="000000" w:themeColor="text1"/>
          <w:sz w:val="24"/>
          <w:szCs w:val="24"/>
          <w:shd w:val="clear" w:color="auto" w:fill="FFFFFF"/>
        </w:rPr>
        <w:t xml:space="preserve">. </w:t>
      </w:r>
      <w:r w:rsidRPr="00A36B78" w:rsidR="00772332">
        <w:rPr>
          <w:rFonts w:ascii="Times New Roman" w:hAnsi="Times New Roman" w:cs="Times New Roman" w:hint="eastAsia"/>
          <w:color w:val="000000" w:themeColor="text1"/>
          <w:sz w:val="24"/>
          <w:szCs w:val="24"/>
          <w:shd w:val="clear" w:color="auto" w:fill="FFFFFF"/>
        </w:rPr>
        <w:t xml:space="preserve">He divides </w:t>
      </w:r>
      <w:r w:rsidRPr="00A36B78" w:rsidR="00772332">
        <w:rPr>
          <w:rFonts w:ascii="Times New Roman" w:hAnsi="Times New Roman" w:cs="Times New Roman"/>
          <w:color w:val="000000" w:themeColor="text1"/>
          <w:sz w:val="24"/>
          <w:szCs w:val="24"/>
          <w:shd w:val="clear" w:color="auto" w:fill="FFFFFF"/>
        </w:rPr>
        <w:t>organisational</w:t>
      </w:r>
      <w:r w:rsidRPr="00A36B78" w:rsidR="00772332">
        <w:rPr>
          <w:rFonts w:ascii="Times New Roman" w:hAnsi="Times New Roman" w:cs="Times New Roman" w:hint="eastAsia"/>
          <w:color w:val="000000" w:themeColor="text1"/>
          <w:sz w:val="24"/>
          <w:szCs w:val="24"/>
          <w:shd w:val="clear" w:color="auto" w:fill="FFFFFF"/>
        </w:rPr>
        <w:t xml:space="preserve"> cultures into four main categories, including role, task, power, and person culture. An </w:t>
      </w:r>
      <w:r w:rsidRPr="00A36B78" w:rsidR="00772332">
        <w:rPr>
          <w:rFonts w:ascii="Times New Roman" w:hAnsi="Times New Roman" w:cs="Times New Roman"/>
          <w:color w:val="000000" w:themeColor="text1"/>
          <w:sz w:val="24"/>
          <w:szCs w:val="24"/>
          <w:shd w:val="clear" w:color="auto" w:fill="FFFFFF"/>
        </w:rPr>
        <w:t xml:space="preserve">organisation with power </w:t>
      </w:r>
      <w:r w:rsidRPr="00A36B78" w:rsidR="00772332">
        <w:rPr>
          <w:rFonts w:ascii="Times New Roman" w:hAnsi="Times New Roman" w:cs="Times New Roman" w:hint="eastAsia"/>
          <w:color w:val="000000" w:themeColor="text1"/>
          <w:sz w:val="24"/>
          <w:szCs w:val="24"/>
          <w:shd w:val="clear" w:color="auto" w:fill="FFFFFF"/>
        </w:rPr>
        <w:t xml:space="preserve">culture is highly autocratic. The leader retains all </w:t>
      </w:r>
      <w:r w:rsidRPr="00A36B78" w:rsidR="00772332">
        <w:rPr>
          <w:rFonts w:ascii="Times New Roman" w:hAnsi="Times New Roman" w:cs="Times New Roman"/>
          <w:color w:val="000000" w:themeColor="text1"/>
          <w:sz w:val="24"/>
          <w:szCs w:val="24"/>
          <w:shd w:val="clear" w:color="auto" w:fill="FFFFFF"/>
        </w:rPr>
        <w:t>the</w:t>
      </w:r>
      <w:r w:rsidRPr="00A36B78" w:rsidR="00772332">
        <w:rPr>
          <w:rFonts w:ascii="Times New Roman" w:hAnsi="Times New Roman" w:cs="Times New Roman" w:hint="eastAsia"/>
          <w:color w:val="000000" w:themeColor="text1"/>
          <w:sz w:val="24"/>
          <w:szCs w:val="24"/>
          <w:shd w:val="clear" w:color="auto" w:fill="FFFFFF"/>
        </w:rPr>
        <w:t xml:space="preserve"> power and control over members, while the characteristic of a person culture </w:t>
      </w:r>
      <w:r w:rsidRPr="00A36B78" w:rsidR="00772332">
        <w:rPr>
          <w:rFonts w:ascii="Times New Roman" w:hAnsi="Times New Roman" w:cs="Times New Roman"/>
          <w:color w:val="000000" w:themeColor="text1"/>
          <w:sz w:val="24"/>
          <w:szCs w:val="24"/>
          <w:shd w:val="clear" w:color="auto" w:fill="FFFFFF"/>
        </w:rPr>
        <w:t>organisation</w:t>
      </w:r>
      <w:r w:rsidRPr="00A36B78" w:rsidR="00772332">
        <w:rPr>
          <w:rFonts w:ascii="Times New Roman" w:hAnsi="Times New Roman" w:cs="Times New Roman" w:hint="eastAsia"/>
          <w:color w:val="000000" w:themeColor="text1"/>
          <w:sz w:val="24"/>
          <w:szCs w:val="24"/>
          <w:shd w:val="clear" w:color="auto" w:fill="FFFFFF"/>
        </w:rPr>
        <w:t xml:space="preserve"> is that one </w:t>
      </w:r>
      <w:r w:rsidRPr="00A36B78" w:rsidR="00772332">
        <w:rPr>
          <w:rFonts w:ascii="Times New Roman" w:hAnsi="Times New Roman" w:cs="Times New Roman"/>
          <w:color w:val="000000" w:themeColor="text1"/>
          <w:sz w:val="24"/>
          <w:szCs w:val="24"/>
          <w:shd w:val="clear" w:color="auto" w:fill="FFFFFF"/>
        </w:rPr>
        <w:t>individual</w:t>
      </w:r>
      <w:r w:rsidRPr="00A36B78" w:rsidR="00772332">
        <w:rPr>
          <w:rFonts w:ascii="Times New Roman" w:hAnsi="Times New Roman" w:cs="Times New Roman" w:hint="eastAsia"/>
          <w:color w:val="000000" w:themeColor="text1"/>
          <w:sz w:val="24"/>
          <w:szCs w:val="24"/>
          <w:shd w:val="clear" w:color="auto" w:fill="FFFFFF"/>
        </w:rPr>
        <w:t xml:space="preserve"> is the source of influence for all </w:t>
      </w:r>
      <w:r w:rsidRPr="00A36B78" w:rsidR="00772332">
        <w:rPr>
          <w:rFonts w:ascii="Times New Roman" w:hAnsi="Times New Roman" w:cs="Times New Roman"/>
          <w:color w:val="000000" w:themeColor="text1"/>
          <w:sz w:val="24"/>
          <w:szCs w:val="24"/>
          <w:shd w:val="clear" w:color="auto" w:fill="FFFFFF"/>
        </w:rPr>
        <w:t>the</w:t>
      </w:r>
      <w:r w:rsidRPr="00A36B78" w:rsidR="00772332">
        <w:rPr>
          <w:rFonts w:ascii="Times New Roman" w:hAnsi="Times New Roman" w:cs="Times New Roman" w:hint="eastAsia"/>
          <w:color w:val="000000" w:themeColor="text1"/>
          <w:sz w:val="24"/>
          <w:szCs w:val="24"/>
          <w:shd w:val="clear" w:color="auto" w:fill="FFFFFF"/>
        </w:rPr>
        <w:t xml:space="preserve"> members (</w:t>
      </w:r>
      <w:r w:rsidRPr="00A36B78" w:rsidR="00772332">
        <w:rPr>
          <w:rFonts w:ascii="Times New Roman" w:hAnsi="Times New Roman" w:cs="Times New Roman"/>
          <w:color w:val="000000" w:themeColor="text1"/>
          <w:sz w:val="24"/>
          <w:szCs w:val="24"/>
          <w:shd w:val="clear" w:color="auto" w:fill="FFFFFF"/>
        </w:rPr>
        <w:t>Harrison</w:t>
      </w:r>
      <w:r w:rsidRPr="00A36B78" w:rsidR="00772332">
        <w:rPr>
          <w:rFonts w:ascii="Times New Roman" w:hAnsi="Times New Roman" w:cs="Times New Roman" w:hint="eastAsia"/>
          <w:color w:val="000000" w:themeColor="text1"/>
          <w:sz w:val="24"/>
          <w:szCs w:val="24"/>
          <w:shd w:val="clear" w:color="auto" w:fill="FFFFFF"/>
        </w:rPr>
        <w:t xml:space="preserve">, 1972). In </w:t>
      </w:r>
      <w:r w:rsidRPr="00A36B78" w:rsidR="00772332">
        <w:rPr>
          <w:rFonts w:ascii="Times New Roman" w:hAnsi="Times New Roman" w:cs="Times New Roman"/>
          <w:color w:val="000000" w:themeColor="text1"/>
          <w:sz w:val="24"/>
          <w:szCs w:val="24"/>
          <w:shd w:val="clear" w:color="auto" w:fill="FFFFFF"/>
        </w:rPr>
        <w:t>the</w:t>
      </w:r>
      <w:r w:rsidRPr="00A36B78" w:rsidR="00772332">
        <w:rPr>
          <w:rFonts w:ascii="Times New Roman" w:hAnsi="Times New Roman" w:cs="Times New Roman" w:hint="eastAsia"/>
          <w:color w:val="000000" w:themeColor="text1"/>
          <w:sz w:val="24"/>
          <w:szCs w:val="24"/>
          <w:shd w:val="clear" w:color="auto" w:fill="FFFFFF"/>
        </w:rPr>
        <w:t xml:space="preserve"> case of Apple, </w:t>
      </w:r>
      <w:r w:rsidRPr="00A36B78" w:rsidR="00772332">
        <w:rPr>
          <w:rFonts w:ascii="Times New Roman" w:hAnsi="Times New Roman" w:cs="Times New Roman"/>
          <w:color w:val="000000" w:themeColor="text1"/>
          <w:sz w:val="24"/>
          <w:szCs w:val="24"/>
          <w:shd w:val="clear" w:color="auto" w:fill="FFFFFF"/>
        </w:rPr>
        <w:t xml:space="preserve">Steve Job was the source of influence for all the employees of </w:t>
      </w:r>
      <w:r w:rsidRPr="00A36B78" w:rsidR="00772332">
        <w:rPr>
          <w:rFonts w:ascii="Times New Roman" w:hAnsi="Times New Roman" w:cs="Times New Roman" w:hint="eastAsia"/>
          <w:color w:val="000000" w:themeColor="text1"/>
          <w:sz w:val="24"/>
          <w:szCs w:val="24"/>
          <w:shd w:val="clear" w:color="auto" w:fill="FFFFFF"/>
        </w:rPr>
        <w:t xml:space="preserve">Apple. </w:t>
      </w:r>
      <w:r w:rsidRPr="00A36B78" w:rsidR="00517504">
        <w:rPr>
          <w:rFonts w:ascii="Times New Roman" w:hAnsi="Times New Roman" w:cs="Times New Roman"/>
          <w:color w:val="000000" w:themeColor="text1"/>
          <w:sz w:val="24"/>
          <w:szCs w:val="24"/>
          <w:shd w:val="clear" w:color="auto" w:fill="FFFFFF"/>
        </w:rPr>
        <w:t>H</w:t>
      </w:r>
      <w:r w:rsidRPr="00A36B78" w:rsidR="00772332">
        <w:rPr>
          <w:rFonts w:ascii="Times New Roman" w:hAnsi="Times New Roman" w:cs="Times New Roman" w:hint="eastAsia"/>
          <w:color w:val="000000" w:themeColor="text1"/>
          <w:sz w:val="24"/>
          <w:szCs w:val="24"/>
          <w:shd w:val="clear" w:color="auto" w:fill="FFFFFF"/>
        </w:rPr>
        <w:t xml:space="preserve">e adopted an </w:t>
      </w:r>
      <w:r w:rsidRPr="00A36B78" w:rsidR="00772332">
        <w:rPr>
          <w:rFonts w:ascii="Times New Roman" w:hAnsi="Times New Roman" w:cs="Times New Roman"/>
          <w:color w:val="000000" w:themeColor="text1"/>
          <w:sz w:val="24"/>
          <w:szCs w:val="24"/>
          <w:shd w:val="clear" w:color="auto" w:fill="FFFFFF"/>
        </w:rPr>
        <w:t>autocratic</w:t>
      </w:r>
      <w:r w:rsidRPr="00A36B78" w:rsidR="00772332">
        <w:rPr>
          <w:rFonts w:ascii="Times New Roman" w:hAnsi="Times New Roman" w:cs="Times New Roman" w:hint="eastAsia"/>
          <w:color w:val="000000" w:themeColor="text1"/>
          <w:sz w:val="24"/>
          <w:szCs w:val="24"/>
          <w:shd w:val="clear" w:color="auto" w:fill="FFFFFF"/>
        </w:rPr>
        <w:t xml:space="preserve"> leadership style, which was the source of power culture within </w:t>
      </w:r>
      <w:r w:rsidRPr="00A36B78" w:rsidR="00772332">
        <w:rPr>
          <w:rFonts w:ascii="Times New Roman" w:hAnsi="Times New Roman" w:cs="Times New Roman"/>
          <w:color w:val="000000" w:themeColor="text1"/>
          <w:sz w:val="24"/>
          <w:szCs w:val="24"/>
          <w:shd w:val="clear" w:color="auto" w:fill="FFFFFF"/>
        </w:rPr>
        <w:t>the</w:t>
      </w:r>
      <w:r w:rsidRPr="00A36B78" w:rsidR="00772332">
        <w:rPr>
          <w:rFonts w:ascii="Times New Roman" w:hAnsi="Times New Roman" w:cs="Times New Roman" w:hint="eastAsia"/>
          <w:color w:val="000000" w:themeColor="text1"/>
          <w:sz w:val="24"/>
          <w:szCs w:val="24"/>
          <w:shd w:val="clear" w:color="auto" w:fill="FFFFFF"/>
        </w:rPr>
        <w:t xml:space="preserve"> </w:t>
      </w:r>
      <w:r w:rsidRPr="00A36B78" w:rsidR="00772332">
        <w:rPr>
          <w:rFonts w:ascii="Times New Roman" w:hAnsi="Times New Roman" w:cs="Times New Roman"/>
          <w:color w:val="000000" w:themeColor="text1"/>
          <w:sz w:val="24"/>
          <w:szCs w:val="24"/>
          <w:shd w:val="clear" w:color="auto" w:fill="FFFFFF"/>
        </w:rPr>
        <w:t>company</w:t>
      </w:r>
      <w:r w:rsidRPr="00A36B78" w:rsidR="00772332">
        <w:rPr>
          <w:rFonts w:ascii="Times New Roman" w:hAnsi="Times New Roman" w:cs="Times New Roman" w:hint="eastAsia"/>
          <w:color w:val="000000" w:themeColor="text1"/>
          <w:sz w:val="24"/>
          <w:szCs w:val="24"/>
          <w:shd w:val="clear" w:color="auto" w:fill="FFFFFF"/>
        </w:rPr>
        <w:t xml:space="preserve">. </w:t>
      </w:r>
      <w:r w:rsidRPr="00A36B78" w:rsidR="00517504">
        <w:rPr>
          <w:rFonts w:ascii="Times New Roman" w:hAnsi="Times New Roman" w:cs="Times New Roman"/>
          <w:color w:val="000000" w:themeColor="text1"/>
          <w:sz w:val="24"/>
          <w:szCs w:val="24"/>
          <w:shd w:val="clear" w:color="auto" w:fill="FFFFFF"/>
        </w:rPr>
        <w:t>Meanwhile</w:t>
      </w:r>
      <w:r w:rsidRPr="00A36B78">
        <w:rPr>
          <w:rFonts w:ascii="Times New Roman" w:hAnsi="Times New Roman" w:cs="Times New Roman"/>
          <w:color w:val="000000" w:themeColor="text1"/>
          <w:sz w:val="24"/>
          <w:szCs w:val="24"/>
          <w:shd w:val="clear" w:color="auto" w:fill="FFFFFF"/>
        </w:rPr>
        <w:t xml:space="preserve">, </w:t>
      </w:r>
      <w:r w:rsidRPr="00A36B78" w:rsidR="00517504">
        <w:rPr>
          <w:rFonts w:ascii="Times New Roman" w:hAnsi="Times New Roman" w:cs="Times New Roman"/>
          <w:color w:val="000000" w:themeColor="text1"/>
          <w:sz w:val="24"/>
          <w:szCs w:val="24"/>
          <w:shd w:val="clear" w:color="auto" w:fill="FFFFFF"/>
        </w:rPr>
        <w:t xml:space="preserve">Steve Jobs adopted a transformational leadership style, which is a type of leadership that raises followers to a high level of motivation and morality (Burns, 1978). </w:t>
      </w:r>
      <w:r w:rsidRPr="00A36B78">
        <w:rPr>
          <w:rFonts w:ascii="Times New Roman" w:hAnsi="Times New Roman" w:cs="Times New Roman"/>
          <w:color w:val="000000" w:themeColor="text1"/>
          <w:sz w:val="24"/>
          <w:szCs w:val="24"/>
          <w:shd w:val="clear" w:color="auto" w:fill="FFFFFF"/>
        </w:rPr>
        <w:t xml:space="preserve">This is a critical reason that </w:t>
      </w:r>
      <w:r w:rsidRPr="00A36B78" w:rsidR="00517504">
        <w:rPr>
          <w:rFonts w:ascii="Times New Roman" w:hAnsi="Times New Roman" w:cs="Times New Roman"/>
          <w:color w:val="000000" w:themeColor="text1"/>
          <w:sz w:val="24"/>
          <w:szCs w:val="24"/>
          <w:shd w:val="clear" w:color="auto" w:fill="FFFFFF"/>
        </w:rPr>
        <w:t>Steve Jobs</w:t>
      </w:r>
      <w:r w:rsidRPr="00A36B78">
        <w:rPr>
          <w:rFonts w:ascii="Times New Roman" w:hAnsi="Times New Roman" w:cs="Times New Roman"/>
          <w:color w:val="000000" w:themeColor="text1"/>
          <w:sz w:val="24"/>
          <w:szCs w:val="24"/>
          <w:shd w:val="clear" w:color="auto" w:fill="FFFFFF"/>
        </w:rPr>
        <w:t xml:space="preserve"> could successfully achieve transformational organizational change. </w:t>
      </w:r>
    </w:p>
    <w:p w:rsidR="00772332" w:rsidRPr="00A36B78" w:rsidP="00130981" w14:paraId="5B98449B" w14:textId="77777777">
      <w:pPr>
        <w:spacing w:line="360" w:lineRule="auto"/>
        <w:jc w:val="left"/>
        <w:rPr>
          <w:rFonts w:ascii="Times New Roman" w:hAnsi="Times New Roman" w:cs="Times New Roman"/>
          <w:color w:val="000000" w:themeColor="text1"/>
          <w:sz w:val="24"/>
          <w:szCs w:val="24"/>
          <w:shd w:val="clear" w:color="auto" w:fill="FFFFFF"/>
        </w:rPr>
      </w:pPr>
    </w:p>
    <w:p w:rsidR="00D80853" w:rsidP="00130981" w14:paraId="5DBAFAB0" w14:textId="2AFB1E35">
      <w:pPr>
        <w:spacing w:line="360" w:lineRule="auto"/>
        <w:jc w:val="left"/>
        <w:rPr>
          <w:rFonts w:ascii="Times New Roman" w:hAnsi="Times New Roman" w:cs="Times New Roman"/>
          <w:color w:val="000000" w:themeColor="text1"/>
          <w:sz w:val="24"/>
          <w:szCs w:val="24"/>
          <w:shd w:val="clear" w:color="auto" w:fill="FFFFFF"/>
        </w:rPr>
      </w:pPr>
      <w:r w:rsidRPr="00A36B78">
        <w:rPr>
          <w:rFonts w:ascii="Times New Roman" w:hAnsi="Times New Roman" w:cs="Times New Roman"/>
          <w:color w:val="000000" w:themeColor="text1"/>
          <w:sz w:val="24"/>
          <w:szCs w:val="24"/>
        </w:rPr>
        <w:t xml:space="preserve">The major advantage of </w:t>
      </w:r>
      <w:r w:rsidRPr="00A36B78">
        <w:rPr>
          <w:rFonts w:ascii="Times New Roman" w:hAnsi="Times New Roman" w:cs="Times New Roman"/>
          <w:color w:val="000000" w:themeColor="text1"/>
          <w:sz w:val="24"/>
          <w:szCs w:val="24"/>
          <w:shd w:val="clear" w:color="auto" w:fill="FFFFFF"/>
        </w:rPr>
        <w:t xml:space="preserve">autocratic leadership is that it enables the leader to involve in all aspects of operational activities through a centralized chain of command. This type of leadership is </w:t>
      </w:r>
      <w:r w:rsidRPr="00A36B78" w:rsidR="00991966">
        <w:rPr>
          <w:rFonts w:ascii="Times New Roman" w:hAnsi="Times New Roman" w:cs="Times New Roman"/>
          <w:color w:val="000000" w:themeColor="text1"/>
          <w:sz w:val="24"/>
          <w:szCs w:val="24"/>
          <w:shd w:val="clear" w:color="auto" w:fill="FFFFFF"/>
        </w:rPr>
        <w:t>active</w:t>
      </w:r>
      <w:r w:rsidRPr="00A36B78">
        <w:rPr>
          <w:rFonts w:ascii="Times New Roman" w:hAnsi="Times New Roman" w:cs="Times New Roman"/>
          <w:color w:val="000000" w:themeColor="text1"/>
          <w:sz w:val="24"/>
          <w:szCs w:val="24"/>
          <w:shd w:val="clear" w:color="auto" w:fill="FFFFFF"/>
        </w:rPr>
        <w:t xml:space="preserve"> when </w:t>
      </w:r>
      <w:r w:rsidRPr="00A36B78" w:rsidR="00991966">
        <w:rPr>
          <w:rFonts w:ascii="Times New Roman" w:hAnsi="Times New Roman" w:cs="Times New Roman"/>
          <w:color w:val="000000" w:themeColor="text1"/>
          <w:sz w:val="24"/>
          <w:szCs w:val="24"/>
          <w:shd w:val="clear" w:color="auto" w:fill="FFFFFF"/>
        </w:rPr>
        <w:t xml:space="preserve">the leader is highly competent. In the case of Apple, Steve Jobs is a leader who </w:t>
      </w:r>
      <w:r w:rsidRPr="00A36B78" w:rsidR="008A32C1">
        <w:rPr>
          <w:rFonts w:ascii="Times New Roman" w:hAnsi="Times New Roman" w:cs="Times New Roman"/>
          <w:color w:val="000000" w:themeColor="text1"/>
          <w:sz w:val="24"/>
          <w:szCs w:val="24"/>
          <w:shd w:val="clear" w:color="auto" w:fill="FFFFFF"/>
        </w:rPr>
        <w:t xml:space="preserve">can create and communicate the visions and values of the company. </w:t>
      </w:r>
      <w:r w:rsidRPr="00A36B78" w:rsidR="00846B31">
        <w:rPr>
          <w:rFonts w:ascii="Times New Roman" w:hAnsi="Times New Roman" w:cs="Times New Roman"/>
          <w:color w:val="000000" w:themeColor="text1"/>
          <w:sz w:val="24"/>
          <w:szCs w:val="24"/>
          <w:shd w:val="clear" w:color="auto" w:fill="FFFFFF"/>
        </w:rPr>
        <w:t>As an autocratic leader takes full responsibility for decisions</w:t>
      </w:r>
      <w:r w:rsidRPr="00A36B78" w:rsidR="00517504">
        <w:rPr>
          <w:rFonts w:ascii="Times New Roman" w:hAnsi="Times New Roman" w:cs="Times New Roman"/>
          <w:color w:val="000000" w:themeColor="text1"/>
          <w:sz w:val="24"/>
          <w:szCs w:val="24"/>
          <w:shd w:val="clear" w:color="auto" w:fill="FFFFFF"/>
        </w:rPr>
        <w:t xml:space="preserve"> and actions, Apple under Steve</w:t>
      </w:r>
      <w:r w:rsidRPr="00A36B78" w:rsidR="00846B31">
        <w:rPr>
          <w:rFonts w:ascii="Times New Roman" w:hAnsi="Times New Roman" w:cs="Times New Roman"/>
          <w:color w:val="000000" w:themeColor="text1"/>
          <w:sz w:val="24"/>
          <w:szCs w:val="24"/>
          <w:shd w:val="clear" w:color="auto" w:fill="FFFFFF"/>
        </w:rPr>
        <w:t xml:space="preserve"> Jobs can quickly respond to changes in the external environment. </w:t>
      </w:r>
      <w:r w:rsidRPr="00A36B78" w:rsidR="002E6750">
        <w:rPr>
          <w:rFonts w:ascii="Times New Roman" w:hAnsi="Times New Roman" w:cs="Times New Roman"/>
          <w:color w:val="000000" w:themeColor="text1"/>
          <w:sz w:val="24"/>
          <w:szCs w:val="24"/>
          <w:shd w:val="clear" w:color="auto" w:fill="FFFFFF"/>
        </w:rPr>
        <w:t xml:space="preserve">However, </w:t>
      </w:r>
      <w:r w:rsidR="002E6750">
        <w:rPr>
          <w:rFonts w:ascii="Times New Roman" w:hAnsi="Times New Roman" w:cs="Times New Roman"/>
          <w:color w:val="000000" w:themeColor="text1"/>
          <w:sz w:val="24"/>
          <w:szCs w:val="24"/>
          <w:shd w:val="clear" w:color="auto" w:fill="FFFFFF"/>
        </w:rPr>
        <w:t>abusing</w:t>
      </w:r>
      <w:r w:rsidRPr="00A36B78" w:rsidR="002E6750">
        <w:rPr>
          <w:rFonts w:ascii="Times New Roman" w:hAnsi="Times New Roman" w:cs="Times New Roman"/>
          <w:color w:val="000000" w:themeColor="text1"/>
          <w:sz w:val="24"/>
          <w:szCs w:val="24"/>
          <w:shd w:val="clear" w:color="auto" w:fill="FFFFFF"/>
        </w:rPr>
        <w:t xml:space="preserve"> autocratic leadership style is problematic because the system of a heavily centralized chain of the command depends entirely on the leader. If the leader is weak and incompetent, the company will suffer from great danger. Furthermore, autocratic leadership can reduce the involvement of employee in the decision-making process and negatively influence their motivation and commitment to the company.</w:t>
      </w:r>
    </w:p>
    <w:p w:rsidR="00F40932" w:rsidRPr="00A36B78" w:rsidP="00130981" w14:paraId="7B8CCB71" w14:textId="57E06F44">
      <w:pPr>
        <w:spacing w:line="360" w:lineRule="auto"/>
        <w:jc w:val="left"/>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In fact, besides being autocratic, Steve jobs was</w:t>
      </w:r>
      <w:r w:rsidRPr="00A36B78" w:rsidR="008A32C1">
        <w:rPr>
          <w:rFonts w:ascii="Times New Roman" w:hAnsi="Times New Roman" w:cs="Times New Roman"/>
          <w:color w:val="000000" w:themeColor="text1"/>
          <w:sz w:val="24"/>
          <w:szCs w:val="24"/>
          <w:shd w:val="clear" w:color="auto" w:fill="FFFFFF"/>
        </w:rPr>
        <w:t xml:space="preserve"> also</w:t>
      </w:r>
      <w:r w:rsidRPr="00A36B78" w:rsidR="00991966">
        <w:rPr>
          <w:rFonts w:ascii="Times New Roman" w:hAnsi="Times New Roman" w:cs="Times New Roman"/>
          <w:color w:val="000000" w:themeColor="text1"/>
          <w:sz w:val="24"/>
          <w:szCs w:val="24"/>
          <w:shd w:val="clear" w:color="auto" w:fill="FFFFFF"/>
        </w:rPr>
        <w:t xml:space="preserve"> good at inspir</w:t>
      </w:r>
      <w:r w:rsidRPr="00A36B78" w:rsidR="00991966">
        <w:rPr>
          <w:rFonts w:ascii="Times New Roman" w:hAnsi="Times New Roman" w:cs="Times New Roman"/>
          <w:color w:val="000000" w:themeColor="text1"/>
          <w:sz w:val="24"/>
          <w:szCs w:val="24"/>
          <w:shd w:val="clear" w:color="auto" w:fill="FFFFFF"/>
        </w:rPr>
        <w:t>ing and motivat</w:t>
      </w:r>
      <w:r w:rsidRPr="00A36B78" w:rsidR="00991966">
        <w:rPr>
          <w:rFonts w:ascii="Times New Roman" w:hAnsi="Times New Roman" w:cs="Times New Roman"/>
          <w:color w:val="000000" w:themeColor="text1"/>
          <w:sz w:val="24"/>
          <w:szCs w:val="24"/>
          <w:shd w:val="clear" w:color="auto" w:fill="FFFFFF"/>
        </w:rPr>
        <w:t xml:space="preserve">ing employees to achieve the </w:t>
      </w:r>
      <w:r w:rsidRPr="00A36B78" w:rsidR="00846B31">
        <w:rPr>
          <w:rFonts w:ascii="Times New Roman" w:hAnsi="Times New Roman" w:cs="Times New Roman"/>
          <w:color w:val="000000" w:themeColor="text1"/>
          <w:sz w:val="24"/>
          <w:szCs w:val="24"/>
          <w:shd w:val="clear" w:color="auto" w:fill="FFFFFF"/>
        </w:rPr>
        <w:t>goals of the company</w:t>
      </w:r>
      <w:r w:rsidRPr="00A36B78" w:rsidR="00517504">
        <w:rPr>
          <w:rFonts w:ascii="Times New Roman" w:hAnsi="Times New Roman" w:cs="Times New Roman"/>
          <w:color w:val="000000" w:themeColor="text1"/>
          <w:sz w:val="24"/>
          <w:szCs w:val="24"/>
          <w:shd w:val="clear" w:color="auto" w:fill="FFFFFF"/>
        </w:rPr>
        <w:t xml:space="preserve"> with a transformational leadership style</w:t>
      </w:r>
      <w:r w:rsidRPr="00A36B78" w:rsidR="00846B31">
        <w:rPr>
          <w:rFonts w:ascii="Times New Roman" w:hAnsi="Times New Roman" w:cs="Times New Roman"/>
          <w:color w:val="000000" w:themeColor="text1"/>
          <w:sz w:val="24"/>
          <w:szCs w:val="24"/>
          <w:shd w:val="clear" w:color="auto" w:fill="FFFFFF"/>
        </w:rPr>
        <w:t xml:space="preserve">. </w:t>
      </w:r>
      <w:r w:rsidR="00D80853">
        <w:rPr>
          <w:rFonts w:ascii="Times New Roman" w:hAnsi="Times New Roman" w:cs="Times New Roman"/>
          <w:color w:val="000000" w:themeColor="text1"/>
          <w:sz w:val="24"/>
          <w:szCs w:val="24"/>
          <w:shd w:val="clear" w:color="auto" w:fill="FFFFFF"/>
        </w:rPr>
        <w:t xml:space="preserve">The combination of the two different leadership styles empowered Jobs to </w:t>
      </w:r>
      <w:r>
        <w:rPr>
          <w:rFonts w:ascii="Times New Roman" w:hAnsi="Times New Roman" w:cs="Times New Roman"/>
          <w:color w:val="000000" w:themeColor="text1"/>
          <w:sz w:val="24"/>
          <w:szCs w:val="24"/>
          <w:shd w:val="clear" w:color="auto" w:fill="FFFFFF"/>
        </w:rPr>
        <w:t>be able to</w:t>
      </w:r>
      <w:bookmarkStart w:id="5" w:name="_GoBack"/>
      <w:bookmarkEnd w:id="5"/>
      <w:r w:rsidR="00D80853">
        <w:rPr>
          <w:rFonts w:ascii="Times New Roman" w:hAnsi="Times New Roman" w:cs="Times New Roman"/>
          <w:color w:val="000000" w:themeColor="text1"/>
          <w:sz w:val="24"/>
          <w:szCs w:val="24"/>
          <w:shd w:val="clear" w:color="auto" w:fill="FFFFFF"/>
        </w:rPr>
        <w:t xml:space="preserve"> achieve his ambitions continuously.  </w:t>
      </w:r>
    </w:p>
    <w:p w:rsidR="004B7A69" w:rsidRPr="00A36B78" w:rsidP="00130981" w14:paraId="6365A5C9" w14:textId="77777777">
      <w:pPr>
        <w:spacing w:line="360" w:lineRule="auto"/>
        <w:jc w:val="left"/>
        <w:rPr>
          <w:rFonts w:ascii="Times New Roman" w:hAnsi="Times New Roman" w:cs="Times New Roman"/>
          <w:color w:val="000000" w:themeColor="text1"/>
          <w:sz w:val="24"/>
          <w:szCs w:val="24"/>
          <w:shd w:val="clear" w:color="auto" w:fill="FFFFFF"/>
        </w:rPr>
      </w:pPr>
    </w:p>
    <w:p w:rsidR="006D0803" w:rsidRPr="00A36B78" w:rsidP="006D0803" w14:paraId="4D95F40C" w14:textId="77777777">
      <w:pPr>
        <w:pStyle w:val="Heading2"/>
      </w:pPr>
      <w:bookmarkStart w:id="6" w:name="_Toc19082474"/>
      <w:r w:rsidRPr="00A36B78">
        <w:rPr>
          <w:rFonts w:hint="eastAsia"/>
        </w:rPr>
        <w:t>4.2 Tim Cook</w:t>
      </w:r>
      <w:r w:rsidRPr="00A36B78">
        <w:t>’</w:t>
      </w:r>
      <w:r w:rsidRPr="00A36B78">
        <w:rPr>
          <w:rFonts w:hint="eastAsia"/>
        </w:rPr>
        <w:t>s democratic leadership</w:t>
      </w:r>
      <w:bookmarkEnd w:id="6"/>
      <w:r w:rsidRPr="00A36B78">
        <w:rPr>
          <w:rFonts w:hint="eastAsia"/>
        </w:rPr>
        <w:t xml:space="preserve"> </w:t>
      </w:r>
    </w:p>
    <w:p w:rsidR="0088591E" w:rsidRPr="00A36B78" w:rsidP="00130981" w14:paraId="0CC05D02" w14:textId="77777777">
      <w:pPr>
        <w:spacing w:line="360" w:lineRule="auto"/>
        <w:jc w:val="left"/>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shd w:val="clear" w:color="auto" w:fill="FFFFFF"/>
        </w:rPr>
        <w:t>Different from Steve Jobs, Time Cook has adopted a different type of leadership style. His leadership style can be considered democratic. A democratic leadership style is more inclusive and balanced, which emphasizes the collaboration of followers</w:t>
      </w:r>
      <w:r w:rsidRPr="00A36B78" w:rsidR="00F25D35">
        <w:rPr>
          <w:rFonts w:ascii="Times New Roman" w:hAnsi="Times New Roman" w:cs="Times New Roman" w:hint="eastAsia"/>
          <w:color w:val="000000" w:themeColor="text1"/>
          <w:sz w:val="24"/>
          <w:szCs w:val="24"/>
          <w:shd w:val="clear" w:color="auto" w:fill="FFFFFF"/>
        </w:rPr>
        <w:t xml:space="preserve"> (</w:t>
      </w:r>
      <w:r w:rsidRPr="00A36B78" w:rsidR="00F25D35">
        <w:rPr>
          <w:rFonts w:ascii="Times New Roman" w:hAnsi="Times New Roman" w:cs="Times New Roman"/>
          <w:color w:val="000000" w:themeColor="text1"/>
          <w:sz w:val="24"/>
          <w:szCs w:val="24"/>
          <w:shd w:val="clear" w:color="auto" w:fill="FFFFFF"/>
        </w:rPr>
        <w:t>Bhatti</w:t>
      </w:r>
      <w:r w:rsidRPr="00A36B78" w:rsidR="00F25D35">
        <w:rPr>
          <w:rFonts w:ascii="Times New Roman" w:hAnsi="Times New Roman" w:cs="Times New Roman" w:hint="eastAsia"/>
          <w:color w:val="000000" w:themeColor="text1"/>
          <w:sz w:val="24"/>
          <w:szCs w:val="24"/>
          <w:shd w:val="clear" w:color="auto" w:fill="FFFFFF"/>
        </w:rPr>
        <w:t xml:space="preserve"> et al., 2012)</w:t>
      </w:r>
      <w:r w:rsidRPr="00A36B78">
        <w:rPr>
          <w:rFonts w:ascii="Times New Roman" w:hAnsi="Times New Roman" w:cs="Times New Roman"/>
          <w:color w:val="000000" w:themeColor="text1"/>
          <w:sz w:val="24"/>
          <w:szCs w:val="24"/>
          <w:shd w:val="clear" w:color="auto" w:fill="FFFFFF"/>
        </w:rPr>
        <w:t>. A democratic leader empowers employees to be involved in the decision-making process and take problem-solving responsibilities. While an autocratic leadership style depends entirely on the competences of the leader, a democratic leadership s</w:t>
      </w:r>
      <w:r w:rsidRPr="00A36B78">
        <w:rPr>
          <w:rFonts w:ascii="Times New Roman" w:hAnsi="Times New Roman" w:cs="Times New Roman"/>
          <w:color w:val="000000" w:themeColor="text1"/>
          <w:sz w:val="24"/>
          <w:szCs w:val="24"/>
          <w:shd w:val="clear" w:color="auto" w:fill="FFFFFF"/>
        </w:rPr>
        <w:t xml:space="preserve">tyle focuses </w:t>
      </w:r>
      <w:r w:rsidRPr="00A36B78" w:rsidR="000F6BBC">
        <w:rPr>
          <w:rFonts w:ascii="Times New Roman" w:hAnsi="Times New Roman" w:cs="Times New Roman"/>
          <w:color w:val="000000" w:themeColor="text1"/>
          <w:sz w:val="24"/>
          <w:szCs w:val="24"/>
          <w:shd w:val="clear" w:color="auto" w:fill="FFFFFF"/>
        </w:rPr>
        <w:t xml:space="preserve">more </w:t>
      </w:r>
      <w:r w:rsidRPr="00A36B78">
        <w:rPr>
          <w:rFonts w:ascii="Times New Roman" w:hAnsi="Times New Roman" w:cs="Times New Roman"/>
          <w:color w:val="000000" w:themeColor="text1"/>
          <w:sz w:val="24"/>
          <w:szCs w:val="24"/>
          <w:shd w:val="clear" w:color="auto" w:fill="FFFFFF"/>
        </w:rPr>
        <w:t xml:space="preserve">on </w:t>
      </w:r>
      <w:r w:rsidRPr="00A36B78" w:rsidR="000F6BBC">
        <w:rPr>
          <w:rFonts w:ascii="Times New Roman" w:hAnsi="Times New Roman" w:cs="Times New Roman"/>
          <w:color w:val="000000" w:themeColor="text1"/>
          <w:sz w:val="24"/>
          <w:szCs w:val="24"/>
          <w:shd w:val="clear" w:color="auto" w:fill="FFFFFF"/>
        </w:rPr>
        <w:t xml:space="preserve">the collective efforts of employees. It provides the </w:t>
      </w:r>
      <w:r w:rsidRPr="00A36B78" w:rsidR="000A3244">
        <w:rPr>
          <w:rFonts w:ascii="Times New Roman" w:hAnsi="Times New Roman" w:cs="Times New Roman"/>
          <w:color w:val="000000" w:themeColor="text1"/>
          <w:sz w:val="24"/>
          <w:szCs w:val="24"/>
          <w:shd w:val="clear" w:color="auto" w:fill="FFFFFF"/>
        </w:rPr>
        <w:t xml:space="preserve">employees </w:t>
      </w:r>
      <w:r w:rsidRPr="00A36B78" w:rsidR="000F6BBC">
        <w:rPr>
          <w:rFonts w:ascii="Times New Roman" w:hAnsi="Times New Roman" w:cs="Times New Roman"/>
          <w:color w:val="000000" w:themeColor="text1"/>
          <w:sz w:val="24"/>
          <w:szCs w:val="24"/>
          <w:shd w:val="clear" w:color="auto" w:fill="FFFFFF"/>
        </w:rPr>
        <w:t xml:space="preserve">the autonomy to question the decisions of the company and </w:t>
      </w:r>
      <w:r w:rsidRPr="00A36B78" w:rsidR="000A3244">
        <w:rPr>
          <w:rFonts w:ascii="Times New Roman" w:hAnsi="Times New Roman" w:cs="Times New Roman"/>
          <w:color w:val="000000" w:themeColor="text1"/>
          <w:sz w:val="24"/>
          <w:szCs w:val="24"/>
          <w:shd w:val="clear" w:color="auto" w:fill="FFFFFF"/>
        </w:rPr>
        <w:t xml:space="preserve">contribute to critical decision making. </w:t>
      </w:r>
      <w:r w:rsidRPr="00A36B78" w:rsidR="000F6BBC">
        <w:rPr>
          <w:rFonts w:ascii="Times New Roman" w:hAnsi="Times New Roman" w:cs="Times New Roman"/>
          <w:color w:val="000000" w:themeColor="text1"/>
          <w:sz w:val="24"/>
          <w:szCs w:val="24"/>
          <w:shd w:val="clear" w:color="auto" w:fill="FFFFFF"/>
        </w:rPr>
        <w:t xml:space="preserve">At the same time, employees have more freedom to contribute to creativity and innovation. It can significantly increase the engagement of employees in organisational goals and lead to </w:t>
      </w:r>
      <w:r w:rsidRPr="00A36B78" w:rsidR="000A3244">
        <w:rPr>
          <w:rFonts w:ascii="Times New Roman" w:hAnsi="Times New Roman" w:cs="Times New Roman"/>
          <w:color w:val="000000" w:themeColor="text1"/>
          <w:sz w:val="24"/>
          <w:szCs w:val="24"/>
          <w:shd w:val="clear" w:color="auto" w:fill="FFFFFF"/>
        </w:rPr>
        <w:t>improved productivity and innovation.</w:t>
      </w:r>
      <w:r w:rsidRPr="00A36B78" w:rsidR="00DB37AD">
        <w:rPr>
          <w:rFonts w:ascii="Times New Roman" w:hAnsi="Times New Roman" w:cs="Times New Roman"/>
          <w:color w:val="000000" w:themeColor="text1"/>
          <w:sz w:val="24"/>
          <w:szCs w:val="24"/>
          <w:shd w:val="clear" w:color="auto" w:fill="FFFFFF"/>
        </w:rPr>
        <w:t xml:space="preserve"> </w:t>
      </w:r>
      <w:r w:rsidRPr="00A36B78" w:rsidR="000F6BBC">
        <w:rPr>
          <w:rFonts w:ascii="Times New Roman" w:hAnsi="Times New Roman" w:cs="Times New Roman"/>
          <w:color w:val="000000" w:themeColor="text1"/>
          <w:sz w:val="24"/>
          <w:szCs w:val="24"/>
        </w:rPr>
        <w:t>Also, democratic</w:t>
      </w:r>
      <w:r w:rsidRPr="00A36B78" w:rsidR="004276CE">
        <w:rPr>
          <w:rFonts w:ascii="Times New Roman" w:hAnsi="Times New Roman" w:cs="Times New Roman"/>
          <w:color w:val="000000" w:themeColor="text1"/>
          <w:sz w:val="24"/>
          <w:szCs w:val="24"/>
        </w:rPr>
        <w:t xml:space="preserve"> leadership</w:t>
      </w:r>
      <w:r w:rsidRPr="00A36B78" w:rsidR="000F6BBC">
        <w:rPr>
          <w:rFonts w:ascii="Times New Roman" w:hAnsi="Times New Roman" w:cs="Times New Roman"/>
          <w:color w:val="000000" w:themeColor="text1"/>
          <w:sz w:val="24"/>
          <w:szCs w:val="24"/>
        </w:rPr>
        <w:t xml:space="preserve"> </w:t>
      </w:r>
      <w:r w:rsidRPr="00A36B78" w:rsidR="004276CE">
        <w:rPr>
          <w:rFonts w:ascii="Times New Roman" w:hAnsi="Times New Roman" w:cs="Times New Roman"/>
          <w:color w:val="000000" w:themeColor="text1"/>
          <w:sz w:val="24"/>
          <w:szCs w:val="24"/>
        </w:rPr>
        <w:t xml:space="preserve">can contribute to </w:t>
      </w:r>
      <w:r w:rsidRPr="00A36B78" w:rsidR="000F6BBC">
        <w:rPr>
          <w:rFonts w:ascii="Times New Roman" w:hAnsi="Times New Roman" w:cs="Times New Roman"/>
          <w:color w:val="000000" w:themeColor="text1"/>
          <w:sz w:val="24"/>
          <w:szCs w:val="24"/>
        </w:rPr>
        <w:t xml:space="preserve">other aspects of </w:t>
      </w:r>
      <w:r w:rsidRPr="00A36B78" w:rsidR="004276CE">
        <w:rPr>
          <w:rFonts w:ascii="Times New Roman" w:hAnsi="Times New Roman" w:cs="Times New Roman"/>
          <w:color w:val="000000" w:themeColor="text1"/>
          <w:sz w:val="24"/>
          <w:szCs w:val="24"/>
        </w:rPr>
        <w:t xml:space="preserve">organisational change. </w:t>
      </w:r>
      <w:r w:rsidRPr="00A36B78" w:rsidR="000F6BBC">
        <w:rPr>
          <w:rFonts w:ascii="Times New Roman" w:hAnsi="Times New Roman" w:cs="Times New Roman"/>
          <w:color w:val="000000" w:themeColor="text1"/>
          <w:sz w:val="24"/>
          <w:szCs w:val="24"/>
        </w:rPr>
        <w:t>Democratic leadership</w:t>
      </w:r>
      <w:r w:rsidRPr="00A36B78" w:rsidR="004276CE">
        <w:rPr>
          <w:rFonts w:ascii="Times New Roman" w:hAnsi="Times New Roman" w:cs="Times New Roman"/>
          <w:color w:val="000000" w:themeColor="text1"/>
          <w:sz w:val="24"/>
          <w:szCs w:val="24"/>
        </w:rPr>
        <w:t xml:space="preserve"> </w:t>
      </w:r>
      <w:r w:rsidRPr="00A36B78" w:rsidR="000F6BBC">
        <w:rPr>
          <w:rFonts w:ascii="Times New Roman" w:hAnsi="Times New Roman" w:cs="Times New Roman"/>
          <w:color w:val="000000" w:themeColor="text1"/>
          <w:sz w:val="24"/>
          <w:szCs w:val="24"/>
        </w:rPr>
        <w:t xml:space="preserve">is an </w:t>
      </w:r>
      <w:r w:rsidRPr="00A36B78" w:rsidR="004276CE">
        <w:rPr>
          <w:rFonts w:ascii="Times New Roman" w:hAnsi="Times New Roman" w:cs="Times New Roman"/>
          <w:color w:val="000000" w:themeColor="text1"/>
          <w:sz w:val="24"/>
          <w:szCs w:val="24"/>
        </w:rPr>
        <w:t>effective oragnisational change leade</w:t>
      </w:r>
      <w:r w:rsidRPr="00A36B78" w:rsidR="000F6BBC">
        <w:rPr>
          <w:rFonts w:ascii="Times New Roman" w:hAnsi="Times New Roman" w:cs="Times New Roman"/>
          <w:color w:val="000000" w:themeColor="text1"/>
          <w:sz w:val="24"/>
          <w:szCs w:val="24"/>
        </w:rPr>
        <w:t xml:space="preserve">rship, which is aligned with </w:t>
      </w:r>
      <w:r w:rsidRPr="00A36B78" w:rsidR="004276CE">
        <w:rPr>
          <w:rFonts w:ascii="Times New Roman" w:hAnsi="Times New Roman" w:cs="Times New Roman"/>
          <w:color w:val="000000" w:themeColor="text1"/>
          <w:sz w:val="24"/>
          <w:szCs w:val="24"/>
        </w:rPr>
        <w:t xml:space="preserve">organisational support to facilitate organisational change. Harris et al. (2007) emphasize the importance of </w:t>
      </w:r>
      <w:r w:rsidRPr="00A36B78" w:rsidR="000F6BBC">
        <w:rPr>
          <w:rFonts w:ascii="Times New Roman" w:hAnsi="Times New Roman" w:cs="Times New Roman"/>
          <w:color w:val="000000" w:themeColor="text1"/>
          <w:sz w:val="24"/>
          <w:szCs w:val="24"/>
        </w:rPr>
        <w:t>democratic leadership</w:t>
      </w:r>
      <w:r w:rsidRPr="00A36B78" w:rsidR="004276CE">
        <w:rPr>
          <w:rFonts w:ascii="Times New Roman" w:hAnsi="Times New Roman" w:cs="Times New Roman"/>
          <w:color w:val="000000" w:themeColor="text1"/>
          <w:sz w:val="24"/>
          <w:szCs w:val="24"/>
        </w:rPr>
        <w:t xml:space="preserve"> in organisational change. </w:t>
      </w:r>
      <w:r w:rsidRPr="00A36B78" w:rsidR="00DB37AD">
        <w:rPr>
          <w:rFonts w:ascii="Times New Roman" w:hAnsi="Times New Roman" w:cs="Times New Roman"/>
          <w:color w:val="000000" w:themeColor="text1"/>
          <w:sz w:val="24"/>
          <w:szCs w:val="24"/>
        </w:rPr>
        <w:t>Democratic</w:t>
      </w:r>
      <w:r w:rsidRPr="00A36B78" w:rsidR="004276CE">
        <w:rPr>
          <w:rFonts w:ascii="Times New Roman" w:hAnsi="Times New Roman" w:cs="Times New Roman"/>
          <w:color w:val="000000" w:themeColor="text1"/>
          <w:sz w:val="24"/>
          <w:szCs w:val="24"/>
        </w:rPr>
        <w:t xml:space="preserve"> leadership is helpful to remove structural and cultural barriers that could hinder organisational change. </w:t>
      </w:r>
    </w:p>
    <w:p w:rsidR="004B5E20" w:rsidRPr="00A36B78" w:rsidP="00130981" w14:paraId="4ABCD7BD" w14:textId="77777777">
      <w:pPr>
        <w:spacing w:line="360" w:lineRule="auto"/>
        <w:jc w:val="left"/>
        <w:rPr>
          <w:rFonts w:ascii="Times New Roman" w:hAnsi="Times New Roman" w:cs="Times New Roman"/>
          <w:color w:val="000000" w:themeColor="text1"/>
          <w:sz w:val="24"/>
          <w:szCs w:val="24"/>
        </w:rPr>
      </w:pPr>
    </w:p>
    <w:p w:rsidR="004B5E20" w:rsidRPr="00A36B78" w:rsidP="00130981" w14:paraId="49AD4879" w14:textId="77777777">
      <w:pPr>
        <w:pStyle w:val="Heading1"/>
        <w:spacing w:line="360" w:lineRule="auto"/>
        <w:rPr>
          <w:shd w:val="clear" w:color="auto" w:fill="FFFFFF"/>
        </w:rPr>
      </w:pPr>
      <w:bookmarkStart w:id="7" w:name="_Toc19082475"/>
      <w:r w:rsidRPr="00A36B78">
        <w:rPr>
          <w:rFonts w:hint="eastAsia"/>
          <w:shd w:val="clear" w:color="auto" w:fill="FFFFFF"/>
        </w:rPr>
        <w:t xml:space="preserve">5. </w:t>
      </w:r>
      <w:r w:rsidRPr="00A36B78">
        <w:rPr>
          <w:shd w:val="clear" w:color="auto" w:fill="FFFFFF"/>
        </w:rPr>
        <w:t>The change in organisational structure</w:t>
      </w:r>
      <w:bookmarkEnd w:id="7"/>
      <w:r w:rsidRPr="00A36B78">
        <w:rPr>
          <w:shd w:val="clear" w:color="auto" w:fill="FFFFFF"/>
        </w:rPr>
        <w:t xml:space="preserve"> </w:t>
      </w:r>
    </w:p>
    <w:p w:rsidR="00130981" w:rsidRPr="00A36B78" w:rsidP="006D0803" w14:paraId="17C2297E" w14:textId="77777777">
      <w:pPr>
        <w:pStyle w:val="Heading2"/>
      </w:pPr>
      <w:bookmarkStart w:id="8" w:name="_Toc19082476"/>
      <w:r w:rsidRPr="00A36B78">
        <w:rPr>
          <w:rFonts w:hint="eastAsia"/>
        </w:rPr>
        <w:t xml:space="preserve">5.1 The </w:t>
      </w:r>
      <w:r w:rsidRPr="00A36B78">
        <w:t>organizational structure</w:t>
      </w:r>
      <w:r w:rsidRPr="00A36B78">
        <w:rPr>
          <w:rFonts w:hint="eastAsia"/>
        </w:rPr>
        <w:t xml:space="preserve"> in the Steve Jobs era </w:t>
      </w:r>
      <w:bookmarkEnd w:id="8"/>
    </w:p>
    <w:p w:rsidR="004B5E20" w:rsidRPr="00A36B78" w:rsidP="00130981" w14:paraId="0EBE90F5" w14:textId="77777777">
      <w:pPr>
        <w:spacing w:line="360" w:lineRule="auto"/>
        <w:rPr>
          <w:rFonts w:ascii="Times New Roman" w:hAnsi="Times New Roman" w:cs="Times New Roman"/>
          <w:color w:val="000000" w:themeColor="text1"/>
          <w:sz w:val="24"/>
          <w:szCs w:val="24"/>
          <w:shd w:val="clear" w:color="auto" w:fill="FFFFFF"/>
        </w:rPr>
      </w:pPr>
      <w:r w:rsidRPr="00A36B78">
        <w:rPr>
          <w:rFonts w:ascii="Times New Roman" w:hAnsi="Times New Roman" w:cs="Times New Roman"/>
          <w:color w:val="000000" w:themeColor="text1"/>
          <w:sz w:val="24"/>
          <w:szCs w:val="24"/>
          <w:shd w:val="clear" w:color="auto" w:fill="FFFFFF"/>
        </w:rPr>
        <w:t>According to Ahmady et al. (2016), organisational structure is an approach by which various activities of work factors are divided, organized, and coordinated. Organisational structure can significantly influence all the organisatio</w:t>
      </w:r>
      <w:r w:rsidRPr="00A36B78">
        <w:rPr>
          <w:rFonts w:ascii="Times New Roman" w:hAnsi="Times New Roman" w:cs="Times New Roman"/>
          <w:color w:val="000000" w:themeColor="text1"/>
          <w:sz w:val="24"/>
          <w:szCs w:val="24"/>
          <w:shd w:val="clear" w:color="auto" w:fill="FFFFFF"/>
        </w:rPr>
        <w:t xml:space="preserve">nal process. A functional organizational structure can facilitate decision making, respond appropriately to the external environment, and resolve the conflict between different units (Ahmady et al., 2016). This </w:t>
      </w:r>
      <w:r w:rsidRPr="00A36B78" w:rsidR="00130981">
        <w:rPr>
          <w:rFonts w:ascii="Times New Roman" w:hAnsi="Times New Roman" w:cs="Times New Roman" w:hint="eastAsia"/>
          <w:color w:val="000000" w:themeColor="text1"/>
          <w:sz w:val="24"/>
          <w:szCs w:val="24"/>
          <w:shd w:val="clear" w:color="auto" w:fill="FFFFFF"/>
        </w:rPr>
        <w:t>report</w:t>
      </w:r>
      <w:r w:rsidRPr="00A36B78">
        <w:rPr>
          <w:rFonts w:ascii="Times New Roman" w:hAnsi="Times New Roman" w:cs="Times New Roman"/>
          <w:color w:val="000000" w:themeColor="text1"/>
          <w:sz w:val="24"/>
          <w:szCs w:val="24"/>
          <w:shd w:val="clear" w:color="auto" w:fill="FFFFFF"/>
        </w:rPr>
        <w:t xml:space="preserve"> mainly focuses on the hierarchical and</w:t>
      </w:r>
      <w:r w:rsidRPr="00A36B78">
        <w:rPr>
          <w:rFonts w:ascii="Times New Roman" w:hAnsi="Times New Roman" w:cs="Times New Roman"/>
          <w:color w:val="000000" w:themeColor="text1"/>
          <w:sz w:val="24"/>
          <w:szCs w:val="24"/>
          <w:shd w:val="clear" w:color="auto" w:fill="FFFFFF"/>
        </w:rPr>
        <w:t xml:space="preserve"> functional dimensions of organisational structure. </w:t>
      </w:r>
    </w:p>
    <w:p w:rsidR="004B5E20" w:rsidRPr="00A36B78" w:rsidP="00130981" w14:paraId="3FCBB3BD" w14:textId="77777777">
      <w:pPr>
        <w:spacing w:line="360" w:lineRule="auto"/>
        <w:rPr>
          <w:rFonts w:ascii="Times New Roman" w:hAnsi="Times New Roman" w:cs="Times New Roman"/>
          <w:color w:val="000000" w:themeColor="text1"/>
          <w:sz w:val="24"/>
          <w:szCs w:val="24"/>
          <w:shd w:val="clear" w:color="auto" w:fill="FFFFFF"/>
        </w:rPr>
      </w:pPr>
    </w:p>
    <w:p w:rsidR="004B5E20" w:rsidRPr="00A36B78" w:rsidP="00130981" w14:paraId="04BB1E00" w14:textId="77777777">
      <w:pPr>
        <w:spacing w:line="360" w:lineRule="auto"/>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shd w:val="clear" w:color="auto" w:fill="FFFFFF"/>
        </w:rPr>
        <w:t xml:space="preserve">In terms of the hierarchical dimension, Apple adopted a hierarchical organizational structure in the Steve Jobs era. Hierarchy refers to a system in which individuals are ranked according to </w:t>
      </w:r>
      <w:r w:rsidRPr="00A36B78">
        <w:rPr>
          <w:rFonts w:ascii="Times New Roman" w:hAnsi="Times New Roman" w:cs="Times New Roman"/>
          <w:color w:val="000000" w:themeColor="text1"/>
          <w:sz w:val="24"/>
          <w:szCs w:val="24"/>
          <w:shd w:val="clear" w:color="auto" w:fill="FFFFFF"/>
        </w:rPr>
        <w:t>one or more</w:t>
      </w:r>
      <w:r w:rsidRPr="00A36B78">
        <w:rPr>
          <w:rFonts w:ascii="Times New Roman" w:hAnsi="Times New Roman" w:cs="Times New Roman"/>
          <w:color w:val="000000" w:themeColor="text1"/>
          <w:sz w:val="24"/>
          <w:szCs w:val="24"/>
          <w:shd w:val="clear" w:color="auto" w:fill="FFFFFF"/>
        </w:rPr>
        <w:t xml:space="preserve"> socially relevant dimensions (Gruenfeld and Tiedens, 2010). The hierarchical structure of Apple is closely related to the leadership style of Steve Jobs. As discussed above, Jobs was an autocratic leader who had complete authority, power, and control over</w:t>
      </w:r>
      <w:r w:rsidRPr="00A36B78">
        <w:rPr>
          <w:rFonts w:ascii="Times New Roman" w:hAnsi="Times New Roman" w:cs="Times New Roman"/>
          <w:color w:val="000000" w:themeColor="text1"/>
          <w:sz w:val="24"/>
          <w:szCs w:val="24"/>
          <w:shd w:val="clear" w:color="auto" w:fill="FFFFFF"/>
        </w:rPr>
        <w:t xml:space="preserve"> his employees. This centralization of power can foster a hierarchical organizational structure in which decision making is concentrated at the leader rather than shared by his followers (Menon and Varadarajan, 1992). There are several benefits of Apple’s </w:t>
      </w:r>
      <w:r w:rsidRPr="00A36B78">
        <w:rPr>
          <w:rFonts w:ascii="Times New Roman" w:hAnsi="Times New Roman" w:cs="Times New Roman"/>
          <w:color w:val="000000" w:themeColor="text1"/>
          <w:sz w:val="24"/>
          <w:szCs w:val="24"/>
          <w:shd w:val="clear" w:color="auto" w:fill="FFFFFF"/>
        </w:rPr>
        <w:t>hierarchical organizational structure. First, it can solve the problem of group decision-making and increase the quality of group decision by giving the power of decision making to the most competent individuals within the organisation (Van Vugt et al., 20</w:t>
      </w:r>
      <w:r w:rsidRPr="00A36B78">
        <w:rPr>
          <w:rFonts w:ascii="Times New Roman" w:hAnsi="Times New Roman" w:cs="Times New Roman"/>
          <w:color w:val="000000" w:themeColor="text1"/>
          <w:sz w:val="24"/>
          <w:szCs w:val="24"/>
          <w:shd w:val="clear" w:color="auto" w:fill="FFFFFF"/>
        </w:rPr>
        <w:t>08). When a competent leader such as Steve Jobs can identify the needs of the market and make long-term strategic goals, he can make a better decision for the company compared with other, less competent individuals. Another advantage of hierarchical struct</w:t>
      </w:r>
      <w:r w:rsidRPr="00A36B78">
        <w:rPr>
          <w:rFonts w:ascii="Times New Roman" w:hAnsi="Times New Roman" w:cs="Times New Roman"/>
          <w:color w:val="000000" w:themeColor="text1"/>
          <w:sz w:val="24"/>
          <w:szCs w:val="24"/>
          <w:shd w:val="clear" w:color="auto" w:fill="FFFFFF"/>
        </w:rPr>
        <w:t xml:space="preserve">ure is that it enables different individuals to have access to resources and perform particular behavior within an organisation, which is helpful to reduce conflicts (Tiedens et al., 2007). Also, in a hierarchical structure, members who are capable </w:t>
      </w:r>
      <w:r w:rsidRPr="00A36B78">
        <w:rPr>
          <w:rFonts w:ascii="Times New Roman" w:hAnsi="Times New Roman" w:cs="Times New Roman"/>
          <w:color w:val="000000" w:themeColor="text1"/>
          <w:sz w:val="24"/>
          <w:szCs w:val="24"/>
          <w:shd w:val="clear" w:color="auto" w:fill="FFFFFF"/>
        </w:rPr>
        <w:t xml:space="preserve">of making valuable contributions are assigned a higher rank (Willer, 2009). The opportunities for promotion can motivate employees to make more contribution to the company to gain a higher rank. Considering the size of Apple (the company had employed more </w:t>
      </w:r>
      <w:r w:rsidRPr="00A36B78">
        <w:rPr>
          <w:rFonts w:ascii="Times New Roman" w:hAnsi="Times New Roman" w:cs="Times New Roman"/>
          <w:color w:val="000000" w:themeColor="text1"/>
          <w:sz w:val="24"/>
          <w:szCs w:val="24"/>
          <w:shd w:val="clear" w:color="auto" w:fill="FFFFFF"/>
        </w:rPr>
        <w:t xml:space="preserve">than 132,000 full-time employees as of 2018), </w:t>
      </w:r>
      <w:r w:rsidRPr="00A36B78">
        <w:rPr>
          <w:rFonts w:ascii="Times New Roman" w:hAnsi="Times New Roman" w:cs="Times New Roman"/>
          <w:color w:val="000000" w:themeColor="text1"/>
          <w:sz w:val="24"/>
          <w:szCs w:val="24"/>
        </w:rPr>
        <w:t xml:space="preserve">a hierarchical organisational structure can be useful. Such structure ensures that the division and distribution of resources are based on the contributions of individuals. </w:t>
      </w:r>
      <w:r w:rsidRPr="00A36B78">
        <w:rPr>
          <w:rFonts w:ascii="Times New Roman" w:hAnsi="Times New Roman" w:cs="Times New Roman"/>
          <w:color w:val="000000" w:themeColor="text1"/>
          <w:sz w:val="24"/>
          <w:szCs w:val="24"/>
          <w:shd w:val="clear" w:color="auto" w:fill="FFFFFF"/>
        </w:rPr>
        <w:t>However, the hierarchical organisa</w:t>
      </w:r>
      <w:r w:rsidRPr="00A36B78">
        <w:rPr>
          <w:rFonts w:ascii="Times New Roman" w:hAnsi="Times New Roman" w:cs="Times New Roman"/>
          <w:color w:val="000000" w:themeColor="text1"/>
          <w:sz w:val="24"/>
          <w:szCs w:val="24"/>
          <w:shd w:val="clear" w:color="auto" w:fill="FFFFFF"/>
        </w:rPr>
        <w:t xml:space="preserve">tional structure may reduce the flexibility of companies to adapt to the internal changes as well as changes in the marketplace. For example, when Steve Jobs was the CEO of Apple, he made every significant decision for the company. If there is a change in </w:t>
      </w:r>
      <w:r w:rsidRPr="00A36B78">
        <w:rPr>
          <w:rFonts w:ascii="Times New Roman" w:hAnsi="Times New Roman" w:cs="Times New Roman"/>
          <w:color w:val="000000" w:themeColor="text1"/>
          <w:sz w:val="24"/>
          <w:szCs w:val="24"/>
          <w:shd w:val="clear" w:color="auto" w:fill="FFFFFF"/>
        </w:rPr>
        <w:t>leadership, the successors may encounter problems to make crucial decisions like Jobs.</w:t>
      </w:r>
    </w:p>
    <w:p w:rsidR="004B5E20" w:rsidRPr="00A36B78" w:rsidP="00130981" w14:paraId="197A8C4B" w14:textId="77777777">
      <w:pPr>
        <w:spacing w:line="360" w:lineRule="auto"/>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shd w:val="clear" w:color="auto" w:fill="FFFFFF"/>
        </w:rPr>
        <w:t xml:space="preserve">Moreover, the hierarchical organizational structure may not fit the leadership style adopted by his successors. As the successor of Steve Jobs, Tim Cook is a democratic </w:t>
      </w:r>
      <w:r w:rsidRPr="00A36B78">
        <w:rPr>
          <w:rFonts w:ascii="Times New Roman" w:hAnsi="Times New Roman" w:cs="Times New Roman"/>
          <w:color w:val="000000" w:themeColor="text1"/>
          <w:sz w:val="24"/>
          <w:szCs w:val="24"/>
          <w:shd w:val="clear" w:color="auto" w:fill="FFFFFF"/>
        </w:rPr>
        <w:t xml:space="preserve">leader who focuses more on collective efforts of his employees. In this case, a hierarchical organizational structure may not fit his leadership style. </w:t>
      </w:r>
    </w:p>
    <w:p w:rsidR="004B5E20" w:rsidRPr="00A36B78" w:rsidP="00130981" w14:paraId="0D64C5C2" w14:textId="77777777">
      <w:pPr>
        <w:spacing w:line="360" w:lineRule="auto"/>
        <w:rPr>
          <w:rFonts w:ascii="Times New Roman" w:hAnsi="Times New Roman" w:cs="Times New Roman"/>
          <w:color w:val="000000" w:themeColor="text1"/>
          <w:sz w:val="24"/>
          <w:szCs w:val="24"/>
        </w:rPr>
      </w:pPr>
    </w:p>
    <w:p w:rsidR="004B5E20" w:rsidRPr="00A36B78" w:rsidP="00130981" w14:paraId="6E0352E7" w14:textId="77777777">
      <w:pPr>
        <w:spacing w:line="360" w:lineRule="auto"/>
        <w:rPr>
          <w:rFonts w:ascii="Times New Roman" w:hAnsi="Times New Roman" w:cs="Times New Roman"/>
          <w:color w:val="000000" w:themeColor="text1"/>
          <w:sz w:val="24"/>
          <w:szCs w:val="24"/>
          <w:shd w:val="clear" w:color="auto" w:fill="FFFFFF"/>
        </w:rPr>
      </w:pPr>
    </w:p>
    <w:p w:rsidR="004B5E20" w:rsidRPr="00A36B78" w:rsidP="00130981" w14:paraId="1090674D" w14:textId="77777777">
      <w:pPr>
        <w:spacing w:line="360" w:lineRule="auto"/>
        <w:rPr>
          <w:rFonts w:ascii="Times New Roman" w:hAnsi="Times New Roman" w:cs="Times New Roman"/>
          <w:color w:val="000000" w:themeColor="text1"/>
          <w:sz w:val="24"/>
          <w:szCs w:val="24"/>
          <w:shd w:val="clear" w:color="auto" w:fill="FFFFFF"/>
        </w:rPr>
      </w:pPr>
      <w:r w:rsidRPr="00A36B78">
        <w:rPr>
          <w:rFonts w:ascii="Times New Roman" w:hAnsi="Times New Roman" w:cs="Times New Roman"/>
          <w:color w:val="000000" w:themeColor="text1"/>
          <w:sz w:val="24"/>
          <w:szCs w:val="24"/>
          <w:shd w:val="clear" w:color="auto" w:fill="FFFFFF"/>
        </w:rPr>
        <w:t xml:space="preserve">One crucial aspect of organizational structure is the social structure of an organisaton, which refers </w:t>
      </w:r>
      <w:r w:rsidRPr="00A36B78">
        <w:rPr>
          <w:rFonts w:ascii="Times New Roman" w:hAnsi="Times New Roman" w:cs="Times New Roman"/>
          <w:color w:val="000000" w:themeColor="text1"/>
          <w:sz w:val="24"/>
          <w:szCs w:val="24"/>
          <w:shd w:val="clear" w:color="auto" w:fill="FFFFFF"/>
        </w:rPr>
        <w:t>to the relations between social elements such as people, positions, and organizational units within an organisation. According to the theory of social structure, organisational structure can be divided into a simple structure, functional structure, multidiv</w:t>
      </w:r>
      <w:r w:rsidRPr="00A36B78">
        <w:rPr>
          <w:rFonts w:ascii="Times New Roman" w:hAnsi="Times New Roman" w:cs="Times New Roman"/>
          <w:color w:val="000000" w:themeColor="text1"/>
          <w:sz w:val="24"/>
          <w:szCs w:val="24"/>
          <w:shd w:val="clear" w:color="auto" w:fill="FFFFFF"/>
        </w:rPr>
        <w:t xml:space="preserve">isional structure, matrix structure, hybrid structure, network structure, and bureaucracy. In the case of Apple, the company adopted a functional structure in the Steve Jobs era </w:t>
      </w:r>
      <w:r w:rsidRPr="00A36B78">
        <w:rPr>
          <w:rFonts w:ascii="Times New Roman" w:hAnsi="Times New Roman" w:cs="Times New Roman"/>
          <w:color w:val="000000" w:themeColor="text1"/>
          <w:sz w:val="24"/>
          <w:szCs w:val="24"/>
        </w:rPr>
        <w:t>(Yglesias, 2017)</w:t>
      </w:r>
      <w:r w:rsidRPr="00A36B78">
        <w:rPr>
          <w:rFonts w:ascii="Times New Roman" w:hAnsi="Times New Roman" w:cs="Times New Roman"/>
          <w:color w:val="000000" w:themeColor="text1"/>
          <w:sz w:val="24"/>
          <w:szCs w:val="24"/>
          <w:shd w:val="clear" w:color="auto" w:fill="FFFFFF"/>
        </w:rPr>
        <w:t>. In a functional structure, organisational activities such as</w:t>
      </w:r>
      <w:r w:rsidRPr="00A36B78">
        <w:rPr>
          <w:rFonts w:ascii="Times New Roman" w:hAnsi="Times New Roman" w:cs="Times New Roman"/>
          <w:color w:val="000000" w:themeColor="text1"/>
          <w:sz w:val="24"/>
          <w:szCs w:val="24"/>
          <w:shd w:val="clear" w:color="auto" w:fill="FFFFFF"/>
        </w:rPr>
        <w:t xml:space="preserve"> production, finance, and marketing are grouped according to the similarities of work functions (Awa, 2016). All the functions are created based on shared duties and goals. </w:t>
      </w:r>
      <w:r w:rsidRPr="00A36B78">
        <w:rPr>
          <w:rFonts w:ascii="Times New Roman" w:hAnsi="Times New Roman" w:cs="Times New Roman"/>
          <w:color w:val="000000" w:themeColor="text1"/>
          <w:sz w:val="24"/>
          <w:szCs w:val="24"/>
        </w:rPr>
        <w:t>Individuals are divided into specific functional divisions and perform a specialize</w:t>
      </w:r>
      <w:r w:rsidRPr="00A36B78">
        <w:rPr>
          <w:rFonts w:ascii="Times New Roman" w:hAnsi="Times New Roman" w:cs="Times New Roman"/>
          <w:color w:val="000000" w:themeColor="text1"/>
          <w:sz w:val="24"/>
          <w:szCs w:val="24"/>
        </w:rPr>
        <w:t>d set of tasks based on their similar background and collective expertise.</w:t>
      </w:r>
    </w:p>
    <w:p w:rsidR="004B5E20" w:rsidRPr="00A36B78" w:rsidP="00130981" w14:paraId="0ED7A05C" w14:textId="77777777">
      <w:pPr>
        <w:spacing w:line="360" w:lineRule="auto"/>
        <w:rPr>
          <w:rFonts w:ascii="Times New Roman" w:hAnsi="Times New Roman" w:cs="Times New Roman"/>
          <w:color w:val="000000" w:themeColor="text1"/>
          <w:sz w:val="24"/>
          <w:szCs w:val="24"/>
          <w:shd w:val="clear" w:color="auto" w:fill="FFFFFF"/>
        </w:rPr>
      </w:pPr>
      <w:r w:rsidRPr="00A36B78">
        <w:rPr>
          <w:rFonts w:ascii="Times New Roman" w:hAnsi="Times New Roman" w:cs="Times New Roman"/>
          <w:color w:val="000000" w:themeColor="text1"/>
          <w:sz w:val="24"/>
          <w:szCs w:val="24"/>
        </w:rPr>
        <w:t xml:space="preserve">Meanwhile, the functional structure is characterised by hierarchical decision making. All functional managers should report directly to the company president. </w:t>
      </w:r>
      <w:r w:rsidRPr="00A36B78">
        <w:rPr>
          <w:rFonts w:ascii="Times New Roman" w:hAnsi="Times New Roman" w:cs="Times New Roman"/>
          <w:color w:val="000000" w:themeColor="text1"/>
          <w:sz w:val="24"/>
          <w:szCs w:val="24"/>
          <w:shd w:val="clear" w:color="auto" w:fill="FFFFFF"/>
        </w:rPr>
        <w:t>As for Apple Inc., the</w:t>
      </w:r>
      <w:r w:rsidRPr="00A36B78">
        <w:rPr>
          <w:rFonts w:ascii="Times New Roman" w:hAnsi="Times New Roman" w:cs="Times New Roman"/>
          <w:color w:val="000000" w:themeColor="text1"/>
          <w:sz w:val="24"/>
          <w:szCs w:val="24"/>
          <w:shd w:val="clear" w:color="auto" w:fill="FFFFFF"/>
        </w:rPr>
        <w:t xml:space="preserve"> company had a functional organizational structure in Steve Jobs era. The company had </w:t>
      </w:r>
      <w:r w:rsidRPr="00A36B78">
        <w:rPr>
          <w:rFonts w:ascii="Times New Roman" w:hAnsi="Times New Roman" w:cs="Times New Roman"/>
          <w:color w:val="000000" w:themeColor="text1"/>
          <w:sz w:val="24"/>
          <w:szCs w:val="24"/>
        </w:rPr>
        <w:t>several senior vice presidents who had different responsibilities. Each functional division such as Internet software and service, software engineering, hardware engineer</w:t>
      </w:r>
      <w:r w:rsidRPr="00A36B78">
        <w:rPr>
          <w:rFonts w:ascii="Times New Roman" w:hAnsi="Times New Roman" w:cs="Times New Roman"/>
          <w:color w:val="000000" w:themeColor="text1"/>
          <w:sz w:val="24"/>
          <w:szCs w:val="24"/>
        </w:rPr>
        <w:t>ing, and marketing had a corresponding senior vice president, who reported directly to the CEO. Employees of Apple were grouped based on their expertise and skills. There are some benefits of functional organisational structure. First, the specialization o</w:t>
      </w:r>
      <w:r w:rsidRPr="00A36B78">
        <w:rPr>
          <w:rFonts w:ascii="Times New Roman" w:hAnsi="Times New Roman" w:cs="Times New Roman"/>
          <w:color w:val="000000" w:themeColor="text1"/>
          <w:sz w:val="24"/>
          <w:szCs w:val="24"/>
        </w:rPr>
        <w:t>f work can reduce the time needs for completing tasks and improve work productivity.</w:t>
      </w:r>
    </w:p>
    <w:p w:rsidR="004B5E20" w:rsidRPr="00A36B78" w:rsidP="00130981" w14:paraId="012FA36C" w14:textId="77777777">
      <w:pPr>
        <w:spacing w:line="360" w:lineRule="auto"/>
        <w:rPr>
          <w:rFonts w:ascii="Times New Roman" w:hAnsi="Times New Roman" w:cs="Times New Roman"/>
          <w:color w:val="000000" w:themeColor="text1"/>
          <w:sz w:val="24"/>
          <w:szCs w:val="24"/>
          <w:shd w:val="clear" w:color="auto" w:fill="FFFFFF"/>
        </w:rPr>
      </w:pPr>
      <w:r w:rsidRPr="00A36B78">
        <w:rPr>
          <w:rFonts w:ascii="Times New Roman" w:hAnsi="Times New Roman" w:cs="Times New Roman"/>
          <w:color w:val="000000" w:themeColor="text1"/>
          <w:sz w:val="24"/>
          <w:szCs w:val="24"/>
        </w:rPr>
        <w:t xml:space="preserve">Meanwhile, this type of structure reduces the time needed for decision marketing as the leader has the </w:t>
      </w:r>
      <w:r w:rsidRPr="00A36B78">
        <w:rPr>
          <w:rFonts w:ascii="Times New Roman" w:hAnsi="Times New Roman" w:cs="Times New Roman"/>
          <w:color w:val="000000" w:themeColor="text1"/>
          <w:sz w:val="24"/>
          <w:szCs w:val="24"/>
          <w:shd w:val="clear" w:color="auto" w:fill="FFFFFF"/>
        </w:rPr>
        <w:t>ultimate power of decision-making. Also, it eliminates the unnecessa</w:t>
      </w:r>
      <w:r w:rsidRPr="00A36B78">
        <w:rPr>
          <w:rFonts w:ascii="Times New Roman" w:hAnsi="Times New Roman" w:cs="Times New Roman"/>
          <w:color w:val="000000" w:themeColor="text1"/>
          <w:sz w:val="24"/>
          <w:szCs w:val="24"/>
          <w:shd w:val="clear" w:color="auto" w:fill="FFFFFF"/>
        </w:rPr>
        <w:t>ry duplication of work as each unit focuses on a specific set of tasks. However, such a structure has limitations. According to Awa (2016), the functional structure is only useful in a stable environment with minimal change in technology and business strat</w:t>
      </w:r>
      <w:r w:rsidRPr="00A36B78">
        <w:rPr>
          <w:rFonts w:ascii="Times New Roman" w:hAnsi="Times New Roman" w:cs="Times New Roman"/>
          <w:color w:val="000000" w:themeColor="text1"/>
          <w:sz w:val="24"/>
          <w:szCs w:val="24"/>
          <w:shd w:val="clear" w:color="auto" w:fill="FFFFFF"/>
        </w:rPr>
        <w:t>egies. It means that the functional structure cannot deal with organizational change efficiently. This type of structure can increase the difficulties for companies to carry out significant changes in strategic direction. Additionally, the functional struc</w:t>
      </w:r>
      <w:r w:rsidRPr="00A36B78">
        <w:rPr>
          <w:rFonts w:ascii="Times New Roman" w:hAnsi="Times New Roman" w:cs="Times New Roman"/>
          <w:color w:val="000000" w:themeColor="text1"/>
          <w:sz w:val="24"/>
          <w:szCs w:val="24"/>
          <w:shd w:val="clear" w:color="auto" w:fill="FFFFFF"/>
        </w:rPr>
        <w:t>ture can result in a lack of communication within an organisation, which decreases flexibility and innovation.</w:t>
      </w:r>
    </w:p>
    <w:p w:rsidR="004B5E20" w:rsidRPr="00A36B78" w:rsidP="00130981" w14:paraId="1B9D09FA" w14:textId="77777777">
      <w:pPr>
        <w:spacing w:line="360" w:lineRule="auto"/>
        <w:rPr>
          <w:rFonts w:ascii="Times New Roman" w:hAnsi="Times New Roman" w:cs="Times New Roman"/>
          <w:color w:val="000000" w:themeColor="text1"/>
          <w:sz w:val="24"/>
          <w:szCs w:val="24"/>
        </w:rPr>
      </w:pPr>
    </w:p>
    <w:p w:rsidR="006D0803" w:rsidRPr="00A36B78" w:rsidP="006D0803" w14:paraId="729487F2" w14:textId="77777777">
      <w:pPr>
        <w:pStyle w:val="Heading2"/>
      </w:pPr>
      <w:bookmarkStart w:id="9" w:name="_Toc19082477"/>
      <w:r w:rsidRPr="00A36B78">
        <w:rPr>
          <w:rFonts w:hint="eastAsia"/>
        </w:rPr>
        <w:t xml:space="preserve">5.2 The </w:t>
      </w:r>
      <w:r w:rsidRPr="00A36B78">
        <w:t>organizational structure</w:t>
      </w:r>
      <w:r w:rsidRPr="00A36B78">
        <w:rPr>
          <w:rFonts w:hint="eastAsia"/>
        </w:rPr>
        <w:t xml:space="preserve"> in the post-Steve Jobs era </w:t>
      </w:r>
      <w:bookmarkEnd w:id="9"/>
    </w:p>
    <w:p w:rsidR="004B5E20" w:rsidRPr="00A36B78" w:rsidP="00130981" w14:paraId="4730493C" w14:textId="77777777">
      <w:pPr>
        <w:spacing w:line="360" w:lineRule="auto"/>
        <w:rPr>
          <w:rFonts w:ascii="Times New Roman" w:hAnsi="Times New Roman" w:cs="Times New Roman"/>
          <w:color w:val="000000" w:themeColor="text1"/>
          <w:sz w:val="24"/>
          <w:szCs w:val="24"/>
          <w:shd w:val="clear" w:color="auto" w:fill="FFFFFF"/>
        </w:rPr>
      </w:pPr>
      <w:r w:rsidRPr="00A36B78">
        <w:rPr>
          <w:rFonts w:ascii="Times New Roman" w:hAnsi="Times New Roman" w:cs="Times New Roman"/>
          <w:color w:val="000000" w:themeColor="text1"/>
          <w:sz w:val="24"/>
          <w:szCs w:val="24"/>
        </w:rPr>
        <w:t>After Tim Cook took the role of CEO, he made efforts to introduce some changes to Apple’s organisational structure. As mentioned above, the organisational change of Apple is a transitional change that features minor and gradual changes in employees, organi</w:t>
      </w:r>
      <w:r w:rsidRPr="00A36B78">
        <w:rPr>
          <w:rFonts w:ascii="Times New Roman" w:hAnsi="Times New Roman" w:cs="Times New Roman"/>
          <w:color w:val="000000" w:themeColor="text1"/>
          <w:sz w:val="24"/>
          <w:szCs w:val="24"/>
        </w:rPr>
        <w:t xml:space="preserve">sational structure, processes, and technology. Cook did not make significant changes in Apple's </w:t>
      </w:r>
      <w:r w:rsidRPr="00A36B78">
        <w:rPr>
          <w:rFonts w:ascii="Times New Roman" w:hAnsi="Times New Roman" w:cs="Times New Roman"/>
          <w:color w:val="000000" w:themeColor="text1"/>
          <w:sz w:val="24"/>
          <w:szCs w:val="24"/>
          <w:shd w:val="clear" w:color="auto" w:fill="FFFFFF"/>
        </w:rPr>
        <w:t>hierarchical, functional organizational structure. Instead, he integrated collaborative approaches into the original organisational structure to minimize the di</w:t>
      </w:r>
      <w:r w:rsidRPr="00A36B78">
        <w:rPr>
          <w:rFonts w:ascii="Times New Roman" w:hAnsi="Times New Roman" w:cs="Times New Roman"/>
          <w:color w:val="000000" w:themeColor="text1"/>
          <w:sz w:val="24"/>
          <w:szCs w:val="24"/>
          <w:shd w:val="clear" w:color="auto" w:fill="FFFFFF"/>
        </w:rPr>
        <w:t>sadvantages of the current organisational structure. He created a collaborative environment within Apple. One typical example is that Cook announced several significant changes to his management team in 2012 (Guglielmo, 2012). Scott Forstall, the manager, run th</w:t>
      </w:r>
      <w:r w:rsidRPr="00A36B78">
        <w:rPr>
          <w:rFonts w:ascii="Times New Roman" w:hAnsi="Times New Roman" w:cs="Times New Roman"/>
          <w:color w:val="000000" w:themeColor="text1"/>
          <w:sz w:val="24"/>
          <w:szCs w:val="24"/>
          <w:shd w:val="clear" w:color="auto" w:fill="FFFFFF"/>
        </w:rPr>
        <w:t>e iOS team behind the iPhone's mobile software, and John Browett, who runs the retail stores division, left the company. In the meantime, some members of Cook's Executive Team were given extra responsibilities. For example, the chief design officer Jony Iv</w:t>
      </w:r>
      <w:r w:rsidRPr="00A36B78">
        <w:rPr>
          <w:rFonts w:ascii="Times New Roman" w:hAnsi="Times New Roman" w:cs="Times New Roman"/>
          <w:color w:val="000000" w:themeColor="text1"/>
          <w:sz w:val="24"/>
          <w:szCs w:val="24"/>
          <w:shd w:val="clear" w:color="auto" w:fill="FFFFFF"/>
        </w:rPr>
        <w:t>e was also responsible for “human interface”. Eddy Cue, who was the head of the iTunes division, was in charge of Maps and Apple's Siri voice technology. Cook stated that this management change aimed to encourage more collaboration between hardware, softwa</w:t>
      </w:r>
      <w:r w:rsidRPr="00A36B78">
        <w:rPr>
          <w:rFonts w:ascii="Times New Roman" w:hAnsi="Times New Roman" w:cs="Times New Roman"/>
          <w:color w:val="000000" w:themeColor="text1"/>
          <w:sz w:val="24"/>
          <w:szCs w:val="24"/>
          <w:shd w:val="clear" w:color="auto" w:fill="FFFFFF"/>
        </w:rPr>
        <w:t>re, and services teams at all levels of the company (Guglielmo, 2012). The collaboration between different teams can facilitate communication between different groups and improve organizational flexibility. It is helpful to increase innovation. The company</w:t>
      </w:r>
      <w:r w:rsidRPr="00A36B78">
        <w:rPr>
          <w:rFonts w:ascii="Times New Roman" w:hAnsi="Times New Roman" w:cs="Times New Roman"/>
          <w:color w:val="000000" w:themeColor="text1"/>
          <w:sz w:val="24"/>
          <w:szCs w:val="24"/>
          <w:shd w:val="clear" w:color="auto" w:fill="FFFFFF"/>
        </w:rPr>
        <w:t xml:space="preserve"> introduced the iPad mini, the iPad retina, and the Apple Watch in the post-Steve Jobs era. Under the leadership of Cook, Apple achieved massive success and remained one of the most valuable companies in the world.  </w:t>
      </w:r>
    </w:p>
    <w:p w:rsidR="004B5E20" w:rsidRPr="00A36B78" w:rsidP="00130981" w14:paraId="22765DD6" w14:textId="77777777">
      <w:pPr>
        <w:spacing w:line="360" w:lineRule="auto"/>
        <w:rPr>
          <w:rFonts w:ascii="Times New Roman" w:hAnsi="Times New Roman" w:cs="Times New Roman"/>
          <w:color w:val="000000" w:themeColor="text1"/>
          <w:sz w:val="24"/>
          <w:szCs w:val="24"/>
        </w:rPr>
      </w:pPr>
    </w:p>
    <w:p w:rsidR="004B5E20" w:rsidRPr="00A36B78" w:rsidP="00130981" w14:paraId="31FAA8D2" w14:textId="77777777">
      <w:pPr>
        <w:pStyle w:val="Heading1"/>
        <w:spacing w:line="360" w:lineRule="auto"/>
      </w:pPr>
      <w:bookmarkStart w:id="10" w:name="_Toc19082478"/>
      <w:r w:rsidRPr="00A36B78">
        <w:rPr>
          <w:rFonts w:hint="eastAsia"/>
        </w:rPr>
        <w:t xml:space="preserve">6. </w:t>
      </w:r>
      <w:r w:rsidRPr="00A36B78">
        <w:t>The limitations of the organisation</w:t>
      </w:r>
      <w:r w:rsidRPr="00A36B78">
        <w:t>al structure of Apple</w:t>
      </w:r>
      <w:bookmarkEnd w:id="10"/>
    </w:p>
    <w:p w:rsidR="00130981" w:rsidRPr="00A36B78" w:rsidP="006D0803" w14:paraId="782B3E1A" w14:textId="77777777">
      <w:pPr>
        <w:pStyle w:val="Heading2"/>
      </w:pPr>
      <w:bookmarkStart w:id="11" w:name="_Toc19082479"/>
      <w:r w:rsidRPr="00A36B78">
        <w:rPr>
          <w:rFonts w:hint="eastAsia"/>
        </w:rPr>
        <w:t xml:space="preserve">6.1 The limitations of a </w:t>
      </w:r>
      <w:r w:rsidRPr="00A36B78">
        <w:t>hierarchical organisational structure</w:t>
      </w:r>
      <w:bookmarkEnd w:id="11"/>
    </w:p>
    <w:p w:rsidR="004B5E20" w:rsidRPr="00A36B78" w:rsidP="00130981" w14:paraId="2DFA6608" w14:textId="77777777">
      <w:pPr>
        <w:spacing w:line="360" w:lineRule="auto"/>
        <w:rPr>
          <w:rFonts w:ascii="Times New Roman" w:hAnsi="Times New Roman" w:cs="Times New Roman"/>
          <w:color w:val="000000" w:themeColor="text1"/>
          <w:sz w:val="24"/>
          <w:szCs w:val="24"/>
          <w:shd w:val="clear" w:color="auto" w:fill="FFFFFF"/>
        </w:rPr>
      </w:pPr>
      <w:r w:rsidRPr="00A36B78">
        <w:rPr>
          <w:rFonts w:ascii="Times New Roman" w:hAnsi="Times New Roman" w:cs="Times New Roman"/>
          <w:color w:val="000000" w:themeColor="text1"/>
          <w:sz w:val="24"/>
          <w:szCs w:val="24"/>
        </w:rPr>
        <w:t>However, these minor changes in organisational structure of Apple have limitations. First, the company still has a hierarchical organisational structure. It means that Tim</w:t>
      </w:r>
      <w:r w:rsidRPr="00A36B78">
        <w:rPr>
          <w:rFonts w:ascii="Times New Roman" w:hAnsi="Times New Roman" w:cs="Times New Roman"/>
          <w:color w:val="000000" w:themeColor="text1"/>
          <w:sz w:val="24"/>
          <w:szCs w:val="24"/>
        </w:rPr>
        <w:t xml:space="preserve"> Cook has </w:t>
      </w:r>
      <w:r w:rsidRPr="00A36B78">
        <w:rPr>
          <w:rFonts w:ascii="Times New Roman" w:hAnsi="Times New Roman" w:cs="Times New Roman"/>
          <w:color w:val="000000" w:themeColor="text1"/>
          <w:sz w:val="24"/>
          <w:szCs w:val="24"/>
          <w:shd w:val="clear" w:color="auto" w:fill="FFFFFF"/>
        </w:rPr>
        <w:t xml:space="preserve">complete authority, power, and control in the company. He determines the strategies and goals of the company. Nevertheless, Cook is different from Apple in that Jobs focuses on </w:t>
      </w:r>
    </w:p>
    <w:p w:rsidR="004B5E20" w:rsidRPr="00A36B78" w:rsidP="00130981" w14:paraId="7A28FAAC" w14:textId="77777777">
      <w:pPr>
        <w:spacing w:line="360" w:lineRule="auto"/>
        <w:rPr>
          <w:rFonts w:ascii="Times New Roman" w:hAnsi="Times New Roman" w:cs="Times New Roman"/>
          <w:color w:val="000000" w:themeColor="text1"/>
          <w:sz w:val="24"/>
          <w:szCs w:val="24"/>
          <w:shd w:val="clear" w:color="auto" w:fill="FFFFFF"/>
        </w:rPr>
      </w:pPr>
      <w:r w:rsidRPr="00A36B78">
        <w:rPr>
          <w:rFonts w:ascii="Times New Roman" w:hAnsi="Times New Roman" w:cs="Times New Roman"/>
          <w:color w:val="000000" w:themeColor="text1"/>
          <w:sz w:val="24"/>
          <w:szCs w:val="24"/>
          <w:shd w:val="clear" w:color="auto" w:fill="FFFFFF"/>
        </w:rPr>
        <w:t xml:space="preserve">constant product innovation, whereas Cook tends to focus on the development of existing products. Currently, the products introduced by Jobs remain the core business of Apple. </w:t>
      </w:r>
      <w:r w:rsidRPr="00A36B78">
        <w:rPr>
          <w:rFonts w:ascii="Times New Roman" w:hAnsi="Times New Roman" w:cs="Times New Roman"/>
          <w:color w:val="000000" w:themeColor="text1"/>
          <w:sz w:val="24"/>
          <w:szCs w:val="24"/>
          <w:shd w:val="clear" w:color="auto" w:fill="FFFFFF"/>
        </w:rPr>
        <w:t>Lacking eyes catching products is problematic for a technology company that reli</w:t>
      </w:r>
      <w:r w:rsidRPr="00A36B78">
        <w:rPr>
          <w:rFonts w:ascii="Times New Roman" w:hAnsi="Times New Roman" w:cs="Times New Roman"/>
          <w:color w:val="000000" w:themeColor="text1"/>
          <w:sz w:val="24"/>
          <w:szCs w:val="24"/>
          <w:shd w:val="clear" w:color="auto" w:fill="FFFFFF"/>
        </w:rPr>
        <w:t>es heavily on innovation as its core competence. From this perspective, it is suggested that Apple should shift from a hierarchical organisational structure to a flatter one. A flat organisational structure refers to a structure with few layers or only one</w:t>
      </w:r>
      <w:r w:rsidRPr="00A36B78">
        <w:rPr>
          <w:rFonts w:ascii="Times New Roman" w:hAnsi="Times New Roman" w:cs="Times New Roman"/>
          <w:color w:val="000000" w:themeColor="text1"/>
          <w:sz w:val="24"/>
          <w:szCs w:val="24"/>
          <w:shd w:val="clear" w:color="auto" w:fill="FFFFFF"/>
        </w:rPr>
        <w:t xml:space="preserve"> layer of management between management and lower-level staff (Rishipal, 2014). It means that the control of the leader over employees reduces, and employees have more autonomy to implement their ideas and are more deeply involved in the decision-making pr</w:t>
      </w:r>
      <w:r w:rsidRPr="00A36B78">
        <w:rPr>
          <w:rFonts w:ascii="Times New Roman" w:hAnsi="Times New Roman" w:cs="Times New Roman"/>
          <w:color w:val="000000" w:themeColor="text1"/>
          <w:sz w:val="24"/>
          <w:szCs w:val="24"/>
          <w:shd w:val="clear" w:color="auto" w:fill="FFFFFF"/>
        </w:rPr>
        <w:t>ocess. A flat organisational structure is characterized by decentralized management approaches, flexible boundaries between work and units as well as a strong focus on customers (Rishipal, 2014). A flat organisational structure has unique advantages compar</w:t>
      </w:r>
      <w:r w:rsidRPr="00A36B78">
        <w:rPr>
          <w:rFonts w:ascii="Times New Roman" w:hAnsi="Times New Roman" w:cs="Times New Roman"/>
          <w:color w:val="000000" w:themeColor="text1"/>
          <w:sz w:val="24"/>
          <w:szCs w:val="24"/>
          <w:shd w:val="clear" w:color="auto" w:fill="FFFFFF"/>
        </w:rPr>
        <w:t xml:space="preserve">ed with a hierarchical structure. </w:t>
      </w:r>
      <w:r w:rsidRPr="00A36B78">
        <w:rPr>
          <w:rFonts w:ascii="Times New Roman" w:hAnsi="Times New Roman" w:cs="Times New Roman"/>
          <w:color w:val="000000" w:themeColor="text1"/>
          <w:sz w:val="24"/>
          <w:szCs w:val="24"/>
        </w:rPr>
        <w:t xml:space="preserve">According to Anderson and Brown (2010), a steeper hierarchy works well in a stable and straightforward condition which requires little innovation, whereas a flatter structure is more helpful in a complex, </w:t>
      </w:r>
      <w:r w:rsidRPr="00A36B78">
        <w:rPr>
          <w:rFonts w:ascii="Times New Roman" w:hAnsi="Times New Roman" w:cs="Times New Roman"/>
          <w:color w:val="000000" w:themeColor="text1"/>
          <w:sz w:val="24"/>
          <w:szCs w:val="24"/>
          <w:shd w:val="clear" w:color="auto" w:fill="FFFFFF"/>
        </w:rPr>
        <w:t xml:space="preserve">rapidly changing </w:t>
      </w:r>
      <w:r w:rsidRPr="00A36B78">
        <w:rPr>
          <w:rFonts w:ascii="Times New Roman" w:hAnsi="Times New Roman" w:cs="Times New Roman"/>
          <w:color w:val="000000" w:themeColor="text1"/>
          <w:sz w:val="24"/>
          <w:szCs w:val="24"/>
        </w:rPr>
        <w:t xml:space="preserve">condition that requires more creativity and innovation. </w:t>
      </w:r>
      <w:r w:rsidRPr="00A36B78">
        <w:rPr>
          <w:rFonts w:ascii="Times New Roman" w:hAnsi="Times New Roman" w:cs="Times New Roman"/>
          <w:color w:val="000000" w:themeColor="text1"/>
          <w:sz w:val="24"/>
          <w:szCs w:val="24"/>
          <w:shd w:val="clear" w:color="auto" w:fill="FFFFFF"/>
        </w:rPr>
        <w:t xml:space="preserve">Tran and Tian (2012) argue that </w:t>
      </w:r>
      <w:r w:rsidRPr="00A36B78">
        <w:rPr>
          <w:rFonts w:ascii="Times New Roman" w:hAnsi="Times New Roman" w:cs="Times New Roman"/>
          <w:color w:val="000000" w:themeColor="text1"/>
          <w:sz w:val="24"/>
          <w:szCs w:val="24"/>
        </w:rPr>
        <w:t xml:space="preserve">organizational structure should be adapted to a company external environment. </w:t>
      </w:r>
      <w:r w:rsidRPr="00A36B78">
        <w:rPr>
          <w:rFonts w:ascii="Times New Roman" w:hAnsi="Times New Roman" w:cs="Times New Roman"/>
          <w:color w:val="000000" w:themeColor="text1"/>
          <w:sz w:val="24"/>
          <w:szCs w:val="24"/>
          <w:shd w:val="clear" w:color="auto" w:fill="FFFFFF"/>
        </w:rPr>
        <w:t>Steep hierarchy is more suitable for a stable market and may fail in an ever-changing mark</w:t>
      </w:r>
      <w:r w:rsidRPr="00A36B78">
        <w:rPr>
          <w:rFonts w:ascii="Times New Roman" w:hAnsi="Times New Roman" w:cs="Times New Roman"/>
          <w:color w:val="000000" w:themeColor="text1"/>
          <w:sz w:val="24"/>
          <w:szCs w:val="24"/>
          <w:shd w:val="clear" w:color="auto" w:fill="FFFFFF"/>
        </w:rPr>
        <w:t>et (Tran and Tian, 2012).</w:t>
      </w:r>
      <w:r w:rsidRPr="00A36B78">
        <w:rPr>
          <w:rFonts w:ascii="Times New Roman" w:hAnsi="Times New Roman" w:cs="Times New Roman"/>
          <w:color w:val="000000" w:themeColor="text1"/>
          <w:sz w:val="24"/>
          <w:szCs w:val="24"/>
        </w:rPr>
        <w:t xml:space="preserve"> In the case of Apple, the company currently faces various challenges. For example, the life cycle of technology products decreases. The sales of Apple's core products in the global market has declined, and its annual profits fell </w:t>
      </w:r>
      <w:r w:rsidRPr="00A36B78">
        <w:rPr>
          <w:rFonts w:ascii="Times New Roman" w:hAnsi="Times New Roman" w:cs="Times New Roman"/>
          <w:color w:val="000000" w:themeColor="text1"/>
          <w:sz w:val="24"/>
          <w:szCs w:val="24"/>
        </w:rPr>
        <w:t xml:space="preserve">(Fiegerman, 2017). It requires the company to be </w:t>
      </w:r>
      <w:r w:rsidRPr="00A36B78">
        <w:rPr>
          <w:rFonts w:ascii="Times New Roman" w:hAnsi="Times New Roman" w:cs="Times New Roman"/>
          <w:color w:val="000000" w:themeColor="text1"/>
          <w:sz w:val="24"/>
          <w:szCs w:val="24"/>
          <w:shd w:val="clear" w:color="auto" w:fill="FFFFFF"/>
        </w:rPr>
        <w:t>always innovative and launch new products to meet the demands of the changing market. Considering the challenges Apple faces, a flat organisational structure may be more suitable for Apple to increase innova</w:t>
      </w:r>
      <w:r w:rsidRPr="00A36B78">
        <w:rPr>
          <w:rFonts w:ascii="Times New Roman" w:hAnsi="Times New Roman" w:cs="Times New Roman"/>
          <w:color w:val="000000" w:themeColor="text1"/>
          <w:sz w:val="24"/>
          <w:szCs w:val="24"/>
          <w:shd w:val="clear" w:color="auto" w:fill="FFFFFF"/>
        </w:rPr>
        <w:t xml:space="preserve">tion. A flat organisational structure is also in line with the democratic leadership style of Tim Cook. Besides, there are other advantages of a flat organisational structure. </w:t>
      </w:r>
      <w:r w:rsidRPr="00A36B78">
        <w:rPr>
          <w:rFonts w:ascii="Times New Roman" w:hAnsi="Times New Roman" w:cs="Times New Roman"/>
          <w:color w:val="000000" w:themeColor="text1"/>
          <w:sz w:val="24"/>
          <w:szCs w:val="24"/>
        </w:rPr>
        <w:t xml:space="preserve">According to a study conducted by Shaw (1964) on the communication structure of </w:t>
      </w:r>
      <w:r w:rsidRPr="00A36B78">
        <w:rPr>
          <w:rFonts w:ascii="Times New Roman" w:hAnsi="Times New Roman" w:cs="Times New Roman"/>
          <w:color w:val="000000" w:themeColor="text1"/>
          <w:sz w:val="24"/>
          <w:szCs w:val="24"/>
        </w:rPr>
        <w:t>organisations, there was a negative relationship between hierarchy steepness on member satisfaction. It means that employees can have higher satisfaction in a flat organisational structure. Moreover, Pierce et al. (1989) argue that in a more hierarchical o</w:t>
      </w:r>
      <w:r w:rsidRPr="00A36B78">
        <w:rPr>
          <w:rFonts w:ascii="Times New Roman" w:hAnsi="Times New Roman" w:cs="Times New Roman"/>
          <w:color w:val="000000" w:themeColor="text1"/>
          <w:sz w:val="24"/>
          <w:szCs w:val="24"/>
        </w:rPr>
        <w:t xml:space="preserve">rganization, members were more likely to have a lower level of organization-based self-esteem. A flat organisational structure is more helpful to increase employees’ self-esteem and motivate them to achieve the goals of the company.  </w:t>
      </w:r>
    </w:p>
    <w:p w:rsidR="004B5E20" w:rsidRPr="00A36B78" w:rsidP="00130981" w14:paraId="11259A6A" w14:textId="77777777">
      <w:pPr>
        <w:spacing w:line="360" w:lineRule="auto"/>
        <w:rPr>
          <w:rFonts w:ascii="Times New Roman" w:hAnsi="Times New Roman" w:cs="Times New Roman"/>
          <w:color w:val="000000" w:themeColor="text1"/>
          <w:sz w:val="24"/>
          <w:szCs w:val="24"/>
          <w:shd w:val="clear" w:color="auto" w:fill="FFFFFF"/>
        </w:rPr>
      </w:pPr>
    </w:p>
    <w:p w:rsidR="006D0803" w:rsidRPr="00A36B78" w:rsidP="006D0803" w14:paraId="6AA186C8" w14:textId="77777777">
      <w:pPr>
        <w:pStyle w:val="Heading2"/>
      </w:pPr>
      <w:bookmarkStart w:id="12" w:name="_Toc19082480"/>
      <w:r w:rsidRPr="00A36B78">
        <w:rPr>
          <w:rFonts w:hint="eastAsia"/>
        </w:rPr>
        <w:t xml:space="preserve">6.2 The limitations </w:t>
      </w:r>
      <w:r w:rsidRPr="00A36B78">
        <w:rPr>
          <w:rFonts w:hint="eastAsia"/>
        </w:rPr>
        <w:t xml:space="preserve">of a </w:t>
      </w:r>
      <w:r w:rsidRPr="00A36B78">
        <w:rPr>
          <w:rFonts w:cs="Times New Roman"/>
          <w:szCs w:val="24"/>
        </w:rPr>
        <w:t xml:space="preserve">functional </w:t>
      </w:r>
      <w:r w:rsidRPr="00A36B78">
        <w:t>organisational structure</w:t>
      </w:r>
      <w:bookmarkEnd w:id="12"/>
    </w:p>
    <w:p w:rsidR="004B5E20" w:rsidRPr="00A36B78" w:rsidP="00130981" w14:paraId="51BCA24A" w14:textId="77777777">
      <w:pPr>
        <w:spacing w:line="360" w:lineRule="auto"/>
        <w:rPr>
          <w:rFonts w:ascii="Times New Roman" w:hAnsi="Times New Roman" w:cs="Times New Roman"/>
          <w:color w:val="000000" w:themeColor="text1"/>
          <w:sz w:val="24"/>
          <w:szCs w:val="24"/>
          <w:shd w:val="clear" w:color="auto" w:fill="FFFFFF"/>
        </w:rPr>
      </w:pPr>
      <w:r w:rsidRPr="00A36B78">
        <w:rPr>
          <w:rFonts w:ascii="Times New Roman" w:hAnsi="Times New Roman" w:cs="Times New Roman"/>
          <w:color w:val="000000" w:themeColor="text1"/>
          <w:sz w:val="24"/>
          <w:szCs w:val="24"/>
          <w:shd w:val="clear" w:color="auto" w:fill="FFFFFF"/>
        </w:rPr>
        <w:t>In terms of the functional structure adopted by Apple, the functional structure only work well in a stable environment with minimal change in technology and business strategies (Awa, 2016). This type of structure ca</w:t>
      </w:r>
      <w:r w:rsidRPr="00A36B78">
        <w:rPr>
          <w:rFonts w:ascii="Times New Roman" w:hAnsi="Times New Roman" w:cs="Times New Roman"/>
          <w:color w:val="000000" w:themeColor="text1"/>
          <w:sz w:val="24"/>
          <w:szCs w:val="24"/>
          <w:shd w:val="clear" w:color="auto" w:fill="FFFFFF"/>
        </w:rPr>
        <w:t>n lead to poor communication between functional units and decrease flexibility and innovation. Therefore, Apple needs to make a change in the functional structure in order to adapt to the changing market. While Cook has employed collaborative approaches by</w:t>
      </w:r>
      <w:r w:rsidRPr="00A36B78">
        <w:rPr>
          <w:rFonts w:ascii="Times New Roman" w:hAnsi="Times New Roman" w:cs="Times New Roman"/>
          <w:color w:val="000000" w:themeColor="text1"/>
          <w:sz w:val="24"/>
          <w:szCs w:val="24"/>
          <w:shd w:val="clear" w:color="auto" w:fill="FFFFFF"/>
        </w:rPr>
        <w:t xml:space="preserve"> giving more responsibilities to members of his executive teams, it may be not efficient in the long run. This is because the staff level employees may not be fully involved in cross-functional collaboration. One remedy for the functional structure is cros</w:t>
      </w:r>
      <w:r w:rsidRPr="00A36B78">
        <w:rPr>
          <w:rFonts w:ascii="Times New Roman" w:hAnsi="Times New Roman" w:cs="Times New Roman"/>
          <w:color w:val="000000" w:themeColor="text1"/>
          <w:sz w:val="24"/>
          <w:szCs w:val="24"/>
          <w:shd w:val="clear" w:color="auto" w:fill="FFFFFF"/>
        </w:rPr>
        <w:t xml:space="preserve">s-functional project teams proposed by the Stanford University Center for Professional Development (2014).  A cross-functional team consists of individuals from different functional units within a company such as engineering, finance, and marketing. It is </w:t>
      </w:r>
      <w:r w:rsidRPr="00A36B78">
        <w:rPr>
          <w:rFonts w:ascii="Times New Roman" w:hAnsi="Times New Roman" w:cs="Times New Roman"/>
          <w:color w:val="000000" w:themeColor="text1"/>
          <w:sz w:val="24"/>
          <w:szCs w:val="24"/>
          <w:shd w:val="clear" w:color="auto" w:fill="FFFFFF"/>
        </w:rPr>
        <w:t>helpful to improve coordination at all levels of the company and span organizational boundaries. In the case of Apple, employees of the hardware unit can directly communicate with the employee from the software unit. They can share their ideas about innova</w:t>
      </w:r>
      <w:r w:rsidRPr="00A36B78">
        <w:rPr>
          <w:rFonts w:ascii="Times New Roman" w:hAnsi="Times New Roman" w:cs="Times New Roman"/>
          <w:color w:val="000000" w:themeColor="text1"/>
          <w:sz w:val="24"/>
          <w:szCs w:val="24"/>
          <w:shd w:val="clear" w:color="auto" w:fill="FFFFFF"/>
        </w:rPr>
        <w:t>tive products and implement ideas with support from units.</w:t>
      </w:r>
      <w:r w:rsidRPr="00A36B78" w:rsidR="00A16D1C">
        <w:rPr>
          <w:rFonts w:ascii="Times New Roman" w:hAnsi="Times New Roman" w:cs="Times New Roman" w:hint="eastAsia"/>
          <w:color w:val="000000" w:themeColor="text1"/>
          <w:sz w:val="24"/>
          <w:szCs w:val="24"/>
          <w:shd w:val="clear" w:color="auto" w:fill="FFFFFF"/>
        </w:rPr>
        <w:t xml:space="preserve"> </w:t>
      </w:r>
      <w:r w:rsidRPr="00A36B78">
        <w:rPr>
          <w:rFonts w:ascii="Times New Roman" w:hAnsi="Times New Roman" w:cs="Times New Roman"/>
          <w:color w:val="000000" w:themeColor="text1"/>
          <w:sz w:val="24"/>
          <w:szCs w:val="24"/>
        </w:rPr>
        <w:t>Another suggestion is that Apple should integrate some elements of multidivisional structure into the functional structure to increase the effectiveness of its organisational structure. The multidi</w:t>
      </w:r>
      <w:r w:rsidRPr="00A36B78">
        <w:rPr>
          <w:rFonts w:ascii="Times New Roman" w:hAnsi="Times New Roman" w:cs="Times New Roman"/>
          <w:color w:val="000000" w:themeColor="text1"/>
          <w:sz w:val="24"/>
          <w:szCs w:val="24"/>
        </w:rPr>
        <w:t>visional structure is a higher level of the functional structure, which is comprised of separate functional structures reporting to the central staff (Ahmady et al., 2016). In this structure, each functional structure is responsible for the management of e</w:t>
      </w:r>
      <w:r w:rsidRPr="00A36B78">
        <w:rPr>
          <w:rFonts w:ascii="Times New Roman" w:hAnsi="Times New Roman" w:cs="Times New Roman"/>
          <w:color w:val="000000" w:themeColor="text1"/>
          <w:sz w:val="24"/>
          <w:szCs w:val="24"/>
        </w:rPr>
        <w:t xml:space="preserve">veryday operation, while the central staff supervises the functional units and make decisions in strategies. Compared with a single functional structure, a multidivisional structure reduces the control of the leader over each functional structure.  </w:t>
      </w:r>
    </w:p>
    <w:p w:rsidR="00A16D1C" w:rsidRPr="00A36B78" w:rsidP="00130981" w14:paraId="4CAABF7B" w14:textId="77777777">
      <w:pPr>
        <w:spacing w:line="360" w:lineRule="auto"/>
        <w:rPr>
          <w:rFonts w:ascii="Times New Roman" w:hAnsi="Times New Roman" w:cs="Times New Roman"/>
          <w:color w:val="000000" w:themeColor="text1"/>
          <w:sz w:val="24"/>
          <w:szCs w:val="24"/>
        </w:rPr>
      </w:pPr>
    </w:p>
    <w:p w:rsidR="003D0F33" w:rsidRPr="00A36B78" w:rsidP="00130981" w14:paraId="4D80C047" w14:textId="77777777">
      <w:pPr>
        <w:pStyle w:val="Heading1"/>
        <w:spacing w:line="360" w:lineRule="auto"/>
      </w:pPr>
      <w:bookmarkStart w:id="13" w:name="_Toc19082481"/>
      <w:r w:rsidRPr="00A36B78">
        <w:rPr>
          <w:rFonts w:hint="eastAsia"/>
        </w:rPr>
        <w:t xml:space="preserve">7. </w:t>
      </w:r>
      <w:r w:rsidRPr="00A36B78">
        <w:t>Conclusion</w:t>
      </w:r>
      <w:bookmarkEnd w:id="13"/>
    </w:p>
    <w:p w:rsidR="00130981" w:rsidRPr="00A36B78" w:rsidP="00130981" w14:paraId="5F5D4187" w14:textId="77777777">
      <w:pPr>
        <w:spacing w:line="360" w:lineRule="auto"/>
        <w:rPr>
          <w:rFonts w:ascii="Times New Roman" w:hAnsi="Times New Roman" w:cs="Times New Roman"/>
          <w:color w:val="000000" w:themeColor="text1"/>
          <w:sz w:val="24"/>
          <w:szCs w:val="24"/>
        </w:rPr>
      </w:pPr>
    </w:p>
    <w:p w:rsidR="003D0F33" w:rsidRPr="00A36B78" w:rsidP="00130981" w14:paraId="17A7BACD" w14:textId="77777777">
      <w:pPr>
        <w:spacing w:line="360" w:lineRule="auto"/>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In conclusion, this </w:t>
      </w:r>
      <w:r w:rsidRPr="00A36B78" w:rsidR="00130981">
        <w:rPr>
          <w:rFonts w:ascii="Times New Roman" w:hAnsi="Times New Roman" w:cs="Times New Roman" w:hint="eastAsia"/>
          <w:color w:val="000000" w:themeColor="text1"/>
          <w:sz w:val="24"/>
          <w:szCs w:val="24"/>
        </w:rPr>
        <w:t>report</w:t>
      </w:r>
      <w:r w:rsidRPr="00A36B78">
        <w:rPr>
          <w:rFonts w:ascii="Times New Roman" w:hAnsi="Times New Roman" w:cs="Times New Roman"/>
          <w:color w:val="000000" w:themeColor="text1"/>
          <w:sz w:val="24"/>
          <w:szCs w:val="24"/>
        </w:rPr>
        <w:t xml:space="preserve"> has discussed the organisational change based on a case study of Apple Inc. Apple is the world' leading technology company. It was founded by Steve Jobs and his colleagues in 1976, and he became the CEO of Apple fo</w:t>
      </w:r>
      <w:r w:rsidRPr="00A36B78">
        <w:rPr>
          <w:rFonts w:ascii="Times New Roman" w:hAnsi="Times New Roman" w:cs="Times New Roman"/>
          <w:color w:val="000000" w:themeColor="text1"/>
          <w:sz w:val="24"/>
          <w:szCs w:val="24"/>
        </w:rPr>
        <w:t xml:space="preserve">r an extended period. Tim Cook, </w:t>
      </w:r>
      <w:r w:rsidRPr="00A36B78">
        <w:rPr>
          <w:rFonts w:ascii="Times New Roman" w:hAnsi="Times New Roman" w:cs="Times New Roman"/>
          <w:color w:val="000000" w:themeColor="text1"/>
          <w:sz w:val="24"/>
          <w:szCs w:val="24"/>
        </w:rPr>
        <w:t xml:space="preserve">the former COO of Apple, took over the role of CEO after Jobs passed away. Apple experienced organisational change after Tim Cook became the CEO. The company mainly carried out a </w:t>
      </w:r>
      <w:r w:rsidRPr="00A36B78" w:rsidR="00517504">
        <w:rPr>
          <w:rFonts w:ascii="Times New Roman" w:hAnsi="Times New Roman" w:cs="Times New Roman"/>
          <w:color w:val="000000" w:themeColor="text1"/>
          <w:sz w:val="24"/>
          <w:szCs w:val="24"/>
        </w:rPr>
        <w:t xml:space="preserve">transformational in the Steve Jobs era and </w:t>
      </w:r>
      <w:r w:rsidRPr="00A36B78">
        <w:rPr>
          <w:rFonts w:ascii="Times New Roman" w:hAnsi="Times New Roman" w:cs="Times New Roman"/>
          <w:color w:val="000000" w:themeColor="text1"/>
          <w:sz w:val="24"/>
          <w:szCs w:val="24"/>
        </w:rPr>
        <w:t>tr</w:t>
      </w:r>
      <w:r w:rsidRPr="00A36B78">
        <w:rPr>
          <w:rFonts w:ascii="Times New Roman" w:hAnsi="Times New Roman" w:cs="Times New Roman"/>
          <w:color w:val="000000" w:themeColor="text1"/>
          <w:sz w:val="24"/>
          <w:szCs w:val="24"/>
        </w:rPr>
        <w:t>ansitional change</w:t>
      </w:r>
      <w:r w:rsidRPr="00A36B78" w:rsidR="00517504">
        <w:rPr>
          <w:rFonts w:ascii="Times New Roman" w:hAnsi="Times New Roman" w:cs="Times New Roman"/>
          <w:color w:val="000000" w:themeColor="text1"/>
          <w:sz w:val="24"/>
          <w:szCs w:val="24"/>
        </w:rPr>
        <w:t xml:space="preserve"> in the Tim Cook era</w:t>
      </w:r>
      <w:r w:rsidRPr="00A36B78">
        <w:rPr>
          <w:rFonts w:ascii="Times New Roman" w:hAnsi="Times New Roman" w:cs="Times New Roman"/>
          <w:color w:val="000000" w:themeColor="text1"/>
          <w:sz w:val="24"/>
          <w:szCs w:val="24"/>
        </w:rPr>
        <w:t>. One aspect of Apple’s organisational change is leadership. Steve Jobs adopted an autocratic leadership style and developed a power culture within the company. In such a leadership style, Jobs had complete authority an</w:t>
      </w:r>
      <w:r w:rsidRPr="00A36B78">
        <w:rPr>
          <w:rFonts w:ascii="Times New Roman" w:hAnsi="Times New Roman" w:cs="Times New Roman"/>
          <w:color w:val="000000" w:themeColor="text1"/>
          <w:sz w:val="24"/>
          <w:szCs w:val="24"/>
        </w:rPr>
        <w:t>d was actively involved in all aspects of operational activities through a centralized chain of command.</w:t>
      </w:r>
      <w:r w:rsidRPr="00A36B78" w:rsidR="00517504">
        <w:rPr>
          <w:rFonts w:ascii="Times New Roman" w:hAnsi="Times New Roman" w:cs="Times New Roman"/>
          <w:color w:val="000000" w:themeColor="text1"/>
          <w:sz w:val="24"/>
          <w:szCs w:val="24"/>
        </w:rPr>
        <w:t xml:space="preserve"> </w:t>
      </w:r>
      <w:r w:rsidRPr="00A36B78">
        <w:rPr>
          <w:rFonts w:ascii="Times New Roman" w:hAnsi="Times New Roman" w:cs="Times New Roman"/>
          <w:color w:val="000000" w:themeColor="text1"/>
          <w:sz w:val="24"/>
          <w:szCs w:val="24"/>
        </w:rPr>
        <w:t>As a competent leader, Jobs was capable of communicating with the employee the goals of the company and motivating them to achieve the goals</w:t>
      </w:r>
      <w:r w:rsidRPr="00A36B78" w:rsidR="00517504">
        <w:rPr>
          <w:rFonts w:ascii="Times New Roman" w:hAnsi="Times New Roman" w:cs="Times New Roman"/>
          <w:color w:val="000000" w:themeColor="text1"/>
          <w:sz w:val="24"/>
          <w:szCs w:val="24"/>
        </w:rPr>
        <w:t xml:space="preserve"> through a transformational leadership style</w:t>
      </w:r>
      <w:r w:rsidRPr="00A36B78">
        <w:rPr>
          <w:rFonts w:ascii="Times New Roman" w:hAnsi="Times New Roman" w:cs="Times New Roman"/>
          <w:color w:val="000000" w:themeColor="text1"/>
          <w:sz w:val="24"/>
          <w:szCs w:val="24"/>
        </w:rPr>
        <w:t>. However,</w:t>
      </w:r>
      <w:r w:rsidRPr="00A36B78" w:rsidR="00517504">
        <w:rPr>
          <w:rFonts w:ascii="Times New Roman" w:hAnsi="Times New Roman" w:cs="Times New Roman"/>
          <w:color w:val="000000" w:themeColor="text1"/>
          <w:sz w:val="24"/>
          <w:szCs w:val="24"/>
        </w:rPr>
        <w:t xml:space="preserve"> autocratic</w:t>
      </w:r>
      <w:r w:rsidRPr="00A36B78">
        <w:rPr>
          <w:rFonts w:ascii="Times New Roman" w:hAnsi="Times New Roman" w:cs="Times New Roman"/>
          <w:color w:val="000000" w:themeColor="text1"/>
          <w:sz w:val="24"/>
          <w:szCs w:val="24"/>
        </w:rPr>
        <w:t xml:space="preserve"> leadership is problematic when the leader is less competent. Tim Cook has adopted a more democratic leadership style, which focuses more on the collective efforts of employees. This type of leadership </w:t>
      </w:r>
      <w:r w:rsidRPr="00A36B78">
        <w:rPr>
          <w:rFonts w:ascii="Times New Roman" w:hAnsi="Times New Roman" w:cs="Times New Roman"/>
          <w:color w:val="000000" w:themeColor="text1"/>
          <w:sz w:val="24"/>
          <w:szCs w:val="24"/>
        </w:rPr>
        <w:t xml:space="preserve">style can increase the engagement of employees and improve employee productivity and innovation.  </w:t>
      </w:r>
    </w:p>
    <w:p w:rsidR="003D0F33" w:rsidRPr="00A36B78" w:rsidP="00130981" w14:paraId="18B60D63" w14:textId="77777777">
      <w:pPr>
        <w:spacing w:line="360" w:lineRule="auto"/>
        <w:rPr>
          <w:rFonts w:ascii="Times New Roman" w:hAnsi="Times New Roman" w:cs="Times New Roman"/>
          <w:color w:val="000000" w:themeColor="text1"/>
          <w:sz w:val="24"/>
          <w:szCs w:val="24"/>
        </w:rPr>
      </w:pPr>
    </w:p>
    <w:p w:rsidR="003D0F33" w:rsidRPr="00A36B78" w:rsidP="00130981" w14:paraId="1B2C4A50" w14:textId="77777777">
      <w:pPr>
        <w:spacing w:line="360" w:lineRule="auto"/>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In Steve Jobs ea, Apple had a hierarchical, functional organisational structure. A hierarchical structure features the centralisation of power, which can so</w:t>
      </w:r>
      <w:r w:rsidRPr="00A36B78">
        <w:rPr>
          <w:rFonts w:ascii="Times New Roman" w:hAnsi="Times New Roman" w:cs="Times New Roman"/>
          <w:color w:val="000000" w:themeColor="text1"/>
          <w:sz w:val="24"/>
          <w:szCs w:val="24"/>
        </w:rPr>
        <w:t>lve the problem of group decision-making. However, it can reduce the flexibility of the organisation to adapt to external changes. Meanwhile, Apple adopts a functional structure, in which organisational activities are grouped based on the similarities of w</w:t>
      </w:r>
      <w:r w:rsidRPr="00A36B78">
        <w:rPr>
          <w:rFonts w:ascii="Times New Roman" w:hAnsi="Times New Roman" w:cs="Times New Roman"/>
          <w:color w:val="000000" w:themeColor="text1"/>
          <w:sz w:val="24"/>
          <w:szCs w:val="24"/>
        </w:rPr>
        <w:t>ork functions. The specialisation of work can reduce the time needs for completing tasks and improve work productivity. When Cook become the CEO, he introduced collaborative approaches into the original organisational structure. He intended to encourage mo</w:t>
      </w:r>
      <w:r w:rsidRPr="00A36B78">
        <w:rPr>
          <w:rFonts w:ascii="Times New Roman" w:hAnsi="Times New Roman" w:cs="Times New Roman"/>
          <w:color w:val="000000" w:themeColor="text1"/>
          <w:sz w:val="24"/>
          <w:szCs w:val="24"/>
        </w:rPr>
        <w:t xml:space="preserve">re collaboration between hardware, software, and services teams at all levels of the company. It is suggested that Apple could adopt a flat organisational structure in the future to better adapt the new technology trend and changing demands of the market. </w:t>
      </w:r>
      <w:r w:rsidRPr="00A36B78">
        <w:rPr>
          <w:rFonts w:ascii="Times New Roman" w:hAnsi="Times New Roman" w:cs="Times New Roman"/>
          <w:color w:val="000000" w:themeColor="text1"/>
          <w:sz w:val="24"/>
          <w:szCs w:val="24"/>
        </w:rPr>
        <w:t xml:space="preserve">Moreover, cross-functional project teams can be introduced to reduce the negative influence of a functional structure.  </w:t>
      </w:r>
    </w:p>
    <w:p w:rsidR="00A16D1C" w:rsidRPr="00A36B78" w:rsidP="00130981" w14:paraId="0D2B8D26" w14:textId="77777777">
      <w:pPr>
        <w:spacing w:line="360" w:lineRule="auto"/>
        <w:rPr>
          <w:rFonts w:ascii="Times New Roman" w:hAnsi="Times New Roman" w:cs="Times New Roman"/>
          <w:color w:val="000000" w:themeColor="text1"/>
          <w:sz w:val="24"/>
          <w:szCs w:val="24"/>
        </w:rPr>
      </w:pPr>
    </w:p>
    <w:p w:rsidR="00A16D1C" w:rsidRPr="00A36B78" w:rsidP="00130981" w14:paraId="5AD2931D" w14:textId="77777777">
      <w:pPr>
        <w:spacing w:line="360" w:lineRule="auto"/>
        <w:rPr>
          <w:rFonts w:ascii="Times New Roman" w:hAnsi="Times New Roman" w:cs="Times New Roman"/>
          <w:color w:val="000000" w:themeColor="text1"/>
          <w:sz w:val="24"/>
          <w:szCs w:val="24"/>
        </w:rPr>
      </w:pPr>
    </w:p>
    <w:p w:rsidR="00130981" w:rsidRPr="00A36B78" w:rsidP="00130981" w14:paraId="5B62B519" w14:textId="77777777">
      <w:pPr>
        <w:spacing w:line="360" w:lineRule="auto"/>
        <w:rPr>
          <w:rFonts w:ascii="Times New Roman" w:hAnsi="Times New Roman" w:cs="Times New Roman"/>
          <w:b/>
          <w:color w:val="000000" w:themeColor="text1"/>
          <w:sz w:val="24"/>
          <w:szCs w:val="24"/>
        </w:rPr>
      </w:pPr>
      <w:r w:rsidRPr="00A36B78">
        <w:rPr>
          <w:rFonts w:ascii="Times New Roman" w:hAnsi="Times New Roman" w:cs="Times New Roman"/>
          <w:b/>
          <w:color w:val="000000" w:themeColor="text1"/>
          <w:sz w:val="24"/>
          <w:szCs w:val="24"/>
        </w:rPr>
        <w:br w:type="page"/>
      </w:r>
    </w:p>
    <w:p w:rsidR="00A16D1C" w:rsidRPr="00A36B78" w:rsidP="00130981" w14:paraId="74CA59B2" w14:textId="77777777">
      <w:pPr>
        <w:spacing w:line="360" w:lineRule="auto"/>
        <w:rPr>
          <w:rFonts w:ascii="Times New Roman" w:hAnsi="Times New Roman" w:cs="Times New Roman"/>
          <w:color w:val="000000" w:themeColor="text1"/>
          <w:sz w:val="24"/>
          <w:szCs w:val="24"/>
        </w:rPr>
      </w:pPr>
      <w:bookmarkStart w:id="14" w:name="_Toc19082482"/>
      <w:r w:rsidRPr="00A36B78">
        <w:rPr>
          <w:rStyle w:val="1"/>
        </w:rPr>
        <w:t>Reference</w:t>
      </w:r>
      <w:r w:rsidRPr="00A36B78">
        <w:rPr>
          <w:rStyle w:val="1"/>
          <w:rFonts w:hint="eastAsia"/>
        </w:rPr>
        <w:t>s</w:t>
      </w:r>
      <w:bookmarkEnd w:id="14"/>
      <w:r w:rsidRPr="00A36B78">
        <w:rPr>
          <w:rFonts w:ascii="Times New Roman" w:hAnsi="Times New Roman" w:cs="Times New Roman"/>
          <w:color w:val="000000" w:themeColor="text1"/>
          <w:sz w:val="24"/>
          <w:szCs w:val="24"/>
        </w:rPr>
        <w:t>:</w:t>
      </w:r>
    </w:p>
    <w:p w:rsidR="00A16D1C" w:rsidRPr="00A36B78" w:rsidP="00130981" w14:paraId="11DFE4CC"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Ahmady, G. A., Mehrpour, M., &amp; Nikooravesh, A. (2016). Organisational structure. </w:t>
      </w:r>
      <w:r w:rsidRPr="00A36B78">
        <w:rPr>
          <w:rFonts w:ascii="Times New Roman" w:hAnsi="Times New Roman" w:cs="Times New Roman"/>
          <w:i/>
          <w:color w:val="000000" w:themeColor="text1"/>
          <w:sz w:val="24"/>
          <w:szCs w:val="24"/>
        </w:rPr>
        <w:t>Social and Behavioral Sciences</w:t>
      </w:r>
      <w:r w:rsidRPr="00A36B78">
        <w:rPr>
          <w:rFonts w:ascii="Times New Roman" w:hAnsi="Times New Roman" w:cs="Times New Roman"/>
          <w:color w:val="000000" w:themeColor="text1"/>
          <w:sz w:val="24"/>
          <w:szCs w:val="24"/>
        </w:rPr>
        <w:t xml:space="preserve">, </w:t>
      </w:r>
      <w:r w:rsidRPr="00A36B78">
        <w:rPr>
          <w:rFonts w:ascii="Times New Roman" w:hAnsi="Times New Roman" w:cs="Times New Roman"/>
          <w:color w:val="000000" w:themeColor="text1"/>
          <w:sz w:val="24"/>
          <w:szCs w:val="24"/>
        </w:rPr>
        <w:t>230, 455</w:t>
      </w:r>
      <w:r w:rsidRPr="00A36B78">
        <w:rPr>
          <w:rFonts w:ascii="Times New Roman" w:hAnsi="Times New Roman" w:cs="Times New Roman" w:hint="eastAsia"/>
          <w:color w:val="000000" w:themeColor="text1"/>
          <w:sz w:val="24"/>
          <w:szCs w:val="24"/>
        </w:rPr>
        <w:t>-</w:t>
      </w:r>
      <w:r w:rsidRPr="00A36B78">
        <w:rPr>
          <w:rFonts w:ascii="Times New Roman" w:hAnsi="Times New Roman" w:cs="Times New Roman"/>
          <w:color w:val="000000" w:themeColor="text1"/>
          <w:sz w:val="24"/>
          <w:szCs w:val="24"/>
        </w:rPr>
        <w:t xml:space="preserve"> 462</w:t>
      </w:r>
    </w:p>
    <w:p w:rsidR="00A16D1C" w:rsidRPr="00A36B78" w:rsidP="00130981" w14:paraId="55592593"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Anderson, C. and Brown, C. E. (2010). The functions and dysfunctions of hierarchy. </w:t>
      </w:r>
      <w:r w:rsidRPr="00A36B78">
        <w:rPr>
          <w:rFonts w:ascii="Times New Roman" w:hAnsi="Times New Roman" w:cs="Times New Roman"/>
          <w:i/>
          <w:color w:val="000000" w:themeColor="text1"/>
          <w:sz w:val="24"/>
          <w:szCs w:val="24"/>
        </w:rPr>
        <w:t>Research in Organizational Behavior</w:t>
      </w:r>
      <w:r w:rsidRPr="00A36B78">
        <w:rPr>
          <w:rFonts w:ascii="Times New Roman" w:hAnsi="Times New Roman" w:cs="Times New Roman"/>
          <w:color w:val="000000" w:themeColor="text1"/>
          <w:sz w:val="24"/>
          <w:szCs w:val="24"/>
        </w:rPr>
        <w:t xml:space="preserve">, 1-35. </w:t>
      </w:r>
    </w:p>
    <w:p w:rsidR="00A16D1C" w:rsidRPr="00A36B78" w:rsidP="00130981" w14:paraId="58034C79"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Awa, K. I. (2016). Functional structure and operational issues: An examination of core challenges and remedies. </w:t>
      </w:r>
      <w:r w:rsidRPr="00A36B78">
        <w:rPr>
          <w:rFonts w:ascii="Times New Roman" w:hAnsi="Times New Roman" w:cs="Times New Roman"/>
          <w:i/>
          <w:color w:val="000000" w:themeColor="text1"/>
          <w:sz w:val="24"/>
          <w:szCs w:val="24"/>
        </w:rPr>
        <w:t>Jou</w:t>
      </w:r>
      <w:r w:rsidRPr="00A36B78">
        <w:rPr>
          <w:rFonts w:ascii="Times New Roman" w:hAnsi="Times New Roman" w:cs="Times New Roman"/>
          <w:i/>
          <w:color w:val="000000" w:themeColor="text1"/>
          <w:sz w:val="24"/>
          <w:szCs w:val="24"/>
        </w:rPr>
        <w:t>rnal of Business and Management</w:t>
      </w:r>
      <w:r w:rsidRPr="00A36B78">
        <w:rPr>
          <w:rFonts w:ascii="Times New Roman" w:hAnsi="Times New Roman" w:cs="Times New Roman"/>
          <w:color w:val="000000" w:themeColor="text1"/>
          <w:sz w:val="24"/>
          <w:szCs w:val="24"/>
        </w:rPr>
        <w:t>, 18(1), 1-4.</w:t>
      </w:r>
    </w:p>
    <w:p w:rsidR="00A16D1C" w:rsidRPr="00A36B78" w:rsidP="00130981" w14:paraId="11999028"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Bhatti, N., Maitlo, G. M., Shaikh, N., Hashmi, M.A., Shaikh, F. M. (2012). The </w:t>
      </w:r>
      <w:r w:rsidRPr="00A36B78">
        <w:rPr>
          <w:rFonts w:ascii="Times New Roman" w:hAnsi="Times New Roman" w:cs="Times New Roman" w:hint="eastAsia"/>
          <w:color w:val="000000" w:themeColor="text1"/>
          <w:sz w:val="24"/>
          <w:szCs w:val="24"/>
        </w:rPr>
        <w:t>i</w:t>
      </w:r>
      <w:r w:rsidRPr="00A36B78">
        <w:rPr>
          <w:rFonts w:ascii="Times New Roman" w:hAnsi="Times New Roman" w:cs="Times New Roman"/>
          <w:color w:val="000000" w:themeColor="text1"/>
          <w:sz w:val="24"/>
          <w:szCs w:val="24"/>
        </w:rPr>
        <w:t xml:space="preserve">mpact of </w:t>
      </w:r>
      <w:r w:rsidRPr="00A36B78">
        <w:rPr>
          <w:rFonts w:ascii="Times New Roman" w:hAnsi="Times New Roman" w:cs="Times New Roman" w:hint="eastAsia"/>
          <w:color w:val="000000" w:themeColor="text1"/>
          <w:sz w:val="24"/>
          <w:szCs w:val="24"/>
        </w:rPr>
        <w:t>a</w:t>
      </w:r>
      <w:r w:rsidRPr="00A36B78">
        <w:rPr>
          <w:rFonts w:ascii="Times New Roman" w:hAnsi="Times New Roman" w:cs="Times New Roman"/>
          <w:color w:val="000000" w:themeColor="text1"/>
          <w:sz w:val="24"/>
          <w:szCs w:val="24"/>
        </w:rPr>
        <w:t xml:space="preserve">utocratic and </w:t>
      </w:r>
      <w:r w:rsidRPr="00A36B78">
        <w:rPr>
          <w:rFonts w:ascii="Times New Roman" w:hAnsi="Times New Roman" w:cs="Times New Roman" w:hint="eastAsia"/>
          <w:color w:val="000000" w:themeColor="text1"/>
          <w:sz w:val="24"/>
          <w:szCs w:val="24"/>
        </w:rPr>
        <w:t>d</w:t>
      </w:r>
      <w:r w:rsidRPr="00A36B78">
        <w:rPr>
          <w:rFonts w:ascii="Times New Roman" w:hAnsi="Times New Roman" w:cs="Times New Roman"/>
          <w:color w:val="000000" w:themeColor="text1"/>
          <w:sz w:val="24"/>
          <w:szCs w:val="24"/>
        </w:rPr>
        <w:t xml:space="preserve">emocratic </w:t>
      </w:r>
      <w:r w:rsidRPr="00A36B78">
        <w:rPr>
          <w:rFonts w:ascii="Times New Roman" w:hAnsi="Times New Roman" w:cs="Times New Roman" w:hint="eastAsia"/>
          <w:color w:val="000000" w:themeColor="text1"/>
          <w:sz w:val="24"/>
          <w:szCs w:val="24"/>
        </w:rPr>
        <w:t>l</w:t>
      </w:r>
      <w:r w:rsidRPr="00A36B78">
        <w:rPr>
          <w:rFonts w:ascii="Times New Roman" w:hAnsi="Times New Roman" w:cs="Times New Roman"/>
          <w:color w:val="000000" w:themeColor="text1"/>
          <w:sz w:val="24"/>
          <w:szCs w:val="24"/>
        </w:rPr>
        <w:t xml:space="preserve">eadership </w:t>
      </w:r>
      <w:r w:rsidRPr="00A36B78">
        <w:rPr>
          <w:rFonts w:ascii="Times New Roman" w:hAnsi="Times New Roman" w:cs="Times New Roman" w:hint="eastAsia"/>
          <w:color w:val="000000" w:themeColor="text1"/>
          <w:sz w:val="24"/>
          <w:szCs w:val="24"/>
        </w:rPr>
        <w:t>s</w:t>
      </w:r>
      <w:r w:rsidRPr="00A36B78">
        <w:rPr>
          <w:rFonts w:ascii="Times New Roman" w:hAnsi="Times New Roman" w:cs="Times New Roman"/>
          <w:color w:val="000000" w:themeColor="text1"/>
          <w:sz w:val="24"/>
          <w:szCs w:val="24"/>
        </w:rPr>
        <w:t xml:space="preserve">tyle on </w:t>
      </w:r>
      <w:r w:rsidRPr="00A36B78">
        <w:rPr>
          <w:rFonts w:ascii="Times New Roman" w:hAnsi="Times New Roman" w:cs="Times New Roman" w:hint="eastAsia"/>
          <w:color w:val="000000" w:themeColor="text1"/>
          <w:sz w:val="24"/>
          <w:szCs w:val="24"/>
        </w:rPr>
        <w:t>j</w:t>
      </w:r>
      <w:r w:rsidRPr="00A36B78">
        <w:rPr>
          <w:rFonts w:ascii="Times New Roman" w:hAnsi="Times New Roman" w:cs="Times New Roman"/>
          <w:color w:val="000000" w:themeColor="text1"/>
          <w:sz w:val="24"/>
          <w:szCs w:val="24"/>
        </w:rPr>
        <w:t xml:space="preserve">ob </w:t>
      </w:r>
      <w:r w:rsidRPr="00A36B78">
        <w:rPr>
          <w:rFonts w:ascii="Times New Roman" w:hAnsi="Times New Roman" w:cs="Times New Roman" w:hint="eastAsia"/>
          <w:color w:val="000000" w:themeColor="text1"/>
          <w:sz w:val="24"/>
          <w:szCs w:val="24"/>
        </w:rPr>
        <w:t>s</w:t>
      </w:r>
      <w:r w:rsidRPr="00A36B78">
        <w:rPr>
          <w:rFonts w:ascii="Times New Roman" w:hAnsi="Times New Roman" w:cs="Times New Roman"/>
          <w:color w:val="000000" w:themeColor="text1"/>
          <w:sz w:val="24"/>
          <w:szCs w:val="24"/>
        </w:rPr>
        <w:t xml:space="preserve">atisfaction. </w:t>
      </w:r>
      <w:r w:rsidRPr="00A36B78">
        <w:rPr>
          <w:rFonts w:ascii="Times New Roman" w:hAnsi="Times New Roman" w:cs="Times New Roman"/>
          <w:i/>
          <w:color w:val="000000" w:themeColor="text1"/>
          <w:sz w:val="24"/>
          <w:szCs w:val="24"/>
        </w:rPr>
        <w:t>International Business Research</w:t>
      </w:r>
      <w:r w:rsidRPr="00A36B78">
        <w:rPr>
          <w:rFonts w:ascii="Times New Roman" w:hAnsi="Times New Roman" w:cs="Times New Roman"/>
          <w:color w:val="000000" w:themeColor="text1"/>
          <w:sz w:val="24"/>
          <w:szCs w:val="24"/>
        </w:rPr>
        <w:t xml:space="preserve">, 5(2), 192-201. </w:t>
      </w:r>
    </w:p>
    <w:p w:rsidR="00517504" w:rsidRPr="00A36B78" w:rsidP="00130981" w14:paraId="4B3C0BF9"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Burns, J.</w:t>
      </w:r>
      <w:r w:rsidRPr="00A36B78">
        <w:rPr>
          <w:rFonts w:ascii="Times New Roman" w:hAnsi="Times New Roman" w:cs="Times New Roman"/>
          <w:color w:val="000000" w:themeColor="text1"/>
          <w:sz w:val="24"/>
          <w:szCs w:val="24"/>
        </w:rPr>
        <w:t xml:space="preserve"> M. (1978). Leadership. New York: Harper &amp; Row.</w:t>
      </w:r>
    </w:p>
    <w:p w:rsidR="00A16D1C" w:rsidRPr="00A36B78" w:rsidP="00130981" w14:paraId="59A42732"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Fiegerman, S. (2017). Apple iPhone sales fall again. Tim Cook blames rumor mill. </w:t>
      </w:r>
      <w:r w:rsidRPr="00A36B78">
        <w:rPr>
          <w:rFonts w:ascii="Times New Roman" w:hAnsi="Times New Roman" w:cs="Times New Roman" w:hint="eastAsia"/>
          <w:color w:val="000000" w:themeColor="text1"/>
          <w:sz w:val="24"/>
          <w:szCs w:val="24"/>
        </w:rPr>
        <w:t xml:space="preserve">Retrieved from </w:t>
      </w:r>
      <w:r w:rsidRPr="00A36B78">
        <w:rPr>
          <w:rFonts w:ascii="Times New Roman" w:hAnsi="Times New Roman" w:cs="Times New Roman"/>
          <w:color w:val="000000" w:themeColor="text1"/>
          <w:sz w:val="24"/>
          <w:szCs w:val="24"/>
        </w:rPr>
        <w:t>https://money.cnn.com/2017/05/02/technology/apple-earnings-q2/index.html</w:t>
      </w:r>
    </w:p>
    <w:p w:rsidR="00A16D1C" w:rsidRPr="00A36B78" w:rsidP="00130981" w14:paraId="09809DE8"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Gilley, A. (2005). </w:t>
      </w:r>
      <w:r w:rsidRPr="00A36B78">
        <w:rPr>
          <w:rFonts w:ascii="Times New Roman" w:hAnsi="Times New Roman" w:cs="Times New Roman"/>
          <w:i/>
          <w:color w:val="000000" w:themeColor="text1"/>
          <w:sz w:val="24"/>
          <w:szCs w:val="24"/>
        </w:rPr>
        <w:t>The manager as chang</w:t>
      </w:r>
      <w:r w:rsidRPr="00A36B78">
        <w:rPr>
          <w:rFonts w:ascii="Times New Roman" w:hAnsi="Times New Roman" w:cs="Times New Roman"/>
          <w:i/>
          <w:color w:val="000000" w:themeColor="text1"/>
          <w:sz w:val="24"/>
          <w:szCs w:val="24"/>
        </w:rPr>
        <w:t>e leader</w:t>
      </w:r>
      <w:r w:rsidRPr="00A36B78">
        <w:rPr>
          <w:rFonts w:ascii="Times New Roman" w:hAnsi="Times New Roman" w:cs="Times New Roman"/>
          <w:color w:val="000000" w:themeColor="text1"/>
          <w:sz w:val="24"/>
          <w:szCs w:val="24"/>
        </w:rPr>
        <w:t>. Westport, CT: Praeger.</w:t>
      </w:r>
    </w:p>
    <w:p w:rsidR="00A16D1C" w:rsidRPr="00A36B78" w:rsidP="00130981" w14:paraId="2636809C"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Gruenfeld, D. H., &amp; Tiedens, L. Z. (2010). Organizational preferences and their consequences. In S. T. Fiske, D. Gilbert, &amp; G. Lindzey (Eds.), </w:t>
      </w:r>
      <w:r w:rsidRPr="00A36B78">
        <w:rPr>
          <w:rFonts w:ascii="Times New Roman" w:hAnsi="Times New Roman" w:cs="Times New Roman"/>
          <w:i/>
          <w:color w:val="000000" w:themeColor="text1"/>
          <w:sz w:val="24"/>
          <w:szCs w:val="24"/>
        </w:rPr>
        <w:t>Handbook of social psychology</w:t>
      </w:r>
      <w:r w:rsidRPr="00A36B78">
        <w:rPr>
          <w:rFonts w:ascii="Times New Roman" w:hAnsi="Times New Roman" w:cs="Times New Roman"/>
          <w:color w:val="000000" w:themeColor="text1"/>
          <w:sz w:val="24"/>
          <w:szCs w:val="24"/>
        </w:rPr>
        <w:t xml:space="preserve"> (5th edition, pp. 1252–1286). Hoboken, NJ: Wiley &amp;</w:t>
      </w:r>
      <w:r w:rsidRPr="00A36B78">
        <w:rPr>
          <w:rFonts w:ascii="Times New Roman" w:hAnsi="Times New Roman" w:cs="Times New Roman"/>
          <w:color w:val="000000" w:themeColor="text1"/>
          <w:sz w:val="24"/>
          <w:szCs w:val="24"/>
        </w:rPr>
        <w:t xml:space="preserve"> Sons.</w:t>
      </w:r>
    </w:p>
    <w:p w:rsidR="00A16D1C" w:rsidRPr="00A36B78" w:rsidP="00130981" w14:paraId="13F0A469" w14:textId="77777777">
      <w:pPr>
        <w:spacing w:line="360" w:lineRule="auto"/>
        <w:ind w:left="420" w:hanging="420"/>
        <w:jc w:val="left"/>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Guglielmo, C. (2012). Apple CEO Tim Cook </w:t>
      </w:r>
      <w:r w:rsidRPr="00A36B78">
        <w:rPr>
          <w:rFonts w:ascii="Times New Roman" w:hAnsi="Times New Roman" w:cs="Times New Roman" w:hint="eastAsia"/>
          <w:color w:val="000000" w:themeColor="text1"/>
          <w:sz w:val="24"/>
          <w:szCs w:val="24"/>
        </w:rPr>
        <w:t>s</w:t>
      </w:r>
      <w:r w:rsidRPr="00A36B78">
        <w:rPr>
          <w:rFonts w:ascii="Times New Roman" w:hAnsi="Times New Roman" w:cs="Times New Roman"/>
          <w:color w:val="000000" w:themeColor="text1"/>
          <w:sz w:val="24"/>
          <w:szCs w:val="24"/>
        </w:rPr>
        <w:t xml:space="preserve">hakes </w:t>
      </w:r>
      <w:r w:rsidRPr="00A36B78">
        <w:rPr>
          <w:rFonts w:ascii="Times New Roman" w:hAnsi="Times New Roman" w:cs="Times New Roman" w:hint="eastAsia"/>
          <w:color w:val="000000" w:themeColor="text1"/>
          <w:sz w:val="24"/>
          <w:szCs w:val="24"/>
        </w:rPr>
        <w:t>u</w:t>
      </w:r>
      <w:r w:rsidRPr="00A36B78">
        <w:rPr>
          <w:rFonts w:ascii="Times New Roman" w:hAnsi="Times New Roman" w:cs="Times New Roman"/>
          <w:color w:val="000000" w:themeColor="text1"/>
          <w:sz w:val="24"/>
          <w:szCs w:val="24"/>
        </w:rPr>
        <w:t xml:space="preserve">p </w:t>
      </w:r>
      <w:r w:rsidRPr="00A36B78">
        <w:rPr>
          <w:rFonts w:ascii="Times New Roman" w:hAnsi="Times New Roman" w:cs="Times New Roman" w:hint="eastAsia"/>
          <w:color w:val="000000" w:themeColor="text1"/>
          <w:sz w:val="24"/>
          <w:szCs w:val="24"/>
        </w:rPr>
        <w:t>m</w:t>
      </w:r>
      <w:r w:rsidRPr="00A36B78">
        <w:rPr>
          <w:rFonts w:ascii="Times New Roman" w:hAnsi="Times New Roman" w:cs="Times New Roman"/>
          <w:color w:val="000000" w:themeColor="text1"/>
          <w:sz w:val="24"/>
          <w:szCs w:val="24"/>
        </w:rPr>
        <w:t xml:space="preserve">anagement </w:t>
      </w:r>
      <w:r w:rsidRPr="00A36B78">
        <w:rPr>
          <w:rFonts w:ascii="Times New Roman" w:hAnsi="Times New Roman" w:cs="Times New Roman" w:hint="eastAsia"/>
          <w:color w:val="000000" w:themeColor="text1"/>
          <w:sz w:val="24"/>
          <w:szCs w:val="24"/>
        </w:rPr>
        <w:t>t</w:t>
      </w:r>
      <w:r w:rsidRPr="00A36B78">
        <w:rPr>
          <w:rFonts w:ascii="Times New Roman" w:hAnsi="Times New Roman" w:cs="Times New Roman"/>
          <w:color w:val="000000" w:themeColor="text1"/>
          <w:sz w:val="24"/>
          <w:szCs w:val="24"/>
        </w:rPr>
        <w:t xml:space="preserve">eam, iOS </w:t>
      </w:r>
      <w:r w:rsidRPr="00A36B78">
        <w:rPr>
          <w:rFonts w:ascii="Times New Roman" w:hAnsi="Times New Roman" w:cs="Times New Roman" w:hint="eastAsia"/>
          <w:color w:val="000000" w:themeColor="text1"/>
          <w:sz w:val="24"/>
          <w:szCs w:val="24"/>
        </w:rPr>
        <w:t>c</w:t>
      </w:r>
      <w:r w:rsidRPr="00A36B78">
        <w:rPr>
          <w:rFonts w:ascii="Times New Roman" w:hAnsi="Times New Roman" w:cs="Times New Roman"/>
          <w:color w:val="000000" w:themeColor="text1"/>
          <w:sz w:val="24"/>
          <w:szCs w:val="24"/>
        </w:rPr>
        <w:t xml:space="preserve">hief Forstall, </w:t>
      </w:r>
      <w:r w:rsidRPr="00A36B78">
        <w:rPr>
          <w:rFonts w:ascii="Times New Roman" w:hAnsi="Times New Roman" w:cs="Times New Roman" w:hint="eastAsia"/>
          <w:color w:val="000000" w:themeColor="text1"/>
          <w:sz w:val="24"/>
          <w:szCs w:val="24"/>
        </w:rPr>
        <w:t>r</w:t>
      </w:r>
      <w:r w:rsidRPr="00A36B78">
        <w:rPr>
          <w:rFonts w:ascii="Times New Roman" w:hAnsi="Times New Roman" w:cs="Times New Roman"/>
          <w:color w:val="000000" w:themeColor="text1"/>
          <w:sz w:val="24"/>
          <w:szCs w:val="24"/>
        </w:rPr>
        <w:t xml:space="preserve">etail </w:t>
      </w:r>
      <w:r w:rsidRPr="00A36B78">
        <w:rPr>
          <w:rFonts w:ascii="Times New Roman" w:hAnsi="Times New Roman" w:cs="Times New Roman" w:hint="eastAsia"/>
          <w:color w:val="000000" w:themeColor="text1"/>
          <w:sz w:val="24"/>
          <w:szCs w:val="24"/>
        </w:rPr>
        <w:t>l</w:t>
      </w:r>
      <w:r w:rsidRPr="00A36B78">
        <w:rPr>
          <w:rFonts w:ascii="Times New Roman" w:hAnsi="Times New Roman" w:cs="Times New Roman"/>
          <w:color w:val="000000" w:themeColor="text1"/>
          <w:sz w:val="24"/>
          <w:szCs w:val="24"/>
        </w:rPr>
        <w:t xml:space="preserve">eader </w:t>
      </w:r>
      <w:r w:rsidRPr="00A36B78">
        <w:rPr>
          <w:rFonts w:ascii="Times New Roman" w:hAnsi="Times New Roman" w:cs="Times New Roman" w:hint="eastAsia"/>
          <w:color w:val="000000" w:themeColor="text1"/>
          <w:sz w:val="24"/>
          <w:szCs w:val="24"/>
        </w:rPr>
        <w:t>t</w:t>
      </w:r>
      <w:r w:rsidRPr="00A36B78">
        <w:rPr>
          <w:rFonts w:ascii="Times New Roman" w:hAnsi="Times New Roman" w:cs="Times New Roman"/>
          <w:color w:val="000000" w:themeColor="text1"/>
          <w:sz w:val="24"/>
          <w:szCs w:val="24"/>
        </w:rPr>
        <w:t xml:space="preserve">o </w:t>
      </w:r>
      <w:r w:rsidRPr="00A36B78">
        <w:rPr>
          <w:rFonts w:ascii="Times New Roman" w:hAnsi="Times New Roman" w:cs="Times New Roman" w:hint="eastAsia"/>
          <w:color w:val="000000" w:themeColor="text1"/>
          <w:sz w:val="24"/>
          <w:szCs w:val="24"/>
        </w:rPr>
        <w:t>d</w:t>
      </w:r>
      <w:r w:rsidRPr="00A36B78">
        <w:rPr>
          <w:rFonts w:ascii="Times New Roman" w:hAnsi="Times New Roman" w:cs="Times New Roman"/>
          <w:color w:val="000000" w:themeColor="text1"/>
          <w:sz w:val="24"/>
          <w:szCs w:val="24"/>
        </w:rPr>
        <w:t xml:space="preserve">epart. </w:t>
      </w:r>
      <w:r w:rsidRPr="00A36B78">
        <w:rPr>
          <w:rFonts w:ascii="Times New Roman" w:hAnsi="Times New Roman" w:cs="Times New Roman" w:hint="eastAsia"/>
          <w:color w:val="000000" w:themeColor="text1"/>
          <w:sz w:val="24"/>
          <w:szCs w:val="24"/>
        </w:rPr>
        <w:t xml:space="preserve">Retrieved from </w:t>
      </w:r>
      <w:r w:rsidRPr="00A36B78">
        <w:rPr>
          <w:rFonts w:ascii="Times New Roman" w:hAnsi="Times New Roman" w:cs="Times New Roman"/>
          <w:color w:val="000000" w:themeColor="text1"/>
          <w:sz w:val="24"/>
          <w:szCs w:val="24"/>
        </w:rPr>
        <w:t>https://www.forbes.com/sites/connieguglielmo/2012/10/29/apple-says-ios-chief-forstall-retail-chief-browett-to-depart-among-management-shakeup/#a0d03835f5f2</w:t>
      </w:r>
    </w:p>
    <w:p w:rsidR="00A16D1C" w:rsidRPr="00A36B78" w:rsidP="00130981" w14:paraId="11E00B6A"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Harrison, R. (1972). Understanding your organisation’</w:t>
      </w:r>
      <w:r w:rsidRPr="00A36B78">
        <w:rPr>
          <w:rFonts w:ascii="Times New Roman" w:hAnsi="Times New Roman" w:cs="Times New Roman" w:hint="eastAsia"/>
          <w:color w:val="000000" w:themeColor="text1"/>
          <w:sz w:val="24"/>
          <w:szCs w:val="24"/>
        </w:rPr>
        <w:t>s</w:t>
      </w:r>
      <w:r w:rsidRPr="00A36B78">
        <w:rPr>
          <w:rFonts w:ascii="Times New Roman" w:hAnsi="Times New Roman" w:cs="Times New Roman"/>
          <w:color w:val="000000" w:themeColor="text1"/>
          <w:sz w:val="24"/>
          <w:szCs w:val="24"/>
        </w:rPr>
        <w:t xml:space="preserve"> character. </w:t>
      </w:r>
      <w:r w:rsidRPr="00A36B78">
        <w:rPr>
          <w:rFonts w:ascii="Times New Roman" w:hAnsi="Times New Roman" w:cs="Times New Roman"/>
          <w:i/>
          <w:color w:val="000000" w:themeColor="text1"/>
          <w:sz w:val="24"/>
          <w:szCs w:val="24"/>
        </w:rPr>
        <w:t>Harvard Business Review</w:t>
      </w:r>
      <w:r w:rsidRPr="00A36B78">
        <w:rPr>
          <w:rFonts w:ascii="Times New Roman" w:hAnsi="Times New Roman" w:cs="Times New Roman"/>
          <w:color w:val="000000" w:themeColor="text1"/>
          <w:sz w:val="24"/>
          <w:szCs w:val="24"/>
        </w:rPr>
        <w:t xml:space="preserve">, </w:t>
      </w:r>
      <w:r w:rsidRPr="00A36B78">
        <w:rPr>
          <w:rFonts w:ascii="Times New Roman" w:hAnsi="Times New Roman" w:cs="Times New Roman"/>
          <w:color w:val="000000" w:themeColor="text1"/>
          <w:sz w:val="24"/>
          <w:szCs w:val="24"/>
        </w:rPr>
        <w:t>May/June, 119-128.</w:t>
      </w:r>
    </w:p>
    <w:p w:rsidR="00A16D1C" w:rsidRPr="00A36B78" w:rsidP="00130981" w14:paraId="5B22AEFB"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Johnson, K., Yang, L., Hang, P., Singer, J. Trinh, H. (2012). The innovative success that is Apple, Inc. (2012). Theses, Dissertations and Capstones, 1-42. </w:t>
      </w:r>
    </w:p>
    <w:p w:rsidR="00A16D1C" w:rsidRPr="00A36B78" w:rsidP="00130981" w14:paraId="5C9FCC57"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Kanter, R.M., Stein, B.A. and Jick, T.D. (1992) </w:t>
      </w:r>
      <w:r w:rsidRPr="00A36B78">
        <w:rPr>
          <w:rFonts w:ascii="Times New Roman" w:hAnsi="Times New Roman" w:cs="Times New Roman"/>
          <w:i/>
          <w:color w:val="000000" w:themeColor="text1"/>
          <w:sz w:val="24"/>
          <w:szCs w:val="24"/>
        </w:rPr>
        <w:t xml:space="preserve">The </w:t>
      </w:r>
      <w:r w:rsidRPr="00A36B78">
        <w:rPr>
          <w:rFonts w:ascii="Times New Roman" w:hAnsi="Times New Roman" w:cs="Times New Roman" w:hint="eastAsia"/>
          <w:i/>
          <w:color w:val="000000" w:themeColor="text1"/>
          <w:sz w:val="24"/>
          <w:szCs w:val="24"/>
        </w:rPr>
        <w:t>c</w:t>
      </w:r>
      <w:r w:rsidRPr="00A36B78">
        <w:rPr>
          <w:rFonts w:ascii="Times New Roman" w:hAnsi="Times New Roman" w:cs="Times New Roman"/>
          <w:i/>
          <w:color w:val="000000" w:themeColor="text1"/>
          <w:sz w:val="24"/>
          <w:szCs w:val="24"/>
        </w:rPr>
        <w:t xml:space="preserve">hallenge of </w:t>
      </w:r>
      <w:r w:rsidRPr="00A36B78">
        <w:rPr>
          <w:rFonts w:ascii="Times New Roman" w:hAnsi="Times New Roman" w:cs="Times New Roman" w:hint="eastAsia"/>
          <w:i/>
          <w:color w:val="000000" w:themeColor="text1"/>
          <w:sz w:val="24"/>
          <w:szCs w:val="24"/>
        </w:rPr>
        <w:t>o</w:t>
      </w:r>
      <w:r w:rsidRPr="00A36B78">
        <w:rPr>
          <w:rFonts w:ascii="Times New Roman" w:hAnsi="Times New Roman" w:cs="Times New Roman"/>
          <w:i/>
          <w:color w:val="000000" w:themeColor="text1"/>
          <w:sz w:val="24"/>
          <w:szCs w:val="24"/>
        </w:rPr>
        <w:t xml:space="preserve">rganizational </w:t>
      </w:r>
      <w:r w:rsidRPr="00A36B78">
        <w:rPr>
          <w:rFonts w:ascii="Times New Roman" w:hAnsi="Times New Roman" w:cs="Times New Roman" w:hint="eastAsia"/>
          <w:i/>
          <w:color w:val="000000" w:themeColor="text1"/>
          <w:sz w:val="24"/>
          <w:szCs w:val="24"/>
        </w:rPr>
        <w:t>c</w:t>
      </w:r>
      <w:r w:rsidRPr="00A36B78">
        <w:rPr>
          <w:rFonts w:ascii="Times New Roman" w:hAnsi="Times New Roman" w:cs="Times New Roman"/>
          <w:i/>
          <w:color w:val="000000" w:themeColor="text1"/>
          <w:sz w:val="24"/>
          <w:szCs w:val="24"/>
        </w:rPr>
        <w:t xml:space="preserve">hange: How </w:t>
      </w:r>
      <w:r w:rsidRPr="00A36B78">
        <w:rPr>
          <w:rFonts w:ascii="Times New Roman" w:hAnsi="Times New Roman" w:cs="Times New Roman" w:hint="eastAsia"/>
          <w:i/>
          <w:color w:val="000000" w:themeColor="text1"/>
          <w:sz w:val="24"/>
          <w:szCs w:val="24"/>
        </w:rPr>
        <w:t>c</w:t>
      </w:r>
      <w:r w:rsidRPr="00A36B78">
        <w:rPr>
          <w:rFonts w:ascii="Times New Roman" w:hAnsi="Times New Roman" w:cs="Times New Roman"/>
          <w:i/>
          <w:color w:val="000000" w:themeColor="text1"/>
          <w:sz w:val="24"/>
          <w:szCs w:val="24"/>
        </w:rPr>
        <w:t xml:space="preserve">ompanies </w:t>
      </w:r>
      <w:r w:rsidRPr="00A36B78">
        <w:rPr>
          <w:rFonts w:ascii="Times New Roman" w:hAnsi="Times New Roman" w:cs="Times New Roman" w:hint="eastAsia"/>
          <w:i/>
          <w:color w:val="000000" w:themeColor="text1"/>
          <w:sz w:val="24"/>
          <w:szCs w:val="24"/>
        </w:rPr>
        <w:t>e</w:t>
      </w:r>
      <w:r w:rsidRPr="00A36B78">
        <w:rPr>
          <w:rFonts w:ascii="Times New Roman" w:hAnsi="Times New Roman" w:cs="Times New Roman"/>
          <w:i/>
          <w:color w:val="000000" w:themeColor="text1"/>
          <w:sz w:val="24"/>
          <w:szCs w:val="24"/>
        </w:rPr>
        <w:t xml:space="preserve">xperience </w:t>
      </w:r>
      <w:r w:rsidRPr="00A36B78">
        <w:rPr>
          <w:rFonts w:ascii="Times New Roman" w:hAnsi="Times New Roman" w:cs="Times New Roman" w:hint="eastAsia"/>
          <w:i/>
          <w:color w:val="000000" w:themeColor="text1"/>
          <w:sz w:val="24"/>
          <w:szCs w:val="24"/>
        </w:rPr>
        <w:t>i</w:t>
      </w:r>
      <w:r w:rsidRPr="00A36B78">
        <w:rPr>
          <w:rFonts w:ascii="Times New Roman" w:hAnsi="Times New Roman" w:cs="Times New Roman"/>
          <w:i/>
          <w:color w:val="000000" w:themeColor="text1"/>
          <w:sz w:val="24"/>
          <w:szCs w:val="24"/>
        </w:rPr>
        <w:t xml:space="preserve">t and </w:t>
      </w:r>
      <w:r w:rsidRPr="00A36B78">
        <w:rPr>
          <w:rFonts w:ascii="Times New Roman" w:hAnsi="Times New Roman" w:cs="Times New Roman" w:hint="eastAsia"/>
          <w:i/>
          <w:color w:val="000000" w:themeColor="text1"/>
          <w:sz w:val="24"/>
          <w:szCs w:val="24"/>
        </w:rPr>
        <w:t>l</w:t>
      </w:r>
      <w:r w:rsidRPr="00A36B78">
        <w:rPr>
          <w:rFonts w:ascii="Times New Roman" w:hAnsi="Times New Roman" w:cs="Times New Roman"/>
          <w:i/>
          <w:color w:val="000000" w:themeColor="text1"/>
          <w:sz w:val="24"/>
          <w:szCs w:val="24"/>
        </w:rPr>
        <w:t xml:space="preserve">eaders </w:t>
      </w:r>
      <w:r w:rsidRPr="00A36B78">
        <w:rPr>
          <w:rFonts w:ascii="Times New Roman" w:hAnsi="Times New Roman" w:cs="Times New Roman" w:hint="eastAsia"/>
          <w:i/>
          <w:color w:val="000000" w:themeColor="text1"/>
          <w:sz w:val="24"/>
          <w:szCs w:val="24"/>
        </w:rPr>
        <w:t>g</w:t>
      </w:r>
      <w:r w:rsidRPr="00A36B78">
        <w:rPr>
          <w:rFonts w:ascii="Times New Roman" w:hAnsi="Times New Roman" w:cs="Times New Roman"/>
          <w:i/>
          <w:color w:val="000000" w:themeColor="text1"/>
          <w:sz w:val="24"/>
          <w:szCs w:val="24"/>
        </w:rPr>
        <w:t xml:space="preserve">uide </w:t>
      </w:r>
      <w:r w:rsidRPr="00A36B78">
        <w:rPr>
          <w:rFonts w:ascii="Times New Roman" w:hAnsi="Times New Roman" w:cs="Times New Roman" w:hint="eastAsia"/>
          <w:i/>
          <w:color w:val="000000" w:themeColor="text1"/>
          <w:sz w:val="24"/>
          <w:szCs w:val="24"/>
        </w:rPr>
        <w:t>i</w:t>
      </w:r>
      <w:r w:rsidRPr="00A36B78">
        <w:rPr>
          <w:rFonts w:ascii="Times New Roman" w:hAnsi="Times New Roman" w:cs="Times New Roman"/>
          <w:i/>
          <w:color w:val="000000" w:themeColor="text1"/>
          <w:sz w:val="24"/>
          <w:szCs w:val="24"/>
        </w:rPr>
        <w:t>t</w:t>
      </w:r>
      <w:r w:rsidRPr="00A36B78">
        <w:rPr>
          <w:rFonts w:ascii="Times New Roman" w:hAnsi="Times New Roman" w:cs="Times New Roman"/>
          <w:color w:val="000000" w:themeColor="text1"/>
          <w:sz w:val="24"/>
          <w:szCs w:val="24"/>
        </w:rPr>
        <w:t>. New York: The Free Press.</w:t>
      </w:r>
    </w:p>
    <w:p w:rsidR="00A16D1C" w:rsidRPr="00A36B78" w:rsidP="00130981" w14:paraId="796F1ACA"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Lee, S., Hwang, T., &amp; Lee, H. H. (2006). Corporate blogging strategies of the Fortune 500 companies. </w:t>
      </w:r>
      <w:r w:rsidRPr="00A36B78">
        <w:rPr>
          <w:rFonts w:ascii="Times New Roman" w:hAnsi="Times New Roman" w:cs="Times New Roman"/>
          <w:i/>
          <w:color w:val="000000" w:themeColor="text1"/>
          <w:sz w:val="24"/>
          <w:szCs w:val="24"/>
        </w:rPr>
        <w:t>Management Decision</w:t>
      </w:r>
      <w:r w:rsidRPr="00A36B78">
        <w:rPr>
          <w:rFonts w:ascii="Times New Roman" w:hAnsi="Times New Roman" w:cs="Times New Roman"/>
          <w:color w:val="000000" w:themeColor="text1"/>
          <w:sz w:val="24"/>
          <w:szCs w:val="24"/>
        </w:rPr>
        <w:t>, 44(3), 316–334.</w:t>
      </w:r>
    </w:p>
    <w:p w:rsidR="00A16D1C" w:rsidRPr="00A36B78" w:rsidP="00130981" w14:paraId="3663BAE2"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Linzmayer, O. W. (2004). </w:t>
      </w:r>
      <w:r w:rsidRPr="00A36B78">
        <w:rPr>
          <w:rFonts w:ascii="Times New Roman" w:hAnsi="Times New Roman" w:cs="Times New Roman"/>
          <w:i/>
          <w:color w:val="000000" w:themeColor="text1"/>
          <w:sz w:val="24"/>
          <w:szCs w:val="24"/>
        </w:rPr>
        <w:t>Apple con</w:t>
      </w:r>
      <w:r w:rsidRPr="00A36B78">
        <w:rPr>
          <w:rFonts w:ascii="Times New Roman" w:hAnsi="Times New Roman" w:cs="Times New Roman"/>
          <w:i/>
          <w:color w:val="000000" w:themeColor="text1"/>
          <w:sz w:val="24"/>
          <w:szCs w:val="24"/>
        </w:rPr>
        <w:t xml:space="preserve">fidential 2.0: the definitive history of the world's most </w:t>
      </w:r>
      <w:r w:rsidRPr="00A36B78">
        <w:rPr>
          <w:rFonts w:ascii="Times New Roman" w:hAnsi="Times New Roman" w:cs="Times New Roman"/>
          <w:i/>
          <w:color w:val="000000" w:themeColor="text1"/>
          <w:sz w:val="24"/>
          <w:szCs w:val="24"/>
        </w:rPr>
        <w:t>colorful company</w:t>
      </w:r>
      <w:r w:rsidRPr="00A36B78">
        <w:rPr>
          <w:rFonts w:ascii="Times New Roman" w:hAnsi="Times New Roman" w:cs="Times New Roman"/>
          <w:color w:val="000000" w:themeColor="text1"/>
          <w:sz w:val="24"/>
          <w:szCs w:val="24"/>
        </w:rPr>
        <w:t xml:space="preserve">. No Starch Press. </w:t>
      </w:r>
    </w:p>
    <w:p w:rsidR="00A16D1C" w:rsidRPr="00A36B78" w:rsidP="00130981" w14:paraId="2B05418D"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Luecke, R. (2003)</w:t>
      </w:r>
      <w:r w:rsidRPr="00A36B78">
        <w:rPr>
          <w:rFonts w:ascii="Times New Roman" w:hAnsi="Times New Roman" w:cs="Times New Roman" w:hint="eastAsia"/>
          <w:color w:val="000000" w:themeColor="text1"/>
          <w:sz w:val="24"/>
          <w:szCs w:val="24"/>
        </w:rPr>
        <w:t>.</w:t>
      </w:r>
      <w:r w:rsidRPr="00A36B78">
        <w:rPr>
          <w:rFonts w:ascii="Times New Roman" w:hAnsi="Times New Roman" w:cs="Times New Roman"/>
          <w:color w:val="000000" w:themeColor="text1"/>
          <w:sz w:val="24"/>
          <w:szCs w:val="24"/>
        </w:rPr>
        <w:t xml:space="preserve"> </w:t>
      </w:r>
      <w:r w:rsidRPr="00A36B78">
        <w:rPr>
          <w:rFonts w:ascii="Times New Roman" w:hAnsi="Times New Roman" w:cs="Times New Roman"/>
          <w:i/>
          <w:color w:val="000000" w:themeColor="text1"/>
          <w:sz w:val="24"/>
          <w:szCs w:val="24"/>
        </w:rPr>
        <w:t xml:space="preserve">Managing </w:t>
      </w:r>
      <w:r w:rsidRPr="00A36B78">
        <w:rPr>
          <w:rFonts w:ascii="Times New Roman" w:hAnsi="Times New Roman" w:cs="Times New Roman" w:hint="eastAsia"/>
          <w:i/>
          <w:color w:val="000000" w:themeColor="text1"/>
          <w:sz w:val="24"/>
          <w:szCs w:val="24"/>
        </w:rPr>
        <w:t>c</w:t>
      </w:r>
      <w:r w:rsidRPr="00A36B78">
        <w:rPr>
          <w:rFonts w:ascii="Times New Roman" w:hAnsi="Times New Roman" w:cs="Times New Roman"/>
          <w:i/>
          <w:color w:val="000000" w:themeColor="text1"/>
          <w:sz w:val="24"/>
          <w:szCs w:val="24"/>
        </w:rPr>
        <w:t>hange and transition</w:t>
      </w:r>
      <w:r w:rsidRPr="00A36B78">
        <w:rPr>
          <w:rFonts w:ascii="Times New Roman" w:hAnsi="Times New Roman" w:cs="Times New Roman"/>
          <w:color w:val="000000" w:themeColor="text1"/>
          <w:sz w:val="24"/>
          <w:szCs w:val="24"/>
        </w:rPr>
        <w:t>. Boston, MA: Harvard Business School Press.</w:t>
      </w:r>
      <w:r w:rsidRPr="00A36B78">
        <w:rPr>
          <w:rFonts w:ascii="MS Mincho" w:eastAsia="MS Mincho" w:hAnsi="MS Mincho" w:cs="MS Mincho"/>
          <w:color w:val="000000" w:themeColor="text1"/>
          <w:sz w:val="24"/>
          <w:szCs w:val="24"/>
        </w:rPr>
        <w:t> </w:t>
      </w:r>
    </w:p>
    <w:p w:rsidR="00A16D1C" w:rsidRPr="00A36B78" w:rsidP="00130981" w14:paraId="03B082B6"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Menon A. and Varadarajan P. (1992). A </w:t>
      </w:r>
      <w:r w:rsidRPr="00A36B78">
        <w:rPr>
          <w:rFonts w:ascii="Times New Roman" w:hAnsi="Times New Roman" w:cs="Times New Roman" w:hint="eastAsia"/>
          <w:color w:val="000000" w:themeColor="text1"/>
          <w:sz w:val="24"/>
          <w:szCs w:val="24"/>
        </w:rPr>
        <w:t>m</w:t>
      </w:r>
      <w:r w:rsidRPr="00A36B78">
        <w:rPr>
          <w:rFonts w:ascii="Times New Roman" w:hAnsi="Times New Roman" w:cs="Times New Roman"/>
          <w:color w:val="000000" w:themeColor="text1"/>
          <w:sz w:val="24"/>
          <w:szCs w:val="24"/>
        </w:rPr>
        <w:t xml:space="preserve">odel of </w:t>
      </w:r>
      <w:r w:rsidRPr="00A36B78">
        <w:rPr>
          <w:rFonts w:ascii="Times New Roman" w:hAnsi="Times New Roman" w:cs="Times New Roman" w:hint="eastAsia"/>
          <w:color w:val="000000" w:themeColor="text1"/>
          <w:sz w:val="24"/>
          <w:szCs w:val="24"/>
        </w:rPr>
        <w:t>m</w:t>
      </w:r>
      <w:r w:rsidRPr="00A36B78">
        <w:rPr>
          <w:rFonts w:ascii="Times New Roman" w:hAnsi="Times New Roman" w:cs="Times New Roman"/>
          <w:color w:val="000000" w:themeColor="text1"/>
          <w:sz w:val="24"/>
          <w:szCs w:val="24"/>
        </w:rPr>
        <w:t xml:space="preserve">arketing </w:t>
      </w:r>
      <w:r w:rsidRPr="00A36B78">
        <w:rPr>
          <w:rFonts w:ascii="Times New Roman" w:hAnsi="Times New Roman" w:cs="Times New Roman" w:hint="eastAsia"/>
          <w:color w:val="000000" w:themeColor="text1"/>
          <w:sz w:val="24"/>
          <w:szCs w:val="24"/>
        </w:rPr>
        <w:t>k</w:t>
      </w:r>
      <w:r w:rsidRPr="00A36B78">
        <w:rPr>
          <w:rFonts w:ascii="Times New Roman" w:hAnsi="Times New Roman" w:cs="Times New Roman"/>
          <w:color w:val="000000" w:themeColor="text1"/>
          <w:sz w:val="24"/>
          <w:szCs w:val="24"/>
        </w:rPr>
        <w:t xml:space="preserve">nowledge </w:t>
      </w:r>
      <w:r w:rsidRPr="00A36B78">
        <w:rPr>
          <w:rFonts w:ascii="Times New Roman" w:hAnsi="Times New Roman" w:cs="Times New Roman" w:hint="eastAsia"/>
          <w:color w:val="000000" w:themeColor="text1"/>
          <w:sz w:val="24"/>
          <w:szCs w:val="24"/>
        </w:rPr>
        <w:t>u</w:t>
      </w:r>
      <w:r w:rsidRPr="00A36B78">
        <w:rPr>
          <w:rFonts w:ascii="Times New Roman" w:hAnsi="Times New Roman" w:cs="Times New Roman"/>
          <w:color w:val="000000" w:themeColor="text1"/>
          <w:sz w:val="24"/>
          <w:szCs w:val="24"/>
        </w:rPr>
        <w:t xml:space="preserve">se </w:t>
      </w:r>
      <w:r w:rsidRPr="00A36B78">
        <w:rPr>
          <w:rFonts w:ascii="Times New Roman" w:hAnsi="Times New Roman" w:cs="Times New Roman" w:hint="eastAsia"/>
          <w:color w:val="000000" w:themeColor="text1"/>
          <w:sz w:val="24"/>
          <w:szCs w:val="24"/>
        </w:rPr>
        <w:t>w</w:t>
      </w:r>
      <w:r w:rsidRPr="00A36B78">
        <w:rPr>
          <w:rFonts w:ascii="Times New Roman" w:hAnsi="Times New Roman" w:cs="Times New Roman"/>
          <w:color w:val="000000" w:themeColor="text1"/>
          <w:sz w:val="24"/>
          <w:szCs w:val="24"/>
        </w:rPr>
        <w:t xml:space="preserve">ithin </w:t>
      </w:r>
      <w:r w:rsidRPr="00A36B78">
        <w:rPr>
          <w:rFonts w:ascii="Times New Roman" w:hAnsi="Times New Roman" w:cs="Times New Roman" w:hint="eastAsia"/>
          <w:color w:val="000000" w:themeColor="text1"/>
          <w:sz w:val="24"/>
          <w:szCs w:val="24"/>
        </w:rPr>
        <w:t>f</w:t>
      </w:r>
      <w:r w:rsidRPr="00A36B78">
        <w:rPr>
          <w:rFonts w:ascii="Times New Roman" w:hAnsi="Times New Roman" w:cs="Times New Roman"/>
          <w:color w:val="000000" w:themeColor="text1"/>
          <w:sz w:val="24"/>
          <w:szCs w:val="24"/>
        </w:rPr>
        <w:t xml:space="preserve">irms. </w:t>
      </w:r>
      <w:r w:rsidRPr="00A36B78">
        <w:rPr>
          <w:rFonts w:ascii="Times New Roman" w:hAnsi="Times New Roman" w:cs="Times New Roman"/>
          <w:i/>
          <w:color w:val="000000" w:themeColor="text1"/>
          <w:sz w:val="24"/>
          <w:szCs w:val="24"/>
        </w:rPr>
        <w:t>Journal of Marketing</w:t>
      </w:r>
      <w:r w:rsidRPr="00A36B78">
        <w:rPr>
          <w:rFonts w:ascii="Times New Roman" w:hAnsi="Times New Roman" w:cs="Times New Roman"/>
          <w:color w:val="000000" w:themeColor="text1"/>
          <w:sz w:val="24"/>
          <w:szCs w:val="24"/>
        </w:rPr>
        <w:t>, 56(4), 53-71</w:t>
      </w:r>
    </w:p>
    <w:p w:rsidR="00A16D1C" w:rsidRPr="00A36B78" w:rsidP="00130981" w14:paraId="25933458"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Pierce, J. L., Gardner, D. G., Cummings, L. L., &amp; Dunham, R. B. (1989). Organization-based self-esteem: Construction definition, measurement, and validation. </w:t>
      </w:r>
      <w:r w:rsidRPr="00A36B78">
        <w:rPr>
          <w:rFonts w:ascii="Times New Roman" w:hAnsi="Times New Roman" w:cs="Times New Roman"/>
          <w:i/>
          <w:color w:val="000000" w:themeColor="text1"/>
          <w:sz w:val="24"/>
          <w:szCs w:val="24"/>
        </w:rPr>
        <w:t>The Academy of Management Journal</w:t>
      </w:r>
      <w:r w:rsidRPr="00A36B78">
        <w:rPr>
          <w:rFonts w:ascii="Times New Roman" w:hAnsi="Times New Roman" w:cs="Times New Roman"/>
          <w:color w:val="000000" w:themeColor="text1"/>
          <w:sz w:val="24"/>
          <w:szCs w:val="24"/>
        </w:rPr>
        <w:t>, 3</w:t>
      </w:r>
      <w:r w:rsidRPr="00A36B78">
        <w:rPr>
          <w:rFonts w:ascii="Times New Roman" w:hAnsi="Times New Roman" w:cs="Times New Roman"/>
          <w:color w:val="000000" w:themeColor="text1"/>
          <w:sz w:val="24"/>
          <w:szCs w:val="24"/>
        </w:rPr>
        <w:t>2, 622–648.</w:t>
      </w:r>
    </w:p>
    <w:p w:rsidR="00A16D1C" w:rsidRPr="00A36B78" w:rsidP="00130981" w14:paraId="1B4BDE9A"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Rishipal, (2014). Analytical Comparison of Flat and vertical organizational structures. </w:t>
      </w:r>
      <w:r w:rsidRPr="00A36B78">
        <w:rPr>
          <w:rFonts w:ascii="Times New Roman" w:hAnsi="Times New Roman" w:cs="Times New Roman"/>
          <w:i/>
          <w:color w:val="000000" w:themeColor="text1"/>
          <w:sz w:val="24"/>
          <w:szCs w:val="24"/>
        </w:rPr>
        <w:t>European Journal of Business and Management</w:t>
      </w:r>
      <w:r w:rsidRPr="00A36B78">
        <w:rPr>
          <w:rFonts w:ascii="Times New Roman" w:hAnsi="Times New Roman" w:cs="Times New Roman"/>
          <w:color w:val="000000" w:themeColor="text1"/>
          <w:sz w:val="24"/>
          <w:szCs w:val="24"/>
        </w:rPr>
        <w:t>, 6(36), 56-66.</w:t>
      </w:r>
    </w:p>
    <w:p w:rsidR="00A16D1C" w:rsidRPr="00A36B78" w:rsidP="00517504" w14:paraId="48A76A20" w14:textId="77777777">
      <w:pPr>
        <w:spacing w:line="360" w:lineRule="auto"/>
        <w:ind w:left="420" w:hanging="420"/>
        <w:rPr>
          <w:rFonts w:ascii="Times New Roman" w:hAnsi="Times New Roman" w:cs="Times New Roman"/>
          <w:i/>
          <w:color w:val="000000" w:themeColor="text1"/>
          <w:sz w:val="24"/>
          <w:szCs w:val="24"/>
        </w:rPr>
      </w:pPr>
      <w:r w:rsidRPr="00A36B78">
        <w:rPr>
          <w:rFonts w:ascii="Times New Roman" w:hAnsi="Times New Roman" w:cs="Times New Roman"/>
          <w:color w:val="000000" w:themeColor="text1"/>
          <w:sz w:val="24"/>
          <w:szCs w:val="24"/>
        </w:rPr>
        <w:t xml:space="preserve">Senge, P. M., Kleiner, A., Roberts, C., Ross, R., Roth, G., &amp; Smith, B. (1999). </w:t>
      </w:r>
      <w:r w:rsidRPr="00A36B78">
        <w:rPr>
          <w:rFonts w:ascii="Times New Roman" w:hAnsi="Times New Roman" w:cs="Times New Roman"/>
          <w:i/>
          <w:color w:val="000000" w:themeColor="text1"/>
          <w:sz w:val="24"/>
          <w:szCs w:val="24"/>
        </w:rPr>
        <w:t>The dance of</w:t>
      </w:r>
      <w:r w:rsidRPr="00A36B78" w:rsidR="00517504">
        <w:rPr>
          <w:rFonts w:ascii="Times New Roman" w:hAnsi="Times New Roman" w:cs="Times New Roman"/>
          <w:i/>
          <w:color w:val="000000" w:themeColor="text1"/>
          <w:sz w:val="24"/>
          <w:szCs w:val="24"/>
        </w:rPr>
        <w:t xml:space="preserve"> </w:t>
      </w:r>
      <w:r w:rsidRPr="00A36B78">
        <w:rPr>
          <w:rFonts w:ascii="Times New Roman" w:hAnsi="Times New Roman" w:cs="Times New Roman"/>
          <w:i/>
          <w:color w:val="000000" w:themeColor="text1"/>
          <w:sz w:val="24"/>
          <w:szCs w:val="24"/>
        </w:rPr>
        <w:t>chan</w:t>
      </w:r>
      <w:r w:rsidRPr="00A36B78">
        <w:rPr>
          <w:rFonts w:ascii="Times New Roman" w:hAnsi="Times New Roman" w:cs="Times New Roman"/>
          <w:i/>
          <w:color w:val="000000" w:themeColor="text1"/>
          <w:sz w:val="24"/>
          <w:szCs w:val="24"/>
        </w:rPr>
        <w:t>ge: The challenges of sustaining momentum in learning organizations</w:t>
      </w:r>
      <w:r w:rsidRPr="00A36B78">
        <w:rPr>
          <w:rFonts w:ascii="Times New Roman" w:hAnsi="Times New Roman" w:cs="Times New Roman"/>
          <w:color w:val="000000" w:themeColor="text1"/>
          <w:sz w:val="24"/>
          <w:szCs w:val="24"/>
        </w:rPr>
        <w:t>. New York:</w:t>
      </w:r>
      <w:r w:rsidRPr="00A36B78" w:rsidR="00517504">
        <w:rPr>
          <w:rFonts w:ascii="Times New Roman" w:hAnsi="Times New Roman" w:cs="Times New Roman"/>
          <w:i/>
          <w:color w:val="000000" w:themeColor="text1"/>
          <w:sz w:val="24"/>
          <w:szCs w:val="24"/>
        </w:rPr>
        <w:t xml:space="preserve"> </w:t>
      </w:r>
      <w:r w:rsidRPr="00A36B78">
        <w:rPr>
          <w:rFonts w:ascii="Times New Roman" w:hAnsi="Times New Roman" w:cs="Times New Roman"/>
          <w:color w:val="000000" w:themeColor="text1"/>
          <w:sz w:val="24"/>
          <w:szCs w:val="24"/>
        </w:rPr>
        <w:t>Currency/Doubleday.</w:t>
      </w:r>
    </w:p>
    <w:p w:rsidR="00A16D1C" w:rsidRPr="00A36B78" w:rsidP="00517504" w14:paraId="599F1F98" w14:textId="77777777">
      <w:pPr>
        <w:spacing w:line="360" w:lineRule="auto"/>
        <w:ind w:left="420" w:hanging="420"/>
        <w:jc w:val="left"/>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Stanford University Stanford Center for Professional Development (2010). Challenges with complex, cross-functional and geographical program teams. Stanford A</w:t>
      </w:r>
      <w:r w:rsidRPr="00A36B78">
        <w:rPr>
          <w:rFonts w:ascii="Times New Roman" w:hAnsi="Times New Roman" w:cs="Times New Roman"/>
          <w:color w:val="000000" w:themeColor="text1"/>
          <w:sz w:val="24"/>
          <w:szCs w:val="24"/>
        </w:rPr>
        <w:t>dvanced Project Management Certificate Program. Retrieved fromquarry.stanford.edu/webinars/10072apm.pdf</w:t>
      </w:r>
    </w:p>
    <w:p w:rsidR="00A16D1C" w:rsidRPr="00A36B78" w:rsidP="00130981" w14:paraId="488BFF7B"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Shaw, M. E. (1964). Communication networks. In L. Berkowitz (Ed.), </w:t>
      </w:r>
      <w:r w:rsidRPr="00A36B78">
        <w:rPr>
          <w:rFonts w:ascii="Times New Roman" w:hAnsi="Times New Roman" w:cs="Times New Roman"/>
          <w:i/>
          <w:color w:val="000000" w:themeColor="text1"/>
          <w:sz w:val="24"/>
          <w:szCs w:val="24"/>
        </w:rPr>
        <w:t>Advances in experimental social psychology</w:t>
      </w:r>
      <w:r w:rsidRPr="00A36B78">
        <w:rPr>
          <w:rFonts w:ascii="Times New Roman" w:hAnsi="Times New Roman" w:cs="Times New Roman"/>
          <w:color w:val="000000" w:themeColor="text1"/>
          <w:sz w:val="24"/>
          <w:szCs w:val="24"/>
        </w:rPr>
        <w:t xml:space="preserve"> (pp. 111–147). New York:</w:t>
      </w:r>
      <w:r w:rsidRPr="00A36B78">
        <w:rPr>
          <w:rFonts w:ascii="Times New Roman" w:hAnsi="Times New Roman" w:cs="Times New Roman" w:hint="eastAsia"/>
          <w:color w:val="000000" w:themeColor="text1"/>
          <w:sz w:val="24"/>
          <w:szCs w:val="24"/>
        </w:rPr>
        <w:t xml:space="preserve"> </w:t>
      </w:r>
      <w:r w:rsidRPr="00A36B78">
        <w:rPr>
          <w:rFonts w:ascii="Times New Roman" w:hAnsi="Times New Roman" w:cs="Times New Roman"/>
          <w:color w:val="000000" w:themeColor="text1"/>
          <w:sz w:val="24"/>
          <w:szCs w:val="24"/>
        </w:rPr>
        <w:t>Academic Press.</w:t>
      </w:r>
    </w:p>
    <w:p w:rsidR="00A16D1C" w:rsidRPr="00A36B78" w:rsidP="00130981" w14:paraId="3DD4F5CA"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T</w:t>
      </w:r>
      <w:r w:rsidRPr="00A36B78">
        <w:rPr>
          <w:rFonts w:ascii="Times New Roman" w:hAnsi="Times New Roman" w:cs="Times New Roman"/>
          <w:color w:val="000000" w:themeColor="text1"/>
          <w:sz w:val="24"/>
          <w:szCs w:val="24"/>
        </w:rPr>
        <w:t xml:space="preserve">ran, Q. &amp; Tian, Y. (2013), Organizational structure: Influencing factors and impact on a firm. </w:t>
      </w:r>
      <w:r w:rsidRPr="00A36B78">
        <w:rPr>
          <w:rFonts w:ascii="Times New Roman" w:hAnsi="Times New Roman" w:cs="Times New Roman"/>
          <w:i/>
          <w:color w:val="000000" w:themeColor="text1"/>
          <w:sz w:val="24"/>
          <w:szCs w:val="24"/>
        </w:rPr>
        <w:t>American Journal of Industrial and Business Management</w:t>
      </w:r>
      <w:r w:rsidRPr="00A36B78">
        <w:rPr>
          <w:rFonts w:ascii="Times New Roman" w:hAnsi="Times New Roman" w:cs="Times New Roman"/>
          <w:color w:val="000000" w:themeColor="text1"/>
          <w:sz w:val="24"/>
          <w:szCs w:val="24"/>
        </w:rPr>
        <w:t>, 3, 229-236</w:t>
      </w:r>
    </w:p>
    <w:p w:rsidR="00A16D1C" w:rsidRPr="00A36B78" w:rsidP="00130981" w14:paraId="2DE613A3"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Van Vugt</w:t>
      </w:r>
      <w:r w:rsidRPr="00A36B78">
        <w:rPr>
          <w:rFonts w:ascii="Times New Roman" w:hAnsi="Times New Roman" w:cs="Times New Roman"/>
          <w:color w:val="000000" w:themeColor="text1"/>
          <w:sz w:val="24"/>
          <w:szCs w:val="24"/>
        </w:rPr>
        <w:t xml:space="preserve">, M., Hogan, R., &amp; Kaiser, R. B. (2008). Leadership, followership, and evolution: Some lessons from the past. </w:t>
      </w:r>
      <w:r w:rsidRPr="00A36B78">
        <w:rPr>
          <w:rFonts w:ascii="Times New Roman" w:hAnsi="Times New Roman" w:cs="Times New Roman"/>
          <w:i/>
          <w:color w:val="000000" w:themeColor="text1"/>
          <w:sz w:val="24"/>
          <w:szCs w:val="24"/>
        </w:rPr>
        <w:t>American Psychologist</w:t>
      </w:r>
      <w:r w:rsidRPr="00A36B78">
        <w:rPr>
          <w:rFonts w:ascii="Times New Roman" w:hAnsi="Times New Roman" w:cs="Times New Roman"/>
          <w:color w:val="000000" w:themeColor="text1"/>
          <w:sz w:val="24"/>
          <w:szCs w:val="24"/>
        </w:rPr>
        <w:t>, 63,</w:t>
      </w:r>
      <w:r w:rsidRPr="00A36B78">
        <w:rPr>
          <w:rFonts w:ascii="Times New Roman" w:hAnsi="Times New Roman" w:cs="Times New Roman" w:hint="eastAsia"/>
          <w:color w:val="000000" w:themeColor="text1"/>
          <w:sz w:val="24"/>
          <w:szCs w:val="24"/>
        </w:rPr>
        <w:t xml:space="preserve"> </w:t>
      </w:r>
      <w:r w:rsidRPr="00A36B78">
        <w:rPr>
          <w:rFonts w:ascii="Times New Roman" w:hAnsi="Times New Roman" w:cs="Times New Roman"/>
          <w:color w:val="000000" w:themeColor="text1"/>
          <w:sz w:val="24"/>
          <w:szCs w:val="24"/>
        </w:rPr>
        <w:t>182–196.</w:t>
      </w:r>
    </w:p>
    <w:p w:rsidR="00A16D1C" w:rsidRPr="00A36B78" w:rsidP="00130981" w14:paraId="6E8C121A"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Willer, R. (2009). Groups reward individual sacrifice: The status solution to the collective action problem. </w:t>
      </w:r>
      <w:r w:rsidRPr="00A36B78">
        <w:rPr>
          <w:rFonts w:ascii="Times New Roman" w:hAnsi="Times New Roman" w:cs="Times New Roman"/>
          <w:i/>
          <w:color w:val="000000" w:themeColor="text1"/>
          <w:sz w:val="24"/>
          <w:szCs w:val="24"/>
        </w:rPr>
        <w:t>A</w:t>
      </w:r>
      <w:r w:rsidRPr="00A36B78">
        <w:rPr>
          <w:rFonts w:ascii="Times New Roman" w:hAnsi="Times New Roman" w:cs="Times New Roman"/>
          <w:i/>
          <w:color w:val="000000" w:themeColor="text1"/>
          <w:sz w:val="24"/>
          <w:szCs w:val="24"/>
        </w:rPr>
        <w:t>merican Sociological Review</w:t>
      </w:r>
      <w:r w:rsidRPr="00A36B78">
        <w:rPr>
          <w:rFonts w:ascii="Times New Roman" w:hAnsi="Times New Roman" w:cs="Times New Roman"/>
          <w:color w:val="000000" w:themeColor="text1"/>
          <w:sz w:val="24"/>
          <w:szCs w:val="24"/>
        </w:rPr>
        <w:t>, 74, 23–43.</w:t>
      </w:r>
    </w:p>
    <w:p w:rsidR="00A16D1C" w:rsidRPr="00130981" w:rsidP="00130981" w14:paraId="0E9F7100" w14:textId="77777777">
      <w:pPr>
        <w:spacing w:line="360" w:lineRule="auto"/>
        <w:ind w:left="420" w:hanging="420"/>
        <w:rPr>
          <w:rFonts w:ascii="Times New Roman" w:hAnsi="Times New Roman" w:cs="Times New Roman"/>
          <w:color w:val="000000" w:themeColor="text1"/>
          <w:sz w:val="24"/>
          <w:szCs w:val="24"/>
        </w:rPr>
      </w:pPr>
      <w:r w:rsidRPr="00A36B78">
        <w:rPr>
          <w:rFonts w:ascii="Times New Roman" w:hAnsi="Times New Roman" w:cs="Times New Roman"/>
          <w:color w:val="000000" w:themeColor="text1"/>
          <w:sz w:val="24"/>
          <w:szCs w:val="24"/>
        </w:rPr>
        <w:t xml:space="preserve">Yglesias, M. (2017). Apple may have finally gotten too big for its unusual corporate structure. </w:t>
      </w:r>
      <w:r w:rsidRPr="00A36B78">
        <w:rPr>
          <w:rFonts w:ascii="Times New Roman" w:hAnsi="Times New Roman" w:cs="Times New Roman" w:hint="eastAsia"/>
          <w:color w:val="000000" w:themeColor="text1"/>
          <w:sz w:val="24"/>
          <w:szCs w:val="24"/>
        </w:rPr>
        <w:t xml:space="preserve">Retrieved from </w:t>
      </w:r>
      <w:r w:rsidRPr="00A36B78">
        <w:rPr>
          <w:rFonts w:ascii="Times New Roman" w:hAnsi="Times New Roman" w:cs="Times New Roman"/>
          <w:color w:val="000000" w:themeColor="text1"/>
          <w:sz w:val="24"/>
          <w:szCs w:val="24"/>
        </w:rPr>
        <w:t>https://www.vox.com/new-money/2016/11/27/13706776/apple-functional-divisional</w:t>
      </w:r>
    </w:p>
    <w:p w:rsidR="004B5E20" w:rsidRPr="00130981" w:rsidP="00130981" w14:paraId="15BEC2BA" w14:textId="77777777">
      <w:pPr>
        <w:spacing w:line="360" w:lineRule="auto"/>
        <w:jc w:val="left"/>
        <w:rPr>
          <w:rFonts w:ascii="Times New Roman" w:hAnsi="Times New Roman" w:cs="Times New Roman"/>
          <w:color w:val="000000" w:themeColor="text1"/>
          <w:sz w:val="24"/>
          <w:szCs w:val="24"/>
        </w:rPr>
      </w:pPr>
    </w:p>
    <w:p w:rsidR="001B13BC" w:rsidRPr="00130981" w:rsidP="00130981" w14:paraId="5241161D" w14:textId="77777777">
      <w:pPr>
        <w:spacing w:line="360" w:lineRule="auto"/>
        <w:jc w:val="left"/>
        <w:rPr>
          <w:rFonts w:ascii="Times New Roman" w:hAnsi="Times New Roman" w:cs="Times New Roman"/>
          <w:color w:val="000000" w:themeColor="text1"/>
          <w:sz w:val="24"/>
          <w:szCs w:val="24"/>
          <w:shd w:val="clear" w:color="auto" w:fill="FFFFFF"/>
        </w:rPr>
      </w:pPr>
    </w:p>
    <w:sectPr w:rsidSect="00D5192B">
      <w:footerReference w:type="even" r:id="rId5"/>
      <w:footerReference w:type="default" r:id="rId6"/>
      <w:pgSz w:w="11906" w:h="16838"/>
      <w:pgMar w:top="1440" w:right="1440" w:bottom="1440" w:left="1440" w:header="708" w:footer="708" w:gutter="0"/>
      <w:cols w:space="708"/>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30981" w:rsidP="000D3BB9" w14:paraId="4B954CD7" w14:textId="7777777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30981" w:rsidP="00130981" w14:paraId="39B1BAE8"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30981" w:rsidP="000D3BB9" w14:paraId="56E558F7" w14:textId="7777777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6CD4">
      <w:rPr>
        <w:rStyle w:val="PageNumber"/>
        <w:noProof/>
      </w:rPr>
      <w:t>1</w:t>
    </w:r>
    <w:r>
      <w:rPr>
        <w:rStyle w:val="PageNumber"/>
      </w:rPr>
      <w:fldChar w:fldCharType="end"/>
    </w:r>
  </w:p>
  <w:p w:rsidR="00130981" w:rsidP="00130981" w14:paraId="3792E48E" w14:textId="77777777">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58714A7"/>
    <w:multiLevelType w:val="hybridMultilevel"/>
    <w:tmpl w:val="3402A828"/>
    <w:lvl w:ilvl="0">
      <w:start w:val="1"/>
      <w:numFmt w:val="decimal"/>
      <w:lvlText w:val="%1."/>
      <w:lvlJc w:val="left"/>
      <w:pPr>
        <w:ind w:left="720" w:hanging="360"/>
      </w:pPr>
      <w:rPr>
        <w:rFonts w:hint="eastAsi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621"/>
    <w:rsid w:val="000052D8"/>
    <w:rsid w:val="00072E6D"/>
    <w:rsid w:val="000A02BE"/>
    <w:rsid w:val="000A3244"/>
    <w:rsid w:val="000D3BB9"/>
    <w:rsid w:val="000F6BBC"/>
    <w:rsid w:val="00130981"/>
    <w:rsid w:val="00143693"/>
    <w:rsid w:val="00164B28"/>
    <w:rsid w:val="00165A11"/>
    <w:rsid w:val="001B13BC"/>
    <w:rsid w:val="001C02CC"/>
    <w:rsid w:val="001F72FC"/>
    <w:rsid w:val="002128D8"/>
    <w:rsid w:val="00240484"/>
    <w:rsid w:val="00255074"/>
    <w:rsid w:val="00255478"/>
    <w:rsid w:val="00295539"/>
    <w:rsid w:val="002A0157"/>
    <w:rsid w:val="002B43D9"/>
    <w:rsid w:val="002C78F4"/>
    <w:rsid w:val="002E0AAF"/>
    <w:rsid w:val="002E6750"/>
    <w:rsid w:val="00304B88"/>
    <w:rsid w:val="00331602"/>
    <w:rsid w:val="00350B09"/>
    <w:rsid w:val="0037462D"/>
    <w:rsid w:val="00396BE4"/>
    <w:rsid w:val="003C5B8A"/>
    <w:rsid w:val="003C78CD"/>
    <w:rsid w:val="003D0F33"/>
    <w:rsid w:val="003E4251"/>
    <w:rsid w:val="004276CE"/>
    <w:rsid w:val="004300A2"/>
    <w:rsid w:val="0045282D"/>
    <w:rsid w:val="004B5E20"/>
    <w:rsid w:val="004B7A69"/>
    <w:rsid w:val="00517504"/>
    <w:rsid w:val="0052390E"/>
    <w:rsid w:val="00536621"/>
    <w:rsid w:val="005941DF"/>
    <w:rsid w:val="005972F6"/>
    <w:rsid w:val="005A50E5"/>
    <w:rsid w:val="005C5044"/>
    <w:rsid w:val="005F3626"/>
    <w:rsid w:val="006046C8"/>
    <w:rsid w:val="00683AAF"/>
    <w:rsid w:val="006D0803"/>
    <w:rsid w:val="006F439A"/>
    <w:rsid w:val="00703CAA"/>
    <w:rsid w:val="007157C9"/>
    <w:rsid w:val="007675F2"/>
    <w:rsid w:val="00772332"/>
    <w:rsid w:val="00780D05"/>
    <w:rsid w:val="00793F98"/>
    <w:rsid w:val="007D120B"/>
    <w:rsid w:val="00815D99"/>
    <w:rsid w:val="00823473"/>
    <w:rsid w:val="00845ED5"/>
    <w:rsid w:val="00846B31"/>
    <w:rsid w:val="008744EF"/>
    <w:rsid w:val="0088591E"/>
    <w:rsid w:val="00896E5B"/>
    <w:rsid w:val="008A32C1"/>
    <w:rsid w:val="008C764E"/>
    <w:rsid w:val="008D32F0"/>
    <w:rsid w:val="009130AF"/>
    <w:rsid w:val="00914874"/>
    <w:rsid w:val="00986CD4"/>
    <w:rsid w:val="00991966"/>
    <w:rsid w:val="009F4F61"/>
    <w:rsid w:val="00A16D1C"/>
    <w:rsid w:val="00A36B78"/>
    <w:rsid w:val="00A577C5"/>
    <w:rsid w:val="00A815F9"/>
    <w:rsid w:val="00A83B0B"/>
    <w:rsid w:val="00A84DD5"/>
    <w:rsid w:val="00AA509E"/>
    <w:rsid w:val="00AA70A2"/>
    <w:rsid w:val="00AA7721"/>
    <w:rsid w:val="00AB2DBA"/>
    <w:rsid w:val="00AE4790"/>
    <w:rsid w:val="00B15D94"/>
    <w:rsid w:val="00B252DB"/>
    <w:rsid w:val="00B656FF"/>
    <w:rsid w:val="00BA777F"/>
    <w:rsid w:val="00BE368F"/>
    <w:rsid w:val="00C24B7E"/>
    <w:rsid w:val="00C37BC3"/>
    <w:rsid w:val="00C714B8"/>
    <w:rsid w:val="00C87880"/>
    <w:rsid w:val="00CB076E"/>
    <w:rsid w:val="00CE683C"/>
    <w:rsid w:val="00CF4117"/>
    <w:rsid w:val="00D02744"/>
    <w:rsid w:val="00D15627"/>
    <w:rsid w:val="00D178F9"/>
    <w:rsid w:val="00D5192B"/>
    <w:rsid w:val="00D6450A"/>
    <w:rsid w:val="00D76776"/>
    <w:rsid w:val="00D80853"/>
    <w:rsid w:val="00DB34C8"/>
    <w:rsid w:val="00DB37AD"/>
    <w:rsid w:val="00DB4B22"/>
    <w:rsid w:val="00E02411"/>
    <w:rsid w:val="00E71258"/>
    <w:rsid w:val="00E767FA"/>
    <w:rsid w:val="00E95452"/>
    <w:rsid w:val="00E96E3F"/>
    <w:rsid w:val="00EA75C1"/>
    <w:rsid w:val="00F25D35"/>
    <w:rsid w:val="00F40932"/>
    <w:rsid w:val="00F75B0B"/>
    <w:rsid w:val="00F83516"/>
    <w:rsid w:val="00FC6B29"/>
    <w:rsid w:val="00FD2511"/>
    <w:rsid w:val="00FF635B"/>
  </w:rsids>
  <m:mathPr>
    <m:mathFont m:val="Cambria Math"/>
  </m:mathPr>
  <w:themeFontLang w:val="en-GB" w:eastAsia="zh-CN" w:bidi="ar-SA"/>
  <w:clrSchemeMapping w:bg1="light1" w:t1="dark1" w:bg2="light2" w:t2="dark2" w:accent1="accent1" w:accent2="accent2" w:accent3="accent3" w:accent4="accent4" w:accent5="accent5" w:accent6="accent6" w:hyperlink="hyperlink" w:followedHyperlink="followedHyperlink"/>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1"/>
    <w:uiPriority w:val="9"/>
    <w:qFormat/>
    <w:rsid w:val="00130981"/>
    <w:pPr>
      <w:keepNext/>
      <w:keepLines/>
      <w:spacing w:before="240"/>
      <w:jc w:val="left"/>
      <w:outlineLvl w:val="0"/>
    </w:pPr>
    <w:rPr>
      <w:rFonts w:ascii="Times New Roman" w:hAnsi="Times New Roman" w:eastAsiaTheme="majorEastAsia" w:cstheme="majorBidi"/>
      <w:b/>
      <w:color w:val="000000" w:themeColor="text1"/>
      <w:sz w:val="24"/>
      <w:szCs w:val="32"/>
    </w:rPr>
  </w:style>
  <w:style w:type="paragraph" w:styleId="Heading2">
    <w:name w:val="heading 2"/>
    <w:basedOn w:val="Normal"/>
    <w:next w:val="Normal"/>
    <w:link w:val="2"/>
    <w:uiPriority w:val="9"/>
    <w:unhideWhenUsed/>
    <w:qFormat/>
    <w:rsid w:val="006D0803"/>
    <w:pPr>
      <w:keepNext/>
      <w:keepLines/>
      <w:spacing w:before="40"/>
      <w:jc w:val="left"/>
      <w:outlineLvl w:val="1"/>
    </w:pPr>
    <w:rPr>
      <w:rFonts w:ascii="Times New Roman" w:hAnsi="Times New Roman" w:eastAsiaTheme="majorEastAsia" w:cstheme="majorBidi"/>
      <w:b/>
      <w:color w:val="000000" w:themeColor="text1"/>
      <w:sz w:val="24"/>
      <w:szCs w:val="26"/>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1258"/>
    <w:pPr>
      <w:widowControl/>
      <w:spacing w:before="100" w:beforeAutospacing="1" w:after="100" w:afterAutospacing="1"/>
      <w:jc w:val="left"/>
    </w:pPr>
    <w:rPr>
      <w:rFonts w:ascii="Times New Roman" w:hAnsi="Times New Roman" w:cs="Times New Roman"/>
      <w:kern w:val="0"/>
      <w:sz w:val="24"/>
      <w:szCs w:val="24"/>
    </w:rPr>
  </w:style>
  <w:style w:type="character" w:customStyle="1" w:styleId="1">
    <w:name w:val="标题 1 字符"/>
    <w:basedOn w:val="DefaultParagraphFont"/>
    <w:link w:val="Heading1"/>
    <w:uiPriority w:val="9"/>
    <w:rsid w:val="00130981"/>
    <w:rPr>
      <w:rFonts w:ascii="Times New Roman" w:hAnsi="Times New Roman" w:eastAsiaTheme="majorEastAsia" w:cstheme="majorBidi"/>
      <w:b/>
      <w:color w:val="000000" w:themeColor="text1"/>
      <w:sz w:val="24"/>
      <w:szCs w:val="32"/>
    </w:rPr>
  </w:style>
  <w:style w:type="paragraph" w:styleId="Footer">
    <w:name w:val="footer"/>
    <w:basedOn w:val="Normal"/>
    <w:link w:val="a"/>
    <w:uiPriority w:val="99"/>
    <w:unhideWhenUsed/>
    <w:rsid w:val="00130981"/>
    <w:pPr>
      <w:tabs>
        <w:tab w:val="center" w:pos="4680"/>
        <w:tab w:val="right" w:pos="9360"/>
      </w:tabs>
    </w:pPr>
  </w:style>
  <w:style w:type="character" w:customStyle="1" w:styleId="a">
    <w:name w:val="页脚 字符"/>
    <w:basedOn w:val="DefaultParagraphFont"/>
    <w:link w:val="Footer"/>
    <w:uiPriority w:val="99"/>
    <w:rsid w:val="00130981"/>
  </w:style>
  <w:style w:type="character" w:styleId="PageNumber">
    <w:name w:val="page number"/>
    <w:basedOn w:val="DefaultParagraphFont"/>
    <w:uiPriority w:val="99"/>
    <w:semiHidden/>
    <w:unhideWhenUsed/>
    <w:rsid w:val="00130981"/>
  </w:style>
  <w:style w:type="paragraph" w:styleId="TOCHeading">
    <w:name w:val="TOC Heading"/>
    <w:basedOn w:val="Heading1"/>
    <w:next w:val="Normal"/>
    <w:uiPriority w:val="39"/>
    <w:unhideWhenUsed/>
    <w:qFormat/>
    <w:rsid w:val="00130981"/>
    <w:pPr>
      <w:widowControl/>
      <w:spacing w:before="480" w:line="276" w:lineRule="auto"/>
      <w:outlineLvl w:val="9"/>
    </w:pPr>
    <w:rPr>
      <w:rFonts w:asciiTheme="majorHAnsi" w:hAnsiTheme="majorHAnsi"/>
      <w:bCs/>
      <w:color w:val="2F5496" w:themeColor="accent1" w:themeShade="BF"/>
      <w:kern w:val="0"/>
      <w:sz w:val="28"/>
      <w:szCs w:val="28"/>
      <w:lang w:eastAsia="en-US"/>
    </w:rPr>
  </w:style>
  <w:style w:type="paragraph" w:styleId="TOC1">
    <w:name w:val="toc 1"/>
    <w:basedOn w:val="Normal"/>
    <w:next w:val="Normal"/>
    <w:autoRedefine/>
    <w:uiPriority w:val="39"/>
    <w:unhideWhenUsed/>
    <w:rsid w:val="00130981"/>
    <w:pPr>
      <w:spacing w:before="120"/>
      <w:jc w:val="left"/>
    </w:pPr>
    <w:rPr>
      <w:b/>
      <w:bCs/>
      <w:sz w:val="24"/>
      <w:szCs w:val="24"/>
    </w:rPr>
  </w:style>
  <w:style w:type="character" w:styleId="Hyperlink">
    <w:name w:val="Hyperlink"/>
    <w:basedOn w:val="DefaultParagraphFont"/>
    <w:uiPriority w:val="99"/>
    <w:unhideWhenUsed/>
    <w:rsid w:val="00130981"/>
    <w:rPr>
      <w:color w:val="0563C1" w:themeColor="hyperlink"/>
      <w:u w:val="single"/>
    </w:rPr>
  </w:style>
  <w:style w:type="paragraph" w:styleId="TOC2">
    <w:name w:val="toc 2"/>
    <w:basedOn w:val="Normal"/>
    <w:next w:val="Normal"/>
    <w:autoRedefine/>
    <w:uiPriority w:val="39"/>
    <w:unhideWhenUsed/>
    <w:rsid w:val="00130981"/>
    <w:pPr>
      <w:ind w:left="210"/>
      <w:jc w:val="left"/>
    </w:pPr>
    <w:rPr>
      <w:b/>
      <w:bCs/>
      <w:sz w:val="22"/>
    </w:rPr>
  </w:style>
  <w:style w:type="paragraph" w:styleId="TOC3">
    <w:name w:val="toc 3"/>
    <w:basedOn w:val="Normal"/>
    <w:next w:val="Normal"/>
    <w:autoRedefine/>
    <w:uiPriority w:val="39"/>
    <w:semiHidden/>
    <w:unhideWhenUsed/>
    <w:rsid w:val="00130981"/>
    <w:pPr>
      <w:ind w:left="420"/>
      <w:jc w:val="left"/>
    </w:pPr>
    <w:rPr>
      <w:sz w:val="22"/>
    </w:rPr>
  </w:style>
  <w:style w:type="paragraph" w:styleId="TOC4">
    <w:name w:val="toc 4"/>
    <w:basedOn w:val="Normal"/>
    <w:next w:val="Normal"/>
    <w:autoRedefine/>
    <w:uiPriority w:val="39"/>
    <w:semiHidden/>
    <w:unhideWhenUsed/>
    <w:rsid w:val="00130981"/>
    <w:pPr>
      <w:ind w:left="630"/>
      <w:jc w:val="left"/>
    </w:pPr>
    <w:rPr>
      <w:sz w:val="20"/>
      <w:szCs w:val="20"/>
    </w:rPr>
  </w:style>
  <w:style w:type="paragraph" w:styleId="TOC5">
    <w:name w:val="toc 5"/>
    <w:basedOn w:val="Normal"/>
    <w:next w:val="Normal"/>
    <w:autoRedefine/>
    <w:uiPriority w:val="39"/>
    <w:semiHidden/>
    <w:unhideWhenUsed/>
    <w:rsid w:val="00130981"/>
    <w:pPr>
      <w:ind w:left="840"/>
      <w:jc w:val="left"/>
    </w:pPr>
    <w:rPr>
      <w:sz w:val="20"/>
      <w:szCs w:val="20"/>
    </w:rPr>
  </w:style>
  <w:style w:type="paragraph" w:styleId="TOC6">
    <w:name w:val="toc 6"/>
    <w:basedOn w:val="Normal"/>
    <w:next w:val="Normal"/>
    <w:autoRedefine/>
    <w:uiPriority w:val="39"/>
    <w:semiHidden/>
    <w:unhideWhenUsed/>
    <w:rsid w:val="00130981"/>
    <w:pPr>
      <w:ind w:left="1050"/>
      <w:jc w:val="left"/>
    </w:pPr>
    <w:rPr>
      <w:sz w:val="20"/>
      <w:szCs w:val="20"/>
    </w:rPr>
  </w:style>
  <w:style w:type="paragraph" w:styleId="TOC7">
    <w:name w:val="toc 7"/>
    <w:basedOn w:val="Normal"/>
    <w:next w:val="Normal"/>
    <w:autoRedefine/>
    <w:uiPriority w:val="39"/>
    <w:semiHidden/>
    <w:unhideWhenUsed/>
    <w:rsid w:val="00130981"/>
    <w:pPr>
      <w:ind w:left="1260"/>
      <w:jc w:val="left"/>
    </w:pPr>
    <w:rPr>
      <w:sz w:val="20"/>
      <w:szCs w:val="20"/>
    </w:rPr>
  </w:style>
  <w:style w:type="paragraph" w:styleId="TOC8">
    <w:name w:val="toc 8"/>
    <w:basedOn w:val="Normal"/>
    <w:next w:val="Normal"/>
    <w:autoRedefine/>
    <w:uiPriority w:val="39"/>
    <w:semiHidden/>
    <w:unhideWhenUsed/>
    <w:rsid w:val="00130981"/>
    <w:pPr>
      <w:ind w:left="1470"/>
      <w:jc w:val="left"/>
    </w:pPr>
    <w:rPr>
      <w:sz w:val="20"/>
      <w:szCs w:val="20"/>
    </w:rPr>
  </w:style>
  <w:style w:type="paragraph" w:styleId="TOC9">
    <w:name w:val="toc 9"/>
    <w:basedOn w:val="Normal"/>
    <w:next w:val="Normal"/>
    <w:autoRedefine/>
    <w:uiPriority w:val="39"/>
    <w:semiHidden/>
    <w:unhideWhenUsed/>
    <w:rsid w:val="00130981"/>
    <w:pPr>
      <w:ind w:left="1680"/>
      <w:jc w:val="left"/>
    </w:pPr>
    <w:rPr>
      <w:sz w:val="20"/>
      <w:szCs w:val="20"/>
    </w:rPr>
  </w:style>
  <w:style w:type="character" w:customStyle="1" w:styleId="2">
    <w:name w:val="标题 2 字符"/>
    <w:basedOn w:val="DefaultParagraphFont"/>
    <w:link w:val="Heading2"/>
    <w:uiPriority w:val="9"/>
    <w:rsid w:val="006D0803"/>
    <w:rPr>
      <w:rFonts w:ascii="Times New Roman" w:hAnsi="Times New Roman" w:eastAsiaTheme="majorEastAsia" w:cstheme="majorBidi"/>
      <w:b/>
      <w:color w:val="000000" w:themeColor="text1"/>
      <w:sz w:val="24"/>
      <w:szCs w:val="26"/>
    </w:rPr>
  </w:style>
  <w:style w:type="paragraph" w:styleId="Header">
    <w:name w:val="header"/>
    <w:basedOn w:val="Normal"/>
    <w:link w:val="a0"/>
    <w:uiPriority w:val="99"/>
    <w:unhideWhenUsed/>
    <w:rsid w:val="00164B28"/>
    <w:pPr>
      <w:pBdr>
        <w:bottom w:val="single" w:sz="6" w:space="1" w:color="auto"/>
      </w:pBdr>
      <w:tabs>
        <w:tab w:val="center" w:pos="4513"/>
        <w:tab w:val="right" w:pos="9026"/>
      </w:tabs>
      <w:snapToGrid w:val="0"/>
      <w:jc w:val="center"/>
    </w:pPr>
    <w:rPr>
      <w:sz w:val="18"/>
      <w:szCs w:val="18"/>
    </w:rPr>
  </w:style>
  <w:style w:type="character" w:customStyle="1" w:styleId="a0">
    <w:name w:val="页眉 字符"/>
    <w:basedOn w:val="DefaultParagraphFont"/>
    <w:link w:val="Header"/>
    <w:uiPriority w:val="99"/>
    <w:rsid w:val="00164B2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9E3E94-2317-4661-912E-4BB6A88F2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15</Pages>
  <Words>4816</Words>
  <Characters>27454</Characters>
  <Application>Microsoft Office Word</Application>
  <DocSecurity>0</DocSecurity>
  <Lines>228</Lines>
  <Paragraphs>64</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1. Introduction</vt:lpstr>
      <vt:lpstr>2. The definition of organisational change </vt:lpstr>
      <vt:lpstr>3. The type of organisational change within Apple, Inc.  </vt:lpstr>
      <vt:lpstr>4. The changes in leadership within Apple Inc.</vt:lpstr>
      <vt:lpstr>    4.1 Steve Jobs’s Autocratic leadership </vt:lpstr>
      <vt:lpstr>    4.2 Tim Cook’s democratic leadership </vt:lpstr>
      <vt:lpstr>5. The change in organisational structure </vt:lpstr>
      <vt:lpstr>    5.1 The organizational structure in Steve Jobs era</vt:lpstr>
      <vt:lpstr>    5.2 The organizational structure in post-Steve Jobs era</vt:lpstr>
      <vt:lpstr>6. The limitations of the organisational structure of Apple</vt:lpstr>
      <vt:lpstr>    6.1 The limitations of a hierarchical organisational structure</vt:lpstr>
      <vt:lpstr>    6.2 The limitations of a functional organisational structure</vt:lpstr>
      <vt:lpstr>7. Conclusion</vt:lpstr>
    </vt:vector>
  </TitlesOfParts>
  <Company/>
  <LinksUpToDate>false</LinksUpToDate>
  <CharactersWithSpaces>32206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 he</dc:creator>
  <cp:lastModifiedBy>Helen Wang</cp:lastModifiedBy>
  <cp:revision>10</cp:revision>
  <dcterms:created xsi:type="dcterms:W3CDTF">2019-09-17T13:08:00Z</dcterms:created>
  <dcterms:modified xsi:type="dcterms:W3CDTF">2019-09-18T19:46:00Z</dcterms:modified>
</cp:coreProperties>
</file>