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0" w:type="dxa"/>
        <w:tblLook w:val="04A0" w:firstRow="1" w:lastRow="0" w:firstColumn="1" w:lastColumn="0" w:noHBand="0" w:noVBand="1"/>
      </w:tblPr>
      <w:tblGrid>
        <w:gridCol w:w="2689"/>
        <w:gridCol w:w="2738"/>
        <w:gridCol w:w="3589"/>
      </w:tblGrid>
      <w:tr w:rsidR="00115576" w:rsidRPr="00BE303C" w14:paraId="0E80F14B" w14:textId="77777777" w:rsidTr="008A0B39">
        <w:tc>
          <w:tcPr>
            <w:tcW w:w="2689" w:type="dxa"/>
            <w:tcBorders>
              <w:top w:val="single" w:sz="4" w:space="0" w:color="auto"/>
              <w:left w:val="single" w:sz="4" w:space="0" w:color="auto"/>
              <w:bottom w:val="single" w:sz="4" w:space="0" w:color="auto"/>
              <w:right w:val="single" w:sz="4" w:space="0" w:color="auto"/>
            </w:tcBorders>
            <w:hideMark/>
          </w:tcPr>
          <w:p w14:paraId="2A43CB0B" w14:textId="77777777" w:rsidR="00115576" w:rsidRPr="00BE303C" w:rsidRDefault="00115576" w:rsidP="008A0B39">
            <w:pPr>
              <w:pStyle w:val="AssignBody"/>
              <w:rPr>
                <w:b/>
                <w:bCs/>
                <w:lang w:val="cy-GB"/>
              </w:rPr>
            </w:pPr>
            <w:r w:rsidRPr="00BE303C">
              <w:rPr>
                <w:b/>
                <w:bCs/>
                <w:lang w:val="cy-GB"/>
              </w:rPr>
              <w:t xml:space="preserve">Targedau </w:t>
            </w:r>
          </w:p>
        </w:tc>
        <w:tc>
          <w:tcPr>
            <w:tcW w:w="2738" w:type="dxa"/>
            <w:tcBorders>
              <w:top w:val="single" w:sz="4" w:space="0" w:color="auto"/>
              <w:left w:val="single" w:sz="4" w:space="0" w:color="auto"/>
              <w:bottom w:val="single" w:sz="4" w:space="0" w:color="auto"/>
              <w:right w:val="single" w:sz="4" w:space="0" w:color="auto"/>
            </w:tcBorders>
            <w:hideMark/>
          </w:tcPr>
          <w:p w14:paraId="05D1206B" w14:textId="77777777" w:rsidR="00115576" w:rsidRPr="00BE303C" w:rsidRDefault="00115576" w:rsidP="008A0B39">
            <w:pPr>
              <w:pStyle w:val="AssignBody"/>
              <w:rPr>
                <w:b/>
                <w:bCs/>
                <w:lang w:val="cy-GB"/>
              </w:rPr>
            </w:pPr>
            <w:r w:rsidRPr="00BE303C">
              <w:rPr>
                <w:b/>
                <w:bCs/>
                <w:lang w:val="cy-GB"/>
              </w:rPr>
              <w:t>Sut rydych wedi gweithio ar hwn?</w:t>
            </w:r>
          </w:p>
        </w:tc>
        <w:tc>
          <w:tcPr>
            <w:tcW w:w="3589" w:type="dxa"/>
            <w:tcBorders>
              <w:top w:val="single" w:sz="4" w:space="0" w:color="auto"/>
              <w:left w:val="single" w:sz="4" w:space="0" w:color="auto"/>
              <w:bottom w:val="single" w:sz="4" w:space="0" w:color="auto"/>
              <w:right w:val="single" w:sz="4" w:space="0" w:color="auto"/>
            </w:tcBorders>
            <w:hideMark/>
          </w:tcPr>
          <w:p w14:paraId="42D55DEC" w14:textId="77777777" w:rsidR="00115576" w:rsidRPr="00BE303C" w:rsidRDefault="00115576" w:rsidP="008A0B39">
            <w:pPr>
              <w:pStyle w:val="AssignBody"/>
              <w:rPr>
                <w:b/>
                <w:bCs/>
                <w:lang w:val="cy-GB"/>
              </w:rPr>
            </w:pPr>
            <w:r w:rsidRPr="00BE303C">
              <w:rPr>
                <w:b/>
                <w:bCs/>
                <w:lang w:val="cy-GB"/>
              </w:rPr>
              <w:t xml:space="preserve">Ceir enghraifft ar </w:t>
            </w:r>
          </w:p>
        </w:tc>
      </w:tr>
      <w:tr w:rsidR="00115576" w:rsidRPr="00BE303C" w14:paraId="0CA2202F" w14:textId="77777777" w:rsidTr="008A0B39">
        <w:tc>
          <w:tcPr>
            <w:tcW w:w="2689" w:type="dxa"/>
            <w:tcBorders>
              <w:top w:val="single" w:sz="4" w:space="0" w:color="auto"/>
              <w:left w:val="single" w:sz="4" w:space="0" w:color="auto"/>
              <w:bottom w:val="single" w:sz="4" w:space="0" w:color="auto"/>
              <w:right w:val="single" w:sz="4" w:space="0" w:color="auto"/>
            </w:tcBorders>
            <w:hideMark/>
          </w:tcPr>
          <w:p w14:paraId="631B2598" w14:textId="7DDC1EE0" w:rsidR="00115576" w:rsidRPr="00BE303C" w:rsidRDefault="00115576" w:rsidP="008A0B39">
            <w:pPr>
              <w:pStyle w:val="AssignBody"/>
              <w:rPr>
                <w:b/>
                <w:bCs/>
                <w:lang w:val="cy-GB"/>
              </w:rPr>
            </w:pPr>
            <w:bookmarkStart w:id="0" w:name="cysill"/>
            <w:bookmarkEnd w:id="0"/>
            <w:r w:rsidRPr="00BE303C">
              <w:rPr>
                <w:b/>
                <w:bCs/>
                <w:lang w:val="cy-GB"/>
              </w:rPr>
              <w:t xml:space="preserve">1: </w:t>
            </w:r>
            <w:r w:rsidR="003F335D">
              <w:rPr>
                <w:lang w:val="cy-GB"/>
              </w:rPr>
              <w:t>Gwneud</w:t>
            </w:r>
            <w:r w:rsidR="007226AC">
              <w:rPr>
                <w:lang w:val="cy-GB"/>
              </w:rPr>
              <w:t xml:space="preserve"> </w:t>
            </w:r>
            <w:r w:rsidR="003F335D" w:rsidRPr="003F335D">
              <w:rPr>
                <w:lang w:val="cy-GB"/>
              </w:rPr>
              <w:t xml:space="preserve">defnydd mwy cyson o wrth-ddadleuon yn dy waith er mwyn cyflwyno a chryfhau dadl. </w:t>
            </w:r>
          </w:p>
        </w:tc>
        <w:tc>
          <w:tcPr>
            <w:tcW w:w="2738" w:type="dxa"/>
            <w:tcBorders>
              <w:top w:val="single" w:sz="4" w:space="0" w:color="auto"/>
              <w:left w:val="single" w:sz="4" w:space="0" w:color="auto"/>
              <w:bottom w:val="single" w:sz="4" w:space="0" w:color="auto"/>
              <w:right w:val="single" w:sz="4" w:space="0" w:color="auto"/>
            </w:tcBorders>
          </w:tcPr>
          <w:p w14:paraId="237E2D1C" w14:textId="65490771" w:rsidR="00115576" w:rsidRPr="00BE303C" w:rsidRDefault="00175FF1" w:rsidP="008A0B39">
            <w:pPr>
              <w:pStyle w:val="AssignBody"/>
              <w:rPr>
                <w:lang w:val="cy-GB"/>
              </w:rPr>
            </w:pPr>
            <w:r>
              <w:rPr>
                <w:lang w:val="cy-GB"/>
              </w:rPr>
              <w:t>Gwneud ymchwil er mwyn dargandof fwy o heriau yn ymwneud a’r agwedd o AagD yn yr ystafell ddosbarth</w:t>
            </w:r>
          </w:p>
        </w:tc>
        <w:tc>
          <w:tcPr>
            <w:tcW w:w="3589" w:type="dxa"/>
            <w:tcBorders>
              <w:top w:val="single" w:sz="4" w:space="0" w:color="auto"/>
              <w:left w:val="single" w:sz="4" w:space="0" w:color="auto"/>
              <w:bottom w:val="single" w:sz="4" w:space="0" w:color="auto"/>
              <w:right w:val="single" w:sz="4" w:space="0" w:color="auto"/>
            </w:tcBorders>
          </w:tcPr>
          <w:p w14:paraId="3A954C6F" w14:textId="23CB09DF" w:rsidR="00115576" w:rsidRPr="00587C74" w:rsidRDefault="00080FD4" w:rsidP="008A0B39">
            <w:pPr>
              <w:pStyle w:val="AssignBody"/>
            </w:pPr>
            <w:r>
              <w:t>Tud 2-3 (adolygiad llenyddiaeth)</w:t>
            </w:r>
          </w:p>
        </w:tc>
      </w:tr>
      <w:tr w:rsidR="00115576" w:rsidRPr="00BE303C" w14:paraId="72752306" w14:textId="77777777" w:rsidTr="008A0B39">
        <w:tc>
          <w:tcPr>
            <w:tcW w:w="2689" w:type="dxa"/>
            <w:tcBorders>
              <w:top w:val="single" w:sz="4" w:space="0" w:color="auto"/>
              <w:left w:val="single" w:sz="4" w:space="0" w:color="auto"/>
              <w:bottom w:val="single" w:sz="4" w:space="0" w:color="auto"/>
              <w:right w:val="single" w:sz="4" w:space="0" w:color="auto"/>
            </w:tcBorders>
            <w:hideMark/>
          </w:tcPr>
          <w:p w14:paraId="42B96718" w14:textId="38F4AC6B" w:rsidR="00115576" w:rsidRPr="00BE303C" w:rsidRDefault="00115576" w:rsidP="008A0B39">
            <w:pPr>
              <w:pStyle w:val="AssignBody"/>
              <w:rPr>
                <w:b/>
                <w:bCs/>
                <w:lang w:val="cy-GB"/>
              </w:rPr>
            </w:pPr>
            <w:r w:rsidRPr="00BE303C">
              <w:rPr>
                <w:b/>
                <w:bCs/>
                <w:lang w:val="cy-GB"/>
              </w:rPr>
              <w:t xml:space="preserve">2: </w:t>
            </w:r>
            <w:r w:rsidR="007226AC" w:rsidRPr="007226AC">
              <w:rPr>
                <w:lang w:val="cy-GB"/>
              </w:rPr>
              <w:t>Datblyga synthesis fel nodwedd mwy cyson yn dy ysgrifennu.</w:t>
            </w:r>
          </w:p>
        </w:tc>
        <w:tc>
          <w:tcPr>
            <w:tcW w:w="2738" w:type="dxa"/>
            <w:tcBorders>
              <w:top w:val="single" w:sz="4" w:space="0" w:color="auto"/>
              <w:left w:val="single" w:sz="4" w:space="0" w:color="auto"/>
              <w:bottom w:val="single" w:sz="4" w:space="0" w:color="auto"/>
              <w:right w:val="single" w:sz="4" w:space="0" w:color="auto"/>
            </w:tcBorders>
          </w:tcPr>
          <w:p w14:paraId="5DB4CA26" w14:textId="45554EFE" w:rsidR="00115576" w:rsidRPr="00BE303C" w:rsidRDefault="005A743D" w:rsidP="008A0B39">
            <w:pPr>
              <w:pStyle w:val="AssignBody"/>
              <w:rPr>
                <w:lang w:val="cy-GB"/>
              </w:rPr>
            </w:pPr>
            <w:r>
              <w:rPr>
                <w:lang w:val="cy-GB"/>
              </w:rPr>
              <w:t xml:space="preserve">Cysylltu llenyddiaeth gyda </w:t>
            </w:r>
            <w:r w:rsidR="0015394A">
              <w:rPr>
                <w:lang w:val="cy-GB"/>
              </w:rPr>
              <w:t>ymchwil primaidd er mwyn dod i gasgliadau wedi’i synsyseiddio</w:t>
            </w:r>
          </w:p>
        </w:tc>
        <w:tc>
          <w:tcPr>
            <w:tcW w:w="3589" w:type="dxa"/>
            <w:tcBorders>
              <w:top w:val="single" w:sz="4" w:space="0" w:color="auto"/>
              <w:left w:val="single" w:sz="4" w:space="0" w:color="auto"/>
              <w:bottom w:val="single" w:sz="4" w:space="0" w:color="auto"/>
              <w:right w:val="single" w:sz="4" w:space="0" w:color="auto"/>
            </w:tcBorders>
          </w:tcPr>
          <w:p w14:paraId="77DCF377" w14:textId="06D2B9BF" w:rsidR="00115576" w:rsidRPr="00BE303C" w:rsidRDefault="00080FD4" w:rsidP="008A0B39">
            <w:pPr>
              <w:pStyle w:val="AssignBody"/>
              <w:rPr>
                <w:lang w:val="cy-GB"/>
              </w:rPr>
            </w:pPr>
            <w:r>
              <w:rPr>
                <w:lang w:val="cy-GB"/>
              </w:rPr>
              <w:t>Tud 5-7 (canlyniadau a thrafodaeth)</w:t>
            </w:r>
          </w:p>
        </w:tc>
      </w:tr>
      <w:tr w:rsidR="00115576" w:rsidRPr="00BE303C" w14:paraId="248A1989" w14:textId="77777777" w:rsidTr="008A0B39">
        <w:tc>
          <w:tcPr>
            <w:tcW w:w="2689" w:type="dxa"/>
            <w:tcBorders>
              <w:top w:val="single" w:sz="4" w:space="0" w:color="auto"/>
              <w:left w:val="single" w:sz="4" w:space="0" w:color="auto"/>
              <w:bottom w:val="single" w:sz="4" w:space="0" w:color="auto"/>
              <w:right w:val="single" w:sz="4" w:space="0" w:color="auto"/>
            </w:tcBorders>
            <w:hideMark/>
          </w:tcPr>
          <w:p w14:paraId="12CD94B2" w14:textId="245B1736" w:rsidR="00115576" w:rsidRPr="00BE303C" w:rsidRDefault="00115576" w:rsidP="008A0B39">
            <w:pPr>
              <w:pStyle w:val="AssignBody"/>
              <w:rPr>
                <w:lang w:val="cy-GB"/>
              </w:rPr>
            </w:pPr>
            <w:r w:rsidRPr="00BE303C">
              <w:rPr>
                <w:b/>
                <w:bCs/>
                <w:lang w:val="cy-GB"/>
              </w:rPr>
              <w:t xml:space="preserve">3: </w:t>
            </w:r>
            <w:r w:rsidR="00236A13">
              <w:rPr>
                <w:color w:val="283041"/>
                <w:shd w:val="clear" w:color="auto" w:fill="FFFFFF"/>
                <w:lang w:val="cy-GB"/>
              </w:rPr>
              <w:t>Gwirio fy ngwaith am gamsyniadau</w:t>
            </w:r>
          </w:p>
        </w:tc>
        <w:tc>
          <w:tcPr>
            <w:tcW w:w="2738" w:type="dxa"/>
            <w:tcBorders>
              <w:top w:val="single" w:sz="4" w:space="0" w:color="auto"/>
              <w:left w:val="single" w:sz="4" w:space="0" w:color="auto"/>
              <w:bottom w:val="single" w:sz="4" w:space="0" w:color="auto"/>
              <w:right w:val="single" w:sz="4" w:space="0" w:color="auto"/>
            </w:tcBorders>
          </w:tcPr>
          <w:p w14:paraId="169DF109" w14:textId="1204CE25" w:rsidR="00115576" w:rsidRPr="00BE303C" w:rsidRDefault="0015394A" w:rsidP="008A0B39">
            <w:pPr>
              <w:pStyle w:val="AssignBody"/>
              <w:rPr>
                <w:lang w:val="cy-GB"/>
              </w:rPr>
            </w:pPr>
            <w:r>
              <w:rPr>
                <w:lang w:val="cy-GB"/>
              </w:rPr>
              <w:t xml:space="preserve">Rhoi fy ngwaith trwy Cysillt a darllen </w:t>
            </w:r>
            <w:r w:rsidR="00845BEC">
              <w:rPr>
                <w:lang w:val="cy-GB"/>
              </w:rPr>
              <w:t>dros fy ngwaith mwy nag unwaith er mwyn osgoi camgymeriadau</w:t>
            </w:r>
          </w:p>
        </w:tc>
        <w:tc>
          <w:tcPr>
            <w:tcW w:w="3589" w:type="dxa"/>
            <w:tcBorders>
              <w:top w:val="single" w:sz="4" w:space="0" w:color="auto"/>
              <w:left w:val="single" w:sz="4" w:space="0" w:color="auto"/>
              <w:bottom w:val="single" w:sz="4" w:space="0" w:color="auto"/>
              <w:right w:val="single" w:sz="4" w:space="0" w:color="auto"/>
            </w:tcBorders>
          </w:tcPr>
          <w:p w14:paraId="5F9CFC5B" w14:textId="20915B1D" w:rsidR="00115576" w:rsidRPr="00BE303C" w:rsidRDefault="00080FD4" w:rsidP="003F335D">
            <w:pPr>
              <w:pStyle w:val="AssignBody"/>
              <w:rPr>
                <w:lang w:val="cy-GB"/>
              </w:rPr>
            </w:pPr>
            <w:r>
              <w:rPr>
                <w:lang w:val="cy-GB"/>
              </w:rPr>
              <w:t>Tud 1</w:t>
            </w:r>
            <w:r w:rsidR="00D84BB0">
              <w:rPr>
                <w:lang w:val="cy-GB"/>
              </w:rPr>
              <w:t>-7</w:t>
            </w:r>
          </w:p>
        </w:tc>
      </w:tr>
    </w:tbl>
    <w:p w14:paraId="67D969FD" w14:textId="77777777" w:rsidR="00E62D55" w:rsidRPr="00D86F14" w:rsidRDefault="00E62D55" w:rsidP="00076356">
      <w:pPr>
        <w:jc w:val="center"/>
        <w:rPr>
          <w:b/>
          <w:bCs/>
          <w:sz w:val="36"/>
          <w:szCs w:val="36"/>
          <w:u w:val="single"/>
        </w:rPr>
      </w:pPr>
    </w:p>
    <w:p w14:paraId="1AC3F39E" w14:textId="2C272187" w:rsidR="00E62D55" w:rsidRDefault="00E62D55" w:rsidP="00076356">
      <w:pPr>
        <w:jc w:val="center"/>
        <w:rPr>
          <w:b/>
          <w:bCs/>
          <w:sz w:val="36"/>
          <w:szCs w:val="36"/>
          <w:u w:val="single"/>
        </w:rPr>
      </w:pPr>
      <w:r w:rsidRPr="00D86F14">
        <w:rPr>
          <w:b/>
          <w:bCs/>
          <w:sz w:val="36"/>
          <w:szCs w:val="36"/>
          <w:u w:val="single"/>
        </w:rPr>
        <w:t>Dylunio a chynnal astudiaeth ymchwil ar raddfa fach, a gwerthuso'n feirniadol effaith offer ymchwil a ddewiswyd, a’r data, ar y dysgwr ac ar eich ymarfer proffesiynol</w:t>
      </w:r>
    </w:p>
    <w:p w14:paraId="1C290768" w14:textId="77777777" w:rsidR="003773C1" w:rsidRPr="00D86F14" w:rsidRDefault="003773C1" w:rsidP="00076356">
      <w:pPr>
        <w:jc w:val="center"/>
        <w:rPr>
          <w:b/>
          <w:bCs/>
          <w:sz w:val="36"/>
          <w:szCs w:val="36"/>
          <w:u w:val="single"/>
        </w:rPr>
      </w:pPr>
    </w:p>
    <w:p w14:paraId="1E5034C1" w14:textId="77777777" w:rsidR="00E62D55" w:rsidRPr="00752105" w:rsidRDefault="00E62D55" w:rsidP="000C20FC">
      <w:pPr>
        <w:spacing w:line="360" w:lineRule="auto"/>
        <w:jc w:val="both"/>
        <w:rPr>
          <w:rFonts w:ascii="Arial" w:hAnsi="Arial" w:cs="Arial"/>
        </w:rPr>
      </w:pPr>
      <w:r w:rsidRPr="00752105">
        <w:rPr>
          <w:rFonts w:ascii="Arial" w:hAnsi="Arial" w:cs="Arial"/>
        </w:rPr>
        <w:t>“Verbal feedback is effective because it is often given during, or very quickly following, the learning,... enabling them to respond to it and to action the feedback straight away.”</w:t>
      </w:r>
    </w:p>
    <w:p w14:paraId="06048FF5" w14:textId="10745552" w:rsidR="00E62D55" w:rsidRPr="00752105" w:rsidRDefault="00E62D55" w:rsidP="000C20FC">
      <w:pPr>
        <w:spacing w:line="360" w:lineRule="auto"/>
        <w:jc w:val="both"/>
        <w:rPr>
          <w:rFonts w:ascii="Arial" w:hAnsi="Arial" w:cs="Arial"/>
        </w:rPr>
      </w:pPr>
      <w:r w:rsidRPr="00752105">
        <w:rPr>
          <w:rFonts w:ascii="Arial" w:hAnsi="Arial" w:cs="Arial"/>
        </w:rPr>
        <w:tab/>
      </w:r>
      <w:r w:rsidRPr="00752105">
        <w:rPr>
          <w:rFonts w:ascii="Arial" w:hAnsi="Arial" w:cs="Arial"/>
        </w:rPr>
        <w:tab/>
      </w:r>
      <w:r w:rsidRPr="00752105">
        <w:rPr>
          <w:rFonts w:ascii="Arial" w:hAnsi="Arial" w:cs="Arial"/>
        </w:rPr>
        <w:tab/>
      </w:r>
      <w:r w:rsidRPr="00752105">
        <w:rPr>
          <w:rFonts w:ascii="Arial" w:hAnsi="Arial" w:cs="Arial"/>
        </w:rPr>
        <w:tab/>
      </w:r>
      <w:r w:rsidRPr="00752105">
        <w:rPr>
          <w:rFonts w:ascii="Arial" w:hAnsi="Arial" w:cs="Arial"/>
        </w:rPr>
        <w:tab/>
      </w:r>
      <w:r w:rsidRPr="00752105">
        <w:rPr>
          <w:rFonts w:ascii="Arial" w:hAnsi="Arial" w:cs="Arial"/>
        </w:rPr>
        <w:tab/>
      </w:r>
      <w:r w:rsidRPr="00752105">
        <w:rPr>
          <w:rFonts w:ascii="Arial" w:hAnsi="Arial" w:cs="Arial"/>
        </w:rPr>
        <w:tab/>
      </w:r>
      <w:r w:rsidRPr="00752105">
        <w:rPr>
          <w:rFonts w:ascii="Arial" w:hAnsi="Arial" w:cs="Arial"/>
        </w:rPr>
        <w:tab/>
      </w:r>
      <w:r w:rsidR="000C20FC">
        <w:rPr>
          <w:rFonts w:ascii="Arial" w:hAnsi="Arial" w:cs="Arial"/>
        </w:rPr>
        <w:t xml:space="preserve">          </w:t>
      </w:r>
      <w:r w:rsidR="000C20FC">
        <w:rPr>
          <w:rFonts w:ascii="Arial" w:hAnsi="Arial" w:cs="Arial"/>
        </w:rPr>
        <w:tab/>
      </w:r>
      <w:r w:rsidRPr="00752105">
        <w:rPr>
          <w:rFonts w:ascii="Arial" w:hAnsi="Arial" w:cs="Arial"/>
        </w:rPr>
        <w:t>(Goddard, R., 2022)</w:t>
      </w:r>
    </w:p>
    <w:p w14:paraId="3986D0A7" w14:textId="3700B539" w:rsidR="00CE0B7D" w:rsidRPr="00752105" w:rsidRDefault="007608C8" w:rsidP="000C20FC">
      <w:pPr>
        <w:spacing w:line="360" w:lineRule="auto"/>
        <w:jc w:val="both"/>
        <w:rPr>
          <w:rFonts w:ascii="Arial" w:hAnsi="Arial" w:cs="Arial"/>
        </w:rPr>
      </w:pPr>
      <w:r w:rsidRPr="00752105">
        <w:rPr>
          <w:rFonts w:ascii="Arial" w:hAnsi="Arial" w:cs="Arial"/>
        </w:rPr>
        <w:t>Honnir Rob Coe et al (2020) bod angen i athrawon gael dealltwriaeth, rhugl</w:t>
      </w:r>
      <w:r w:rsidR="009F54F5">
        <w:rPr>
          <w:rFonts w:ascii="Arial" w:hAnsi="Arial" w:cs="Arial"/>
        </w:rPr>
        <w:t xml:space="preserve">, dwfn </w:t>
      </w:r>
      <w:r w:rsidRPr="00752105">
        <w:rPr>
          <w:rFonts w:ascii="Arial" w:hAnsi="Arial" w:cs="Arial"/>
        </w:rPr>
        <w:t xml:space="preserve">a hyblyg o’r cynnwys y maent yn addysgu, a sut mae e’n cael ei addysgu. Ystyriwyd digwydda hyn trwy gynnig adborth llafar i ddisgyblion o fewn amgylchedd dysgu (Kerr, 2017). O ganlyniad, penderfynir cynnal ymchwil ar raddfa fach trwy gynnal cyfweliadau byr gyda disgyblion a dosbarthu holiaduron i staff a disgyblion gan ddefnyddio’r ‘Agwedd Fosaig’ (Clark, 2005). </w:t>
      </w:r>
      <w:r w:rsidR="00CE0B7D" w:rsidRPr="00752105">
        <w:rPr>
          <w:rFonts w:ascii="Arial" w:hAnsi="Arial" w:cs="Arial"/>
        </w:rPr>
        <w:t xml:space="preserve">Hynny yw dull addysgu sy'n cynhyrchu adborth y gall myfyrwyr ei ddefnyddio i wella eu perfformiad (Prifysgol Caergrawnt, 2022).  Dewiswyd y cwestiwn “Beth yw barn staff a disgyblion Blwyddyn 5 o ddefnyddio adborth llafar fel strategaeth asesu ar gyfer dysgu (AagD) yn yr ystafell ddosbarth?” Bwriadir darganfod a deall effeithlonrwydd dulliau AagD gwahanol </w:t>
      </w:r>
      <w:r w:rsidR="00CE0B7D" w:rsidRPr="00752105">
        <w:rPr>
          <w:rFonts w:ascii="Arial" w:hAnsi="Arial" w:cs="Arial"/>
        </w:rPr>
        <w:lastRenderedPageBreak/>
        <w:t xml:space="preserve">er mwyn gallu eu rhoi ar waith yn yr ystafell ddosbarth ar ôl gwerthuso’r offer ymchwil a dadansoddi’r data’n fanwl. </w:t>
      </w:r>
    </w:p>
    <w:p w14:paraId="18919965" w14:textId="03421558" w:rsidR="00E62D55" w:rsidRPr="00752105" w:rsidRDefault="00E62D55" w:rsidP="000C20FC">
      <w:pPr>
        <w:spacing w:line="360" w:lineRule="auto"/>
        <w:jc w:val="both"/>
        <w:rPr>
          <w:rFonts w:ascii="Arial" w:hAnsi="Arial" w:cs="Arial"/>
        </w:rPr>
      </w:pPr>
      <w:r w:rsidRPr="00752105">
        <w:rPr>
          <w:rFonts w:ascii="Arial" w:hAnsi="Arial" w:cs="Arial"/>
        </w:rPr>
        <w:t>Nodir Cwricwlwm i Gymru (CiG) pwysigrwydd AagD ble mae mae asesu’n chwarae rhan sylfaenol wrth sicrhau bod pob dysgwr unigol yn cael ei gefnogi a'i herio’n unol â hynny (Llywodraeth Cymru</w:t>
      </w:r>
      <w:r w:rsidR="00C5390E" w:rsidRPr="00752105">
        <w:rPr>
          <w:rFonts w:ascii="Arial" w:hAnsi="Arial" w:cs="Arial"/>
        </w:rPr>
        <w:t>,</w:t>
      </w:r>
      <w:r w:rsidRPr="00752105">
        <w:rPr>
          <w:rFonts w:ascii="Arial" w:hAnsi="Arial" w:cs="Arial"/>
        </w:rPr>
        <w:t xml:space="preserve"> 2020). </w:t>
      </w:r>
      <w:r w:rsidR="007A48F8" w:rsidRPr="00752105">
        <w:rPr>
          <w:rFonts w:ascii="Arial" w:hAnsi="Arial" w:cs="Arial"/>
        </w:rPr>
        <w:t>Ystyriwyd</w:t>
      </w:r>
      <w:r w:rsidRPr="00752105">
        <w:rPr>
          <w:rFonts w:ascii="Arial" w:hAnsi="Arial" w:cs="Arial"/>
        </w:rPr>
        <w:t xml:space="preserve"> pwysigrwydd dulliau AagD fel proses o ddarganfod cyrhaeddiad disgyblion o fewn continwwm dysgu er mwyn gallu darganfod gwelliannau o fewn addysg plentyn (Llywodraeth Cymru, 2010, t.26) ar gyfer datblygu disgyblion tuag at CiG (Llywodraeth Cymru, 2020). Cytunir Wiliam a Black</w:t>
      </w:r>
      <w:r w:rsidR="00055A43" w:rsidRPr="00752105">
        <w:rPr>
          <w:rFonts w:ascii="Arial" w:hAnsi="Arial" w:cs="Arial"/>
        </w:rPr>
        <w:t xml:space="preserve"> (1998)</w:t>
      </w:r>
      <w:r w:rsidRPr="00752105">
        <w:rPr>
          <w:rFonts w:ascii="Arial" w:hAnsi="Arial" w:cs="Arial"/>
        </w:rPr>
        <w:t xml:space="preserve"> </w:t>
      </w:r>
      <w:r w:rsidR="00196893" w:rsidRPr="00752105">
        <w:rPr>
          <w:rFonts w:ascii="Arial" w:hAnsi="Arial" w:cs="Arial"/>
        </w:rPr>
        <w:t xml:space="preserve">eu bod yn </w:t>
      </w:r>
      <w:r w:rsidR="00B2785E" w:rsidRPr="00752105">
        <w:rPr>
          <w:rFonts w:ascii="Arial" w:hAnsi="Arial" w:cs="Arial"/>
        </w:rPr>
        <w:t xml:space="preserve">elfen hanfodol i addysgu er mwyn gallu cynnig adborth am </w:t>
      </w:r>
      <w:r w:rsidR="005F2FC5" w:rsidRPr="00752105">
        <w:rPr>
          <w:rFonts w:ascii="Arial" w:hAnsi="Arial" w:cs="Arial"/>
        </w:rPr>
        <w:t>g</w:t>
      </w:r>
      <w:r w:rsidR="00B2785E" w:rsidRPr="00752105">
        <w:rPr>
          <w:rFonts w:ascii="Arial" w:hAnsi="Arial" w:cs="Arial"/>
        </w:rPr>
        <w:t>ynnydd</w:t>
      </w:r>
      <w:r w:rsidR="00823BD5" w:rsidRPr="00752105">
        <w:rPr>
          <w:rFonts w:ascii="Arial" w:hAnsi="Arial" w:cs="Arial"/>
        </w:rPr>
        <w:t xml:space="preserve"> </w:t>
      </w:r>
      <w:r w:rsidR="00055A43" w:rsidRPr="00752105">
        <w:rPr>
          <w:rFonts w:ascii="Arial" w:hAnsi="Arial" w:cs="Arial"/>
        </w:rPr>
        <w:t xml:space="preserve">a datblygiad. </w:t>
      </w:r>
      <w:r w:rsidR="008375F6" w:rsidRPr="00752105">
        <w:rPr>
          <w:rFonts w:ascii="Arial" w:hAnsi="Arial" w:cs="Arial"/>
        </w:rPr>
        <w:t>O ganlyniad, r</w:t>
      </w:r>
      <w:r w:rsidRPr="00752105">
        <w:rPr>
          <w:rFonts w:ascii="Arial" w:hAnsi="Arial" w:cs="Arial"/>
        </w:rPr>
        <w:t>hagdybi</w:t>
      </w:r>
      <w:r w:rsidR="000A4595" w:rsidRPr="00752105">
        <w:rPr>
          <w:rFonts w:ascii="Arial" w:hAnsi="Arial" w:cs="Arial"/>
        </w:rPr>
        <w:t>wyd</w:t>
      </w:r>
      <w:r w:rsidRPr="00752105">
        <w:rPr>
          <w:rFonts w:ascii="Arial" w:hAnsi="Arial" w:cs="Arial"/>
        </w:rPr>
        <w:t xml:space="preserve"> bydd athrawon a disgyblion yn gweld adborth llafar fel dull effeithiol o AagD a</w:t>
      </w:r>
      <w:r w:rsidR="00395755" w:rsidRPr="00752105">
        <w:rPr>
          <w:rFonts w:ascii="Arial" w:hAnsi="Arial" w:cs="Arial"/>
        </w:rPr>
        <w:t>’</w:t>
      </w:r>
      <w:r w:rsidRPr="00752105">
        <w:rPr>
          <w:rFonts w:ascii="Arial" w:hAnsi="Arial" w:cs="Arial"/>
        </w:rPr>
        <w:t>i fod yn cael ei ddefnyddio yn gyson iawn yn yr ystafell ddosbarth er mwyn asesu cyrhaeddiad a chynnig gwelliannau i ddisgyblion.</w:t>
      </w:r>
    </w:p>
    <w:p w14:paraId="76524D8B" w14:textId="77777777" w:rsidR="0079566B" w:rsidRDefault="0079566B" w:rsidP="000C20FC">
      <w:pPr>
        <w:spacing w:line="360" w:lineRule="auto"/>
        <w:jc w:val="both"/>
        <w:rPr>
          <w:rFonts w:ascii="Arial" w:hAnsi="Arial" w:cs="Arial"/>
          <w:b/>
          <w:bCs/>
        </w:rPr>
      </w:pPr>
    </w:p>
    <w:p w14:paraId="24B67728" w14:textId="284B92FA" w:rsidR="00E62D55" w:rsidRPr="0079566B" w:rsidRDefault="00E62D55" w:rsidP="000C20FC">
      <w:pPr>
        <w:spacing w:line="360" w:lineRule="auto"/>
        <w:jc w:val="both"/>
        <w:rPr>
          <w:rFonts w:ascii="Arial" w:hAnsi="Arial" w:cs="Arial"/>
          <w:b/>
          <w:bCs/>
          <w:u w:val="single"/>
        </w:rPr>
      </w:pPr>
      <w:r w:rsidRPr="0079566B">
        <w:rPr>
          <w:rFonts w:ascii="Arial" w:hAnsi="Arial" w:cs="Arial"/>
          <w:b/>
          <w:bCs/>
          <w:u w:val="single"/>
        </w:rPr>
        <w:t>Adolygiad Llenyddiaeth</w:t>
      </w:r>
    </w:p>
    <w:p w14:paraId="07060D9B" w14:textId="0B721991" w:rsidR="00E62D55" w:rsidRPr="00752105" w:rsidRDefault="00E62D55" w:rsidP="000C20FC">
      <w:pPr>
        <w:spacing w:line="360" w:lineRule="auto"/>
        <w:jc w:val="both"/>
        <w:rPr>
          <w:rFonts w:ascii="Arial" w:hAnsi="Arial" w:cs="Arial"/>
        </w:rPr>
      </w:pPr>
      <w:r w:rsidRPr="00752105">
        <w:rPr>
          <w:rFonts w:ascii="Arial" w:hAnsi="Arial" w:cs="Arial"/>
        </w:rPr>
        <w:t xml:space="preserve">Cynigir William a Black (1998) bod 4 elfen </w:t>
      </w:r>
      <w:r w:rsidR="00EE34AE" w:rsidRPr="00752105">
        <w:rPr>
          <w:rFonts w:ascii="Arial" w:hAnsi="Arial" w:cs="Arial"/>
        </w:rPr>
        <w:t>a</w:t>
      </w:r>
      <w:r w:rsidRPr="00752105">
        <w:rPr>
          <w:rFonts w:ascii="Arial" w:hAnsi="Arial" w:cs="Arial"/>
        </w:rPr>
        <w:t xml:space="preserve"> ystyrir yn bwysig ar gyfer AagD. Gwelir bod </w:t>
      </w:r>
      <w:r w:rsidR="006F3F22" w:rsidRPr="00752105">
        <w:rPr>
          <w:rFonts w:ascii="Arial" w:hAnsi="Arial" w:cs="Arial"/>
        </w:rPr>
        <w:t xml:space="preserve">y </w:t>
      </w:r>
      <w:r w:rsidRPr="00752105">
        <w:rPr>
          <w:rFonts w:ascii="Arial" w:hAnsi="Arial" w:cs="Arial"/>
        </w:rPr>
        <w:t xml:space="preserve">rhain yn cynnwys, </w:t>
      </w:r>
      <w:r w:rsidR="003F2B51" w:rsidRPr="00752105">
        <w:rPr>
          <w:rFonts w:ascii="Arial" w:hAnsi="Arial" w:cs="Arial"/>
        </w:rPr>
        <w:t>ansawdd cwestiynu ac ansawdd siarad</w:t>
      </w:r>
      <w:r w:rsidR="003F2B51">
        <w:rPr>
          <w:rFonts w:ascii="Arial" w:hAnsi="Arial" w:cs="Arial"/>
        </w:rPr>
        <w:t>,</w:t>
      </w:r>
      <w:r w:rsidR="003F2B51" w:rsidRPr="00752105">
        <w:rPr>
          <w:rFonts w:ascii="Arial" w:hAnsi="Arial" w:cs="Arial"/>
        </w:rPr>
        <w:t xml:space="preserve"> </w:t>
      </w:r>
      <w:r w:rsidRPr="00752105">
        <w:rPr>
          <w:rFonts w:ascii="Arial" w:hAnsi="Arial" w:cs="Arial"/>
        </w:rPr>
        <w:t xml:space="preserve">rhannu’r meini prawf llwyddiant (MPLl) gyda‘r dysgwyr, ansawdd a defnyddio adborth ac asesu cyfoedion a hunanasesu. Ystyrir felly bod angen AagD fel rhan annatod o arfer addysgeg a gellir cael dealltwriaeth, cynnydd a gallu pob unigolyn erbyn diwedd y wers trwy ddefnyddio’r dulliau AagD yn gywir (Estyn, 2018). Gwelir </w:t>
      </w:r>
      <w:r w:rsidR="00E54393">
        <w:rPr>
          <w:rFonts w:ascii="Arial" w:hAnsi="Arial" w:cs="Arial"/>
        </w:rPr>
        <w:t>datblygiad o ran perfformiad disgyblion</w:t>
      </w:r>
      <w:r w:rsidR="004C134B">
        <w:rPr>
          <w:rFonts w:ascii="Arial" w:hAnsi="Arial" w:cs="Arial"/>
        </w:rPr>
        <w:t xml:space="preserve"> trwy asesu mewn addysg. </w:t>
      </w:r>
      <w:r w:rsidRPr="00752105">
        <w:rPr>
          <w:rFonts w:ascii="Arial" w:hAnsi="Arial" w:cs="Arial"/>
        </w:rPr>
        <w:t>(Prifysgol Caergrawnt, 2022). Er hyn, gwelwyd anghytundeb lle nodwyd e</w:t>
      </w:r>
      <w:r w:rsidR="00ED75C7">
        <w:rPr>
          <w:rFonts w:ascii="Arial" w:hAnsi="Arial" w:cs="Arial"/>
        </w:rPr>
        <w:t xml:space="preserve">nad yw’n bosib </w:t>
      </w:r>
      <w:r w:rsidRPr="00752105">
        <w:rPr>
          <w:rFonts w:ascii="Arial" w:hAnsi="Arial" w:cs="Arial"/>
        </w:rPr>
        <w:t xml:space="preserve">asesu beth </w:t>
      </w:r>
      <w:r w:rsidR="00ED75C7">
        <w:rPr>
          <w:rFonts w:ascii="Arial" w:hAnsi="Arial" w:cs="Arial"/>
        </w:rPr>
        <w:t>dysgwyd myfyrwyr</w:t>
      </w:r>
      <w:r w:rsidRPr="00752105">
        <w:rPr>
          <w:rFonts w:ascii="Arial" w:hAnsi="Arial" w:cs="Arial"/>
        </w:rPr>
        <w:t xml:space="preserve"> mewn gwers unigol (Didau, 2014). Yn ogystal, nodir John Mason “teaching takes place in time, but learning takes place over time” (Griffin, 1989). Ystyriwyd felly nad yw’n bosib defnyddio AagD yn effeithiol oherwydd mae angen mwy o amser i allu asesu dealltwriaeth pob unigolyn.</w:t>
      </w:r>
    </w:p>
    <w:p w14:paraId="0E449F25" w14:textId="63FAD965" w:rsidR="00E62D55" w:rsidRPr="00752105" w:rsidRDefault="00E62D55" w:rsidP="000C20FC">
      <w:pPr>
        <w:spacing w:line="360" w:lineRule="auto"/>
        <w:jc w:val="both"/>
        <w:rPr>
          <w:rFonts w:ascii="Arial" w:hAnsi="Arial" w:cs="Arial"/>
        </w:rPr>
      </w:pPr>
      <w:r w:rsidRPr="00752105">
        <w:rPr>
          <w:rFonts w:ascii="Arial" w:hAnsi="Arial" w:cs="Arial"/>
        </w:rPr>
        <w:t>Honnir William a Black (1998) bod angen i asesu fod yn rhyngweithiol. Gall hyn ddigwydd trwy roi adborth ar lafar o’r athro neu wrth asesu cyfoedion. Gwelir hefyd bod William yn atgyfnerthu ei farn am bwysigrwydd adborth llafar (2011) wedi selio ar ymchwil ac ymarferwyr dosbarth. Cytunir Brassington (2020) pwysigrwydd gweithredu adborth llafar yn yr ystafell ddosbarth</w:t>
      </w:r>
      <w:r w:rsidR="001F7A7B" w:rsidRPr="00752105">
        <w:rPr>
          <w:rFonts w:ascii="Arial" w:hAnsi="Arial" w:cs="Arial"/>
        </w:rPr>
        <w:t xml:space="preserve"> trwy</w:t>
      </w:r>
      <w:r w:rsidRPr="00752105">
        <w:rPr>
          <w:rFonts w:ascii="Arial" w:hAnsi="Arial" w:cs="Arial"/>
        </w:rPr>
        <w:t xml:space="preserve"> </w:t>
      </w:r>
      <w:r w:rsidR="00D1760F" w:rsidRPr="00752105">
        <w:rPr>
          <w:rFonts w:ascii="Arial" w:hAnsi="Arial" w:cs="Arial"/>
        </w:rPr>
        <w:t>g</w:t>
      </w:r>
      <w:r w:rsidRPr="00752105">
        <w:rPr>
          <w:rFonts w:ascii="Arial" w:hAnsi="Arial" w:cs="Arial"/>
        </w:rPr>
        <w:t>ynnig cyfleodd i gynnig adborth personol i ddisgyblion (Jones a Essery, 2018)</w:t>
      </w:r>
      <w:r w:rsidR="001F7A7B" w:rsidRPr="00752105">
        <w:rPr>
          <w:rFonts w:ascii="Arial" w:hAnsi="Arial" w:cs="Arial"/>
        </w:rPr>
        <w:t>. Ystyriwyd hefyd</w:t>
      </w:r>
      <w:r w:rsidRPr="00752105">
        <w:rPr>
          <w:rFonts w:ascii="Arial" w:hAnsi="Arial" w:cs="Arial"/>
        </w:rPr>
        <w:t xml:space="preserve"> ei fod yn cynnig cyfleodd i ddisgyblion cyrraedd nodau dysgu penodol er mwyn datblygu tuag at </w:t>
      </w:r>
      <w:r w:rsidR="005950A4" w:rsidRPr="00752105">
        <w:rPr>
          <w:rFonts w:ascii="Arial" w:hAnsi="Arial" w:cs="Arial"/>
        </w:rPr>
        <w:t>g</w:t>
      </w:r>
      <w:r w:rsidRPr="00752105">
        <w:rPr>
          <w:rFonts w:ascii="Arial" w:hAnsi="Arial" w:cs="Arial"/>
        </w:rPr>
        <w:t>wricwlwm continwwm CiG (Llywodraeth Cymru, 2020).</w:t>
      </w:r>
    </w:p>
    <w:p w14:paraId="799A0BE1" w14:textId="4B6DC2BC" w:rsidR="00E62D55" w:rsidRPr="00752105" w:rsidRDefault="00E62D55" w:rsidP="000C20FC">
      <w:pPr>
        <w:spacing w:line="360" w:lineRule="auto"/>
        <w:jc w:val="both"/>
        <w:rPr>
          <w:rFonts w:ascii="Arial" w:hAnsi="Arial" w:cs="Arial"/>
        </w:rPr>
      </w:pPr>
      <w:r w:rsidRPr="00752105">
        <w:rPr>
          <w:rFonts w:ascii="Arial" w:hAnsi="Arial" w:cs="Arial"/>
        </w:rPr>
        <w:t xml:space="preserve">Er hyn, roedd un mater o bwys mewn ymchwil gan Wallace a Kirkman (2017, t.143) yn nodi bod y gostyngiad o adborth yn ddiweddar i farcio gyda peniau amryliw a stampiau adborth </w:t>
      </w:r>
      <w:r w:rsidRPr="00752105">
        <w:rPr>
          <w:rFonts w:ascii="Arial" w:hAnsi="Arial" w:cs="Arial"/>
        </w:rPr>
        <w:lastRenderedPageBreak/>
        <w:t>llafar wedi bod yn ddargyfeiriad ofnadwy oddi wrth wir ddiben adborth sef gwella canlyniadau myfyrwyr. Er nodir Moor (2017) bod cynnig adborth llafar yn cefnogi addysgu effeithiol, nodir Elliot et al (2016, t.4) bod eu gwerth wedi cael ei gwestiynu yn fwy diweddar. Ystyrir bod hyn oherwydd bod rhai disgyblion yn methu deall yr adborth a bod dulliau adborth gwell na</w:t>
      </w:r>
      <w:r w:rsidR="0086057B" w:rsidRPr="00752105">
        <w:rPr>
          <w:rFonts w:ascii="Arial" w:hAnsi="Arial" w:cs="Arial"/>
        </w:rPr>
        <w:t>g</w:t>
      </w:r>
      <w:r w:rsidRPr="00752105">
        <w:rPr>
          <w:rFonts w:ascii="Arial" w:hAnsi="Arial" w:cs="Arial"/>
        </w:rPr>
        <w:t xml:space="preserve"> adborth llafar megis adborth ysgrifenedig sy’n cynnig mwy o ddyfnder o ran adborth i ddisgyblion (Fithriani, 2019). </w:t>
      </w:r>
      <w:r w:rsidR="00893349" w:rsidRPr="00752105">
        <w:rPr>
          <w:rFonts w:ascii="Arial" w:hAnsi="Arial" w:cs="Arial"/>
        </w:rPr>
        <w:t>Datblygwyd staff</w:t>
      </w:r>
      <w:r w:rsidRPr="00752105">
        <w:rPr>
          <w:rFonts w:ascii="Arial" w:hAnsi="Arial" w:cs="Arial"/>
        </w:rPr>
        <w:t xml:space="preserve"> dull adborth llafar sy’n gadarnhaol, yn benodol ac yn dangos y camau nesaf yn glir i ddisgyblion (Estyn, 2017). Ond, heriwyd y cysyniad gan Glover a Brown (2006) lle nodwyd bod adborth ysgrifenedig yn gallu bod yn rhy d</w:t>
      </w:r>
      <w:r w:rsidR="00A23779" w:rsidRPr="00752105">
        <w:rPr>
          <w:rFonts w:ascii="Arial" w:hAnsi="Arial" w:cs="Arial"/>
        </w:rPr>
        <w:t>d</w:t>
      </w:r>
      <w:r w:rsidRPr="00752105">
        <w:rPr>
          <w:rFonts w:ascii="Arial" w:hAnsi="Arial" w:cs="Arial"/>
        </w:rPr>
        <w:t>wfn a manwl sy’n achosi dryswch gan d</w:t>
      </w:r>
      <w:r w:rsidR="009E5B69" w:rsidRPr="00752105">
        <w:rPr>
          <w:rFonts w:ascii="Arial" w:hAnsi="Arial" w:cs="Arial"/>
        </w:rPr>
        <w:t>d</w:t>
      </w:r>
      <w:r w:rsidRPr="00752105">
        <w:rPr>
          <w:rFonts w:ascii="Arial" w:hAnsi="Arial" w:cs="Arial"/>
        </w:rPr>
        <w:t xml:space="preserve">isgyblion. Yn debyg, gwelir yr un canfyddiadau mewn ymchwil gan Bitchener (2017) lle nodir bod rhai dysgwyr yn methu elwa o adborth cywirol ysgrifenedig gan fod angen esboniad mewn ffyrdd </w:t>
      </w:r>
      <w:r w:rsidR="000575BC" w:rsidRPr="00752105">
        <w:rPr>
          <w:rFonts w:ascii="Arial" w:hAnsi="Arial" w:cs="Arial"/>
        </w:rPr>
        <w:t>m</w:t>
      </w:r>
      <w:r w:rsidRPr="00752105">
        <w:rPr>
          <w:rFonts w:ascii="Arial" w:hAnsi="Arial" w:cs="Arial"/>
        </w:rPr>
        <w:t>wy syml fel trafodaeth. Felly gellir ystyried bod y d</w:t>
      </w:r>
      <w:r w:rsidR="0067208A" w:rsidRPr="00752105">
        <w:rPr>
          <w:rFonts w:ascii="Arial" w:hAnsi="Arial" w:cs="Arial"/>
        </w:rPr>
        <w:t>d</w:t>
      </w:r>
      <w:r w:rsidRPr="00752105">
        <w:rPr>
          <w:rFonts w:ascii="Arial" w:hAnsi="Arial" w:cs="Arial"/>
        </w:rPr>
        <w:t>adl gan Wiliam (2011) sy’n nodi bod adborth llafar yn cynnig adborth syml yn un fwy effeithiol i’w defnyddio yn yr ystafell ddosbarth na ddryswch adborth ysgrifenedig (Glover a Brown, 2006).</w:t>
      </w:r>
    </w:p>
    <w:p w14:paraId="25C6B4D8" w14:textId="03A8BEF6" w:rsidR="00E62D55" w:rsidRPr="00752105" w:rsidRDefault="00E62D55" w:rsidP="000C20FC">
      <w:pPr>
        <w:spacing w:line="360" w:lineRule="auto"/>
        <w:jc w:val="both"/>
        <w:rPr>
          <w:rFonts w:ascii="Arial" w:hAnsi="Arial" w:cs="Arial"/>
        </w:rPr>
      </w:pPr>
      <w:r w:rsidRPr="00752105">
        <w:rPr>
          <w:rFonts w:ascii="Arial" w:hAnsi="Arial" w:cs="Arial"/>
        </w:rPr>
        <w:t>Gwelir bod adborth llafar yn aml yn fwy uniongyrchol nag ysgrifenedig. Fel arfer caiff ei roi yn ystod neu ar ddiwedd tasg neu weithgaredd (Capes, 2023). Golygir bod defnyddio adborth llafar yn cynnig cyfle i allu egluro ac ymhelaethu ar yr hyn rydych chi'n ei olygu ar unwaith (Rob Coe et al, 2020). Gwelir bod adborth llafar yn helpu adeiladu perthnasoedd positif rhwng athrawon a disgyblion wrth i’r athrawon ddangos ymr</w:t>
      </w:r>
      <w:r w:rsidR="00A66B5A" w:rsidRPr="00752105">
        <w:rPr>
          <w:rFonts w:ascii="Arial" w:hAnsi="Arial" w:cs="Arial"/>
        </w:rPr>
        <w:t>wy</w:t>
      </w:r>
      <w:r w:rsidRPr="00752105">
        <w:rPr>
          <w:rFonts w:ascii="Arial" w:hAnsi="Arial" w:cs="Arial"/>
        </w:rPr>
        <w:t>miad a diddordeb yng ngwaith y disgyblion (Estyn, 2018). Ond, ystyriwyd bod rhai disgyblion yn anghofio’r adborth sy’n cael ei roi n</w:t>
      </w:r>
      <w:r w:rsidR="00ED70E3" w:rsidRPr="00752105">
        <w:rPr>
          <w:rFonts w:ascii="Arial" w:hAnsi="Arial" w:cs="Arial"/>
        </w:rPr>
        <w:t>ô</w:t>
      </w:r>
      <w:r w:rsidRPr="00752105">
        <w:rPr>
          <w:rFonts w:ascii="Arial" w:hAnsi="Arial" w:cs="Arial"/>
        </w:rPr>
        <w:t xml:space="preserve">l gan nad yw adborth llafar yn cael ei ysgrifennu lawr (Feil, 2021). Gwelir bod rhai disgyblion yn ofni gofyn am </w:t>
      </w:r>
      <w:r w:rsidR="0013483B" w:rsidRPr="00752105">
        <w:rPr>
          <w:rFonts w:ascii="Arial" w:hAnsi="Arial" w:cs="Arial"/>
        </w:rPr>
        <w:t>g</w:t>
      </w:r>
      <w:r w:rsidRPr="00752105">
        <w:rPr>
          <w:rFonts w:ascii="Arial" w:hAnsi="Arial" w:cs="Arial"/>
        </w:rPr>
        <w:t>ymorth ychwanegol ac felly</w:t>
      </w:r>
      <w:r w:rsidR="001C6194">
        <w:rPr>
          <w:rFonts w:ascii="Arial" w:hAnsi="Arial" w:cs="Arial"/>
        </w:rPr>
        <w:t xml:space="preserve">’ </w:t>
      </w:r>
      <w:r w:rsidRPr="00752105">
        <w:rPr>
          <w:rFonts w:ascii="Arial" w:hAnsi="Arial" w:cs="Arial"/>
        </w:rPr>
        <w:t>n osgoi gofyn eto beth oedd yr adborth a rhoddir (Hargreaves, 2015). Er hyn, ystyriwyd bod hyn dal yn broblem wrth weithredu adborth ysgrifenedig yn yr ystafell ddosbarth (Moore, 2013). Datblygwyd dull newydd er mwyn ceisio osgoi dryswch gan d</w:t>
      </w:r>
      <w:r w:rsidR="00496E17" w:rsidRPr="00752105">
        <w:rPr>
          <w:rFonts w:ascii="Arial" w:hAnsi="Arial" w:cs="Arial"/>
        </w:rPr>
        <w:t>d</w:t>
      </w:r>
      <w:r w:rsidRPr="00752105">
        <w:rPr>
          <w:rFonts w:ascii="Arial" w:hAnsi="Arial" w:cs="Arial"/>
        </w:rPr>
        <w:t>isgyblion. Gwelir bod nifer o ysgolion yn recordio adborth llafar i unigolion neu ddosbarthiadau wrth edrych ar waith disgyblion</w:t>
      </w:r>
      <w:r w:rsidR="004A04E5" w:rsidRPr="00752105">
        <w:rPr>
          <w:rFonts w:ascii="Arial" w:hAnsi="Arial" w:cs="Arial"/>
        </w:rPr>
        <w:t xml:space="preserve"> trwy </w:t>
      </w:r>
      <w:r w:rsidRPr="00752105">
        <w:rPr>
          <w:rFonts w:ascii="Arial" w:hAnsi="Arial" w:cs="Arial"/>
        </w:rPr>
        <w:t xml:space="preserve">ganiatáu iddynt ailchwarae'r adborth er mwyn iddynt wella eu gwaith (Estyn, 2022). </w:t>
      </w:r>
    </w:p>
    <w:p w14:paraId="531490EB" w14:textId="394CBF14" w:rsidR="00E62D55" w:rsidRPr="00752105" w:rsidRDefault="00E62D55" w:rsidP="000C20FC">
      <w:pPr>
        <w:spacing w:line="360" w:lineRule="auto"/>
        <w:jc w:val="both"/>
        <w:rPr>
          <w:rFonts w:ascii="Arial" w:hAnsi="Arial" w:cs="Arial"/>
        </w:rPr>
      </w:pPr>
      <w:r w:rsidRPr="00752105">
        <w:rPr>
          <w:rFonts w:ascii="Arial" w:hAnsi="Arial" w:cs="Arial"/>
        </w:rPr>
        <w:t xml:space="preserve">Dangosir tystiolaeth ddiweddar </w:t>
      </w:r>
      <w:r w:rsidR="00180D84" w:rsidRPr="00752105">
        <w:rPr>
          <w:rFonts w:ascii="Arial" w:hAnsi="Arial" w:cs="Arial"/>
        </w:rPr>
        <w:t>f</w:t>
      </w:r>
      <w:r w:rsidRPr="00752105">
        <w:rPr>
          <w:rFonts w:ascii="Arial" w:hAnsi="Arial" w:cs="Arial"/>
        </w:rPr>
        <w:t>od adborth llafar yn ddull AagD hyblyg iawn (Carles a Yang, 2013)</w:t>
      </w:r>
      <w:r w:rsidR="00EF7D59" w:rsidRPr="00752105">
        <w:rPr>
          <w:rFonts w:ascii="Arial" w:hAnsi="Arial" w:cs="Arial"/>
        </w:rPr>
        <w:t xml:space="preserve">, ble gwelir </w:t>
      </w:r>
      <w:r w:rsidRPr="00752105">
        <w:rPr>
          <w:rFonts w:ascii="Arial" w:hAnsi="Arial" w:cs="Arial"/>
        </w:rPr>
        <w:t>gellir addasu pwy</w:t>
      </w:r>
      <w:r w:rsidR="00793795" w:rsidRPr="00752105">
        <w:rPr>
          <w:rFonts w:ascii="Arial" w:hAnsi="Arial" w:cs="Arial"/>
        </w:rPr>
        <w:t xml:space="preserve">, </w:t>
      </w:r>
      <w:r w:rsidRPr="00752105">
        <w:rPr>
          <w:rFonts w:ascii="Arial" w:hAnsi="Arial" w:cs="Arial"/>
        </w:rPr>
        <w:t>ble</w:t>
      </w:r>
      <w:r w:rsidR="00793795" w:rsidRPr="00752105">
        <w:rPr>
          <w:rFonts w:ascii="Arial" w:hAnsi="Arial" w:cs="Arial"/>
        </w:rPr>
        <w:t xml:space="preserve">, pryd a </w:t>
      </w:r>
      <w:r w:rsidRPr="00752105">
        <w:rPr>
          <w:rFonts w:ascii="Arial" w:hAnsi="Arial" w:cs="Arial"/>
        </w:rPr>
        <w:t xml:space="preserve">pa fath o adborth llafar sy’n cael ei weithredu. </w:t>
      </w:r>
      <w:r w:rsidR="0075591F" w:rsidRPr="00752105">
        <w:rPr>
          <w:rFonts w:ascii="Arial" w:hAnsi="Arial" w:cs="Arial"/>
        </w:rPr>
        <w:t>Nodwyd</w:t>
      </w:r>
      <w:r w:rsidRPr="00752105">
        <w:rPr>
          <w:rFonts w:ascii="Arial" w:hAnsi="Arial" w:cs="Arial"/>
        </w:rPr>
        <w:t xml:space="preserve"> Mason et al (2020) </w:t>
      </w:r>
      <w:r w:rsidR="0075591F" w:rsidRPr="00752105">
        <w:rPr>
          <w:rFonts w:ascii="Arial" w:hAnsi="Arial" w:cs="Arial"/>
        </w:rPr>
        <w:t>y</w:t>
      </w:r>
      <w:r w:rsidRPr="00752105">
        <w:rPr>
          <w:rFonts w:ascii="Arial" w:hAnsi="Arial" w:cs="Arial"/>
        </w:rPr>
        <w:t xml:space="preserve"> defnydd buddiol o adborth llafar yn chwaraeon tra bod Wiliam a Black (1998) yn nodi eu pwysigrwydd yn yr ystafell ddosbarth. Gwelwyd felly hyblygrwydd o ran ble caiff adborth llafar eu gweithredu</w:t>
      </w:r>
      <w:r w:rsidR="0075591F" w:rsidRPr="00752105">
        <w:rPr>
          <w:rFonts w:ascii="Arial" w:hAnsi="Arial" w:cs="Arial"/>
        </w:rPr>
        <w:t>’</w:t>
      </w:r>
      <w:r w:rsidRPr="00752105">
        <w:rPr>
          <w:rFonts w:ascii="Arial" w:hAnsi="Arial" w:cs="Arial"/>
        </w:rPr>
        <w:t xml:space="preserve">n effeithiol. Gwelir bod adborth llafar hefyd yn gallu cael ei weithredu ar ddechrau gwers, ar ddiwedd cyflwyniad neu ar ddiwedd y wers </w:t>
      </w:r>
      <w:r w:rsidR="007B10D7" w:rsidRPr="00752105">
        <w:rPr>
          <w:rFonts w:ascii="Arial" w:hAnsi="Arial" w:cs="Arial"/>
        </w:rPr>
        <w:t>trwy ddangos</w:t>
      </w:r>
      <w:r w:rsidRPr="00752105">
        <w:rPr>
          <w:rFonts w:ascii="Arial" w:hAnsi="Arial" w:cs="Arial"/>
        </w:rPr>
        <w:t xml:space="preserve"> datblygiad plentyn ers ddechrau’r wers (Brookhart, 2017). Gwelir </w:t>
      </w:r>
      <w:r w:rsidR="0013350B" w:rsidRPr="00752105">
        <w:rPr>
          <w:rFonts w:ascii="Arial" w:hAnsi="Arial" w:cs="Arial"/>
        </w:rPr>
        <w:t>hefyd bod</w:t>
      </w:r>
      <w:r w:rsidRPr="00752105">
        <w:rPr>
          <w:rFonts w:ascii="Arial" w:hAnsi="Arial" w:cs="Arial"/>
        </w:rPr>
        <w:t xml:space="preserve"> dulliau gwahanol o gynnig adborth llafar i ddisgyblion megis bod</w:t>
      </w:r>
      <w:r w:rsidR="00F92AD2" w:rsidRPr="00752105">
        <w:rPr>
          <w:rFonts w:ascii="Arial" w:hAnsi="Arial" w:cs="Arial"/>
        </w:rPr>
        <w:t>i</w:t>
      </w:r>
      <w:r w:rsidRPr="00752105">
        <w:rPr>
          <w:rFonts w:ascii="Arial" w:hAnsi="Arial" w:cs="Arial"/>
        </w:rPr>
        <w:t xml:space="preserve">au i </w:t>
      </w:r>
      <w:r w:rsidR="0064742B" w:rsidRPr="00752105">
        <w:rPr>
          <w:rFonts w:ascii="Arial" w:hAnsi="Arial" w:cs="Arial"/>
        </w:rPr>
        <w:t>f</w:t>
      </w:r>
      <w:r w:rsidRPr="00752105">
        <w:rPr>
          <w:rFonts w:ascii="Arial" w:hAnsi="Arial" w:cs="Arial"/>
        </w:rPr>
        <w:t>ynegi dealltwriaeth, ffyn lolipop a byrddau gwyn (</w:t>
      </w:r>
      <w:r w:rsidRPr="00752105">
        <w:rPr>
          <w:rFonts w:ascii="Arial" w:hAnsi="Arial" w:cs="Arial"/>
          <w:highlight w:val="black"/>
        </w:rPr>
        <w:t>Ysgol Gymunedol Plymouth</w:t>
      </w:r>
      <w:r w:rsidRPr="00752105">
        <w:rPr>
          <w:rFonts w:ascii="Arial" w:hAnsi="Arial" w:cs="Arial"/>
        </w:rPr>
        <w:t xml:space="preserve">, 2017, Estyn, 2016, </w:t>
      </w:r>
      <w:r w:rsidRPr="00752105">
        <w:rPr>
          <w:rFonts w:ascii="Arial" w:hAnsi="Arial" w:cs="Arial"/>
          <w:color w:val="000000" w:themeColor="text1"/>
          <w:highlight w:val="black"/>
        </w:rPr>
        <w:t xml:space="preserve">Durrington Research </w:t>
      </w:r>
      <w:r w:rsidRPr="00752105">
        <w:rPr>
          <w:rFonts w:ascii="Arial" w:hAnsi="Arial" w:cs="Arial"/>
          <w:color w:val="000000" w:themeColor="text1"/>
          <w:highlight w:val="black"/>
        </w:rPr>
        <w:lastRenderedPageBreak/>
        <w:t>School</w:t>
      </w:r>
      <w:r w:rsidRPr="00752105">
        <w:rPr>
          <w:rFonts w:ascii="Arial" w:hAnsi="Arial" w:cs="Arial"/>
        </w:rPr>
        <w:t xml:space="preserve">, 2021). Mantais i hyn yw gellir cynnig adborth llafar gan yr athro neu o gyd </w:t>
      </w:r>
      <w:r w:rsidR="00DC1A1C" w:rsidRPr="00752105">
        <w:rPr>
          <w:rFonts w:ascii="Arial" w:hAnsi="Arial" w:cs="Arial"/>
        </w:rPr>
        <w:t>d</w:t>
      </w:r>
      <w:r w:rsidRPr="00752105">
        <w:rPr>
          <w:rFonts w:ascii="Arial" w:hAnsi="Arial" w:cs="Arial"/>
        </w:rPr>
        <w:t xml:space="preserve">disgyblion mewn grwp neu </w:t>
      </w:r>
      <w:r w:rsidR="0064742B" w:rsidRPr="00752105">
        <w:rPr>
          <w:rFonts w:ascii="Arial" w:hAnsi="Arial" w:cs="Arial"/>
        </w:rPr>
        <w:t>un</w:t>
      </w:r>
      <w:r w:rsidRPr="00752105">
        <w:rPr>
          <w:rFonts w:ascii="Arial" w:hAnsi="Arial" w:cs="Arial"/>
        </w:rPr>
        <w:t>-</w:t>
      </w:r>
      <w:r w:rsidR="0064742B" w:rsidRPr="00752105">
        <w:rPr>
          <w:rFonts w:ascii="Arial" w:hAnsi="Arial" w:cs="Arial"/>
        </w:rPr>
        <w:t>un</w:t>
      </w:r>
      <w:r w:rsidRPr="00752105">
        <w:rPr>
          <w:rFonts w:ascii="Arial" w:hAnsi="Arial" w:cs="Arial"/>
        </w:rPr>
        <w:t xml:space="preserve"> (Prifysgol Rhydychen, 2022, Wiliam a Black, 1998). </w:t>
      </w:r>
    </w:p>
    <w:p w14:paraId="57086807" w14:textId="7A2AD225" w:rsidR="00E62D55" w:rsidRPr="00752105" w:rsidRDefault="00E62D55" w:rsidP="000C20FC">
      <w:pPr>
        <w:spacing w:line="360" w:lineRule="auto"/>
        <w:jc w:val="both"/>
        <w:rPr>
          <w:rFonts w:ascii="Arial" w:hAnsi="Arial" w:cs="Arial"/>
        </w:rPr>
      </w:pPr>
      <w:r w:rsidRPr="00752105">
        <w:rPr>
          <w:rFonts w:ascii="Arial" w:hAnsi="Arial" w:cs="Arial"/>
        </w:rPr>
        <w:t>Ar y llaw arall, gofynnodd Coles (2014) y cwestiwn “Why spend more time deciding whom to ask questions rather than spending time and effort crafting great questions?”. Cytunwyd Dabell (2023) bod angen rhoi ffocws a c</w:t>
      </w:r>
      <w:r w:rsidR="008E5F74" w:rsidRPr="00752105">
        <w:rPr>
          <w:rFonts w:ascii="Arial" w:hAnsi="Arial" w:cs="Arial"/>
        </w:rPr>
        <w:t>h</w:t>
      </w:r>
      <w:r w:rsidRPr="00752105">
        <w:rPr>
          <w:rFonts w:ascii="Arial" w:hAnsi="Arial" w:cs="Arial"/>
        </w:rPr>
        <w:t xml:space="preserve">anolbwyntio ar safon yn </w:t>
      </w:r>
      <w:r w:rsidR="005470EA" w:rsidRPr="00752105">
        <w:rPr>
          <w:rFonts w:ascii="Arial" w:hAnsi="Arial" w:cs="Arial"/>
        </w:rPr>
        <w:t>g</w:t>
      </w:r>
      <w:r w:rsidRPr="00752105">
        <w:rPr>
          <w:rFonts w:ascii="Arial" w:hAnsi="Arial" w:cs="Arial"/>
        </w:rPr>
        <w:t>westiwn yn lle pwy sy’n ateb y cwestiwn. Ond, gwelwyd bod angen i bawb at</w:t>
      </w:r>
      <w:r w:rsidR="00A06C2F" w:rsidRPr="00752105">
        <w:rPr>
          <w:rFonts w:ascii="Arial" w:hAnsi="Arial" w:cs="Arial"/>
        </w:rPr>
        <w:t>e</w:t>
      </w:r>
      <w:r w:rsidRPr="00752105">
        <w:rPr>
          <w:rFonts w:ascii="Arial" w:hAnsi="Arial" w:cs="Arial"/>
        </w:rPr>
        <w:t>b cwestiynau yn yr ystafell ddosbarth er mwy</w:t>
      </w:r>
      <w:r w:rsidR="00D43553" w:rsidRPr="00752105">
        <w:rPr>
          <w:rFonts w:ascii="Arial" w:hAnsi="Arial" w:cs="Arial"/>
        </w:rPr>
        <w:t>n</w:t>
      </w:r>
      <w:r w:rsidRPr="00752105">
        <w:rPr>
          <w:rFonts w:ascii="Arial" w:hAnsi="Arial" w:cs="Arial"/>
        </w:rPr>
        <w:t xml:space="preserve"> i AagD gweithio’n effeithiol (Estyn 2017) i allu asesu safon a dealltwriaeth disgyblion o’r dasg a osodwyd. Gwelwyd felly bod cyfleodd mawr yn dod o adborth llafar, ond rhaid ystyried bod dulliau arall effeithiol o gynnig adborth i ddisgyblion, gyda rhai disgyblion yn ffafrio un yn fwy na’r llall (Blair et al, 2013 t.71). Ystyriwyd felly bod angen </w:t>
      </w:r>
      <w:r w:rsidR="00443666" w:rsidRPr="00752105">
        <w:rPr>
          <w:rFonts w:ascii="Arial" w:hAnsi="Arial" w:cs="Arial"/>
        </w:rPr>
        <w:t>cyfuno dulliau</w:t>
      </w:r>
      <w:r w:rsidRPr="00752105">
        <w:rPr>
          <w:rFonts w:ascii="Arial" w:hAnsi="Arial" w:cs="Arial"/>
        </w:rPr>
        <w:t xml:space="preserve"> er mwyn </w:t>
      </w:r>
      <w:r w:rsidR="001B3DA9" w:rsidRPr="00752105">
        <w:rPr>
          <w:rFonts w:ascii="Arial" w:hAnsi="Arial" w:cs="Arial"/>
        </w:rPr>
        <w:t>i</w:t>
      </w:r>
      <w:r w:rsidRPr="00752105">
        <w:rPr>
          <w:rFonts w:ascii="Arial" w:hAnsi="Arial" w:cs="Arial"/>
        </w:rPr>
        <w:t xml:space="preserve"> asesu </w:t>
      </w:r>
      <w:r w:rsidR="001B3DA9" w:rsidRPr="00752105">
        <w:rPr>
          <w:rFonts w:ascii="Arial" w:hAnsi="Arial" w:cs="Arial"/>
        </w:rPr>
        <w:t xml:space="preserve">fod </w:t>
      </w:r>
      <w:r w:rsidRPr="00752105">
        <w:rPr>
          <w:rFonts w:ascii="Arial" w:hAnsi="Arial" w:cs="Arial"/>
        </w:rPr>
        <w:t xml:space="preserve">yn fwy effeithiol (Moore, 2013). Ond o ran cynnig adborth yng nghanol y wers, mae adborth llafar yn ddull effeithiol iawn er mwyn gallu darparu disgyblion gyda hyn (Wiliam a Black, 1998). </w:t>
      </w:r>
    </w:p>
    <w:p w14:paraId="788BBA84" w14:textId="77777777" w:rsidR="00E62D55" w:rsidRPr="00752105" w:rsidRDefault="00E62D55" w:rsidP="000C20FC">
      <w:pPr>
        <w:spacing w:line="360" w:lineRule="auto"/>
        <w:jc w:val="both"/>
        <w:rPr>
          <w:rFonts w:ascii="Arial" w:hAnsi="Arial" w:cs="Arial"/>
        </w:rPr>
      </w:pPr>
    </w:p>
    <w:p w14:paraId="237F6253" w14:textId="77777777" w:rsidR="00E62D55" w:rsidRPr="0079566B" w:rsidRDefault="00E62D55" w:rsidP="000C20FC">
      <w:pPr>
        <w:spacing w:line="360" w:lineRule="auto"/>
        <w:jc w:val="both"/>
        <w:rPr>
          <w:rFonts w:ascii="Arial" w:hAnsi="Arial" w:cs="Arial"/>
          <w:b/>
          <w:bCs/>
          <w:u w:val="single"/>
        </w:rPr>
      </w:pPr>
      <w:r w:rsidRPr="0079566B">
        <w:rPr>
          <w:rFonts w:ascii="Arial" w:hAnsi="Arial" w:cs="Arial"/>
          <w:b/>
          <w:bCs/>
          <w:u w:val="single"/>
        </w:rPr>
        <w:t>Methodoleg</w:t>
      </w:r>
    </w:p>
    <w:p w14:paraId="68EBD41B" w14:textId="04531922" w:rsidR="00E62D55" w:rsidRPr="00752105" w:rsidRDefault="00E62D55" w:rsidP="000C20FC">
      <w:pPr>
        <w:spacing w:line="360" w:lineRule="auto"/>
        <w:jc w:val="both"/>
        <w:rPr>
          <w:rFonts w:ascii="Arial" w:hAnsi="Arial" w:cs="Arial"/>
        </w:rPr>
      </w:pPr>
      <w:r w:rsidRPr="00752105">
        <w:rPr>
          <w:rFonts w:ascii="Arial" w:hAnsi="Arial" w:cs="Arial"/>
        </w:rPr>
        <w:t xml:space="preserve">Penderfynwyd selio’r fethodoleg ar yr ‘Agwedd </w:t>
      </w:r>
      <w:r w:rsidR="007C0B79" w:rsidRPr="00752105">
        <w:rPr>
          <w:rFonts w:ascii="Arial" w:hAnsi="Arial" w:cs="Arial"/>
        </w:rPr>
        <w:t>F</w:t>
      </w:r>
      <w:r w:rsidRPr="00752105">
        <w:rPr>
          <w:rFonts w:ascii="Arial" w:hAnsi="Arial" w:cs="Arial"/>
        </w:rPr>
        <w:t>osaig’ (Clark, 2005)</w:t>
      </w:r>
      <w:r w:rsidR="0038126F" w:rsidRPr="00752105">
        <w:rPr>
          <w:rFonts w:ascii="Arial" w:hAnsi="Arial" w:cs="Arial"/>
        </w:rPr>
        <w:t xml:space="preserve"> sef </w:t>
      </w:r>
      <w:r w:rsidRPr="00752105">
        <w:rPr>
          <w:rFonts w:ascii="Arial" w:hAnsi="Arial" w:cs="Arial"/>
        </w:rPr>
        <w:t>dull aml-ddull , amlleisiol ble mae ymchwil yn cael ei wneud gyda mwy nag un offeryn e.e holiadur a chyfweliad (Clark, 2011, t.17) sy’n cynnig fframwaith creadigol ar gyfer gwrando ar safbwyntiau plant ifanc (Clark, 2001). Nodwyd ei fod yn ddull sy’n dod a chasgliad o ddul</w:t>
      </w:r>
      <w:r w:rsidR="00663832" w:rsidRPr="00752105">
        <w:rPr>
          <w:rFonts w:ascii="Arial" w:hAnsi="Arial" w:cs="Arial"/>
        </w:rPr>
        <w:t>l</w:t>
      </w:r>
      <w:r w:rsidRPr="00752105">
        <w:rPr>
          <w:rFonts w:ascii="Arial" w:hAnsi="Arial" w:cs="Arial"/>
        </w:rPr>
        <w:t>iau at e</w:t>
      </w:r>
      <w:r w:rsidR="00386614" w:rsidRPr="00752105">
        <w:rPr>
          <w:rFonts w:ascii="Arial" w:hAnsi="Arial" w:cs="Arial"/>
        </w:rPr>
        <w:t>i</w:t>
      </w:r>
      <w:r w:rsidRPr="00752105">
        <w:rPr>
          <w:rFonts w:ascii="Arial" w:hAnsi="Arial" w:cs="Arial"/>
        </w:rPr>
        <w:t xml:space="preserve"> gilydd er mwyn eu dadansoddi (Dali and Stephenson, 2010, t.19). Dilynwyd hefyd agweddau ymchwil yr Athrofa (Hughes, 2023) sef bod yn sgeptigol </w:t>
      </w:r>
      <w:r w:rsidR="00183A5D" w:rsidRPr="00752105">
        <w:rPr>
          <w:rFonts w:ascii="Arial" w:hAnsi="Arial" w:cs="Arial"/>
        </w:rPr>
        <w:t>i dd</w:t>
      </w:r>
      <w:r w:rsidRPr="00752105">
        <w:rPr>
          <w:rFonts w:ascii="Arial" w:hAnsi="Arial" w:cs="Arial"/>
        </w:rPr>
        <w:t>eall a dad</w:t>
      </w:r>
      <w:r w:rsidR="007B26BB" w:rsidRPr="00752105">
        <w:rPr>
          <w:rFonts w:ascii="Arial" w:hAnsi="Arial" w:cs="Arial"/>
        </w:rPr>
        <w:t>a</w:t>
      </w:r>
      <w:r w:rsidRPr="00752105">
        <w:rPr>
          <w:rFonts w:ascii="Arial" w:hAnsi="Arial" w:cs="Arial"/>
        </w:rPr>
        <w:t>nsoddi tystiolaeth empirig, bod yn foesegol wrth d</w:t>
      </w:r>
      <w:r w:rsidR="003803CD" w:rsidRPr="00752105">
        <w:rPr>
          <w:rFonts w:ascii="Arial" w:hAnsi="Arial" w:cs="Arial"/>
        </w:rPr>
        <w:t>d</w:t>
      </w:r>
      <w:r w:rsidRPr="00752105">
        <w:rPr>
          <w:rFonts w:ascii="Arial" w:hAnsi="Arial" w:cs="Arial"/>
        </w:rPr>
        <w:t>arparu holiaduron a chynnal cyfweliadau, bod yn ymchwilydd crefftus trwy ddadansoddi data ansoddol a meintiol a bod yn rhan o broffesiwn ymholgar trwy ddadansoddi canfyddiadau pobl arall.</w:t>
      </w:r>
    </w:p>
    <w:p w14:paraId="3A34F45D" w14:textId="2DFA6B9C" w:rsidR="00E62D55" w:rsidRPr="00752105" w:rsidRDefault="00E62D55" w:rsidP="000C20FC">
      <w:pPr>
        <w:spacing w:line="360" w:lineRule="auto"/>
        <w:jc w:val="both"/>
        <w:rPr>
          <w:rFonts w:ascii="Arial" w:hAnsi="Arial" w:cs="Arial"/>
        </w:rPr>
      </w:pPr>
      <w:r w:rsidRPr="00752105">
        <w:rPr>
          <w:rFonts w:ascii="Arial" w:hAnsi="Arial" w:cs="Arial"/>
        </w:rPr>
        <w:t xml:space="preserve">Er hyn, </w:t>
      </w:r>
      <w:r w:rsidR="001C380F">
        <w:rPr>
          <w:rFonts w:ascii="Arial" w:hAnsi="Arial" w:cs="Arial"/>
        </w:rPr>
        <w:t>anfantais</w:t>
      </w:r>
      <w:r w:rsidRPr="00752105">
        <w:rPr>
          <w:rFonts w:ascii="Arial" w:hAnsi="Arial" w:cs="Arial"/>
        </w:rPr>
        <w:t xml:space="preserve"> gweithio o fewn cyfyngiadau astudiaeth ymchwil yw'r amser cyfyngedig sydd ar gael ar gyfer gwrando a ch</w:t>
      </w:r>
      <w:r w:rsidR="00AE4502" w:rsidRPr="00752105">
        <w:rPr>
          <w:rFonts w:ascii="Arial" w:hAnsi="Arial" w:cs="Arial"/>
        </w:rPr>
        <w:t>o</w:t>
      </w:r>
      <w:r w:rsidRPr="00752105">
        <w:rPr>
          <w:rFonts w:ascii="Arial" w:hAnsi="Arial" w:cs="Arial"/>
        </w:rPr>
        <w:t xml:space="preserve">fnodi (Clark, 2001). </w:t>
      </w:r>
      <w:r w:rsidR="00F05BDA" w:rsidRPr="00752105">
        <w:rPr>
          <w:rFonts w:ascii="Arial" w:hAnsi="Arial" w:cs="Arial"/>
        </w:rPr>
        <w:t xml:space="preserve">Cytunwyd </w:t>
      </w:r>
      <w:r w:rsidR="00F05BDA" w:rsidRPr="00752105">
        <w:rPr>
          <w:rFonts w:ascii="Arial" w:hAnsi="Arial" w:cs="Arial"/>
          <w:lang w:val="en-GB"/>
        </w:rPr>
        <w:t>Brown 2015)</w:t>
      </w:r>
      <w:r w:rsidRPr="00752105">
        <w:rPr>
          <w:rFonts w:ascii="Arial" w:hAnsi="Arial" w:cs="Arial"/>
        </w:rPr>
        <w:t xml:space="preserve"> ble nodwyd efallai mai beirniadaeth o’r dull hwn yw nad yw’n ddigon gwyddonol ac felly na ellir cyffredinoli’r data yn unol â hynny</w:t>
      </w:r>
      <w:r w:rsidR="00F05BDA" w:rsidRPr="00752105">
        <w:rPr>
          <w:rFonts w:ascii="Arial" w:hAnsi="Arial" w:cs="Arial"/>
        </w:rPr>
        <w:t xml:space="preserve">. </w:t>
      </w:r>
      <w:r w:rsidRPr="00752105">
        <w:rPr>
          <w:rFonts w:ascii="Arial" w:hAnsi="Arial" w:cs="Arial"/>
        </w:rPr>
        <w:t xml:space="preserve">Fodd bynnag, aeth ymlaen i nodi ni ellir diystyru gwerth y dull hwn, gan ei fod yn cynnig cipolwg ar fywydau pobl mewn ffyrdd na all y ffyrdd mwy “gwyddonol” a thraddodiadol eu hystyried. </w:t>
      </w:r>
    </w:p>
    <w:p w14:paraId="6E5C7032" w14:textId="52CD47E2" w:rsidR="0079566B" w:rsidRPr="00752105" w:rsidRDefault="00E62D55" w:rsidP="000C20FC">
      <w:pPr>
        <w:spacing w:line="360" w:lineRule="auto"/>
        <w:jc w:val="both"/>
        <w:rPr>
          <w:rFonts w:ascii="Arial" w:hAnsi="Arial" w:cs="Arial"/>
        </w:rPr>
      </w:pPr>
      <w:r w:rsidRPr="00752105">
        <w:rPr>
          <w:rFonts w:ascii="Arial" w:hAnsi="Arial" w:cs="Arial"/>
        </w:rPr>
        <w:t xml:space="preserve">Penderfynwyd felly defnyddio holiadur a chyfweliad er mwyn cynnal ymchwil i fewn i farn staff a disgyblion o ddefnyddio’r elfen adborth llafar fel strategaeth AagD yn yr ystafell ddosbarth.  Defnyddiwyd un holiadur ar gyfer y disgyblion, yna holiadur gwahanol ar gyfer yr athrawes er mwyn sicrhau bod y safon o gwestiynau yn gywir am y cyfranogwyr cywir. Ystyriwyd manteision defnyddio holiadur fel offeryn ymchwil yn un effeithiol oherwydd mae cyfle i allu </w:t>
      </w:r>
      <w:r w:rsidRPr="00752105">
        <w:rPr>
          <w:rFonts w:ascii="Arial" w:hAnsi="Arial" w:cs="Arial"/>
        </w:rPr>
        <w:lastRenderedPageBreak/>
        <w:t xml:space="preserve">ofyn a dadansoddi cwestiynau agored, caedig, meintiol ac ansoddol (Bartram, 2019, t.1). Gellir hefyd cynnal yr astudiaeth gyda sampl mawr sy’n cynyddu dibynadwyedd canlyniadau ymchwil (Rowley, 2003). Defnyddiwyd sampl o 23 o ddisgyblion ac un aelod o staff blwyddyn 5 er mwyn llenwi i </w:t>
      </w:r>
      <w:r w:rsidR="001F1EAA" w:rsidRPr="00752105">
        <w:rPr>
          <w:rFonts w:ascii="Arial" w:hAnsi="Arial" w:cs="Arial"/>
        </w:rPr>
        <w:t>m</w:t>
      </w:r>
      <w:r w:rsidRPr="00752105">
        <w:rPr>
          <w:rFonts w:ascii="Arial" w:hAnsi="Arial" w:cs="Arial"/>
        </w:rPr>
        <w:t>ewn yr holiadur. Gellir hefyd sicrhau bod y cyfranogwyr i gyd yn anhysbys er mwyn dilyn canllawiau British Educational Research Association (BERA) (2018), canllawiau Cod Ymarfer Moseg ac Integredd Ymchwil Prifysgol Cymru Y Drindod Dewi Sant (</w:t>
      </w:r>
      <w:r w:rsidR="009802A2" w:rsidRPr="00752105">
        <w:rPr>
          <w:rFonts w:ascii="Arial" w:hAnsi="Arial" w:cs="Arial"/>
        </w:rPr>
        <w:t>CYM</w:t>
      </w:r>
      <w:r w:rsidR="00E71A8B" w:rsidRPr="00752105">
        <w:rPr>
          <w:rFonts w:ascii="Arial" w:hAnsi="Arial" w:cs="Arial"/>
        </w:rPr>
        <w:t>a</w:t>
      </w:r>
      <w:r w:rsidR="009802A2" w:rsidRPr="00752105">
        <w:rPr>
          <w:rFonts w:ascii="Arial" w:hAnsi="Arial" w:cs="Arial"/>
        </w:rPr>
        <w:t>IY</w:t>
      </w:r>
      <w:r w:rsidRPr="00752105">
        <w:rPr>
          <w:rFonts w:ascii="Arial" w:hAnsi="Arial" w:cs="Arial"/>
        </w:rPr>
        <w:t>PCYDDS) (2022) a Polisi Rheoli Data Ymchwil</w:t>
      </w:r>
      <w:r w:rsidR="00924FF5" w:rsidRPr="00752105">
        <w:rPr>
          <w:rFonts w:ascii="Arial" w:hAnsi="Arial" w:cs="Arial"/>
        </w:rPr>
        <w:t xml:space="preserve"> </w:t>
      </w:r>
      <w:r w:rsidR="006D26B0" w:rsidRPr="00752105">
        <w:rPr>
          <w:rFonts w:ascii="Arial" w:hAnsi="Arial" w:cs="Arial"/>
        </w:rPr>
        <w:t>(</w:t>
      </w:r>
      <w:r w:rsidR="00924FF5" w:rsidRPr="00752105">
        <w:rPr>
          <w:rFonts w:ascii="Arial" w:hAnsi="Arial" w:cs="Arial"/>
        </w:rPr>
        <w:t>PRD</w:t>
      </w:r>
      <w:r w:rsidR="006D26B0" w:rsidRPr="00752105">
        <w:rPr>
          <w:rFonts w:ascii="Arial" w:hAnsi="Arial" w:cs="Arial"/>
        </w:rPr>
        <w:t>Y</w:t>
      </w:r>
      <w:r w:rsidRPr="00752105">
        <w:rPr>
          <w:rFonts w:ascii="Arial" w:hAnsi="Arial" w:cs="Arial"/>
        </w:rPr>
        <w:t>PCYDDS</w:t>
      </w:r>
      <w:r w:rsidR="006D26B0" w:rsidRPr="00752105">
        <w:rPr>
          <w:rFonts w:ascii="Arial" w:hAnsi="Arial" w:cs="Arial"/>
        </w:rPr>
        <w:t>)</w:t>
      </w:r>
      <w:r w:rsidRPr="00752105">
        <w:rPr>
          <w:rFonts w:ascii="Arial" w:hAnsi="Arial" w:cs="Arial"/>
        </w:rPr>
        <w:t xml:space="preserve"> (dim dyddiad)</w:t>
      </w:r>
      <w:r w:rsidR="008C5BD3" w:rsidRPr="00752105">
        <w:rPr>
          <w:rFonts w:ascii="Arial" w:hAnsi="Arial" w:cs="Arial"/>
        </w:rPr>
        <w:t xml:space="preserve"> a Hawliau Plant (</w:t>
      </w:r>
      <w:r w:rsidR="00577C2B" w:rsidRPr="00752105">
        <w:rPr>
          <w:rFonts w:ascii="Arial" w:hAnsi="Arial" w:cs="Arial"/>
        </w:rPr>
        <w:t>2014</w:t>
      </w:r>
      <w:r w:rsidR="00CC7C22" w:rsidRPr="00752105">
        <w:rPr>
          <w:rFonts w:ascii="Arial" w:hAnsi="Arial" w:cs="Arial"/>
        </w:rPr>
        <w:t>)</w:t>
      </w:r>
      <w:r w:rsidRPr="00752105">
        <w:rPr>
          <w:rFonts w:ascii="Arial" w:hAnsi="Arial" w:cs="Arial"/>
        </w:rPr>
        <w:t>. Dilynwyd canllawiau BERA (2018) er mwyn sicrhau bod pob cyfranogwr yn cael eu cadw’n anhysbys a bod cyfrinachedd ar gyfer diogelwch personol. Gwelwyd hefyd manteision yr offeryn ble gellir cymharu data yn haws (Bell, 2010, t.140), ac yn gyflym gan nad yw’n cymryd llawer o amser (Denscombe, 2014). Cymharwyd a dad</w:t>
      </w:r>
      <w:r w:rsidR="00905BF3" w:rsidRPr="00752105">
        <w:rPr>
          <w:rFonts w:ascii="Arial" w:hAnsi="Arial" w:cs="Arial"/>
        </w:rPr>
        <w:t>a</w:t>
      </w:r>
      <w:r w:rsidRPr="00752105">
        <w:rPr>
          <w:rFonts w:ascii="Arial" w:hAnsi="Arial" w:cs="Arial"/>
        </w:rPr>
        <w:t>nsoddwyd data meintiol trwy creu graffiau a tablau (</w:t>
      </w:r>
      <w:r w:rsidR="00F57CD2" w:rsidRPr="00752105">
        <w:rPr>
          <w:rFonts w:ascii="Arial" w:hAnsi="Arial" w:cs="Arial"/>
        </w:rPr>
        <w:t xml:space="preserve">gweler atodiad </w:t>
      </w:r>
      <w:r w:rsidR="007006A7" w:rsidRPr="00752105">
        <w:rPr>
          <w:rFonts w:ascii="Arial" w:hAnsi="Arial" w:cs="Arial"/>
        </w:rPr>
        <w:t>4</w:t>
      </w:r>
      <w:r w:rsidRPr="00752105">
        <w:rPr>
          <w:rFonts w:ascii="Arial" w:hAnsi="Arial" w:cs="Arial"/>
        </w:rPr>
        <w:t>) a dadansoddwyd data ansoddol trwy ysgrifennu traw</w:t>
      </w:r>
      <w:r w:rsidR="00013CA4" w:rsidRPr="00752105">
        <w:rPr>
          <w:rFonts w:ascii="Arial" w:hAnsi="Arial" w:cs="Arial"/>
        </w:rPr>
        <w:t>s</w:t>
      </w:r>
      <w:r w:rsidRPr="00752105">
        <w:rPr>
          <w:rFonts w:ascii="Arial" w:hAnsi="Arial" w:cs="Arial"/>
        </w:rPr>
        <w:t>grifiad er mwyn codio’r data (</w:t>
      </w:r>
      <w:r w:rsidR="007006A7" w:rsidRPr="00752105">
        <w:rPr>
          <w:rFonts w:ascii="Arial" w:hAnsi="Arial" w:cs="Arial"/>
        </w:rPr>
        <w:t>gweler atodiad 2</w:t>
      </w:r>
      <w:r w:rsidRPr="00752105">
        <w:rPr>
          <w:rFonts w:ascii="Arial" w:hAnsi="Arial" w:cs="Arial"/>
        </w:rPr>
        <w:t>)</w:t>
      </w:r>
      <w:r w:rsidR="001962C5">
        <w:rPr>
          <w:rFonts w:ascii="Arial" w:hAnsi="Arial" w:cs="Arial"/>
        </w:rPr>
        <w:t xml:space="preserve"> </w:t>
      </w:r>
      <w:r w:rsidR="001962C5" w:rsidRPr="00752105">
        <w:rPr>
          <w:rFonts w:ascii="Arial" w:hAnsi="Arial" w:cs="Arial"/>
        </w:rPr>
        <w:t xml:space="preserve">i allu trefnu’r canlyniadau i werthuso’n haws (Roulston, 2014). Gwelwyd wedyn gwybodaeth berthnasol yn sefyll allan yn glir gan ei fod wedi’i wahanu o weddill y wybodaeth (Pelle, 2004). </w:t>
      </w:r>
    </w:p>
    <w:p w14:paraId="440EB493" w14:textId="20B91D86" w:rsidR="00E62D55" w:rsidRPr="00752105" w:rsidRDefault="00E62D55" w:rsidP="000C20FC">
      <w:pPr>
        <w:spacing w:line="360" w:lineRule="auto"/>
        <w:jc w:val="both"/>
        <w:rPr>
          <w:rFonts w:ascii="Arial" w:hAnsi="Arial" w:cs="Arial"/>
        </w:rPr>
      </w:pPr>
      <w:r w:rsidRPr="00752105">
        <w:rPr>
          <w:rFonts w:ascii="Arial" w:hAnsi="Arial" w:cs="Arial"/>
        </w:rPr>
        <w:t>Er bod mod casglu sampl mawr, nid oes modd gwarantau y bydd pawb yn cymryd rhan yn yr holiadur a</w:t>
      </w:r>
      <w:r w:rsidR="00043035" w:rsidRPr="00752105">
        <w:rPr>
          <w:rFonts w:ascii="Arial" w:hAnsi="Arial" w:cs="Arial"/>
        </w:rPr>
        <w:t>c</w:t>
      </w:r>
      <w:r w:rsidRPr="00752105">
        <w:rPr>
          <w:rFonts w:ascii="Arial" w:hAnsi="Arial" w:cs="Arial"/>
        </w:rPr>
        <w:t xml:space="preserve"> mae atebion y cyfranogwyr yn gallu bod yn gyfyngedig neu’n anwir (Llywodraeth Cymru, t.25). Y tro nesaf, byddai defnyddio sampl mwy yn cynyddu dibynadwyedd yr ymchwil</w:t>
      </w:r>
      <w:r w:rsidR="00706AF6" w:rsidRPr="00752105">
        <w:rPr>
          <w:rFonts w:ascii="Arial" w:hAnsi="Arial" w:cs="Arial"/>
        </w:rPr>
        <w:t>.</w:t>
      </w:r>
      <w:r w:rsidRPr="00752105">
        <w:rPr>
          <w:rFonts w:ascii="Arial" w:hAnsi="Arial" w:cs="Arial"/>
        </w:rPr>
        <w:t xml:space="preserve"> </w:t>
      </w:r>
      <w:r w:rsidR="00706AF6" w:rsidRPr="00752105">
        <w:rPr>
          <w:rFonts w:ascii="Arial" w:hAnsi="Arial" w:cs="Arial"/>
        </w:rPr>
        <w:t>Gwelwyd</w:t>
      </w:r>
      <w:r w:rsidRPr="00752105">
        <w:rPr>
          <w:rFonts w:ascii="Arial" w:hAnsi="Arial" w:cs="Arial"/>
        </w:rPr>
        <w:t xml:space="preserve"> bod cwestiynau ac atebion y cyfranogwyr yn gyfyngedig wrth gynnal holiadur (Clark, 2001) sydd o bosib yn golygu efallai na fydd yr ymatebion yn rhoi darlun llawn o gymhlethdod profiadau addysgol. Gellir felly y tro nesaf sicrhau bod cyfweliad yn cael ei gynnal wrth ochr yr holiadur wrth </w:t>
      </w:r>
      <w:r w:rsidR="00B645A9" w:rsidRPr="00752105">
        <w:rPr>
          <w:rFonts w:ascii="Arial" w:hAnsi="Arial" w:cs="Arial"/>
        </w:rPr>
        <w:t>g</w:t>
      </w:r>
      <w:r w:rsidRPr="00752105">
        <w:rPr>
          <w:rFonts w:ascii="Arial" w:hAnsi="Arial" w:cs="Arial"/>
        </w:rPr>
        <w:t>yfweld â staff er mwyn dyfnhau atebion y cyfranogwyr a chanlyniadau’r ymchwil. Yn ogystal, gellir ail ymweld â’r ysgol er mwyn dosbarthu</w:t>
      </w:r>
      <w:r w:rsidR="000B4C74" w:rsidRPr="00752105">
        <w:rPr>
          <w:rFonts w:ascii="Arial" w:hAnsi="Arial" w:cs="Arial"/>
        </w:rPr>
        <w:t>’r u</w:t>
      </w:r>
      <w:r w:rsidRPr="00752105">
        <w:rPr>
          <w:rFonts w:ascii="Arial" w:hAnsi="Arial" w:cs="Arial"/>
        </w:rPr>
        <w:t>n holiadur eto er mwyn cynyddu dilysrwydd canlyniadau’r holiadur.</w:t>
      </w:r>
    </w:p>
    <w:p w14:paraId="033248D8" w14:textId="28094B42" w:rsidR="00E62D55" w:rsidRPr="00752105" w:rsidRDefault="00E62D55" w:rsidP="000C20FC">
      <w:pPr>
        <w:spacing w:line="360" w:lineRule="auto"/>
        <w:jc w:val="both"/>
        <w:rPr>
          <w:rFonts w:ascii="Arial" w:hAnsi="Arial" w:cs="Arial"/>
        </w:rPr>
      </w:pPr>
      <w:r w:rsidRPr="00752105">
        <w:rPr>
          <w:rFonts w:ascii="Arial" w:hAnsi="Arial" w:cs="Arial"/>
        </w:rPr>
        <w:t xml:space="preserve">Gwelir hefyd buddion defnyddio cyfweliadau fel offeryn effeithiol wrth </w:t>
      </w:r>
      <w:r w:rsidR="00124EB7" w:rsidRPr="00752105">
        <w:rPr>
          <w:rFonts w:ascii="Arial" w:hAnsi="Arial" w:cs="Arial"/>
        </w:rPr>
        <w:t>g</w:t>
      </w:r>
      <w:r w:rsidRPr="00752105">
        <w:rPr>
          <w:rFonts w:ascii="Arial" w:hAnsi="Arial" w:cs="Arial"/>
        </w:rPr>
        <w:t xml:space="preserve">ynnal astudiaeth mewn ysgol (Llywodraeth Cymru, 2015). Defnyddiwyd cyfweliad er mwyn cyfweld â 5 disgybl ar hap er mwyn casglu gwybodaeth </w:t>
      </w:r>
      <w:r w:rsidR="00C43539" w:rsidRPr="00752105">
        <w:rPr>
          <w:rFonts w:ascii="Arial" w:hAnsi="Arial" w:cs="Arial"/>
        </w:rPr>
        <w:t>b</w:t>
      </w:r>
      <w:r w:rsidRPr="00752105">
        <w:rPr>
          <w:rFonts w:ascii="Arial" w:hAnsi="Arial" w:cs="Arial"/>
        </w:rPr>
        <w:t xml:space="preserve">ellach o farnau disgyblion ar ddefnyddio adborth llafar fel dull AagD yn y dosbarth. Er nad yw’n anhysbys, gwelwyd bod cyfweliadau yn gyfrinachol er mwyn dilyn canllawiau BERA (2018). Nodwyd manteision cynnal cyfweliadau gyda’r  gallu iddynt gael ei gynnal un-i-un, mewn grwpiau neu ar-lein. Defnyddiwyd cyfweliadau un i un er mwyn i’r disgyblion gallu bod yn fwy debygol o roi barn eu hun (Wolgemuth et al, 2015, t.354). </w:t>
      </w:r>
    </w:p>
    <w:p w14:paraId="3B2126FD" w14:textId="40616507" w:rsidR="00E62D55" w:rsidRPr="00752105" w:rsidRDefault="005B4AF1" w:rsidP="000C20FC">
      <w:pPr>
        <w:spacing w:line="360" w:lineRule="auto"/>
        <w:jc w:val="both"/>
        <w:rPr>
          <w:rFonts w:ascii="Arial" w:hAnsi="Arial" w:cs="Arial"/>
        </w:rPr>
      </w:pPr>
      <w:r w:rsidRPr="00752105">
        <w:rPr>
          <w:rFonts w:ascii="Arial" w:hAnsi="Arial" w:cs="Arial"/>
        </w:rPr>
        <w:t>Gellir hefyd</w:t>
      </w:r>
      <w:r w:rsidR="00E62D55" w:rsidRPr="00752105">
        <w:rPr>
          <w:rFonts w:ascii="Arial" w:hAnsi="Arial" w:cs="Arial"/>
        </w:rPr>
        <w:t xml:space="preserve"> cynnwys cwestiynau ffurfiol wedi'u gosod ymlaen llaw, yn lled-strwythuredig neu'n benagored (Llywodraeth Cymru, 2015). Prif </w:t>
      </w:r>
      <w:r w:rsidR="00C93AC3" w:rsidRPr="00752105">
        <w:rPr>
          <w:rFonts w:ascii="Arial" w:hAnsi="Arial" w:cs="Arial"/>
        </w:rPr>
        <w:t>f</w:t>
      </w:r>
      <w:r w:rsidR="00E62D55" w:rsidRPr="00752105">
        <w:rPr>
          <w:rFonts w:ascii="Arial" w:hAnsi="Arial" w:cs="Arial"/>
        </w:rPr>
        <w:t xml:space="preserve">antais defnyddio cyfweliadau fel ffordd o </w:t>
      </w:r>
      <w:r w:rsidR="005C121A" w:rsidRPr="00752105">
        <w:rPr>
          <w:rFonts w:ascii="Arial" w:hAnsi="Arial" w:cs="Arial"/>
        </w:rPr>
        <w:t>g</w:t>
      </w:r>
      <w:r w:rsidR="00E62D55" w:rsidRPr="00752105">
        <w:rPr>
          <w:rFonts w:ascii="Arial" w:hAnsi="Arial" w:cs="Arial"/>
        </w:rPr>
        <w:t>asglu gwybodaeth yw’r dyfnder sy’n cael ei roi</w:t>
      </w:r>
      <w:r w:rsidR="00737794" w:rsidRPr="00752105">
        <w:rPr>
          <w:rFonts w:ascii="Arial" w:hAnsi="Arial" w:cs="Arial"/>
        </w:rPr>
        <w:t xml:space="preserve">. </w:t>
      </w:r>
      <w:r w:rsidR="00E62D55" w:rsidRPr="00752105">
        <w:rPr>
          <w:rFonts w:ascii="Arial" w:hAnsi="Arial" w:cs="Arial"/>
        </w:rPr>
        <w:t>Defnyddiwyd cwestiynau wedi’i gynllunio o flaen llaw, ond y tro nesaf hoffwyd defnyddio cwestiynau lled-strwythuredig er mwyn gallu addasu</w:t>
      </w:r>
      <w:r w:rsidR="005C121A" w:rsidRPr="00752105">
        <w:rPr>
          <w:rFonts w:ascii="Arial" w:hAnsi="Arial" w:cs="Arial"/>
        </w:rPr>
        <w:t xml:space="preserve">’r </w:t>
      </w:r>
      <w:r w:rsidR="00E62D55" w:rsidRPr="00752105">
        <w:rPr>
          <w:rFonts w:ascii="Arial" w:hAnsi="Arial" w:cs="Arial"/>
        </w:rPr>
        <w:lastRenderedPageBreak/>
        <w:t xml:space="preserve">cwestiynau wrth i’r cyfweliad parhau (Llywodraeth Cymru, 2015). Er hyn, </w:t>
      </w:r>
      <w:r w:rsidR="00737794" w:rsidRPr="00752105">
        <w:rPr>
          <w:rFonts w:ascii="Arial" w:hAnsi="Arial" w:cs="Arial"/>
        </w:rPr>
        <w:t>gall y</w:t>
      </w:r>
      <w:r w:rsidR="00E62D55" w:rsidRPr="00752105">
        <w:rPr>
          <w:rFonts w:ascii="Arial" w:hAnsi="Arial" w:cs="Arial"/>
        </w:rPr>
        <w:t xml:space="preserve"> cyfwelydd bod yn </w:t>
      </w:r>
      <w:r w:rsidR="002734FC" w:rsidRPr="00752105">
        <w:rPr>
          <w:rFonts w:ascii="Arial" w:hAnsi="Arial" w:cs="Arial"/>
        </w:rPr>
        <w:t>f</w:t>
      </w:r>
      <w:r w:rsidR="00E62D55" w:rsidRPr="00752105">
        <w:rPr>
          <w:rFonts w:ascii="Arial" w:hAnsi="Arial" w:cs="Arial"/>
        </w:rPr>
        <w:t>ias (Chenail, 2011)</w:t>
      </w:r>
      <w:r w:rsidR="00360F07">
        <w:rPr>
          <w:rFonts w:ascii="Arial" w:hAnsi="Arial" w:cs="Arial"/>
        </w:rPr>
        <w:t>. T</w:t>
      </w:r>
      <w:r w:rsidR="00E62D55" w:rsidRPr="00752105">
        <w:rPr>
          <w:rFonts w:ascii="Arial" w:hAnsi="Arial" w:cs="Arial"/>
        </w:rPr>
        <w:t>rwy wneud cwestiynau lled-strwythureig, gall hyn cynyddu</w:t>
      </w:r>
      <w:r w:rsidR="002734FC" w:rsidRPr="00752105">
        <w:rPr>
          <w:rFonts w:ascii="Arial" w:hAnsi="Arial" w:cs="Arial"/>
        </w:rPr>
        <w:t xml:space="preserve">’r </w:t>
      </w:r>
      <w:r w:rsidR="00E62D55" w:rsidRPr="00752105">
        <w:rPr>
          <w:rFonts w:ascii="Arial" w:hAnsi="Arial" w:cs="Arial"/>
        </w:rPr>
        <w:t xml:space="preserve">siawns o gael </w:t>
      </w:r>
      <w:r w:rsidR="009B4EC8">
        <w:rPr>
          <w:rFonts w:ascii="Arial" w:hAnsi="Arial" w:cs="Arial"/>
        </w:rPr>
        <w:t>ymchwilydd bias</w:t>
      </w:r>
      <w:r w:rsidR="00E62D55" w:rsidRPr="00752105">
        <w:rPr>
          <w:rFonts w:ascii="Arial" w:hAnsi="Arial" w:cs="Arial"/>
        </w:rPr>
        <w:t xml:space="preserve">. </w:t>
      </w:r>
      <w:r w:rsidR="008C20BA" w:rsidRPr="00752105">
        <w:rPr>
          <w:rFonts w:ascii="Arial" w:hAnsi="Arial" w:cs="Arial"/>
        </w:rPr>
        <w:t>Ystyriwyd</w:t>
      </w:r>
      <w:r w:rsidR="00E62D55" w:rsidRPr="00752105">
        <w:rPr>
          <w:rFonts w:ascii="Arial" w:hAnsi="Arial" w:cs="Arial"/>
        </w:rPr>
        <w:t xml:space="preserve"> felly bod cwestiynau wedi’i gynllunio</w:t>
      </w:r>
      <w:r w:rsidR="008C20BA" w:rsidRPr="00752105">
        <w:rPr>
          <w:rFonts w:ascii="Arial" w:hAnsi="Arial" w:cs="Arial"/>
        </w:rPr>
        <w:t>’</w:t>
      </w:r>
      <w:r w:rsidR="00E62D55" w:rsidRPr="00752105">
        <w:rPr>
          <w:rFonts w:ascii="Arial" w:hAnsi="Arial" w:cs="Arial"/>
        </w:rPr>
        <w:t>n fl</w:t>
      </w:r>
      <w:r w:rsidR="009408BA" w:rsidRPr="00752105">
        <w:rPr>
          <w:rFonts w:ascii="Arial" w:hAnsi="Arial" w:cs="Arial"/>
        </w:rPr>
        <w:t>a</w:t>
      </w:r>
      <w:r w:rsidR="00E62D55" w:rsidRPr="00752105">
        <w:rPr>
          <w:rFonts w:ascii="Arial" w:hAnsi="Arial" w:cs="Arial"/>
        </w:rPr>
        <w:t xml:space="preserve">enorol yn well er mwyn osgoi bias (Panucci a Wilkins, 2010). </w:t>
      </w:r>
      <w:r w:rsidR="00210E20" w:rsidRPr="00752105">
        <w:rPr>
          <w:rFonts w:ascii="Arial" w:hAnsi="Arial" w:cs="Arial"/>
        </w:rPr>
        <w:t>D</w:t>
      </w:r>
      <w:r w:rsidR="00E62D55" w:rsidRPr="00752105">
        <w:rPr>
          <w:rFonts w:ascii="Arial" w:hAnsi="Arial" w:cs="Arial"/>
        </w:rPr>
        <w:t>efnyddiwyd cwestiynau lle gellir casglu data ansoddol gyda dyfnder er mwyn cynyddu canlyniadau’r y</w:t>
      </w:r>
      <w:r w:rsidR="00437494" w:rsidRPr="00752105">
        <w:rPr>
          <w:rFonts w:ascii="Arial" w:hAnsi="Arial" w:cs="Arial"/>
        </w:rPr>
        <w:t>m</w:t>
      </w:r>
      <w:r w:rsidR="00E62D55" w:rsidRPr="00752105">
        <w:rPr>
          <w:rFonts w:ascii="Arial" w:hAnsi="Arial" w:cs="Arial"/>
        </w:rPr>
        <w:t xml:space="preserve">chwil. Defnyddiwyd y data wedyn i </w:t>
      </w:r>
      <w:r w:rsidR="00437494" w:rsidRPr="00752105">
        <w:rPr>
          <w:rFonts w:ascii="Arial" w:hAnsi="Arial" w:cs="Arial"/>
        </w:rPr>
        <w:t>g</w:t>
      </w:r>
      <w:r w:rsidR="00E62D55" w:rsidRPr="00752105">
        <w:rPr>
          <w:rFonts w:ascii="Arial" w:hAnsi="Arial" w:cs="Arial"/>
        </w:rPr>
        <w:t>odio’r wybodaeth (</w:t>
      </w:r>
      <w:r w:rsidR="007006A7" w:rsidRPr="00752105">
        <w:rPr>
          <w:rFonts w:ascii="Arial" w:hAnsi="Arial" w:cs="Arial"/>
        </w:rPr>
        <w:t>gweler atodiad 2)</w:t>
      </w:r>
      <w:r w:rsidR="00CC213C" w:rsidRPr="00752105">
        <w:rPr>
          <w:rFonts w:ascii="Arial" w:hAnsi="Arial" w:cs="Arial"/>
        </w:rPr>
        <w:t>.</w:t>
      </w:r>
    </w:p>
    <w:p w14:paraId="01E18B50" w14:textId="7CF46592" w:rsidR="00E62D55" w:rsidRPr="00752105" w:rsidRDefault="00E62D55" w:rsidP="000C20FC">
      <w:pPr>
        <w:spacing w:line="360" w:lineRule="auto"/>
        <w:jc w:val="both"/>
        <w:rPr>
          <w:rFonts w:ascii="Arial" w:hAnsi="Arial" w:cs="Arial"/>
        </w:rPr>
      </w:pPr>
      <w:r w:rsidRPr="00752105">
        <w:rPr>
          <w:rFonts w:ascii="Arial" w:hAnsi="Arial" w:cs="Arial"/>
        </w:rPr>
        <w:t xml:space="preserve">Ar y llaw arall, nodwyd Randall a Phoenix (2009, t.125) bod cyfranogwyr ddim </w:t>
      </w:r>
      <w:r w:rsidR="00F01179" w:rsidRPr="00752105">
        <w:rPr>
          <w:rFonts w:ascii="Arial" w:hAnsi="Arial" w:cs="Arial"/>
        </w:rPr>
        <w:t>g</w:t>
      </w:r>
      <w:r w:rsidRPr="00752105">
        <w:rPr>
          <w:rFonts w:ascii="Arial" w:hAnsi="Arial" w:cs="Arial"/>
        </w:rPr>
        <w:t xml:space="preserve">wastad yn dweud y gwir yng nghyfweliadau. Ond, trwy gynnal cyfweliadau un-i-un, gellir ystyried bydd y cyfranogwyr yn fwy </w:t>
      </w:r>
      <w:r w:rsidR="002D30F9" w:rsidRPr="00752105">
        <w:rPr>
          <w:rFonts w:ascii="Arial" w:hAnsi="Arial" w:cs="Arial"/>
        </w:rPr>
        <w:t>t</w:t>
      </w:r>
      <w:r w:rsidRPr="00752105">
        <w:rPr>
          <w:rFonts w:ascii="Arial" w:hAnsi="Arial" w:cs="Arial"/>
        </w:rPr>
        <w:t>ebygol o ateb yn wir nag mewn cyfweliad gr</w:t>
      </w:r>
      <w:r w:rsidR="00A351FA" w:rsidRPr="00752105">
        <w:rPr>
          <w:rFonts w:ascii="Arial" w:hAnsi="Arial" w:cs="Arial"/>
        </w:rPr>
        <w:t>ŵ</w:t>
      </w:r>
      <w:r w:rsidRPr="00752105">
        <w:rPr>
          <w:rFonts w:ascii="Arial" w:hAnsi="Arial" w:cs="Arial"/>
        </w:rPr>
        <w:t xml:space="preserve">p (Wolgemuth et al, 2015, t.354). Gwelir anfantais arall ble mae cyfweliadau yn cymryd llawer o amser (Nunkoosing, 2005, t.702) ond </w:t>
      </w:r>
      <w:r w:rsidR="006664D9" w:rsidRPr="00752105">
        <w:rPr>
          <w:rFonts w:ascii="Arial" w:hAnsi="Arial" w:cs="Arial"/>
        </w:rPr>
        <w:t>gyda sampl</w:t>
      </w:r>
      <w:r w:rsidRPr="00752105">
        <w:rPr>
          <w:rFonts w:ascii="Arial" w:hAnsi="Arial" w:cs="Arial"/>
        </w:rPr>
        <w:t xml:space="preserve"> bach</w:t>
      </w:r>
      <w:r w:rsidR="00A9767A" w:rsidRPr="00752105">
        <w:rPr>
          <w:rFonts w:ascii="Arial" w:hAnsi="Arial" w:cs="Arial"/>
        </w:rPr>
        <w:t>,</w:t>
      </w:r>
      <w:r w:rsidRPr="00752105">
        <w:rPr>
          <w:rFonts w:ascii="Arial" w:hAnsi="Arial" w:cs="Arial"/>
        </w:rPr>
        <w:t xml:space="preserve"> gwelwyd bod yr amser yn cael ei byrhau. Er hyn, byddai cael mwy o gyfranogwyr yn cynyddu dibyndwyedd yr ymchwil (Biau, 2008), felly y tro nesaf byddai gwneud hyn yn cryfhau’r ymchwil ac yn cynnig llai o le am wallau (Charlesworth Author Services, 2022). </w:t>
      </w:r>
      <w:r w:rsidR="00320F91" w:rsidRPr="00752105">
        <w:rPr>
          <w:rFonts w:ascii="Arial" w:hAnsi="Arial" w:cs="Arial"/>
        </w:rPr>
        <w:t>Hoffwn hefyd y tro nes</w:t>
      </w:r>
      <w:r w:rsidR="00BA3516" w:rsidRPr="00752105">
        <w:rPr>
          <w:rFonts w:ascii="Arial" w:hAnsi="Arial" w:cs="Arial"/>
        </w:rPr>
        <w:t>af</w:t>
      </w:r>
      <w:r w:rsidR="00CF3D0B" w:rsidRPr="00752105">
        <w:rPr>
          <w:rFonts w:ascii="Arial" w:hAnsi="Arial" w:cs="Arial"/>
        </w:rPr>
        <w:t xml:space="preserve"> </w:t>
      </w:r>
      <w:r w:rsidR="00BA3516" w:rsidRPr="00752105">
        <w:rPr>
          <w:rFonts w:ascii="Arial" w:hAnsi="Arial" w:cs="Arial"/>
        </w:rPr>
        <w:t xml:space="preserve">recordio’r cyfweliad er mwyn gallu sicrhau bod pob </w:t>
      </w:r>
      <w:r w:rsidR="0043702D" w:rsidRPr="00752105">
        <w:rPr>
          <w:rFonts w:ascii="Arial" w:hAnsi="Arial" w:cs="Arial"/>
        </w:rPr>
        <w:t>m</w:t>
      </w:r>
      <w:r w:rsidR="00144138" w:rsidRPr="00752105">
        <w:rPr>
          <w:rFonts w:ascii="Arial" w:hAnsi="Arial" w:cs="Arial"/>
        </w:rPr>
        <w:t xml:space="preserve">anylyn yn </w:t>
      </w:r>
      <w:r w:rsidR="00D2106E" w:rsidRPr="00752105">
        <w:rPr>
          <w:rFonts w:ascii="Arial" w:hAnsi="Arial" w:cs="Arial"/>
        </w:rPr>
        <w:t>c</w:t>
      </w:r>
      <w:r w:rsidR="00144138" w:rsidRPr="00752105">
        <w:rPr>
          <w:rFonts w:ascii="Arial" w:hAnsi="Arial" w:cs="Arial"/>
        </w:rPr>
        <w:t xml:space="preserve">ael ei gynnwys </w:t>
      </w:r>
      <w:r w:rsidR="001F4307" w:rsidRPr="00752105">
        <w:rPr>
          <w:rFonts w:ascii="Arial" w:hAnsi="Arial" w:cs="Arial"/>
        </w:rPr>
        <w:t>(Yateem</w:t>
      </w:r>
      <w:r w:rsidR="00240555" w:rsidRPr="00752105">
        <w:rPr>
          <w:rFonts w:ascii="Arial" w:hAnsi="Arial" w:cs="Arial"/>
        </w:rPr>
        <w:t>, 2012)</w:t>
      </w:r>
      <w:r w:rsidR="00144138" w:rsidRPr="00752105">
        <w:rPr>
          <w:rFonts w:ascii="Arial" w:hAnsi="Arial" w:cs="Arial"/>
        </w:rPr>
        <w:t>.</w:t>
      </w:r>
    </w:p>
    <w:p w14:paraId="44AA268C" w14:textId="62EE45A8" w:rsidR="00E62D55" w:rsidRPr="00752105" w:rsidRDefault="00E62D55" w:rsidP="000C20FC">
      <w:pPr>
        <w:spacing w:line="360" w:lineRule="auto"/>
        <w:jc w:val="both"/>
        <w:rPr>
          <w:rFonts w:ascii="Arial" w:hAnsi="Arial" w:cs="Arial"/>
        </w:rPr>
      </w:pPr>
      <w:r w:rsidRPr="00752105">
        <w:rPr>
          <w:rFonts w:ascii="Arial" w:hAnsi="Arial" w:cs="Arial"/>
        </w:rPr>
        <w:t>Er mwyn sicrhau bod yr holiadur a’r cyfweliad yn foesegol, dilynwyd canllawiau BERA (2018) a chrewyd ffurflen foeseg (</w:t>
      </w:r>
      <w:r w:rsidR="00366DF4" w:rsidRPr="00752105">
        <w:rPr>
          <w:rFonts w:ascii="Arial" w:hAnsi="Arial" w:cs="Arial"/>
        </w:rPr>
        <w:t>gweler ffurflen 1</w:t>
      </w:r>
      <w:r w:rsidRPr="00752105">
        <w:rPr>
          <w:rFonts w:ascii="Arial" w:hAnsi="Arial" w:cs="Arial"/>
        </w:rPr>
        <w:t xml:space="preserve">). Yn ychwanegol at beth sonnir yn flaenorol am ganllawiau BERA (2018), nodwyd bod angen sicrhau bod caniatad neu </w:t>
      </w:r>
      <w:r w:rsidR="00555947" w:rsidRPr="00752105">
        <w:rPr>
          <w:rFonts w:ascii="Arial" w:hAnsi="Arial" w:cs="Arial"/>
        </w:rPr>
        <w:t>g</w:t>
      </w:r>
      <w:r w:rsidRPr="00752105">
        <w:rPr>
          <w:rFonts w:ascii="Arial" w:hAnsi="Arial" w:cs="Arial"/>
        </w:rPr>
        <w:t>ydsyniad gwybodus yn cael ei roi. Ar</w:t>
      </w:r>
      <w:r w:rsidR="00724EF2" w:rsidRPr="00752105">
        <w:rPr>
          <w:rFonts w:ascii="Arial" w:hAnsi="Arial" w:cs="Arial"/>
        </w:rPr>
        <w:t xml:space="preserve"> </w:t>
      </w:r>
      <w:r w:rsidRPr="00752105">
        <w:rPr>
          <w:rFonts w:ascii="Arial" w:hAnsi="Arial" w:cs="Arial"/>
        </w:rPr>
        <w:t xml:space="preserve">gyfer cyfranogwyr o dan 18, mae angen caniatad rhiant </w:t>
      </w:r>
      <w:r w:rsidR="000D756B" w:rsidRPr="00752105">
        <w:rPr>
          <w:rFonts w:ascii="Arial" w:hAnsi="Arial" w:cs="Arial"/>
        </w:rPr>
        <w:t>er mwyn iddynt gymryd rhan</w:t>
      </w:r>
      <w:r w:rsidR="004A6280" w:rsidRPr="00752105">
        <w:rPr>
          <w:rFonts w:ascii="Arial" w:hAnsi="Arial" w:cs="Arial"/>
        </w:rPr>
        <w:t xml:space="preserve"> </w:t>
      </w:r>
      <w:r w:rsidRPr="00752105">
        <w:rPr>
          <w:rFonts w:ascii="Arial" w:hAnsi="Arial" w:cs="Arial"/>
        </w:rPr>
        <w:t>(BERA, 2018). Rhoddwyd ffurflen ganiat</w:t>
      </w:r>
      <w:r w:rsidR="002B681D" w:rsidRPr="00752105">
        <w:rPr>
          <w:rFonts w:ascii="Arial" w:hAnsi="Arial" w:cs="Arial"/>
        </w:rPr>
        <w:t>â</w:t>
      </w:r>
      <w:r w:rsidRPr="00752105">
        <w:rPr>
          <w:rFonts w:ascii="Arial" w:hAnsi="Arial" w:cs="Arial"/>
        </w:rPr>
        <w:t>d allan er mwyn sicrhau bod pob cyfranogwr yn hapus i gymryd rhan (</w:t>
      </w:r>
      <w:r w:rsidR="00366DF4" w:rsidRPr="00752105">
        <w:rPr>
          <w:rFonts w:ascii="Arial" w:hAnsi="Arial" w:cs="Arial"/>
        </w:rPr>
        <w:t>gweler atodiad 7</w:t>
      </w:r>
      <w:r w:rsidRPr="00752105">
        <w:rPr>
          <w:rFonts w:ascii="Arial" w:hAnsi="Arial" w:cs="Arial"/>
        </w:rPr>
        <w:t>). Er bod cyfranogwyr yn rhoi caniat</w:t>
      </w:r>
      <w:r w:rsidR="00F156CC" w:rsidRPr="00752105">
        <w:rPr>
          <w:rFonts w:ascii="Arial" w:hAnsi="Arial" w:cs="Arial"/>
        </w:rPr>
        <w:t>â</w:t>
      </w:r>
      <w:r w:rsidRPr="00752105">
        <w:rPr>
          <w:rFonts w:ascii="Arial" w:hAnsi="Arial" w:cs="Arial"/>
        </w:rPr>
        <w:t>d, nodwyd canllawiau BERA (2018) bod angen i bawb gael yr hawl i dynnu allan unrhyw bryd yn ystod y cyfnod ymchwil. Nodwyd i bob cyfranogwr ar ddechrau’r holiadur a chyfweliad felly bod hawl iddynt dynnu allan unrhyw bryd. Mynna BERA (2018), bod angen i’r ymchwilydd sicrhau bod pob cyfra</w:t>
      </w:r>
      <w:r w:rsidR="00B62D56" w:rsidRPr="00752105">
        <w:rPr>
          <w:rFonts w:ascii="Arial" w:hAnsi="Arial" w:cs="Arial"/>
        </w:rPr>
        <w:t>n</w:t>
      </w:r>
      <w:r w:rsidRPr="00752105">
        <w:rPr>
          <w:rFonts w:ascii="Arial" w:hAnsi="Arial" w:cs="Arial"/>
        </w:rPr>
        <w:t>ogwr yn deall pam bod angen eu cyfranogiad, beth fydd angen iddynt wneud, beth fydd yn digwydd i’r wybodaeth y maent yn ei darparu a pwy fydd yn defnyddio’r wybodaeth yma.</w:t>
      </w:r>
    </w:p>
    <w:p w14:paraId="4E95A253" w14:textId="77777777" w:rsidR="00E62D55" w:rsidRPr="00752105" w:rsidRDefault="00E62D55" w:rsidP="000C20FC">
      <w:pPr>
        <w:spacing w:line="360" w:lineRule="auto"/>
        <w:jc w:val="both"/>
        <w:rPr>
          <w:rFonts w:ascii="Arial" w:hAnsi="Arial" w:cs="Arial"/>
          <w:b/>
          <w:bCs/>
        </w:rPr>
      </w:pPr>
    </w:p>
    <w:p w14:paraId="5D813659" w14:textId="77777777" w:rsidR="00E62D55" w:rsidRPr="0079566B" w:rsidRDefault="00E62D55" w:rsidP="000C20FC">
      <w:pPr>
        <w:spacing w:line="360" w:lineRule="auto"/>
        <w:jc w:val="both"/>
        <w:rPr>
          <w:rFonts w:ascii="Arial" w:hAnsi="Arial" w:cs="Arial"/>
          <w:b/>
          <w:bCs/>
          <w:u w:val="single"/>
        </w:rPr>
      </w:pPr>
      <w:r w:rsidRPr="0079566B">
        <w:rPr>
          <w:rFonts w:ascii="Arial" w:hAnsi="Arial" w:cs="Arial"/>
          <w:b/>
          <w:bCs/>
          <w:u w:val="single"/>
        </w:rPr>
        <w:t>Canlyniadau a thrafodaeth</w:t>
      </w:r>
    </w:p>
    <w:p w14:paraId="410ED943" w14:textId="26BD5F89" w:rsidR="00E62D55" w:rsidRPr="00752105" w:rsidRDefault="00E62D55" w:rsidP="000C20FC">
      <w:pPr>
        <w:spacing w:line="360" w:lineRule="auto"/>
        <w:jc w:val="both"/>
        <w:rPr>
          <w:rFonts w:ascii="Arial" w:hAnsi="Arial" w:cs="Arial"/>
        </w:rPr>
      </w:pPr>
      <w:r w:rsidRPr="00752105">
        <w:rPr>
          <w:rFonts w:ascii="Arial" w:hAnsi="Arial" w:cs="Arial"/>
        </w:rPr>
        <w:t xml:space="preserve">Bwriedir trafod y data a gasglwyd o’r </w:t>
      </w:r>
      <w:r w:rsidR="00EB2A56" w:rsidRPr="00752105">
        <w:rPr>
          <w:rFonts w:ascii="Arial" w:hAnsi="Arial" w:cs="Arial"/>
        </w:rPr>
        <w:t>d</w:t>
      </w:r>
      <w:r w:rsidR="00630AB3" w:rsidRPr="00752105">
        <w:rPr>
          <w:rFonts w:ascii="Arial" w:hAnsi="Arial" w:cs="Arial"/>
        </w:rPr>
        <w:t>dau</w:t>
      </w:r>
      <w:r w:rsidRPr="00752105">
        <w:rPr>
          <w:rFonts w:ascii="Arial" w:hAnsi="Arial" w:cs="Arial"/>
        </w:rPr>
        <w:t xml:space="preserve"> holiadur gan </w:t>
      </w:r>
      <w:r w:rsidR="007B17A2" w:rsidRPr="00752105">
        <w:rPr>
          <w:rFonts w:ascii="Arial" w:hAnsi="Arial" w:cs="Arial"/>
        </w:rPr>
        <w:t>d</w:t>
      </w:r>
      <w:r w:rsidRPr="00752105">
        <w:rPr>
          <w:rFonts w:ascii="Arial" w:hAnsi="Arial" w:cs="Arial"/>
        </w:rPr>
        <w:t xml:space="preserve">disgyblion blwyddyn 5 a’r athrawes </w:t>
      </w:r>
      <w:r w:rsidR="007B17A2" w:rsidRPr="00752105">
        <w:rPr>
          <w:rFonts w:ascii="Arial" w:hAnsi="Arial" w:cs="Arial"/>
        </w:rPr>
        <w:t>d</w:t>
      </w:r>
      <w:r w:rsidRPr="00752105">
        <w:rPr>
          <w:rFonts w:ascii="Arial" w:hAnsi="Arial" w:cs="Arial"/>
        </w:rPr>
        <w:t xml:space="preserve">dosbarth ac o’r cyfweliad gyda’r disgyblion. Y cwestiwn ymchwil yw; “Beth yw barn staff a disgyblion Blwyddyn 5 o ddefnyddio adborth llafar fel strategaeth asesu ar gyfer dysgu yn yr ystafell ddosbarth?” Casglwyd cyfuniad o ddata ansoddol a meintiol. Nodir Llywodraeth Cymru (2015) taw data ansoddol yw ble mae’r ymchwilydd yn gofyn am brofiadau’r cyfranogwyr </w:t>
      </w:r>
      <w:r w:rsidRPr="00752105">
        <w:rPr>
          <w:rFonts w:ascii="Arial" w:hAnsi="Arial" w:cs="Arial"/>
        </w:rPr>
        <w:lastRenderedPageBreak/>
        <w:t>(Llywodraeth Cymru, 2015</w:t>
      </w:r>
      <w:r w:rsidR="003606F3" w:rsidRPr="00752105">
        <w:rPr>
          <w:rFonts w:ascii="Arial" w:hAnsi="Arial" w:cs="Arial"/>
        </w:rPr>
        <w:t>) a</w:t>
      </w:r>
      <w:r w:rsidRPr="00752105">
        <w:rPr>
          <w:rFonts w:ascii="Arial" w:hAnsi="Arial" w:cs="Arial"/>
        </w:rPr>
        <w:t xml:space="preserve"> taw data meintiol yw data sy’n cael eu casglu trwy gyfrifo a mesur data (Llywodraeth Cymru, 2015).</w:t>
      </w:r>
    </w:p>
    <w:p w14:paraId="71B1AC83" w14:textId="008C36B0" w:rsidR="00E62D55" w:rsidRPr="00752105" w:rsidRDefault="00E62D55" w:rsidP="000C20FC">
      <w:pPr>
        <w:spacing w:line="360" w:lineRule="auto"/>
        <w:jc w:val="both"/>
        <w:rPr>
          <w:rFonts w:ascii="Arial" w:hAnsi="Arial" w:cs="Arial"/>
        </w:rPr>
      </w:pPr>
      <w:r w:rsidRPr="00752105">
        <w:rPr>
          <w:rFonts w:ascii="Arial" w:hAnsi="Arial" w:cs="Arial"/>
        </w:rPr>
        <w:t>Yn gyntaf, trafodir canlyniadau’r holiadur gan athrawes dosbarth blwyddyn 5. Nodwyd yn syth eu bod yn defnyddio strategaethau dull AagD adborth llafar yn yr ystafell ddosbarth. Yn gyntaf, defnyddiwyd bodiau lan/canol/lawr a goleuadau traffig er mwyn asesu dealltwriaeth disgyblion o dasg neu esboniad o waith</w:t>
      </w:r>
      <w:r w:rsidR="00D939F3" w:rsidRPr="00752105">
        <w:rPr>
          <w:rFonts w:ascii="Arial" w:hAnsi="Arial" w:cs="Arial"/>
        </w:rPr>
        <w:t xml:space="preserve"> (</w:t>
      </w:r>
      <w:r w:rsidR="003D4771" w:rsidRPr="00752105">
        <w:rPr>
          <w:rFonts w:ascii="Arial" w:hAnsi="Arial" w:cs="Arial"/>
        </w:rPr>
        <w:t xml:space="preserve">gweler atodiad </w:t>
      </w:r>
      <w:r w:rsidR="001D2662" w:rsidRPr="00752105">
        <w:rPr>
          <w:rFonts w:ascii="Arial" w:hAnsi="Arial" w:cs="Arial"/>
        </w:rPr>
        <w:t>4.2</w:t>
      </w:r>
      <w:r w:rsidR="00D939F3" w:rsidRPr="00752105">
        <w:rPr>
          <w:rFonts w:ascii="Arial" w:hAnsi="Arial" w:cs="Arial"/>
        </w:rPr>
        <w:t>)</w:t>
      </w:r>
      <w:r w:rsidRPr="00752105">
        <w:rPr>
          <w:rFonts w:ascii="Arial" w:hAnsi="Arial" w:cs="Arial"/>
        </w:rPr>
        <w:t xml:space="preserve">. Defnyddiwyd byrddau gwyn er mwyn gwneud ymarferion o’r gwaith </w:t>
      </w:r>
      <w:r w:rsidR="001C4CF0" w:rsidRPr="00752105">
        <w:rPr>
          <w:rFonts w:ascii="Arial" w:hAnsi="Arial" w:cs="Arial"/>
        </w:rPr>
        <w:t xml:space="preserve">er mwyn </w:t>
      </w:r>
      <w:r w:rsidR="00500804" w:rsidRPr="00752105">
        <w:rPr>
          <w:rFonts w:ascii="Arial" w:hAnsi="Arial" w:cs="Arial"/>
        </w:rPr>
        <w:t>gwella addysgu (Estyn, 2018)</w:t>
      </w:r>
      <w:r w:rsidR="00F33777" w:rsidRPr="00752105">
        <w:rPr>
          <w:rFonts w:ascii="Arial" w:hAnsi="Arial" w:cs="Arial"/>
        </w:rPr>
        <w:t xml:space="preserve"> a </w:t>
      </w:r>
      <w:r w:rsidRPr="00752105">
        <w:rPr>
          <w:rFonts w:ascii="Arial" w:hAnsi="Arial" w:cs="Arial"/>
        </w:rPr>
        <w:t xml:space="preserve">defnyddir ffyn lolipop er mwyn sicrhau bod pob disgybl yn cael cyfle i ateb cwestiwn ar hap. </w:t>
      </w:r>
      <w:r w:rsidR="00F80A28" w:rsidRPr="00752105">
        <w:rPr>
          <w:rFonts w:ascii="Arial" w:hAnsi="Arial" w:cs="Arial"/>
        </w:rPr>
        <w:t>Gwelwyd yn</w:t>
      </w:r>
      <w:r w:rsidRPr="00752105">
        <w:rPr>
          <w:rFonts w:ascii="Arial" w:hAnsi="Arial" w:cs="Arial"/>
        </w:rPr>
        <w:t xml:space="preserve"> yr adolygiad llenyddiaeth, bod ysgolion arall hefyd yn defnyddio’r dulliau yma (</w:t>
      </w:r>
      <w:r w:rsidRPr="00752105">
        <w:rPr>
          <w:rFonts w:ascii="Arial" w:hAnsi="Arial" w:cs="Arial"/>
          <w:highlight w:val="black"/>
        </w:rPr>
        <w:t>Ysgol Gymunedol Plymouth</w:t>
      </w:r>
      <w:r w:rsidRPr="00752105">
        <w:rPr>
          <w:rFonts w:ascii="Arial" w:hAnsi="Arial" w:cs="Arial"/>
        </w:rPr>
        <w:t xml:space="preserve">, 2017, Estyn, 2016, </w:t>
      </w:r>
      <w:r w:rsidRPr="00752105">
        <w:rPr>
          <w:rFonts w:ascii="Arial" w:hAnsi="Arial" w:cs="Arial"/>
          <w:color w:val="000000" w:themeColor="text1"/>
          <w:highlight w:val="black"/>
        </w:rPr>
        <w:t>Durrington Research School</w:t>
      </w:r>
      <w:r w:rsidRPr="00752105">
        <w:rPr>
          <w:rFonts w:ascii="Arial" w:hAnsi="Arial" w:cs="Arial"/>
        </w:rPr>
        <w:t>, 2021). Gwelwyd bod y dulliau yma</w:t>
      </w:r>
      <w:r w:rsidR="005723F1" w:rsidRPr="00752105">
        <w:rPr>
          <w:rFonts w:ascii="Arial" w:hAnsi="Arial" w:cs="Arial"/>
        </w:rPr>
        <w:t>’</w:t>
      </w:r>
      <w:r w:rsidRPr="00752105">
        <w:rPr>
          <w:rFonts w:ascii="Arial" w:hAnsi="Arial" w:cs="Arial"/>
        </w:rPr>
        <w:t>n cael ei ddefnyddio ym mron pob gwers yn cynnwys y pynciau mathemateg, iaith, thema a gwyddoniaeth</w:t>
      </w:r>
      <w:r w:rsidR="00206F4B" w:rsidRPr="00752105">
        <w:rPr>
          <w:rFonts w:ascii="Arial" w:hAnsi="Arial" w:cs="Arial"/>
        </w:rPr>
        <w:t xml:space="preserve"> (gwel</w:t>
      </w:r>
      <w:r w:rsidR="009046F9" w:rsidRPr="00752105">
        <w:rPr>
          <w:rFonts w:ascii="Arial" w:hAnsi="Arial" w:cs="Arial"/>
        </w:rPr>
        <w:t>er atodiad 4.5)</w:t>
      </w:r>
      <w:r w:rsidR="0002300E" w:rsidRPr="00752105">
        <w:rPr>
          <w:rFonts w:ascii="Arial" w:hAnsi="Arial" w:cs="Arial"/>
        </w:rPr>
        <w:t xml:space="preserve"> (Hondrich, 2015)</w:t>
      </w:r>
      <w:r w:rsidRPr="00752105">
        <w:rPr>
          <w:rFonts w:ascii="Arial" w:hAnsi="Arial" w:cs="Arial"/>
        </w:rPr>
        <w:t>.</w:t>
      </w:r>
      <w:r w:rsidR="00067C5B" w:rsidRPr="00752105">
        <w:rPr>
          <w:rFonts w:ascii="Arial" w:hAnsi="Arial" w:cs="Arial"/>
        </w:rPr>
        <w:t xml:space="preserve"> </w:t>
      </w:r>
      <w:r w:rsidR="00BB77BD" w:rsidRPr="00752105">
        <w:rPr>
          <w:rFonts w:ascii="Arial" w:hAnsi="Arial" w:cs="Arial"/>
        </w:rPr>
        <w:t>Ystyriwyd</w:t>
      </w:r>
      <w:r w:rsidR="00311AF4" w:rsidRPr="00752105">
        <w:rPr>
          <w:rFonts w:ascii="Arial" w:hAnsi="Arial" w:cs="Arial"/>
        </w:rPr>
        <w:t xml:space="preserve"> </w:t>
      </w:r>
      <w:r w:rsidR="00FC2AD9" w:rsidRPr="00752105">
        <w:rPr>
          <w:rFonts w:ascii="Arial" w:hAnsi="Arial" w:cs="Arial"/>
        </w:rPr>
        <w:t>bod hyn yn golygu gelli</w:t>
      </w:r>
      <w:r w:rsidR="005723F1" w:rsidRPr="00752105">
        <w:rPr>
          <w:rFonts w:ascii="Arial" w:hAnsi="Arial" w:cs="Arial"/>
        </w:rPr>
        <w:t>r</w:t>
      </w:r>
      <w:r w:rsidR="00FC2AD9" w:rsidRPr="00752105">
        <w:rPr>
          <w:rFonts w:ascii="Arial" w:hAnsi="Arial" w:cs="Arial"/>
        </w:rPr>
        <w:t xml:space="preserve"> datblygu tuag at </w:t>
      </w:r>
      <w:r w:rsidR="00C55D16" w:rsidRPr="00752105">
        <w:rPr>
          <w:rFonts w:ascii="Arial" w:hAnsi="Arial" w:cs="Arial"/>
        </w:rPr>
        <w:t xml:space="preserve">y </w:t>
      </w:r>
      <w:r w:rsidR="00FC2AD9" w:rsidRPr="00752105">
        <w:rPr>
          <w:rFonts w:ascii="Arial" w:hAnsi="Arial" w:cs="Arial"/>
        </w:rPr>
        <w:t xml:space="preserve">6 </w:t>
      </w:r>
      <w:r w:rsidR="00C55D16" w:rsidRPr="00752105">
        <w:rPr>
          <w:rFonts w:ascii="Arial" w:hAnsi="Arial" w:cs="Arial"/>
        </w:rPr>
        <w:t>Maes Dysgu a Phrofiad (MDaPh)</w:t>
      </w:r>
      <w:r w:rsidR="00680046" w:rsidRPr="00752105">
        <w:rPr>
          <w:rFonts w:ascii="Arial" w:hAnsi="Arial" w:cs="Arial"/>
        </w:rPr>
        <w:t xml:space="preserve"> (Llywodraeth Cymru, 2020)</w:t>
      </w:r>
      <w:r w:rsidR="00C55D16" w:rsidRPr="00752105">
        <w:rPr>
          <w:rFonts w:ascii="Arial" w:hAnsi="Arial" w:cs="Arial"/>
        </w:rPr>
        <w:t xml:space="preserve"> a’r 4 diben sef prif nod CiG</w:t>
      </w:r>
      <w:r w:rsidR="00B475B8" w:rsidRPr="00752105">
        <w:rPr>
          <w:rFonts w:ascii="Arial" w:hAnsi="Arial" w:cs="Arial"/>
        </w:rPr>
        <w:t xml:space="preserve"> (Llywodraeth Cymru</w:t>
      </w:r>
      <w:r w:rsidR="00680046" w:rsidRPr="00752105">
        <w:rPr>
          <w:rFonts w:ascii="Arial" w:hAnsi="Arial" w:cs="Arial"/>
        </w:rPr>
        <w:t xml:space="preserve">, 2015) </w:t>
      </w:r>
      <w:r w:rsidR="00EF78FC" w:rsidRPr="00752105">
        <w:rPr>
          <w:rFonts w:ascii="Arial" w:hAnsi="Arial" w:cs="Arial"/>
        </w:rPr>
        <w:t>trwy ddefnyddio adborth llafar</w:t>
      </w:r>
      <w:r w:rsidR="00B2217B" w:rsidRPr="00752105">
        <w:rPr>
          <w:rFonts w:ascii="Arial" w:hAnsi="Arial" w:cs="Arial"/>
        </w:rPr>
        <w:t xml:space="preserve"> </w:t>
      </w:r>
      <w:r w:rsidR="00FE64D5" w:rsidRPr="00752105">
        <w:rPr>
          <w:rFonts w:ascii="Arial" w:hAnsi="Arial" w:cs="Arial"/>
        </w:rPr>
        <w:t>fel</w:t>
      </w:r>
      <w:r w:rsidR="00B2217B" w:rsidRPr="00752105">
        <w:rPr>
          <w:rFonts w:ascii="Arial" w:hAnsi="Arial" w:cs="Arial"/>
        </w:rPr>
        <w:t xml:space="preserve"> dull</w:t>
      </w:r>
      <w:r w:rsidR="00FE64D5" w:rsidRPr="00752105">
        <w:rPr>
          <w:rFonts w:ascii="Arial" w:hAnsi="Arial" w:cs="Arial"/>
        </w:rPr>
        <w:t xml:space="preserve"> effeithiol o</w:t>
      </w:r>
      <w:r w:rsidR="00B2217B" w:rsidRPr="00752105">
        <w:rPr>
          <w:rFonts w:ascii="Arial" w:hAnsi="Arial" w:cs="Arial"/>
        </w:rPr>
        <w:t xml:space="preserve"> AagD yn yr ystafell ddosbarth</w:t>
      </w:r>
      <w:r w:rsidR="00EF78FC" w:rsidRPr="00752105">
        <w:rPr>
          <w:rFonts w:ascii="Arial" w:hAnsi="Arial" w:cs="Arial"/>
        </w:rPr>
        <w:t>.</w:t>
      </w:r>
      <w:r w:rsidRPr="00752105">
        <w:rPr>
          <w:rFonts w:ascii="Arial" w:hAnsi="Arial" w:cs="Arial"/>
        </w:rPr>
        <w:t xml:space="preserve"> Yn ogystal, defnyddiwyd y dulliau ar adegau gwahanol yn y </w:t>
      </w:r>
      <w:r w:rsidR="00FE64D5" w:rsidRPr="00752105">
        <w:rPr>
          <w:rFonts w:ascii="Arial" w:hAnsi="Arial" w:cs="Arial"/>
        </w:rPr>
        <w:t xml:space="preserve">wers </w:t>
      </w:r>
      <w:r w:rsidRPr="00752105">
        <w:rPr>
          <w:rFonts w:ascii="Arial" w:hAnsi="Arial" w:cs="Arial"/>
        </w:rPr>
        <w:t>(</w:t>
      </w:r>
      <w:r w:rsidR="007A5C65" w:rsidRPr="00752105">
        <w:rPr>
          <w:rFonts w:ascii="Arial" w:hAnsi="Arial" w:cs="Arial"/>
        </w:rPr>
        <w:t>gweler atodiad 4.6</w:t>
      </w:r>
      <w:r w:rsidRPr="00752105">
        <w:rPr>
          <w:rFonts w:ascii="Arial" w:hAnsi="Arial" w:cs="Arial"/>
        </w:rPr>
        <w:t>), yn debyg i beth nodwyd Brookhart (2017)</w:t>
      </w:r>
      <w:r w:rsidR="006F6E09" w:rsidRPr="00752105">
        <w:rPr>
          <w:rFonts w:ascii="Arial" w:hAnsi="Arial" w:cs="Arial"/>
        </w:rPr>
        <w:t xml:space="preserve"> a defnyddiwyd</w:t>
      </w:r>
      <w:r w:rsidRPr="00752105">
        <w:rPr>
          <w:rFonts w:ascii="Arial" w:hAnsi="Arial" w:cs="Arial"/>
        </w:rPr>
        <w:t xml:space="preserve"> dull bodiau i fyny ar </w:t>
      </w:r>
      <w:r w:rsidR="006310AF" w:rsidRPr="00752105">
        <w:rPr>
          <w:rFonts w:ascii="Arial" w:hAnsi="Arial" w:cs="Arial"/>
        </w:rPr>
        <w:t>ô</w:t>
      </w:r>
      <w:r w:rsidRPr="00752105">
        <w:rPr>
          <w:rFonts w:ascii="Arial" w:hAnsi="Arial" w:cs="Arial"/>
        </w:rPr>
        <w:t xml:space="preserve">l cyflwyniad er mwyn sicrhau bod pawb yn deall y dasg. </w:t>
      </w:r>
    </w:p>
    <w:p w14:paraId="4834213D" w14:textId="693EBF57" w:rsidR="00E62D55" w:rsidRPr="00752105" w:rsidRDefault="00E62D55" w:rsidP="000C20FC">
      <w:pPr>
        <w:spacing w:line="360" w:lineRule="auto"/>
        <w:jc w:val="both"/>
        <w:rPr>
          <w:rFonts w:ascii="Arial" w:hAnsi="Arial" w:cs="Arial"/>
        </w:rPr>
      </w:pPr>
      <w:r w:rsidRPr="00752105">
        <w:rPr>
          <w:rFonts w:ascii="Arial" w:hAnsi="Arial" w:cs="Arial"/>
        </w:rPr>
        <w:t>So</w:t>
      </w:r>
      <w:r w:rsidR="008A344D" w:rsidRPr="00752105">
        <w:rPr>
          <w:rFonts w:ascii="Arial" w:hAnsi="Arial" w:cs="Arial"/>
        </w:rPr>
        <w:t>n</w:t>
      </w:r>
      <w:r w:rsidRPr="00752105">
        <w:rPr>
          <w:rFonts w:ascii="Arial" w:hAnsi="Arial" w:cs="Arial"/>
        </w:rPr>
        <w:t xml:space="preserve">nir hefyd eu bod </w:t>
      </w:r>
      <w:r w:rsidR="00BE14AC" w:rsidRPr="00752105">
        <w:rPr>
          <w:rFonts w:ascii="Arial" w:hAnsi="Arial" w:cs="Arial"/>
        </w:rPr>
        <w:t>datb</w:t>
      </w:r>
      <w:r w:rsidR="00D44EEF" w:rsidRPr="00752105">
        <w:rPr>
          <w:rFonts w:ascii="Arial" w:hAnsi="Arial" w:cs="Arial"/>
        </w:rPr>
        <w:t>lygu p</w:t>
      </w:r>
      <w:r w:rsidRPr="00752105">
        <w:rPr>
          <w:rFonts w:ascii="Arial" w:hAnsi="Arial" w:cs="Arial"/>
        </w:rPr>
        <w:t>erthnas</w:t>
      </w:r>
      <w:r w:rsidR="00D44EEF" w:rsidRPr="00752105">
        <w:rPr>
          <w:rFonts w:ascii="Arial" w:hAnsi="Arial" w:cs="Arial"/>
        </w:rPr>
        <w:t>au</w:t>
      </w:r>
      <w:r w:rsidRPr="00752105">
        <w:rPr>
          <w:rFonts w:ascii="Arial" w:hAnsi="Arial" w:cs="Arial"/>
        </w:rPr>
        <w:t xml:space="preserve"> da gyda’r di</w:t>
      </w:r>
      <w:r w:rsidR="00F53D1B" w:rsidRPr="00752105">
        <w:rPr>
          <w:rFonts w:ascii="Arial" w:hAnsi="Arial" w:cs="Arial"/>
        </w:rPr>
        <w:t>s</w:t>
      </w:r>
      <w:r w:rsidRPr="00752105">
        <w:rPr>
          <w:rFonts w:ascii="Arial" w:hAnsi="Arial" w:cs="Arial"/>
        </w:rPr>
        <w:t>gyblion</w:t>
      </w:r>
      <w:r w:rsidR="00D44EEF" w:rsidRPr="00752105">
        <w:rPr>
          <w:rFonts w:ascii="Arial" w:hAnsi="Arial" w:cs="Arial"/>
        </w:rPr>
        <w:t xml:space="preserve"> yn debyg i </w:t>
      </w:r>
      <w:r w:rsidR="00AE328E" w:rsidRPr="00752105">
        <w:rPr>
          <w:rFonts w:ascii="Arial" w:hAnsi="Arial" w:cs="Arial"/>
        </w:rPr>
        <w:t xml:space="preserve">ganlyniadau mewn adolygiad gan Estyn (2018) </w:t>
      </w:r>
      <w:r w:rsidRPr="00752105">
        <w:rPr>
          <w:rFonts w:ascii="Arial" w:hAnsi="Arial" w:cs="Arial"/>
        </w:rPr>
        <w:t xml:space="preserve">ble nodwyd bod adborth llafar yn cynnig cyfle i greu perthnasoedd positif rhwng yr athro dosbarth a’r disgyblion. Er hyn, ymatebwyd i’r dyfyniad “Adborth llafar yw’r dull mwyaf effeithiol o gynnig adborth i ddisgyblion yn yr ystafell ddosbarth” wrth ddweud  ei fod yn dibynnu ar y plentyn </w:t>
      </w:r>
      <w:r w:rsidR="004A5223" w:rsidRPr="00752105">
        <w:rPr>
          <w:rFonts w:ascii="Arial" w:hAnsi="Arial" w:cs="Arial"/>
        </w:rPr>
        <w:t>wrth nodi bod</w:t>
      </w:r>
      <w:r w:rsidRPr="00752105">
        <w:rPr>
          <w:rFonts w:ascii="Arial" w:hAnsi="Arial" w:cs="Arial"/>
        </w:rPr>
        <w:t xml:space="preserve"> rhai yn ffafrio adborth ysgrifenedig. Eto, gwelwyd tebygolrwydd i farn Glover a Brown (2006) a Bitchener (2017) lle nodwyd bod adborth ysgrifenedig yn ddull gwell na adborth llafar.</w:t>
      </w:r>
    </w:p>
    <w:p w14:paraId="19C08E29" w14:textId="7508E9BD" w:rsidR="004877AA" w:rsidRPr="00752105" w:rsidRDefault="00E62D55" w:rsidP="000C20FC">
      <w:pPr>
        <w:spacing w:line="360" w:lineRule="auto"/>
        <w:jc w:val="both"/>
        <w:rPr>
          <w:rFonts w:ascii="Arial" w:hAnsi="Arial" w:cs="Arial"/>
          <w:u w:val="double"/>
        </w:rPr>
      </w:pPr>
      <w:r w:rsidRPr="00752105">
        <w:rPr>
          <w:rFonts w:ascii="Arial" w:hAnsi="Arial" w:cs="Arial"/>
        </w:rPr>
        <w:t>Yn ail trafodir canlyniadau’r ho</w:t>
      </w:r>
      <w:r w:rsidR="00C814FA" w:rsidRPr="00752105">
        <w:rPr>
          <w:rFonts w:ascii="Arial" w:hAnsi="Arial" w:cs="Arial"/>
        </w:rPr>
        <w:t>liadur wedi’i c</w:t>
      </w:r>
      <w:r w:rsidR="00D05903" w:rsidRPr="00752105">
        <w:rPr>
          <w:rFonts w:ascii="Arial" w:hAnsi="Arial" w:cs="Arial"/>
        </w:rPr>
        <w:t>h</w:t>
      </w:r>
      <w:r w:rsidR="00C814FA" w:rsidRPr="00752105">
        <w:rPr>
          <w:rFonts w:ascii="Arial" w:hAnsi="Arial" w:cs="Arial"/>
        </w:rPr>
        <w:t xml:space="preserve">wblhau gan </w:t>
      </w:r>
      <w:r w:rsidR="00EE4FBD" w:rsidRPr="00752105">
        <w:rPr>
          <w:rFonts w:ascii="Arial" w:hAnsi="Arial" w:cs="Arial"/>
        </w:rPr>
        <w:t>d</w:t>
      </w:r>
      <w:r w:rsidR="00C814FA" w:rsidRPr="00752105">
        <w:rPr>
          <w:rFonts w:ascii="Arial" w:hAnsi="Arial" w:cs="Arial"/>
        </w:rPr>
        <w:t xml:space="preserve">disgyblion blwyddyn 5. </w:t>
      </w:r>
      <w:r w:rsidR="00AB0DED" w:rsidRPr="00752105">
        <w:rPr>
          <w:rFonts w:ascii="Arial" w:hAnsi="Arial" w:cs="Arial"/>
        </w:rPr>
        <w:t>Nodwyd bod 96% o’r disgyblion yn ymwybodol o ddefnyddio adborth llafar yn yr ystafell ddosbarth megis defnyddio bodiau i fyny/canol/lawr</w:t>
      </w:r>
      <w:r w:rsidR="00AA407A" w:rsidRPr="00752105">
        <w:rPr>
          <w:rFonts w:ascii="Arial" w:hAnsi="Arial" w:cs="Arial"/>
        </w:rPr>
        <w:t xml:space="preserve"> yn debyg i fel y gwelwyd yn yr adolygiad llenyddiaeth</w:t>
      </w:r>
      <w:r w:rsidR="00AA407A" w:rsidRPr="00752105">
        <w:rPr>
          <w:rFonts w:ascii="Arial" w:hAnsi="Arial" w:cs="Arial"/>
          <w:highlight w:val="black"/>
        </w:rPr>
        <w:t>Ysgol Gymunedol Plymouth</w:t>
      </w:r>
      <w:r w:rsidR="00AA407A" w:rsidRPr="00752105">
        <w:rPr>
          <w:rFonts w:ascii="Arial" w:hAnsi="Arial" w:cs="Arial"/>
        </w:rPr>
        <w:t>, 2017)</w:t>
      </w:r>
      <w:r w:rsidR="00785453" w:rsidRPr="00752105">
        <w:rPr>
          <w:rFonts w:ascii="Arial" w:hAnsi="Arial" w:cs="Arial"/>
        </w:rPr>
        <w:t xml:space="preserve"> (</w:t>
      </w:r>
      <w:r w:rsidR="00B5028D" w:rsidRPr="00752105">
        <w:rPr>
          <w:rFonts w:ascii="Arial" w:hAnsi="Arial" w:cs="Arial"/>
        </w:rPr>
        <w:t>gweler atodiad</w:t>
      </w:r>
      <w:r w:rsidR="00D26C99" w:rsidRPr="00752105">
        <w:rPr>
          <w:rFonts w:ascii="Arial" w:hAnsi="Arial" w:cs="Arial"/>
        </w:rPr>
        <w:t xml:space="preserve"> 6.3)</w:t>
      </w:r>
      <w:r w:rsidR="00C34832" w:rsidRPr="00752105">
        <w:rPr>
          <w:rFonts w:ascii="Arial" w:hAnsi="Arial" w:cs="Arial"/>
        </w:rPr>
        <w:t>.</w:t>
      </w:r>
      <w:r w:rsidR="001843EE" w:rsidRPr="00752105">
        <w:rPr>
          <w:rFonts w:ascii="Arial" w:hAnsi="Arial" w:cs="Arial"/>
        </w:rPr>
        <w:t xml:space="preserve"> </w:t>
      </w:r>
      <w:r w:rsidR="002262F4" w:rsidRPr="00752105">
        <w:rPr>
          <w:rFonts w:ascii="Arial" w:hAnsi="Arial" w:cs="Arial"/>
        </w:rPr>
        <w:t>Cytunwyd y disgyblion</w:t>
      </w:r>
      <w:r w:rsidR="009666C3" w:rsidRPr="00752105">
        <w:rPr>
          <w:rFonts w:ascii="Arial" w:hAnsi="Arial" w:cs="Arial"/>
        </w:rPr>
        <w:t xml:space="preserve"> gyda’r athrawes ddosbarth a </w:t>
      </w:r>
      <w:r w:rsidR="00EB67D5" w:rsidRPr="00752105">
        <w:rPr>
          <w:rFonts w:ascii="Arial" w:hAnsi="Arial" w:cs="Arial"/>
        </w:rPr>
        <w:t>Brookhart (2017)</w:t>
      </w:r>
      <w:r w:rsidR="003D659F" w:rsidRPr="00752105">
        <w:rPr>
          <w:rFonts w:ascii="Arial" w:hAnsi="Arial" w:cs="Arial"/>
        </w:rPr>
        <w:t xml:space="preserve"> trwy nodi eu bod nhw</w:t>
      </w:r>
      <w:r w:rsidR="002262F4" w:rsidRPr="00752105">
        <w:rPr>
          <w:rFonts w:ascii="Arial" w:hAnsi="Arial" w:cs="Arial"/>
        </w:rPr>
        <w:t>’</w:t>
      </w:r>
      <w:r w:rsidR="003D659F" w:rsidRPr="00752105">
        <w:rPr>
          <w:rFonts w:ascii="Arial" w:hAnsi="Arial" w:cs="Arial"/>
        </w:rPr>
        <w:t>n defnyddio</w:t>
      </w:r>
      <w:r w:rsidR="00F458FB" w:rsidRPr="00752105">
        <w:rPr>
          <w:rFonts w:ascii="Arial" w:hAnsi="Arial" w:cs="Arial"/>
        </w:rPr>
        <w:t xml:space="preserve"> adborth llafar trwy gydol y wers, yn cynnwys ar y dechrau ac ar ddiwedd y wers</w:t>
      </w:r>
      <w:r w:rsidR="00055197" w:rsidRPr="00752105">
        <w:rPr>
          <w:rFonts w:ascii="Arial" w:hAnsi="Arial" w:cs="Arial"/>
        </w:rPr>
        <w:t xml:space="preserve"> (</w:t>
      </w:r>
      <w:r w:rsidR="00D26C99" w:rsidRPr="00752105">
        <w:rPr>
          <w:rFonts w:ascii="Arial" w:hAnsi="Arial" w:cs="Arial"/>
        </w:rPr>
        <w:t>gweler atodiad 6.5</w:t>
      </w:r>
      <w:r w:rsidR="00055197" w:rsidRPr="00752105">
        <w:rPr>
          <w:rFonts w:ascii="Arial" w:hAnsi="Arial" w:cs="Arial"/>
        </w:rPr>
        <w:t>)</w:t>
      </w:r>
      <w:r w:rsidR="00F458FB" w:rsidRPr="00752105">
        <w:rPr>
          <w:rFonts w:ascii="Arial" w:hAnsi="Arial" w:cs="Arial"/>
        </w:rPr>
        <w:t>.</w:t>
      </w:r>
      <w:r w:rsidR="000C76E4" w:rsidRPr="00752105">
        <w:rPr>
          <w:rFonts w:ascii="Arial" w:hAnsi="Arial" w:cs="Arial"/>
        </w:rPr>
        <w:t xml:space="preserve"> </w:t>
      </w:r>
      <w:r w:rsidR="001C5696" w:rsidRPr="00752105">
        <w:rPr>
          <w:rFonts w:ascii="Arial" w:hAnsi="Arial" w:cs="Arial"/>
        </w:rPr>
        <w:t>Yn debyg, c</w:t>
      </w:r>
      <w:r w:rsidR="000C76E4" w:rsidRPr="00752105">
        <w:rPr>
          <w:rFonts w:ascii="Arial" w:hAnsi="Arial" w:cs="Arial"/>
        </w:rPr>
        <w:t xml:space="preserve">ytunwyd </w:t>
      </w:r>
      <w:r w:rsidR="000C76E4" w:rsidRPr="00752105">
        <w:rPr>
          <w:rFonts w:ascii="Arial" w:hAnsi="Arial" w:cs="Arial"/>
          <w:bCs/>
        </w:rPr>
        <w:t xml:space="preserve">Bell </w:t>
      </w:r>
      <w:r w:rsidR="00C232C8" w:rsidRPr="00752105">
        <w:rPr>
          <w:rFonts w:ascii="Arial" w:hAnsi="Arial" w:cs="Arial"/>
          <w:bCs/>
        </w:rPr>
        <w:t xml:space="preserve">a Cowie </w:t>
      </w:r>
      <w:r w:rsidR="007F0CE9" w:rsidRPr="00752105">
        <w:rPr>
          <w:rFonts w:ascii="Arial" w:hAnsi="Arial" w:cs="Arial"/>
          <w:bCs/>
        </w:rPr>
        <w:t xml:space="preserve">(2001) </w:t>
      </w:r>
      <w:r w:rsidR="007A3F4D" w:rsidRPr="00752105">
        <w:rPr>
          <w:rFonts w:ascii="Arial" w:hAnsi="Arial" w:cs="Arial"/>
          <w:bCs/>
        </w:rPr>
        <w:t>y gellir eu defnyddio</w:t>
      </w:r>
      <w:r w:rsidR="00431B84" w:rsidRPr="00752105">
        <w:rPr>
          <w:rFonts w:ascii="Arial" w:hAnsi="Arial" w:cs="Arial"/>
          <w:bCs/>
        </w:rPr>
        <w:t xml:space="preserve"> trwy gydol gwers. </w:t>
      </w:r>
      <w:r w:rsidR="00E071C7" w:rsidRPr="00752105">
        <w:rPr>
          <w:rFonts w:ascii="Arial" w:hAnsi="Arial" w:cs="Arial"/>
          <w:bCs/>
        </w:rPr>
        <w:t xml:space="preserve">Nodwyd 96% o’r cyfranogwyr bod </w:t>
      </w:r>
      <w:r w:rsidR="007E2D8B" w:rsidRPr="00752105">
        <w:rPr>
          <w:rFonts w:ascii="Arial" w:hAnsi="Arial" w:cs="Arial"/>
          <w:bCs/>
        </w:rPr>
        <w:t>adborth llafar yn helpu iddynt ddysgu</w:t>
      </w:r>
      <w:r w:rsidR="00024F18" w:rsidRPr="00752105">
        <w:rPr>
          <w:rFonts w:ascii="Arial" w:hAnsi="Arial" w:cs="Arial"/>
          <w:bCs/>
        </w:rPr>
        <w:t xml:space="preserve"> (</w:t>
      </w:r>
      <w:r w:rsidR="00C2209E" w:rsidRPr="00752105">
        <w:rPr>
          <w:rFonts w:ascii="Arial" w:hAnsi="Arial" w:cs="Arial"/>
          <w:bCs/>
        </w:rPr>
        <w:t>gweler atodiad 6.4</w:t>
      </w:r>
      <w:r w:rsidR="00024F18" w:rsidRPr="00752105">
        <w:rPr>
          <w:rFonts w:ascii="Arial" w:hAnsi="Arial" w:cs="Arial"/>
          <w:bCs/>
        </w:rPr>
        <w:t>)</w:t>
      </w:r>
      <w:r w:rsidR="007E2D8B" w:rsidRPr="00752105">
        <w:rPr>
          <w:rFonts w:ascii="Arial" w:hAnsi="Arial" w:cs="Arial"/>
          <w:bCs/>
        </w:rPr>
        <w:t xml:space="preserve">. Ystyriwyd bod hyn oherwydd bod cyfle iddynt </w:t>
      </w:r>
      <w:r w:rsidR="00305967" w:rsidRPr="00752105">
        <w:rPr>
          <w:rFonts w:ascii="Arial" w:hAnsi="Arial" w:cs="Arial"/>
          <w:bCs/>
        </w:rPr>
        <w:t>g</w:t>
      </w:r>
      <w:r w:rsidR="000C6E84" w:rsidRPr="00752105">
        <w:rPr>
          <w:rFonts w:ascii="Arial" w:hAnsi="Arial" w:cs="Arial"/>
          <w:bCs/>
        </w:rPr>
        <w:t xml:space="preserve">ael adborth yn syth ar gyfer datblygiad pellach </w:t>
      </w:r>
      <w:r w:rsidR="000C6E84" w:rsidRPr="00752105">
        <w:rPr>
          <w:rFonts w:ascii="Arial" w:hAnsi="Arial" w:cs="Arial"/>
        </w:rPr>
        <w:t>(Jones a Essery, 2018)</w:t>
      </w:r>
      <w:r w:rsidR="00305967" w:rsidRPr="00752105">
        <w:rPr>
          <w:rFonts w:ascii="Arial" w:hAnsi="Arial" w:cs="Arial"/>
        </w:rPr>
        <w:t xml:space="preserve"> </w:t>
      </w:r>
      <w:r w:rsidR="002C1BEE" w:rsidRPr="00752105">
        <w:rPr>
          <w:rFonts w:ascii="Arial" w:hAnsi="Arial" w:cs="Arial"/>
        </w:rPr>
        <w:t>a (Rob Coe et al, 2020)</w:t>
      </w:r>
      <w:r w:rsidR="000C6E84" w:rsidRPr="00752105">
        <w:rPr>
          <w:rFonts w:ascii="Arial" w:hAnsi="Arial" w:cs="Arial"/>
        </w:rPr>
        <w:t>, a</w:t>
      </w:r>
      <w:r w:rsidR="00AA0298" w:rsidRPr="00752105">
        <w:rPr>
          <w:rFonts w:ascii="Arial" w:hAnsi="Arial" w:cs="Arial"/>
        </w:rPr>
        <w:t>c</w:t>
      </w:r>
      <w:r w:rsidR="000C6E84" w:rsidRPr="00752105">
        <w:rPr>
          <w:rFonts w:ascii="Arial" w:hAnsi="Arial" w:cs="Arial"/>
        </w:rPr>
        <w:t xml:space="preserve"> fel nodwyd</w:t>
      </w:r>
      <w:r w:rsidR="001165C9" w:rsidRPr="00752105">
        <w:rPr>
          <w:rFonts w:ascii="Arial" w:hAnsi="Arial" w:cs="Arial"/>
        </w:rPr>
        <w:t xml:space="preserve"> yn yr adolygiad llenyddiaeth, gwelir bod</w:t>
      </w:r>
      <w:r w:rsidR="000C6E84" w:rsidRPr="00752105">
        <w:rPr>
          <w:rFonts w:ascii="Arial" w:hAnsi="Arial" w:cs="Arial"/>
        </w:rPr>
        <w:t xml:space="preserve"> Wiliam a Black yn </w:t>
      </w:r>
      <w:r w:rsidR="001165C9" w:rsidRPr="00752105">
        <w:rPr>
          <w:rFonts w:ascii="Arial" w:hAnsi="Arial" w:cs="Arial"/>
        </w:rPr>
        <w:t xml:space="preserve">pwysleisio </w:t>
      </w:r>
      <w:r w:rsidR="00A40256" w:rsidRPr="00752105">
        <w:rPr>
          <w:rFonts w:ascii="Arial" w:hAnsi="Arial" w:cs="Arial"/>
        </w:rPr>
        <w:t>bod angen i adborth fod yn rhyngweithiol (1998).</w:t>
      </w:r>
      <w:r w:rsidR="00F23D12" w:rsidRPr="00752105">
        <w:rPr>
          <w:rFonts w:ascii="Arial" w:hAnsi="Arial" w:cs="Arial"/>
        </w:rPr>
        <w:t xml:space="preserve"> </w:t>
      </w:r>
      <w:r w:rsidR="004A3498" w:rsidRPr="00752105">
        <w:rPr>
          <w:rFonts w:ascii="Arial" w:hAnsi="Arial" w:cs="Arial"/>
        </w:rPr>
        <w:t>Aw</w:t>
      </w:r>
      <w:r w:rsidR="003B63AD" w:rsidRPr="00752105">
        <w:rPr>
          <w:rFonts w:ascii="Arial" w:hAnsi="Arial" w:cs="Arial"/>
        </w:rPr>
        <w:t>g</w:t>
      </w:r>
      <w:r w:rsidR="004A3498" w:rsidRPr="00752105">
        <w:rPr>
          <w:rFonts w:ascii="Arial" w:hAnsi="Arial" w:cs="Arial"/>
        </w:rPr>
        <w:t xml:space="preserve">rymir hyn </w:t>
      </w:r>
      <w:r w:rsidR="004A3498" w:rsidRPr="00752105">
        <w:rPr>
          <w:rFonts w:ascii="Arial" w:hAnsi="Arial" w:cs="Arial"/>
        </w:rPr>
        <w:lastRenderedPageBreak/>
        <w:t xml:space="preserve">ei fod yn ddull effeithiol o AagD i ddefnyddio yn yr ystafell ddosbarth. </w:t>
      </w:r>
      <w:r w:rsidR="00F23D12" w:rsidRPr="00752105">
        <w:rPr>
          <w:rFonts w:ascii="Arial" w:hAnsi="Arial" w:cs="Arial"/>
        </w:rPr>
        <w:t xml:space="preserve">Er hyn, nodwyd 30% o’r </w:t>
      </w:r>
      <w:r w:rsidR="002625A2" w:rsidRPr="00752105">
        <w:rPr>
          <w:rFonts w:ascii="Arial" w:hAnsi="Arial" w:cs="Arial"/>
        </w:rPr>
        <w:t>cyfranogwyr</w:t>
      </w:r>
      <w:r w:rsidR="00AD59A6" w:rsidRPr="00752105">
        <w:rPr>
          <w:rFonts w:ascii="Arial" w:hAnsi="Arial" w:cs="Arial"/>
        </w:rPr>
        <w:t xml:space="preserve"> nad ydynt yn hoffi </w:t>
      </w:r>
      <w:r w:rsidR="001F7D38" w:rsidRPr="00752105">
        <w:rPr>
          <w:rFonts w:ascii="Arial" w:hAnsi="Arial" w:cs="Arial"/>
        </w:rPr>
        <w:t>marcio gwaith ffrind ar lafar</w:t>
      </w:r>
      <w:r w:rsidR="00024F18" w:rsidRPr="00752105">
        <w:rPr>
          <w:rFonts w:ascii="Arial" w:hAnsi="Arial" w:cs="Arial"/>
        </w:rPr>
        <w:t xml:space="preserve"> (</w:t>
      </w:r>
      <w:r w:rsidR="000613DB" w:rsidRPr="00752105">
        <w:rPr>
          <w:rFonts w:ascii="Arial" w:hAnsi="Arial" w:cs="Arial"/>
        </w:rPr>
        <w:t>gweler atodiad 6.1</w:t>
      </w:r>
      <w:r w:rsidR="00024F18" w:rsidRPr="00752105">
        <w:rPr>
          <w:rFonts w:ascii="Arial" w:hAnsi="Arial" w:cs="Arial"/>
        </w:rPr>
        <w:t xml:space="preserve">). </w:t>
      </w:r>
      <w:r w:rsidR="00F204CC" w:rsidRPr="00752105">
        <w:rPr>
          <w:rFonts w:ascii="Arial" w:hAnsi="Arial" w:cs="Arial"/>
        </w:rPr>
        <w:t xml:space="preserve">Gwelwyd tebygolrwydd </w:t>
      </w:r>
      <w:r w:rsidR="008810E1" w:rsidRPr="00752105">
        <w:rPr>
          <w:rFonts w:ascii="Arial" w:hAnsi="Arial" w:cs="Arial"/>
        </w:rPr>
        <w:t>gan yr</w:t>
      </w:r>
      <w:r w:rsidR="004877AA" w:rsidRPr="00752105">
        <w:rPr>
          <w:rFonts w:ascii="Arial" w:hAnsi="Arial" w:cs="Arial"/>
        </w:rPr>
        <w:t xml:space="preserve"> athrawes ddosbarth</w:t>
      </w:r>
      <w:r w:rsidR="00BF6349" w:rsidRPr="00752105">
        <w:rPr>
          <w:rFonts w:ascii="Arial" w:hAnsi="Arial" w:cs="Arial"/>
        </w:rPr>
        <w:t xml:space="preserve">, </w:t>
      </w:r>
      <w:r w:rsidR="00C1704D" w:rsidRPr="00752105">
        <w:rPr>
          <w:rFonts w:ascii="Arial" w:hAnsi="Arial" w:cs="Arial"/>
        </w:rPr>
        <w:t xml:space="preserve">Glover a Brown (2006) a Bitchener (2017) ble nodwyd nad </w:t>
      </w:r>
      <w:r w:rsidR="004877AA" w:rsidRPr="00752105">
        <w:rPr>
          <w:rFonts w:ascii="Arial" w:hAnsi="Arial" w:cs="Arial"/>
        </w:rPr>
        <w:t xml:space="preserve">yw pob disgybl yn hoffi adborth llafar. </w:t>
      </w:r>
      <w:r w:rsidR="00C1704D" w:rsidRPr="00752105">
        <w:rPr>
          <w:rFonts w:ascii="Arial" w:hAnsi="Arial" w:cs="Arial"/>
        </w:rPr>
        <w:t xml:space="preserve">Ystyriwyd bod </w:t>
      </w:r>
      <w:r w:rsidR="004877AA" w:rsidRPr="00752105">
        <w:rPr>
          <w:rFonts w:ascii="Arial" w:hAnsi="Arial" w:cs="Arial"/>
        </w:rPr>
        <w:t>adborth ysgrifenedig yn ddull gwell na adborth llafar</w:t>
      </w:r>
      <w:r w:rsidR="00C1704D" w:rsidRPr="00752105">
        <w:rPr>
          <w:rFonts w:ascii="Arial" w:hAnsi="Arial" w:cs="Arial"/>
        </w:rPr>
        <w:t xml:space="preserve"> mewn rhai </w:t>
      </w:r>
      <w:r w:rsidR="000E2456" w:rsidRPr="00752105">
        <w:rPr>
          <w:rFonts w:ascii="Arial" w:hAnsi="Arial" w:cs="Arial"/>
        </w:rPr>
        <w:t>sefyllfaoedd</w:t>
      </w:r>
      <w:r w:rsidR="00771FAA" w:rsidRPr="00752105">
        <w:rPr>
          <w:rFonts w:ascii="Arial" w:hAnsi="Arial" w:cs="Arial"/>
        </w:rPr>
        <w:t>,</w:t>
      </w:r>
      <w:r w:rsidR="0049798B" w:rsidRPr="00752105">
        <w:rPr>
          <w:rFonts w:ascii="Arial" w:hAnsi="Arial" w:cs="Arial"/>
        </w:rPr>
        <w:t xml:space="preserve"> felly gwelir amrywiad o ran barn disgyblion ar adborth llafar fel dull o Aag</w:t>
      </w:r>
      <w:r w:rsidR="0049798B" w:rsidRPr="00752105">
        <w:rPr>
          <w:rFonts w:ascii="Arial" w:hAnsi="Arial" w:cs="Arial"/>
          <w:u w:val="double"/>
        </w:rPr>
        <w:t>D.</w:t>
      </w:r>
    </w:p>
    <w:p w14:paraId="0EC63BC9" w14:textId="2BB2A6F3" w:rsidR="00E62D55" w:rsidRPr="00752105" w:rsidRDefault="007A0F34" w:rsidP="000C20FC">
      <w:pPr>
        <w:spacing w:line="360" w:lineRule="auto"/>
        <w:jc w:val="both"/>
        <w:rPr>
          <w:rFonts w:ascii="Arial" w:hAnsi="Arial" w:cs="Arial"/>
        </w:rPr>
      </w:pPr>
      <w:r w:rsidRPr="00752105">
        <w:rPr>
          <w:rFonts w:ascii="Arial" w:hAnsi="Arial" w:cs="Arial"/>
        </w:rPr>
        <w:t xml:space="preserve">Yn olaf, trafodir </w:t>
      </w:r>
      <w:r w:rsidR="00D3715C" w:rsidRPr="00752105">
        <w:rPr>
          <w:rFonts w:ascii="Arial" w:hAnsi="Arial" w:cs="Arial"/>
        </w:rPr>
        <w:t xml:space="preserve">canlyniadau’r cyfweliadau gyda </w:t>
      </w:r>
      <w:r w:rsidR="002546F3" w:rsidRPr="00752105">
        <w:rPr>
          <w:rFonts w:ascii="Arial" w:hAnsi="Arial" w:cs="Arial"/>
        </w:rPr>
        <w:t>p</w:t>
      </w:r>
      <w:r w:rsidR="006D769D" w:rsidRPr="00752105">
        <w:rPr>
          <w:rFonts w:ascii="Arial" w:hAnsi="Arial" w:cs="Arial"/>
        </w:rPr>
        <w:t>h</w:t>
      </w:r>
      <w:r w:rsidR="002546F3" w:rsidRPr="00752105">
        <w:rPr>
          <w:rFonts w:ascii="Arial" w:hAnsi="Arial" w:cs="Arial"/>
        </w:rPr>
        <w:t>ump</w:t>
      </w:r>
      <w:r w:rsidR="00D3715C" w:rsidRPr="00752105">
        <w:rPr>
          <w:rFonts w:ascii="Arial" w:hAnsi="Arial" w:cs="Arial"/>
        </w:rPr>
        <w:t xml:space="preserve"> o ddisgyblion blwyddyn 5. </w:t>
      </w:r>
      <w:r w:rsidR="00616C74" w:rsidRPr="00752105">
        <w:rPr>
          <w:rFonts w:ascii="Arial" w:hAnsi="Arial" w:cs="Arial"/>
        </w:rPr>
        <w:t xml:space="preserve">Darllenwyd y trawsgrifiad er mwyn codio’r data yn </w:t>
      </w:r>
      <w:r w:rsidR="006D769D" w:rsidRPr="00752105">
        <w:rPr>
          <w:rFonts w:ascii="Arial" w:hAnsi="Arial" w:cs="Arial"/>
        </w:rPr>
        <w:t>ô</w:t>
      </w:r>
      <w:r w:rsidR="00616C74" w:rsidRPr="00752105">
        <w:rPr>
          <w:rFonts w:ascii="Arial" w:hAnsi="Arial" w:cs="Arial"/>
        </w:rPr>
        <w:t xml:space="preserve">l </w:t>
      </w:r>
      <w:r w:rsidR="003C46C5" w:rsidRPr="00752105">
        <w:rPr>
          <w:rFonts w:ascii="Arial" w:hAnsi="Arial" w:cs="Arial"/>
        </w:rPr>
        <w:t>them</w:t>
      </w:r>
      <w:r w:rsidR="00CE7834" w:rsidRPr="00752105">
        <w:rPr>
          <w:rFonts w:ascii="Arial" w:hAnsi="Arial" w:cs="Arial"/>
        </w:rPr>
        <w:t>â</w:t>
      </w:r>
      <w:r w:rsidR="003C46C5" w:rsidRPr="00752105">
        <w:rPr>
          <w:rFonts w:ascii="Arial" w:hAnsi="Arial" w:cs="Arial"/>
        </w:rPr>
        <w:t>u cyffredin sef, strategaethau, cryfderau a heriau</w:t>
      </w:r>
      <w:r w:rsidR="00C4237B" w:rsidRPr="00752105">
        <w:rPr>
          <w:rFonts w:ascii="Arial" w:hAnsi="Arial" w:cs="Arial"/>
        </w:rPr>
        <w:t xml:space="preserve"> (</w:t>
      </w:r>
      <w:r w:rsidR="004D2482" w:rsidRPr="00752105">
        <w:rPr>
          <w:rFonts w:ascii="Arial" w:hAnsi="Arial" w:cs="Arial"/>
        </w:rPr>
        <w:t>gweler atodiad 2</w:t>
      </w:r>
      <w:r w:rsidR="00C4237B" w:rsidRPr="00752105">
        <w:rPr>
          <w:rFonts w:ascii="Arial" w:hAnsi="Arial" w:cs="Arial"/>
        </w:rPr>
        <w:t>).</w:t>
      </w:r>
      <w:r w:rsidR="002F6C2A" w:rsidRPr="00752105">
        <w:rPr>
          <w:rFonts w:ascii="Arial" w:hAnsi="Arial" w:cs="Arial"/>
        </w:rPr>
        <w:t xml:space="preserve"> </w:t>
      </w:r>
    </w:p>
    <w:p w14:paraId="38F65FB5" w14:textId="72F6BCE5" w:rsidR="00055197" w:rsidRPr="00752105" w:rsidRDefault="00AD4FA5" w:rsidP="000C20FC">
      <w:pPr>
        <w:spacing w:line="360" w:lineRule="auto"/>
        <w:jc w:val="both"/>
        <w:rPr>
          <w:rFonts w:ascii="Arial" w:hAnsi="Arial" w:cs="Arial"/>
        </w:rPr>
      </w:pPr>
      <w:r w:rsidRPr="00752105">
        <w:rPr>
          <w:rFonts w:ascii="Arial" w:hAnsi="Arial" w:cs="Arial"/>
        </w:rPr>
        <w:t>Trafodir yn gyntaf y thema strategaethau</w:t>
      </w:r>
      <w:r w:rsidR="00DD2EF3" w:rsidRPr="00752105">
        <w:rPr>
          <w:rFonts w:ascii="Arial" w:hAnsi="Arial" w:cs="Arial"/>
        </w:rPr>
        <w:t xml:space="preserve"> (</w:t>
      </w:r>
      <w:r w:rsidR="00F57CD2" w:rsidRPr="00752105">
        <w:rPr>
          <w:rFonts w:ascii="Arial" w:hAnsi="Arial" w:cs="Arial"/>
        </w:rPr>
        <w:t>gweler atodiad 2</w:t>
      </w:r>
      <w:r w:rsidR="00DD2EF3" w:rsidRPr="00752105">
        <w:rPr>
          <w:rFonts w:ascii="Arial" w:hAnsi="Arial" w:cs="Arial"/>
        </w:rPr>
        <w:t>)</w:t>
      </w:r>
      <w:r w:rsidRPr="00752105">
        <w:rPr>
          <w:rFonts w:ascii="Arial" w:hAnsi="Arial" w:cs="Arial"/>
        </w:rPr>
        <w:t xml:space="preserve">. </w:t>
      </w:r>
      <w:r w:rsidR="00132C94" w:rsidRPr="00752105">
        <w:rPr>
          <w:rFonts w:ascii="Arial" w:hAnsi="Arial" w:cs="Arial"/>
        </w:rPr>
        <w:t>Cynhwysa’r canlyniadau</w:t>
      </w:r>
      <w:r w:rsidR="00E62B78" w:rsidRPr="00752105">
        <w:rPr>
          <w:rFonts w:ascii="Arial" w:hAnsi="Arial" w:cs="Arial"/>
        </w:rPr>
        <w:t xml:space="preserve"> </w:t>
      </w:r>
      <w:r w:rsidR="00581750" w:rsidRPr="00752105">
        <w:rPr>
          <w:rFonts w:ascii="Arial" w:hAnsi="Arial" w:cs="Arial"/>
        </w:rPr>
        <w:t>strategaethau</w:t>
      </w:r>
      <w:r w:rsidR="007B61A6" w:rsidRPr="00752105">
        <w:rPr>
          <w:rFonts w:ascii="Arial" w:hAnsi="Arial" w:cs="Arial"/>
        </w:rPr>
        <w:t xml:space="preserve"> megis rhoi dwy seren a dymuniad ar lafar,</w:t>
      </w:r>
      <w:r w:rsidR="00D31AFA" w:rsidRPr="00752105">
        <w:rPr>
          <w:rFonts w:ascii="Arial" w:hAnsi="Arial" w:cs="Arial"/>
        </w:rPr>
        <w:t xml:space="preserve"> defnyddio ffyn lolipop fel dull o ddewis disgyblion, defnyddio bodiau i fyny/canol/lawr fel ffordd o fynegi barn</w:t>
      </w:r>
      <w:r w:rsidR="00581750" w:rsidRPr="00752105">
        <w:rPr>
          <w:rFonts w:ascii="Arial" w:hAnsi="Arial" w:cs="Arial"/>
        </w:rPr>
        <w:t xml:space="preserve"> </w:t>
      </w:r>
      <w:r w:rsidR="00BB0EA6" w:rsidRPr="00752105">
        <w:rPr>
          <w:rFonts w:ascii="Arial" w:hAnsi="Arial" w:cs="Arial"/>
        </w:rPr>
        <w:t xml:space="preserve">a byrddau gwyn fel ffordd o </w:t>
      </w:r>
      <w:r w:rsidR="00C27511" w:rsidRPr="00752105">
        <w:rPr>
          <w:rFonts w:ascii="Arial" w:hAnsi="Arial" w:cs="Arial"/>
        </w:rPr>
        <w:t xml:space="preserve">wneud ymarferion. </w:t>
      </w:r>
      <w:r w:rsidR="00DD2EF3" w:rsidRPr="00752105">
        <w:rPr>
          <w:rFonts w:ascii="Arial" w:hAnsi="Arial" w:cs="Arial"/>
        </w:rPr>
        <w:t>Edrych</w:t>
      </w:r>
      <w:r w:rsidR="00CF4A1E" w:rsidRPr="00752105">
        <w:rPr>
          <w:rFonts w:ascii="Arial" w:hAnsi="Arial" w:cs="Arial"/>
        </w:rPr>
        <w:t>wyd</w:t>
      </w:r>
      <w:r w:rsidR="00DD2EF3" w:rsidRPr="00752105">
        <w:rPr>
          <w:rFonts w:ascii="Arial" w:hAnsi="Arial" w:cs="Arial"/>
        </w:rPr>
        <w:t xml:space="preserve"> yn </w:t>
      </w:r>
      <w:r w:rsidR="00604710" w:rsidRPr="00752105">
        <w:rPr>
          <w:rFonts w:ascii="Arial" w:hAnsi="Arial" w:cs="Arial"/>
        </w:rPr>
        <w:t>ô</w:t>
      </w:r>
      <w:r w:rsidR="00DD2EF3" w:rsidRPr="00752105">
        <w:rPr>
          <w:rFonts w:ascii="Arial" w:hAnsi="Arial" w:cs="Arial"/>
        </w:rPr>
        <w:t xml:space="preserve">l ar yr adolygiad llenyddiaeth, a </w:t>
      </w:r>
      <w:r w:rsidR="00C34A7A" w:rsidRPr="00752105">
        <w:rPr>
          <w:rFonts w:ascii="Arial" w:hAnsi="Arial" w:cs="Arial"/>
        </w:rPr>
        <w:t>gwelwyd</w:t>
      </w:r>
      <w:r w:rsidR="00DD2EF3" w:rsidRPr="00752105">
        <w:rPr>
          <w:rFonts w:ascii="Arial" w:hAnsi="Arial" w:cs="Arial"/>
        </w:rPr>
        <w:t xml:space="preserve"> bod </w:t>
      </w:r>
      <w:r w:rsidR="00530E93" w:rsidRPr="00752105">
        <w:rPr>
          <w:rFonts w:ascii="Arial" w:hAnsi="Arial" w:cs="Arial"/>
        </w:rPr>
        <w:t xml:space="preserve">ysgolion arall yn defnyddio’r </w:t>
      </w:r>
      <w:r w:rsidR="00367B73" w:rsidRPr="00752105">
        <w:rPr>
          <w:rFonts w:ascii="Arial" w:hAnsi="Arial" w:cs="Arial"/>
        </w:rPr>
        <w:t xml:space="preserve">un </w:t>
      </w:r>
      <w:r w:rsidR="00446C30" w:rsidRPr="00752105">
        <w:rPr>
          <w:rFonts w:ascii="Arial" w:hAnsi="Arial" w:cs="Arial"/>
        </w:rPr>
        <w:t>m</w:t>
      </w:r>
      <w:r w:rsidR="00367B73" w:rsidRPr="00752105">
        <w:rPr>
          <w:rFonts w:ascii="Arial" w:hAnsi="Arial" w:cs="Arial"/>
        </w:rPr>
        <w:t>athau o ddulliau ar gyfer darparu adborth llafar i ddisgyblion (</w:t>
      </w:r>
      <w:r w:rsidR="00367B73" w:rsidRPr="00752105">
        <w:rPr>
          <w:rFonts w:ascii="Arial" w:hAnsi="Arial" w:cs="Arial"/>
          <w:highlight w:val="black"/>
        </w:rPr>
        <w:t>Ysgol Gymunedol Plymouth</w:t>
      </w:r>
      <w:r w:rsidR="00367B73" w:rsidRPr="00752105">
        <w:rPr>
          <w:rFonts w:ascii="Arial" w:hAnsi="Arial" w:cs="Arial"/>
        </w:rPr>
        <w:t xml:space="preserve">, 2017, Estyn, 2016, </w:t>
      </w:r>
      <w:r w:rsidR="00367B73" w:rsidRPr="00752105">
        <w:rPr>
          <w:rFonts w:ascii="Arial" w:hAnsi="Arial" w:cs="Arial"/>
          <w:color w:val="000000" w:themeColor="text1"/>
          <w:highlight w:val="black"/>
        </w:rPr>
        <w:t>Durrington Research School</w:t>
      </w:r>
      <w:r w:rsidR="00367B73" w:rsidRPr="00752105">
        <w:rPr>
          <w:rFonts w:ascii="Arial" w:hAnsi="Arial" w:cs="Arial"/>
        </w:rPr>
        <w:t>, 2021).</w:t>
      </w:r>
    </w:p>
    <w:p w14:paraId="5F2D6934" w14:textId="29136344" w:rsidR="0062737A" w:rsidRPr="00752105" w:rsidRDefault="0020520D" w:rsidP="000C20FC">
      <w:pPr>
        <w:spacing w:line="360" w:lineRule="auto"/>
        <w:jc w:val="both"/>
        <w:rPr>
          <w:rFonts w:ascii="Arial" w:hAnsi="Arial" w:cs="Arial"/>
        </w:rPr>
      </w:pPr>
      <w:r w:rsidRPr="00752105">
        <w:rPr>
          <w:rFonts w:ascii="Arial" w:hAnsi="Arial" w:cs="Arial"/>
        </w:rPr>
        <w:t>Gwelwyd</w:t>
      </w:r>
      <w:r w:rsidR="00CB358A" w:rsidRPr="00752105">
        <w:rPr>
          <w:rFonts w:ascii="Arial" w:hAnsi="Arial" w:cs="Arial"/>
        </w:rPr>
        <w:t xml:space="preserve"> nifer o gryfderau yn ymddangos yng nghanlyniadau’r ymchwil</w:t>
      </w:r>
      <w:r w:rsidRPr="00752105">
        <w:rPr>
          <w:rFonts w:ascii="Arial" w:hAnsi="Arial" w:cs="Arial"/>
        </w:rPr>
        <w:t>,</w:t>
      </w:r>
      <w:r w:rsidR="00930348" w:rsidRPr="00752105">
        <w:rPr>
          <w:rFonts w:ascii="Arial" w:hAnsi="Arial" w:cs="Arial"/>
        </w:rPr>
        <w:t xml:space="preserve"> ond hefyd gwelwyd rhai heriau yn cael eu mynegi gan y cyfranogwyr</w:t>
      </w:r>
      <w:r w:rsidR="006076D3" w:rsidRPr="00752105">
        <w:rPr>
          <w:rFonts w:ascii="Arial" w:hAnsi="Arial" w:cs="Arial"/>
        </w:rPr>
        <w:t xml:space="preserve">. Yn gyntaf, nodwyd </w:t>
      </w:r>
      <w:r w:rsidR="000C132D" w:rsidRPr="00752105">
        <w:rPr>
          <w:rFonts w:ascii="Arial" w:hAnsi="Arial" w:cs="Arial"/>
        </w:rPr>
        <w:t xml:space="preserve">y mwyafrif </w:t>
      </w:r>
      <w:r w:rsidR="00D22B1A" w:rsidRPr="00752105">
        <w:rPr>
          <w:rFonts w:ascii="Arial" w:hAnsi="Arial" w:cs="Arial"/>
        </w:rPr>
        <w:t xml:space="preserve">o’r cyfranogwyr eu bod nhw’n hoffi defnyddio dull </w:t>
      </w:r>
      <w:r w:rsidR="00BF043C" w:rsidRPr="00752105">
        <w:rPr>
          <w:rFonts w:ascii="Arial" w:hAnsi="Arial" w:cs="Arial"/>
        </w:rPr>
        <w:t>bodiau i fyny/canol/lawr fel dull o adborth llafar yn yr ystafell ddosbarth. Rhesymwyd mai hyn oherwydd</w:t>
      </w:r>
      <w:r w:rsidR="003333B2" w:rsidRPr="00752105">
        <w:rPr>
          <w:rFonts w:ascii="Arial" w:hAnsi="Arial" w:cs="Arial"/>
        </w:rPr>
        <w:t xml:space="preserve"> ei fod yn helpu iddynt fynegi sut maent yn teimlo heb angen gofyn am help</w:t>
      </w:r>
      <w:r w:rsidR="003C0AB1" w:rsidRPr="00752105">
        <w:rPr>
          <w:rFonts w:ascii="Arial" w:hAnsi="Arial" w:cs="Arial"/>
        </w:rPr>
        <w:t xml:space="preserve"> </w:t>
      </w:r>
      <w:r w:rsidR="003C0AB1" w:rsidRPr="00752105">
        <w:rPr>
          <w:rFonts w:ascii="Arial" w:hAnsi="Arial" w:cs="Arial"/>
          <w:highlight w:val="black"/>
        </w:rPr>
        <w:t>Ysgol Gymunedol Plymouth</w:t>
      </w:r>
      <w:r w:rsidR="003C0AB1" w:rsidRPr="00752105">
        <w:rPr>
          <w:rFonts w:ascii="Arial" w:hAnsi="Arial" w:cs="Arial"/>
        </w:rPr>
        <w:t>, 2017)</w:t>
      </w:r>
      <w:r w:rsidR="003333B2" w:rsidRPr="00752105">
        <w:rPr>
          <w:rFonts w:ascii="Arial" w:hAnsi="Arial" w:cs="Arial"/>
        </w:rPr>
        <w:t xml:space="preserve">. </w:t>
      </w:r>
      <w:r w:rsidR="00C37B4C" w:rsidRPr="00752105">
        <w:rPr>
          <w:rFonts w:ascii="Arial" w:hAnsi="Arial" w:cs="Arial"/>
        </w:rPr>
        <w:t xml:space="preserve">Er hyn, </w:t>
      </w:r>
      <w:r w:rsidR="00EE1036" w:rsidRPr="00752105">
        <w:rPr>
          <w:rFonts w:ascii="Arial" w:hAnsi="Arial" w:cs="Arial"/>
        </w:rPr>
        <w:t xml:space="preserve">nodwyd </w:t>
      </w:r>
      <w:r w:rsidR="00072CB3" w:rsidRPr="00752105">
        <w:rPr>
          <w:rFonts w:ascii="Arial" w:hAnsi="Arial" w:cs="Arial"/>
        </w:rPr>
        <w:t>disgybl</w:t>
      </w:r>
      <w:r w:rsidR="00251D7A" w:rsidRPr="00752105">
        <w:rPr>
          <w:rFonts w:ascii="Arial" w:hAnsi="Arial" w:cs="Arial"/>
        </w:rPr>
        <w:t xml:space="preserve"> C </w:t>
      </w:r>
      <w:r w:rsidR="00EE1036" w:rsidRPr="00752105">
        <w:rPr>
          <w:rFonts w:ascii="Arial" w:hAnsi="Arial" w:cs="Arial"/>
        </w:rPr>
        <w:t>nad ydynt yn hoffi defnyddi</w:t>
      </w:r>
      <w:r w:rsidR="002A0CCB" w:rsidRPr="00752105">
        <w:rPr>
          <w:rFonts w:ascii="Arial" w:hAnsi="Arial" w:cs="Arial"/>
        </w:rPr>
        <w:t>o</w:t>
      </w:r>
      <w:r w:rsidR="00EE1036" w:rsidRPr="00752105">
        <w:rPr>
          <w:rFonts w:ascii="Arial" w:hAnsi="Arial" w:cs="Arial"/>
        </w:rPr>
        <w:t xml:space="preserve">’r dull gan fod pawb yn gallu gweld. Gwelir tebygolrwydd i’r adolygiad llenyddiaeth lle nodwyd Hargreaves (2015) bod </w:t>
      </w:r>
      <w:r w:rsidR="00773C98" w:rsidRPr="00752105">
        <w:rPr>
          <w:rFonts w:ascii="Arial" w:hAnsi="Arial" w:cs="Arial"/>
        </w:rPr>
        <w:t xml:space="preserve">rhai disgyblion yn ofni gofyn am </w:t>
      </w:r>
      <w:r w:rsidR="00183B38" w:rsidRPr="00752105">
        <w:rPr>
          <w:rFonts w:ascii="Arial" w:hAnsi="Arial" w:cs="Arial"/>
        </w:rPr>
        <w:t>g</w:t>
      </w:r>
      <w:r w:rsidR="00773C98" w:rsidRPr="00752105">
        <w:rPr>
          <w:rFonts w:ascii="Arial" w:hAnsi="Arial" w:cs="Arial"/>
        </w:rPr>
        <w:t xml:space="preserve">ymorth </w:t>
      </w:r>
      <w:r w:rsidR="008F2ED7" w:rsidRPr="00752105">
        <w:rPr>
          <w:rFonts w:ascii="Arial" w:hAnsi="Arial" w:cs="Arial"/>
        </w:rPr>
        <w:t xml:space="preserve">oherwydd embaras. </w:t>
      </w:r>
      <w:r w:rsidR="00773C98" w:rsidRPr="00752105">
        <w:rPr>
          <w:rFonts w:ascii="Arial" w:hAnsi="Arial" w:cs="Arial"/>
        </w:rPr>
        <w:t>Er hyn, nodwyd y cyfr</w:t>
      </w:r>
      <w:r w:rsidRPr="00752105">
        <w:rPr>
          <w:rFonts w:ascii="Arial" w:hAnsi="Arial" w:cs="Arial"/>
        </w:rPr>
        <w:t xml:space="preserve">anogwyr bydd </w:t>
      </w:r>
      <w:r w:rsidR="00E1710D" w:rsidRPr="00752105">
        <w:rPr>
          <w:rFonts w:ascii="Arial" w:hAnsi="Arial" w:cs="Arial"/>
        </w:rPr>
        <w:t>g</w:t>
      </w:r>
      <w:r w:rsidRPr="00752105">
        <w:rPr>
          <w:rFonts w:ascii="Arial" w:hAnsi="Arial" w:cs="Arial"/>
        </w:rPr>
        <w:t xml:space="preserve">well gyda nhw gallu gwneud y dull gyda’i llygaid ar gau fel bod dim modd i </w:t>
      </w:r>
      <w:r w:rsidR="00930348" w:rsidRPr="00752105">
        <w:rPr>
          <w:rFonts w:ascii="Arial" w:hAnsi="Arial" w:cs="Arial"/>
        </w:rPr>
        <w:t>weddill y dosbarth gallu gweld.</w:t>
      </w:r>
    </w:p>
    <w:p w14:paraId="3D2C50AD" w14:textId="36A7FBE1" w:rsidR="00787686" w:rsidRPr="00752105" w:rsidRDefault="00DA486E" w:rsidP="000C20FC">
      <w:pPr>
        <w:spacing w:line="360" w:lineRule="auto"/>
        <w:jc w:val="both"/>
        <w:rPr>
          <w:rFonts w:ascii="Arial" w:hAnsi="Arial" w:cs="Arial"/>
        </w:rPr>
      </w:pPr>
      <w:r w:rsidRPr="00752105">
        <w:rPr>
          <w:rFonts w:ascii="Arial" w:hAnsi="Arial" w:cs="Arial"/>
        </w:rPr>
        <w:t xml:space="preserve">Nodwyd </w:t>
      </w:r>
      <w:r w:rsidR="00C068AE" w:rsidRPr="00752105">
        <w:rPr>
          <w:rFonts w:ascii="Arial" w:hAnsi="Arial" w:cs="Arial"/>
        </w:rPr>
        <w:t xml:space="preserve">Tudge a Winterhoff (1993) </w:t>
      </w:r>
      <w:r w:rsidR="005B79AE" w:rsidRPr="00752105">
        <w:rPr>
          <w:rFonts w:ascii="Arial" w:hAnsi="Arial" w:cs="Arial"/>
        </w:rPr>
        <w:t>y gall disgyblion manteisio o roi</w:t>
      </w:r>
      <w:r w:rsidR="00C068AE" w:rsidRPr="00752105">
        <w:rPr>
          <w:rFonts w:ascii="Arial" w:hAnsi="Arial" w:cs="Arial"/>
        </w:rPr>
        <w:t xml:space="preserve"> adborth i </w:t>
      </w:r>
      <w:r w:rsidR="003E5986" w:rsidRPr="00752105">
        <w:rPr>
          <w:rFonts w:ascii="Arial" w:hAnsi="Arial" w:cs="Arial"/>
        </w:rPr>
        <w:t>b</w:t>
      </w:r>
      <w:r w:rsidR="00C068AE" w:rsidRPr="00752105">
        <w:rPr>
          <w:rFonts w:ascii="Arial" w:hAnsi="Arial" w:cs="Arial"/>
        </w:rPr>
        <w:t>artner yn yr ystafell ddosbarth</w:t>
      </w:r>
      <w:r w:rsidR="005B79AE" w:rsidRPr="00752105">
        <w:rPr>
          <w:rFonts w:ascii="Arial" w:hAnsi="Arial" w:cs="Arial"/>
        </w:rPr>
        <w:t xml:space="preserve">. </w:t>
      </w:r>
      <w:r w:rsidR="00126599" w:rsidRPr="00752105">
        <w:rPr>
          <w:rFonts w:ascii="Arial" w:hAnsi="Arial" w:cs="Arial"/>
        </w:rPr>
        <w:t>Gwelwyd tebygolrwydd yng nghanlyniadau’r cyfweliad</w:t>
      </w:r>
      <w:r w:rsidR="00853680" w:rsidRPr="00752105">
        <w:rPr>
          <w:rFonts w:ascii="Arial" w:hAnsi="Arial" w:cs="Arial"/>
        </w:rPr>
        <w:t xml:space="preserve"> gyda disgybl </w:t>
      </w:r>
      <w:r w:rsidR="00402AD8" w:rsidRPr="00752105">
        <w:rPr>
          <w:rFonts w:ascii="Arial" w:hAnsi="Arial" w:cs="Arial"/>
        </w:rPr>
        <w:t xml:space="preserve">B yn nodi </w:t>
      </w:r>
      <w:r w:rsidR="00730105" w:rsidRPr="00752105">
        <w:rPr>
          <w:rFonts w:ascii="Arial" w:hAnsi="Arial" w:cs="Arial"/>
        </w:rPr>
        <w:t>y rhoddir hyn y cyfle i helpu’r partner</w:t>
      </w:r>
      <w:r w:rsidR="00A2622F" w:rsidRPr="00752105">
        <w:rPr>
          <w:rFonts w:ascii="Arial" w:hAnsi="Arial" w:cs="Arial"/>
        </w:rPr>
        <w:t xml:space="preserve"> trwy’r </w:t>
      </w:r>
      <w:r w:rsidR="00720F35" w:rsidRPr="00752105">
        <w:rPr>
          <w:rFonts w:ascii="Arial" w:hAnsi="Arial" w:cs="Arial"/>
        </w:rPr>
        <w:t>d</w:t>
      </w:r>
      <w:r w:rsidR="00A2622F" w:rsidRPr="00752105">
        <w:rPr>
          <w:rFonts w:ascii="Arial" w:hAnsi="Arial" w:cs="Arial"/>
        </w:rPr>
        <w:t>asg os oes angen</w:t>
      </w:r>
      <w:r w:rsidR="00F05C48" w:rsidRPr="00752105">
        <w:rPr>
          <w:rFonts w:ascii="Arial" w:hAnsi="Arial" w:cs="Arial"/>
        </w:rPr>
        <w:t xml:space="preserve"> sy’n awgrymu ei fod yn d</w:t>
      </w:r>
      <w:r w:rsidR="00D23F37" w:rsidRPr="00752105">
        <w:rPr>
          <w:rFonts w:ascii="Arial" w:hAnsi="Arial" w:cs="Arial"/>
        </w:rPr>
        <w:t>d</w:t>
      </w:r>
      <w:r w:rsidR="00F05C48" w:rsidRPr="00752105">
        <w:rPr>
          <w:rFonts w:ascii="Arial" w:hAnsi="Arial" w:cs="Arial"/>
        </w:rPr>
        <w:t>ull AagD ef</w:t>
      </w:r>
      <w:r w:rsidR="00D23F37" w:rsidRPr="00752105">
        <w:rPr>
          <w:rFonts w:ascii="Arial" w:hAnsi="Arial" w:cs="Arial"/>
        </w:rPr>
        <w:t>f</w:t>
      </w:r>
      <w:r w:rsidR="00F05C48" w:rsidRPr="00752105">
        <w:rPr>
          <w:rFonts w:ascii="Arial" w:hAnsi="Arial" w:cs="Arial"/>
        </w:rPr>
        <w:t xml:space="preserve">eithiol. </w:t>
      </w:r>
      <w:r w:rsidR="00A2605A" w:rsidRPr="00752105">
        <w:rPr>
          <w:rFonts w:ascii="Arial" w:hAnsi="Arial" w:cs="Arial"/>
        </w:rPr>
        <w:t xml:space="preserve">Ar y llaw arall, </w:t>
      </w:r>
      <w:r w:rsidR="008D10EB" w:rsidRPr="00752105">
        <w:rPr>
          <w:rFonts w:ascii="Arial" w:hAnsi="Arial" w:cs="Arial"/>
        </w:rPr>
        <w:t xml:space="preserve">nodwyd rhai bod </w:t>
      </w:r>
      <w:r w:rsidR="00D567AB" w:rsidRPr="00752105">
        <w:rPr>
          <w:rFonts w:ascii="Arial" w:hAnsi="Arial" w:cs="Arial"/>
        </w:rPr>
        <w:t>pobl yn gallu bod yn gas, a</w:t>
      </w:r>
      <w:r w:rsidR="00E17956" w:rsidRPr="00752105">
        <w:rPr>
          <w:rFonts w:ascii="Arial" w:hAnsi="Arial" w:cs="Arial"/>
        </w:rPr>
        <w:t xml:space="preserve"> </w:t>
      </w:r>
      <w:r w:rsidR="00D567AB" w:rsidRPr="00752105">
        <w:rPr>
          <w:rFonts w:ascii="Arial" w:hAnsi="Arial" w:cs="Arial"/>
        </w:rPr>
        <w:t xml:space="preserve">nodwyd </w:t>
      </w:r>
      <w:r w:rsidR="00D349BD" w:rsidRPr="00752105">
        <w:rPr>
          <w:rFonts w:ascii="Arial" w:hAnsi="Arial" w:cs="Arial"/>
        </w:rPr>
        <w:t xml:space="preserve">disgybl C nad oedd eisiau gwneud i berson deimlo’n wael. Serch hynny, </w:t>
      </w:r>
      <w:r w:rsidR="00D55A80" w:rsidRPr="00752105">
        <w:rPr>
          <w:rFonts w:ascii="Arial" w:hAnsi="Arial" w:cs="Arial"/>
        </w:rPr>
        <w:t xml:space="preserve">nodwyd </w:t>
      </w:r>
      <w:r w:rsidR="001207D9" w:rsidRPr="00752105">
        <w:rPr>
          <w:rFonts w:ascii="Arial" w:hAnsi="Arial" w:cs="Arial"/>
        </w:rPr>
        <w:t xml:space="preserve">disgybl C, bydd well gyda nhw cael y cyfle i osod targed eu hun, a derbyn cryfderau gan </w:t>
      </w:r>
      <w:r w:rsidR="007B221C" w:rsidRPr="00752105">
        <w:rPr>
          <w:rFonts w:ascii="Arial" w:hAnsi="Arial" w:cs="Arial"/>
        </w:rPr>
        <w:t>b</w:t>
      </w:r>
      <w:r w:rsidR="001207D9" w:rsidRPr="00752105">
        <w:rPr>
          <w:rFonts w:ascii="Arial" w:hAnsi="Arial" w:cs="Arial"/>
        </w:rPr>
        <w:t>artner</w:t>
      </w:r>
      <w:r w:rsidR="00F33F39" w:rsidRPr="00752105">
        <w:rPr>
          <w:rFonts w:ascii="Arial" w:hAnsi="Arial" w:cs="Arial"/>
        </w:rPr>
        <w:t xml:space="preserve"> sy’n awgrymu datrysiad</w:t>
      </w:r>
      <w:r w:rsidR="0086222E" w:rsidRPr="00752105">
        <w:rPr>
          <w:rFonts w:ascii="Arial" w:hAnsi="Arial" w:cs="Arial"/>
        </w:rPr>
        <w:t xml:space="preserve"> i gynyddu hyder disgyblion</w:t>
      </w:r>
      <w:r w:rsidR="00525EF9" w:rsidRPr="00752105">
        <w:rPr>
          <w:rFonts w:ascii="Arial" w:hAnsi="Arial" w:cs="Arial"/>
        </w:rPr>
        <w:t>.</w:t>
      </w:r>
      <w:r w:rsidR="00461B14" w:rsidRPr="00752105">
        <w:rPr>
          <w:rFonts w:ascii="Arial" w:hAnsi="Arial" w:cs="Arial"/>
        </w:rPr>
        <w:t xml:space="preserve"> </w:t>
      </w:r>
      <w:r w:rsidR="00D70F03" w:rsidRPr="00752105">
        <w:rPr>
          <w:rFonts w:ascii="Arial" w:hAnsi="Arial" w:cs="Arial"/>
        </w:rPr>
        <w:t xml:space="preserve">Yn debyg, gwelwyd bod disgyblion yn mynd yn nerfus wrth i’r athrawes ddosbarth ddefnyddio ffyn lolipop fel ffordd o ddewis disgybl i ateb cwestiwn. </w:t>
      </w:r>
      <w:r w:rsidR="00BB3D13" w:rsidRPr="00752105">
        <w:rPr>
          <w:rFonts w:ascii="Arial" w:hAnsi="Arial" w:cs="Arial"/>
        </w:rPr>
        <w:t>Gwelwyd patrwm yn</w:t>
      </w:r>
      <w:r w:rsidR="00B329E3" w:rsidRPr="00752105">
        <w:rPr>
          <w:rFonts w:ascii="Arial" w:hAnsi="Arial" w:cs="Arial"/>
        </w:rPr>
        <w:t xml:space="preserve"> y c</w:t>
      </w:r>
      <w:r w:rsidR="00BB3D13" w:rsidRPr="00752105">
        <w:rPr>
          <w:rFonts w:ascii="Arial" w:hAnsi="Arial" w:cs="Arial"/>
        </w:rPr>
        <w:t>anlyniadau wrth weld bod disgyblion ond yn hoffi’r dull pan eu bod nhw</w:t>
      </w:r>
      <w:r w:rsidR="002262F4" w:rsidRPr="00752105">
        <w:rPr>
          <w:rFonts w:ascii="Arial" w:hAnsi="Arial" w:cs="Arial"/>
        </w:rPr>
        <w:t>’</w:t>
      </w:r>
      <w:r w:rsidR="00BB3D13" w:rsidRPr="00752105">
        <w:rPr>
          <w:rFonts w:ascii="Arial" w:hAnsi="Arial" w:cs="Arial"/>
        </w:rPr>
        <w:t xml:space="preserve">n </w:t>
      </w:r>
      <w:r w:rsidR="00525EF9" w:rsidRPr="00752105">
        <w:rPr>
          <w:rFonts w:ascii="Arial" w:hAnsi="Arial" w:cs="Arial"/>
        </w:rPr>
        <w:t>mwynhau</w:t>
      </w:r>
      <w:r w:rsidR="00BB3D13" w:rsidRPr="00752105">
        <w:rPr>
          <w:rFonts w:ascii="Arial" w:hAnsi="Arial" w:cs="Arial"/>
        </w:rPr>
        <w:t xml:space="preserve"> pwnc</w:t>
      </w:r>
      <w:r w:rsidR="00525EF9" w:rsidRPr="00752105">
        <w:rPr>
          <w:rFonts w:ascii="Arial" w:hAnsi="Arial" w:cs="Arial"/>
        </w:rPr>
        <w:t xml:space="preserve"> y wers</w:t>
      </w:r>
      <w:r w:rsidR="004A11AD" w:rsidRPr="00752105">
        <w:rPr>
          <w:rFonts w:ascii="Arial" w:hAnsi="Arial" w:cs="Arial"/>
        </w:rPr>
        <w:t xml:space="preserve"> (</w:t>
      </w:r>
      <w:r w:rsidR="00525EF9" w:rsidRPr="00752105">
        <w:rPr>
          <w:rFonts w:ascii="Arial" w:hAnsi="Arial" w:cs="Arial"/>
        </w:rPr>
        <w:t>gweler atodiad 6</w:t>
      </w:r>
      <w:r w:rsidR="004A11AD" w:rsidRPr="00752105">
        <w:rPr>
          <w:rFonts w:ascii="Arial" w:hAnsi="Arial" w:cs="Arial"/>
        </w:rPr>
        <w:t>)</w:t>
      </w:r>
      <w:r w:rsidR="00421F9E" w:rsidRPr="00752105">
        <w:rPr>
          <w:rFonts w:ascii="Arial" w:hAnsi="Arial" w:cs="Arial"/>
        </w:rPr>
        <w:t xml:space="preserve"> sy’n cytuno gyda barn Hargreaves (2015</w:t>
      </w:r>
      <w:r w:rsidR="00CE2E07" w:rsidRPr="00752105">
        <w:rPr>
          <w:rFonts w:ascii="Arial" w:hAnsi="Arial" w:cs="Arial"/>
        </w:rPr>
        <w:t>)</w:t>
      </w:r>
      <w:r w:rsidR="007514F8" w:rsidRPr="00752105">
        <w:rPr>
          <w:rFonts w:ascii="Arial" w:hAnsi="Arial" w:cs="Arial"/>
        </w:rPr>
        <w:t>. Er hyn, nodwyd byddai’r gallu i ffonio ffrind yn lleihau</w:t>
      </w:r>
      <w:r w:rsidR="007C229D" w:rsidRPr="00752105">
        <w:rPr>
          <w:rFonts w:ascii="Arial" w:hAnsi="Arial" w:cs="Arial"/>
        </w:rPr>
        <w:t xml:space="preserve"> </w:t>
      </w:r>
      <w:r w:rsidR="00F71510" w:rsidRPr="00752105">
        <w:rPr>
          <w:rFonts w:ascii="Arial" w:hAnsi="Arial" w:cs="Arial"/>
        </w:rPr>
        <w:t>eu nerfau.</w:t>
      </w:r>
    </w:p>
    <w:p w14:paraId="4F779202" w14:textId="5FFD60A2" w:rsidR="00E62D55" w:rsidRPr="0079566B" w:rsidRDefault="005C2F6B" w:rsidP="000C20FC">
      <w:pPr>
        <w:spacing w:line="360" w:lineRule="auto"/>
        <w:jc w:val="both"/>
        <w:rPr>
          <w:rFonts w:ascii="Arial" w:hAnsi="Arial" w:cs="Arial"/>
          <w:b/>
          <w:bCs/>
          <w:u w:val="single"/>
        </w:rPr>
      </w:pPr>
      <w:r w:rsidRPr="0079566B">
        <w:rPr>
          <w:rFonts w:ascii="Arial" w:hAnsi="Arial" w:cs="Arial"/>
          <w:b/>
          <w:bCs/>
          <w:u w:val="single"/>
        </w:rPr>
        <w:lastRenderedPageBreak/>
        <w:t>Casgliad</w:t>
      </w:r>
    </w:p>
    <w:p w14:paraId="1362A105" w14:textId="431D48DD" w:rsidR="007B6F1B" w:rsidRPr="00752105" w:rsidRDefault="005C2F6B" w:rsidP="000C20FC">
      <w:pPr>
        <w:spacing w:line="360" w:lineRule="auto"/>
        <w:jc w:val="both"/>
        <w:rPr>
          <w:rFonts w:ascii="Arial" w:hAnsi="Arial" w:cs="Arial"/>
        </w:rPr>
      </w:pPr>
      <w:r w:rsidRPr="00752105">
        <w:rPr>
          <w:rFonts w:ascii="Arial" w:hAnsi="Arial" w:cs="Arial"/>
        </w:rPr>
        <w:t xml:space="preserve">Nod yr ymchwil oedd canfod barn </w:t>
      </w:r>
      <w:r w:rsidR="00287DE4" w:rsidRPr="00752105">
        <w:rPr>
          <w:rFonts w:ascii="Arial" w:hAnsi="Arial" w:cs="Arial"/>
        </w:rPr>
        <w:t xml:space="preserve">staff a disgyblion Blwyddyn 5 o ddefnyddio adborth llafar fel strategaeth </w:t>
      </w:r>
      <w:r w:rsidR="00E905AD" w:rsidRPr="00752105">
        <w:rPr>
          <w:rFonts w:ascii="Arial" w:hAnsi="Arial" w:cs="Arial"/>
        </w:rPr>
        <w:t>AagD</w:t>
      </w:r>
      <w:r w:rsidR="00287DE4" w:rsidRPr="00752105">
        <w:rPr>
          <w:rFonts w:ascii="Arial" w:hAnsi="Arial" w:cs="Arial"/>
        </w:rPr>
        <w:t xml:space="preserve"> yn yr ystafell ddosbarth</w:t>
      </w:r>
      <w:r w:rsidR="005E0EF6" w:rsidRPr="00752105">
        <w:rPr>
          <w:rFonts w:ascii="Arial" w:hAnsi="Arial" w:cs="Arial"/>
        </w:rPr>
        <w:t xml:space="preserve">. </w:t>
      </w:r>
      <w:r w:rsidR="009E2063" w:rsidRPr="00752105">
        <w:rPr>
          <w:rFonts w:ascii="Arial" w:hAnsi="Arial" w:cs="Arial"/>
        </w:rPr>
        <w:t>Defnyddiwyd triongl data</w:t>
      </w:r>
      <w:r w:rsidR="00C75D04" w:rsidRPr="00752105">
        <w:rPr>
          <w:rFonts w:ascii="Arial" w:hAnsi="Arial" w:cs="Arial"/>
        </w:rPr>
        <w:t xml:space="preserve"> i gymharu</w:t>
      </w:r>
      <w:r w:rsidR="00C277FF" w:rsidRPr="00752105">
        <w:rPr>
          <w:rFonts w:ascii="Arial" w:hAnsi="Arial" w:cs="Arial"/>
        </w:rPr>
        <w:t xml:space="preserve"> a chysylltu llenyd</w:t>
      </w:r>
      <w:r w:rsidR="007B6F1B" w:rsidRPr="00752105">
        <w:rPr>
          <w:rFonts w:ascii="Arial" w:hAnsi="Arial" w:cs="Arial"/>
        </w:rPr>
        <w:t xml:space="preserve">diaeth </w:t>
      </w:r>
      <w:r w:rsidR="007346A9">
        <w:rPr>
          <w:rFonts w:ascii="Arial" w:hAnsi="Arial" w:cs="Arial"/>
        </w:rPr>
        <w:t xml:space="preserve">â </w:t>
      </w:r>
      <w:r w:rsidR="007B6F1B" w:rsidRPr="00752105">
        <w:rPr>
          <w:rFonts w:ascii="Arial" w:hAnsi="Arial" w:cs="Arial"/>
        </w:rPr>
        <w:t xml:space="preserve">data’r ymchwiliad. Gwelwyd nifer fawr o gryfderau </w:t>
      </w:r>
      <w:r w:rsidR="004A5AD6" w:rsidRPr="00752105">
        <w:rPr>
          <w:rFonts w:ascii="Arial" w:hAnsi="Arial" w:cs="Arial"/>
        </w:rPr>
        <w:t xml:space="preserve">i adborth llafar </w:t>
      </w:r>
      <w:r w:rsidR="00D77A86" w:rsidRPr="00752105">
        <w:rPr>
          <w:rFonts w:ascii="Arial" w:hAnsi="Arial" w:cs="Arial"/>
        </w:rPr>
        <w:t xml:space="preserve">fel strategaeth AagD yn y cyfweliad, holiadur ac o ran llenyddiaeth. </w:t>
      </w:r>
      <w:r w:rsidR="00A41929" w:rsidRPr="00752105">
        <w:rPr>
          <w:rFonts w:ascii="Arial" w:hAnsi="Arial" w:cs="Arial"/>
        </w:rPr>
        <w:t>Wrth ddadansoddi a chymharu</w:t>
      </w:r>
      <w:r w:rsidR="00EB5C6B" w:rsidRPr="00752105">
        <w:rPr>
          <w:rFonts w:ascii="Arial" w:hAnsi="Arial" w:cs="Arial"/>
        </w:rPr>
        <w:t xml:space="preserve"> llenyddiaeth ag ymchwil </w:t>
      </w:r>
      <w:r w:rsidR="00A174FF" w:rsidRPr="00752105">
        <w:rPr>
          <w:rFonts w:ascii="Arial" w:hAnsi="Arial" w:cs="Arial"/>
        </w:rPr>
        <w:t>primaidd</w:t>
      </w:r>
      <w:r w:rsidR="0045339F" w:rsidRPr="00752105">
        <w:rPr>
          <w:rFonts w:ascii="Arial" w:hAnsi="Arial" w:cs="Arial"/>
        </w:rPr>
        <w:t xml:space="preserve">, daethwyd i dair </w:t>
      </w:r>
      <w:r w:rsidR="003C535F" w:rsidRPr="00752105">
        <w:rPr>
          <w:rFonts w:ascii="Arial" w:hAnsi="Arial" w:cs="Arial"/>
        </w:rPr>
        <w:t>p</w:t>
      </w:r>
      <w:r w:rsidR="0045339F" w:rsidRPr="00752105">
        <w:rPr>
          <w:rFonts w:ascii="Arial" w:hAnsi="Arial" w:cs="Arial"/>
        </w:rPr>
        <w:t xml:space="preserve">rif </w:t>
      </w:r>
      <w:r w:rsidR="003C535F" w:rsidRPr="00752105">
        <w:rPr>
          <w:rFonts w:ascii="Arial" w:hAnsi="Arial" w:cs="Arial"/>
        </w:rPr>
        <w:t>g</w:t>
      </w:r>
      <w:r w:rsidR="0045339F" w:rsidRPr="00752105">
        <w:rPr>
          <w:rFonts w:ascii="Arial" w:hAnsi="Arial" w:cs="Arial"/>
        </w:rPr>
        <w:t xml:space="preserve">asgliad. </w:t>
      </w:r>
    </w:p>
    <w:p w14:paraId="17E15DF2" w14:textId="72AFA5A8" w:rsidR="001E1B68" w:rsidRPr="00752105" w:rsidRDefault="00B0592C" w:rsidP="000C20FC">
      <w:pPr>
        <w:spacing w:line="360" w:lineRule="auto"/>
        <w:jc w:val="both"/>
        <w:rPr>
          <w:rFonts w:ascii="Arial" w:hAnsi="Arial" w:cs="Arial"/>
        </w:rPr>
      </w:pPr>
      <w:r w:rsidRPr="00752105">
        <w:rPr>
          <w:rFonts w:ascii="Arial" w:hAnsi="Arial" w:cs="Arial"/>
        </w:rPr>
        <w:t>Yn gyntaf, gwelwyd bod a</w:t>
      </w:r>
      <w:r w:rsidR="00ED3F19" w:rsidRPr="00752105">
        <w:rPr>
          <w:rFonts w:ascii="Arial" w:hAnsi="Arial" w:cs="Arial"/>
        </w:rPr>
        <w:t>dborth llafar yn ddull</w:t>
      </w:r>
      <w:r w:rsidR="00EF053A" w:rsidRPr="00752105">
        <w:rPr>
          <w:rFonts w:ascii="Arial" w:hAnsi="Arial" w:cs="Arial"/>
        </w:rPr>
        <w:t xml:space="preserve"> addasedig iawn</w:t>
      </w:r>
      <w:r w:rsidR="00C15290" w:rsidRPr="00752105">
        <w:rPr>
          <w:rFonts w:ascii="Arial" w:hAnsi="Arial" w:cs="Arial"/>
        </w:rPr>
        <w:t xml:space="preserve"> (Carles a Yang, 2013)</w:t>
      </w:r>
      <w:r w:rsidR="00EF053A" w:rsidRPr="00752105">
        <w:rPr>
          <w:rFonts w:ascii="Arial" w:hAnsi="Arial" w:cs="Arial"/>
        </w:rPr>
        <w:t xml:space="preserve">. </w:t>
      </w:r>
      <w:r w:rsidR="00C15290" w:rsidRPr="00752105">
        <w:rPr>
          <w:rFonts w:ascii="Arial" w:hAnsi="Arial" w:cs="Arial"/>
        </w:rPr>
        <w:t xml:space="preserve">Hynny yw, gellir </w:t>
      </w:r>
      <w:r w:rsidR="00AE11D2" w:rsidRPr="00752105">
        <w:rPr>
          <w:rFonts w:ascii="Arial" w:hAnsi="Arial" w:cs="Arial"/>
        </w:rPr>
        <w:t xml:space="preserve">ddefnyddio’r dull mewn unrhyw wers er mwyn datblygu tuag at </w:t>
      </w:r>
      <w:r w:rsidR="002F601A" w:rsidRPr="00752105">
        <w:rPr>
          <w:rFonts w:ascii="Arial" w:hAnsi="Arial" w:cs="Arial"/>
        </w:rPr>
        <w:t>C</w:t>
      </w:r>
      <w:r w:rsidR="00AE11D2" w:rsidRPr="00752105">
        <w:rPr>
          <w:rFonts w:ascii="Arial" w:hAnsi="Arial" w:cs="Arial"/>
        </w:rPr>
        <w:t>iG (Llywodraeth Cymru, 2015), gellir ddefnyddio unrhyw bryd yn ystod y wers</w:t>
      </w:r>
      <w:r w:rsidR="001E1B68" w:rsidRPr="00752105">
        <w:rPr>
          <w:rFonts w:ascii="Arial" w:hAnsi="Arial" w:cs="Arial"/>
        </w:rPr>
        <w:t xml:space="preserve"> (Brookhart, 2017)</w:t>
      </w:r>
      <w:r w:rsidR="00D41C21" w:rsidRPr="00752105">
        <w:rPr>
          <w:rFonts w:ascii="Arial" w:hAnsi="Arial" w:cs="Arial"/>
        </w:rPr>
        <w:t xml:space="preserve"> a gellir </w:t>
      </w:r>
      <w:r w:rsidR="00C339C0" w:rsidRPr="00752105">
        <w:rPr>
          <w:rFonts w:ascii="Arial" w:hAnsi="Arial" w:cs="Arial"/>
        </w:rPr>
        <w:t>defnyddio’r dull mewn nifer o ffyrdd gwahanol megis bodiau i fyny/canol/lawr, byrddau gwyn</w:t>
      </w:r>
      <w:r w:rsidR="001A10D0" w:rsidRPr="00752105">
        <w:rPr>
          <w:rFonts w:ascii="Arial" w:hAnsi="Arial" w:cs="Arial"/>
        </w:rPr>
        <w:t xml:space="preserve"> a</w:t>
      </w:r>
      <w:r w:rsidR="00C339C0" w:rsidRPr="00752105">
        <w:rPr>
          <w:rFonts w:ascii="Arial" w:hAnsi="Arial" w:cs="Arial"/>
        </w:rPr>
        <w:t xml:space="preserve"> ffyn lolipop</w:t>
      </w:r>
      <w:r w:rsidR="00DD3D81" w:rsidRPr="00752105">
        <w:rPr>
          <w:rFonts w:ascii="Arial" w:hAnsi="Arial" w:cs="Arial"/>
        </w:rPr>
        <w:t>. Awgrymir hyn buddion felly o’i ddefnydd fel dull AagD yn yr ystafell ddosbarth</w:t>
      </w:r>
      <w:r w:rsidR="00D5395F">
        <w:rPr>
          <w:rFonts w:ascii="Arial" w:hAnsi="Arial" w:cs="Arial"/>
        </w:rPr>
        <w:t xml:space="preserve">. </w:t>
      </w:r>
      <w:r w:rsidR="007905D6" w:rsidRPr="00752105">
        <w:rPr>
          <w:rFonts w:ascii="Arial" w:hAnsi="Arial" w:cs="Arial"/>
        </w:rPr>
        <w:t>Gw</w:t>
      </w:r>
      <w:r w:rsidR="00DB3F61" w:rsidRPr="00752105">
        <w:rPr>
          <w:rFonts w:ascii="Arial" w:hAnsi="Arial" w:cs="Arial"/>
        </w:rPr>
        <w:t>elwyd yn ail,</w:t>
      </w:r>
      <w:r w:rsidR="007A1F89" w:rsidRPr="00752105">
        <w:rPr>
          <w:rFonts w:ascii="Arial" w:hAnsi="Arial" w:cs="Arial"/>
        </w:rPr>
        <w:t xml:space="preserve"> bod adborth llafar yn creu perthnasoedd positif rhwng y disgyblion a’r athrawes</w:t>
      </w:r>
      <w:r w:rsidR="00A077D5" w:rsidRPr="00752105">
        <w:rPr>
          <w:rFonts w:ascii="Arial" w:hAnsi="Arial" w:cs="Arial"/>
        </w:rPr>
        <w:t xml:space="preserve"> (Estyn, 2018)</w:t>
      </w:r>
      <w:r w:rsidR="00C22CE5" w:rsidRPr="00752105">
        <w:rPr>
          <w:rFonts w:ascii="Arial" w:hAnsi="Arial" w:cs="Arial"/>
        </w:rPr>
        <w:t xml:space="preserve"> (</w:t>
      </w:r>
      <w:r w:rsidR="00D8093A" w:rsidRPr="00752105">
        <w:rPr>
          <w:rFonts w:ascii="Arial" w:hAnsi="Arial" w:cs="Arial"/>
        </w:rPr>
        <w:t>Burnett, 2010)</w:t>
      </w:r>
      <w:r w:rsidR="007A1F89" w:rsidRPr="00752105">
        <w:rPr>
          <w:rFonts w:ascii="Arial" w:hAnsi="Arial" w:cs="Arial"/>
        </w:rPr>
        <w:t xml:space="preserve">. </w:t>
      </w:r>
      <w:r w:rsidR="003D64E1" w:rsidRPr="00752105">
        <w:rPr>
          <w:rFonts w:ascii="Arial" w:hAnsi="Arial" w:cs="Arial"/>
        </w:rPr>
        <w:t xml:space="preserve">Gwelwyd adborth positif yn yr holiadur gan yr athrawes lle gwelwyd bod ganddi </w:t>
      </w:r>
      <w:r w:rsidR="00D8514E" w:rsidRPr="00752105">
        <w:rPr>
          <w:rFonts w:ascii="Arial" w:hAnsi="Arial" w:cs="Arial"/>
        </w:rPr>
        <w:t>f</w:t>
      </w:r>
      <w:r w:rsidR="003D64E1" w:rsidRPr="00752105">
        <w:rPr>
          <w:rFonts w:ascii="Arial" w:hAnsi="Arial" w:cs="Arial"/>
        </w:rPr>
        <w:t xml:space="preserve">wy o ymgysylltiad gyda gwaith a dealltwriaeth y disgyblion trwy ddefnyddio adborth llafar. </w:t>
      </w:r>
      <w:r w:rsidR="00B5287A" w:rsidRPr="00752105">
        <w:rPr>
          <w:rFonts w:ascii="Arial" w:hAnsi="Arial" w:cs="Arial"/>
        </w:rPr>
        <w:t xml:space="preserve">Gyda honiad Wiliam a Black (1998) bod angen i adborth fod yn rhyngweithiol, gellir ystyried mai hyn yw dull effeithiol i ddefnyddio </w:t>
      </w:r>
      <w:r w:rsidR="000E285B">
        <w:rPr>
          <w:rFonts w:ascii="Arial" w:hAnsi="Arial" w:cs="Arial"/>
        </w:rPr>
        <w:t xml:space="preserve">felly </w:t>
      </w:r>
      <w:r w:rsidR="00B5287A" w:rsidRPr="00752105">
        <w:rPr>
          <w:rFonts w:ascii="Arial" w:hAnsi="Arial" w:cs="Arial"/>
        </w:rPr>
        <w:t>ar lawr yr ystafell ddosbarth.</w:t>
      </w:r>
      <w:r w:rsidR="008E1E41" w:rsidRPr="00752105">
        <w:rPr>
          <w:rFonts w:ascii="Arial" w:hAnsi="Arial" w:cs="Arial"/>
        </w:rPr>
        <w:t xml:space="preserve"> </w:t>
      </w:r>
      <w:r w:rsidR="00B5287A" w:rsidRPr="00752105">
        <w:rPr>
          <w:rFonts w:ascii="Arial" w:hAnsi="Arial" w:cs="Arial"/>
        </w:rPr>
        <w:t xml:space="preserve">Er hyn, </w:t>
      </w:r>
      <w:r w:rsidR="00304C0C" w:rsidRPr="00752105">
        <w:rPr>
          <w:rFonts w:ascii="Arial" w:hAnsi="Arial" w:cs="Arial"/>
        </w:rPr>
        <w:t>gwelwyd yn olaf nad yw hyn yn ddull sy’n gweithio i bawb</w:t>
      </w:r>
      <w:r w:rsidR="00BC7517" w:rsidRPr="00752105">
        <w:rPr>
          <w:rFonts w:ascii="Arial" w:hAnsi="Arial" w:cs="Arial"/>
        </w:rPr>
        <w:t xml:space="preserve"> (Glover a Brown, 2006) (Bitchener, 2017). Nodwyd bod a</w:t>
      </w:r>
      <w:r w:rsidR="00210CD7" w:rsidRPr="00752105">
        <w:rPr>
          <w:rFonts w:ascii="Arial" w:hAnsi="Arial" w:cs="Arial"/>
        </w:rPr>
        <w:t>d</w:t>
      </w:r>
      <w:r w:rsidR="00BC7517" w:rsidRPr="00752105">
        <w:rPr>
          <w:rFonts w:ascii="Arial" w:hAnsi="Arial" w:cs="Arial"/>
        </w:rPr>
        <w:t xml:space="preserve">borth ysgrifenedig yn </w:t>
      </w:r>
      <w:r w:rsidR="00BE7EA5" w:rsidRPr="00752105">
        <w:rPr>
          <w:rFonts w:ascii="Arial" w:hAnsi="Arial" w:cs="Arial"/>
        </w:rPr>
        <w:t>d</w:t>
      </w:r>
      <w:r w:rsidR="00BC7517" w:rsidRPr="00752105">
        <w:rPr>
          <w:rFonts w:ascii="Arial" w:hAnsi="Arial" w:cs="Arial"/>
        </w:rPr>
        <w:t>dull gwell</w:t>
      </w:r>
      <w:r w:rsidR="00921C4E" w:rsidRPr="00752105">
        <w:rPr>
          <w:rFonts w:ascii="Arial" w:hAnsi="Arial" w:cs="Arial"/>
        </w:rPr>
        <w:t xml:space="preserve"> fel bod neb yn anghofio’r adborth (Feil, 2021). </w:t>
      </w:r>
      <w:r w:rsidR="00304C0C" w:rsidRPr="00752105">
        <w:rPr>
          <w:rFonts w:ascii="Arial" w:hAnsi="Arial" w:cs="Arial"/>
        </w:rPr>
        <w:t>Er hyn, gwelwyd</w:t>
      </w:r>
      <w:r w:rsidR="001E1B68" w:rsidRPr="00752105">
        <w:rPr>
          <w:rFonts w:ascii="Arial" w:hAnsi="Arial" w:cs="Arial"/>
        </w:rPr>
        <w:t xml:space="preserve"> bod adborth llafar yn aml yn fwy uniongyrchol nag ysgrifenedig (Capes, 2023</w:t>
      </w:r>
      <w:r w:rsidR="00304C0C" w:rsidRPr="00752105">
        <w:rPr>
          <w:rFonts w:ascii="Arial" w:hAnsi="Arial" w:cs="Arial"/>
        </w:rPr>
        <w:t>)</w:t>
      </w:r>
      <w:r w:rsidR="00921C4E" w:rsidRPr="00752105">
        <w:rPr>
          <w:rFonts w:ascii="Arial" w:hAnsi="Arial" w:cs="Arial"/>
        </w:rPr>
        <w:t xml:space="preserve"> felly gellir d</w:t>
      </w:r>
      <w:r w:rsidR="00564C9D" w:rsidRPr="00752105">
        <w:rPr>
          <w:rFonts w:ascii="Arial" w:hAnsi="Arial" w:cs="Arial"/>
        </w:rPr>
        <w:t>d</w:t>
      </w:r>
      <w:r w:rsidR="00921C4E" w:rsidRPr="00752105">
        <w:rPr>
          <w:rFonts w:ascii="Arial" w:hAnsi="Arial" w:cs="Arial"/>
        </w:rPr>
        <w:t>adla</w:t>
      </w:r>
      <w:r w:rsidR="00564C9D" w:rsidRPr="00752105">
        <w:rPr>
          <w:rFonts w:ascii="Arial" w:hAnsi="Arial" w:cs="Arial"/>
        </w:rPr>
        <w:t>u</w:t>
      </w:r>
      <w:r w:rsidR="00921C4E" w:rsidRPr="00752105">
        <w:rPr>
          <w:rFonts w:ascii="Arial" w:hAnsi="Arial" w:cs="Arial"/>
        </w:rPr>
        <w:t xml:space="preserve"> bod adborth llafar yn fwy effeithiol. Ond efallai, mae cyfuniad o’r ddau sydd angen er mwyn </w:t>
      </w:r>
      <w:r w:rsidR="0092727C" w:rsidRPr="00752105">
        <w:rPr>
          <w:rFonts w:ascii="Arial" w:hAnsi="Arial" w:cs="Arial"/>
        </w:rPr>
        <w:t xml:space="preserve">cael cydbwysedd neu eu </w:t>
      </w:r>
      <w:r w:rsidR="00BE27AC" w:rsidRPr="00752105">
        <w:rPr>
          <w:rFonts w:ascii="Arial" w:hAnsi="Arial" w:cs="Arial"/>
        </w:rPr>
        <w:t>h</w:t>
      </w:r>
      <w:r w:rsidR="0092727C" w:rsidRPr="00752105">
        <w:rPr>
          <w:rFonts w:ascii="Arial" w:hAnsi="Arial" w:cs="Arial"/>
        </w:rPr>
        <w:t xml:space="preserve">addasu ar gyfer y wers </w:t>
      </w:r>
      <w:r w:rsidR="00BE27AC" w:rsidRPr="00752105">
        <w:rPr>
          <w:rFonts w:ascii="Arial" w:hAnsi="Arial" w:cs="Arial"/>
        </w:rPr>
        <w:t>b</w:t>
      </w:r>
      <w:r w:rsidR="0092727C" w:rsidRPr="00752105">
        <w:rPr>
          <w:rFonts w:ascii="Arial" w:hAnsi="Arial" w:cs="Arial"/>
        </w:rPr>
        <w:t>enodol (Carles a Yang, 2013).</w:t>
      </w:r>
    </w:p>
    <w:p w14:paraId="0A5F74AA" w14:textId="40682ED7" w:rsidR="008E1E41" w:rsidRPr="00752105" w:rsidRDefault="008E5193" w:rsidP="000C20FC">
      <w:pPr>
        <w:spacing w:line="360" w:lineRule="auto"/>
        <w:jc w:val="both"/>
        <w:rPr>
          <w:rFonts w:ascii="Arial" w:hAnsi="Arial" w:cs="Arial"/>
        </w:rPr>
      </w:pPr>
      <w:r w:rsidRPr="00752105">
        <w:rPr>
          <w:rFonts w:ascii="Arial" w:hAnsi="Arial" w:cs="Arial"/>
        </w:rPr>
        <w:t xml:space="preserve">Wrth ystyried hyn, </w:t>
      </w:r>
      <w:r w:rsidR="004F04F4" w:rsidRPr="00752105">
        <w:rPr>
          <w:rFonts w:ascii="Arial" w:hAnsi="Arial" w:cs="Arial"/>
        </w:rPr>
        <w:t xml:space="preserve">ystyriaf </w:t>
      </w:r>
      <w:r w:rsidR="003B13AE" w:rsidRPr="00752105">
        <w:rPr>
          <w:rFonts w:ascii="Arial" w:hAnsi="Arial" w:cs="Arial"/>
        </w:rPr>
        <w:t>f</w:t>
      </w:r>
      <w:r w:rsidR="004F04F4" w:rsidRPr="00752105">
        <w:rPr>
          <w:rFonts w:ascii="Arial" w:hAnsi="Arial" w:cs="Arial"/>
        </w:rPr>
        <w:t xml:space="preserve">od modd i mi ddefnyddio’r dull </w:t>
      </w:r>
      <w:r w:rsidR="00F371A5" w:rsidRPr="00752105">
        <w:rPr>
          <w:rFonts w:ascii="Arial" w:hAnsi="Arial" w:cs="Arial"/>
        </w:rPr>
        <w:t xml:space="preserve">fel rhan o fy nysgu proffesiynol. </w:t>
      </w:r>
      <w:r w:rsidR="00253A80" w:rsidRPr="00752105">
        <w:rPr>
          <w:rFonts w:ascii="Arial" w:hAnsi="Arial" w:cs="Arial"/>
        </w:rPr>
        <w:t xml:space="preserve">Gwelwyd pa mor bwysig mae AagD, yn enwedig adborth llafar i ddefnyddio ar lawr y dosbarth er mwyn gweld datblygiad plentyn </w:t>
      </w:r>
      <w:r w:rsidR="006E6F8D" w:rsidRPr="00752105">
        <w:rPr>
          <w:rFonts w:ascii="Arial" w:hAnsi="Arial" w:cs="Arial"/>
        </w:rPr>
        <w:t>trwy gynnig adborth</w:t>
      </w:r>
      <w:r w:rsidR="00F25E3C" w:rsidRPr="00752105">
        <w:rPr>
          <w:rFonts w:ascii="Arial" w:hAnsi="Arial" w:cs="Arial"/>
        </w:rPr>
        <w:t xml:space="preserve"> </w:t>
      </w:r>
      <w:r w:rsidR="006C4B46">
        <w:rPr>
          <w:rFonts w:ascii="Arial" w:hAnsi="Arial" w:cs="Arial"/>
        </w:rPr>
        <w:t>ar gyfer datblygiad pellach</w:t>
      </w:r>
      <w:r w:rsidR="00F25E3C" w:rsidRPr="00752105">
        <w:rPr>
          <w:rFonts w:ascii="Arial" w:hAnsi="Arial" w:cs="Arial"/>
        </w:rPr>
        <w:t xml:space="preserve"> </w:t>
      </w:r>
      <w:r w:rsidR="00253A80" w:rsidRPr="00752105">
        <w:rPr>
          <w:rFonts w:ascii="Arial" w:hAnsi="Arial" w:cs="Arial"/>
        </w:rPr>
        <w:t xml:space="preserve">(Wiliam a Black, 1998). </w:t>
      </w:r>
      <w:r w:rsidR="00914036" w:rsidRPr="00752105">
        <w:rPr>
          <w:rFonts w:ascii="Arial" w:hAnsi="Arial" w:cs="Arial"/>
        </w:rPr>
        <w:t xml:space="preserve">Ystyriwyd bydd hyn yn fy helpu i o ran </w:t>
      </w:r>
      <w:r w:rsidR="00A20212" w:rsidRPr="00752105">
        <w:rPr>
          <w:rFonts w:ascii="Arial" w:hAnsi="Arial" w:cs="Arial"/>
        </w:rPr>
        <w:t>Safonau proffesiynol</w:t>
      </w:r>
      <w:r w:rsidR="006C4B46">
        <w:rPr>
          <w:rFonts w:ascii="Arial" w:hAnsi="Arial" w:cs="Arial"/>
        </w:rPr>
        <w:t xml:space="preserve"> </w:t>
      </w:r>
      <w:r w:rsidR="00A20212" w:rsidRPr="00752105">
        <w:rPr>
          <w:rFonts w:ascii="Arial" w:hAnsi="Arial" w:cs="Arial"/>
        </w:rPr>
        <w:t>ar gyfer addysgu ac arweinyddiaeth</w:t>
      </w:r>
      <w:r w:rsidR="006C4B46">
        <w:rPr>
          <w:rFonts w:ascii="Arial" w:hAnsi="Arial" w:cs="Arial"/>
        </w:rPr>
        <w:t xml:space="preserve"> (2017)</w:t>
      </w:r>
      <w:r w:rsidR="00A20212" w:rsidRPr="00752105">
        <w:rPr>
          <w:rFonts w:ascii="Arial" w:hAnsi="Arial" w:cs="Arial"/>
        </w:rPr>
        <w:t xml:space="preserve"> </w:t>
      </w:r>
      <w:r w:rsidR="00914036" w:rsidRPr="00752105">
        <w:rPr>
          <w:rFonts w:ascii="Arial" w:hAnsi="Arial" w:cs="Arial"/>
        </w:rPr>
        <w:t xml:space="preserve">ble mae angen </w:t>
      </w:r>
      <w:r w:rsidR="004E113B" w:rsidRPr="00752105">
        <w:rPr>
          <w:rFonts w:ascii="Arial" w:hAnsi="Arial" w:cs="Arial"/>
        </w:rPr>
        <w:t xml:space="preserve">ystyried defnyddio amrywiaeth o ddulliau AagD </w:t>
      </w:r>
      <w:r w:rsidR="00762BD9" w:rsidRPr="00752105">
        <w:rPr>
          <w:rFonts w:ascii="Arial" w:hAnsi="Arial" w:cs="Arial"/>
        </w:rPr>
        <w:t>ar gyfer datblygiad plant tuag at CiG (Llywodraeth Cymru, 201</w:t>
      </w:r>
      <w:r w:rsidR="007D0249" w:rsidRPr="00752105">
        <w:rPr>
          <w:rFonts w:ascii="Arial" w:hAnsi="Arial" w:cs="Arial"/>
        </w:rPr>
        <w:t>7</w:t>
      </w:r>
      <w:r w:rsidR="00762BD9" w:rsidRPr="00752105">
        <w:rPr>
          <w:rFonts w:ascii="Arial" w:hAnsi="Arial" w:cs="Arial"/>
        </w:rPr>
        <w:t>)</w:t>
      </w:r>
      <w:r w:rsidR="00A20212" w:rsidRPr="00752105">
        <w:rPr>
          <w:rFonts w:ascii="Arial" w:hAnsi="Arial" w:cs="Arial"/>
        </w:rPr>
        <w:t>.</w:t>
      </w:r>
      <w:r w:rsidR="008E1E41" w:rsidRPr="00752105">
        <w:rPr>
          <w:rFonts w:ascii="Arial" w:hAnsi="Arial" w:cs="Arial"/>
        </w:rPr>
        <w:t xml:space="preserve"> Yn debyg, ar </w:t>
      </w:r>
      <w:r w:rsidR="00C32A2F">
        <w:rPr>
          <w:rFonts w:ascii="Arial" w:hAnsi="Arial" w:cs="Arial"/>
        </w:rPr>
        <w:t>ô</w:t>
      </w:r>
      <w:r w:rsidR="008E1E41" w:rsidRPr="00752105">
        <w:rPr>
          <w:rFonts w:ascii="Arial" w:hAnsi="Arial" w:cs="Arial"/>
        </w:rPr>
        <w:t>l gwneud cyfweliadau, gallaf ddefnyddio</w:t>
      </w:r>
      <w:r w:rsidR="00C32A2F">
        <w:rPr>
          <w:rFonts w:ascii="Arial" w:hAnsi="Arial" w:cs="Arial"/>
        </w:rPr>
        <w:t>’r</w:t>
      </w:r>
      <w:r w:rsidR="008E1E41" w:rsidRPr="00752105">
        <w:rPr>
          <w:rFonts w:ascii="Arial" w:hAnsi="Arial" w:cs="Arial"/>
        </w:rPr>
        <w:t xml:space="preserve"> sgiliau yma er mwyn gwneud </w:t>
      </w:r>
      <w:r w:rsidR="00C32A2F">
        <w:rPr>
          <w:rFonts w:ascii="Arial" w:hAnsi="Arial" w:cs="Arial"/>
        </w:rPr>
        <w:t>ymchwil pellach</w:t>
      </w:r>
      <w:r w:rsidR="008E1E41" w:rsidRPr="00752105">
        <w:rPr>
          <w:rFonts w:ascii="Arial" w:hAnsi="Arial" w:cs="Arial"/>
        </w:rPr>
        <w:t xml:space="preserve"> yn y dyfodol er mwyn gwella fy arfer dysgu.</w:t>
      </w:r>
      <w:r w:rsidR="008E1E41" w:rsidRPr="00752105">
        <w:rPr>
          <w:rFonts w:ascii="Arial" w:hAnsi="Arial" w:cs="Arial"/>
        </w:rPr>
        <w:br w:type="page"/>
      </w:r>
    </w:p>
    <w:p w14:paraId="03AED19B" w14:textId="375671FB" w:rsidR="00E62D55" w:rsidRPr="00752105" w:rsidRDefault="00E62D55" w:rsidP="00752105">
      <w:pPr>
        <w:spacing w:line="360" w:lineRule="auto"/>
        <w:rPr>
          <w:rFonts w:ascii="Arial" w:hAnsi="Arial" w:cs="Arial"/>
          <w:b/>
          <w:bCs/>
          <w:u w:val="single"/>
        </w:rPr>
      </w:pPr>
      <w:r w:rsidRPr="00752105">
        <w:rPr>
          <w:rFonts w:ascii="Arial" w:hAnsi="Arial" w:cs="Arial"/>
          <w:b/>
          <w:bCs/>
          <w:u w:val="single"/>
        </w:rPr>
        <w:lastRenderedPageBreak/>
        <w:t>Llyfryddiaeth</w:t>
      </w:r>
    </w:p>
    <w:p w14:paraId="2326FE71" w14:textId="77777777" w:rsidR="008E1E41" w:rsidRPr="00752105" w:rsidRDefault="008E1E41" w:rsidP="00752105">
      <w:pPr>
        <w:spacing w:after="0" w:line="360" w:lineRule="auto"/>
        <w:rPr>
          <w:rFonts w:ascii="Arial" w:hAnsi="Arial" w:cs="Arial"/>
        </w:rPr>
      </w:pPr>
    </w:p>
    <w:p w14:paraId="7CFEB908" w14:textId="778ACEA8" w:rsidR="008E1E41" w:rsidRPr="00752105" w:rsidRDefault="008E1E41" w:rsidP="00752105">
      <w:pPr>
        <w:spacing w:after="0" w:line="360" w:lineRule="auto"/>
        <w:rPr>
          <w:rFonts w:ascii="Arial" w:hAnsi="Arial" w:cs="Arial"/>
        </w:rPr>
      </w:pPr>
      <w:r w:rsidRPr="00752105">
        <w:rPr>
          <w:rFonts w:ascii="Arial" w:hAnsi="Arial" w:cs="Arial"/>
        </w:rPr>
        <w:t xml:space="preserve">Alison Clark., (2001) </w:t>
      </w:r>
      <w:r w:rsidRPr="00752105">
        <w:rPr>
          <w:rFonts w:ascii="Arial" w:hAnsi="Arial" w:cs="Arial"/>
          <w:i/>
          <w:iCs/>
        </w:rPr>
        <w:t>How to listen to very young children: The mosaic approach</w:t>
      </w:r>
      <w:r w:rsidRPr="00752105">
        <w:rPr>
          <w:rFonts w:ascii="Arial" w:hAnsi="Arial" w:cs="Arial"/>
        </w:rPr>
        <w:t>, Child Care in Practice, 7:4, 333-341 Cyrchwyd: 10/05/2023</w:t>
      </w:r>
    </w:p>
    <w:p w14:paraId="530D74C5" w14:textId="77777777" w:rsidR="008E1E41" w:rsidRPr="00752105" w:rsidRDefault="008E1E41" w:rsidP="00752105">
      <w:pPr>
        <w:spacing w:line="360" w:lineRule="auto"/>
        <w:rPr>
          <w:rFonts w:ascii="Arial" w:hAnsi="Arial" w:cs="Arial"/>
        </w:rPr>
      </w:pPr>
      <w:r w:rsidRPr="00752105">
        <w:rPr>
          <w:rFonts w:ascii="Arial" w:hAnsi="Arial" w:cs="Arial"/>
        </w:rPr>
        <w:t xml:space="preserve">Bartram B., (2019) Using questionnaires: Practical Research Methods in Education 1-11 Ar gael yn: </w:t>
      </w:r>
      <w:hyperlink r:id="rId8" w:history="1">
        <w:r w:rsidRPr="00752105">
          <w:rPr>
            <w:rStyle w:val="Hyperlink"/>
            <w:rFonts w:ascii="Arial" w:hAnsi="Arial" w:cs="Arial"/>
          </w:rPr>
          <w:t>https://www.taylorfrancis.com/chapters/edit/10.4324/9781351188395-1/using-questionnaires-brendan-bartram</w:t>
        </w:r>
      </w:hyperlink>
      <w:r w:rsidRPr="00752105">
        <w:rPr>
          <w:rFonts w:ascii="Arial" w:hAnsi="Arial" w:cs="Arial"/>
        </w:rPr>
        <w:t xml:space="preserve"> Cyrchwyd: 11/05/2023</w:t>
      </w:r>
    </w:p>
    <w:p w14:paraId="38A83350" w14:textId="77777777" w:rsidR="004C7DF6" w:rsidRPr="00752105" w:rsidRDefault="004C7DF6" w:rsidP="00752105">
      <w:pPr>
        <w:spacing w:line="360" w:lineRule="auto"/>
        <w:rPr>
          <w:rFonts w:ascii="Arial" w:hAnsi="Arial" w:cs="Arial"/>
        </w:rPr>
      </w:pPr>
    </w:p>
    <w:p w14:paraId="464595FD" w14:textId="77777777" w:rsidR="008E1E41" w:rsidRPr="00752105" w:rsidRDefault="008E1E41" w:rsidP="00752105">
      <w:pPr>
        <w:spacing w:line="360" w:lineRule="auto"/>
        <w:rPr>
          <w:rFonts w:ascii="Arial" w:hAnsi="Arial" w:cs="Arial"/>
        </w:rPr>
      </w:pPr>
      <w:r w:rsidRPr="00752105">
        <w:rPr>
          <w:rFonts w:ascii="Arial" w:hAnsi="Arial" w:cs="Arial"/>
        </w:rPr>
        <w:t xml:space="preserve">Bell B a Cowie B., (2001) </w:t>
      </w:r>
      <w:r w:rsidRPr="00752105">
        <w:rPr>
          <w:rFonts w:ascii="Arial" w:hAnsi="Arial" w:cs="Arial"/>
          <w:i/>
          <w:iCs/>
        </w:rPr>
        <w:t xml:space="preserve">The characteristics of formative assessment in science education </w:t>
      </w:r>
      <w:r w:rsidRPr="00752105">
        <w:rPr>
          <w:rFonts w:ascii="Arial" w:hAnsi="Arial" w:cs="Arial"/>
        </w:rPr>
        <w:t xml:space="preserve">Ar gael yn: </w:t>
      </w:r>
      <w:hyperlink r:id="rId9" w:history="1">
        <w:r w:rsidRPr="00752105">
          <w:rPr>
            <w:rStyle w:val="Hyperlink"/>
            <w:rFonts w:ascii="Arial" w:hAnsi="Arial" w:cs="Arial"/>
          </w:rPr>
          <w:t>https://onlinelibrary.wiley.com/doi/abs/10.1002/sce.1022</w:t>
        </w:r>
      </w:hyperlink>
      <w:r w:rsidRPr="00752105">
        <w:rPr>
          <w:rFonts w:ascii="Arial" w:hAnsi="Arial" w:cs="Arial"/>
        </w:rPr>
        <w:t xml:space="preserve"> Cyrchwyd: 15/05/2023</w:t>
      </w:r>
    </w:p>
    <w:p w14:paraId="574BF423" w14:textId="77777777" w:rsidR="004C7DF6" w:rsidRPr="00752105" w:rsidRDefault="004C7DF6" w:rsidP="00752105">
      <w:pPr>
        <w:spacing w:line="360" w:lineRule="auto"/>
        <w:rPr>
          <w:rFonts w:ascii="Arial" w:hAnsi="Arial" w:cs="Arial"/>
        </w:rPr>
      </w:pPr>
    </w:p>
    <w:p w14:paraId="7697DE61" w14:textId="77777777" w:rsidR="008E1E41" w:rsidRPr="00752105" w:rsidRDefault="008E1E41" w:rsidP="00752105">
      <w:pPr>
        <w:spacing w:line="360" w:lineRule="auto"/>
        <w:rPr>
          <w:rFonts w:ascii="Arial" w:hAnsi="Arial" w:cs="Arial"/>
        </w:rPr>
      </w:pPr>
      <w:r w:rsidRPr="00752105">
        <w:rPr>
          <w:rFonts w:ascii="Arial" w:hAnsi="Arial" w:cs="Arial"/>
        </w:rPr>
        <w:t xml:space="preserve">Bell, J. (2010) Doing your Research Project. 5th edition. Maidenhead: Open University </w:t>
      </w:r>
      <w:hyperlink r:id="rId10" w:history="1">
        <w:r w:rsidRPr="00752105">
          <w:rPr>
            <w:rStyle w:val="Hyperlink"/>
            <w:rFonts w:ascii="Arial" w:hAnsi="Arial" w:cs="Arial"/>
          </w:rPr>
          <w:t>https://handoutset.com/wp-content/uploads/2022/07/Doing-Your-Research-Project-Judith-Bell.pdf</w:t>
        </w:r>
      </w:hyperlink>
      <w:r w:rsidRPr="00752105">
        <w:rPr>
          <w:rFonts w:ascii="Arial" w:hAnsi="Arial" w:cs="Arial"/>
        </w:rPr>
        <w:t xml:space="preserve"> Cyrchwyd: 11/05/2023</w:t>
      </w:r>
    </w:p>
    <w:p w14:paraId="494ACDEC" w14:textId="77777777" w:rsidR="004C7DF6" w:rsidRPr="00752105" w:rsidRDefault="004C7DF6" w:rsidP="00752105">
      <w:pPr>
        <w:spacing w:line="360" w:lineRule="auto"/>
        <w:rPr>
          <w:rFonts w:ascii="Arial" w:hAnsi="Arial" w:cs="Arial"/>
        </w:rPr>
      </w:pPr>
    </w:p>
    <w:p w14:paraId="3B3B166A" w14:textId="77777777" w:rsidR="008E1E41" w:rsidRPr="00752105" w:rsidRDefault="008E1E41" w:rsidP="00752105">
      <w:pPr>
        <w:spacing w:line="360" w:lineRule="auto"/>
        <w:rPr>
          <w:rFonts w:ascii="Arial" w:hAnsi="Arial" w:cs="Arial"/>
        </w:rPr>
      </w:pPr>
      <w:r w:rsidRPr="00752105">
        <w:rPr>
          <w:rFonts w:ascii="Arial" w:hAnsi="Arial" w:cs="Arial"/>
        </w:rPr>
        <w:t xml:space="preserve">Biau D J, Kerneis S a Porcher R., (2008) </w:t>
      </w:r>
      <w:r w:rsidRPr="00752105">
        <w:rPr>
          <w:rFonts w:ascii="Arial" w:hAnsi="Arial" w:cs="Arial"/>
          <w:i/>
          <w:iCs/>
        </w:rPr>
        <w:t xml:space="preserve">Statistics in Brief: The Importance of Sample Size in the Planning and Interpretation of Medical Research </w:t>
      </w:r>
      <w:r w:rsidRPr="00752105">
        <w:rPr>
          <w:rFonts w:ascii="Arial" w:hAnsi="Arial" w:cs="Arial"/>
        </w:rPr>
        <w:t xml:space="preserve">Ar gael yn: </w:t>
      </w:r>
      <w:hyperlink r:id="rId11" w:history="1">
        <w:r w:rsidRPr="00752105">
          <w:rPr>
            <w:rStyle w:val="Hyperlink"/>
            <w:rFonts w:ascii="Arial" w:hAnsi="Arial" w:cs="Arial"/>
          </w:rPr>
          <w:t>https://www.ncbi.nlm.nih.gov/pmc/articles/PMC2493004/</w:t>
        </w:r>
      </w:hyperlink>
      <w:r w:rsidRPr="00752105">
        <w:rPr>
          <w:rFonts w:ascii="Arial" w:hAnsi="Arial" w:cs="Arial"/>
        </w:rPr>
        <w:t xml:space="preserve"> Cyrchwyd: 14/05/2023</w:t>
      </w:r>
    </w:p>
    <w:p w14:paraId="5CF5DCC9" w14:textId="77777777" w:rsidR="004C7DF6" w:rsidRPr="00752105" w:rsidRDefault="004C7DF6" w:rsidP="00752105">
      <w:pPr>
        <w:spacing w:line="360" w:lineRule="auto"/>
        <w:rPr>
          <w:rFonts w:ascii="Arial" w:hAnsi="Arial" w:cs="Arial"/>
        </w:rPr>
      </w:pPr>
    </w:p>
    <w:p w14:paraId="64D7BEFE" w14:textId="77777777" w:rsidR="008E1E41" w:rsidRPr="00752105" w:rsidRDefault="008E1E41" w:rsidP="00752105">
      <w:pPr>
        <w:spacing w:after="0" w:line="360" w:lineRule="auto"/>
        <w:rPr>
          <w:rFonts w:ascii="Arial" w:hAnsi="Arial" w:cs="Arial"/>
        </w:rPr>
      </w:pPr>
      <w:r w:rsidRPr="00752105">
        <w:rPr>
          <w:rFonts w:ascii="Arial" w:hAnsi="Arial" w:cs="Arial"/>
        </w:rPr>
        <w:t xml:space="preserve">Bitchener J., (2017) </w:t>
      </w:r>
      <w:r w:rsidRPr="00752105">
        <w:rPr>
          <w:rFonts w:ascii="Arial" w:hAnsi="Arial" w:cs="Arial"/>
          <w:i/>
          <w:iCs/>
        </w:rPr>
        <w:t xml:space="preserve">Corrective Feedback in Second Language Teaching and Learning </w:t>
      </w:r>
      <w:r w:rsidRPr="00752105">
        <w:rPr>
          <w:rFonts w:ascii="Arial" w:hAnsi="Arial" w:cs="Arial"/>
        </w:rPr>
        <w:t xml:space="preserve">Why some L2 learners fail to benefit from written corrective feedback. Ar gael yn: </w:t>
      </w:r>
      <w:hyperlink r:id="rId12" w:history="1">
        <w:r w:rsidRPr="00752105">
          <w:rPr>
            <w:rStyle w:val="Hyperlink"/>
            <w:rFonts w:ascii="Arial" w:hAnsi="Arial" w:cs="Arial"/>
          </w:rPr>
          <w:t>https://www.taylorfrancis.com/chapters/edit/10.4324/9781315621432-10/l2-learners-fail-benefit-written-corrective-feedback-john-bitchener</w:t>
        </w:r>
      </w:hyperlink>
      <w:r w:rsidRPr="00752105">
        <w:rPr>
          <w:rFonts w:ascii="Arial" w:hAnsi="Arial" w:cs="Arial"/>
        </w:rPr>
        <w:t xml:space="preserve"> Cyrchwyd: 11/05/2023</w:t>
      </w:r>
    </w:p>
    <w:p w14:paraId="039049BD" w14:textId="77777777" w:rsidR="004C7DF6" w:rsidRPr="00752105" w:rsidRDefault="004C7DF6" w:rsidP="00752105">
      <w:pPr>
        <w:spacing w:after="0" w:line="360" w:lineRule="auto"/>
        <w:rPr>
          <w:rFonts w:ascii="Arial" w:hAnsi="Arial" w:cs="Arial"/>
        </w:rPr>
      </w:pPr>
    </w:p>
    <w:p w14:paraId="43C6F1FC" w14:textId="77777777" w:rsidR="008E1E41" w:rsidRPr="00752105" w:rsidRDefault="008E1E41" w:rsidP="00752105">
      <w:pPr>
        <w:spacing w:after="0" w:line="360" w:lineRule="auto"/>
        <w:rPr>
          <w:rFonts w:ascii="Arial" w:hAnsi="Arial" w:cs="Arial"/>
        </w:rPr>
      </w:pPr>
      <w:r w:rsidRPr="00752105">
        <w:rPr>
          <w:rFonts w:ascii="Arial" w:hAnsi="Arial" w:cs="Arial"/>
        </w:rPr>
        <w:t xml:space="preserve">Black, P. Wiliam, D. (1998) </w:t>
      </w:r>
      <w:r w:rsidRPr="00752105">
        <w:rPr>
          <w:rFonts w:ascii="Arial" w:hAnsi="Arial" w:cs="Arial"/>
          <w:i/>
          <w:iCs/>
        </w:rPr>
        <w:t>Assessment and Classroom Learning. Assessment in Education</w:t>
      </w:r>
      <w:r w:rsidRPr="00752105">
        <w:rPr>
          <w:rFonts w:ascii="Arial" w:hAnsi="Arial" w:cs="Arial"/>
        </w:rPr>
        <w:t>, 5 (1). Routledge, Taylor and Francis Group</w:t>
      </w:r>
    </w:p>
    <w:p w14:paraId="588A3535" w14:textId="77777777" w:rsidR="004C7DF6" w:rsidRPr="00752105" w:rsidRDefault="004C7DF6" w:rsidP="00752105">
      <w:pPr>
        <w:spacing w:after="0" w:line="360" w:lineRule="auto"/>
        <w:rPr>
          <w:rFonts w:ascii="Arial" w:hAnsi="Arial" w:cs="Arial"/>
        </w:rPr>
      </w:pPr>
    </w:p>
    <w:p w14:paraId="423E36F9" w14:textId="77777777" w:rsidR="008E1E41" w:rsidRPr="00752105" w:rsidRDefault="008E1E41" w:rsidP="00752105">
      <w:pPr>
        <w:spacing w:after="0" w:line="360" w:lineRule="auto"/>
        <w:rPr>
          <w:rFonts w:ascii="Arial" w:hAnsi="Arial" w:cs="Arial"/>
        </w:rPr>
      </w:pPr>
      <w:r w:rsidRPr="00752105">
        <w:rPr>
          <w:rFonts w:ascii="Arial" w:hAnsi="Arial" w:cs="Arial"/>
        </w:rPr>
        <w:t xml:space="preserve">Black, P. Wiliam, D. (1998) </w:t>
      </w:r>
      <w:r w:rsidRPr="00752105">
        <w:rPr>
          <w:rFonts w:ascii="Arial" w:hAnsi="Arial" w:cs="Arial"/>
          <w:i/>
          <w:iCs/>
        </w:rPr>
        <w:t xml:space="preserve">Inside the Black Box Raising Standards Through Classroom Assessment </w:t>
      </w:r>
      <w:r w:rsidRPr="00752105">
        <w:rPr>
          <w:rFonts w:ascii="Arial" w:hAnsi="Arial" w:cs="Arial"/>
        </w:rPr>
        <w:t>(t.3), GL Assessment</w:t>
      </w:r>
    </w:p>
    <w:p w14:paraId="1F5F3229" w14:textId="77777777" w:rsidR="004C7DF6" w:rsidRPr="00752105" w:rsidRDefault="004C7DF6" w:rsidP="00752105">
      <w:pPr>
        <w:spacing w:after="0" w:line="360" w:lineRule="auto"/>
        <w:rPr>
          <w:rFonts w:ascii="Arial" w:hAnsi="Arial" w:cs="Arial"/>
        </w:rPr>
      </w:pPr>
    </w:p>
    <w:p w14:paraId="67CFD3E8" w14:textId="77777777" w:rsidR="008E1E41" w:rsidRPr="00752105" w:rsidRDefault="008E1E41" w:rsidP="00752105">
      <w:pPr>
        <w:spacing w:line="360" w:lineRule="auto"/>
        <w:rPr>
          <w:rFonts w:ascii="Arial" w:hAnsi="Arial" w:cs="Arial"/>
        </w:rPr>
      </w:pPr>
      <w:r w:rsidRPr="00752105">
        <w:rPr>
          <w:rFonts w:ascii="Arial" w:hAnsi="Arial" w:cs="Arial"/>
        </w:rPr>
        <w:t>Blair A, Curtis S, Goodwin M, Shields S., (2013</w:t>
      </w:r>
      <w:r w:rsidRPr="00752105">
        <w:rPr>
          <w:rFonts w:ascii="Arial" w:hAnsi="Arial" w:cs="Arial"/>
          <w:i/>
          <w:iCs/>
        </w:rPr>
        <w:t xml:space="preserve">) Learning and Teaching in Politics and International Studies, What feedback do student want? </w:t>
      </w:r>
      <w:r w:rsidRPr="00752105">
        <w:rPr>
          <w:rFonts w:ascii="Arial" w:hAnsi="Arial" w:cs="Arial"/>
        </w:rPr>
        <w:t xml:space="preserve">POLITICS: 2013 VOL 33(1), 66–79 </w:t>
      </w:r>
      <w:r w:rsidRPr="00752105">
        <w:rPr>
          <w:rFonts w:ascii="Arial" w:hAnsi="Arial" w:cs="Arial"/>
        </w:rPr>
        <w:lastRenderedPageBreak/>
        <w:t xml:space="preserve">Ar gael yn: </w:t>
      </w:r>
      <w:hyperlink r:id="rId13" w:history="1">
        <w:r w:rsidRPr="00752105">
          <w:rPr>
            <w:rStyle w:val="Hyperlink"/>
            <w:rFonts w:ascii="Arial" w:hAnsi="Arial" w:cs="Arial"/>
          </w:rPr>
          <w:t>https://journals.sagepub.com/doi/pdf/10.1111/j.1467-9256.2012.01446.x</w:t>
        </w:r>
      </w:hyperlink>
      <w:r w:rsidRPr="00752105">
        <w:rPr>
          <w:rFonts w:ascii="Arial" w:hAnsi="Arial" w:cs="Arial"/>
        </w:rPr>
        <w:t xml:space="preserve"> Cyrchwyd: 11/05/2023</w:t>
      </w:r>
    </w:p>
    <w:p w14:paraId="790FB59D" w14:textId="77777777" w:rsidR="004C7DF6" w:rsidRPr="00752105" w:rsidRDefault="004C7DF6" w:rsidP="00752105">
      <w:pPr>
        <w:spacing w:line="360" w:lineRule="auto"/>
        <w:rPr>
          <w:rFonts w:ascii="Arial" w:hAnsi="Arial" w:cs="Arial"/>
        </w:rPr>
      </w:pPr>
    </w:p>
    <w:p w14:paraId="2B01693D" w14:textId="77777777" w:rsidR="008E1E41" w:rsidRPr="00752105" w:rsidRDefault="008E1E41" w:rsidP="00752105">
      <w:pPr>
        <w:spacing w:line="360" w:lineRule="auto"/>
        <w:rPr>
          <w:rFonts w:ascii="Arial" w:hAnsi="Arial" w:cs="Arial"/>
        </w:rPr>
      </w:pPr>
      <w:r w:rsidRPr="00752105">
        <w:rPr>
          <w:rFonts w:ascii="Arial" w:hAnsi="Arial" w:cs="Arial"/>
        </w:rPr>
        <w:t xml:space="preserve">Brassington J., (2020) </w:t>
      </w:r>
      <w:r w:rsidRPr="00752105">
        <w:rPr>
          <w:rFonts w:ascii="Arial" w:hAnsi="Arial" w:cs="Arial"/>
          <w:i/>
          <w:iCs/>
        </w:rPr>
        <w:t>Implementing effective verbal feedback in primary classrooms</w:t>
      </w:r>
      <w:r w:rsidRPr="00752105">
        <w:rPr>
          <w:rFonts w:ascii="Arial" w:hAnsi="Arial" w:cs="Arial"/>
        </w:rPr>
        <w:t xml:space="preserve"> Ar gael yn:</w:t>
      </w:r>
      <w:r w:rsidRPr="00752105">
        <w:rPr>
          <w:rFonts w:ascii="Arial" w:hAnsi="Arial" w:cs="Arial"/>
          <w:b/>
          <w:bCs/>
        </w:rPr>
        <w:t xml:space="preserve"> </w:t>
      </w:r>
      <w:hyperlink r:id="rId14" w:history="1">
        <w:r w:rsidRPr="00752105">
          <w:rPr>
            <w:rStyle w:val="Hyperlink"/>
            <w:rFonts w:ascii="Arial" w:hAnsi="Arial" w:cs="Arial"/>
            <w:b/>
            <w:bCs/>
          </w:rPr>
          <w:t>file:///C:/Users/angha/Downloads/Brassington__Joseph.pdf</w:t>
        </w:r>
      </w:hyperlink>
      <w:r w:rsidRPr="00752105">
        <w:rPr>
          <w:rFonts w:ascii="Arial" w:hAnsi="Arial" w:cs="Arial"/>
          <w:b/>
          <w:bCs/>
        </w:rPr>
        <w:t xml:space="preserve"> </w:t>
      </w:r>
      <w:r w:rsidRPr="00752105">
        <w:rPr>
          <w:rFonts w:ascii="Arial" w:hAnsi="Arial" w:cs="Arial"/>
        </w:rPr>
        <w:t>Cyrchwyd: 11/05/2023</w:t>
      </w:r>
    </w:p>
    <w:p w14:paraId="0C38EAC7" w14:textId="77777777" w:rsidR="00A061BE" w:rsidRPr="00752105" w:rsidRDefault="00A061BE" w:rsidP="00752105">
      <w:pPr>
        <w:spacing w:line="360" w:lineRule="auto"/>
        <w:rPr>
          <w:rFonts w:ascii="Arial" w:hAnsi="Arial" w:cs="Arial"/>
        </w:rPr>
      </w:pPr>
    </w:p>
    <w:p w14:paraId="702F0999" w14:textId="330F0488" w:rsidR="008E1E41" w:rsidRPr="00752105" w:rsidRDefault="008E1E41" w:rsidP="00752105">
      <w:pPr>
        <w:spacing w:line="360" w:lineRule="auto"/>
        <w:rPr>
          <w:rFonts w:ascii="Arial" w:hAnsi="Arial" w:cs="Arial"/>
        </w:rPr>
      </w:pPr>
      <w:r w:rsidRPr="00752105">
        <w:rPr>
          <w:rFonts w:ascii="Arial" w:hAnsi="Arial" w:cs="Arial"/>
        </w:rPr>
        <w:t xml:space="preserve">British Educational Research Guidelines (BERA, 2018). </w:t>
      </w:r>
      <w:hyperlink r:id="rId15" w:history="1">
        <w:r w:rsidR="00A061BE" w:rsidRPr="00752105">
          <w:rPr>
            <w:rStyle w:val="Hyperlink"/>
            <w:rFonts w:ascii="Arial" w:hAnsi="Arial" w:cs="Arial"/>
          </w:rPr>
          <w:t>https://www.bera.ac.uk/researchers-resources/publications/ethical-guidelines-for-educational-research-2018 Cyrchwyd 11/05/2023</w:t>
        </w:r>
      </w:hyperlink>
    </w:p>
    <w:p w14:paraId="7F89C2AE" w14:textId="77777777" w:rsidR="00A061BE" w:rsidRPr="00752105" w:rsidRDefault="00A061BE" w:rsidP="00752105">
      <w:pPr>
        <w:spacing w:line="360" w:lineRule="auto"/>
        <w:rPr>
          <w:rFonts w:ascii="Arial" w:hAnsi="Arial" w:cs="Arial"/>
        </w:rPr>
      </w:pPr>
    </w:p>
    <w:p w14:paraId="57901483" w14:textId="77777777" w:rsidR="008E1E41" w:rsidRPr="00752105" w:rsidRDefault="008E1E41" w:rsidP="00752105">
      <w:pPr>
        <w:spacing w:after="0" w:line="360" w:lineRule="auto"/>
        <w:rPr>
          <w:rFonts w:ascii="Arial" w:hAnsi="Arial" w:cs="Arial"/>
        </w:rPr>
      </w:pPr>
      <w:r w:rsidRPr="00752105">
        <w:rPr>
          <w:rFonts w:ascii="Arial" w:hAnsi="Arial" w:cs="Arial"/>
        </w:rPr>
        <w:t xml:space="preserve">Brookhart S., (2017) </w:t>
      </w:r>
      <w:r w:rsidRPr="00752105">
        <w:rPr>
          <w:rFonts w:ascii="Arial" w:hAnsi="Arial" w:cs="Arial"/>
          <w:i/>
          <w:iCs/>
        </w:rPr>
        <w:t xml:space="preserve">How to Give Effective Feedback to Your Students </w:t>
      </w:r>
      <w:r w:rsidRPr="00752105">
        <w:rPr>
          <w:rFonts w:ascii="Arial" w:hAnsi="Arial" w:cs="Arial"/>
        </w:rPr>
        <w:t xml:space="preserve">Ar gael yn: </w:t>
      </w:r>
      <w:hyperlink r:id="rId16" w:anchor="v=onepage&amp;q=when%20can%20verbal%20feeback%20be%20given%20in%20a%20lesson%20primary%20school&amp;f=false" w:history="1">
        <w:r w:rsidRPr="00752105">
          <w:rPr>
            <w:rStyle w:val="Hyperlink"/>
            <w:rFonts w:ascii="Arial" w:hAnsi="Arial" w:cs="Arial"/>
          </w:rPr>
          <w:t>https://books.google.co.uk/books?hl=en&amp;lr=&amp;id=uttODgAAQBAJ&amp;oi=fnd&amp;pg=PA1&amp;dq=+when+can+verbal+feeback+be+given+in+a+lesson+primary+school&amp;ots=PSTgst3CUN&amp;sig=9iwvZMsSCyy9odb3DiGArJ0QxoU&amp;redir_esc=y#v=onepage&amp;q=when%20can%20verbal%20feeback%20be%20given%20in%20a%20lesson%20primary%20school&amp;f=false</w:t>
        </w:r>
      </w:hyperlink>
      <w:r w:rsidRPr="00752105">
        <w:rPr>
          <w:rFonts w:ascii="Arial" w:hAnsi="Arial" w:cs="Arial"/>
        </w:rPr>
        <w:t xml:space="preserve"> Cyrchwyd: 11/05/2023</w:t>
      </w:r>
    </w:p>
    <w:p w14:paraId="13C56BE5" w14:textId="77777777" w:rsidR="00A061BE" w:rsidRPr="00752105" w:rsidRDefault="00A061BE" w:rsidP="00752105">
      <w:pPr>
        <w:spacing w:after="0" w:line="360" w:lineRule="auto"/>
        <w:rPr>
          <w:rFonts w:ascii="Arial" w:hAnsi="Arial" w:cs="Arial"/>
        </w:rPr>
      </w:pPr>
    </w:p>
    <w:p w14:paraId="4D6FCF03" w14:textId="77777777" w:rsidR="008E1E41" w:rsidRPr="00752105" w:rsidRDefault="008E1E41" w:rsidP="00752105">
      <w:pPr>
        <w:spacing w:line="360" w:lineRule="auto"/>
        <w:rPr>
          <w:rFonts w:ascii="Arial" w:hAnsi="Arial" w:cs="Arial"/>
        </w:rPr>
      </w:pPr>
      <w:r w:rsidRPr="00752105">
        <w:rPr>
          <w:rFonts w:ascii="Arial" w:hAnsi="Arial" w:cs="Arial"/>
        </w:rPr>
        <w:t xml:space="preserve">Burnett P C., (2010) </w:t>
      </w:r>
      <w:r w:rsidRPr="00752105">
        <w:rPr>
          <w:rFonts w:ascii="Arial" w:hAnsi="Arial" w:cs="Arial"/>
          <w:i/>
          <w:iCs/>
        </w:rPr>
        <w:t xml:space="preserve">Teacher Praise and Feedback and Students' Perceptions of the Classroom Environment </w:t>
      </w:r>
      <w:r w:rsidRPr="00752105">
        <w:rPr>
          <w:rFonts w:ascii="Arial" w:hAnsi="Arial" w:cs="Arial"/>
        </w:rPr>
        <w:t xml:space="preserve">Educational Psychology, 22:1, 5-1 Ar gael yn: </w:t>
      </w:r>
      <w:hyperlink r:id="rId17" w:history="1">
        <w:r w:rsidRPr="00752105">
          <w:rPr>
            <w:rStyle w:val="Hyperlink"/>
            <w:rFonts w:ascii="Arial" w:hAnsi="Arial" w:cs="Arial"/>
          </w:rPr>
          <w:t>https://www.tandfonline.com/doi/abs/10.1080/01443410120101215</w:t>
        </w:r>
      </w:hyperlink>
      <w:r w:rsidRPr="00752105">
        <w:rPr>
          <w:rFonts w:ascii="Arial" w:hAnsi="Arial" w:cs="Arial"/>
        </w:rPr>
        <w:t xml:space="preserve"> Cyrchwyd: 15/05/2023</w:t>
      </w:r>
    </w:p>
    <w:p w14:paraId="122EB926" w14:textId="77777777" w:rsidR="00A061BE" w:rsidRPr="00752105" w:rsidRDefault="00A061BE" w:rsidP="00752105">
      <w:pPr>
        <w:spacing w:line="360" w:lineRule="auto"/>
        <w:rPr>
          <w:rFonts w:ascii="Arial" w:hAnsi="Arial" w:cs="Arial"/>
        </w:rPr>
      </w:pPr>
    </w:p>
    <w:p w14:paraId="556595BB" w14:textId="77777777" w:rsidR="008E1E41" w:rsidRPr="00752105" w:rsidRDefault="008E1E41" w:rsidP="00752105">
      <w:pPr>
        <w:spacing w:after="0" w:line="360" w:lineRule="auto"/>
        <w:rPr>
          <w:rFonts w:ascii="Arial" w:hAnsi="Arial" w:cs="Arial"/>
        </w:rPr>
      </w:pPr>
      <w:r w:rsidRPr="00752105">
        <w:rPr>
          <w:rFonts w:ascii="Arial" w:hAnsi="Arial" w:cs="Arial"/>
        </w:rPr>
        <w:t xml:space="preserve">Cambridge Univeraity Press (2022) </w:t>
      </w:r>
      <w:r w:rsidRPr="00752105">
        <w:rPr>
          <w:rFonts w:ascii="Arial" w:hAnsi="Arial" w:cs="Arial"/>
          <w:i/>
          <w:iCs/>
        </w:rPr>
        <w:t>What is assessment for learning and what are the benefits?</w:t>
      </w:r>
      <w:r w:rsidRPr="00752105">
        <w:rPr>
          <w:rFonts w:ascii="Arial" w:hAnsi="Arial" w:cs="Arial"/>
        </w:rPr>
        <w:t xml:space="preserve"> Ar gael yn: </w:t>
      </w:r>
      <w:hyperlink r:id="rId18" w:anchor=":~:text=What%20are%20the%20benefits%20of,do%20to%20achieve%20those%20aims" w:history="1">
        <w:r w:rsidRPr="00752105">
          <w:rPr>
            <w:rStyle w:val="Hyperlink"/>
            <w:rFonts w:ascii="Arial" w:hAnsi="Arial" w:cs="Arial"/>
          </w:rPr>
          <w:t>https://www.cambridge.org/us/education/blog/2019/07/02/what-assessment-learning-and-what-are-benefits/#:~:text=What%20are%20the%20benefits%20of,do%20to%20achieve%20those%20aims</w:t>
        </w:r>
      </w:hyperlink>
      <w:r w:rsidRPr="00752105">
        <w:rPr>
          <w:rFonts w:ascii="Arial" w:hAnsi="Arial" w:cs="Arial"/>
        </w:rPr>
        <w:t>.Cyrchwyd: 02/05/2023</w:t>
      </w:r>
    </w:p>
    <w:p w14:paraId="77FA2E79" w14:textId="77777777" w:rsidR="00A061BE" w:rsidRPr="00752105" w:rsidRDefault="00A061BE" w:rsidP="00752105">
      <w:pPr>
        <w:spacing w:after="0" w:line="360" w:lineRule="auto"/>
        <w:rPr>
          <w:rFonts w:ascii="Arial" w:hAnsi="Arial" w:cs="Arial"/>
        </w:rPr>
      </w:pPr>
    </w:p>
    <w:p w14:paraId="352E1980" w14:textId="77777777" w:rsidR="008E1E41" w:rsidRPr="00752105" w:rsidRDefault="008E1E41" w:rsidP="00752105">
      <w:pPr>
        <w:spacing w:after="0" w:line="360" w:lineRule="auto"/>
        <w:rPr>
          <w:rFonts w:ascii="Arial" w:hAnsi="Arial" w:cs="Arial"/>
        </w:rPr>
      </w:pPr>
      <w:r w:rsidRPr="00752105">
        <w:rPr>
          <w:rFonts w:ascii="Arial" w:hAnsi="Arial" w:cs="Arial"/>
        </w:rPr>
        <w:t xml:space="preserve">Capes K., (2023) Verbal Vs Written Feedback Ar gael yn: </w:t>
      </w:r>
      <w:hyperlink r:id="rId19" w:anchor=":~:text=Verbal%20feedback%20is%20often%20more,on%20what%20you%20mean%20instantly" w:history="1">
        <w:r w:rsidRPr="00752105">
          <w:rPr>
            <w:rStyle w:val="Hyperlink"/>
            <w:rFonts w:ascii="Arial" w:hAnsi="Arial" w:cs="Arial"/>
          </w:rPr>
          <w:t>https://brooksandkirk.co.uk/assessor/verbal-vs-written-feedback/#:~:text=Verbal%20feedback%20is%20often%20more,on%20what%20you%20mean%20instantly</w:t>
        </w:r>
      </w:hyperlink>
      <w:r w:rsidRPr="00752105">
        <w:rPr>
          <w:rFonts w:ascii="Arial" w:hAnsi="Arial" w:cs="Arial"/>
        </w:rPr>
        <w:t>. Cyrchwyd: 11/05/2023</w:t>
      </w:r>
    </w:p>
    <w:p w14:paraId="4B17EDFE" w14:textId="77777777" w:rsidR="00A061BE" w:rsidRPr="00752105" w:rsidRDefault="00A061BE" w:rsidP="00752105">
      <w:pPr>
        <w:spacing w:after="0" w:line="360" w:lineRule="auto"/>
        <w:rPr>
          <w:rFonts w:ascii="Arial" w:hAnsi="Arial" w:cs="Arial"/>
        </w:rPr>
      </w:pPr>
    </w:p>
    <w:p w14:paraId="449512ED" w14:textId="77777777" w:rsidR="008E1E41" w:rsidRPr="00752105" w:rsidRDefault="008E1E41" w:rsidP="00752105">
      <w:pPr>
        <w:spacing w:after="0" w:line="360" w:lineRule="auto"/>
        <w:rPr>
          <w:rFonts w:ascii="Arial" w:hAnsi="Arial" w:cs="Arial"/>
        </w:rPr>
      </w:pPr>
      <w:r w:rsidRPr="00752105">
        <w:rPr>
          <w:rFonts w:ascii="Arial" w:hAnsi="Arial" w:cs="Arial"/>
        </w:rPr>
        <w:lastRenderedPageBreak/>
        <w:t xml:space="preserve">Carless D a yang M., (2013) </w:t>
      </w:r>
      <w:r w:rsidRPr="00752105">
        <w:rPr>
          <w:rFonts w:ascii="Arial" w:hAnsi="Arial" w:cs="Arial"/>
          <w:i/>
          <w:iCs/>
        </w:rPr>
        <w:t xml:space="preserve">The feedback triangle and the enhancement of dialogic feedback processes, </w:t>
      </w:r>
      <w:r w:rsidRPr="00752105">
        <w:rPr>
          <w:rFonts w:ascii="Arial" w:hAnsi="Arial" w:cs="Arial"/>
        </w:rPr>
        <w:t xml:space="preserve">Teaching in Higher Education, 18:3, 285-297 Ar gael yn: </w:t>
      </w:r>
      <w:hyperlink r:id="rId20" w:history="1">
        <w:r w:rsidRPr="00752105">
          <w:rPr>
            <w:rStyle w:val="Hyperlink"/>
            <w:rFonts w:ascii="Arial" w:hAnsi="Arial" w:cs="Arial"/>
          </w:rPr>
          <w:t>https://www.tandfonline.com/doi/full/10.1080/13562517.2012.719154</w:t>
        </w:r>
      </w:hyperlink>
      <w:r w:rsidRPr="00752105">
        <w:rPr>
          <w:rFonts w:ascii="Arial" w:hAnsi="Arial" w:cs="Arial"/>
        </w:rPr>
        <w:t xml:space="preserve"> Cyrchwyd: 11/05/2023</w:t>
      </w:r>
    </w:p>
    <w:p w14:paraId="7E955B20" w14:textId="77777777" w:rsidR="00A061BE" w:rsidRPr="00752105" w:rsidRDefault="00A061BE" w:rsidP="00752105">
      <w:pPr>
        <w:spacing w:after="0" w:line="360" w:lineRule="auto"/>
        <w:rPr>
          <w:rFonts w:ascii="Arial" w:hAnsi="Arial" w:cs="Arial"/>
        </w:rPr>
      </w:pPr>
    </w:p>
    <w:p w14:paraId="2603D641" w14:textId="77777777" w:rsidR="008E1E41" w:rsidRPr="00752105" w:rsidRDefault="008E1E41" w:rsidP="00752105">
      <w:pPr>
        <w:spacing w:line="360" w:lineRule="auto"/>
        <w:rPr>
          <w:rFonts w:ascii="Arial" w:hAnsi="Arial" w:cs="Arial"/>
        </w:rPr>
      </w:pPr>
      <w:r w:rsidRPr="00752105">
        <w:rPr>
          <w:rFonts w:ascii="Arial" w:hAnsi="Arial" w:cs="Arial"/>
        </w:rPr>
        <w:t xml:space="preserve">Clark A., (2011) </w:t>
      </w:r>
      <w:r w:rsidRPr="00752105">
        <w:rPr>
          <w:rFonts w:ascii="Arial" w:hAnsi="Arial" w:cs="Arial"/>
          <w:i/>
          <w:iCs/>
        </w:rPr>
        <w:t xml:space="preserve">Listening to Young Children, Expanded Third Edition: A Guide to Understanding the Mosaic Approach </w:t>
      </w:r>
      <w:r w:rsidRPr="00752105">
        <w:rPr>
          <w:rFonts w:ascii="Arial" w:hAnsi="Arial" w:cs="Arial"/>
        </w:rPr>
        <w:t xml:space="preserve">Ar gael yn: </w:t>
      </w:r>
      <w:hyperlink r:id="rId21" w:anchor="v=onepage&amp;q=mosaic%20approach%20clark%20and%20moss%202011&amp;f=false" w:history="1">
        <w:r w:rsidRPr="00752105">
          <w:rPr>
            <w:rStyle w:val="Hyperlink"/>
            <w:rFonts w:ascii="Arial" w:hAnsi="Arial" w:cs="Arial"/>
          </w:rPr>
          <w:t>https://books.google.co.uk/books?hl=en&amp;lr=&amp;id=PCvLDQAAQBAJ&amp;oi=fnd&amp;pg=PP2&amp;dq=mosaic+approach+clark+and+moss+2011&amp;ots=4PWSq77fBe&amp;sig=fYK01CA5b5Mq7HN9-p5i9CTtuT0&amp;redir_esc=y#v=onepage&amp;q=mosaic%20approach%20clark%20and%20moss%202011&amp;f=false</w:t>
        </w:r>
      </w:hyperlink>
      <w:r w:rsidRPr="00752105">
        <w:rPr>
          <w:rFonts w:ascii="Arial" w:hAnsi="Arial" w:cs="Arial"/>
        </w:rPr>
        <w:t xml:space="preserve"> Cyrchwyd: 11/05/2023</w:t>
      </w:r>
    </w:p>
    <w:p w14:paraId="20E28CA5" w14:textId="77777777" w:rsidR="00A061BE" w:rsidRPr="00752105" w:rsidRDefault="00A061BE" w:rsidP="00752105">
      <w:pPr>
        <w:spacing w:line="360" w:lineRule="auto"/>
        <w:rPr>
          <w:rFonts w:ascii="Arial" w:hAnsi="Arial" w:cs="Arial"/>
        </w:rPr>
      </w:pPr>
    </w:p>
    <w:p w14:paraId="7C3F5260" w14:textId="77777777" w:rsidR="008E1E41" w:rsidRPr="00752105" w:rsidRDefault="008E1E41" w:rsidP="00752105">
      <w:pPr>
        <w:spacing w:line="360" w:lineRule="auto"/>
        <w:rPr>
          <w:rFonts w:ascii="Arial" w:hAnsi="Arial" w:cs="Arial"/>
        </w:rPr>
      </w:pPr>
      <w:r w:rsidRPr="00752105">
        <w:rPr>
          <w:rFonts w:ascii="Arial" w:hAnsi="Arial" w:cs="Arial"/>
        </w:rPr>
        <w:t xml:space="preserve">Clark A., (2011) </w:t>
      </w:r>
      <w:r w:rsidRPr="00752105">
        <w:rPr>
          <w:rFonts w:ascii="Arial" w:hAnsi="Arial" w:cs="Arial"/>
          <w:i/>
          <w:iCs/>
        </w:rPr>
        <w:t>Ways of seeing: using the Mosaic approach to listen to young children’s perspectives 11-28</w:t>
      </w:r>
      <w:r w:rsidRPr="00752105">
        <w:rPr>
          <w:rFonts w:ascii="Arial" w:hAnsi="Arial" w:cs="Arial"/>
        </w:rPr>
        <w:t xml:space="preserve"> Ar gael yn: </w:t>
      </w:r>
      <w:hyperlink r:id="rId22" w:history="1">
        <w:r w:rsidRPr="00752105">
          <w:rPr>
            <w:rStyle w:val="Hyperlink"/>
            <w:rFonts w:ascii="Arial" w:hAnsi="Arial" w:cs="Arial"/>
          </w:rPr>
          <w:t>https://learningaway.org.uk/wp-content/uploads/RL56-Extract-the-Mosaic-Approach-EARLY-YEARS.pdf</w:t>
        </w:r>
      </w:hyperlink>
      <w:r w:rsidRPr="00752105">
        <w:rPr>
          <w:rFonts w:ascii="Arial" w:hAnsi="Arial" w:cs="Arial"/>
        </w:rPr>
        <w:t xml:space="preserve"> Cyrchwyd: 11/05/2023</w:t>
      </w:r>
    </w:p>
    <w:p w14:paraId="0F61258D" w14:textId="77777777" w:rsidR="00A061BE" w:rsidRPr="00752105" w:rsidRDefault="00A061BE" w:rsidP="00752105">
      <w:pPr>
        <w:spacing w:line="360" w:lineRule="auto"/>
        <w:rPr>
          <w:rFonts w:ascii="Arial" w:hAnsi="Arial" w:cs="Arial"/>
        </w:rPr>
      </w:pPr>
    </w:p>
    <w:p w14:paraId="24483A1E" w14:textId="77777777" w:rsidR="008E1E41" w:rsidRPr="00752105" w:rsidRDefault="008E1E41" w:rsidP="00752105">
      <w:pPr>
        <w:spacing w:line="360" w:lineRule="auto"/>
        <w:rPr>
          <w:rFonts w:ascii="Arial" w:hAnsi="Arial" w:cs="Arial"/>
          <w:i/>
          <w:iCs/>
        </w:rPr>
      </w:pPr>
      <w:r w:rsidRPr="00752105">
        <w:rPr>
          <w:rFonts w:ascii="Arial" w:hAnsi="Arial" w:cs="Arial"/>
        </w:rPr>
        <w:t xml:space="preserve">Coles T., (2014) </w:t>
      </w:r>
      <w:r w:rsidRPr="00752105">
        <w:rPr>
          <w:rFonts w:ascii="Arial" w:hAnsi="Arial" w:cs="Arial"/>
          <w:i/>
          <w:iCs/>
        </w:rPr>
        <w:t>Never the Mind The Inspectors</w:t>
      </w:r>
    </w:p>
    <w:p w14:paraId="64C83B72" w14:textId="77777777" w:rsidR="00A061BE" w:rsidRPr="00752105" w:rsidRDefault="00A061BE" w:rsidP="00752105">
      <w:pPr>
        <w:spacing w:line="360" w:lineRule="auto"/>
        <w:rPr>
          <w:rFonts w:ascii="Arial" w:hAnsi="Arial" w:cs="Arial"/>
          <w:i/>
          <w:iCs/>
        </w:rPr>
      </w:pPr>
    </w:p>
    <w:p w14:paraId="01EA5384" w14:textId="77777777" w:rsidR="008E1E41" w:rsidRPr="00752105" w:rsidRDefault="008E1E41" w:rsidP="00752105">
      <w:pPr>
        <w:spacing w:line="360" w:lineRule="auto"/>
        <w:rPr>
          <w:rFonts w:ascii="Arial" w:hAnsi="Arial" w:cs="Arial"/>
          <w:lang w:val="en-GB"/>
        </w:rPr>
      </w:pPr>
      <w:r w:rsidRPr="00752105">
        <w:rPr>
          <w:rFonts w:ascii="Arial" w:hAnsi="Arial" w:cs="Arial"/>
        </w:rPr>
        <w:t xml:space="preserve">Comisiynydd Plant Cymru., (2014) </w:t>
      </w:r>
      <w:r w:rsidRPr="00752105">
        <w:rPr>
          <w:rFonts w:ascii="Arial" w:hAnsi="Arial" w:cs="Arial"/>
          <w:i/>
          <w:iCs/>
        </w:rPr>
        <w:t>Hawliau Plant</w:t>
      </w:r>
      <w:r w:rsidRPr="00752105">
        <w:rPr>
          <w:rFonts w:ascii="Arial" w:hAnsi="Arial" w:cs="Arial"/>
        </w:rPr>
        <w:t xml:space="preserve"> Ar gael yn: </w:t>
      </w:r>
      <w:hyperlink r:id="rId23" w:history="1">
        <w:r w:rsidRPr="00752105">
          <w:rPr>
            <w:rStyle w:val="Hyperlink"/>
            <w:rFonts w:ascii="Arial" w:hAnsi="Arial" w:cs="Arial"/>
          </w:rPr>
          <w:t>https://www.childcomwales.org.uk/uncrc-childrens-rights/</w:t>
        </w:r>
      </w:hyperlink>
      <w:r w:rsidRPr="00752105">
        <w:rPr>
          <w:rFonts w:ascii="Arial" w:hAnsi="Arial" w:cs="Arial"/>
        </w:rPr>
        <w:t xml:space="preserve"> Cyrchwyd</w:t>
      </w:r>
      <w:r w:rsidRPr="00752105">
        <w:rPr>
          <w:rFonts w:ascii="Arial" w:hAnsi="Arial" w:cs="Arial"/>
          <w:lang w:val="en-GB"/>
        </w:rPr>
        <w:t>: 15/05/2023</w:t>
      </w:r>
    </w:p>
    <w:p w14:paraId="61410942" w14:textId="77777777" w:rsidR="00A061BE" w:rsidRPr="00752105" w:rsidRDefault="00A061BE" w:rsidP="00752105">
      <w:pPr>
        <w:spacing w:line="360" w:lineRule="auto"/>
        <w:rPr>
          <w:rFonts w:ascii="Arial" w:hAnsi="Arial" w:cs="Arial"/>
          <w:lang w:val="en-GB"/>
        </w:rPr>
      </w:pPr>
    </w:p>
    <w:p w14:paraId="15928E6D" w14:textId="77777777" w:rsidR="008E1E41" w:rsidRPr="00752105" w:rsidRDefault="008E1E41" w:rsidP="00752105">
      <w:pPr>
        <w:spacing w:line="360" w:lineRule="auto"/>
        <w:rPr>
          <w:rFonts w:ascii="Arial" w:hAnsi="Arial" w:cs="Arial"/>
        </w:rPr>
      </w:pPr>
      <w:r w:rsidRPr="00752105">
        <w:rPr>
          <w:rFonts w:ascii="Arial" w:hAnsi="Arial" w:cs="Arial"/>
        </w:rPr>
        <w:t xml:space="preserve">Charlesworth Author Services., (2022) </w:t>
      </w:r>
      <w:r w:rsidRPr="00752105">
        <w:rPr>
          <w:rFonts w:ascii="Arial" w:hAnsi="Arial" w:cs="Arial"/>
          <w:i/>
          <w:iCs/>
        </w:rPr>
        <w:t xml:space="preserve">The importance of having Large Sample Sizes for your research </w:t>
      </w:r>
      <w:r w:rsidRPr="00752105">
        <w:rPr>
          <w:rFonts w:ascii="Arial" w:hAnsi="Arial" w:cs="Arial"/>
        </w:rPr>
        <w:t xml:space="preserve">Ar gael yn: </w:t>
      </w:r>
      <w:hyperlink r:id="rId24" w:anchor=":~:text=The%20larger%20the%20sample%20size,provide%20smaller%20margins%20of%20error" w:history="1">
        <w:r w:rsidRPr="00752105">
          <w:rPr>
            <w:rStyle w:val="Hyperlink"/>
            <w:rFonts w:ascii="Arial" w:hAnsi="Arial" w:cs="Arial"/>
          </w:rPr>
          <w:t>https://www.cwauthors.com/article/importance-of-having-large-sample-sizes-for-research#:~:text=The%20larger%20the%20sample%20size,provide%20smaller%20margins%20of%20error</w:t>
        </w:r>
      </w:hyperlink>
      <w:r w:rsidRPr="00752105">
        <w:rPr>
          <w:rFonts w:ascii="Arial" w:hAnsi="Arial" w:cs="Arial"/>
        </w:rPr>
        <w:t>. Cyrchwyd: 14/05/2023</w:t>
      </w:r>
    </w:p>
    <w:p w14:paraId="6931DD98" w14:textId="77777777" w:rsidR="00A061BE" w:rsidRPr="00752105" w:rsidRDefault="00A061BE" w:rsidP="00752105">
      <w:pPr>
        <w:spacing w:line="360" w:lineRule="auto"/>
        <w:rPr>
          <w:rFonts w:ascii="Arial" w:hAnsi="Arial" w:cs="Arial"/>
        </w:rPr>
      </w:pPr>
    </w:p>
    <w:p w14:paraId="326EAA2B" w14:textId="77777777" w:rsidR="008E1E41" w:rsidRPr="00752105" w:rsidRDefault="008E1E41" w:rsidP="00752105">
      <w:pPr>
        <w:spacing w:line="360" w:lineRule="auto"/>
        <w:rPr>
          <w:rFonts w:ascii="Arial" w:hAnsi="Arial" w:cs="Arial"/>
        </w:rPr>
      </w:pPr>
      <w:r w:rsidRPr="00752105">
        <w:rPr>
          <w:rFonts w:ascii="Arial" w:hAnsi="Arial" w:cs="Arial"/>
        </w:rPr>
        <w:t xml:space="preserve">Chenail R J., (2011) </w:t>
      </w:r>
      <w:r w:rsidRPr="00752105">
        <w:rPr>
          <w:rFonts w:ascii="Arial" w:hAnsi="Arial" w:cs="Arial"/>
          <w:i/>
          <w:iCs/>
        </w:rPr>
        <w:t xml:space="preserve">Interviewing the Investigator: Strategies for Addressing Instrumentation and Researcher Bias Concerns in Qualitative Research </w:t>
      </w:r>
      <w:r w:rsidRPr="00752105">
        <w:rPr>
          <w:rFonts w:ascii="Arial" w:hAnsi="Arial" w:cs="Arial"/>
        </w:rPr>
        <w:t>v16 n1 p255-262</w:t>
      </w:r>
      <w:r w:rsidRPr="00752105">
        <w:rPr>
          <w:rFonts w:ascii="Arial" w:hAnsi="Arial" w:cs="Arial"/>
          <w:i/>
          <w:iCs/>
        </w:rPr>
        <w:t xml:space="preserve">  </w:t>
      </w:r>
      <w:r w:rsidRPr="00752105">
        <w:rPr>
          <w:rFonts w:ascii="Arial" w:hAnsi="Arial" w:cs="Arial"/>
        </w:rPr>
        <w:t xml:space="preserve">Ar gael yn: </w:t>
      </w:r>
      <w:hyperlink r:id="rId25" w:history="1">
        <w:r w:rsidRPr="00752105">
          <w:rPr>
            <w:rStyle w:val="Hyperlink"/>
            <w:rFonts w:ascii="Arial" w:hAnsi="Arial" w:cs="Arial"/>
          </w:rPr>
          <w:t>https://eric.ed.gov/?id=EJ914046</w:t>
        </w:r>
      </w:hyperlink>
      <w:r w:rsidRPr="00752105">
        <w:rPr>
          <w:rFonts w:ascii="Arial" w:hAnsi="Arial" w:cs="Arial"/>
        </w:rPr>
        <w:t xml:space="preserve"> Cyrchwyd: 14/05/2023</w:t>
      </w:r>
    </w:p>
    <w:p w14:paraId="11E491AF" w14:textId="77777777" w:rsidR="00A061BE" w:rsidRPr="00752105" w:rsidRDefault="00A061BE" w:rsidP="00752105">
      <w:pPr>
        <w:spacing w:line="360" w:lineRule="auto"/>
        <w:rPr>
          <w:rFonts w:ascii="Arial" w:hAnsi="Arial" w:cs="Arial"/>
        </w:rPr>
      </w:pPr>
    </w:p>
    <w:p w14:paraId="5A82F170" w14:textId="77777777" w:rsidR="008E1E41" w:rsidRPr="00752105" w:rsidRDefault="008E1E41" w:rsidP="00752105">
      <w:pPr>
        <w:spacing w:line="360" w:lineRule="auto"/>
        <w:rPr>
          <w:rFonts w:ascii="Arial" w:hAnsi="Arial" w:cs="Arial"/>
        </w:rPr>
      </w:pPr>
      <w:r w:rsidRPr="00752105">
        <w:rPr>
          <w:rFonts w:ascii="Arial" w:hAnsi="Arial" w:cs="Arial"/>
        </w:rPr>
        <w:t xml:space="preserve">Dabell J., (2023) </w:t>
      </w:r>
      <w:r w:rsidRPr="00752105">
        <w:rPr>
          <w:rFonts w:ascii="Arial" w:hAnsi="Arial" w:cs="Arial"/>
          <w:i/>
          <w:iCs/>
        </w:rPr>
        <w:t>Educational Fad: Lollipop Sticks</w:t>
      </w:r>
      <w:r w:rsidRPr="00752105">
        <w:rPr>
          <w:rFonts w:ascii="Arial" w:hAnsi="Arial" w:cs="Arial"/>
        </w:rPr>
        <w:t xml:space="preserve"> Ar gael yn: </w:t>
      </w:r>
      <w:hyperlink r:id="rId26" w:history="1">
        <w:r w:rsidRPr="00752105">
          <w:rPr>
            <w:rStyle w:val="Hyperlink"/>
            <w:rFonts w:ascii="Arial" w:hAnsi="Arial" w:cs="Arial"/>
          </w:rPr>
          <w:t>https://www.teachertoolkit.co.uk/2018/04/29/educational-fad-3/</w:t>
        </w:r>
      </w:hyperlink>
      <w:r w:rsidRPr="00752105">
        <w:rPr>
          <w:rFonts w:ascii="Arial" w:hAnsi="Arial" w:cs="Arial"/>
        </w:rPr>
        <w:t xml:space="preserve"> Cyrchwyd: 11/05/2023</w:t>
      </w:r>
    </w:p>
    <w:p w14:paraId="3D870C7E" w14:textId="77777777" w:rsidR="00A061BE" w:rsidRPr="00752105" w:rsidRDefault="00A061BE" w:rsidP="00752105">
      <w:pPr>
        <w:spacing w:line="360" w:lineRule="auto"/>
        <w:rPr>
          <w:rFonts w:ascii="Arial" w:hAnsi="Arial" w:cs="Arial"/>
        </w:rPr>
      </w:pPr>
    </w:p>
    <w:p w14:paraId="6C7529E8" w14:textId="77777777" w:rsidR="008E1E41" w:rsidRPr="00752105" w:rsidRDefault="008E1E41" w:rsidP="00752105">
      <w:pPr>
        <w:spacing w:line="360" w:lineRule="auto"/>
        <w:rPr>
          <w:rFonts w:ascii="Arial" w:hAnsi="Arial" w:cs="Arial"/>
        </w:rPr>
      </w:pPr>
      <w:r w:rsidRPr="00752105">
        <w:rPr>
          <w:rFonts w:ascii="Arial" w:hAnsi="Arial" w:cs="Arial"/>
        </w:rPr>
        <w:t xml:space="preserve">Dali C, Stephenson A., (2011) </w:t>
      </w:r>
      <w:r w:rsidRPr="00752105">
        <w:rPr>
          <w:rFonts w:ascii="Arial" w:hAnsi="Arial" w:cs="Arial"/>
          <w:i/>
          <w:iCs/>
        </w:rPr>
        <w:t xml:space="preserve">Involving children and young people in research in educational settings </w:t>
      </w:r>
      <w:r w:rsidRPr="00752105">
        <w:rPr>
          <w:rFonts w:ascii="Arial" w:hAnsi="Arial" w:cs="Arial"/>
        </w:rPr>
        <w:t>Cyrchwyd: 11/05/2023</w:t>
      </w:r>
    </w:p>
    <w:p w14:paraId="235FE78D" w14:textId="77777777" w:rsidR="00A061BE" w:rsidRPr="00752105" w:rsidRDefault="00A061BE" w:rsidP="00752105">
      <w:pPr>
        <w:spacing w:line="360" w:lineRule="auto"/>
        <w:rPr>
          <w:rFonts w:ascii="Arial" w:hAnsi="Arial" w:cs="Arial"/>
        </w:rPr>
      </w:pPr>
    </w:p>
    <w:p w14:paraId="65D5896A" w14:textId="77777777" w:rsidR="008E1E41" w:rsidRPr="00752105" w:rsidRDefault="008E1E41" w:rsidP="00752105">
      <w:pPr>
        <w:spacing w:line="360" w:lineRule="auto"/>
        <w:rPr>
          <w:rFonts w:ascii="Arial" w:hAnsi="Arial" w:cs="Arial"/>
        </w:rPr>
      </w:pPr>
      <w:r w:rsidRPr="00752105">
        <w:rPr>
          <w:rFonts w:ascii="Arial" w:hAnsi="Arial" w:cs="Arial"/>
        </w:rPr>
        <w:t>Denscombe, M. (2014) Good Research Guide. 5th edition. Maidenhead: Open University Press (Chapter 11) Cyrchwyd: 11/05/2023</w:t>
      </w:r>
    </w:p>
    <w:p w14:paraId="6DDFD83A" w14:textId="77777777" w:rsidR="00A061BE" w:rsidRPr="00752105" w:rsidRDefault="00A061BE" w:rsidP="00752105">
      <w:pPr>
        <w:spacing w:line="360" w:lineRule="auto"/>
        <w:rPr>
          <w:rFonts w:ascii="Arial" w:hAnsi="Arial" w:cs="Arial"/>
        </w:rPr>
      </w:pPr>
    </w:p>
    <w:p w14:paraId="4C058325" w14:textId="77777777" w:rsidR="008E1E41" w:rsidRPr="00752105" w:rsidRDefault="008E1E41" w:rsidP="00752105">
      <w:pPr>
        <w:spacing w:line="360" w:lineRule="auto"/>
        <w:rPr>
          <w:rFonts w:ascii="Arial" w:hAnsi="Arial" w:cs="Arial"/>
        </w:rPr>
      </w:pPr>
      <w:r w:rsidRPr="00752105">
        <w:rPr>
          <w:rFonts w:ascii="Arial" w:hAnsi="Arial" w:cs="Arial"/>
        </w:rPr>
        <w:t xml:space="preserve">Didau, D., (2014) </w:t>
      </w:r>
      <w:r w:rsidRPr="00752105">
        <w:rPr>
          <w:rFonts w:ascii="Arial" w:hAnsi="Arial" w:cs="Arial"/>
          <w:i/>
          <w:iCs/>
        </w:rPr>
        <w:t xml:space="preserve">Dylan Wiliam's defence of formative assessment </w:t>
      </w:r>
      <w:r w:rsidRPr="00752105">
        <w:rPr>
          <w:rFonts w:ascii="Arial" w:hAnsi="Arial" w:cs="Arial"/>
        </w:rPr>
        <w:t xml:space="preserve">Ar gael yn: </w:t>
      </w:r>
      <w:hyperlink r:id="rId27" w:history="1">
        <w:r w:rsidRPr="00752105">
          <w:rPr>
            <w:rStyle w:val="Hyperlink"/>
            <w:rFonts w:ascii="Arial" w:hAnsi="Arial" w:cs="Arial"/>
          </w:rPr>
          <w:t>https://learningspy.co.uk/assessment/dylan-wiliams-defence-formative-assessment-2/</w:t>
        </w:r>
      </w:hyperlink>
      <w:r w:rsidRPr="00752105">
        <w:rPr>
          <w:rFonts w:ascii="Arial" w:hAnsi="Arial" w:cs="Arial"/>
        </w:rPr>
        <w:t xml:space="preserve"> Cyrchwyd: 11/05/2023</w:t>
      </w:r>
    </w:p>
    <w:p w14:paraId="55EF2CE3" w14:textId="77777777" w:rsidR="00A061BE" w:rsidRPr="00752105" w:rsidRDefault="00A061BE" w:rsidP="00752105">
      <w:pPr>
        <w:spacing w:line="360" w:lineRule="auto"/>
        <w:rPr>
          <w:rFonts w:ascii="Arial" w:hAnsi="Arial" w:cs="Arial"/>
        </w:rPr>
      </w:pPr>
    </w:p>
    <w:p w14:paraId="0A8501E7" w14:textId="77777777" w:rsidR="008E1E41" w:rsidRPr="00752105" w:rsidRDefault="008E1E41" w:rsidP="00752105">
      <w:pPr>
        <w:spacing w:line="360" w:lineRule="auto"/>
        <w:rPr>
          <w:rFonts w:ascii="Arial" w:hAnsi="Arial" w:cs="Arial"/>
        </w:rPr>
      </w:pPr>
      <w:r w:rsidRPr="00752105">
        <w:rPr>
          <w:rFonts w:ascii="Arial" w:hAnsi="Arial" w:cs="Arial"/>
          <w:highlight w:val="black"/>
        </w:rPr>
        <w:t>Durrington Research School</w:t>
      </w:r>
      <w:r w:rsidRPr="00752105">
        <w:rPr>
          <w:rFonts w:ascii="Arial" w:hAnsi="Arial" w:cs="Arial"/>
        </w:rPr>
        <w:t xml:space="preserve">., (2021) </w:t>
      </w:r>
      <w:r w:rsidRPr="00752105">
        <w:rPr>
          <w:rFonts w:ascii="Arial" w:hAnsi="Arial" w:cs="Arial"/>
          <w:i/>
          <w:iCs/>
        </w:rPr>
        <w:t xml:space="preserve">The use of mini whiteboards in the classrom </w:t>
      </w:r>
      <w:r w:rsidRPr="00752105">
        <w:rPr>
          <w:rFonts w:ascii="Arial" w:hAnsi="Arial" w:cs="Arial"/>
        </w:rPr>
        <w:t xml:space="preserve">Ar gael yn: </w:t>
      </w:r>
      <w:hyperlink r:id="rId28" w:history="1">
        <w:r w:rsidRPr="00752105">
          <w:rPr>
            <w:rStyle w:val="Hyperlink"/>
            <w:rFonts w:ascii="Arial" w:hAnsi="Arial" w:cs="Arial"/>
          </w:rPr>
          <w:t>https://</w:t>
        </w:r>
        <w:r w:rsidRPr="00752105">
          <w:rPr>
            <w:rStyle w:val="Hyperlink"/>
            <w:rFonts w:ascii="Arial" w:hAnsi="Arial" w:cs="Arial"/>
            <w:highlight w:val="black"/>
          </w:rPr>
          <w:t>r</w:t>
        </w:r>
        <w:r w:rsidRPr="00752105">
          <w:rPr>
            <w:rStyle w:val="Hyperlink"/>
            <w:rFonts w:ascii="Arial" w:hAnsi="Arial" w:cs="Arial"/>
            <w:color w:val="000000" w:themeColor="text1"/>
            <w:highlight w:val="black"/>
          </w:rPr>
          <w:t>esearchschool.org.uk/durrington</w:t>
        </w:r>
        <w:r w:rsidRPr="00752105">
          <w:rPr>
            <w:rStyle w:val="Hyperlink"/>
            <w:rFonts w:ascii="Arial" w:hAnsi="Arial" w:cs="Arial"/>
          </w:rPr>
          <w:t>/news/the-use-of-mini-whiteboards-in-the-classrom</w:t>
        </w:r>
      </w:hyperlink>
      <w:r w:rsidRPr="00752105">
        <w:rPr>
          <w:rFonts w:ascii="Arial" w:hAnsi="Arial" w:cs="Arial"/>
        </w:rPr>
        <w:t xml:space="preserve"> Cyrchwyd: 11/05/2023</w:t>
      </w:r>
    </w:p>
    <w:p w14:paraId="509AD108" w14:textId="77777777" w:rsidR="00A061BE" w:rsidRPr="00752105" w:rsidRDefault="00A061BE" w:rsidP="00752105">
      <w:pPr>
        <w:spacing w:line="360" w:lineRule="auto"/>
        <w:rPr>
          <w:rFonts w:ascii="Arial" w:hAnsi="Arial" w:cs="Arial"/>
        </w:rPr>
      </w:pPr>
    </w:p>
    <w:p w14:paraId="2BA6BE21" w14:textId="77777777" w:rsidR="008E1E41" w:rsidRPr="00752105" w:rsidRDefault="008E1E41" w:rsidP="00752105">
      <w:pPr>
        <w:spacing w:line="360" w:lineRule="auto"/>
        <w:rPr>
          <w:rFonts w:ascii="Arial" w:hAnsi="Arial" w:cs="Arial"/>
        </w:rPr>
      </w:pPr>
      <w:r w:rsidRPr="00752105">
        <w:rPr>
          <w:rFonts w:ascii="Arial" w:hAnsi="Arial" w:cs="Arial"/>
        </w:rPr>
        <w:t xml:space="preserve">Elliott V, Baird J, Hopfenbeck T, Ingram J, Thompson I, Usher N, Zantout M, Richardson J, a Coleman R., (2016) </w:t>
      </w:r>
      <w:r w:rsidRPr="00752105">
        <w:rPr>
          <w:rFonts w:ascii="Arial" w:hAnsi="Arial" w:cs="Arial"/>
          <w:i/>
          <w:iCs/>
        </w:rPr>
        <w:t>A Marked Improvement? A review of evidence on written feedback</w:t>
      </w:r>
      <w:r w:rsidRPr="00752105">
        <w:rPr>
          <w:rFonts w:ascii="Arial" w:hAnsi="Arial" w:cs="Arial"/>
        </w:rPr>
        <w:t>. Cyrchwyd: 11/05/2023</w:t>
      </w:r>
    </w:p>
    <w:p w14:paraId="0CE0A3CA" w14:textId="77777777" w:rsidR="00A061BE" w:rsidRPr="00752105" w:rsidRDefault="00A061BE" w:rsidP="00752105">
      <w:pPr>
        <w:spacing w:line="360" w:lineRule="auto"/>
        <w:rPr>
          <w:rFonts w:ascii="Arial" w:hAnsi="Arial" w:cs="Arial"/>
        </w:rPr>
      </w:pPr>
    </w:p>
    <w:p w14:paraId="36D8CF35" w14:textId="77777777" w:rsidR="008E1E41" w:rsidRPr="00752105" w:rsidRDefault="008E1E41" w:rsidP="00752105">
      <w:pPr>
        <w:spacing w:line="360" w:lineRule="auto"/>
        <w:rPr>
          <w:rFonts w:ascii="Arial" w:hAnsi="Arial" w:cs="Arial"/>
        </w:rPr>
      </w:pPr>
      <w:r w:rsidRPr="00752105">
        <w:rPr>
          <w:rFonts w:ascii="Arial" w:hAnsi="Arial" w:cs="Arial"/>
        </w:rPr>
        <w:t xml:space="preserve">Estyn., (2016) </w:t>
      </w:r>
      <w:r w:rsidRPr="00752105">
        <w:rPr>
          <w:rFonts w:ascii="Arial" w:hAnsi="Arial" w:cs="Arial"/>
          <w:i/>
          <w:iCs/>
        </w:rPr>
        <w:t xml:space="preserve">Report following monitoring Level of follow-up: significant improvement </w:t>
      </w:r>
      <w:r w:rsidRPr="00752105">
        <w:rPr>
          <w:rFonts w:ascii="Arial" w:hAnsi="Arial" w:cs="Arial"/>
        </w:rPr>
        <w:t xml:space="preserve">Ar gael yn: </w:t>
      </w:r>
      <w:hyperlink r:id="rId29" w:history="1">
        <w:r w:rsidRPr="00752105">
          <w:rPr>
            <w:rStyle w:val="Hyperlink"/>
            <w:rFonts w:ascii="Arial" w:hAnsi="Arial" w:cs="Arial"/>
          </w:rPr>
          <w:t>https://www.estyn.gov.wales/system/files/2020-08/Monitoring%2520report%2520-%2520</w:t>
        </w:r>
        <w:r w:rsidRPr="00752105">
          <w:rPr>
            <w:rStyle w:val="Hyperlink"/>
            <w:rFonts w:ascii="Arial" w:hAnsi="Arial" w:cs="Arial"/>
            <w:color w:val="auto"/>
            <w:highlight w:val="black"/>
          </w:rPr>
          <w:t>Penygaer%2520Primary</w:t>
        </w:r>
        <w:r w:rsidRPr="00752105">
          <w:rPr>
            <w:rStyle w:val="Hyperlink"/>
            <w:rFonts w:ascii="Arial" w:hAnsi="Arial" w:cs="Arial"/>
          </w:rPr>
          <w:t>%2520School%2520-%25202016.pdf</w:t>
        </w:r>
      </w:hyperlink>
      <w:r w:rsidRPr="00752105">
        <w:rPr>
          <w:rFonts w:ascii="Arial" w:hAnsi="Arial" w:cs="Arial"/>
        </w:rPr>
        <w:t xml:space="preserve"> Cyrchwyd: 11/05/2023</w:t>
      </w:r>
    </w:p>
    <w:p w14:paraId="6F505A10" w14:textId="77777777" w:rsidR="00A061BE" w:rsidRPr="00752105" w:rsidRDefault="00A061BE" w:rsidP="00752105">
      <w:pPr>
        <w:spacing w:line="360" w:lineRule="auto"/>
        <w:rPr>
          <w:rFonts w:ascii="Arial" w:hAnsi="Arial" w:cs="Arial"/>
        </w:rPr>
      </w:pPr>
    </w:p>
    <w:p w14:paraId="3691E837" w14:textId="77777777" w:rsidR="008E1E41" w:rsidRPr="00752105" w:rsidRDefault="008E1E41" w:rsidP="00752105">
      <w:pPr>
        <w:spacing w:line="360" w:lineRule="auto"/>
        <w:rPr>
          <w:rFonts w:ascii="Arial" w:hAnsi="Arial" w:cs="Arial"/>
        </w:rPr>
      </w:pPr>
      <w:r w:rsidRPr="00752105">
        <w:rPr>
          <w:rFonts w:ascii="Arial" w:hAnsi="Arial" w:cs="Arial"/>
        </w:rPr>
        <w:t xml:space="preserve">Estyn., (2017) </w:t>
      </w:r>
      <w:r w:rsidRPr="00752105">
        <w:rPr>
          <w:rFonts w:ascii="Arial" w:hAnsi="Arial" w:cs="Arial"/>
          <w:i/>
          <w:iCs/>
        </w:rPr>
        <w:t xml:space="preserve">Active and experiential learning </w:t>
      </w:r>
      <w:r w:rsidRPr="00752105">
        <w:rPr>
          <w:rFonts w:ascii="Arial" w:hAnsi="Arial" w:cs="Arial"/>
        </w:rPr>
        <w:t xml:space="preserve">Ar gael yn: </w:t>
      </w:r>
      <w:hyperlink r:id="rId30" w:history="1">
        <w:r w:rsidRPr="00752105">
          <w:rPr>
            <w:rStyle w:val="Hyperlink"/>
            <w:rFonts w:ascii="Arial" w:hAnsi="Arial" w:cs="Arial"/>
          </w:rPr>
          <w:t>https://www.estyn.gov.wales/system/files/2020-07/Estyn%2520Active%2520and%2520experiential%2520learning_E_Accessible_1.pdf</w:t>
        </w:r>
      </w:hyperlink>
      <w:r w:rsidRPr="00752105">
        <w:rPr>
          <w:rFonts w:ascii="Arial" w:hAnsi="Arial" w:cs="Arial"/>
        </w:rPr>
        <w:t xml:space="preserve"> Cyrchwyd: 11/05/2023</w:t>
      </w:r>
    </w:p>
    <w:p w14:paraId="16865628" w14:textId="77777777" w:rsidR="008E1E41" w:rsidRPr="00752105" w:rsidRDefault="008E1E41" w:rsidP="00752105">
      <w:pPr>
        <w:spacing w:line="360" w:lineRule="auto"/>
        <w:rPr>
          <w:rFonts w:ascii="Arial" w:hAnsi="Arial" w:cs="Arial"/>
        </w:rPr>
      </w:pPr>
      <w:r w:rsidRPr="00752105">
        <w:rPr>
          <w:rFonts w:ascii="Arial" w:hAnsi="Arial" w:cs="Arial"/>
        </w:rPr>
        <w:t xml:space="preserve">Estyn., (2017) </w:t>
      </w:r>
      <w:r w:rsidRPr="00752105">
        <w:rPr>
          <w:rFonts w:ascii="Arial" w:hAnsi="Arial" w:cs="Arial"/>
          <w:i/>
          <w:iCs/>
        </w:rPr>
        <w:t>Effective feedback to support independent learners</w:t>
      </w:r>
      <w:r w:rsidRPr="00752105">
        <w:rPr>
          <w:rFonts w:ascii="Arial" w:hAnsi="Arial" w:cs="Arial"/>
        </w:rPr>
        <w:t xml:space="preserve"> Ar gael yn: </w:t>
      </w:r>
      <w:hyperlink r:id="rId31" w:history="1">
        <w:r w:rsidRPr="00752105">
          <w:rPr>
            <w:rStyle w:val="Hyperlink"/>
            <w:rFonts w:ascii="Arial" w:hAnsi="Arial" w:cs="Arial"/>
          </w:rPr>
          <w:t>https://www.estyn.gov.wales/effective-practice/effective-feedback-support-independent-learners</w:t>
        </w:r>
      </w:hyperlink>
      <w:r w:rsidRPr="00752105">
        <w:rPr>
          <w:rFonts w:ascii="Arial" w:hAnsi="Arial" w:cs="Arial"/>
        </w:rPr>
        <w:t xml:space="preserve"> Cyrchwyd: 11/05/2023</w:t>
      </w:r>
    </w:p>
    <w:p w14:paraId="1355B10A" w14:textId="77777777" w:rsidR="00A061BE" w:rsidRPr="00752105" w:rsidRDefault="00A061BE" w:rsidP="00752105">
      <w:pPr>
        <w:spacing w:line="360" w:lineRule="auto"/>
        <w:rPr>
          <w:rFonts w:ascii="Arial" w:hAnsi="Arial" w:cs="Arial"/>
        </w:rPr>
      </w:pPr>
    </w:p>
    <w:p w14:paraId="3AA3FDA5" w14:textId="77777777" w:rsidR="008E1E41" w:rsidRPr="00752105" w:rsidRDefault="008E1E41" w:rsidP="00752105">
      <w:pPr>
        <w:spacing w:after="0" w:line="360" w:lineRule="auto"/>
        <w:rPr>
          <w:rFonts w:ascii="Arial" w:hAnsi="Arial" w:cs="Arial"/>
        </w:rPr>
      </w:pPr>
      <w:r w:rsidRPr="00752105">
        <w:rPr>
          <w:rFonts w:ascii="Arial" w:hAnsi="Arial" w:cs="Arial"/>
        </w:rPr>
        <w:t xml:space="preserve">Estyn., (2018) </w:t>
      </w:r>
      <w:r w:rsidRPr="00752105">
        <w:rPr>
          <w:rFonts w:ascii="Arial" w:hAnsi="Arial" w:cs="Arial"/>
          <w:i/>
          <w:iCs/>
        </w:rPr>
        <w:t xml:space="preserve">Assessment for Learning and thinking skills </w:t>
      </w:r>
      <w:r w:rsidRPr="00752105">
        <w:rPr>
          <w:rFonts w:ascii="Arial" w:hAnsi="Arial" w:cs="Arial"/>
        </w:rPr>
        <w:t xml:space="preserve">Ar gael yn: </w:t>
      </w:r>
      <w:hyperlink r:id="rId32" w:history="1">
        <w:r w:rsidRPr="00752105">
          <w:rPr>
            <w:rStyle w:val="Hyperlink"/>
            <w:rFonts w:ascii="Arial" w:hAnsi="Arial" w:cs="Arial"/>
          </w:rPr>
          <w:t>https://www.estyn.gov.wales/effective-practice/assessment-learning-and-thinking-skills</w:t>
        </w:r>
      </w:hyperlink>
      <w:r w:rsidRPr="00752105">
        <w:rPr>
          <w:rFonts w:ascii="Arial" w:hAnsi="Arial" w:cs="Arial"/>
        </w:rPr>
        <w:t xml:space="preserve"> Cyrchwyd: 10/05/2023</w:t>
      </w:r>
    </w:p>
    <w:p w14:paraId="0C787B92" w14:textId="77777777" w:rsidR="00A061BE" w:rsidRPr="00752105" w:rsidRDefault="00A061BE" w:rsidP="00752105">
      <w:pPr>
        <w:spacing w:after="0" w:line="360" w:lineRule="auto"/>
        <w:rPr>
          <w:rFonts w:ascii="Arial" w:hAnsi="Arial" w:cs="Arial"/>
        </w:rPr>
      </w:pPr>
    </w:p>
    <w:p w14:paraId="404676DD" w14:textId="77777777" w:rsidR="008E1E41" w:rsidRPr="00752105" w:rsidRDefault="008E1E41" w:rsidP="00752105">
      <w:pPr>
        <w:spacing w:line="360" w:lineRule="auto"/>
        <w:rPr>
          <w:rFonts w:ascii="Arial" w:hAnsi="Arial" w:cs="Arial"/>
        </w:rPr>
      </w:pPr>
      <w:r w:rsidRPr="00752105">
        <w:rPr>
          <w:rFonts w:ascii="Arial" w:hAnsi="Arial" w:cs="Arial"/>
        </w:rPr>
        <w:t xml:space="preserve">Estyn., (2018) </w:t>
      </w:r>
      <w:r w:rsidRPr="00752105">
        <w:rPr>
          <w:rFonts w:ascii="Arial" w:hAnsi="Arial" w:cs="Arial"/>
          <w:i/>
          <w:iCs/>
        </w:rPr>
        <w:t xml:space="preserve">Improving Teaching </w:t>
      </w:r>
      <w:r w:rsidRPr="00752105">
        <w:rPr>
          <w:rFonts w:ascii="Arial" w:hAnsi="Arial" w:cs="Arial"/>
        </w:rPr>
        <w:t xml:space="preserve">Ar gael yn: </w:t>
      </w:r>
      <w:hyperlink r:id="rId33" w:history="1">
        <w:r w:rsidRPr="00752105">
          <w:rPr>
            <w:rStyle w:val="Hyperlink"/>
            <w:rFonts w:ascii="Arial" w:hAnsi="Arial" w:cs="Arial"/>
          </w:rPr>
          <w:t>https://www.estyn.gov.wales/system/files/2020-07/Improving%2520teaching.pdf</w:t>
        </w:r>
      </w:hyperlink>
      <w:r w:rsidRPr="00752105">
        <w:rPr>
          <w:rFonts w:ascii="Arial" w:hAnsi="Arial" w:cs="Arial"/>
        </w:rPr>
        <w:t xml:space="preserve"> Cyrchwyd: 14/05/2023</w:t>
      </w:r>
    </w:p>
    <w:p w14:paraId="1BB6A920" w14:textId="77777777" w:rsidR="00A061BE" w:rsidRPr="00752105" w:rsidRDefault="00A061BE" w:rsidP="00752105">
      <w:pPr>
        <w:spacing w:line="360" w:lineRule="auto"/>
        <w:rPr>
          <w:rFonts w:ascii="Arial" w:hAnsi="Arial" w:cs="Arial"/>
        </w:rPr>
      </w:pPr>
    </w:p>
    <w:p w14:paraId="6A4AC08B" w14:textId="77777777" w:rsidR="008E1E41" w:rsidRPr="00752105" w:rsidRDefault="008E1E41" w:rsidP="00752105">
      <w:pPr>
        <w:spacing w:after="0" w:line="360" w:lineRule="auto"/>
        <w:rPr>
          <w:rFonts w:ascii="Arial" w:hAnsi="Arial" w:cs="Arial"/>
        </w:rPr>
      </w:pPr>
      <w:r w:rsidRPr="00752105">
        <w:rPr>
          <w:rFonts w:ascii="Arial" w:hAnsi="Arial" w:cs="Arial"/>
        </w:rPr>
        <w:t xml:space="preserve">Estyn., (2018) </w:t>
      </w:r>
      <w:r w:rsidRPr="00752105">
        <w:rPr>
          <w:rFonts w:ascii="Arial" w:hAnsi="Arial" w:cs="Arial"/>
          <w:i/>
          <w:iCs/>
        </w:rPr>
        <w:t xml:space="preserve">Imrpoving Teaching </w:t>
      </w:r>
      <w:r w:rsidRPr="00752105">
        <w:rPr>
          <w:rFonts w:ascii="Arial" w:hAnsi="Arial" w:cs="Arial"/>
        </w:rPr>
        <w:t xml:space="preserve">Ar gael yn: </w:t>
      </w:r>
      <w:hyperlink r:id="rId34" w:history="1">
        <w:r w:rsidRPr="00752105">
          <w:rPr>
            <w:rStyle w:val="Hyperlink"/>
            <w:rFonts w:ascii="Arial" w:hAnsi="Arial" w:cs="Arial"/>
          </w:rPr>
          <w:t>https://www.estyn.gov.wales/system/files/2020-07/Improving%2520teaching.pdf</w:t>
        </w:r>
      </w:hyperlink>
      <w:r w:rsidRPr="00752105">
        <w:rPr>
          <w:rFonts w:ascii="Arial" w:hAnsi="Arial" w:cs="Arial"/>
        </w:rPr>
        <w:t xml:space="preserve"> Cyrchwyd: 11/05/2023</w:t>
      </w:r>
    </w:p>
    <w:p w14:paraId="41D0D8F0" w14:textId="77777777" w:rsidR="00A061BE" w:rsidRPr="00752105" w:rsidRDefault="00A061BE" w:rsidP="00752105">
      <w:pPr>
        <w:spacing w:after="0" w:line="360" w:lineRule="auto"/>
        <w:rPr>
          <w:rFonts w:ascii="Arial" w:hAnsi="Arial" w:cs="Arial"/>
        </w:rPr>
      </w:pPr>
    </w:p>
    <w:p w14:paraId="50C9808B" w14:textId="77777777" w:rsidR="008E1E41" w:rsidRPr="00752105" w:rsidRDefault="008E1E41" w:rsidP="00752105">
      <w:pPr>
        <w:spacing w:after="0" w:line="360" w:lineRule="auto"/>
        <w:rPr>
          <w:rFonts w:ascii="Arial" w:hAnsi="Arial" w:cs="Arial"/>
        </w:rPr>
      </w:pPr>
      <w:r w:rsidRPr="00752105">
        <w:rPr>
          <w:rFonts w:ascii="Arial" w:hAnsi="Arial" w:cs="Arial"/>
        </w:rPr>
        <w:t xml:space="preserve">Estyn., (2022) </w:t>
      </w:r>
      <w:r w:rsidRPr="00752105">
        <w:rPr>
          <w:rFonts w:ascii="Arial" w:hAnsi="Arial" w:cs="Arial"/>
          <w:i/>
          <w:iCs/>
        </w:rPr>
        <w:t xml:space="preserve">Effective approaches to assessment that improve teaching and learning </w:t>
      </w:r>
      <w:r w:rsidRPr="00752105">
        <w:rPr>
          <w:rFonts w:ascii="Arial" w:hAnsi="Arial" w:cs="Arial"/>
        </w:rPr>
        <w:t xml:space="preserve">Ar gael yn: </w:t>
      </w:r>
      <w:hyperlink r:id="rId35" w:history="1">
        <w:r w:rsidRPr="00752105">
          <w:rPr>
            <w:rStyle w:val="Hyperlink"/>
            <w:rFonts w:ascii="Arial" w:hAnsi="Arial" w:cs="Arial"/>
          </w:rPr>
          <w:t>https://www.estyn.gov.wales/system/files/2022-10/Effective%20approaches%20to%20assessment%20that%20improve%20teaching%20and%20learning.pdf</w:t>
        </w:r>
      </w:hyperlink>
      <w:r w:rsidRPr="00752105">
        <w:rPr>
          <w:rFonts w:ascii="Arial" w:hAnsi="Arial" w:cs="Arial"/>
        </w:rPr>
        <w:t xml:space="preserve"> Cyrchwyd: 11/05/2023</w:t>
      </w:r>
    </w:p>
    <w:p w14:paraId="41078EC8" w14:textId="77777777" w:rsidR="00A061BE" w:rsidRPr="00752105" w:rsidRDefault="00A061BE" w:rsidP="00752105">
      <w:pPr>
        <w:spacing w:after="0" w:line="360" w:lineRule="auto"/>
        <w:rPr>
          <w:rFonts w:ascii="Arial" w:hAnsi="Arial" w:cs="Arial"/>
        </w:rPr>
      </w:pPr>
    </w:p>
    <w:p w14:paraId="5D552B7D" w14:textId="77777777" w:rsidR="008E1E41" w:rsidRPr="00752105" w:rsidRDefault="008E1E41" w:rsidP="00752105">
      <w:pPr>
        <w:spacing w:after="0" w:line="360" w:lineRule="auto"/>
        <w:rPr>
          <w:rFonts w:ascii="Arial" w:hAnsi="Arial" w:cs="Arial"/>
        </w:rPr>
      </w:pPr>
      <w:r w:rsidRPr="00752105">
        <w:rPr>
          <w:rFonts w:ascii="Arial" w:hAnsi="Arial" w:cs="Arial"/>
        </w:rPr>
        <w:t xml:space="preserve">Feil T., (2023) </w:t>
      </w:r>
      <w:r w:rsidRPr="00752105">
        <w:rPr>
          <w:rFonts w:ascii="Arial" w:hAnsi="Arial" w:cs="Arial"/>
          <w:i/>
          <w:iCs/>
        </w:rPr>
        <w:t xml:space="preserve">When does feedback help me to learn?’ Children’s perceptions of feedback in a primary school </w:t>
      </w:r>
      <w:r w:rsidRPr="00752105">
        <w:rPr>
          <w:rFonts w:ascii="Arial" w:hAnsi="Arial" w:cs="Arial"/>
        </w:rPr>
        <w:t xml:space="preserve">Ar gael yn: </w:t>
      </w:r>
      <w:hyperlink r:id="rId36" w:history="1">
        <w:r w:rsidRPr="00752105">
          <w:rPr>
            <w:rStyle w:val="Hyperlink"/>
            <w:rFonts w:ascii="Arial" w:hAnsi="Arial" w:cs="Arial"/>
          </w:rPr>
          <w:t>https://my.chartered.college/impact_article/when-does-feedback-help-me-to-learn-childrens-perceptions-of-feedback-in-a-primary-school/</w:t>
        </w:r>
      </w:hyperlink>
      <w:r w:rsidRPr="00752105">
        <w:rPr>
          <w:rFonts w:ascii="Arial" w:hAnsi="Arial" w:cs="Arial"/>
        </w:rPr>
        <w:t xml:space="preserve"> Cyrchwyd: 11/05/2023</w:t>
      </w:r>
    </w:p>
    <w:p w14:paraId="69B5A0C6" w14:textId="77777777" w:rsidR="00A061BE" w:rsidRPr="00752105" w:rsidRDefault="00A061BE" w:rsidP="00752105">
      <w:pPr>
        <w:spacing w:after="0" w:line="360" w:lineRule="auto"/>
        <w:rPr>
          <w:rFonts w:ascii="Arial" w:hAnsi="Arial" w:cs="Arial"/>
        </w:rPr>
      </w:pPr>
    </w:p>
    <w:p w14:paraId="27722FD5" w14:textId="77777777" w:rsidR="008E1E41" w:rsidRPr="00752105" w:rsidRDefault="008E1E41" w:rsidP="00752105">
      <w:pPr>
        <w:spacing w:after="0" w:line="360" w:lineRule="auto"/>
        <w:rPr>
          <w:rFonts w:ascii="Arial" w:hAnsi="Arial" w:cs="Arial"/>
        </w:rPr>
      </w:pPr>
      <w:r w:rsidRPr="00752105">
        <w:rPr>
          <w:rFonts w:ascii="Arial" w:hAnsi="Arial" w:cs="Arial"/>
        </w:rPr>
        <w:t xml:space="preserve">Fithriani H., (2019) ZPD and the Benefits of Written Feedback in L2 Writing: Focusing on Students’ Perceptions Ar gael yn: </w:t>
      </w:r>
      <w:hyperlink r:id="rId37" w:history="1">
        <w:r w:rsidRPr="00752105">
          <w:rPr>
            <w:rStyle w:val="Hyperlink"/>
            <w:rFonts w:ascii="Arial" w:hAnsi="Arial" w:cs="Arial"/>
          </w:rPr>
          <w:t>https://www.readingmatrix.com/files/20-c6t93b93.pdf</w:t>
        </w:r>
      </w:hyperlink>
      <w:r w:rsidRPr="00752105">
        <w:rPr>
          <w:rFonts w:ascii="Arial" w:hAnsi="Arial" w:cs="Arial"/>
        </w:rPr>
        <w:t xml:space="preserve"> Cyrchwyd: 11/05/2023</w:t>
      </w:r>
    </w:p>
    <w:p w14:paraId="40D2FFB4" w14:textId="77777777" w:rsidR="00A061BE" w:rsidRPr="00752105" w:rsidRDefault="00A061BE" w:rsidP="00752105">
      <w:pPr>
        <w:spacing w:after="0" w:line="360" w:lineRule="auto"/>
        <w:rPr>
          <w:rFonts w:ascii="Arial" w:hAnsi="Arial" w:cs="Arial"/>
        </w:rPr>
      </w:pPr>
    </w:p>
    <w:p w14:paraId="4E370DD4" w14:textId="77777777" w:rsidR="00A061BE" w:rsidRPr="00752105" w:rsidRDefault="008E1E41" w:rsidP="00752105">
      <w:pPr>
        <w:spacing w:after="0" w:line="360" w:lineRule="auto"/>
        <w:rPr>
          <w:rFonts w:ascii="Arial" w:hAnsi="Arial" w:cs="Arial"/>
        </w:rPr>
      </w:pPr>
      <w:r w:rsidRPr="00752105">
        <w:rPr>
          <w:rFonts w:ascii="Arial" w:hAnsi="Arial" w:cs="Arial"/>
        </w:rPr>
        <w:t xml:space="preserve">Glover C, Brown E., (2006) </w:t>
      </w:r>
      <w:r w:rsidRPr="00752105">
        <w:rPr>
          <w:rFonts w:ascii="Arial" w:hAnsi="Arial" w:cs="Arial"/>
          <w:i/>
          <w:iCs/>
        </w:rPr>
        <w:t>Written Feedback for Students: too much, too detailed or too incomprehensible to be effective?,</w:t>
      </w:r>
      <w:r w:rsidRPr="00752105">
        <w:rPr>
          <w:rFonts w:ascii="Arial" w:hAnsi="Arial" w:cs="Arial"/>
        </w:rPr>
        <w:t xml:space="preserve"> Bioscience Education, 7:1, 1-16 Ar gael yn: </w:t>
      </w:r>
    </w:p>
    <w:p w14:paraId="62A1B48D" w14:textId="5B880029" w:rsidR="008E1E41" w:rsidRPr="00752105" w:rsidRDefault="00000000" w:rsidP="00752105">
      <w:pPr>
        <w:spacing w:after="0" w:line="360" w:lineRule="auto"/>
        <w:rPr>
          <w:rFonts w:ascii="Arial" w:hAnsi="Arial" w:cs="Arial"/>
        </w:rPr>
      </w:pPr>
      <w:hyperlink r:id="rId38" w:history="1">
        <w:r w:rsidR="00A061BE" w:rsidRPr="00752105">
          <w:rPr>
            <w:rStyle w:val="Hyperlink"/>
            <w:rFonts w:ascii="Arial" w:hAnsi="Arial" w:cs="Arial"/>
          </w:rPr>
          <w:t>https://www.tandfonline.com/doi/full/10.3108/beej.2006.07000004</w:t>
        </w:r>
      </w:hyperlink>
      <w:r w:rsidR="008E1E41" w:rsidRPr="00752105">
        <w:rPr>
          <w:rFonts w:ascii="Arial" w:hAnsi="Arial" w:cs="Arial"/>
        </w:rPr>
        <w:t xml:space="preserve"> Cyrchwyd: 11/05/2023</w:t>
      </w:r>
    </w:p>
    <w:p w14:paraId="4D6031AB" w14:textId="77777777" w:rsidR="00A061BE" w:rsidRPr="00752105" w:rsidRDefault="00A061BE" w:rsidP="00752105">
      <w:pPr>
        <w:spacing w:after="0" w:line="360" w:lineRule="auto"/>
        <w:rPr>
          <w:rFonts w:ascii="Arial" w:hAnsi="Arial" w:cs="Arial"/>
        </w:rPr>
      </w:pPr>
    </w:p>
    <w:p w14:paraId="70986B92" w14:textId="77777777" w:rsidR="008E1E41" w:rsidRPr="00752105" w:rsidRDefault="008E1E41" w:rsidP="00752105">
      <w:pPr>
        <w:spacing w:line="360" w:lineRule="auto"/>
        <w:rPr>
          <w:rFonts w:ascii="Arial" w:hAnsi="Arial" w:cs="Arial"/>
        </w:rPr>
      </w:pPr>
      <w:r w:rsidRPr="00752105">
        <w:rPr>
          <w:rFonts w:ascii="Arial" w:hAnsi="Arial" w:cs="Arial"/>
        </w:rPr>
        <w:t xml:space="preserve">Goddard R., (2022) </w:t>
      </w:r>
      <w:r w:rsidRPr="00752105">
        <w:rPr>
          <w:rFonts w:ascii="Arial" w:hAnsi="Arial" w:cs="Arial"/>
          <w:i/>
          <w:iCs/>
        </w:rPr>
        <w:t xml:space="preserve">Making feedback more effective for your students </w:t>
      </w:r>
      <w:r w:rsidRPr="00752105">
        <w:rPr>
          <w:rFonts w:ascii="Arial" w:hAnsi="Arial" w:cs="Arial"/>
        </w:rPr>
        <w:t xml:space="preserve">Ar gael yn: </w:t>
      </w:r>
      <w:hyperlink r:id="rId39" w:anchor=":~:text=Verbal%20feedback%20is%20effective%20because,action%20the%20feedback%20straight%20away" w:history="1">
        <w:r w:rsidRPr="00752105">
          <w:rPr>
            <w:rStyle w:val="Hyperlink"/>
            <w:rFonts w:ascii="Arial" w:hAnsi="Arial" w:cs="Arial"/>
          </w:rPr>
          <w:t>https://blog.irisconnect.com/uk/community/blog/making-feedback-more-effective-for-your-students/#:~:text=Verbal%20feedback%20is%20effective%20because,action%20the%20feedback%20straight%20away</w:t>
        </w:r>
      </w:hyperlink>
      <w:r w:rsidRPr="00752105">
        <w:rPr>
          <w:rFonts w:ascii="Arial" w:hAnsi="Arial" w:cs="Arial"/>
        </w:rPr>
        <w:t>. Cyrchwyd: 02/05/2023</w:t>
      </w:r>
    </w:p>
    <w:p w14:paraId="2263C4E4" w14:textId="77777777" w:rsidR="008E1E41" w:rsidRPr="00752105" w:rsidRDefault="008E1E41" w:rsidP="00752105">
      <w:pPr>
        <w:spacing w:line="360" w:lineRule="auto"/>
        <w:rPr>
          <w:rFonts w:ascii="Arial" w:hAnsi="Arial" w:cs="Arial"/>
        </w:rPr>
      </w:pPr>
      <w:r w:rsidRPr="00752105">
        <w:rPr>
          <w:rFonts w:ascii="Arial" w:hAnsi="Arial" w:cs="Arial"/>
        </w:rPr>
        <w:lastRenderedPageBreak/>
        <w:t xml:space="preserve">Griffin, D. (1989). </w:t>
      </w:r>
      <w:r w:rsidRPr="00752105">
        <w:rPr>
          <w:rFonts w:ascii="Arial" w:hAnsi="Arial" w:cs="Arial"/>
          <w:i/>
          <w:iCs/>
        </w:rPr>
        <w:t>Teaching takes place in time, learning takes place over time.</w:t>
      </w:r>
      <w:r w:rsidRPr="00752105">
        <w:rPr>
          <w:rFonts w:ascii="Arial" w:hAnsi="Arial" w:cs="Arial"/>
        </w:rPr>
        <w:t xml:space="preserve">  Ar gael yn: </w:t>
      </w:r>
      <w:hyperlink r:id="rId40" w:history="1">
        <w:r w:rsidRPr="00752105">
          <w:rPr>
            <w:rStyle w:val="Hyperlink"/>
            <w:rFonts w:ascii="Arial" w:hAnsi="Arial" w:cs="Arial"/>
          </w:rPr>
          <w:t>https://www.atm.org.uk/write/MediaUploads/Journals/MT268/MT26805.pdf</w:t>
        </w:r>
      </w:hyperlink>
      <w:r w:rsidRPr="00752105">
        <w:rPr>
          <w:rFonts w:ascii="Arial" w:hAnsi="Arial" w:cs="Arial"/>
        </w:rPr>
        <w:t xml:space="preserve"> Cyrchwyd: 11/05/2023</w:t>
      </w:r>
    </w:p>
    <w:p w14:paraId="02C6922E" w14:textId="77777777" w:rsidR="00A061BE" w:rsidRPr="00752105" w:rsidRDefault="00A061BE" w:rsidP="00752105">
      <w:pPr>
        <w:spacing w:line="360" w:lineRule="auto"/>
        <w:rPr>
          <w:rFonts w:ascii="Arial" w:hAnsi="Arial" w:cs="Arial"/>
        </w:rPr>
      </w:pPr>
    </w:p>
    <w:p w14:paraId="68851440" w14:textId="77777777" w:rsidR="008E1E41" w:rsidRPr="00752105" w:rsidRDefault="008E1E41" w:rsidP="00752105">
      <w:pPr>
        <w:spacing w:after="0" w:line="360" w:lineRule="auto"/>
        <w:rPr>
          <w:rFonts w:ascii="Arial" w:hAnsi="Arial" w:cs="Arial"/>
        </w:rPr>
      </w:pPr>
      <w:r w:rsidRPr="00752105">
        <w:rPr>
          <w:rFonts w:ascii="Arial" w:hAnsi="Arial" w:cs="Arial"/>
        </w:rPr>
        <w:t xml:space="preserve">Hargreaves E., (2015) </w:t>
      </w:r>
      <w:r w:rsidRPr="00752105">
        <w:rPr>
          <w:rFonts w:ascii="Arial" w:hAnsi="Arial" w:cs="Arial"/>
          <w:i/>
          <w:iCs/>
        </w:rPr>
        <w:t>‘I think it helps you better when you’re not scared’: fear and learning in the primary classroom</w:t>
      </w:r>
      <w:r w:rsidRPr="00752105">
        <w:rPr>
          <w:rFonts w:ascii="Arial" w:hAnsi="Arial" w:cs="Arial"/>
        </w:rPr>
        <w:t xml:space="preserve">, Pedagogy, Culture &amp; Society, 23:4, 617-638 Ar gael yn: </w:t>
      </w:r>
      <w:hyperlink r:id="rId41" w:history="1">
        <w:r w:rsidRPr="00752105">
          <w:rPr>
            <w:rStyle w:val="Hyperlink"/>
            <w:rFonts w:ascii="Arial" w:hAnsi="Arial" w:cs="Arial"/>
          </w:rPr>
          <w:t>https://www.tandfonline.com/doi/full/10.1080/14681366.2015.1082077</w:t>
        </w:r>
      </w:hyperlink>
      <w:r w:rsidRPr="00752105">
        <w:rPr>
          <w:rFonts w:ascii="Arial" w:hAnsi="Arial" w:cs="Arial"/>
        </w:rPr>
        <w:t xml:space="preserve"> Cyrchwyd: 11/05/2023</w:t>
      </w:r>
    </w:p>
    <w:p w14:paraId="0F46DF2F" w14:textId="77777777" w:rsidR="00A061BE" w:rsidRPr="00752105" w:rsidRDefault="00A061BE" w:rsidP="00752105">
      <w:pPr>
        <w:spacing w:after="0" w:line="360" w:lineRule="auto"/>
        <w:rPr>
          <w:rFonts w:ascii="Arial" w:hAnsi="Arial" w:cs="Arial"/>
        </w:rPr>
      </w:pPr>
    </w:p>
    <w:p w14:paraId="5466C8A5" w14:textId="77777777" w:rsidR="008E1E41" w:rsidRPr="00752105" w:rsidRDefault="008E1E41" w:rsidP="00752105">
      <w:pPr>
        <w:spacing w:line="360" w:lineRule="auto"/>
        <w:rPr>
          <w:rFonts w:ascii="Arial" w:hAnsi="Arial" w:cs="Arial"/>
        </w:rPr>
      </w:pPr>
      <w:r w:rsidRPr="00752105">
        <w:rPr>
          <w:rFonts w:ascii="Arial" w:hAnsi="Arial" w:cs="Arial"/>
        </w:rPr>
        <w:t xml:space="preserve">Hondrich A L., (2016) </w:t>
      </w:r>
      <w:r w:rsidRPr="00752105">
        <w:rPr>
          <w:rFonts w:ascii="Arial" w:hAnsi="Arial" w:cs="Arial"/>
          <w:i/>
          <w:iCs/>
        </w:rPr>
        <w:t xml:space="preserve">Implementing curriculum-embedded formative assessment in primary school science classrooms </w:t>
      </w:r>
      <w:r w:rsidRPr="00752105">
        <w:rPr>
          <w:rFonts w:ascii="Arial" w:hAnsi="Arial" w:cs="Arial"/>
        </w:rPr>
        <w:t xml:space="preserve">Assessment in Education: Principles, Policy &amp; Practice, 23:3, 353-376 Ar gael yn: </w:t>
      </w:r>
      <w:hyperlink r:id="rId42" w:history="1">
        <w:r w:rsidRPr="00752105">
          <w:rPr>
            <w:rStyle w:val="Hyperlink"/>
            <w:rFonts w:ascii="Arial" w:hAnsi="Arial" w:cs="Arial"/>
          </w:rPr>
          <w:t>https://www.tandfonline.com/doi/full/10.1080/0969594X.2015.1049113</w:t>
        </w:r>
      </w:hyperlink>
      <w:r w:rsidRPr="00752105">
        <w:rPr>
          <w:rFonts w:ascii="Arial" w:hAnsi="Arial" w:cs="Arial"/>
        </w:rPr>
        <w:t xml:space="preserve"> Cyrchwyd: 14/05/2023</w:t>
      </w:r>
    </w:p>
    <w:p w14:paraId="138D5B98" w14:textId="77777777" w:rsidR="00A061BE" w:rsidRPr="00752105" w:rsidRDefault="00A061BE" w:rsidP="00752105">
      <w:pPr>
        <w:spacing w:line="360" w:lineRule="auto"/>
        <w:rPr>
          <w:rFonts w:ascii="Arial" w:hAnsi="Arial" w:cs="Arial"/>
        </w:rPr>
      </w:pPr>
    </w:p>
    <w:p w14:paraId="062C4347" w14:textId="77777777" w:rsidR="008E1E41" w:rsidRPr="00752105" w:rsidRDefault="008E1E41" w:rsidP="00752105">
      <w:pPr>
        <w:spacing w:line="360" w:lineRule="auto"/>
        <w:rPr>
          <w:rFonts w:ascii="Arial" w:hAnsi="Arial" w:cs="Arial"/>
        </w:rPr>
      </w:pPr>
      <w:r w:rsidRPr="00752105">
        <w:rPr>
          <w:rFonts w:ascii="Arial" w:hAnsi="Arial" w:cs="Arial"/>
        </w:rPr>
        <w:t xml:space="preserve">Hughes S., (2023) </w:t>
      </w:r>
      <w:r w:rsidRPr="00752105">
        <w:rPr>
          <w:rFonts w:ascii="Arial" w:hAnsi="Arial" w:cs="Arial"/>
          <w:i/>
          <w:iCs/>
        </w:rPr>
        <w:t xml:space="preserve">Agweddau Ymchwil yr Athrofa ECAD50010-C: BA Addysg Gynradd. [Darlith]. </w:t>
      </w:r>
      <w:r w:rsidRPr="00752105">
        <w:rPr>
          <w:rFonts w:ascii="Arial" w:hAnsi="Arial" w:cs="Arial"/>
        </w:rPr>
        <w:t>PCYDDS. 23 Mawrth</w:t>
      </w:r>
    </w:p>
    <w:p w14:paraId="57075B30" w14:textId="77777777" w:rsidR="00A061BE" w:rsidRPr="00752105" w:rsidRDefault="00A061BE" w:rsidP="00752105">
      <w:pPr>
        <w:spacing w:line="360" w:lineRule="auto"/>
        <w:rPr>
          <w:rFonts w:ascii="Arial" w:hAnsi="Arial" w:cs="Arial"/>
        </w:rPr>
      </w:pPr>
    </w:p>
    <w:p w14:paraId="6B1DAC65" w14:textId="77777777" w:rsidR="008E1E41" w:rsidRPr="00752105" w:rsidRDefault="008E1E41" w:rsidP="00752105">
      <w:pPr>
        <w:spacing w:line="360" w:lineRule="auto"/>
        <w:rPr>
          <w:rFonts w:ascii="Arial" w:hAnsi="Arial" w:cs="Arial"/>
        </w:rPr>
      </w:pPr>
      <w:r w:rsidRPr="00752105">
        <w:rPr>
          <w:rFonts w:ascii="Arial" w:hAnsi="Arial" w:cs="Arial"/>
        </w:rPr>
        <w:t xml:space="preserve">Jones A, Essery M., (2018). </w:t>
      </w:r>
      <w:r w:rsidRPr="00752105">
        <w:rPr>
          <w:rFonts w:ascii="Arial" w:hAnsi="Arial" w:cs="Arial"/>
          <w:i/>
          <w:iCs/>
        </w:rPr>
        <w:t>How can we reduce teacher workload without af ecting the quality of marking? A: Whole-class feedback</w:t>
      </w:r>
      <w:r w:rsidRPr="00752105">
        <w:rPr>
          <w:rFonts w:ascii="Arial" w:hAnsi="Arial" w:cs="Arial"/>
        </w:rPr>
        <w:t xml:space="preserve"> Cyrchwyd: 11/05/2023 </w:t>
      </w:r>
    </w:p>
    <w:p w14:paraId="143BB8DB" w14:textId="77777777" w:rsidR="00A061BE" w:rsidRPr="00752105" w:rsidRDefault="00A061BE" w:rsidP="00752105">
      <w:pPr>
        <w:spacing w:line="360" w:lineRule="auto"/>
        <w:rPr>
          <w:rFonts w:ascii="Arial" w:hAnsi="Arial" w:cs="Arial"/>
        </w:rPr>
      </w:pPr>
    </w:p>
    <w:p w14:paraId="6C6B81F8" w14:textId="77777777" w:rsidR="008E1E41" w:rsidRPr="00752105" w:rsidRDefault="008E1E41" w:rsidP="00752105">
      <w:pPr>
        <w:spacing w:line="360" w:lineRule="auto"/>
        <w:rPr>
          <w:rFonts w:ascii="Arial" w:hAnsi="Arial" w:cs="Arial"/>
        </w:rPr>
      </w:pPr>
      <w:r w:rsidRPr="00752105">
        <w:rPr>
          <w:rFonts w:ascii="Arial" w:hAnsi="Arial" w:cs="Arial"/>
        </w:rPr>
        <w:t xml:space="preserve">Kerr K., (2017) </w:t>
      </w:r>
      <w:r w:rsidRPr="00752105">
        <w:rPr>
          <w:rFonts w:ascii="Arial" w:hAnsi="Arial" w:cs="Arial"/>
          <w:i/>
          <w:iCs/>
        </w:rPr>
        <w:t>Exploring student perceptions of verbal feedback,</w:t>
      </w:r>
      <w:r w:rsidRPr="00752105">
        <w:rPr>
          <w:rFonts w:ascii="Arial" w:hAnsi="Arial" w:cs="Arial"/>
        </w:rPr>
        <w:t xml:space="preserve"> Research Papers in Education, 32:4, 444-462 Ar gael yn: </w:t>
      </w:r>
      <w:hyperlink r:id="rId43" w:history="1">
        <w:r w:rsidRPr="00752105">
          <w:rPr>
            <w:rStyle w:val="Hyperlink"/>
            <w:rFonts w:ascii="Arial" w:hAnsi="Arial" w:cs="Arial"/>
          </w:rPr>
          <w:t>https://www.tandfonline.com/doi/abs/10.1080/02671522.2017.1319589</w:t>
        </w:r>
      </w:hyperlink>
      <w:r w:rsidRPr="00752105">
        <w:rPr>
          <w:rFonts w:ascii="Arial" w:hAnsi="Arial" w:cs="Arial"/>
        </w:rPr>
        <w:t xml:space="preserve"> Cyrchwyd: 02/05/2023</w:t>
      </w:r>
    </w:p>
    <w:p w14:paraId="7D339DE5" w14:textId="77777777" w:rsidR="00A061BE" w:rsidRPr="00752105" w:rsidRDefault="00A061BE" w:rsidP="00752105">
      <w:pPr>
        <w:spacing w:line="360" w:lineRule="auto"/>
        <w:rPr>
          <w:rFonts w:ascii="Arial" w:hAnsi="Arial" w:cs="Arial"/>
        </w:rPr>
      </w:pPr>
    </w:p>
    <w:p w14:paraId="7365FADB" w14:textId="77777777" w:rsidR="008E1E41" w:rsidRPr="00752105" w:rsidRDefault="008E1E41" w:rsidP="00752105">
      <w:pPr>
        <w:spacing w:after="0" w:line="360" w:lineRule="auto"/>
        <w:rPr>
          <w:rFonts w:ascii="Arial" w:hAnsi="Arial" w:cs="Arial"/>
        </w:rPr>
      </w:pPr>
      <w:r w:rsidRPr="00752105">
        <w:rPr>
          <w:rFonts w:ascii="Arial" w:hAnsi="Arial" w:cs="Arial"/>
        </w:rPr>
        <w:t xml:space="preserve">Llywodraeth Cymru., (2010) </w:t>
      </w:r>
      <w:r w:rsidRPr="00752105">
        <w:rPr>
          <w:rFonts w:ascii="Arial" w:hAnsi="Arial" w:cs="Arial"/>
          <w:i/>
          <w:iCs/>
        </w:rPr>
        <w:t xml:space="preserve">How to develop thinking and assessment for learning in the classroom </w:t>
      </w:r>
      <w:r w:rsidRPr="00752105">
        <w:rPr>
          <w:rFonts w:ascii="Arial" w:hAnsi="Arial" w:cs="Arial"/>
        </w:rPr>
        <w:t xml:space="preserve">Ar gael yn: </w:t>
      </w:r>
      <w:hyperlink r:id="rId44" w:history="1">
        <w:r w:rsidRPr="00752105">
          <w:rPr>
            <w:rStyle w:val="Hyperlink"/>
            <w:rFonts w:ascii="Arial" w:hAnsi="Arial" w:cs="Arial"/>
          </w:rPr>
          <w:t>https://www.hwb.gov.wales/storage/663d00fd-9c3b-4003-9a1f-0012bad39fad/how-to-develop-thinking-and-assessment-for-learning-in-the-classroom.pdf</w:t>
        </w:r>
      </w:hyperlink>
      <w:r w:rsidRPr="00752105">
        <w:rPr>
          <w:rFonts w:ascii="Arial" w:hAnsi="Arial" w:cs="Arial"/>
        </w:rPr>
        <w:t xml:space="preserve"> (Cyrchwyd: 10/05/2023)</w:t>
      </w:r>
    </w:p>
    <w:p w14:paraId="0E3FF52B" w14:textId="77777777" w:rsidR="00A061BE" w:rsidRPr="00752105" w:rsidRDefault="00A061BE" w:rsidP="00752105">
      <w:pPr>
        <w:spacing w:after="0" w:line="360" w:lineRule="auto"/>
        <w:rPr>
          <w:rFonts w:ascii="Arial" w:hAnsi="Arial" w:cs="Arial"/>
        </w:rPr>
      </w:pPr>
    </w:p>
    <w:p w14:paraId="2A5595D3" w14:textId="77777777" w:rsidR="008E1E41" w:rsidRPr="00752105" w:rsidRDefault="008E1E41" w:rsidP="00752105">
      <w:pPr>
        <w:spacing w:line="360" w:lineRule="auto"/>
        <w:rPr>
          <w:rFonts w:ascii="Arial" w:hAnsi="Arial" w:cs="Arial"/>
        </w:rPr>
      </w:pPr>
      <w:r w:rsidRPr="00752105">
        <w:rPr>
          <w:rFonts w:ascii="Arial" w:hAnsi="Arial" w:cs="Arial"/>
        </w:rPr>
        <w:lastRenderedPageBreak/>
        <w:t xml:space="preserve">Llywodraeth Cymru., (2015) Effective use of data and research evidence Ar gael yn: </w:t>
      </w:r>
      <w:hyperlink r:id="rId45" w:history="1">
        <w:r w:rsidRPr="00752105">
          <w:rPr>
            <w:rStyle w:val="Hyperlink"/>
            <w:rFonts w:ascii="Arial" w:hAnsi="Arial" w:cs="Arial"/>
          </w:rPr>
          <w:t>https://dera.ioe.ac.uk/id/eprint/24313/2/150814-effective-use-of-data-en_Redacted.pdf</w:t>
        </w:r>
      </w:hyperlink>
      <w:r w:rsidRPr="00752105">
        <w:rPr>
          <w:rFonts w:ascii="Arial" w:hAnsi="Arial" w:cs="Arial"/>
        </w:rPr>
        <w:t xml:space="preserve"> Cyrchwyd: 11/05/2023</w:t>
      </w:r>
    </w:p>
    <w:p w14:paraId="306199A4" w14:textId="77777777" w:rsidR="008E1E41" w:rsidRPr="00752105" w:rsidRDefault="008E1E41" w:rsidP="00752105">
      <w:pPr>
        <w:spacing w:line="360" w:lineRule="auto"/>
        <w:rPr>
          <w:rFonts w:ascii="Arial" w:hAnsi="Arial" w:cs="Arial"/>
        </w:rPr>
      </w:pPr>
      <w:r w:rsidRPr="00752105">
        <w:rPr>
          <w:rFonts w:ascii="Arial" w:hAnsi="Arial" w:cs="Arial"/>
        </w:rPr>
        <w:t xml:space="preserve">Llywodraeth Cymru., (2015) Y Pedwar Diben Y Cwricwlwm i Gymru Ar gael yn: </w:t>
      </w:r>
      <w:hyperlink r:id="rId46" w:history="1">
        <w:r w:rsidRPr="00752105">
          <w:rPr>
            <w:rStyle w:val="Hyperlink"/>
            <w:rFonts w:ascii="Arial" w:hAnsi="Arial" w:cs="Arial"/>
          </w:rPr>
          <w:t>https://www.gov.wales/sites/default/files/publications/2018-03/the-four-purposes-of-the-curriculum-for-wales.pdf</w:t>
        </w:r>
      </w:hyperlink>
      <w:r w:rsidRPr="00752105">
        <w:rPr>
          <w:rFonts w:ascii="Arial" w:hAnsi="Arial" w:cs="Arial"/>
        </w:rPr>
        <w:t xml:space="preserve"> Cyrchwyd: 14/05/2023</w:t>
      </w:r>
    </w:p>
    <w:p w14:paraId="79E3928A" w14:textId="77777777" w:rsidR="00A061BE" w:rsidRPr="00752105" w:rsidRDefault="00A061BE" w:rsidP="00752105">
      <w:pPr>
        <w:spacing w:line="360" w:lineRule="auto"/>
        <w:rPr>
          <w:rFonts w:ascii="Arial" w:hAnsi="Arial" w:cs="Arial"/>
        </w:rPr>
      </w:pPr>
    </w:p>
    <w:p w14:paraId="2B500830" w14:textId="77777777" w:rsidR="008E1E41" w:rsidRPr="00752105" w:rsidRDefault="008E1E41" w:rsidP="00752105">
      <w:pPr>
        <w:spacing w:line="360" w:lineRule="auto"/>
        <w:rPr>
          <w:rFonts w:ascii="Arial" w:hAnsi="Arial" w:cs="Arial"/>
        </w:rPr>
      </w:pPr>
      <w:r w:rsidRPr="00752105">
        <w:rPr>
          <w:rFonts w:ascii="Arial" w:hAnsi="Arial" w:cs="Arial"/>
        </w:rPr>
        <w:t xml:space="preserve">Llywodraeth Cymru., (2017) </w:t>
      </w:r>
      <w:r w:rsidRPr="00752105">
        <w:rPr>
          <w:rFonts w:ascii="Arial" w:hAnsi="Arial" w:cs="Arial"/>
          <w:i/>
          <w:iCs/>
        </w:rPr>
        <w:t>Safonau proffesiynol ar gyfer addysgu ac arweinyddiaeth</w:t>
      </w:r>
      <w:r w:rsidRPr="00752105">
        <w:rPr>
          <w:rFonts w:ascii="Arial" w:hAnsi="Arial" w:cs="Arial"/>
        </w:rPr>
        <w:t xml:space="preserve"> Ar gael yn: </w:t>
      </w:r>
      <w:hyperlink r:id="rId47" w:history="1">
        <w:r w:rsidRPr="00752105">
          <w:rPr>
            <w:rStyle w:val="Hyperlink"/>
            <w:rFonts w:ascii="Arial" w:hAnsi="Arial" w:cs="Arial"/>
          </w:rPr>
          <w:t>https://hwb.gov.wales/api/storage/ae783486-0851-4ec6-9e73-2e2b99515cf5/safonau-proffesiynol-ar-gyfer-addysgu-ac-arweinyddiaeth-pdf-rhyngweithiol-ar-gyfer-cyfrifiaduron-personol.pdf</w:t>
        </w:r>
      </w:hyperlink>
      <w:r w:rsidRPr="00752105">
        <w:rPr>
          <w:rFonts w:ascii="Arial" w:hAnsi="Arial" w:cs="Arial"/>
        </w:rPr>
        <w:t xml:space="preserve"> Cyrchwyd: 15/05/2023</w:t>
      </w:r>
    </w:p>
    <w:p w14:paraId="17519311" w14:textId="77777777" w:rsidR="00A061BE" w:rsidRPr="00752105" w:rsidRDefault="00A061BE" w:rsidP="00752105">
      <w:pPr>
        <w:spacing w:line="360" w:lineRule="auto"/>
        <w:rPr>
          <w:rFonts w:ascii="Arial" w:hAnsi="Arial" w:cs="Arial"/>
        </w:rPr>
      </w:pPr>
    </w:p>
    <w:p w14:paraId="3856EA96" w14:textId="77777777" w:rsidR="008E1E41" w:rsidRPr="00752105" w:rsidRDefault="008E1E41" w:rsidP="00752105">
      <w:pPr>
        <w:spacing w:after="0" w:line="360" w:lineRule="auto"/>
        <w:rPr>
          <w:rFonts w:ascii="Arial" w:hAnsi="Arial" w:cs="Arial"/>
        </w:rPr>
      </w:pPr>
      <w:r w:rsidRPr="00752105">
        <w:rPr>
          <w:rFonts w:ascii="Arial" w:hAnsi="Arial" w:cs="Arial"/>
        </w:rPr>
        <w:t xml:space="preserve">Llywodraeth Cymru., (2020) </w:t>
      </w:r>
      <w:r w:rsidRPr="00752105">
        <w:rPr>
          <w:rFonts w:ascii="Arial" w:hAnsi="Arial" w:cs="Arial"/>
          <w:i/>
          <w:iCs/>
        </w:rPr>
        <w:t xml:space="preserve">Cwricwlwm i Gymru </w:t>
      </w:r>
      <w:r w:rsidRPr="00752105">
        <w:rPr>
          <w:rFonts w:ascii="Arial" w:hAnsi="Arial" w:cs="Arial"/>
        </w:rPr>
        <w:t xml:space="preserve">Ar gael yn: </w:t>
      </w:r>
      <w:hyperlink r:id="rId48" w:history="1">
        <w:r w:rsidRPr="00752105">
          <w:rPr>
            <w:rStyle w:val="Hyperlink"/>
            <w:rFonts w:ascii="Arial" w:hAnsi="Arial" w:cs="Arial"/>
          </w:rPr>
          <w:t>https://hwb.gov.wales/cwricwlwm-i-gymru</w:t>
        </w:r>
      </w:hyperlink>
      <w:r w:rsidRPr="00752105">
        <w:rPr>
          <w:rFonts w:ascii="Arial" w:hAnsi="Arial" w:cs="Arial"/>
          <w:i/>
          <w:iCs/>
        </w:rPr>
        <w:t xml:space="preserve"> </w:t>
      </w:r>
      <w:r w:rsidRPr="00752105">
        <w:rPr>
          <w:rFonts w:ascii="Arial" w:hAnsi="Arial" w:cs="Arial"/>
        </w:rPr>
        <w:t>Cyrchwyd: 02/05/2023</w:t>
      </w:r>
    </w:p>
    <w:p w14:paraId="6C829976" w14:textId="77777777" w:rsidR="00A061BE" w:rsidRPr="00752105" w:rsidRDefault="00A061BE" w:rsidP="00752105">
      <w:pPr>
        <w:spacing w:after="0" w:line="360" w:lineRule="auto"/>
        <w:rPr>
          <w:rFonts w:ascii="Arial" w:hAnsi="Arial" w:cs="Arial"/>
        </w:rPr>
      </w:pPr>
    </w:p>
    <w:p w14:paraId="79724B77" w14:textId="77777777" w:rsidR="008E1E41" w:rsidRPr="00752105" w:rsidRDefault="008E1E41" w:rsidP="00752105">
      <w:pPr>
        <w:spacing w:after="0" w:line="360" w:lineRule="auto"/>
        <w:rPr>
          <w:rFonts w:ascii="Arial" w:hAnsi="Arial" w:cs="Arial"/>
        </w:rPr>
      </w:pPr>
      <w:r w:rsidRPr="00752105">
        <w:rPr>
          <w:rFonts w:ascii="Arial" w:hAnsi="Arial" w:cs="Arial"/>
        </w:rPr>
        <w:t xml:space="preserve">Llywodraeth Cymru., (2020) </w:t>
      </w:r>
      <w:r w:rsidRPr="00752105">
        <w:rPr>
          <w:rFonts w:ascii="Arial" w:hAnsi="Arial" w:cs="Arial"/>
          <w:i/>
          <w:iCs/>
        </w:rPr>
        <w:t xml:space="preserve">Cwricwlwm i Gymru </w:t>
      </w:r>
      <w:r w:rsidRPr="00752105">
        <w:rPr>
          <w:rFonts w:ascii="Arial" w:hAnsi="Arial" w:cs="Arial"/>
        </w:rPr>
        <w:t xml:space="preserve">Ar gael yn: </w:t>
      </w:r>
      <w:hyperlink r:id="rId49" w:history="1">
        <w:r w:rsidRPr="00752105">
          <w:rPr>
            <w:rStyle w:val="Hyperlink"/>
            <w:rFonts w:ascii="Arial" w:hAnsi="Arial" w:cs="Arial"/>
          </w:rPr>
          <w:t>https://hwb.gov.wales/cwricwlwm-i-gymru</w:t>
        </w:r>
      </w:hyperlink>
      <w:r w:rsidRPr="00752105">
        <w:rPr>
          <w:rFonts w:ascii="Arial" w:hAnsi="Arial" w:cs="Arial"/>
          <w:i/>
          <w:iCs/>
        </w:rPr>
        <w:t xml:space="preserve"> </w:t>
      </w:r>
      <w:r w:rsidRPr="00752105">
        <w:rPr>
          <w:rFonts w:ascii="Arial" w:hAnsi="Arial" w:cs="Arial"/>
        </w:rPr>
        <w:t>Cyrchwyd: 14/05/2023</w:t>
      </w:r>
    </w:p>
    <w:p w14:paraId="4607AB39" w14:textId="77777777" w:rsidR="00A061BE" w:rsidRPr="00752105" w:rsidRDefault="00A061BE" w:rsidP="00752105">
      <w:pPr>
        <w:spacing w:after="0" w:line="360" w:lineRule="auto"/>
        <w:rPr>
          <w:rFonts w:ascii="Arial" w:hAnsi="Arial" w:cs="Arial"/>
        </w:rPr>
      </w:pPr>
    </w:p>
    <w:p w14:paraId="30C5FF4E" w14:textId="77777777" w:rsidR="008E1E41" w:rsidRPr="00752105" w:rsidRDefault="008E1E41" w:rsidP="00752105">
      <w:pPr>
        <w:spacing w:after="0" w:line="360" w:lineRule="auto"/>
        <w:rPr>
          <w:rFonts w:ascii="Arial" w:hAnsi="Arial" w:cs="Arial"/>
        </w:rPr>
      </w:pPr>
      <w:r w:rsidRPr="00752105">
        <w:rPr>
          <w:rFonts w:ascii="Arial" w:hAnsi="Arial" w:cs="Arial"/>
        </w:rPr>
        <w:t xml:space="preserve">Mason R, Farrow D, Hattie J., (2023) </w:t>
      </w:r>
      <w:r w:rsidRPr="00752105">
        <w:rPr>
          <w:rFonts w:ascii="Arial" w:hAnsi="Arial" w:cs="Arial"/>
          <w:i/>
          <w:iCs/>
        </w:rPr>
        <w:t xml:space="preserve">Sports Coaches’ Knowledge and Beliefs About the Provision, Reception, and Evaluation of Verbal Feedback </w:t>
      </w:r>
      <w:r w:rsidRPr="00752105">
        <w:rPr>
          <w:rFonts w:ascii="Arial" w:hAnsi="Arial" w:cs="Arial"/>
        </w:rPr>
        <w:t xml:space="preserve">Ar gael yn: </w:t>
      </w:r>
      <w:hyperlink r:id="rId50" w:history="1">
        <w:r w:rsidRPr="00752105">
          <w:rPr>
            <w:rStyle w:val="Hyperlink"/>
            <w:rFonts w:ascii="Arial" w:hAnsi="Arial" w:cs="Arial"/>
          </w:rPr>
          <w:t>https://www.frontiersin.org/articles/10.3389/fpsyg.2020.571552/full</w:t>
        </w:r>
      </w:hyperlink>
      <w:r w:rsidRPr="00752105">
        <w:rPr>
          <w:rFonts w:ascii="Arial" w:hAnsi="Arial" w:cs="Arial"/>
        </w:rPr>
        <w:t xml:space="preserve"> Cyrchwyd: 11/05/2023</w:t>
      </w:r>
    </w:p>
    <w:p w14:paraId="57BE9225" w14:textId="77777777" w:rsidR="00A061BE" w:rsidRPr="00752105" w:rsidRDefault="00A061BE" w:rsidP="00752105">
      <w:pPr>
        <w:spacing w:after="0" w:line="360" w:lineRule="auto"/>
        <w:rPr>
          <w:rFonts w:ascii="Arial" w:hAnsi="Arial" w:cs="Arial"/>
        </w:rPr>
      </w:pPr>
    </w:p>
    <w:p w14:paraId="36E01C8B" w14:textId="77777777" w:rsidR="008E1E41" w:rsidRPr="00752105" w:rsidRDefault="008E1E41" w:rsidP="00752105">
      <w:pPr>
        <w:spacing w:line="360" w:lineRule="auto"/>
        <w:rPr>
          <w:rFonts w:ascii="Arial" w:hAnsi="Arial" w:cs="Arial"/>
        </w:rPr>
      </w:pPr>
      <w:r w:rsidRPr="00752105">
        <w:rPr>
          <w:rFonts w:ascii="Arial" w:hAnsi="Arial" w:cs="Arial"/>
        </w:rPr>
        <w:t>Moor, A. (2017). Balancing workload, assessment and feedback in the primary classroom. Cyrchwyd: 11/05/2023</w:t>
      </w:r>
    </w:p>
    <w:p w14:paraId="30E9C66C" w14:textId="77777777" w:rsidR="00A061BE" w:rsidRPr="00752105" w:rsidRDefault="00A061BE" w:rsidP="00752105">
      <w:pPr>
        <w:spacing w:line="360" w:lineRule="auto"/>
        <w:rPr>
          <w:rFonts w:ascii="Arial" w:hAnsi="Arial" w:cs="Arial"/>
        </w:rPr>
      </w:pPr>
    </w:p>
    <w:p w14:paraId="4EB3C5BB" w14:textId="1AFE44B6" w:rsidR="008E1E41" w:rsidRPr="00752105" w:rsidRDefault="008E1E41" w:rsidP="00752105">
      <w:pPr>
        <w:spacing w:after="0" w:line="360" w:lineRule="auto"/>
        <w:rPr>
          <w:rFonts w:ascii="Arial" w:hAnsi="Arial" w:cs="Arial"/>
        </w:rPr>
      </w:pPr>
      <w:r w:rsidRPr="00752105">
        <w:rPr>
          <w:rFonts w:ascii="Arial" w:hAnsi="Arial" w:cs="Arial"/>
        </w:rPr>
        <w:t>Moore A., (2013</w:t>
      </w:r>
      <w:r w:rsidRPr="00752105">
        <w:rPr>
          <w:rFonts w:ascii="Arial" w:hAnsi="Arial" w:cs="Arial"/>
          <w:i/>
          <w:iCs/>
        </w:rPr>
        <w:t>) “Love and Fear in the Classroom: How ‘Validating Affect’ Might Help Us Understand Young Students and Improve their Experiences of School Life and Learning.”</w:t>
      </w:r>
      <w:r w:rsidRPr="00752105">
        <w:rPr>
          <w:rFonts w:ascii="Arial" w:hAnsi="Arial" w:cs="Arial"/>
        </w:rPr>
        <w:t xml:space="preserve"> In The Uses of Psychoanalysis in Working with Children’s Emotional Lives, edited by M. O’Loughlin, 285–304. </w:t>
      </w:r>
      <w:r w:rsidR="00A061BE" w:rsidRPr="00752105">
        <w:rPr>
          <w:rFonts w:ascii="Arial" w:hAnsi="Arial" w:cs="Arial"/>
        </w:rPr>
        <w:t>Cyrchwyd: 15/05/2023</w:t>
      </w:r>
    </w:p>
    <w:p w14:paraId="32E7D795" w14:textId="77777777" w:rsidR="00A061BE" w:rsidRPr="00752105" w:rsidRDefault="00A061BE" w:rsidP="00752105">
      <w:pPr>
        <w:spacing w:after="0" w:line="360" w:lineRule="auto"/>
        <w:rPr>
          <w:rFonts w:ascii="Arial" w:hAnsi="Arial" w:cs="Arial"/>
        </w:rPr>
      </w:pPr>
    </w:p>
    <w:p w14:paraId="61B56A7A" w14:textId="77777777" w:rsidR="008E1E41" w:rsidRPr="00752105" w:rsidRDefault="008E1E41" w:rsidP="00752105">
      <w:pPr>
        <w:spacing w:line="360" w:lineRule="auto"/>
        <w:rPr>
          <w:rFonts w:ascii="Arial" w:hAnsi="Arial" w:cs="Arial"/>
        </w:rPr>
      </w:pPr>
      <w:r w:rsidRPr="00752105">
        <w:rPr>
          <w:rFonts w:ascii="Arial" w:hAnsi="Arial" w:cs="Arial"/>
        </w:rPr>
        <w:t xml:space="preserve">Nunkoosing K., (2005) </w:t>
      </w:r>
      <w:r w:rsidRPr="00752105">
        <w:rPr>
          <w:rFonts w:ascii="Arial" w:hAnsi="Arial" w:cs="Arial"/>
          <w:i/>
          <w:iCs/>
        </w:rPr>
        <w:t>The Problems with Interviews</w:t>
      </w:r>
      <w:r w:rsidRPr="00752105">
        <w:rPr>
          <w:rFonts w:ascii="Arial" w:hAnsi="Arial" w:cs="Arial"/>
        </w:rPr>
        <w:t xml:space="preserve"> Qulaitive Health Research, Vol. 15 No. 5, 698-706 Ar gael yn: </w:t>
      </w:r>
      <w:hyperlink r:id="rId51" w:history="1">
        <w:r w:rsidRPr="00752105">
          <w:rPr>
            <w:rStyle w:val="Hyperlink"/>
            <w:rFonts w:ascii="Arial" w:hAnsi="Arial" w:cs="Arial"/>
          </w:rPr>
          <w:t>https://journals.sagepub.com/doi/pdf/10.1177/1049732304273903</w:t>
        </w:r>
      </w:hyperlink>
      <w:r w:rsidRPr="00752105">
        <w:rPr>
          <w:rFonts w:ascii="Arial" w:hAnsi="Arial" w:cs="Arial"/>
        </w:rPr>
        <w:t xml:space="preserve"> Cyrchwyd: 14/05/2023</w:t>
      </w:r>
    </w:p>
    <w:p w14:paraId="7CB5052F" w14:textId="77777777" w:rsidR="00A061BE" w:rsidRPr="00752105" w:rsidRDefault="00A061BE" w:rsidP="00752105">
      <w:pPr>
        <w:spacing w:line="360" w:lineRule="auto"/>
        <w:rPr>
          <w:rFonts w:ascii="Arial" w:hAnsi="Arial" w:cs="Arial"/>
        </w:rPr>
      </w:pPr>
    </w:p>
    <w:p w14:paraId="07C2B878" w14:textId="77777777" w:rsidR="008E1E41" w:rsidRPr="00752105" w:rsidRDefault="008E1E41" w:rsidP="00752105">
      <w:pPr>
        <w:spacing w:line="360" w:lineRule="auto"/>
        <w:rPr>
          <w:rFonts w:ascii="Arial" w:hAnsi="Arial" w:cs="Arial"/>
        </w:rPr>
      </w:pPr>
      <w:r w:rsidRPr="00752105">
        <w:rPr>
          <w:rFonts w:ascii="Arial" w:hAnsi="Arial" w:cs="Arial"/>
        </w:rPr>
        <w:t xml:space="preserve">Pannucci C J, Wilkins E G., (2010) </w:t>
      </w:r>
      <w:r w:rsidRPr="00752105">
        <w:rPr>
          <w:rFonts w:ascii="Arial" w:hAnsi="Arial" w:cs="Arial"/>
          <w:i/>
          <w:iCs/>
        </w:rPr>
        <w:t xml:space="preserve">Identifying and Avoiding Bias in Research </w:t>
      </w:r>
      <w:r w:rsidRPr="00752105">
        <w:rPr>
          <w:rFonts w:ascii="Arial" w:hAnsi="Arial" w:cs="Arial"/>
        </w:rPr>
        <w:t xml:space="preserve">126(2): 619–625 Ar gael yn: </w:t>
      </w:r>
      <w:hyperlink r:id="rId52" w:history="1">
        <w:r w:rsidRPr="00752105">
          <w:rPr>
            <w:rStyle w:val="Hyperlink"/>
            <w:rFonts w:ascii="Arial" w:hAnsi="Arial" w:cs="Arial"/>
          </w:rPr>
          <w:t>https://www.ncbi.nlm.nih.gov/pmc/articles/PMC2917255/</w:t>
        </w:r>
      </w:hyperlink>
      <w:r w:rsidRPr="00752105">
        <w:rPr>
          <w:rFonts w:ascii="Arial" w:hAnsi="Arial" w:cs="Arial"/>
        </w:rPr>
        <w:t xml:space="preserve"> Cyrchwyd: 14/05/2023</w:t>
      </w:r>
    </w:p>
    <w:p w14:paraId="542B8785" w14:textId="77777777" w:rsidR="008E1E41" w:rsidRPr="00752105" w:rsidRDefault="008E1E41" w:rsidP="00752105">
      <w:pPr>
        <w:spacing w:line="360" w:lineRule="auto"/>
        <w:rPr>
          <w:rFonts w:ascii="Arial" w:hAnsi="Arial" w:cs="Arial"/>
        </w:rPr>
      </w:pPr>
      <w:r w:rsidRPr="00752105">
        <w:rPr>
          <w:rFonts w:ascii="Arial" w:hAnsi="Arial" w:cs="Arial"/>
        </w:rPr>
        <w:t xml:space="preserve">Pelle N L., (2004) Simplifying </w:t>
      </w:r>
      <w:r w:rsidRPr="00752105">
        <w:rPr>
          <w:rFonts w:ascii="Arial" w:hAnsi="Arial" w:cs="Arial"/>
          <w:i/>
          <w:iCs/>
        </w:rPr>
        <w:t xml:space="preserve">Qualitative Data Analysis Using General Purpose Software Tools </w:t>
      </w:r>
      <w:r w:rsidRPr="00752105">
        <w:rPr>
          <w:rFonts w:ascii="Arial" w:hAnsi="Arial" w:cs="Arial"/>
        </w:rPr>
        <w:t xml:space="preserve">Ar gael yn: </w:t>
      </w:r>
      <w:hyperlink r:id="rId53" w:history="1">
        <w:r w:rsidRPr="00752105">
          <w:rPr>
            <w:rStyle w:val="Hyperlink"/>
            <w:rFonts w:ascii="Arial" w:hAnsi="Arial" w:cs="Arial"/>
          </w:rPr>
          <w:t>https://journals.sagepub.com/doi/pdf/10.1177/1525822X03259227</w:t>
        </w:r>
      </w:hyperlink>
      <w:r w:rsidRPr="00752105">
        <w:rPr>
          <w:rFonts w:ascii="Arial" w:hAnsi="Arial" w:cs="Arial"/>
        </w:rPr>
        <w:t xml:space="preserve"> Cyrchwyd: 15/05/2023</w:t>
      </w:r>
    </w:p>
    <w:p w14:paraId="117E6377" w14:textId="77777777" w:rsidR="00A061BE" w:rsidRPr="00752105" w:rsidRDefault="00A061BE" w:rsidP="00752105">
      <w:pPr>
        <w:spacing w:line="360" w:lineRule="auto"/>
        <w:rPr>
          <w:rFonts w:ascii="Arial" w:hAnsi="Arial" w:cs="Arial"/>
        </w:rPr>
      </w:pPr>
    </w:p>
    <w:p w14:paraId="24FACE70" w14:textId="77777777" w:rsidR="008E1E41" w:rsidRPr="00752105" w:rsidRDefault="008E1E41" w:rsidP="00752105">
      <w:pPr>
        <w:spacing w:line="360" w:lineRule="auto"/>
        <w:rPr>
          <w:rFonts w:ascii="Arial" w:hAnsi="Arial" w:cs="Arial"/>
        </w:rPr>
      </w:pPr>
      <w:r w:rsidRPr="00752105">
        <w:rPr>
          <w:rFonts w:ascii="Arial" w:hAnsi="Arial" w:cs="Arial"/>
        </w:rPr>
        <w:t xml:space="preserve">Prifysgol Cymru y Drindod Dewi Sant., (2022) </w:t>
      </w:r>
      <w:r w:rsidRPr="00752105">
        <w:rPr>
          <w:rFonts w:ascii="Arial" w:hAnsi="Arial" w:cs="Arial"/>
          <w:i/>
          <w:iCs/>
        </w:rPr>
        <w:t xml:space="preserve">Cod Ymarfer Moeseg ac Integredd Ymchwil </w:t>
      </w:r>
      <w:r w:rsidRPr="00752105">
        <w:rPr>
          <w:rFonts w:ascii="Arial" w:hAnsi="Arial" w:cs="Arial"/>
        </w:rPr>
        <w:t xml:space="preserve">Ar gael yn: </w:t>
      </w:r>
      <w:hyperlink r:id="rId54" w:history="1">
        <w:r w:rsidRPr="00752105">
          <w:rPr>
            <w:rStyle w:val="Hyperlink"/>
            <w:rFonts w:ascii="Arial" w:hAnsi="Arial" w:cs="Arial"/>
          </w:rPr>
          <w:t>https://www.uwtsd.ac.uk/media/uwtsd-website/content-assets/documents/research/cod-ymarfer-moeseg-ac-integredd-ymchwil-2022.pdf</w:t>
        </w:r>
      </w:hyperlink>
      <w:r w:rsidRPr="00752105">
        <w:rPr>
          <w:rFonts w:ascii="Arial" w:hAnsi="Arial" w:cs="Arial"/>
        </w:rPr>
        <w:t xml:space="preserve"> Cyrchwyd: 12/05/2023</w:t>
      </w:r>
    </w:p>
    <w:p w14:paraId="6831D85C" w14:textId="77777777" w:rsidR="00A061BE" w:rsidRPr="00752105" w:rsidRDefault="00A061BE" w:rsidP="00752105">
      <w:pPr>
        <w:spacing w:line="360" w:lineRule="auto"/>
        <w:rPr>
          <w:rFonts w:ascii="Arial" w:hAnsi="Arial" w:cs="Arial"/>
        </w:rPr>
      </w:pPr>
    </w:p>
    <w:p w14:paraId="44CE5F5A" w14:textId="77777777" w:rsidR="008E1E41" w:rsidRPr="00752105" w:rsidRDefault="008E1E41" w:rsidP="00752105">
      <w:pPr>
        <w:spacing w:line="360" w:lineRule="auto"/>
        <w:rPr>
          <w:rFonts w:ascii="Arial" w:hAnsi="Arial" w:cs="Arial"/>
        </w:rPr>
      </w:pPr>
      <w:r w:rsidRPr="00752105">
        <w:rPr>
          <w:rFonts w:ascii="Arial" w:hAnsi="Arial" w:cs="Arial"/>
        </w:rPr>
        <w:t xml:space="preserve">Prifysgol Cymru y Drindod Dewi Sant., (dim dyddiad) </w:t>
      </w:r>
      <w:r w:rsidRPr="00752105">
        <w:rPr>
          <w:rFonts w:ascii="Arial" w:hAnsi="Arial" w:cs="Arial"/>
          <w:i/>
          <w:iCs/>
        </w:rPr>
        <w:t>Polisi Rheoli Data Ymchwil</w:t>
      </w:r>
      <w:r w:rsidRPr="00752105">
        <w:rPr>
          <w:rFonts w:ascii="Arial" w:hAnsi="Arial" w:cs="Arial"/>
        </w:rPr>
        <w:t xml:space="preserve"> Ar gael yn: </w:t>
      </w:r>
      <w:hyperlink r:id="rId55" w:history="1">
        <w:r w:rsidRPr="00752105">
          <w:rPr>
            <w:rStyle w:val="Hyperlink"/>
            <w:rFonts w:ascii="Arial" w:hAnsi="Arial" w:cs="Arial"/>
          </w:rPr>
          <w:t>https://www.uwtsd.ac.uk/media/uwtsd-website/content-assets/documents/strategies-policies/RDM-Policy-2022-v3-28-04-22-cym.pdf</w:t>
        </w:r>
      </w:hyperlink>
      <w:r w:rsidRPr="00752105">
        <w:rPr>
          <w:rFonts w:ascii="Arial" w:hAnsi="Arial" w:cs="Arial"/>
        </w:rPr>
        <w:t xml:space="preserve"> Cyrchwyd: 12/05/2023</w:t>
      </w:r>
    </w:p>
    <w:p w14:paraId="2F761E23" w14:textId="77777777" w:rsidR="00A061BE" w:rsidRPr="00752105" w:rsidRDefault="00A061BE" w:rsidP="00752105">
      <w:pPr>
        <w:spacing w:line="360" w:lineRule="auto"/>
        <w:rPr>
          <w:rFonts w:ascii="Arial" w:hAnsi="Arial" w:cs="Arial"/>
        </w:rPr>
      </w:pPr>
    </w:p>
    <w:p w14:paraId="3C2CD02B" w14:textId="77777777" w:rsidR="008E1E41" w:rsidRPr="00752105" w:rsidRDefault="008E1E41" w:rsidP="00752105">
      <w:pPr>
        <w:spacing w:line="360" w:lineRule="auto"/>
        <w:rPr>
          <w:rFonts w:ascii="Arial" w:hAnsi="Arial" w:cs="Arial"/>
        </w:rPr>
      </w:pPr>
      <w:r w:rsidRPr="00752105">
        <w:rPr>
          <w:rFonts w:ascii="Arial" w:hAnsi="Arial" w:cs="Arial"/>
        </w:rPr>
        <w:t xml:space="preserve">Prifysgol Rhydychen., (2022) Peer feedback Ar gael yn: </w:t>
      </w:r>
      <w:hyperlink r:id="rId56" w:history="1">
        <w:r w:rsidRPr="00752105">
          <w:rPr>
            <w:rStyle w:val="Hyperlink"/>
            <w:rFonts w:ascii="Arial" w:hAnsi="Arial" w:cs="Arial"/>
          </w:rPr>
          <w:t>https://www.ctl.ox.ac.uk/peer-feedback</w:t>
        </w:r>
      </w:hyperlink>
      <w:r w:rsidRPr="00752105">
        <w:rPr>
          <w:rFonts w:ascii="Arial" w:hAnsi="Arial" w:cs="Arial"/>
        </w:rPr>
        <w:t xml:space="preserve"> Cyrchwyd: 11/05/2023</w:t>
      </w:r>
    </w:p>
    <w:p w14:paraId="7881D244" w14:textId="77777777" w:rsidR="00A061BE" w:rsidRPr="00752105" w:rsidRDefault="00A061BE" w:rsidP="00752105">
      <w:pPr>
        <w:spacing w:line="360" w:lineRule="auto"/>
        <w:rPr>
          <w:rFonts w:ascii="Arial" w:hAnsi="Arial" w:cs="Arial"/>
        </w:rPr>
      </w:pPr>
    </w:p>
    <w:p w14:paraId="1E3ADE9C" w14:textId="77777777" w:rsidR="008E1E41" w:rsidRPr="00752105" w:rsidRDefault="008E1E41" w:rsidP="00752105">
      <w:pPr>
        <w:spacing w:line="360" w:lineRule="auto"/>
        <w:rPr>
          <w:rFonts w:ascii="Arial" w:hAnsi="Arial" w:cs="Arial"/>
        </w:rPr>
      </w:pPr>
      <w:r w:rsidRPr="00752105">
        <w:rPr>
          <w:rFonts w:ascii="Arial" w:hAnsi="Arial" w:cs="Arial"/>
        </w:rPr>
        <w:t xml:space="preserve">Randall W a Phoenix C., (2009) </w:t>
      </w:r>
      <w:r w:rsidRPr="00752105">
        <w:rPr>
          <w:rFonts w:ascii="Arial" w:hAnsi="Arial" w:cs="Arial"/>
          <w:i/>
          <w:iCs/>
        </w:rPr>
        <w:t xml:space="preserve">The problem with truth in qualitative interviews: reflections from a narrative perspective </w:t>
      </w:r>
      <w:r w:rsidRPr="00752105">
        <w:rPr>
          <w:rFonts w:ascii="Arial" w:hAnsi="Arial" w:cs="Arial"/>
        </w:rPr>
        <w:t xml:space="preserve">Qualitative Research in Sport and Exercise 1:2, 125-140 Ar gael yn: </w:t>
      </w:r>
      <w:hyperlink r:id="rId57" w:history="1">
        <w:r w:rsidRPr="00752105">
          <w:rPr>
            <w:rStyle w:val="Hyperlink"/>
            <w:rFonts w:ascii="Arial" w:hAnsi="Arial" w:cs="Arial"/>
          </w:rPr>
          <w:t>https://www.researchgate.net/publication/232836759_The_problem_with_truth_in_qualitative_interviews_reflections_from_a_narrative_perspective</w:t>
        </w:r>
      </w:hyperlink>
      <w:r w:rsidRPr="00752105">
        <w:rPr>
          <w:rFonts w:ascii="Arial" w:hAnsi="Arial" w:cs="Arial"/>
        </w:rPr>
        <w:t xml:space="preserve"> Cyrchwyd: 14/05/2023</w:t>
      </w:r>
    </w:p>
    <w:p w14:paraId="066F16B8" w14:textId="77777777" w:rsidR="00A061BE" w:rsidRPr="00752105" w:rsidRDefault="00A061BE" w:rsidP="00752105">
      <w:pPr>
        <w:spacing w:line="360" w:lineRule="auto"/>
        <w:rPr>
          <w:rFonts w:ascii="Arial" w:hAnsi="Arial" w:cs="Arial"/>
        </w:rPr>
      </w:pPr>
    </w:p>
    <w:p w14:paraId="537ACA1B" w14:textId="77777777" w:rsidR="008E1E41" w:rsidRPr="00752105" w:rsidRDefault="008E1E41" w:rsidP="00752105">
      <w:pPr>
        <w:spacing w:after="0" w:line="360" w:lineRule="auto"/>
        <w:rPr>
          <w:rFonts w:ascii="Arial" w:hAnsi="Arial" w:cs="Arial"/>
          <w:i/>
          <w:iCs/>
        </w:rPr>
      </w:pPr>
      <w:r w:rsidRPr="00752105">
        <w:rPr>
          <w:rFonts w:ascii="Arial" w:hAnsi="Arial" w:cs="Arial"/>
        </w:rPr>
        <w:t xml:space="preserve">Rob Coe et al (2020) </w:t>
      </w:r>
      <w:r w:rsidRPr="00752105">
        <w:rPr>
          <w:rFonts w:ascii="Arial" w:hAnsi="Arial" w:cs="Arial"/>
          <w:i/>
          <w:iCs/>
        </w:rPr>
        <w:t xml:space="preserve">Pecyn cymorth addysgu gwych </w:t>
      </w:r>
    </w:p>
    <w:p w14:paraId="70664EFF" w14:textId="77777777" w:rsidR="00A061BE" w:rsidRPr="00752105" w:rsidRDefault="00A061BE" w:rsidP="00752105">
      <w:pPr>
        <w:spacing w:after="0" w:line="360" w:lineRule="auto"/>
        <w:rPr>
          <w:rFonts w:ascii="Arial" w:hAnsi="Arial" w:cs="Arial"/>
          <w:i/>
          <w:iCs/>
        </w:rPr>
      </w:pPr>
    </w:p>
    <w:p w14:paraId="48B1D7A0" w14:textId="77777777" w:rsidR="003773C1" w:rsidRDefault="003773C1" w:rsidP="00752105">
      <w:pPr>
        <w:spacing w:line="360" w:lineRule="auto"/>
        <w:rPr>
          <w:rFonts w:ascii="Arial" w:hAnsi="Arial" w:cs="Arial"/>
        </w:rPr>
      </w:pPr>
    </w:p>
    <w:p w14:paraId="379D4744" w14:textId="77777777" w:rsidR="003773C1" w:rsidRDefault="003773C1" w:rsidP="00752105">
      <w:pPr>
        <w:spacing w:line="360" w:lineRule="auto"/>
        <w:rPr>
          <w:rFonts w:ascii="Arial" w:hAnsi="Arial" w:cs="Arial"/>
        </w:rPr>
      </w:pPr>
    </w:p>
    <w:p w14:paraId="28A859EF" w14:textId="69A9F15C" w:rsidR="008E1E41" w:rsidRPr="00752105" w:rsidRDefault="008E1E41" w:rsidP="00752105">
      <w:pPr>
        <w:spacing w:line="360" w:lineRule="auto"/>
        <w:rPr>
          <w:rFonts w:ascii="Arial" w:hAnsi="Arial" w:cs="Arial"/>
        </w:rPr>
      </w:pPr>
      <w:r w:rsidRPr="00752105">
        <w:rPr>
          <w:rFonts w:ascii="Arial" w:hAnsi="Arial" w:cs="Arial"/>
        </w:rPr>
        <w:lastRenderedPageBreak/>
        <w:t xml:space="preserve">Roulston K., (2014) </w:t>
      </w:r>
      <w:r w:rsidRPr="00752105">
        <w:rPr>
          <w:rFonts w:ascii="Arial" w:hAnsi="Arial" w:cs="Arial"/>
          <w:i/>
          <w:iCs/>
        </w:rPr>
        <w:t xml:space="preserve">The SAGE Handbook of Qualitative Data Analysis </w:t>
      </w:r>
      <w:r w:rsidRPr="00752105">
        <w:rPr>
          <w:rFonts w:ascii="Arial" w:hAnsi="Arial" w:cs="Arial"/>
        </w:rPr>
        <w:t xml:space="preserve">Ar gael yn: </w:t>
      </w:r>
      <w:hyperlink r:id="rId58" w:anchor="v=onepage&amp;q=purpose%20of%20coding%20in%20interviews&amp;f=false" w:history="1">
        <w:r w:rsidRPr="00752105">
          <w:rPr>
            <w:rStyle w:val="Hyperlink"/>
            <w:rFonts w:ascii="Arial" w:hAnsi="Arial" w:cs="Arial"/>
          </w:rPr>
          <w:t>https://books.google.co.uk/books?hl=en&amp;lr=&amp;id=R-6GAwAAQBAJ&amp;oi=fnd&amp;pg=PA297&amp;dq=purpose+of+coding+in+interviews+&amp;ots=L69hYYs2Lj&amp;sig=2so2vBvmamOSDszd59wIbNn0yrc&amp;redir_esc=y#v=onepage&amp;q=purpose%20of%20coding%20in%20interviews&amp;f=false</w:t>
        </w:r>
      </w:hyperlink>
      <w:r w:rsidRPr="00752105">
        <w:rPr>
          <w:rFonts w:ascii="Arial" w:hAnsi="Arial" w:cs="Arial"/>
        </w:rPr>
        <w:t xml:space="preserve"> Cyrchwyd: 15/05/2023</w:t>
      </w:r>
    </w:p>
    <w:p w14:paraId="20C3BC42" w14:textId="77777777" w:rsidR="00A061BE" w:rsidRPr="00752105" w:rsidRDefault="00A061BE" w:rsidP="00752105">
      <w:pPr>
        <w:spacing w:line="360" w:lineRule="auto"/>
        <w:rPr>
          <w:rFonts w:ascii="Arial" w:hAnsi="Arial" w:cs="Arial"/>
        </w:rPr>
      </w:pPr>
    </w:p>
    <w:p w14:paraId="5D8EDD6B" w14:textId="77777777" w:rsidR="008E1E41" w:rsidRPr="00752105" w:rsidRDefault="008E1E41" w:rsidP="00752105">
      <w:pPr>
        <w:spacing w:line="360" w:lineRule="auto"/>
        <w:rPr>
          <w:rFonts w:ascii="Arial" w:hAnsi="Arial" w:cs="Arial"/>
        </w:rPr>
      </w:pPr>
      <w:r w:rsidRPr="00752105">
        <w:rPr>
          <w:rFonts w:ascii="Arial" w:hAnsi="Arial" w:cs="Arial"/>
        </w:rPr>
        <w:t xml:space="preserve">Rowley J., (2003) Designing student feedback questionnaires", Quality Assurance in Education, Vol. 11 No. 3, pp. 142-149. Ar gael yn: </w:t>
      </w:r>
      <w:hyperlink r:id="rId59" w:history="1">
        <w:r w:rsidRPr="00752105">
          <w:rPr>
            <w:rStyle w:val="Hyperlink"/>
            <w:rFonts w:ascii="Arial" w:hAnsi="Arial" w:cs="Arial"/>
          </w:rPr>
          <w:t>https://www.emerald.com/insight/content/doi/10.1108/09684880310488454/full/html</w:t>
        </w:r>
      </w:hyperlink>
      <w:r w:rsidRPr="00752105">
        <w:rPr>
          <w:rFonts w:ascii="Arial" w:hAnsi="Arial" w:cs="Arial"/>
        </w:rPr>
        <w:t xml:space="preserve"> Cyrchwyd: 11/05/2023</w:t>
      </w:r>
    </w:p>
    <w:p w14:paraId="5036FCC6" w14:textId="77777777" w:rsidR="00A061BE" w:rsidRPr="00752105" w:rsidRDefault="00A061BE" w:rsidP="00752105">
      <w:pPr>
        <w:spacing w:line="360" w:lineRule="auto"/>
        <w:rPr>
          <w:rFonts w:ascii="Arial" w:hAnsi="Arial" w:cs="Arial"/>
        </w:rPr>
      </w:pPr>
    </w:p>
    <w:p w14:paraId="4CD14988" w14:textId="77777777" w:rsidR="008E1E41" w:rsidRPr="00752105" w:rsidRDefault="008E1E41" w:rsidP="00752105">
      <w:pPr>
        <w:spacing w:line="360" w:lineRule="auto"/>
        <w:rPr>
          <w:rFonts w:ascii="Arial" w:hAnsi="Arial" w:cs="Arial"/>
        </w:rPr>
      </w:pPr>
      <w:r w:rsidRPr="00752105">
        <w:rPr>
          <w:rFonts w:ascii="Arial" w:hAnsi="Arial" w:cs="Arial"/>
        </w:rPr>
        <w:t xml:space="preserve">Tudge J a Winterhoff P., (1993) </w:t>
      </w:r>
      <w:r w:rsidRPr="00752105">
        <w:rPr>
          <w:rFonts w:ascii="Arial" w:hAnsi="Arial" w:cs="Arial"/>
          <w:i/>
          <w:iCs/>
        </w:rPr>
        <w:t xml:space="preserve">Can young children benefit from collaborative problem solving? Tracing the effects of partner competence and feedback, </w:t>
      </w:r>
      <w:r w:rsidRPr="00752105">
        <w:rPr>
          <w:rFonts w:ascii="Arial" w:hAnsi="Arial" w:cs="Arial"/>
        </w:rPr>
        <w:t xml:space="preserve">Social Development Volume 2 p 242-259 Ar gael yn: </w:t>
      </w:r>
      <w:hyperlink r:id="rId60" w:history="1">
        <w:r w:rsidRPr="00752105">
          <w:rPr>
            <w:rStyle w:val="Hyperlink"/>
            <w:rFonts w:ascii="Arial" w:hAnsi="Arial" w:cs="Arial"/>
          </w:rPr>
          <w:t>https://onlinelibrary.wiley.com/doi/abs/10.1111/j.1467-9507.1993.tb00016.x</w:t>
        </w:r>
      </w:hyperlink>
      <w:r w:rsidRPr="00752105">
        <w:rPr>
          <w:rFonts w:ascii="Arial" w:hAnsi="Arial" w:cs="Arial"/>
        </w:rPr>
        <w:t xml:space="preserve"> Cyrchwyd: 15/05/2023</w:t>
      </w:r>
    </w:p>
    <w:p w14:paraId="5F1CD50D" w14:textId="77777777" w:rsidR="00A061BE" w:rsidRPr="00752105" w:rsidRDefault="00A061BE" w:rsidP="00752105">
      <w:pPr>
        <w:spacing w:line="360" w:lineRule="auto"/>
        <w:rPr>
          <w:rFonts w:ascii="Arial" w:hAnsi="Arial" w:cs="Arial"/>
        </w:rPr>
      </w:pPr>
    </w:p>
    <w:p w14:paraId="13FEC352" w14:textId="77777777" w:rsidR="008E1E41" w:rsidRPr="00752105" w:rsidRDefault="008E1E41" w:rsidP="00752105">
      <w:pPr>
        <w:spacing w:after="0" w:line="360" w:lineRule="auto"/>
        <w:rPr>
          <w:rFonts w:ascii="Arial" w:hAnsi="Arial" w:cs="Arial"/>
        </w:rPr>
      </w:pPr>
      <w:r w:rsidRPr="00752105">
        <w:rPr>
          <w:rFonts w:ascii="Arial" w:hAnsi="Arial" w:cs="Arial"/>
        </w:rPr>
        <w:t xml:space="preserve">William, D., (2011) </w:t>
      </w:r>
      <w:r w:rsidRPr="00752105">
        <w:rPr>
          <w:rFonts w:ascii="Arial" w:hAnsi="Arial" w:cs="Arial"/>
          <w:i/>
          <w:iCs/>
        </w:rPr>
        <w:t xml:space="preserve">Embedded Formative Assessment, </w:t>
      </w:r>
      <w:r w:rsidRPr="00752105">
        <w:rPr>
          <w:rFonts w:ascii="Arial" w:hAnsi="Arial" w:cs="Arial"/>
        </w:rPr>
        <w:t>Soloution Tree Press</w:t>
      </w:r>
    </w:p>
    <w:p w14:paraId="2F97DD42" w14:textId="77777777" w:rsidR="008E1E41" w:rsidRPr="00752105" w:rsidRDefault="008E1E41" w:rsidP="00752105">
      <w:pPr>
        <w:spacing w:line="360" w:lineRule="auto"/>
        <w:rPr>
          <w:rFonts w:ascii="Arial" w:hAnsi="Arial" w:cs="Arial"/>
        </w:rPr>
      </w:pPr>
      <w:r w:rsidRPr="00752105">
        <w:rPr>
          <w:rFonts w:ascii="Arial" w:hAnsi="Arial" w:cs="Arial"/>
        </w:rPr>
        <w:t xml:space="preserve">Wolgemuth J et al., (2015) </w:t>
      </w:r>
      <w:r w:rsidRPr="00752105">
        <w:rPr>
          <w:rFonts w:ascii="Arial" w:hAnsi="Arial" w:cs="Arial"/>
          <w:i/>
          <w:iCs/>
        </w:rPr>
        <w:t xml:space="preserve">Participants’ experiences R of the qualitative interview: considering the importance of research paradigms </w:t>
      </w:r>
      <w:r w:rsidRPr="00752105">
        <w:rPr>
          <w:rFonts w:ascii="Arial" w:hAnsi="Arial" w:cs="Arial"/>
        </w:rPr>
        <w:t xml:space="preserve">Qualitative Research 2015, Vol. 15(3) 351–372 Ar gael yn: </w:t>
      </w:r>
      <w:hyperlink r:id="rId61" w:history="1">
        <w:r w:rsidRPr="00752105">
          <w:rPr>
            <w:rStyle w:val="Hyperlink"/>
            <w:rFonts w:ascii="Arial" w:hAnsi="Arial" w:cs="Arial"/>
          </w:rPr>
          <w:t>https://journals.sagepub.com/doi/pdf/10.1177/1468794114524222</w:t>
        </w:r>
      </w:hyperlink>
      <w:r w:rsidRPr="00752105">
        <w:rPr>
          <w:rFonts w:ascii="Arial" w:hAnsi="Arial" w:cs="Arial"/>
        </w:rPr>
        <w:t xml:space="preserve"> Cyrchwyd: 14/05/2023</w:t>
      </w:r>
    </w:p>
    <w:p w14:paraId="0369C218" w14:textId="77777777" w:rsidR="00A061BE" w:rsidRPr="00752105" w:rsidRDefault="00A061BE" w:rsidP="00752105">
      <w:pPr>
        <w:spacing w:line="360" w:lineRule="auto"/>
        <w:rPr>
          <w:rFonts w:ascii="Arial" w:hAnsi="Arial" w:cs="Arial"/>
        </w:rPr>
      </w:pPr>
    </w:p>
    <w:p w14:paraId="700FF6DA" w14:textId="77777777" w:rsidR="008E1E41" w:rsidRPr="00752105" w:rsidRDefault="008E1E41" w:rsidP="00752105">
      <w:pPr>
        <w:spacing w:line="360" w:lineRule="auto"/>
        <w:rPr>
          <w:rFonts w:ascii="Arial" w:hAnsi="Arial" w:cs="Arial"/>
        </w:rPr>
      </w:pPr>
      <w:r w:rsidRPr="00752105">
        <w:rPr>
          <w:rFonts w:ascii="Arial" w:hAnsi="Arial" w:cs="Arial"/>
        </w:rPr>
        <w:t xml:space="preserve">Yateem N A., (2012) </w:t>
      </w:r>
      <w:r w:rsidRPr="00752105">
        <w:rPr>
          <w:rFonts w:ascii="Arial" w:hAnsi="Arial" w:cs="Arial"/>
          <w:i/>
          <w:iCs/>
        </w:rPr>
        <w:t xml:space="preserve">The effect of interview recording on quality of data obtained: a methodological reflection </w:t>
      </w:r>
      <w:r w:rsidRPr="00752105">
        <w:rPr>
          <w:rFonts w:ascii="Arial" w:hAnsi="Arial" w:cs="Arial"/>
        </w:rPr>
        <w:t xml:space="preserve">Ar gael yn: </w:t>
      </w:r>
      <w:hyperlink r:id="rId62" w:history="1">
        <w:r w:rsidRPr="00752105">
          <w:rPr>
            <w:rStyle w:val="Hyperlink"/>
            <w:rFonts w:ascii="Arial" w:hAnsi="Arial" w:cs="Arial"/>
          </w:rPr>
          <w:t>https://journals.rcni.com/nurse-researcher/the-effect-of-interview-recording-on-quality-of-data-obtained-a-methodological-reflection-nr2012.07.19.4.31.c9222</w:t>
        </w:r>
      </w:hyperlink>
      <w:r w:rsidRPr="00752105">
        <w:rPr>
          <w:rFonts w:ascii="Arial" w:hAnsi="Arial" w:cs="Arial"/>
        </w:rPr>
        <w:t xml:space="preserve"> Cyrchwyd: 14/05/2023</w:t>
      </w:r>
    </w:p>
    <w:p w14:paraId="5912DA49" w14:textId="77777777" w:rsidR="00A061BE" w:rsidRPr="00752105" w:rsidRDefault="00A061BE" w:rsidP="00752105">
      <w:pPr>
        <w:spacing w:line="360" w:lineRule="auto"/>
        <w:rPr>
          <w:rFonts w:ascii="Arial" w:hAnsi="Arial" w:cs="Arial"/>
        </w:rPr>
      </w:pPr>
    </w:p>
    <w:p w14:paraId="2F7E0D25" w14:textId="77777777" w:rsidR="008E1E41" w:rsidRPr="00752105" w:rsidRDefault="008E1E41" w:rsidP="00752105">
      <w:pPr>
        <w:spacing w:line="360" w:lineRule="auto"/>
        <w:rPr>
          <w:rFonts w:ascii="Arial" w:hAnsi="Arial" w:cs="Arial"/>
        </w:rPr>
      </w:pPr>
      <w:r w:rsidRPr="00752105">
        <w:rPr>
          <w:rFonts w:ascii="Arial" w:hAnsi="Arial" w:cs="Arial"/>
          <w:highlight w:val="black"/>
        </w:rPr>
        <w:t>Ysgol Gymunedol Plymouth</w:t>
      </w:r>
      <w:r w:rsidRPr="00752105">
        <w:rPr>
          <w:rFonts w:ascii="Arial" w:hAnsi="Arial" w:cs="Arial"/>
        </w:rPr>
        <w:t xml:space="preserve">., (2017) </w:t>
      </w:r>
      <w:r w:rsidRPr="00752105">
        <w:rPr>
          <w:rFonts w:ascii="Arial" w:hAnsi="Arial" w:cs="Arial"/>
          <w:i/>
          <w:iCs/>
        </w:rPr>
        <w:t xml:space="preserve">Signals </w:t>
      </w:r>
      <w:r w:rsidRPr="00752105">
        <w:rPr>
          <w:rFonts w:ascii="Arial" w:hAnsi="Arial" w:cs="Arial"/>
        </w:rPr>
        <w:t xml:space="preserve">Ar gael yn: </w:t>
      </w:r>
      <w:hyperlink r:id="rId63" w:anchor=":~:text=Thumbs%20Up%20%2D%20Side%20%2D%20Down&amp;text=After%20presenting%20a%20lesson%2C%20or,don't%20get%20it.%E2%80%9D" w:history="1">
        <w:r w:rsidRPr="00752105">
          <w:rPr>
            <w:rStyle w:val="Hyperlink"/>
            <w:rFonts w:ascii="Arial" w:hAnsi="Arial" w:cs="Arial"/>
          </w:rPr>
          <w:t>https://www.plymouth.k12.in.us/formative/signals#:~:text=Thumbs%20Up%20%2D%20Side%20%2D%20Down&amp;text=After%20presenting%20a%20lesson%2C%20or,don't%20get%20it.%E2%80%9D</w:t>
        </w:r>
      </w:hyperlink>
      <w:r w:rsidRPr="00752105">
        <w:rPr>
          <w:rFonts w:ascii="Arial" w:hAnsi="Arial" w:cs="Arial"/>
        </w:rPr>
        <w:t xml:space="preserve"> Cyrchwyd: 11/05/2023</w:t>
      </w:r>
    </w:p>
    <w:sectPr w:rsidR="008E1E41" w:rsidRPr="00752105">
      <w:headerReference w:type="default"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376D4" w14:textId="77777777" w:rsidR="006B3E00" w:rsidRDefault="006B3E00" w:rsidP="00587C74">
      <w:pPr>
        <w:spacing w:after="0" w:line="240" w:lineRule="auto"/>
      </w:pPr>
      <w:r>
        <w:separator/>
      </w:r>
    </w:p>
  </w:endnote>
  <w:endnote w:type="continuationSeparator" w:id="0">
    <w:p w14:paraId="4348AB18" w14:textId="77777777" w:rsidR="006B3E00" w:rsidRDefault="006B3E00" w:rsidP="00587C74">
      <w:pPr>
        <w:spacing w:after="0" w:line="240" w:lineRule="auto"/>
      </w:pPr>
      <w:r>
        <w:continuationSeparator/>
      </w:r>
    </w:p>
  </w:endnote>
  <w:endnote w:type="continuationNotice" w:id="1">
    <w:p w14:paraId="6DBFE15E" w14:textId="77777777" w:rsidR="006B3E00" w:rsidRDefault="006B3E0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3497850"/>
      <w:docPartObj>
        <w:docPartGallery w:val="Page Numbers (Bottom of Page)"/>
        <w:docPartUnique/>
      </w:docPartObj>
    </w:sdtPr>
    <w:sdtEndPr>
      <w:rPr>
        <w:noProof/>
      </w:rPr>
    </w:sdtEndPr>
    <w:sdtContent>
      <w:p w14:paraId="767F5A1D" w14:textId="608EEFC1" w:rsidR="00C01595" w:rsidRDefault="00C015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A2D0D2" w14:textId="77777777" w:rsidR="00587C74" w:rsidRDefault="00587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FEC0F" w14:textId="77777777" w:rsidR="006B3E00" w:rsidRDefault="006B3E00" w:rsidP="00587C74">
      <w:pPr>
        <w:spacing w:after="0" w:line="240" w:lineRule="auto"/>
      </w:pPr>
      <w:r>
        <w:separator/>
      </w:r>
    </w:p>
  </w:footnote>
  <w:footnote w:type="continuationSeparator" w:id="0">
    <w:p w14:paraId="16CA073B" w14:textId="77777777" w:rsidR="006B3E00" w:rsidRDefault="006B3E00" w:rsidP="00587C74">
      <w:pPr>
        <w:spacing w:after="0" w:line="240" w:lineRule="auto"/>
      </w:pPr>
      <w:r>
        <w:continuationSeparator/>
      </w:r>
    </w:p>
  </w:footnote>
  <w:footnote w:type="continuationNotice" w:id="1">
    <w:p w14:paraId="6999D9B1" w14:textId="77777777" w:rsidR="006B3E00" w:rsidRDefault="006B3E0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1AFB8" w14:textId="0110E795" w:rsidR="00587C74" w:rsidRPr="00C01595" w:rsidRDefault="00C01595">
    <w:pPr>
      <w:pStyle w:val="Header"/>
      <w:rPr>
        <w:lang w:val="en-GB"/>
      </w:rPr>
    </w:pPr>
    <w:r>
      <w:rPr>
        <w:lang w:val="en-GB"/>
      </w:rPr>
      <w:t>ECAD50010</w:t>
    </w:r>
    <w:r>
      <w:rPr>
        <w:lang w:val="en-GB"/>
      </w:rPr>
      <w:tab/>
      <w:t>Dylunio a Chynnal Astudiaeth</w:t>
    </w:r>
    <w:r>
      <w:rPr>
        <w:lang w:val="en-GB"/>
      </w:rPr>
      <w:tab/>
      <w:t>2100294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690CC0"/>
    <w:multiLevelType w:val="multilevel"/>
    <w:tmpl w:val="934C7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9072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D55"/>
    <w:rsid w:val="00002249"/>
    <w:rsid w:val="00013CA4"/>
    <w:rsid w:val="000206F5"/>
    <w:rsid w:val="0002300E"/>
    <w:rsid w:val="00024319"/>
    <w:rsid w:val="00024F18"/>
    <w:rsid w:val="00026918"/>
    <w:rsid w:val="00043035"/>
    <w:rsid w:val="00055197"/>
    <w:rsid w:val="00055A43"/>
    <w:rsid w:val="000575BC"/>
    <w:rsid w:val="000613DB"/>
    <w:rsid w:val="00067C5B"/>
    <w:rsid w:val="00072CB3"/>
    <w:rsid w:val="00074B1D"/>
    <w:rsid w:val="00076356"/>
    <w:rsid w:val="00080FD4"/>
    <w:rsid w:val="000A4595"/>
    <w:rsid w:val="000B4C74"/>
    <w:rsid w:val="000C132D"/>
    <w:rsid w:val="000C20FC"/>
    <w:rsid w:val="000C6E84"/>
    <w:rsid w:val="000C76E4"/>
    <w:rsid w:val="000D756B"/>
    <w:rsid w:val="000E03CA"/>
    <w:rsid w:val="000E2456"/>
    <w:rsid w:val="000E285B"/>
    <w:rsid w:val="000E5D69"/>
    <w:rsid w:val="00103860"/>
    <w:rsid w:val="00115576"/>
    <w:rsid w:val="001165C9"/>
    <w:rsid w:val="001207D9"/>
    <w:rsid w:val="00124EB7"/>
    <w:rsid w:val="00126599"/>
    <w:rsid w:val="00132C94"/>
    <w:rsid w:val="00132CB2"/>
    <w:rsid w:val="0013350B"/>
    <w:rsid w:val="00134557"/>
    <w:rsid w:val="0013483B"/>
    <w:rsid w:val="00144138"/>
    <w:rsid w:val="0015394A"/>
    <w:rsid w:val="00153EBD"/>
    <w:rsid w:val="00155D83"/>
    <w:rsid w:val="001560E1"/>
    <w:rsid w:val="001605BA"/>
    <w:rsid w:val="00175FF1"/>
    <w:rsid w:val="00180D84"/>
    <w:rsid w:val="00183A5D"/>
    <w:rsid w:val="00183B38"/>
    <w:rsid w:val="001843EE"/>
    <w:rsid w:val="00191932"/>
    <w:rsid w:val="001962C5"/>
    <w:rsid w:val="00196893"/>
    <w:rsid w:val="001A10D0"/>
    <w:rsid w:val="001A6B14"/>
    <w:rsid w:val="001B3DA9"/>
    <w:rsid w:val="001C380F"/>
    <w:rsid w:val="001C4CF0"/>
    <w:rsid w:val="001C5696"/>
    <w:rsid w:val="001C6194"/>
    <w:rsid w:val="001D2662"/>
    <w:rsid w:val="001E1B68"/>
    <w:rsid w:val="001F1EAA"/>
    <w:rsid w:val="001F4307"/>
    <w:rsid w:val="001F7A7B"/>
    <w:rsid w:val="001F7D38"/>
    <w:rsid w:val="0020520D"/>
    <w:rsid w:val="00206F4B"/>
    <w:rsid w:val="00210CD7"/>
    <w:rsid w:val="00210E20"/>
    <w:rsid w:val="0021489F"/>
    <w:rsid w:val="002262F4"/>
    <w:rsid w:val="00236A13"/>
    <w:rsid w:val="00240555"/>
    <w:rsid w:val="00251D7A"/>
    <w:rsid w:val="00253530"/>
    <w:rsid w:val="00253A80"/>
    <w:rsid w:val="002546F3"/>
    <w:rsid w:val="00254D2F"/>
    <w:rsid w:val="002625A2"/>
    <w:rsid w:val="002734FC"/>
    <w:rsid w:val="002771F1"/>
    <w:rsid w:val="002815D0"/>
    <w:rsid w:val="00287DE4"/>
    <w:rsid w:val="002A0CCB"/>
    <w:rsid w:val="002A188D"/>
    <w:rsid w:val="002A7D2A"/>
    <w:rsid w:val="002B0412"/>
    <w:rsid w:val="002B681D"/>
    <w:rsid w:val="002C1BEE"/>
    <w:rsid w:val="002D30F9"/>
    <w:rsid w:val="002E36A9"/>
    <w:rsid w:val="002E55E7"/>
    <w:rsid w:val="002F1EAE"/>
    <w:rsid w:val="002F601A"/>
    <w:rsid w:val="002F6C2A"/>
    <w:rsid w:val="00302270"/>
    <w:rsid w:val="00304C0C"/>
    <w:rsid w:val="00305967"/>
    <w:rsid w:val="00311AF4"/>
    <w:rsid w:val="003137FA"/>
    <w:rsid w:val="00320F91"/>
    <w:rsid w:val="00331D00"/>
    <w:rsid w:val="003333B2"/>
    <w:rsid w:val="00334F77"/>
    <w:rsid w:val="003606F3"/>
    <w:rsid w:val="00360F07"/>
    <w:rsid w:val="003646FD"/>
    <w:rsid w:val="003667C4"/>
    <w:rsid w:val="00366DF4"/>
    <w:rsid w:val="00367B73"/>
    <w:rsid w:val="0037280E"/>
    <w:rsid w:val="003773C1"/>
    <w:rsid w:val="003803CD"/>
    <w:rsid w:val="0038126F"/>
    <w:rsid w:val="003844ED"/>
    <w:rsid w:val="00386614"/>
    <w:rsid w:val="003939B7"/>
    <w:rsid w:val="00395755"/>
    <w:rsid w:val="003B13AE"/>
    <w:rsid w:val="003B5311"/>
    <w:rsid w:val="003B63AD"/>
    <w:rsid w:val="003C0AB1"/>
    <w:rsid w:val="003C46C5"/>
    <w:rsid w:val="003C535F"/>
    <w:rsid w:val="003D4771"/>
    <w:rsid w:val="003D64E1"/>
    <w:rsid w:val="003D659F"/>
    <w:rsid w:val="003E5986"/>
    <w:rsid w:val="003F2B51"/>
    <w:rsid w:val="003F335D"/>
    <w:rsid w:val="003F36A9"/>
    <w:rsid w:val="00401E24"/>
    <w:rsid w:val="00402AD8"/>
    <w:rsid w:val="0040383F"/>
    <w:rsid w:val="004172B9"/>
    <w:rsid w:val="00421F9E"/>
    <w:rsid w:val="00431B84"/>
    <w:rsid w:val="00435114"/>
    <w:rsid w:val="00435BAA"/>
    <w:rsid w:val="0043702D"/>
    <w:rsid w:val="00437494"/>
    <w:rsid w:val="00443666"/>
    <w:rsid w:val="00446C30"/>
    <w:rsid w:val="00450A25"/>
    <w:rsid w:val="0045339F"/>
    <w:rsid w:val="00461B14"/>
    <w:rsid w:val="00466703"/>
    <w:rsid w:val="004877AA"/>
    <w:rsid w:val="00494E25"/>
    <w:rsid w:val="00496E17"/>
    <w:rsid w:val="0049798B"/>
    <w:rsid w:val="004A04E5"/>
    <w:rsid w:val="004A11AD"/>
    <w:rsid w:val="004A3498"/>
    <w:rsid w:val="004A5223"/>
    <w:rsid w:val="004A5AD6"/>
    <w:rsid w:val="004A6280"/>
    <w:rsid w:val="004C134B"/>
    <w:rsid w:val="004C7DF6"/>
    <w:rsid w:val="004D0514"/>
    <w:rsid w:val="004D2482"/>
    <w:rsid w:val="004D3082"/>
    <w:rsid w:val="004D48AA"/>
    <w:rsid w:val="004D77F3"/>
    <w:rsid w:val="004E113B"/>
    <w:rsid w:val="004F04F4"/>
    <w:rsid w:val="00500804"/>
    <w:rsid w:val="00505C66"/>
    <w:rsid w:val="00511401"/>
    <w:rsid w:val="0052574D"/>
    <w:rsid w:val="00525EF9"/>
    <w:rsid w:val="005277C9"/>
    <w:rsid w:val="00530E93"/>
    <w:rsid w:val="00537845"/>
    <w:rsid w:val="005470EA"/>
    <w:rsid w:val="00555947"/>
    <w:rsid w:val="00564C9D"/>
    <w:rsid w:val="00565A27"/>
    <w:rsid w:val="00571A76"/>
    <w:rsid w:val="005723F1"/>
    <w:rsid w:val="00577C2B"/>
    <w:rsid w:val="00581750"/>
    <w:rsid w:val="0058759C"/>
    <w:rsid w:val="00587C74"/>
    <w:rsid w:val="005917D0"/>
    <w:rsid w:val="005950A4"/>
    <w:rsid w:val="00597EB7"/>
    <w:rsid w:val="005A3DC6"/>
    <w:rsid w:val="005A743D"/>
    <w:rsid w:val="005B4482"/>
    <w:rsid w:val="005B4AF1"/>
    <w:rsid w:val="005B79AE"/>
    <w:rsid w:val="005C121A"/>
    <w:rsid w:val="005C2F6B"/>
    <w:rsid w:val="005C3421"/>
    <w:rsid w:val="005E0C3C"/>
    <w:rsid w:val="005E0EF6"/>
    <w:rsid w:val="005F0168"/>
    <w:rsid w:val="005F2FC5"/>
    <w:rsid w:val="00604710"/>
    <w:rsid w:val="006076D3"/>
    <w:rsid w:val="00616C74"/>
    <w:rsid w:val="00625A82"/>
    <w:rsid w:val="0062737A"/>
    <w:rsid w:val="00630AB3"/>
    <w:rsid w:val="006310AF"/>
    <w:rsid w:val="00635FB7"/>
    <w:rsid w:val="0064742B"/>
    <w:rsid w:val="00657B73"/>
    <w:rsid w:val="00660E69"/>
    <w:rsid w:val="00663832"/>
    <w:rsid w:val="006664D9"/>
    <w:rsid w:val="0067208A"/>
    <w:rsid w:val="00680046"/>
    <w:rsid w:val="00680911"/>
    <w:rsid w:val="00681610"/>
    <w:rsid w:val="006A002E"/>
    <w:rsid w:val="006A3FD1"/>
    <w:rsid w:val="006B36B0"/>
    <w:rsid w:val="006B3E00"/>
    <w:rsid w:val="006B690C"/>
    <w:rsid w:val="006B6FA1"/>
    <w:rsid w:val="006C086B"/>
    <w:rsid w:val="006C4B46"/>
    <w:rsid w:val="006D26B0"/>
    <w:rsid w:val="006D29AE"/>
    <w:rsid w:val="006D769D"/>
    <w:rsid w:val="006E6F8D"/>
    <w:rsid w:val="006F3F22"/>
    <w:rsid w:val="006F4A14"/>
    <w:rsid w:val="006F6E09"/>
    <w:rsid w:val="007006A7"/>
    <w:rsid w:val="00706AF6"/>
    <w:rsid w:val="00720F35"/>
    <w:rsid w:val="007226AC"/>
    <w:rsid w:val="00724EF2"/>
    <w:rsid w:val="00730105"/>
    <w:rsid w:val="0073106A"/>
    <w:rsid w:val="007346A9"/>
    <w:rsid w:val="00737794"/>
    <w:rsid w:val="00743095"/>
    <w:rsid w:val="0074540B"/>
    <w:rsid w:val="007455C1"/>
    <w:rsid w:val="007514F8"/>
    <w:rsid w:val="00751C51"/>
    <w:rsid w:val="00752105"/>
    <w:rsid w:val="007527C5"/>
    <w:rsid w:val="0075591F"/>
    <w:rsid w:val="007608C8"/>
    <w:rsid w:val="00762BD9"/>
    <w:rsid w:val="0077139B"/>
    <w:rsid w:val="00771FAA"/>
    <w:rsid w:val="00773C98"/>
    <w:rsid w:val="00781CC1"/>
    <w:rsid w:val="00785453"/>
    <w:rsid w:val="00787686"/>
    <w:rsid w:val="007905D6"/>
    <w:rsid w:val="00793795"/>
    <w:rsid w:val="0079385A"/>
    <w:rsid w:val="00795570"/>
    <w:rsid w:val="0079566B"/>
    <w:rsid w:val="00797925"/>
    <w:rsid w:val="007A0F34"/>
    <w:rsid w:val="007A1F89"/>
    <w:rsid w:val="007A3F4D"/>
    <w:rsid w:val="007A48F8"/>
    <w:rsid w:val="007A5C65"/>
    <w:rsid w:val="007B10D7"/>
    <w:rsid w:val="007B17A2"/>
    <w:rsid w:val="007B221C"/>
    <w:rsid w:val="007B26BB"/>
    <w:rsid w:val="007B433E"/>
    <w:rsid w:val="007B61A6"/>
    <w:rsid w:val="007B6F1B"/>
    <w:rsid w:val="007C0B79"/>
    <w:rsid w:val="007C229D"/>
    <w:rsid w:val="007D0249"/>
    <w:rsid w:val="007D7D9A"/>
    <w:rsid w:val="007E2D8B"/>
    <w:rsid w:val="007F0CE9"/>
    <w:rsid w:val="007F27B5"/>
    <w:rsid w:val="0081671A"/>
    <w:rsid w:val="00823BD5"/>
    <w:rsid w:val="00823C09"/>
    <w:rsid w:val="008375F6"/>
    <w:rsid w:val="00843345"/>
    <w:rsid w:val="00845BEC"/>
    <w:rsid w:val="00853680"/>
    <w:rsid w:val="0086057B"/>
    <w:rsid w:val="0086222E"/>
    <w:rsid w:val="008627EF"/>
    <w:rsid w:val="00880DE3"/>
    <w:rsid w:val="008810E1"/>
    <w:rsid w:val="0088724C"/>
    <w:rsid w:val="00893349"/>
    <w:rsid w:val="008954E5"/>
    <w:rsid w:val="008A0B82"/>
    <w:rsid w:val="008A344D"/>
    <w:rsid w:val="008C20BA"/>
    <w:rsid w:val="008C5BD3"/>
    <w:rsid w:val="008D10EB"/>
    <w:rsid w:val="008E1E41"/>
    <w:rsid w:val="008E5193"/>
    <w:rsid w:val="008E5F74"/>
    <w:rsid w:val="008F0609"/>
    <w:rsid w:val="008F2ED7"/>
    <w:rsid w:val="009046F9"/>
    <w:rsid w:val="00905BF3"/>
    <w:rsid w:val="00907FFC"/>
    <w:rsid w:val="009121E0"/>
    <w:rsid w:val="00914036"/>
    <w:rsid w:val="00921C4E"/>
    <w:rsid w:val="00924FF5"/>
    <w:rsid w:val="00925E37"/>
    <w:rsid w:val="0092727C"/>
    <w:rsid w:val="00930348"/>
    <w:rsid w:val="00933FD0"/>
    <w:rsid w:val="009408BA"/>
    <w:rsid w:val="00945344"/>
    <w:rsid w:val="009546B5"/>
    <w:rsid w:val="00965A2F"/>
    <w:rsid w:val="009666C3"/>
    <w:rsid w:val="009802A2"/>
    <w:rsid w:val="009B4EC8"/>
    <w:rsid w:val="009C0E58"/>
    <w:rsid w:val="009C102A"/>
    <w:rsid w:val="009E2063"/>
    <w:rsid w:val="009E5B69"/>
    <w:rsid w:val="009E6173"/>
    <w:rsid w:val="009F0740"/>
    <w:rsid w:val="009F54F5"/>
    <w:rsid w:val="00A0233F"/>
    <w:rsid w:val="00A04CE6"/>
    <w:rsid w:val="00A056AC"/>
    <w:rsid w:val="00A061BE"/>
    <w:rsid w:val="00A06C2F"/>
    <w:rsid w:val="00A077D5"/>
    <w:rsid w:val="00A1084C"/>
    <w:rsid w:val="00A174FF"/>
    <w:rsid w:val="00A20212"/>
    <w:rsid w:val="00A23779"/>
    <w:rsid w:val="00A2605A"/>
    <w:rsid w:val="00A2622F"/>
    <w:rsid w:val="00A34634"/>
    <w:rsid w:val="00A348AE"/>
    <w:rsid w:val="00A351FA"/>
    <w:rsid w:val="00A40256"/>
    <w:rsid w:val="00A41929"/>
    <w:rsid w:val="00A5104A"/>
    <w:rsid w:val="00A66B5A"/>
    <w:rsid w:val="00A703AB"/>
    <w:rsid w:val="00A836A9"/>
    <w:rsid w:val="00A93ECD"/>
    <w:rsid w:val="00A9767A"/>
    <w:rsid w:val="00AA0298"/>
    <w:rsid w:val="00AA407A"/>
    <w:rsid w:val="00AB0DED"/>
    <w:rsid w:val="00AC3AC5"/>
    <w:rsid w:val="00AD3241"/>
    <w:rsid w:val="00AD4FA5"/>
    <w:rsid w:val="00AD59A6"/>
    <w:rsid w:val="00AE11D2"/>
    <w:rsid w:val="00AE328E"/>
    <w:rsid w:val="00AE4502"/>
    <w:rsid w:val="00AF79CA"/>
    <w:rsid w:val="00B0592C"/>
    <w:rsid w:val="00B2217B"/>
    <w:rsid w:val="00B2785E"/>
    <w:rsid w:val="00B329E3"/>
    <w:rsid w:val="00B43638"/>
    <w:rsid w:val="00B475B8"/>
    <w:rsid w:val="00B5028D"/>
    <w:rsid w:val="00B5287A"/>
    <w:rsid w:val="00B55906"/>
    <w:rsid w:val="00B62D56"/>
    <w:rsid w:val="00B645A9"/>
    <w:rsid w:val="00B653FF"/>
    <w:rsid w:val="00B667F9"/>
    <w:rsid w:val="00B817B7"/>
    <w:rsid w:val="00B84BD5"/>
    <w:rsid w:val="00BA1F40"/>
    <w:rsid w:val="00BA3516"/>
    <w:rsid w:val="00BA4AB7"/>
    <w:rsid w:val="00BB0EA6"/>
    <w:rsid w:val="00BB3D13"/>
    <w:rsid w:val="00BB77BD"/>
    <w:rsid w:val="00BC7517"/>
    <w:rsid w:val="00BE14AC"/>
    <w:rsid w:val="00BE27AC"/>
    <w:rsid w:val="00BE7EA5"/>
    <w:rsid w:val="00BF043C"/>
    <w:rsid w:val="00BF6349"/>
    <w:rsid w:val="00BF6BF2"/>
    <w:rsid w:val="00C01595"/>
    <w:rsid w:val="00C0402E"/>
    <w:rsid w:val="00C068AE"/>
    <w:rsid w:val="00C15290"/>
    <w:rsid w:val="00C15490"/>
    <w:rsid w:val="00C1704D"/>
    <w:rsid w:val="00C17B6A"/>
    <w:rsid w:val="00C2209E"/>
    <w:rsid w:val="00C22CE5"/>
    <w:rsid w:val="00C232C8"/>
    <w:rsid w:val="00C27511"/>
    <w:rsid w:val="00C277FF"/>
    <w:rsid w:val="00C32A2F"/>
    <w:rsid w:val="00C339C0"/>
    <w:rsid w:val="00C34832"/>
    <w:rsid w:val="00C34A7A"/>
    <w:rsid w:val="00C37B4C"/>
    <w:rsid w:val="00C4237B"/>
    <w:rsid w:val="00C43539"/>
    <w:rsid w:val="00C5390E"/>
    <w:rsid w:val="00C55D16"/>
    <w:rsid w:val="00C6046B"/>
    <w:rsid w:val="00C65AF5"/>
    <w:rsid w:val="00C75D04"/>
    <w:rsid w:val="00C75D7C"/>
    <w:rsid w:val="00C814FA"/>
    <w:rsid w:val="00C918AC"/>
    <w:rsid w:val="00C93AC3"/>
    <w:rsid w:val="00CB358A"/>
    <w:rsid w:val="00CB36C2"/>
    <w:rsid w:val="00CB4983"/>
    <w:rsid w:val="00CB7F02"/>
    <w:rsid w:val="00CC213C"/>
    <w:rsid w:val="00CC7C22"/>
    <w:rsid w:val="00CE0B7D"/>
    <w:rsid w:val="00CE2E07"/>
    <w:rsid w:val="00CE7834"/>
    <w:rsid w:val="00CF1A5F"/>
    <w:rsid w:val="00CF3D0B"/>
    <w:rsid w:val="00CF4A1E"/>
    <w:rsid w:val="00CF54E2"/>
    <w:rsid w:val="00D05903"/>
    <w:rsid w:val="00D10982"/>
    <w:rsid w:val="00D1760F"/>
    <w:rsid w:val="00D2106E"/>
    <w:rsid w:val="00D22B1A"/>
    <w:rsid w:val="00D23F37"/>
    <w:rsid w:val="00D2611A"/>
    <w:rsid w:val="00D26C99"/>
    <w:rsid w:val="00D27A74"/>
    <w:rsid w:val="00D31AFA"/>
    <w:rsid w:val="00D349BD"/>
    <w:rsid w:val="00D3715C"/>
    <w:rsid w:val="00D4112F"/>
    <w:rsid w:val="00D41C21"/>
    <w:rsid w:val="00D43061"/>
    <w:rsid w:val="00D43553"/>
    <w:rsid w:val="00D44EEF"/>
    <w:rsid w:val="00D5395F"/>
    <w:rsid w:val="00D55A80"/>
    <w:rsid w:val="00D567AB"/>
    <w:rsid w:val="00D61557"/>
    <w:rsid w:val="00D65742"/>
    <w:rsid w:val="00D67CDF"/>
    <w:rsid w:val="00D67DB0"/>
    <w:rsid w:val="00D70F03"/>
    <w:rsid w:val="00D7255D"/>
    <w:rsid w:val="00D77A86"/>
    <w:rsid w:val="00D8093A"/>
    <w:rsid w:val="00D843D5"/>
    <w:rsid w:val="00D84BB0"/>
    <w:rsid w:val="00D8514E"/>
    <w:rsid w:val="00D86F14"/>
    <w:rsid w:val="00D939F3"/>
    <w:rsid w:val="00DA486E"/>
    <w:rsid w:val="00DA672A"/>
    <w:rsid w:val="00DB3F61"/>
    <w:rsid w:val="00DC1A1C"/>
    <w:rsid w:val="00DD2EF3"/>
    <w:rsid w:val="00DD37D9"/>
    <w:rsid w:val="00DD3D81"/>
    <w:rsid w:val="00DE093E"/>
    <w:rsid w:val="00DF41AF"/>
    <w:rsid w:val="00E03B49"/>
    <w:rsid w:val="00E04A20"/>
    <w:rsid w:val="00E071C7"/>
    <w:rsid w:val="00E1710D"/>
    <w:rsid w:val="00E17956"/>
    <w:rsid w:val="00E50AF9"/>
    <w:rsid w:val="00E54393"/>
    <w:rsid w:val="00E62B78"/>
    <w:rsid w:val="00E62D55"/>
    <w:rsid w:val="00E66738"/>
    <w:rsid w:val="00E71A8B"/>
    <w:rsid w:val="00E905AD"/>
    <w:rsid w:val="00EA20EE"/>
    <w:rsid w:val="00EA2CFD"/>
    <w:rsid w:val="00EA6DB7"/>
    <w:rsid w:val="00EB2A56"/>
    <w:rsid w:val="00EB5C6B"/>
    <w:rsid w:val="00EB67D5"/>
    <w:rsid w:val="00EC07F3"/>
    <w:rsid w:val="00ED3F19"/>
    <w:rsid w:val="00ED70E3"/>
    <w:rsid w:val="00ED75C7"/>
    <w:rsid w:val="00EE1036"/>
    <w:rsid w:val="00EE34AE"/>
    <w:rsid w:val="00EE4FBD"/>
    <w:rsid w:val="00EF053A"/>
    <w:rsid w:val="00EF78FC"/>
    <w:rsid w:val="00EF7D59"/>
    <w:rsid w:val="00F01179"/>
    <w:rsid w:val="00F05BDA"/>
    <w:rsid w:val="00F05C48"/>
    <w:rsid w:val="00F156CC"/>
    <w:rsid w:val="00F204CC"/>
    <w:rsid w:val="00F23D12"/>
    <w:rsid w:val="00F25E3C"/>
    <w:rsid w:val="00F31A6F"/>
    <w:rsid w:val="00F33777"/>
    <w:rsid w:val="00F33F39"/>
    <w:rsid w:val="00F371A5"/>
    <w:rsid w:val="00F458FB"/>
    <w:rsid w:val="00F53D1B"/>
    <w:rsid w:val="00F57CD2"/>
    <w:rsid w:val="00F71510"/>
    <w:rsid w:val="00F74B75"/>
    <w:rsid w:val="00F779CF"/>
    <w:rsid w:val="00F80A28"/>
    <w:rsid w:val="00F85E92"/>
    <w:rsid w:val="00F92AD2"/>
    <w:rsid w:val="00F95C65"/>
    <w:rsid w:val="00F95EB8"/>
    <w:rsid w:val="00FA1E63"/>
    <w:rsid w:val="00FA2CCF"/>
    <w:rsid w:val="00FC2AD9"/>
    <w:rsid w:val="00FE64D5"/>
    <w:rsid w:val="00FE6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95C14"/>
  <w15:chartTrackingRefBased/>
  <w15:docId w15:val="{0ACD21A6-A937-4B7F-89FB-EB0474AC9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D55"/>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2D55"/>
    <w:rPr>
      <w:color w:val="0563C1" w:themeColor="hyperlink"/>
      <w:u w:val="single"/>
    </w:rPr>
  </w:style>
  <w:style w:type="character" w:styleId="UnresolvedMention">
    <w:name w:val="Unresolved Mention"/>
    <w:basedOn w:val="DefaultParagraphFont"/>
    <w:uiPriority w:val="99"/>
    <w:semiHidden/>
    <w:unhideWhenUsed/>
    <w:rsid w:val="00E62D55"/>
    <w:rPr>
      <w:color w:val="605E5C"/>
      <w:shd w:val="clear" w:color="auto" w:fill="E1DFDD"/>
    </w:rPr>
  </w:style>
  <w:style w:type="character" w:styleId="FollowedHyperlink">
    <w:name w:val="FollowedHyperlink"/>
    <w:basedOn w:val="DefaultParagraphFont"/>
    <w:uiPriority w:val="99"/>
    <w:semiHidden/>
    <w:unhideWhenUsed/>
    <w:rsid w:val="00E62D55"/>
    <w:rPr>
      <w:color w:val="954F72" w:themeColor="followedHyperlink"/>
      <w:u w:val="single"/>
    </w:rPr>
  </w:style>
  <w:style w:type="character" w:customStyle="1" w:styleId="AssignBodyChar">
    <w:name w:val="AssignBody Char"/>
    <w:basedOn w:val="DefaultParagraphFont"/>
    <w:link w:val="AssignBody"/>
    <w:locked/>
    <w:rsid w:val="00115576"/>
    <w:rPr>
      <w:rFonts w:ascii="Arial" w:hAnsi="Arial" w:cs="Arial"/>
    </w:rPr>
  </w:style>
  <w:style w:type="paragraph" w:customStyle="1" w:styleId="AssignBody">
    <w:name w:val="AssignBody"/>
    <w:basedOn w:val="Normal"/>
    <w:link w:val="AssignBodyChar"/>
    <w:qFormat/>
    <w:rsid w:val="00115576"/>
    <w:pPr>
      <w:spacing w:after="0" w:line="360" w:lineRule="auto"/>
    </w:pPr>
    <w:rPr>
      <w:rFonts w:ascii="Arial" w:hAnsi="Arial" w:cs="Arial"/>
      <w:lang w:val="en-GB"/>
    </w:rPr>
  </w:style>
  <w:style w:type="table" w:styleId="TableGrid">
    <w:name w:val="Table Grid"/>
    <w:basedOn w:val="TableNormal"/>
    <w:uiPriority w:val="39"/>
    <w:rsid w:val="00115576"/>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7C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C74"/>
    <w:rPr>
      <w:lang w:val="cy-GB"/>
    </w:rPr>
  </w:style>
  <w:style w:type="paragraph" w:styleId="Footer">
    <w:name w:val="footer"/>
    <w:basedOn w:val="Normal"/>
    <w:link w:val="FooterChar"/>
    <w:uiPriority w:val="99"/>
    <w:unhideWhenUsed/>
    <w:rsid w:val="00587C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C74"/>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4764">
      <w:bodyDiv w:val="1"/>
      <w:marLeft w:val="0"/>
      <w:marRight w:val="0"/>
      <w:marTop w:val="0"/>
      <w:marBottom w:val="0"/>
      <w:divBdr>
        <w:top w:val="none" w:sz="0" w:space="0" w:color="auto"/>
        <w:left w:val="none" w:sz="0" w:space="0" w:color="auto"/>
        <w:bottom w:val="none" w:sz="0" w:space="0" w:color="auto"/>
        <w:right w:val="none" w:sz="0" w:space="0" w:color="auto"/>
      </w:divBdr>
    </w:div>
    <w:div w:id="430392673">
      <w:bodyDiv w:val="1"/>
      <w:marLeft w:val="0"/>
      <w:marRight w:val="0"/>
      <w:marTop w:val="0"/>
      <w:marBottom w:val="0"/>
      <w:divBdr>
        <w:top w:val="none" w:sz="0" w:space="0" w:color="auto"/>
        <w:left w:val="none" w:sz="0" w:space="0" w:color="auto"/>
        <w:bottom w:val="none" w:sz="0" w:space="0" w:color="auto"/>
        <w:right w:val="none" w:sz="0" w:space="0" w:color="auto"/>
      </w:divBdr>
    </w:div>
    <w:div w:id="1578317927">
      <w:bodyDiv w:val="1"/>
      <w:marLeft w:val="0"/>
      <w:marRight w:val="0"/>
      <w:marTop w:val="0"/>
      <w:marBottom w:val="0"/>
      <w:divBdr>
        <w:top w:val="none" w:sz="0" w:space="0" w:color="auto"/>
        <w:left w:val="none" w:sz="0" w:space="0" w:color="auto"/>
        <w:bottom w:val="none" w:sz="0" w:space="0" w:color="auto"/>
        <w:right w:val="none" w:sz="0" w:space="0" w:color="auto"/>
      </w:divBdr>
    </w:div>
    <w:div w:id="1894807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1111/j.1467-9256.2012.01446.x" TargetMode="External"/><Relationship Id="rId18" Type="http://schemas.openxmlformats.org/officeDocument/2006/relationships/hyperlink" Target="https://www.cambridge.org/us/education/blog/2019/07/02/what-assessment-learning-and-what-are-benefits/" TargetMode="External"/><Relationship Id="rId26" Type="http://schemas.openxmlformats.org/officeDocument/2006/relationships/hyperlink" Target="https://www.teachertoolkit.co.uk/2018/04/29/educational-fad-3/" TargetMode="External"/><Relationship Id="rId39" Type="http://schemas.openxmlformats.org/officeDocument/2006/relationships/hyperlink" Target="https://blog.irisconnect.com/uk/community/blog/making-feedback-more-effective-for-your-students/" TargetMode="External"/><Relationship Id="rId21" Type="http://schemas.openxmlformats.org/officeDocument/2006/relationships/hyperlink" Target="https://books.google.co.uk/books?hl=en&amp;lr=&amp;id=PCvLDQAAQBAJ&amp;oi=fnd&amp;pg=PP2&amp;dq=mosaic+approach+clark+and+moss+2011&amp;ots=4PWSq77fBe&amp;sig=fYK01CA5b5Mq7HN9-p5i9CTtuT0&amp;redir_esc=y" TargetMode="External"/><Relationship Id="rId34" Type="http://schemas.openxmlformats.org/officeDocument/2006/relationships/hyperlink" Target="https://www.estyn.gov.wales/system/files/2020-07/Improving%2520teaching.pdf" TargetMode="External"/><Relationship Id="rId42" Type="http://schemas.openxmlformats.org/officeDocument/2006/relationships/hyperlink" Target="https://www.tandfonline.com/doi/full/10.1080/0969594X.2015.1049113" TargetMode="External"/><Relationship Id="rId47" Type="http://schemas.openxmlformats.org/officeDocument/2006/relationships/hyperlink" Target="https://hwb.gov.wales/api/storage/ae783486-0851-4ec6-9e73-2e2b99515cf5/safonau-proffesiynol-ar-gyfer-addysgu-ac-arweinyddiaeth-pdf-rhyngweithiol-ar-gyfer-cyfrifiaduron-personol.pdf" TargetMode="External"/><Relationship Id="rId50" Type="http://schemas.openxmlformats.org/officeDocument/2006/relationships/hyperlink" Target="https://www.frontiersin.org/articles/10.3389/fpsyg.2020.571552/full" TargetMode="External"/><Relationship Id="rId55" Type="http://schemas.openxmlformats.org/officeDocument/2006/relationships/hyperlink" Target="https://www.uwtsd.ac.uk/media/uwtsd-website/content-assets/documents/strategies-policies/RDM-Policy-2022-v3-28-04-22-cym.pdf" TargetMode="External"/><Relationship Id="rId63" Type="http://schemas.openxmlformats.org/officeDocument/2006/relationships/hyperlink" Target="https://www.plymouth.k12.in.us/formative/signal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ooks.google.co.uk/books?hl=en&amp;lr=&amp;id=uttODgAAQBAJ&amp;oi=fnd&amp;pg=PA1&amp;dq=+when+can+verbal+feeback+be+given+in+a+lesson+primary+school&amp;ots=PSTgst3CUN&amp;sig=9iwvZMsSCyy9odb3DiGArJ0QxoU&amp;redir_esc=y" TargetMode="External"/><Relationship Id="rId29" Type="http://schemas.openxmlformats.org/officeDocument/2006/relationships/hyperlink" Target="https://www.estyn.gov.wales/system/files/2020-08/Monitoring%2520report%2520-%2520Penygaer%2520Primary%2520School%2520-%2520201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2493004/" TargetMode="External"/><Relationship Id="rId24" Type="http://schemas.openxmlformats.org/officeDocument/2006/relationships/hyperlink" Target="https://www.cwauthors.com/article/importance-of-having-large-sample-sizes-for-research" TargetMode="External"/><Relationship Id="rId32" Type="http://schemas.openxmlformats.org/officeDocument/2006/relationships/hyperlink" Target="https://www.estyn.gov.wales/effective-practice/assessment-learning-and-thinking-skills" TargetMode="External"/><Relationship Id="rId37" Type="http://schemas.openxmlformats.org/officeDocument/2006/relationships/hyperlink" Target="https://www.readingmatrix.com/files/20-c6t93b93.pdf" TargetMode="External"/><Relationship Id="rId40" Type="http://schemas.openxmlformats.org/officeDocument/2006/relationships/hyperlink" Target="https://www.atm.org.uk/write/MediaUploads/Journals/MT268/MT26805.pdf" TargetMode="External"/><Relationship Id="rId45" Type="http://schemas.openxmlformats.org/officeDocument/2006/relationships/hyperlink" Target="https://dera.ioe.ac.uk/id/eprint/24313/2/150814-effective-use-of-data-en_Redacted.pdf" TargetMode="External"/><Relationship Id="rId53" Type="http://schemas.openxmlformats.org/officeDocument/2006/relationships/hyperlink" Target="https://journals.sagepub.com/doi/pdf/10.1177/1525822X03259227" TargetMode="External"/><Relationship Id="rId58" Type="http://schemas.openxmlformats.org/officeDocument/2006/relationships/hyperlink" Target="https://books.google.co.uk/books?hl=en&amp;lr=&amp;id=R-6GAwAAQBAJ&amp;oi=fnd&amp;pg=PA297&amp;dq=purpose+of+coding+in+interviews+&amp;ots=L69hYYs2Lj&amp;sig=2so2vBvmamOSDszd59wIbNn0yrc&amp;redir_esc=y"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era.ac.uk/researchers-resources/publications/ethical-guidelines-for-educational-research-2018%20Cyrchwyd%2011/05/2023" TargetMode="External"/><Relationship Id="rId23" Type="http://schemas.openxmlformats.org/officeDocument/2006/relationships/hyperlink" Target="https://www.childcomwales.org.uk/uncrc-childrens-rights/" TargetMode="External"/><Relationship Id="rId28" Type="http://schemas.openxmlformats.org/officeDocument/2006/relationships/hyperlink" Target="https://researchschool.org.uk/durrington/news/the-use-of-mini-whiteboards-in-the-classrom" TargetMode="External"/><Relationship Id="rId36" Type="http://schemas.openxmlformats.org/officeDocument/2006/relationships/hyperlink" Target="https://my.chartered.college/impact_article/when-does-feedback-help-me-to-learn-childrens-perceptions-of-feedback-in-a-primary-school/" TargetMode="External"/><Relationship Id="rId49" Type="http://schemas.openxmlformats.org/officeDocument/2006/relationships/hyperlink" Target="https://hwb.gov.wales/cwricwlwm-i-gymru" TargetMode="External"/><Relationship Id="rId57" Type="http://schemas.openxmlformats.org/officeDocument/2006/relationships/hyperlink" Target="https://www.researchgate.net/publication/232836759_The_problem_with_truth_in_qualitative_interviews_reflections_from_a_narrative_perspective" TargetMode="External"/><Relationship Id="rId61" Type="http://schemas.openxmlformats.org/officeDocument/2006/relationships/hyperlink" Target="https://journals.sagepub.com/doi/pdf/10.1177/1468794114524222" TargetMode="External"/><Relationship Id="rId10" Type="http://schemas.openxmlformats.org/officeDocument/2006/relationships/hyperlink" Target="https://handoutset.com/wp-content/uploads/2022/07/Doing-Your-Research-Project-Judith-Bell.pdf" TargetMode="External"/><Relationship Id="rId19" Type="http://schemas.openxmlformats.org/officeDocument/2006/relationships/hyperlink" Target="https://brooksandkirk.co.uk/assessor/verbal-vs-written-feedback/" TargetMode="External"/><Relationship Id="rId31" Type="http://schemas.openxmlformats.org/officeDocument/2006/relationships/hyperlink" Target="https://www.estyn.gov.wales/effective-practice/effective-feedback-support-independent-learners" TargetMode="External"/><Relationship Id="rId44" Type="http://schemas.openxmlformats.org/officeDocument/2006/relationships/hyperlink" Target="https://www.hwb.gov.wales/storage/663d00fd-9c3b-4003-9a1f-0012bad39fad/how-to-develop-thinking-and-assessment-for-learning-in-the-classroom.pdf" TargetMode="External"/><Relationship Id="rId52" Type="http://schemas.openxmlformats.org/officeDocument/2006/relationships/hyperlink" Target="https://www.ncbi.nlm.nih.gov/pmc/articles/PMC2917255/" TargetMode="External"/><Relationship Id="rId60" Type="http://schemas.openxmlformats.org/officeDocument/2006/relationships/hyperlink" Target="https://onlinelibrary.wiley.com/doi/abs/10.1111/j.1467-9507.1993.tb00016.x"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onlinelibrary.wiley.com/doi/abs/10.1002/sce.1022" TargetMode="External"/><Relationship Id="rId14" Type="http://schemas.openxmlformats.org/officeDocument/2006/relationships/hyperlink" Target="file:///C:/Users/angha/Downloads/Brassington__Joseph.pdf" TargetMode="External"/><Relationship Id="rId22" Type="http://schemas.openxmlformats.org/officeDocument/2006/relationships/hyperlink" Target="https://learningaway.org.uk/wp-content/uploads/RL56-Extract-the-Mosaic-Approach-EARLY-YEARS.pdf" TargetMode="External"/><Relationship Id="rId27" Type="http://schemas.openxmlformats.org/officeDocument/2006/relationships/hyperlink" Target="https://learningspy.co.uk/assessment/dylan-wiliams-defence-formative-assessment-2/" TargetMode="External"/><Relationship Id="rId30" Type="http://schemas.openxmlformats.org/officeDocument/2006/relationships/hyperlink" Target="https://www.estyn.gov.wales/system/files/2020-07/Estyn%2520Active%2520and%2520experiential%2520learning_E_Accessible_1.pdf" TargetMode="External"/><Relationship Id="rId35" Type="http://schemas.openxmlformats.org/officeDocument/2006/relationships/hyperlink" Target="https://www.estyn.gov.wales/system/files/2022-10/Effective%20approaches%20to%20assessment%20that%20improve%20teaching%20and%20learning.pdf" TargetMode="External"/><Relationship Id="rId43" Type="http://schemas.openxmlformats.org/officeDocument/2006/relationships/hyperlink" Target="https://www.tandfonline.com/doi/abs/10.1080/02671522.2017.1319589" TargetMode="External"/><Relationship Id="rId48" Type="http://schemas.openxmlformats.org/officeDocument/2006/relationships/hyperlink" Target="https://hwb.gov.wales/cwricwlwm-i-gymru" TargetMode="External"/><Relationship Id="rId56" Type="http://schemas.openxmlformats.org/officeDocument/2006/relationships/hyperlink" Target="https://www.ctl.ox.ac.uk/peer-feedback" TargetMode="External"/><Relationship Id="rId64" Type="http://schemas.openxmlformats.org/officeDocument/2006/relationships/header" Target="header1.xml"/><Relationship Id="rId8" Type="http://schemas.openxmlformats.org/officeDocument/2006/relationships/hyperlink" Target="https://www.taylorfrancis.com/chapters/edit/10.4324/9781351188395-1/using-questionnaires-brendan-bartram" TargetMode="External"/><Relationship Id="rId51" Type="http://schemas.openxmlformats.org/officeDocument/2006/relationships/hyperlink" Target="https://journals.sagepub.com/doi/pdf/10.1177/1049732304273903" TargetMode="External"/><Relationship Id="rId3" Type="http://schemas.openxmlformats.org/officeDocument/2006/relationships/styles" Target="styles.xml"/><Relationship Id="rId12" Type="http://schemas.openxmlformats.org/officeDocument/2006/relationships/hyperlink" Target="https://www.taylorfrancis.com/chapters/edit/10.4324/9781315621432-10/l2-learners-fail-benefit-written-corrective-feedback-john-bitchener" TargetMode="External"/><Relationship Id="rId17" Type="http://schemas.openxmlformats.org/officeDocument/2006/relationships/hyperlink" Target="https://www.tandfonline.com/doi/abs/10.1080/01443410120101215" TargetMode="External"/><Relationship Id="rId25" Type="http://schemas.openxmlformats.org/officeDocument/2006/relationships/hyperlink" Target="https://eric.ed.gov/?id=EJ914046" TargetMode="External"/><Relationship Id="rId33" Type="http://schemas.openxmlformats.org/officeDocument/2006/relationships/hyperlink" Target="https://www.estyn.gov.wales/system/files/2020-07/Improving%2520teaching.pdf" TargetMode="External"/><Relationship Id="rId38" Type="http://schemas.openxmlformats.org/officeDocument/2006/relationships/hyperlink" Target="https://www.tandfonline.com/doi/full/10.3108/beej.2006.07000004" TargetMode="External"/><Relationship Id="rId46" Type="http://schemas.openxmlformats.org/officeDocument/2006/relationships/hyperlink" Target="https://www.gov.wales/sites/default/files/publications/2018-03/the-four-purposes-of-the-curriculum-for-wales.pdf" TargetMode="External"/><Relationship Id="rId59" Type="http://schemas.openxmlformats.org/officeDocument/2006/relationships/hyperlink" Target="https://www.emerald.com/insight/content/doi/10.1108/09684880310488454/full/html" TargetMode="External"/><Relationship Id="rId67" Type="http://schemas.openxmlformats.org/officeDocument/2006/relationships/theme" Target="theme/theme1.xml"/><Relationship Id="rId20" Type="http://schemas.openxmlformats.org/officeDocument/2006/relationships/hyperlink" Target="https://www.tandfonline.com/doi/full/10.1080/13562517.2012.719154" TargetMode="External"/><Relationship Id="rId41" Type="http://schemas.openxmlformats.org/officeDocument/2006/relationships/hyperlink" Target="https://www.tandfonline.com/doi/full/10.1080/14681366.2015.1082077" TargetMode="External"/><Relationship Id="rId54" Type="http://schemas.openxmlformats.org/officeDocument/2006/relationships/hyperlink" Target="https://www.uwtsd.ac.uk/media/uwtsd-website/content-assets/documents/research/cod-ymarfer-moeseg-ac-integredd-ymchwil-2022.pdf" TargetMode="External"/><Relationship Id="rId62" Type="http://schemas.openxmlformats.org/officeDocument/2006/relationships/hyperlink" Target="https://journals.rcni.com/nurse-researcher/the-effect-of-interview-recording-on-quality-of-data-obtained-a-methodological-reflection-nr2012.07.19.4.31.c9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AAE05-80D2-4AAB-8BA1-C789ED435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1560</TotalTime>
  <Pages>18</Pages>
  <Words>6900</Words>
  <Characters>39334</Characters>
  <Application>Microsoft Office Word</Application>
  <DocSecurity>0</DocSecurity>
  <Lines>327</Lines>
  <Paragraphs>92</Paragraphs>
  <ScaleCrop>false</ScaleCrop>
  <Company/>
  <LinksUpToDate>false</LinksUpToDate>
  <CharactersWithSpaces>46142</CharactersWithSpaces>
  <SharedDoc>false</SharedDoc>
  <HLinks>
    <vt:vector size="336" baseType="variant">
      <vt:variant>
        <vt:i4>1835021</vt:i4>
      </vt:variant>
      <vt:variant>
        <vt:i4>165</vt:i4>
      </vt:variant>
      <vt:variant>
        <vt:i4>0</vt:i4>
      </vt:variant>
      <vt:variant>
        <vt:i4>5</vt:i4>
      </vt:variant>
      <vt:variant>
        <vt:lpwstr>https://www.childcomwales.org.uk/uncrc-childrens-rights/</vt:lpwstr>
      </vt:variant>
      <vt:variant>
        <vt:lpwstr/>
      </vt:variant>
      <vt:variant>
        <vt:i4>5177346</vt:i4>
      </vt:variant>
      <vt:variant>
        <vt:i4>162</vt:i4>
      </vt:variant>
      <vt:variant>
        <vt:i4>0</vt:i4>
      </vt:variant>
      <vt:variant>
        <vt:i4>5</vt:i4>
      </vt:variant>
      <vt:variant>
        <vt:lpwstr>https://hwb.gov.wales/api/storage/ae783486-0851-4ec6-9e73-2e2b99515cf5/safonau-proffesiynol-ar-gyfer-addysgu-ac-arweinyddiaeth-pdf-rhyngweithiol-ar-gyfer-cyfrifiaduron-personol.pdf</vt:lpwstr>
      </vt:variant>
      <vt:variant>
        <vt:lpwstr/>
      </vt:variant>
      <vt:variant>
        <vt:i4>5701717</vt:i4>
      </vt:variant>
      <vt:variant>
        <vt:i4>159</vt:i4>
      </vt:variant>
      <vt:variant>
        <vt:i4>0</vt:i4>
      </vt:variant>
      <vt:variant>
        <vt:i4>5</vt:i4>
      </vt:variant>
      <vt:variant>
        <vt:lpwstr>https://www.tandfonline.com/doi/abs/10.1080/01443410120101215</vt:lpwstr>
      </vt:variant>
      <vt:variant>
        <vt:lpwstr/>
      </vt:variant>
      <vt:variant>
        <vt:i4>8257662</vt:i4>
      </vt:variant>
      <vt:variant>
        <vt:i4>156</vt:i4>
      </vt:variant>
      <vt:variant>
        <vt:i4>0</vt:i4>
      </vt:variant>
      <vt:variant>
        <vt:i4>5</vt:i4>
      </vt:variant>
      <vt:variant>
        <vt:lpwstr>https://onlinelibrary.wiley.com/doi/abs/10.1111/j.1467-9507.1993.tb00016.x</vt:lpwstr>
      </vt:variant>
      <vt:variant>
        <vt:lpwstr/>
      </vt:variant>
      <vt:variant>
        <vt:i4>1310720</vt:i4>
      </vt:variant>
      <vt:variant>
        <vt:i4>153</vt:i4>
      </vt:variant>
      <vt:variant>
        <vt:i4>0</vt:i4>
      </vt:variant>
      <vt:variant>
        <vt:i4>5</vt:i4>
      </vt:variant>
      <vt:variant>
        <vt:lpwstr>https://journals.sagepub.com/doi/pdf/10.1177/1525822X03259227</vt:lpwstr>
      </vt:variant>
      <vt:variant>
        <vt:lpwstr/>
      </vt:variant>
      <vt:variant>
        <vt:i4>1376292</vt:i4>
      </vt:variant>
      <vt:variant>
        <vt:i4>150</vt:i4>
      </vt:variant>
      <vt:variant>
        <vt:i4>0</vt:i4>
      </vt:variant>
      <vt:variant>
        <vt:i4>5</vt:i4>
      </vt:variant>
      <vt:variant>
        <vt:lpwstr>https://books.google.co.uk/books?hl=en&amp;lr=&amp;id=R-6GAwAAQBAJ&amp;oi=fnd&amp;pg=PA297&amp;dq=purpose+of+coding+in+interviews+&amp;ots=L69hYYs2Lj&amp;sig=2so2vBvmamOSDszd59wIbNn0yrc&amp;redir_esc=y</vt:lpwstr>
      </vt:variant>
      <vt:variant>
        <vt:lpwstr>v=onepage&amp;q=purpose%20of%20coding%20in%20interviews&amp;f=false</vt:lpwstr>
      </vt:variant>
      <vt:variant>
        <vt:i4>655424</vt:i4>
      </vt:variant>
      <vt:variant>
        <vt:i4>147</vt:i4>
      </vt:variant>
      <vt:variant>
        <vt:i4>0</vt:i4>
      </vt:variant>
      <vt:variant>
        <vt:i4>5</vt:i4>
      </vt:variant>
      <vt:variant>
        <vt:lpwstr>https://onlinelibrary.wiley.com/doi/abs/10.1002/sce.1022</vt:lpwstr>
      </vt:variant>
      <vt:variant>
        <vt:lpwstr/>
      </vt:variant>
      <vt:variant>
        <vt:i4>1114187</vt:i4>
      </vt:variant>
      <vt:variant>
        <vt:i4>144</vt:i4>
      </vt:variant>
      <vt:variant>
        <vt:i4>0</vt:i4>
      </vt:variant>
      <vt:variant>
        <vt:i4>5</vt:i4>
      </vt:variant>
      <vt:variant>
        <vt:lpwstr>https://journals.rcni.com/nurse-researcher/the-effect-of-interview-recording-on-quality-of-data-obtained-a-methodological-reflection-nr2012.07.19.4.31.c9222</vt:lpwstr>
      </vt:variant>
      <vt:variant>
        <vt:lpwstr/>
      </vt:variant>
      <vt:variant>
        <vt:i4>2293818</vt:i4>
      </vt:variant>
      <vt:variant>
        <vt:i4>141</vt:i4>
      </vt:variant>
      <vt:variant>
        <vt:i4>0</vt:i4>
      </vt:variant>
      <vt:variant>
        <vt:i4>5</vt:i4>
      </vt:variant>
      <vt:variant>
        <vt:lpwstr>https://www.tandfonline.com/doi/full/10.1080/0969594X.2015.1049113</vt:lpwstr>
      </vt:variant>
      <vt:variant>
        <vt:lpwstr/>
      </vt:variant>
      <vt:variant>
        <vt:i4>4718657</vt:i4>
      </vt:variant>
      <vt:variant>
        <vt:i4>138</vt:i4>
      </vt:variant>
      <vt:variant>
        <vt:i4>0</vt:i4>
      </vt:variant>
      <vt:variant>
        <vt:i4>5</vt:i4>
      </vt:variant>
      <vt:variant>
        <vt:lpwstr>https://www.gov.wales/sites/default/files/publications/2018-03/the-four-purposes-of-the-curriculum-for-wales.pdf</vt:lpwstr>
      </vt:variant>
      <vt:variant>
        <vt:lpwstr/>
      </vt:variant>
      <vt:variant>
        <vt:i4>3604515</vt:i4>
      </vt:variant>
      <vt:variant>
        <vt:i4>135</vt:i4>
      </vt:variant>
      <vt:variant>
        <vt:i4>0</vt:i4>
      </vt:variant>
      <vt:variant>
        <vt:i4>5</vt:i4>
      </vt:variant>
      <vt:variant>
        <vt:lpwstr>https://hwb.gov.wales/cwricwlwm-i-gymru</vt:lpwstr>
      </vt:variant>
      <vt:variant>
        <vt:lpwstr/>
      </vt:variant>
      <vt:variant>
        <vt:i4>2359407</vt:i4>
      </vt:variant>
      <vt:variant>
        <vt:i4>132</vt:i4>
      </vt:variant>
      <vt:variant>
        <vt:i4>0</vt:i4>
      </vt:variant>
      <vt:variant>
        <vt:i4>5</vt:i4>
      </vt:variant>
      <vt:variant>
        <vt:lpwstr>https://www.estyn.gov.wales/system/files/2020-07/Improving%2520teaching.pdf</vt:lpwstr>
      </vt:variant>
      <vt:variant>
        <vt:lpwstr/>
      </vt:variant>
      <vt:variant>
        <vt:i4>1048649</vt:i4>
      </vt:variant>
      <vt:variant>
        <vt:i4>129</vt:i4>
      </vt:variant>
      <vt:variant>
        <vt:i4>0</vt:i4>
      </vt:variant>
      <vt:variant>
        <vt:i4>5</vt:i4>
      </vt:variant>
      <vt:variant>
        <vt:lpwstr>https://www.ncbi.nlm.nih.gov/pmc/articles/PMC2917255/</vt:lpwstr>
      </vt:variant>
      <vt:variant>
        <vt:lpwstr/>
      </vt:variant>
      <vt:variant>
        <vt:i4>131088</vt:i4>
      </vt:variant>
      <vt:variant>
        <vt:i4>126</vt:i4>
      </vt:variant>
      <vt:variant>
        <vt:i4>0</vt:i4>
      </vt:variant>
      <vt:variant>
        <vt:i4>5</vt:i4>
      </vt:variant>
      <vt:variant>
        <vt:lpwstr>https://eric.ed.gov/?id=EJ914046</vt:lpwstr>
      </vt:variant>
      <vt:variant>
        <vt:lpwstr/>
      </vt:variant>
      <vt:variant>
        <vt:i4>1572866</vt:i4>
      </vt:variant>
      <vt:variant>
        <vt:i4>123</vt:i4>
      </vt:variant>
      <vt:variant>
        <vt:i4>0</vt:i4>
      </vt:variant>
      <vt:variant>
        <vt:i4>5</vt:i4>
      </vt:variant>
      <vt:variant>
        <vt:lpwstr>https://www.cwauthors.com/article/importance-of-having-large-sample-sizes-for-research</vt:lpwstr>
      </vt:variant>
      <vt:variant>
        <vt:lpwstr>:~:text=The%20larger%20the%20sample%20size,provide%20smaller%20margins%20of%20error</vt:lpwstr>
      </vt:variant>
      <vt:variant>
        <vt:i4>1769541</vt:i4>
      </vt:variant>
      <vt:variant>
        <vt:i4>120</vt:i4>
      </vt:variant>
      <vt:variant>
        <vt:i4>0</vt:i4>
      </vt:variant>
      <vt:variant>
        <vt:i4>5</vt:i4>
      </vt:variant>
      <vt:variant>
        <vt:lpwstr>https://www.ncbi.nlm.nih.gov/pmc/articles/PMC2493004/</vt:lpwstr>
      </vt:variant>
      <vt:variant>
        <vt:lpwstr/>
      </vt:variant>
      <vt:variant>
        <vt:i4>1376333</vt:i4>
      </vt:variant>
      <vt:variant>
        <vt:i4>117</vt:i4>
      </vt:variant>
      <vt:variant>
        <vt:i4>0</vt:i4>
      </vt:variant>
      <vt:variant>
        <vt:i4>5</vt:i4>
      </vt:variant>
      <vt:variant>
        <vt:lpwstr>https://journals.sagepub.com/doi/pdf/10.1177/1049732304273903</vt:lpwstr>
      </vt:variant>
      <vt:variant>
        <vt:lpwstr/>
      </vt:variant>
      <vt:variant>
        <vt:i4>1179674</vt:i4>
      </vt:variant>
      <vt:variant>
        <vt:i4>114</vt:i4>
      </vt:variant>
      <vt:variant>
        <vt:i4>0</vt:i4>
      </vt:variant>
      <vt:variant>
        <vt:i4>5</vt:i4>
      </vt:variant>
      <vt:variant>
        <vt:lpwstr>https://www.researchgate.net/publication/232836759_The_problem_with_truth_in_qualitative_interviews_reflections_from_a_narrative_perspective</vt:lpwstr>
      </vt:variant>
      <vt:variant>
        <vt:lpwstr/>
      </vt:variant>
      <vt:variant>
        <vt:i4>1179726</vt:i4>
      </vt:variant>
      <vt:variant>
        <vt:i4>111</vt:i4>
      </vt:variant>
      <vt:variant>
        <vt:i4>0</vt:i4>
      </vt:variant>
      <vt:variant>
        <vt:i4>5</vt:i4>
      </vt:variant>
      <vt:variant>
        <vt:lpwstr>https://journals.sagepub.com/doi/pdf/10.1177/1468794114524222</vt:lpwstr>
      </vt:variant>
      <vt:variant>
        <vt:lpwstr/>
      </vt:variant>
      <vt:variant>
        <vt:i4>720916</vt:i4>
      </vt:variant>
      <vt:variant>
        <vt:i4>108</vt:i4>
      </vt:variant>
      <vt:variant>
        <vt:i4>0</vt:i4>
      </vt:variant>
      <vt:variant>
        <vt:i4>5</vt:i4>
      </vt:variant>
      <vt:variant>
        <vt:lpwstr>https://www.uwtsd.ac.uk/media/uwtsd-website/content-assets/documents/strategies-policies/RDM-Policy-2022-v3-28-04-22-cym.pdf</vt:lpwstr>
      </vt:variant>
      <vt:variant>
        <vt:lpwstr/>
      </vt:variant>
      <vt:variant>
        <vt:i4>3997798</vt:i4>
      </vt:variant>
      <vt:variant>
        <vt:i4>105</vt:i4>
      </vt:variant>
      <vt:variant>
        <vt:i4>0</vt:i4>
      </vt:variant>
      <vt:variant>
        <vt:i4>5</vt:i4>
      </vt:variant>
      <vt:variant>
        <vt:lpwstr>https://www.uwtsd.ac.uk/media/uwtsd-website/content-assets/documents/research/cod-ymarfer-moeseg-ac-integredd-ymchwil-2022.pdf</vt:lpwstr>
      </vt:variant>
      <vt:variant>
        <vt:lpwstr/>
      </vt:variant>
      <vt:variant>
        <vt:i4>1441902</vt:i4>
      </vt:variant>
      <vt:variant>
        <vt:i4>102</vt:i4>
      </vt:variant>
      <vt:variant>
        <vt:i4>0</vt:i4>
      </vt:variant>
      <vt:variant>
        <vt:i4>5</vt:i4>
      </vt:variant>
      <vt:variant>
        <vt:lpwstr>https://dera.ioe.ac.uk/id/eprint/24313/2/150814-effective-use-of-data-en_Redacted.pdf</vt:lpwstr>
      </vt:variant>
      <vt:variant>
        <vt:lpwstr/>
      </vt:variant>
      <vt:variant>
        <vt:i4>5767256</vt:i4>
      </vt:variant>
      <vt:variant>
        <vt:i4>99</vt:i4>
      </vt:variant>
      <vt:variant>
        <vt:i4>0</vt:i4>
      </vt:variant>
      <vt:variant>
        <vt:i4>5</vt:i4>
      </vt:variant>
      <vt:variant>
        <vt:lpwstr>https://handoutset.com/wp-content/uploads/2022/07/Doing-Your-Research-Project-Judith-Bell.pdf</vt:lpwstr>
      </vt:variant>
      <vt:variant>
        <vt:lpwstr/>
      </vt:variant>
      <vt:variant>
        <vt:i4>3276897</vt:i4>
      </vt:variant>
      <vt:variant>
        <vt:i4>96</vt:i4>
      </vt:variant>
      <vt:variant>
        <vt:i4>0</vt:i4>
      </vt:variant>
      <vt:variant>
        <vt:i4>5</vt:i4>
      </vt:variant>
      <vt:variant>
        <vt:lpwstr>https://www.bera.ac.uk/researchers-resources/publications/ethical-guidelines-for-educational-research-2018</vt:lpwstr>
      </vt:variant>
      <vt:variant>
        <vt:lpwstr/>
      </vt:variant>
      <vt:variant>
        <vt:i4>2293797</vt:i4>
      </vt:variant>
      <vt:variant>
        <vt:i4>93</vt:i4>
      </vt:variant>
      <vt:variant>
        <vt:i4>0</vt:i4>
      </vt:variant>
      <vt:variant>
        <vt:i4>5</vt:i4>
      </vt:variant>
      <vt:variant>
        <vt:lpwstr>https://www.emerald.com/insight/content/doi/10.1108/09684880310488454/full/html</vt:lpwstr>
      </vt:variant>
      <vt:variant>
        <vt:lpwstr/>
      </vt:variant>
      <vt:variant>
        <vt:i4>4849675</vt:i4>
      </vt:variant>
      <vt:variant>
        <vt:i4>90</vt:i4>
      </vt:variant>
      <vt:variant>
        <vt:i4>0</vt:i4>
      </vt:variant>
      <vt:variant>
        <vt:i4>5</vt:i4>
      </vt:variant>
      <vt:variant>
        <vt:lpwstr>https://www.taylorfrancis.com/chapters/edit/10.4324/9781351188395-1/using-questionnaires-brendan-bartram</vt:lpwstr>
      </vt:variant>
      <vt:variant>
        <vt:lpwstr/>
      </vt:variant>
      <vt:variant>
        <vt:i4>7864427</vt:i4>
      </vt:variant>
      <vt:variant>
        <vt:i4>87</vt:i4>
      </vt:variant>
      <vt:variant>
        <vt:i4>0</vt:i4>
      </vt:variant>
      <vt:variant>
        <vt:i4>5</vt:i4>
      </vt:variant>
      <vt:variant>
        <vt:lpwstr>https://learningaway.org.uk/wp-content/uploads/RL56-Extract-the-Mosaic-Approach-EARLY-YEARS.pdf</vt:lpwstr>
      </vt:variant>
      <vt:variant>
        <vt:lpwstr/>
      </vt:variant>
      <vt:variant>
        <vt:i4>6619204</vt:i4>
      </vt:variant>
      <vt:variant>
        <vt:i4>84</vt:i4>
      </vt:variant>
      <vt:variant>
        <vt:i4>0</vt:i4>
      </vt:variant>
      <vt:variant>
        <vt:i4>5</vt:i4>
      </vt:variant>
      <vt:variant>
        <vt:lpwstr>https://books.google.co.uk/books?hl=en&amp;lr=&amp;id=PCvLDQAAQBAJ&amp;oi=fnd&amp;pg=PP2&amp;dq=mosaic+approach+clark+and+moss+2011&amp;ots=4PWSq77fBe&amp;sig=fYK01CA5b5Mq7HN9-p5i9CTtuT0&amp;redir_esc=y</vt:lpwstr>
      </vt:variant>
      <vt:variant>
        <vt:lpwstr>v=onepage&amp;q=mosaic%20approach%20clark%20and%20moss%202011&amp;f=false</vt:lpwstr>
      </vt:variant>
      <vt:variant>
        <vt:i4>5242951</vt:i4>
      </vt:variant>
      <vt:variant>
        <vt:i4>81</vt:i4>
      </vt:variant>
      <vt:variant>
        <vt:i4>0</vt:i4>
      </vt:variant>
      <vt:variant>
        <vt:i4>5</vt:i4>
      </vt:variant>
      <vt:variant>
        <vt:lpwstr>https://journals.sagepub.com/doi/pdf/10.1111/j.1467-9256.2012.01446.x</vt:lpwstr>
      </vt:variant>
      <vt:variant>
        <vt:lpwstr/>
      </vt:variant>
      <vt:variant>
        <vt:i4>3145818</vt:i4>
      </vt:variant>
      <vt:variant>
        <vt:i4>78</vt:i4>
      </vt:variant>
      <vt:variant>
        <vt:i4>0</vt:i4>
      </vt:variant>
      <vt:variant>
        <vt:i4>5</vt:i4>
      </vt:variant>
      <vt:variant>
        <vt:lpwstr>https://www.estyn.gov.wales/system/files/2020-07/Estyn%2520Active%2520and%2520experiential%2520learning_E_Accessible_1.pdf</vt:lpwstr>
      </vt:variant>
      <vt:variant>
        <vt:lpwstr/>
      </vt:variant>
      <vt:variant>
        <vt:i4>4128827</vt:i4>
      </vt:variant>
      <vt:variant>
        <vt:i4>75</vt:i4>
      </vt:variant>
      <vt:variant>
        <vt:i4>0</vt:i4>
      </vt:variant>
      <vt:variant>
        <vt:i4>5</vt:i4>
      </vt:variant>
      <vt:variant>
        <vt:lpwstr>https://www.teachertoolkit.co.uk/2018/04/29/educational-fad-3/</vt:lpwstr>
      </vt:variant>
      <vt:variant>
        <vt:lpwstr/>
      </vt:variant>
      <vt:variant>
        <vt:i4>8192034</vt:i4>
      </vt:variant>
      <vt:variant>
        <vt:i4>72</vt:i4>
      </vt:variant>
      <vt:variant>
        <vt:i4>0</vt:i4>
      </vt:variant>
      <vt:variant>
        <vt:i4>5</vt:i4>
      </vt:variant>
      <vt:variant>
        <vt:lpwstr>https://www.ctl.ox.ac.uk/peer-feedback</vt:lpwstr>
      </vt:variant>
      <vt:variant>
        <vt:lpwstr/>
      </vt:variant>
      <vt:variant>
        <vt:i4>1572954</vt:i4>
      </vt:variant>
      <vt:variant>
        <vt:i4>69</vt:i4>
      </vt:variant>
      <vt:variant>
        <vt:i4>0</vt:i4>
      </vt:variant>
      <vt:variant>
        <vt:i4>5</vt:i4>
      </vt:variant>
      <vt:variant>
        <vt:lpwstr>https://researchschool.org.uk/durrington/news/the-use-of-mini-whiteboards-in-the-classrom</vt:lpwstr>
      </vt:variant>
      <vt:variant>
        <vt:lpwstr/>
      </vt:variant>
      <vt:variant>
        <vt:i4>1179730</vt:i4>
      </vt:variant>
      <vt:variant>
        <vt:i4>66</vt:i4>
      </vt:variant>
      <vt:variant>
        <vt:i4>0</vt:i4>
      </vt:variant>
      <vt:variant>
        <vt:i4>5</vt:i4>
      </vt:variant>
      <vt:variant>
        <vt:lpwstr>https://www.plymouth.k12.in.us/formative/signals</vt:lpwstr>
      </vt:variant>
      <vt:variant>
        <vt:lpwstr>:~:text=Thumbs%20Up%20%2D%20Side%20%2D%20Down&amp;text=After%20presenting%20a%20lesson%2C%20or,don't%20get%20it.%E2%80%9D</vt:lpwstr>
      </vt:variant>
      <vt:variant>
        <vt:i4>6750251</vt:i4>
      </vt:variant>
      <vt:variant>
        <vt:i4>63</vt:i4>
      </vt:variant>
      <vt:variant>
        <vt:i4>0</vt:i4>
      </vt:variant>
      <vt:variant>
        <vt:i4>5</vt:i4>
      </vt:variant>
      <vt:variant>
        <vt:lpwstr>https://www.estyn.gov.wales/system/files/2020-08/Monitoring%2520report%2520-%2520Penygaer%2520Primary%2520School%2520-%25202016.pdf</vt:lpwstr>
      </vt:variant>
      <vt:variant>
        <vt:lpwstr/>
      </vt:variant>
      <vt:variant>
        <vt:i4>5111895</vt:i4>
      </vt:variant>
      <vt:variant>
        <vt:i4>60</vt:i4>
      </vt:variant>
      <vt:variant>
        <vt:i4>0</vt:i4>
      </vt:variant>
      <vt:variant>
        <vt:i4>5</vt:i4>
      </vt:variant>
      <vt:variant>
        <vt:lpwstr>https://www.atm.org.uk/write/MediaUploads/Journals/MT268/MT26805.pdf</vt:lpwstr>
      </vt:variant>
      <vt:variant>
        <vt:lpwstr/>
      </vt:variant>
      <vt:variant>
        <vt:i4>6815868</vt:i4>
      </vt:variant>
      <vt:variant>
        <vt:i4>57</vt:i4>
      </vt:variant>
      <vt:variant>
        <vt:i4>0</vt:i4>
      </vt:variant>
      <vt:variant>
        <vt:i4>5</vt:i4>
      </vt:variant>
      <vt:variant>
        <vt:lpwstr>https://learningspy.co.uk/assessment/dylan-wiliams-defence-formative-assessment-2/</vt:lpwstr>
      </vt:variant>
      <vt:variant>
        <vt:lpwstr/>
      </vt:variant>
      <vt:variant>
        <vt:i4>6357016</vt:i4>
      </vt:variant>
      <vt:variant>
        <vt:i4>54</vt:i4>
      </vt:variant>
      <vt:variant>
        <vt:i4>0</vt:i4>
      </vt:variant>
      <vt:variant>
        <vt:i4>5</vt:i4>
      </vt:variant>
      <vt:variant>
        <vt:lpwstr>https://books.google.co.uk/books?hl=en&amp;lr=&amp;id=uttODgAAQBAJ&amp;oi=fnd&amp;pg=PA1&amp;dq=+when+can+verbal+feeback+be+given+in+a+lesson+primary+school&amp;ots=PSTgst3CUN&amp;sig=9iwvZMsSCyy9odb3DiGArJ0QxoU&amp;redir_esc=y</vt:lpwstr>
      </vt:variant>
      <vt:variant>
        <vt:lpwstr>v=onepage&amp;q=when%20can%20verbal%20feeback%20be%20given%20in%20a%20lesson%20primary%20school&amp;f=false</vt:lpwstr>
      </vt:variant>
      <vt:variant>
        <vt:i4>2228265</vt:i4>
      </vt:variant>
      <vt:variant>
        <vt:i4>51</vt:i4>
      </vt:variant>
      <vt:variant>
        <vt:i4>0</vt:i4>
      </vt:variant>
      <vt:variant>
        <vt:i4>5</vt:i4>
      </vt:variant>
      <vt:variant>
        <vt:lpwstr>https://www.frontiersin.org/articles/10.3389/fpsyg.2020.571552/full</vt:lpwstr>
      </vt:variant>
      <vt:variant>
        <vt:lpwstr/>
      </vt:variant>
      <vt:variant>
        <vt:i4>1572932</vt:i4>
      </vt:variant>
      <vt:variant>
        <vt:i4>48</vt:i4>
      </vt:variant>
      <vt:variant>
        <vt:i4>0</vt:i4>
      </vt:variant>
      <vt:variant>
        <vt:i4>5</vt:i4>
      </vt:variant>
      <vt:variant>
        <vt:lpwstr>https://www.tandfonline.com/doi/full/10.1080/13562517.2012.719154</vt:lpwstr>
      </vt:variant>
      <vt:variant>
        <vt:lpwstr/>
      </vt:variant>
      <vt:variant>
        <vt:i4>6684796</vt:i4>
      </vt:variant>
      <vt:variant>
        <vt:i4>45</vt:i4>
      </vt:variant>
      <vt:variant>
        <vt:i4>0</vt:i4>
      </vt:variant>
      <vt:variant>
        <vt:i4>5</vt:i4>
      </vt:variant>
      <vt:variant>
        <vt:lpwstr>https://www.estyn.gov.wales/system/files/2022-10/Effective approaches to assessment that improve teaching and learning.pdf</vt:lpwstr>
      </vt:variant>
      <vt:variant>
        <vt:lpwstr/>
      </vt:variant>
      <vt:variant>
        <vt:i4>2949247</vt:i4>
      </vt:variant>
      <vt:variant>
        <vt:i4>42</vt:i4>
      </vt:variant>
      <vt:variant>
        <vt:i4>0</vt:i4>
      </vt:variant>
      <vt:variant>
        <vt:i4>5</vt:i4>
      </vt:variant>
      <vt:variant>
        <vt:lpwstr>https://www.tandfonline.com/doi/full/10.1080/14681366.2015.1082077</vt:lpwstr>
      </vt:variant>
      <vt:variant>
        <vt:lpwstr/>
      </vt:variant>
      <vt:variant>
        <vt:i4>65589</vt:i4>
      </vt:variant>
      <vt:variant>
        <vt:i4>39</vt:i4>
      </vt:variant>
      <vt:variant>
        <vt:i4>0</vt:i4>
      </vt:variant>
      <vt:variant>
        <vt:i4>5</vt:i4>
      </vt:variant>
      <vt:variant>
        <vt:lpwstr>https://my.chartered.college/impact_article/when-does-feedback-help-me-to-learn-childrens-perceptions-of-feedback-in-a-primary-school/</vt:lpwstr>
      </vt:variant>
      <vt:variant>
        <vt:lpwstr/>
      </vt:variant>
      <vt:variant>
        <vt:i4>2359407</vt:i4>
      </vt:variant>
      <vt:variant>
        <vt:i4>36</vt:i4>
      </vt:variant>
      <vt:variant>
        <vt:i4>0</vt:i4>
      </vt:variant>
      <vt:variant>
        <vt:i4>5</vt:i4>
      </vt:variant>
      <vt:variant>
        <vt:lpwstr>https://www.estyn.gov.wales/system/files/2020-07/Improving%2520teaching.pdf</vt:lpwstr>
      </vt:variant>
      <vt:variant>
        <vt:lpwstr/>
      </vt:variant>
      <vt:variant>
        <vt:i4>4718592</vt:i4>
      </vt:variant>
      <vt:variant>
        <vt:i4>33</vt:i4>
      </vt:variant>
      <vt:variant>
        <vt:i4>0</vt:i4>
      </vt:variant>
      <vt:variant>
        <vt:i4>5</vt:i4>
      </vt:variant>
      <vt:variant>
        <vt:lpwstr>https://brooksandkirk.co.uk/assessor/verbal-vs-written-feedback/</vt:lpwstr>
      </vt:variant>
      <vt:variant>
        <vt:lpwstr>:~:text=Verbal%20feedback%20is%20often%20more,on%20what%20you%20mean%20instantly</vt:lpwstr>
      </vt:variant>
      <vt:variant>
        <vt:i4>8192112</vt:i4>
      </vt:variant>
      <vt:variant>
        <vt:i4>30</vt:i4>
      </vt:variant>
      <vt:variant>
        <vt:i4>0</vt:i4>
      </vt:variant>
      <vt:variant>
        <vt:i4>5</vt:i4>
      </vt:variant>
      <vt:variant>
        <vt:lpwstr>https://www.readingmatrix.com/files/20-c6t93b93.pdf</vt:lpwstr>
      </vt:variant>
      <vt:variant>
        <vt:lpwstr/>
      </vt:variant>
      <vt:variant>
        <vt:i4>5242969</vt:i4>
      </vt:variant>
      <vt:variant>
        <vt:i4>27</vt:i4>
      </vt:variant>
      <vt:variant>
        <vt:i4>0</vt:i4>
      </vt:variant>
      <vt:variant>
        <vt:i4>5</vt:i4>
      </vt:variant>
      <vt:variant>
        <vt:lpwstr>https://www.taylorfrancis.com/chapters/edit/10.4324/9781315621432-10/l2-learners-fail-benefit-written-corrective-feedback-john-bitchener</vt:lpwstr>
      </vt:variant>
      <vt:variant>
        <vt:lpwstr/>
      </vt:variant>
      <vt:variant>
        <vt:i4>3014768</vt:i4>
      </vt:variant>
      <vt:variant>
        <vt:i4>24</vt:i4>
      </vt:variant>
      <vt:variant>
        <vt:i4>0</vt:i4>
      </vt:variant>
      <vt:variant>
        <vt:i4>5</vt:i4>
      </vt:variant>
      <vt:variant>
        <vt:lpwstr>https://www.tandfonline.com/doi/full/10.3108/beej.2006.07000004</vt:lpwstr>
      </vt:variant>
      <vt:variant>
        <vt:lpwstr/>
      </vt:variant>
      <vt:variant>
        <vt:i4>6684719</vt:i4>
      </vt:variant>
      <vt:variant>
        <vt:i4>21</vt:i4>
      </vt:variant>
      <vt:variant>
        <vt:i4>0</vt:i4>
      </vt:variant>
      <vt:variant>
        <vt:i4>5</vt:i4>
      </vt:variant>
      <vt:variant>
        <vt:lpwstr>https://www.estyn.gov.wales/effective-practice/effective-feedback-support-independent-learners</vt:lpwstr>
      </vt:variant>
      <vt:variant>
        <vt:lpwstr/>
      </vt:variant>
      <vt:variant>
        <vt:i4>8126578</vt:i4>
      </vt:variant>
      <vt:variant>
        <vt:i4>18</vt:i4>
      </vt:variant>
      <vt:variant>
        <vt:i4>0</vt:i4>
      </vt:variant>
      <vt:variant>
        <vt:i4>5</vt:i4>
      </vt:variant>
      <vt:variant>
        <vt:lpwstr>C:\Users\angha\Downloads\Brassington__Joseph.pdf</vt:lpwstr>
      </vt:variant>
      <vt:variant>
        <vt:lpwstr/>
      </vt:variant>
      <vt:variant>
        <vt:i4>3604515</vt:i4>
      </vt:variant>
      <vt:variant>
        <vt:i4>15</vt:i4>
      </vt:variant>
      <vt:variant>
        <vt:i4>0</vt:i4>
      </vt:variant>
      <vt:variant>
        <vt:i4>5</vt:i4>
      </vt:variant>
      <vt:variant>
        <vt:lpwstr>https://hwb.gov.wales/cwricwlwm-i-gymru</vt:lpwstr>
      </vt:variant>
      <vt:variant>
        <vt:lpwstr/>
      </vt:variant>
      <vt:variant>
        <vt:i4>3407971</vt:i4>
      </vt:variant>
      <vt:variant>
        <vt:i4>12</vt:i4>
      </vt:variant>
      <vt:variant>
        <vt:i4>0</vt:i4>
      </vt:variant>
      <vt:variant>
        <vt:i4>5</vt:i4>
      </vt:variant>
      <vt:variant>
        <vt:lpwstr>https://www.hwb.gov.wales/storage/663d00fd-9c3b-4003-9a1f-0012bad39fad/how-to-develop-thinking-and-assessment-for-learning-in-the-classroom.pdf</vt:lpwstr>
      </vt:variant>
      <vt:variant>
        <vt:lpwstr/>
      </vt:variant>
      <vt:variant>
        <vt:i4>4718665</vt:i4>
      </vt:variant>
      <vt:variant>
        <vt:i4>9</vt:i4>
      </vt:variant>
      <vt:variant>
        <vt:i4>0</vt:i4>
      </vt:variant>
      <vt:variant>
        <vt:i4>5</vt:i4>
      </vt:variant>
      <vt:variant>
        <vt:lpwstr>https://www.tandfonline.com/doi/abs/10.1080/02671522.2017.1319589</vt:lpwstr>
      </vt:variant>
      <vt:variant>
        <vt:lpwstr/>
      </vt:variant>
      <vt:variant>
        <vt:i4>6684783</vt:i4>
      </vt:variant>
      <vt:variant>
        <vt:i4>6</vt:i4>
      </vt:variant>
      <vt:variant>
        <vt:i4>0</vt:i4>
      </vt:variant>
      <vt:variant>
        <vt:i4>5</vt:i4>
      </vt:variant>
      <vt:variant>
        <vt:lpwstr>https://blog.irisconnect.com/uk/community/blog/making-feedback-more-effective-for-your-students/</vt:lpwstr>
      </vt:variant>
      <vt:variant>
        <vt:lpwstr>:~:text=Verbal%20feedback%20is%20effective%20because,action%20the%20feedback%20straight%20away</vt:lpwstr>
      </vt:variant>
      <vt:variant>
        <vt:i4>2424938</vt:i4>
      </vt:variant>
      <vt:variant>
        <vt:i4>3</vt:i4>
      </vt:variant>
      <vt:variant>
        <vt:i4>0</vt:i4>
      </vt:variant>
      <vt:variant>
        <vt:i4>5</vt:i4>
      </vt:variant>
      <vt:variant>
        <vt:lpwstr>https://www.estyn.gov.wales/effective-practice/assessment-learning-and-thinking-skills</vt:lpwstr>
      </vt:variant>
      <vt:variant>
        <vt:lpwstr/>
      </vt:variant>
      <vt:variant>
        <vt:i4>8257587</vt:i4>
      </vt:variant>
      <vt:variant>
        <vt:i4>0</vt:i4>
      </vt:variant>
      <vt:variant>
        <vt:i4>0</vt:i4>
      </vt:variant>
      <vt:variant>
        <vt:i4>5</vt:i4>
      </vt:variant>
      <vt:variant>
        <vt:lpwstr>https://www.cambridge.org/us/education/blog/2019/07/02/what-assessment-learning-and-what-are-benefits/</vt:lpwstr>
      </vt:variant>
      <vt:variant>
        <vt:lpwstr>:~:text=What%20are%20the%20benefits%20of,do%20to%20achieve%20those%20aims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Keyse</dc:creator>
  <cp:keywords/>
  <dc:description/>
  <cp:lastModifiedBy>Angharad Keyse</cp:lastModifiedBy>
  <cp:revision>513</cp:revision>
  <dcterms:created xsi:type="dcterms:W3CDTF">2023-05-14T15:12:00Z</dcterms:created>
  <dcterms:modified xsi:type="dcterms:W3CDTF">2023-05-15T22:01:00Z</dcterms:modified>
</cp:coreProperties>
</file>