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7C0FE" w14:textId="2BBA113D" w:rsidR="00780452" w:rsidRDefault="00780452" w:rsidP="00780452">
      <w:pPr>
        <w:pStyle w:val="Normal1"/>
        <w:jc w:val="center"/>
        <w:rPr>
          <w:b/>
          <w:sz w:val="36"/>
          <w:szCs w:val="36"/>
          <w:lang w:val="en-GB"/>
        </w:rPr>
      </w:pPr>
      <w:r w:rsidRPr="00C20BFC">
        <w:rPr>
          <w:b/>
          <w:sz w:val="36"/>
          <w:szCs w:val="36"/>
          <w:lang w:val="en-GB"/>
        </w:rPr>
        <w:t xml:space="preserve">Managing </w:t>
      </w:r>
      <w:r>
        <w:rPr>
          <w:b/>
          <w:sz w:val="36"/>
          <w:szCs w:val="36"/>
          <w:lang w:val="en-GB"/>
        </w:rPr>
        <w:t>H</w:t>
      </w:r>
      <w:r w:rsidRPr="00C20BFC">
        <w:rPr>
          <w:b/>
          <w:sz w:val="36"/>
          <w:szCs w:val="36"/>
          <w:lang w:val="en-GB"/>
        </w:rPr>
        <w:t xml:space="preserve">otel </w:t>
      </w:r>
      <w:r>
        <w:rPr>
          <w:b/>
          <w:sz w:val="36"/>
          <w:szCs w:val="36"/>
          <w:lang w:val="en-GB"/>
        </w:rPr>
        <w:t>A</w:t>
      </w:r>
      <w:r w:rsidRPr="00C20BFC">
        <w:rPr>
          <w:b/>
          <w:sz w:val="36"/>
          <w:szCs w:val="36"/>
          <w:lang w:val="en-GB"/>
        </w:rPr>
        <w:t>dministration</w:t>
      </w:r>
    </w:p>
    <w:p w14:paraId="0CFA795C" w14:textId="68C3C23D" w:rsidR="00EC12EC" w:rsidRDefault="00780452" w:rsidP="00780452">
      <w:pPr>
        <w:jc w:val="center"/>
        <w:rPr>
          <w:b/>
          <w:sz w:val="30"/>
          <w:szCs w:val="30"/>
          <w:lang w:val="en-GB"/>
        </w:rPr>
      </w:pPr>
      <w:r w:rsidRPr="0067699D">
        <w:rPr>
          <w:b/>
          <w:sz w:val="30"/>
          <w:szCs w:val="30"/>
          <w:lang w:val="en-GB"/>
        </w:rPr>
        <w:t>Student Learning Log</w:t>
      </w:r>
    </w:p>
    <w:p w14:paraId="7F9EF08F" w14:textId="77777777" w:rsidR="00780452" w:rsidRDefault="00780452" w:rsidP="00780452">
      <w:pPr>
        <w:jc w:val="center"/>
        <w:rPr>
          <w:b/>
          <w:sz w:val="30"/>
          <w:szCs w:val="30"/>
          <w:lang w:val="en-GB"/>
        </w:rPr>
      </w:pPr>
    </w:p>
    <w:p w14:paraId="2C50A206" w14:textId="77777777" w:rsidR="00780452" w:rsidRDefault="00780452" w:rsidP="00780452">
      <w:pPr>
        <w:jc w:val="center"/>
        <w:rPr>
          <w:b/>
          <w:sz w:val="30"/>
          <w:szCs w:val="30"/>
          <w:lang w:val="en-GB"/>
        </w:rPr>
      </w:pPr>
    </w:p>
    <w:p w14:paraId="25E957DE" w14:textId="77777777" w:rsidR="00780452" w:rsidRDefault="00780452" w:rsidP="00780452">
      <w:pPr>
        <w:jc w:val="center"/>
        <w:rPr>
          <w:b/>
          <w:sz w:val="30"/>
          <w:szCs w:val="30"/>
          <w:lang w:val="en-GB"/>
        </w:rPr>
      </w:pPr>
    </w:p>
    <w:p w14:paraId="42DC4394" w14:textId="77777777" w:rsidR="00780452" w:rsidRDefault="00780452" w:rsidP="00780452">
      <w:pPr>
        <w:jc w:val="center"/>
        <w:rPr>
          <w:b/>
          <w:sz w:val="30"/>
          <w:szCs w:val="30"/>
          <w:lang w:val="en-GB"/>
        </w:rPr>
      </w:pPr>
    </w:p>
    <w:p w14:paraId="196BC8F6" w14:textId="77777777" w:rsidR="00780452" w:rsidRDefault="00780452" w:rsidP="00780452">
      <w:pPr>
        <w:jc w:val="center"/>
        <w:rPr>
          <w:b/>
          <w:sz w:val="30"/>
          <w:szCs w:val="30"/>
          <w:lang w:val="en-GB"/>
        </w:rPr>
      </w:pPr>
    </w:p>
    <w:p w14:paraId="1AED0494" w14:textId="77777777" w:rsidR="00780452" w:rsidRDefault="00780452" w:rsidP="00780452">
      <w:pPr>
        <w:jc w:val="center"/>
        <w:rPr>
          <w:b/>
          <w:sz w:val="30"/>
          <w:szCs w:val="30"/>
          <w:lang w:val="en-GB"/>
        </w:rPr>
      </w:pPr>
    </w:p>
    <w:p w14:paraId="42C63F94" w14:textId="77777777" w:rsidR="00780452" w:rsidRDefault="00780452" w:rsidP="00780452">
      <w:pPr>
        <w:jc w:val="center"/>
        <w:rPr>
          <w:b/>
          <w:sz w:val="30"/>
          <w:szCs w:val="30"/>
          <w:lang w:val="en-GB"/>
        </w:rPr>
      </w:pPr>
    </w:p>
    <w:p w14:paraId="774E143E" w14:textId="77777777" w:rsidR="00780452" w:rsidRDefault="00780452" w:rsidP="00780452">
      <w:pPr>
        <w:jc w:val="center"/>
        <w:rPr>
          <w:b/>
          <w:sz w:val="30"/>
          <w:szCs w:val="30"/>
          <w:lang w:val="en-GB"/>
        </w:rPr>
      </w:pPr>
    </w:p>
    <w:p w14:paraId="7C1340FA" w14:textId="77777777" w:rsidR="00780452" w:rsidRDefault="00780452" w:rsidP="00780452">
      <w:pPr>
        <w:jc w:val="center"/>
        <w:rPr>
          <w:b/>
          <w:sz w:val="30"/>
          <w:szCs w:val="30"/>
          <w:lang w:val="en-GB"/>
        </w:rPr>
      </w:pPr>
    </w:p>
    <w:p w14:paraId="57C3FCE2" w14:textId="77777777" w:rsidR="00780452" w:rsidRDefault="00780452" w:rsidP="00780452">
      <w:pPr>
        <w:jc w:val="center"/>
        <w:rPr>
          <w:b/>
          <w:sz w:val="30"/>
          <w:szCs w:val="30"/>
          <w:lang w:val="en-GB"/>
        </w:rPr>
      </w:pPr>
    </w:p>
    <w:p w14:paraId="07ADACD2" w14:textId="77777777" w:rsidR="00780452" w:rsidRDefault="00780452" w:rsidP="00780452">
      <w:pPr>
        <w:jc w:val="center"/>
        <w:rPr>
          <w:b/>
          <w:sz w:val="30"/>
          <w:szCs w:val="30"/>
          <w:lang w:val="en-GB"/>
        </w:rPr>
      </w:pPr>
    </w:p>
    <w:p w14:paraId="1E9EDCF8" w14:textId="77777777" w:rsidR="00780452" w:rsidRDefault="00780452" w:rsidP="00780452">
      <w:pPr>
        <w:jc w:val="center"/>
        <w:rPr>
          <w:b/>
          <w:sz w:val="30"/>
          <w:szCs w:val="30"/>
          <w:lang w:val="en-GB"/>
        </w:rPr>
      </w:pPr>
    </w:p>
    <w:p w14:paraId="5C0382E3" w14:textId="77777777" w:rsidR="00780452" w:rsidRDefault="00780452" w:rsidP="00780452">
      <w:pPr>
        <w:jc w:val="center"/>
        <w:rPr>
          <w:b/>
          <w:sz w:val="30"/>
          <w:szCs w:val="30"/>
          <w:lang w:val="en-GB"/>
        </w:rPr>
      </w:pPr>
    </w:p>
    <w:p w14:paraId="47CAAC19" w14:textId="77777777" w:rsidR="00780452" w:rsidRDefault="00780452" w:rsidP="00780452">
      <w:pPr>
        <w:jc w:val="center"/>
        <w:rPr>
          <w:b/>
          <w:sz w:val="30"/>
          <w:szCs w:val="30"/>
          <w:lang w:val="en-GB"/>
        </w:rPr>
      </w:pPr>
    </w:p>
    <w:p w14:paraId="390CDD1B" w14:textId="77777777" w:rsidR="00780452" w:rsidRDefault="00780452" w:rsidP="00780452">
      <w:pPr>
        <w:jc w:val="center"/>
        <w:rPr>
          <w:b/>
          <w:sz w:val="30"/>
          <w:szCs w:val="30"/>
          <w:lang w:val="en-GB"/>
        </w:rPr>
      </w:pPr>
    </w:p>
    <w:p w14:paraId="1FCB8501" w14:textId="77777777" w:rsidR="00780452" w:rsidRDefault="00780452" w:rsidP="00780452">
      <w:pPr>
        <w:jc w:val="center"/>
        <w:rPr>
          <w:b/>
          <w:sz w:val="30"/>
          <w:szCs w:val="30"/>
          <w:lang w:val="en-GB"/>
        </w:rPr>
      </w:pPr>
    </w:p>
    <w:p w14:paraId="4D040981" w14:textId="77777777" w:rsidR="00780452" w:rsidRDefault="00780452" w:rsidP="00780452">
      <w:pPr>
        <w:jc w:val="center"/>
        <w:rPr>
          <w:b/>
          <w:sz w:val="30"/>
          <w:szCs w:val="30"/>
          <w:lang w:val="en-GB"/>
        </w:rPr>
      </w:pPr>
    </w:p>
    <w:p w14:paraId="6B0F98AF" w14:textId="77777777" w:rsidR="00780452" w:rsidRPr="00F543B2" w:rsidRDefault="00780452" w:rsidP="00780452">
      <w:pPr>
        <w:rPr>
          <w:sz w:val="32"/>
          <w:szCs w:val="32"/>
        </w:rPr>
      </w:pPr>
      <w:r w:rsidRPr="00F543B2">
        <w:rPr>
          <w:sz w:val="32"/>
          <w:szCs w:val="32"/>
        </w:rPr>
        <w:t xml:space="preserve">Student Name:  </w:t>
      </w:r>
      <w:r>
        <w:rPr>
          <w:sz w:val="32"/>
          <w:szCs w:val="32"/>
        </w:rPr>
        <w:t xml:space="preserve">Marko </w:t>
      </w:r>
      <w:proofErr w:type="spellStart"/>
      <w:r>
        <w:rPr>
          <w:sz w:val="32"/>
          <w:szCs w:val="32"/>
        </w:rPr>
        <w:t>Malajner</w:t>
      </w:r>
      <w:proofErr w:type="spellEnd"/>
    </w:p>
    <w:p w14:paraId="5061700D" w14:textId="77777777" w:rsidR="00780452" w:rsidRDefault="00780452" w:rsidP="00780452">
      <w:pPr>
        <w:rPr>
          <w:sz w:val="32"/>
          <w:szCs w:val="32"/>
        </w:rPr>
      </w:pPr>
      <w:r w:rsidRPr="00F543B2">
        <w:rPr>
          <w:sz w:val="32"/>
          <w:szCs w:val="32"/>
        </w:rPr>
        <w:t>Student ID:</w:t>
      </w:r>
      <w:r>
        <w:rPr>
          <w:sz w:val="32"/>
          <w:szCs w:val="32"/>
        </w:rPr>
        <w:t xml:space="preserve"> 2112111</w:t>
      </w:r>
    </w:p>
    <w:p w14:paraId="47E50A6B" w14:textId="6CBF39AB" w:rsidR="00780452" w:rsidRPr="00F543B2" w:rsidRDefault="00780452" w:rsidP="00780452">
      <w:pPr>
        <w:rPr>
          <w:sz w:val="32"/>
          <w:szCs w:val="32"/>
        </w:rPr>
      </w:pPr>
      <w:r>
        <w:rPr>
          <w:sz w:val="32"/>
          <w:szCs w:val="32"/>
        </w:rPr>
        <w:t>Module Number: BMIH6004</w:t>
      </w:r>
    </w:p>
    <w:p w14:paraId="451493F0" w14:textId="0ED04C26" w:rsidR="00780452" w:rsidRPr="00F543B2" w:rsidRDefault="00780452" w:rsidP="00780452">
      <w:pPr>
        <w:rPr>
          <w:sz w:val="32"/>
          <w:szCs w:val="32"/>
        </w:rPr>
      </w:pPr>
      <w:r w:rsidRPr="00F543B2">
        <w:rPr>
          <w:sz w:val="32"/>
          <w:szCs w:val="32"/>
        </w:rPr>
        <w:t xml:space="preserve">Title: </w:t>
      </w:r>
      <w:r>
        <w:rPr>
          <w:sz w:val="32"/>
          <w:szCs w:val="32"/>
        </w:rPr>
        <w:t>Managing Hotel Administration</w:t>
      </w:r>
    </w:p>
    <w:p w14:paraId="417C49A3" w14:textId="563599D4" w:rsidR="00780452" w:rsidRPr="00F543B2" w:rsidRDefault="00780452" w:rsidP="00780452">
      <w:pPr>
        <w:rPr>
          <w:sz w:val="32"/>
          <w:szCs w:val="32"/>
        </w:rPr>
      </w:pPr>
      <w:r w:rsidRPr="00F543B2">
        <w:rPr>
          <w:sz w:val="32"/>
          <w:szCs w:val="32"/>
        </w:rPr>
        <w:t>Lecturer’s name:</w:t>
      </w:r>
      <w:r>
        <w:rPr>
          <w:sz w:val="32"/>
          <w:szCs w:val="32"/>
        </w:rPr>
        <w:t xml:space="preserve"> </w:t>
      </w:r>
      <w:r>
        <w:rPr>
          <w:sz w:val="32"/>
          <w:szCs w:val="32"/>
        </w:rPr>
        <w:t xml:space="preserve">Lisa </w:t>
      </w:r>
      <w:proofErr w:type="spellStart"/>
      <w:r>
        <w:rPr>
          <w:sz w:val="32"/>
          <w:szCs w:val="32"/>
        </w:rPr>
        <w:t>Bassler</w:t>
      </w:r>
      <w:proofErr w:type="spellEnd"/>
    </w:p>
    <w:p w14:paraId="08FF0DAB" w14:textId="77777777" w:rsidR="00780452" w:rsidRDefault="00780452" w:rsidP="00780452">
      <w:pPr>
        <w:jc w:val="center"/>
      </w:pPr>
    </w:p>
    <w:p w14:paraId="4C141383" w14:textId="77777777" w:rsidR="00780452" w:rsidRDefault="00780452" w:rsidP="00780452">
      <w:pPr>
        <w:jc w:val="center"/>
      </w:pPr>
    </w:p>
    <w:p w14:paraId="305FB18F" w14:textId="77777777" w:rsidR="00BF64FA" w:rsidRDefault="00BF64FA" w:rsidP="00BF64FA"/>
    <w:p w14:paraId="3D70C661" w14:textId="3162A4F9" w:rsidR="00BF64FA" w:rsidRPr="00BF64FA" w:rsidRDefault="00BF64FA" w:rsidP="00BF64FA">
      <w:pPr>
        <w:rPr>
          <w:lang w:val="en-GB"/>
        </w:rPr>
      </w:pPr>
      <w:r w:rsidRPr="00BF64FA">
        <w:rPr>
          <w:b/>
          <w:bCs/>
          <w:i/>
          <w:iCs/>
          <w:lang w:val="en-GB"/>
        </w:rPr>
        <w:lastRenderedPageBreak/>
        <w:t>Introduction</w:t>
      </w:r>
      <w:r>
        <w:rPr>
          <w:lang w:val="en-GB"/>
        </w:rPr>
        <w:t>:</w:t>
      </w:r>
    </w:p>
    <w:p w14:paraId="30A00C6C" w14:textId="3AA7F0C1" w:rsidR="00BF64FA" w:rsidRPr="0067699D" w:rsidRDefault="00BF64FA" w:rsidP="00BF64FA">
      <w:pPr>
        <w:pStyle w:val="Normal1"/>
        <w:rPr>
          <w:lang w:val="en-GB"/>
        </w:rPr>
      </w:pPr>
      <w:r w:rsidRPr="0067699D">
        <w:rPr>
          <w:lang w:val="en-GB"/>
        </w:rPr>
        <w:t xml:space="preserve">After the sudden outbreak of Covid-19 situation, the hospitality business has completely evolved which indicates certain changes in the processes and behaviour of the workforce. Hilton hotels are one of the most culture friendly and largest hospitality businesses in the global travel &amp; hospitality industry in current times. </w:t>
      </w:r>
      <w:r w:rsidR="007E571A">
        <w:rPr>
          <w:lang w:val="en-GB"/>
        </w:rPr>
        <w:t xml:space="preserve">In this student learning </w:t>
      </w:r>
      <w:proofErr w:type="gramStart"/>
      <w:r w:rsidR="007E571A">
        <w:rPr>
          <w:lang w:val="en-GB"/>
        </w:rPr>
        <w:t>log</w:t>
      </w:r>
      <w:proofErr w:type="gramEnd"/>
      <w:r w:rsidR="007E571A">
        <w:rPr>
          <w:lang w:val="en-GB"/>
        </w:rPr>
        <w:t xml:space="preserve"> I will describe my journey shadowing Front office manager</w:t>
      </w:r>
      <w:r w:rsidR="00684469">
        <w:rPr>
          <w:lang w:val="en-GB"/>
        </w:rPr>
        <w:t xml:space="preserve"> and front line officer</w:t>
      </w:r>
      <w:r w:rsidRPr="0067699D">
        <w:rPr>
          <w:lang w:val="en-GB"/>
        </w:rPr>
        <w:t xml:space="preserve">. For evaluating my experiences and my knowledge I have used Gibbs reflective model for better evaluation. This study includes different sections to cultivate experiences, knowledge and understanding throughout the job role individually. As stated by </w:t>
      </w:r>
      <w:proofErr w:type="spellStart"/>
      <w:r w:rsidRPr="0067699D">
        <w:rPr>
          <w:color w:val="222222"/>
          <w:highlight w:val="white"/>
          <w:lang w:val="en-GB"/>
        </w:rPr>
        <w:t>Adeani</w:t>
      </w:r>
      <w:proofErr w:type="spellEnd"/>
      <w:r w:rsidRPr="0067699D">
        <w:rPr>
          <w:color w:val="222222"/>
          <w:highlight w:val="white"/>
          <w:lang w:val="en-GB"/>
        </w:rPr>
        <w:t xml:space="preserve"> </w:t>
      </w:r>
      <w:r w:rsidRPr="0067699D">
        <w:rPr>
          <w:i/>
          <w:color w:val="222222"/>
          <w:highlight w:val="white"/>
          <w:lang w:val="en-GB"/>
        </w:rPr>
        <w:t>et al</w:t>
      </w:r>
      <w:r w:rsidRPr="0067699D">
        <w:rPr>
          <w:color w:val="222222"/>
          <w:highlight w:val="white"/>
          <w:lang w:val="en-GB"/>
        </w:rPr>
        <w:t xml:space="preserve">. (2020), </w:t>
      </w:r>
      <w:r w:rsidRPr="0067699D">
        <w:rPr>
          <w:lang w:val="en-GB"/>
        </w:rPr>
        <w:t xml:space="preserve">Gibbs reflective model is one of the best interactive and evaluating model uses for expressing self-knowledge and understanding. Self-reflection assists an individual to recall their knowledge, experiences, learning and others accurately to find out their flaws, weaknesses, </w:t>
      </w:r>
      <w:proofErr w:type="gramStart"/>
      <w:r w:rsidRPr="0067699D">
        <w:rPr>
          <w:lang w:val="en-GB"/>
        </w:rPr>
        <w:t>strengths</w:t>
      </w:r>
      <w:proofErr w:type="gramEnd"/>
      <w:r w:rsidRPr="0067699D">
        <w:rPr>
          <w:lang w:val="en-GB"/>
        </w:rPr>
        <w:t xml:space="preserve"> and opportunities (</w:t>
      </w:r>
      <w:proofErr w:type="spellStart"/>
      <w:r w:rsidRPr="0067699D">
        <w:rPr>
          <w:color w:val="222222"/>
          <w:highlight w:val="white"/>
          <w:lang w:val="en-GB"/>
        </w:rPr>
        <w:t>Rakhshani</w:t>
      </w:r>
      <w:proofErr w:type="spellEnd"/>
      <w:r w:rsidRPr="0067699D">
        <w:rPr>
          <w:color w:val="222222"/>
          <w:highlight w:val="white"/>
          <w:lang w:val="en-GB"/>
        </w:rPr>
        <w:t xml:space="preserve"> </w:t>
      </w:r>
      <w:r w:rsidRPr="0067699D">
        <w:rPr>
          <w:i/>
          <w:color w:val="222222"/>
          <w:highlight w:val="white"/>
          <w:lang w:val="en-GB"/>
        </w:rPr>
        <w:t>et al</w:t>
      </w:r>
      <w:r w:rsidRPr="0067699D">
        <w:rPr>
          <w:color w:val="222222"/>
          <w:highlight w:val="white"/>
          <w:lang w:val="en-GB"/>
        </w:rPr>
        <w:t>. 2020)</w:t>
      </w:r>
      <w:r w:rsidRPr="0067699D">
        <w:rPr>
          <w:lang w:val="en-GB"/>
        </w:rPr>
        <w:t xml:space="preserve">. </w:t>
      </w:r>
    </w:p>
    <w:p w14:paraId="4CEADB9B" w14:textId="77777777" w:rsidR="00BF64FA" w:rsidRDefault="00BF64FA" w:rsidP="00BF64FA">
      <w:pPr>
        <w:pStyle w:val="Normal1"/>
        <w:rPr>
          <w:b/>
          <w:i/>
          <w:lang w:val="en-GB"/>
        </w:rPr>
      </w:pPr>
      <w:bookmarkStart w:id="0" w:name="_aohxdm2uh3ir" w:colFirst="0" w:colLast="0"/>
      <w:bookmarkEnd w:id="0"/>
    </w:p>
    <w:p w14:paraId="0CAB7045" w14:textId="2843D263" w:rsidR="00BF64FA" w:rsidRPr="0067699D" w:rsidRDefault="00BF64FA" w:rsidP="00BF64FA">
      <w:pPr>
        <w:pStyle w:val="Normal1"/>
        <w:rPr>
          <w:lang w:val="en-GB"/>
        </w:rPr>
      </w:pPr>
      <w:r w:rsidRPr="0067699D">
        <w:rPr>
          <w:b/>
          <w:i/>
          <w:lang w:val="en-GB"/>
        </w:rPr>
        <w:t>Description</w:t>
      </w:r>
      <w:r w:rsidRPr="0067699D">
        <w:rPr>
          <w:i/>
          <w:lang w:val="en-GB"/>
        </w:rPr>
        <w:t>:</w:t>
      </w:r>
      <w:r w:rsidRPr="0067699D">
        <w:rPr>
          <w:lang w:val="en-GB"/>
        </w:rPr>
        <w:t xml:space="preserve"> </w:t>
      </w:r>
    </w:p>
    <w:p w14:paraId="27FEC14A" w14:textId="44F38174" w:rsidR="00BF64FA" w:rsidRPr="0067699D" w:rsidRDefault="00BF64FA" w:rsidP="00BF64FA">
      <w:pPr>
        <w:pStyle w:val="Normal1"/>
        <w:rPr>
          <w:lang w:val="en-GB"/>
        </w:rPr>
      </w:pPr>
      <w:r w:rsidRPr="0067699D">
        <w:rPr>
          <w:lang w:val="en-GB"/>
        </w:rPr>
        <w:t>I was working at Hilton hotel situated in Reading</w:t>
      </w:r>
      <w:r w:rsidR="00077DE9">
        <w:rPr>
          <w:lang w:val="en-GB"/>
        </w:rPr>
        <w:t xml:space="preserve"> </w:t>
      </w:r>
      <w:r w:rsidR="00B92B50">
        <w:rPr>
          <w:lang w:val="en-GB"/>
        </w:rPr>
        <w:t xml:space="preserve">(Hilton, 2024). </w:t>
      </w:r>
      <w:r w:rsidR="00F813D1">
        <w:rPr>
          <w:lang w:val="en-GB"/>
        </w:rPr>
        <w:t xml:space="preserve">This Hilton has 210 rooms and 130 staff employed. It has few </w:t>
      </w:r>
      <w:r w:rsidR="003D67A8">
        <w:rPr>
          <w:lang w:val="en-GB"/>
        </w:rPr>
        <w:t xml:space="preserve">different departments </w:t>
      </w:r>
      <w:r w:rsidR="00F813D1">
        <w:rPr>
          <w:lang w:val="en-GB"/>
        </w:rPr>
        <w:t>such as sales, food and beverage, housekeeping, maintenance, front office, leisure centre and kitchen. In this instance my</w:t>
      </w:r>
      <w:r w:rsidR="00B92B50">
        <w:rPr>
          <w:lang w:val="en-GB"/>
        </w:rPr>
        <w:t xml:space="preserve"> role was </w:t>
      </w:r>
      <w:r w:rsidR="00F813D1">
        <w:rPr>
          <w:lang w:val="en-GB"/>
        </w:rPr>
        <w:t>shadowing f</w:t>
      </w:r>
      <w:r w:rsidRPr="0067699D">
        <w:rPr>
          <w:lang w:val="en-GB"/>
        </w:rPr>
        <w:t xml:space="preserve">ront </w:t>
      </w:r>
      <w:r w:rsidR="007E571A">
        <w:rPr>
          <w:lang w:val="en-GB"/>
        </w:rPr>
        <w:t xml:space="preserve">office </w:t>
      </w:r>
      <w:r w:rsidRPr="0067699D">
        <w:rPr>
          <w:lang w:val="en-GB"/>
        </w:rPr>
        <w:t>manager</w:t>
      </w:r>
      <w:r w:rsidR="002B2687">
        <w:rPr>
          <w:lang w:val="en-GB"/>
        </w:rPr>
        <w:t xml:space="preserve"> and </w:t>
      </w:r>
      <w:proofErr w:type="gramStart"/>
      <w:r w:rsidR="002B2687">
        <w:rPr>
          <w:lang w:val="en-GB"/>
        </w:rPr>
        <w:t>front line</w:t>
      </w:r>
      <w:proofErr w:type="gramEnd"/>
      <w:r w:rsidR="002B2687">
        <w:rPr>
          <w:lang w:val="en-GB"/>
        </w:rPr>
        <w:t xml:space="preserve"> officer. T</w:t>
      </w:r>
      <w:r w:rsidRPr="0067699D">
        <w:rPr>
          <w:lang w:val="en-GB"/>
        </w:rPr>
        <w:t>hroughout my working process I have experienced several contexts regarding the job role</w:t>
      </w:r>
      <w:r w:rsidR="002B2687">
        <w:rPr>
          <w:lang w:val="en-GB"/>
        </w:rPr>
        <w:t>s</w:t>
      </w:r>
      <w:r w:rsidRPr="0067699D">
        <w:rPr>
          <w:lang w:val="en-GB"/>
        </w:rPr>
        <w:t xml:space="preserve"> and its specifications. </w:t>
      </w:r>
      <w:r w:rsidR="007E571A">
        <w:rPr>
          <w:lang w:val="en-GB"/>
        </w:rPr>
        <w:t>F</w:t>
      </w:r>
      <w:r w:rsidRPr="0067699D">
        <w:rPr>
          <w:lang w:val="en-GB"/>
        </w:rPr>
        <w:t>ront office manager</w:t>
      </w:r>
      <w:r w:rsidR="007E571A">
        <w:rPr>
          <w:lang w:val="en-GB"/>
        </w:rPr>
        <w:t xml:space="preserve"> </w:t>
      </w:r>
      <w:r w:rsidRPr="0067699D">
        <w:rPr>
          <w:lang w:val="en-GB"/>
        </w:rPr>
        <w:t>was responsible for tackling all the front office work including roster development, task allocations, customer handling, customer complaints and other front desk activities</w:t>
      </w:r>
      <w:r w:rsidR="00F813D1">
        <w:rPr>
          <w:lang w:val="en-GB"/>
        </w:rPr>
        <w:t xml:space="preserve"> while front line officer duties include</w:t>
      </w:r>
      <w:r w:rsidR="003D67A8">
        <w:rPr>
          <w:lang w:val="en-GB"/>
        </w:rPr>
        <w:t>d</w:t>
      </w:r>
      <w:r w:rsidR="00F813D1">
        <w:rPr>
          <w:lang w:val="en-GB"/>
        </w:rPr>
        <w:t xml:space="preserve"> handling payments, issuing rec</w:t>
      </w:r>
      <w:r w:rsidR="003D67A8">
        <w:rPr>
          <w:lang w:val="en-GB"/>
        </w:rPr>
        <w:t xml:space="preserve">eipts, providing a positive first impression, assisting costumers with inquires and providing </w:t>
      </w:r>
      <w:proofErr w:type="spellStart"/>
      <w:proofErr w:type="gramStart"/>
      <w:r w:rsidR="003D67A8">
        <w:rPr>
          <w:lang w:val="en-GB"/>
        </w:rPr>
        <w:t>informations</w:t>
      </w:r>
      <w:proofErr w:type="spellEnd"/>
      <w:proofErr w:type="gramEnd"/>
      <w:r w:rsidR="003D67A8">
        <w:rPr>
          <w:lang w:val="en-GB"/>
        </w:rPr>
        <w:t>, ensuring a pleasant and inviting environment for costumers and more. I</w:t>
      </w:r>
    </w:p>
    <w:p w14:paraId="0AD06255" w14:textId="7759088E" w:rsidR="00E518AA" w:rsidRPr="0067699D" w:rsidRDefault="00BF64FA" w:rsidP="00BF64FA">
      <w:pPr>
        <w:pStyle w:val="Normal1"/>
        <w:rPr>
          <w:i/>
          <w:lang w:val="en-GB"/>
        </w:rPr>
      </w:pPr>
      <w:r w:rsidRPr="0067699D">
        <w:rPr>
          <w:b/>
          <w:i/>
          <w:lang w:val="en-GB"/>
        </w:rPr>
        <w:t>Feelings</w:t>
      </w:r>
      <w:r w:rsidRPr="0067699D">
        <w:rPr>
          <w:i/>
          <w:lang w:val="en-GB"/>
        </w:rPr>
        <w:t xml:space="preserve">: </w:t>
      </w:r>
    </w:p>
    <w:p w14:paraId="2F6AF506" w14:textId="77777777" w:rsidR="00EC3EC9" w:rsidRDefault="0025220B" w:rsidP="00BF64FA">
      <w:pPr>
        <w:pStyle w:val="Normal1"/>
        <w:rPr>
          <w:lang w:val="en-GB"/>
        </w:rPr>
      </w:pPr>
      <w:r>
        <w:rPr>
          <w:lang w:val="en-GB"/>
        </w:rPr>
        <w:t xml:space="preserve">My initial impression upon entering the front office operations were a mixture of curiosity and anticipation. I was excited to witness </w:t>
      </w:r>
      <w:proofErr w:type="spellStart"/>
      <w:r>
        <w:rPr>
          <w:lang w:val="en-GB"/>
        </w:rPr>
        <w:t>firsthand</w:t>
      </w:r>
      <w:proofErr w:type="spellEnd"/>
      <w:r>
        <w:rPr>
          <w:lang w:val="en-GB"/>
        </w:rPr>
        <w:t xml:space="preserve"> how staff navigated the demands of their role. </w:t>
      </w:r>
    </w:p>
    <w:p w14:paraId="3546C42B" w14:textId="77777777" w:rsidR="00EC3EC9" w:rsidRDefault="00EC3EC9" w:rsidP="00EC3EC9">
      <w:pPr>
        <w:pStyle w:val="Normal1"/>
        <w:rPr>
          <w:lang w:val="en-GB"/>
        </w:rPr>
      </w:pPr>
      <w:r w:rsidRPr="0067699D">
        <w:rPr>
          <w:lang w:val="en-GB"/>
        </w:rPr>
        <w:t xml:space="preserve">I feel that communication is the must </w:t>
      </w:r>
      <w:proofErr w:type="spellStart"/>
      <w:r w:rsidRPr="0067699D">
        <w:rPr>
          <w:lang w:val="en-GB"/>
        </w:rPr>
        <w:t>required</w:t>
      </w:r>
      <w:proofErr w:type="spellEnd"/>
      <w:r w:rsidRPr="0067699D">
        <w:rPr>
          <w:lang w:val="en-GB"/>
        </w:rPr>
        <w:t xml:space="preserve"> work skill for handling customer service in a customer-oriented industry like hotels &amp; hospitality sector. Communication enhances networks for an individual which is not only insightful for further </w:t>
      </w:r>
      <w:proofErr w:type="gramStart"/>
      <w:r w:rsidRPr="0067699D">
        <w:rPr>
          <w:lang w:val="en-GB"/>
        </w:rPr>
        <w:t>references</w:t>
      </w:r>
      <w:proofErr w:type="gramEnd"/>
      <w:r w:rsidRPr="0067699D">
        <w:rPr>
          <w:lang w:val="en-GB"/>
        </w:rPr>
        <w:t xml:space="preserve"> but it increases knowledge as well as enhances corporate relationships (</w:t>
      </w:r>
      <w:r w:rsidRPr="0067699D">
        <w:rPr>
          <w:color w:val="222222"/>
          <w:highlight w:val="white"/>
          <w:lang w:val="en-GB"/>
        </w:rPr>
        <w:t>Ramos-</w:t>
      </w:r>
      <w:proofErr w:type="spellStart"/>
      <w:r w:rsidRPr="0067699D">
        <w:rPr>
          <w:color w:val="222222"/>
          <w:highlight w:val="white"/>
          <w:lang w:val="en-GB"/>
        </w:rPr>
        <w:t>Maçães</w:t>
      </w:r>
      <w:proofErr w:type="spellEnd"/>
      <w:r w:rsidRPr="0067699D">
        <w:rPr>
          <w:color w:val="222222"/>
          <w:highlight w:val="white"/>
          <w:lang w:val="en-GB"/>
        </w:rPr>
        <w:t xml:space="preserve"> and Román-</w:t>
      </w:r>
      <w:proofErr w:type="spellStart"/>
      <w:r w:rsidRPr="0067699D">
        <w:rPr>
          <w:color w:val="222222"/>
          <w:highlight w:val="white"/>
          <w:lang w:val="en-GB"/>
        </w:rPr>
        <w:t>Portas</w:t>
      </w:r>
      <w:proofErr w:type="spellEnd"/>
      <w:r w:rsidRPr="0067699D">
        <w:rPr>
          <w:color w:val="222222"/>
          <w:highlight w:val="white"/>
          <w:lang w:val="en-GB"/>
        </w:rPr>
        <w:t>, 2022)</w:t>
      </w:r>
      <w:r w:rsidRPr="0067699D">
        <w:rPr>
          <w:lang w:val="en-GB"/>
        </w:rPr>
        <w:t>.</w:t>
      </w:r>
    </w:p>
    <w:p w14:paraId="7603DD2B" w14:textId="7769C301" w:rsidR="00BF64FA" w:rsidRPr="0067699D" w:rsidRDefault="00BF64FA" w:rsidP="00BF64FA">
      <w:pPr>
        <w:pStyle w:val="Normal1"/>
        <w:rPr>
          <w:lang w:val="en-GB"/>
        </w:rPr>
      </w:pPr>
      <w:r w:rsidRPr="0067699D">
        <w:rPr>
          <w:lang w:val="en-GB"/>
        </w:rPr>
        <w:t>Gaining experiences always leads to success because it helps an individual to understand their strengths and evaluate their flaws accurately (</w:t>
      </w:r>
      <w:proofErr w:type="spellStart"/>
      <w:r w:rsidRPr="0067699D">
        <w:rPr>
          <w:color w:val="222222"/>
          <w:highlight w:val="white"/>
          <w:lang w:val="en-GB"/>
        </w:rPr>
        <w:t>Sayfulloevna</w:t>
      </w:r>
      <w:proofErr w:type="spellEnd"/>
      <w:r w:rsidRPr="0067699D">
        <w:rPr>
          <w:color w:val="222222"/>
          <w:highlight w:val="white"/>
          <w:lang w:val="en-GB"/>
        </w:rPr>
        <w:t>, 2023)</w:t>
      </w:r>
      <w:r w:rsidRPr="0067699D">
        <w:rPr>
          <w:lang w:val="en-GB"/>
        </w:rPr>
        <w:t xml:space="preserve">. Moreover, personal growth </w:t>
      </w:r>
      <w:r w:rsidRPr="0067699D">
        <w:rPr>
          <w:lang w:val="en-GB"/>
        </w:rPr>
        <w:lastRenderedPageBreak/>
        <w:t xml:space="preserve">depends on learning from real life experiences that ensure inner growth. My academic journey as a hospitality management student assists me to become broad minded while working in customer-oriented areas. </w:t>
      </w:r>
    </w:p>
    <w:p w14:paraId="7740DE9C" w14:textId="77777777" w:rsidR="00BF64FA" w:rsidRDefault="00BF64FA" w:rsidP="00BF64FA">
      <w:pPr>
        <w:pStyle w:val="Normal1"/>
        <w:rPr>
          <w:b/>
          <w:i/>
          <w:lang w:val="en-GB"/>
        </w:rPr>
      </w:pPr>
      <w:bookmarkStart w:id="1" w:name="_hhpz8vodakqj" w:colFirst="0" w:colLast="0"/>
      <w:bookmarkEnd w:id="1"/>
    </w:p>
    <w:p w14:paraId="37C71E56" w14:textId="4BD2F654" w:rsidR="00BF64FA" w:rsidRPr="0067699D" w:rsidRDefault="00BF64FA" w:rsidP="00BF64FA">
      <w:pPr>
        <w:pStyle w:val="Normal1"/>
        <w:rPr>
          <w:b/>
          <w:i/>
          <w:lang w:val="en-GB"/>
        </w:rPr>
      </w:pPr>
      <w:r w:rsidRPr="0067699D">
        <w:rPr>
          <w:b/>
          <w:i/>
          <w:lang w:val="en-GB"/>
        </w:rPr>
        <w:t xml:space="preserve">Evaluation: </w:t>
      </w:r>
    </w:p>
    <w:p w14:paraId="48471C26" w14:textId="77777777" w:rsidR="00EC3EC9" w:rsidRDefault="00BF64FA" w:rsidP="00BF64FA">
      <w:pPr>
        <w:pStyle w:val="Normal1"/>
        <w:rPr>
          <w:lang w:val="en-GB"/>
        </w:rPr>
      </w:pPr>
      <w:r w:rsidRPr="0067699D">
        <w:rPr>
          <w:lang w:val="en-GB"/>
        </w:rPr>
        <w:t xml:space="preserve">As argued by </w:t>
      </w:r>
      <w:r w:rsidRPr="0067699D">
        <w:rPr>
          <w:color w:val="222222"/>
          <w:highlight w:val="white"/>
          <w:lang w:val="en-GB"/>
        </w:rPr>
        <w:t>Zhang (2021), a</w:t>
      </w:r>
      <w:r w:rsidRPr="0067699D">
        <w:rPr>
          <w:lang w:val="en-GB"/>
        </w:rPr>
        <w:t xml:space="preserve"> </w:t>
      </w:r>
      <w:proofErr w:type="gramStart"/>
      <w:r w:rsidRPr="0067699D">
        <w:rPr>
          <w:lang w:val="en-GB"/>
        </w:rPr>
        <w:t>front line</w:t>
      </w:r>
      <w:proofErr w:type="gramEnd"/>
      <w:r w:rsidRPr="0067699D">
        <w:rPr>
          <w:lang w:val="en-GB"/>
        </w:rPr>
        <w:t xml:space="preserve"> officer is responsible for developing a positive look out for a customer because they deal with them at first that indicates developing different working skills such as communication, team performances, politeness, customer services and interaction. Other </w:t>
      </w:r>
      <w:proofErr w:type="gramStart"/>
      <w:r w:rsidRPr="0067699D">
        <w:rPr>
          <w:lang w:val="en-GB"/>
        </w:rPr>
        <w:t>work based</w:t>
      </w:r>
      <w:proofErr w:type="gramEnd"/>
      <w:r w:rsidRPr="0067699D">
        <w:rPr>
          <w:lang w:val="en-GB"/>
        </w:rPr>
        <w:t xml:space="preserve"> skills such as team working, organising, time management, active listing and operational competencies are equivalently important for a front line officer. </w:t>
      </w:r>
    </w:p>
    <w:p w14:paraId="30A6C996" w14:textId="14A87A36" w:rsidR="00EC3EC9" w:rsidRDefault="00EC3EC9" w:rsidP="00EC3EC9">
      <w:pPr>
        <w:pStyle w:val="Normal1"/>
        <w:rPr>
          <w:lang w:val="en-GB"/>
        </w:rPr>
      </w:pPr>
      <w:r w:rsidRPr="0067699D">
        <w:rPr>
          <w:lang w:val="en-GB"/>
        </w:rPr>
        <w:t xml:space="preserve">Throughout my experience </w:t>
      </w:r>
      <w:r>
        <w:rPr>
          <w:lang w:val="en-GB"/>
        </w:rPr>
        <w:t>shadowing front line officer and front office manager</w:t>
      </w:r>
      <w:r w:rsidRPr="0067699D">
        <w:rPr>
          <w:lang w:val="en-GB"/>
        </w:rPr>
        <w:t xml:space="preserve"> in a leading global hospitality brand, I learned that team </w:t>
      </w:r>
      <w:proofErr w:type="gramStart"/>
      <w:r w:rsidRPr="0067699D">
        <w:rPr>
          <w:lang w:val="en-GB"/>
        </w:rPr>
        <w:t>working</w:t>
      </w:r>
      <w:proofErr w:type="gramEnd"/>
      <w:r w:rsidRPr="0067699D">
        <w:rPr>
          <w:lang w:val="en-GB"/>
        </w:rPr>
        <w:t xml:space="preserve"> and leadership are two major skills which ensure exponential growth for an individual. My previous knowledge and my academic knowledge regarding hotel management help</w:t>
      </w:r>
      <w:r>
        <w:rPr>
          <w:lang w:val="en-GB"/>
        </w:rPr>
        <w:t>ed</w:t>
      </w:r>
      <w:r w:rsidRPr="0067699D">
        <w:rPr>
          <w:lang w:val="en-GB"/>
        </w:rPr>
        <w:t xml:space="preserve"> me to figure out core institutional issues in the hospitality industry such as customer service problems, communication disruption, people management and others which can be resolved through accurate working skills. Working skills include</w:t>
      </w:r>
      <w:r>
        <w:rPr>
          <w:lang w:val="en-GB"/>
        </w:rPr>
        <w:t xml:space="preserve"> </w:t>
      </w:r>
      <w:r w:rsidRPr="0067699D">
        <w:rPr>
          <w:lang w:val="en-GB"/>
        </w:rPr>
        <w:t xml:space="preserve">team working, time management, communication, active </w:t>
      </w:r>
      <w:proofErr w:type="gramStart"/>
      <w:r w:rsidRPr="0067699D">
        <w:rPr>
          <w:lang w:val="en-GB"/>
        </w:rPr>
        <w:t>listening</w:t>
      </w:r>
      <w:proofErr w:type="gramEnd"/>
      <w:r w:rsidRPr="0067699D">
        <w:rPr>
          <w:lang w:val="en-GB"/>
        </w:rPr>
        <w:t xml:space="preserve"> and others along with some major technical skills such as networking, computer knowledge, data management and others for better evaluation. Throughout my journey, I have gained  knowledge regarding these measures because everyday challenges with customer handling and team management assist me to evaluate my work skills accurately</w:t>
      </w:r>
      <w:r>
        <w:rPr>
          <w:lang w:val="en-GB"/>
        </w:rPr>
        <w:t>.</w:t>
      </w:r>
    </w:p>
    <w:p w14:paraId="0428EA07" w14:textId="77777777" w:rsidR="00EC3EC9" w:rsidRDefault="00EC3EC9" w:rsidP="00BF64FA">
      <w:pPr>
        <w:pStyle w:val="Normal1"/>
        <w:rPr>
          <w:lang w:val="en-GB"/>
        </w:rPr>
      </w:pPr>
    </w:p>
    <w:p w14:paraId="6CE38B07" w14:textId="05399D52" w:rsidR="00BF64FA" w:rsidRPr="0067699D" w:rsidRDefault="00BF64FA" w:rsidP="00BF64FA">
      <w:pPr>
        <w:pStyle w:val="Normal1"/>
        <w:rPr>
          <w:lang w:val="en-GB"/>
        </w:rPr>
      </w:pPr>
      <w:r w:rsidRPr="0067699D">
        <w:rPr>
          <w:lang w:val="en-GB"/>
        </w:rPr>
        <w:t xml:space="preserve">Technical knowledge </w:t>
      </w:r>
      <w:r w:rsidR="00B92B50">
        <w:rPr>
          <w:lang w:val="en-GB"/>
        </w:rPr>
        <w:t xml:space="preserve">that has been shown to me </w:t>
      </w:r>
      <w:r w:rsidRPr="0067699D">
        <w:rPr>
          <w:lang w:val="en-GB"/>
        </w:rPr>
        <w:t>includes basic computer knowledge such as recording ability, maintaining guest information, control over confidential data, interacting with customers through online or e-commerce sites and others. In the changing business world, learning about digital competencies and skills are as important as the working skills because they ensure effective and accurate service every time (</w:t>
      </w:r>
      <w:r w:rsidRPr="0067699D">
        <w:rPr>
          <w:color w:val="222222"/>
          <w:highlight w:val="white"/>
          <w:lang w:val="en-GB"/>
        </w:rPr>
        <w:t>Rutherford, 2021)</w:t>
      </w:r>
      <w:r w:rsidRPr="0067699D">
        <w:rPr>
          <w:lang w:val="en-GB"/>
        </w:rPr>
        <w:t xml:space="preserve">. </w:t>
      </w:r>
    </w:p>
    <w:p w14:paraId="06A483AD" w14:textId="77777777" w:rsidR="00BF64FA" w:rsidRDefault="00BF64FA" w:rsidP="00BF64FA">
      <w:pPr>
        <w:pStyle w:val="Normal1"/>
        <w:rPr>
          <w:b/>
          <w:i/>
          <w:lang w:val="en-GB"/>
        </w:rPr>
      </w:pPr>
      <w:bookmarkStart w:id="2" w:name="_xpu2mnii6sk5" w:colFirst="0" w:colLast="0"/>
      <w:bookmarkEnd w:id="2"/>
    </w:p>
    <w:p w14:paraId="1CC05CF5" w14:textId="77777777" w:rsidR="00BF64FA" w:rsidRDefault="00BF64FA" w:rsidP="00BF64FA">
      <w:pPr>
        <w:pStyle w:val="Normal1"/>
        <w:rPr>
          <w:b/>
          <w:i/>
          <w:lang w:val="en-GB"/>
        </w:rPr>
      </w:pPr>
    </w:p>
    <w:p w14:paraId="66FFA06D" w14:textId="77777777" w:rsidR="002B2687" w:rsidRDefault="002B2687" w:rsidP="00BF64FA">
      <w:pPr>
        <w:pStyle w:val="Normal1"/>
        <w:rPr>
          <w:b/>
          <w:i/>
          <w:lang w:val="en-GB"/>
        </w:rPr>
      </w:pPr>
    </w:p>
    <w:p w14:paraId="4416B461" w14:textId="77777777" w:rsidR="00077DE9" w:rsidRDefault="00077DE9" w:rsidP="00BF64FA">
      <w:pPr>
        <w:pStyle w:val="Normal1"/>
        <w:rPr>
          <w:b/>
          <w:i/>
          <w:lang w:val="en-GB"/>
        </w:rPr>
      </w:pPr>
    </w:p>
    <w:p w14:paraId="7A379ECA" w14:textId="1A2B2A36" w:rsidR="00EC3EC9" w:rsidRPr="00EC3EC9" w:rsidRDefault="00BF64FA" w:rsidP="00BF64FA">
      <w:pPr>
        <w:pStyle w:val="Normal1"/>
        <w:rPr>
          <w:b/>
          <w:i/>
          <w:lang w:val="en-GB"/>
        </w:rPr>
      </w:pPr>
      <w:r w:rsidRPr="0067699D">
        <w:rPr>
          <w:b/>
          <w:i/>
          <w:lang w:val="en-GB"/>
        </w:rPr>
        <w:t xml:space="preserve">Analysis: </w:t>
      </w:r>
    </w:p>
    <w:p w14:paraId="11A921DF" w14:textId="7E89A436" w:rsidR="00BF64FA" w:rsidRPr="0067699D" w:rsidRDefault="00BF64FA" w:rsidP="00BF64FA">
      <w:pPr>
        <w:pStyle w:val="Normal1"/>
        <w:rPr>
          <w:lang w:val="en-GB"/>
        </w:rPr>
      </w:pPr>
      <w:r w:rsidRPr="0067699D">
        <w:rPr>
          <w:lang w:val="en-GB"/>
        </w:rPr>
        <w:t xml:space="preserve">Organisational issues are quite normal for any job role because people </w:t>
      </w:r>
      <w:proofErr w:type="gramStart"/>
      <w:r w:rsidRPr="0067699D">
        <w:rPr>
          <w:lang w:val="en-GB"/>
        </w:rPr>
        <w:t>have to</w:t>
      </w:r>
      <w:proofErr w:type="gramEnd"/>
      <w:r w:rsidRPr="0067699D">
        <w:rPr>
          <w:lang w:val="en-GB"/>
        </w:rPr>
        <w:t xml:space="preserve"> understand the situation and adopt accurate solutions or strategies to cope with the circumstances. The </w:t>
      </w:r>
      <w:r w:rsidRPr="0067699D">
        <w:rPr>
          <w:lang w:val="en-GB"/>
        </w:rPr>
        <w:lastRenderedPageBreak/>
        <w:t>hospitality industry is not an exception (</w:t>
      </w:r>
      <w:r w:rsidRPr="0067699D">
        <w:rPr>
          <w:color w:val="222222"/>
          <w:highlight w:val="white"/>
          <w:lang w:val="en-GB"/>
        </w:rPr>
        <w:t xml:space="preserve">Mahmoud </w:t>
      </w:r>
      <w:r w:rsidRPr="0067699D">
        <w:rPr>
          <w:i/>
          <w:color w:val="222222"/>
          <w:highlight w:val="white"/>
          <w:lang w:val="en-GB"/>
        </w:rPr>
        <w:t>et al</w:t>
      </w:r>
      <w:r w:rsidRPr="0067699D">
        <w:rPr>
          <w:color w:val="222222"/>
          <w:highlight w:val="white"/>
          <w:lang w:val="en-GB"/>
        </w:rPr>
        <w:t>. 2022)</w:t>
      </w:r>
      <w:r w:rsidRPr="0067699D">
        <w:rPr>
          <w:lang w:val="en-GB"/>
        </w:rPr>
        <w:t>.</w:t>
      </w:r>
      <w:r w:rsidR="001864F5" w:rsidRPr="001864F5">
        <w:rPr>
          <w:rFonts w:eastAsiaTheme="minorHAnsi"/>
          <w:lang w:val="en-GB"/>
          <w14:ligatures w14:val="standardContextual"/>
        </w:rPr>
        <w:t xml:space="preserve"> </w:t>
      </w:r>
      <w:r w:rsidR="00F6368E">
        <w:rPr>
          <w:rFonts w:eastAsiaTheme="minorHAnsi"/>
          <w:lang w:val="en-GB"/>
          <w14:ligatures w14:val="standardContextual"/>
        </w:rPr>
        <w:t xml:space="preserve">While working </w:t>
      </w:r>
      <w:r w:rsidR="001864F5" w:rsidRPr="001864F5">
        <w:rPr>
          <w:rFonts w:eastAsiaTheme="minorHAnsi"/>
          <w:lang w:val="en-GB"/>
          <w14:ligatures w14:val="standardContextual"/>
        </w:rPr>
        <w:t>I have noticed various issues that interrupt their work. On one occasion during my observation, they faced an issue aligning customer services with organizational policies. A customer requested outside food, which was beyond the hotel’s policy. However, the customer insisted it was their right. In this case, a front office manager handled the situation with appropriate business gestures, calming the customer down and understanding their reasons for making such a demand</w:t>
      </w:r>
      <w:r w:rsidRPr="001864F5">
        <w:rPr>
          <w:lang w:val="en-GB"/>
        </w:rPr>
        <w:t xml:space="preserve"> </w:t>
      </w:r>
      <w:r w:rsidR="004351CD">
        <w:rPr>
          <w:lang w:val="en-GB"/>
        </w:rPr>
        <w:t xml:space="preserve">Another </w:t>
      </w:r>
      <w:r w:rsidR="001864F5">
        <w:rPr>
          <w:lang w:val="en-GB"/>
        </w:rPr>
        <w:t>issue</w:t>
      </w:r>
      <w:r w:rsidR="004351CD">
        <w:rPr>
          <w:lang w:val="en-GB"/>
        </w:rPr>
        <w:t xml:space="preserve"> I have noticed was lack of accurate staff. </w:t>
      </w:r>
      <w:r w:rsidRPr="0067699D">
        <w:rPr>
          <w:lang w:val="en-GB"/>
        </w:rPr>
        <w:t>Due to huge interruption in the global market, it becomes hectic for the hotel businesses to fulfil labour demands because a huge number of employees change their career in the pandemic and post-pandemic situation (</w:t>
      </w:r>
      <w:r w:rsidRPr="0067699D">
        <w:rPr>
          <w:color w:val="222222"/>
          <w:highlight w:val="white"/>
          <w:lang w:val="en-GB"/>
        </w:rPr>
        <w:t xml:space="preserve">Bonfanti </w:t>
      </w:r>
      <w:r w:rsidRPr="0067699D">
        <w:rPr>
          <w:i/>
          <w:color w:val="222222"/>
          <w:highlight w:val="white"/>
          <w:lang w:val="en-GB"/>
        </w:rPr>
        <w:t>et al</w:t>
      </w:r>
      <w:r w:rsidRPr="0067699D">
        <w:rPr>
          <w:color w:val="222222"/>
          <w:highlight w:val="white"/>
          <w:lang w:val="en-GB"/>
        </w:rPr>
        <w:t>. 2020)</w:t>
      </w:r>
      <w:r w:rsidRPr="0067699D">
        <w:rPr>
          <w:lang w:val="en-GB"/>
        </w:rPr>
        <w:t>. However, lack of accurate staffing leads to immense issues to the quality services that might lead to customer dissatisfaction in some term. In this case,</w:t>
      </w:r>
      <w:r w:rsidR="009C256B">
        <w:rPr>
          <w:lang w:val="en-GB"/>
        </w:rPr>
        <w:t xml:space="preserve"> </w:t>
      </w:r>
      <w:r w:rsidR="001864F5">
        <w:rPr>
          <w:lang w:val="en-GB"/>
        </w:rPr>
        <w:t>one solution is to invest more in recruitment and another</w:t>
      </w:r>
      <w:r w:rsidR="009C256B">
        <w:rPr>
          <w:lang w:val="en-GB"/>
        </w:rPr>
        <w:t xml:space="preserve"> potential solution</w:t>
      </w:r>
      <w:r w:rsidR="001864F5">
        <w:rPr>
          <w:lang w:val="en-GB"/>
        </w:rPr>
        <w:t xml:space="preserve"> to retain staff</w:t>
      </w:r>
      <w:r w:rsidR="009C256B">
        <w:rPr>
          <w:lang w:val="en-GB"/>
        </w:rPr>
        <w:t xml:space="preserve"> which </w:t>
      </w:r>
      <w:r w:rsidRPr="0067699D">
        <w:rPr>
          <w:lang w:val="en-GB"/>
        </w:rPr>
        <w:t xml:space="preserve"> I </w:t>
      </w:r>
      <w:r w:rsidR="009C256B">
        <w:rPr>
          <w:lang w:val="en-GB"/>
        </w:rPr>
        <w:t xml:space="preserve">was </w:t>
      </w:r>
      <w:r w:rsidRPr="0067699D">
        <w:rPr>
          <w:lang w:val="en-GB"/>
        </w:rPr>
        <w:t>alway</w:t>
      </w:r>
      <w:r w:rsidR="009C256B">
        <w:rPr>
          <w:lang w:val="en-GB"/>
        </w:rPr>
        <w:t>s</w:t>
      </w:r>
      <w:r w:rsidRPr="0067699D">
        <w:rPr>
          <w:lang w:val="en-GB"/>
        </w:rPr>
        <w:t xml:space="preserve"> focus</w:t>
      </w:r>
      <w:r w:rsidR="009C256B">
        <w:rPr>
          <w:lang w:val="en-GB"/>
        </w:rPr>
        <w:t>ing</w:t>
      </w:r>
      <w:r w:rsidRPr="0067699D">
        <w:rPr>
          <w:lang w:val="en-GB"/>
        </w:rPr>
        <w:t xml:space="preserve"> </w:t>
      </w:r>
      <w:proofErr w:type="gramStart"/>
      <w:r w:rsidR="001864F5">
        <w:rPr>
          <w:lang w:val="en-GB"/>
        </w:rPr>
        <w:t>at</w:t>
      </w:r>
      <w:proofErr w:type="gramEnd"/>
      <w:r w:rsidR="001864F5">
        <w:rPr>
          <w:lang w:val="en-GB"/>
        </w:rPr>
        <w:t xml:space="preserve"> my work</w:t>
      </w:r>
      <w:r w:rsidR="009C256B">
        <w:rPr>
          <w:lang w:val="en-GB"/>
        </w:rPr>
        <w:t xml:space="preserve"> are</w:t>
      </w:r>
      <w:r w:rsidRPr="0067699D">
        <w:rPr>
          <w:lang w:val="en-GB"/>
        </w:rPr>
        <w:t xml:space="preserve"> motivation theories like Maslow’s hierarchy needs for motivating the employees and enhancing their commitment towards the organisation. Through this theory, an individual can effectively identify their source of motivation as well as connect with the positions that enhance their commitment and motivation at the same time. In the changing world, hospitality businesses </w:t>
      </w:r>
      <w:proofErr w:type="gramStart"/>
      <w:r w:rsidRPr="0067699D">
        <w:rPr>
          <w:lang w:val="en-GB"/>
        </w:rPr>
        <w:t>have to</w:t>
      </w:r>
      <w:proofErr w:type="gramEnd"/>
      <w:r w:rsidRPr="0067699D">
        <w:rPr>
          <w:lang w:val="en-GB"/>
        </w:rPr>
        <w:t xml:space="preserve"> work with limited labourers and using such theories as solutions might be impactful for staffing and other policy related issues (</w:t>
      </w:r>
      <w:proofErr w:type="spellStart"/>
      <w:r w:rsidRPr="0067699D">
        <w:rPr>
          <w:color w:val="222222"/>
          <w:highlight w:val="white"/>
          <w:lang w:val="en-GB"/>
        </w:rPr>
        <w:t>Nikolskaya</w:t>
      </w:r>
      <w:proofErr w:type="spellEnd"/>
      <w:r w:rsidRPr="0067699D">
        <w:rPr>
          <w:color w:val="222222"/>
          <w:highlight w:val="white"/>
          <w:lang w:val="en-GB"/>
        </w:rPr>
        <w:t xml:space="preserve"> </w:t>
      </w:r>
      <w:r w:rsidRPr="0067699D">
        <w:rPr>
          <w:i/>
          <w:color w:val="222222"/>
          <w:highlight w:val="white"/>
          <w:lang w:val="en-GB"/>
        </w:rPr>
        <w:t>et al</w:t>
      </w:r>
      <w:r w:rsidRPr="0067699D">
        <w:rPr>
          <w:color w:val="222222"/>
          <w:highlight w:val="white"/>
          <w:lang w:val="en-GB"/>
        </w:rPr>
        <w:t>. 2020)</w:t>
      </w:r>
      <w:r w:rsidRPr="0067699D">
        <w:rPr>
          <w:lang w:val="en-GB"/>
        </w:rPr>
        <w:t xml:space="preserve">. </w:t>
      </w:r>
    </w:p>
    <w:p w14:paraId="0D52B7E4" w14:textId="77777777" w:rsidR="00BF64FA" w:rsidRDefault="00BF64FA" w:rsidP="00BF64FA">
      <w:pPr>
        <w:pStyle w:val="Normal1"/>
        <w:rPr>
          <w:b/>
          <w:i/>
          <w:lang w:val="en-GB"/>
        </w:rPr>
      </w:pPr>
      <w:bookmarkStart w:id="3" w:name="_lt3zthx7lbd" w:colFirst="0" w:colLast="0"/>
      <w:bookmarkEnd w:id="3"/>
    </w:p>
    <w:p w14:paraId="743D627F" w14:textId="77777777" w:rsidR="00F6368E" w:rsidRDefault="00F6368E" w:rsidP="00BF64FA">
      <w:pPr>
        <w:pStyle w:val="Normal1"/>
        <w:rPr>
          <w:b/>
          <w:i/>
          <w:lang w:val="en-GB"/>
        </w:rPr>
      </w:pPr>
    </w:p>
    <w:p w14:paraId="6A8CD45F" w14:textId="77777777" w:rsidR="00F6368E" w:rsidRDefault="00F6368E" w:rsidP="00BF64FA">
      <w:pPr>
        <w:pStyle w:val="Normal1"/>
        <w:rPr>
          <w:b/>
          <w:i/>
          <w:lang w:val="en-GB"/>
        </w:rPr>
      </w:pPr>
    </w:p>
    <w:p w14:paraId="47AA7097" w14:textId="77777777" w:rsidR="00F6368E" w:rsidRDefault="00F6368E" w:rsidP="00BF64FA">
      <w:pPr>
        <w:pStyle w:val="Normal1"/>
        <w:rPr>
          <w:b/>
          <w:i/>
          <w:lang w:val="en-GB"/>
        </w:rPr>
      </w:pPr>
    </w:p>
    <w:p w14:paraId="63FC4818" w14:textId="77777777" w:rsidR="00F6368E" w:rsidRDefault="00F6368E" w:rsidP="00BF64FA">
      <w:pPr>
        <w:pStyle w:val="Normal1"/>
        <w:rPr>
          <w:b/>
          <w:i/>
          <w:lang w:val="en-GB"/>
        </w:rPr>
      </w:pPr>
    </w:p>
    <w:p w14:paraId="0D20DA69" w14:textId="4067969B" w:rsidR="00FA71B8" w:rsidRDefault="00BF64FA" w:rsidP="00FA71B8">
      <w:pPr>
        <w:pStyle w:val="Normal1"/>
        <w:rPr>
          <w:b/>
          <w:i/>
          <w:lang w:val="en-GB"/>
        </w:rPr>
      </w:pPr>
      <w:r w:rsidRPr="0067699D">
        <w:rPr>
          <w:b/>
          <w:i/>
          <w:lang w:val="en-GB"/>
        </w:rPr>
        <w:t xml:space="preserve">Action plan: </w:t>
      </w:r>
      <w:bookmarkStart w:id="4" w:name="_tbtliv1io349" w:colFirst="0" w:colLast="0"/>
      <w:bookmarkEnd w:id="4"/>
    </w:p>
    <w:p w14:paraId="244B224D" w14:textId="691EE59D" w:rsidR="00FA71B8" w:rsidRPr="00FA71B8" w:rsidRDefault="00FA71B8" w:rsidP="00FA71B8">
      <w:pPr>
        <w:pStyle w:val="Normal1"/>
        <w:rPr>
          <w:b/>
          <w:i/>
          <w:lang w:val="en-GB"/>
        </w:rPr>
      </w:pPr>
      <w:r>
        <w:rPr>
          <w:lang w:val="en-GB"/>
        </w:rPr>
        <w:t>M</w:t>
      </w:r>
      <w:r w:rsidRPr="0067699D">
        <w:rPr>
          <w:lang w:val="en-GB"/>
        </w:rPr>
        <w:t>y working skills such as  communication</w:t>
      </w:r>
      <w:r>
        <w:rPr>
          <w:lang w:val="en-GB"/>
        </w:rPr>
        <w:t xml:space="preserve">, </w:t>
      </w:r>
      <w:r w:rsidRPr="0067699D">
        <w:rPr>
          <w:lang w:val="en-GB"/>
        </w:rPr>
        <w:t xml:space="preserve">time </w:t>
      </w:r>
      <w:r>
        <w:rPr>
          <w:lang w:val="en-GB"/>
        </w:rPr>
        <w:t>and</w:t>
      </w:r>
      <w:r w:rsidRPr="0067699D">
        <w:rPr>
          <w:lang w:val="en-GB"/>
        </w:rPr>
        <w:t xml:space="preserve"> team management skill are a strong point for my personal development but my technical skills such a</w:t>
      </w:r>
      <w:r>
        <w:rPr>
          <w:lang w:val="en-GB"/>
        </w:rPr>
        <w:t>re</w:t>
      </w:r>
      <w:r w:rsidRPr="0067699D">
        <w:rPr>
          <w:lang w:val="en-GB"/>
        </w:rPr>
        <w:t xml:space="preserve"> quite weak which develop consequences in the way of my growth.</w:t>
      </w:r>
      <w:r>
        <w:rPr>
          <w:lang w:val="en-GB"/>
        </w:rPr>
        <w:t xml:space="preserve"> I</w:t>
      </w:r>
      <w:r w:rsidRPr="0067699D">
        <w:rPr>
          <w:lang w:val="en-GB"/>
        </w:rPr>
        <w:t xml:space="preserve"> am working on these </w:t>
      </w:r>
      <w:r>
        <w:rPr>
          <w:lang w:val="en-GB"/>
        </w:rPr>
        <w:t>issues</w:t>
      </w:r>
      <w:r w:rsidRPr="0067699D">
        <w:rPr>
          <w:lang w:val="en-GB"/>
        </w:rPr>
        <w:t xml:space="preserve"> consistently to enhance my competencies and ensure guest services in future. </w:t>
      </w:r>
    </w:p>
    <w:p w14:paraId="7984C3FF" w14:textId="77777777" w:rsidR="00FA71B8" w:rsidRDefault="00FA71B8" w:rsidP="00F6368E">
      <w:pPr>
        <w:pStyle w:val="Normal1"/>
        <w:rPr>
          <w:bCs/>
          <w:iCs/>
          <w:lang w:val="en-GB"/>
        </w:rPr>
      </w:pPr>
    </w:p>
    <w:p w14:paraId="7F8173F9" w14:textId="77777777" w:rsidR="00FA71B8" w:rsidRDefault="00FA71B8" w:rsidP="00F6368E">
      <w:pPr>
        <w:pStyle w:val="Normal1"/>
        <w:rPr>
          <w:bCs/>
          <w:iCs/>
          <w:lang w:val="en-GB"/>
        </w:rPr>
      </w:pPr>
    </w:p>
    <w:p w14:paraId="4638DC8E" w14:textId="77777777" w:rsidR="00FA71B8" w:rsidRDefault="00F6368E" w:rsidP="00FA71B8">
      <w:pPr>
        <w:pStyle w:val="Normal1"/>
        <w:rPr>
          <w:bCs/>
          <w:iCs/>
          <w:lang w:val="en-GB"/>
        </w:rPr>
      </w:pPr>
      <w:r>
        <w:rPr>
          <w:bCs/>
          <w:iCs/>
          <w:lang w:val="en-GB"/>
        </w:rPr>
        <w:t xml:space="preserve">Looking ahead, I am eager to continue exploring hotel administration and expanding my skill set in this field. </w:t>
      </w:r>
    </w:p>
    <w:p w14:paraId="0BA6488A" w14:textId="77777777" w:rsidR="009C1907" w:rsidRDefault="009C1907" w:rsidP="009C1907">
      <w:pPr>
        <w:pStyle w:val="Normal1"/>
        <w:rPr>
          <w:b/>
          <w:bCs/>
          <w:i/>
          <w:iCs/>
        </w:rPr>
      </w:pPr>
    </w:p>
    <w:p w14:paraId="09D879F1" w14:textId="50CAB59E" w:rsidR="009C1907" w:rsidRPr="00FA71B8" w:rsidRDefault="009C1907" w:rsidP="009C1907">
      <w:pPr>
        <w:pStyle w:val="Normal1"/>
        <w:rPr>
          <w:bCs/>
          <w:iCs/>
          <w:lang w:val="en-GB"/>
        </w:rPr>
      </w:pPr>
      <w:r w:rsidRPr="00BF64FA">
        <w:rPr>
          <w:b/>
          <w:bCs/>
          <w:i/>
          <w:iCs/>
        </w:rPr>
        <w:lastRenderedPageBreak/>
        <w:t>Conclusion</w:t>
      </w:r>
      <w:r>
        <w:rPr>
          <w:b/>
          <w:bCs/>
          <w:i/>
          <w:iCs/>
        </w:rPr>
        <w:t>:</w:t>
      </w:r>
    </w:p>
    <w:p w14:paraId="08F84452" w14:textId="77777777" w:rsidR="00FA71B8" w:rsidRDefault="00FA71B8" w:rsidP="00FA71B8">
      <w:pPr>
        <w:pStyle w:val="Normal1"/>
        <w:rPr>
          <w:bCs/>
          <w:iCs/>
          <w:lang w:val="en-GB"/>
        </w:rPr>
      </w:pPr>
    </w:p>
    <w:p w14:paraId="3B5886C8" w14:textId="5F7739FD" w:rsidR="00FA71B8" w:rsidRDefault="00FA71B8" w:rsidP="00FA71B8">
      <w:pPr>
        <w:pStyle w:val="Normal1"/>
        <w:rPr>
          <w:bCs/>
          <w:iCs/>
          <w:lang w:val="en-GB"/>
        </w:rPr>
      </w:pPr>
      <w:r>
        <w:rPr>
          <w:bCs/>
          <w:iCs/>
          <w:lang w:val="en-GB"/>
        </w:rPr>
        <w:t xml:space="preserve">My journey shadowing the front office manager and a </w:t>
      </w:r>
      <w:proofErr w:type="gramStart"/>
      <w:r>
        <w:rPr>
          <w:bCs/>
          <w:iCs/>
          <w:lang w:val="en-GB"/>
        </w:rPr>
        <w:t>front line</w:t>
      </w:r>
      <w:proofErr w:type="gramEnd"/>
      <w:r>
        <w:rPr>
          <w:bCs/>
          <w:iCs/>
          <w:lang w:val="en-GB"/>
        </w:rPr>
        <w:t xml:space="preserve"> officer at Hilton has been a valuable learning experience. Through the application of the </w:t>
      </w:r>
      <w:proofErr w:type="spellStart"/>
      <w:r>
        <w:rPr>
          <w:bCs/>
          <w:iCs/>
          <w:lang w:val="en-GB"/>
        </w:rPr>
        <w:t>gibbs</w:t>
      </w:r>
      <w:proofErr w:type="spellEnd"/>
      <w:r>
        <w:rPr>
          <w:bCs/>
          <w:iCs/>
          <w:lang w:val="en-GB"/>
        </w:rPr>
        <w:t xml:space="preserve"> reflective cycle I have gained deeper insights into the challenges </w:t>
      </w:r>
      <w:r w:rsidR="009C1907">
        <w:rPr>
          <w:bCs/>
          <w:iCs/>
          <w:lang w:val="en-GB"/>
        </w:rPr>
        <w:t xml:space="preserve">faced by frontline staff and the critical importance of effective communication, </w:t>
      </w:r>
      <w:proofErr w:type="gramStart"/>
      <w:r w:rsidR="009C1907">
        <w:rPr>
          <w:bCs/>
          <w:iCs/>
          <w:lang w:val="en-GB"/>
        </w:rPr>
        <w:t>team work</w:t>
      </w:r>
      <w:proofErr w:type="gramEnd"/>
      <w:r w:rsidR="009C1907">
        <w:rPr>
          <w:bCs/>
          <w:iCs/>
          <w:lang w:val="en-GB"/>
        </w:rPr>
        <w:t xml:space="preserve">, and </w:t>
      </w:r>
      <w:proofErr w:type="spellStart"/>
      <w:r w:rsidR="009C1907">
        <w:rPr>
          <w:bCs/>
          <w:iCs/>
          <w:lang w:val="en-GB"/>
        </w:rPr>
        <w:t>adaptility</w:t>
      </w:r>
      <w:proofErr w:type="spellEnd"/>
      <w:r w:rsidR="009C1907">
        <w:rPr>
          <w:bCs/>
          <w:iCs/>
          <w:lang w:val="en-GB"/>
        </w:rPr>
        <w:t xml:space="preserve"> in providing exceptional guest experience.</w:t>
      </w:r>
    </w:p>
    <w:p w14:paraId="47AAE995" w14:textId="77777777" w:rsidR="00FA71B8" w:rsidRDefault="00FA71B8" w:rsidP="00BF64FA">
      <w:pPr>
        <w:pStyle w:val="Heading1"/>
      </w:pPr>
      <w:bookmarkStart w:id="5" w:name="_gt7cti1xnn4" w:colFirst="0" w:colLast="0"/>
      <w:bookmarkStart w:id="6" w:name="_yofv8faj68gk" w:colFirst="0" w:colLast="0"/>
      <w:bookmarkStart w:id="7" w:name="_rr3yzhw5l2up" w:colFirst="0" w:colLast="0"/>
      <w:bookmarkStart w:id="8" w:name="_jcjw42rtznqb" w:colFirst="0" w:colLast="0"/>
      <w:bookmarkEnd w:id="5"/>
      <w:bookmarkEnd w:id="6"/>
      <w:bookmarkEnd w:id="7"/>
      <w:bookmarkEnd w:id="8"/>
    </w:p>
    <w:p w14:paraId="78451820" w14:textId="77777777" w:rsidR="00FA71B8" w:rsidRDefault="00FA71B8" w:rsidP="00BF64FA">
      <w:pPr>
        <w:pStyle w:val="Heading1"/>
      </w:pPr>
    </w:p>
    <w:p w14:paraId="6F21B4A7" w14:textId="77777777" w:rsidR="00FA71B8" w:rsidRDefault="00FA71B8" w:rsidP="00BF64FA">
      <w:pPr>
        <w:pStyle w:val="Heading1"/>
      </w:pPr>
    </w:p>
    <w:p w14:paraId="6DE8068B" w14:textId="0DBB8D20" w:rsidR="00BF64FA" w:rsidRPr="0067699D" w:rsidRDefault="00BF64FA" w:rsidP="00BF64FA">
      <w:pPr>
        <w:pStyle w:val="Heading1"/>
      </w:pPr>
      <w:r w:rsidRPr="0067699D">
        <w:t xml:space="preserve">References: </w:t>
      </w:r>
    </w:p>
    <w:p w14:paraId="7950046B" w14:textId="203F5683" w:rsidR="00BF64FA" w:rsidRDefault="00BF64FA" w:rsidP="00BF64FA">
      <w:pPr>
        <w:pStyle w:val="Normal1"/>
        <w:rPr>
          <w:color w:val="222222"/>
          <w:highlight w:val="white"/>
          <w:lang w:val="en-GB"/>
        </w:rPr>
      </w:pPr>
      <w:proofErr w:type="spellStart"/>
      <w:r w:rsidRPr="0067699D">
        <w:rPr>
          <w:color w:val="222222"/>
          <w:highlight w:val="white"/>
          <w:lang w:val="en-GB"/>
        </w:rPr>
        <w:t>Adeani</w:t>
      </w:r>
      <w:proofErr w:type="spellEnd"/>
      <w:r w:rsidRPr="0067699D">
        <w:rPr>
          <w:color w:val="222222"/>
          <w:highlight w:val="white"/>
          <w:lang w:val="en-GB"/>
        </w:rPr>
        <w:t xml:space="preserve">, I.S., </w:t>
      </w:r>
      <w:proofErr w:type="spellStart"/>
      <w:r w:rsidRPr="0067699D">
        <w:rPr>
          <w:color w:val="222222"/>
          <w:highlight w:val="white"/>
          <w:lang w:val="en-GB"/>
        </w:rPr>
        <w:t>Febriani</w:t>
      </w:r>
      <w:proofErr w:type="spellEnd"/>
      <w:r w:rsidRPr="0067699D">
        <w:rPr>
          <w:color w:val="222222"/>
          <w:highlight w:val="white"/>
          <w:lang w:val="en-GB"/>
        </w:rPr>
        <w:t xml:space="preserve">, R.B. and </w:t>
      </w:r>
      <w:proofErr w:type="spellStart"/>
      <w:r w:rsidRPr="0067699D">
        <w:rPr>
          <w:color w:val="222222"/>
          <w:highlight w:val="white"/>
          <w:lang w:val="en-GB"/>
        </w:rPr>
        <w:t>Syafryadin</w:t>
      </w:r>
      <w:proofErr w:type="spellEnd"/>
      <w:r w:rsidRPr="0067699D">
        <w:rPr>
          <w:color w:val="222222"/>
          <w:highlight w:val="white"/>
          <w:lang w:val="en-GB"/>
        </w:rPr>
        <w:t xml:space="preserve">, S., 2020. Using </w:t>
      </w:r>
      <w:proofErr w:type="spellStart"/>
      <w:r w:rsidRPr="0067699D">
        <w:rPr>
          <w:color w:val="222222"/>
          <w:highlight w:val="white"/>
          <w:lang w:val="en-GB"/>
        </w:rPr>
        <w:t>GIBBS’reflective</w:t>
      </w:r>
      <w:proofErr w:type="spellEnd"/>
      <w:r w:rsidRPr="0067699D">
        <w:rPr>
          <w:color w:val="222222"/>
          <w:highlight w:val="white"/>
          <w:lang w:val="en-GB"/>
        </w:rPr>
        <w:t xml:space="preserve"> cycle in making reflections of literary analysis. </w:t>
      </w:r>
      <w:r w:rsidRPr="0067699D">
        <w:rPr>
          <w:i/>
          <w:color w:val="222222"/>
          <w:highlight w:val="white"/>
          <w:lang w:val="en-GB"/>
        </w:rPr>
        <w:t>Indonesian EFL Journal</w:t>
      </w:r>
      <w:r w:rsidRPr="0067699D">
        <w:rPr>
          <w:color w:val="222222"/>
          <w:highlight w:val="white"/>
          <w:lang w:val="en-GB"/>
        </w:rPr>
        <w:t xml:space="preserve">, </w:t>
      </w:r>
      <w:r w:rsidRPr="0067699D">
        <w:rPr>
          <w:i/>
          <w:color w:val="222222"/>
          <w:highlight w:val="white"/>
          <w:lang w:val="en-GB"/>
        </w:rPr>
        <w:t>6</w:t>
      </w:r>
      <w:r w:rsidRPr="0067699D">
        <w:rPr>
          <w:color w:val="222222"/>
          <w:highlight w:val="white"/>
          <w:lang w:val="en-GB"/>
        </w:rPr>
        <w:t xml:space="preserve">(2), pp.139-148. </w:t>
      </w:r>
    </w:p>
    <w:p w14:paraId="00D5A2A7" w14:textId="6E2F06AE" w:rsidR="00684469" w:rsidRPr="0067699D" w:rsidRDefault="00684469" w:rsidP="00BF64FA">
      <w:pPr>
        <w:pStyle w:val="Normal1"/>
        <w:rPr>
          <w:color w:val="222222"/>
          <w:highlight w:val="white"/>
          <w:lang w:val="en-GB"/>
        </w:rPr>
      </w:pPr>
      <w:r w:rsidRPr="00684469">
        <w:rPr>
          <w:color w:val="222222"/>
          <w:lang w:val="en-GB"/>
        </w:rPr>
        <w:t>http://journal.uniku.ac.id/index.php/IEFLJ/article/download/3382/2034</w:t>
      </w:r>
    </w:p>
    <w:p w14:paraId="128555FB" w14:textId="1599CA25" w:rsidR="00BF64FA" w:rsidRDefault="00BF64FA" w:rsidP="00BF64FA">
      <w:pPr>
        <w:pStyle w:val="Normal1"/>
        <w:rPr>
          <w:color w:val="222222"/>
          <w:lang w:val="en-GB"/>
        </w:rPr>
      </w:pPr>
      <w:r w:rsidRPr="0067699D">
        <w:rPr>
          <w:color w:val="222222"/>
          <w:highlight w:val="white"/>
          <w:lang w:val="en-GB"/>
        </w:rPr>
        <w:t xml:space="preserve">Bonfanti, A., </w:t>
      </w:r>
      <w:proofErr w:type="spellStart"/>
      <w:r w:rsidRPr="0067699D">
        <w:rPr>
          <w:color w:val="222222"/>
          <w:highlight w:val="white"/>
          <w:lang w:val="en-GB"/>
        </w:rPr>
        <w:t>Vigolo</w:t>
      </w:r>
      <w:proofErr w:type="spellEnd"/>
      <w:r w:rsidRPr="0067699D">
        <w:rPr>
          <w:color w:val="222222"/>
          <w:highlight w:val="white"/>
          <w:lang w:val="en-GB"/>
        </w:rPr>
        <w:t xml:space="preserve">, V. and </w:t>
      </w:r>
      <w:proofErr w:type="spellStart"/>
      <w:r w:rsidRPr="0067699D">
        <w:rPr>
          <w:color w:val="222222"/>
          <w:highlight w:val="white"/>
          <w:lang w:val="en-GB"/>
        </w:rPr>
        <w:t>Yfantidou</w:t>
      </w:r>
      <w:proofErr w:type="spellEnd"/>
      <w:r w:rsidRPr="0067699D">
        <w:rPr>
          <w:color w:val="222222"/>
          <w:highlight w:val="white"/>
          <w:lang w:val="en-GB"/>
        </w:rPr>
        <w:t xml:space="preserve">, G., 2021. The impact of the Covid-19 pandemic on customer experience design: The hotel managers’ perspective. </w:t>
      </w:r>
      <w:r w:rsidRPr="0067699D">
        <w:rPr>
          <w:i/>
          <w:color w:val="222222"/>
          <w:highlight w:val="white"/>
          <w:lang w:val="en-GB"/>
        </w:rPr>
        <w:t>International Journal of Hospitality Management</w:t>
      </w:r>
      <w:r w:rsidRPr="0067699D">
        <w:rPr>
          <w:color w:val="222222"/>
          <w:highlight w:val="white"/>
          <w:lang w:val="en-GB"/>
        </w:rPr>
        <w:t xml:space="preserve">, </w:t>
      </w:r>
      <w:r w:rsidRPr="0067699D">
        <w:rPr>
          <w:i/>
          <w:color w:val="222222"/>
          <w:highlight w:val="white"/>
          <w:lang w:val="en-GB"/>
        </w:rPr>
        <w:t>94</w:t>
      </w:r>
      <w:r w:rsidRPr="0067699D">
        <w:rPr>
          <w:color w:val="222222"/>
          <w:highlight w:val="white"/>
          <w:lang w:val="en-GB"/>
        </w:rPr>
        <w:t xml:space="preserve">, p.102871. </w:t>
      </w:r>
      <w:r w:rsidR="00684469" w:rsidRPr="00684469">
        <w:rPr>
          <w:color w:val="222222"/>
          <w:lang w:val="en-GB"/>
        </w:rPr>
        <w:t>https://www.ncbi.nlm.nih.gov/pmc/articles/PMC8631526/</w:t>
      </w:r>
    </w:p>
    <w:p w14:paraId="39AB4E3F" w14:textId="347D20F8" w:rsidR="004351CD" w:rsidRPr="004351CD" w:rsidRDefault="004351CD" w:rsidP="00BF64FA">
      <w:pPr>
        <w:pStyle w:val="Normal1"/>
        <w:rPr>
          <w:color w:val="222222"/>
          <w:highlight w:val="white"/>
          <w:lang w:val="en-GB"/>
        </w:rPr>
      </w:pPr>
      <w:r>
        <w:rPr>
          <w:color w:val="222222"/>
          <w:highlight w:val="white"/>
          <w:lang w:val="en-GB"/>
        </w:rPr>
        <w:t xml:space="preserve">Hilton (2024) </w:t>
      </w:r>
      <w:r w:rsidRPr="004351CD">
        <w:rPr>
          <w:i/>
          <w:iCs/>
          <w:color w:val="222222"/>
          <w:highlight w:val="white"/>
          <w:lang w:val="en-GB"/>
        </w:rPr>
        <w:t>Hilton</w:t>
      </w:r>
      <w:r>
        <w:rPr>
          <w:i/>
          <w:iCs/>
          <w:color w:val="222222"/>
          <w:highlight w:val="white"/>
          <w:lang w:val="en-GB"/>
        </w:rPr>
        <w:t xml:space="preserve">. </w:t>
      </w:r>
      <w:r>
        <w:rPr>
          <w:color w:val="222222"/>
          <w:highlight w:val="white"/>
          <w:lang w:val="en-GB"/>
        </w:rPr>
        <w:t xml:space="preserve">Available at: </w:t>
      </w:r>
      <w:r w:rsidRPr="004351CD">
        <w:rPr>
          <w:color w:val="222222"/>
          <w:lang w:val="en-GB"/>
        </w:rPr>
        <w:t>https://www.hilton.com/en/hotels/lhrhrhi-hilton-reading/?SEO_id=GMB-EMEA-HI-LHRHRHI</w:t>
      </w:r>
      <w:r>
        <w:rPr>
          <w:color w:val="222222"/>
          <w:lang w:val="en-GB"/>
        </w:rPr>
        <w:t xml:space="preserve"> (Accessed: 14 February)</w:t>
      </w:r>
    </w:p>
    <w:p w14:paraId="204035A2" w14:textId="44550C15" w:rsidR="00BF64FA" w:rsidRPr="0067699D" w:rsidRDefault="00BF64FA" w:rsidP="00BF64FA">
      <w:pPr>
        <w:pStyle w:val="Normal1"/>
        <w:rPr>
          <w:color w:val="222222"/>
          <w:highlight w:val="white"/>
          <w:lang w:val="en-GB"/>
        </w:rPr>
      </w:pPr>
      <w:r w:rsidRPr="0067699D">
        <w:rPr>
          <w:color w:val="222222"/>
          <w:highlight w:val="white"/>
          <w:lang w:val="en-GB"/>
        </w:rPr>
        <w:t xml:space="preserve">Mahmoud, A.B., </w:t>
      </w:r>
      <w:proofErr w:type="spellStart"/>
      <w:r w:rsidRPr="0067699D">
        <w:rPr>
          <w:color w:val="222222"/>
          <w:highlight w:val="white"/>
          <w:lang w:val="en-GB"/>
        </w:rPr>
        <w:t>Reisel</w:t>
      </w:r>
      <w:proofErr w:type="spellEnd"/>
      <w:r w:rsidRPr="0067699D">
        <w:rPr>
          <w:color w:val="222222"/>
          <w:highlight w:val="white"/>
          <w:lang w:val="en-GB"/>
        </w:rPr>
        <w:t xml:space="preserve">, W.D., </w:t>
      </w:r>
      <w:proofErr w:type="spellStart"/>
      <w:r w:rsidRPr="0067699D">
        <w:rPr>
          <w:color w:val="222222"/>
          <w:highlight w:val="white"/>
          <w:lang w:val="en-GB"/>
        </w:rPr>
        <w:t>Fuxman</w:t>
      </w:r>
      <w:proofErr w:type="spellEnd"/>
      <w:r w:rsidRPr="0067699D">
        <w:rPr>
          <w:color w:val="222222"/>
          <w:highlight w:val="white"/>
          <w:lang w:val="en-GB"/>
        </w:rPr>
        <w:t>, L. and Hack‐</w:t>
      </w:r>
      <w:proofErr w:type="spellStart"/>
      <w:r w:rsidRPr="0067699D">
        <w:rPr>
          <w:color w:val="222222"/>
          <w:highlight w:val="white"/>
          <w:lang w:val="en-GB"/>
        </w:rPr>
        <w:t>Polay</w:t>
      </w:r>
      <w:proofErr w:type="spellEnd"/>
      <w:r w:rsidRPr="0067699D">
        <w:rPr>
          <w:color w:val="222222"/>
          <w:highlight w:val="white"/>
          <w:lang w:val="en-GB"/>
        </w:rPr>
        <w:t xml:space="preserve">, D., 2022. Locus of control as a moderator of the effects of COVID‐19 perceptions on job insecurity, psychosocial, organisational, and job outcomes for MENA region hospitality employees. </w:t>
      </w:r>
      <w:r w:rsidRPr="0067699D">
        <w:rPr>
          <w:i/>
          <w:color w:val="222222"/>
          <w:highlight w:val="white"/>
          <w:lang w:val="en-GB"/>
        </w:rPr>
        <w:t>European Management Review</w:t>
      </w:r>
      <w:r w:rsidRPr="0067699D">
        <w:rPr>
          <w:color w:val="222222"/>
          <w:highlight w:val="white"/>
          <w:lang w:val="en-GB"/>
        </w:rPr>
        <w:t xml:space="preserve">, </w:t>
      </w:r>
      <w:r w:rsidRPr="0067699D">
        <w:rPr>
          <w:i/>
          <w:color w:val="222222"/>
          <w:highlight w:val="white"/>
          <w:lang w:val="en-GB"/>
        </w:rPr>
        <w:t>19</w:t>
      </w:r>
      <w:r w:rsidRPr="0067699D">
        <w:rPr>
          <w:color w:val="222222"/>
          <w:highlight w:val="white"/>
          <w:lang w:val="en-GB"/>
        </w:rPr>
        <w:t>(2), pp.313-332</w:t>
      </w:r>
      <w:r w:rsidR="00684469" w:rsidRPr="00684469">
        <w:rPr>
          <w:color w:val="222222"/>
          <w:lang w:val="en-GB"/>
        </w:rPr>
        <w:t xml:space="preserve">. https://www.researchgate.net/profile/Ali-Mahmoud-5/publication/355169710_Locus_of_control_as_a_moderator_of_the_effects_of_COVID-19_perceptions_on_job_insecurity_psychosocial_organisational_and_job_outcomes_for_MENA_region_hospitality_employees/links/61b993524b318a6970e19c44/Locus-of-control-as-a-moderator-of-the-effects-of-COVID-19-perceptions-on-job-insecurity-psychosocial-organisational-and-job-outcomes-for-MENA-region-hospitality-employees.pdf </w:t>
      </w:r>
      <w:r w:rsidRPr="0067699D">
        <w:rPr>
          <w:color w:val="222222"/>
          <w:highlight w:val="white"/>
          <w:lang w:val="en-GB"/>
        </w:rPr>
        <w:t xml:space="preserve"> </w:t>
      </w:r>
    </w:p>
    <w:p w14:paraId="5A564B36" w14:textId="169A401E" w:rsidR="00BF64FA" w:rsidRPr="0067699D" w:rsidRDefault="00BF64FA" w:rsidP="00BF64FA">
      <w:pPr>
        <w:pStyle w:val="Normal1"/>
        <w:rPr>
          <w:color w:val="222222"/>
          <w:highlight w:val="white"/>
          <w:lang w:val="en-GB"/>
        </w:rPr>
      </w:pPr>
      <w:proofErr w:type="spellStart"/>
      <w:r w:rsidRPr="0067699D">
        <w:rPr>
          <w:color w:val="222222"/>
          <w:highlight w:val="white"/>
          <w:lang w:val="en-GB"/>
        </w:rPr>
        <w:lastRenderedPageBreak/>
        <w:t>Nikolskaya</w:t>
      </w:r>
      <w:proofErr w:type="spellEnd"/>
      <w:r w:rsidRPr="0067699D">
        <w:rPr>
          <w:color w:val="222222"/>
          <w:highlight w:val="white"/>
          <w:lang w:val="en-GB"/>
        </w:rPr>
        <w:t xml:space="preserve">, E.Y., </w:t>
      </w:r>
      <w:proofErr w:type="spellStart"/>
      <w:r w:rsidRPr="0067699D">
        <w:rPr>
          <w:color w:val="222222"/>
          <w:highlight w:val="white"/>
          <w:lang w:val="en-GB"/>
        </w:rPr>
        <w:t>Lepeshkin</w:t>
      </w:r>
      <w:proofErr w:type="spellEnd"/>
      <w:r w:rsidRPr="0067699D">
        <w:rPr>
          <w:color w:val="222222"/>
          <w:highlight w:val="white"/>
          <w:lang w:val="en-GB"/>
        </w:rPr>
        <w:t xml:space="preserve">, V.A., </w:t>
      </w:r>
      <w:proofErr w:type="spellStart"/>
      <w:r w:rsidRPr="0067699D">
        <w:rPr>
          <w:color w:val="222222"/>
          <w:highlight w:val="white"/>
          <w:lang w:val="en-GB"/>
        </w:rPr>
        <w:t>Kulgachev</w:t>
      </w:r>
      <w:proofErr w:type="spellEnd"/>
      <w:r w:rsidRPr="0067699D">
        <w:rPr>
          <w:color w:val="222222"/>
          <w:highlight w:val="white"/>
          <w:lang w:val="en-GB"/>
        </w:rPr>
        <w:t xml:space="preserve">, I.P., </w:t>
      </w:r>
      <w:proofErr w:type="spellStart"/>
      <w:r w:rsidRPr="0067699D">
        <w:rPr>
          <w:color w:val="222222"/>
          <w:highlight w:val="white"/>
          <w:lang w:val="en-GB"/>
        </w:rPr>
        <w:t>Matveev</w:t>
      </w:r>
      <w:proofErr w:type="spellEnd"/>
      <w:r w:rsidRPr="0067699D">
        <w:rPr>
          <w:color w:val="222222"/>
          <w:highlight w:val="white"/>
          <w:lang w:val="en-GB"/>
        </w:rPr>
        <w:t xml:space="preserve">, A.A. and </w:t>
      </w:r>
      <w:proofErr w:type="spellStart"/>
      <w:r w:rsidRPr="0067699D">
        <w:rPr>
          <w:color w:val="222222"/>
          <w:highlight w:val="white"/>
          <w:lang w:val="en-GB"/>
        </w:rPr>
        <w:t>Lebedeva</w:t>
      </w:r>
      <w:proofErr w:type="spellEnd"/>
      <w:r w:rsidRPr="0067699D">
        <w:rPr>
          <w:color w:val="222222"/>
          <w:highlight w:val="white"/>
          <w:lang w:val="en-GB"/>
        </w:rPr>
        <w:t xml:space="preserve">, O.Y., 2020. Perfection of quality management of hotel services. </w:t>
      </w:r>
      <w:r w:rsidRPr="0067699D">
        <w:rPr>
          <w:i/>
          <w:color w:val="222222"/>
          <w:highlight w:val="white"/>
          <w:lang w:val="en-GB"/>
        </w:rPr>
        <w:t>Journal of Environmental Management and Tourism</w:t>
      </w:r>
      <w:r w:rsidRPr="0067699D">
        <w:rPr>
          <w:color w:val="222222"/>
          <w:highlight w:val="white"/>
          <w:lang w:val="en-GB"/>
        </w:rPr>
        <w:t xml:space="preserve">, </w:t>
      </w:r>
      <w:r w:rsidRPr="0067699D">
        <w:rPr>
          <w:i/>
          <w:color w:val="222222"/>
          <w:highlight w:val="white"/>
          <w:lang w:val="en-GB"/>
        </w:rPr>
        <w:t>11</w:t>
      </w:r>
      <w:r w:rsidRPr="0067699D">
        <w:rPr>
          <w:color w:val="222222"/>
          <w:highlight w:val="white"/>
          <w:lang w:val="en-GB"/>
        </w:rPr>
        <w:t xml:space="preserve">(2 (42)), p.417. </w:t>
      </w:r>
      <w:r w:rsidR="00684469" w:rsidRPr="00684469">
        <w:rPr>
          <w:color w:val="222222"/>
          <w:lang w:val="en-GB"/>
        </w:rPr>
        <w:t>https://journals.aserspublishing.eu/jemt/article/download/4739/2458</w:t>
      </w:r>
    </w:p>
    <w:p w14:paraId="3B903BC5" w14:textId="3EFFA378" w:rsidR="00BF64FA" w:rsidRPr="0067699D" w:rsidRDefault="00BF64FA" w:rsidP="00BF64FA">
      <w:pPr>
        <w:pStyle w:val="Normal1"/>
        <w:rPr>
          <w:color w:val="222222"/>
          <w:highlight w:val="white"/>
          <w:lang w:val="en-GB"/>
        </w:rPr>
      </w:pPr>
      <w:proofErr w:type="spellStart"/>
      <w:r w:rsidRPr="0067699D">
        <w:rPr>
          <w:color w:val="222222"/>
          <w:highlight w:val="white"/>
          <w:lang w:val="en-GB"/>
        </w:rPr>
        <w:t>Rakhshani</w:t>
      </w:r>
      <w:proofErr w:type="spellEnd"/>
      <w:r w:rsidRPr="0067699D">
        <w:rPr>
          <w:color w:val="222222"/>
          <w:highlight w:val="white"/>
          <w:lang w:val="en-GB"/>
        </w:rPr>
        <w:t xml:space="preserve">, A., Lucas, R.E., Donnellan, B., Fassbender, I. and </w:t>
      </w:r>
      <w:proofErr w:type="spellStart"/>
      <w:r w:rsidRPr="0067699D">
        <w:rPr>
          <w:color w:val="222222"/>
          <w:highlight w:val="white"/>
          <w:lang w:val="en-GB"/>
        </w:rPr>
        <w:t>Luhmann</w:t>
      </w:r>
      <w:proofErr w:type="spellEnd"/>
      <w:r w:rsidRPr="0067699D">
        <w:rPr>
          <w:color w:val="222222"/>
          <w:highlight w:val="white"/>
          <w:lang w:val="en-GB"/>
        </w:rPr>
        <w:t>, M., 2020. Personality and perceptions of major life events: Implications for personality development.</w:t>
      </w:r>
      <w:r w:rsidR="00684469" w:rsidRPr="00684469">
        <w:t xml:space="preserve"> </w:t>
      </w:r>
      <w:r w:rsidR="00684469" w:rsidRPr="00684469">
        <w:rPr>
          <w:color w:val="222222"/>
          <w:lang w:val="en-GB"/>
        </w:rPr>
        <w:t>https://psyarxiv.com/426g5/download?format=pdf</w:t>
      </w:r>
      <w:r w:rsidRPr="0067699D">
        <w:rPr>
          <w:color w:val="222222"/>
          <w:highlight w:val="white"/>
          <w:lang w:val="en-GB"/>
        </w:rPr>
        <w:t xml:space="preserve"> </w:t>
      </w:r>
    </w:p>
    <w:p w14:paraId="2751D6A6" w14:textId="7BC94FB2" w:rsidR="00BF64FA" w:rsidRPr="0067699D" w:rsidRDefault="00BF64FA" w:rsidP="00BF64FA">
      <w:pPr>
        <w:pStyle w:val="Normal1"/>
        <w:rPr>
          <w:lang w:val="en-GB"/>
        </w:rPr>
      </w:pPr>
      <w:r w:rsidRPr="0067699D">
        <w:rPr>
          <w:color w:val="222222"/>
          <w:highlight w:val="white"/>
          <w:lang w:val="en-GB"/>
        </w:rPr>
        <w:t>Ramos-</w:t>
      </w:r>
      <w:proofErr w:type="spellStart"/>
      <w:r w:rsidRPr="0067699D">
        <w:rPr>
          <w:color w:val="222222"/>
          <w:highlight w:val="white"/>
          <w:lang w:val="en-GB"/>
        </w:rPr>
        <w:t>Maçães</w:t>
      </w:r>
      <w:proofErr w:type="spellEnd"/>
      <w:r w:rsidRPr="0067699D">
        <w:rPr>
          <w:color w:val="222222"/>
          <w:highlight w:val="white"/>
          <w:lang w:val="en-GB"/>
        </w:rPr>
        <w:t>, M.A. and Román-</w:t>
      </w:r>
      <w:proofErr w:type="spellStart"/>
      <w:r w:rsidRPr="0067699D">
        <w:rPr>
          <w:color w:val="222222"/>
          <w:highlight w:val="white"/>
          <w:lang w:val="en-GB"/>
        </w:rPr>
        <w:t>Portas</w:t>
      </w:r>
      <w:proofErr w:type="spellEnd"/>
      <w:r w:rsidRPr="0067699D">
        <w:rPr>
          <w:color w:val="222222"/>
          <w:highlight w:val="white"/>
          <w:lang w:val="en-GB"/>
        </w:rPr>
        <w:t xml:space="preserve">, M., 2022. The effects of organizational communication, leadership, and employee commitment in organizational change in the hospitality sector. </w:t>
      </w:r>
      <w:r w:rsidR="00684469" w:rsidRPr="00684469">
        <w:rPr>
          <w:color w:val="222222"/>
          <w:lang w:val="en-GB"/>
        </w:rPr>
        <w:t>https://dadun.unav.edu/bitstream/10171/63459/1/rhereder%2C%206.%20Ma%C3%A7aes%20_%20Rom%C3%A1n%20ENG%20VF.pdf</w:t>
      </w:r>
    </w:p>
    <w:p w14:paraId="09A46F3B" w14:textId="23B77729" w:rsidR="00BF64FA" w:rsidRPr="0067699D" w:rsidRDefault="00BF64FA" w:rsidP="00BF64FA">
      <w:pPr>
        <w:pStyle w:val="Normal1"/>
        <w:rPr>
          <w:color w:val="222222"/>
          <w:highlight w:val="white"/>
          <w:lang w:val="en-GB"/>
        </w:rPr>
      </w:pPr>
      <w:r w:rsidRPr="0067699D">
        <w:rPr>
          <w:color w:val="222222"/>
          <w:highlight w:val="white"/>
          <w:lang w:val="en-GB"/>
        </w:rPr>
        <w:t xml:space="preserve">Rutherford, D.G., 2021. Hotel management and operations. </w:t>
      </w:r>
      <w:r w:rsidR="00684469" w:rsidRPr="00684469">
        <w:rPr>
          <w:color w:val="222222"/>
          <w:lang w:val="en-GB"/>
        </w:rPr>
        <w:t>http://elibrary.gci.edu.np/bitstream/123456789/3277/1/Bt.489%20Hotel%20Management%20and%20Operations%20by%20Denney%20G.%20Rutherford%2C%20Michael%20J.%20OFallon.pdf</w:t>
      </w:r>
    </w:p>
    <w:p w14:paraId="044BE482" w14:textId="3C95E3B2" w:rsidR="00BF64FA" w:rsidRPr="0067699D" w:rsidRDefault="00BF64FA" w:rsidP="00BF64FA">
      <w:pPr>
        <w:pStyle w:val="Normal1"/>
        <w:rPr>
          <w:color w:val="222222"/>
          <w:highlight w:val="white"/>
          <w:lang w:val="en-GB"/>
        </w:rPr>
      </w:pPr>
      <w:proofErr w:type="spellStart"/>
      <w:r w:rsidRPr="0067699D">
        <w:rPr>
          <w:color w:val="222222"/>
          <w:highlight w:val="white"/>
          <w:lang w:val="en-GB"/>
        </w:rPr>
        <w:t>Sayfulloevna</w:t>
      </w:r>
      <w:proofErr w:type="spellEnd"/>
      <w:r w:rsidRPr="0067699D">
        <w:rPr>
          <w:color w:val="222222"/>
          <w:highlight w:val="white"/>
          <w:lang w:val="en-GB"/>
        </w:rPr>
        <w:t xml:space="preserve">, S.S., 2023. Safe Learning Environment and Personal Development of Students. </w:t>
      </w:r>
      <w:r w:rsidRPr="0067699D">
        <w:rPr>
          <w:i/>
          <w:color w:val="222222"/>
          <w:highlight w:val="white"/>
          <w:lang w:val="en-GB"/>
        </w:rPr>
        <w:t>International Journal of Formal Education</w:t>
      </w:r>
      <w:r w:rsidRPr="0067699D">
        <w:rPr>
          <w:color w:val="222222"/>
          <w:highlight w:val="white"/>
          <w:lang w:val="en-GB"/>
        </w:rPr>
        <w:t xml:space="preserve">, </w:t>
      </w:r>
      <w:r w:rsidRPr="0067699D">
        <w:rPr>
          <w:i/>
          <w:color w:val="222222"/>
          <w:highlight w:val="white"/>
          <w:lang w:val="en-GB"/>
        </w:rPr>
        <w:t>2</w:t>
      </w:r>
      <w:r w:rsidRPr="0067699D">
        <w:rPr>
          <w:color w:val="222222"/>
          <w:highlight w:val="white"/>
          <w:lang w:val="en-GB"/>
        </w:rPr>
        <w:t xml:space="preserve">(3), pp.7-12. </w:t>
      </w:r>
      <w:r w:rsidR="00684469" w:rsidRPr="00684469">
        <w:rPr>
          <w:color w:val="222222"/>
          <w:lang w:val="en-GB"/>
        </w:rPr>
        <w:t>http://journals.academiczone.net/index.php/ijfe/article/download/605/516</w:t>
      </w:r>
    </w:p>
    <w:p w14:paraId="6E89F9EF" w14:textId="13622D19" w:rsidR="00BF64FA" w:rsidRDefault="00BF64FA" w:rsidP="00BF64FA">
      <w:pPr>
        <w:pStyle w:val="Normal1"/>
        <w:rPr>
          <w:color w:val="222222"/>
          <w:highlight w:val="white"/>
          <w:lang w:val="en-GB"/>
        </w:rPr>
      </w:pPr>
      <w:r w:rsidRPr="0067699D">
        <w:rPr>
          <w:color w:val="222222"/>
          <w:highlight w:val="white"/>
          <w:lang w:val="en-GB"/>
        </w:rPr>
        <w:t xml:space="preserve">Zhang, B., 2021. The Evaluation of the Contribution of Front Office to Managing Hotel Bedroom Capacity. </w:t>
      </w:r>
      <w:r w:rsidRPr="0067699D">
        <w:rPr>
          <w:i/>
          <w:color w:val="222222"/>
          <w:highlight w:val="white"/>
          <w:lang w:val="en-GB"/>
        </w:rPr>
        <w:t>Academic Journal of Business &amp; Management</w:t>
      </w:r>
      <w:r w:rsidRPr="0067699D">
        <w:rPr>
          <w:color w:val="222222"/>
          <w:highlight w:val="white"/>
          <w:lang w:val="en-GB"/>
        </w:rPr>
        <w:t xml:space="preserve">, </w:t>
      </w:r>
      <w:r w:rsidRPr="0067699D">
        <w:rPr>
          <w:i/>
          <w:color w:val="222222"/>
          <w:highlight w:val="white"/>
          <w:lang w:val="en-GB"/>
        </w:rPr>
        <w:t>3</w:t>
      </w:r>
      <w:r w:rsidRPr="0067699D">
        <w:rPr>
          <w:color w:val="222222"/>
          <w:highlight w:val="white"/>
          <w:lang w:val="en-GB"/>
        </w:rPr>
        <w:t xml:space="preserve">(12), pp.83-86. </w:t>
      </w:r>
      <w:r w:rsidR="00684469" w:rsidRPr="00684469">
        <w:rPr>
          <w:color w:val="222222"/>
          <w:lang w:val="en-GB"/>
        </w:rPr>
        <w:t>https://francis-press.com/uploads/papers/pnsvKjiGTnLBg8AXLhDIb5hvrpcNGAa20v7osnCx.pdf</w:t>
      </w:r>
    </w:p>
    <w:p w14:paraId="3E463432" w14:textId="77777777" w:rsidR="00BF64FA" w:rsidRDefault="00BF64FA" w:rsidP="00BF64FA">
      <w:pPr>
        <w:rPr>
          <w:color w:val="222222"/>
          <w:highlight w:val="white"/>
          <w:lang w:val="en-GB"/>
        </w:rPr>
      </w:pPr>
      <w:r>
        <w:rPr>
          <w:color w:val="222222"/>
          <w:highlight w:val="white"/>
          <w:lang w:val="en-GB"/>
        </w:rPr>
        <w:br w:type="page"/>
      </w:r>
    </w:p>
    <w:p w14:paraId="6A4EB119" w14:textId="77777777" w:rsidR="00BF64FA" w:rsidRPr="0067699D" w:rsidRDefault="00BF64FA" w:rsidP="00BF64FA">
      <w:pPr>
        <w:pStyle w:val="Normal1"/>
        <w:rPr>
          <w:lang w:val="en-GB"/>
        </w:rPr>
      </w:pPr>
    </w:p>
    <w:p w14:paraId="698975C8" w14:textId="77777777" w:rsidR="00BF64FA" w:rsidRPr="0067699D" w:rsidRDefault="00BF64FA" w:rsidP="00780452">
      <w:pPr>
        <w:pStyle w:val="Normal1"/>
        <w:rPr>
          <w:lang w:val="en-GB"/>
        </w:rPr>
      </w:pPr>
    </w:p>
    <w:p w14:paraId="3CEBDCE5" w14:textId="77777777" w:rsidR="00780452" w:rsidRDefault="00780452" w:rsidP="00780452">
      <w:pPr>
        <w:jc w:val="center"/>
      </w:pPr>
    </w:p>
    <w:sectPr w:rsidR="00780452" w:rsidSect="006779C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52"/>
    <w:rsid w:val="000006BB"/>
    <w:rsid w:val="00077DE9"/>
    <w:rsid w:val="000F4C0F"/>
    <w:rsid w:val="001864F5"/>
    <w:rsid w:val="0025220B"/>
    <w:rsid w:val="002B2687"/>
    <w:rsid w:val="003D67A8"/>
    <w:rsid w:val="004351CD"/>
    <w:rsid w:val="00560B30"/>
    <w:rsid w:val="006779C7"/>
    <w:rsid w:val="00684469"/>
    <w:rsid w:val="00776686"/>
    <w:rsid w:val="00780452"/>
    <w:rsid w:val="007E571A"/>
    <w:rsid w:val="009C1907"/>
    <w:rsid w:val="009C256B"/>
    <w:rsid w:val="00A350AE"/>
    <w:rsid w:val="00A60541"/>
    <w:rsid w:val="00B92B50"/>
    <w:rsid w:val="00BF64FA"/>
    <w:rsid w:val="00C25C23"/>
    <w:rsid w:val="00E518AA"/>
    <w:rsid w:val="00EC12EC"/>
    <w:rsid w:val="00EC3EC9"/>
    <w:rsid w:val="00F6368E"/>
    <w:rsid w:val="00F813D1"/>
    <w:rsid w:val="00FA71B8"/>
    <w:rsid w:val="00FE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CFAEDF"/>
  <w15:chartTrackingRefBased/>
  <w15:docId w15:val="{3EB41EE4-C5A6-AC46-BBC7-4D5AF2C72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452"/>
    <w:pPr>
      <w:spacing w:line="360" w:lineRule="auto"/>
      <w:jc w:val="both"/>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qFormat/>
    <w:rsid w:val="00780452"/>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780452"/>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780452"/>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780452"/>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780452"/>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780452"/>
    <w:pPr>
      <w:keepNext/>
      <w:keepLines/>
      <w:spacing w:before="40" w:line="240" w:lineRule="auto"/>
      <w:jc w:val="left"/>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780452"/>
    <w:pPr>
      <w:keepNext/>
      <w:keepLines/>
      <w:spacing w:before="40" w:line="240" w:lineRule="auto"/>
      <w:jc w:val="left"/>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780452"/>
    <w:pPr>
      <w:keepNext/>
      <w:keepLines/>
      <w:spacing w:line="240" w:lineRule="auto"/>
      <w:jc w:val="left"/>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780452"/>
    <w:pPr>
      <w:keepNext/>
      <w:keepLines/>
      <w:spacing w:line="240" w:lineRule="auto"/>
      <w:jc w:val="left"/>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4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04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04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04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04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0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452"/>
    <w:rPr>
      <w:rFonts w:eastAsiaTheme="majorEastAsia" w:cstheme="majorBidi"/>
      <w:color w:val="272727" w:themeColor="text1" w:themeTint="D8"/>
    </w:rPr>
  </w:style>
  <w:style w:type="paragraph" w:styleId="Title">
    <w:name w:val="Title"/>
    <w:basedOn w:val="Normal"/>
    <w:next w:val="Normal"/>
    <w:link w:val="TitleChar"/>
    <w:uiPriority w:val="10"/>
    <w:qFormat/>
    <w:rsid w:val="00780452"/>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780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452"/>
    <w:pPr>
      <w:numPr>
        <w:ilvl w:val="1"/>
      </w:numPr>
      <w:spacing w:after="160" w:line="240"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780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452"/>
    <w:pPr>
      <w:spacing w:before="160" w:after="160" w:line="240"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780452"/>
    <w:rPr>
      <w:i/>
      <w:iCs/>
      <w:color w:val="404040" w:themeColor="text1" w:themeTint="BF"/>
    </w:rPr>
  </w:style>
  <w:style w:type="paragraph" w:styleId="ListParagraph">
    <w:name w:val="List Paragraph"/>
    <w:basedOn w:val="Normal"/>
    <w:uiPriority w:val="34"/>
    <w:qFormat/>
    <w:rsid w:val="00780452"/>
    <w:pPr>
      <w:spacing w:line="240" w:lineRule="auto"/>
      <w:ind w:left="720"/>
      <w:contextualSpacing/>
      <w:jc w:val="left"/>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780452"/>
    <w:rPr>
      <w:i/>
      <w:iCs/>
      <w:color w:val="0F4761" w:themeColor="accent1" w:themeShade="BF"/>
    </w:rPr>
  </w:style>
  <w:style w:type="paragraph" w:styleId="IntenseQuote">
    <w:name w:val="Intense Quote"/>
    <w:basedOn w:val="Normal"/>
    <w:next w:val="Normal"/>
    <w:link w:val="IntenseQuoteChar"/>
    <w:uiPriority w:val="30"/>
    <w:qFormat/>
    <w:rsid w:val="00780452"/>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780452"/>
    <w:rPr>
      <w:i/>
      <w:iCs/>
      <w:color w:val="0F4761" w:themeColor="accent1" w:themeShade="BF"/>
    </w:rPr>
  </w:style>
  <w:style w:type="character" w:styleId="IntenseReference">
    <w:name w:val="Intense Reference"/>
    <w:basedOn w:val="DefaultParagraphFont"/>
    <w:uiPriority w:val="32"/>
    <w:qFormat/>
    <w:rsid w:val="00780452"/>
    <w:rPr>
      <w:b/>
      <w:bCs/>
      <w:smallCaps/>
      <w:color w:val="0F4761" w:themeColor="accent1" w:themeShade="BF"/>
      <w:spacing w:val="5"/>
    </w:rPr>
  </w:style>
  <w:style w:type="paragraph" w:customStyle="1" w:styleId="Normal1">
    <w:name w:val="Normal1"/>
    <w:rsid w:val="00780452"/>
    <w:pPr>
      <w:spacing w:line="360" w:lineRule="auto"/>
      <w:jc w:val="both"/>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4351CD"/>
    <w:rPr>
      <w:color w:val="467886" w:themeColor="hyperlink"/>
      <w:u w:val="single"/>
    </w:rPr>
  </w:style>
  <w:style w:type="character" w:styleId="UnresolvedMention">
    <w:name w:val="Unresolved Mention"/>
    <w:basedOn w:val="DefaultParagraphFont"/>
    <w:uiPriority w:val="99"/>
    <w:semiHidden/>
    <w:unhideWhenUsed/>
    <w:rsid w:val="004351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7</Pages>
  <Words>1586</Words>
  <Characters>9042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1</cp:revision>
  <dcterms:created xsi:type="dcterms:W3CDTF">2024-02-16T16:10:00Z</dcterms:created>
  <dcterms:modified xsi:type="dcterms:W3CDTF">2024-02-16T20:42:00Z</dcterms:modified>
</cp:coreProperties>
</file>