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CF08BA" w14:paraId="3892615D" wp14:textId="07B5F844">
      <w:pPr>
        <w:jc w:val="center"/>
      </w:pPr>
    </w:p>
    <w:p xmlns:wp14="http://schemas.microsoft.com/office/word/2010/wordml" w:rsidP="34CF08BA" w14:paraId="3FE02E70" wp14:textId="4D3414E0">
      <w:pPr>
        <w:jc w:val="center"/>
      </w:pPr>
    </w:p>
    <w:p xmlns:wp14="http://schemas.microsoft.com/office/word/2010/wordml" w:rsidP="34CF08BA" w14:paraId="16A93AAD" wp14:textId="5306AF56">
      <w:pPr>
        <w:jc w:val="center"/>
      </w:pPr>
    </w:p>
    <w:p xmlns:wp14="http://schemas.microsoft.com/office/word/2010/wordml" w:rsidP="34CF08BA" w14:paraId="0B13D7B0" wp14:textId="01AA4AA9">
      <w:pPr>
        <w:jc w:val="center"/>
      </w:pPr>
    </w:p>
    <w:p xmlns:wp14="http://schemas.microsoft.com/office/word/2010/wordml" w:rsidP="34CF08BA" w14:paraId="53933C55" wp14:textId="4FCB6AD2">
      <w:pPr>
        <w:jc w:val="center"/>
      </w:pPr>
    </w:p>
    <w:p xmlns:wp14="http://schemas.microsoft.com/office/word/2010/wordml" w:rsidP="34CF08BA" w14:paraId="4321592F" wp14:textId="293FEFB6">
      <w:pPr>
        <w:jc w:val="center"/>
      </w:pPr>
    </w:p>
    <w:p xmlns:wp14="http://schemas.microsoft.com/office/word/2010/wordml" w:rsidP="34CF08BA" w14:paraId="04AFB4EA" wp14:textId="2C30889B">
      <w:pPr>
        <w:jc w:val="center"/>
      </w:pPr>
    </w:p>
    <w:p xmlns:wp14="http://schemas.microsoft.com/office/word/2010/wordml" w:rsidP="34CF08BA" w14:paraId="12850443" wp14:textId="66F233E0">
      <w:pPr>
        <w:jc w:val="center"/>
      </w:pPr>
    </w:p>
    <w:p xmlns:wp14="http://schemas.microsoft.com/office/word/2010/wordml" w:rsidP="34CF08BA" w14:paraId="58B13E1E" wp14:textId="1A32009E">
      <w:pPr>
        <w:jc w:val="center"/>
      </w:pPr>
    </w:p>
    <w:p xmlns:wp14="http://schemas.microsoft.com/office/word/2010/wordml" w:rsidP="34CF08BA" w14:paraId="4048554D" wp14:textId="51B2CAFD">
      <w:pPr>
        <w:jc w:val="center"/>
      </w:pPr>
    </w:p>
    <w:p xmlns:wp14="http://schemas.microsoft.com/office/word/2010/wordml" w:rsidP="1AADC938" w14:paraId="2C078E63" wp14:textId="6E725040">
      <w:pPr>
        <w:jc w:val="center"/>
        <w:rPr>
          <w:sz w:val="32"/>
          <w:szCs w:val="32"/>
        </w:rPr>
      </w:pPr>
      <w:r w:rsidRPr="1AADC938" w:rsidR="6A49DC9F">
        <w:rPr>
          <w:sz w:val="32"/>
          <w:szCs w:val="32"/>
        </w:rPr>
        <w:t>M</w:t>
      </w:r>
      <w:r w:rsidRPr="1AADC938" w:rsidR="0BD63D08">
        <w:rPr>
          <w:sz w:val="32"/>
          <w:szCs w:val="32"/>
        </w:rPr>
        <w:t>arketing plan for</w:t>
      </w:r>
    </w:p>
    <w:p w:rsidR="0BD63D08" w:rsidP="1AADC938" w:rsidRDefault="0BD63D08" w14:paraId="095414B5" w14:textId="5A78046F">
      <w:pPr>
        <w:pStyle w:val="Normal"/>
        <w:jc w:val="center"/>
        <w:rPr>
          <w:sz w:val="32"/>
          <w:szCs w:val="32"/>
        </w:rPr>
      </w:pPr>
      <w:r w:rsidRPr="1AADC938" w:rsidR="0BD63D08">
        <w:rPr>
          <w:sz w:val="32"/>
          <w:szCs w:val="32"/>
        </w:rPr>
        <w:t xml:space="preserve">Beacons </w:t>
      </w:r>
      <w:r w:rsidRPr="1AADC938" w:rsidR="19799886">
        <w:rPr>
          <w:sz w:val="32"/>
          <w:szCs w:val="32"/>
        </w:rPr>
        <w:t>C</w:t>
      </w:r>
      <w:r w:rsidRPr="1AADC938" w:rsidR="0BD63D08">
        <w:rPr>
          <w:sz w:val="32"/>
          <w:szCs w:val="32"/>
        </w:rPr>
        <w:t xml:space="preserve">reative </w:t>
      </w:r>
      <w:r w:rsidRPr="1AADC938" w:rsidR="23AD866B">
        <w:rPr>
          <w:sz w:val="32"/>
          <w:szCs w:val="32"/>
        </w:rPr>
        <w:t>Wales</w:t>
      </w:r>
      <w:r w:rsidRPr="1AADC938" w:rsidR="0BD63D08">
        <w:rPr>
          <w:sz w:val="32"/>
          <w:szCs w:val="32"/>
        </w:rPr>
        <w:t xml:space="preserve"> </w:t>
      </w:r>
      <w:r w:rsidRPr="1AADC938" w:rsidR="7F7DB4E7">
        <w:rPr>
          <w:sz w:val="32"/>
          <w:szCs w:val="32"/>
        </w:rPr>
        <w:t>Ltd</w:t>
      </w:r>
      <w:r w:rsidRPr="1AADC938" w:rsidR="0BD63D08">
        <w:rPr>
          <w:sz w:val="32"/>
          <w:szCs w:val="32"/>
        </w:rPr>
        <w:t>.</w:t>
      </w:r>
    </w:p>
    <w:p w:rsidR="0BD63D08" w:rsidP="1AADC938" w:rsidRDefault="0BD63D08" w14:paraId="1F7C79FF" w14:textId="5367E603">
      <w:pPr>
        <w:pStyle w:val="Normal"/>
        <w:jc w:val="center"/>
        <w:rPr>
          <w:sz w:val="32"/>
          <w:szCs w:val="32"/>
        </w:rPr>
      </w:pPr>
      <w:r w:rsidRPr="0CC0B679" w:rsidR="0CC0B679">
        <w:rPr>
          <w:sz w:val="32"/>
          <w:szCs w:val="32"/>
        </w:rPr>
        <w:t>Hotel soaps for local businesses.</w:t>
      </w:r>
    </w:p>
    <w:p w:rsidR="1AADC938" w:rsidP="1AADC938" w:rsidRDefault="1AADC938" w14:paraId="4CCF31AD" w14:textId="356C21D6">
      <w:pPr>
        <w:pStyle w:val="Normal"/>
        <w:jc w:val="left"/>
        <w:rPr>
          <w:sz w:val="32"/>
          <w:szCs w:val="32"/>
        </w:rPr>
      </w:pPr>
    </w:p>
    <w:p w:rsidR="34CF08BA" w:rsidP="1AADC938" w:rsidRDefault="34CF08BA" w14:paraId="6081D040" w14:textId="4ABAF867">
      <w:pPr>
        <w:pStyle w:val="Normal"/>
        <w:jc w:val="center"/>
        <w:rPr>
          <w:sz w:val="32"/>
          <w:szCs w:val="32"/>
        </w:rPr>
      </w:pPr>
    </w:p>
    <w:p w:rsidR="1AADC938" w:rsidP="1AADC938" w:rsidRDefault="1AADC938" w14:paraId="16AD4B33" w14:textId="0D7B825A">
      <w:pPr>
        <w:pStyle w:val="Normal"/>
        <w:jc w:val="center"/>
        <w:rPr>
          <w:sz w:val="32"/>
          <w:szCs w:val="32"/>
        </w:rPr>
      </w:pPr>
    </w:p>
    <w:p w:rsidR="1AADC938" w:rsidP="1AADC938" w:rsidRDefault="1AADC938" w14:paraId="39FBA6EB" w14:textId="5D4B9ECF">
      <w:pPr>
        <w:pStyle w:val="Normal"/>
        <w:jc w:val="center"/>
        <w:rPr>
          <w:sz w:val="32"/>
          <w:szCs w:val="32"/>
        </w:rPr>
      </w:pPr>
    </w:p>
    <w:p w:rsidR="1AADC938" w:rsidP="1AADC938" w:rsidRDefault="1AADC938" w14:paraId="3B9B6FFA" w14:textId="48CD16F3">
      <w:pPr>
        <w:pStyle w:val="Normal"/>
        <w:jc w:val="center"/>
        <w:rPr>
          <w:sz w:val="32"/>
          <w:szCs w:val="32"/>
        </w:rPr>
      </w:pPr>
    </w:p>
    <w:p w:rsidR="1AADC938" w:rsidP="1AADC938" w:rsidRDefault="1AADC938" w14:paraId="39CE1912" w14:textId="1D50FE5F">
      <w:pPr>
        <w:pStyle w:val="Normal"/>
        <w:jc w:val="center"/>
        <w:rPr>
          <w:sz w:val="32"/>
          <w:szCs w:val="32"/>
        </w:rPr>
      </w:pPr>
    </w:p>
    <w:p w:rsidR="1AADC938" w:rsidP="1AADC938" w:rsidRDefault="1AADC938" w14:paraId="16CB5CCA" w14:textId="0D4EC327">
      <w:pPr>
        <w:pStyle w:val="Normal"/>
        <w:jc w:val="center"/>
        <w:rPr>
          <w:sz w:val="32"/>
          <w:szCs w:val="32"/>
        </w:rPr>
      </w:pPr>
    </w:p>
    <w:p w:rsidR="1AADC938" w:rsidP="1AADC938" w:rsidRDefault="1AADC938" w14:paraId="054C4757" w14:textId="709088F9">
      <w:pPr>
        <w:pStyle w:val="Normal"/>
        <w:jc w:val="center"/>
        <w:rPr>
          <w:sz w:val="32"/>
          <w:szCs w:val="32"/>
        </w:rPr>
      </w:pPr>
    </w:p>
    <w:p w:rsidR="1AADC938" w:rsidP="1AADC938" w:rsidRDefault="1AADC938" w14:paraId="3AA4DB3D" w14:textId="518F8D84">
      <w:pPr>
        <w:pStyle w:val="Normal"/>
        <w:jc w:val="center"/>
        <w:rPr>
          <w:sz w:val="32"/>
          <w:szCs w:val="32"/>
        </w:rPr>
      </w:pPr>
    </w:p>
    <w:p w:rsidR="1AADC938" w:rsidP="1AADC938" w:rsidRDefault="1AADC938" w14:paraId="2FB27930" w14:textId="29D5B021">
      <w:pPr>
        <w:pStyle w:val="Normal"/>
        <w:jc w:val="center"/>
        <w:rPr>
          <w:sz w:val="32"/>
          <w:szCs w:val="32"/>
        </w:rPr>
      </w:pPr>
    </w:p>
    <w:p w:rsidR="1AADC938" w:rsidP="1AADC938" w:rsidRDefault="1AADC938" w14:paraId="11EAF537" w14:textId="738C38E0">
      <w:pPr>
        <w:pStyle w:val="Normal"/>
        <w:jc w:val="center"/>
        <w:rPr>
          <w:sz w:val="32"/>
          <w:szCs w:val="32"/>
        </w:rPr>
      </w:pPr>
    </w:p>
    <w:p w:rsidR="1AADC938" w:rsidP="1AADC938" w:rsidRDefault="1AADC938" w14:paraId="4D3A00AA" w14:textId="3E69FF56">
      <w:pPr>
        <w:pStyle w:val="Normal"/>
        <w:jc w:val="center"/>
        <w:rPr>
          <w:sz w:val="32"/>
          <w:szCs w:val="32"/>
        </w:rPr>
      </w:pPr>
    </w:p>
    <w:p w:rsidR="1AADC938" w:rsidP="1AADC938" w:rsidRDefault="1AADC938" w14:paraId="2B519EE5" w14:textId="27FEA721">
      <w:pPr>
        <w:pStyle w:val="Normal"/>
        <w:jc w:val="center"/>
        <w:rPr>
          <w:sz w:val="32"/>
          <w:szCs w:val="32"/>
        </w:rPr>
      </w:pPr>
    </w:p>
    <w:p w:rsidR="546E1CF0" w:rsidP="1AADC938" w:rsidRDefault="546E1CF0" w14:paraId="7D835859" w14:textId="0A709538">
      <w:pPr>
        <w:pStyle w:val="Normal"/>
        <w:jc w:val="center"/>
        <w:rPr>
          <w:sz w:val="32"/>
          <w:szCs w:val="32"/>
        </w:rPr>
      </w:pPr>
      <w:r w:rsidRPr="1AADC938" w:rsidR="546E1CF0">
        <w:rPr>
          <w:sz w:val="32"/>
          <w:szCs w:val="32"/>
        </w:rPr>
        <w:t>Contents.</w:t>
      </w:r>
    </w:p>
    <w:p w:rsidR="1AADC938" w:rsidP="1AADC938" w:rsidRDefault="1AADC938" w14:paraId="4C5A71B4" w14:textId="288FEFBD">
      <w:pPr>
        <w:pStyle w:val="Normal"/>
        <w:jc w:val="left"/>
        <w:rPr>
          <w:sz w:val="32"/>
          <w:szCs w:val="32"/>
        </w:rPr>
      </w:pPr>
    </w:p>
    <w:p w:rsidR="546E1CF0" w:rsidP="1AADC938" w:rsidRDefault="546E1CF0" w14:paraId="49D1419C" w14:textId="32F23EFB">
      <w:pPr>
        <w:pStyle w:val="Normal"/>
        <w:jc w:val="left"/>
        <w:rPr>
          <w:sz w:val="32"/>
          <w:szCs w:val="32"/>
        </w:rPr>
      </w:pPr>
      <w:r w:rsidRPr="1AADC938" w:rsidR="546E1CF0">
        <w:rPr>
          <w:sz w:val="32"/>
          <w:szCs w:val="32"/>
        </w:rPr>
        <w:t>Page.</w:t>
      </w:r>
    </w:p>
    <w:p w:rsidR="1AADC938" w:rsidP="1AADC938" w:rsidRDefault="1AADC938" w14:paraId="6A15F121" w14:textId="43C3C2FB">
      <w:pPr>
        <w:pStyle w:val="Normal"/>
        <w:jc w:val="left"/>
        <w:rPr>
          <w:sz w:val="32"/>
          <w:szCs w:val="32"/>
        </w:rPr>
      </w:pPr>
    </w:p>
    <w:p w:rsidR="546E1CF0" w:rsidP="1AADC938" w:rsidRDefault="546E1CF0" w14:paraId="0C63B7E0" w14:textId="6FF79A5B">
      <w:pPr>
        <w:pStyle w:val="Normal"/>
        <w:jc w:val="left"/>
        <w:rPr>
          <w:sz w:val="32"/>
          <w:szCs w:val="32"/>
        </w:rPr>
      </w:pPr>
      <w:r w:rsidRPr="1AADC938" w:rsidR="546E1CF0">
        <w:rPr>
          <w:sz w:val="32"/>
          <w:szCs w:val="32"/>
        </w:rPr>
        <w:t>F</w:t>
      </w:r>
      <w:r w:rsidRPr="1AADC938" w:rsidR="546E1CF0">
        <w:rPr>
          <w:sz w:val="32"/>
          <w:szCs w:val="32"/>
        </w:rPr>
        <w:t>ront Cover.</w:t>
      </w:r>
      <w:r>
        <w:tab/>
      </w:r>
      <w:r>
        <w:tab/>
      </w:r>
      <w:r>
        <w:tab/>
      </w:r>
      <w:r>
        <w:tab/>
      </w:r>
      <w:r>
        <w:tab/>
      </w:r>
      <w:r>
        <w:tab/>
      </w:r>
      <w:r>
        <w:tab/>
      </w:r>
      <w:r>
        <w:tab/>
      </w:r>
      <w:r w:rsidRPr="1AADC938" w:rsidR="546E1CF0">
        <w:rPr>
          <w:sz w:val="32"/>
          <w:szCs w:val="32"/>
        </w:rPr>
        <w:t>1.</w:t>
      </w:r>
    </w:p>
    <w:p w:rsidR="546E1CF0" w:rsidP="1AADC938" w:rsidRDefault="546E1CF0" w14:paraId="35BD2DBD" w14:textId="556D738F">
      <w:pPr>
        <w:pStyle w:val="Normal"/>
        <w:jc w:val="left"/>
        <w:rPr>
          <w:sz w:val="32"/>
          <w:szCs w:val="32"/>
        </w:rPr>
      </w:pPr>
      <w:r w:rsidRPr="1AADC938" w:rsidR="546E1CF0">
        <w:rPr>
          <w:sz w:val="32"/>
          <w:szCs w:val="32"/>
        </w:rPr>
        <w:t xml:space="preserve">Contents. </w:t>
      </w:r>
      <w:r>
        <w:tab/>
      </w:r>
      <w:r>
        <w:tab/>
      </w:r>
      <w:r>
        <w:tab/>
      </w:r>
      <w:r>
        <w:tab/>
      </w:r>
      <w:r>
        <w:tab/>
      </w:r>
      <w:r>
        <w:tab/>
      </w:r>
      <w:r>
        <w:tab/>
      </w:r>
      <w:r>
        <w:tab/>
      </w:r>
      <w:r>
        <w:tab/>
      </w:r>
      <w:r w:rsidRPr="1AADC938" w:rsidR="546E1CF0">
        <w:rPr>
          <w:sz w:val="32"/>
          <w:szCs w:val="32"/>
        </w:rPr>
        <w:t xml:space="preserve"> 2.</w:t>
      </w:r>
    </w:p>
    <w:p w:rsidR="546E1CF0" w:rsidP="1AADC938" w:rsidRDefault="546E1CF0" w14:paraId="54260AC0" w14:textId="0C2710E9">
      <w:pPr>
        <w:pStyle w:val="Normal"/>
        <w:jc w:val="left"/>
        <w:rPr>
          <w:sz w:val="32"/>
          <w:szCs w:val="32"/>
        </w:rPr>
      </w:pPr>
      <w:r w:rsidRPr="0CC0B679" w:rsidR="2509F7C1">
        <w:rPr>
          <w:sz w:val="32"/>
          <w:szCs w:val="32"/>
        </w:rPr>
        <w:t>Overview of Beacons Creative Wales Ltd.</w:t>
      </w:r>
      <w:r>
        <w:tab/>
      </w:r>
      <w:r>
        <w:tab/>
      </w:r>
      <w:r>
        <w:tab/>
      </w:r>
      <w:r w:rsidRPr="0CC0B679" w:rsidR="2509F7C1">
        <w:rPr>
          <w:sz w:val="32"/>
          <w:szCs w:val="32"/>
        </w:rPr>
        <w:t xml:space="preserve"> 3.</w:t>
      </w:r>
    </w:p>
    <w:p w:rsidR="0755425A" w:rsidP="1AADC938" w:rsidRDefault="0755425A" w14:paraId="474C6F85" w14:textId="1E1A5E65">
      <w:pPr>
        <w:pStyle w:val="Normal"/>
        <w:jc w:val="left"/>
        <w:rPr>
          <w:sz w:val="32"/>
          <w:szCs w:val="32"/>
        </w:rPr>
      </w:pPr>
      <w:r w:rsidRPr="0CC0B679" w:rsidR="60FE1760">
        <w:rPr>
          <w:sz w:val="32"/>
          <w:szCs w:val="32"/>
        </w:rPr>
        <w:t>Vision.</w:t>
      </w:r>
      <w:r>
        <w:tab/>
      </w:r>
      <w:r>
        <w:tab/>
      </w:r>
      <w:r>
        <w:tab/>
      </w:r>
      <w:r>
        <w:tab/>
      </w:r>
      <w:r>
        <w:tab/>
      </w:r>
      <w:r>
        <w:tab/>
      </w:r>
      <w:r>
        <w:tab/>
      </w:r>
      <w:r>
        <w:tab/>
      </w:r>
      <w:r>
        <w:tab/>
      </w:r>
      <w:r w:rsidRPr="0CC0B679" w:rsidR="29E93973">
        <w:rPr>
          <w:sz w:val="32"/>
          <w:szCs w:val="32"/>
        </w:rPr>
        <w:t xml:space="preserve">  5.</w:t>
      </w:r>
    </w:p>
    <w:p w:rsidR="0CC0B679" w:rsidP="0CC0B679" w:rsidRDefault="0CC0B679" w14:paraId="09DEEC92" w14:textId="60872C25">
      <w:pPr>
        <w:pStyle w:val="Normal"/>
        <w:jc w:val="left"/>
        <w:rPr>
          <w:sz w:val="32"/>
          <w:szCs w:val="32"/>
        </w:rPr>
      </w:pPr>
      <w:r w:rsidRPr="0CC0B679" w:rsidR="0CC0B679">
        <w:rPr>
          <w:sz w:val="32"/>
          <w:szCs w:val="32"/>
        </w:rPr>
        <w:t>Marketing Team.</w:t>
      </w:r>
      <w:r>
        <w:tab/>
      </w:r>
      <w:r>
        <w:tab/>
      </w:r>
      <w:r>
        <w:tab/>
      </w:r>
      <w:r>
        <w:tab/>
      </w:r>
      <w:r>
        <w:tab/>
      </w:r>
      <w:r>
        <w:tab/>
      </w:r>
      <w:r>
        <w:tab/>
      </w:r>
      <w:r w:rsidRPr="0CC0B679" w:rsidR="0CC0B679">
        <w:rPr>
          <w:sz w:val="32"/>
          <w:szCs w:val="32"/>
        </w:rPr>
        <w:t xml:space="preserve">  5.</w:t>
      </w:r>
    </w:p>
    <w:p w:rsidR="48F373B0" w:rsidP="1AADC938" w:rsidRDefault="48F373B0" w14:paraId="2B00008D" w14:textId="27E896AB">
      <w:pPr>
        <w:pStyle w:val="Normal"/>
        <w:jc w:val="left"/>
        <w:rPr>
          <w:sz w:val="32"/>
          <w:szCs w:val="32"/>
        </w:rPr>
      </w:pPr>
      <w:r w:rsidRPr="0CC0B679" w:rsidR="29E93973">
        <w:rPr>
          <w:sz w:val="32"/>
          <w:szCs w:val="32"/>
        </w:rPr>
        <w:t>Swot Analysis of Beacons Creative Wales Ltd.</w:t>
      </w:r>
      <w:r>
        <w:tab/>
      </w:r>
      <w:r>
        <w:tab/>
      </w:r>
      <w:r w:rsidRPr="0CC0B679" w:rsidR="29E93973">
        <w:rPr>
          <w:sz w:val="32"/>
          <w:szCs w:val="32"/>
        </w:rPr>
        <w:t xml:space="preserve">  6.</w:t>
      </w:r>
    </w:p>
    <w:p w:rsidR="0CC0B679" w:rsidP="0CC0B679" w:rsidRDefault="0CC0B679" w14:paraId="540CB2ED" w14:textId="4B35293F">
      <w:pPr>
        <w:pStyle w:val="Normal"/>
        <w:jc w:val="left"/>
        <w:rPr>
          <w:sz w:val="32"/>
          <w:szCs w:val="32"/>
        </w:rPr>
      </w:pPr>
      <w:r w:rsidRPr="0CC0B679" w:rsidR="0CC0B679">
        <w:rPr>
          <w:sz w:val="32"/>
          <w:szCs w:val="32"/>
        </w:rPr>
        <w:t>Executive Summary.</w:t>
      </w:r>
      <w:r>
        <w:tab/>
      </w:r>
      <w:r>
        <w:tab/>
      </w:r>
      <w:r>
        <w:tab/>
      </w:r>
      <w:r>
        <w:tab/>
      </w:r>
      <w:r>
        <w:tab/>
      </w:r>
      <w:r>
        <w:tab/>
      </w:r>
      <w:r w:rsidRPr="0CC0B679" w:rsidR="0CC0B679">
        <w:rPr>
          <w:sz w:val="32"/>
          <w:szCs w:val="32"/>
        </w:rPr>
        <w:t xml:space="preserve">            7.</w:t>
      </w:r>
    </w:p>
    <w:p w:rsidR="0CC0B679" w:rsidP="0CC0B679" w:rsidRDefault="0CC0B679" w14:paraId="5095CCC3" w14:textId="086C12DB">
      <w:pPr>
        <w:pStyle w:val="Normal"/>
        <w:jc w:val="left"/>
        <w:rPr>
          <w:sz w:val="32"/>
          <w:szCs w:val="32"/>
        </w:rPr>
      </w:pPr>
      <w:r w:rsidRPr="0CC0B679" w:rsidR="0CC0B679">
        <w:rPr>
          <w:sz w:val="32"/>
          <w:szCs w:val="32"/>
        </w:rPr>
        <w:t>Target Market.</w:t>
      </w:r>
      <w:r>
        <w:tab/>
      </w:r>
      <w:r>
        <w:tab/>
      </w:r>
      <w:r>
        <w:tab/>
      </w:r>
      <w:r>
        <w:tab/>
      </w:r>
      <w:r>
        <w:tab/>
      </w:r>
      <w:r>
        <w:tab/>
      </w:r>
      <w:r>
        <w:tab/>
      </w:r>
      <w:r>
        <w:tab/>
      </w:r>
      <w:r w:rsidRPr="0CC0B679" w:rsidR="0CC0B679">
        <w:rPr>
          <w:sz w:val="32"/>
          <w:szCs w:val="32"/>
        </w:rPr>
        <w:t xml:space="preserve">  8.</w:t>
      </w:r>
    </w:p>
    <w:p w:rsidR="0CC0B679" w:rsidP="0CC0B679" w:rsidRDefault="0CC0B679" w14:paraId="3CBA1342" w14:textId="693EDB03">
      <w:pPr>
        <w:pStyle w:val="Normal"/>
        <w:jc w:val="left"/>
        <w:rPr>
          <w:sz w:val="32"/>
          <w:szCs w:val="32"/>
        </w:rPr>
      </w:pPr>
      <w:r w:rsidRPr="0CC0B679" w:rsidR="0CC0B679">
        <w:rPr>
          <w:sz w:val="32"/>
          <w:szCs w:val="32"/>
        </w:rPr>
        <w:t>Our customers.</w:t>
      </w:r>
      <w:r>
        <w:tab/>
      </w:r>
      <w:r>
        <w:tab/>
      </w:r>
      <w:r>
        <w:tab/>
      </w:r>
      <w:r>
        <w:tab/>
      </w:r>
      <w:r>
        <w:tab/>
      </w:r>
      <w:r>
        <w:tab/>
      </w:r>
      <w:r>
        <w:tab/>
      </w:r>
      <w:r>
        <w:tab/>
      </w:r>
      <w:r w:rsidRPr="0CC0B679" w:rsidR="0CC0B679">
        <w:rPr>
          <w:sz w:val="32"/>
          <w:szCs w:val="32"/>
        </w:rPr>
        <w:t xml:space="preserve">  9.</w:t>
      </w:r>
    </w:p>
    <w:p w:rsidR="0CC0B679" w:rsidP="0CC0B679" w:rsidRDefault="0CC0B679" w14:paraId="5A096A34" w14:textId="6D22C643">
      <w:pPr>
        <w:pStyle w:val="Normal"/>
        <w:jc w:val="left"/>
        <w:rPr>
          <w:sz w:val="32"/>
          <w:szCs w:val="32"/>
        </w:rPr>
      </w:pPr>
      <w:r w:rsidRPr="0CC0B679" w:rsidR="0CC0B679">
        <w:rPr>
          <w:sz w:val="32"/>
          <w:szCs w:val="32"/>
        </w:rPr>
        <w:t xml:space="preserve">Target </w:t>
      </w:r>
      <w:r w:rsidRPr="0CC0B679" w:rsidR="0CC0B679">
        <w:rPr>
          <w:sz w:val="32"/>
          <w:szCs w:val="32"/>
        </w:rPr>
        <w:t>Demographic</w:t>
      </w:r>
      <w:r w:rsidRPr="0CC0B679" w:rsidR="0CC0B679">
        <w:rPr>
          <w:sz w:val="32"/>
          <w:szCs w:val="32"/>
        </w:rPr>
        <w:t>.</w:t>
      </w:r>
      <w:r>
        <w:tab/>
      </w:r>
      <w:r>
        <w:tab/>
      </w:r>
      <w:r>
        <w:tab/>
      </w:r>
      <w:r>
        <w:tab/>
      </w:r>
      <w:r>
        <w:tab/>
      </w:r>
      <w:r>
        <w:tab/>
      </w:r>
      <w:r>
        <w:tab/>
      </w:r>
      <w:r w:rsidRPr="0CC0B679" w:rsidR="0CC0B679">
        <w:rPr>
          <w:sz w:val="32"/>
          <w:szCs w:val="32"/>
        </w:rPr>
        <w:t xml:space="preserve">  9.</w:t>
      </w:r>
    </w:p>
    <w:p w:rsidR="0CC0B679" w:rsidP="0CC0B679" w:rsidRDefault="0CC0B679" w14:paraId="44AE85A7" w14:textId="2BFE91B0">
      <w:pPr>
        <w:pStyle w:val="Normal"/>
        <w:jc w:val="left"/>
        <w:rPr>
          <w:sz w:val="32"/>
          <w:szCs w:val="32"/>
        </w:rPr>
      </w:pPr>
      <w:r w:rsidRPr="0CC0B679" w:rsidR="0CC0B679">
        <w:rPr>
          <w:sz w:val="32"/>
          <w:szCs w:val="32"/>
        </w:rPr>
        <w:t>Beacons Creative Wales Marketing Plan.</w:t>
      </w:r>
      <w:r>
        <w:tab/>
      </w:r>
      <w:r>
        <w:tab/>
      </w:r>
      <w:r>
        <w:tab/>
      </w:r>
      <w:r w:rsidRPr="0CC0B679" w:rsidR="0CC0B679">
        <w:rPr>
          <w:sz w:val="32"/>
          <w:szCs w:val="32"/>
        </w:rPr>
        <w:t xml:space="preserve">  10.</w:t>
      </w:r>
    </w:p>
    <w:p w:rsidR="0CC0B679" w:rsidP="0CC0B679" w:rsidRDefault="0CC0B679" w14:paraId="7ED4504A" w14:textId="1369E7E1">
      <w:pPr>
        <w:pStyle w:val="Normal"/>
        <w:jc w:val="left"/>
        <w:rPr>
          <w:sz w:val="32"/>
          <w:szCs w:val="32"/>
        </w:rPr>
      </w:pPr>
      <w:r w:rsidRPr="0CC0B679" w:rsidR="0CC0B679">
        <w:rPr>
          <w:sz w:val="32"/>
          <w:szCs w:val="32"/>
        </w:rPr>
        <w:t>Budget Breakdown.</w:t>
      </w:r>
      <w:r>
        <w:tab/>
      </w:r>
      <w:r>
        <w:tab/>
      </w:r>
      <w:r>
        <w:tab/>
      </w:r>
      <w:r>
        <w:tab/>
      </w:r>
      <w:r>
        <w:tab/>
      </w:r>
      <w:r>
        <w:tab/>
      </w:r>
      <w:r>
        <w:tab/>
      </w:r>
      <w:r w:rsidRPr="0CC0B679" w:rsidR="0CC0B679">
        <w:rPr>
          <w:sz w:val="32"/>
          <w:szCs w:val="32"/>
        </w:rPr>
        <w:t xml:space="preserve">  11.</w:t>
      </w:r>
    </w:p>
    <w:p w:rsidR="0CC0B679" w:rsidP="0CC0B679" w:rsidRDefault="0CC0B679" w14:paraId="6DDB9E2E" w14:textId="195C96BD">
      <w:pPr>
        <w:pStyle w:val="Normal"/>
        <w:jc w:val="left"/>
        <w:rPr>
          <w:sz w:val="32"/>
          <w:szCs w:val="32"/>
        </w:rPr>
      </w:pPr>
      <w:r w:rsidRPr="0CC0B679" w:rsidR="0CC0B679">
        <w:rPr>
          <w:sz w:val="32"/>
          <w:szCs w:val="32"/>
        </w:rPr>
        <w:t>Results and Review.</w:t>
      </w:r>
      <w:r>
        <w:tab/>
      </w:r>
      <w:r>
        <w:tab/>
      </w:r>
      <w:r>
        <w:tab/>
      </w:r>
      <w:r>
        <w:tab/>
      </w:r>
      <w:r>
        <w:tab/>
      </w:r>
      <w:r>
        <w:tab/>
      </w:r>
      <w:r>
        <w:tab/>
      </w:r>
      <w:r w:rsidRPr="0CC0B679" w:rsidR="0CC0B679">
        <w:rPr>
          <w:sz w:val="32"/>
          <w:szCs w:val="32"/>
        </w:rPr>
        <w:t xml:space="preserve">  12.</w:t>
      </w:r>
    </w:p>
    <w:p w:rsidR="0CC0B679" w:rsidP="0CC0B679" w:rsidRDefault="0CC0B679" w14:paraId="6B1ECE8F" w14:textId="532ED9AD">
      <w:pPr>
        <w:pStyle w:val="Normal"/>
        <w:jc w:val="left"/>
        <w:rPr>
          <w:sz w:val="32"/>
          <w:szCs w:val="32"/>
        </w:rPr>
      </w:pPr>
      <w:r w:rsidRPr="0CC0B679" w:rsidR="0CC0B679">
        <w:rPr>
          <w:sz w:val="32"/>
          <w:szCs w:val="32"/>
        </w:rPr>
        <w:t>References.</w:t>
      </w:r>
      <w:r>
        <w:tab/>
      </w:r>
      <w:r>
        <w:tab/>
      </w:r>
      <w:r>
        <w:tab/>
      </w:r>
      <w:r>
        <w:tab/>
      </w:r>
      <w:r>
        <w:tab/>
      </w:r>
      <w:r>
        <w:tab/>
      </w:r>
      <w:r>
        <w:tab/>
      </w:r>
      <w:r>
        <w:tab/>
      </w:r>
      <w:r w:rsidRPr="0CC0B679" w:rsidR="0CC0B679">
        <w:rPr>
          <w:sz w:val="32"/>
          <w:szCs w:val="32"/>
        </w:rPr>
        <w:t xml:space="preserve">  13.</w:t>
      </w:r>
    </w:p>
    <w:p w:rsidR="0CC0B679" w:rsidP="0CC0B679" w:rsidRDefault="0CC0B679" w14:paraId="7F9C5E96" w14:textId="26202C2D">
      <w:pPr>
        <w:pStyle w:val="Normal"/>
        <w:jc w:val="left"/>
        <w:rPr>
          <w:sz w:val="32"/>
          <w:szCs w:val="32"/>
        </w:rPr>
      </w:pPr>
    </w:p>
    <w:p w:rsidR="1AADC938" w:rsidP="1AADC938" w:rsidRDefault="1AADC938" w14:paraId="5CF032C9" w14:textId="3C2B1DDE">
      <w:pPr>
        <w:pStyle w:val="Normal"/>
        <w:jc w:val="center"/>
        <w:rPr>
          <w:sz w:val="28"/>
          <w:szCs w:val="28"/>
        </w:rPr>
      </w:pPr>
    </w:p>
    <w:p w:rsidR="1AADC938" w:rsidP="1AADC938" w:rsidRDefault="1AADC938" w14:paraId="3F8AD945" w14:textId="0D0978B3">
      <w:pPr>
        <w:pStyle w:val="Normal"/>
        <w:jc w:val="center"/>
        <w:rPr>
          <w:sz w:val="28"/>
          <w:szCs w:val="28"/>
        </w:rPr>
      </w:pPr>
    </w:p>
    <w:p w:rsidR="1AADC938" w:rsidP="1AADC938" w:rsidRDefault="1AADC938" w14:paraId="7E224695" w14:textId="237A8CDA">
      <w:pPr>
        <w:pStyle w:val="Normal"/>
        <w:jc w:val="center"/>
        <w:rPr>
          <w:sz w:val="28"/>
          <w:szCs w:val="28"/>
        </w:rPr>
      </w:pPr>
    </w:p>
    <w:p w:rsidR="188DA676" w:rsidP="0CC0B679" w:rsidRDefault="188DA676" w14:paraId="4663A850" w14:textId="0C482EBA">
      <w:pPr>
        <w:pStyle w:val="Normal"/>
        <w:jc w:val="center"/>
        <w:rPr>
          <w:sz w:val="32"/>
          <w:szCs w:val="32"/>
        </w:rPr>
      </w:pPr>
      <w:r w:rsidRPr="0CC0B679" w:rsidR="0C0DAF72">
        <w:rPr>
          <w:sz w:val="32"/>
          <w:szCs w:val="32"/>
        </w:rPr>
        <w:t>Overview of Beacons Creative Wales Ltd.</w:t>
      </w:r>
    </w:p>
    <w:p w:rsidR="1AADC938" w:rsidP="0CC0B679" w:rsidRDefault="1AADC938" w14:paraId="57444798" w14:textId="21F0CD04">
      <w:pPr>
        <w:pStyle w:val="Normal"/>
        <w:jc w:val="center"/>
        <w:rPr>
          <w:sz w:val="28"/>
          <w:szCs w:val="28"/>
        </w:rPr>
      </w:pPr>
    </w:p>
    <w:p w:rsidR="188DA676" w:rsidP="1AADC938" w:rsidRDefault="188DA676" w14:paraId="1D9103EE" w14:textId="0908C967">
      <w:pPr>
        <w:pStyle w:val="Normal"/>
        <w:jc w:val="left"/>
        <w:rPr>
          <w:sz w:val="28"/>
          <w:szCs w:val="28"/>
        </w:rPr>
      </w:pPr>
      <w:r w:rsidRPr="1AADC938" w:rsidR="188DA676">
        <w:rPr>
          <w:sz w:val="28"/>
          <w:szCs w:val="28"/>
        </w:rPr>
        <w:t>Beacons Creative Wales</w:t>
      </w:r>
      <w:r w:rsidRPr="1AADC938" w:rsidR="7E1A4F5C">
        <w:rPr>
          <w:sz w:val="28"/>
          <w:szCs w:val="28"/>
        </w:rPr>
        <w:t xml:space="preserve"> Ltd</w:t>
      </w:r>
      <w:r w:rsidRPr="1AADC938" w:rsidR="188DA676">
        <w:rPr>
          <w:sz w:val="28"/>
          <w:szCs w:val="28"/>
        </w:rPr>
        <w:t xml:space="preserve"> is a </w:t>
      </w:r>
      <w:r w:rsidRPr="1AADC938" w:rsidR="10C9E067">
        <w:rPr>
          <w:sz w:val="28"/>
          <w:szCs w:val="28"/>
        </w:rPr>
        <w:t xml:space="preserve">successful </w:t>
      </w:r>
      <w:r w:rsidRPr="1AADC938" w:rsidR="188DA676">
        <w:rPr>
          <w:sz w:val="28"/>
          <w:szCs w:val="28"/>
        </w:rPr>
        <w:t xml:space="preserve">social enterprise set in the heart of the Brecon Beacons, formally </w:t>
      </w:r>
      <w:r w:rsidRPr="1AADC938" w:rsidR="6C14202C">
        <w:rPr>
          <w:sz w:val="28"/>
          <w:szCs w:val="28"/>
        </w:rPr>
        <w:t xml:space="preserve">a Local Authority Day Service set up to provide </w:t>
      </w:r>
      <w:r w:rsidRPr="1AADC938" w:rsidR="2D6F3AFB">
        <w:rPr>
          <w:sz w:val="28"/>
          <w:szCs w:val="28"/>
        </w:rPr>
        <w:t xml:space="preserve">adults with learning disabilities </w:t>
      </w:r>
      <w:r w:rsidRPr="1AADC938" w:rsidR="3B6D3758">
        <w:rPr>
          <w:sz w:val="28"/>
          <w:szCs w:val="28"/>
        </w:rPr>
        <w:t>a safe and supported</w:t>
      </w:r>
      <w:r w:rsidRPr="1AADC938" w:rsidR="2D6F3AFB">
        <w:rPr>
          <w:sz w:val="28"/>
          <w:szCs w:val="28"/>
        </w:rPr>
        <w:t xml:space="preserve"> environment </w:t>
      </w:r>
      <w:r w:rsidRPr="1AADC938" w:rsidR="595B7A66">
        <w:rPr>
          <w:sz w:val="28"/>
          <w:szCs w:val="28"/>
        </w:rPr>
        <w:t>to obtain training and new skills to assist them in gaining meaningful paid employment</w:t>
      </w:r>
      <w:r w:rsidRPr="1AADC938" w:rsidR="08C12FAB">
        <w:rPr>
          <w:sz w:val="28"/>
          <w:szCs w:val="28"/>
        </w:rPr>
        <w:t xml:space="preserve"> promoting self-independence and strengthening ties </w:t>
      </w:r>
      <w:r w:rsidRPr="1AADC938" w:rsidR="1D25C26C">
        <w:rPr>
          <w:sz w:val="28"/>
          <w:szCs w:val="28"/>
        </w:rPr>
        <w:t>within their local community.</w:t>
      </w:r>
      <w:r w:rsidRPr="1AADC938" w:rsidR="08C12FAB">
        <w:rPr>
          <w:sz w:val="28"/>
          <w:szCs w:val="28"/>
        </w:rPr>
        <w:t xml:space="preserve"> </w:t>
      </w:r>
    </w:p>
    <w:p w:rsidR="30EE4589" w:rsidP="1AADC938" w:rsidRDefault="30EE4589" w14:paraId="556DE430" w14:textId="5BFFE3DF">
      <w:pPr>
        <w:pStyle w:val="Normal"/>
        <w:jc w:val="left"/>
        <w:rPr>
          <w:sz w:val="28"/>
          <w:szCs w:val="28"/>
        </w:rPr>
      </w:pPr>
      <w:r w:rsidRPr="1AADC938" w:rsidR="30EE4589">
        <w:rPr>
          <w:sz w:val="28"/>
          <w:szCs w:val="28"/>
        </w:rPr>
        <w:t xml:space="preserve">Established in 2009 Beacons Creative Wales </w:t>
      </w:r>
      <w:r w:rsidRPr="1AADC938" w:rsidR="5224FB35">
        <w:rPr>
          <w:sz w:val="28"/>
          <w:szCs w:val="28"/>
        </w:rPr>
        <w:t>L</w:t>
      </w:r>
      <w:r w:rsidRPr="1AADC938" w:rsidR="30EE4589">
        <w:rPr>
          <w:sz w:val="28"/>
          <w:szCs w:val="28"/>
        </w:rPr>
        <w:t xml:space="preserve">td </w:t>
      </w:r>
      <w:r w:rsidRPr="1AADC938" w:rsidR="5DD5FC56">
        <w:rPr>
          <w:sz w:val="28"/>
          <w:szCs w:val="28"/>
        </w:rPr>
        <w:t xml:space="preserve">began life as a candle factory taking over from the </w:t>
      </w:r>
      <w:r w:rsidRPr="1AADC938" w:rsidR="1F311725">
        <w:rPr>
          <w:sz w:val="28"/>
          <w:szCs w:val="28"/>
        </w:rPr>
        <w:t>well-established</w:t>
      </w:r>
      <w:r w:rsidRPr="1AADC938" w:rsidR="6022F792">
        <w:rPr>
          <w:sz w:val="28"/>
          <w:szCs w:val="28"/>
        </w:rPr>
        <w:t xml:space="preserve"> </w:t>
      </w:r>
      <w:r w:rsidRPr="1AADC938" w:rsidR="5AFD37B6">
        <w:rPr>
          <w:sz w:val="28"/>
          <w:szCs w:val="28"/>
        </w:rPr>
        <w:t>Local Authority Day Service</w:t>
      </w:r>
      <w:r w:rsidRPr="1AADC938" w:rsidR="66F2C857">
        <w:rPr>
          <w:sz w:val="28"/>
          <w:szCs w:val="28"/>
        </w:rPr>
        <w:t>.</w:t>
      </w:r>
      <w:r w:rsidRPr="1AADC938" w:rsidR="5AFD37B6">
        <w:rPr>
          <w:sz w:val="28"/>
          <w:szCs w:val="28"/>
        </w:rPr>
        <w:t xml:space="preserve"> </w:t>
      </w:r>
      <w:r w:rsidRPr="1AADC938" w:rsidR="22D25CE6">
        <w:rPr>
          <w:sz w:val="28"/>
          <w:szCs w:val="28"/>
        </w:rPr>
        <w:t xml:space="preserve">Beacons Creative Wales </w:t>
      </w:r>
      <w:r w:rsidRPr="1AADC938" w:rsidR="23AE6114">
        <w:rPr>
          <w:sz w:val="28"/>
          <w:szCs w:val="28"/>
        </w:rPr>
        <w:t>Ltd</w:t>
      </w:r>
      <w:r w:rsidRPr="1AADC938" w:rsidR="2EF627D4">
        <w:rPr>
          <w:sz w:val="28"/>
          <w:szCs w:val="28"/>
        </w:rPr>
        <w:t xml:space="preserve"> has expanded</w:t>
      </w:r>
      <w:r w:rsidRPr="1AADC938" w:rsidR="00F352C4">
        <w:rPr>
          <w:sz w:val="28"/>
          <w:szCs w:val="28"/>
        </w:rPr>
        <w:t xml:space="preserve"> over the years since its beginning,</w:t>
      </w:r>
      <w:r w:rsidRPr="1AADC938" w:rsidR="531F6F4F">
        <w:rPr>
          <w:sz w:val="28"/>
          <w:szCs w:val="28"/>
        </w:rPr>
        <w:t xml:space="preserve"> </w:t>
      </w:r>
      <w:r w:rsidRPr="1AADC938" w:rsidR="531F6F4F">
        <w:rPr>
          <w:sz w:val="28"/>
          <w:szCs w:val="28"/>
        </w:rPr>
        <w:t>now</w:t>
      </w:r>
      <w:r w:rsidRPr="1AADC938" w:rsidR="01FE24D5">
        <w:rPr>
          <w:sz w:val="28"/>
          <w:szCs w:val="28"/>
        </w:rPr>
        <w:t xml:space="preserve"> </w:t>
      </w:r>
      <w:r w:rsidRPr="1AADC938" w:rsidR="22D25CE6">
        <w:rPr>
          <w:sz w:val="28"/>
          <w:szCs w:val="28"/>
        </w:rPr>
        <w:t xml:space="preserve">made up of three </w:t>
      </w:r>
      <w:r w:rsidRPr="1AADC938" w:rsidR="2A44DC0C">
        <w:rPr>
          <w:sz w:val="28"/>
          <w:szCs w:val="28"/>
        </w:rPr>
        <w:t xml:space="preserve">enterprises </w:t>
      </w:r>
      <w:r w:rsidRPr="1AADC938" w:rsidR="22070A8D">
        <w:rPr>
          <w:sz w:val="28"/>
          <w:szCs w:val="28"/>
        </w:rPr>
        <w:t>comprising</w:t>
      </w:r>
      <w:r w:rsidRPr="1AADC938" w:rsidR="3B06F6A1">
        <w:rPr>
          <w:sz w:val="28"/>
          <w:szCs w:val="28"/>
        </w:rPr>
        <w:t xml:space="preserve"> Beacons Candles, Beacons </w:t>
      </w:r>
      <w:r w:rsidRPr="1AADC938" w:rsidR="67B2E96E">
        <w:rPr>
          <w:sz w:val="28"/>
          <w:szCs w:val="28"/>
        </w:rPr>
        <w:t>Wholefoods,</w:t>
      </w:r>
      <w:r w:rsidRPr="1AADC938" w:rsidR="3B06F6A1">
        <w:rPr>
          <w:sz w:val="28"/>
          <w:szCs w:val="28"/>
        </w:rPr>
        <w:t xml:space="preserve"> and</w:t>
      </w:r>
      <w:r w:rsidRPr="1AADC938" w:rsidR="170E764E">
        <w:rPr>
          <w:sz w:val="28"/>
          <w:szCs w:val="28"/>
        </w:rPr>
        <w:t xml:space="preserve"> the</w:t>
      </w:r>
      <w:r w:rsidRPr="1AADC938" w:rsidR="3B06F6A1">
        <w:rPr>
          <w:sz w:val="28"/>
          <w:szCs w:val="28"/>
        </w:rPr>
        <w:t xml:space="preserve"> </w:t>
      </w:r>
      <w:r w:rsidRPr="1AADC938" w:rsidR="791FC350">
        <w:rPr>
          <w:sz w:val="28"/>
          <w:szCs w:val="28"/>
        </w:rPr>
        <w:t>new</w:t>
      </w:r>
      <w:r w:rsidRPr="1AADC938" w:rsidR="6A928A0D">
        <w:rPr>
          <w:sz w:val="28"/>
          <w:szCs w:val="28"/>
        </w:rPr>
        <w:t>est</w:t>
      </w:r>
      <w:r w:rsidRPr="1AADC938" w:rsidR="57282D88">
        <w:rPr>
          <w:sz w:val="28"/>
          <w:szCs w:val="28"/>
        </w:rPr>
        <w:t xml:space="preserve"> branch </w:t>
      </w:r>
      <w:r w:rsidRPr="1AADC938" w:rsidR="19C4ABEB">
        <w:rPr>
          <w:sz w:val="28"/>
          <w:szCs w:val="28"/>
        </w:rPr>
        <w:t>being Beacons</w:t>
      </w:r>
      <w:r w:rsidRPr="1AADC938" w:rsidR="3B06F6A1">
        <w:rPr>
          <w:sz w:val="28"/>
          <w:szCs w:val="28"/>
        </w:rPr>
        <w:t xml:space="preserve"> Skin c</w:t>
      </w:r>
      <w:r w:rsidRPr="1AADC938" w:rsidR="1D47CAB0">
        <w:rPr>
          <w:sz w:val="28"/>
          <w:szCs w:val="28"/>
        </w:rPr>
        <w:t>are</w:t>
      </w:r>
      <w:r w:rsidRPr="1AADC938" w:rsidR="294DF188">
        <w:rPr>
          <w:sz w:val="28"/>
          <w:szCs w:val="28"/>
        </w:rPr>
        <w:t>. Each separate enterprise all works to the same ethos</w:t>
      </w:r>
      <w:r w:rsidRPr="1AADC938" w:rsidR="6F143F72">
        <w:rPr>
          <w:sz w:val="28"/>
          <w:szCs w:val="28"/>
        </w:rPr>
        <w:t>.</w:t>
      </w:r>
    </w:p>
    <w:p w:rsidR="16987D46" w:rsidP="1AADC938" w:rsidRDefault="16987D46" w14:paraId="4CEFFF47" w14:textId="117F18C1">
      <w:pPr>
        <w:pStyle w:val="Normal"/>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AADC938" w:rsidR="16987D46">
        <w:rPr>
          <w:rFonts w:ascii="Calibri" w:hAnsi="Calibri" w:eastAsia="Calibri" w:cs="Calibri"/>
          <w:b w:val="0"/>
          <w:bCs w:val="0"/>
          <w:i w:val="0"/>
          <w:iCs w:val="0"/>
          <w:caps w:val="0"/>
          <w:smallCaps w:val="0"/>
          <w:noProof w:val="0"/>
          <w:color w:val="000000" w:themeColor="text1" w:themeTint="FF" w:themeShade="FF"/>
          <w:sz w:val="28"/>
          <w:szCs w:val="28"/>
          <w:lang w:val="en-US"/>
        </w:rPr>
        <w:t>Beacons Candles manufactures several types of candles, made from a variety of waxes in</w:t>
      </w:r>
      <w:r w:rsidRPr="1AADC938" w:rsidR="0B50B686">
        <w:rPr>
          <w:rFonts w:ascii="Calibri" w:hAnsi="Calibri" w:eastAsia="Calibri" w:cs="Calibri"/>
          <w:b w:val="0"/>
          <w:bCs w:val="0"/>
          <w:i w:val="0"/>
          <w:iCs w:val="0"/>
          <w:caps w:val="0"/>
          <w:smallCaps w:val="0"/>
          <w:noProof w:val="0"/>
          <w:color w:val="000000" w:themeColor="text1" w:themeTint="FF" w:themeShade="FF"/>
          <w:sz w:val="28"/>
          <w:szCs w:val="28"/>
          <w:lang w:val="en-US"/>
        </w:rPr>
        <w:t>cluding recycled waste wax.</w:t>
      </w:r>
      <w:r w:rsidRPr="1AADC938" w:rsidR="00CACF0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Beacons Candles</w:t>
      </w:r>
      <w:r w:rsidRPr="1AADC938" w:rsidR="608C31F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make high end bespoke candles for companies </w:t>
      </w:r>
      <w:r w:rsidRPr="1AADC938" w:rsidR="2521B4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from all over Britain. They work in conjunction with another social </w:t>
      </w:r>
      <w:r w:rsidRPr="1AADC938" w:rsidR="0D0CC0F9">
        <w:rPr>
          <w:rFonts w:ascii="Calibri" w:hAnsi="Calibri" w:eastAsia="Calibri" w:cs="Calibri"/>
          <w:b w:val="0"/>
          <w:bCs w:val="0"/>
          <w:i w:val="0"/>
          <w:iCs w:val="0"/>
          <w:caps w:val="0"/>
          <w:smallCaps w:val="0"/>
          <w:noProof w:val="0"/>
          <w:color w:val="000000" w:themeColor="text1" w:themeTint="FF" w:themeShade="FF"/>
          <w:sz w:val="28"/>
          <w:szCs w:val="28"/>
          <w:lang w:val="en-US"/>
        </w:rPr>
        <w:t>enterprise,</w:t>
      </w:r>
      <w:r w:rsidRPr="1AADC938" w:rsidR="2521B4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w:t>
      </w:r>
      <w:r w:rsidRPr="1AADC938" w:rsidR="0D90F31B">
        <w:rPr>
          <w:rFonts w:ascii="Calibri" w:hAnsi="Calibri" w:eastAsia="Calibri" w:cs="Calibri"/>
          <w:b w:val="0"/>
          <w:bCs w:val="0"/>
          <w:i w:val="0"/>
          <w:iCs w:val="0"/>
          <w:caps w:val="0"/>
          <w:smallCaps w:val="0"/>
          <w:noProof w:val="0"/>
          <w:color w:val="000000" w:themeColor="text1" w:themeTint="FF" w:themeShade="FF"/>
          <w:sz w:val="28"/>
          <w:szCs w:val="28"/>
          <w:lang w:val="en-US"/>
        </w:rPr>
        <w:t>Good</w:t>
      </w:r>
      <w:r w:rsidRPr="1AADC938" w:rsidR="217153BA">
        <w:rPr>
          <w:rFonts w:ascii="Calibri" w:hAnsi="Calibri" w:eastAsia="Calibri" w:cs="Calibri"/>
          <w:b w:val="0"/>
          <w:bCs w:val="0"/>
          <w:i w:val="0"/>
          <w:iCs w:val="0"/>
          <w:caps w:val="0"/>
          <w:smallCaps w:val="0"/>
          <w:noProof w:val="0"/>
          <w:color w:val="000000" w:themeColor="text1" w:themeTint="FF" w:themeShade="FF"/>
          <w:sz w:val="28"/>
          <w:szCs w:val="28"/>
          <w:lang w:val="en-US"/>
        </w:rPr>
        <w:t>W</w:t>
      </w:r>
      <w:r w:rsidRPr="1AADC938" w:rsidR="0D90F31B">
        <w:rPr>
          <w:rFonts w:ascii="Calibri" w:hAnsi="Calibri" w:eastAsia="Calibri" w:cs="Calibri"/>
          <w:b w:val="0"/>
          <w:bCs w:val="0"/>
          <w:i w:val="0"/>
          <w:iCs w:val="0"/>
          <w:caps w:val="0"/>
          <w:smallCaps w:val="0"/>
          <w:noProof w:val="0"/>
          <w:color w:val="000000" w:themeColor="text1" w:themeTint="FF" w:themeShade="FF"/>
          <w:sz w:val="28"/>
          <w:szCs w:val="28"/>
          <w:lang w:val="en-US"/>
        </w:rPr>
        <w:t>ash</w:t>
      </w:r>
      <w:r w:rsidRPr="1AADC938" w:rsidR="2521B4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Company.</w:t>
      </w:r>
      <w:r w:rsidRPr="1AADC938" w:rsidR="454B0FC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Developing and producing their range of candles</w:t>
      </w:r>
      <w:r w:rsidRPr="1AADC938" w:rsidR="1240F162">
        <w:rPr>
          <w:rFonts w:ascii="Calibri" w:hAnsi="Calibri" w:eastAsia="Calibri" w:cs="Calibri"/>
          <w:b w:val="0"/>
          <w:bCs w:val="0"/>
          <w:i w:val="0"/>
          <w:iCs w:val="0"/>
          <w:caps w:val="0"/>
          <w:smallCaps w:val="0"/>
          <w:noProof w:val="0"/>
          <w:color w:val="000000" w:themeColor="text1" w:themeTint="FF" w:themeShade="FF"/>
          <w:sz w:val="28"/>
          <w:szCs w:val="28"/>
          <w:lang w:val="en-US"/>
        </w:rPr>
        <w:t>. Aswell as working with a range of local churches and Brecon Cathedral</w:t>
      </w:r>
      <w:r w:rsidRPr="1AADC938" w:rsidR="2753B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produce church candles and promote recycling of a wide range of items including </w:t>
      </w:r>
      <w:r w:rsidRPr="1AADC938" w:rsidR="152F61D0">
        <w:rPr>
          <w:rFonts w:ascii="Calibri" w:hAnsi="Calibri" w:eastAsia="Calibri" w:cs="Calibri"/>
          <w:b w:val="0"/>
          <w:bCs w:val="0"/>
          <w:i w:val="0"/>
          <w:iCs w:val="0"/>
          <w:caps w:val="0"/>
          <w:smallCaps w:val="0"/>
          <w:noProof w:val="0"/>
          <w:color w:val="000000" w:themeColor="text1" w:themeTint="FF" w:themeShade="FF"/>
          <w:sz w:val="28"/>
          <w:szCs w:val="28"/>
          <w:lang w:val="en-US"/>
        </w:rPr>
        <w:t>W</w:t>
      </w:r>
      <w:r w:rsidRPr="1AADC938" w:rsidR="2753B7FC">
        <w:rPr>
          <w:rFonts w:ascii="Calibri" w:hAnsi="Calibri" w:eastAsia="Calibri" w:cs="Calibri"/>
          <w:b w:val="0"/>
          <w:bCs w:val="0"/>
          <w:i w:val="0"/>
          <w:iCs w:val="0"/>
          <w:caps w:val="0"/>
          <w:smallCaps w:val="0"/>
          <w:noProof w:val="0"/>
          <w:color w:val="000000" w:themeColor="text1" w:themeTint="FF" w:themeShade="FF"/>
          <w:sz w:val="28"/>
          <w:szCs w:val="28"/>
          <w:lang w:val="en-US"/>
        </w:rPr>
        <w:t>ax</w:t>
      </w:r>
      <w:r w:rsidRPr="1AADC938" w:rsidR="244F572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AADC938" w:rsidR="0C36DE76">
        <w:rPr>
          <w:rFonts w:ascii="Calibri" w:hAnsi="Calibri" w:eastAsia="Calibri" w:cs="Calibri"/>
          <w:b w:val="0"/>
          <w:bCs w:val="0"/>
          <w:i w:val="0"/>
          <w:iCs w:val="0"/>
          <w:caps w:val="0"/>
          <w:smallCaps w:val="0"/>
          <w:noProof w:val="0"/>
          <w:color w:val="000000" w:themeColor="text1" w:themeTint="FF" w:themeShade="FF"/>
          <w:sz w:val="28"/>
          <w:szCs w:val="28"/>
          <w:lang w:val="en-US"/>
        </w:rPr>
        <w:t>T</w:t>
      </w:r>
      <w:r w:rsidRPr="1AADC938" w:rsidR="244F572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ablet </w:t>
      </w:r>
      <w:r w:rsidRPr="1AADC938" w:rsidR="0415C170">
        <w:rPr>
          <w:rFonts w:ascii="Calibri" w:hAnsi="Calibri" w:eastAsia="Calibri" w:cs="Calibri"/>
          <w:b w:val="0"/>
          <w:bCs w:val="0"/>
          <w:i w:val="0"/>
          <w:iCs w:val="0"/>
          <w:caps w:val="0"/>
          <w:smallCaps w:val="0"/>
          <w:noProof w:val="0"/>
          <w:color w:val="000000" w:themeColor="text1" w:themeTint="FF" w:themeShade="FF"/>
          <w:sz w:val="28"/>
          <w:szCs w:val="28"/>
          <w:lang w:val="en-US"/>
        </w:rPr>
        <w:t>B</w:t>
      </w:r>
      <w:r w:rsidRPr="1AADC938" w:rsidR="244F572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lister </w:t>
      </w:r>
      <w:r w:rsidRPr="1AADC938" w:rsidR="3F15534C">
        <w:rPr>
          <w:rFonts w:ascii="Calibri" w:hAnsi="Calibri" w:eastAsia="Calibri" w:cs="Calibri"/>
          <w:b w:val="0"/>
          <w:bCs w:val="0"/>
          <w:i w:val="0"/>
          <w:iCs w:val="0"/>
          <w:caps w:val="0"/>
          <w:smallCaps w:val="0"/>
          <w:noProof w:val="0"/>
          <w:color w:val="000000" w:themeColor="text1" w:themeTint="FF" w:themeShade="FF"/>
          <w:sz w:val="28"/>
          <w:szCs w:val="28"/>
          <w:lang w:val="en-US"/>
        </w:rPr>
        <w:t>P</w:t>
      </w:r>
      <w:r w:rsidRPr="1AADC938" w:rsidR="244F5724">
        <w:rPr>
          <w:rFonts w:ascii="Calibri" w:hAnsi="Calibri" w:eastAsia="Calibri" w:cs="Calibri"/>
          <w:b w:val="0"/>
          <w:bCs w:val="0"/>
          <w:i w:val="0"/>
          <w:iCs w:val="0"/>
          <w:caps w:val="0"/>
          <w:smallCaps w:val="0"/>
          <w:noProof w:val="0"/>
          <w:color w:val="000000" w:themeColor="text1" w:themeTint="FF" w:themeShade="FF"/>
          <w:sz w:val="28"/>
          <w:szCs w:val="28"/>
          <w:lang w:val="en-US"/>
        </w:rPr>
        <w:t>acks</w:t>
      </w:r>
      <w:r w:rsidRPr="1AADC938" w:rsidR="4225E9D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Childrens Clothes</w:t>
      </w:r>
      <w:r w:rsidRPr="1AADC938" w:rsidR="244F572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AADC938" w:rsidR="18DFC297">
        <w:rPr>
          <w:rFonts w:ascii="Calibri" w:hAnsi="Calibri" w:eastAsia="Calibri" w:cs="Calibri"/>
          <w:b w:val="0"/>
          <w:bCs w:val="0"/>
          <w:i w:val="0"/>
          <w:iCs w:val="0"/>
          <w:caps w:val="0"/>
          <w:smallCaps w:val="0"/>
          <w:noProof w:val="0"/>
          <w:color w:val="000000" w:themeColor="text1" w:themeTint="FF" w:themeShade="FF"/>
          <w:sz w:val="28"/>
          <w:szCs w:val="28"/>
          <w:lang w:val="en-US"/>
        </w:rPr>
        <w:t>in conjunction with</w:t>
      </w:r>
      <w:r w:rsidRPr="1AADC938" w:rsidR="15A55AD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Children, Youth &amp; F</w:t>
      </w:r>
      <w:r w:rsidRPr="1AADC938" w:rsidR="5D670C0A">
        <w:rPr>
          <w:rFonts w:ascii="Calibri" w:hAnsi="Calibri" w:eastAsia="Calibri" w:cs="Calibri"/>
          <w:b w:val="0"/>
          <w:bCs w:val="0"/>
          <w:i w:val="0"/>
          <w:iCs w:val="0"/>
          <w:caps w:val="0"/>
          <w:smallCaps w:val="0"/>
          <w:noProof w:val="0"/>
          <w:color w:val="000000" w:themeColor="text1" w:themeTint="FF" w:themeShade="FF"/>
          <w:sz w:val="28"/>
          <w:szCs w:val="28"/>
          <w:lang w:val="en-US"/>
        </w:rPr>
        <w:t>amilies, Greater Brecon</w:t>
      </w:r>
      <w:r w:rsidRPr="1AADC938" w:rsidR="1EC226D9">
        <w:rPr>
          <w:rFonts w:ascii="Calibri" w:hAnsi="Calibri" w:eastAsia="Calibri" w:cs="Calibri"/>
          <w:b w:val="0"/>
          <w:bCs w:val="0"/>
          <w:i w:val="0"/>
          <w:iCs w:val="0"/>
          <w:caps w:val="0"/>
          <w:smallCaps w:val="0"/>
          <w:noProof w:val="0"/>
          <w:color w:val="000000" w:themeColor="text1" w:themeTint="FF" w:themeShade="FF"/>
          <w:sz w:val="28"/>
          <w:szCs w:val="28"/>
          <w:lang w:val="en-US"/>
        </w:rPr>
        <w:t>.</w:t>
      </w:r>
    </w:p>
    <w:p w:rsidR="1EC226D9" w:rsidP="0CC0B679" w:rsidRDefault="1EC226D9" w14:paraId="2B742C3B" w14:textId="00C58C7D">
      <w:pPr>
        <w:pStyle w:val="Normal"/>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0CC0B679" w:rsidR="1E82BE9D">
        <w:rPr>
          <w:rFonts w:ascii="Calibri" w:hAnsi="Calibri" w:eastAsia="Calibri" w:cs="Calibri"/>
          <w:b w:val="0"/>
          <w:bCs w:val="0"/>
          <w:i w:val="0"/>
          <w:iCs w:val="0"/>
          <w:caps w:val="0"/>
          <w:smallCaps w:val="0"/>
          <w:noProof w:val="0"/>
          <w:color w:val="000000" w:themeColor="text1" w:themeTint="FF" w:themeShade="FF"/>
          <w:sz w:val="28"/>
          <w:szCs w:val="28"/>
          <w:lang w:val="en-US"/>
        </w:rPr>
        <w:t>Beacons Wholefoods is a Wholefoods shop and Micro Bakery</w:t>
      </w:r>
      <w:r w:rsidRPr="0CC0B679" w:rsidR="2730125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Wholefoods shop stocks a wide range of eco-friendly products </w:t>
      </w:r>
      <w:r w:rsidRPr="0CC0B679" w:rsidR="4CBEB41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from Eco-Leaf </w:t>
      </w:r>
      <w:r w:rsidRPr="0CC0B679" w:rsidR="2730125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and Organic </w:t>
      </w:r>
      <w:r w:rsidRPr="0CC0B679" w:rsidR="47868A8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Flours including an </w:t>
      </w:r>
      <w:r w:rsidRPr="0CC0B679" w:rsidR="6328C096">
        <w:rPr>
          <w:rFonts w:ascii="Calibri" w:hAnsi="Calibri" w:eastAsia="Calibri" w:cs="Calibri"/>
          <w:b w:val="0"/>
          <w:bCs w:val="0"/>
          <w:i w:val="0"/>
          <w:iCs w:val="0"/>
          <w:caps w:val="0"/>
          <w:smallCaps w:val="0"/>
          <w:noProof w:val="0"/>
          <w:color w:val="000000" w:themeColor="text1" w:themeTint="FF" w:themeShade="FF"/>
          <w:sz w:val="28"/>
          <w:szCs w:val="28"/>
          <w:lang w:val="en-US"/>
        </w:rPr>
        <w:t>ever-growing</w:t>
      </w:r>
      <w:r w:rsidRPr="0CC0B679" w:rsidR="47868A8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refill station </w:t>
      </w:r>
      <w:r w:rsidRPr="0CC0B679" w:rsidR="478726C1">
        <w:rPr>
          <w:rFonts w:ascii="Calibri" w:hAnsi="Calibri" w:eastAsia="Calibri" w:cs="Calibri"/>
          <w:b w:val="0"/>
          <w:bCs w:val="0"/>
          <w:i w:val="0"/>
          <w:iCs w:val="0"/>
          <w:caps w:val="0"/>
          <w:smallCaps w:val="0"/>
          <w:noProof w:val="0"/>
          <w:color w:val="000000" w:themeColor="text1" w:themeTint="FF" w:themeShade="FF"/>
          <w:sz w:val="28"/>
          <w:szCs w:val="28"/>
          <w:lang w:val="en-US"/>
        </w:rPr>
        <w:t>and new weigh station for sundry products</w:t>
      </w:r>
      <w:r w:rsidRPr="0CC0B679" w:rsidR="568BF85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such as Nuts, Grain</w:t>
      </w:r>
      <w:r w:rsidRPr="0CC0B679" w:rsidR="195BD722">
        <w:rPr>
          <w:rFonts w:ascii="Calibri" w:hAnsi="Calibri" w:eastAsia="Calibri" w:cs="Calibri"/>
          <w:b w:val="0"/>
          <w:bCs w:val="0"/>
          <w:i w:val="0"/>
          <w:iCs w:val="0"/>
          <w:caps w:val="0"/>
          <w:smallCaps w:val="0"/>
          <w:noProof w:val="0"/>
          <w:color w:val="000000" w:themeColor="text1" w:themeTint="FF" w:themeShade="FF"/>
          <w:sz w:val="28"/>
          <w:szCs w:val="28"/>
          <w:lang w:val="en-US"/>
        </w:rPr>
        <w:t>s,</w:t>
      </w:r>
      <w:r w:rsidRPr="0CC0B679" w:rsidR="568BF85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Pulses, Cereal</w:t>
      </w:r>
      <w:r w:rsidRPr="0CC0B679" w:rsidR="0ADE1840">
        <w:rPr>
          <w:rFonts w:ascii="Calibri" w:hAnsi="Calibri" w:eastAsia="Calibri" w:cs="Calibri"/>
          <w:b w:val="0"/>
          <w:bCs w:val="0"/>
          <w:i w:val="0"/>
          <w:iCs w:val="0"/>
          <w:caps w:val="0"/>
          <w:smallCaps w:val="0"/>
          <w:noProof w:val="0"/>
          <w:color w:val="000000" w:themeColor="text1" w:themeTint="FF" w:themeShade="FF"/>
          <w:sz w:val="28"/>
          <w:szCs w:val="28"/>
          <w:lang w:val="en-US"/>
        </w:rPr>
        <w:t>s and Popcorn</w:t>
      </w:r>
      <w:r w:rsidRPr="0CC0B679" w:rsidR="568BF85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CC0B679" w:rsidR="330DE01D">
        <w:rPr>
          <w:rFonts w:ascii="Calibri" w:hAnsi="Calibri" w:eastAsia="Calibri" w:cs="Calibri"/>
          <w:b w:val="0"/>
          <w:bCs w:val="0"/>
          <w:i w:val="0"/>
          <w:iCs w:val="0"/>
          <w:caps w:val="0"/>
          <w:smallCaps w:val="0"/>
          <w:noProof w:val="0"/>
          <w:color w:val="000000" w:themeColor="text1" w:themeTint="FF" w:themeShade="FF"/>
          <w:sz w:val="28"/>
          <w:szCs w:val="28"/>
          <w:lang w:val="en-US"/>
        </w:rPr>
        <w:t>all products are</w:t>
      </w:r>
      <w:r w:rsidRPr="0CC0B679" w:rsidR="210D7220">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sourced</w:t>
      </w:r>
      <w:r w:rsidRPr="0CC0B679" w:rsidR="330DE01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from Suma</w:t>
      </w:r>
      <w:r w:rsidRPr="0CC0B679" w:rsidR="478726C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CC0B679" w:rsidR="3730D9C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 cooperative of ordinary people committed to sourcing the most </w:t>
      </w:r>
      <w:r w:rsidRPr="0CC0B679" w:rsidR="73AB106F">
        <w:rPr>
          <w:rFonts w:ascii="Calibri" w:hAnsi="Calibri" w:eastAsia="Calibri" w:cs="Calibri"/>
          <w:b w:val="0"/>
          <w:bCs w:val="0"/>
          <w:i w:val="0"/>
          <w:iCs w:val="0"/>
          <w:caps w:val="0"/>
          <w:smallCaps w:val="0"/>
          <w:noProof w:val="0"/>
          <w:color w:val="000000" w:themeColor="text1" w:themeTint="FF" w:themeShade="FF"/>
          <w:sz w:val="28"/>
          <w:szCs w:val="28"/>
          <w:lang w:val="en-US"/>
        </w:rPr>
        <w:t>delicious</w:t>
      </w:r>
      <w:r w:rsidRPr="0CC0B679" w:rsidR="3730D9C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w:t>
      </w:r>
      <w:r w:rsidRPr="0CC0B679" w:rsidR="58D91AE7">
        <w:rPr>
          <w:rFonts w:ascii="Calibri" w:hAnsi="Calibri" w:eastAsia="Calibri" w:cs="Calibri"/>
          <w:b w:val="0"/>
          <w:bCs w:val="0"/>
          <w:i w:val="0"/>
          <w:iCs w:val="0"/>
          <w:caps w:val="0"/>
          <w:smallCaps w:val="0"/>
          <w:noProof w:val="0"/>
          <w:color w:val="000000" w:themeColor="text1" w:themeTint="FF" w:themeShade="FF"/>
          <w:sz w:val="28"/>
          <w:szCs w:val="28"/>
          <w:lang w:val="en-US"/>
        </w:rPr>
        <w:t>sustainable products.</w:t>
      </w:r>
      <w:r w:rsidRPr="0CC0B679" w:rsidR="3730D9C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CC0B679" w:rsidR="59F83010">
        <w:rPr>
          <w:rFonts w:ascii="Calibri" w:hAnsi="Calibri" w:eastAsia="Calibri" w:cs="Calibri"/>
          <w:b w:val="0"/>
          <w:bCs w:val="0"/>
          <w:i w:val="0"/>
          <w:iCs w:val="0"/>
          <w:caps w:val="0"/>
          <w:smallCaps w:val="0"/>
          <w:noProof w:val="0"/>
          <w:color w:val="000000" w:themeColor="text1" w:themeTint="FF" w:themeShade="FF"/>
          <w:sz w:val="28"/>
          <w:szCs w:val="28"/>
          <w:lang w:val="en-US"/>
        </w:rPr>
        <w:t>The Micro Bakery produces fresh bread and cakes daily along with made to or</w:t>
      </w:r>
      <w:r w:rsidRPr="0CC0B679" w:rsidR="5AA24F7F">
        <w:rPr>
          <w:rFonts w:ascii="Calibri" w:hAnsi="Calibri" w:eastAsia="Calibri" w:cs="Calibri"/>
          <w:b w:val="0"/>
          <w:bCs w:val="0"/>
          <w:i w:val="0"/>
          <w:iCs w:val="0"/>
          <w:caps w:val="0"/>
          <w:smallCaps w:val="0"/>
          <w:noProof w:val="0"/>
          <w:color w:val="000000" w:themeColor="text1" w:themeTint="FF" w:themeShade="FF"/>
          <w:sz w:val="28"/>
          <w:szCs w:val="28"/>
          <w:lang w:val="en-US"/>
        </w:rPr>
        <w:t>der bread for local B&amp;Bs and soup k</w:t>
      </w:r>
      <w:r w:rsidRPr="0CC0B679" w:rsidR="31820B2E">
        <w:rPr>
          <w:rFonts w:ascii="Calibri" w:hAnsi="Calibri" w:eastAsia="Calibri" w:cs="Calibri"/>
          <w:b w:val="0"/>
          <w:bCs w:val="0"/>
          <w:i w:val="0"/>
          <w:iCs w:val="0"/>
          <w:caps w:val="0"/>
          <w:smallCaps w:val="0"/>
          <w:noProof w:val="0"/>
          <w:color w:val="000000" w:themeColor="text1" w:themeTint="FF" w:themeShade="FF"/>
          <w:sz w:val="28"/>
          <w:szCs w:val="28"/>
          <w:lang w:val="en-US"/>
        </w:rPr>
        <w:t>itchen.</w:t>
      </w:r>
      <w:r w:rsidRPr="0CC0B679" w:rsidR="08CA8A7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Both the Wholefood products and Micro Bakery really came into </w:t>
      </w:r>
      <w:r w:rsidRPr="0CC0B679" w:rsidR="35530761">
        <w:rPr>
          <w:rFonts w:ascii="Calibri" w:hAnsi="Calibri" w:eastAsia="Calibri" w:cs="Calibri"/>
          <w:b w:val="0"/>
          <w:bCs w:val="0"/>
          <w:i w:val="0"/>
          <w:iCs w:val="0"/>
          <w:caps w:val="0"/>
          <w:smallCaps w:val="0"/>
          <w:noProof w:val="0"/>
          <w:color w:val="000000" w:themeColor="text1" w:themeTint="FF" w:themeShade="FF"/>
          <w:sz w:val="28"/>
          <w:szCs w:val="28"/>
          <w:lang w:val="en-US"/>
        </w:rPr>
        <w:t>their</w:t>
      </w:r>
      <w:r w:rsidRPr="0CC0B679" w:rsidR="08CA8A7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own during the lockdowns caused by the </w:t>
      </w:r>
      <w:r w:rsidRPr="0CC0B679" w:rsidR="00B12D3F">
        <w:rPr>
          <w:rFonts w:ascii="Calibri" w:hAnsi="Calibri" w:eastAsia="Calibri" w:cs="Calibri"/>
          <w:b w:val="0"/>
          <w:bCs w:val="0"/>
          <w:i w:val="0"/>
          <w:iCs w:val="0"/>
          <w:caps w:val="0"/>
          <w:smallCaps w:val="0"/>
          <w:noProof w:val="0"/>
          <w:color w:val="000000" w:themeColor="text1" w:themeTint="FF" w:themeShade="FF"/>
          <w:sz w:val="28"/>
          <w:szCs w:val="28"/>
          <w:lang w:val="en-US"/>
        </w:rPr>
        <w:t>Covid 19 Pandemic</w:t>
      </w:r>
      <w:r w:rsidRPr="0CC0B679" w:rsidR="39E4078A">
        <w:rPr>
          <w:rFonts w:ascii="Calibri" w:hAnsi="Calibri" w:eastAsia="Calibri" w:cs="Calibri"/>
          <w:b w:val="0"/>
          <w:bCs w:val="0"/>
          <w:i w:val="0"/>
          <w:iCs w:val="0"/>
          <w:caps w:val="0"/>
          <w:smallCaps w:val="0"/>
          <w:noProof w:val="0"/>
          <w:color w:val="000000" w:themeColor="text1" w:themeTint="FF" w:themeShade="FF"/>
          <w:sz w:val="28"/>
          <w:szCs w:val="28"/>
          <w:lang w:val="en-US"/>
        </w:rPr>
        <w:t>.</w:t>
      </w:r>
    </w:p>
    <w:p w:rsidR="37A3E0A9" w:rsidP="0CC0B679" w:rsidRDefault="37A3E0A9" w14:paraId="4330D2AE" w14:textId="33AD8755">
      <w:pPr>
        <w:pStyle w:val="Normal"/>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0CC0B679" w:rsidR="398BCDA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Beacons Skincare is the newest subsidiary of Beacons Creative Wales Ltd. </w:t>
      </w:r>
      <w:r w:rsidRPr="0CC0B679" w:rsidR="255C069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Originally started in </w:t>
      </w:r>
      <w:r w:rsidRPr="0CC0B679" w:rsidR="68678F3A">
        <w:rPr>
          <w:rFonts w:ascii="Calibri" w:hAnsi="Calibri" w:eastAsia="Calibri" w:cs="Calibri"/>
          <w:b w:val="0"/>
          <w:bCs w:val="0"/>
          <w:i w:val="0"/>
          <w:iCs w:val="0"/>
          <w:caps w:val="0"/>
          <w:smallCaps w:val="0"/>
          <w:noProof w:val="0"/>
          <w:color w:val="000000" w:themeColor="text1" w:themeTint="FF" w:themeShade="FF"/>
          <w:sz w:val="28"/>
          <w:szCs w:val="28"/>
          <w:lang w:val="en-US"/>
        </w:rPr>
        <w:t>2014</w:t>
      </w:r>
      <w:r w:rsidRPr="0CC0B679" w:rsidR="68678F3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CC0B679" w:rsidR="72184E8E">
        <w:rPr>
          <w:rFonts w:ascii="Calibri" w:hAnsi="Calibri" w:eastAsia="Calibri" w:cs="Calibri"/>
          <w:b w:val="0"/>
          <w:bCs w:val="0"/>
          <w:i w:val="0"/>
          <w:iCs w:val="0"/>
          <w:caps w:val="0"/>
          <w:smallCaps w:val="0"/>
          <w:noProof w:val="0"/>
          <w:color w:val="000000" w:themeColor="text1" w:themeTint="FF" w:themeShade="FF"/>
          <w:sz w:val="28"/>
          <w:szCs w:val="28"/>
          <w:lang w:val="en-US"/>
        </w:rPr>
        <w:t>This</w:t>
      </w:r>
      <w:r w:rsidRPr="0CC0B679" w:rsidR="68678F3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project was ill fated and</w:t>
      </w:r>
      <w:r w:rsidRPr="0CC0B679" w:rsidR="28EAD0D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unfortunately after a few setbacks was put on the </w:t>
      </w:r>
      <w:r w:rsidRPr="0CC0B679" w:rsidR="1A04D9CF">
        <w:rPr>
          <w:rFonts w:ascii="Calibri" w:hAnsi="Calibri" w:eastAsia="Calibri" w:cs="Calibri"/>
          <w:b w:val="0"/>
          <w:bCs w:val="0"/>
          <w:i w:val="0"/>
          <w:iCs w:val="0"/>
          <w:caps w:val="0"/>
          <w:smallCaps w:val="0"/>
          <w:noProof w:val="0"/>
          <w:color w:val="000000" w:themeColor="text1" w:themeTint="FF" w:themeShade="FF"/>
          <w:sz w:val="28"/>
          <w:szCs w:val="28"/>
          <w:lang w:val="en-US"/>
        </w:rPr>
        <w:t>backburner only</w:t>
      </w:r>
      <w:r w:rsidRPr="0CC0B679" w:rsidR="68678F3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kept </w:t>
      </w:r>
      <w:r w:rsidRPr="0CC0B679" w:rsidR="2A9E343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alive by the resale of soaps manufactured especially for Beacons Creative Wales Ltd. </w:t>
      </w:r>
      <w:r w:rsidRPr="0CC0B679" w:rsidR="21096D3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6 years later </w:t>
      </w:r>
      <w:r w:rsidRPr="0CC0B679" w:rsidR="2A9E3436">
        <w:rPr>
          <w:rFonts w:ascii="Calibri" w:hAnsi="Calibri" w:eastAsia="Calibri" w:cs="Calibri"/>
          <w:b w:val="0"/>
          <w:bCs w:val="0"/>
          <w:i w:val="0"/>
          <w:iCs w:val="0"/>
          <w:caps w:val="0"/>
          <w:smallCaps w:val="0"/>
          <w:noProof w:val="0"/>
          <w:color w:val="000000" w:themeColor="text1" w:themeTint="FF" w:themeShade="FF"/>
          <w:sz w:val="28"/>
          <w:szCs w:val="28"/>
          <w:lang w:val="en-US"/>
        </w:rPr>
        <w:t>During the Covid 19 P</w:t>
      </w:r>
      <w:r w:rsidRPr="0CC0B679" w:rsidR="1885D51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andemic </w:t>
      </w:r>
      <w:r w:rsidRPr="0CC0B679" w:rsidR="3B3D694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Beacons Creative Wales Ltd decided to re-ignite the Fire and sent 4 </w:t>
      </w:r>
      <w:r w:rsidRPr="0CC0B679" w:rsidR="677A5AB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of its staff on Soapmaking Courses. With the determination of a good </w:t>
      </w:r>
      <w:r w:rsidRPr="0CC0B679" w:rsidR="60F61295">
        <w:rPr>
          <w:rFonts w:ascii="Calibri" w:hAnsi="Calibri" w:eastAsia="Calibri" w:cs="Calibri"/>
          <w:b w:val="0"/>
          <w:bCs w:val="0"/>
          <w:i w:val="0"/>
          <w:iCs w:val="0"/>
          <w:caps w:val="0"/>
          <w:smallCaps w:val="0"/>
          <w:noProof w:val="0"/>
          <w:color w:val="000000" w:themeColor="text1" w:themeTint="FF" w:themeShade="FF"/>
          <w:sz w:val="28"/>
          <w:szCs w:val="28"/>
          <w:lang w:val="en-US"/>
        </w:rPr>
        <w:t>workforce,</w:t>
      </w:r>
      <w:r w:rsidRPr="0CC0B679" w:rsidR="677A5AB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CC0B679" w:rsidR="11D4DB3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Beacons Creative Wales Ltd </w:t>
      </w:r>
      <w:r w:rsidRPr="0CC0B679" w:rsidR="677A5AB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have developed a whole </w:t>
      </w:r>
      <w:r w:rsidRPr="0CC0B679" w:rsidR="09F5A1B9">
        <w:rPr>
          <w:rFonts w:ascii="Calibri" w:hAnsi="Calibri" w:eastAsia="Calibri" w:cs="Calibri"/>
          <w:b w:val="0"/>
          <w:bCs w:val="0"/>
          <w:i w:val="0"/>
          <w:iCs w:val="0"/>
          <w:caps w:val="0"/>
          <w:smallCaps w:val="0"/>
          <w:noProof w:val="0"/>
          <w:color w:val="000000" w:themeColor="text1" w:themeTint="FF" w:themeShade="FF"/>
          <w:sz w:val="28"/>
          <w:szCs w:val="28"/>
          <w:lang w:val="en-US"/>
        </w:rPr>
        <w:t>new range of Cold Press Soaps, Bath Bombs, Bath Melts and Salts. Combining these with a new range of ca</w:t>
      </w:r>
      <w:r w:rsidRPr="0CC0B679" w:rsidR="66801E2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ndles to </w:t>
      </w:r>
      <w:r w:rsidRPr="0CC0B679" w:rsidR="276633DE">
        <w:rPr>
          <w:rFonts w:ascii="Calibri" w:hAnsi="Calibri" w:eastAsia="Calibri" w:cs="Calibri"/>
          <w:b w:val="0"/>
          <w:bCs w:val="0"/>
          <w:i w:val="0"/>
          <w:iCs w:val="0"/>
          <w:caps w:val="0"/>
          <w:smallCaps w:val="0"/>
          <w:noProof w:val="0"/>
          <w:color w:val="000000" w:themeColor="text1" w:themeTint="FF" w:themeShade="FF"/>
          <w:sz w:val="28"/>
          <w:szCs w:val="28"/>
          <w:lang w:val="en-US"/>
        </w:rPr>
        <w:t>complete their</w:t>
      </w:r>
      <w:r w:rsidRPr="0CC0B679" w:rsidR="5E73946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new </w:t>
      </w:r>
      <w:r w:rsidRPr="0CC0B679" w:rsidR="66801E2C">
        <w:rPr>
          <w:rFonts w:ascii="Calibri" w:hAnsi="Calibri" w:eastAsia="Calibri" w:cs="Calibri"/>
          <w:b w:val="0"/>
          <w:bCs w:val="0"/>
          <w:i w:val="0"/>
          <w:iCs w:val="0"/>
          <w:caps w:val="0"/>
          <w:smallCaps w:val="0"/>
          <w:noProof w:val="0"/>
          <w:color w:val="000000" w:themeColor="text1" w:themeTint="FF" w:themeShade="FF"/>
          <w:sz w:val="28"/>
          <w:szCs w:val="28"/>
          <w:lang w:val="en-US"/>
        </w:rPr>
        <w:t>gift set</w:t>
      </w:r>
      <w:r w:rsidRPr="0CC0B679" w:rsidR="3E71D2FD">
        <w:rPr>
          <w:rFonts w:ascii="Calibri" w:hAnsi="Calibri" w:eastAsia="Calibri" w:cs="Calibri"/>
          <w:b w:val="0"/>
          <w:bCs w:val="0"/>
          <w:i w:val="0"/>
          <w:iCs w:val="0"/>
          <w:caps w:val="0"/>
          <w:smallCaps w:val="0"/>
          <w:noProof w:val="0"/>
          <w:color w:val="000000" w:themeColor="text1" w:themeTint="FF" w:themeShade="FF"/>
          <w:sz w:val="28"/>
          <w:szCs w:val="28"/>
          <w:lang w:val="en-US"/>
        </w:rPr>
        <w:t>s</w:t>
      </w:r>
      <w:r w:rsidRPr="0CC0B679" w:rsidR="66801E2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hope is to also sell this range in the new Wholefoods shop </w:t>
      </w:r>
      <w:r w:rsidRPr="0CC0B679" w:rsidR="3A5EE9ED">
        <w:rPr>
          <w:rFonts w:ascii="Calibri" w:hAnsi="Calibri" w:eastAsia="Calibri" w:cs="Calibri"/>
          <w:b w:val="0"/>
          <w:bCs w:val="0"/>
          <w:i w:val="0"/>
          <w:iCs w:val="0"/>
          <w:caps w:val="0"/>
          <w:smallCaps w:val="0"/>
          <w:noProof w:val="0"/>
          <w:color w:val="000000" w:themeColor="text1" w:themeTint="FF" w:themeShade="FF"/>
          <w:sz w:val="28"/>
          <w:szCs w:val="28"/>
          <w:lang w:val="en-US"/>
        </w:rPr>
        <w:t>offering a range of vegan friendly products</w:t>
      </w:r>
      <w:r w:rsidRPr="0CC0B679" w:rsidR="37431F2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combining all three </w:t>
      </w:r>
      <w:r w:rsidRPr="0CC0B679" w:rsidR="37431F2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enterprises. </w:t>
      </w:r>
    </w:p>
    <w:p w:rsidR="1AADC938" w:rsidP="1AADC938" w:rsidRDefault="1AADC938" w14:paraId="44FA9916" w14:textId="48AADC9D">
      <w:pPr>
        <w:pStyle w:val="Normal"/>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w:rsidR="1AADC938" w:rsidP="1AADC938" w:rsidRDefault="1AADC938" w14:paraId="66BE90DA" w14:textId="07BFE00D">
      <w:pPr>
        <w:pStyle w:val="Normal"/>
        <w:jc w:val="left"/>
        <w:rPr>
          <w:sz w:val="28"/>
          <w:szCs w:val="28"/>
        </w:rPr>
      </w:pPr>
    </w:p>
    <w:p w:rsidR="1AADC938" w:rsidP="1AADC938" w:rsidRDefault="1AADC938" w14:paraId="707940F6" w14:textId="52B5684A">
      <w:pPr>
        <w:pStyle w:val="Normal"/>
        <w:jc w:val="center"/>
        <w:rPr>
          <w:sz w:val="28"/>
          <w:szCs w:val="28"/>
        </w:rPr>
      </w:pPr>
    </w:p>
    <w:p w:rsidR="1AADC938" w:rsidP="1AADC938" w:rsidRDefault="1AADC938" w14:paraId="02BFC4AC" w14:textId="7D75528C">
      <w:pPr>
        <w:pStyle w:val="Normal"/>
        <w:jc w:val="center"/>
        <w:rPr>
          <w:sz w:val="28"/>
          <w:szCs w:val="28"/>
        </w:rPr>
      </w:pPr>
    </w:p>
    <w:p w:rsidR="1AADC938" w:rsidP="1AADC938" w:rsidRDefault="1AADC938" w14:paraId="08DBD20C" w14:textId="0A37E177">
      <w:pPr>
        <w:pStyle w:val="Normal"/>
        <w:jc w:val="center"/>
        <w:rPr>
          <w:sz w:val="28"/>
          <w:szCs w:val="28"/>
        </w:rPr>
      </w:pPr>
    </w:p>
    <w:p w:rsidR="1AADC938" w:rsidP="1AADC938" w:rsidRDefault="1AADC938" w14:paraId="56ADB5FC" w14:textId="51624FDD">
      <w:pPr>
        <w:pStyle w:val="Normal"/>
        <w:jc w:val="center"/>
        <w:rPr>
          <w:sz w:val="28"/>
          <w:szCs w:val="28"/>
        </w:rPr>
      </w:pPr>
    </w:p>
    <w:p w:rsidR="1AADC938" w:rsidP="1AADC938" w:rsidRDefault="1AADC938" w14:paraId="36933823" w14:textId="3C3EC9D1">
      <w:pPr>
        <w:pStyle w:val="Normal"/>
        <w:jc w:val="center"/>
        <w:rPr>
          <w:sz w:val="28"/>
          <w:szCs w:val="28"/>
        </w:rPr>
      </w:pPr>
    </w:p>
    <w:p w:rsidR="1AADC938" w:rsidP="1AADC938" w:rsidRDefault="1AADC938" w14:paraId="135BC5E6" w14:textId="1475D8A1">
      <w:pPr>
        <w:pStyle w:val="Normal"/>
        <w:jc w:val="center"/>
        <w:rPr>
          <w:sz w:val="28"/>
          <w:szCs w:val="28"/>
        </w:rPr>
      </w:pPr>
    </w:p>
    <w:p w:rsidR="1AADC938" w:rsidP="1AADC938" w:rsidRDefault="1AADC938" w14:paraId="04864B44" w14:textId="10C198D3">
      <w:pPr>
        <w:pStyle w:val="Normal"/>
        <w:jc w:val="center"/>
        <w:rPr>
          <w:sz w:val="28"/>
          <w:szCs w:val="28"/>
        </w:rPr>
      </w:pPr>
    </w:p>
    <w:p w:rsidR="1AADC938" w:rsidP="1AADC938" w:rsidRDefault="1AADC938" w14:paraId="32DA5B67" w14:textId="6EA42E6E">
      <w:pPr>
        <w:pStyle w:val="Normal"/>
        <w:jc w:val="center"/>
        <w:rPr>
          <w:sz w:val="28"/>
          <w:szCs w:val="28"/>
        </w:rPr>
      </w:pPr>
    </w:p>
    <w:p w:rsidR="1AADC938" w:rsidP="1AADC938" w:rsidRDefault="1AADC938" w14:paraId="59E152E7" w14:textId="24808CAE">
      <w:pPr>
        <w:pStyle w:val="Normal"/>
        <w:jc w:val="center"/>
        <w:rPr>
          <w:sz w:val="28"/>
          <w:szCs w:val="28"/>
        </w:rPr>
      </w:pPr>
    </w:p>
    <w:p w:rsidR="1AADC938" w:rsidP="1AADC938" w:rsidRDefault="1AADC938" w14:paraId="0BFF9E0D" w14:textId="7C3630FD">
      <w:pPr>
        <w:pStyle w:val="Normal"/>
        <w:jc w:val="left"/>
        <w:rPr>
          <w:sz w:val="28"/>
          <w:szCs w:val="28"/>
        </w:rPr>
      </w:pPr>
    </w:p>
    <w:p w:rsidR="1AADC938" w:rsidP="1AADC938" w:rsidRDefault="1AADC938" w14:paraId="0CEF4C46" w14:textId="2928C493">
      <w:pPr>
        <w:pStyle w:val="Normal"/>
        <w:jc w:val="center"/>
        <w:rPr>
          <w:sz w:val="32"/>
          <w:szCs w:val="32"/>
        </w:rPr>
      </w:pPr>
    </w:p>
    <w:p w:rsidR="1AADC938" w:rsidP="1AADC938" w:rsidRDefault="1AADC938" w14:paraId="3F28E89C" w14:textId="74DE9639">
      <w:pPr>
        <w:pStyle w:val="Normal"/>
        <w:jc w:val="center"/>
        <w:rPr>
          <w:sz w:val="32"/>
          <w:szCs w:val="32"/>
        </w:rPr>
      </w:pPr>
    </w:p>
    <w:p w:rsidR="1AADC938" w:rsidP="1AADC938" w:rsidRDefault="1AADC938" w14:paraId="5A21C716" w14:textId="62E726F5">
      <w:pPr>
        <w:pStyle w:val="Normal"/>
        <w:jc w:val="center"/>
        <w:rPr>
          <w:sz w:val="32"/>
          <w:szCs w:val="32"/>
        </w:rPr>
      </w:pPr>
    </w:p>
    <w:p w:rsidR="1AADC938" w:rsidP="1AADC938" w:rsidRDefault="1AADC938" w14:paraId="0E844486" w14:textId="037194A5">
      <w:pPr>
        <w:pStyle w:val="Normal"/>
        <w:jc w:val="center"/>
        <w:rPr>
          <w:sz w:val="32"/>
          <w:szCs w:val="32"/>
        </w:rPr>
      </w:pPr>
    </w:p>
    <w:p w:rsidR="0CC0B679" w:rsidP="0CC0B679" w:rsidRDefault="0CC0B679" w14:paraId="7CE6A43C" w14:textId="66C12678">
      <w:pPr>
        <w:pStyle w:val="Normal"/>
        <w:jc w:val="center"/>
        <w:rPr>
          <w:sz w:val="32"/>
          <w:szCs w:val="32"/>
        </w:rPr>
      </w:pPr>
    </w:p>
    <w:p w:rsidR="6DD40085" w:rsidP="1AADC938" w:rsidRDefault="6DD40085" w14:paraId="7FC44852" w14:textId="5790F658">
      <w:pPr>
        <w:pStyle w:val="Normal"/>
        <w:jc w:val="center"/>
        <w:rPr>
          <w:sz w:val="32"/>
          <w:szCs w:val="32"/>
        </w:rPr>
      </w:pPr>
      <w:r w:rsidRPr="0CC0B679" w:rsidR="27A3A5E7">
        <w:rPr>
          <w:sz w:val="32"/>
          <w:szCs w:val="32"/>
        </w:rPr>
        <w:t xml:space="preserve">Vision. </w:t>
      </w:r>
    </w:p>
    <w:p w:rsidR="1AADC938" w:rsidP="0CC0B679" w:rsidRDefault="1AADC938" w14:paraId="1E3E53F6" w14:textId="00C7A98C">
      <w:pPr>
        <w:spacing w:after="160" w:line="259" w:lineRule="auto"/>
        <w:rPr>
          <w:rFonts w:ascii="Calibri" w:hAnsi="Calibri" w:eastAsia="Calibri" w:cs="Calibri" w:asciiTheme="minorAscii" w:hAnsiTheme="minorAscii" w:eastAsiaTheme="minorAscii" w:cstheme="minorAscii"/>
          <w:noProof w:val="0"/>
          <w:sz w:val="28"/>
          <w:szCs w:val="28"/>
          <w:lang w:val="en-US"/>
        </w:rPr>
      </w:pP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 world where everyone is valued, and each person can lead a fulfilled and meaningful life.</w:t>
      </w:r>
    </w:p>
    <w:p w:rsidR="1AADC938" w:rsidP="0CC0B679" w:rsidRDefault="1AADC938" w14:paraId="0E7A641C" w14:textId="7EBF4BC5">
      <w:pPr>
        <w:pStyle w:val="Normal"/>
        <w:jc w:val="left"/>
        <w:rPr>
          <w:sz w:val="32"/>
          <w:szCs w:val="32"/>
        </w:rPr>
      </w:pPr>
    </w:p>
    <w:p w:rsidR="0CC0B679" w:rsidP="0CC0B679" w:rsidRDefault="0CC0B679" w14:paraId="3C0802B3" w14:textId="049E1AF4">
      <w:pPr>
        <w:pStyle w:val="Normal"/>
        <w:jc w:val="center"/>
        <w:rPr>
          <w:sz w:val="32"/>
          <w:szCs w:val="32"/>
        </w:rPr>
      </w:pPr>
      <w:r w:rsidRPr="0CC0B679" w:rsidR="0CC0B679">
        <w:rPr>
          <w:sz w:val="32"/>
          <w:szCs w:val="32"/>
        </w:rPr>
        <w:t>Marketing Team.</w:t>
      </w:r>
    </w:p>
    <w:p w:rsidR="0CC0B679" w:rsidP="0CC0B679" w:rsidRDefault="0CC0B679" w14:paraId="6C3968D6" w14:textId="214DB461">
      <w:pPr>
        <w:pStyle w:val="Normal"/>
        <w:jc w:val="left"/>
        <w:rPr>
          <w:sz w:val="32"/>
          <w:szCs w:val="32"/>
        </w:rPr>
      </w:pPr>
      <w:r w:rsidRPr="0CC0B679" w:rsidR="0CC0B679">
        <w:rPr>
          <w:sz w:val="32"/>
          <w:szCs w:val="32"/>
        </w:rPr>
        <w:t xml:space="preserve">Adam Weaver – Sales Manager. </w:t>
      </w:r>
    </w:p>
    <w:p w:rsidR="0CC0B679" w:rsidP="0CC0B679" w:rsidRDefault="0CC0B679" w14:paraId="49DB2236" w14:textId="6F2925C4">
      <w:pPr>
        <w:pStyle w:val="Normal"/>
        <w:jc w:val="left"/>
        <w:rPr>
          <w:sz w:val="32"/>
          <w:szCs w:val="32"/>
        </w:rPr>
      </w:pPr>
      <w:r w:rsidRPr="0CC0B679" w:rsidR="0CC0B679">
        <w:rPr>
          <w:sz w:val="28"/>
          <w:szCs w:val="28"/>
        </w:rPr>
        <w:t xml:space="preserve">Adam has been our </w:t>
      </w:r>
      <w:r w:rsidRPr="0CC0B679" w:rsidR="0CC0B679">
        <w:rPr>
          <w:sz w:val="28"/>
          <w:szCs w:val="28"/>
        </w:rPr>
        <w:t>sales</w:t>
      </w:r>
      <w:r w:rsidRPr="0CC0B679" w:rsidR="0CC0B679">
        <w:rPr>
          <w:sz w:val="28"/>
          <w:szCs w:val="28"/>
        </w:rPr>
        <w:t xml:space="preserve"> Manager for 5 years. His role includes Product Development, Market Research, Product Placement, Pricing, </w:t>
      </w:r>
      <w:r w:rsidRPr="0CC0B679" w:rsidR="0CC0B679">
        <w:rPr>
          <w:sz w:val="28"/>
          <w:szCs w:val="28"/>
        </w:rPr>
        <w:t>planning</w:t>
      </w:r>
      <w:r w:rsidRPr="0CC0B679" w:rsidR="0CC0B679">
        <w:rPr>
          <w:sz w:val="28"/>
          <w:szCs w:val="28"/>
        </w:rPr>
        <w:t xml:space="preserve"> of and Attending specific Shows and Markets, Sales, </w:t>
      </w:r>
      <w:r w:rsidRPr="0CC0B679" w:rsidR="0CC0B679">
        <w:rPr>
          <w:sz w:val="28"/>
          <w:szCs w:val="28"/>
        </w:rPr>
        <w:t>Procurement</w:t>
      </w:r>
      <w:r w:rsidRPr="0CC0B679" w:rsidR="0CC0B679">
        <w:rPr>
          <w:sz w:val="28"/>
          <w:szCs w:val="28"/>
        </w:rPr>
        <w:t xml:space="preserve"> and Customer Satisfaction. Adam is also a fully trained Relief Support </w:t>
      </w:r>
      <w:r w:rsidRPr="0CC0B679" w:rsidR="0CC0B679">
        <w:rPr>
          <w:sz w:val="28"/>
          <w:szCs w:val="28"/>
        </w:rPr>
        <w:t>Worker;</w:t>
      </w:r>
      <w:r w:rsidRPr="0CC0B679" w:rsidR="0CC0B679">
        <w:rPr>
          <w:sz w:val="28"/>
          <w:szCs w:val="28"/>
        </w:rPr>
        <w:t xml:space="preserve"> within this role he gains valuable experience in what our community can achieve and how to circumvent any issues that arise within the production process.</w:t>
      </w:r>
    </w:p>
    <w:p w:rsidR="0CC0B679" w:rsidP="0CC0B679" w:rsidRDefault="0CC0B679" w14:paraId="2EB08857" w14:textId="2124EC94">
      <w:pPr>
        <w:pStyle w:val="Normal"/>
        <w:jc w:val="left"/>
        <w:rPr>
          <w:sz w:val="32"/>
          <w:szCs w:val="32"/>
        </w:rPr>
      </w:pPr>
      <w:r w:rsidRPr="0CC0B679" w:rsidR="0CC0B679">
        <w:rPr>
          <w:sz w:val="32"/>
          <w:szCs w:val="32"/>
        </w:rPr>
        <w:t>Fran Gallan – Supervisor Support Worker, Admin Assistant.</w:t>
      </w:r>
    </w:p>
    <w:p w:rsidR="0CC0B679" w:rsidP="0CC0B679" w:rsidRDefault="0CC0B679" w14:paraId="6BD7E8C2" w14:textId="4AE39569">
      <w:pPr>
        <w:pStyle w:val="Normal"/>
        <w:ind w:firstLine="720"/>
        <w:jc w:val="left"/>
        <w:rPr>
          <w:sz w:val="28"/>
          <w:szCs w:val="28"/>
        </w:rPr>
      </w:pPr>
      <w:r w:rsidRPr="0CC0B679" w:rsidR="0CC0B679">
        <w:rPr>
          <w:sz w:val="28"/>
          <w:szCs w:val="28"/>
        </w:rPr>
        <w:t xml:space="preserve">Fran started with the company 7 years ago as a Relief Support Worker she has worked in every subsidiary of Beacons Creative giving her valuable experience in how each section works. She has been instrumental in the rebuilding and organizing of our workshop to a happy workable environment for all our community after the fire in late 2021. In early 2019 Fran successfully completed </w:t>
      </w:r>
      <w:r w:rsidRPr="0CC0B679" w:rsidR="0CC0B679">
        <w:rPr>
          <w:sz w:val="28"/>
          <w:szCs w:val="28"/>
        </w:rPr>
        <w:t>an</w:t>
      </w:r>
      <w:r w:rsidRPr="0CC0B679" w:rsidR="0CC0B679">
        <w:rPr>
          <w:sz w:val="28"/>
          <w:szCs w:val="28"/>
        </w:rPr>
        <w:t xml:space="preserve"> ILM Leadership and Management course, and 2020 Fran became our Admin Assistant and Support Supervisor. Her experience as a support worker and close working relationship with our community is best placed to understand the achievability and any issues within the community to </w:t>
      </w:r>
      <w:r w:rsidRPr="0CC0B679" w:rsidR="0CC0B679">
        <w:rPr>
          <w:sz w:val="28"/>
          <w:szCs w:val="28"/>
        </w:rPr>
        <w:t>assist</w:t>
      </w:r>
      <w:r w:rsidRPr="0CC0B679" w:rsidR="0CC0B679">
        <w:rPr>
          <w:sz w:val="28"/>
          <w:szCs w:val="28"/>
        </w:rPr>
        <w:t xml:space="preserve"> productivity</w:t>
      </w:r>
      <w:r w:rsidRPr="0CC0B679" w:rsidR="0CC0B679">
        <w:rPr>
          <w:sz w:val="28"/>
          <w:szCs w:val="28"/>
        </w:rPr>
        <w:t xml:space="preserve">. </w:t>
      </w:r>
      <w:r w:rsidRPr="0CC0B679" w:rsidR="0CC0B679">
        <w:rPr>
          <w:sz w:val="28"/>
          <w:szCs w:val="28"/>
        </w:rPr>
        <w:t xml:space="preserve"> Her role includes Writing Reviews for the use in Multi-Disciplinary Meetings and Reviews, Record Keeping for Local Authority Auditors, Staff Rota Producer, Supervising Production Operative, Inventory Keeper of stock levels and Procurement. </w:t>
      </w:r>
    </w:p>
    <w:p w:rsidR="0CC0B679" w:rsidP="0CC0B679" w:rsidRDefault="0CC0B679" w14:paraId="0F32B7BF" w14:textId="409DA4F8">
      <w:pPr>
        <w:pStyle w:val="Normal"/>
        <w:ind w:firstLine="720"/>
        <w:jc w:val="left"/>
        <w:rPr>
          <w:sz w:val="28"/>
          <w:szCs w:val="28"/>
        </w:rPr>
      </w:pPr>
    </w:p>
    <w:p w:rsidR="0CC0B679" w:rsidP="0CC0B679" w:rsidRDefault="0CC0B679" w14:paraId="172D8BE3" w14:textId="4CF18B28">
      <w:pPr>
        <w:pStyle w:val="Normal"/>
        <w:ind w:firstLine="720"/>
        <w:jc w:val="left"/>
        <w:rPr>
          <w:sz w:val="32"/>
          <w:szCs w:val="32"/>
        </w:rPr>
      </w:pPr>
    </w:p>
    <w:p w:rsidR="0CC0B679" w:rsidP="0CC0B679" w:rsidRDefault="0CC0B679" w14:paraId="4D1768F0" w14:textId="35F13E18">
      <w:pPr>
        <w:pStyle w:val="Normal"/>
        <w:ind w:firstLine="720"/>
        <w:jc w:val="left"/>
        <w:rPr>
          <w:sz w:val="32"/>
          <w:szCs w:val="32"/>
        </w:rPr>
      </w:pPr>
    </w:p>
    <w:p w:rsidR="0CC0B679" w:rsidP="0CC0B679" w:rsidRDefault="0CC0B679" w14:paraId="1CBF3858" w14:textId="2D10285B">
      <w:pPr>
        <w:pStyle w:val="Normal"/>
        <w:ind w:firstLine="720"/>
        <w:jc w:val="left"/>
        <w:rPr>
          <w:sz w:val="32"/>
          <w:szCs w:val="32"/>
        </w:rPr>
      </w:pPr>
    </w:p>
    <w:p w:rsidR="0CC0B679" w:rsidP="0CC0B679" w:rsidRDefault="0CC0B679" w14:paraId="734D5AA3" w14:textId="56F7DB74">
      <w:pPr>
        <w:pStyle w:val="Normal"/>
        <w:ind w:firstLine="0"/>
        <w:jc w:val="center"/>
        <w:rPr>
          <w:sz w:val="32"/>
          <w:szCs w:val="32"/>
        </w:rPr>
      </w:pPr>
      <w:r w:rsidRPr="0CC0B679" w:rsidR="0CC0B679">
        <w:rPr>
          <w:sz w:val="32"/>
          <w:szCs w:val="32"/>
        </w:rPr>
        <w:t xml:space="preserve">Swot Analysis of Beacons Creative Wales </w:t>
      </w:r>
      <w:r w:rsidRPr="0CC0B679" w:rsidR="0CC0B679">
        <w:rPr>
          <w:sz w:val="32"/>
          <w:szCs w:val="32"/>
        </w:rPr>
        <w:t xml:space="preserve">Ltd. </w:t>
      </w:r>
    </w:p>
    <w:tbl>
      <w:tblPr>
        <w:tblStyle w:val="TableGrid"/>
        <w:tblW w:w="0" w:type="auto"/>
        <w:jc w:val="center"/>
        <w:tblLayout w:type="fixed"/>
        <w:tblLook w:val="06A0" w:firstRow="1" w:lastRow="0" w:firstColumn="1" w:lastColumn="0" w:noHBand="1" w:noVBand="1"/>
      </w:tblPr>
      <w:tblGrid>
        <w:gridCol w:w="4680"/>
        <w:gridCol w:w="4680"/>
      </w:tblGrid>
      <w:tr w:rsidR="0CC0B679" w:rsidTr="0CC0B679" w14:paraId="2784226A">
        <w:tc>
          <w:tcPr>
            <w:tcW w:w="4680" w:type="dxa"/>
            <w:tcMar/>
          </w:tcPr>
          <w:p w:rsidR="0CC0B679" w:rsidP="0CC0B679" w:rsidRDefault="0CC0B679" w14:paraId="36EB5888" w14:textId="0A004996">
            <w:pPr>
              <w:pStyle w:val="Normal"/>
              <w:jc w:val="center"/>
              <w:rPr>
                <w:color w:val="7030A0"/>
                <w:sz w:val="28"/>
                <w:szCs w:val="28"/>
              </w:rPr>
            </w:pPr>
            <w:r w:rsidRPr="0CC0B679" w:rsidR="0CC0B679">
              <w:rPr>
                <w:color w:val="7030A0"/>
                <w:sz w:val="28"/>
                <w:szCs w:val="28"/>
              </w:rPr>
              <w:t>STRENGTHS.</w:t>
            </w:r>
          </w:p>
          <w:p w:rsidR="0CC0B679" w:rsidP="0CC0B679" w:rsidRDefault="0CC0B679" w14:paraId="60E1E7F4" w14:textId="77051E3B">
            <w:pPr>
              <w:pStyle w:val="ListParagraph"/>
              <w:numPr>
                <w:ilvl w:val="0"/>
                <w:numId w:val="1"/>
              </w:numPr>
              <w:rPr>
                <w:rFonts w:ascii="Calibri" w:hAnsi="Calibri" w:eastAsia="Calibri" w:cs="Calibri" w:asciiTheme="minorAscii" w:hAnsiTheme="minorAscii" w:eastAsiaTheme="minorAscii" w:cstheme="minorAscii"/>
                <w:color w:val="7030A0"/>
                <w:sz w:val="24"/>
                <w:szCs w:val="24"/>
              </w:rPr>
            </w:pPr>
            <w:r w:rsidRPr="0CC0B679" w:rsidR="0CC0B679">
              <w:rPr>
                <w:color w:val="7030A0"/>
                <w:sz w:val="24"/>
                <w:szCs w:val="24"/>
              </w:rPr>
              <w:t>Established Candle Business. Producing bespoke Candles and Melts.</w:t>
            </w:r>
          </w:p>
          <w:p w:rsidR="0CC0B679" w:rsidP="0CC0B679" w:rsidRDefault="0CC0B679" w14:paraId="54119382" w14:textId="2FFA8B4D">
            <w:pPr>
              <w:pStyle w:val="ListParagraph"/>
              <w:numPr>
                <w:ilvl w:val="0"/>
                <w:numId w:val="1"/>
              </w:numPr>
              <w:rPr>
                <w:color w:val="7030A0"/>
                <w:sz w:val="24"/>
                <w:szCs w:val="24"/>
              </w:rPr>
            </w:pPr>
            <w:r w:rsidRPr="0CC0B679" w:rsidR="0CC0B679">
              <w:rPr>
                <w:color w:val="7030A0"/>
                <w:sz w:val="24"/>
                <w:szCs w:val="24"/>
              </w:rPr>
              <w:t xml:space="preserve">Established Wholefoods shop. </w:t>
            </w:r>
          </w:p>
          <w:p w:rsidR="0CC0B679" w:rsidP="0CC0B679" w:rsidRDefault="0CC0B679" w14:paraId="633C86D3" w14:textId="4DCA7EF5">
            <w:pPr>
              <w:pStyle w:val="ListParagraph"/>
              <w:numPr>
                <w:ilvl w:val="0"/>
                <w:numId w:val="1"/>
              </w:numPr>
              <w:rPr>
                <w:color w:val="7030A0"/>
                <w:sz w:val="24"/>
                <w:szCs w:val="24"/>
              </w:rPr>
            </w:pPr>
            <w:r w:rsidRPr="0CC0B679" w:rsidR="0CC0B679">
              <w:rPr>
                <w:color w:val="7030A0"/>
                <w:sz w:val="24"/>
                <w:szCs w:val="24"/>
              </w:rPr>
              <w:t>Support from customers due to our USP and social aspect.</w:t>
            </w:r>
          </w:p>
          <w:p w:rsidR="0CC0B679" w:rsidP="0CC0B679" w:rsidRDefault="0CC0B679" w14:paraId="0894D6D0" w14:textId="6FC03305">
            <w:pPr>
              <w:pStyle w:val="ListParagraph"/>
              <w:numPr>
                <w:ilvl w:val="0"/>
                <w:numId w:val="1"/>
              </w:numPr>
              <w:rPr>
                <w:color w:val="7030A0"/>
                <w:sz w:val="24"/>
                <w:szCs w:val="24"/>
              </w:rPr>
            </w:pPr>
            <w:r w:rsidRPr="0CC0B679" w:rsidR="0CC0B679">
              <w:rPr>
                <w:color w:val="7030A0"/>
                <w:sz w:val="24"/>
                <w:szCs w:val="24"/>
              </w:rPr>
              <w:t>Reputation within our community as a happy and supported place to be and work.</w:t>
            </w:r>
          </w:p>
          <w:p w:rsidR="0CC0B679" w:rsidP="0CC0B679" w:rsidRDefault="0CC0B679" w14:paraId="4FA992EA" w14:textId="599CFA87">
            <w:pPr>
              <w:pStyle w:val="ListParagraph"/>
              <w:numPr>
                <w:ilvl w:val="0"/>
                <w:numId w:val="1"/>
              </w:numPr>
              <w:rPr>
                <w:color w:val="7030A0"/>
                <w:sz w:val="24"/>
                <w:szCs w:val="24"/>
              </w:rPr>
            </w:pPr>
            <w:r w:rsidRPr="0CC0B679" w:rsidR="0CC0B679">
              <w:rPr>
                <w:color w:val="7030A0"/>
                <w:sz w:val="24"/>
                <w:szCs w:val="24"/>
              </w:rPr>
              <w:t xml:space="preserve">Fully trained staff </w:t>
            </w:r>
          </w:p>
          <w:p w:rsidR="0CC0B679" w:rsidP="0CC0B679" w:rsidRDefault="0CC0B679" w14:paraId="0DB51B9D" w14:textId="76A95630">
            <w:pPr>
              <w:pStyle w:val="ListParagraph"/>
              <w:numPr>
                <w:ilvl w:val="0"/>
                <w:numId w:val="1"/>
              </w:numPr>
              <w:rPr>
                <w:color w:val="7030A0"/>
                <w:sz w:val="24"/>
                <w:szCs w:val="24"/>
              </w:rPr>
            </w:pPr>
            <w:r w:rsidRPr="0CC0B679" w:rsidR="0CC0B679">
              <w:rPr>
                <w:color w:val="7030A0"/>
                <w:sz w:val="24"/>
                <w:szCs w:val="24"/>
              </w:rPr>
              <w:t>Returning customers to our Shops and Markets.</w:t>
            </w:r>
          </w:p>
          <w:p w:rsidR="0CC0B679" w:rsidP="0CC0B679" w:rsidRDefault="0CC0B679" w14:paraId="5AAF5055" w14:textId="4E15FDC3">
            <w:pPr>
              <w:pStyle w:val="ListParagraph"/>
              <w:numPr>
                <w:ilvl w:val="0"/>
                <w:numId w:val="1"/>
              </w:numPr>
              <w:rPr>
                <w:color w:val="7030A0"/>
                <w:sz w:val="24"/>
                <w:szCs w:val="24"/>
              </w:rPr>
            </w:pPr>
            <w:r w:rsidRPr="0CC0B679" w:rsidR="0CC0B679">
              <w:rPr>
                <w:color w:val="7030A0"/>
                <w:sz w:val="24"/>
                <w:szCs w:val="24"/>
              </w:rPr>
              <w:t xml:space="preserve">Outside of Brecon our customers feel our prices are </w:t>
            </w:r>
            <w:r w:rsidRPr="0CC0B679" w:rsidR="0CC0B679">
              <w:rPr>
                <w:color w:val="7030A0"/>
                <w:sz w:val="24"/>
                <w:szCs w:val="24"/>
              </w:rPr>
              <w:t>competitive</w:t>
            </w:r>
            <w:r w:rsidRPr="0CC0B679" w:rsidR="0CC0B679">
              <w:rPr>
                <w:color w:val="7030A0"/>
                <w:sz w:val="24"/>
                <w:szCs w:val="24"/>
              </w:rPr>
              <w:t>.</w:t>
            </w:r>
          </w:p>
          <w:p w:rsidR="0CC0B679" w:rsidP="0CC0B679" w:rsidRDefault="0CC0B679" w14:paraId="0B053513" w14:textId="6F4E50D2">
            <w:pPr>
              <w:pStyle w:val="ListParagraph"/>
              <w:numPr>
                <w:ilvl w:val="0"/>
                <w:numId w:val="1"/>
              </w:numPr>
              <w:rPr>
                <w:color w:val="7030A0"/>
                <w:sz w:val="24"/>
                <w:szCs w:val="24"/>
              </w:rPr>
            </w:pPr>
            <w:r w:rsidRPr="0CC0B679" w:rsidR="0CC0B679">
              <w:rPr>
                <w:color w:val="7030A0"/>
                <w:sz w:val="24"/>
                <w:szCs w:val="24"/>
              </w:rPr>
              <w:t>Environmental – re using waste was. Providing refills in our wholefoods shop. Re using boxes for packaging.</w:t>
            </w:r>
          </w:p>
          <w:p w:rsidR="0CC0B679" w:rsidP="0CC0B679" w:rsidRDefault="0CC0B679" w14:paraId="23A276D1" w14:textId="2287BE37">
            <w:pPr>
              <w:pStyle w:val="ListParagraph"/>
              <w:numPr>
                <w:ilvl w:val="0"/>
                <w:numId w:val="1"/>
              </w:numPr>
              <w:rPr>
                <w:color w:val="7030A0"/>
                <w:sz w:val="24"/>
                <w:szCs w:val="24"/>
              </w:rPr>
            </w:pPr>
            <w:r w:rsidRPr="0CC0B679" w:rsidR="0CC0B679">
              <w:rPr>
                <w:color w:val="7030A0"/>
                <w:sz w:val="24"/>
                <w:szCs w:val="24"/>
              </w:rPr>
              <w:t xml:space="preserve">Making seeded paper for candle jar lids </w:t>
            </w:r>
          </w:p>
        </w:tc>
        <w:tc>
          <w:tcPr>
            <w:tcW w:w="4680" w:type="dxa"/>
            <w:tcMar/>
          </w:tcPr>
          <w:p w:rsidR="0CC0B679" w:rsidP="0CC0B679" w:rsidRDefault="0CC0B679" w14:paraId="46607BDD" w14:textId="0D901C7A">
            <w:pPr>
              <w:pStyle w:val="Normal"/>
              <w:jc w:val="center"/>
              <w:rPr>
                <w:color w:val="FF0000"/>
                <w:sz w:val="32"/>
                <w:szCs w:val="32"/>
              </w:rPr>
            </w:pPr>
            <w:r w:rsidRPr="0CC0B679" w:rsidR="0CC0B679">
              <w:rPr>
                <w:color w:val="FF0000"/>
                <w:sz w:val="32"/>
                <w:szCs w:val="32"/>
              </w:rPr>
              <w:t>WEAKNESSES.</w:t>
            </w:r>
          </w:p>
          <w:p w:rsidR="0CC0B679" w:rsidP="0CC0B679" w:rsidRDefault="0CC0B679" w14:paraId="0944AD46" w14:textId="2535E6B7">
            <w:pPr>
              <w:pStyle w:val="ListParagraph"/>
              <w:numPr>
                <w:ilvl w:val="0"/>
                <w:numId w:val="5"/>
              </w:numPr>
              <w:jc w:val="left"/>
              <w:rPr>
                <w:rFonts w:ascii="Calibri" w:hAnsi="Calibri" w:eastAsia="Calibri" w:cs="Calibri" w:asciiTheme="minorAscii" w:hAnsiTheme="minorAscii" w:eastAsiaTheme="minorAscii" w:cstheme="minorAscii"/>
                <w:color w:val="FF0000"/>
                <w:sz w:val="24"/>
                <w:szCs w:val="24"/>
              </w:rPr>
            </w:pPr>
            <w:r w:rsidRPr="0CC0B679" w:rsidR="0CC0B679">
              <w:rPr>
                <w:color w:val="FF0000"/>
                <w:sz w:val="24"/>
                <w:szCs w:val="24"/>
              </w:rPr>
              <w:t xml:space="preserve">We want to be able to provide more employment </w:t>
            </w:r>
            <w:r w:rsidRPr="0CC0B679" w:rsidR="0CC0B679">
              <w:rPr>
                <w:color w:val="FF0000"/>
                <w:sz w:val="24"/>
                <w:szCs w:val="24"/>
              </w:rPr>
              <w:t>opportunities</w:t>
            </w:r>
            <w:r w:rsidRPr="0CC0B679" w:rsidR="0CC0B679">
              <w:rPr>
                <w:color w:val="FF0000"/>
                <w:sz w:val="24"/>
                <w:szCs w:val="24"/>
              </w:rPr>
              <w:t xml:space="preserve"> not just volunteering.</w:t>
            </w:r>
          </w:p>
          <w:p w:rsidR="0CC0B679" w:rsidP="0CC0B679" w:rsidRDefault="0CC0B679" w14:paraId="49926660" w14:textId="4CBD0C7C">
            <w:pPr>
              <w:pStyle w:val="ListParagraph"/>
              <w:numPr>
                <w:ilvl w:val="0"/>
                <w:numId w:val="5"/>
              </w:numPr>
              <w:jc w:val="left"/>
              <w:rPr>
                <w:color w:val="FF0000"/>
                <w:sz w:val="24"/>
                <w:szCs w:val="24"/>
              </w:rPr>
            </w:pPr>
            <w:r w:rsidRPr="0CC0B679" w:rsidR="0CC0B679">
              <w:rPr>
                <w:color w:val="FF0000"/>
                <w:sz w:val="24"/>
                <w:szCs w:val="24"/>
              </w:rPr>
              <w:t>We want to strengthen our links within the Area of Brecon.</w:t>
            </w:r>
          </w:p>
          <w:p w:rsidR="0CC0B679" w:rsidP="0CC0B679" w:rsidRDefault="0CC0B679" w14:paraId="7821F64F" w14:textId="55FD139B">
            <w:pPr>
              <w:pStyle w:val="ListParagraph"/>
              <w:numPr>
                <w:ilvl w:val="0"/>
                <w:numId w:val="5"/>
              </w:numPr>
              <w:jc w:val="left"/>
              <w:rPr>
                <w:color w:val="FF0000"/>
                <w:sz w:val="24"/>
                <w:szCs w:val="24"/>
              </w:rPr>
            </w:pPr>
            <w:r w:rsidRPr="0CC0B679" w:rsidR="0CC0B679">
              <w:rPr>
                <w:color w:val="FF0000"/>
                <w:sz w:val="24"/>
                <w:szCs w:val="24"/>
              </w:rPr>
              <w:t>We want to become better at offering a variety of different opportunities to our community.</w:t>
            </w:r>
          </w:p>
          <w:p w:rsidR="0CC0B679" w:rsidP="0CC0B679" w:rsidRDefault="0CC0B679" w14:paraId="3A9042FB" w14:textId="4C33AD62">
            <w:pPr>
              <w:pStyle w:val="ListParagraph"/>
              <w:numPr>
                <w:ilvl w:val="0"/>
                <w:numId w:val="5"/>
              </w:numPr>
              <w:jc w:val="left"/>
              <w:rPr>
                <w:color w:val="FF0000"/>
                <w:sz w:val="24"/>
                <w:szCs w:val="24"/>
              </w:rPr>
            </w:pPr>
            <w:r w:rsidRPr="0CC0B679" w:rsidR="0CC0B679">
              <w:rPr>
                <w:color w:val="FF0000"/>
                <w:sz w:val="24"/>
                <w:szCs w:val="24"/>
              </w:rPr>
              <w:t>Our customers within Brecon do not like our prices</w:t>
            </w:r>
            <w:r w:rsidRPr="0CC0B679" w:rsidR="0CC0B679">
              <w:rPr>
                <w:color w:val="FF0000"/>
                <w:sz w:val="24"/>
                <w:szCs w:val="24"/>
              </w:rPr>
              <w:t xml:space="preserve"> </w:t>
            </w:r>
            <w:r w:rsidRPr="0CC0B679" w:rsidR="0CC0B679">
              <w:rPr>
                <w:color w:val="FF0000"/>
                <w:sz w:val="24"/>
                <w:szCs w:val="24"/>
              </w:rPr>
              <w:t>we need to promote our USP more.</w:t>
            </w:r>
          </w:p>
          <w:p w:rsidR="0CC0B679" w:rsidP="0CC0B679" w:rsidRDefault="0CC0B679" w14:paraId="210B5F51" w14:textId="47B5AC6A">
            <w:pPr>
              <w:pStyle w:val="Normal"/>
              <w:ind w:left="0"/>
              <w:jc w:val="left"/>
              <w:rPr>
                <w:color w:val="FF0000"/>
                <w:sz w:val="32"/>
                <w:szCs w:val="32"/>
              </w:rPr>
            </w:pPr>
          </w:p>
        </w:tc>
      </w:tr>
      <w:tr w:rsidR="0CC0B679" w:rsidTr="0CC0B679" w14:paraId="6CA3E58E">
        <w:tc>
          <w:tcPr>
            <w:tcW w:w="4680" w:type="dxa"/>
            <w:tcMar/>
          </w:tcPr>
          <w:p w:rsidR="0CC0B679" w:rsidP="0CC0B679" w:rsidRDefault="0CC0B679" w14:paraId="0B2C45B3" w14:textId="5C9D105A">
            <w:pPr>
              <w:pStyle w:val="Normal"/>
              <w:jc w:val="center"/>
              <w:rPr>
                <w:color w:val="ED7D31" w:themeColor="accent2" w:themeTint="FF" w:themeShade="FF"/>
                <w:sz w:val="32"/>
                <w:szCs w:val="32"/>
              </w:rPr>
            </w:pPr>
            <w:r w:rsidRPr="0CC0B679" w:rsidR="0CC0B679">
              <w:rPr>
                <w:color w:val="ED7D31" w:themeColor="accent2" w:themeTint="FF" w:themeShade="FF"/>
                <w:sz w:val="32"/>
                <w:szCs w:val="32"/>
              </w:rPr>
              <w:t>OPPORTUNITIES.</w:t>
            </w:r>
          </w:p>
          <w:p w:rsidR="0CC0B679" w:rsidP="0CC0B679" w:rsidRDefault="0CC0B679" w14:paraId="4D7DBE07" w14:textId="3C1710EF">
            <w:pPr>
              <w:pStyle w:val="ListParagraph"/>
              <w:numPr>
                <w:ilvl w:val="0"/>
                <w:numId w:val="3"/>
              </w:numPr>
              <w:jc w:val="left"/>
              <w:rPr>
                <w:rFonts w:ascii="Calibri" w:hAnsi="Calibri" w:eastAsia="Calibri" w:cs="Calibri" w:asciiTheme="minorAscii" w:hAnsiTheme="minorAscii" w:eastAsiaTheme="minorAscii" w:cstheme="minorAscii"/>
                <w:color w:val="ED7D31" w:themeColor="accent2" w:themeTint="FF" w:themeShade="FF"/>
                <w:sz w:val="24"/>
                <w:szCs w:val="24"/>
              </w:rPr>
            </w:pPr>
            <w:r w:rsidRPr="0CC0B679" w:rsidR="0CC0B679">
              <w:rPr>
                <w:color w:val="ED7D31" w:themeColor="accent2" w:themeTint="FF" w:themeShade="FF"/>
                <w:sz w:val="24"/>
                <w:szCs w:val="24"/>
              </w:rPr>
              <w:t>Our USP is supporting Adults with Learning Disabilities to have meaningful lives.</w:t>
            </w:r>
          </w:p>
          <w:p w:rsidR="0CC0B679" w:rsidP="0CC0B679" w:rsidRDefault="0CC0B679" w14:paraId="6602A044" w14:textId="5FF04271">
            <w:pPr>
              <w:pStyle w:val="ListParagraph"/>
              <w:numPr>
                <w:ilvl w:val="0"/>
                <w:numId w:val="3"/>
              </w:numPr>
              <w:jc w:val="left"/>
              <w:rPr>
                <w:color w:val="ED7D31" w:themeColor="accent2" w:themeTint="FF" w:themeShade="FF"/>
                <w:sz w:val="24"/>
                <w:szCs w:val="24"/>
              </w:rPr>
            </w:pPr>
            <w:r w:rsidRPr="0CC0B679" w:rsidR="0CC0B679">
              <w:rPr>
                <w:color w:val="ED7D31" w:themeColor="accent2" w:themeTint="FF" w:themeShade="FF"/>
                <w:sz w:val="24"/>
                <w:szCs w:val="24"/>
              </w:rPr>
              <w:t xml:space="preserve">Offer more varied employment and </w:t>
            </w:r>
            <w:r w:rsidRPr="0CC0B679" w:rsidR="0CC0B679">
              <w:rPr>
                <w:color w:val="ED7D31" w:themeColor="accent2" w:themeTint="FF" w:themeShade="FF"/>
                <w:sz w:val="24"/>
                <w:szCs w:val="24"/>
              </w:rPr>
              <w:t>volunteering.</w:t>
            </w:r>
            <w:r w:rsidRPr="0CC0B679" w:rsidR="0CC0B679">
              <w:rPr>
                <w:color w:val="ED7D31" w:themeColor="accent2" w:themeTint="FF" w:themeShade="FF"/>
                <w:sz w:val="24"/>
                <w:szCs w:val="24"/>
              </w:rPr>
              <w:t xml:space="preserve"> </w:t>
            </w:r>
          </w:p>
          <w:p w:rsidR="0CC0B679" w:rsidP="0CC0B679" w:rsidRDefault="0CC0B679" w14:paraId="2FC0B960" w14:textId="69ECF543">
            <w:pPr>
              <w:pStyle w:val="ListParagraph"/>
              <w:numPr>
                <w:ilvl w:val="0"/>
                <w:numId w:val="3"/>
              </w:numPr>
              <w:jc w:val="left"/>
              <w:rPr>
                <w:color w:val="ED7D31" w:themeColor="accent2" w:themeTint="FF" w:themeShade="FF"/>
                <w:sz w:val="24"/>
                <w:szCs w:val="24"/>
              </w:rPr>
            </w:pPr>
            <w:r w:rsidRPr="0CC0B679" w:rsidR="0CC0B679">
              <w:rPr>
                <w:color w:val="ED7D31" w:themeColor="accent2" w:themeTint="FF" w:themeShade="FF"/>
                <w:sz w:val="24"/>
                <w:szCs w:val="24"/>
              </w:rPr>
              <w:t>Take support pressures off Local Authority.</w:t>
            </w:r>
          </w:p>
          <w:p w:rsidR="0CC0B679" w:rsidP="0CC0B679" w:rsidRDefault="0CC0B679" w14:paraId="07046349" w14:textId="255236EF">
            <w:pPr>
              <w:pStyle w:val="ListParagraph"/>
              <w:numPr>
                <w:ilvl w:val="0"/>
                <w:numId w:val="3"/>
              </w:numPr>
              <w:jc w:val="left"/>
              <w:rPr>
                <w:color w:val="ED7D31" w:themeColor="accent2" w:themeTint="FF" w:themeShade="FF"/>
                <w:sz w:val="24"/>
                <w:szCs w:val="24"/>
              </w:rPr>
            </w:pPr>
            <w:r w:rsidRPr="0CC0B679" w:rsidR="0CC0B679">
              <w:rPr>
                <w:color w:val="ED7D31" w:themeColor="accent2" w:themeTint="FF" w:themeShade="FF"/>
                <w:sz w:val="24"/>
                <w:szCs w:val="24"/>
              </w:rPr>
              <w:t xml:space="preserve">Expand and </w:t>
            </w:r>
            <w:r w:rsidRPr="0CC0B679" w:rsidR="0CC0B679">
              <w:rPr>
                <w:color w:val="ED7D31" w:themeColor="accent2" w:themeTint="FF" w:themeShade="FF"/>
                <w:sz w:val="24"/>
                <w:szCs w:val="24"/>
              </w:rPr>
              <w:t>re-open</w:t>
            </w:r>
            <w:r w:rsidRPr="0CC0B679" w:rsidR="0CC0B679">
              <w:rPr>
                <w:color w:val="ED7D31" w:themeColor="accent2" w:themeTint="FF" w:themeShade="FF"/>
                <w:sz w:val="24"/>
                <w:szCs w:val="24"/>
              </w:rPr>
              <w:t xml:space="preserve"> Beacons Skincare producing re saleable fully certified products. </w:t>
            </w:r>
          </w:p>
          <w:p w:rsidR="0CC0B679" w:rsidP="0CC0B679" w:rsidRDefault="0CC0B679" w14:paraId="356DDE27" w14:textId="1F60C3B8">
            <w:pPr>
              <w:pStyle w:val="ListParagraph"/>
              <w:numPr>
                <w:ilvl w:val="0"/>
                <w:numId w:val="3"/>
              </w:numPr>
              <w:jc w:val="left"/>
              <w:rPr>
                <w:color w:val="ED7D31" w:themeColor="accent2" w:themeTint="FF" w:themeShade="FF"/>
                <w:sz w:val="24"/>
                <w:szCs w:val="24"/>
              </w:rPr>
            </w:pPr>
            <w:r w:rsidRPr="0CC0B679" w:rsidR="0CC0B679">
              <w:rPr>
                <w:color w:val="ED7D31" w:themeColor="accent2" w:themeTint="FF" w:themeShade="FF"/>
                <w:sz w:val="24"/>
                <w:szCs w:val="24"/>
              </w:rPr>
              <w:t xml:space="preserve">Works in conjunction with children youth and families greater Brecon and Local churches to recycle wax, blister packs, crisp </w:t>
            </w:r>
            <w:r w:rsidRPr="0CC0B679" w:rsidR="0CC0B679">
              <w:rPr>
                <w:color w:val="ED7D31" w:themeColor="accent2" w:themeTint="FF" w:themeShade="FF"/>
                <w:sz w:val="24"/>
                <w:szCs w:val="24"/>
              </w:rPr>
              <w:t>packets,</w:t>
            </w:r>
            <w:r w:rsidRPr="0CC0B679" w:rsidR="0CC0B679">
              <w:rPr>
                <w:color w:val="ED7D31" w:themeColor="accent2" w:themeTint="FF" w:themeShade="FF"/>
                <w:sz w:val="24"/>
                <w:szCs w:val="24"/>
              </w:rPr>
              <w:t xml:space="preserve"> and </w:t>
            </w:r>
            <w:r w:rsidRPr="0CC0B679" w:rsidR="0CC0B679">
              <w:rPr>
                <w:color w:val="ED7D31" w:themeColor="accent2" w:themeTint="FF" w:themeShade="FF"/>
                <w:sz w:val="24"/>
                <w:szCs w:val="24"/>
              </w:rPr>
              <w:t>children's</w:t>
            </w:r>
            <w:r w:rsidRPr="0CC0B679" w:rsidR="0CC0B679">
              <w:rPr>
                <w:color w:val="ED7D31" w:themeColor="accent2" w:themeTint="FF" w:themeShade="FF"/>
                <w:sz w:val="24"/>
                <w:szCs w:val="24"/>
              </w:rPr>
              <w:t xml:space="preserve"> clothes.</w:t>
            </w:r>
          </w:p>
        </w:tc>
        <w:tc>
          <w:tcPr>
            <w:tcW w:w="4680" w:type="dxa"/>
            <w:tcMar/>
          </w:tcPr>
          <w:p w:rsidR="0CC0B679" w:rsidP="0CC0B679" w:rsidRDefault="0CC0B679" w14:paraId="48B45053" w14:textId="01B736CB">
            <w:pPr>
              <w:pStyle w:val="Normal"/>
              <w:jc w:val="center"/>
              <w:rPr>
                <w:color w:val="70AD47" w:themeColor="accent6" w:themeTint="FF" w:themeShade="FF"/>
                <w:sz w:val="32"/>
                <w:szCs w:val="32"/>
              </w:rPr>
            </w:pPr>
            <w:r w:rsidRPr="0CC0B679" w:rsidR="0CC0B679">
              <w:rPr>
                <w:color w:val="70AD47" w:themeColor="accent6" w:themeTint="FF" w:themeShade="FF"/>
                <w:sz w:val="32"/>
                <w:szCs w:val="32"/>
              </w:rPr>
              <w:t>THREATS.</w:t>
            </w:r>
          </w:p>
          <w:p w:rsidR="0CC0B679" w:rsidP="0CC0B679" w:rsidRDefault="0CC0B679" w14:paraId="5FE4D73C" w14:textId="79E829CC">
            <w:pPr>
              <w:pStyle w:val="ListParagraph"/>
              <w:numPr>
                <w:ilvl w:val="0"/>
                <w:numId w:val="2"/>
              </w:numPr>
              <w:jc w:val="left"/>
              <w:rPr>
                <w:rFonts w:ascii="Calibri" w:hAnsi="Calibri" w:eastAsia="Calibri" w:cs="Calibri" w:asciiTheme="minorAscii" w:hAnsiTheme="minorAscii" w:eastAsiaTheme="minorAscii" w:cstheme="minorAscii"/>
                <w:color w:val="70AD47" w:themeColor="accent6" w:themeTint="FF" w:themeShade="FF"/>
                <w:sz w:val="24"/>
                <w:szCs w:val="24"/>
              </w:rPr>
            </w:pPr>
            <w:r w:rsidRPr="0CC0B679" w:rsidR="0CC0B679">
              <w:rPr>
                <w:color w:val="70AD47" w:themeColor="accent6" w:themeTint="FF" w:themeShade="FF"/>
                <w:sz w:val="24"/>
                <w:szCs w:val="24"/>
              </w:rPr>
              <w:t xml:space="preserve">Support being </w:t>
            </w:r>
            <w:r w:rsidRPr="0CC0B679" w:rsidR="0CC0B679">
              <w:rPr>
                <w:color w:val="70AD47" w:themeColor="accent6" w:themeTint="FF" w:themeShade="FF"/>
                <w:sz w:val="24"/>
                <w:szCs w:val="24"/>
              </w:rPr>
              <w:t>reduced from</w:t>
            </w:r>
            <w:r w:rsidRPr="0CC0B679" w:rsidR="0CC0B679">
              <w:rPr>
                <w:color w:val="70AD47" w:themeColor="accent6" w:themeTint="FF" w:themeShade="FF"/>
                <w:sz w:val="24"/>
                <w:szCs w:val="24"/>
              </w:rPr>
              <w:t xml:space="preserve"> Local Authority. </w:t>
            </w:r>
          </w:p>
          <w:p w:rsidR="0CC0B679" w:rsidP="0CC0B679" w:rsidRDefault="0CC0B679" w14:paraId="429144FB" w14:textId="1FE890ED">
            <w:pPr>
              <w:pStyle w:val="ListParagraph"/>
              <w:numPr>
                <w:ilvl w:val="0"/>
                <w:numId w:val="2"/>
              </w:numPr>
              <w:jc w:val="left"/>
              <w:rPr>
                <w:color w:val="70AD47" w:themeColor="accent6" w:themeTint="FF" w:themeShade="FF"/>
                <w:sz w:val="24"/>
                <w:szCs w:val="24"/>
              </w:rPr>
            </w:pPr>
            <w:r w:rsidRPr="0CC0B679" w:rsidR="0CC0B679">
              <w:rPr>
                <w:color w:val="70AD47" w:themeColor="accent6" w:themeTint="FF" w:themeShade="FF"/>
                <w:sz w:val="24"/>
                <w:szCs w:val="24"/>
              </w:rPr>
              <w:t xml:space="preserve">Local </w:t>
            </w:r>
            <w:r w:rsidRPr="0CC0B679" w:rsidR="0CC0B679">
              <w:rPr>
                <w:color w:val="70AD47" w:themeColor="accent6" w:themeTint="FF" w:themeShade="FF"/>
                <w:sz w:val="24"/>
                <w:szCs w:val="24"/>
              </w:rPr>
              <w:t>home-based</w:t>
            </w:r>
            <w:r w:rsidRPr="0CC0B679" w:rsidR="0CC0B679">
              <w:rPr>
                <w:color w:val="70AD47" w:themeColor="accent6" w:themeTint="FF" w:themeShade="FF"/>
                <w:sz w:val="24"/>
                <w:szCs w:val="24"/>
              </w:rPr>
              <w:t xml:space="preserve"> Soap </w:t>
            </w:r>
            <w:r w:rsidRPr="0CC0B679" w:rsidR="0CC0B679">
              <w:rPr>
                <w:color w:val="70AD47" w:themeColor="accent6" w:themeTint="FF" w:themeShade="FF"/>
                <w:sz w:val="24"/>
                <w:szCs w:val="24"/>
              </w:rPr>
              <w:t>Makers.</w:t>
            </w:r>
          </w:p>
          <w:p w:rsidR="0CC0B679" w:rsidP="0CC0B679" w:rsidRDefault="0CC0B679" w14:paraId="5BEAC875" w14:textId="0933FD38">
            <w:pPr>
              <w:pStyle w:val="ListParagraph"/>
              <w:numPr>
                <w:ilvl w:val="0"/>
                <w:numId w:val="2"/>
              </w:numPr>
              <w:jc w:val="left"/>
              <w:rPr>
                <w:color w:val="70AD47" w:themeColor="accent6" w:themeTint="FF" w:themeShade="FF"/>
                <w:sz w:val="24"/>
                <w:szCs w:val="24"/>
              </w:rPr>
            </w:pPr>
            <w:r w:rsidRPr="0CC0B679" w:rsidR="0CC0B679">
              <w:rPr>
                <w:color w:val="70AD47" w:themeColor="accent6" w:themeTint="FF" w:themeShade="FF"/>
                <w:sz w:val="24"/>
                <w:szCs w:val="24"/>
              </w:rPr>
              <w:t>Economics</w:t>
            </w:r>
            <w:r w:rsidRPr="0CC0B679" w:rsidR="0CC0B679">
              <w:rPr>
                <w:color w:val="70AD47" w:themeColor="accent6" w:themeTint="FF" w:themeShade="FF"/>
                <w:sz w:val="24"/>
                <w:szCs w:val="24"/>
              </w:rPr>
              <w:t xml:space="preserve"> less disposable income for consumers </w:t>
            </w:r>
          </w:p>
          <w:p w:rsidR="0CC0B679" w:rsidP="0CC0B679" w:rsidRDefault="0CC0B679" w14:paraId="6B9072D0" w14:textId="44307EBB">
            <w:pPr>
              <w:pStyle w:val="ListParagraph"/>
              <w:numPr>
                <w:ilvl w:val="0"/>
                <w:numId w:val="2"/>
              </w:numPr>
              <w:jc w:val="left"/>
              <w:rPr>
                <w:color w:val="70AD47" w:themeColor="accent6" w:themeTint="FF" w:themeShade="FF"/>
                <w:sz w:val="24"/>
                <w:szCs w:val="24"/>
              </w:rPr>
            </w:pPr>
            <w:r w:rsidRPr="0CC0B679" w:rsidR="0CC0B679">
              <w:rPr>
                <w:color w:val="70AD47" w:themeColor="accent6" w:themeTint="FF" w:themeShade="FF"/>
                <w:sz w:val="24"/>
                <w:szCs w:val="24"/>
              </w:rPr>
              <w:t>Price rises.</w:t>
            </w:r>
          </w:p>
          <w:p w:rsidR="0CC0B679" w:rsidP="0CC0B679" w:rsidRDefault="0CC0B679" w14:paraId="598CA38D" w14:textId="72E88C0C">
            <w:pPr>
              <w:pStyle w:val="Normal"/>
              <w:ind w:left="0"/>
              <w:jc w:val="left"/>
              <w:rPr>
                <w:color w:val="70AD47" w:themeColor="accent6" w:themeTint="FF" w:themeShade="FF"/>
                <w:sz w:val="32"/>
                <w:szCs w:val="32"/>
              </w:rPr>
            </w:pPr>
            <w:r w:rsidRPr="0CC0B679" w:rsidR="0CC0B679">
              <w:rPr>
                <w:color w:val="70AD47" w:themeColor="accent6" w:themeTint="FF" w:themeShade="FF"/>
                <w:sz w:val="32"/>
                <w:szCs w:val="32"/>
              </w:rPr>
              <w:t xml:space="preserve"> </w:t>
            </w:r>
          </w:p>
        </w:tc>
      </w:tr>
    </w:tbl>
    <w:p w:rsidR="0CC0B679" w:rsidP="0CC0B679" w:rsidRDefault="0CC0B679" w14:paraId="2CE9DC02" w14:textId="65D05349">
      <w:pPr>
        <w:pStyle w:val="Normal"/>
        <w:ind w:firstLine="720"/>
        <w:jc w:val="center"/>
        <w:rPr>
          <w:sz w:val="32"/>
          <w:szCs w:val="32"/>
        </w:rPr>
      </w:pPr>
    </w:p>
    <w:p w:rsidR="0CC0B679" w:rsidP="0CC0B679" w:rsidRDefault="0CC0B679" w14:paraId="71674DD9" w14:textId="25E42A21">
      <w:pPr>
        <w:pStyle w:val="Normal"/>
        <w:ind w:firstLine="720"/>
        <w:jc w:val="center"/>
        <w:rPr>
          <w:sz w:val="32"/>
          <w:szCs w:val="32"/>
        </w:rPr>
      </w:pPr>
    </w:p>
    <w:p w:rsidR="0CC0B679" w:rsidP="0CC0B679" w:rsidRDefault="0CC0B679" w14:paraId="7F2CFBB8" w14:textId="25B6B730">
      <w:pPr>
        <w:pStyle w:val="Normal"/>
        <w:ind w:firstLine="720"/>
        <w:jc w:val="center"/>
        <w:rPr>
          <w:sz w:val="32"/>
          <w:szCs w:val="32"/>
        </w:rPr>
      </w:pPr>
    </w:p>
    <w:p w:rsidR="0CC0B679" w:rsidP="0CC0B679" w:rsidRDefault="0CC0B679" w14:paraId="7D3456DB" w14:textId="6D4E77FA">
      <w:pPr>
        <w:pStyle w:val="Normal"/>
        <w:ind w:firstLine="0"/>
        <w:jc w:val="center"/>
        <w:rPr>
          <w:sz w:val="32"/>
          <w:szCs w:val="32"/>
        </w:rPr>
      </w:pPr>
      <w:r w:rsidRPr="0CC0B679" w:rsidR="0CC0B679">
        <w:rPr>
          <w:sz w:val="32"/>
          <w:szCs w:val="32"/>
        </w:rPr>
        <w:t>Executive summary.</w:t>
      </w:r>
    </w:p>
    <w:p w:rsidR="0CC0B679" w:rsidP="0CC0B679" w:rsidRDefault="0CC0B679" w14:paraId="613E3BDE" w14:textId="3561DC6D">
      <w:pPr>
        <w:pStyle w:val="Normal"/>
        <w:ind w:firstLine="0"/>
        <w:jc w:val="left"/>
        <w:rPr>
          <w:sz w:val="28"/>
          <w:szCs w:val="28"/>
        </w:rPr>
      </w:pPr>
    </w:p>
    <w:p w:rsidR="0CC0B679" w:rsidP="0CC0B679" w:rsidRDefault="0CC0B679" w14:paraId="60A6F204" w14:textId="4CDB3E9D">
      <w:pPr>
        <w:pStyle w:val="Normal"/>
        <w:ind w:firstLine="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0CC0B679" w:rsidR="0CC0B679">
        <w:rPr>
          <w:sz w:val="28"/>
          <w:szCs w:val="28"/>
        </w:rPr>
        <w:t xml:space="preserve">Beacons Creative Wales Ltd is a Social Enterprise in the heart of the Brecon Beacons. It provides employment and volunteering opportunities to those further from the job market. Established in 2009 Beacons Creative make bespoke Candles and melts, and Beacons Wholefoods a successful Organic Wholefoods, eco Zero Waste Refill station and Micro bakery. The newest arm of Beacons Creative Wales Ltd is Beacons Skincare where they will be making handmade cold press soap, Bath Bombs, Bath Melts and Melt and Pour Hotel Soaps. This marketing plan is for the Melt and Pour Hotel Soaps. They are small rectangle white soaps weighing 15g each. </w:t>
      </w:r>
    </w:p>
    <w:p w:rsidR="0CC0B679" w:rsidP="0CC0B679" w:rsidRDefault="0CC0B679" w14:paraId="222AA36B" w14:textId="16FF1714">
      <w:pPr>
        <w:pStyle w:val="Normal"/>
        <w:ind w:firstLine="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Soap and Detergent Manufacturing industry has recorded </w:t>
      </w: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 strong performance</w:t>
      </w: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over the past five years, </w:t>
      </w: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due</w:t>
      </w:r>
      <w:r w:rsidRPr="0CC0B679" w:rsidR="0CC0B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to the COVID-19 (coronavirus) pandemic boosting demand for soap and surface cleaning products. Industry revenue is forecast to grow at a compound annual rate of 7.2% over the five years through 2021-22 to reach £2.5 billion</w:t>
      </w:r>
    </w:p>
    <w:p w:rsidR="0CC0B679" w:rsidP="0CC0B679" w:rsidRDefault="0CC0B679" w14:paraId="24D592DA" w14:textId="00C95983">
      <w:pPr>
        <w:pStyle w:val="Normal"/>
        <w:ind w:firstLine="0"/>
        <w:jc w:val="left"/>
        <w:rPr>
          <w:rFonts w:ascii="Roboto" w:hAnsi="Roboto" w:eastAsia="Roboto" w:cs="Roboto"/>
          <w:noProof w:val="0"/>
          <w:sz w:val="20"/>
          <w:szCs w:val="20"/>
          <w:lang w:val="en-US"/>
        </w:rPr>
      </w:pPr>
      <w:r w:rsidRPr="0CC0B679" w:rsidR="0CC0B679">
        <w:rPr>
          <w:rFonts w:ascii="Roboto" w:hAnsi="Roboto" w:eastAsia="Roboto" w:cs="Roboto"/>
          <w:noProof w:val="0"/>
          <w:sz w:val="20"/>
          <w:szCs w:val="20"/>
          <w:lang w:val="en-US"/>
        </w:rPr>
        <w:t>https://www.ibisworld.com/united-kingdom/market-research-reports/soap-detergent-manufacturing-industry/</w:t>
      </w:r>
    </w:p>
    <w:p w:rsidR="0CC0B679" w:rsidP="0CC0B679" w:rsidRDefault="0CC0B679" w14:paraId="40818D84" w14:textId="02757E87">
      <w:pPr>
        <w:pStyle w:val="Normal"/>
        <w:ind w:firstLine="0"/>
        <w:jc w:val="left"/>
        <w:rPr>
          <w:sz w:val="20"/>
          <w:szCs w:val="20"/>
        </w:rPr>
      </w:pPr>
    </w:p>
    <w:p w:rsidR="0CC0B679" w:rsidP="0CC0B679" w:rsidRDefault="0CC0B679" w14:paraId="5A355A31" w14:textId="07287B01">
      <w:pPr>
        <w:pStyle w:val="Normal"/>
        <w:ind w:firstLine="0"/>
        <w:jc w:val="left"/>
        <w:rPr>
          <w:sz w:val="20"/>
          <w:szCs w:val="20"/>
        </w:rPr>
      </w:pPr>
    </w:p>
    <w:p w:rsidR="0CC0B679" w:rsidP="0CC0B679" w:rsidRDefault="0CC0B679" w14:paraId="036220B8" w14:textId="7FC838D1">
      <w:pPr>
        <w:pStyle w:val="Normal"/>
        <w:ind w:firstLine="0"/>
        <w:jc w:val="left"/>
        <w:rPr>
          <w:sz w:val="20"/>
          <w:szCs w:val="20"/>
        </w:rPr>
      </w:pPr>
    </w:p>
    <w:p w:rsidR="0CC0B679" w:rsidP="0CC0B679" w:rsidRDefault="0CC0B679" w14:paraId="6880AC10" w14:textId="31A28CC5">
      <w:pPr>
        <w:pStyle w:val="Normal"/>
        <w:ind w:firstLine="0"/>
        <w:jc w:val="left"/>
        <w:rPr>
          <w:sz w:val="20"/>
          <w:szCs w:val="20"/>
        </w:rPr>
      </w:pPr>
    </w:p>
    <w:p w:rsidR="0CC0B679" w:rsidP="0CC0B679" w:rsidRDefault="0CC0B679" w14:paraId="55E859AA" w14:textId="1D5C7403">
      <w:pPr>
        <w:pStyle w:val="Normal"/>
        <w:ind w:firstLine="0"/>
        <w:jc w:val="left"/>
        <w:rPr>
          <w:sz w:val="20"/>
          <w:szCs w:val="20"/>
        </w:rPr>
      </w:pPr>
    </w:p>
    <w:p w:rsidR="0CC0B679" w:rsidP="0CC0B679" w:rsidRDefault="0CC0B679" w14:paraId="0C79D644" w14:textId="098928F0">
      <w:pPr>
        <w:pStyle w:val="Normal"/>
        <w:ind w:firstLine="0"/>
        <w:jc w:val="left"/>
        <w:rPr>
          <w:sz w:val="20"/>
          <w:szCs w:val="20"/>
        </w:rPr>
      </w:pPr>
    </w:p>
    <w:p w:rsidR="0CC0B679" w:rsidP="0CC0B679" w:rsidRDefault="0CC0B679" w14:paraId="52E3A0D3" w14:textId="380F65F5">
      <w:pPr>
        <w:pStyle w:val="Normal"/>
        <w:ind w:firstLine="0"/>
        <w:jc w:val="left"/>
        <w:rPr>
          <w:sz w:val="20"/>
          <w:szCs w:val="20"/>
        </w:rPr>
      </w:pPr>
    </w:p>
    <w:p w:rsidR="0CC0B679" w:rsidP="0CC0B679" w:rsidRDefault="0CC0B679" w14:paraId="1909036C" w14:textId="052E357E">
      <w:pPr>
        <w:pStyle w:val="Normal"/>
        <w:ind w:firstLine="0"/>
        <w:jc w:val="left"/>
        <w:rPr>
          <w:sz w:val="20"/>
          <w:szCs w:val="20"/>
        </w:rPr>
      </w:pPr>
    </w:p>
    <w:p w:rsidR="0CC0B679" w:rsidP="0CC0B679" w:rsidRDefault="0CC0B679" w14:paraId="11B7E082" w14:textId="363F8535">
      <w:pPr>
        <w:pStyle w:val="Normal"/>
        <w:ind w:firstLine="0"/>
        <w:jc w:val="left"/>
        <w:rPr>
          <w:sz w:val="20"/>
          <w:szCs w:val="20"/>
        </w:rPr>
      </w:pPr>
    </w:p>
    <w:p w:rsidR="0CC0B679" w:rsidP="0CC0B679" w:rsidRDefault="0CC0B679" w14:paraId="3C0633F6" w14:textId="7111B169">
      <w:pPr>
        <w:pStyle w:val="Normal"/>
        <w:ind w:firstLine="0"/>
        <w:jc w:val="left"/>
        <w:rPr>
          <w:sz w:val="20"/>
          <w:szCs w:val="20"/>
        </w:rPr>
      </w:pPr>
    </w:p>
    <w:p w:rsidR="0CC0B679" w:rsidP="0CC0B679" w:rsidRDefault="0CC0B679" w14:paraId="4DC6F66F" w14:textId="52D1AE36">
      <w:pPr>
        <w:pStyle w:val="Normal"/>
        <w:ind w:firstLine="0"/>
        <w:jc w:val="left"/>
        <w:rPr>
          <w:sz w:val="20"/>
          <w:szCs w:val="20"/>
        </w:rPr>
      </w:pPr>
    </w:p>
    <w:p w:rsidR="0CC0B679" w:rsidP="0CC0B679" w:rsidRDefault="0CC0B679" w14:paraId="10F07AFE" w14:textId="114CDF15">
      <w:pPr>
        <w:pStyle w:val="Normal"/>
        <w:ind w:firstLine="0"/>
        <w:jc w:val="left"/>
        <w:rPr>
          <w:sz w:val="20"/>
          <w:szCs w:val="20"/>
        </w:rPr>
      </w:pPr>
    </w:p>
    <w:p w:rsidR="0CC0B679" w:rsidP="0CC0B679" w:rsidRDefault="0CC0B679" w14:paraId="5EBB32D2" w14:textId="7BDFBDF6">
      <w:pPr>
        <w:pStyle w:val="Normal"/>
        <w:ind w:firstLine="0"/>
        <w:jc w:val="center"/>
        <w:rPr>
          <w:sz w:val="32"/>
          <w:szCs w:val="32"/>
        </w:rPr>
      </w:pPr>
      <w:r w:rsidRPr="0CC0B679" w:rsidR="0CC0B679">
        <w:rPr>
          <w:sz w:val="32"/>
          <w:szCs w:val="32"/>
        </w:rPr>
        <w:t>Target Market.</w:t>
      </w:r>
    </w:p>
    <w:p w:rsidR="0CC0B679" w:rsidP="0CC0B679" w:rsidRDefault="0CC0B679" w14:paraId="04FEE8C7" w14:textId="70BD9C4F">
      <w:pPr>
        <w:pStyle w:val="Normal"/>
        <w:ind w:firstLine="0"/>
        <w:jc w:val="left"/>
        <w:rPr>
          <w:sz w:val="32"/>
          <w:szCs w:val="32"/>
        </w:rPr>
      </w:pPr>
    </w:p>
    <w:p w:rsidR="0CC0B679" w:rsidP="0CC0B679" w:rsidRDefault="0CC0B679" w14:paraId="3D4B3CF8" w14:textId="5482FF71">
      <w:pPr>
        <w:pStyle w:val="Normal"/>
        <w:ind w:firstLine="0"/>
        <w:jc w:val="left"/>
        <w:rPr>
          <w:sz w:val="32"/>
          <w:szCs w:val="32"/>
        </w:rPr>
      </w:pPr>
      <w:r w:rsidRPr="0CC0B679" w:rsidR="0CC0B679">
        <w:rPr>
          <w:b w:val="1"/>
          <w:bCs w:val="1"/>
          <w:sz w:val="32"/>
          <w:szCs w:val="32"/>
        </w:rPr>
        <w:t xml:space="preserve">Our </w:t>
      </w:r>
      <w:r w:rsidRPr="0CC0B679" w:rsidR="0CC0B679">
        <w:rPr>
          <w:b w:val="1"/>
          <w:bCs w:val="1"/>
          <w:sz w:val="32"/>
          <w:szCs w:val="32"/>
        </w:rPr>
        <w:t>sector consists</w:t>
      </w:r>
      <w:r w:rsidRPr="0CC0B679" w:rsidR="0CC0B679">
        <w:rPr>
          <w:b w:val="1"/>
          <w:bCs w:val="1"/>
          <w:sz w:val="32"/>
          <w:szCs w:val="32"/>
        </w:rPr>
        <w:t xml:space="preserve"> of</w:t>
      </w:r>
    </w:p>
    <w:p w:rsidR="0CC0B679" w:rsidP="0CC0B679" w:rsidRDefault="0CC0B679" w14:paraId="0DED0669" w14:textId="25AECFC6">
      <w:pPr>
        <w:pStyle w:val="Normal"/>
        <w:ind w:firstLine="0"/>
        <w:jc w:val="left"/>
        <w:rPr>
          <w:sz w:val="28"/>
          <w:szCs w:val="28"/>
        </w:rPr>
      </w:pPr>
      <w:r w:rsidRPr="0CC0B679" w:rsidR="0CC0B679">
        <w:rPr>
          <w:sz w:val="28"/>
          <w:szCs w:val="28"/>
        </w:rPr>
        <w:t>Bespoke Candles in a wide range of waxes</w:t>
      </w:r>
    </w:p>
    <w:p w:rsidR="0CC0B679" w:rsidP="0CC0B679" w:rsidRDefault="0CC0B679" w14:paraId="18717A8C" w14:textId="59D5C137">
      <w:pPr>
        <w:pStyle w:val="Normal"/>
        <w:ind w:firstLine="0"/>
        <w:jc w:val="left"/>
        <w:rPr>
          <w:sz w:val="28"/>
          <w:szCs w:val="28"/>
        </w:rPr>
      </w:pPr>
      <w:r w:rsidRPr="0CC0B679" w:rsidR="0CC0B679">
        <w:rPr>
          <w:sz w:val="28"/>
          <w:szCs w:val="28"/>
        </w:rPr>
        <w:t>Wax Melts</w:t>
      </w:r>
    </w:p>
    <w:p w:rsidR="0CC0B679" w:rsidP="0CC0B679" w:rsidRDefault="0CC0B679" w14:paraId="4EFC24EB" w14:textId="2110B1B4">
      <w:pPr>
        <w:pStyle w:val="Normal"/>
        <w:ind w:firstLine="0"/>
        <w:jc w:val="left"/>
        <w:rPr>
          <w:sz w:val="28"/>
          <w:szCs w:val="28"/>
        </w:rPr>
      </w:pPr>
      <w:r w:rsidRPr="0CC0B679" w:rsidR="0CC0B679">
        <w:rPr>
          <w:sz w:val="28"/>
          <w:szCs w:val="28"/>
        </w:rPr>
        <w:t>Micro Bakery</w:t>
      </w:r>
    </w:p>
    <w:p w:rsidR="0CC0B679" w:rsidP="0CC0B679" w:rsidRDefault="0CC0B679" w14:paraId="4B3CD370" w14:textId="03E4813A">
      <w:pPr>
        <w:pStyle w:val="Normal"/>
        <w:ind w:firstLine="0"/>
        <w:jc w:val="left"/>
        <w:rPr>
          <w:sz w:val="28"/>
          <w:szCs w:val="28"/>
        </w:rPr>
      </w:pPr>
      <w:r w:rsidRPr="0CC0B679" w:rsidR="0CC0B679">
        <w:rPr>
          <w:sz w:val="28"/>
          <w:szCs w:val="28"/>
        </w:rPr>
        <w:t>Organic Wholefoods</w:t>
      </w:r>
    </w:p>
    <w:p w:rsidR="0CC0B679" w:rsidP="0CC0B679" w:rsidRDefault="0CC0B679" w14:paraId="63403C97" w14:textId="27DC578C">
      <w:pPr>
        <w:pStyle w:val="Normal"/>
        <w:ind w:firstLine="0"/>
        <w:jc w:val="left"/>
        <w:rPr>
          <w:sz w:val="28"/>
          <w:szCs w:val="28"/>
        </w:rPr>
      </w:pPr>
      <w:r w:rsidRPr="0CC0B679" w:rsidR="0CC0B679">
        <w:rPr>
          <w:sz w:val="28"/>
          <w:szCs w:val="28"/>
        </w:rPr>
        <w:t>Eco Zero Waste Refills</w:t>
      </w:r>
    </w:p>
    <w:p w:rsidR="0CC0B679" w:rsidP="0CC0B679" w:rsidRDefault="0CC0B679" w14:paraId="73E1D3A8" w14:textId="5DB8FDD7">
      <w:pPr>
        <w:pStyle w:val="Normal"/>
        <w:ind w:firstLine="0"/>
        <w:jc w:val="left"/>
        <w:rPr>
          <w:sz w:val="28"/>
          <w:szCs w:val="28"/>
        </w:rPr>
      </w:pPr>
      <w:r w:rsidRPr="0CC0B679" w:rsidR="0CC0B679">
        <w:rPr>
          <w:sz w:val="28"/>
          <w:szCs w:val="28"/>
        </w:rPr>
        <w:t>Handmade Cold Press Soap</w:t>
      </w:r>
    </w:p>
    <w:p w:rsidR="0CC0B679" w:rsidP="0CC0B679" w:rsidRDefault="0CC0B679" w14:paraId="1F3DE61B" w14:textId="29AC327F">
      <w:pPr>
        <w:pStyle w:val="Normal"/>
        <w:ind w:firstLine="0"/>
        <w:jc w:val="left"/>
        <w:rPr>
          <w:sz w:val="28"/>
          <w:szCs w:val="28"/>
        </w:rPr>
      </w:pPr>
      <w:r w:rsidRPr="0CC0B679" w:rsidR="0CC0B679">
        <w:rPr>
          <w:sz w:val="28"/>
          <w:szCs w:val="28"/>
        </w:rPr>
        <w:t>Handmade Bath Bombs</w:t>
      </w:r>
    </w:p>
    <w:p w:rsidR="0CC0B679" w:rsidP="0CC0B679" w:rsidRDefault="0CC0B679" w14:paraId="24131A5C" w14:textId="7921F067">
      <w:pPr>
        <w:pStyle w:val="Normal"/>
        <w:ind w:firstLine="0"/>
        <w:jc w:val="left"/>
        <w:rPr>
          <w:sz w:val="28"/>
          <w:szCs w:val="28"/>
        </w:rPr>
      </w:pPr>
      <w:r w:rsidRPr="0CC0B679" w:rsidR="0CC0B679">
        <w:rPr>
          <w:sz w:val="28"/>
          <w:szCs w:val="28"/>
        </w:rPr>
        <w:t>Handmade Bath Melts</w:t>
      </w:r>
    </w:p>
    <w:p w:rsidR="0CC0B679" w:rsidP="0CC0B679" w:rsidRDefault="0CC0B679" w14:paraId="15AA1571" w14:textId="2DCA8F19">
      <w:pPr>
        <w:pStyle w:val="Normal"/>
        <w:ind w:firstLine="0"/>
        <w:jc w:val="left"/>
        <w:rPr>
          <w:sz w:val="28"/>
          <w:szCs w:val="28"/>
        </w:rPr>
      </w:pPr>
      <w:r w:rsidRPr="0CC0B679" w:rsidR="0CC0B679">
        <w:rPr>
          <w:sz w:val="28"/>
          <w:szCs w:val="28"/>
        </w:rPr>
        <w:t xml:space="preserve">Melt and Pour Hotel Soaps. </w:t>
      </w:r>
    </w:p>
    <w:p w:rsidR="0CC0B679" w:rsidP="0CC0B679" w:rsidRDefault="0CC0B679" w14:paraId="279B394C" w14:textId="34E59EF6">
      <w:pPr>
        <w:pStyle w:val="Normal"/>
        <w:ind w:firstLine="0"/>
        <w:jc w:val="left"/>
        <w:rPr>
          <w:sz w:val="28"/>
          <w:szCs w:val="28"/>
        </w:rPr>
      </w:pPr>
      <w:r w:rsidRPr="0CC0B679" w:rsidR="0CC0B679">
        <w:rPr>
          <w:sz w:val="28"/>
          <w:szCs w:val="28"/>
        </w:rPr>
        <w:t>For this plan we are concentrating on Melt and Pour Hotel Soaps.</w:t>
      </w:r>
    </w:p>
    <w:p w:rsidR="0CC0B679" w:rsidP="0CC0B679" w:rsidRDefault="0CC0B679" w14:paraId="04604075" w14:textId="69D49A16">
      <w:pPr>
        <w:pStyle w:val="Normal"/>
        <w:ind w:firstLine="0"/>
        <w:jc w:val="left"/>
        <w:rPr>
          <w:sz w:val="28"/>
          <w:szCs w:val="28"/>
        </w:rPr>
      </w:pPr>
    </w:p>
    <w:p w:rsidR="0CC0B679" w:rsidP="0CC0B679" w:rsidRDefault="0CC0B679" w14:paraId="5A4D6FC7" w14:textId="1FEE82EE">
      <w:pPr>
        <w:pStyle w:val="Normal"/>
        <w:ind w:firstLine="0"/>
        <w:jc w:val="left"/>
        <w:rPr>
          <w:sz w:val="32"/>
          <w:szCs w:val="32"/>
        </w:rPr>
      </w:pPr>
      <w:r w:rsidRPr="0CC0B679" w:rsidR="0CC0B679">
        <w:rPr>
          <w:b w:val="1"/>
          <w:bCs w:val="1"/>
          <w:sz w:val="32"/>
          <w:szCs w:val="32"/>
        </w:rPr>
        <w:t>Competitors</w:t>
      </w:r>
      <w:r w:rsidRPr="0CC0B679" w:rsidR="0CC0B679">
        <w:rPr>
          <w:b w:val="1"/>
          <w:bCs w:val="1"/>
          <w:sz w:val="32"/>
          <w:szCs w:val="32"/>
        </w:rPr>
        <w:t>.</w:t>
      </w:r>
    </w:p>
    <w:p w:rsidR="0CC0B679" w:rsidP="0CC0B679" w:rsidRDefault="0CC0B679" w14:paraId="7B880DB8" w14:textId="59A124C2">
      <w:pPr>
        <w:pStyle w:val="Normal"/>
        <w:ind w:firstLine="0"/>
        <w:jc w:val="left"/>
        <w:rPr>
          <w:sz w:val="28"/>
          <w:szCs w:val="28"/>
        </w:rPr>
      </w:pPr>
      <w:r w:rsidRPr="0CC0B679" w:rsidR="0CC0B679">
        <w:rPr>
          <w:sz w:val="28"/>
          <w:szCs w:val="28"/>
        </w:rPr>
        <w:t xml:space="preserve">Beacons Melts </w:t>
      </w:r>
      <w:r w:rsidRPr="0CC0B679" w:rsidR="0CC0B679">
        <w:rPr>
          <w:sz w:val="28"/>
          <w:szCs w:val="28"/>
        </w:rPr>
        <w:t>- have</w:t>
      </w:r>
      <w:r w:rsidRPr="0CC0B679" w:rsidR="0CC0B679">
        <w:rPr>
          <w:sz w:val="28"/>
          <w:szCs w:val="28"/>
        </w:rPr>
        <w:t xml:space="preserve"> an online presence through Facebook. No website</w:t>
      </w:r>
      <w:r w:rsidRPr="0CC0B679" w:rsidR="0CC0B679">
        <w:rPr>
          <w:sz w:val="28"/>
          <w:szCs w:val="28"/>
        </w:rPr>
        <w:t xml:space="preserve">. </w:t>
      </w:r>
      <w:r w:rsidRPr="0CC0B679" w:rsidR="0CC0B679">
        <w:rPr>
          <w:sz w:val="28"/>
          <w:szCs w:val="28"/>
        </w:rPr>
        <w:t xml:space="preserve">Does a market stall in Brecon once a month at the farmers market and at </w:t>
      </w:r>
      <w:bookmarkStart w:name="_Int_Gqti8JCa" w:id="1746639796"/>
      <w:r w:rsidRPr="0CC0B679" w:rsidR="0CC0B679">
        <w:rPr>
          <w:sz w:val="28"/>
          <w:szCs w:val="28"/>
        </w:rPr>
        <w:t>Christmas.</w:t>
      </w:r>
      <w:bookmarkEnd w:id="1746639796"/>
      <w:r w:rsidRPr="0CC0B679" w:rsidR="0CC0B679">
        <w:rPr>
          <w:sz w:val="28"/>
          <w:szCs w:val="28"/>
        </w:rPr>
        <w:t xml:space="preserve"> Collects waste was for Beacons Creative Wales.</w:t>
      </w:r>
    </w:p>
    <w:p w:rsidR="0CC0B679" w:rsidP="0CC0B679" w:rsidRDefault="0CC0B679" w14:paraId="24199693" w14:textId="6A42E0EF">
      <w:pPr>
        <w:pStyle w:val="Normal"/>
        <w:ind w:firstLine="0"/>
        <w:jc w:val="left"/>
        <w:rPr>
          <w:sz w:val="32"/>
          <w:szCs w:val="32"/>
        </w:rPr>
      </w:pPr>
      <w:r w:rsidRPr="0CC0B679" w:rsidR="0CC0B679">
        <w:rPr>
          <w:sz w:val="28"/>
          <w:szCs w:val="28"/>
        </w:rPr>
        <w:t xml:space="preserve">Wick &amp; wax have online presence on </w:t>
      </w:r>
      <w:r w:rsidRPr="0CC0B679" w:rsidR="0CC0B679">
        <w:rPr>
          <w:sz w:val="28"/>
          <w:szCs w:val="28"/>
        </w:rPr>
        <w:t>Facebook</w:t>
      </w:r>
      <w:r w:rsidRPr="0CC0B679" w:rsidR="0CC0B679">
        <w:rPr>
          <w:sz w:val="28"/>
          <w:szCs w:val="28"/>
        </w:rPr>
        <w:t xml:space="preserve"> no website.</w:t>
      </w:r>
    </w:p>
    <w:p w:rsidR="0CC0B679" w:rsidP="0CC0B679" w:rsidRDefault="0CC0B679" w14:paraId="73D96B34" w14:textId="4DA98A23">
      <w:pPr>
        <w:pStyle w:val="Normal"/>
        <w:ind w:firstLine="0"/>
        <w:jc w:val="left"/>
        <w:rPr>
          <w:sz w:val="32"/>
          <w:szCs w:val="32"/>
        </w:rPr>
      </w:pPr>
    </w:p>
    <w:p w:rsidR="0CC0B679" w:rsidP="0CC0B679" w:rsidRDefault="0CC0B679" w14:paraId="3B5733DE" w14:textId="3BFB9AB7">
      <w:pPr>
        <w:pStyle w:val="Normal"/>
        <w:ind w:firstLine="0"/>
        <w:jc w:val="left"/>
        <w:rPr>
          <w:sz w:val="32"/>
          <w:szCs w:val="32"/>
        </w:rPr>
      </w:pPr>
      <w:r w:rsidRPr="0CC0B679" w:rsidR="0CC0B679">
        <w:rPr>
          <w:sz w:val="32"/>
          <w:szCs w:val="32"/>
        </w:rPr>
        <w:t xml:space="preserve"> </w:t>
      </w:r>
    </w:p>
    <w:p w:rsidR="0CC0B679" w:rsidP="0CC0B679" w:rsidRDefault="0CC0B679" w14:paraId="183654C8" w14:textId="60177D8A">
      <w:pPr>
        <w:pStyle w:val="Normal"/>
        <w:ind w:firstLine="0"/>
        <w:jc w:val="left"/>
        <w:rPr>
          <w:sz w:val="32"/>
          <w:szCs w:val="32"/>
        </w:rPr>
      </w:pPr>
    </w:p>
    <w:p w:rsidR="0CC0B679" w:rsidP="0CC0B679" w:rsidRDefault="0CC0B679" w14:paraId="2BBF2774" w14:textId="27842F08">
      <w:pPr>
        <w:pStyle w:val="Normal"/>
        <w:ind w:firstLine="0"/>
        <w:jc w:val="left"/>
        <w:rPr>
          <w:sz w:val="32"/>
          <w:szCs w:val="32"/>
        </w:rPr>
      </w:pPr>
    </w:p>
    <w:p w:rsidR="0CC0B679" w:rsidP="0CC0B679" w:rsidRDefault="0CC0B679" w14:paraId="1B859F73" w14:textId="7C66D6F5">
      <w:pPr>
        <w:pStyle w:val="Normal"/>
        <w:ind w:firstLine="0"/>
        <w:jc w:val="left"/>
        <w:rPr>
          <w:sz w:val="32"/>
          <w:szCs w:val="32"/>
        </w:rPr>
      </w:pPr>
    </w:p>
    <w:p w:rsidR="0CC0B679" w:rsidP="0CC0B679" w:rsidRDefault="0CC0B679" w14:paraId="24607927" w14:textId="3F644202">
      <w:pPr>
        <w:pStyle w:val="Normal"/>
        <w:ind w:firstLine="0"/>
        <w:jc w:val="left"/>
        <w:rPr>
          <w:b w:val="1"/>
          <w:bCs w:val="1"/>
          <w:sz w:val="32"/>
          <w:szCs w:val="32"/>
        </w:rPr>
      </w:pPr>
      <w:r w:rsidRPr="0CC0B679" w:rsidR="0CC0B679">
        <w:rPr>
          <w:b w:val="1"/>
          <w:bCs w:val="1"/>
          <w:sz w:val="32"/>
          <w:szCs w:val="32"/>
        </w:rPr>
        <w:t>Our customers.</w:t>
      </w:r>
    </w:p>
    <w:p w:rsidR="0CC0B679" w:rsidP="0CC0B679" w:rsidRDefault="0CC0B679" w14:paraId="198BE496" w14:textId="09B1D567">
      <w:pPr>
        <w:pStyle w:val="Normal"/>
        <w:ind w:firstLine="0"/>
        <w:jc w:val="left"/>
        <w:rPr>
          <w:sz w:val="28"/>
          <w:szCs w:val="28"/>
        </w:rPr>
      </w:pPr>
      <w:r w:rsidRPr="0CC0B679" w:rsidR="0CC0B679">
        <w:rPr>
          <w:sz w:val="28"/>
          <w:szCs w:val="28"/>
        </w:rPr>
        <w:t>Goodwash.</w:t>
      </w:r>
    </w:p>
    <w:p w:rsidR="0CC0B679" w:rsidP="0CC0B679" w:rsidRDefault="0CC0B679" w14:paraId="66AC13B4" w14:textId="14A61678">
      <w:pPr>
        <w:pStyle w:val="Normal"/>
        <w:ind w:firstLine="0"/>
        <w:jc w:val="left"/>
        <w:rPr>
          <w:sz w:val="28"/>
          <w:szCs w:val="28"/>
        </w:rPr>
      </w:pPr>
      <w:proofErr w:type="spellStart"/>
      <w:r w:rsidRPr="0CC0B679" w:rsidR="0CC0B679">
        <w:rPr>
          <w:sz w:val="28"/>
          <w:szCs w:val="28"/>
        </w:rPr>
        <w:t>Aerende</w:t>
      </w:r>
      <w:proofErr w:type="spellEnd"/>
      <w:r w:rsidRPr="0CC0B679" w:rsidR="0CC0B679">
        <w:rPr>
          <w:sz w:val="28"/>
          <w:szCs w:val="28"/>
        </w:rPr>
        <w:t>.</w:t>
      </w:r>
    </w:p>
    <w:p w:rsidR="0CC0B679" w:rsidP="0CC0B679" w:rsidRDefault="0CC0B679" w14:paraId="491D46A8" w14:textId="772A30F5">
      <w:pPr>
        <w:pStyle w:val="Normal"/>
        <w:ind w:firstLine="0"/>
        <w:jc w:val="left"/>
        <w:rPr>
          <w:sz w:val="28"/>
          <w:szCs w:val="28"/>
        </w:rPr>
      </w:pPr>
      <w:r w:rsidRPr="0CC0B679" w:rsidR="0CC0B679">
        <w:rPr>
          <w:sz w:val="28"/>
          <w:szCs w:val="28"/>
        </w:rPr>
        <w:t>Radical Giving.</w:t>
      </w:r>
    </w:p>
    <w:p w:rsidR="0CC0B679" w:rsidP="0CC0B679" w:rsidRDefault="0CC0B679" w14:paraId="02658399" w14:textId="28D11F6D">
      <w:pPr>
        <w:pStyle w:val="Normal"/>
        <w:ind w:firstLine="0"/>
        <w:jc w:val="left"/>
        <w:rPr>
          <w:sz w:val="28"/>
          <w:szCs w:val="28"/>
        </w:rPr>
      </w:pPr>
      <w:r w:rsidRPr="0CC0B679" w:rsidR="0CC0B679">
        <w:rPr>
          <w:sz w:val="28"/>
          <w:szCs w:val="28"/>
        </w:rPr>
        <w:t>Charlottes of Hay.</w:t>
      </w:r>
    </w:p>
    <w:p w:rsidR="0CC0B679" w:rsidP="0CC0B679" w:rsidRDefault="0CC0B679" w14:paraId="17A1F90C" w14:textId="06603844">
      <w:pPr>
        <w:pStyle w:val="Normal"/>
        <w:ind w:firstLine="0"/>
        <w:jc w:val="left"/>
        <w:rPr>
          <w:sz w:val="28"/>
          <w:szCs w:val="28"/>
        </w:rPr>
      </w:pPr>
      <w:r w:rsidRPr="0CC0B679" w:rsidR="0CC0B679">
        <w:rPr>
          <w:sz w:val="28"/>
          <w:szCs w:val="28"/>
        </w:rPr>
        <w:t>Brecon Beacons National Park Visitor Centre.</w:t>
      </w:r>
    </w:p>
    <w:p w:rsidR="0CC0B679" w:rsidP="0CC0B679" w:rsidRDefault="0CC0B679" w14:paraId="79CC369D" w14:textId="3DC420A6">
      <w:pPr>
        <w:pStyle w:val="Normal"/>
        <w:ind w:firstLine="0"/>
        <w:jc w:val="left"/>
        <w:rPr>
          <w:sz w:val="28"/>
          <w:szCs w:val="28"/>
        </w:rPr>
      </w:pPr>
      <w:r w:rsidRPr="0CC0B679" w:rsidR="0CC0B679">
        <w:rPr>
          <w:sz w:val="28"/>
          <w:szCs w:val="28"/>
        </w:rPr>
        <w:t>Harp Cottage.</w:t>
      </w:r>
    </w:p>
    <w:p w:rsidR="0CC0B679" w:rsidP="0CC0B679" w:rsidRDefault="0CC0B679" w14:paraId="20A7A333" w14:textId="1CF3DCC8">
      <w:pPr>
        <w:pStyle w:val="Normal"/>
        <w:ind w:firstLine="0"/>
        <w:jc w:val="left"/>
        <w:rPr>
          <w:sz w:val="28"/>
          <w:szCs w:val="28"/>
        </w:rPr>
      </w:pPr>
      <w:r w:rsidRPr="0CC0B679" w:rsidR="0CC0B679">
        <w:rPr>
          <w:sz w:val="28"/>
          <w:szCs w:val="28"/>
        </w:rPr>
        <w:t>Chili</w:t>
      </w:r>
      <w:r w:rsidRPr="0CC0B679" w:rsidR="0CC0B679">
        <w:rPr>
          <w:sz w:val="28"/>
          <w:szCs w:val="28"/>
        </w:rPr>
        <w:t xml:space="preserve"> Penguin</w:t>
      </w:r>
    </w:p>
    <w:p w:rsidR="0CC0B679" w:rsidP="0CC0B679" w:rsidRDefault="0CC0B679" w14:paraId="68A32B13" w14:textId="38C21653">
      <w:pPr>
        <w:pStyle w:val="Normal"/>
        <w:ind w:firstLine="0"/>
        <w:jc w:val="left"/>
        <w:rPr>
          <w:sz w:val="28"/>
          <w:szCs w:val="28"/>
        </w:rPr>
      </w:pPr>
      <w:r w:rsidRPr="0CC0B679" w:rsidR="0CC0B679">
        <w:rPr>
          <w:sz w:val="28"/>
          <w:szCs w:val="28"/>
        </w:rPr>
        <w:t>Keith</w:t>
      </w:r>
      <w:r w:rsidRPr="0CC0B679" w:rsidR="0CC0B679">
        <w:rPr>
          <w:sz w:val="28"/>
          <w:szCs w:val="28"/>
        </w:rPr>
        <w:t xml:space="preserve"> White Parish Churches.</w:t>
      </w:r>
    </w:p>
    <w:p w:rsidR="0CC0B679" w:rsidP="0CC0B679" w:rsidRDefault="0CC0B679" w14:paraId="4DC8AF86" w14:textId="0EB0346A">
      <w:pPr>
        <w:pStyle w:val="Normal"/>
        <w:ind w:firstLine="0"/>
        <w:jc w:val="left"/>
        <w:rPr>
          <w:sz w:val="32"/>
          <w:szCs w:val="32"/>
        </w:rPr>
      </w:pPr>
    </w:p>
    <w:p w:rsidR="0CC0B679" w:rsidP="0CC0B679" w:rsidRDefault="0CC0B679" w14:paraId="7E4EA0AD" w14:textId="108596BD">
      <w:pPr>
        <w:pStyle w:val="Normal"/>
        <w:ind w:firstLine="0"/>
        <w:jc w:val="left"/>
        <w:rPr>
          <w:sz w:val="28"/>
          <w:szCs w:val="28"/>
        </w:rPr>
      </w:pPr>
      <w:r w:rsidRPr="0CC0B679" w:rsidR="0CC0B679">
        <w:rPr>
          <w:b w:val="1"/>
          <w:bCs w:val="1"/>
          <w:sz w:val="32"/>
          <w:szCs w:val="32"/>
        </w:rPr>
        <w:t>T</w:t>
      </w:r>
      <w:r w:rsidRPr="0CC0B679" w:rsidR="0CC0B679">
        <w:rPr>
          <w:b w:val="1"/>
          <w:bCs w:val="1"/>
          <w:sz w:val="32"/>
          <w:szCs w:val="32"/>
        </w:rPr>
        <w:t>arget demograph</w:t>
      </w:r>
      <w:r w:rsidRPr="0CC0B679" w:rsidR="0CC0B679">
        <w:rPr>
          <w:b w:val="1"/>
          <w:bCs w:val="1"/>
          <w:sz w:val="32"/>
          <w:szCs w:val="32"/>
        </w:rPr>
        <w:t>ic</w:t>
      </w:r>
      <w:r w:rsidRPr="0CC0B679" w:rsidR="0CC0B679">
        <w:rPr>
          <w:b w:val="1"/>
          <w:bCs w:val="1"/>
          <w:sz w:val="32"/>
          <w:szCs w:val="32"/>
        </w:rPr>
        <w:t>.</w:t>
      </w:r>
    </w:p>
    <w:p w:rsidR="0CC0B679" w:rsidP="0CC0B679" w:rsidRDefault="0CC0B679" w14:paraId="5A9BF54E" w14:textId="7C8699E4">
      <w:pPr>
        <w:pStyle w:val="Normal"/>
        <w:ind w:firstLine="0"/>
        <w:jc w:val="left"/>
        <w:rPr>
          <w:sz w:val="28"/>
          <w:szCs w:val="28"/>
        </w:rPr>
      </w:pPr>
      <w:r w:rsidRPr="0CC0B679" w:rsidR="0CC0B679">
        <w:rPr>
          <w:sz w:val="28"/>
          <w:szCs w:val="28"/>
        </w:rPr>
        <w:t xml:space="preserve">Our target market has been linked by location. The location is a 20-mile radius of the town of Brecon and specifically to Hotels, Bed and Breakfasts, Guesthouses, bunkhouses, camp sites, Glamping sites. The target group will be made up of men and women business owners and employed staff. People and businesses with a high social conscience who will buy into our USP and want to give back to our community. They will agree with our core values and mission statement. Beacons Creative believe there is a market within these businesses for miniature soaps such as hotel soaps as this will also be environmentally friendly with less wastage between guests. They already have a need for soap to replenish their bathrooms in their respective businesses. Many are using larger bars of soap with a huge amount of wastage between their guests. </w:t>
      </w:r>
    </w:p>
    <w:p w:rsidR="0CC0B679" w:rsidP="0CC0B679" w:rsidRDefault="0CC0B679" w14:paraId="0C51EDEE" w14:textId="7A430B4D">
      <w:pPr>
        <w:pStyle w:val="Normal"/>
        <w:ind w:firstLine="0"/>
        <w:jc w:val="left"/>
        <w:rPr>
          <w:sz w:val="20"/>
          <w:szCs w:val="20"/>
        </w:rPr>
      </w:pPr>
    </w:p>
    <w:p w:rsidR="0CC0B679" w:rsidP="0CC0B679" w:rsidRDefault="0CC0B679" w14:paraId="2AD41C01" w14:textId="3ED61E70">
      <w:pPr>
        <w:pStyle w:val="Normal"/>
        <w:ind w:firstLine="0"/>
        <w:jc w:val="left"/>
        <w:rPr>
          <w:sz w:val="20"/>
          <w:szCs w:val="20"/>
        </w:rPr>
      </w:pPr>
    </w:p>
    <w:p w:rsidR="0CC0B679" w:rsidP="0CC0B679" w:rsidRDefault="0CC0B679" w14:paraId="2447C171" w14:textId="5F5A150A">
      <w:pPr>
        <w:pStyle w:val="Normal"/>
        <w:ind w:firstLine="0"/>
        <w:jc w:val="left"/>
        <w:rPr>
          <w:sz w:val="20"/>
          <w:szCs w:val="20"/>
        </w:rPr>
      </w:pPr>
    </w:p>
    <w:p w:rsidR="0CC0B679" w:rsidP="0CC0B679" w:rsidRDefault="0CC0B679" w14:paraId="47AC75BB" w14:textId="0504A5E3">
      <w:pPr>
        <w:pStyle w:val="Normal"/>
        <w:ind w:firstLine="0"/>
        <w:jc w:val="left"/>
        <w:rPr>
          <w:sz w:val="20"/>
          <w:szCs w:val="20"/>
        </w:rPr>
      </w:pPr>
    </w:p>
    <w:p w:rsidR="0CC0B679" w:rsidP="0CC0B679" w:rsidRDefault="0CC0B679" w14:paraId="241DC1D7" w14:textId="71A3F3D2">
      <w:pPr>
        <w:pStyle w:val="Normal"/>
        <w:ind w:firstLine="0"/>
        <w:jc w:val="left"/>
        <w:rPr>
          <w:sz w:val="20"/>
          <w:szCs w:val="20"/>
        </w:rPr>
      </w:pPr>
    </w:p>
    <w:p w:rsidR="0CC0B679" w:rsidP="0CC0B679" w:rsidRDefault="0CC0B679" w14:paraId="2A95692D" w14:textId="7EFE5319">
      <w:pPr>
        <w:pStyle w:val="Normal"/>
        <w:ind w:firstLine="0"/>
        <w:jc w:val="left"/>
        <w:rPr>
          <w:sz w:val="20"/>
          <w:szCs w:val="20"/>
        </w:rPr>
      </w:pPr>
    </w:p>
    <w:p w:rsidR="0CC0B679" w:rsidP="0CC0B679" w:rsidRDefault="0CC0B679" w14:paraId="417613A1" w14:textId="043D9F76">
      <w:pPr>
        <w:pStyle w:val="Normal"/>
        <w:ind w:firstLine="0"/>
        <w:jc w:val="center"/>
        <w:rPr>
          <w:sz w:val="20"/>
          <w:szCs w:val="20"/>
        </w:rPr>
      </w:pPr>
      <w:r w:rsidRPr="0CC0B679" w:rsidR="0CC0B679">
        <w:rPr>
          <w:sz w:val="32"/>
          <w:szCs w:val="32"/>
        </w:rPr>
        <w:t>Beacons Creative Marketing Plan.</w:t>
      </w:r>
    </w:p>
    <w:tbl>
      <w:tblPr>
        <w:tblStyle w:val="TableGrid"/>
        <w:tblW w:w="0" w:type="auto"/>
        <w:tblLayout w:type="fixed"/>
        <w:tblLook w:val="06A0" w:firstRow="1" w:lastRow="0" w:firstColumn="1" w:lastColumn="0" w:noHBand="1" w:noVBand="1"/>
      </w:tblPr>
      <w:tblGrid>
        <w:gridCol w:w="1980"/>
        <w:gridCol w:w="1800"/>
        <w:gridCol w:w="1500"/>
        <w:gridCol w:w="1410"/>
        <w:gridCol w:w="1380"/>
        <w:gridCol w:w="1395"/>
      </w:tblGrid>
      <w:tr w:rsidR="0CC0B679" w:rsidTr="0CC0B679" w14:paraId="0B7A71E7">
        <w:tc>
          <w:tcPr>
            <w:tcW w:w="1980" w:type="dxa"/>
            <w:tcMar/>
          </w:tcPr>
          <w:p w:rsidR="0CC0B679" w:rsidP="0CC0B679" w:rsidRDefault="0CC0B679" w14:paraId="3FB354C7" w14:textId="7FF99C72">
            <w:pPr>
              <w:pStyle w:val="Normal"/>
              <w:jc w:val="center"/>
              <w:rPr>
                <w:sz w:val="28"/>
                <w:szCs w:val="28"/>
              </w:rPr>
            </w:pPr>
            <w:r w:rsidRPr="0CC0B679" w:rsidR="0CC0B679">
              <w:rPr>
                <w:sz w:val="28"/>
                <w:szCs w:val="28"/>
              </w:rPr>
              <w:t xml:space="preserve">Goal </w:t>
            </w:r>
          </w:p>
        </w:tc>
        <w:tc>
          <w:tcPr>
            <w:tcW w:w="1800" w:type="dxa"/>
            <w:tcMar/>
          </w:tcPr>
          <w:p w:rsidR="0CC0B679" w:rsidP="0CC0B679" w:rsidRDefault="0CC0B679" w14:paraId="1D37F5A6" w14:textId="2FDC8B79">
            <w:pPr>
              <w:pStyle w:val="Normal"/>
              <w:jc w:val="center"/>
              <w:rPr>
                <w:sz w:val="28"/>
                <w:szCs w:val="28"/>
              </w:rPr>
            </w:pPr>
            <w:r w:rsidRPr="0CC0B679" w:rsidR="0CC0B679">
              <w:rPr>
                <w:sz w:val="28"/>
                <w:szCs w:val="28"/>
              </w:rPr>
              <w:t xml:space="preserve">How </w:t>
            </w:r>
          </w:p>
        </w:tc>
        <w:tc>
          <w:tcPr>
            <w:tcW w:w="1500" w:type="dxa"/>
            <w:tcMar/>
          </w:tcPr>
          <w:p w:rsidR="0CC0B679" w:rsidP="0CC0B679" w:rsidRDefault="0CC0B679" w14:paraId="73655250" w14:textId="03ADB663">
            <w:pPr>
              <w:pStyle w:val="Normal"/>
              <w:jc w:val="center"/>
              <w:rPr>
                <w:sz w:val="28"/>
                <w:szCs w:val="28"/>
              </w:rPr>
            </w:pPr>
            <w:r w:rsidRPr="0CC0B679" w:rsidR="0CC0B679">
              <w:rPr>
                <w:sz w:val="28"/>
                <w:szCs w:val="28"/>
              </w:rPr>
              <w:t>Marketing activities</w:t>
            </w:r>
          </w:p>
        </w:tc>
        <w:tc>
          <w:tcPr>
            <w:tcW w:w="1410" w:type="dxa"/>
            <w:tcMar/>
          </w:tcPr>
          <w:p w:rsidR="0CC0B679" w:rsidP="0CC0B679" w:rsidRDefault="0CC0B679" w14:paraId="7C2F1E5C" w14:textId="3A785F62">
            <w:pPr>
              <w:pStyle w:val="Normal"/>
              <w:jc w:val="center"/>
              <w:rPr>
                <w:sz w:val="28"/>
                <w:szCs w:val="28"/>
              </w:rPr>
            </w:pPr>
            <w:r w:rsidRPr="0CC0B679" w:rsidR="0CC0B679">
              <w:rPr>
                <w:sz w:val="28"/>
                <w:szCs w:val="28"/>
              </w:rPr>
              <w:t>By when</w:t>
            </w:r>
          </w:p>
        </w:tc>
        <w:tc>
          <w:tcPr>
            <w:tcW w:w="1380" w:type="dxa"/>
            <w:tcMar/>
          </w:tcPr>
          <w:p w:rsidR="0CC0B679" w:rsidP="0CC0B679" w:rsidRDefault="0CC0B679" w14:paraId="63348FD9" w14:textId="7B469F96">
            <w:pPr>
              <w:pStyle w:val="Normal"/>
              <w:jc w:val="center"/>
              <w:rPr>
                <w:sz w:val="28"/>
                <w:szCs w:val="28"/>
              </w:rPr>
            </w:pPr>
            <w:r w:rsidRPr="0CC0B679" w:rsidR="0CC0B679">
              <w:rPr>
                <w:sz w:val="28"/>
                <w:szCs w:val="28"/>
              </w:rPr>
              <w:t xml:space="preserve">Budget </w:t>
            </w:r>
          </w:p>
        </w:tc>
        <w:tc>
          <w:tcPr>
            <w:tcW w:w="1395" w:type="dxa"/>
            <w:tcMar/>
          </w:tcPr>
          <w:p w:rsidR="0CC0B679" w:rsidP="0CC0B679" w:rsidRDefault="0CC0B679" w14:paraId="2745C971" w14:textId="4A51ABFC">
            <w:pPr>
              <w:pStyle w:val="Normal"/>
              <w:jc w:val="center"/>
              <w:rPr>
                <w:sz w:val="28"/>
                <w:szCs w:val="28"/>
              </w:rPr>
            </w:pPr>
            <w:r w:rsidRPr="0CC0B679" w:rsidR="0CC0B679">
              <w:rPr>
                <w:sz w:val="28"/>
                <w:szCs w:val="28"/>
              </w:rPr>
              <w:t>Expected ROI</w:t>
            </w:r>
          </w:p>
        </w:tc>
      </w:tr>
      <w:tr w:rsidR="0CC0B679" w:rsidTr="0CC0B679" w14:paraId="6C2E9DE5">
        <w:tc>
          <w:tcPr>
            <w:tcW w:w="1980" w:type="dxa"/>
            <w:tcMar/>
          </w:tcPr>
          <w:p w:rsidR="0CC0B679" w:rsidP="0CC0B679" w:rsidRDefault="0CC0B679" w14:paraId="689D88E8" w14:textId="7A6570C3">
            <w:pPr>
              <w:pStyle w:val="Normal"/>
              <w:rPr>
                <w:sz w:val="28"/>
                <w:szCs w:val="28"/>
              </w:rPr>
            </w:pPr>
          </w:p>
        </w:tc>
        <w:tc>
          <w:tcPr>
            <w:tcW w:w="1800" w:type="dxa"/>
            <w:tcMar/>
          </w:tcPr>
          <w:p w:rsidR="0CC0B679" w:rsidP="0CC0B679" w:rsidRDefault="0CC0B679" w14:paraId="06D186A5" w14:textId="51F9D48F">
            <w:pPr>
              <w:pStyle w:val="Normal"/>
              <w:rPr>
                <w:sz w:val="28"/>
                <w:szCs w:val="28"/>
              </w:rPr>
            </w:pPr>
            <w:r w:rsidRPr="0CC0B679" w:rsidR="0CC0B679">
              <w:rPr>
                <w:sz w:val="28"/>
                <w:szCs w:val="28"/>
              </w:rPr>
              <w:t xml:space="preserve">Channel </w:t>
            </w:r>
          </w:p>
        </w:tc>
        <w:tc>
          <w:tcPr>
            <w:tcW w:w="1500" w:type="dxa"/>
            <w:tcMar/>
          </w:tcPr>
          <w:p w:rsidR="0CC0B679" w:rsidP="0CC0B679" w:rsidRDefault="0CC0B679" w14:paraId="30F018BE" w14:textId="1226689B">
            <w:pPr>
              <w:pStyle w:val="Normal"/>
              <w:rPr>
                <w:sz w:val="28"/>
                <w:szCs w:val="28"/>
              </w:rPr>
            </w:pPr>
            <w:r w:rsidRPr="0CC0B679" w:rsidR="0CC0B679">
              <w:rPr>
                <w:sz w:val="28"/>
                <w:szCs w:val="28"/>
              </w:rPr>
              <w:t xml:space="preserve">Content </w:t>
            </w:r>
          </w:p>
        </w:tc>
        <w:tc>
          <w:tcPr>
            <w:tcW w:w="1410" w:type="dxa"/>
            <w:tcMar/>
          </w:tcPr>
          <w:p w:rsidR="0CC0B679" w:rsidP="0CC0B679" w:rsidRDefault="0CC0B679" w14:paraId="03CA8A6C" w14:textId="0E53FF70">
            <w:pPr>
              <w:pStyle w:val="Normal"/>
              <w:rPr>
                <w:sz w:val="28"/>
                <w:szCs w:val="28"/>
              </w:rPr>
            </w:pPr>
            <w:r w:rsidRPr="0CC0B679" w:rsidR="0CC0B679">
              <w:rPr>
                <w:sz w:val="28"/>
                <w:szCs w:val="28"/>
              </w:rPr>
              <w:t xml:space="preserve">Deadline </w:t>
            </w:r>
          </w:p>
        </w:tc>
        <w:tc>
          <w:tcPr>
            <w:tcW w:w="1380" w:type="dxa"/>
            <w:tcMar/>
          </w:tcPr>
          <w:p w:rsidR="0CC0B679" w:rsidP="0CC0B679" w:rsidRDefault="0CC0B679" w14:paraId="0895E678" w14:textId="7A6570C3">
            <w:pPr>
              <w:pStyle w:val="Normal"/>
              <w:rPr>
                <w:sz w:val="28"/>
                <w:szCs w:val="28"/>
              </w:rPr>
            </w:pPr>
          </w:p>
        </w:tc>
        <w:tc>
          <w:tcPr>
            <w:tcW w:w="1395" w:type="dxa"/>
            <w:tcMar/>
          </w:tcPr>
          <w:p w:rsidR="0CC0B679" w:rsidP="0CC0B679" w:rsidRDefault="0CC0B679" w14:paraId="3EE09B6C" w14:textId="7A6570C3">
            <w:pPr>
              <w:pStyle w:val="Normal"/>
              <w:rPr>
                <w:sz w:val="28"/>
                <w:szCs w:val="28"/>
              </w:rPr>
            </w:pPr>
          </w:p>
        </w:tc>
      </w:tr>
      <w:tr w:rsidR="0CC0B679" w:rsidTr="0CC0B679" w14:paraId="46A57144">
        <w:tc>
          <w:tcPr>
            <w:tcW w:w="1980" w:type="dxa"/>
            <w:tcMar/>
          </w:tcPr>
          <w:p w:rsidR="0CC0B679" w:rsidP="0CC0B679" w:rsidRDefault="0CC0B679" w14:paraId="0CD67DE1" w14:textId="438F17FE">
            <w:pPr>
              <w:pStyle w:val="Normal"/>
              <w:ind w:left="0"/>
              <w:jc w:val="both"/>
              <w:rPr>
                <w:sz w:val="16"/>
                <w:szCs w:val="16"/>
              </w:rPr>
            </w:pPr>
            <w:r w:rsidRPr="0CC0B679" w:rsidR="0CC0B679">
              <w:rPr>
                <w:sz w:val="16"/>
                <w:szCs w:val="16"/>
              </w:rPr>
              <w:t>To find out what customers are buying and average costs</w:t>
            </w:r>
          </w:p>
        </w:tc>
        <w:tc>
          <w:tcPr>
            <w:tcW w:w="1800" w:type="dxa"/>
            <w:tcMar/>
          </w:tcPr>
          <w:p w:rsidR="0CC0B679" w:rsidP="0CC0B679" w:rsidRDefault="0CC0B679" w14:paraId="381053EE" w14:textId="22CC3582">
            <w:pPr>
              <w:pStyle w:val="Normal"/>
              <w:jc w:val="both"/>
              <w:rPr>
                <w:sz w:val="16"/>
                <w:szCs w:val="16"/>
              </w:rPr>
            </w:pPr>
            <w:r w:rsidRPr="0CC0B679" w:rsidR="0CC0B679">
              <w:rPr>
                <w:sz w:val="16"/>
                <w:szCs w:val="16"/>
              </w:rPr>
              <w:t>Telemarketing</w:t>
            </w:r>
          </w:p>
        </w:tc>
        <w:tc>
          <w:tcPr>
            <w:tcW w:w="1500" w:type="dxa"/>
            <w:tcMar/>
          </w:tcPr>
          <w:p w:rsidR="0CC0B679" w:rsidP="0CC0B679" w:rsidRDefault="0CC0B679" w14:paraId="628BB7AC" w14:textId="1C0F25CF">
            <w:pPr>
              <w:pStyle w:val="Normal"/>
              <w:jc w:val="both"/>
              <w:rPr>
                <w:sz w:val="16"/>
                <w:szCs w:val="16"/>
              </w:rPr>
            </w:pPr>
            <w:r w:rsidRPr="0CC0B679" w:rsidR="0CC0B679">
              <w:rPr>
                <w:sz w:val="16"/>
                <w:szCs w:val="16"/>
              </w:rPr>
              <w:t>Market research 5 simple questions.</w:t>
            </w:r>
          </w:p>
        </w:tc>
        <w:tc>
          <w:tcPr>
            <w:tcW w:w="1410" w:type="dxa"/>
            <w:tcMar/>
          </w:tcPr>
          <w:p w:rsidR="0CC0B679" w:rsidP="0CC0B679" w:rsidRDefault="0CC0B679" w14:paraId="00EF10B5" w14:textId="6BC30EE5">
            <w:pPr>
              <w:pStyle w:val="Normal"/>
              <w:jc w:val="both"/>
              <w:rPr>
                <w:sz w:val="16"/>
                <w:szCs w:val="16"/>
              </w:rPr>
            </w:pPr>
            <w:r w:rsidRPr="0CC0B679" w:rsidR="0CC0B679">
              <w:rPr>
                <w:sz w:val="16"/>
                <w:szCs w:val="16"/>
              </w:rPr>
              <w:t>April 1</w:t>
            </w:r>
            <w:r w:rsidRPr="0CC0B679" w:rsidR="0CC0B679">
              <w:rPr>
                <w:sz w:val="16"/>
                <w:szCs w:val="16"/>
                <w:vertAlign w:val="superscript"/>
              </w:rPr>
              <w:t>st</w:t>
            </w:r>
            <w:r w:rsidRPr="0CC0B679" w:rsidR="0CC0B679">
              <w:rPr>
                <w:sz w:val="16"/>
                <w:szCs w:val="16"/>
              </w:rPr>
              <w:t>, 2022</w:t>
            </w:r>
          </w:p>
        </w:tc>
        <w:tc>
          <w:tcPr>
            <w:tcW w:w="1380" w:type="dxa"/>
            <w:tcMar/>
          </w:tcPr>
          <w:p w:rsidR="0CC0B679" w:rsidP="0CC0B679" w:rsidRDefault="0CC0B679" w14:paraId="5A43EBC2" w14:textId="4BBAE493">
            <w:pPr>
              <w:pStyle w:val="Normal"/>
              <w:jc w:val="both"/>
              <w:rPr>
                <w:sz w:val="16"/>
                <w:szCs w:val="16"/>
              </w:rPr>
            </w:pPr>
            <w:r w:rsidRPr="0CC0B679" w:rsidR="0CC0B679">
              <w:rPr>
                <w:sz w:val="16"/>
                <w:szCs w:val="16"/>
              </w:rPr>
              <w:t>£73.35 staff wages.</w:t>
            </w:r>
          </w:p>
          <w:p w:rsidR="0CC0B679" w:rsidP="0CC0B679" w:rsidRDefault="0CC0B679" w14:paraId="0A0F04D1" w14:textId="58A61A3D">
            <w:pPr>
              <w:pStyle w:val="Normal"/>
              <w:jc w:val="both"/>
              <w:rPr>
                <w:sz w:val="16"/>
                <w:szCs w:val="16"/>
              </w:rPr>
            </w:pPr>
          </w:p>
        </w:tc>
        <w:tc>
          <w:tcPr>
            <w:tcW w:w="1395" w:type="dxa"/>
            <w:tcMar/>
          </w:tcPr>
          <w:p w:rsidR="0CC0B679" w:rsidP="0CC0B679" w:rsidRDefault="0CC0B679" w14:paraId="373C7F7C" w14:textId="75B129AD">
            <w:pPr>
              <w:pStyle w:val="Normal"/>
              <w:jc w:val="both"/>
              <w:rPr>
                <w:sz w:val="16"/>
                <w:szCs w:val="16"/>
              </w:rPr>
            </w:pPr>
            <w:r w:rsidRPr="0CC0B679" w:rsidR="0CC0B679">
              <w:rPr>
                <w:sz w:val="16"/>
                <w:szCs w:val="16"/>
              </w:rPr>
              <w:t>Market research answers</w:t>
            </w:r>
          </w:p>
        </w:tc>
      </w:tr>
      <w:tr w:rsidR="0CC0B679" w:rsidTr="0CC0B679" w14:paraId="1A727962">
        <w:trPr>
          <w:trHeight w:val="525"/>
        </w:trPr>
        <w:tc>
          <w:tcPr>
            <w:tcW w:w="1980" w:type="dxa"/>
            <w:tcMar/>
          </w:tcPr>
          <w:p w:rsidR="0CC0B679" w:rsidP="0CC0B679" w:rsidRDefault="0CC0B679" w14:paraId="311B00F5" w14:textId="3F893F9C">
            <w:pPr>
              <w:pStyle w:val="Normal"/>
              <w:jc w:val="both"/>
              <w:rPr>
                <w:sz w:val="16"/>
                <w:szCs w:val="16"/>
              </w:rPr>
            </w:pPr>
            <w:r w:rsidRPr="0CC0B679" w:rsidR="0CC0B679">
              <w:rPr>
                <w:sz w:val="16"/>
                <w:szCs w:val="16"/>
              </w:rPr>
              <w:t>To be environmentally friendly</w:t>
            </w:r>
          </w:p>
        </w:tc>
        <w:tc>
          <w:tcPr>
            <w:tcW w:w="1800" w:type="dxa"/>
            <w:tcMar/>
          </w:tcPr>
          <w:p w:rsidR="0CC0B679" w:rsidP="0CC0B679" w:rsidRDefault="0CC0B679" w14:paraId="265EC988" w14:textId="099F9AEB">
            <w:pPr>
              <w:pStyle w:val="Normal"/>
              <w:jc w:val="both"/>
              <w:rPr>
                <w:sz w:val="16"/>
                <w:szCs w:val="16"/>
              </w:rPr>
            </w:pPr>
            <w:r w:rsidRPr="0CC0B679" w:rsidR="0CC0B679">
              <w:rPr>
                <w:sz w:val="16"/>
                <w:szCs w:val="16"/>
              </w:rPr>
              <w:t>Social media.</w:t>
            </w:r>
          </w:p>
          <w:p w:rsidR="0CC0B679" w:rsidP="0CC0B679" w:rsidRDefault="0CC0B679" w14:paraId="02C4C111" w14:textId="14282358">
            <w:pPr>
              <w:pStyle w:val="Normal"/>
              <w:jc w:val="both"/>
              <w:rPr>
                <w:sz w:val="16"/>
                <w:szCs w:val="16"/>
              </w:rPr>
            </w:pPr>
            <w:r w:rsidRPr="0CC0B679" w:rsidR="0CC0B679">
              <w:rPr>
                <w:sz w:val="16"/>
                <w:szCs w:val="16"/>
              </w:rPr>
              <w:t>Website.</w:t>
            </w:r>
          </w:p>
          <w:p w:rsidR="0CC0B679" w:rsidP="0CC0B679" w:rsidRDefault="0CC0B679" w14:paraId="781A5E88" w14:textId="03183557">
            <w:pPr>
              <w:pStyle w:val="Normal"/>
              <w:jc w:val="both"/>
              <w:rPr>
                <w:sz w:val="16"/>
                <w:szCs w:val="16"/>
              </w:rPr>
            </w:pPr>
            <w:r w:rsidRPr="0CC0B679" w:rsidR="0CC0B679">
              <w:rPr>
                <w:sz w:val="16"/>
                <w:szCs w:val="16"/>
              </w:rPr>
              <w:t>Marketing in wholefoods shop.</w:t>
            </w:r>
          </w:p>
          <w:p w:rsidR="0CC0B679" w:rsidP="0CC0B679" w:rsidRDefault="0CC0B679" w14:paraId="2042222A" w14:textId="505E5F48">
            <w:pPr>
              <w:pStyle w:val="Normal"/>
              <w:jc w:val="both"/>
              <w:rPr>
                <w:sz w:val="16"/>
                <w:szCs w:val="16"/>
              </w:rPr>
            </w:pPr>
          </w:p>
        </w:tc>
        <w:tc>
          <w:tcPr>
            <w:tcW w:w="1500" w:type="dxa"/>
            <w:tcMar/>
          </w:tcPr>
          <w:p w:rsidR="0CC0B679" w:rsidP="0CC0B679" w:rsidRDefault="0CC0B679" w14:paraId="49990B69" w14:textId="29C56F95">
            <w:pPr>
              <w:pStyle w:val="Normal"/>
              <w:jc w:val="both"/>
              <w:rPr>
                <w:sz w:val="16"/>
                <w:szCs w:val="16"/>
              </w:rPr>
            </w:pPr>
            <w:r w:rsidRPr="0CC0B679" w:rsidR="0CC0B679">
              <w:rPr>
                <w:sz w:val="16"/>
                <w:szCs w:val="16"/>
              </w:rPr>
              <w:t>By not using packaging Naked bars.</w:t>
            </w:r>
          </w:p>
          <w:p w:rsidR="0CC0B679" w:rsidP="0CC0B679" w:rsidRDefault="0CC0B679" w14:paraId="29B5912F" w14:textId="3919F801">
            <w:pPr>
              <w:pStyle w:val="Normal"/>
              <w:jc w:val="both"/>
              <w:rPr>
                <w:sz w:val="16"/>
                <w:szCs w:val="16"/>
              </w:rPr>
            </w:pPr>
          </w:p>
        </w:tc>
        <w:tc>
          <w:tcPr>
            <w:tcW w:w="1410" w:type="dxa"/>
            <w:tcMar/>
          </w:tcPr>
          <w:p w:rsidR="0CC0B679" w:rsidP="0CC0B679" w:rsidRDefault="0CC0B679" w14:paraId="6C395ECB" w14:textId="34C923C5">
            <w:pPr>
              <w:pStyle w:val="Normal"/>
              <w:jc w:val="both"/>
              <w:rPr>
                <w:sz w:val="16"/>
                <w:szCs w:val="16"/>
              </w:rPr>
            </w:pPr>
            <w:r w:rsidRPr="0CC0B679" w:rsidR="0CC0B679">
              <w:rPr>
                <w:sz w:val="16"/>
                <w:szCs w:val="16"/>
              </w:rPr>
              <w:t>August 1</w:t>
            </w:r>
            <w:r w:rsidRPr="0CC0B679" w:rsidR="0CC0B679">
              <w:rPr>
                <w:sz w:val="16"/>
                <w:szCs w:val="16"/>
                <w:vertAlign w:val="superscript"/>
              </w:rPr>
              <w:t>st</w:t>
            </w:r>
            <w:r w:rsidRPr="0CC0B679" w:rsidR="0CC0B679">
              <w:rPr>
                <w:sz w:val="16"/>
                <w:szCs w:val="16"/>
              </w:rPr>
              <w:t>, 2022</w:t>
            </w:r>
          </w:p>
        </w:tc>
        <w:tc>
          <w:tcPr>
            <w:tcW w:w="1380" w:type="dxa"/>
            <w:tcMar/>
          </w:tcPr>
          <w:p w:rsidR="0CC0B679" w:rsidP="0CC0B679" w:rsidRDefault="0CC0B679" w14:paraId="2804D6BE" w14:textId="14F6B48C">
            <w:pPr>
              <w:pStyle w:val="Normal"/>
              <w:jc w:val="both"/>
              <w:rPr>
                <w:sz w:val="16"/>
                <w:szCs w:val="16"/>
              </w:rPr>
            </w:pPr>
            <w:r w:rsidRPr="0CC0B679" w:rsidR="0CC0B679">
              <w:rPr>
                <w:sz w:val="16"/>
                <w:szCs w:val="16"/>
              </w:rPr>
              <w:t>£73.35 staff wages.</w:t>
            </w:r>
          </w:p>
          <w:p w:rsidR="0CC0B679" w:rsidP="0CC0B679" w:rsidRDefault="0CC0B679" w14:paraId="4FDEF615" w14:textId="17E74BC0">
            <w:pPr>
              <w:pStyle w:val="Normal"/>
              <w:jc w:val="both"/>
              <w:rPr>
                <w:sz w:val="16"/>
                <w:szCs w:val="16"/>
              </w:rPr>
            </w:pPr>
          </w:p>
        </w:tc>
        <w:tc>
          <w:tcPr>
            <w:tcW w:w="1395" w:type="dxa"/>
            <w:tcMar/>
          </w:tcPr>
          <w:p w:rsidR="0CC0B679" w:rsidP="0CC0B679" w:rsidRDefault="0CC0B679" w14:paraId="32AABB43" w14:textId="6333C4F4">
            <w:pPr>
              <w:pStyle w:val="Normal"/>
              <w:jc w:val="both"/>
              <w:rPr>
                <w:sz w:val="16"/>
                <w:szCs w:val="16"/>
              </w:rPr>
            </w:pPr>
          </w:p>
          <w:p w:rsidR="0CC0B679" w:rsidP="0CC0B679" w:rsidRDefault="0CC0B679" w14:paraId="3644BA2B" w14:textId="72139FDA">
            <w:pPr>
              <w:pStyle w:val="Normal"/>
              <w:jc w:val="both"/>
              <w:rPr>
                <w:sz w:val="16"/>
                <w:szCs w:val="16"/>
              </w:rPr>
            </w:pPr>
          </w:p>
        </w:tc>
      </w:tr>
      <w:tr w:rsidR="0CC0B679" w:rsidTr="0CC0B679" w14:paraId="0232D778">
        <w:trPr>
          <w:trHeight w:val="525"/>
        </w:trPr>
        <w:tc>
          <w:tcPr>
            <w:tcW w:w="1980" w:type="dxa"/>
            <w:tcMar/>
          </w:tcPr>
          <w:p w:rsidR="0CC0B679" w:rsidP="0CC0B679" w:rsidRDefault="0CC0B679" w14:paraId="065F6807" w14:textId="152FF5D0">
            <w:pPr>
              <w:pStyle w:val="Normal"/>
              <w:jc w:val="both"/>
              <w:rPr>
                <w:sz w:val="16"/>
                <w:szCs w:val="16"/>
              </w:rPr>
            </w:pPr>
            <w:r w:rsidRPr="0CC0B679" w:rsidR="0CC0B679">
              <w:rPr>
                <w:sz w:val="16"/>
                <w:szCs w:val="16"/>
              </w:rPr>
              <w:t xml:space="preserve">To produce and distribute samples of soaps </w:t>
            </w:r>
          </w:p>
        </w:tc>
        <w:tc>
          <w:tcPr>
            <w:tcW w:w="1800" w:type="dxa"/>
            <w:tcMar/>
          </w:tcPr>
          <w:p w:rsidR="0CC0B679" w:rsidP="0CC0B679" w:rsidRDefault="0CC0B679" w14:paraId="4426EC6A" w14:textId="069BD89A">
            <w:pPr>
              <w:pStyle w:val="Normal"/>
              <w:jc w:val="both"/>
              <w:rPr>
                <w:sz w:val="16"/>
                <w:szCs w:val="16"/>
              </w:rPr>
            </w:pPr>
            <w:r w:rsidRPr="0CC0B679" w:rsidR="0CC0B679">
              <w:rPr>
                <w:sz w:val="16"/>
                <w:szCs w:val="16"/>
              </w:rPr>
              <w:t>Telemarketing</w:t>
            </w:r>
          </w:p>
          <w:p w:rsidR="0CC0B679" w:rsidP="0CC0B679" w:rsidRDefault="0CC0B679" w14:paraId="5743E0E7" w14:textId="0E64EBA6">
            <w:pPr>
              <w:pStyle w:val="Normal"/>
              <w:jc w:val="both"/>
              <w:rPr>
                <w:sz w:val="16"/>
                <w:szCs w:val="16"/>
              </w:rPr>
            </w:pPr>
            <w:r w:rsidRPr="0CC0B679" w:rsidR="0CC0B679">
              <w:rPr>
                <w:sz w:val="16"/>
                <w:szCs w:val="16"/>
              </w:rPr>
              <w:t>Word</w:t>
            </w:r>
            <w:r w:rsidRPr="0CC0B679" w:rsidR="0CC0B679">
              <w:rPr>
                <w:sz w:val="16"/>
                <w:szCs w:val="16"/>
              </w:rPr>
              <w:t xml:space="preserve"> of mouth</w:t>
            </w:r>
          </w:p>
          <w:p w:rsidR="0CC0B679" w:rsidP="0CC0B679" w:rsidRDefault="0CC0B679" w14:paraId="12F5FCB1" w14:textId="18E737F9">
            <w:pPr>
              <w:pStyle w:val="Normal"/>
              <w:jc w:val="both"/>
              <w:rPr>
                <w:sz w:val="16"/>
                <w:szCs w:val="16"/>
              </w:rPr>
            </w:pPr>
            <w:r w:rsidRPr="0CC0B679" w:rsidR="0CC0B679">
              <w:rPr>
                <w:sz w:val="16"/>
                <w:szCs w:val="16"/>
              </w:rPr>
              <w:t xml:space="preserve">Emails </w:t>
            </w:r>
          </w:p>
          <w:p w:rsidR="0CC0B679" w:rsidP="0CC0B679" w:rsidRDefault="0CC0B679" w14:paraId="73972520" w14:textId="4C98A11D">
            <w:pPr>
              <w:pStyle w:val="Normal"/>
              <w:jc w:val="both"/>
              <w:rPr>
                <w:sz w:val="16"/>
                <w:szCs w:val="16"/>
              </w:rPr>
            </w:pPr>
            <w:r w:rsidRPr="0CC0B679" w:rsidR="0CC0B679">
              <w:rPr>
                <w:sz w:val="16"/>
                <w:szCs w:val="16"/>
              </w:rPr>
              <w:t>Face to face meetings</w:t>
            </w:r>
          </w:p>
        </w:tc>
        <w:tc>
          <w:tcPr>
            <w:tcW w:w="1500" w:type="dxa"/>
            <w:tcMar/>
          </w:tcPr>
          <w:p w:rsidR="0CC0B679" w:rsidP="0CC0B679" w:rsidRDefault="0CC0B679" w14:paraId="50468826" w14:textId="7E2E7B5B">
            <w:pPr>
              <w:pStyle w:val="Normal"/>
              <w:jc w:val="both"/>
              <w:rPr>
                <w:sz w:val="16"/>
                <w:szCs w:val="16"/>
              </w:rPr>
            </w:pPr>
            <w:r w:rsidRPr="0CC0B679" w:rsidR="0CC0B679">
              <w:rPr>
                <w:sz w:val="16"/>
                <w:szCs w:val="16"/>
              </w:rPr>
              <w:t>Introduce the company promote what we do and why we do it.</w:t>
            </w:r>
          </w:p>
          <w:p w:rsidR="0CC0B679" w:rsidP="0CC0B679" w:rsidRDefault="0CC0B679" w14:paraId="489D8244" w14:textId="72B37649">
            <w:pPr>
              <w:pStyle w:val="Normal"/>
              <w:jc w:val="both"/>
              <w:rPr>
                <w:sz w:val="16"/>
                <w:szCs w:val="16"/>
              </w:rPr>
            </w:pPr>
            <w:r w:rsidRPr="0CC0B679" w:rsidR="0CC0B679">
              <w:rPr>
                <w:sz w:val="16"/>
                <w:szCs w:val="16"/>
              </w:rPr>
              <w:t>Leaflets to be distributed with all sales to be passed onto guests at each customers premises.</w:t>
            </w:r>
          </w:p>
        </w:tc>
        <w:tc>
          <w:tcPr>
            <w:tcW w:w="1410" w:type="dxa"/>
            <w:tcMar/>
          </w:tcPr>
          <w:p w:rsidR="0CC0B679" w:rsidP="0CC0B679" w:rsidRDefault="0CC0B679" w14:paraId="50C8B422" w14:textId="79EC752A">
            <w:pPr>
              <w:pStyle w:val="Normal"/>
              <w:jc w:val="both"/>
              <w:rPr>
                <w:sz w:val="16"/>
                <w:szCs w:val="16"/>
              </w:rPr>
            </w:pPr>
            <w:r w:rsidRPr="0CC0B679" w:rsidR="0CC0B679">
              <w:rPr>
                <w:sz w:val="16"/>
                <w:szCs w:val="16"/>
              </w:rPr>
              <w:t>1</w:t>
            </w:r>
            <w:r w:rsidRPr="0CC0B679" w:rsidR="0CC0B679">
              <w:rPr>
                <w:sz w:val="16"/>
                <w:szCs w:val="16"/>
                <w:vertAlign w:val="superscript"/>
              </w:rPr>
              <w:t>st</w:t>
            </w:r>
            <w:r w:rsidRPr="0CC0B679" w:rsidR="0CC0B679">
              <w:rPr>
                <w:sz w:val="16"/>
                <w:szCs w:val="16"/>
              </w:rPr>
              <w:t xml:space="preserve"> October 2022</w:t>
            </w:r>
          </w:p>
        </w:tc>
        <w:tc>
          <w:tcPr>
            <w:tcW w:w="1380" w:type="dxa"/>
            <w:tcMar/>
          </w:tcPr>
          <w:p w:rsidR="0CC0B679" w:rsidP="0CC0B679" w:rsidRDefault="0CC0B679" w14:paraId="55D139FF" w14:textId="1CB4EBF8">
            <w:pPr>
              <w:pStyle w:val="Normal"/>
              <w:jc w:val="both"/>
              <w:rPr>
                <w:sz w:val="16"/>
                <w:szCs w:val="16"/>
              </w:rPr>
            </w:pPr>
            <w:r w:rsidRPr="0CC0B679" w:rsidR="0CC0B679">
              <w:rPr>
                <w:sz w:val="16"/>
                <w:szCs w:val="16"/>
              </w:rPr>
              <w:t>£53.99 melt and pour 11.5 kg box.</w:t>
            </w:r>
          </w:p>
          <w:p w:rsidR="0CC0B679" w:rsidP="0CC0B679" w:rsidRDefault="0CC0B679" w14:paraId="1FA859DD" w14:textId="4007A17E">
            <w:pPr>
              <w:pStyle w:val="Normal"/>
              <w:jc w:val="both"/>
              <w:rPr>
                <w:sz w:val="16"/>
                <w:szCs w:val="16"/>
              </w:rPr>
            </w:pPr>
            <w:r w:rsidRPr="0CC0B679" w:rsidR="0CC0B679">
              <w:rPr>
                <w:sz w:val="16"/>
                <w:szCs w:val="16"/>
              </w:rPr>
              <w:t>£73.35 staff wages x distribution days</w:t>
            </w:r>
          </w:p>
          <w:p w:rsidR="0CC0B679" w:rsidP="0CC0B679" w:rsidRDefault="0CC0B679" w14:paraId="59FDA960" w14:textId="35ED1A47">
            <w:pPr>
              <w:pStyle w:val="Normal"/>
              <w:jc w:val="both"/>
              <w:rPr>
                <w:sz w:val="16"/>
                <w:szCs w:val="16"/>
              </w:rPr>
            </w:pPr>
            <w:r w:rsidRPr="0CC0B679" w:rsidR="0CC0B679">
              <w:rPr>
                <w:sz w:val="16"/>
                <w:szCs w:val="16"/>
              </w:rPr>
              <w:t xml:space="preserve">£73.35 staff wages 1 day per month subsidised by Local authority support. </w:t>
            </w:r>
          </w:p>
        </w:tc>
        <w:tc>
          <w:tcPr>
            <w:tcW w:w="1395" w:type="dxa"/>
            <w:tcMar/>
          </w:tcPr>
          <w:p w:rsidR="0CC0B679" w:rsidP="0CC0B679" w:rsidRDefault="0CC0B679" w14:paraId="5B0E313E" w14:textId="080146A6">
            <w:pPr>
              <w:pStyle w:val="Normal"/>
              <w:jc w:val="both"/>
              <w:rPr>
                <w:sz w:val="16"/>
                <w:szCs w:val="16"/>
              </w:rPr>
            </w:pPr>
            <w:r w:rsidRPr="0CC0B679" w:rsidR="0CC0B679">
              <w:rPr>
                <w:sz w:val="16"/>
                <w:szCs w:val="16"/>
              </w:rPr>
              <w:t>£130 per 650</w:t>
            </w:r>
          </w:p>
        </w:tc>
      </w:tr>
      <w:tr w:rsidR="0CC0B679" w:rsidTr="0CC0B679" w14:paraId="17784DAE">
        <w:trPr>
          <w:trHeight w:val="525"/>
        </w:trPr>
        <w:tc>
          <w:tcPr>
            <w:tcW w:w="1980" w:type="dxa"/>
            <w:tcMar/>
          </w:tcPr>
          <w:p w:rsidR="0CC0B679" w:rsidP="0CC0B679" w:rsidRDefault="0CC0B679" w14:paraId="4BF4747F" w14:textId="42EB3D64">
            <w:pPr>
              <w:pStyle w:val="Normal"/>
              <w:jc w:val="both"/>
              <w:rPr>
                <w:sz w:val="16"/>
                <w:szCs w:val="16"/>
              </w:rPr>
            </w:pPr>
            <w:r w:rsidRPr="0CC0B679" w:rsidR="0CC0B679">
              <w:rPr>
                <w:sz w:val="16"/>
                <w:szCs w:val="16"/>
              </w:rPr>
              <w:t xml:space="preserve">To peak interest in Beacons Creative  </w:t>
            </w:r>
          </w:p>
        </w:tc>
        <w:tc>
          <w:tcPr>
            <w:tcW w:w="1800" w:type="dxa"/>
            <w:tcMar/>
          </w:tcPr>
          <w:p w:rsidR="0CC0B679" w:rsidP="0CC0B679" w:rsidRDefault="0CC0B679" w14:paraId="7E55C925" w14:textId="070D2438">
            <w:pPr>
              <w:pStyle w:val="Normal"/>
              <w:jc w:val="both"/>
              <w:rPr>
                <w:sz w:val="16"/>
                <w:szCs w:val="16"/>
              </w:rPr>
            </w:pPr>
            <w:r w:rsidRPr="0CC0B679" w:rsidR="0CC0B679">
              <w:rPr>
                <w:sz w:val="16"/>
                <w:szCs w:val="16"/>
              </w:rPr>
              <w:t>Social media</w:t>
            </w:r>
          </w:p>
          <w:p w:rsidR="0CC0B679" w:rsidP="0CC0B679" w:rsidRDefault="0CC0B679" w14:paraId="0046A091" w14:textId="55B6C52E">
            <w:pPr>
              <w:pStyle w:val="Normal"/>
              <w:jc w:val="both"/>
              <w:rPr>
                <w:sz w:val="16"/>
                <w:szCs w:val="16"/>
              </w:rPr>
            </w:pPr>
            <w:r w:rsidRPr="0CC0B679" w:rsidR="0CC0B679">
              <w:rPr>
                <w:sz w:val="16"/>
                <w:szCs w:val="16"/>
              </w:rPr>
              <w:t>Visual</w:t>
            </w:r>
          </w:p>
          <w:p w:rsidR="0CC0B679" w:rsidP="0CC0B679" w:rsidRDefault="0CC0B679" w14:paraId="33107A28" w14:textId="16B1C90F">
            <w:pPr>
              <w:pStyle w:val="Normal"/>
              <w:jc w:val="both"/>
              <w:rPr>
                <w:sz w:val="16"/>
                <w:szCs w:val="16"/>
              </w:rPr>
            </w:pPr>
            <w:r w:rsidRPr="0CC0B679" w:rsidR="0CC0B679">
              <w:rPr>
                <w:sz w:val="16"/>
                <w:szCs w:val="16"/>
              </w:rPr>
              <w:t>Word of mouth</w:t>
            </w:r>
          </w:p>
        </w:tc>
        <w:tc>
          <w:tcPr>
            <w:tcW w:w="1500" w:type="dxa"/>
            <w:tcMar/>
          </w:tcPr>
          <w:p w:rsidR="0CC0B679" w:rsidP="0CC0B679" w:rsidRDefault="0CC0B679" w14:paraId="3A10AFAC" w14:textId="4B65084C">
            <w:pPr>
              <w:pStyle w:val="Normal"/>
              <w:jc w:val="both"/>
              <w:rPr>
                <w:sz w:val="16"/>
                <w:szCs w:val="16"/>
              </w:rPr>
            </w:pPr>
            <w:r w:rsidRPr="0CC0B679" w:rsidR="0CC0B679">
              <w:rPr>
                <w:sz w:val="16"/>
                <w:szCs w:val="16"/>
              </w:rPr>
              <w:t>Stamping each individual soap with our logo accompanied by an a5 leaflet available at all or customers properties.</w:t>
            </w:r>
          </w:p>
        </w:tc>
        <w:tc>
          <w:tcPr>
            <w:tcW w:w="1410" w:type="dxa"/>
            <w:tcMar/>
          </w:tcPr>
          <w:p w:rsidR="0CC0B679" w:rsidP="0CC0B679" w:rsidRDefault="0CC0B679" w14:paraId="6106B48B" w14:textId="2A49863A">
            <w:pPr>
              <w:pStyle w:val="Normal"/>
              <w:jc w:val="both"/>
              <w:rPr>
                <w:sz w:val="16"/>
                <w:szCs w:val="16"/>
              </w:rPr>
            </w:pPr>
            <w:r w:rsidRPr="0CC0B679" w:rsidR="0CC0B679">
              <w:rPr>
                <w:sz w:val="16"/>
                <w:szCs w:val="16"/>
              </w:rPr>
              <w:t>1</w:t>
            </w:r>
            <w:r w:rsidRPr="0CC0B679" w:rsidR="0CC0B679">
              <w:rPr>
                <w:sz w:val="16"/>
                <w:szCs w:val="16"/>
                <w:vertAlign w:val="superscript"/>
              </w:rPr>
              <w:t>st</w:t>
            </w:r>
            <w:r w:rsidRPr="0CC0B679" w:rsidR="0CC0B679">
              <w:rPr>
                <w:sz w:val="16"/>
                <w:szCs w:val="16"/>
              </w:rPr>
              <w:t xml:space="preserve"> December 2022</w:t>
            </w:r>
          </w:p>
        </w:tc>
        <w:tc>
          <w:tcPr>
            <w:tcW w:w="1380" w:type="dxa"/>
            <w:tcMar/>
          </w:tcPr>
          <w:p w:rsidR="0CC0B679" w:rsidP="0CC0B679" w:rsidRDefault="0CC0B679" w14:paraId="6EC1AF83" w14:textId="25605D6B">
            <w:pPr>
              <w:pStyle w:val="Normal"/>
              <w:jc w:val="both"/>
              <w:rPr>
                <w:sz w:val="16"/>
                <w:szCs w:val="16"/>
              </w:rPr>
            </w:pPr>
            <w:r w:rsidRPr="0CC0B679" w:rsidR="0CC0B679">
              <w:rPr>
                <w:sz w:val="16"/>
                <w:szCs w:val="16"/>
              </w:rPr>
              <w:t xml:space="preserve">£10.50 </w:t>
            </w:r>
            <w:r w:rsidRPr="0CC0B679" w:rsidR="0CC0B679">
              <w:rPr>
                <w:sz w:val="16"/>
                <w:szCs w:val="16"/>
              </w:rPr>
              <w:t>stamp</w:t>
            </w:r>
          </w:p>
          <w:p w:rsidR="0CC0B679" w:rsidP="0CC0B679" w:rsidRDefault="0CC0B679" w14:paraId="3B4D78D5" w14:textId="59BD2839">
            <w:pPr>
              <w:pStyle w:val="Normal"/>
              <w:jc w:val="both"/>
              <w:rPr>
                <w:sz w:val="16"/>
                <w:szCs w:val="16"/>
              </w:rPr>
            </w:pPr>
            <w:r w:rsidRPr="0CC0B679" w:rsidR="0CC0B679">
              <w:rPr>
                <w:sz w:val="16"/>
                <w:szCs w:val="16"/>
              </w:rPr>
              <w:t>£3 paper for leaflets.</w:t>
            </w:r>
          </w:p>
          <w:p w:rsidR="0CC0B679" w:rsidP="0CC0B679" w:rsidRDefault="0CC0B679" w14:paraId="188CEB91" w14:textId="7E368B1E">
            <w:pPr>
              <w:pStyle w:val="Normal"/>
              <w:jc w:val="both"/>
              <w:rPr>
                <w:sz w:val="16"/>
                <w:szCs w:val="16"/>
              </w:rPr>
            </w:pPr>
          </w:p>
        </w:tc>
        <w:tc>
          <w:tcPr>
            <w:tcW w:w="1395" w:type="dxa"/>
            <w:tcMar/>
          </w:tcPr>
          <w:p w:rsidR="0CC0B679" w:rsidP="0CC0B679" w:rsidRDefault="0CC0B679" w14:paraId="02D59865" w14:textId="691D4D5B">
            <w:pPr>
              <w:pStyle w:val="Normal"/>
              <w:jc w:val="both"/>
              <w:rPr>
                <w:sz w:val="16"/>
                <w:szCs w:val="16"/>
              </w:rPr>
            </w:pPr>
            <w:r w:rsidRPr="0CC0B679" w:rsidR="0CC0B679">
              <w:rPr>
                <w:sz w:val="16"/>
                <w:szCs w:val="16"/>
              </w:rPr>
              <w:t>£130 per 650 soaps.</w:t>
            </w:r>
          </w:p>
        </w:tc>
      </w:tr>
      <w:tr w:rsidR="0CC0B679" w:rsidTr="0CC0B679" w14:paraId="3EC5A6A5">
        <w:trPr>
          <w:trHeight w:val="525"/>
        </w:trPr>
        <w:tc>
          <w:tcPr>
            <w:tcW w:w="1980" w:type="dxa"/>
            <w:tcMar/>
          </w:tcPr>
          <w:p w:rsidR="0CC0B679" w:rsidP="0CC0B679" w:rsidRDefault="0CC0B679" w14:paraId="243CA2F0" w14:textId="638771FD">
            <w:pPr>
              <w:pStyle w:val="Normal"/>
              <w:jc w:val="both"/>
              <w:rPr>
                <w:sz w:val="16"/>
                <w:szCs w:val="16"/>
              </w:rPr>
            </w:pPr>
            <w:r w:rsidRPr="0CC0B679" w:rsidR="0CC0B679">
              <w:rPr>
                <w:sz w:val="16"/>
                <w:szCs w:val="16"/>
              </w:rPr>
              <w:t>To update Beacons Creative Wales Ltd Website.</w:t>
            </w:r>
          </w:p>
        </w:tc>
        <w:tc>
          <w:tcPr>
            <w:tcW w:w="1800" w:type="dxa"/>
            <w:tcMar/>
          </w:tcPr>
          <w:p w:rsidR="0CC0B679" w:rsidP="0CC0B679" w:rsidRDefault="0CC0B679" w14:paraId="3BE2982B" w14:textId="257B629B">
            <w:pPr>
              <w:pStyle w:val="Normal"/>
              <w:jc w:val="both"/>
              <w:rPr>
                <w:sz w:val="16"/>
                <w:szCs w:val="16"/>
              </w:rPr>
            </w:pPr>
          </w:p>
        </w:tc>
        <w:tc>
          <w:tcPr>
            <w:tcW w:w="1500" w:type="dxa"/>
            <w:tcMar/>
          </w:tcPr>
          <w:p w:rsidR="0CC0B679" w:rsidP="0CC0B679" w:rsidRDefault="0CC0B679" w14:paraId="3B2B2DCD" w14:textId="427F7869">
            <w:pPr>
              <w:pStyle w:val="Normal"/>
              <w:jc w:val="both"/>
              <w:rPr>
                <w:sz w:val="16"/>
                <w:szCs w:val="16"/>
              </w:rPr>
            </w:pPr>
            <w:r w:rsidRPr="0CC0B679" w:rsidR="0CC0B679">
              <w:rPr>
                <w:sz w:val="16"/>
                <w:szCs w:val="16"/>
              </w:rPr>
              <w:t>New photos</w:t>
            </w:r>
            <w:r w:rsidRPr="0CC0B679" w:rsidR="0CC0B679">
              <w:rPr>
                <w:sz w:val="16"/>
                <w:szCs w:val="16"/>
              </w:rPr>
              <w:t xml:space="preserve"> to be taken on all Beacons Creative Wales products</w:t>
            </w:r>
          </w:p>
        </w:tc>
        <w:tc>
          <w:tcPr>
            <w:tcW w:w="1410" w:type="dxa"/>
            <w:tcMar/>
          </w:tcPr>
          <w:p w:rsidR="0CC0B679" w:rsidP="0CC0B679" w:rsidRDefault="0CC0B679" w14:paraId="7F270774" w14:textId="0FE790C7">
            <w:pPr>
              <w:pStyle w:val="Normal"/>
              <w:jc w:val="both"/>
              <w:rPr>
                <w:sz w:val="16"/>
                <w:szCs w:val="16"/>
              </w:rPr>
            </w:pPr>
            <w:r w:rsidRPr="0CC0B679" w:rsidR="0CC0B679">
              <w:rPr>
                <w:sz w:val="16"/>
                <w:szCs w:val="16"/>
              </w:rPr>
              <w:t>1</w:t>
            </w:r>
            <w:r w:rsidRPr="0CC0B679" w:rsidR="0CC0B679">
              <w:rPr>
                <w:sz w:val="16"/>
                <w:szCs w:val="16"/>
                <w:vertAlign w:val="superscript"/>
              </w:rPr>
              <w:t>st</w:t>
            </w:r>
            <w:r w:rsidRPr="0CC0B679" w:rsidR="0CC0B679">
              <w:rPr>
                <w:sz w:val="16"/>
                <w:szCs w:val="16"/>
              </w:rPr>
              <w:t xml:space="preserve"> May 2022</w:t>
            </w:r>
          </w:p>
        </w:tc>
        <w:tc>
          <w:tcPr>
            <w:tcW w:w="1380" w:type="dxa"/>
            <w:tcMar/>
          </w:tcPr>
          <w:p w:rsidR="0CC0B679" w:rsidP="0CC0B679" w:rsidRDefault="0CC0B679" w14:paraId="6614C0EE" w14:textId="39325CC2">
            <w:pPr>
              <w:pStyle w:val="Normal"/>
              <w:jc w:val="both"/>
              <w:rPr>
                <w:sz w:val="16"/>
                <w:szCs w:val="16"/>
              </w:rPr>
            </w:pPr>
            <w:r w:rsidRPr="0CC0B679" w:rsidR="0CC0B679">
              <w:rPr>
                <w:sz w:val="16"/>
                <w:szCs w:val="16"/>
              </w:rPr>
              <w:t>£250 photographer.</w:t>
            </w:r>
          </w:p>
          <w:p w:rsidR="0CC0B679" w:rsidP="0CC0B679" w:rsidRDefault="0CC0B679" w14:paraId="33C89F93" w14:textId="3E08DC00">
            <w:pPr>
              <w:pStyle w:val="Normal"/>
              <w:jc w:val="both"/>
              <w:rPr>
                <w:sz w:val="16"/>
                <w:szCs w:val="16"/>
              </w:rPr>
            </w:pPr>
          </w:p>
        </w:tc>
        <w:tc>
          <w:tcPr>
            <w:tcW w:w="1395" w:type="dxa"/>
            <w:tcMar/>
          </w:tcPr>
          <w:p w:rsidR="0CC0B679" w:rsidP="0CC0B679" w:rsidRDefault="0CC0B679" w14:paraId="7016A1BF" w14:textId="460D001A">
            <w:pPr>
              <w:pStyle w:val="Normal"/>
              <w:jc w:val="both"/>
              <w:rPr>
                <w:sz w:val="16"/>
                <w:szCs w:val="16"/>
              </w:rPr>
            </w:pPr>
          </w:p>
        </w:tc>
      </w:tr>
    </w:tbl>
    <w:p w:rsidR="0CC0B679" w:rsidP="0CC0B679" w:rsidRDefault="0CC0B679" w14:paraId="4A6B1425" w14:textId="0FE44C47">
      <w:pPr>
        <w:pStyle w:val="Normal"/>
        <w:ind w:firstLine="0"/>
        <w:jc w:val="both"/>
        <w:rPr>
          <w:sz w:val="32"/>
          <w:szCs w:val="32"/>
        </w:rPr>
      </w:pPr>
    </w:p>
    <w:p w:rsidR="0CC0B679" w:rsidP="0CC0B679" w:rsidRDefault="0CC0B679" w14:paraId="7E952C2D" w14:textId="7C0218D1">
      <w:pPr>
        <w:pStyle w:val="Normal"/>
        <w:ind w:firstLine="0"/>
        <w:jc w:val="both"/>
        <w:rPr>
          <w:sz w:val="32"/>
          <w:szCs w:val="32"/>
        </w:rPr>
      </w:pPr>
    </w:p>
    <w:p w:rsidR="0CC0B679" w:rsidP="0CC0B679" w:rsidRDefault="0CC0B679" w14:paraId="5861858C" w14:textId="1ACCE0A8">
      <w:pPr>
        <w:pStyle w:val="Normal"/>
        <w:ind w:firstLine="0"/>
        <w:jc w:val="both"/>
        <w:rPr>
          <w:sz w:val="32"/>
          <w:szCs w:val="32"/>
        </w:rPr>
      </w:pPr>
    </w:p>
    <w:p w:rsidR="0CC0B679" w:rsidP="0CC0B679" w:rsidRDefault="0CC0B679" w14:paraId="1A781F1C" w14:textId="7682EA85">
      <w:pPr>
        <w:pStyle w:val="Normal"/>
        <w:ind w:firstLine="0"/>
        <w:jc w:val="both"/>
        <w:rPr>
          <w:sz w:val="32"/>
          <w:szCs w:val="32"/>
        </w:rPr>
      </w:pPr>
    </w:p>
    <w:p w:rsidR="0CC0B679" w:rsidP="0CC0B679" w:rsidRDefault="0CC0B679" w14:paraId="6A3C76DD" w14:textId="361CD098">
      <w:pPr>
        <w:pStyle w:val="Normal"/>
        <w:ind w:firstLine="0"/>
        <w:jc w:val="both"/>
        <w:rPr>
          <w:sz w:val="32"/>
          <w:szCs w:val="32"/>
        </w:rPr>
      </w:pPr>
    </w:p>
    <w:p w:rsidR="0CC0B679" w:rsidP="0CC0B679" w:rsidRDefault="0CC0B679" w14:paraId="3916236A" w14:textId="548DDC29">
      <w:pPr>
        <w:pStyle w:val="Normal"/>
        <w:ind w:firstLine="0"/>
        <w:jc w:val="both"/>
        <w:rPr>
          <w:sz w:val="32"/>
          <w:szCs w:val="32"/>
        </w:rPr>
      </w:pPr>
    </w:p>
    <w:p w:rsidR="0CC0B679" w:rsidP="0CC0B679" w:rsidRDefault="0CC0B679" w14:paraId="1D63ECC8" w14:textId="0A9D0FB0">
      <w:pPr>
        <w:pStyle w:val="Normal"/>
        <w:ind w:firstLine="0"/>
        <w:jc w:val="both"/>
        <w:rPr>
          <w:sz w:val="32"/>
          <w:szCs w:val="32"/>
        </w:rPr>
      </w:pPr>
    </w:p>
    <w:p w:rsidR="0CC0B679" w:rsidP="0CC0B679" w:rsidRDefault="0CC0B679" w14:paraId="4BA53B8A" w14:textId="450D0336">
      <w:pPr>
        <w:pStyle w:val="Normal"/>
        <w:ind w:firstLine="0"/>
        <w:jc w:val="both"/>
        <w:rPr>
          <w:sz w:val="32"/>
          <w:szCs w:val="32"/>
        </w:rPr>
      </w:pPr>
    </w:p>
    <w:p w:rsidR="0CC0B679" w:rsidP="0CC0B679" w:rsidRDefault="0CC0B679" w14:paraId="366DCF1D" w14:textId="6AF3A9E7">
      <w:pPr>
        <w:pStyle w:val="Normal"/>
        <w:ind w:firstLine="0"/>
        <w:jc w:val="center"/>
        <w:rPr>
          <w:sz w:val="32"/>
          <w:szCs w:val="32"/>
        </w:rPr>
      </w:pPr>
    </w:p>
    <w:p w:rsidR="0CC0B679" w:rsidP="0CC0B679" w:rsidRDefault="0CC0B679" w14:paraId="1E849950" w14:textId="5DDCBD34">
      <w:pPr>
        <w:pStyle w:val="Normal"/>
        <w:ind w:firstLine="0"/>
        <w:jc w:val="center"/>
        <w:rPr>
          <w:sz w:val="32"/>
          <w:szCs w:val="32"/>
        </w:rPr>
      </w:pPr>
    </w:p>
    <w:p w:rsidR="0CC0B679" w:rsidP="0CC0B679" w:rsidRDefault="0CC0B679" w14:paraId="3921FE2D" w14:textId="61CC76C6">
      <w:pPr>
        <w:pStyle w:val="Normal"/>
        <w:ind w:firstLine="0"/>
        <w:jc w:val="center"/>
        <w:rPr>
          <w:sz w:val="32"/>
          <w:szCs w:val="32"/>
        </w:rPr>
      </w:pPr>
    </w:p>
    <w:p w:rsidR="0CC0B679" w:rsidP="0CC0B679" w:rsidRDefault="0CC0B679" w14:paraId="010FCAB9" w14:textId="1C8D9D32">
      <w:pPr>
        <w:pStyle w:val="Normal"/>
        <w:ind w:firstLine="0"/>
        <w:jc w:val="center"/>
        <w:rPr>
          <w:sz w:val="32"/>
          <w:szCs w:val="32"/>
        </w:rPr>
      </w:pPr>
      <w:r w:rsidRPr="0CC0B679" w:rsidR="0CC0B679">
        <w:rPr>
          <w:sz w:val="32"/>
          <w:szCs w:val="32"/>
        </w:rPr>
        <w:t>Budget breakdown.</w:t>
      </w:r>
    </w:p>
    <w:p w:rsidR="0CC0B679" w:rsidP="0CC0B679" w:rsidRDefault="0CC0B679" w14:paraId="472A7509" w14:textId="1C55957C">
      <w:pPr>
        <w:pStyle w:val="Normal"/>
        <w:ind w:firstLine="0"/>
        <w:jc w:val="center"/>
        <w:rPr>
          <w:sz w:val="32"/>
          <w:szCs w:val="32"/>
        </w:rPr>
      </w:pPr>
    </w:p>
    <w:p w:rsidR="0CC0B679" w:rsidP="0CC0B679" w:rsidRDefault="0CC0B679" w14:paraId="520E4737" w14:textId="27124D12">
      <w:pPr>
        <w:pStyle w:val="Normal"/>
        <w:ind w:firstLine="0"/>
        <w:jc w:val="left"/>
        <w:rPr>
          <w:sz w:val="28"/>
          <w:szCs w:val="28"/>
        </w:rPr>
      </w:pPr>
      <w:r w:rsidRPr="0CC0B679" w:rsidR="0CC0B679">
        <w:rPr>
          <w:sz w:val="28"/>
          <w:szCs w:val="28"/>
        </w:rPr>
        <w:t>Over the course of a 12-month period Beacons Creative Wales Marketing team expects to invest in the items listed below to achieve our goals.</w:t>
      </w:r>
    </w:p>
    <w:p w:rsidR="0CC0B679" w:rsidP="0CC0B679" w:rsidRDefault="0CC0B679" w14:paraId="64A13AE3" w14:textId="69F91B70">
      <w:pPr>
        <w:pStyle w:val="Normal"/>
        <w:ind w:firstLine="0"/>
        <w:jc w:val="left"/>
        <w:rPr>
          <w:sz w:val="32"/>
          <w:szCs w:val="32"/>
        </w:rPr>
      </w:pPr>
    </w:p>
    <w:tbl>
      <w:tblPr>
        <w:tblStyle w:val="TableGrid"/>
        <w:tblW w:w="0" w:type="auto"/>
        <w:tblLayout w:type="fixed"/>
        <w:tblLook w:val="06A0" w:firstRow="1" w:lastRow="0" w:firstColumn="1" w:lastColumn="0" w:noHBand="1" w:noVBand="1"/>
      </w:tblPr>
      <w:tblGrid>
        <w:gridCol w:w="4680"/>
        <w:gridCol w:w="4680"/>
      </w:tblGrid>
      <w:tr w:rsidR="0CC0B679" w:rsidTr="0CC0B679" w14:paraId="360FAECA">
        <w:tc>
          <w:tcPr>
            <w:tcW w:w="4680" w:type="dxa"/>
            <w:tcMar/>
          </w:tcPr>
          <w:p w:rsidR="0CC0B679" w:rsidP="0CC0B679" w:rsidRDefault="0CC0B679" w14:paraId="475DF3F6" w14:textId="660CDF2A">
            <w:pPr>
              <w:pStyle w:val="Normal"/>
              <w:jc w:val="center"/>
              <w:rPr>
                <w:sz w:val="32"/>
                <w:szCs w:val="32"/>
              </w:rPr>
            </w:pPr>
            <w:r w:rsidRPr="0CC0B679" w:rsidR="0CC0B679">
              <w:rPr>
                <w:sz w:val="32"/>
                <w:szCs w:val="32"/>
              </w:rPr>
              <w:t>Activity.</w:t>
            </w:r>
          </w:p>
        </w:tc>
        <w:tc>
          <w:tcPr>
            <w:tcW w:w="4680" w:type="dxa"/>
            <w:tcMar/>
          </w:tcPr>
          <w:p w:rsidR="0CC0B679" w:rsidP="0CC0B679" w:rsidRDefault="0CC0B679" w14:paraId="53161E32" w14:textId="4DB537DC">
            <w:pPr>
              <w:pStyle w:val="Normal"/>
              <w:jc w:val="center"/>
              <w:rPr>
                <w:sz w:val="32"/>
                <w:szCs w:val="32"/>
              </w:rPr>
            </w:pPr>
            <w:r w:rsidRPr="0CC0B679" w:rsidR="0CC0B679">
              <w:rPr>
                <w:sz w:val="32"/>
                <w:szCs w:val="32"/>
              </w:rPr>
              <w:t>Cost.</w:t>
            </w:r>
          </w:p>
        </w:tc>
      </w:tr>
      <w:tr w:rsidR="0CC0B679" w:rsidTr="0CC0B679" w14:paraId="30C98B72">
        <w:tc>
          <w:tcPr>
            <w:tcW w:w="4680" w:type="dxa"/>
            <w:tcMar/>
          </w:tcPr>
          <w:p w:rsidR="0CC0B679" w:rsidP="0CC0B679" w:rsidRDefault="0CC0B679" w14:paraId="6D06D720" w14:textId="68787750">
            <w:pPr>
              <w:pStyle w:val="Normal"/>
              <w:rPr>
                <w:sz w:val="28"/>
                <w:szCs w:val="28"/>
              </w:rPr>
            </w:pPr>
            <w:r w:rsidRPr="0CC0B679" w:rsidR="0CC0B679">
              <w:rPr>
                <w:sz w:val="28"/>
                <w:szCs w:val="28"/>
              </w:rPr>
              <w:t>Photographer.</w:t>
            </w:r>
          </w:p>
        </w:tc>
        <w:tc>
          <w:tcPr>
            <w:tcW w:w="4680" w:type="dxa"/>
            <w:tcMar/>
          </w:tcPr>
          <w:p w:rsidR="0CC0B679" w:rsidP="0CC0B679" w:rsidRDefault="0CC0B679" w14:paraId="6C9D1F84" w14:textId="6B644FA0">
            <w:pPr>
              <w:pStyle w:val="Normal"/>
              <w:rPr>
                <w:sz w:val="28"/>
                <w:szCs w:val="28"/>
              </w:rPr>
            </w:pPr>
            <w:r w:rsidRPr="0CC0B679" w:rsidR="0CC0B679">
              <w:rPr>
                <w:sz w:val="28"/>
                <w:szCs w:val="28"/>
              </w:rPr>
              <w:t>£250</w:t>
            </w:r>
          </w:p>
        </w:tc>
      </w:tr>
      <w:tr w:rsidR="0CC0B679" w:rsidTr="0CC0B679" w14:paraId="04FE4A05">
        <w:tc>
          <w:tcPr>
            <w:tcW w:w="4680" w:type="dxa"/>
            <w:tcMar/>
          </w:tcPr>
          <w:p w:rsidR="0CC0B679" w:rsidP="0CC0B679" w:rsidRDefault="0CC0B679" w14:paraId="6637DFCF" w14:textId="13DD07DA">
            <w:pPr>
              <w:pStyle w:val="Normal"/>
              <w:rPr>
                <w:sz w:val="28"/>
                <w:szCs w:val="28"/>
              </w:rPr>
            </w:pPr>
            <w:r w:rsidRPr="0CC0B679" w:rsidR="0CC0B679">
              <w:rPr>
                <w:sz w:val="28"/>
                <w:szCs w:val="28"/>
              </w:rPr>
              <w:t xml:space="preserve">Leaflets </w:t>
            </w:r>
          </w:p>
        </w:tc>
        <w:tc>
          <w:tcPr>
            <w:tcW w:w="4680" w:type="dxa"/>
            <w:tcMar/>
          </w:tcPr>
          <w:p w:rsidR="0CC0B679" w:rsidP="0CC0B679" w:rsidRDefault="0CC0B679" w14:paraId="0B373D04" w14:textId="31A28FF1">
            <w:pPr>
              <w:pStyle w:val="Normal"/>
              <w:rPr>
                <w:sz w:val="28"/>
                <w:szCs w:val="28"/>
              </w:rPr>
            </w:pPr>
            <w:r w:rsidRPr="0CC0B679" w:rsidR="0CC0B679">
              <w:rPr>
                <w:sz w:val="28"/>
                <w:szCs w:val="28"/>
              </w:rPr>
              <w:t>£3</w:t>
            </w:r>
          </w:p>
        </w:tc>
      </w:tr>
      <w:tr w:rsidR="0CC0B679" w:rsidTr="0CC0B679" w14:paraId="3C87F211">
        <w:tc>
          <w:tcPr>
            <w:tcW w:w="4680" w:type="dxa"/>
            <w:tcMar/>
          </w:tcPr>
          <w:p w:rsidR="0CC0B679" w:rsidP="0CC0B679" w:rsidRDefault="0CC0B679" w14:paraId="1E1D4FE6" w14:textId="41BF7261">
            <w:pPr>
              <w:pStyle w:val="Normal"/>
              <w:rPr>
                <w:sz w:val="28"/>
                <w:szCs w:val="28"/>
              </w:rPr>
            </w:pPr>
            <w:r w:rsidRPr="0CC0B679" w:rsidR="0CC0B679">
              <w:rPr>
                <w:sz w:val="28"/>
                <w:szCs w:val="28"/>
              </w:rPr>
              <w:t>Personalised stamp for soap</w:t>
            </w:r>
          </w:p>
        </w:tc>
        <w:tc>
          <w:tcPr>
            <w:tcW w:w="4680" w:type="dxa"/>
            <w:tcMar/>
          </w:tcPr>
          <w:p w:rsidR="0CC0B679" w:rsidP="0CC0B679" w:rsidRDefault="0CC0B679" w14:paraId="71FBEFC9" w14:textId="39CCBF01">
            <w:pPr>
              <w:pStyle w:val="Normal"/>
              <w:rPr>
                <w:sz w:val="28"/>
                <w:szCs w:val="28"/>
              </w:rPr>
            </w:pPr>
            <w:r w:rsidRPr="0CC0B679" w:rsidR="0CC0B679">
              <w:rPr>
                <w:sz w:val="28"/>
                <w:szCs w:val="28"/>
              </w:rPr>
              <w:t>£10</w:t>
            </w:r>
          </w:p>
        </w:tc>
      </w:tr>
      <w:tr w:rsidR="0CC0B679" w:rsidTr="0CC0B679" w14:paraId="00E53672">
        <w:tc>
          <w:tcPr>
            <w:tcW w:w="4680" w:type="dxa"/>
            <w:tcMar/>
          </w:tcPr>
          <w:p w:rsidR="0CC0B679" w:rsidP="0CC0B679" w:rsidRDefault="0CC0B679" w14:paraId="6DF99604" w14:textId="018FE256">
            <w:pPr>
              <w:pStyle w:val="Normal"/>
              <w:rPr>
                <w:sz w:val="28"/>
                <w:szCs w:val="28"/>
              </w:rPr>
            </w:pPr>
            <w:r w:rsidRPr="0CC0B679" w:rsidR="0CC0B679">
              <w:rPr>
                <w:sz w:val="28"/>
                <w:szCs w:val="28"/>
              </w:rPr>
              <w:t>Melt and pour 11,5 kg box samples</w:t>
            </w:r>
          </w:p>
        </w:tc>
        <w:tc>
          <w:tcPr>
            <w:tcW w:w="4680" w:type="dxa"/>
            <w:tcMar/>
          </w:tcPr>
          <w:p w:rsidR="0CC0B679" w:rsidP="0CC0B679" w:rsidRDefault="0CC0B679" w14:paraId="51FC469C" w14:textId="2533F385">
            <w:pPr>
              <w:pStyle w:val="Normal"/>
              <w:rPr>
                <w:sz w:val="28"/>
                <w:szCs w:val="28"/>
              </w:rPr>
            </w:pPr>
            <w:r w:rsidRPr="0CC0B679" w:rsidR="0CC0B679">
              <w:rPr>
                <w:sz w:val="28"/>
                <w:szCs w:val="28"/>
              </w:rPr>
              <w:t>£53.99</w:t>
            </w:r>
          </w:p>
        </w:tc>
      </w:tr>
    </w:tbl>
    <w:p w:rsidR="0CC0B679" w:rsidP="0CC0B679" w:rsidRDefault="0CC0B679" w14:paraId="6D138E65" w14:textId="3FC21698">
      <w:pPr>
        <w:pStyle w:val="Normal"/>
        <w:ind w:firstLine="0"/>
        <w:jc w:val="left"/>
        <w:rPr>
          <w:sz w:val="32"/>
          <w:szCs w:val="32"/>
        </w:rPr>
      </w:pPr>
    </w:p>
    <w:p w:rsidR="0CC0B679" w:rsidP="0CC0B679" w:rsidRDefault="0CC0B679" w14:paraId="3160D568" w14:textId="0B933AE2">
      <w:pPr>
        <w:pStyle w:val="Normal"/>
        <w:ind w:firstLine="0"/>
        <w:jc w:val="left"/>
        <w:rPr>
          <w:sz w:val="32"/>
          <w:szCs w:val="32"/>
        </w:rPr>
      </w:pPr>
    </w:p>
    <w:p w:rsidR="0CC0B679" w:rsidP="0CC0B679" w:rsidRDefault="0CC0B679" w14:paraId="6D7B2D6A" w14:textId="1D441039">
      <w:pPr>
        <w:pStyle w:val="Normal"/>
        <w:ind w:firstLine="0"/>
        <w:jc w:val="left"/>
        <w:rPr>
          <w:sz w:val="32"/>
          <w:szCs w:val="32"/>
        </w:rPr>
      </w:pPr>
    </w:p>
    <w:p w:rsidR="0CC0B679" w:rsidP="0CC0B679" w:rsidRDefault="0CC0B679" w14:paraId="60FD5A47" w14:textId="75E78ADD">
      <w:pPr>
        <w:pStyle w:val="Normal"/>
        <w:ind w:firstLine="0"/>
        <w:jc w:val="left"/>
        <w:rPr>
          <w:sz w:val="32"/>
          <w:szCs w:val="32"/>
        </w:rPr>
      </w:pPr>
    </w:p>
    <w:p w:rsidR="0CC0B679" w:rsidP="0CC0B679" w:rsidRDefault="0CC0B679" w14:paraId="66E58134" w14:textId="4859F181">
      <w:pPr>
        <w:pStyle w:val="Normal"/>
        <w:ind w:firstLine="0"/>
        <w:jc w:val="left"/>
        <w:rPr>
          <w:sz w:val="32"/>
          <w:szCs w:val="32"/>
        </w:rPr>
      </w:pPr>
    </w:p>
    <w:p w:rsidR="0CC0B679" w:rsidP="0CC0B679" w:rsidRDefault="0CC0B679" w14:paraId="6792B178" w14:textId="30657F33">
      <w:pPr>
        <w:pStyle w:val="Normal"/>
        <w:ind w:firstLine="0"/>
        <w:jc w:val="left"/>
        <w:rPr>
          <w:sz w:val="32"/>
          <w:szCs w:val="32"/>
        </w:rPr>
      </w:pPr>
    </w:p>
    <w:p w:rsidR="0CC0B679" w:rsidP="0CC0B679" w:rsidRDefault="0CC0B679" w14:paraId="75FC8D9D" w14:textId="7CE25447">
      <w:pPr>
        <w:pStyle w:val="Normal"/>
        <w:ind w:firstLine="0"/>
        <w:jc w:val="left"/>
        <w:rPr>
          <w:sz w:val="32"/>
          <w:szCs w:val="32"/>
        </w:rPr>
      </w:pPr>
    </w:p>
    <w:p w:rsidR="0CC0B679" w:rsidP="0CC0B679" w:rsidRDefault="0CC0B679" w14:paraId="2325BC3C" w14:textId="17603E42">
      <w:pPr>
        <w:pStyle w:val="Normal"/>
        <w:ind w:firstLine="0"/>
        <w:jc w:val="left"/>
        <w:rPr>
          <w:sz w:val="32"/>
          <w:szCs w:val="32"/>
        </w:rPr>
      </w:pPr>
    </w:p>
    <w:p w:rsidR="0CC0B679" w:rsidP="0CC0B679" w:rsidRDefault="0CC0B679" w14:paraId="20C972CD" w14:textId="3EF5D916">
      <w:pPr>
        <w:pStyle w:val="Normal"/>
        <w:ind w:firstLine="0"/>
        <w:jc w:val="left"/>
        <w:rPr>
          <w:sz w:val="32"/>
          <w:szCs w:val="32"/>
        </w:rPr>
      </w:pPr>
    </w:p>
    <w:p w:rsidR="0CC0B679" w:rsidP="0CC0B679" w:rsidRDefault="0CC0B679" w14:paraId="26E1EB14" w14:textId="09848DB8">
      <w:pPr>
        <w:pStyle w:val="Normal"/>
        <w:ind w:firstLine="0"/>
        <w:jc w:val="left"/>
        <w:rPr>
          <w:sz w:val="32"/>
          <w:szCs w:val="32"/>
        </w:rPr>
      </w:pPr>
    </w:p>
    <w:p w:rsidR="0CC0B679" w:rsidP="0CC0B679" w:rsidRDefault="0CC0B679" w14:paraId="30CF2940" w14:textId="17AAE467">
      <w:pPr>
        <w:pStyle w:val="Normal"/>
        <w:ind w:firstLine="0"/>
        <w:jc w:val="left"/>
        <w:rPr>
          <w:sz w:val="32"/>
          <w:szCs w:val="32"/>
        </w:rPr>
      </w:pPr>
    </w:p>
    <w:p w:rsidR="0CC0B679" w:rsidP="0CC0B679" w:rsidRDefault="0CC0B679" w14:paraId="073B9EC0" w14:textId="686C84BE">
      <w:pPr>
        <w:pStyle w:val="Normal"/>
        <w:ind w:firstLine="0"/>
        <w:jc w:val="left"/>
        <w:rPr>
          <w:sz w:val="32"/>
          <w:szCs w:val="32"/>
        </w:rPr>
      </w:pPr>
    </w:p>
    <w:p w:rsidR="0CC0B679" w:rsidP="0CC0B679" w:rsidRDefault="0CC0B679" w14:paraId="22C40E0F" w14:textId="1C4EB101">
      <w:pPr>
        <w:pStyle w:val="Normal"/>
        <w:ind w:firstLine="0"/>
        <w:jc w:val="left"/>
        <w:rPr>
          <w:sz w:val="32"/>
          <w:szCs w:val="32"/>
        </w:rPr>
      </w:pPr>
    </w:p>
    <w:p w:rsidR="0CC0B679" w:rsidP="0CC0B679" w:rsidRDefault="0CC0B679" w14:paraId="0D23E60D" w14:textId="12830EBB">
      <w:pPr>
        <w:pStyle w:val="Normal"/>
        <w:ind w:firstLine="0"/>
        <w:jc w:val="center"/>
        <w:rPr>
          <w:sz w:val="32"/>
          <w:szCs w:val="32"/>
        </w:rPr>
      </w:pPr>
      <w:r w:rsidRPr="0CC0B679" w:rsidR="0CC0B679">
        <w:rPr>
          <w:sz w:val="32"/>
          <w:szCs w:val="32"/>
        </w:rPr>
        <w:t>Results and Review.</w:t>
      </w:r>
    </w:p>
    <w:tbl>
      <w:tblPr>
        <w:tblStyle w:val="TableGrid"/>
        <w:tblW w:w="0" w:type="auto"/>
        <w:tblLayout w:type="fixed"/>
        <w:tblLook w:val="06A0" w:firstRow="1" w:lastRow="0" w:firstColumn="1" w:lastColumn="0" w:noHBand="1" w:noVBand="1"/>
      </w:tblPr>
      <w:tblGrid>
        <w:gridCol w:w="1560"/>
        <w:gridCol w:w="1695"/>
        <w:gridCol w:w="1425"/>
        <w:gridCol w:w="1560"/>
        <w:gridCol w:w="1560"/>
        <w:gridCol w:w="1560"/>
      </w:tblGrid>
      <w:tr w:rsidR="0CC0B679" w:rsidTr="0CC0B679" w14:paraId="23D55D5F">
        <w:tc>
          <w:tcPr>
            <w:tcW w:w="1560" w:type="dxa"/>
            <w:tcMar/>
          </w:tcPr>
          <w:p w:rsidR="0CC0B679" w:rsidP="0CC0B679" w:rsidRDefault="0CC0B679" w14:paraId="1C0E52DB" w14:textId="2A05CB59">
            <w:pPr>
              <w:pStyle w:val="Normal"/>
              <w:rPr>
                <w:sz w:val="32"/>
                <w:szCs w:val="32"/>
              </w:rPr>
            </w:pPr>
            <w:r w:rsidRPr="0CC0B679" w:rsidR="0CC0B679">
              <w:rPr>
                <w:sz w:val="32"/>
                <w:szCs w:val="32"/>
              </w:rPr>
              <w:t xml:space="preserve">Goal. </w:t>
            </w:r>
          </w:p>
        </w:tc>
        <w:tc>
          <w:tcPr>
            <w:tcW w:w="1695" w:type="dxa"/>
            <w:tcMar/>
          </w:tcPr>
          <w:p w:rsidR="0CC0B679" w:rsidP="0CC0B679" w:rsidRDefault="0CC0B679" w14:paraId="73DF0E10" w14:textId="3E6AF340">
            <w:pPr>
              <w:pStyle w:val="Normal"/>
              <w:rPr>
                <w:sz w:val="32"/>
                <w:szCs w:val="32"/>
              </w:rPr>
            </w:pPr>
            <w:r w:rsidRPr="0CC0B679" w:rsidR="0CC0B679">
              <w:rPr>
                <w:sz w:val="32"/>
                <w:szCs w:val="32"/>
              </w:rPr>
              <w:t>Marketing activity.</w:t>
            </w:r>
          </w:p>
        </w:tc>
        <w:tc>
          <w:tcPr>
            <w:tcW w:w="1425" w:type="dxa"/>
            <w:tcMar/>
          </w:tcPr>
          <w:p w:rsidR="0CC0B679" w:rsidP="0CC0B679" w:rsidRDefault="0CC0B679" w14:paraId="6049FF5B" w14:textId="73D1C72A">
            <w:pPr>
              <w:pStyle w:val="Normal"/>
              <w:rPr>
                <w:sz w:val="32"/>
                <w:szCs w:val="32"/>
              </w:rPr>
            </w:pPr>
            <w:r w:rsidRPr="0CC0B679" w:rsidR="0CC0B679">
              <w:rPr>
                <w:sz w:val="32"/>
                <w:szCs w:val="32"/>
              </w:rPr>
              <w:t>Measure ROI.</w:t>
            </w:r>
          </w:p>
        </w:tc>
        <w:tc>
          <w:tcPr>
            <w:tcW w:w="1560" w:type="dxa"/>
            <w:tcMar/>
          </w:tcPr>
          <w:p w:rsidR="0CC0B679" w:rsidP="0CC0B679" w:rsidRDefault="0CC0B679" w14:paraId="79B8C69F" w14:textId="3D61BAF8">
            <w:pPr>
              <w:pStyle w:val="Normal"/>
              <w:rPr>
                <w:sz w:val="32"/>
                <w:szCs w:val="32"/>
              </w:rPr>
            </w:pPr>
            <w:r w:rsidRPr="0CC0B679" w:rsidR="0CC0B679">
              <w:rPr>
                <w:sz w:val="32"/>
                <w:szCs w:val="32"/>
              </w:rPr>
              <w:t>Did we meet our target. Y/N</w:t>
            </w:r>
          </w:p>
        </w:tc>
        <w:tc>
          <w:tcPr>
            <w:tcW w:w="1560" w:type="dxa"/>
            <w:tcMar/>
          </w:tcPr>
          <w:p w:rsidR="0CC0B679" w:rsidP="0CC0B679" w:rsidRDefault="0CC0B679" w14:paraId="2E53956F" w14:textId="3621CD2D">
            <w:pPr>
              <w:pStyle w:val="Normal"/>
              <w:rPr>
                <w:sz w:val="32"/>
                <w:szCs w:val="32"/>
              </w:rPr>
            </w:pPr>
            <w:r w:rsidRPr="0CC0B679" w:rsidR="0CC0B679">
              <w:rPr>
                <w:sz w:val="32"/>
                <w:szCs w:val="32"/>
              </w:rPr>
              <w:t>Plan to address.</w:t>
            </w:r>
          </w:p>
        </w:tc>
        <w:tc>
          <w:tcPr>
            <w:tcW w:w="1560" w:type="dxa"/>
            <w:tcMar/>
          </w:tcPr>
          <w:p w:rsidR="0CC0B679" w:rsidP="0CC0B679" w:rsidRDefault="0CC0B679" w14:paraId="338A7EC9" w14:textId="3C36B256">
            <w:pPr>
              <w:pStyle w:val="Normal"/>
              <w:rPr>
                <w:sz w:val="32"/>
                <w:szCs w:val="32"/>
              </w:rPr>
            </w:pPr>
            <w:r w:rsidRPr="0CC0B679" w:rsidR="0CC0B679">
              <w:rPr>
                <w:sz w:val="32"/>
                <w:szCs w:val="32"/>
              </w:rPr>
              <w:t>Actual cost.</w:t>
            </w:r>
          </w:p>
        </w:tc>
      </w:tr>
      <w:tr w:rsidR="0CC0B679" w:rsidTr="0CC0B679" w14:paraId="108A67C3">
        <w:tc>
          <w:tcPr>
            <w:tcW w:w="1560" w:type="dxa"/>
            <w:tcMar/>
          </w:tcPr>
          <w:p w:rsidR="0CC0B679" w:rsidP="0CC0B679" w:rsidRDefault="0CC0B679" w14:paraId="19C78AD9" w14:textId="42D099FC">
            <w:pPr>
              <w:pStyle w:val="Normal"/>
              <w:ind w:left="0"/>
              <w:jc w:val="both"/>
              <w:rPr>
                <w:sz w:val="16"/>
                <w:szCs w:val="16"/>
              </w:rPr>
            </w:pPr>
            <w:r w:rsidRPr="0CC0B679" w:rsidR="0CC0B679">
              <w:rPr>
                <w:sz w:val="32"/>
                <w:szCs w:val="32"/>
              </w:rPr>
              <w:t>1</w:t>
            </w:r>
            <w:r w:rsidRPr="0CC0B679" w:rsidR="0CC0B679">
              <w:rPr>
                <w:sz w:val="16"/>
                <w:szCs w:val="16"/>
              </w:rPr>
              <w:t xml:space="preserve"> To find out what customers are buying and average costs</w:t>
            </w:r>
          </w:p>
          <w:p w:rsidR="0CC0B679" w:rsidP="0CC0B679" w:rsidRDefault="0CC0B679" w14:paraId="65065DF1" w14:textId="03F0F177">
            <w:pPr>
              <w:pStyle w:val="Normal"/>
              <w:rPr>
                <w:sz w:val="32"/>
                <w:szCs w:val="32"/>
              </w:rPr>
            </w:pPr>
          </w:p>
        </w:tc>
        <w:tc>
          <w:tcPr>
            <w:tcW w:w="1695" w:type="dxa"/>
            <w:tcMar/>
          </w:tcPr>
          <w:p w:rsidR="0CC0B679" w:rsidP="0CC0B679" w:rsidRDefault="0CC0B679" w14:paraId="1DB4E49F" w14:textId="1C0F25CF">
            <w:pPr>
              <w:pStyle w:val="Normal"/>
              <w:jc w:val="both"/>
              <w:rPr>
                <w:sz w:val="16"/>
                <w:szCs w:val="16"/>
              </w:rPr>
            </w:pPr>
            <w:r w:rsidRPr="0CC0B679" w:rsidR="0CC0B679">
              <w:rPr>
                <w:sz w:val="16"/>
                <w:szCs w:val="16"/>
              </w:rPr>
              <w:t>Market research 5 simple questions.</w:t>
            </w:r>
          </w:p>
          <w:p w:rsidR="0CC0B679" w:rsidP="0CC0B679" w:rsidRDefault="0CC0B679" w14:paraId="45CB2427" w14:textId="385FFC57">
            <w:pPr>
              <w:pStyle w:val="Normal"/>
              <w:rPr>
                <w:sz w:val="32"/>
                <w:szCs w:val="32"/>
              </w:rPr>
            </w:pPr>
          </w:p>
        </w:tc>
        <w:tc>
          <w:tcPr>
            <w:tcW w:w="1425" w:type="dxa"/>
            <w:tcMar/>
          </w:tcPr>
          <w:p w:rsidR="0CC0B679" w:rsidP="0CC0B679" w:rsidRDefault="0CC0B679" w14:paraId="046C1A18" w14:textId="75B129AD">
            <w:pPr>
              <w:pStyle w:val="Normal"/>
              <w:jc w:val="both"/>
              <w:rPr>
                <w:sz w:val="16"/>
                <w:szCs w:val="16"/>
              </w:rPr>
            </w:pPr>
            <w:r w:rsidRPr="0CC0B679" w:rsidR="0CC0B679">
              <w:rPr>
                <w:sz w:val="16"/>
                <w:szCs w:val="16"/>
              </w:rPr>
              <w:t>Market research answers</w:t>
            </w:r>
          </w:p>
          <w:p w:rsidR="0CC0B679" w:rsidP="0CC0B679" w:rsidRDefault="0CC0B679" w14:paraId="577751EF" w14:textId="68E45A75">
            <w:pPr>
              <w:pStyle w:val="Normal"/>
              <w:rPr>
                <w:sz w:val="32"/>
                <w:szCs w:val="32"/>
              </w:rPr>
            </w:pPr>
          </w:p>
        </w:tc>
        <w:tc>
          <w:tcPr>
            <w:tcW w:w="1560" w:type="dxa"/>
            <w:tcMar/>
          </w:tcPr>
          <w:p w:rsidR="0CC0B679" w:rsidP="0CC0B679" w:rsidRDefault="0CC0B679" w14:paraId="09EAA237" w14:textId="1B59AB49">
            <w:pPr>
              <w:pStyle w:val="Normal"/>
              <w:rPr>
                <w:sz w:val="32"/>
                <w:szCs w:val="32"/>
              </w:rPr>
            </w:pPr>
          </w:p>
        </w:tc>
        <w:tc>
          <w:tcPr>
            <w:tcW w:w="1560" w:type="dxa"/>
            <w:tcMar/>
          </w:tcPr>
          <w:p w:rsidR="0CC0B679" w:rsidP="0CC0B679" w:rsidRDefault="0CC0B679" w14:paraId="636FCB7C" w14:textId="1B59AB49">
            <w:pPr>
              <w:pStyle w:val="Normal"/>
              <w:rPr>
                <w:sz w:val="32"/>
                <w:szCs w:val="32"/>
              </w:rPr>
            </w:pPr>
          </w:p>
        </w:tc>
        <w:tc>
          <w:tcPr>
            <w:tcW w:w="1560" w:type="dxa"/>
            <w:tcMar/>
          </w:tcPr>
          <w:p w:rsidR="0CC0B679" w:rsidP="0CC0B679" w:rsidRDefault="0CC0B679" w14:paraId="1C26C9EE" w14:textId="1B59AB49">
            <w:pPr>
              <w:pStyle w:val="Normal"/>
              <w:rPr>
                <w:sz w:val="32"/>
                <w:szCs w:val="32"/>
              </w:rPr>
            </w:pPr>
          </w:p>
        </w:tc>
      </w:tr>
      <w:tr w:rsidR="0CC0B679" w:rsidTr="0CC0B679" w14:paraId="4D11F9FD">
        <w:tc>
          <w:tcPr>
            <w:tcW w:w="1560" w:type="dxa"/>
            <w:tcMar/>
          </w:tcPr>
          <w:p w:rsidR="0CC0B679" w:rsidP="0CC0B679" w:rsidRDefault="0CC0B679" w14:paraId="61381239" w14:textId="4B4C99CD">
            <w:pPr>
              <w:pStyle w:val="Normal"/>
              <w:jc w:val="both"/>
              <w:rPr>
                <w:sz w:val="16"/>
                <w:szCs w:val="16"/>
              </w:rPr>
            </w:pPr>
            <w:r w:rsidRPr="0CC0B679" w:rsidR="0CC0B679">
              <w:rPr>
                <w:sz w:val="32"/>
                <w:szCs w:val="32"/>
              </w:rPr>
              <w:t>2</w:t>
            </w:r>
            <w:r w:rsidRPr="0CC0B679" w:rsidR="0CC0B679">
              <w:rPr>
                <w:sz w:val="16"/>
                <w:szCs w:val="16"/>
              </w:rPr>
              <w:t xml:space="preserve"> To be environmentally friendly</w:t>
            </w:r>
          </w:p>
          <w:p w:rsidR="0CC0B679" w:rsidP="0CC0B679" w:rsidRDefault="0CC0B679" w14:paraId="57EBEB51" w14:textId="75E6637E">
            <w:pPr>
              <w:pStyle w:val="Normal"/>
              <w:rPr>
                <w:sz w:val="32"/>
                <w:szCs w:val="32"/>
              </w:rPr>
            </w:pPr>
          </w:p>
        </w:tc>
        <w:tc>
          <w:tcPr>
            <w:tcW w:w="1695" w:type="dxa"/>
            <w:tcMar/>
          </w:tcPr>
          <w:p w:rsidR="0CC0B679" w:rsidP="0CC0B679" w:rsidRDefault="0CC0B679" w14:paraId="495CA800" w14:textId="29C56F95">
            <w:pPr>
              <w:pStyle w:val="Normal"/>
              <w:jc w:val="both"/>
              <w:rPr>
                <w:sz w:val="16"/>
                <w:szCs w:val="16"/>
              </w:rPr>
            </w:pPr>
            <w:r w:rsidRPr="0CC0B679" w:rsidR="0CC0B679">
              <w:rPr>
                <w:sz w:val="16"/>
                <w:szCs w:val="16"/>
              </w:rPr>
              <w:t>By not using packaging Naked bars.</w:t>
            </w:r>
          </w:p>
          <w:p w:rsidR="0CC0B679" w:rsidP="0CC0B679" w:rsidRDefault="0CC0B679" w14:paraId="563F41BA" w14:textId="3919F801">
            <w:pPr>
              <w:pStyle w:val="Normal"/>
              <w:jc w:val="both"/>
              <w:rPr>
                <w:sz w:val="16"/>
                <w:szCs w:val="16"/>
              </w:rPr>
            </w:pPr>
          </w:p>
          <w:p w:rsidR="0CC0B679" w:rsidP="0CC0B679" w:rsidRDefault="0CC0B679" w14:paraId="791A8A65" w14:textId="1EE071E6">
            <w:pPr>
              <w:pStyle w:val="Normal"/>
              <w:rPr>
                <w:sz w:val="32"/>
                <w:szCs w:val="32"/>
              </w:rPr>
            </w:pPr>
          </w:p>
        </w:tc>
        <w:tc>
          <w:tcPr>
            <w:tcW w:w="1425" w:type="dxa"/>
            <w:tcMar/>
          </w:tcPr>
          <w:p w:rsidR="0CC0B679" w:rsidP="0CC0B679" w:rsidRDefault="0CC0B679" w14:paraId="441508D6" w14:textId="1B59AB49">
            <w:pPr>
              <w:pStyle w:val="Normal"/>
              <w:rPr>
                <w:sz w:val="32"/>
                <w:szCs w:val="32"/>
              </w:rPr>
            </w:pPr>
          </w:p>
        </w:tc>
        <w:tc>
          <w:tcPr>
            <w:tcW w:w="1560" w:type="dxa"/>
            <w:tcMar/>
          </w:tcPr>
          <w:p w:rsidR="0CC0B679" w:rsidP="0CC0B679" w:rsidRDefault="0CC0B679" w14:paraId="2016073A" w14:textId="1B59AB49">
            <w:pPr>
              <w:pStyle w:val="Normal"/>
              <w:rPr>
                <w:sz w:val="32"/>
                <w:szCs w:val="32"/>
              </w:rPr>
            </w:pPr>
          </w:p>
        </w:tc>
        <w:tc>
          <w:tcPr>
            <w:tcW w:w="1560" w:type="dxa"/>
            <w:tcMar/>
          </w:tcPr>
          <w:p w:rsidR="0CC0B679" w:rsidP="0CC0B679" w:rsidRDefault="0CC0B679" w14:paraId="65274102" w14:textId="1B59AB49">
            <w:pPr>
              <w:pStyle w:val="Normal"/>
              <w:rPr>
                <w:sz w:val="32"/>
                <w:szCs w:val="32"/>
              </w:rPr>
            </w:pPr>
          </w:p>
        </w:tc>
        <w:tc>
          <w:tcPr>
            <w:tcW w:w="1560" w:type="dxa"/>
            <w:tcMar/>
          </w:tcPr>
          <w:p w:rsidR="0CC0B679" w:rsidP="0CC0B679" w:rsidRDefault="0CC0B679" w14:paraId="45864501" w14:textId="06935049">
            <w:pPr>
              <w:pStyle w:val="Normal"/>
              <w:rPr>
                <w:sz w:val="16"/>
                <w:szCs w:val="16"/>
              </w:rPr>
            </w:pPr>
            <w:r w:rsidRPr="0CC0B679" w:rsidR="0CC0B679">
              <w:rPr>
                <w:sz w:val="16"/>
                <w:szCs w:val="16"/>
              </w:rPr>
              <w:t>£0.10 for tissue paper between layers of soaps</w:t>
            </w:r>
          </w:p>
        </w:tc>
      </w:tr>
      <w:tr w:rsidR="0CC0B679" w:rsidTr="0CC0B679" w14:paraId="6FA1E164">
        <w:tc>
          <w:tcPr>
            <w:tcW w:w="1560" w:type="dxa"/>
            <w:tcMar/>
          </w:tcPr>
          <w:p w:rsidR="0CC0B679" w:rsidP="0CC0B679" w:rsidRDefault="0CC0B679" w14:paraId="12C6EDD7" w14:textId="458B5FFC">
            <w:pPr>
              <w:pStyle w:val="Normal"/>
              <w:jc w:val="both"/>
              <w:rPr>
                <w:sz w:val="16"/>
                <w:szCs w:val="16"/>
              </w:rPr>
            </w:pPr>
            <w:r w:rsidRPr="0CC0B679" w:rsidR="0CC0B679">
              <w:rPr>
                <w:sz w:val="32"/>
                <w:szCs w:val="32"/>
              </w:rPr>
              <w:t>3</w:t>
            </w:r>
            <w:r w:rsidRPr="0CC0B679" w:rsidR="0CC0B679">
              <w:rPr>
                <w:sz w:val="16"/>
                <w:szCs w:val="16"/>
              </w:rPr>
              <w:t xml:space="preserve"> To produce and distribute samples of soaps</w:t>
            </w:r>
          </w:p>
          <w:p w:rsidR="0CC0B679" w:rsidP="0CC0B679" w:rsidRDefault="0CC0B679" w14:paraId="2613110E" w14:textId="295F31C6">
            <w:pPr>
              <w:pStyle w:val="Normal"/>
              <w:rPr>
                <w:sz w:val="32"/>
                <w:szCs w:val="32"/>
              </w:rPr>
            </w:pPr>
          </w:p>
        </w:tc>
        <w:tc>
          <w:tcPr>
            <w:tcW w:w="1695" w:type="dxa"/>
            <w:tcMar/>
          </w:tcPr>
          <w:p w:rsidR="0CC0B679" w:rsidP="0CC0B679" w:rsidRDefault="0CC0B679" w14:paraId="743DE3DC" w14:textId="7E2E7B5B">
            <w:pPr>
              <w:pStyle w:val="Normal"/>
              <w:jc w:val="both"/>
              <w:rPr>
                <w:sz w:val="16"/>
                <w:szCs w:val="16"/>
              </w:rPr>
            </w:pPr>
            <w:r w:rsidRPr="0CC0B679" w:rsidR="0CC0B679">
              <w:rPr>
                <w:sz w:val="16"/>
                <w:szCs w:val="16"/>
              </w:rPr>
              <w:t>Introduce the company promote what we do and why we do it.</w:t>
            </w:r>
          </w:p>
          <w:p w:rsidR="0CC0B679" w:rsidP="0CC0B679" w:rsidRDefault="0CC0B679" w14:paraId="5498C77F" w14:textId="72B37649">
            <w:pPr>
              <w:pStyle w:val="Normal"/>
              <w:jc w:val="both"/>
              <w:rPr>
                <w:sz w:val="16"/>
                <w:szCs w:val="16"/>
              </w:rPr>
            </w:pPr>
            <w:r w:rsidRPr="0CC0B679" w:rsidR="0CC0B679">
              <w:rPr>
                <w:sz w:val="16"/>
                <w:szCs w:val="16"/>
              </w:rPr>
              <w:t>Leaflets to be distributed with all sales to be passed onto guests at each customers premises.</w:t>
            </w:r>
          </w:p>
          <w:p w:rsidR="0CC0B679" w:rsidP="0CC0B679" w:rsidRDefault="0CC0B679" w14:paraId="08F3D0D7" w14:textId="7FB544E0">
            <w:pPr>
              <w:pStyle w:val="Normal"/>
              <w:rPr>
                <w:sz w:val="32"/>
                <w:szCs w:val="32"/>
              </w:rPr>
            </w:pPr>
          </w:p>
        </w:tc>
        <w:tc>
          <w:tcPr>
            <w:tcW w:w="1425" w:type="dxa"/>
            <w:tcMar/>
          </w:tcPr>
          <w:p w:rsidR="0CC0B679" w:rsidP="0CC0B679" w:rsidRDefault="0CC0B679" w14:paraId="6387769B" w14:textId="1B59AB49">
            <w:pPr>
              <w:pStyle w:val="Normal"/>
              <w:rPr>
                <w:sz w:val="32"/>
                <w:szCs w:val="32"/>
              </w:rPr>
            </w:pPr>
          </w:p>
        </w:tc>
        <w:tc>
          <w:tcPr>
            <w:tcW w:w="1560" w:type="dxa"/>
            <w:tcMar/>
          </w:tcPr>
          <w:p w:rsidR="0CC0B679" w:rsidP="0CC0B679" w:rsidRDefault="0CC0B679" w14:paraId="35AD33BE" w14:textId="1B59AB49">
            <w:pPr>
              <w:pStyle w:val="Normal"/>
              <w:rPr>
                <w:sz w:val="32"/>
                <w:szCs w:val="32"/>
              </w:rPr>
            </w:pPr>
          </w:p>
        </w:tc>
        <w:tc>
          <w:tcPr>
            <w:tcW w:w="1560" w:type="dxa"/>
            <w:tcMar/>
          </w:tcPr>
          <w:p w:rsidR="0CC0B679" w:rsidP="0CC0B679" w:rsidRDefault="0CC0B679" w14:paraId="267F67E1" w14:textId="1B59AB49">
            <w:pPr>
              <w:pStyle w:val="Normal"/>
              <w:rPr>
                <w:sz w:val="32"/>
                <w:szCs w:val="32"/>
              </w:rPr>
            </w:pPr>
          </w:p>
        </w:tc>
        <w:tc>
          <w:tcPr>
            <w:tcW w:w="1560" w:type="dxa"/>
            <w:tcMar/>
          </w:tcPr>
          <w:p w:rsidR="0CC0B679" w:rsidP="0CC0B679" w:rsidRDefault="0CC0B679" w14:paraId="033F0C96" w14:textId="07055A5D">
            <w:pPr>
              <w:pStyle w:val="Normal"/>
              <w:rPr>
                <w:sz w:val="16"/>
                <w:szCs w:val="16"/>
              </w:rPr>
            </w:pPr>
            <w:r w:rsidRPr="0CC0B679" w:rsidR="0CC0B679">
              <w:rPr>
                <w:sz w:val="16"/>
                <w:szCs w:val="16"/>
              </w:rPr>
              <w:t>£53.99 melt and pour 11.5 kg box</w:t>
            </w:r>
          </w:p>
          <w:p w:rsidR="0CC0B679" w:rsidP="0CC0B679" w:rsidRDefault="0CC0B679" w14:paraId="404FD7A7" w14:textId="2A10AF89">
            <w:pPr>
              <w:pStyle w:val="Normal"/>
              <w:rPr>
                <w:sz w:val="16"/>
                <w:szCs w:val="16"/>
              </w:rPr>
            </w:pPr>
          </w:p>
        </w:tc>
      </w:tr>
      <w:tr w:rsidR="0CC0B679" w:rsidTr="0CC0B679" w14:paraId="1E252879">
        <w:tc>
          <w:tcPr>
            <w:tcW w:w="1560" w:type="dxa"/>
            <w:tcMar/>
          </w:tcPr>
          <w:p w:rsidR="0CC0B679" w:rsidP="0CC0B679" w:rsidRDefault="0CC0B679" w14:paraId="45D536B9" w14:textId="057FC89D">
            <w:pPr>
              <w:pStyle w:val="Normal"/>
              <w:jc w:val="both"/>
              <w:rPr>
                <w:sz w:val="16"/>
                <w:szCs w:val="16"/>
              </w:rPr>
            </w:pPr>
            <w:r w:rsidRPr="0CC0B679" w:rsidR="0CC0B679">
              <w:rPr>
                <w:sz w:val="32"/>
                <w:szCs w:val="32"/>
              </w:rPr>
              <w:t>4</w:t>
            </w:r>
            <w:r w:rsidRPr="0CC0B679" w:rsidR="0CC0B679">
              <w:rPr>
                <w:sz w:val="16"/>
                <w:szCs w:val="16"/>
              </w:rPr>
              <w:t xml:space="preserve"> To peak interest in Beacons Creative  </w:t>
            </w:r>
          </w:p>
          <w:p w:rsidR="0CC0B679" w:rsidP="0CC0B679" w:rsidRDefault="0CC0B679" w14:paraId="2144A98F" w14:textId="297FFE07">
            <w:pPr>
              <w:pStyle w:val="Normal"/>
              <w:rPr>
                <w:sz w:val="32"/>
                <w:szCs w:val="32"/>
              </w:rPr>
            </w:pPr>
          </w:p>
        </w:tc>
        <w:tc>
          <w:tcPr>
            <w:tcW w:w="1695" w:type="dxa"/>
            <w:tcMar/>
          </w:tcPr>
          <w:p w:rsidR="0CC0B679" w:rsidP="0CC0B679" w:rsidRDefault="0CC0B679" w14:paraId="175BB013" w14:textId="4B65084C">
            <w:pPr>
              <w:pStyle w:val="Normal"/>
              <w:jc w:val="both"/>
              <w:rPr>
                <w:sz w:val="16"/>
                <w:szCs w:val="16"/>
              </w:rPr>
            </w:pPr>
            <w:r w:rsidRPr="0CC0B679" w:rsidR="0CC0B679">
              <w:rPr>
                <w:sz w:val="16"/>
                <w:szCs w:val="16"/>
              </w:rPr>
              <w:t>Stamping each individual soap with our logo accompanied by an a5 leaflet available at all or customers properties.</w:t>
            </w:r>
          </w:p>
          <w:p w:rsidR="0CC0B679" w:rsidP="0CC0B679" w:rsidRDefault="0CC0B679" w14:paraId="428C5247" w14:textId="5B19C766">
            <w:pPr>
              <w:pStyle w:val="Normal"/>
              <w:rPr>
                <w:sz w:val="32"/>
                <w:szCs w:val="32"/>
              </w:rPr>
            </w:pPr>
          </w:p>
        </w:tc>
        <w:tc>
          <w:tcPr>
            <w:tcW w:w="1425" w:type="dxa"/>
            <w:tcMar/>
          </w:tcPr>
          <w:p w:rsidR="0CC0B679" w:rsidP="0CC0B679" w:rsidRDefault="0CC0B679" w14:paraId="6C24D91F" w14:textId="1B59AB49">
            <w:pPr>
              <w:pStyle w:val="Normal"/>
              <w:rPr>
                <w:sz w:val="32"/>
                <w:szCs w:val="32"/>
              </w:rPr>
            </w:pPr>
          </w:p>
        </w:tc>
        <w:tc>
          <w:tcPr>
            <w:tcW w:w="1560" w:type="dxa"/>
            <w:tcMar/>
          </w:tcPr>
          <w:p w:rsidR="0CC0B679" w:rsidP="0CC0B679" w:rsidRDefault="0CC0B679" w14:paraId="26506D12" w14:textId="1B59AB49">
            <w:pPr>
              <w:pStyle w:val="Normal"/>
              <w:rPr>
                <w:sz w:val="32"/>
                <w:szCs w:val="32"/>
              </w:rPr>
            </w:pPr>
          </w:p>
        </w:tc>
        <w:tc>
          <w:tcPr>
            <w:tcW w:w="1560" w:type="dxa"/>
            <w:tcMar/>
          </w:tcPr>
          <w:p w:rsidR="0CC0B679" w:rsidP="0CC0B679" w:rsidRDefault="0CC0B679" w14:paraId="297551C6" w14:textId="1B59AB49">
            <w:pPr>
              <w:pStyle w:val="Normal"/>
              <w:rPr>
                <w:sz w:val="32"/>
                <w:szCs w:val="32"/>
              </w:rPr>
            </w:pPr>
          </w:p>
        </w:tc>
        <w:tc>
          <w:tcPr>
            <w:tcW w:w="1560" w:type="dxa"/>
            <w:tcMar/>
          </w:tcPr>
          <w:p w:rsidR="0CC0B679" w:rsidP="0CC0B679" w:rsidRDefault="0CC0B679" w14:paraId="2C455347" w14:textId="1B59AB49">
            <w:pPr>
              <w:pStyle w:val="Normal"/>
              <w:rPr>
                <w:sz w:val="32"/>
                <w:szCs w:val="32"/>
              </w:rPr>
            </w:pPr>
          </w:p>
        </w:tc>
      </w:tr>
      <w:tr w:rsidR="0CC0B679" w:rsidTr="0CC0B679" w14:paraId="52D917AE">
        <w:tc>
          <w:tcPr>
            <w:tcW w:w="1560" w:type="dxa"/>
            <w:tcMar/>
          </w:tcPr>
          <w:p w:rsidR="0CC0B679" w:rsidP="0CC0B679" w:rsidRDefault="0CC0B679" w14:paraId="74313B60" w14:textId="3F3BA06B">
            <w:pPr>
              <w:pStyle w:val="Normal"/>
              <w:jc w:val="both"/>
              <w:rPr>
                <w:sz w:val="16"/>
                <w:szCs w:val="16"/>
              </w:rPr>
            </w:pPr>
            <w:r w:rsidRPr="0CC0B679" w:rsidR="0CC0B679">
              <w:rPr>
                <w:sz w:val="32"/>
                <w:szCs w:val="32"/>
              </w:rPr>
              <w:t xml:space="preserve">5 </w:t>
            </w:r>
            <w:r w:rsidRPr="0CC0B679" w:rsidR="0CC0B679">
              <w:rPr>
                <w:sz w:val="16"/>
                <w:szCs w:val="16"/>
              </w:rPr>
              <w:t>To update Beacons Creative Wales Ltd Website.</w:t>
            </w:r>
          </w:p>
          <w:p w:rsidR="0CC0B679" w:rsidP="0CC0B679" w:rsidRDefault="0CC0B679" w14:paraId="4F0BE117" w14:textId="37BB6E1B">
            <w:pPr>
              <w:pStyle w:val="Normal"/>
              <w:jc w:val="both"/>
              <w:rPr>
                <w:sz w:val="32"/>
                <w:szCs w:val="32"/>
              </w:rPr>
            </w:pPr>
          </w:p>
        </w:tc>
        <w:tc>
          <w:tcPr>
            <w:tcW w:w="1695" w:type="dxa"/>
            <w:tcMar/>
          </w:tcPr>
          <w:p w:rsidR="0CC0B679" w:rsidP="0CC0B679" w:rsidRDefault="0CC0B679" w14:paraId="32D2DEEB" w14:textId="2740ADE9">
            <w:pPr>
              <w:pStyle w:val="Normal"/>
              <w:jc w:val="both"/>
              <w:rPr>
                <w:sz w:val="16"/>
                <w:szCs w:val="16"/>
              </w:rPr>
            </w:pPr>
            <w:r w:rsidRPr="0CC0B679" w:rsidR="0CC0B679">
              <w:rPr>
                <w:sz w:val="16"/>
                <w:szCs w:val="16"/>
              </w:rPr>
              <w:t>New photos</w:t>
            </w:r>
            <w:r w:rsidRPr="0CC0B679" w:rsidR="0CC0B679">
              <w:rPr>
                <w:sz w:val="16"/>
                <w:szCs w:val="16"/>
              </w:rPr>
              <w:t xml:space="preserve"> to be taken on all Beacons Creative Wales products</w:t>
            </w:r>
          </w:p>
          <w:p w:rsidR="0CC0B679" w:rsidP="0CC0B679" w:rsidRDefault="0CC0B679" w14:paraId="0ADC545B" w14:textId="7243A5A5">
            <w:pPr>
              <w:pStyle w:val="Normal"/>
              <w:rPr>
                <w:sz w:val="32"/>
                <w:szCs w:val="32"/>
              </w:rPr>
            </w:pPr>
          </w:p>
        </w:tc>
        <w:tc>
          <w:tcPr>
            <w:tcW w:w="1425" w:type="dxa"/>
            <w:tcMar/>
          </w:tcPr>
          <w:p w:rsidR="0CC0B679" w:rsidP="0CC0B679" w:rsidRDefault="0CC0B679" w14:paraId="03B6D2C0" w14:textId="0E4674E3">
            <w:pPr>
              <w:pStyle w:val="Normal"/>
              <w:rPr>
                <w:sz w:val="32"/>
                <w:szCs w:val="32"/>
              </w:rPr>
            </w:pPr>
          </w:p>
        </w:tc>
        <w:tc>
          <w:tcPr>
            <w:tcW w:w="1560" w:type="dxa"/>
            <w:tcMar/>
          </w:tcPr>
          <w:p w:rsidR="0CC0B679" w:rsidP="0CC0B679" w:rsidRDefault="0CC0B679" w14:paraId="14718244" w14:textId="42BBD4DA">
            <w:pPr>
              <w:pStyle w:val="Normal"/>
              <w:rPr>
                <w:sz w:val="32"/>
                <w:szCs w:val="32"/>
              </w:rPr>
            </w:pPr>
          </w:p>
        </w:tc>
        <w:tc>
          <w:tcPr>
            <w:tcW w:w="1560" w:type="dxa"/>
            <w:tcMar/>
          </w:tcPr>
          <w:p w:rsidR="0CC0B679" w:rsidP="0CC0B679" w:rsidRDefault="0CC0B679" w14:paraId="47F80C75" w14:textId="74E7B73B">
            <w:pPr>
              <w:pStyle w:val="Normal"/>
              <w:rPr>
                <w:sz w:val="32"/>
                <w:szCs w:val="32"/>
              </w:rPr>
            </w:pPr>
          </w:p>
        </w:tc>
        <w:tc>
          <w:tcPr>
            <w:tcW w:w="1560" w:type="dxa"/>
            <w:tcMar/>
          </w:tcPr>
          <w:p w:rsidR="0CC0B679" w:rsidP="0CC0B679" w:rsidRDefault="0CC0B679" w14:paraId="31592B70" w14:textId="50356727">
            <w:pPr>
              <w:pStyle w:val="Normal"/>
              <w:rPr>
                <w:sz w:val="32"/>
                <w:szCs w:val="32"/>
              </w:rPr>
            </w:pPr>
          </w:p>
        </w:tc>
      </w:tr>
    </w:tbl>
    <w:p w:rsidR="0CC0B679" w:rsidP="0CC0B679" w:rsidRDefault="0CC0B679" w14:paraId="12D7DF92" w14:textId="6E515CCA">
      <w:pPr>
        <w:pStyle w:val="Normal"/>
        <w:ind w:firstLine="0"/>
        <w:jc w:val="center"/>
        <w:rPr>
          <w:sz w:val="32"/>
          <w:szCs w:val="32"/>
        </w:rPr>
      </w:pPr>
    </w:p>
    <w:p w:rsidR="0CC0B679" w:rsidP="0CC0B679" w:rsidRDefault="0CC0B679" w14:paraId="36C4EB89" w14:textId="3D97D82D">
      <w:pPr>
        <w:pStyle w:val="Normal"/>
        <w:ind w:firstLine="0"/>
        <w:jc w:val="center"/>
        <w:rPr>
          <w:sz w:val="32"/>
          <w:szCs w:val="32"/>
        </w:rPr>
      </w:pPr>
    </w:p>
    <w:p w:rsidR="0CC0B679" w:rsidP="0CC0B679" w:rsidRDefault="0CC0B679" w14:paraId="5FABC4C5" w14:textId="0F8FB5B6">
      <w:pPr>
        <w:pStyle w:val="Normal"/>
        <w:ind w:firstLine="0"/>
        <w:jc w:val="center"/>
        <w:rPr>
          <w:sz w:val="32"/>
          <w:szCs w:val="32"/>
        </w:rPr>
      </w:pPr>
    </w:p>
    <w:p w:rsidR="0CC0B679" w:rsidP="0CC0B679" w:rsidRDefault="0CC0B679" w14:paraId="1923B74F" w14:textId="1D11D9D3">
      <w:pPr>
        <w:pStyle w:val="Normal"/>
        <w:ind w:firstLine="0"/>
        <w:jc w:val="center"/>
        <w:rPr>
          <w:sz w:val="32"/>
          <w:szCs w:val="32"/>
        </w:rPr>
      </w:pPr>
    </w:p>
    <w:p w:rsidR="0CC0B679" w:rsidP="0CC0B679" w:rsidRDefault="0CC0B679" w14:paraId="0E8008B8" w14:textId="6B273660">
      <w:pPr>
        <w:pStyle w:val="Normal"/>
        <w:ind w:firstLine="0"/>
        <w:jc w:val="center"/>
        <w:rPr>
          <w:sz w:val="32"/>
          <w:szCs w:val="32"/>
        </w:rPr>
      </w:pPr>
    </w:p>
    <w:p w:rsidR="0CC0B679" w:rsidP="0CC0B679" w:rsidRDefault="0CC0B679" w14:paraId="7672F383" w14:textId="7797C08D">
      <w:pPr>
        <w:pStyle w:val="Normal"/>
        <w:ind w:firstLine="0"/>
        <w:jc w:val="center"/>
        <w:rPr>
          <w:sz w:val="32"/>
          <w:szCs w:val="32"/>
        </w:rPr>
      </w:pPr>
    </w:p>
    <w:p w:rsidR="0CC0B679" w:rsidP="0CC0B679" w:rsidRDefault="0CC0B679" w14:paraId="2751BFE7" w14:textId="3EEF5373">
      <w:pPr>
        <w:pStyle w:val="Normal"/>
        <w:ind w:firstLine="0"/>
        <w:jc w:val="center"/>
        <w:rPr>
          <w:sz w:val="32"/>
          <w:szCs w:val="32"/>
        </w:rPr>
      </w:pPr>
      <w:r w:rsidRPr="0CC0B679" w:rsidR="0CC0B679">
        <w:rPr>
          <w:sz w:val="32"/>
          <w:szCs w:val="32"/>
        </w:rPr>
        <w:t>References.</w:t>
      </w:r>
    </w:p>
    <w:p w:rsidR="0CC0B679" w:rsidP="0CC0B679" w:rsidRDefault="0CC0B679" w14:paraId="64E7CCFD" w14:textId="00C95983">
      <w:pPr>
        <w:pStyle w:val="Normal"/>
        <w:ind w:firstLine="0"/>
        <w:jc w:val="left"/>
        <w:rPr>
          <w:rFonts w:ascii="Roboto" w:hAnsi="Roboto" w:eastAsia="Roboto" w:cs="Roboto"/>
          <w:noProof w:val="0"/>
          <w:sz w:val="20"/>
          <w:szCs w:val="20"/>
          <w:lang w:val="en-US"/>
        </w:rPr>
      </w:pPr>
      <w:r w:rsidRPr="0CC0B679" w:rsidR="0CC0B679">
        <w:rPr>
          <w:rFonts w:ascii="Roboto" w:hAnsi="Roboto" w:eastAsia="Roboto" w:cs="Roboto"/>
          <w:noProof w:val="0"/>
          <w:sz w:val="20"/>
          <w:szCs w:val="20"/>
          <w:lang w:val="en-US"/>
        </w:rPr>
        <w:t>https://www.ibisworld.com/united-kingdom/market-research-reports/soap-detergent-manufacturing-industry/</w:t>
      </w:r>
    </w:p>
    <w:p w:rsidR="0CC0B679" w:rsidP="0CC0B679" w:rsidRDefault="0CC0B679" w14:paraId="623F016F" w14:textId="10DBDBBE">
      <w:pPr>
        <w:pStyle w:val="Normal"/>
        <w:ind w:firstLine="0"/>
        <w:jc w:val="left"/>
        <w:rPr>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z4LOGtadJwqQK" int2:id="PA2Fo7Js">
      <int2:state int2:type="AugLoop_Text_Critique" int2:value="Rejected"/>
    </int2:textHash>
    <int2:textHash int2:hashCode="QTu8Lv/IjwqDb5" int2:id="0E4DZnpt">
      <int2:state int2:type="AugLoop_Text_Critique" int2:value="Rejected"/>
    </int2:textHash>
    <int2:textHash int2:hashCode="tYJXayNknzsH2n" int2:id="sv3SDAH6">
      <int2:state int2:type="LegacyProofing" int2:value="Rejected"/>
    </int2:textHash>
    <int2:textHash int2:hashCode="irjjI2HWuVO3EK" int2:id="n2JKnt53">
      <int2:state int2:type="LegacyProofing" int2:value="Rejected"/>
    </int2:textHash>
    <int2:bookmark int2:bookmarkName="_Int_Gqti8JCa" int2:invalidationBookmarkName="" int2:hashCode="lxLcCliqKp1wLg" int2:id="DjmRonL1">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20FF2"/>
    <w:rsid w:val="001305C4"/>
    <w:rsid w:val="0054D607"/>
    <w:rsid w:val="0070EE22"/>
    <w:rsid w:val="00A72BBC"/>
    <w:rsid w:val="00B12D3F"/>
    <w:rsid w:val="00CACF0F"/>
    <w:rsid w:val="00F352C4"/>
    <w:rsid w:val="0105CEB3"/>
    <w:rsid w:val="0144F678"/>
    <w:rsid w:val="01A3433A"/>
    <w:rsid w:val="01AED625"/>
    <w:rsid w:val="01B6C3AB"/>
    <w:rsid w:val="01CE3A8D"/>
    <w:rsid w:val="01FE24D5"/>
    <w:rsid w:val="0204D0FD"/>
    <w:rsid w:val="02A19F14"/>
    <w:rsid w:val="037C39AA"/>
    <w:rsid w:val="03B19193"/>
    <w:rsid w:val="0415C170"/>
    <w:rsid w:val="042A9316"/>
    <w:rsid w:val="04420FF2"/>
    <w:rsid w:val="046551A8"/>
    <w:rsid w:val="04783684"/>
    <w:rsid w:val="047A888E"/>
    <w:rsid w:val="047C973A"/>
    <w:rsid w:val="049EE57A"/>
    <w:rsid w:val="04C5159E"/>
    <w:rsid w:val="0515781C"/>
    <w:rsid w:val="0566CE78"/>
    <w:rsid w:val="05828A65"/>
    <w:rsid w:val="05C66377"/>
    <w:rsid w:val="06012209"/>
    <w:rsid w:val="0755425A"/>
    <w:rsid w:val="0781462D"/>
    <w:rsid w:val="078E7502"/>
    <w:rsid w:val="079CF26A"/>
    <w:rsid w:val="07D019E2"/>
    <w:rsid w:val="0826052F"/>
    <w:rsid w:val="083D7C11"/>
    <w:rsid w:val="085A36BE"/>
    <w:rsid w:val="08B7209F"/>
    <w:rsid w:val="08C12FAB"/>
    <w:rsid w:val="08CA8A78"/>
    <w:rsid w:val="08EF96C4"/>
    <w:rsid w:val="0911EB6C"/>
    <w:rsid w:val="094A28FD"/>
    <w:rsid w:val="0950085D"/>
    <w:rsid w:val="09B80C2F"/>
    <w:rsid w:val="09C97C27"/>
    <w:rsid w:val="09F5A1B9"/>
    <w:rsid w:val="0A3A3F9B"/>
    <w:rsid w:val="0A4033E8"/>
    <w:rsid w:val="0AA1C220"/>
    <w:rsid w:val="0AC615C4"/>
    <w:rsid w:val="0ADE1840"/>
    <w:rsid w:val="0AEBD8BE"/>
    <w:rsid w:val="0AEE0F6D"/>
    <w:rsid w:val="0B50B686"/>
    <w:rsid w:val="0BBCE79F"/>
    <w:rsid w:val="0BD63D08"/>
    <w:rsid w:val="0BFC97A1"/>
    <w:rsid w:val="0C0DAF72"/>
    <w:rsid w:val="0C36DE76"/>
    <w:rsid w:val="0C731EE1"/>
    <w:rsid w:val="0CC0B679"/>
    <w:rsid w:val="0CEE23F2"/>
    <w:rsid w:val="0D0CC0F9"/>
    <w:rsid w:val="0D10ED34"/>
    <w:rsid w:val="0D90F31B"/>
    <w:rsid w:val="0E05A40C"/>
    <w:rsid w:val="0E27CF9E"/>
    <w:rsid w:val="0EACBD95"/>
    <w:rsid w:val="0EC5384F"/>
    <w:rsid w:val="0ED81293"/>
    <w:rsid w:val="0EF48861"/>
    <w:rsid w:val="0F49CE53"/>
    <w:rsid w:val="0F9986E7"/>
    <w:rsid w:val="0FCEDED0"/>
    <w:rsid w:val="0FE8072D"/>
    <w:rsid w:val="0FF1D709"/>
    <w:rsid w:val="10167783"/>
    <w:rsid w:val="10619590"/>
    <w:rsid w:val="10905462"/>
    <w:rsid w:val="10964D0F"/>
    <w:rsid w:val="10980221"/>
    <w:rsid w:val="1099E477"/>
    <w:rsid w:val="10C9E067"/>
    <w:rsid w:val="10F6D4D3"/>
    <w:rsid w:val="1103C424"/>
    <w:rsid w:val="11209E3E"/>
    <w:rsid w:val="11B247E4"/>
    <w:rsid w:val="11D4DB3E"/>
    <w:rsid w:val="11DD64B6"/>
    <w:rsid w:val="11F68D13"/>
    <w:rsid w:val="122C24C3"/>
    <w:rsid w:val="122C2923"/>
    <w:rsid w:val="1240F162"/>
    <w:rsid w:val="12479D0F"/>
    <w:rsid w:val="12725957"/>
    <w:rsid w:val="12D127A9"/>
    <w:rsid w:val="12DB9EAD"/>
    <w:rsid w:val="12F4DBF7"/>
    <w:rsid w:val="12F6EAA3"/>
    <w:rsid w:val="133B6002"/>
    <w:rsid w:val="134E1845"/>
    <w:rsid w:val="1448A466"/>
    <w:rsid w:val="147783FB"/>
    <w:rsid w:val="152F61D0"/>
    <w:rsid w:val="154A1C1E"/>
    <w:rsid w:val="15A55AD8"/>
    <w:rsid w:val="15B952DD"/>
    <w:rsid w:val="162E8B65"/>
    <w:rsid w:val="1644318A"/>
    <w:rsid w:val="164DBCFC"/>
    <w:rsid w:val="16950638"/>
    <w:rsid w:val="16987D46"/>
    <w:rsid w:val="16DD2B13"/>
    <w:rsid w:val="170E764E"/>
    <w:rsid w:val="17184BAB"/>
    <w:rsid w:val="1722261F"/>
    <w:rsid w:val="17EA417B"/>
    <w:rsid w:val="17F16F93"/>
    <w:rsid w:val="180F1926"/>
    <w:rsid w:val="182053FD"/>
    <w:rsid w:val="185CCDA7"/>
    <w:rsid w:val="1885D515"/>
    <w:rsid w:val="188DA676"/>
    <w:rsid w:val="189B6647"/>
    <w:rsid w:val="18A15EF4"/>
    <w:rsid w:val="18A2E7B0"/>
    <w:rsid w:val="18B05949"/>
    <w:rsid w:val="18B41C0C"/>
    <w:rsid w:val="18DFC297"/>
    <w:rsid w:val="194AF51E"/>
    <w:rsid w:val="195BD722"/>
    <w:rsid w:val="19799886"/>
    <w:rsid w:val="198611DC"/>
    <w:rsid w:val="198D3FF4"/>
    <w:rsid w:val="19C4ABEB"/>
    <w:rsid w:val="1A04D9CF"/>
    <w:rsid w:val="1A101C69"/>
    <w:rsid w:val="1A3736A8"/>
    <w:rsid w:val="1A3EE467"/>
    <w:rsid w:val="1A701CC4"/>
    <w:rsid w:val="1A894521"/>
    <w:rsid w:val="1A96BEF4"/>
    <w:rsid w:val="1AADC938"/>
    <w:rsid w:val="1BA3BB57"/>
    <w:rsid w:val="1BDC971E"/>
    <w:rsid w:val="1BF5BF7B"/>
    <w:rsid w:val="1C251582"/>
    <w:rsid w:val="1C3A7CDB"/>
    <w:rsid w:val="1C4ABE33"/>
    <w:rsid w:val="1CB59A00"/>
    <w:rsid w:val="1CC919EB"/>
    <w:rsid w:val="1CE28A49"/>
    <w:rsid w:val="1D25C26C"/>
    <w:rsid w:val="1D47CAB0"/>
    <w:rsid w:val="1DBCF984"/>
    <w:rsid w:val="1DEA34B2"/>
    <w:rsid w:val="1DEF86AC"/>
    <w:rsid w:val="1E82BE9D"/>
    <w:rsid w:val="1E892662"/>
    <w:rsid w:val="1EAB6A7D"/>
    <w:rsid w:val="1EC226D9"/>
    <w:rsid w:val="1ECACEE5"/>
    <w:rsid w:val="1ECC0F2B"/>
    <w:rsid w:val="1F1437E0"/>
    <w:rsid w:val="1F311725"/>
    <w:rsid w:val="1F50BFB9"/>
    <w:rsid w:val="1F8B570D"/>
    <w:rsid w:val="1F9A50AA"/>
    <w:rsid w:val="1F9D7BF5"/>
    <w:rsid w:val="1FBA36A2"/>
    <w:rsid w:val="2000BAAD"/>
    <w:rsid w:val="2024F6C3"/>
    <w:rsid w:val="202B424F"/>
    <w:rsid w:val="203ACFB9"/>
    <w:rsid w:val="2053D614"/>
    <w:rsid w:val="20659E0F"/>
    <w:rsid w:val="2094FD8E"/>
    <w:rsid w:val="2106E767"/>
    <w:rsid w:val="21096D31"/>
    <w:rsid w:val="210D7220"/>
    <w:rsid w:val="2137A38F"/>
    <w:rsid w:val="21536898"/>
    <w:rsid w:val="215DF489"/>
    <w:rsid w:val="217153BA"/>
    <w:rsid w:val="21C0C724"/>
    <w:rsid w:val="21D6A01A"/>
    <w:rsid w:val="21D962E4"/>
    <w:rsid w:val="21E74CC2"/>
    <w:rsid w:val="22070A8D"/>
    <w:rsid w:val="220CB0DD"/>
    <w:rsid w:val="22906AA7"/>
    <w:rsid w:val="22B662AE"/>
    <w:rsid w:val="22BDA5D5"/>
    <w:rsid w:val="22D25CE6"/>
    <w:rsid w:val="22F9C4EA"/>
    <w:rsid w:val="2313D8A2"/>
    <w:rsid w:val="23385B6F"/>
    <w:rsid w:val="2372707B"/>
    <w:rsid w:val="23A8813E"/>
    <w:rsid w:val="23AD866B"/>
    <w:rsid w:val="23AE6114"/>
    <w:rsid w:val="244F5724"/>
    <w:rsid w:val="2470ED18"/>
    <w:rsid w:val="24767F1C"/>
    <w:rsid w:val="24C24399"/>
    <w:rsid w:val="2509F7C1"/>
    <w:rsid w:val="251AAC01"/>
    <w:rsid w:val="2521B481"/>
    <w:rsid w:val="253B50AF"/>
    <w:rsid w:val="2544519F"/>
    <w:rsid w:val="255C0695"/>
    <w:rsid w:val="25BBD358"/>
    <w:rsid w:val="25C0414E"/>
    <w:rsid w:val="25ED5911"/>
    <w:rsid w:val="263165AC"/>
    <w:rsid w:val="26381277"/>
    <w:rsid w:val="26390E96"/>
    <w:rsid w:val="2646BD55"/>
    <w:rsid w:val="265C31A4"/>
    <w:rsid w:val="265E13FA"/>
    <w:rsid w:val="266BC2FC"/>
    <w:rsid w:val="26AA113D"/>
    <w:rsid w:val="26B67C62"/>
    <w:rsid w:val="26D5E0CA"/>
    <w:rsid w:val="2703FDCF"/>
    <w:rsid w:val="27301255"/>
    <w:rsid w:val="2753B7FC"/>
    <w:rsid w:val="276633DE"/>
    <w:rsid w:val="2785C498"/>
    <w:rsid w:val="279116F8"/>
    <w:rsid w:val="27A3A5E7"/>
    <w:rsid w:val="27CD360D"/>
    <w:rsid w:val="27E28DB6"/>
    <w:rsid w:val="280BCC92"/>
    <w:rsid w:val="2871B12B"/>
    <w:rsid w:val="28BF7044"/>
    <w:rsid w:val="28EAD0D5"/>
    <w:rsid w:val="292194F9"/>
    <w:rsid w:val="294DF188"/>
    <w:rsid w:val="29A363BE"/>
    <w:rsid w:val="29A36F0E"/>
    <w:rsid w:val="29A79CF3"/>
    <w:rsid w:val="29CBD909"/>
    <w:rsid w:val="29E1B1FF"/>
    <w:rsid w:val="29E93973"/>
    <w:rsid w:val="2A0AD05B"/>
    <w:rsid w:val="2A44DC0C"/>
    <w:rsid w:val="2A9E3436"/>
    <w:rsid w:val="2ABD655A"/>
    <w:rsid w:val="2BE8839A"/>
    <w:rsid w:val="2BF71106"/>
    <w:rsid w:val="2C374CED"/>
    <w:rsid w:val="2C961B3F"/>
    <w:rsid w:val="2CA0A730"/>
    <w:rsid w:val="2CC02336"/>
    <w:rsid w:val="2CC75394"/>
    <w:rsid w:val="2D154C5D"/>
    <w:rsid w:val="2D6F3AFB"/>
    <w:rsid w:val="2DCC4212"/>
    <w:rsid w:val="2DF5061C"/>
    <w:rsid w:val="2E1FBCE4"/>
    <w:rsid w:val="2E31EBA0"/>
    <w:rsid w:val="2E4E1B2C"/>
    <w:rsid w:val="2E711365"/>
    <w:rsid w:val="2E76E031"/>
    <w:rsid w:val="2E824E3C"/>
    <w:rsid w:val="2EF42C3F"/>
    <w:rsid w:val="2EF627D4"/>
    <w:rsid w:val="2F681273"/>
    <w:rsid w:val="3012B092"/>
    <w:rsid w:val="301A92C8"/>
    <w:rsid w:val="30E1628E"/>
    <w:rsid w:val="30EE4589"/>
    <w:rsid w:val="3103E2D4"/>
    <w:rsid w:val="31741853"/>
    <w:rsid w:val="31820B2E"/>
    <w:rsid w:val="318DF416"/>
    <w:rsid w:val="31A8B427"/>
    <w:rsid w:val="31CC1F36"/>
    <w:rsid w:val="321F7FC0"/>
    <w:rsid w:val="3223CEAB"/>
    <w:rsid w:val="32D3C99F"/>
    <w:rsid w:val="32F32E07"/>
    <w:rsid w:val="33055CC3"/>
    <w:rsid w:val="330DE01D"/>
    <w:rsid w:val="3329C477"/>
    <w:rsid w:val="33333859"/>
    <w:rsid w:val="334BBCB2"/>
    <w:rsid w:val="34C594D8"/>
    <w:rsid w:val="34CF08BA"/>
    <w:rsid w:val="34EA979B"/>
    <w:rsid w:val="34EF7EE8"/>
    <w:rsid w:val="351CF968"/>
    <w:rsid w:val="35382ECE"/>
    <w:rsid w:val="354A3496"/>
    <w:rsid w:val="354F8690"/>
    <w:rsid w:val="35530761"/>
    <w:rsid w:val="3568E781"/>
    <w:rsid w:val="359F376C"/>
    <w:rsid w:val="35DE2F33"/>
    <w:rsid w:val="35F8B856"/>
    <w:rsid w:val="362C0F0F"/>
    <w:rsid w:val="363CFD85"/>
    <w:rsid w:val="367C254A"/>
    <w:rsid w:val="36FB6996"/>
    <w:rsid w:val="3730D9CB"/>
    <w:rsid w:val="37431F27"/>
    <w:rsid w:val="37786B63"/>
    <w:rsid w:val="3779FF94"/>
    <w:rsid w:val="37A3D5E8"/>
    <w:rsid w:val="37A3E0A9"/>
    <w:rsid w:val="37EBFAC3"/>
    <w:rsid w:val="389324D4"/>
    <w:rsid w:val="389A401F"/>
    <w:rsid w:val="3915CFF5"/>
    <w:rsid w:val="39305918"/>
    <w:rsid w:val="393FA649"/>
    <w:rsid w:val="39488BFF"/>
    <w:rsid w:val="398BCDA4"/>
    <w:rsid w:val="399905FB"/>
    <w:rsid w:val="39E4078A"/>
    <w:rsid w:val="39FFC34F"/>
    <w:rsid w:val="3A2725ED"/>
    <w:rsid w:val="3A5EE9ED"/>
    <w:rsid w:val="3A985B53"/>
    <w:rsid w:val="3AFD9249"/>
    <w:rsid w:val="3B06F6A1"/>
    <w:rsid w:val="3B106EA8"/>
    <w:rsid w:val="3B306355"/>
    <w:rsid w:val="3B34D65C"/>
    <w:rsid w:val="3B3D6943"/>
    <w:rsid w:val="3B6D3758"/>
    <w:rsid w:val="3B94F841"/>
    <w:rsid w:val="3BE7F5DD"/>
    <w:rsid w:val="3BEB093E"/>
    <w:rsid w:val="3BFC41FA"/>
    <w:rsid w:val="3C67F9DA"/>
    <w:rsid w:val="3C781059"/>
    <w:rsid w:val="3CAC3F09"/>
    <w:rsid w:val="3CF915D0"/>
    <w:rsid w:val="3D0C3694"/>
    <w:rsid w:val="3D376411"/>
    <w:rsid w:val="3D4311A0"/>
    <w:rsid w:val="3D55467B"/>
    <w:rsid w:val="3D5A9875"/>
    <w:rsid w:val="3D60826D"/>
    <w:rsid w:val="3E3521F8"/>
    <w:rsid w:val="3E3521F8"/>
    <w:rsid w:val="3E35E0AE"/>
    <w:rsid w:val="3E480F6A"/>
    <w:rsid w:val="3E71D2FD"/>
    <w:rsid w:val="3EC3DBAE"/>
    <w:rsid w:val="3F15534C"/>
    <w:rsid w:val="3F29A3A1"/>
    <w:rsid w:val="4030B692"/>
    <w:rsid w:val="406F04D3"/>
    <w:rsid w:val="416CD3CD"/>
    <w:rsid w:val="417FB02C"/>
    <w:rsid w:val="41819720"/>
    <w:rsid w:val="4199E35D"/>
    <w:rsid w:val="420AD534"/>
    <w:rsid w:val="4225E9DD"/>
    <w:rsid w:val="4228B79E"/>
    <w:rsid w:val="4233F390"/>
    <w:rsid w:val="425A4AC2"/>
    <w:rsid w:val="426B837E"/>
    <w:rsid w:val="43025830"/>
    <w:rsid w:val="437E2474"/>
    <w:rsid w:val="43A1184D"/>
    <w:rsid w:val="43C487FF"/>
    <w:rsid w:val="44AC0E81"/>
    <w:rsid w:val="44B750EE"/>
    <w:rsid w:val="4519F4D5"/>
    <w:rsid w:val="454B0FC6"/>
    <w:rsid w:val="461E2951"/>
    <w:rsid w:val="46225887"/>
    <w:rsid w:val="4688EA6B"/>
    <w:rsid w:val="46924914"/>
    <w:rsid w:val="46E18930"/>
    <w:rsid w:val="477F7AE7"/>
    <w:rsid w:val="47868A83"/>
    <w:rsid w:val="478726C1"/>
    <w:rsid w:val="47925517"/>
    <w:rsid w:val="47E3AF43"/>
    <w:rsid w:val="486457E9"/>
    <w:rsid w:val="48666819"/>
    <w:rsid w:val="486AE94F"/>
    <w:rsid w:val="489B680E"/>
    <w:rsid w:val="48D41837"/>
    <w:rsid w:val="48F373B0"/>
    <w:rsid w:val="48FCE7D4"/>
    <w:rsid w:val="4912CB62"/>
    <w:rsid w:val="491850B3"/>
    <w:rsid w:val="498BCCE5"/>
    <w:rsid w:val="4A068E55"/>
    <w:rsid w:val="4A4C344A"/>
    <w:rsid w:val="4A8E2511"/>
    <w:rsid w:val="4AAA5138"/>
    <w:rsid w:val="4AB2336E"/>
    <w:rsid w:val="4B1BA399"/>
    <w:rsid w:val="4B2CE52E"/>
    <w:rsid w:val="4BD308D0"/>
    <w:rsid w:val="4BEBD301"/>
    <w:rsid w:val="4BF63A55"/>
    <w:rsid w:val="4C077906"/>
    <w:rsid w:val="4C462199"/>
    <w:rsid w:val="4C63BFDC"/>
    <w:rsid w:val="4C805E26"/>
    <w:rsid w:val="4CB72066"/>
    <w:rsid w:val="4CB773FA"/>
    <w:rsid w:val="4CBEB419"/>
    <w:rsid w:val="4CF7FA83"/>
    <w:rsid w:val="4D24C44D"/>
    <w:rsid w:val="4D30E09F"/>
    <w:rsid w:val="4E0C4893"/>
    <w:rsid w:val="4E5E3334"/>
    <w:rsid w:val="4E5F3E08"/>
    <w:rsid w:val="4E672FAB"/>
    <w:rsid w:val="4E93CAE4"/>
    <w:rsid w:val="4EC61845"/>
    <w:rsid w:val="4EE4F68B"/>
    <w:rsid w:val="4F03D5CC"/>
    <w:rsid w:val="4F0AA992"/>
    <w:rsid w:val="4FF98B02"/>
    <w:rsid w:val="501672E8"/>
    <w:rsid w:val="50F905DF"/>
    <w:rsid w:val="50FA9D93"/>
    <w:rsid w:val="50FD6695"/>
    <w:rsid w:val="51B59575"/>
    <w:rsid w:val="52212AD4"/>
    <w:rsid w:val="5224FB35"/>
    <w:rsid w:val="522B49E4"/>
    <w:rsid w:val="525F8016"/>
    <w:rsid w:val="52BD4553"/>
    <w:rsid w:val="52C17E88"/>
    <w:rsid w:val="52F17B56"/>
    <w:rsid w:val="531EC7F8"/>
    <w:rsid w:val="531F6F4F"/>
    <w:rsid w:val="53AD709B"/>
    <w:rsid w:val="54350757"/>
    <w:rsid w:val="546E1CF0"/>
    <w:rsid w:val="54CD74B8"/>
    <w:rsid w:val="54D1DDA8"/>
    <w:rsid w:val="556FC32D"/>
    <w:rsid w:val="55E5BC35"/>
    <w:rsid w:val="563D03EF"/>
    <w:rsid w:val="567F9683"/>
    <w:rsid w:val="568A7C9E"/>
    <w:rsid w:val="568BF85D"/>
    <w:rsid w:val="56D30C80"/>
    <w:rsid w:val="57282D88"/>
    <w:rsid w:val="57FA26A1"/>
    <w:rsid w:val="58330268"/>
    <w:rsid w:val="5867B961"/>
    <w:rsid w:val="5888FA9F"/>
    <w:rsid w:val="589224E1"/>
    <w:rsid w:val="58D91AE7"/>
    <w:rsid w:val="5905AF78"/>
    <w:rsid w:val="592DFD85"/>
    <w:rsid w:val="595B7A66"/>
    <w:rsid w:val="59A9DE35"/>
    <w:rsid w:val="59D8B74F"/>
    <w:rsid w:val="59F83010"/>
    <w:rsid w:val="5A468873"/>
    <w:rsid w:val="5A5549BF"/>
    <w:rsid w:val="5AA24F7F"/>
    <w:rsid w:val="5AB11C81"/>
    <w:rsid w:val="5ABAA836"/>
    <w:rsid w:val="5AE600CB"/>
    <w:rsid w:val="5AFD37B6"/>
    <w:rsid w:val="5B7BDE01"/>
    <w:rsid w:val="5BAB3408"/>
    <w:rsid w:val="5C08B466"/>
    <w:rsid w:val="5C659E47"/>
    <w:rsid w:val="5C68A8CF"/>
    <w:rsid w:val="5D434365"/>
    <w:rsid w:val="5D670C0A"/>
    <w:rsid w:val="5D711C86"/>
    <w:rsid w:val="5DD5FC56"/>
    <w:rsid w:val="5DDDD700"/>
    <w:rsid w:val="5E047930"/>
    <w:rsid w:val="5E219EFF"/>
    <w:rsid w:val="5E739467"/>
    <w:rsid w:val="5EF18408"/>
    <w:rsid w:val="5F28BAE2"/>
    <w:rsid w:val="5FEA0C9B"/>
    <w:rsid w:val="60191FB9"/>
    <w:rsid w:val="6022F792"/>
    <w:rsid w:val="6072CB46"/>
    <w:rsid w:val="608C31F3"/>
    <w:rsid w:val="60E1C105"/>
    <w:rsid w:val="60F114B1"/>
    <w:rsid w:val="60F61295"/>
    <w:rsid w:val="60FE1760"/>
    <w:rsid w:val="61774217"/>
    <w:rsid w:val="61ADE9C6"/>
    <w:rsid w:val="6227EF5F"/>
    <w:rsid w:val="62605BA4"/>
    <w:rsid w:val="628CE512"/>
    <w:rsid w:val="62B2E8FD"/>
    <w:rsid w:val="62B74846"/>
    <w:rsid w:val="62D4DFCB"/>
    <w:rsid w:val="6328C096"/>
    <w:rsid w:val="636DC789"/>
    <w:rsid w:val="63E824BB"/>
    <w:rsid w:val="644EB7F1"/>
    <w:rsid w:val="6473BAB4"/>
    <w:rsid w:val="64EBC276"/>
    <w:rsid w:val="654E554A"/>
    <w:rsid w:val="65691E9A"/>
    <w:rsid w:val="6578C991"/>
    <w:rsid w:val="6591F8AC"/>
    <w:rsid w:val="659E94AD"/>
    <w:rsid w:val="65C485D4"/>
    <w:rsid w:val="66535314"/>
    <w:rsid w:val="66801E2C"/>
    <w:rsid w:val="668DDAFB"/>
    <w:rsid w:val="66F2C857"/>
    <w:rsid w:val="67034E08"/>
    <w:rsid w:val="6737DA2C"/>
    <w:rsid w:val="6740DB1C"/>
    <w:rsid w:val="674F14A0"/>
    <w:rsid w:val="677672CC"/>
    <w:rsid w:val="677A5ABF"/>
    <w:rsid w:val="678AB969"/>
    <w:rsid w:val="678B65CE"/>
    <w:rsid w:val="67B2E96E"/>
    <w:rsid w:val="67C7F9C0"/>
    <w:rsid w:val="681F5437"/>
    <w:rsid w:val="68236338"/>
    <w:rsid w:val="68678F3A"/>
    <w:rsid w:val="68E49903"/>
    <w:rsid w:val="698C2941"/>
    <w:rsid w:val="6992F26F"/>
    <w:rsid w:val="69BF3399"/>
    <w:rsid w:val="6A1D4537"/>
    <w:rsid w:val="6A49DC9F"/>
    <w:rsid w:val="6A4ED640"/>
    <w:rsid w:val="6A787BDE"/>
    <w:rsid w:val="6A928A0D"/>
    <w:rsid w:val="6B002207"/>
    <w:rsid w:val="6B5B03FA"/>
    <w:rsid w:val="6B7736DF"/>
    <w:rsid w:val="6BBD96CE"/>
    <w:rsid w:val="6C14202C"/>
    <w:rsid w:val="6C1616CE"/>
    <w:rsid w:val="6C5B618A"/>
    <w:rsid w:val="6C9559AD"/>
    <w:rsid w:val="6CE3BB8E"/>
    <w:rsid w:val="6CF6D45B"/>
    <w:rsid w:val="6D1B3C0F"/>
    <w:rsid w:val="6D7D5B44"/>
    <w:rsid w:val="6D867702"/>
    <w:rsid w:val="6D98ADF8"/>
    <w:rsid w:val="6D9D2F2E"/>
    <w:rsid w:val="6DA71BB0"/>
    <w:rsid w:val="6DD40085"/>
    <w:rsid w:val="6DE5B450"/>
    <w:rsid w:val="6E1A9CFA"/>
    <w:rsid w:val="6EB70C70"/>
    <w:rsid w:val="6EE7BDBD"/>
    <w:rsid w:val="6F0E5FED"/>
    <w:rsid w:val="6F143F72"/>
    <w:rsid w:val="6FB66D5B"/>
    <w:rsid w:val="6FE8CF28"/>
    <w:rsid w:val="702E751D"/>
    <w:rsid w:val="7052DCD1"/>
    <w:rsid w:val="70678114"/>
    <w:rsid w:val="716F638B"/>
    <w:rsid w:val="71AE8075"/>
    <w:rsid w:val="71EA2918"/>
    <w:rsid w:val="71EEAD32"/>
    <w:rsid w:val="72184E8E"/>
    <w:rsid w:val="72C112F9"/>
    <w:rsid w:val="730B33EC"/>
    <w:rsid w:val="7385F979"/>
    <w:rsid w:val="73AB106F"/>
    <w:rsid w:val="73D09639"/>
    <w:rsid w:val="74165D34"/>
    <w:rsid w:val="7454F5D4"/>
    <w:rsid w:val="745CE35A"/>
    <w:rsid w:val="74AEF1D3"/>
    <w:rsid w:val="75264DF4"/>
    <w:rsid w:val="753DD6E4"/>
    <w:rsid w:val="756F44CC"/>
    <w:rsid w:val="75B22D95"/>
    <w:rsid w:val="75DBD4D8"/>
    <w:rsid w:val="75F8B3BB"/>
    <w:rsid w:val="760243D0"/>
    <w:rsid w:val="761383A3"/>
    <w:rsid w:val="763EE84F"/>
    <w:rsid w:val="7642D4AE"/>
    <w:rsid w:val="76625A1C"/>
    <w:rsid w:val="76AEEF5D"/>
    <w:rsid w:val="76BD9A3B"/>
    <w:rsid w:val="76F97C2A"/>
    <w:rsid w:val="770836FB"/>
    <w:rsid w:val="770836FB"/>
    <w:rsid w:val="77380A05"/>
    <w:rsid w:val="777ADAB5"/>
    <w:rsid w:val="779626AB"/>
    <w:rsid w:val="7813D1E0"/>
    <w:rsid w:val="789BEE7B"/>
    <w:rsid w:val="78D38631"/>
    <w:rsid w:val="78E7E06E"/>
    <w:rsid w:val="791FC350"/>
    <w:rsid w:val="7939E492"/>
    <w:rsid w:val="7A37BEDC"/>
    <w:rsid w:val="7A7F580D"/>
    <w:rsid w:val="7A8D8C3E"/>
    <w:rsid w:val="7AAFF1F9"/>
    <w:rsid w:val="7AB27B77"/>
    <w:rsid w:val="7ACC24DE"/>
    <w:rsid w:val="7ACDC76D"/>
    <w:rsid w:val="7B2BAD2A"/>
    <w:rsid w:val="7B77202E"/>
    <w:rsid w:val="7B958F78"/>
    <w:rsid w:val="7BD38F3D"/>
    <w:rsid w:val="7C44926A"/>
    <w:rsid w:val="7CEB71A0"/>
    <w:rsid w:val="7CF0130F"/>
    <w:rsid w:val="7D178416"/>
    <w:rsid w:val="7D315FD9"/>
    <w:rsid w:val="7D4EE8EC"/>
    <w:rsid w:val="7D6F5F9E"/>
    <w:rsid w:val="7D7A56B1"/>
    <w:rsid w:val="7D99FF40"/>
    <w:rsid w:val="7DBB5191"/>
    <w:rsid w:val="7E1A4F5C"/>
    <w:rsid w:val="7E55D419"/>
    <w:rsid w:val="7E773562"/>
    <w:rsid w:val="7E93CCAB"/>
    <w:rsid w:val="7F0B2FFF"/>
    <w:rsid w:val="7F304FA4"/>
    <w:rsid w:val="7F5EBBE4"/>
    <w:rsid w:val="7F7DB4E7"/>
    <w:rsid w:val="7FB0159D"/>
    <w:rsid w:val="7FE5C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20FF2"/>
  <w15:chartTrackingRefBased/>
  <w15:docId w15:val="{4324B74E-514B-4B4F-8436-BCC59F2F60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81bf5578024d7b" /><Relationship Type="http://schemas.openxmlformats.org/officeDocument/2006/relationships/numbering" Target="numbering.xml" Id="R4ff3737299b04d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2022-01-09T16:11:38.3815550Z</dcterms:created>
  <dcterms:modified xsi:type="dcterms:W3CDTF">2022-04-01T21:24:47.5376776Z</dcterms:modified>
  <dc:creator>Francisca Ananda Gallan (2114451)</dc:creator>
  <lastModifiedBy>Francisca Gallan (2114451)</lastModifiedBy>
</coreProperties>
</file>