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DD8A8A" w14:textId="77777777" w:rsidR="000E0339" w:rsidRPr="00594A49" w:rsidRDefault="000E0339" w:rsidP="00594A49">
      <w:pPr>
        <w:ind w:firstLine="0"/>
        <w:jc w:val="center"/>
        <w:rPr>
          <w:b/>
          <w:bCs/>
        </w:rPr>
      </w:pPr>
    </w:p>
    <w:p w14:paraId="47DD8A8B" w14:textId="77777777" w:rsidR="000E0339" w:rsidRPr="00594A49" w:rsidRDefault="000E0339" w:rsidP="00594A49">
      <w:pPr>
        <w:ind w:firstLine="0"/>
        <w:jc w:val="center"/>
        <w:rPr>
          <w:b/>
          <w:bCs/>
        </w:rPr>
      </w:pPr>
    </w:p>
    <w:p w14:paraId="47DD8A8C" w14:textId="77777777" w:rsidR="000E0339" w:rsidRPr="00594A49" w:rsidRDefault="000E0339" w:rsidP="00594A49">
      <w:pPr>
        <w:ind w:firstLine="0"/>
        <w:jc w:val="center"/>
        <w:rPr>
          <w:b/>
          <w:bCs/>
        </w:rPr>
      </w:pPr>
    </w:p>
    <w:p w14:paraId="47DD8A8D" w14:textId="77777777" w:rsidR="000E0339" w:rsidRPr="00594A49" w:rsidRDefault="000E0339" w:rsidP="00594A49">
      <w:pPr>
        <w:ind w:firstLine="0"/>
        <w:jc w:val="center"/>
        <w:rPr>
          <w:b/>
          <w:bCs/>
        </w:rPr>
      </w:pPr>
    </w:p>
    <w:p w14:paraId="47DD8A8E" w14:textId="77777777" w:rsidR="000E0339" w:rsidRPr="00594A49" w:rsidRDefault="000E0339" w:rsidP="00594A49">
      <w:pPr>
        <w:ind w:firstLine="0"/>
        <w:jc w:val="center"/>
        <w:rPr>
          <w:b/>
          <w:bCs/>
        </w:rPr>
      </w:pPr>
    </w:p>
    <w:p w14:paraId="47DD8A8F" w14:textId="77777777" w:rsidR="00CA49E7" w:rsidRPr="00594A49" w:rsidRDefault="002A04CF" w:rsidP="00594A49">
      <w:pPr>
        <w:ind w:firstLine="0"/>
        <w:jc w:val="center"/>
        <w:rPr>
          <w:b/>
          <w:bCs/>
        </w:rPr>
      </w:pPr>
      <w:r w:rsidRPr="00594A49">
        <w:rPr>
          <w:b/>
          <w:bCs/>
        </w:rPr>
        <w:t>Contemporary Themes in the Hotel and Hospitality Sector</w:t>
      </w:r>
    </w:p>
    <w:p w14:paraId="47DD8A90" w14:textId="77777777" w:rsidR="000E0339" w:rsidRPr="00594A49" w:rsidRDefault="000E0339" w:rsidP="00594A49">
      <w:pPr>
        <w:ind w:firstLine="0"/>
        <w:jc w:val="center"/>
        <w:rPr>
          <w:b/>
          <w:bCs/>
        </w:rPr>
      </w:pPr>
    </w:p>
    <w:p w14:paraId="47DD8A91" w14:textId="77777777" w:rsidR="000E0339" w:rsidRPr="00594A49" w:rsidRDefault="000E0339" w:rsidP="00594A49">
      <w:pPr>
        <w:ind w:firstLine="0"/>
        <w:jc w:val="center"/>
        <w:rPr>
          <w:b/>
          <w:bCs/>
        </w:rPr>
      </w:pPr>
    </w:p>
    <w:p w14:paraId="47DD8A92" w14:textId="77777777" w:rsidR="000E0339" w:rsidRPr="00594A49" w:rsidRDefault="000E0339" w:rsidP="00594A49">
      <w:pPr>
        <w:ind w:firstLine="0"/>
        <w:jc w:val="center"/>
        <w:rPr>
          <w:b/>
          <w:bCs/>
        </w:rPr>
      </w:pPr>
    </w:p>
    <w:p w14:paraId="47DD8A93" w14:textId="77777777" w:rsidR="000E0339" w:rsidRPr="00594A49" w:rsidRDefault="000E0339" w:rsidP="00594A49">
      <w:pPr>
        <w:ind w:firstLine="0"/>
        <w:jc w:val="center"/>
        <w:rPr>
          <w:b/>
          <w:bCs/>
        </w:rPr>
      </w:pPr>
    </w:p>
    <w:p w14:paraId="47DD8A94" w14:textId="77777777" w:rsidR="000E0339" w:rsidRPr="00594A49" w:rsidRDefault="000E0339" w:rsidP="00594A49">
      <w:pPr>
        <w:ind w:firstLine="0"/>
        <w:jc w:val="center"/>
        <w:rPr>
          <w:b/>
          <w:bCs/>
        </w:rPr>
      </w:pPr>
    </w:p>
    <w:p w14:paraId="47DD8A95" w14:textId="77777777" w:rsidR="000E0339" w:rsidRPr="00594A49" w:rsidRDefault="000E0339" w:rsidP="00594A49">
      <w:pPr>
        <w:spacing w:after="160"/>
        <w:ind w:firstLine="0"/>
        <w:contextualSpacing w:val="0"/>
      </w:pPr>
      <w:r w:rsidRPr="00594A49">
        <w:br w:type="page"/>
      </w:r>
    </w:p>
    <w:p w14:paraId="47DD8A96" w14:textId="77777777" w:rsidR="00213369" w:rsidRPr="00594A49" w:rsidRDefault="00213369" w:rsidP="00594A49">
      <w:pPr>
        <w:pStyle w:val="Heading1"/>
        <w:rPr>
          <w:rFonts w:cs="Times New Roman"/>
          <w:szCs w:val="24"/>
        </w:rPr>
      </w:pPr>
      <w:bookmarkStart w:id="0" w:name="_Toc167173565"/>
      <w:r w:rsidRPr="00594A49">
        <w:rPr>
          <w:rFonts w:cs="Times New Roman"/>
          <w:szCs w:val="24"/>
        </w:rPr>
        <w:lastRenderedPageBreak/>
        <w:t>Abstract</w:t>
      </w:r>
      <w:bookmarkEnd w:id="0"/>
    </w:p>
    <w:p w14:paraId="47DD8A97" w14:textId="77777777" w:rsidR="00213369" w:rsidRPr="00594A49" w:rsidRDefault="00374F49" w:rsidP="00594A49">
      <w:r w:rsidRPr="00594A49">
        <w:t xml:space="preserve">The hospitality and hotel industry </w:t>
      </w:r>
      <w:r w:rsidR="005B0196" w:rsidRPr="00594A49">
        <w:t>has undergone several changes in technology adoption</w:t>
      </w:r>
      <w:r w:rsidRPr="00594A49">
        <w:t xml:space="preserve"> to </w:t>
      </w:r>
      <w:r w:rsidR="00293F52" w:rsidRPr="00594A49">
        <w:t xml:space="preserve">enhance </w:t>
      </w:r>
      <w:r w:rsidRPr="00594A49">
        <w:t xml:space="preserve">guest experience, reduce </w:t>
      </w:r>
      <w:r w:rsidR="005B0196" w:rsidRPr="00594A49">
        <w:t>operations,</w:t>
      </w:r>
      <w:r w:rsidRPr="00594A49">
        <w:t xml:space="preserve"> </w:t>
      </w:r>
      <w:r w:rsidR="00594A49">
        <w:t xml:space="preserve">and improve overall efficiency. Using PESTEL Analysis (Political Economic, Social </w:t>
      </w:r>
      <w:proofErr w:type="gramStart"/>
      <w:r w:rsidR="00594A49">
        <w:t>Technological  Environmental</w:t>
      </w:r>
      <w:proofErr w:type="gramEnd"/>
      <w:r w:rsidR="00594A49">
        <w:t xml:space="preserve">, and Legal Factors), this paper explores </w:t>
      </w:r>
      <w:r w:rsidR="005B0196" w:rsidRPr="00594A49">
        <w:t xml:space="preserve">the </w:t>
      </w:r>
      <w:r w:rsidRPr="00594A49">
        <w:t xml:space="preserve">forces that determine the direction in which the industry </w:t>
      </w:r>
      <w:r w:rsidR="00594A49">
        <w:t xml:space="preserve">is going in terms of technology. </w:t>
      </w:r>
      <w:r w:rsidRPr="00594A49">
        <w:t xml:space="preserve">The </w:t>
      </w:r>
      <w:r w:rsidR="00594A49">
        <w:t xml:space="preserve">hospitality </w:t>
      </w:r>
      <w:r w:rsidR="005B0196" w:rsidRPr="00594A49">
        <w:t>sector's concerns are met by installing mobile check-ins and keyless entry systems, chatbots, energy-saving choices, and data analysis tools that bring guests</w:t>
      </w:r>
      <w:r w:rsidRPr="00594A49">
        <w:t xml:space="preserve"> delight, operations </w:t>
      </w:r>
      <w:r w:rsidR="00594A49">
        <w:t xml:space="preserve">efficiency, and sustainability. Even though </w:t>
      </w:r>
      <w:r w:rsidRPr="00594A49">
        <w:t xml:space="preserve">these technologies have </w:t>
      </w:r>
      <w:r w:rsidR="00594A49">
        <w:t>advantages</w:t>
      </w:r>
      <w:r w:rsidRPr="00594A49">
        <w:t xml:space="preserve">, </w:t>
      </w:r>
      <w:r w:rsidR="005B0196" w:rsidRPr="00594A49">
        <w:t>the higher implementation costs and security concerns are still among the main challenges</w:t>
      </w:r>
      <w:r w:rsidRPr="00594A49">
        <w:t>. Proposed specifications concentrate on operations efficie</w:t>
      </w:r>
      <w:r w:rsidR="00594A49">
        <w:t xml:space="preserve">ncy, guest experience </w:t>
      </w:r>
      <w:proofErr w:type="spellStart"/>
      <w:r w:rsidR="00594A49">
        <w:t>personalis</w:t>
      </w:r>
      <w:r w:rsidRPr="00594A49">
        <w:t>ation</w:t>
      </w:r>
      <w:proofErr w:type="spellEnd"/>
      <w:r w:rsidR="005B0196" w:rsidRPr="00594A49">
        <w:t>,</w:t>
      </w:r>
      <w:r w:rsidRPr="00594A49">
        <w:t xml:space="preserve"> and sustainability initiatives. They stress the case for imposing net-zero, circular economy practices, regenerative hospitality</w:t>
      </w:r>
      <w:r w:rsidR="005B0196" w:rsidRPr="00594A49">
        <w:t>,</w:t>
      </w:r>
      <w:r w:rsidRPr="00594A49">
        <w:t xml:space="preserve"> and data-based management decisions to guarantee long-term success and environmental sustainability</w:t>
      </w:r>
      <w:r w:rsidR="00213369" w:rsidRPr="00594A49">
        <w:t>.</w:t>
      </w:r>
    </w:p>
    <w:p w14:paraId="47DD8A98" w14:textId="77777777" w:rsidR="00213369" w:rsidRPr="00594A49" w:rsidRDefault="00213369" w:rsidP="00594A49">
      <w:pPr>
        <w:spacing w:after="160"/>
        <w:ind w:firstLine="0"/>
        <w:contextualSpacing w:val="0"/>
      </w:pPr>
      <w:r w:rsidRPr="00594A49">
        <w:br w:type="page"/>
      </w:r>
    </w:p>
    <w:sdt>
      <w:sdtPr>
        <w:rPr>
          <w:rFonts w:ascii="Times New Roman" w:eastAsia="Times New Roman" w:hAnsi="Times New Roman" w:cs="Times New Roman"/>
          <w:b/>
          <w:bCs/>
          <w:color w:val="auto"/>
          <w:sz w:val="24"/>
          <w:szCs w:val="24"/>
        </w:rPr>
        <w:id w:val="-1436282689"/>
        <w:docPartObj>
          <w:docPartGallery w:val="Table of Contents"/>
          <w:docPartUnique/>
        </w:docPartObj>
      </w:sdtPr>
      <w:sdtEndPr>
        <w:rPr>
          <w:noProof/>
        </w:rPr>
      </w:sdtEndPr>
      <w:sdtContent>
        <w:p w14:paraId="47DD8A99" w14:textId="77777777" w:rsidR="00213369" w:rsidRPr="00594A49" w:rsidRDefault="00213369" w:rsidP="00594A49">
          <w:pPr>
            <w:pStyle w:val="TOCHeading"/>
            <w:spacing w:line="480" w:lineRule="auto"/>
            <w:contextualSpacing/>
            <w:jc w:val="center"/>
            <w:rPr>
              <w:rFonts w:ascii="Times New Roman" w:hAnsi="Times New Roman" w:cs="Times New Roman"/>
              <w:b/>
              <w:bCs/>
              <w:color w:val="auto"/>
              <w:sz w:val="24"/>
              <w:szCs w:val="24"/>
            </w:rPr>
          </w:pPr>
          <w:r w:rsidRPr="00594A49">
            <w:rPr>
              <w:rFonts w:ascii="Times New Roman" w:hAnsi="Times New Roman" w:cs="Times New Roman"/>
              <w:b/>
              <w:bCs/>
              <w:color w:val="auto"/>
              <w:sz w:val="24"/>
              <w:szCs w:val="24"/>
            </w:rPr>
            <w:t>Table of Contents</w:t>
          </w:r>
        </w:p>
        <w:p w14:paraId="47DD8A9A" w14:textId="77777777" w:rsidR="00594A49" w:rsidRDefault="00213369">
          <w:pPr>
            <w:pStyle w:val="TOC1"/>
            <w:tabs>
              <w:tab w:val="right" w:leader="dot" w:pos="9350"/>
            </w:tabs>
            <w:rPr>
              <w:rFonts w:asciiTheme="minorHAnsi" w:eastAsiaTheme="minorEastAsia" w:hAnsiTheme="minorHAnsi" w:cstheme="minorBidi"/>
              <w:noProof/>
              <w:sz w:val="22"/>
              <w:szCs w:val="22"/>
            </w:rPr>
          </w:pPr>
          <w:r w:rsidRPr="00594A49">
            <w:fldChar w:fldCharType="begin"/>
          </w:r>
          <w:r w:rsidRPr="00594A49">
            <w:instrText xml:space="preserve"> TOC \o "1-3" \h \z \u </w:instrText>
          </w:r>
          <w:r w:rsidRPr="00594A49">
            <w:fldChar w:fldCharType="separate"/>
          </w:r>
          <w:hyperlink w:anchor="_Toc167173565" w:history="1">
            <w:r w:rsidR="00594A49" w:rsidRPr="003B24B6">
              <w:rPr>
                <w:rStyle w:val="Hyperlink"/>
                <w:noProof/>
              </w:rPr>
              <w:t>Abstract</w:t>
            </w:r>
            <w:r w:rsidR="00594A49">
              <w:rPr>
                <w:noProof/>
                <w:webHidden/>
              </w:rPr>
              <w:tab/>
            </w:r>
            <w:r w:rsidR="00594A49">
              <w:rPr>
                <w:noProof/>
                <w:webHidden/>
              </w:rPr>
              <w:fldChar w:fldCharType="begin"/>
            </w:r>
            <w:r w:rsidR="00594A49">
              <w:rPr>
                <w:noProof/>
                <w:webHidden/>
              </w:rPr>
              <w:instrText xml:space="preserve"> PAGEREF _Toc167173565 \h </w:instrText>
            </w:r>
            <w:r w:rsidR="00594A49">
              <w:rPr>
                <w:noProof/>
                <w:webHidden/>
              </w:rPr>
            </w:r>
            <w:r w:rsidR="00594A49">
              <w:rPr>
                <w:noProof/>
                <w:webHidden/>
              </w:rPr>
              <w:fldChar w:fldCharType="separate"/>
            </w:r>
            <w:r w:rsidR="00594A49">
              <w:rPr>
                <w:noProof/>
                <w:webHidden/>
              </w:rPr>
              <w:t>2</w:t>
            </w:r>
            <w:r w:rsidR="00594A49">
              <w:rPr>
                <w:noProof/>
                <w:webHidden/>
              </w:rPr>
              <w:fldChar w:fldCharType="end"/>
            </w:r>
          </w:hyperlink>
        </w:p>
        <w:p w14:paraId="47DD8A9B" w14:textId="77777777" w:rsidR="00594A49" w:rsidRDefault="00000000">
          <w:pPr>
            <w:pStyle w:val="TOC1"/>
            <w:tabs>
              <w:tab w:val="right" w:leader="dot" w:pos="9350"/>
            </w:tabs>
            <w:rPr>
              <w:rFonts w:asciiTheme="minorHAnsi" w:eastAsiaTheme="minorEastAsia" w:hAnsiTheme="minorHAnsi" w:cstheme="minorBidi"/>
              <w:noProof/>
              <w:sz w:val="22"/>
              <w:szCs w:val="22"/>
            </w:rPr>
          </w:pPr>
          <w:hyperlink w:anchor="_Toc167173566" w:history="1">
            <w:r w:rsidR="00594A49" w:rsidRPr="003B24B6">
              <w:rPr>
                <w:rStyle w:val="Hyperlink"/>
                <w:noProof/>
              </w:rPr>
              <w:t>Introduction</w:t>
            </w:r>
            <w:r w:rsidR="00594A49">
              <w:rPr>
                <w:noProof/>
                <w:webHidden/>
              </w:rPr>
              <w:tab/>
            </w:r>
            <w:r w:rsidR="00594A49">
              <w:rPr>
                <w:noProof/>
                <w:webHidden/>
              </w:rPr>
              <w:fldChar w:fldCharType="begin"/>
            </w:r>
            <w:r w:rsidR="00594A49">
              <w:rPr>
                <w:noProof/>
                <w:webHidden/>
              </w:rPr>
              <w:instrText xml:space="preserve"> PAGEREF _Toc167173566 \h </w:instrText>
            </w:r>
            <w:r w:rsidR="00594A49">
              <w:rPr>
                <w:noProof/>
                <w:webHidden/>
              </w:rPr>
            </w:r>
            <w:r w:rsidR="00594A49">
              <w:rPr>
                <w:noProof/>
                <w:webHidden/>
              </w:rPr>
              <w:fldChar w:fldCharType="separate"/>
            </w:r>
            <w:r w:rsidR="00594A49">
              <w:rPr>
                <w:noProof/>
                <w:webHidden/>
              </w:rPr>
              <w:t>4</w:t>
            </w:r>
            <w:r w:rsidR="00594A49">
              <w:rPr>
                <w:noProof/>
                <w:webHidden/>
              </w:rPr>
              <w:fldChar w:fldCharType="end"/>
            </w:r>
          </w:hyperlink>
        </w:p>
        <w:p w14:paraId="47DD8A9C" w14:textId="77777777" w:rsidR="00594A49" w:rsidRDefault="00000000">
          <w:pPr>
            <w:pStyle w:val="TOC1"/>
            <w:tabs>
              <w:tab w:val="right" w:leader="dot" w:pos="9350"/>
            </w:tabs>
            <w:rPr>
              <w:rFonts w:asciiTheme="minorHAnsi" w:eastAsiaTheme="minorEastAsia" w:hAnsiTheme="minorHAnsi" w:cstheme="minorBidi"/>
              <w:noProof/>
              <w:sz w:val="22"/>
              <w:szCs w:val="22"/>
            </w:rPr>
          </w:pPr>
          <w:hyperlink w:anchor="_Toc167173567" w:history="1">
            <w:r w:rsidR="00594A49" w:rsidRPr="003B24B6">
              <w:rPr>
                <w:rStyle w:val="Hyperlink"/>
                <w:noProof/>
              </w:rPr>
              <w:t>Overview of Literature</w:t>
            </w:r>
            <w:r w:rsidR="00594A49">
              <w:rPr>
                <w:noProof/>
                <w:webHidden/>
              </w:rPr>
              <w:tab/>
            </w:r>
            <w:r w:rsidR="00594A49">
              <w:rPr>
                <w:noProof/>
                <w:webHidden/>
              </w:rPr>
              <w:fldChar w:fldCharType="begin"/>
            </w:r>
            <w:r w:rsidR="00594A49">
              <w:rPr>
                <w:noProof/>
                <w:webHidden/>
              </w:rPr>
              <w:instrText xml:space="preserve"> PAGEREF _Toc167173567 \h </w:instrText>
            </w:r>
            <w:r w:rsidR="00594A49">
              <w:rPr>
                <w:noProof/>
                <w:webHidden/>
              </w:rPr>
            </w:r>
            <w:r w:rsidR="00594A49">
              <w:rPr>
                <w:noProof/>
                <w:webHidden/>
              </w:rPr>
              <w:fldChar w:fldCharType="separate"/>
            </w:r>
            <w:r w:rsidR="00594A49">
              <w:rPr>
                <w:noProof/>
                <w:webHidden/>
              </w:rPr>
              <w:t>4</w:t>
            </w:r>
            <w:r w:rsidR="00594A49">
              <w:rPr>
                <w:noProof/>
                <w:webHidden/>
              </w:rPr>
              <w:fldChar w:fldCharType="end"/>
            </w:r>
          </w:hyperlink>
        </w:p>
        <w:p w14:paraId="47DD8A9D" w14:textId="77777777" w:rsidR="00594A49" w:rsidRDefault="00000000">
          <w:pPr>
            <w:pStyle w:val="TOC1"/>
            <w:tabs>
              <w:tab w:val="right" w:leader="dot" w:pos="9350"/>
            </w:tabs>
            <w:rPr>
              <w:rFonts w:asciiTheme="minorHAnsi" w:eastAsiaTheme="minorEastAsia" w:hAnsiTheme="minorHAnsi" w:cstheme="minorBidi"/>
              <w:noProof/>
              <w:sz w:val="22"/>
              <w:szCs w:val="22"/>
            </w:rPr>
          </w:pPr>
          <w:hyperlink w:anchor="_Toc167173568" w:history="1">
            <w:r w:rsidR="00594A49" w:rsidRPr="003B24B6">
              <w:rPr>
                <w:rStyle w:val="Hyperlink"/>
                <w:noProof/>
              </w:rPr>
              <w:t>Application to the Hotel and Hospitality Sector</w:t>
            </w:r>
            <w:r w:rsidR="00594A49">
              <w:rPr>
                <w:noProof/>
                <w:webHidden/>
              </w:rPr>
              <w:tab/>
            </w:r>
            <w:r w:rsidR="00594A49">
              <w:rPr>
                <w:noProof/>
                <w:webHidden/>
              </w:rPr>
              <w:fldChar w:fldCharType="begin"/>
            </w:r>
            <w:r w:rsidR="00594A49">
              <w:rPr>
                <w:noProof/>
                <w:webHidden/>
              </w:rPr>
              <w:instrText xml:space="preserve"> PAGEREF _Toc167173568 \h </w:instrText>
            </w:r>
            <w:r w:rsidR="00594A49">
              <w:rPr>
                <w:noProof/>
                <w:webHidden/>
              </w:rPr>
            </w:r>
            <w:r w:rsidR="00594A49">
              <w:rPr>
                <w:noProof/>
                <w:webHidden/>
              </w:rPr>
              <w:fldChar w:fldCharType="separate"/>
            </w:r>
            <w:r w:rsidR="00594A49">
              <w:rPr>
                <w:noProof/>
                <w:webHidden/>
              </w:rPr>
              <w:t>6</w:t>
            </w:r>
            <w:r w:rsidR="00594A49">
              <w:rPr>
                <w:noProof/>
                <w:webHidden/>
              </w:rPr>
              <w:fldChar w:fldCharType="end"/>
            </w:r>
          </w:hyperlink>
        </w:p>
        <w:p w14:paraId="47DD8A9E" w14:textId="77777777" w:rsidR="00594A49" w:rsidRDefault="00000000">
          <w:pPr>
            <w:pStyle w:val="TOC2"/>
            <w:tabs>
              <w:tab w:val="right" w:leader="dot" w:pos="9350"/>
            </w:tabs>
            <w:rPr>
              <w:rFonts w:asciiTheme="minorHAnsi" w:eastAsiaTheme="minorEastAsia" w:hAnsiTheme="minorHAnsi" w:cstheme="minorBidi"/>
              <w:noProof/>
              <w:sz w:val="22"/>
              <w:szCs w:val="22"/>
            </w:rPr>
          </w:pPr>
          <w:hyperlink w:anchor="_Toc167173569" w:history="1">
            <w:r w:rsidR="00594A49" w:rsidRPr="003B24B6">
              <w:rPr>
                <w:rStyle w:val="Hyperlink"/>
                <w:noProof/>
              </w:rPr>
              <w:t>PESTEL Analysis</w:t>
            </w:r>
            <w:r w:rsidR="00594A49">
              <w:rPr>
                <w:noProof/>
                <w:webHidden/>
              </w:rPr>
              <w:tab/>
            </w:r>
            <w:r w:rsidR="00594A49">
              <w:rPr>
                <w:noProof/>
                <w:webHidden/>
              </w:rPr>
              <w:fldChar w:fldCharType="begin"/>
            </w:r>
            <w:r w:rsidR="00594A49">
              <w:rPr>
                <w:noProof/>
                <w:webHidden/>
              </w:rPr>
              <w:instrText xml:space="preserve"> PAGEREF _Toc167173569 \h </w:instrText>
            </w:r>
            <w:r w:rsidR="00594A49">
              <w:rPr>
                <w:noProof/>
                <w:webHidden/>
              </w:rPr>
            </w:r>
            <w:r w:rsidR="00594A49">
              <w:rPr>
                <w:noProof/>
                <w:webHidden/>
              </w:rPr>
              <w:fldChar w:fldCharType="separate"/>
            </w:r>
            <w:r w:rsidR="00594A49">
              <w:rPr>
                <w:noProof/>
                <w:webHidden/>
              </w:rPr>
              <w:t>6</w:t>
            </w:r>
            <w:r w:rsidR="00594A49">
              <w:rPr>
                <w:noProof/>
                <w:webHidden/>
              </w:rPr>
              <w:fldChar w:fldCharType="end"/>
            </w:r>
          </w:hyperlink>
        </w:p>
        <w:p w14:paraId="47DD8A9F" w14:textId="77777777" w:rsidR="00594A49" w:rsidRDefault="00000000">
          <w:pPr>
            <w:pStyle w:val="TOC3"/>
            <w:tabs>
              <w:tab w:val="right" w:leader="dot" w:pos="9350"/>
            </w:tabs>
            <w:rPr>
              <w:rFonts w:asciiTheme="minorHAnsi" w:eastAsiaTheme="minorEastAsia" w:hAnsiTheme="minorHAnsi" w:cstheme="minorBidi"/>
              <w:noProof/>
              <w:sz w:val="22"/>
              <w:szCs w:val="22"/>
            </w:rPr>
          </w:pPr>
          <w:hyperlink w:anchor="_Toc167173570" w:history="1">
            <w:r w:rsidR="00594A49" w:rsidRPr="003B24B6">
              <w:rPr>
                <w:rStyle w:val="Hyperlink"/>
                <w:noProof/>
              </w:rPr>
              <w:t>Political Factors:</w:t>
            </w:r>
            <w:r w:rsidR="00594A49">
              <w:rPr>
                <w:noProof/>
                <w:webHidden/>
              </w:rPr>
              <w:tab/>
            </w:r>
            <w:r w:rsidR="00594A49">
              <w:rPr>
                <w:noProof/>
                <w:webHidden/>
              </w:rPr>
              <w:fldChar w:fldCharType="begin"/>
            </w:r>
            <w:r w:rsidR="00594A49">
              <w:rPr>
                <w:noProof/>
                <w:webHidden/>
              </w:rPr>
              <w:instrText xml:space="preserve"> PAGEREF _Toc167173570 \h </w:instrText>
            </w:r>
            <w:r w:rsidR="00594A49">
              <w:rPr>
                <w:noProof/>
                <w:webHidden/>
              </w:rPr>
            </w:r>
            <w:r w:rsidR="00594A49">
              <w:rPr>
                <w:noProof/>
                <w:webHidden/>
              </w:rPr>
              <w:fldChar w:fldCharType="separate"/>
            </w:r>
            <w:r w:rsidR="00594A49">
              <w:rPr>
                <w:noProof/>
                <w:webHidden/>
              </w:rPr>
              <w:t>6</w:t>
            </w:r>
            <w:r w:rsidR="00594A49">
              <w:rPr>
                <w:noProof/>
                <w:webHidden/>
              </w:rPr>
              <w:fldChar w:fldCharType="end"/>
            </w:r>
          </w:hyperlink>
        </w:p>
        <w:p w14:paraId="47DD8AA0" w14:textId="77777777" w:rsidR="00594A49" w:rsidRDefault="00000000">
          <w:pPr>
            <w:pStyle w:val="TOC3"/>
            <w:tabs>
              <w:tab w:val="right" w:leader="dot" w:pos="9350"/>
            </w:tabs>
            <w:rPr>
              <w:rFonts w:asciiTheme="minorHAnsi" w:eastAsiaTheme="minorEastAsia" w:hAnsiTheme="minorHAnsi" w:cstheme="minorBidi"/>
              <w:noProof/>
              <w:sz w:val="22"/>
              <w:szCs w:val="22"/>
            </w:rPr>
          </w:pPr>
          <w:hyperlink w:anchor="_Toc167173571" w:history="1">
            <w:r w:rsidR="00594A49" w:rsidRPr="003B24B6">
              <w:rPr>
                <w:rStyle w:val="Hyperlink"/>
                <w:noProof/>
              </w:rPr>
              <w:t>Economic Factors:</w:t>
            </w:r>
            <w:r w:rsidR="00594A49">
              <w:rPr>
                <w:noProof/>
                <w:webHidden/>
              </w:rPr>
              <w:tab/>
            </w:r>
            <w:r w:rsidR="00594A49">
              <w:rPr>
                <w:noProof/>
                <w:webHidden/>
              </w:rPr>
              <w:fldChar w:fldCharType="begin"/>
            </w:r>
            <w:r w:rsidR="00594A49">
              <w:rPr>
                <w:noProof/>
                <w:webHidden/>
              </w:rPr>
              <w:instrText xml:space="preserve"> PAGEREF _Toc167173571 \h </w:instrText>
            </w:r>
            <w:r w:rsidR="00594A49">
              <w:rPr>
                <w:noProof/>
                <w:webHidden/>
              </w:rPr>
            </w:r>
            <w:r w:rsidR="00594A49">
              <w:rPr>
                <w:noProof/>
                <w:webHidden/>
              </w:rPr>
              <w:fldChar w:fldCharType="separate"/>
            </w:r>
            <w:r w:rsidR="00594A49">
              <w:rPr>
                <w:noProof/>
                <w:webHidden/>
              </w:rPr>
              <w:t>7</w:t>
            </w:r>
            <w:r w:rsidR="00594A49">
              <w:rPr>
                <w:noProof/>
                <w:webHidden/>
              </w:rPr>
              <w:fldChar w:fldCharType="end"/>
            </w:r>
          </w:hyperlink>
        </w:p>
        <w:p w14:paraId="47DD8AA1" w14:textId="77777777" w:rsidR="00594A49" w:rsidRDefault="00000000">
          <w:pPr>
            <w:pStyle w:val="TOC3"/>
            <w:tabs>
              <w:tab w:val="right" w:leader="dot" w:pos="9350"/>
            </w:tabs>
            <w:rPr>
              <w:rFonts w:asciiTheme="minorHAnsi" w:eastAsiaTheme="minorEastAsia" w:hAnsiTheme="minorHAnsi" w:cstheme="minorBidi"/>
              <w:noProof/>
              <w:sz w:val="22"/>
              <w:szCs w:val="22"/>
            </w:rPr>
          </w:pPr>
          <w:hyperlink w:anchor="_Toc167173572" w:history="1">
            <w:r w:rsidR="00594A49" w:rsidRPr="003B24B6">
              <w:rPr>
                <w:rStyle w:val="Hyperlink"/>
                <w:noProof/>
              </w:rPr>
              <w:t>Social Factors:</w:t>
            </w:r>
            <w:r w:rsidR="00594A49">
              <w:rPr>
                <w:noProof/>
                <w:webHidden/>
              </w:rPr>
              <w:tab/>
            </w:r>
            <w:r w:rsidR="00594A49">
              <w:rPr>
                <w:noProof/>
                <w:webHidden/>
              </w:rPr>
              <w:fldChar w:fldCharType="begin"/>
            </w:r>
            <w:r w:rsidR="00594A49">
              <w:rPr>
                <w:noProof/>
                <w:webHidden/>
              </w:rPr>
              <w:instrText xml:space="preserve"> PAGEREF _Toc167173572 \h </w:instrText>
            </w:r>
            <w:r w:rsidR="00594A49">
              <w:rPr>
                <w:noProof/>
                <w:webHidden/>
              </w:rPr>
            </w:r>
            <w:r w:rsidR="00594A49">
              <w:rPr>
                <w:noProof/>
                <w:webHidden/>
              </w:rPr>
              <w:fldChar w:fldCharType="separate"/>
            </w:r>
            <w:r w:rsidR="00594A49">
              <w:rPr>
                <w:noProof/>
                <w:webHidden/>
              </w:rPr>
              <w:t>7</w:t>
            </w:r>
            <w:r w:rsidR="00594A49">
              <w:rPr>
                <w:noProof/>
                <w:webHidden/>
              </w:rPr>
              <w:fldChar w:fldCharType="end"/>
            </w:r>
          </w:hyperlink>
        </w:p>
        <w:p w14:paraId="47DD8AA2" w14:textId="77777777" w:rsidR="00594A49" w:rsidRDefault="00000000">
          <w:pPr>
            <w:pStyle w:val="TOC3"/>
            <w:tabs>
              <w:tab w:val="right" w:leader="dot" w:pos="9350"/>
            </w:tabs>
            <w:rPr>
              <w:rFonts w:asciiTheme="minorHAnsi" w:eastAsiaTheme="minorEastAsia" w:hAnsiTheme="minorHAnsi" w:cstheme="minorBidi"/>
              <w:noProof/>
              <w:sz w:val="22"/>
              <w:szCs w:val="22"/>
            </w:rPr>
          </w:pPr>
          <w:hyperlink w:anchor="_Toc167173573" w:history="1">
            <w:r w:rsidR="00594A49" w:rsidRPr="003B24B6">
              <w:rPr>
                <w:rStyle w:val="Hyperlink"/>
                <w:noProof/>
              </w:rPr>
              <w:t>Technological Factors:</w:t>
            </w:r>
            <w:r w:rsidR="00594A49">
              <w:rPr>
                <w:noProof/>
                <w:webHidden/>
              </w:rPr>
              <w:tab/>
            </w:r>
            <w:r w:rsidR="00594A49">
              <w:rPr>
                <w:noProof/>
                <w:webHidden/>
              </w:rPr>
              <w:fldChar w:fldCharType="begin"/>
            </w:r>
            <w:r w:rsidR="00594A49">
              <w:rPr>
                <w:noProof/>
                <w:webHidden/>
              </w:rPr>
              <w:instrText xml:space="preserve"> PAGEREF _Toc167173573 \h </w:instrText>
            </w:r>
            <w:r w:rsidR="00594A49">
              <w:rPr>
                <w:noProof/>
                <w:webHidden/>
              </w:rPr>
            </w:r>
            <w:r w:rsidR="00594A49">
              <w:rPr>
                <w:noProof/>
                <w:webHidden/>
              </w:rPr>
              <w:fldChar w:fldCharType="separate"/>
            </w:r>
            <w:r w:rsidR="00594A49">
              <w:rPr>
                <w:noProof/>
                <w:webHidden/>
              </w:rPr>
              <w:t>8</w:t>
            </w:r>
            <w:r w:rsidR="00594A49">
              <w:rPr>
                <w:noProof/>
                <w:webHidden/>
              </w:rPr>
              <w:fldChar w:fldCharType="end"/>
            </w:r>
          </w:hyperlink>
        </w:p>
        <w:p w14:paraId="47DD8AA3" w14:textId="77777777" w:rsidR="00594A49" w:rsidRDefault="00000000">
          <w:pPr>
            <w:pStyle w:val="TOC3"/>
            <w:tabs>
              <w:tab w:val="right" w:leader="dot" w:pos="9350"/>
            </w:tabs>
            <w:rPr>
              <w:rFonts w:asciiTheme="minorHAnsi" w:eastAsiaTheme="minorEastAsia" w:hAnsiTheme="minorHAnsi" w:cstheme="minorBidi"/>
              <w:noProof/>
              <w:sz w:val="22"/>
              <w:szCs w:val="22"/>
            </w:rPr>
          </w:pPr>
          <w:hyperlink w:anchor="_Toc167173574" w:history="1">
            <w:r w:rsidR="00594A49" w:rsidRPr="003B24B6">
              <w:rPr>
                <w:rStyle w:val="Hyperlink"/>
                <w:noProof/>
              </w:rPr>
              <w:t>Environmental Factors:</w:t>
            </w:r>
            <w:r w:rsidR="00594A49">
              <w:rPr>
                <w:noProof/>
                <w:webHidden/>
              </w:rPr>
              <w:tab/>
            </w:r>
            <w:r w:rsidR="00594A49">
              <w:rPr>
                <w:noProof/>
                <w:webHidden/>
              </w:rPr>
              <w:fldChar w:fldCharType="begin"/>
            </w:r>
            <w:r w:rsidR="00594A49">
              <w:rPr>
                <w:noProof/>
                <w:webHidden/>
              </w:rPr>
              <w:instrText xml:space="preserve"> PAGEREF _Toc167173574 \h </w:instrText>
            </w:r>
            <w:r w:rsidR="00594A49">
              <w:rPr>
                <w:noProof/>
                <w:webHidden/>
              </w:rPr>
            </w:r>
            <w:r w:rsidR="00594A49">
              <w:rPr>
                <w:noProof/>
                <w:webHidden/>
              </w:rPr>
              <w:fldChar w:fldCharType="separate"/>
            </w:r>
            <w:r w:rsidR="00594A49">
              <w:rPr>
                <w:noProof/>
                <w:webHidden/>
              </w:rPr>
              <w:t>8</w:t>
            </w:r>
            <w:r w:rsidR="00594A49">
              <w:rPr>
                <w:noProof/>
                <w:webHidden/>
              </w:rPr>
              <w:fldChar w:fldCharType="end"/>
            </w:r>
          </w:hyperlink>
        </w:p>
        <w:p w14:paraId="47DD8AA4" w14:textId="77777777" w:rsidR="00594A49" w:rsidRDefault="00000000">
          <w:pPr>
            <w:pStyle w:val="TOC3"/>
            <w:tabs>
              <w:tab w:val="right" w:leader="dot" w:pos="9350"/>
            </w:tabs>
            <w:rPr>
              <w:rFonts w:asciiTheme="minorHAnsi" w:eastAsiaTheme="minorEastAsia" w:hAnsiTheme="minorHAnsi" w:cstheme="minorBidi"/>
              <w:noProof/>
              <w:sz w:val="22"/>
              <w:szCs w:val="22"/>
            </w:rPr>
          </w:pPr>
          <w:hyperlink w:anchor="_Toc167173575" w:history="1">
            <w:r w:rsidR="00594A49" w:rsidRPr="003B24B6">
              <w:rPr>
                <w:rStyle w:val="Hyperlink"/>
                <w:noProof/>
              </w:rPr>
              <w:t>Legal Factors:</w:t>
            </w:r>
            <w:r w:rsidR="00594A49">
              <w:rPr>
                <w:noProof/>
                <w:webHidden/>
              </w:rPr>
              <w:tab/>
            </w:r>
            <w:r w:rsidR="00594A49">
              <w:rPr>
                <w:noProof/>
                <w:webHidden/>
              </w:rPr>
              <w:fldChar w:fldCharType="begin"/>
            </w:r>
            <w:r w:rsidR="00594A49">
              <w:rPr>
                <w:noProof/>
                <w:webHidden/>
              </w:rPr>
              <w:instrText xml:space="preserve"> PAGEREF _Toc167173575 \h </w:instrText>
            </w:r>
            <w:r w:rsidR="00594A49">
              <w:rPr>
                <w:noProof/>
                <w:webHidden/>
              </w:rPr>
            </w:r>
            <w:r w:rsidR="00594A49">
              <w:rPr>
                <w:noProof/>
                <w:webHidden/>
              </w:rPr>
              <w:fldChar w:fldCharType="separate"/>
            </w:r>
            <w:r w:rsidR="00594A49">
              <w:rPr>
                <w:noProof/>
                <w:webHidden/>
              </w:rPr>
              <w:t>8</w:t>
            </w:r>
            <w:r w:rsidR="00594A49">
              <w:rPr>
                <w:noProof/>
                <w:webHidden/>
              </w:rPr>
              <w:fldChar w:fldCharType="end"/>
            </w:r>
          </w:hyperlink>
        </w:p>
        <w:p w14:paraId="47DD8AA5" w14:textId="77777777" w:rsidR="00594A49" w:rsidRDefault="00000000">
          <w:pPr>
            <w:pStyle w:val="TOC2"/>
            <w:tabs>
              <w:tab w:val="right" w:leader="dot" w:pos="9350"/>
            </w:tabs>
            <w:rPr>
              <w:rFonts w:asciiTheme="minorHAnsi" w:eastAsiaTheme="minorEastAsia" w:hAnsiTheme="minorHAnsi" w:cstheme="minorBidi"/>
              <w:noProof/>
              <w:sz w:val="22"/>
              <w:szCs w:val="22"/>
            </w:rPr>
          </w:pPr>
          <w:hyperlink w:anchor="_Toc167173576" w:history="1">
            <w:r w:rsidR="00594A49" w:rsidRPr="003B24B6">
              <w:rPr>
                <w:rStyle w:val="Hyperlink"/>
                <w:noProof/>
              </w:rPr>
              <w:t>Strengths and Limitations of Mobile Technology Integration in the Hotel and Hospitality Sector</w:t>
            </w:r>
            <w:r w:rsidR="00594A49">
              <w:rPr>
                <w:noProof/>
                <w:webHidden/>
              </w:rPr>
              <w:tab/>
            </w:r>
            <w:r w:rsidR="00594A49">
              <w:rPr>
                <w:noProof/>
                <w:webHidden/>
              </w:rPr>
              <w:fldChar w:fldCharType="begin"/>
            </w:r>
            <w:r w:rsidR="00594A49">
              <w:rPr>
                <w:noProof/>
                <w:webHidden/>
              </w:rPr>
              <w:instrText xml:space="preserve"> PAGEREF _Toc167173576 \h </w:instrText>
            </w:r>
            <w:r w:rsidR="00594A49">
              <w:rPr>
                <w:noProof/>
                <w:webHidden/>
              </w:rPr>
            </w:r>
            <w:r w:rsidR="00594A49">
              <w:rPr>
                <w:noProof/>
                <w:webHidden/>
              </w:rPr>
              <w:fldChar w:fldCharType="separate"/>
            </w:r>
            <w:r w:rsidR="00594A49">
              <w:rPr>
                <w:noProof/>
                <w:webHidden/>
              </w:rPr>
              <w:t>9</w:t>
            </w:r>
            <w:r w:rsidR="00594A49">
              <w:rPr>
                <w:noProof/>
                <w:webHidden/>
              </w:rPr>
              <w:fldChar w:fldCharType="end"/>
            </w:r>
          </w:hyperlink>
        </w:p>
        <w:p w14:paraId="47DD8AA6" w14:textId="77777777" w:rsidR="00594A49" w:rsidRDefault="00000000">
          <w:pPr>
            <w:pStyle w:val="TOC3"/>
            <w:tabs>
              <w:tab w:val="right" w:leader="dot" w:pos="9350"/>
            </w:tabs>
            <w:rPr>
              <w:rFonts w:asciiTheme="minorHAnsi" w:eastAsiaTheme="minorEastAsia" w:hAnsiTheme="minorHAnsi" w:cstheme="minorBidi"/>
              <w:noProof/>
              <w:sz w:val="22"/>
              <w:szCs w:val="22"/>
            </w:rPr>
          </w:pPr>
          <w:hyperlink w:anchor="_Toc167173577" w:history="1">
            <w:r w:rsidR="00594A49" w:rsidRPr="003B24B6">
              <w:rPr>
                <w:rStyle w:val="Hyperlink"/>
                <w:noProof/>
              </w:rPr>
              <w:t>Strengths</w:t>
            </w:r>
            <w:r w:rsidR="00594A49">
              <w:rPr>
                <w:noProof/>
                <w:webHidden/>
              </w:rPr>
              <w:tab/>
            </w:r>
            <w:r w:rsidR="00594A49">
              <w:rPr>
                <w:noProof/>
                <w:webHidden/>
              </w:rPr>
              <w:fldChar w:fldCharType="begin"/>
            </w:r>
            <w:r w:rsidR="00594A49">
              <w:rPr>
                <w:noProof/>
                <w:webHidden/>
              </w:rPr>
              <w:instrText xml:space="preserve"> PAGEREF _Toc167173577 \h </w:instrText>
            </w:r>
            <w:r w:rsidR="00594A49">
              <w:rPr>
                <w:noProof/>
                <w:webHidden/>
              </w:rPr>
            </w:r>
            <w:r w:rsidR="00594A49">
              <w:rPr>
                <w:noProof/>
                <w:webHidden/>
              </w:rPr>
              <w:fldChar w:fldCharType="separate"/>
            </w:r>
            <w:r w:rsidR="00594A49">
              <w:rPr>
                <w:noProof/>
                <w:webHidden/>
              </w:rPr>
              <w:t>9</w:t>
            </w:r>
            <w:r w:rsidR="00594A49">
              <w:rPr>
                <w:noProof/>
                <w:webHidden/>
              </w:rPr>
              <w:fldChar w:fldCharType="end"/>
            </w:r>
          </w:hyperlink>
        </w:p>
        <w:p w14:paraId="47DD8AA7" w14:textId="77777777" w:rsidR="00594A49" w:rsidRDefault="00000000">
          <w:pPr>
            <w:pStyle w:val="TOC3"/>
            <w:tabs>
              <w:tab w:val="right" w:leader="dot" w:pos="9350"/>
            </w:tabs>
            <w:rPr>
              <w:rFonts w:asciiTheme="minorHAnsi" w:eastAsiaTheme="minorEastAsia" w:hAnsiTheme="minorHAnsi" w:cstheme="minorBidi"/>
              <w:noProof/>
              <w:sz w:val="22"/>
              <w:szCs w:val="22"/>
            </w:rPr>
          </w:pPr>
          <w:hyperlink w:anchor="_Toc167173578" w:history="1">
            <w:r w:rsidR="00594A49" w:rsidRPr="003B24B6">
              <w:rPr>
                <w:rStyle w:val="Hyperlink"/>
                <w:noProof/>
              </w:rPr>
              <w:t>Limitations</w:t>
            </w:r>
            <w:r w:rsidR="00594A49">
              <w:rPr>
                <w:noProof/>
                <w:webHidden/>
              </w:rPr>
              <w:tab/>
            </w:r>
            <w:r w:rsidR="00594A49">
              <w:rPr>
                <w:noProof/>
                <w:webHidden/>
              </w:rPr>
              <w:fldChar w:fldCharType="begin"/>
            </w:r>
            <w:r w:rsidR="00594A49">
              <w:rPr>
                <w:noProof/>
                <w:webHidden/>
              </w:rPr>
              <w:instrText xml:space="preserve"> PAGEREF _Toc167173578 \h </w:instrText>
            </w:r>
            <w:r w:rsidR="00594A49">
              <w:rPr>
                <w:noProof/>
                <w:webHidden/>
              </w:rPr>
            </w:r>
            <w:r w:rsidR="00594A49">
              <w:rPr>
                <w:noProof/>
                <w:webHidden/>
              </w:rPr>
              <w:fldChar w:fldCharType="separate"/>
            </w:r>
            <w:r w:rsidR="00594A49">
              <w:rPr>
                <w:noProof/>
                <w:webHidden/>
              </w:rPr>
              <w:t>10</w:t>
            </w:r>
            <w:r w:rsidR="00594A49">
              <w:rPr>
                <w:noProof/>
                <w:webHidden/>
              </w:rPr>
              <w:fldChar w:fldCharType="end"/>
            </w:r>
          </w:hyperlink>
        </w:p>
        <w:p w14:paraId="47DD8AA8" w14:textId="77777777" w:rsidR="00594A49" w:rsidRDefault="00000000">
          <w:pPr>
            <w:pStyle w:val="TOC1"/>
            <w:tabs>
              <w:tab w:val="right" w:leader="dot" w:pos="9350"/>
            </w:tabs>
            <w:rPr>
              <w:rFonts w:asciiTheme="minorHAnsi" w:eastAsiaTheme="minorEastAsia" w:hAnsiTheme="minorHAnsi" w:cstheme="minorBidi"/>
              <w:noProof/>
              <w:sz w:val="22"/>
              <w:szCs w:val="22"/>
            </w:rPr>
          </w:pPr>
          <w:hyperlink w:anchor="_Toc167173579" w:history="1">
            <w:r w:rsidR="00594A49" w:rsidRPr="003B24B6">
              <w:rPr>
                <w:rStyle w:val="Hyperlink"/>
                <w:noProof/>
              </w:rPr>
              <w:t>Evaluate Future Policy and Management Options for the Chosen</w:t>
            </w:r>
            <w:r w:rsidR="00594A49">
              <w:rPr>
                <w:noProof/>
                <w:webHidden/>
              </w:rPr>
              <w:tab/>
            </w:r>
            <w:r w:rsidR="00594A49">
              <w:rPr>
                <w:noProof/>
                <w:webHidden/>
              </w:rPr>
              <w:fldChar w:fldCharType="begin"/>
            </w:r>
            <w:r w:rsidR="00594A49">
              <w:rPr>
                <w:noProof/>
                <w:webHidden/>
              </w:rPr>
              <w:instrText xml:space="preserve"> PAGEREF _Toc167173579 \h </w:instrText>
            </w:r>
            <w:r w:rsidR="00594A49">
              <w:rPr>
                <w:noProof/>
                <w:webHidden/>
              </w:rPr>
            </w:r>
            <w:r w:rsidR="00594A49">
              <w:rPr>
                <w:noProof/>
                <w:webHidden/>
              </w:rPr>
              <w:fldChar w:fldCharType="separate"/>
            </w:r>
            <w:r w:rsidR="00594A49">
              <w:rPr>
                <w:noProof/>
                <w:webHidden/>
              </w:rPr>
              <w:t>11</w:t>
            </w:r>
            <w:r w:rsidR="00594A49">
              <w:rPr>
                <w:noProof/>
                <w:webHidden/>
              </w:rPr>
              <w:fldChar w:fldCharType="end"/>
            </w:r>
          </w:hyperlink>
        </w:p>
        <w:p w14:paraId="47DD8AA9" w14:textId="77777777" w:rsidR="00594A49" w:rsidRDefault="00000000">
          <w:pPr>
            <w:pStyle w:val="TOC1"/>
            <w:tabs>
              <w:tab w:val="right" w:leader="dot" w:pos="9350"/>
            </w:tabs>
            <w:rPr>
              <w:rFonts w:asciiTheme="minorHAnsi" w:eastAsiaTheme="minorEastAsia" w:hAnsiTheme="minorHAnsi" w:cstheme="minorBidi"/>
              <w:noProof/>
              <w:sz w:val="22"/>
              <w:szCs w:val="22"/>
            </w:rPr>
          </w:pPr>
          <w:hyperlink w:anchor="_Toc167173580" w:history="1">
            <w:r w:rsidR="00594A49" w:rsidRPr="003B24B6">
              <w:rPr>
                <w:rStyle w:val="Hyperlink"/>
                <w:noProof/>
              </w:rPr>
              <w:t>Conclusion</w:t>
            </w:r>
            <w:r w:rsidR="00594A49">
              <w:rPr>
                <w:noProof/>
                <w:webHidden/>
              </w:rPr>
              <w:tab/>
            </w:r>
            <w:r w:rsidR="00594A49">
              <w:rPr>
                <w:noProof/>
                <w:webHidden/>
              </w:rPr>
              <w:fldChar w:fldCharType="begin"/>
            </w:r>
            <w:r w:rsidR="00594A49">
              <w:rPr>
                <w:noProof/>
                <w:webHidden/>
              </w:rPr>
              <w:instrText xml:space="preserve"> PAGEREF _Toc167173580 \h </w:instrText>
            </w:r>
            <w:r w:rsidR="00594A49">
              <w:rPr>
                <w:noProof/>
                <w:webHidden/>
              </w:rPr>
            </w:r>
            <w:r w:rsidR="00594A49">
              <w:rPr>
                <w:noProof/>
                <w:webHidden/>
              </w:rPr>
              <w:fldChar w:fldCharType="separate"/>
            </w:r>
            <w:r w:rsidR="00594A49">
              <w:rPr>
                <w:noProof/>
                <w:webHidden/>
              </w:rPr>
              <w:t>14</w:t>
            </w:r>
            <w:r w:rsidR="00594A49">
              <w:rPr>
                <w:noProof/>
                <w:webHidden/>
              </w:rPr>
              <w:fldChar w:fldCharType="end"/>
            </w:r>
          </w:hyperlink>
        </w:p>
        <w:p w14:paraId="47DD8AAA" w14:textId="77777777" w:rsidR="00213369" w:rsidRPr="00594A49" w:rsidRDefault="00213369" w:rsidP="00594A49">
          <w:pPr>
            <w:ind w:firstLine="0"/>
          </w:pPr>
          <w:r w:rsidRPr="00594A49">
            <w:rPr>
              <w:b/>
              <w:bCs/>
              <w:noProof/>
            </w:rPr>
            <w:fldChar w:fldCharType="end"/>
          </w:r>
        </w:p>
      </w:sdtContent>
    </w:sdt>
    <w:p w14:paraId="47DD8AAB" w14:textId="77777777" w:rsidR="00213369" w:rsidRPr="00594A49" w:rsidRDefault="00213369" w:rsidP="00594A49"/>
    <w:p w14:paraId="47DD8AAC" w14:textId="77777777" w:rsidR="00213369" w:rsidRPr="00594A49" w:rsidRDefault="00213369" w:rsidP="00594A49">
      <w:pPr>
        <w:spacing w:after="160"/>
        <w:ind w:firstLine="0"/>
        <w:contextualSpacing w:val="0"/>
        <w:rPr>
          <w:rFonts w:eastAsiaTheme="majorEastAsia"/>
          <w:b/>
          <w:bCs/>
        </w:rPr>
      </w:pPr>
      <w:r w:rsidRPr="00594A49">
        <w:br w:type="page"/>
      </w:r>
    </w:p>
    <w:p w14:paraId="47DD8AAD" w14:textId="77777777" w:rsidR="00CA49E7" w:rsidRPr="00594A49" w:rsidRDefault="00CA49E7" w:rsidP="001F5B03">
      <w:pPr>
        <w:pStyle w:val="Heading1"/>
        <w:jc w:val="both"/>
        <w:rPr>
          <w:rFonts w:cs="Times New Roman"/>
          <w:szCs w:val="24"/>
        </w:rPr>
      </w:pPr>
      <w:bookmarkStart w:id="1" w:name="_Toc167173566"/>
      <w:r w:rsidRPr="00594A49">
        <w:rPr>
          <w:rFonts w:cs="Times New Roman"/>
          <w:szCs w:val="24"/>
        </w:rPr>
        <w:lastRenderedPageBreak/>
        <w:t>Introduction</w:t>
      </w:r>
      <w:bookmarkEnd w:id="1"/>
    </w:p>
    <w:p w14:paraId="47DD8AAE" w14:textId="77777777" w:rsidR="00CA49E7" w:rsidRPr="00594A49" w:rsidRDefault="00374F49" w:rsidP="001F5B03">
      <w:pPr>
        <w:jc w:val="both"/>
      </w:pPr>
      <w:r w:rsidRPr="00594A49">
        <w:t xml:space="preserve">The hotel and hospitality sector </w:t>
      </w:r>
      <w:proofErr w:type="gramStart"/>
      <w:r w:rsidR="00D50EE7">
        <w:t>is</w:t>
      </w:r>
      <w:proofErr w:type="gramEnd"/>
      <w:r w:rsidR="00D50EE7">
        <w:t xml:space="preserve"> experiencing radical transformation due to technological advancement.  This industry </w:t>
      </w:r>
      <w:r w:rsidR="005B0196" w:rsidRPr="00594A49">
        <w:t>is</w:t>
      </w:r>
      <w:r w:rsidR="00D50EE7">
        <w:t xml:space="preserve"> increasingly inclined toward </w:t>
      </w:r>
      <w:r w:rsidR="005B0196" w:rsidRPr="00594A49">
        <w:t>tech</w:t>
      </w:r>
      <w:r w:rsidR="00293F52" w:rsidRPr="00594A49">
        <w:t>nology</w:t>
      </w:r>
      <w:r w:rsidR="005B0196" w:rsidRPr="00594A49">
        <w:t xml:space="preserve"> to improve guests' </w:t>
      </w:r>
      <w:r w:rsidR="00293F52" w:rsidRPr="00594A49">
        <w:t xml:space="preserve">experience </w:t>
      </w:r>
      <w:r w:rsidR="0015208F">
        <w:t>and simplify</w:t>
      </w:r>
      <w:r w:rsidR="005B0196" w:rsidRPr="00594A49">
        <w:t xml:space="preserve"> workflow</w:t>
      </w:r>
      <w:r w:rsidRPr="00594A49">
        <w:t xml:space="preserve">. </w:t>
      </w:r>
      <w:r w:rsidR="00D50EE7">
        <w:t>Furthermore</w:t>
      </w:r>
      <w:r w:rsidR="00664089">
        <w:t>,</w:t>
      </w:r>
      <w:r w:rsidR="00D50EE7">
        <w:t xml:space="preserve"> technology</w:t>
      </w:r>
      <w:r w:rsidRPr="00594A49">
        <w:t xml:space="preserve"> caters to the eve</w:t>
      </w:r>
      <w:r w:rsidR="00664089">
        <w:t xml:space="preserve">r-changing needs of tech-savvy guests and tourists </w:t>
      </w:r>
      <w:r w:rsidRPr="00594A49">
        <w:t>who expect</w:t>
      </w:r>
      <w:r w:rsidR="00293F52" w:rsidRPr="00594A49">
        <w:t xml:space="preserve"> more convenience and </w:t>
      </w:r>
      <w:proofErr w:type="spellStart"/>
      <w:r w:rsidR="00293F52" w:rsidRPr="00594A49">
        <w:t>personalis</w:t>
      </w:r>
      <w:r w:rsidRPr="00594A49">
        <w:t>ed</w:t>
      </w:r>
      <w:proofErr w:type="spellEnd"/>
      <w:r w:rsidRPr="00594A49">
        <w:t xml:space="preserve"> experiences (Said, 2023).</w:t>
      </w:r>
      <w:r w:rsidR="0015208F">
        <w:t xml:space="preserve"> For example,</w:t>
      </w:r>
      <w:r w:rsidRPr="00594A49">
        <w:t xml:space="preserve"> </w:t>
      </w:r>
      <w:r w:rsidR="0015208F" w:rsidRPr="00594A49">
        <w:t xml:space="preserve">mobile </w:t>
      </w:r>
      <w:r w:rsidRPr="00594A49">
        <w:t>apps</w:t>
      </w:r>
      <w:r w:rsidR="00664089">
        <w:t xml:space="preserve"> </w:t>
      </w:r>
      <w:r w:rsidRPr="00594A49">
        <w:t xml:space="preserve">facilitate the process of check-in/ checkout smoothly, </w:t>
      </w:r>
      <w:r w:rsidR="0015208F">
        <w:t>resulting in a reduced waiting time, and</w:t>
      </w:r>
      <w:r w:rsidRPr="00594A49">
        <w:t xml:space="preserve"> enable guests to control room settings like lighting, temperature, and entertainment on their devices directly without hiring anyone (</w:t>
      </w:r>
      <w:proofErr w:type="spellStart"/>
      <w:r w:rsidRPr="00594A49">
        <w:t>Bulchand-Gidumal</w:t>
      </w:r>
      <w:proofErr w:type="spellEnd"/>
      <w:r w:rsidRPr="00594A49">
        <w:t xml:space="preserve"> et al., 2023). The integration of keyl</w:t>
      </w:r>
      <w:r w:rsidR="0015208F">
        <w:t xml:space="preserve">ess entry systems and </w:t>
      </w:r>
      <w:proofErr w:type="spellStart"/>
      <w:r w:rsidR="0015208F">
        <w:t>personalis</w:t>
      </w:r>
      <w:r w:rsidRPr="00594A49">
        <w:t>ed</w:t>
      </w:r>
      <w:proofErr w:type="spellEnd"/>
      <w:r w:rsidRPr="00594A49">
        <w:t xml:space="preserve"> in-room controls constitute the bedrock of the guest experience, which is </w:t>
      </w:r>
      <w:r w:rsidR="005B0196" w:rsidRPr="00594A49">
        <w:t xml:space="preserve">comfortable </w:t>
      </w:r>
      <w:r w:rsidR="0015208F">
        <w:t>and satisfying to most guests</w:t>
      </w:r>
      <w:r w:rsidR="005B0196" w:rsidRPr="00594A49">
        <w:t xml:space="preserve"> </w:t>
      </w:r>
      <w:r w:rsidRPr="00594A49">
        <w:t xml:space="preserve">(Jayawardena et al., 2023). This technological change is the cornerstone of the </w:t>
      </w:r>
      <w:r w:rsidR="0015208F">
        <w:t xml:space="preserve">hospitality </w:t>
      </w:r>
      <w:r w:rsidRPr="00594A49">
        <w:t xml:space="preserve">industry, which has high market competition since providing excellent service and differentiation are paramount. </w:t>
      </w:r>
      <w:r w:rsidR="0015208F">
        <w:t>Integrating these</w:t>
      </w:r>
      <w:r w:rsidRPr="00594A49">
        <w:t xml:space="preserve"> technologies</w:t>
      </w:r>
      <w:r w:rsidR="0015208F">
        <w:t xml:space="preserve"> in the hospitality sector </w:t>
      </w:r>
      <w:r w:rsidRPr="00594A49">
        <w:t xml:space="preserve">increases efficiency by automating roles, cutting costs, and providing </w:t>
      </w:r>
      <w:r w:rsidR="005B0196" w:rsidRPr="00594A49">
        <w:t>more profound</w:t>
      </w:r>
      <w:r w:rsidRPr="00594A49">
        <w:t xml:space="preserve"> analytics results on guests' preferences and behavior. The hospitality field is not left behind</w:t>
      </w:r>
      <w:r w:rsidR="005B0196" w:rsidRPr="00594A49">
        <w:t xml:space="preserve">; it also embraces mobile technology to meet modern guest demands and provide a fulfilling service to </w:t>
      </w:r>
      <w:r w:rsidRPr="00594A49">
        <w:t>clients</w:t>
      </w:r>
      <w:r w:rsidR="004350AF" w:rsidRPr="00594A49">
        <w:t>.</w:t>
      </w:r>
    </w:p>
    <w:p w14:paraId="47DD8AAF" w14:textId="77777777" w:rsidR="00CA49E7" w:rsidRPr="00594A49" w:rsidRDefault="00CA49E7" w:rsidP="001F5B03">
      <w:pPr>
        <w:pStyle w:val="Heading1"/>
        <w:jc w:val="both"/>
        <w:rPr>
          <w:rFonts w:cs="Times New Roman"/>
          <w:szCs w:val="24"/>
        </w:rPr>
      </w:pPr>
      <w:bookmarkStart w:id="2" w:name="_Toc167173567"/>
      <w:r w:rsidRPr="00594A49">
        <w:rPr>
          <w:rFonts w:cs="Times New Roman"/>
          <w:szCs w:val="24"/>
        </w:rPr>
        <w:t xml:space="preserve">Overview </w:t>
      </w:r>
      <w:r w:rsidR="00213369" w:rsidRPr="00594A49">
        <w:rPr>
          <w:rFonts w:cs="Times New Roman"/>
          <w:szCs w:val="24"/>
        </w:rPr>
        <w:t>of Literature</w:t>
      </w:r>
      <w:bookmarkEnd w:id="2"/>
    </w:p>
    <w:p w14:paraId="47DD8AB0" w14:textId="77777777" w:rsidR="00374F49" w:rsidRPr="00594A49" w:rsidRDefault="00374F49" w:rsidP="001F5B03">
      <w:pPr>
        <w:jc w:val="both"/>
      </w:pPr>
      <w:r w:rsidRPr="00594A49">
        <w:t xml:space="preserve">The mobile app </w:t>
      </w:r>
      <w:r w:rsidR="005B0196" w:rsidRPr="00594A49">
        <w:t xml:space="preserve">offers guests a great deal of convenience, offering simple registration and checkout so that the number of </w:t>
      </w:r>
      <w:r w:rsidRPr="00594A49">
        <w:t xml:space="preserve">undesired waiting for </w:t>
      </w:r>
      <w:r w:rsidR="005B0196" w:rsidRPr="00594A49">
        <w:t>their</w:t>
      </w:r>
      <w:r w:rsidRPr="00594A49">
        <w:t xml:space="preserve"> turn is reduced or even omitted. According to </w:t>
      </w:r>
      <w:r w:rsidR="005B0196" w:rsidRPr="00594A49">
        <w:t>Tan et al. (2024)</w:t>
      </w:r>
      <w:r w:rsidRPr="00594A49">
        <w:t>, these applications let their visitors match just about anything</w:t>
      </w:r>
      <w:r w:rsidR="005B0196" w:rsidRPr="00594A49">
        <w:t>,</w:t>
      </w:r>
      <w:r w:rsidRPr="00594A49">
        <w:t xml:space="preserve"> from changing room settings like lighting and temperature to ordering room service via their devices. </w:t>
      </w:r>
      <w:r w:rsidR="0015208F">
        <w:t>Guests are</w:t>
      </w:r>
      <w:r w:rsidRPr="00594A49">
        <w:t xml:space="preserve"> now more demanding and pay attention</w:t>
      </w:r>
      <w:r w:rsidR="0015208F">
        <w:t xml:space="preserve"> to convenience and </w:t>
      </w:r>
      <w:proofErr w:type="spellStart"/>
      <w:r w:rsidR="0015208F">
        <w:t>individualis</w:t>
      </w:r>
      <w:r w:rsidRPr="00594A49">
        <w:t>ed</w:t>
      </w:r>
      <w:proofErr w:type="spellEnd"/>
      <w:r w:rsidRPr="00594A49">
        <w:t xml:space="preserve"> services that would make their stay comfortable (Cheung, 2020</w:t>
      </w:r>
      <w:r w:rsidR="00322ED4">
        <w:t>; Amadeus, 2024)</w:t>
      </w:r>
      <w:r w:rsidRPr="00594A49">
        <w:t xml:space="preserve">. </w:t>
      </w:r>
      <w:r w:rsidR="00322ED4">
        <w:t xml:space="preserve">Furthermore, the </w:t>
      </w:r>
      <w:r w:rsidRPr="00594A49">
        <w:t xml:space="preserve">power to </w:t>
      </w:r>
      <w:r w:rsidRPr="00594A49">
        <w:lastRenderedPageBreak/>
        <w:t xml:space="preserve">manage the details of their accommodation through a mobile app makes the hotel's guests feel empowered, </w:t>
      </w:r>
      <w:r w:rsidR="00322ED4">
        <w:t xml:space="preserve">making their </w:t>
      </w:r>
      <w:r w:rsidRPr="00594A49">
        <w:t>interacti</w:t>
      </w:r>
      <w:r w:rsidR="00322ED4">
        <w:t>ons with the hotel services</w:t>
      </w:r>
      <w:r w:rsidRPr="00594A49">
        <w:t xml:space="preserve"> efficient and satisfying (Han et al., 2021). This technological evolution reflects the industry's commitment to capturing the guests' needs by using digital tools, which, in return, provide extreme satisfaction and loyalty.</w:t>
      </w:r>
    </w:p>
    <w:p w14:paraId="47DD8AB1" w14:textId="77777777" w:rsidR="00374F49" w:rsidRPr="00594A49" w:rsidRDefault="00374F49" w:rsidP="001F5B03">
      <w:pPr>
        <w:jc w:val="both"/>
      </w:pPr>
      <w:r w:rsidRPr="00594A49">
        <w:t xml:space="preserve">Mobile apps considerably drive revenue management through straightforward integration with </w:t>
      </w:r>
      <w:proofErr w:type="gramStart"/>
      <w:r w:rsidRPr="00594A49">
        <w:t>Hotel</w:t>
      </w:r>
      <w:proofErr w:type="gramEnd"/>
      <w:r w:rsidRPr="00594A49">
        <w:t xml:space="preserve"> management systems by providing real-time data on guest preferences and behaviors. This information sets hotels on dynamic pricing strategies and targeted promotions straightly. </w:t>
      </w:r>
      <w:r w:rsidR="00322ED4">
        <w:t xml:space="preserve">According to Lacalle (2021), </w:t>
      </w:r>
      <w:r w:rsidRPr="00594A49">
        <w:t xml:space="preserve">data gathered from </w:t>
      </w:r>
      <w:r w:rsidR="00322ED4">
        <w:t xml:space="preserve">mobile apps is </w:t>
      </w:r>
      <w:r w:rsidRPr="00594A49">
        <w:t xml:space="preserve">used to set hotel prices based on real-time demand, occupancy rates, and guests' preferences </w:t>
      </w:r>
      <w:r w:rsidR="005B0196" w:rsidRPr="00594A49">
        <w:t>to</w:t>
      </w:r>
      <w:r w:rsidRPr="00594A49">
        <w:t xml:space="preserve"> give them the best that their budgets can </w:t>
      </w:r>
      <w:proofErr w:type="gramStart"/>
      <w:r w:rsidRPr="00594A49">
        <w:t>afford at all times</w:t>
      </w:r>
      <w:proofErr w:type="gramEnd"/>
      <w:r w:rsidRPr="00594A49">
        <w:t>. Besides that, limited-t</w:t>
      </w:r>
      <w:r w:rsidR="00322ED4">
        <w:t xml:space="preserve">ime promotions can be </w:t>
      </w:r>
      <w:proofErr w:type="spellStart"/>
      <w:r w:rsidR="00322ED4">
        <w:t>personalis</w:t>
      </w:r>
      <w:r w:rsidRPr="00594A49">
        <w:t>ed</w:t>
      </w:r>
      <w:proofErr w:type="spellEnd"/>
      <w:r w:rsidRPr="00594A49">
        <w:t xml:space="preserve"> by the case, ensuring that every customer </w:t>
      </w:r>
      <w:r w:rsidR="005B0196" w:rsidRPr="00594A49">
        <w:t>gets</w:t>
      </w:r>
      <w:r w:rsidRPr="00594A49">
        <w:t xml:space="preserve"> targeted promotions that are relevant, </w:t>
      </w:r>
      <w:r w:rsidR="005B0196" w:rsidRPr="00594A49">
        <w:t>informative</w:t>
      </w:r>
      <w:r w:rsidRPr="00594A49">
        <w:t xml:space="preserve">, and motivational. It is thus an approach tailored to </w:t>
      </w:r>
      <w:r w:rsidR="005B0196" w:rsidRPr="00594A49">
        <w:t>guests'</w:t>
      </w:r>
      <w:r w:rsidRPr="00594A49">
        <w:t xml:space="preserve"> satisfaction and increases the chances of repeat bookings and higher spending per customer (García-</w:t>
      </w:r>
      <w:proofErr w:type="spellStart"/>
      <w:r w:rsidRPr="00594A49">
        <w:t>Madurga</w:t>
      </w:r>
      <w:proofErr w:type="spellEnd"/>
      <w:r w:rsidRPr="00594A49">
        <w:t xml:space="preserve"> &amp; </w:t>
      </w:r>
      <w:proofErr w:type="spellStart"/>
      <w:r w:rsidRPr="00594A49">
        <w:t>Grilló</w:t>
      </w:r>
      <w:proofErr w:type="spellEnd"/>
      <w:r w:rsidRPr="00594A49">
        <w:t>-Méndez, 2023). By using the information derived from the workings of the mobile app, hotels can come up with informed decisions, thereby bringing revenue growth, improved operational efficiency</w:t>
      </w:r>
      <w:r w:rsidR="005B0196" w:rsidRPr="00594A49">
        <w:t>,</w:t>
      </w:r>
      <w:r w:rsidRPr="00594A49">
        <w:t xml:space="preserve"> and a strengthened competitive advantage in the market.</w:t>
      </w:r>
    </w:p>
    <w:p w14:paraId="47DD8AB2" w14:textId="77777777" w:rsidR="00374F49" w:rsidRPr="00594A49" w:rsidRDefault="00374F49" w:rsidP="001F5B03">
      <w:pPr>
        <w:jc w:val="both"/>
      </w:pPr>
      <w:r w:rsidRPr="00594A49">
        <w:t xml:space="preserve">Mobile apps </w:t>
      </w:r>
      <w:r w:rsidR="005B0196" w:rsidRPr="00594A49">
        <w:t>are</w:t>
      </w:r>
      <w:r w:rsidRPr="00594A49">
        <w:t xml:space="preserve"> a critical enabler in customer engagement by creating a one-way communication channel between the hotel staff and the guests, </w:t>
      </w:r>
      <w:r w:rsidR="005B0196" w:rsidRPr="00594A49">
        <w:t>improving</w:t>
      </w:r>
      <w:r w:rsidRPr="00594A49">
        <w:t xml:space="preserve"> service quality. These applications can serve as a convenient medium through which guests can notify </w:t>
      </w:r>
      <w:r w:rsidR="005B0196" w:rsidRPr="00594A49">
        <w:t xml:space="preserve">them of their needs, request services, and report issues in </w:t>
      </w:r>
      <w:r w:rsidR="008B771B" w:rsidRPr="00594A49">
        <w:t>real</w:t>
      </w:r>
      <w:r w:rsidR="00F75A06">
        <w:t>-</w:t>
      </w:r>
      <w:r w:rsidR="008B771B" w:rsidRPr="00594A49">
        <w:t>time</w:t>
      </w:r>
      <w:r w:rsidR="005B0196" w:rsidRPr="00594A49">
        <w:t>, thus allowing</w:t>
      </w:r>
      <w:r w:rsidRPr="00594A49">
        <w:t xml:space="preserve"> the hotel staff to respond quickly. Moreover, these mobile apps can be considered effective channels for gathering and analyzing feedback and reviews from guests right away, as this will allow hotels to promptly correct any problems that guests might encounter and keep improving the quality of their services</w:t>
      </w:r>
      <w:r w:rsidR="00F75A06">
        <w:t xml:space="preserve"> </w:t>
      </w:r>
      <w:r w:rsidR="00F75A06">
        <w:lastRenderedPageBreak/>
        <w:t>(Said, 2023)</w:t>
      </w:r>
      <w:r w:rsidRPr="00594A49">
        <w:t xml:space="preserve">. Zhang et al. (2022) </w:t>
      </w:r>
      <w:r w:rsidR="00F75A06">
        <w:t>stress</w:t>
      </w:r>
      <w:r w:rsidRPr="00594A49">
        <w:t xml:space="preserve"> the powerful mechanism of intriguing guests' loyalty </w:t>
      </w:r>
      <w:r w:rsidR="005B0196" w:rsidRPr="00594A49">
        <w:t>using</w:t>
      </w:r>
      <w:r w:rsidR="00F75A06">
        <w:t xml:space="preserve"> </w:t>
      </w:r>
      <w:proofErr w:type="spellStart"/>
      <w:r w:rsidR="00F75A06">
        <w:t>personalis</w:t>
      </w:r>
      <w:r w:rsidRPr="00594A49">
        <w:t>ed</w:t>
      </w:r>
      <w:proofErr w:type="spellEnd"/>
      <w:r w:rsidRPr="00594A49">
        <w:t xml:space="preserve"> marketing and loyalty programs through mobile apps. </w:t>
      </w:r>
      <w:r w:rsidR="005B0196" w:rsidRPr="00594A49">
        <w:t xml:space="preserve">By employing data about the preferences and activities of guests, </w:t>
      </w:r>
      <w:r w:rsidRPr="00594A49">
        <w:t xml:space="preserve">hotels can develop </w:t>
      </w:r>
      <w:r w:rsidR="005B0196" w:rsidRPr="00594A49">
        <w:t>personalized, targeted campaigns and discounts</w:t>
      </w:r>
      <w:r w:rsidRPr="00594A49">
        <w:t>, thus improving the overall guest experience and bringing repeat visits (Li et al., 2019</w:t>
      </w:r>
      <w:r w:rsidR="00F75A06">
        <w:t>;</w:t>
      </w:r>
      <w:r w:rsidR="00F75A06" w:rsidRPr="00F75A06">
        <w:t xml:space="preserve"> </w:t>
      </w:r>
      <w:r w:rsidR="00F75A06">
        <w:t>Said, 2023</w:t>
      </w:r>
      <w:r w:rsidRPr="00594A49">
        <w:t>). Thi</w:t>
      </w:r>
      <w:r w:rsidR="00F75A06">
        <w:t xml:space="preserve">s </w:t>
      </w:r>
      <w:proofErr w:type="spellStart"/>
      <w:r w:rsidR="00F75A06">
        <w:t>personalis</w:t>
      </w:r>
      <w:r w:rsidRPr="00594A49">
        <w:t>ed</w:t>
      </w:r>
      <w:proofErr w:type="spellEnd"/>
      <w:r w:rsidRPr="00594A49">
        <w:t xml:space="preserve"> approach </w:t>
      </w:r>
      <w:r w:rsidR="005B0196" w:rsidRPr="00594A49">
        <w:t>results in high guest satisfaction and builds strong bonds between guests and the hotel aspect, bringing</w:t>
      </w:r>
      <w:r w:rsidR="00F75A06">
        <w:t xml:space="preserve"> return</w:t>
      </w:r>
      <w:r w:rsidRPr="00594A49">
        <w:t xml:space="preserve"> customers, positive reviews, and referrals (</w:t>
      </w:r>
      <w:proofErr w:type="spellStart"/>
      <w:r w:rsidRPr="00594A49">
        <w:t>Chechi</w:t>
      </w:r>
      <w:proofErr w:type="spellEnd"/>
      <w:r w:rsidRPr="00594A49">
        <w:t xml:space="preserve">, 2023). Therefore, guests can enjoy an entertaining, responsive, and </w:t>
      </w:r>
      <w:proofErr w:type="spellStart"/>
      <w:r w:rsidR="00F75A06">
        <w:t>personalis</w:t>
      </w:r>
      <w:r w:rsidRPr="00594A49">
        <w:t>ed</w:t>
      </w:r>
      <w:proofErr w:type="spellEnd"/>
      <w:r w:rsidRPr="00594A49">
        <w:t xml:space="preserve"> experience through different mobile app functions.</w:t>
      </w:r>
    </w:p>
    <w:p w14:paraId="47DD8AB3" w14:textId="77777777" w:rsidR="00213369" w:rsidRPr="00594A49" w:rsidRDefault="00F75A06" w:rsidP="001F5B03">
      <w:pPr>
        <w:jc w:val="both"/>
      </w:pPr>
      <w:r>
        <w:t xml:space="preserve">In addition, </w:t>
      </w:r>
      <w:r w:rsidR="00374F49" w:rsidRPr="00594A49">
        <w:t xml:space="preserve">Mobile </w:t>
      </w:r>
      <w:r>
        <w:t>app technolog</w:t>
      </w:r>
      <w:r w:rsidR="00374F49" w:rsidRPr="00594A49">
        <w:t>y takes care of many tasks in the hotel and hospitality industry.</w:t>
      </w:r>
      <w:r>
        <w:t xml:space="preserve"> Tan and his fellow scholars conducted research on </w:t>
      </w:r>
      <w:proofErr w:type="gramStart"/>
      <w:r>
        <w:t xml:space="preserve">“  </w:t>
      </w:r>
      <w:r w:rsidRPr="00F75A06">
        <w:t>Compatibility</w:t>
      </w:r>
      <w:proofErr w:type="gramEnd"/>
      <w:r w:rsidRPr="00F75A06">
        <w:t xml:space="preserve"> as a pivotal design fa</w:t>
      </w:r>
      <w:r>
        <w:t xml:space="preserve">ctor for digital concierge apps”  and established that </w:t>
      </w:r>
      <w:r w:rsidR="00374F49" w:rsidRPr="00594A49">
        <w:t xml:space="preserve">self-service check-ins remarkably </w:t>
      </w:r>
      <w:r>
        <w:t xml:space="preserve">reduce </w:t>
      </w:r>
      <w:r w:rsidR="00374F49" w:rsidRPr="00594A49">
        <w:t>the burden of front desk workers, resulting in them concentrating on other guest services that need to be delivered by hand</w:t>
      </w:r>
      <w:r>
        <w:t xml:space="preserve"> (Tan et al., 2024)</w:t>
      </w:r>
      <w:r w:rsidR="00374F49" w:rsidRPr="00594A49">
        <w:t xml:space="preserve">. </w:t>
      </w:r>
      <w:r>
        <w:t xml:space="preserve"> Also </w:t>
      </w:r>
      <w:r w:rsidRPr="00594A49">
        <w:t xml:space="preserve">scheduling </w:t>
      </w:r>
      <w:r w:rsidR="00374F49" w:rsidRPr="00594A49">
        <w:t xml:space="preserve">housekeeping management using mobile apps is geared towards better room readiness and quicker turnaround times, argues Wynn and Lam (2023). This automation of the hotel room maintenance process guarantees more efficient cleaning and preparation for the guest's arrival, which meets their expectation for a timely check-in and maintaining an acceptable </w:t>
      </w:r>
      <w:r w:rsidR="00374F49" w:rsidRPr="00B86FF9">
        <w:rPr>
          <w:lang w:val="en-GB"/>
        </w:rPr>
        <w:t>level</w:t>
      </w:r>
      <w:r w:rsidR="00374F49" w:rsidRPr="00594A49">
        <w:t xml:space="preserve"> of cleanlines</w:t>
      </w:r>
      <w:r>
        <w:t>s (Pillai et al., 2021</w:t>
      </w:r>
      <w:r w:rsidR="00B86FF9">
        <w:t>;</w:t>
      </w:r>
      <w:r w:rsidR="00B86FF9" w:rsidRPr="00B86FF9">
        <w:t xml:space="preserve"> </w:t>
      </w:r>
      <w:r w:rsidR="00B86FF9">
        <w:t>Mandić et al., 2023)</w:t>
      </w:r>
      <w:r>
        <w:t xml:space="preserve">. </w:t>
      </w:r>
      <w:proofErr w:type="spellStart"/>
      <w:r>
        <w:t>Mobilis</w:t>
      </w:r>
      <w:r w:rsidR="00374F49" w:rsidRPr="00594A49">
        <w:t>ing</w:t>
      </w:r>
      <w:proofErr w:type="spellEnd"/>
      <w:r w:rsidR="00374F49" w:rsidRPr="00594A49">
        <w:t xml:space="preserve"> these operational issues adds productivity and moves </w:t>
      </w:r>
      <w:r w:rsidR="00B86FF9">
        <w:t xml:space="preserve">the hotel personnel to </w:t>
      </w:r>
      <w:proofErr w:type="spellStart"/>
      <w:r w:rsidR="00B86FF9">
        <w:t>prioritis</w:t>
      </w:r>
      <w:r w:rsidR="00374F49" w:rsidRPr="00594A49">
        <w:t>e</w:t>
      </w:r>
      <w:proofErr w:type="spellEnd"/>
      <w:r w:rsidR="00374F49" w:rsidRPr="00594A49">
        <w:t xml:space="preserve"> and perform </w:t>
      </w:r>
      <w:r w:rsidR="005B0196" w:rsidRPr="00594A49">
        <w:t>higher-quality services while</w:t>
      </w:r>
      <w:r w:rsidR="00374F49" w:rsidRPr="00594A49">
        <w:t xml:space="preserve"> increasing guest satisfaction and operational compliance</w:t>
      </w:r>
      <w:r w:rsidR="00213369" w:rsidRPr="00594A49">
        <w:t>.</w:t>
      </w:r>
    </w:p>
    <w:p w14:paraId="47DD8AB4" w14:textId="77777777" w:rsidR="00CA49E7" w:rsidRPr="00594A49" w:rsidRDefault="00CA49E7" w:rsidP="001F5B03">
      <w:pPr>
        <w:pStyle w:val="Heading1"/>
        <w:jc w:val="both"/>
        <w:rPr>
          <w:rFonts w:cs="Times New Roman"/>
          <w:szCs w:val="24"/>
        </w:rPr>
      </w:pPr>
      <w:bookmarkStart w:id="3" w:name="_Toc167173568"/>
      <w:r w:rsidRPr="00594A49">
        <w:rPr>
          <w:rFonts w:cs="Times New Roman"/>
          <w:szCs w:val="24"/>
        </w:rPr>
        <w:lastRenderedPageBreak/>
        <w:t xml:space="preserve">Application </w:t>
      </w:r>
      <w:r w:rsidR="00213369" w:rsidRPr="00594A49">
        <w:rPr>
          <w:rFonts w:cs="Times New Roman"/>
          <w:szCs w:val="24"/>
        </w:rPr>
        <w:t>to the Hotel and Hospitality Sector</w:t>
      </w:r>
      <w:bookmarkEnd w:id="3"/>
    </w:p>
    <w:p w14:paraId="47DD8AB5" w14:textId="77777777" w:rsidR="004350AF" w:rsidRPr="00594A49" w:rsidRDefault="004350AF" w:rsidP="001F5B03">
      <w:pPr>
        <w:pStyle w:val="Heading2"/>
        <w:jc w:val="both"/>
      </w:pPr>
      <w:bookmarkStart w:id="4" w:name="_Toc167173569"/>
      <w:r w:rsidRPr="00594A49">
        <w:t>PESTEL Analysis</w:t>
      </w:r>
      <w:bookmarkEnd w:id="4"/>
    </w:p>
    <w:p w14:paraId="47DD8AB6" w14:textId="77777777" w:rsidR="004350AF" w:rsidRPr="00594A49" w:rsidRDefault="004350AF" w:rsidP="001F5B03">
      <w:pPr>
        <w:pStyle w:val="Heading3"/>
        <w:jc w:val="both"/>
        <w:rPr>
          <w:rFonts w:cs="Times New Roman"/>
        </w:rPr>
      </w:pPr>
      <w:bookmarkStart w:id="5" w:name="_Toc167173570"/>
      <w:r w:rsidRPr="00594A49">
        <w:rPr>
          <w:rFonts w:cs="Times New Roman"/>
        </w:rPr>
        <w:t>Political Factors:</w:t>
      </w:r>
      <w:bookmarkEnd w:id="5"/>
    </w:p>
    <w:p w14:paraId="47DD8AB7" w14:textId="77777777" w:rsidR="00374F49" w:rsidRPr="00594A49" w:rsidRDefault="00374F49" w:rsidP="001F5B03">
      <w:pPr>
        <w:jc w:val="both"/>
      </w:pPr>
      <w:r w:rsidRPr="00594A49">
        <w:t xml:space="preserve">The political environment is one of the critical factors influencing how the hospitality sector adapts </w:t>
      </w:r>
      <w:r w:rsidR="005B0196" w:rsidRPr="00594A49">
        <w:t xml:space="preserve">to </w:t>
      </w:r>
      <w:r w:rsidRPr="00594A49">
        <w:t>technology. The role of technology in offering an enhanced guest stay and better operational efficiency is increasingly acknowledged by governments and regulatory bodies (Fisher &amp; Beatson, 2022). European Union's General Data Protection Regulation (GDPR), for instance, led to the development of more robust data protection measures, which resulted in hotels investing in technology that ensures compliance (Wang &amp; Qualls, 2007). Moreover, the government is encouraging hotels to adopt sustainable technologies, such as energy-efficient installation, which can enable them to cut their carbon footprint.</w:t>
      </w:r>
    </w:p>
    <w:p w14:paraId="47DD8AB8" w14:textId="77777777" w:rsidR="00374F49" w:rsidRPr="00594A49" w:rsidRDefault="00374F49" w:rsidP="001F5B03">
      <w:pPr>
        <w:pStyle w:val="Heading3"/>
        <w:jc w:val="both"/>
        <w:rPr>
          <w:rFonts w:eastAsia="Times New Roman" w:cs="Times New Roman"/>
        </w:rPr>
      </w:pPr>
      <w:bookmarkStart w:id="6" w:name="_Toc167173571"/>
      <w:r w:rsidRPr="00594A49">
        <w:rPr>
          <w:rFonts w:eastAsia="Times New Roman" w:cs="Times New Roman"/>
        </w:rPr>
        <w:t>Economic Factors:</w:t>
      </w:r>
      <w:bookmarkEnd w:id="6"/>
    </w:p>
    <w:p w14:paraId="47DD8AB9" w14:textId="77777777" w:rsidR="00374F49" w:rsidRPr="00594A49" w:rsidRDefault="00374F49" w:rsidP="001F5B03">
      <w:pPr>
        <w:jc w:val="both"/>
      </w:pPr>
      <w:r w:rsidRPr="00594A49">
        <w:t xml:space="preserve">The economic environment </w:t>
      </w:r>
      <w:r w:rsidR="005B0196" w:rsidRPr="00594A49">
        <w:t>significantly influences</w:t>
      </w:r>
      <w:r w:rsidRPr="00594A49">
        <w:t xml:space="preserve"> </w:t>
      </w:r>
      <w:r w:rsidR="005B0196" w:rsidRPr="00594A49">
        <w:t>the hospitality industry's adoption of technology</w:t>
      </w:r>
      <w:r w:rsidRPr="00594A49">
        <w:t xml:space="preserve">. </w:t>
      </w:r>
      <w:r w:rsidR="005B0196" w:rsidRPr="00594A49">
        <w:t>Implementing</w:t>
      </w:r>
      <w:r w:rsidRPr="00594A49">
        <w:t xml:space="preserve"> the technological factor can represent a significant barrier for smaller hotels, which may not have </w:t>
      </w:r>
      <w:r w:rsidR="005B0196" w:rsidRPr="00594A49">
        <w:t xml:space="preserve">the </w:t>
      </w:r>
      <w:r w:rsidRPr="00594A49">
        <w:t>required resources (</w:t>
      </w:r>
      <w:proofErr w:type="spellStart"/>
      <w:r w:rsidRPr="00594A49">
        <w:t>Ezzaouia</w:t>
      </w:r>
      <w:proofErr w:type="spellEnd"/>
      <w:r w:rsidRPr="00594A49">
        <w:t xml:space="preserve"> &amp; </w:t>
      </w:r>
      <w:proofErr w:type="spellStart"/>
      <w:r w:rsidRPr="00594A49">
        <w:t>Bulchand-Gidumal</w:t>
      </w:r>
      <w:proofErr w:type="spellEnd"/>
      <w:r w:rsidRPr="00594A49">
        <w:t xml:space="preserve">, 2022). Additionally, technology </w:t>
      </w:r>
      <w:r w:rsidR="005B0196" w:rsidRPr="00594A49">
        <w:t xml:space="preserve">boosts efficiency and guest happiness, </w:t>
      </w:r>
      <w:r w:rsidRPr="00594A49">
        <w:t xml:space="preserve">which may lead to higher revenue and profitability (Adeel et al., 2024). </w:t>
      </w:r>
      <w:r w:rsidR="00B86FF9" w:rsidRPr="00594A49">
        <w:t xml:space="preserve">For </w:t>
      </w:r>
      <w:r w:rsidR="005B0196" w:rsidRPr="00594A49">
        <w:t>instance,</w:t>
      </w:r>
      <w:r w:rsidR="00B86FF9">
        <w:t xml:space="preserve"> </w:t>
      </w:r>
      <w:r w:rsidR="00B86FF9" w:rsidRPr="00594A49">
        <w:t>Mobile check-in</w:t>
      </w:r>
      <w:r w:rsidR="00B86FF9">
        <w:t>s can be used by</w:t>
      </w:r>
      <w:r w:rsidR="005B0196" w:rsidRPr="00594A49">
        <w:t xml:space="preserve"> hotels that care to make such an investment can reduce labor costs and improve the overall guest experience, which results</w:t>
      </w:r>
      <w:r w:rsidRPr="00594A49">
        <w:t xml:space="preserve"> in increased brand loyalty and customer retention.</w:t>
      </w:r>
    </w:p>
    <w:p w14:paraId="47DD8ABA" w14:textId="77777777" w:rsidR="00374F49" w:rsidRPr="00594A49" w:rsidRDefault="00374F49" w:rsidP="001F5B03">
      <w:pPr>
        <w:pStyle w:val="Heading3"/>
        <w:jc w:val="both"/>
        <w:rPr>
          <w:rFonts w:eastAsia="Times New Roman" w:cs="Times New Roman"/>
        </w:rPr>
      </w:pPr>
      <w:bookmarkStart w:id="7" w:name="_Toc167173572"/>
      <w:r w:rsidRPr="00594A49">
        <w:rPr>
          <w:rFonts w:eastAsia="Times New Roman" w:cs="Times New Roman"/>
        </w:rPr>
        <w:t>Social Factors:</w:t>
      </w:r>
      <w:bookmarkEnd w:id="7"/>
    </w:p>
    <w:p w14:paraId="47DD8ABB" w14:textId="77777777" w:rsidR="00374F49" w:rsidRPr="00594A49" w:rsidRDefault="00374F49" w:rsidP="001F5B03">
      <w:pPr>
        <w:jc w:val="both"/>
      </w:pPr>
      <w:r w:rsidRPr="00594A49">
        <w:t xml:space="preserve">Socio-cultural </w:t>
      </w:r>
      <w:r w:rsidR="005B0196" w:rsidRPr="00594A49">
        <w:t>circumstances- ever-evolving guest expectations and consumer demographics alterations- are</w:t>
      </w:r>
      <w:r w:rsidRPr="00594A49">
        <w:t xml:space="preserve"> the driving </w:t>
      </w:r>
      <w:r w:rsidR="005B0196" w:rsidRPr="00594A49">
        <w:t>technology implementations</w:t>
      </w:r>
      <w:r w:rsidRPr="00594A49">
        <w:t xml:space="preserve"> in the hospitality industry. Nowadays, customers tend to</w:t>
      </w:r>
      <w:r w:rsidR="00B86FF9">
        <w:t xml:space="preserve"> demand immediacy and </w:t>
      </w:r>
      <w:proofErr w:type="spellStart"/>
      <w:r w:rsidR="00B86FF9">
        <w:t>personalis</w:t>
      </w:r>
      <w:r w:rsidRPr="00594A49">
        <w:t>ation</w:t>
      </w:r>
      <w:proofErr w:type="spellEnd"/>
      <w:r w:rsidRPr="00594A49">
        <w:t xml:space="preserve"> during their interactions, </w:t>
      </w:r>
      <w:r w:rsidRPr="00594A49">
        <w:lastRenderedPageBreak/>
        <w:t xml:space="preserve">features that technology can offer (Liu et al., 2022). For instance, via </w:t>
      </w:r>
      <w:r w:rsidR="005B0196" w:rsidRPr="00594A49">
        <w:t>mobile apps and chatbots, guests can communicate more efficiently with hotels and are given advice and suggestions to their</w:t>
      </w:r>
      <w:r w:rsidRPr="00594A49">
        <w:t xml:space="preserve"> liking (Lim, 2010</w:t>
      </w:r>
      <w:r w:rsidR="00B86FF9">
        <w:t>;</w:t>
      </w:r>
      <w:r w:rsidR="00B86FF9" w:rsidRPr="00B86FF9">
        <w:t xml:space="preserve"> </w:t>
      </w:r>
      <w:r w:rsidR="00B86FF9">
        <w:t>Liu et al., 2022</w:t>
      </w:r>
      <w:r w:rsidRPr="00594A49">
        <w:t>). The increased demand for sustainability tourism also encourages hotels to implement technologies that lessen the environmental impact, such as energy-saving systems and waste reduction programs.</w:t>
      </w:r>
    </w:p>
    <w:p w14:paraId="47DD8ABC" w14:textId="77777777" w:rsidR="00374F49" w:rsidRPr="00594A49" w:rsidRDefault="00374F49" w:rsidP="001F5B03">
      <w:pPr>
        <w:pStyle w:val="Heading3"/>
        <w:jc w:val="both"/>
        <w:rPr>
          <w:rFonts w:eastAsia="Times New Roman" w:cs="Times New Roman"/>
        </w:rPr>
      </w:pPr>
      <w:bookmarkStart w:id="8" w:name="_Toc167173573"/>
      <w:r w:rsidRPr="00594A49">
        <w:rPr>
          <w:rFonts w:eastAsia="Times New Roman" w:cs="Times New Roman"/>
        </w:rPr>
        <w:t>Technological Factors:</w:t>
      </w:r>
      <w:bookmarkEnd w:id="8"/>
    </w:p>
    <w:p w14:paraId="47DD8ABD" w14:textId="77777777" w:rsidR="00374F49" w:rsidRPr="00594A49" w:rsidRDefault="00985B67" w:rsidP="001F5B03">
      <w:pPr>
        <w:jc w:val="both"/>
      </w:pPr>
      <w:r w:rsidRPr="00594A49">
        <w:t xml:space="preserve">The existence of rapidly growing technology is the most important catalyst that drives innovations in the hotel sector today. The establishment of AI, machine learning, and the Internet of Things are disrupting the ways hotels deliver solutions tailored and efficient </w:t>
      </w:r>
      <w:proofErr w:type="gramStart"/>
      <w:r w:rsidRPr="00594A49">
        <w:t>services(</w:t>
      </w:r>
      <w:proofErr w:type="spellStart"/>
      <w:proofErr w:type="gramEnd"/>
      <w:r w:rsidRPr="00594A49">
        <w:t>Kansakar</w:t>
      </w:r>
      <w:proofErr w:type="spellEnd"/>
      <w:r w:rsidRPr="00594A49">
        <w:t xml:space="preserve"> et al.</w:t>
      </w:r>
      <w:r w:rsidR="008B771B" w:rsidRPr="00594A49">
        <w:t>,</w:t>
      </w:r>
      <w:r w:rsidRPr="00594A49">
        <w:t xml:space="preserve"> 2019). For instance, an AI-driven chatbot may enable the provision of round-the-clock customer support</w:t>
      </w:r>
      <w:r w:rsidR="008B771B" w:rsidRPr="00594A49">
        <w:t>. At the same time,</w:t>
      </w:r>
      <w:r w:rsidRPr="00594A49">
        <w:t xml:space="preserve"> a smart IoT system might b</w:t>
      </w:r>
      <w:r w:rsidR="00B86FF9">
        <w:t xml:space="preserve">e able to help in energy </w:t>
      </w:r>
      <w:proofErr w:type="spellStart"/>
      <w:r w:rsidR="00B86FF9">
        <w:t>optimis</w:t>
      </w:r>
      <w:r w:rsidRPr="00594A49">
        <w:t>ation</w:t>
      </w:r>
      <w:proofErr w:type="spellEnd"/>
      <w:r w:rsidRPr="00594A49">
        <w:t xml:space="preserve"> and enhance the guest experience</w:t>
      </w:r>
      <w:r w:rsidR="00374F49" w:rsidRPr="00594A49">
        <w:t>.</w:t>
      </w:r>
    </w:p>
    <w:p w14:paraId="47DD8ABE" w14:textId="77777777" w:rsidR="00374F49" w:rsidRPr="00594A49" w:rsidRDefault="00374F49" w:rsidP="001F5B03">
      <w:pPr>
        <w:pStyle w:val="Heading3"/>
        <w:jc w:val="both"/>
        <w:rPr>
          <w:rFonts w:eastAsia="Times New Roman" w:cs="Times New Roman"/>
        </w:rPr>
      </w:pPr>
      <w:bookmarkStart w:id="9" w:name="_Toc167173574"/>
      <w:r w:rsidRPr="00594A49">
        <w:rPr>
          <w:rFonts w:eastAsia="Times New Roman" w:cs="Times New Roman"/>
        </w:rPr>
        <w:t>Environmental Factors:</w:t>
      </w:r>
      <w:bookmarkEnd w:id="9"/>
    </w:p>
    <w:p w14:paraId="47DD8ABF" w14:textId="77777777" w:rsidR="00374F49" w:rsidRPr="00594A49" w:rsidRDefault="00985B67" w:rsidP="001F5B03">
      <w:pPr>
        <w:jc w:val="both"/>
      </w:pPr>
      <w:r w:rsidRPr="00594A49">
        <w:t xml:space="preserve">The environmental impact of the hospitality industry is, </w:t>
      </w:r>
      <w:r w:rsidR="008B771B" w:rsidRPr="00594A49">
        <w:t>indeed</w:t>
      </w:r>
      <w:r w:rsidRPr="00594A49">
        <w:t>, an urgent issue</w:t>
      </w:r>
      <w:r w:rsidR="008B771B" w:rsidRPr="00594A49">
        <w:t>,</w:t>
      </w:r>
      <w:r w:rsidRPr="00594A49">
        <w:t xml:space="preserve"> and technology is the </w:t>
      </w:r>
      <w:r w:rsidR="008B771B" w:rsidRPr="00594A49">
        <w:t>leading</w:t>
      </w:r>
      <w:r w:rsidRPr="00594A49">
        <w:t xml:space="preserve"> player in solving this problem. </w:t>
      </w:r>
      <w:r w:rsidR="008B771B" w:rsidRPr="00594A49">
        <w:t>The hotel industry is embracing sustainable technologies,</w:t>
      </w:r>
      <w:r w:rsidRPr="00594A49">
        <w:t xml:space="preserve"> such as energy-efficient appliances, solar panels, and rainwater harvesting devices, to lessen the carbon footprint (Woolf &amp; Aron, 2013). Besides, the use of technology can also </w:t>
      </w:r>
      <w:r w:rsidR="002530A0">
        <w:t xml:space="preserve">help </w:t>
      </w:r>
      <w:proofErr w:type="spellStart"/>
      <w:r w:rsidR="002530A0">
        <w:t>minimis</w:t>
      </w:r>
      <w:r w:rsidR="008B771B" w:rsidRPr="00594A49">
        <w:t>e</w:t>
      </w:r>
      <w:proofErr w:type="spellEnd"/>
      <w:r w:rsidR="008B771B" w:rsidRPr="00594A49">
        <w:t xml:space="preserve"> waste and decrease its</w:t>
      </w:r>
      <w:r w:rsidRPr="00594A49">
        <w:t xml:space="preserve"> effect on the environment</w:t>
      </w:r>
      <w:r w:rsidR="00374F49" w:rsidRPr="00594A49">
        <w:t>.</w:t>
      </w:r>
    </w:p>
    <w:p w14:paraId="47DD8AC0" w14:textId="77777777" w:rsidR="00374F49" w:rsidRPr="00594A49" w:rsidRDefault="00374F49" w:rsidP="001F5B03">
      <w:pPr>
        <w:pStyle w:val="Heading3"/>
        <w:jc w:val="both"/>
        <w:rPr>
          <w:rFonts w:eastAsia="Times New Roman" w:cs="Times New Roman"/>
        </w:rPr>
      </w:pPr>
      <w:bookmarkStart w:id="10" w:name="_Toc167173575"/>
      <w:r w:rsidRPr="00594A49">
        <w:rPr>
          <w:rFonts w:eastAsia="Times New Roman" w:cs="Times New Roman"/>
        </w:rPr>
        <w:t>Legal Factors:</w:t>
      </w:r>
      <w:bookmarkEnd w:id="10"/>
    </w:p>
    <w:p w14:paraId="47DD8AC1" w14:textId="77777777" w:rsidR="00374F49" w:rsidRPr="00594A49" w:rsidRDefault="00374F49" w:rsidP="001F5B03">
      <w:pPr>
        <w:jc w:val="both"/>
        <w:rPr>
          <w:b/>
        </w:rPr>
      </w:pPr>
      <w:r w:rsidRPr="00594A49">
        <w:t>Legal factors</w:t>
      </w:r>
      <w:r w:rsidR="002530A0">
        <w:t xml:space="preserve"> also </w:t>
      </w:r>
      <w:r w:rsidR="005B0196" w:rsidRPr="00594A49">
        <w:t>influence</w:t>
      </w:r>
      <w:r w:rsidR="002530A0">
        <w:t xml:space="preserve"> how </w:t>
      </w:r>
      <w:r w:rsidR="005B0196" w:rsidRPr="00594A49">
        <w:t>the hospitality</w:t>
      </w:r>
      <w:r w:rsidR="002530A0">
        <w:t xml:space="preserve"> sector uses technology</w:t>
      </w:r>
      <w:r w:rsidR="005B0196" w:rsidRPr="00594A49">
        <w:t>, including data protection regulations and intellectual property laws</w:t>
      </w:r>
      <w:r w:rsidRPr="00594A49">
        <w:t>. It is indispensable for hotels to abide by the data regulations, e.g.</w:t>
      </w:r>
      <w:r w:rsidR="005B0196" w:rsidRPr="00594A49">
        <w:t>,</w:t>
      </w:r>
      <w:r w:rsidRPr="00594A49">
        <w:t xml:space="preserve"> GDPR, and safeguard their intellectual property rights. As an illustration, </w:t>
      </w:r>
      <w:r w:rsidRPr="00594A49">
        <w:lastRenderedPageBreak/>
        <w:t>hotels can apply technology when protecting their intellectual property rights through secure payment systems and encrypted data (Collins, 2022).</w:t>
      </w:r>
    </w:p>
    <w:p w14:paraId="47DD8AC2" w14:textId="77777777" w:rsidR="004350AF" w:rsidRPr="00594A49" w:rsidRDefault="004350AF" w:rsidP="001F5B03">
      <w:pPr>
        <w:pStyle w:val="Heading2"/>
        <w:jc w:val="both"/>
      </w:pPr>
      <w:bookmarkStart w:id="11" w:name="_Toc167173576"/>
      <w:r w:rsidRPr="00594A49">
        <w:t>Strengths and Limitations of Mobile Technology Integration in the Hotel and Hospitality Sector</w:t>
      </w:r>
      <w:bookmarkEnd w:id="11"/>
    </w:p>
    <w:p w14:paraId="47DD8AC3" w14:textId="77777777" w:rsidR="004350AF" w:rsidRPr="00594A49" w:rsidRDefault="004350AF" w:rsidP="001F5B03">
      <w:pPr>
        <w:pStyle w:val="Heading3"/>
        <w:jc w:val="both"/>
        <w:rPr>
          <w:rFonts w:cs="Times New Roman"/>
        </w:rPr>
      </w:pPr>
      <w:bookmarkStart w:id="12" w:name="_Toc167173577"/>
      <w:r w:rsidRPr="00594A49">
        <w:rPr>
          <w:rFonts w:cs="Times New Roman"/>
        </w:rPr>
        <w:t>Strengths</w:t>
      </w:r>
      <w:bookmarkEnd w:id="12"/>
    </w:p>
    <w:p w14:paraId="47DD8AC4" w14:textId="77777777" w:rsidR="002530A0" w:rsidRDefault="00374F49" w:rsidP="001F5B03">
      <w:pPr>
        <w:jc w:val="both"/>
      </w:pPr>
      <w:r w:rsidRPr="00594A49">
        <w:t xml:space="preserve">One </w:t>
      </w:r>
      <w:r w:rsidR="005B0196" w:rsidRPr="00594A49">
        <w:t>significant</w:t>
      </w:r>
      <w:r w:rsidRPr="00594A49">
        <w:t xml:space="preserve"> advantage attributed to introducing mobile technology into the hotel and hospitality industry is the </w:t>
      </w:r>
      <w:r w:rsidR="005B0196" w:rsidRPr="00594A49">
        <w:t>incredible</w:t>
      </w:r>
      <w:r w:rsidRPr="00594A49">
        <w:t xml:space="preserve"> increase in guest satisfaction and loyalty. Mobile applications promote smooth check-in/check-out processes that let guests skip long queues at the front desk</w:t>
      </w:r>
      <w:r w:rsidR="002530A0">
        <w:t xml:space="preserve"> (Wang &amp; Qualls, 2007; Tan et al., 2024</w:t>
      </w:r>
      <w:proofErr w:type="gramStart"/>
      <w:r w:rsidR="002530A0">
        <w:t>; )</w:t>
      </w:r>
      <w:proofErr w:type="gramEnd"/>
      <w:r w:rsidRPr="00594A49">
        <w:t>. With these apps,</w:t>
      </w:r>
      <w:r w:rsidR="005B0196" w:rsidRPr="00594A49">
        <w:t xml:space="preserve"> </w:t>
      </w:r>
      <w:r w:rsidR="002530A0">
        <w:t xml:space="preserve">guests can </w:t>
      </w:r>
      <w:proofErr w:type="spellStart"/>
      <w:r w:rsidR="002530A0">
        <w:t>personalise</w:t>
      </w:r>
      <w:proofErr w:type="spellEnd"/>
      <w:r w:rsidR="002530A0">
        <w:t xml:space="preserve"> their stay by </w:t>
      </w:r>
      <w:r w:rsidRPr="00594A49">
        <w:t>managing room settings such as lighting, temperature, and entertainment options with a button on their mobile</w:t>
      </w:r>
      <w:r w:rsidR="002530A0">
        <w:t xml:space="preserve"> devices. With such a </w:t>
      </w:r>
      <w:proofErr w:type="spellStart"/>
      <w:r w:rsidR="002530A0">
        <w:t>personalised</w:t>
      </w:r>
      <w:proofErr w:type="spellEnd"/>
      <w:r w:rsidR="002530A0">
        <w:t xml:space="preserve"> </w:t>
      </w:r>
      <w:proofErr w:type="gramStart"/>
      <w:r w:rsidR="002530A0">
        <w:t>service,  guests</w:t>
      </w:r>
      <w:proofErr w:type="gramEnd"/>
      <w:r w:rsidR="002530A0">
        <w:t xml:space="preserve"> feel comfortable and become loyal to the brand. </w:t>
      </w:r>
    </w:p>
    <w:p w14:paraId="47DD8AC5" w14:textId="77777777" w:rsidR="00374F49" w:rsidRPr="00594A49" w:rsidRDefault="00374F49" w:rsidP="001F5B03">
      <w:pPr>
        <w:jc w:val="both"/>
      </w:pPr>
      <w:r w:rsidRPr="00594A49">
        <w:t xml:space="preserve">One of the </w:t>
      </w:r>
      <w:r w:rsidR="005B0196" w:rsidRPr="00594A49">
        <w:t>significant</w:t>
      </w:r>
      <w:r w:rsidRPr="00594A49">
        <w:t xml:space="preserve"> advantages is that </w:t>
      </w:r>
      <w:r w:rsidR="005B0196" w:rsidRPr="00594A49">
        <w:t xml:space="preserve">hotel operations are now more efficient, and fewer laborers are needed because of </w:t>
      </w:r>
      <w:r w:rsidRPr="00594A49">
        <w:t>mobile technology</w:t>
      </w:r>
      <w:r w:rsidR="002530A0">
        <w:t xml:space="preserve"> (Mandić et al., 2023;</w:t>
      </w:r>
      <w:r w:rsidR="002530A0" w:rsidRPr="002530A0">
        <w:t xml:space="preserve"> </w:t>
      </w:r>
      <w:r w:rsidR="002530A0">
        <w:t xml:space="preserve">Boston </w:t>
      </w:r>
      <w:proofErr w:type="gramStart"/>
      <w:r w:rsidR="002530A0">
        <w:t>University ,</w:t>
      </w:r>
      <w:proofErr w:type="gramEnd"/>
      <w:r w:rsidR="002530A0">
        <w:t xml:space="preserve"> 2023)</w:t>
      </w:r>
      <w:r w:rsidRPr="00594A49">
        <w:t xml:space="preserve">. </w:t>
      </w:r>
      <w:r w:rsidR="005B0196" w:rsidRPr="00594A49">
        <w:t>By automating</w:t>
      </w:r>
      <w:r w:rsidRPr="00594A49">
        <w:t xml:space="preserve"> basic tasks like check-in, room service, and cleaning requests, staff can be </w:t>
      </w:r>
      <w:r w:rsidR="005B0196" w:rsidRPr="00594A49">
        <w:t>redeployed</w:t>
      </w:r>
      <w:r w:rsidRPr="00594A49">
        <w:t xml:space="preserve"> to crucial areas, raising service standards. This shift streamlines operations in the first place and reduces the </w:t>
      </w:r>
      <w:r w:rsidR="005B0196" w:rsidRPr="00594A49">
        <w:t>person-hours</w:t>
      </w:r>
      <w:r w:rsidR="002530A0">
        <w:t xml:space="preserve"> </w:t>
      </w:r>
      <w:proofErr w:type="gramStart"/>
      <w:r w:rsidR="002530A0">
        <w:t>needed</w:t>
      </w:r>
      <w:proofErr w:type="gramEnd"/>
      <w:r w:rsidR="002530A0">
        <w:t xml:space="preserve"> which lowers </w:t>
      </w:r>
      <w:proofErr w:type="spellStart"/>
      <w:r w:rsidR="002530A0">
        <w:t>labour</w:t>
      </w:r>
      <w:proofErr w:type="spellEnd"/>
      <w:r w:rsidR="002530A0">
        <w:t xml:space="preserve"> costs </w:t>
      </w:r>
      <w:r w:rsidRPr="00594A49">
        <w:t xml:space="preserve">and </w:t>
      </w:r>
      <w:r w:rsidR="002530A0">
        <w:t xml:space="preserve">reduces the chance of human error. In addition, research from Boston University shows that mobile technology enhances operational efficiency which is </w:t>
      </w:r>
      <w:r w:rsidRPr="00594A49">
        <w:t xml:space="preserve">supported by </w:t>
      </w:r>
      <w:r w:rsidR="005B0196" w:rsidRPr="00594A49">
        <w:t>adopting</w:t>
      </w:r>
      <w:r w:rsidRPr="00594A49">
        <w:t xml:space="preserve"> mobile technology in combination with existing hotel management information systems</w:t>
      </w:r>
      <w:r w:rsidR="002530A0" w:rsidRPr="002530A0">
        <w:t xml:space="preserve"> </w:t>
      </w:r>
      <w:r w:rsidR="002530A0">
        <w:t>(Boston University, 2023)</w:t>
      </w:r>
      <w:r w:rsidRPr="00594A49">
        <w:t>. This integration enables</w:t>
      </w:r>
      <w:r w:rsidR="002530A0">
        <w:t xml:space="preserve"> guests to receive </w:t>
      </w:r>
      <w:r w:rsidRPr="00594A49">
        <w:t>live updates on the status of the room, maintenance requirements</w:t>
      </w:r>
      <w:r w:rsidR="005B0196" w:rsidRPr="00594A49">
        <w:t>,</w:t>
      </w:r>
      <w:r w:rsidRPr="00594A49">
        <w:t xml:space="preserve"> and inventory monitoring. </w:t>
      </w:r>
      <w:r w:rsidR="002530A0">
        <w:t xml:space="preserve">It also reduces downtime </w:t>
      </w:r>
      <w:r w:rsidRPr="00594A49">
        <w:t>as resources are optimally allocated.</w:t>
      </w:r>
    </w:p>
    <w:p w14:paraId="47DD8AC6" w14:textId="77777777" w:rsidR="004350AF" w:rsidRPr="00594A49" w:rsidRDefault="002530A0" w:rsidP="001F5B03">
      <w:pPr>
        <w:jc w:val="both"/>
      </w:pPr>
      <w:r>
        <w:t>Also,</w:t>
      </w:r>
      <w:r w:rsidR="00374F49" w:rsidRPr="00594A49">
        <w:t xml:space="preserve"> mobile technology improves data analytics and decision-making within </w:t>
      </w:r>
      <w:r w:rsidR="005B0196" w:rsidRPr="00594A49">
        <w:t xml:space="preserve">the </w:t>
      </w:r>
      <w:r w:rsidR="00374F49" w:rsidRPr="00594A49">
        <w:t>hospitality industry</w:t>
      </w:r>
      <w:r w:rsidR="00E67013">
        <w:t xml:space="preserve"> (Said, 2023)</w:t>
      </w:r>
      <w:r w:rsidR="00374F49" w:rsidRPr="00594A49">
        <w:t>.</w:t>
      </w:r>
      <w:r w:rsidR="00E67013">
        <w:t xml:space="preserve"> According </w:t>
      </w:r>
      <w:proofErr w:type="gramStart"/>
      <w:r w:rsidR="00E67013">
        <w:t>to  Tan</w:t>
      </w:r>
      <w:proofErr w:type="gramEnd"/>
      <w:r w:rsidR="00E67013">
        <w:t xml:space="preserve"> et al., (2024), </w:t>
      </w:r>
      <w:r w:rsidR="00E67013" w:rsidRPr="00594A49">
        <w:t xml:space="preserve">smartphone </w:t>
      </w:r>
      <w:r w:rsidR="00374F49" w:rsidRPr="00594A49">
        <w:t xml:space="preserve">applications collect </w:t>
      </w:r>
      <w:r w:rsidR="00E67013">
        <w:lastRenderedPageBreak/>
        <w:t xml:space="preserve">guest’s </w:t>
      </w:r>
      <w:r w:rsidR="005B0196" w:rsidRPr="00594A49">
        <w:t>data</w:t>
      </w:r>
      <w:r w:rsidR="00E67013">
        <w:t xml:space="preserve"> including </w:t>
      </w:r>
      <w:proofErr w:type="spellStart"/>
      <w:r w:rsidR="005B0196" w:rsidRPr="00594A49">
        <w:t>behavi</w:t>
      </w:r>
      <w:r w:rsidR="00E67013">
        <w:t>u</w:t>
      </w:r>
      <w:r w:rsidR="005B0196" w:rsidRPr="00594A49">
        <w:t>or</w:t>
      </w:r>
      <w:proofErr w:type="spellEnd"/>
      <w:r w:rsidR="005B0196" w:rsidRPr="00594A49">
        <w:t xml:space="preserve"> patterns,</w:t>
      </w:r>
      <w:r w:rsidR="00E67013">
        <w:t xml:space="preserve"> preferences, and feedback, which are </w:t>
      </w:r>
      <w:r w:rsidR="005B0196" w:rsidRPr="00594A49">
        <w:t xml:space="preserve">useful for refining </w:t>
      </w:r>
      <w:r w:rsidR="00E67013">
        <w:t xml:space="preserve">marketing strategies, </w:t>
      </w:r>
      <w:proofErr w:type="spellStart"/>
      <w:r w:rsidR="00E67013">
        <w:t>personalising</w:t>
      </w:r>
      <w:proofErr w:type="spellEnd"/>
      <w:r w:rsidR="00E67013">
        <w:t xml:space="preserve"> the </w:t>
      </w:r>
      <w:r w:rsidR="005B0196" w:rsidRPr="00594A49">
        <w:t>guest experience, and determining</w:t>
      </w:r>
      <w:r w:rsidR="00374F49" w:rsidRPr="00594A49">
        <w:t xml:space="preserve"> optimal pricing models. </w:t>
      </w:r>
      <w:r w:rsidR="00E67013">
        <w:t>Also, r</w:t>
      </w:r>
      <w:r w:rsidR="00374F49" w:rsidRPr="00594A49">
        <w:t>eal-time analysis of this data gives hotels the advantage of making informed decisions on the go, adjusting to the different market trends and the guests with great tactfulness</w:t>
      </w:r>
      <w:r w:rsidR="00E67013">
        <w:t xml:space="preserve"> (Said, 2023)</w:t>
      </w:r>
      <w:r w:rsidR="00374F49" w:rsidRPr="00594A49">
        <w:t xml:space="preserve">. Based on </w:t>
      </w:r>
      <w:r w:rsidR="00E67013">
        <w:t xml:space="preserve">this </w:t>
      </w:r>
      <w:r w:rsidR="005B0196" w:rsidRPr="00594A49">
        <w:t>data-driven approach, strategic planning is improved,</w:t>
      </w:r>
      <w:r w:rsidR="00E67013">
        <w:t xml:space="preserve"> and the competitive advantage advances. </w:t>
      </w:r>
    </w:p>
    <w:p w14:paraId="47DD8AC7" w14:textId="77777777" w:rsidR="004350AF" w:rsidRPr="00594A49" w:rsidRDefault="004350AF" w:rsidP="001F5B03">
      <w:pPr>
        <w:pStyle w:val="Heading3"/>
        <w:jc w:val="both"/>
        <w:rPr>
          <w:rFonts w:cs="Times New Roman"/>
        </w:rPr>
      </w:pPr>
      <w:bookmarkStart w:id="13" w:name="_Toc167173578"/>
      <w:r w:rsidRPr="00594A49">
        <w:rPr>
          <w:rFonts w:cs="Times New Roman"/>
        </w:rPr>
        <w:t>Limitations</w:t>
      </w:r>
      <w:bookmarkEnd w:id="13"/>
    </w:p>
    <w:p w14:paraId="47DD8AC8" w14:textId="77777777" w:rsidR="00374F49" w:rsidRPr="00594A49" w:rsidRDefault="00E67013" w:rsidP="001F5B03">
      <w:pPr>
        <w:jc w:val="both"/>
      </w:pPr>
      <w:r>
        <w:t>Even though the integration of mobile technology in the hotel and hospitality industry boasts numerous advantages, it is not without</w:t>
      </w:r>
      <w:r w:rsidR="00374F49" w:rsidRPr="00594A49">
        <w:t xml:space="preserve"> limitations. </w:t>
      </w:r>
      <w:r>
        <w:t>The main limitation</w:t>
      </w:r>
      <w:r w:rsidR="00374F49" w:rsidRPr="00594A49">
        <w:t xml:space="preserve"> is the high implementation costs for creating and launching mobile apps of </w:t>
      </w:r>
      <w:r w:rsidR="005B0196" w:rsidRPr="00594A49">
        <w:t>intelligent</w:t>
      </w:r>
      <w:r w:rsidR="00374F49" w:rsidRPr="00594A49">
        <w:t xml:space="preserve"> design and handling the system infrastructure</w:t>
      </w:r>
      <w:r>
        <w:t xml:space="preserve"> (</w:t>
      </w:r>
      <w:proofErr w:type="spellStart"/>
      <w:r>
        <w:t>Bulchand-Gidumal</w:t>
      </w:r>
      <w:proofErr w:type="spellEnd"/>
      <w:r>
        <w:t xml:space="preserve"> et al., 2023)</w:t>
      </w:r>
      <w:r w:rsidR="00374F49" w:rsidRPr="00594A49">
        <w:t xml:space="preserve">. </w:t>
      </w:r>
      <w:r>
        <w:t xml:space="preserve"> New players and small hotels may not afford </w:t>
      </w:r>
      <w:r w:rsidR="00374F49" w:rsidRPr="00594A49">
        <w:t xml:space="preserve">these investments </w:t>
      </w:r>
      <w:r>
        <w:t xml:space="preserve">and </w:t>
      </w:r>
      <w:r w:rsidR="00CD7A4C">
        <w:t>could</w:t>
      </w:r>
      <w:r w:rsidR="00374F49" w:rsidRPr="00594A49">
        <w:t xml:space="preserve"> find it </w:t>
      </w:r>
      <w:r w:rsidR="005B0196" w:rsidRPr="00594A49">
        <w:t>more complex</w:t>
      </w:r>
      <w:r w:rsidR="00374F49" w:rsidRPr="00594A49">
        <w:t xml:space="preserve"> than </w:t>
      </w:r>
      <w:r w:rsidR="00CD7A4C">
        <w:t>five-star hotels like Hilton</w:t>
      </w:r>
      <w:r w:rsidR="00374F49" w:rsidRPr="00594A49">
        <w:t xml:space="preserve"> chains to close the gap between them and independent hotels. </w:t>
      </w:r>
      <w:r>
        <w:t xml:space="preserve">This is because the </w:t>
      </w:r>
      <w:r w:rsidR="00374F49" w:rsidRPr="00594A49">
        <w:t>starting capital investment for technology upgrades, staff training, and ongoing maintenance can be enormous, requiring a thoughtful budget and resource management approach.</w:t>
      </w:r>
    </w:p>
    <w:p w14:paraId="47DD8AC9" w14:textId="77777777" w:rsidR="00374F49" w:rsidRPr="00594A49" w:rsidRDefault="005B0196" w:rsidP="001F5B03">
      <w:pPr>
        <w:jc w:val="both"/>
      </w:pPr>
      <w:r w:rsidRPr="00594A49">
        <w:t>Job</w:t>
      </w:r>
      <w:r w:rsidR="00374F49" w:rsidRPr="00594A49">
        <w:t xml:space="preserve"> displacement is the second critical </w:t>
      </w:r>
      <w:r w:rsidR="00E67013">
        <w:t xml:space="preserve">limitation of implementing mobile technology in the hospitality industry. </w:t>
      </w:r>
      <w:r w:rsidR="00374F49" w:rsidRPr="00594A49">
        <w:t>One of the drawbacks of mobile technology is that it tends to automate the jobs previously performed by staff such that there is a risk of reducing the workforce and</w:t>
      </w:r>
      <w:r w:rsidRPr="00594A49">
        <w:t>, hence,</w:t>
      </w:r>
      <w:r w:rsidR="00374F49" w:rsidRPr="00594A49">
        <w:t xml:space="preserve"> causing joblessness</w:t>
      </w:r>
      <w:r w:rsidR="00CD7A4C">
        <w:t xml:space="preserve"> (</w:t>
      </w:r>
      <w:proofErr w:type="spellStart"/>
      <w:r w:rsidR="00CD7A4C">
        <w:t>Kansakar</w:t>
      </w:r>
      <w:proofErr w:type="spellEnd"/>
      <w:r w:rsidR="00CD7A4C">
        <w:t xml:space="preserve"> et al., 2019)</w:t>
      </w:r>
      <w:r w:rsidR="00374F49" w:rsidRPr="00594A49">
        <w:t>. This implies that skill substitution should be carefully managed</w:t>
      </w:r>
      <w:r w:rsidRPr="00594A49">
        <w:t>, and retraining programs may be needed to help displaced workers move to new,</w:t>
      </w:r>
      <w:r w:rsidR="00374F49" w:rsidRPr="00594A49">
        <w:t xml:space="preserve"> </w:t>
      </w:r>
      <w:r w:rsidR="008B771B" w:rsidRPr="00594A49">
        <w:t>more prominent</w:t>
      </w:r>
      <w:r w:rsidR="00CD7A4C">
        <w:t xml:space="preserve"> roles in the </w:t>
      </w:r>
      <w:proofErr w:type="spellStart"/>
      <w:r w:rsidR="00CD7A4C">
        <w:t>organis</w:t>
      </w:r>
      <w:r w:rsidR="00374F49" w:rsidRPr="00594A49">
        <w:t>ation</w:t>
      </w:r>
      <w:proofErr w:type="spellEnd"/>
      <w:r w:rsidR="00374F49" w:rsidRPr="00594A49">
        <w:t xml:space="preserve">. </w:t>
      </w:r>
      <w:r w:rsidR="00CD7A4C">
        <w:t xml:space="preserve"> Furthermore,</w:t>
      </w:r>
      <w:r w:rsidR="00CD7A4C" w:rsidRPr="00CD7A4C">
        <w:t xml:space="preserve"> Adeel et al., </w:t>
      </w:r>
      <w:r w:rsidR="00CD7A4C">
        <w:t>(</w:t>
      </w:r>
      <w:r w:rsidR="00CD7A4C" w:rsidRPr="00CD7A4C">
        <w:t>2024)</w:t>
      </w:r>
      <w:r w:rsidR="00CD7A4C">
        <w:t xml:space="preserve"> advises hotel management to </w:t>
      </w:r>
      <w:r w:rsidR="00374F49" w:rsidRPr="00594A49">
        <w:t>find a way to combine the advantages of automation with the need to preserve the level of employment</w:t>
      </w:r>
      <w:r w:rsidRPr="00594A49">
        <w:t>, which</w:t>
      </w:r>
      <w:r w:rsidR="00374F49" w:rsidRPr="00594A49">
        <w:t xml:space="preserve"> </w:t>
      </w:r>
      <w:r w:rsidRPr="00594A49">
        <w:t>is</w:t>
      </w:r>
      <w:r w:rsidR="00374F49" w:rsidRPr="00594A49">
        <w:t xml:space="preserve"> a crucial task.</w:t>
      </w:r>
    </w:p>
    <w:p w14:paraId="47DD8ACA" w14:textId="77777777" w:rsidR="004350AF" w:rsidRPr="00594A49" w:rsidRDefault="00374F49" w:rsidP="001F5B03">
      <w:pPr>
        <w:jc w:val="both"/>
      </w:pPr>
      <w:r w:rsidRPr="00594A49">
        <w:lastRenderedPageBreak/>
        <w:t xml:space="preserve">In addition, the reliance on technology may </w:t>
      </w:r>
      <w:r w:rsidR="005B0196" w:rsidRPr="00594A49">
        <w:t>cause the system to fail and cause</w:t>
      </w:r>
      <w:r w:rsidRPr="00594A49">
        <w:t xml:space="preserve"> technical issues</w:t>
      </w:r>
      <w:r w:rsidR="00CD7A4C">
        <w:t xml:space="preserve"> (</w:t>
      </w:r>
      <w:proofErr w:type="spellStart"/>
      <w:r w:rsidR="00CD7A4C">
        <w:t>Bulchand-Gidumal</w:t>
      </w:r>
      <w:proofErr w:type="spellEnd"/>
      <w:r w:rsidR="00CD7A4C">
        <w:t xml:space="preserve"> et al., 2023)</w:t>
      </w:r>
      <w:r w:rsidRPr="00594A49">
        <w:t>. Sometimes</w:t>
      </w:r>
      <w:r w:rsidR="005B0196" w:rsidRPr="00594A49">
        <w:t>,</w:t>
      </w:r>
      <w:r w:rsidRPr="00594A49">
        <w:t xml:space="preserve"> </w:t>
      </w:r>
      <w:r w:rsidR="00CD7A4C">
        <w:t>critical mobile</w:t>
      </w:r>
      <w:r w:rsidRPr="00594A49">
        <w:t xml:space="preserve"> features </w:t>
      </w:r>
      <w:r w:rsidR="00CD7A4C">
        <w:t xml:space="preserve">fail </w:t>
      </w:r>
      <w:r w:rsidRPr="00594A49">
        <w:t xml:space="preserve">due to software bugs, network issues, or cyber hacks, which can stop service and ruin guests’ impressions. </w:t>
      </w:r>
      <w:proofErr w:type="gramStart"/>
      <w:r w:rsidR="00CD7A4C">
        <w:t>Therefore</w:t>
      </w:r>
      <w:proofErr w:type="gramEnd"/>
      <w:r w:rsidR="00CD7A4C">
        <w:t xml:space="preserve"> strong </w:t>
      </w:r>
      <w:r w:rsidRPr="00594A49">
        <w:t xml:space="preserve">contingency plans and technical support systems </w:t>
      </w:r>
      <w:r w:rsidR="00CD7A4C">
        <w:t>should be developed</w:t>
      </w:r>
      <w:r w:rsidRPr="00594A49">
        <w:t xml:space="preserve"> to cope with these challenges</w:t>
      </w:r>
      <w:r w:rsidR="00CD7A4C">
        <w:t xml:space="preserve">. They will also be used to </w:t>
      </w:r>
      <w:proofErr w:type="spellStart"/>
      <w:r w:rsidR="00CD7A4C">
        <w:t>minimise</w:t>
      </w:r>
      <w:proofErr w:type="spellEnd"/>
      <w:r w:rsidR="00CD7A4C">
        <w:t xml:space="preserve"> downtime and guarantee service uptime. However, there is no doubt that</w:t>
      </w:r>
      <w:r w:rsidRPr="00594A49">
        <w:t xml:space="preserve"> mobile technology</w:t>
      </w:r>
      <w:r w:rsidR="00CD7A4C">
        <w:t xml:space="preserve"> is a </w:t>
      </w:r>
      <w:r w:rsidR="005B0196" w:rsidRPr="00594A49">
        <w:t>significant</w:t>
      </w:r>
      <w:r w:rsidRPr="00594A49">
        <w:t xml:space="preserve"> game changer in the</w:t>
      </w:r>
      <w:r w:rsidR="00CD7A4C">
        <w:t xml:space="preserve"> hotel</w:t>
      </w:r>
      <w:r w:rsidRPr="00594A49">
        <w:t xml:space="preserve"> and hospitality</w:t>
      </w:r>
      <w:r w:rsidR="00CD7A4C">
        <w:t xml:space="preserve"> </w:t>
      </w:r>
      <w:proofErr w:type="gramStart"/>
      <w:r w:rsidR="00CD7A4C">
        <w:t>industry</w:t>
      </w:r>
      <w:proofErr w:type="gramEnd"/>
      <w:r w:rsidR="00CD7A4C">
        <w:t xml:space="preserve"> especially among </w:t>
      </w:r>
      <w:r w:rsidRPr="00594A49">
        <w:t xml:space="preserve">players </w:t>
      </w:r>
      <w:r w:rsidR="005B0196" w:rsidRPr="00594A49">
        <w:t>who</w:t>
      </w:r>
      <w:r w:rsidRPr="00594A49">
        <w:t xml:space="preserve"> are well prepared to deal with these obstacles</w:t>
      </w:r>
      <w:r w:rsidR="004350AF" w:rsidRPr="00594A49">
        <w:t>.</w:t>
      </w:r>
    </w:p>
    <w:p w14:paraId="47DD8ACB" w14:textId="77777777" w:rsidR="00CA49E7" w:rsidRPr="00594A49" w:rsidRDefault="00CA49E7" w:rsidP="001F5B03">
      <w:pPr>
        <w:pStyle w:val="Heading1"/>
        <w:jc w:val="both"/>
        <w:rPr>
          <w:rFonts w:cs="Times New Roman"/>
          <w:szCs w:val="24"/>
        </w:rPr>
      </w:pPr>
      <w:bookmarkStart w:id="14" w:name="_Toc167173579"/>
      <w:r w:rsidRPr="00594A49">
        <w:rPr>
          <w:rFonts w:cs="Times New Roman"/>
          <w:szCs w:val="24"/>
        </w:rPr>
        <w:t xml:space="preserve">Evaluate </w:t>
      </w:r>
      <w:r w:rsidR="00213369" w:rsidRPr="00594A49">
        <w:rPr>
          <w:rFonts w:cs="Times New Roman"/>
          <w:szCs w:val="24"/>
        </w:rPr>
        <w:t>Future Policy and Management Options for the Chosen</w:t>
      </w:r>
      <w:bookmarkEnd w:id="14"/>
    </w:p>
    <w:p w14:paraId="47DD8ACC" w14:textId="77777777" w:rsidR="00213369" w:rsidRPr="00594A49" w:rsidRDefault="00213369" w:rsidP="001F5B03">
      <w:pPr>
        <w:ind w:firstLine="0"/>
        <w:jc w:val="both"/>
        <w:rPr>
          <w:b/>
          <w:bCs/>
        </w:rPr>
      </w:pPr>
      <w:r w:rsidRPr="00594A49">
        <w:rPr>
          <w:b/>
          <w:bCs/>
        </w:rPr>
        <w:t>Net-Zero Operations</w:t>
      </w:r>
    </w:p>
    <w:p w14:paraId="47DD8ACD" w14:textId="77777777" w:rsidR="007F76CD" w:rsidRPr="00594A49" w:rsidRDefault="007F76CD" w:rsidP="001F5B03">
      <w:pPr>
        <w:ind w:firstLine="0"/>
        <w:jc w:val="both"/>
      </w:pPr>
      <w:r w:rsidRPr="00594A49">
        <w:t xml:space="preserve">Hotels </w:t>
      </w:r>
      <w:r w:rsidR="00302A6C">
        <w:t>should record</w:t>
      </w:r>
      <w:r w:rsidRPr="00594A49">
        <w:t xml:space="preserve"> zero emissions as the target by 2050 and should use all the tactics integrated to apply Renewable energy sources, energy-efficient technologies, and carbon offsetting. Going on with renewable sources of energy like solar, wind, and geothermal can cut carbon footprint and fossil fuel reliance (Kumar et al., 2023). Furthermore, on top of being a</w:t>
      </w:r>
      <w:r w:rsidR="00302A6C">
        <w:t>n effective</w:t>
      </w:r>
      <w:r w:rsidRPr="00594A49">
        <w:t xml:space="preserve"> sustainable </w:t>
      </w:r>
      <w:r w:rsidR="00302A6C">
        <w:t>strategy for providing energy for hotels' operations (Rizan et al., 2021)</w:t>
      </w:r>
      <w:r w:rsidRPr="00594A49">
        <w:t>, solar energy also brings the advantage of savings in operational costs in the long term. Similarly, the acquisition and installation of appliances such as LED bulbs, smart thermostats, and A/Cs, which are highly energy-efficient, is also an easy way of cutting down on power consumption costs (Davis et al., 2018).</w:t>
      </w:r>
      <w:r w:rsidR="00302A6C">
        <w:t xml:space="preserve"> </w:t>
      </w:r>
      <w:proofErr w:type="gramStart"/>
      <w:r w:rsidR="00302A6C">
        <w:t>Therefore</w:t>
      </w:r>
      <w:proofErr w:type="gramEnd"/>
      <w:r w:rsidR="00302A6C">
        <w:t xml:space="preserve"> the</w:t>
      </w:r>
      <w:r w:rsidRPr="00594A49">
        <w:t xml:space="preserve"> hotel</w:t>
      </w:r>
      <w:r w:rsidR="00302A6C">
        <w:t xml:space="preserve"> industry </w:t>
      </w:r>
      <w:r w:rsidRPr="00594A49">
        <w:t xml:space="preserve">can attain energy efficiency by using building automation systems (BAS) because it can monitor usage and occupancy patterns within the property (Deutch, 2020). Through some incorporations, greenhouse gas emissions might be inevitable. </w:t>
      </w:r>
    </w:p>
    <w:p w14:paraId="47DD8ACE" w14:textId="77777777" w:rsidR="00213369" w:rsidRPr="00594A49" w:rsidRDefault="00213369" w:rsidP="001F5B03">
      <w:pPr>
        <w:ind w:firstLine="0"/>
        <w:jc w:val="both"/>
        <w:rPr>
          <w:b/>
          <w:bCs/>
        </w:rPr>
      </w:pPr>
      <w:r w:rsidRPr="00594A49">
        <w:rPr>
          <w:b/>
          <w:bCs/>
        </w:rPr>
        <w:t>Circular Economy Practices</w:t>
      </w:r>
    </w:p>
    <w:p w14:paraId="47DD8ACF" w14:textId="77777777" w:rsidR="00213369" w:rsidRPr="00594A49" w:rsidRDefault="004C658A" w:rsidP="001F5B03">
      <w:pPr>
        <w:jc w:val="both"/>
      </w:pPr>
      <w:r w:rsidRPr="00594A49">
        <w:t xml:space="preserve">Circular economy techniques in hotels’ operations are vital because they are a way to reduce footprints and achieve sustainability. The circular economy system </w:t>
      </w:r>
      <w:proofErr w:type="spellStart"/>
      <w:r w:rsidR="00302A6C">
        <w:t>maximis</w:t>
      </w:r>
      <w:r w:rsidR="008B771B" w:rsidRPr="00594A49">
        <w:t>es</w:t>
      </w:r>
      <w:proofErr w:type="spellEnd"/>
      <w:r w:rsidR="008B771B" w:rsidRPr="00594A49">
        <w:t xml:space="preserve"> the use of </w:t>
      </w:r>
      <w:r w:rsidR="008B771B" w:rsidRPr="00594A49">
        <w:lastRenderedPageBreak/>
        <w:t>the material, recycles the material, and reuses it to create a closed loop to</w:t>
      </w:r>
      <w:r w:rsidRPr="00594A49">
        <w:t xml:space="preserve"> eliminate environmental pollution (Gedam et al., 2021). The hotel’s waste reduction policy might imply </w:t>
      </w:r>
      <w:r w:rsidR="008B771B" w:rsidRPr="00594A49">
        <w:t xml:space="preserve">the </w:t>
      </w:r>
      <w:r w:rsidRPr="00594A49">
        <w:t>usage of the minimal possible single-use plastics, organic waste composting, and cooperation with suppliers who use sustainable packaging (Joensuu et al., 2020). Reduc</w:t>
      </w:r>
      <w:r w:rsidR="00302A6C">
        <w:t>ing</w:t>
      </w:r>
      <w:r w:rsidRPr="00594A49">
        <w:t xml:space="preserve"> pro</w:t>
      </w:r>
      <w:r w:rsidR="00302A6C">
        <w:t xml:space="preserve">ject costs </w:t>
      </w:r>
      <w:r w:rsidRPr="00594A49">
        <w:t>may involve the upcycling of furnishings, fixtures, and even equipment instead of disposing</w:t>
      </w:r>
      <w:r w:rsidR="00302A6C">
        <w:t xml:space="preserve"> of them. </w:t>
      </w:r>
      <w:proofErr w:type="gramStart"/>
      <w:r w:rsidR="00302A6C">
        <w:t>Guest</w:t>
      </w:r>
      <w:proofErr w:type="gramEnd"/>
      <w:r w:rsidR="00302A6C">
        <w:t xml:space="preserve"> </w:t>
      </w:r>
      <w:proofErr w:type="gramStart"/>
      <w:r w:rsidR="00302A6C">
        <w:t>are</w:t>
      </w:r>
      <w:proofErr w:type="gramEnd"/>
      <w:r w:rsidR="00302A6C">
        <w:t xml:space="preserve"> also </w:t>
      </w:r>
      <w:r w:rsidRPr="00594A49">
        <w:t>encouraged to participate and reuse their towels and laundry facilities. (Khan, &amp; Haleem, 2021).</w:t>
      </w:r>
      <w:r w:rsidR="00302A6C">
        <w:t xml:space="preserve"> </w:t>
      </w:r>
      <w:r w:rsidR="00302A6C" w:rsidRPr="00594A49">
        <w:t xml:space="preserve">Schroeder et al., </w:t>
      </w:r>
      <w:r w:rsidR="00302A6C">
        <w:t>(2018) agree with Khan, &amp; Haleem (2</w:t>
      </w:r>
      <w:r w:rsidR="00302A6C" w:rsidRPr="00594A49">
        <w:t>021)</w:t>
      </w:r>
      <w:r w:rsidR="00302A6C">
        <w:t xml:space="preserve">, stating that recycling </w:t>
      </w:r>
      <w:r w:rsidR="00032B5C" w:rsidRPr="00594A49">
        <w:t xml:space="preserve">initiatives must be all-embracing, covering not only </w:t>
      </w:r>
      <w:r w:rsidR="005B0196" w:rsidRPr="00594A49">
        <w:t>conventional items like paper and glass</w:t>
      </w:r>
      <w:r w:rsidR="00032B5C" w:rsidRPr="00594A49">
        <w:t xml:space="preserve"> but also electronics </w:t>
      </w:r>
      <w:r w:rsidR="005B0196" w:rsidRPr="00594A49">
        <w:t>and</w:t>
      </w:r>
      <w:r w:rsidR="00302A6C">
        <w:t xml:space="preserve"> other complex wastes. Advocating for sustainability will create a </w:t>
      </w:r>
      <w:r w:rsidR="00032B5C" w:rsidRPr="00594A49">
        <w:t xml:space="preserve">sustainable way of life at hotels </w:t>
      </w:r>
      <w:r w:rsidR="00302A6C">
        <w:t xml:space="preserve">and </w:t>
      </w:r>
      <w:r w:rsidR="00032B5C" w:rsidRPr="00594A49">
        <w:t xml:space="preserve">can lead to </w:t>
      </w:r>
      <w:r w:rsidR="005B0196" w:rsidRPr="00594A49">
        <w:t>a massive decline in the waste produced by the staff and the guests and</w:t>
      </w:r>
      <w:r w:rsidR="00032B5C" w:rsidRPr="00594A49">
        <w:t xml:space="preserve"> energy consumption. </w:t>
      </w:r>
      <w:r w:rsidR="00302A6C">
        <w:t>In addition,</w:t>
      </w:r>
      <w:r w:rsidR="00032B5C" w:rsidRPr="00594A49">
        <w:t xml:space="preserve"> </w:t>
      </w:r>
      <w:r w:rsidR="00302A6C">
        <w:t>the</w:t>
      </w:r>
      <w:r w:rsidR="005B0196" w:rsidRPr="00594A49">
        <w:t xml:space="preserve"> </w:t>
      </w:r>
      <w:r w:rsidR="00032B5C" w:rsidRPr="00594A49">
        <w:t xml:space="preserve">circular economy </w:t>
      </w:r>
      <w:r w:rsidR="00302A6C">
        <w:t>also</w:t>
      </w:r>
      <w:r w:rsidR="005B0196" w:rsidRPr="00594A49">
        <w:t xml:space="preserve"> improve</w:t>
      </w:r>
      <w:r w:rsidR="00302A6C">
        <w:t>s</w:t>
      </w:r>
      <w:r w:rsidR="005B0196" w:rsidRPr="00594A49">
        <w:t xml:space="preserve"> the hotel's environmental performance</w:t>
      </w:r>
      <w:r w:rsidR="00302A6C">
        <w:t xml:space="preserve"> leading to </w:t>
      </w:r>
      <w:r w:rsidR="005B0196" w:rsidRPr="00594A49">
        <w:t>cost savings and enhancement of consumers' eco-consciousness</w:t>
      </w:r>
      <w:r w:rsidR="00032B5C" w:rsidRPr="00594A49">
        <w:t xml:space="preserve"> as the brand reputation is improved</w:t>
      </w:r>
      <w:r w:rsidR="00213369" w:rsidRPr="00594A49">
        <w:t>.</w:t>
      </w:r>
    </w:p>
    <w:p w14:paraId="47DD8AD0" w14:textId="77777777" w:rsidR="00213369" w:rsidRPr="00594A49" w:rsidRDefault="00213369" w:rsidP="001F5B03">
      <w:pPr>
        <w:ind w:firstLine="0"/>
        <w:jc w:val="both"/>
        <w:rPr>
          <w:b/>
          <w:bCs/>
        </w:rPr>
      </w:pPr>
      <w:r w:rsidRPr="00594A49">
        <w:rPr>
          <w:b/>
          <w:bCs/>
        </w:rPr>
        <w:t>Regenerative Hospitality</w:t>
      </w:r>
    </w:p>
    <w:p w14:paraId="47DD8AD1" w14:textId="77777777" w:rsidR="00213369" w:rsidRPr="00594A49" w:rsidRDefault="00032B5C" w:rsidP="001F5B03">
      <w:pPr>
        <w:jc w:val="both"/>
      </w:pPr>
      <w:r w:rsidRPr="00594A49">
        <w:t xml:space="preserve">Hotel operators should </w:t>
      </w:r>
      <w:r w:rsidR="005B0196" w:rsidRPr="00594A49">
        <w:t>focus on</w:t>
      </w:r>
      <w:r w:rsidRPr="00594A49">
        <w:t xml:space="preserve"> regenerative hospitality that stresses social and environmental sustainability, community participation, and employee welfare. Regenerative hospitality undertakes more than a neutral impact on the environment and aims to serve the </w:t>
      </w:r>
      <w:r w:rsidR="005B0196" w:rsidRPr="00594A49">
        <w:t>well-being</w:t>
      </w:r>
      <w:r w:rsidRPr="00594A49">
        <w:t xml:space="preserve"> of society as well</w:t>
      </w:r>
      <w:r w:rsidR="00302A6C">
        <w:t xml:space="preserve"> (</w:t>
      </w:r>
      <w:proofErr w:type="spellStart"/>
      <w:r w:rsidR="00302A6C">
        <w:t>Inversini</w:t>
      </w:r>
      <w:proofErr w:type="spellEnd"/>
      <w:r w:rsidR="00302A6C">
        <w:t xml:space="preserve"> &amp; Saul, 2023)</w:t>
      </w:r>
      <w:r w:rsidRPr="00594A49">
        <w:t xml:space="preserve">. </w:t>
      </w:r>
      <w:r w:rsidR="00302A6C">
        <w:t xml:space="preserve"> Regenerative hospitality adopts </w:t>
      </w:r>
      <w:r w:rsidRPr="00594A49">
        <w:t>measures that promote the use of locally and organically sourced food, biodiversity through landscape choices, and products and materials that are friendly to the environment</w:t>
      </w:r>
      <w:r w:rsidR="00302A6C" w:rsidRPr="00302A6C">
        <w:t xml:space="preserve"> </w:t>
      </w:r>
      <w:r w:rsidR="00302A6C">
        <w:t>(</w:t>
      </w:r>
      <w:proofErr w:type="spellStart"/>
      <w:r w:rsidR="00302A6C">
        <w:t>Inversini</w:t>
      </w:r>
      <w:proofErr w:type="spellEnd"/>
      <w:r w:rsidR="00302A6C">
        <w:t xml:space="preserve"> &amp; Saul, 2023)</w:t>
      </w:r>
      <w:r w:rsidRPr="00594A49">
        <w:t>. Community participation is one of the fundamentals powering similar initiatives</w:t>
      </w:r>
      <w:r w:rsidR="005B0196" w:rsidRPr="00594A49">
        <w:t xml:space="preserve"> because </w:t>
      </w:r>
      <w:r w:rsidRPr="00594A49">
        <w:t xml:space="preserve">it reinforces the social fabric and aids the area’s economy. Hotels </w:t>
      </w:r>
      <w:r w:rsidR="00302A6C">
        <w:t xml:space="preserve">can work with </w:t>
      </w:r>
      <w:proofErr w:type="spellStart"/>
      <w:r w:rsidR="00302A6C">
        <w:t>organis</w:t>
      </w:r>
      <w:r w:rsidR="005B0196" w:rsidRPr="00594A49">
        <w:t>at</w:t>
      </w:r>
      <w:r w:rsidR="00302A6C">
        <w:t>ions</w:t>
      </w:r>
      <w:proofErr w:type="spellEnd"/>
      <w:r w:rsidR="00302A6C">
        <w:t xml:space="preserve"> in the community, showcasing </w:t>
      </w:r>
      <w:r w:rsidR="005B0196" w:rsidRPr="00594A49">
        <w:t xml:space="preserve">the local culture and heritage, and </w:t>
      </w:r>
      <w:r w:rsidRPr="00594A49">
        <w:t>establish</w:t>
      </w:r>
      <w:r w:rsidR="00302A6C">
        <w:t>ing</w:t>
      </w:r>
      <w:r w:rsidRPr="00594A49">
        <w:t xml:space="preserve"> platforms where guests </w:t>
      </w:r>
      <w:r w:rsidRPr="00594A49">
        <w:lastRenderedPageBreak/>
        <w:t xml:space="preserve">can participate in community projects. The switch to regenerative hospitality practices by hotels helps </w:t>
      </w:r>
      <w:r w:rsidR="005B0196" w:rsidRPr="00594A49">
        <w:t>boost their social and environmental image, creates unique guest encounters, and provides a loyal and motivated workforce</w:t>
      </w:r>
      <w:r w:rsidR="00213369" w:rsidRPr="00594A49">
        <w:t>.</w:t>
      </w:r>
    </w:p>
    <w:p w14:paraId="47DD8AD2" w14:textId="77777777" w:rsidR="00213369" w:rsidRPr="00594A49" w:rsidRDefault="00213369" w:rsidP="001F5B03">
      <w:pPr>
        <w:spacing w:after="160"/>
        <w:ind w:firstLine="0"/>
        <w:contextualSpacing w:val="0"/>
        <w:jc w:val="both"/>
        <w:rPr>
          <w:rFonts w:eastAsiaTheme="majorEastAsia"/>
          <w:b/>
          <w:bCs/>
        </w:rPr>
      </w:pPr>
      <w:r w:rsidRPr="00594A49">
        <w:br w:type="page"/>
      </w:r>
    </w:p>
    <w:p w14:paraId="47DD8AD3" w14:textId="77777777" w:rsidR="00CA49E7" w:rsidRPr="00594A49" w:rsidRDefault="00CA49E7" w:rsidP="001F5B03">
      <w:pPr>
        <w:pStyle w:val="Heading1"/>
        <w:jc w:val="both"/>
        <w:rPr>
          <w:rFonts w:cs="Times New Roman"/>
          <w:szCs w:val="24"/>
        </w:rPr>
      </w:pPr>
      <w:bookmarkStart w:id="15" w:name="_Toc167173580"/>
      <w:r w:rsidRPr="00594A49">
        <w:rPr>
          <w:rFonts w:cs="Times New Roman"/>
          <w:szCs w:val="24"/>
        </w:rPr>
        <w:lastRenderedPageBreak/>
        <w:t>Conclusion</w:t>
      </w:r>
      <w:bookmarkEnd w:id="15"/>
    </w:p>
    <w:p w14:paraId="47DD8AD4" w14:textId="77777777" w:rsidR="00C258C2" w:rsidRPr="00594A49" w:rsidRDefault="004350AF" w:rsidP="001F5B03">
      <w:pPr>
        <w:jc w:val="both"/>
      </w:pPr>
      <w:r w:rsidRPr="00594A49">
        <w:t xml:space="preserve">In conclusion, </w:t>
      </w:r>
      <w:r w:rsidR="008B771B" w:rsidRPr="00594A49">
        <w:t>the use of digital technology in the hotel and hospitality business can be significantly influenced by operations and customer relationships</w:t>
      </w:r>
      <w:r w:rsidR="00C258C2" w:rsidRPr="00594A49">
        <w:t xml:space="preserve">. Through mobile applications, customers can </w:t>
      </w:r>
      <w:r w:rsidR="008B771B" w:rsidRPr="00594A49">
        <w:t>check in/check out</w:t>
      </w:r>
      <w:r w:rsidR="00C258C2" w:rsidRPr="00594A49">
        <w:t xml:space="preserve">, </w:t>
      </w:r>
      <w:r w:rsidR="008B771B" w:rsidRPr="00594A49">
        <w:t xml:space="preserve">adjust their room settings, and talk directly with the hotel staff; as a result, the experience provided is enriched, and </w:t>
      </w:r>
      <w:r w:rsidR="00C258C2" w:rsidRPr="00594A49">
        <w:t xml:space="preserve">customer loyalty is developed. This </w:t>
      </w:r>
      <w:r w:rsidR="008B771B" w:rsidRPr="00594A49">
        <w:t>technology eliminates anything unnecessary, automates labor, and yields more data analytics capabilities, eventually improving</w:t>
      </w:r>
      <w:r w:rsidR="00C258C2" w:rsidRPr="00594A49">
        <w:t xml:space="preserve"> understanding and planning. </w:t>
      </w:r>
      <w:r w:rsidR="008B771B" w:rsidRPr="00594A49">
        <w:t>Mobile technologies have implementation cost problems, data security and privacy problems, possible job displacement, and system failure risks, which</w:t>
      </w:r>
      <w:r w:rsidR="00C258C2" w:rsidRPr="00594A49">
        <w:t xml:space="preserve"> must be addressed. </w:t>
      </w:r>
      <w:r w:rsidR="008B771B" w:rsidRPr="00594A49">
        <w:t>Planning, investments in cybersecurity, and better management must be made to cover these deficiencies</w:t>
      </w:r>
      <w:r w:rsidR="00C258C2" w:rsidRPr="00594A49">
        <w:t xml:space="preserve">. Besides, the hotels should focus on adequate staff training, </w:t>
      </w:r>
      <w:r w:rsidR="008B771B" w:rsidRPr="00594A49">
        <w:t>robust</w:t>
      </w:r>
      <w:r w:rsidR="00C258C2" w:rsidRPr="00594A49">
        <w:t xml:space="preserve"> data protection policies, </w:t>
      </w:r>
      <w:r w:rsidR="008B771B" w:rsidRPr="00594A49">
        <w:t>environmentally friendly practices, and scalable solutions that will later be profitable for smaller hotels</w:t>
      </w:r>
      <w:r w:rsidR="00C258C2" w:rsidRPr="00594A49">
        <w:t xml:space="preserve">. Using mobile technology as </w:t>
      </w:r>
      <w:r w:rsidR="008B771B" w:rsidRPr="00594A49">
        <w:t xml:space="preserve">a </w:t>
      </w:r>
      <w:r w:rsidR="00C258C2" w:rsidRPr="00594A49">
        <w:t>standard in yesterday’s hospitality sector is the right choice</w:t>
      </w:r>
      <w:r w:rsidR="008B771B" w:rsidRPr="00594A49">
        <w:t>. It can</w:t>
      </w:r>
      <w:r w:rsidR="00C258C2" w:rsidRPr="00594A49">
        <w:t xml:space="preserve"> help the sector meet growing guest expectations and remain </w:t>
      </w:r>
      <w:r w:rsidR="008B771B" w:rsidRPr="00594A49">
        <w:t xml:space="preserve">competitive </w:t>
      </w:r>
      <w:r w:rsidR="00C258C2" w:rsidRPr="00594A49">
        <w:t>in today’s dynamic market.</w:t>
      </w:r>
    </w:p>
    <w:p w14:paraId="47DD8AD5" w14:textId="77777777" w:rsidR="00C258C2" w:rsidRPr="00594A49" w:rsidRDefault="00C258C2" w:rsidP="001F5B03">
      <w:pPr>
        <w:jc w:val="both"/>
      </w:pPr>
      <w:r w:rsidRPr="00594A49">
        <w:t xml:space="preserve"> </w:t>
      </w:r>
    </w:p>
    <w:p w14:paraId="47DD8AD6" w14:textId="77777777" w:rsidR="00C258C2" w:rsidRPr="00594A49" w:rsidRDefault="00C258C2" w:rsidP="001F5B03">
      <w:pPr>
        <w:spacing w:after="160"/>
        <w:ind w:firstLine="0"/>
        <w:contextualSpacing w:val="0"/>
        <w:jc w:val="both"/>
      </w:pPr>
      <w:r w:rsidRPr="00594A49">
        <w:br w:type="page"/>
      </w:r>
    </w:p>
    <w:p w14:paraId="47DD8AD7" w14:textId="77777777" w:rsidR="00A74F25" w:rsidRDefault="00C258C2" w:rsidP="001F5B03">
      <w:pPr>
        <w:ind w:firstLine="0"/>
        <w:jc w:val="both"/>
        <w:rPr>
          <w:b/>
          <w:bCs/>
        </w:rPr>
      </w:pPr>
      <w:r w:rsidRPr="00594A49">
        <w:rPr>
          <w:b/>
          <w:bCs/>
        </w:rPr>
        <w:lastRenderedPageBreak/>
        <w:t>References</w:t>
      </w:r>
    </w:p>
    <w:p w14:paraId="47DD8AD8" w14:textId="77777777" w:rsidR="009A085E" w:rsidRPr="00594A49" w:rsidRDefault="009A085E" w:rsidP="001F5B03">
      <w:pPr>
        <w:ind w:firstLine="0"/>
        <w:jc w:val="both"/>
        <w:rPr>
          <w:b/>
          <w:bCs/>
        </w:rPr>
      </w:pPr>
    </w:p>
    <w:p w14:paraId="47DD8AD9" w14:textId="77777777" w:rsidR="00A74F25" w:rsidRDefault="00A74F25" w:rsidP="001F5B03">
      <w:pPr>
        <w:pStyle w:val="NormalWeb"/>
        <w:spacing w:before="0" w:beforeAutospacing="0" w:after="0" w:afterAutospacing="0" w:line="480" w:lineRule="auto"/>
        <w:ind w:left="720" w:hanging="720"/>
        <w:jc w:val="both"/>
        <w:rPr>
          <w:rStyle w:val="Hyperlink"/>
        </w:rPr>
      </w:pPr>
      <w:r w:rsidRPr="00594A49">
        <w:t xml:space="preserve">Adeel, H. B., Sabir, R. I., Shahnawaz, M., &amp; Zafran, M. (2024). </w:t>
      </w:r>
      <w:r w:rsidR="008B771B" w:rsidRPr="00594A49">
        <w:t>Adopting</w:t>
      </w:r>
      <w:r w:rsidRPr="00594A49">
        <w:t xml:space="preserve"> environmental technologies in the hotel industry: </w:t>
      </w:r>
      <w:r w:rsidR="008B771B" w:rsidRPr="00594A49">
        <w:t>developing</w:t>
      </w:r>
      <w:r w:rsidRPr="00594A49">
        <w:t xml:space="preserve"> sustainable intelligence and pro-environmental behavior. </w:t>
      </w:r>
      <w:r w:rsidRPr="00594A49">
        <w:rPr>
          <w:i/>
          <w:iCs/>
        </w:rPr>
        <w:t>Discover Sustainability</w:t>
      </w:r>
      <w:r w:rsidRPr="00594A49">
        <w:t xml:space="preserve">, </w:t>
      </w:r>
      <w:r w:rsidRPr="00594A49">
        <w:rPr>
          <w:i/>
          <w:iCs/>
        </w:rPr>
        <w:t>5</w:t>
      </w:r>
      <w:r w:rsidRPr="00594A49">
        <w:t xml:space="preserve">(1). </w:t>
      </w:r>
      <w:hyperlink r:id="rId8" w:history="1">
        <w:r w:rsidRPr="00594A49">
          <w:rPr>
            <w:rStyle w:val="Hyperlink"/>
          </w:rPr>
          <w:t>https://doi.org/10.1007/s43621-024-00270-x</w:t>
        </w:r>
      </w:hyperlink>
    </w:p>
    <w:p w14:paraId="47DD8ADA" w14:textId="77777777" w:rsidR="009A085E" w:rsidRDefault="009A085E" w:rsidP="001F5B03">
      <w:pPr>
        <w:pStyle w:val="NormalWeb"/>
        <w:spacing w:line="480" w:lineRule="auto"/>
        <w:ind w:left="567" w:hanging="567"/>
        <w:jc w:val="both"/>
      </w:pPr>
      <w:r>
        <w:t xml:space="preserve">Amadeus (2024) </w:t>
      </w:r>
      <w:r>
        <w:rPr>
          <w:i/>
          <w:iCs/>
        </w:rPr>
        <w:t>The ultimate 2024 guide to elevating guest satisfaction</w:t>
      </w:r>
      <w:r>
        <w:t xml:space="preserve">, </w:t>
      </w:r>
      <w:r>
        <w:rPr>
          <w:i/>
          <w:iCs/>
        </w:rPr>
        <w:t>Amadeus Hospitality</w:t>
      </w:r>
      <w:r>
        <w:t xml:space="preserve">. Available at: </w:t>
      </w:r>
      <w:hyperlink r:id="rId9" w:history="1">
        <w:r w:rsidRPr="00FF6685">
          <w:rPr>
            <w:rStyle w:val="Hyperlink"/>
          </w:rPr>
          <w:t>https://www.amadeus-hospitality.com/guest-satisfaction</w:t>
        </w:r>
      </w:hyperlink>
    </w:p>
    <w:p w14:paraId="47DD8ADB" w14:textId="77777777" w:rsidR="002530A0" w:rsidRPr="00594A49" w:rsidRDefault="002530A0" w:rsidP="001F5B03">
      <w:pPr>
        <w:pStyle w:val="NormalWeb"/>
        <w:spacing w:line="480" w:lineRule="auto"/>
        <w:ind w:left="567" w:hanging="567"/>
        <w:jc w:val="both"/>
      </w:pPr>
      <w:r>
        <w:t xml:space="preserve">Boston University (2023) </w:t>
      </w:r>
      <w:r>
        <w:rPr>
          <w:i/>
          <w:iCs/>
        </w:rPr>
        <w:t>Technology shaping the future of the hospitality industry</w:t>
      </w:r>
      <w:r>
        <w:t xml:space="preserve">, </w:t>
      </w:r>
      <w:r>
        <w:rPr>
          <w:i/>
          <w:iCs/>
        </w:rPr>
        <w:t>School of Hospitality Administration Technology Shaping the Future of the Hospitality Industry Comments</w:t>
      </w:r>
      <w:r>
        <w:t xml:space="preserve">. Available at: </w:t>
      </w:r>
      <w:hyperlink r:id="rId10" w:anchor=":~:text=There%20are%20many%20benefits%20that,staff%20workload%20and%20minimize%20costs" w:history="1">
        <w:r w:rsidRPr="00FF6685">
          <w:rPr>
            <w:rStyle w:val="Hyperlink"/>
          </w:rPr>
          <w:t>https://www.bu.edu/hospitality/2023/01/26/technology-trends-in-hospitality/#:~:text=There%20are%20many%20benefits%20that,staff%20workload%20and%20minimize%20costs</w:t>
        </w:r>
      </w:hyperlink>
      <w:r>
        <w:t>.</w:t>
      </w:r>
    </w:p>
    <w:p w14:paraId="47DD8ADC" w14:textId="77777777" w:rsidR="00A74F25" w:rsidRDefault="00A74F25" w:rsidP="001F5B03">
      <w:pPr>
        <w:pStyle w:val="NormalWeb"/>
        <w:spacing w:before="0" w:beforeAutospacing="0" w:after="0" w:afterAutospacing="0" w:line="480" w:lineRule="auto"/>
        <w:ind w:left="720" w:hanging="720"/>
        <w:jc w:val="both"/>
        <w:rPr>
          <w:rStyle w:val="Hyperlink"/>
        </w:rPr>
      </w:pPr>
      <w:proofErr w:type="spellStart"/>
      <w:r w:rsidRPr="00594A49">
        <w:t>Bulchand-Gidumal</w:t>
      </w:r>
      <w:proofErr w:type="spellEnd"/>
      <w:r w:rsidRPr="00594A49">
        <w:t xml:space="preserve">, J., </w:t>
      </w:r>
      <w:proofErr w:type="spellStart"/>
      <w:r w:rsidRPr="00594A49">
        <w:t>Secin</w:t>
      </w:r>
      <w:proofErr w:type="spellEnd"/>
      <w:r w:rsidRPr="00594A49">
        <w:t xml:space="preserve">, E. W., O’Connor, P., &amp; </w:t>
      </w:r>
      <w:proofErr w:type="spellStart"/>
      <w:r w:rsidRPr="00594A49">
        <w:t>Buhalis</w:t>
      </w:r>
      <w:proofErr w:type="spellEnd"/>
      <w:r w:rsidRPr="00594A49">
        <w:t xml:space="preserve">, D. (2023). Artificial intelligence’s impact on hospitality and tourism marketing: exploring key themes and addressing challenges. </w:t>
      </w:r>
      <w:r w:rsidRPr="00594A49">
        <w:rPr>
          <w:i/>
          <w:iCs/>
        </w:rPr>
        <w:t>Current Issues in Tourism</w:t>
      </w:r>
      <w:r w:rsidRPr="00594A49">
        <w:t xml:space="preserve">, </w:t>
      </w:r>
      <w:r w:rsidR="008B771B" w:rsidRPr="00594A49">
        <w:t xml:space="preserve">pp. </w:t>
      </w:r>
      <w:r w:rsidRPr="00594A49">
        <w:t xml:space="preserve">1–18. </w:t>
      </w:r>
      <w:hyperlink r:id="rId11" w:history="1">
        <w:r w:rsidRPr="00594A49">
          <w:rPr>
            <w:rStyle w:val="Hyperlink"/>
          </w:rPr>
          <w:t>https://doi.org/10.1080/13683500.2023.2229480</w:t>
        </w:r>
      </w:hyperlink>
    </w:p>
    <w:p w14:paraId="47DD8ADD" w14:textId="77777777" w:rsidR="009F2BF6" w:rsidRPr="00594A49" w:rsidRDefault="009F2BF6" w:rsidP="001F5B03">
      <w:pPr>
        <w:pStyle w:val="NormalWeb"/>
        <w:spacing w:line="480" w:lineRule="auto"/>
        <w:ind w:left="567" w:hanging="567"/>
        <w:jc w:val="both"/>
      </w:pPr>
      <w:proofErr w:type="spellStart"/>
      <w:r>
        <w:t>Inversini</w:t>
      </w:r>
      <w:proofErr w:type="spellEnd"/>
      <w:r>
        <w:t xml:space="preserve">, A. and Saul, L. (2023) </w:t>
      </w:r>
      <w:r>
        <w:rPr>
          <w:i/>
          <w:iCs/>
        </w:rPr>
        <w:t xml:space="preserve">The rise of regenerative hospitality - welcome to the future: By Alessandro </w:t>
      </w:r>
      <w:proofErr w:type="spellStart"/>
      <w:r>
        <w:rPr>
          <w:i/>
          <w:iCs/>
        </w:rPr>
        <w:t>Inversini</w:t>
      </w:r>
      <w:proofErr w:type="spellEnd"/>
      <w:r>
        <w:rPr>
          <w:i/>
          <w:iCs/>
        </w:rPr>
        <w:t xml:space="preserve"> and Lionel Saul</w:t>
      </w:r>
      <w:r>
        <w:t xml:space="preserve">, </w:t>
      </w:r>
      <w:r>
        <w:rPr>
          <w:i/>
          <w:iCs/>
        </w:rPr>
        <w:t>Hospitality Net</w:t>
      </w:r>
      <w:r>
        <w:t xml:space="preserve">. Available at: https://www.hospitalitynet.org/opinion/4114247.html (Accessed: 22 May 2024). </w:t>
      </w:r>
    </w:p>
    <w:p w14:paraId="47DD8ADE" w14:textId="77777777" w:rsidR="00A74F25" w:rsidRPr="00594A49" w:rsidRDefault="00A74F25" w:rsidP="001F5B03">
      <w:pPr>
        <w:pStyle w:val="NormalWeb"/>
        <w:spacing w:before="0" w:beforeAutospacing="0" w:after="0" w:afterAutospacing="0" w:line="480" w:lineRule="auto"/>
        <w:ind w:left="720" w:hanging="720"/>
        <w:jc w:val="both"/>
      </w:pPr>
      <w:proofErr w:type="spellStart"/>
      <w:r w:rsidRPr="00594A49">
        <w:lastRenderedPageBreak/>
        <w:t>Chechi</w:t>
      </w:r>
      <w:proofErr w:type="spellEnd"/>
      <w:r w:rsidRPr="00594A49">
        <w:t xml:space="preserve">, H. (2023, June 26). </w:t>
      </w:r>
      <w:r w:rsidRPr="00594A49">
        <w:rPr>
          <w:i/>
          <w:iCs/>
        </w:rPr>
        <w:t xml:space="preserve">Technology in the hotel industry </w:t>
      </w:r>
      <w:r w:rsidR="008B771B" w:rsidRPr="00594A49">
        <w:rPr>
          <w:i/>
          <w:iCs/>
        </w:rPr>
        <w:t>is</w:t>
      </w:r>
      <w:r w:rsidRPr="00594A49">
        <w:rPr>
          <w:i/>
          <w:iCs/>
        </w:rPr>
        <w:t xml:space="preserve"> gaining its full benefits</w:t>
      </w:r>
      <w:r w:rsidRPr="00594A49">
        <w:t xml:space="preserve">. Glion Website. </w:t>
      </w:r>
      <w:hyperlink r:id="rId12" w:history="1">
        <w:r w:rsidRPr="00594A49">
          <w:rPr>
            <w:rStyle w:val="Hyperlink"/>
          </w:rPr>
          <w:t>https://www.glion.edu/magazine/technology-hotel-industry/</w:t>
        </w:r>
      </w:hyperlink>
    </w:p>
    <w:p w14:paraId="47DD8ADF" w14:textId="77777777" w:rsidR="00A74F25" w:rsidRPr="00594A49" w:rsidRDefault="00A74F25" w:rsidP="001F5B03">
      <w:pPr>
        <w:pStyle w:val="NormalWeb"/>
        <w:spacing w:before="0" w:beforeAutospacing="0" w:after="0" w:afterAutospacing="0" w:line="480" w:lineRule="auto"/>
        <w:ind w:left="720" w:hanging="720"/>
        <w:jc w:val="both"/>
      </w:pPr>
      <w:r w:rsidRPr="00594A49">
        <w:t xml:space="preserve">Cheung, C. (2020). </w:t>
      </w:r>
      <w:r w:rsidRPr="00594A49">
        <w:rPr>
          <w:i/>
          <w:iCs/>
        </w:rPr>
        <w:t>How to Enhance Hotel Guests’ Acceptance and Experience of Smart Hotel Technology: An Examination of Visiting Intentions HUIJUN YANG Assistant Professor of Macao Institute for Tourism Studies Accepted by International Journal of Hospitality Management</w:t>
      </w:r>
      <w:r w:rsidRPr="00594A49">
        <w:t xml:space="preserve">. </w:t>
      </w:r>
      <w:hyperlink r:id="rId13" w:history="1">
        <w:r w:rsidRPr="00594A49">
          <w:rPr>
            <w:rStyle w:val="Hyperlink"/>
          </w:rPr>
          <w:t>https://pure.hud.ac.uk/ws/files/37388404/IJHM_Smart_Hotel.pdf</w:t>
        </w:r>
      </w:hyperlink>
    </w:p>
    <w:p w14:paraId="47DD8AE0" w14:textId="77777777" w:rsidR="00A74F25" w:rsidRPr="00594A49" w:rsidRDefault="00A74F25" w:rsidP="001F5B03">
      <w:pPr>
        <w:pStyle w:val="NormalWeb"/>
        <w:spacing w:before="0" w:beforeAutospacing="0" w:after="0" w:afterAutospacing="0" w:line="480" w:lineRule="auto"/>
        <w:ind w:left="720" w:hanging="720"/>
        <w:jc w:val="both"/>
      </w:pPr>
      <w:r w:rsidRPr="00594A49">
        <w:t xml:space="preserve">Collins, E. (2022, August 11). </w:t>
      </w:r>
      <w:r w:rsidRPr="00594A49">
        <w:rPr>
          <w:i/>
          <w:iCs/>
        </w:rPr>
        <w:t xml:space="preserve">Why Data Privacy Matters </w:t>
      </w:r>
      <w:proofErr w:type="gramStart"/>
      <w:r w:rsidRPr="00594A49">
        <w:rPr>
          <w:i/>
          <w:iCs/>
        </w:rPr>
        <w:t>In</w:t>
      </w:r>
      <w:proofErr w:type="gramEnd"/>
      <w:r w:rsidRPr="00594A49">
        <w:rPr>
          <w:i/>
          <w:iCs/>
        </w:rPr>
        <w:t xml:space="preserve"> The Hospitality Sector -</w:t>
      </w:r>
      <w:r w:rsidRPr="00594A49">
        <w:t xml:space="preserve">. </w:t>
      </w:r>
      <w:proofErr w:type="spellStart"/>
      <w:r w:rsidRPr="00594A49">
        <w:t>EasyMerlin</w:t>
      </w:r>
      <w:proofErr w:type="spellEnd"/>
      <w:r w:rsidRPr="00594A49">
        <w:t xml:space="preserve">. </w:t>
      </w:r>
      <w:hyperlink r:id="rId14" w:history="1">
        <w:r w:rsidRPr="00594A49">
          <w:rPr>
            <w:rStyle w:val="Hyperlink"/>
          </w:rPr>
          <w:t>https://easymerlin.com/why-data-privacy-matters-in-the-hospitality-sector/</w:t>
        </w:r>
      </w:hyperlink>
    </w:p>
    <w:p w14:paraId="47DD8AE1" w14:textId="77777777" w:rsidR="00A74F25" w:rsidRPr="00594A49" w:rsidRDefault="00A74F25" w:rsidP="001F5B03">
      <w:pPr>
        <w:pStyle w:val="NormalWeb"/>
        <w:spacing w:before="0" w:beforeAutospacing="0" w:after="0" w:afterAutospacing="0" w:line="480" w:lineRule="auto"/>
        <w:ind w:left="720" w:hanging="720"/>
        <w:jc w:val="both"/>
      </w:pPr>
      <w:r w:rsidRPr="00594A49">
        <w:t xml:space="preserve">Davis, S. J., Lewis, N. S., Shaner, M., Aggarwal, S., </w:t>
      </w:r>
      <w:proofErr w:type="spellStart"/>
      <w:r w:rsidRPr="00594A49">
        <w:t>Arent</w:t>
      </w:r>
      <w:proofErr w:type="spellEnd"/>
      <w:r w:rsidRPr="00594A49">
        <w:t xml:space="preserve">, D., Azevedo, I. L., Benson, S. M., Bradley, T., Brouwer, J., Chiang, Y.-M., Clack, C. T. M., Cohen, A., Doig, S., Edmonds, J., Fennell, P., Field, C. B., Hannegan, B., Hodge, B.-M., Hoffert, M. I., &amp; Ingersoll, E. (2018). Net-zero emissions energy systems. </w:t>
      </w:r>
      <w:r w:rsidRPr="00594A49">
        <w:rPr>
          <w:i/>
          <w:iCs/>
        </w:rPr>
        <w:t>Science</w:t>
      </w:r>
      <w:r w:rsidRPr="00594A49">
        <w:t xml:space="preserve">, </w:t>
      </w:r>
      <w:r w:rsidRPr="00594A49">
        <w:rPr>
          <w:i/>
          <w:iCs/>
        </w:rPr>
        <w:t>360</w:t>
      </w:r>
      <w:r w:rsidRPr="00594A49">
        <w:t xml:space="preserve">(6396). </w:t>
      </w:r>
      <w:hyperlink r:id="rId15" w:history="1">
        <w:r w:rsidRPr="00594A49">
          <w:rPr>
            <w:rStyle w:val="Hyperlink"/>
          </w:rPr>
          <w:t>https://doi.org/10.1126/science.aas9793</w:t>
        </w:r>
      </w:hyperlink>
    </w:p>
    <w:p w14:paraId="47DD8AE2" w14:textId="77777777" w:rsidR="00A74F25" w:rsidRPr="00594A49" w:rsidRDefault="00A74F25" w:rsidP="001F5B03">
      <w:pPr>
        <w:pStyle w:val="NormalWeb"/>
        <w:spacing w:before="0" w:beforeAutospacing="0" w:after="0" w:afterAutospacing="0" w:line="480" w:lineRule="auto"/>
        <w:ind w:left="720" w:hanging="720"/>
        <w:jc w:val="both"/>
        <w:rPr>
          <w:lang w:val="de-DE"/>
        </w:rPr>
      </w:pPr>
      <w:r w:rsidRPr="00594A49">
        <w:t xml:space="preserve">Deutch, J. (2020). Is Net Zero Carbon 2050 Possible? </w:t>
      </w:r>
      <w:r w:rsidRPr="00594A49">
        <w:rPr>
          <w:i/>
          <w:iCs/>
        </w:rPr>
        <w:t>Joule</w:t>
      </w:r>
      <w:r w:rsidRPr="00594A49">
        <w:t xml:space="preserve">, </w:t>
      </w:r>
      <w:r w:rsidRPr="00594A49">
        <w:rPr>
          <w:i/>
          <w:iCs/>
        </w:rPr>
        <w:t>4</w:t>
      </w:r>
      <w:r w:rsidRPr="00594A49">
        <w:t xml:space="preserve">(11). </w:t>
      </w:r>
      <w:hyperlink r:id="rId16" w:history="1">
        <w:r w:rsidRPr="00594A49">
          <w:rPr>
            <w:rStyle w:val="Hyperlink"/>
            <w:lang w:val="de-DE"/>
          </w:rPr>
          <w:t>https://doi.org/10.1016/j.joule.2020.09.002</w:t>
        </w:r>
      </w:hyperlink>
    </w:p>
    <w:p w14:paraId="47DD8AE3" w14:textId="77777777" w:rsidR="00A74F25" w:rsidRPr="00594A49" w:rsidRDefault="00A74F25" w:rsidP="001F5B03">
      <w:pPr>
        <w:pStyle w:val="NormalWeb"/>
        <w:spacing w:before="0" w:beforeAutospacing="0" w:after="0" w:afterAutospacing="0" w:line="480" w:lineRule="auto"/>
        <w:ind w:left="720" w:hanging="720"/>
        <w:jc w:val="both"/>
      </w:pPr>
      <w:r w:rsidRPr="00594A49">
        <w:rPr>
          <w:lang w:val="de-DE"/>
        </w:rPr>
        <w:t xml:space="preserve">Ezzaouia, I., &amp; Bulchand-Gidumal, J. (2022). </w:t>
      </w:r>
      <w:r w:rsidRPr="00594A49">
        <w:t xml:space="preserve">The impact of information technology adoption on hotel performance: Evidence from a developing country. </w:t>
      </w:r>
      <w:r w:rsidRPr="00594A49">
        <w:rPr>
          <w:i/>
          <w:iCs/>
        </w:rPr>
        <w:t>Journal of Quality Assurance in Hospitality &amp; Tourism</w:t>
      </w:r>
      <w:r w:rsidRPr="00594A49">
        <w:t xml:space="preserve">, 1–23. </w:t>
      </w:r>
      <w:hyperlink r:id="rId17" w:history="1">
        <w:r w:rsidRPr="00594A49">
          <w:rPr>
            <w:rStyle w:val="Hyperlink"/>
          </w:rPr>
          <w:t>https://doi.org/10.1080/1528008x.2022.2077886</w:t>
        </w:r>
      </w:hyperlink>
    </w:p>
    <w:p w14:paraId="47DD8AE4" w14:textId="77777777" w:rsidR="00A74F25" w:rsidRPr="00594A49" w:rsidRDefault="00A74F25" w:rsidP="001F5B03">
      <w:pPr>
        <w:pStyle w:val="NormalWeb"/>
        <w:spacing w:before="0" w:beforeAutospacing="0" w:after="0" w:afterAutospacing="0" w:line="480" w:lineRule="auto"/>
        <w:ind w:left="720" w:hanging="720"/>
        <w:jc w:val="both"/>
        <w:rPr>
          <w:lang w:val="de-DE"/>
        </w:rPr>
      </w:pPr>
      <w:r w:rsidRPr="00594A49">
        <w:t xml:space="preserve">Fisher, G., &amp; Beatson, A. (2022). The Impact of Culture on Self-Service on Technology Adoption in the Hotel Industry. </w:t>
      </w:r>
      <w:r w:rsidRPr="00594A49">
        <w:rPr>
          <w:i/>
          <w:iCs/>
        </w:rPr>
        <w:t>International Journal of Hospitality &amp; Tourism Administration</w:t>
      </w:r>
      <w:r w:rsidRPr="00594A49">
        <w:t xml:space="preserve">, </w:t>
      </w:r>
      <w:r w:rsidRPr="00594A49">
        <w:rPr>
          <w:i/>
          <w:iCs/>
        </w:rPr>
        <w:t>3</w:t>
      </w:r>
      <w:r w:rsidRPr="00594A49">
        <w:t xml:space="preserve">(3), 59–77. </w:t>
      </w:r>
      <w:hyperlink r:id="rId18" w:history="1">
        <w:r w:rsidRPr="00594A49">
          <w:rPr>
            <w:rStyle w:val="Hyperlink"/>
            <w:lang w:val="de-DE"/>
          </w:rPr>
          <w:t>https://doi.org/10.1300/j149v03n03_06</w:t>
        </w:r>
      </w:hyperlink>
    </w:p>
    <w:p w14:paraId="47DD8AE5" w14:textId="77777777" w:rsidR="00A74F25" w:rsidRPr="00594A49" w:rsidRDefault="00A74F25" w:rsidP="001F5B03">
      <w:pPr>
        <w:pStyle w:val="NormalWeb"/>
        <w:spacing w:before="0" w:beforeAutospacing="0" w:after="0" w:afterAutospacing="0" w:line="480" w:lineRule="auto"/>
        <w:ind w:left="720" w:hanging="720"/>
        <w:jc w:val="both"/>
      </w:pPr>
      <w:r w:rsidRPr="00594A49">
        <w:rPr>
          <w:lang w:val="de-DE"/>
        </w:rPr>
        <w:lastRenderedPageBreak/>
        <w:t xml:space="preserve">García-Madurga, M.-Á., &amp; Grilló-Méndez, A.-J. (2023). </w:t>
      </w:r>
      <w:r w:rsidRPr="00594A49">
        <w:t xml:space="preserve">Artificial Intelligence in the Tourism Industry: An Overview of Reviews. </w:t>
      </w:r>
      <w:r w:rsidRPr="00594A49">
        <w:rPr>
          <w:i/>
          <w:iCs/>
        </w:rPr>
        <w:t>Administrative Sciences</w:t>
      </w:r>
      <w:r w:rsidRPr="00594A49">
        <w:t xml:space="preserve">, </w:t>
      </w:r>
      <w:r w:rsidRPr="00594A49">
        <w:rPr>
          <w:i/>
          <w:iCs/>
        </w:rPr>
        <w:t>13</w:t>
      </w:r>
      <w:r w:rsidRPr="00594A49">
        <w:t xml:space="preserve">(8), 172. </w:t>
      </w:r>
      <w:hyperlink r:id="rId19" w:history="1">
        <w:r w:rsidRPr="00594A49">
          <w:rPr>
            <w:rStyle w:val="Hyperlink"/>
          </w:rPr>
          <w:t>https://doi.org/10.3390/admsci13080172</w:t>
        </w:r>
      </w:hyperlink>
    </w:p>
    <w:p w14:paraId="47DD8AE6" w14:textId="77777777" w:rsidR="00A74F25" w:rsidRPr="00594A49" w:rsidRDefault="00A74F25" w:rsidP="001F5B03">
      <w:pPr>
        <w:pStyle w:val="NormalWeb"/>
        <w:spacing w:before="0" w:beforeAutospacing="0" w:after="0" w:afterAutospacing="0" w:line="480" w:lineRule="auto"/>
        <w:ind w:left="720" w:hanging="720"/>
        <w:jc w:val="both"/>
      </w:pPr>
      <w:r w:rsidRPr="00594A49">
        <w:t xml:space="preserve">Gedam, V. V., Raut, R. D., Lopes de Sousa Jabbour, A. B., Tanksale, A. N., &amp; Narkhede, B. E. (2021). Circular economy practices in a developing economy: Barriers to be defeated. </w:t>
      </w:r>
      <w:r w:rsidRPr="00594A49">
        <w:rPr>
          <w:i/>
          <w:iCs/>
        </w:rPr>
        <w:t>Journal of Cleaner Production</w:t>
      </w:r>
      <w:r w:rsidRPr="00594A49">
        <w:t xml:space="preserve">, </w:t>
      </w:r>
      <w:r w:rsidRPr="00594A49">
        <w:rPr>
          <w:i/>
          <w:iCs/>
        </w:rPr>
        <w:t>311</w:t>
      </w:r>
      <w:r w:rsidRPr="00594A49">
        <w:t xml:space="preserve">, 127670. </w:t>
      </w:r>
      <w:hyperlink r:id="rId20" w:history="1">
        <w:r w:rsidRPr="00594A49">
          <w:rPr>
            <w:rStyle w:val="Hyperlink"/>
          </w:rPr>
          <w:t>https://doi.org/10.1016/j.jclepro.2021.127670</w:t>
        </w:r>
      </w:hyperlink>
    </w:p>
    <w:p w14:paraId="47DD8AE7" w14:textId="77777777" w:rsidR="00A74F25" w:rsidRPr="00594A49" w:rsidRDefault="00A74F25" w:rsidP="001F5B03">
      <w:pPr>
        <w:pStyle w:val="NormalWeb"/>
        <w:spacing w:before="0" w:beforeAutospacing="0" w:after="0" w:afterAutospacing="0" w:line="480" w:lineRule="auto"/>
        <w:ind w:left="720" w:hanging="720"/>
        <w:jc w:val="both"/>
      </w:pPr>
      <w:r w:rsidRPr="00594A49">
        <w:t xml:space="preserve">Han, D., Hou, H. (Cynthia), Wu, H., &amp; Lai, J. H. K. (2021). Modelling Tourists’ Acceptance of Hotel Experience-Enhancement Smart Technologies. </w:t>
      </w:r>
      <w:r w:rsidRPr="00594A49">
        <w:rPr>
          <w:i/>
          <w:iCs/>
        </w:rPr>
        <w:t>Sustainability</w:t>
      </w:r>
      <w:r w:rsidRPr="00594A49">
        <w:t xml:space="preserve">, </w:t>
      </w:r>
      <w:r w:rsidRPr="00594A49">
        <w:rPr>
          <w:i/>
          <w:iCs/>
        </w:rPr>
        <w:t>13</w:t>
      </w:r>
      <w:r w:rsidRPr="00594A49">
        <w:t xml:space="preserve">(8), 4462. </w:t>
      </w:r>
      <w:hyperlink r:id="rId21" w:history="1">
        <w:r w:rsidRPr="00594A49">
          <w:rPr>
            <w:rStyle w:val="Hyperlink"/>
          </w:rPr>
          <w:t>https://doi.org/10.3390/su13084462</w:t>
        </w:r>
      </w:hyperlink>
    </w:p>
    <w:p w14:paraId="47DD8AE8" w14:textId="77777777" w:rsidR="00A74F25" w:rsidRPr="00594A49" w:rsidRDefault="00A74F25" w:rsidP="001F5B03">
      <w:pPr>
        <w:pStyle w:val="NormalWeb"/>
        <w:spacing w:before="0" w:beforeAutospacing="0" w:after="0" w:afterAutospacing="0" w:line="480" w:lineRule="auto"/>
        <w:ind w:left="720" w:hanging="720"/>
        <w:jc w:val="both"/>
      </w:pPr>
      <w:r w:rsidRPr="00594A49">
        <w:t xml:space="preserve">Jayawardena, C., Ahmad, A., Valeri, M., &amp; </w:t>
      </w:r>
      <w:proofErr w:type="spellStart"/>
      <w:r w:rsidRPr="00594A49">
        <w:t>Jaharadak</w:t>
      </w:r>
      <w:proofErr w:type="spellEnd"/>
      <w:r w:rsidRPr="00594A49">
        <w:t xml:space="preserve">, A. A. (2023). Technology acceptance antecedents in digital transformation in </w:t>
      </w:r>
      <w:r w:rsidR="00B86FF9">
        <w:t xml:space="preserve">the </w:t>
      </w:r>
      <w:r w:rsidRPr="00594A49">
        <w:t xml:space="preserve">hospitality industry. </w:t>
      </w:r>
      <w:r w:rsidRPr="00594A49">
        <w:rPr>
          <w:i/>
          <w:iCs/>
        </w:rPr>
        <w:t>International Journal of Hospitality Management</w:t>
      </w:r>
      <w:r w:rsidRPr="00594A49">
        <w:t xml:space="preserve">, </w:t>
      </w:r>
      <w:r w:rsidRPr="00594A49">
        <w:rPr>
          <w:i/>
          <w:iCs/>
        </w:rPr>
        <w:t>108</w:t>
      </w:r>
      <w:r w:rsidRPr="00594A49">
        <w:t>, 103350.</w:t>
      </w:r>
    </w:p>
    <w:p w14:paraId="47DD8AE9" w14:textId="77777777" w:rsidR="00A74F25" w:rsidRPr="00594A49" w:rsidRDefault="00A74F25" w:rsidP="001F5B03">
      <w:pPr>
        <w:pStyle w:val="NormalWeb"/>
        <w:spacing w:before="0" w:beforeAutospacing="0" w:after="0" w:afterAutospacing="0" w:line="480" w:lineRule="auto"/>
        <w:ind w:left="720" w:hanging="720"/>
        <w:jc w:val="both"/>
      </w:pPr>
      <w:r w:rsidRPr="00594A49">
        <w:rPr>
          <w:lang w:val="de-DE"/>
        </w:rPr>
        <w:t xml:space="preserve">Joensuu, T., Edelman, H., &amp; Saari, A. (2020). </w:t>
      </w:r>
      <w:r w:rsidRPr="00594A49">
        <w:t xml:space="preserve">Circular economy practices in the built environment. </w:t>
      </w:r>
      <w:r w:rsidRPr="00594A49">
        <w:rPr>
          <w:i/>
          <w:iCs/>
        </w:rPr>
        <w:t>Journal of Cleaner Production</w:t>
      </w:r>
      <w:r w:rsidRPr="00594A49">
        <w:t xml:space="preserve">, </w:t>
      </w:r>
      <w:r w:rsidRPr="00594A49">
        <w:rPr>
          <w:i/>
          <w:iCs/>
        </w:rPr>
        <w:t>276</w:t>
      </w:r>
      <w:r w:rsidRPr="00594A49">
        <w:t xml:space="preserve">, 124215. </w:t>
      </w:r>
      <w:hyperlink r:id="rId22" w:history="1">
        <w:r w:rsidRPr="00594A49">
          <w:rPr>
            <w:rStyle w:val="Hyperlink"/>
          </w:rPr>
          <w:t>https://doi.org/10.1016/j.jclepro.2020.124215</w:t>
        </w:r>
      </w:hyperlink>
    </w:p>
    <w:p w14:paraId="47DD8AEA" w14:textId="77777777" w:rsidR="00A74F25" w:rsidRPr="00594A49" w:rsidRDefault="00A74F25" w:rsidP="001F5B03">
      <w:pPr>
        <w:pStyle w:val="NormalWeb"/>
        <w:spacing w:before="0" w:beforeAutospacing="0" w:after="0" w:afterAutospacing="0" w:line="480" w:lineRule="auto"/>
        <w:ind w:left="720" w:hanging="720"/>
        <w:jc w:val="both"/>
      </w:pPr>
      <w:proofErr w:type="spellStart"/>
      <w:r w:rsidRPr="00594A49">
        <w:t>Kansakar</w:t>
      </w:r>
      <w:proofErr w:type="spellEnd"/>
      <w:r w:rsidRPr="00594A49">
        <w:t xml:space="preserve">, P., Munir, A., &amp; Shabani, N. (2019). Technology in the Hospitality Industry: Prospects and Challenges. </w:t>
      </w:r>
      <w:r w:rsidRPr="00594A49">
        <w:rPr>
          <w:i/>
          <w:iCs/>
        </w:rPr>
        <w:t>IEEE Consumer Electronics Magazine</w:t>
      </w:r>
      <w:r w:rsidRPr="00594A49">
        <w:t xml:space="preserve">, </w:t>
      </w:r>
      <w:r w:rsidRPr="00594A49">
        <w:rPr>
          <w:i/>
          <w:iCs/>
        </w:rPr>
        <w:t>8</w:t>
      </w:r>
      <w:r w:rsidRPr="00594A49">
        <w:t>(3), 60–65.</w:t>
      </w:r>
    </w:p>
    <w:p w14:paraId="47DD8AEB" w14:textId="77777777" w:rsidR="00A74F25" w:rsidRPr="00594A49" w:rsidRDefault="00A74F25" w:rsidP="001F5B03">
      <w:pPr>
        <w:pStyle w:val="NormalWeb"/>
        <w:spacing w:before="0" w:beforeAutospacing="0" w:after="0" w:afterAutospacing="0" w:line="480" w:lineRule="auto"/>
        <w:ind w:left="720" w:hanging="720"/>
        <w:jc w:val="both"/>
      </w:pPr>
      <w:r w:rsidRPr="00594A49">
        <w:t xml:space="preserve">Khan, S., &amp; Haleem, A. (2021). Investigation of circular economy practices in the context of emerging economies: a </w:t>
      </w:r>
      <w:proofErr w:type="spellStart"/>
      <w:r w:rsidRPr="00594A49">
        <w:t>CoCoSo</w:t>
      </w:r>
      <w:proofErr w:type="spellEnd"/>
      <w:r w:rsidRPr="00594A49">
        <w:t xml:space="preserve"> approach. </w:t>
      </w:r>
      <w:r w:rsidRPr="00594A49">
        <w:rPr>
          <w:i/>
          <w:iCs/>
        </w:rPr>
        <w:t>International Journal of Sustainable Engineering</w:t>
      </w:r>
      <w:r w:rsidRPr="00594A49">
        <w:t xml:space="preserve">, </w:t>
      </w:r>
      <w:r w:rsidRPr="00594A49">
        <w:rPr>
          <w:i/>
          <w:iCs/>
        </w:rPr>
        <w:t>14</w:t>
      </w:r>
      <w:r w:rsidRPr="00594A49">
        <w:t xml:space="preserve">(3), 1–11. </w:t>
      </w:r>
      <w:hyperlink r:id="rId23" w:history="1">
        <w:r w:rsidRPr="00594A49">
          <w:rPr>
            <w:rStyle w:val="Hyperlink"/>
          </w:rPr>
          <w:t>https://doi.org/10.1080/19397038.2020.1871442</w:t>
        </w:r>
      </w:hyperlink>
    </w:p>
    <w:p w14:paraId="47DD8AEC" w14:textId="77777777" w:rsidR="00A74F25" w:rsidRPr="00594A49" w:rsidRDefault="00A74F25" w:rsidP="001F5B03">
      <w:pPr>
        <w:pStyle w:val="NormalWeb"/>
        <w:spacing w:before="0" w:beforeAutospacing="0" w:after="0" w:afterAutospacing="0" w:line="480" w:lineRule="auto"/>
        <w:ind w:left="720" w:hanging="720"/>
        <w:jc w:val="both"/>
      </w:pPr>
      <w:r w:rsidRPr="00594A49">
        <w:lastRenderedPageBreak/>
        <w:t xml:space="preserve">Kumar, A., Luthra, S., Mangla, S. K., Garza-Reyes, J. A., &amp; </w:t>
      </w:r>
      <w:proofErr w:type="spellStart"/>
      <w:r w:rsidRPr="00594A49">
        <w:t>Kazancoglu</w:t>
      </w:r>
      <w:proofErr w:type="spellEnd"/>
      <w:r w:rsidRPr="00594A49">
        <w:t xml:space="preserve">, Y. (2023). </w:t>
      </w:r>
      <w:proofErr w:type="spellStart"/>
      <w:r w:rsidRPr="00594A49">
        <w:t>Analysing</w:t>
      </w:r>
      <w:proofErr w:type="spellEnd"/>
      <w:r w:rsidRPr="00594A49">
        <w:t xml:space="preserve"> the adoption barriers of low-carbon operations: A step forward for achieving net-zero emissions. </w:t>
      </w:r>
      <w:r w:rsidRPr="00594A49">
        <w:rPr>
          <w:i/>
          <w:iCs/>
        </w:rPr>
        <w:t>Resources Policy</w:t>
      </w:r>
      <w:r w:rsidRPr="00594A49">
        <w:t xml:space="preserve">, </w:t>
      </w:r>
      <w:r w:rsidRPr="00594A49">
        <w:rPr>
          <w:i/>
          <w:iCs/>
        </w:rPr>
        <w:t>80</w:t>
      </w:r>
      <w:r w:rsidRPr="00594A49">
        <w:t xml:space="preserve">, 103256. </w:t>
      </w:r>
      <w:hyperlink r:id="rId24" w:history="1">
        <w:r w:rsidRPr="00594A49">
          <w:rPr>
            <w:rStyle w:val="Hyperlink"/>
          </w:rPr>
          <w:t>https://doi.org/10.1016/j.resourpol.2022.103256</w:t>
        </w:r>
      </w:hyperlink>
    </w:p>
    <w:p w14:paraId="47DD8AED" w14:textId="77777777" w:rsidR="00A74F25" w:rsidRPr="00594A49" w:rsidRDefault="00A74F25" w:rsidP="001F5B03">
      <w:pPr>
        <w:pStyle w:val="NormalWeb"/>
        <w:spacing w:before="0" w:beforeAutospacing="0" w:after="0" w:afterAutospacing="0" w:line="480" w:lineRule="auto"/>
        <w:ind w:left="720" w:hanging="720"/>
        <w:jc w:val="both"/>
      </w:pPr>
      <w:r w:rsidRPr="00594A49">
        <w:t xml:space="preserve">Lacalle, E. (2021, April 26). </w:t>
      </w:r>
      <w:r w:rsidRPr="00594A49">
        <w:rPr>
          <w:i/>
          <w:iCs/>
        </w:rPr>
        <w:t>What is dynamic pricing in hotels and how does it work?</w:t>
      </w:r>
      <w:r w:rsidRPr="00594A49">
        <w:t xml:space="preserve"> Www.mews.com. </w:t>
      </w:r>
      <w:hyperlink r:id="rId25" w:history="1">
        <w:r w:rsidRPr="00594A49">
          <w:rPr>
            <w:rStyle w:val="Hyperlink"/>
          </w:rPr>
          <w:t>https://www.mews.com/en/blog/dynamic-pricing-hotels</w:t>
        </w:r>
      </w:hyperlink>
    </w:p>
    <w:p w14:paraId="47DD8AEE" w14:textId="77777777" w:rsidR="00A74F25" w:rsidRPr="00594A49" w:rsidRDefault="00A74F25" w:rsidP="001F5B03">
      <w:pPr>
        <w:pStyle w:val="NormalWeb"/>
        <w:spacing w:before="0" w:beforeAutospacing="0" w:after="0" w:afterAutospacing="0" w:line="480" w:lineRule="auto"/>
        <w:ind w:left="720" w:hanging="720"/>
        <w:jc w:val="both"/>
      </w:pPr>
      <w:r w:rsidRPr="00594A49">
        <w:rPr>
          <w:lang w:val="de-DE"/>
        </w:rPr>
        <w:t xml:space="preserve">Li, J. (Justin), Bonn, M. A., &amp; Ye, B. H. (2019). </w:t>
      </w:r>
      <w:r w:rsidRPr="00594A49">
        <w:t xml:space="preserve">Hotel employee’s artificial intelligence and robotics awareness and its impact on turnover intention: The moderating roles of perceived organizational support and competitive psychological climate. </w:t>
      </w:r>
      <w:r w:rsidRPr="00594A49">
        <w:rPr>
          <w:i/>
          <w:iCs/>
        </w:rPr>
        <w:t>Tourism Management</w:t>
      </w:r>
      <w:r w:rsidRPr="00594A49">
        <w:t xml:space="preserve">, </w:t>
      </w:r>
      <w:r w:rsidRPr="00594A49">
        <w:rPr>
          <w:i/>
          <w:iCs/>
        </w:rPr>
        <w:t>73</w:t>
      </w:r>
      <w:r w:rsidRPr="00594A49">
        <w:t>, 172–181.</w:t>
      </w:r>
    </w:p>
    <w:p w14:paraId="47DD8AEF" w14:textId="77777777" w:rsidR="00A74F25" w:rsidRPr="00594A49" w:rsidRDefault="00A74F25" w:rsidP="001F5B03">
      <w:pPr>
        <w:pStyle w:val="NormalWeb"/>
        <w:spacing w:before="0" w:beforeAutospacing="0" w:after="0" w:afterAutospacing="0" w:line="480" w:lineRule="auto"/>
        <w:ind w:left="720" w:hanging="720"/>
        <w:jc w:val="both"/>
        <w:rPr>
          <w:lang w:val="de-DE"/>
        </w:rPr>
      </w:pPr>
      <w:r w:rsidRPr="00594A49">
        <w:t xml:space="preserve">Lim, W. (2010). </w:t>
      </w:r>
      <w:r w:rsidRPr="00594A49">
        <w:rPr>
          <w:i/>
          <w:iCs/>
        </w:rPr>
        <w:t>The Effects of social media networks in the hospitality industry Part of the Advertising and Promotion Management Commons, and the Hospitality Administration and Management Commons Repository Citation</w:t>
      </w:r>
      <w:r w:rsidRPr="00594A49">
        <w:t xml:space="preserve">. </w:t>
      </w:r>
      <w:hyperlink r:id="rId26" w:history="1">
        <w:r w:rsidRPr="00594A49">
          <w:rPr>
            <w:rStyle w:val="Hyperlink"/>
            <w:lang w:val="de-DE"/>
          </w:rPr>
          <w:t>https://digitalscholarship.unlv.edu/cgi/viewcontent.cgi?article=1694&amp;context=thesesdissertations</w:t>
        </w:r>
      </w:hyperlink>
    </w:p>
    <w:p w14:paraId="47DD8AF0" w14:textId="77777777" w:rsidR="00A74F25" w:rsidRPr="00594A49" w:rsidRDefault="00A74F25" w:rsidP="001F5B03">
      <w:pPr>
        <w:pStyle w:val="NormalWeb"/>
        <w:spacing w:before="0" w:beforeAutospacing="0" w:after="0" w:afterAutospacing="0" w:line="480" w:lineRule="auto"/>
        <w:ind w:left="720" w:hanging="720"/>
        <w:jc w:val="both"/>
      </w:pPr>
      <w:r w:rsidRPr="00594A49">
        <w:rPr>
          <w:lang w:val="de-DE"/>
        </w:rPr>
        <w:t xml:space="preserve">Liu, Y., Henseler, J., &amp; Liu, Y. (2022). </w:t>
      </w:r>
      <w:r w:rsidRPr="00594A49">
        <w:t xml:space="preserve">What makes tourists adopt smart hospitality? An inquiry beyond the technology acceptance model. </w:t>
      </w:r>
      <w:r w:rsidRPr="00594A49">
        <w:rPr>
          <w:i/>
          <w:iCs/>
        </w:rPr>
        <w:t>Digital Business</w:t>
      </w:r>
      <w:r w:rsidRPr="00594A49">
        <w:t xml:space="preserve">, 100042. </w:t>
      </w:r>
      <w:hyperlink r:id="rId27" w:history="1">
        <w:r w:rsidRPr="00594A49">
          <w:rPr>
            <w:rStyle w:val="Hyperlink"/>
          </w:rPr>
          <w:t>https://doi.org/10.1016/j.digbus.2022.100042</w:t>
        </w:r>
      </w:hyperlink>
    </w:p>
    <w:p w14:paraId="47DD8AF1" w14:textId="77777777" w:rsidR="00A74F25" w:rsidRPr="00594A49" w:rsidRDefault="00A74F25" w:rsidP="001F5B03">
      <w:pPr>
        <w:pStyle w:val="NormalWeb"/>
        <w:spacing w:before="0" w:beforeAutospacing="0" w:after="0" w:afterAutospacing="0" w:line="480" w:lineRule="auto"/>
        <w:ind w:left="720" w:hanging="720"/>
        <w:jc w:val="both"/>
        <w:rPr>
          <w:lang w:val="de-DE"/>
        </w:rPr>
      </w:pPr>
      <w:r w:rsidRPr="00594A49">
        <w:t xml:space="preserve">Mandić, D., Panić, A., &amp; </w:t>
      </w:r>
      <w:proofErr w:type="spellStart"/>
      <w:r w:rsidRPr="00594A49">
        <w:t>Čičin</w:t>
      </w:r>
      <w:proofErr w:type="spellEnd"/>
      <w:r w:rsidRPr="00594A49">
        <w:t xml:space="preserve"> </w:t>
      </w:r>
      <w:proofErr w:type="spellStart"/>
      <w:r w:rsidRPr="00594A49">
        <w:t>Šain</w:t>
      </w:r>
      <w:proofErr w:type="spellEnd"/>
      <w:r w:rsidRPr="00594A49">
        <w:t xml:space="preserve">, M. (2023). </w:t>
      </w:r>
      <w:r w:rsidRPr="00594A49">
        <w:rPr>
          <w:i/>
          <w:iCs/>
        </w:rPr>
        <w:t>Automated service delivery in hotels: balancing efficiency and human interaction for optimal guest satisfaction</w:t>
      </w:r>
      <w:r w:rsidRPr="00594A49">
        <w:t xml:space="preserve">. </w:t>
      </w:r>
      <w:hyperlink r:id="rId28" w:history="1">
        <w:r w:rsidRPr="00594A49">
          <w:rPr>
            <w:rStyle w:val="Hyperlink"/>
            <w:lang w:val="de-DE"/>
          </w:rPr>
          <w:t>https://doi.org/10.46793/icemit23.137m</w:t>
        </w:r>
      </w:hyperlink>
    </w:p>
    <w:p w14:paraId="47DD8AF2" w14:textId="77777777" w:rsidR="00A74F25" w:rsidRPr="00594A49" w:rsidRDefault="00A74F25" w:rsidP="001F5B03">
      <w:pPr>
        <w:pStyle w:val="NormalWeb"/>
        <w:spacing w:before="0" w:beforeAutospacing="0" w:after="0" w:afterAutospacing="0" w:line="480" w:lineRule="auto"/>
        <w:ind w:left="720" w:hanging="720"/>
        <w:jc w:val="both"/>
        <w:rPr>
          <w:lang w:val="de-DE"/>
        </w:rPr>
      </w:pPr>
      <w:r w:rsidRPr="00594A49">
        <w:rPr>
          <w:lang w:val="de-DE"/>
        </w:rPr>
        <w:t xml:space="preserve">Pillai, S. G., Haldorai, K., Seo, W. S., &amp; Kim, W. G. (2021). </w:t>
      </w:r>
      <w:r w:rsidRPr="00594A49">
        <w:t xml:space="preserve">COVID-19 and hospitality 5.0: Redefining hospitality operations. </w:t>
      </w:r>
      <w:r w:rsidRPr="00594A49">
        <w:rPr>
          <w:i/>
          <w:iCs/>
        </w:rPr>
        <w:t>International Journal of Hospitality Management</w:t>
      </w:r>
      <w:r w:rsidRPr="00594A49">
        <w:t xml:space="preserve">, </w:t>
      </w:r>
      <w:r w:rsidRPr="00594A49">
        <w:rPr>
          <w:i/>
          <w:iCs/>
        </w:rPr>
        <w:t>94</w:t>
      </w:r>
      <w:r w:rsidRPr="00594A49">
        <w:t xml:space="preserve">(1), 102869. </w:t>
      </w:r>
      <w:hyperlink r:id="rId29" w:history="1">
        <w:r w:rsidRPr="00594A49">
          <w:rPr>
            <w:rStyle w:val="Hyperlink"/>
            <w:lang w:val="de-DE"/>
          </w:rPr>
          <w:t>https://doi.org/10.1016/j.ijhm.2021.102869</w:t>
        </w:r>
      </w:hyperlink>
    </w:p>
    <w:p w14:paraId="47DD8AF3" w14:textId="77777777" w:rsidR="00A74F25" w:rsidRPr="00594A49" w:rsidRDefault="00A74F25" w:rsidP="001F5B03">
      <w:pPr>
        <w:pStyle w:val="NormalWeb"/>
        <w:spacing w:before="0" w:beforeAutospacing="0" w:after="0" w:afterAutospacing="0" w:line="480" w:lineRule="auto"/>
        <w:ind w:left="720" w:hanging="720"/>
        <w:jc w:val="both"/>
      </w:pPr>
      <w:r w:rsidRPr="00594A49">
        <w:rPr>
          <w:lang w:val="de-DE"/>
        </w:rPr>
        <w:lastRenderedPageBreak/>
        <w:t xml:space="preserve">Rizan, C., &amp; Bhutta, M. F. (2021). </w:t>
      </w:r>
      <w:r w:rsidRPr="00594A49">
        <w:t xml:space="preserve">Strategy for net-zero carbon surgery. </w:t>
      </w:r>
      <w:r w:rsidRPr="00594A49">
        <w:rPr>
          <w:i/>
          <w:iCs/>
        </w:rPr>
        <w:t>British Journal of Surgery</w:t>
      </w:r>
      <w:r w:rsidRPr="00594A49">
        <w:t xml:space="preserve">, </w:t>
      </w:r>
      <w:r w:rsidRPr="00594A49">
        <w:rPr>
          <w:i/>
          <w:iCs/>
        </w:rPr>
        <w:t>108</w:t>
      </w:r>
      <w:r w:rsidRPr="00594A49">
        <w:t xml:space="preserve">(7). </w:t>
      </w:r>
      <w:hyperlink r:id="rId30" w:history="1">
        <w:r w:rsidRPr="00594A49">
          <w:rPr>
            <w:rStyle w:val="Hyperlink"/>
          </w:rPr>
          <w:t>https://doi.org/10.1093/bjs/znab130</w:t>
        </w:r>
      </w:hyperlink>
    </w:p>
    <w:p w14:paraId="47DD8AF4" w14:textId="77777777" w:rsidR="00A74F25" w:rsidRPr="00594A49" w:rsidRDefault="00A74F25" w:rsidP="001F5B03">
      <w:pPr>
        <w:pStyle w:val="NormalWeb"/>
        <w:spacing w:before="0" w:beforeAutospacing="0" w:after="0" w:afterAutospacing="0" w:line="480" w:lineRule="auto"/>
        <w:ind w:left="720" w:hanging="720"/>
        <w:jc w:val="both"/>
        <w:rPr>
          <w:lang w:val="de-DE"/>
        </w:rPr>
      </w:pPr>
      <w:r w:rsidRPr="00594A49">
        <w:t xml:space="preserve">Said, S. (2023). The Role of Artificial Intelligence (AI) and Data Analytics in Enhancing Guest Personalization in Hospitality. </w:t>
      </w:r>
      <w:r w:rsidRPr="00594A49">
        <w:rPr>
          <w:i/>
          <w:iCs/>
        </w:rPr>
        <w:t>Journal of Modern Hospitality</w:t>
      </w:r>
      <w:r w:rsidRPr="00594A49">
        <w:t xml:space="preserve">, </w:t>
      </w:r>
      <w:r w:rsidRPr="00594A49">
        <w:rPr>
          <w:i/>
          <w:iCs/>
        </w:rPr>
        <w:t>2</w:t>
      </w:r>
      <w:r w:rsidRPr="00594A49">
        <w:t xml:space="preserve">(1), 1–13. </w:t>
      </w:r>
      <w:hyperlink r:id="rId31" w:history="1">
        <w:r w:rsidRPr="00594A49">
          <w:rPr>
            <w:rStyle w:val="Hyperlink"/>
            <w:lang w:val="de-DE"/>
          </w:rPr>
          <w:t>https://doi.org/10.47941/jmh.1556</w:t>
        </w:r>
      </w:hyperlink>
    </w:p>
    <w:p w14:paraId="47DD8AF5" w14:textId="77777777" w:rsidR="00A74F25" w:rsidRPr="00594A49" w:rsidRDefault="00A74F25" w:rsidP="001F5B03">
      <w:pPr>
        <w:pStyle w:val="NormalWeb"/>
        <w:spacing w:before="0" w:beforeAutospacing="0" w:after="0" w:afterAutospacing="0" w:line="480" w:lineRule="auto"/>
        <w:ind w:left="720" w:hanging="720"/>
        <w:jc w:val="both"/>
      </w:pPr>
      <w:r w:rsidRPr="00594A49">
        <w:rPr>
          <w:lang w:val="de-DE"/>
        </w:rPr>
        <w:t xml:space="preserve">Schroeder, P., Anggraeni, K., &amp; Weber, U. (2018). </w:t>
      </w:r>
      <w:r w:rsidRPr="00594A49">
        <w:t xml:space="preserve">The Relevance of Circular Economy Practices to the Sustainable Development Goals. </w:t>
      </w:r>
      <w:r w:rsidRPr="00594A49">
        <w:rPr>
          <w:i/>
          <w:iCs/>
        </w:rPr>
        <w:t>Journal of Industrial Ecology</w:t>
      </w:r>
      <w:r w:rsidRPr="00594A49">
        <w:t xml:space="preserve">, </w:t>
      </w:r>
      <w:r w:rsidRPr="00594A49">
        <w:rPr>
          <w:i/>
          <w:iCs/>
        </w:rPr>
        <w:t>23</w:t>
      </w:r>
      <w:r w:rsidRPr="00594A49">
        <w:t xml:space="preserve">(1), 77–95. </w:t>
      </w:r>
      <w:hyperlink r:id="rId32" w:history="1">
        <w:r w:rsidRPr="00594A49">
          <w:rPr>
            <w:rStyle w:val="Hyperlink"/>
          </w:rPr>
          <w:t>https://doi.org/10.1111/jiec.12732</w:t>
        </w:r>
      </w:hyperlink>
    </w:p>
    <w:p w14:paraId="47DD8AF6" w14:textId="77777777" w:rsidR="00A74F25" w:rsidRPr="00594A49" w:rsidRDefault="00A74F25" w:rsidP="001F5B03">
      <w:pPr>
        <w:pStyle w:val="NormalWeb"/>
        <w:spacing w:before="0" w:beforeAutospacing="0" w:after="0" w:afterAutospacing="0" w:line="480" w:lineRule="auto"/>
        <w:ind w:left="720" w:hanging="720"/>
        <w:jc w:val="both"/>
      </w:pPr>
      <w:r w:rsidRPr="00594A49">
        <w:t xml:space="preserve">Tan, C. C., Islam, M. S., Sinha, R., Shehata, A. E., &amp; Selem, K. M. (2024). Compatibility as a pivotal design factor for digital concierge apps: exploring hotel guests’ socio-psychological dynamics. </w:t>
      </w:r>
      <w:proofErr w:type="spellStart"/>
      <w:r w:rsidRPr="00594A49">
        <w:rPr>
          <w:i/>
          <w:iCs/>
        </w:rPr>
        <w:t>Kybernetes</w:t>
      </w:r>
      <w:proofErr w:type="spellEnd"/>
      <w:r w:rsidRPr="00594A49">
        <w:t xml:space="preserve">. </w:t>
      </w:r>
      <w:hyperlink r:id="rId33" w:history="1">
        <w:r w:rsidRPr="00594A49">
          <w:rPr>
            <w:rStyle w:val="Hyperlink"/>
          </w:rPr>
          <w:t>https://doi.org/10.1108/k-12-2023-2658</w:t>
        </w:r>
      </w:hyperlink>
    </w:p>
    <w:p w14:paraId="47DD8AF7" w14:textId="77777777" w:rsidR="00A74F25" w:rsidRPr="00594A49" w:rsidRDefault="00A74F25" w:rsidP="001F5B03">
      <w:pPr>
        <w:pStyle w:val="NormalWeb"/>
        <w:spacing w:before="0" w:beforeAutospacing="0" w:after="0" w:afterAutospacing="0" w:line="480" w:lineRule="auto"/>
        <w:ind w:left="720" w:hanging="720"/>
        <w:jc w:val="both"/>
      </w:pPr>
      <w:r w:rsidRPr="00594A49">
        <w:t xml:space="preserve">Wang, Y., &amp; Qualls, W. (2007). Towards a theoretical model of technology adoption in hospitality organizations. </w:t>
      </w:r>
      <w:r w:rsidRPr="00594A49">
        <w:rPr>
          <w:i/>
          <w:iCs/>
        </w:rPr>
        <w:t>International Journal of Hospitality Management</w:t>
      </w:r>
      <w:r w:rsidRPr="00594A49">
        <w:t xml:space="preserve">, </w:t>
      </w:r>
      <w:r w:rsidRPr="00594A49">
        <w:rPr>
          <w:i/>
          <w:iCs/>
        </w:rPr>
        <w:t>26</w:t>
      </w:r>
      <w:r w:rsidRPr="00594A49">
        <w:t xml:space="preserve">(3), 560–573. </w:t>
      </w:r>
      <w:hyperlink r:id="rId34" w:history="1">
        <w:r w:rsidRPr="00594A49">
          <w:rPr>
            <w:rStyle w:val="Hyperlink"/>
          </w:rPr>
          <w:t>https://doi.org/10.1016/j.ijhm.2006.03.008</w:t>
        </w:r>
      </w:hyperlink>
    </w:p>
    <w:p w14:paraId="47DD8AF8" w14:textId="77777777" w:rsidR="00A74F25" w:rsidRPr="00594A49" w:rsidRDefault="00A74F25" w:rsidP="001F5B03">
      <w:pPr>
        <w:pStyle w:val="NormalWeb"/>
        <w:spacing w:before="0" w:beforeAutospacing="0" w:after="0" w:afterAutospacing="0" w:line="480" w:lineRule="auto"/>
        <w:ind w:left="720" w:hanging="720"/>
        <w:jc w:val="both"/>
      </w:pPr>
      <w:r w:rsidRPr="00594A49">
        <w:t xml:space="preserve">Woolf, S. H., &amp; Aron, L. (2013). </w:t>
      </w:r>
      <w:r w:rsidRPr="00594A49">
        <w:rPr>
          <w:i/>
          <w:iCs/>
        </w:rPr>
        <w:t>Physical and Social Environmental Factors</w:t>
      </w:r>
      <w:r w:rsidRPr="00594A49">
        <w:t xml:space="preserve">. National Library of Medicine; National Academies Press (US). </w:t>
      </w:r>
      <w:hyperlink r:id="rId35" w:history="1">
        <w:r w:rsidRPr="00594A49">
          <w:rPr>
            <w:rStyle w:val="Hyperlink"/>
          </w:rPr>
          <w:t>https://www.ncbi.nlm.nih.gov/books/NBK154491/</w:t>
        </w:r>
      </w:hyperlink>
    </w:p>
    <w:p w14:paraId="47DD8AF9" w14:textId="77777777" w:rsidR="00A74F25" w:rsidRPr="00594A49" w:rsidRDefault="00A74F25" w:rsidP="001F5B03">
      <w:pPr>
        <w:pStyle w:val="NormalWeb"/>
        <w:spacing w:before="0" w:beforeAutospacing="0" w:after="0" w:afterAutospacing="0" w:line="480" w:lineRule="auto"/>
        <w:ind w:left="720" w:hanging="720"/>
        <w:jc w:val="both"/>
      </w:pPr>
      <w:r w:rsidRPr="00594A49">
        <w:t xml:space="preserve">Wynn, M., &amp; Lam, C. (2023). </w:t>
      </w:r>
      <w:proofErr w:type="spellStart"/>
      <w:r w:rsidRPr="00594A49">
        <w:t>Digitalisation</w:t>
      </w:r>
      <w:proofErr w:type="spellEnd"/>
      <w:r w:rsidRPr="00594A49">
        <w:t xml:space="preserve"> and IT Strategy in the Hospitality Industry. </w:t>
      </w:r>
      <w:r w:rsidRPr="00594A49">
        <w:rPr>
          <w:i/>
          <w:iCs/>
        </w:rPr>
        <w:t>Systems</w:t>
      </w:r>
      <w:r w:rsidRPr="00594A49">
        <w:t xml:space="preserve">, </w:t>
      </w:r>
      <w:r w:rsidRPr="00594A49">
        <w:rPr>
          <w:i/>
          <w:iCs/>
        </w:rPr>
        <w:t>11</w:t>
      </w:r>
      <w:r w:rsidRPr="00594A49">
        <w:t xml:space="preserve">(10), 501. </w:t>
      </w:r>
      <w:hyperlink r:id="rId36" w:history="1">
        <w:r w:rsidRPr="00594A49">
          <w:rPr>
            <w:rStyle w:val="Hyperlink"/>
          </w:rPr>
          <w:t>https://doi.org/10.3390/systems11100501</w:t>
        </w:r>
      </w:hyperlink>
    </w:p>
    <w:sectPr w:rsidR="00A74F25" w:rsidRPr="00594A49">
      <w:headerReference w:type="default" r:id="rId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62586D" w14:textId="77777777" w:rsidR="00394CBD" w:rsidRDefault="00394CBD" w:rsidP="002A04CF">
      <w:pPr>
        <w:spacing w:line="240" w:lineRule="auto"/>
      </w:pPr>
      <w:r>
        <w:separator/>
      </w:r>
    </w:p>
  </w:endnote>
  <w:endnote w:type="continuationSeparator" w:id="0">
    <w:p w14:paraId="544B7798" w14:textId="77777777" w:rsidR="00394CBD" w:rsidRDefault="00394CBD" w:rsidP="002A04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07FF94" w14:textId="77777777" w:rsidR="00394CBD" w:rsidRDefault="00394CBD" w:rsidP="002A04CF">
      <w:pPr>
        <w:spacing w:line="240" w:lineRule="auto"/>
      </w:pPr>
      <w:r>
        <w:separator/>
      </w:r>
    </w:p>
  </w:footnote>
  <w:footnote w:type="continuationSeparator" w:id="0">
    <w:p w14:paraId="2D6EEE1C" w14:textId="77777777" w:rsidR="00394CBD" w:rsidRDefault="00394CBD" w:rsidP="002A04C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7489312"/>
      <w:docPartObj>
        <w:docPartGallery w:val="Page Numbers (Top of Page)"/>
        <w:docPartUnique/>
      </w:docPartObj>
    </w:sdtPr>
    <w:sdtEndPr>
      <w:rPr>
        <w:noProof/>
      </w:rPr>
    </w:sdtEndPr>
    <w:sdtContent>
      <w:p w14:paraId="47DD8AFE" w14:textId="77777777" w:rsidR="009A085E" w:rsidRDefault="009A085E">
        <w:pPr>
          <w:pStyle w:val="Header"/>
          <w:jc w:val="right"/>
        </w:pPr>
        <w:r>
          <w:fldChar w:fldCharType="begin"/>
        </w:r>
        <w:r>
          <w:instrText xml:space="preserve"> PAGE   \* MERGEFORMAT </w:instrText>
        </w:r>
        <w:r>
          <w:fldChar w:fldCharType="separate"/>
        </w:r>
        <w:r w:rsidR="00E1052C">
          <w:rPr>
            <w:noProof/>
          </w:rPr>
          <w:t>1</w:t>
        </w:r>
        <w:r>
          <w:rPr>
            <w:noProof/>
          </w:rPr>
          <w:fldChar w:fldCharType="end"/>
        </w:r>
      </w:p>
    </w:sdtContent>
  </w:sdt>
  <w:p w14:paraId="47DD8AFF" w14:textId="77777777" w:rsidR="009A085E" w:rsidRDefault="009A08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4431B"/>
    <w:multiLevelType w:val="multilevel"/>
    <w:tmpl w:val="5B7C1E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771D05"/>
    <w:multiLevelType w:val="multilevel"/>
    <w:tmpl w:val="04744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6342D30"/>
    <w:multiLevelType w:val="multilevel"/>
    <w:tmpl w:val="A6F6DE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4E77A7C"/>
    <w:multiLevelType w:val="multilevel"/>
    <w:tmpl w:val="6FFED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247137D"/>
    <w:multiLevelType w:val="multilevel"/>
    <w:tmpl w:val="B762AE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3D2103D"/>
    <w:multiLevelType w:val="multilevel"/>
    <w:tmpl w:val="67FCB5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3329251">
    <w:abstractNumId w:val="3"/>
  </w:num>
  <w:num w:numId="2" w16cid:durableId="211891803">
    <w:abstractNumId w:val="1"/>
  </w:num>
  <w:num w:numId="3" w16cid:durableId="1381979587">
    <w:abstractNumId w:val="2"/>
  </w:num>
  <w:num w:numId="4" w16cid:durableId="903376920">
    <w:abstractNumId w:val="0"/>
  </w:num>
  <w:num w:numId="5" w16cid:durableId="2020622578">
    <w:abstractNumId w:val="4"/>
  </w:num>
  <w:num w:numId="6" w16cid:durableId="17006173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A3MTazNDUzMzExNTRW0lEKTi0uzszPAykwrAUAjxz8RCwAAAA="/>
  </w:docVars>
  <w:rsids>
    <w:rsidRoot w:val="002A04CF"/>
    <w:rsid w:val="00032B5C"/>
    <w:rsid w:val="000E0339"/>
    <w:rsid w:val="00116CDA"/>
    <w:rsid w:val="00133367"/>
    <w:rsid w:val="0015208F"/>
    <w:rsid w:val="001C57CE"/>
    <w:rsid w:val="001F5B03"/>
    <w:rsid w:val="00213369"/>
    <w:rsid w:val="002262F6"/>
    <w:rsid w:val="00240B47"/>
    <w:rsid w:val="002530A0"/>
    <w:rsid w:val="00293F52"/>
    <w:rsid w:val="00297939"/>
    <w:rsid w:val="002A04CF"/>
    <w:rsid w:val="002E4AF9"/>
    <w:rsid w:val="00302A6C"/>
    <w:rsid w:val="00322ED4"/>
    <w:rsid w:val="00374F49"/>
    <w:rsid w:val="00394CBD"/>
    <w:rsid w:val="004350AF"/>
    <w:rsid w:val="00455D93"/>
    <w:rsid w:val="00474238"/>
    <w:rsid w:val="004C1B9D"/>
    <w:rsid w:val="004C658A"/>
    <w:rsid w:val="00594A49"/>
    <w:rsid w:val="005B0196"/>
    <w:rsid w:val="005D5C57"/>
    <w:rsid w:val="00664089"/>
    <w:rsid w:val="00677F3B"/>
    <w:rsid w:val="006B3D42"/>
    <w:rsid w:val="007337B9"/>
    <w:rsid w:val="00781AA3"/>
    <w:rsid w:val="00785CEE"/>
    <w:rsid w:val="00791C6E"/>
    <w:rsid w:val="007F76CD"/>
    <w:rsid w:val="008B771B"/>
    <w:rsid w:val="008D50C4"/>
    <w:rsid w:val="009401A5"/>
    <w:rsid w:val="00985B67"/>
    <w:rsid w:val="009A085E"/>
    <w:rsid w:val="009F2BF6"/>
    <w:rsid w:val="00A74F25"/>
    <w:rsid w:val="00B86FF9"/>
    <w:rsid w:val="00C258C2"/>
    <w:rsid w:val="00CA49E7"/>
    <w:rsid w:val="00CC57CD"/>
    <w:rsid w:val="00CD7A4C"/>
    <w:rsid w:val="00CF2D61"/>
    <w:rsid w:val="00D50EE7"/>
    <w:rsid w:val="00E1052C"/>
    <w:rsid w:val="00E64C75"/>
    <w:rsid w:val="00E67013"/>
    <w:rsid w:val="00EC63E1"/>
    <w:rsid w:val="00F75A06"/>
    <w:rsid w:val="00FC38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DD8A8A"/>
  <w15:chartTrackingRefBased/>
  <w15:docId w15:val="{3915E78A-382A-4A91-AC94-66AB67D6E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7CD"/>
    <w:pPr>
      <w:spacing w:after="0" w:line="480" w:lineRule="auto"/>
      <w:ind w:firstLine="720"/>
      <w:contextualSpacing/>
    </w:pPr>
    <w:rPr>
      <w:rFonts w:ascii="Times New Roman" w:hAnsi="Times New Roman" w:cs="Times New Roman"/>
      <w:kern w:val="0"/>
      <w:sz w:val="24"/>
      <w:szCs w:val="24"/>
      <w14:ligatures w14:val="none"/>
    </w:rPr>
  </w:style>
  <w:style w:type="paragraph" w:styleId="Heading1">
    <w:name w:val="heading 1"/>
    <w:basedOn w:val="Normal"/>
    <w:next w:val="Normal"/>
    <w:link w:val="Heading1Char"/>
    <w:autoRedefine/>
    <w:uiPriority w:val="9"/>
    <w:qFormat/>
    <w:rsid w:val="004350AF"/>
    <w:pPr>
      <w:keepNext/>
      <w:keepLines/>
      <w:spacing w:before="240"/>
      <w:ind w:firstLine="0"/>
      <w:jc w:val="center"/>
      <w:outlineLvl w:val="0"/>
    </w:pPr>
    <w:rPr>
      <w:rFonts w:eastAsiaTheme="majorEastAsia" w:cstheme="majorBidi"/>
      <w:b/>
      <w:bCs/>
      <w:szCs w:val="32"/>
    </w:rPr>
  </w:style>
  <w:style w:type="paragraph" w:styleId="Heading2">
    <w:name w:val="heading 2"/>
    <w:basedOn w:val="Normal"/>
    <w:next w:val="Normal"/>
    <w:link w:val="Heading2Char"/>
    <w:autoRedefine/>
    <w:uiPriority w:val="9"/>
    <w:unhideWhenUsed/>
    <w:qFormat/>
    <w:rsid w:val="00374F49"/>
    <w:pPr>
      <w:keepNext/>
      <w:keepLines/>
      <w:spacing w:before="40"/>
      <w:ind w:firstLine="0"/>
      <w:outlineLvl w:val="1"/>
    </w:pPr>
    <w:rPr>
      <w:b/>
      <w:bCs/>
      <w:i/>
      <w:iCs/>
    </w:rPr>
  </w:style>
  <w:style w:type="paragraph" w:styleId="Heading3">
    <w:name w:val="heading 3"/>
    <w:basedOn w:val="Normal"/>
    <w:next w:val="Normal"/>
    <w:link w:val="Heading3Char"/>
    <w:uiPriority w:val="9"/>
    <w:unhideWhenUsed/>
    <w:qFormat/>
    <w:rsid w:val="005D5C57"/>
    <w:pPr>
      <w:keepNext/>
      <w:keepLines/>
      <w:spacing w:before="40"/>
      <w:outlineLvl w:val="2"/>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0AF"/>
    <w:rPr>
      <w:rFonts w:ascii="Times New Roman" w:eastAsiaTheme="majorEastAsia" w:hAnsi="Times New Roman" w:cstheme="majorBidi"/>
      <w:b/>
      <w:bCs/>
      <w:kern w:val="0"/>
      <w:sz w:val="24"/>
      <w:szCs w:val="32"/>
      <w14:ligatures w14:val="none"/>
    </w:rPr>
  </w:style>
  <w:style w:type="character" w:customStyle="1" w:styleId="Heading3Char">
    <w:name w:val="Heading 3 Char"/>
    <w:basedOn w:val="DefaultParagraphFont"/>
    <w:link w:val="Heading3"/>
    <w:uiPriority w:val="9"/>
    <w:rsid w:val="005D5C57"/>
    <w:rPr>
      <w:rFonts w:ascii="Times New Roman" w:eastAsiaTheme="majorEastAsia" w:hAnsi="Times New Roman" w:cstheme="majorBidi"/>
      <w:b/>
      <w:i/>
      <w:sz w:val="24"/>
      <w:szCs w:val="24"/>
    </w:rPr>
  </w:style>
  <w:style w:type="character" w:customStyle="1" w:styleId="Heading2Char">
    <w:name w:val="Heading 2 Char"/>
    <w:basedOn w:val="DefaultParagraphFont"/>
    <w:link w:val="Heading2"/>
    <w:uiPriority w:val="9"/>
    <w:rsid w:val="00374F49"/>
    <w:rPr>
      <w:rFonts w:ascii="Times New Roman" w:hAnsi="Times New Roman" w:cs="Times New Roman"/>
      <w:b/>
      <w:bCs/>
      <w:i/>
      <w:iCs/>
      <w:kern w:val="0"/>
      <w:sz w:val="24"/>
      <w:szCs w:val="24"/>
      <w14:ligatures w14:val="none"/>
    </w:rPr>
  </w:style>
  <w:style w:type="paragraph" w:styleId="Header">
    <w:name w:val="header"/>
    <w:basedOn w:val="Normal"/>
    <w:link w:val="HeaderChar"/>
    <w:uiPriority w:val="99"/>
    <w:unhideWhenUsed/>
    <w:rsid w:val="002A04CF"/>
    <w:pPr>
      <w:tabs>
        <w:tab w:val="center" w:pos="4680"/>
        <w:tab w:val="right" w:pos="9360"/>
      </w:tabs>
      <w:spacing w:line="240" w:lineRule="auto"/>
    </w:pPr>
  </w:style>
  <w:style w:type="character" w:customStyle="1" w:styleId="HeaderChar">
    <w:name w:val="Header Char"/>
    <w:basedOn w:val="DefaultParagraphFont"/>
    <w:link w:val="Header"/>
    <w:uiPriority w:val="99"/>
    <w:rsid w:val="002A04CF"/>
    <w:rPr>
      <w:rFonts w:ascii="Times New Roman" w:hAnsi="Times New Roman" w:cs="Times New Roman"/>
      <w:kern w:val="0"/>
      <w:sz w:val="24"/>
      <w:szCs w:val="24"/>
      <w14:ligatures w14:val="none"/>
    </w:rPr>
  </w:style>
  <w:style w:type="paragraph" w:styleId="Footer">
    <w:name w:val="footer"/>
    <w:basedOn w:val="Normal"/>
    <w:link w:val="FooterChar"/>
    <w:uiPriority w:val="99"/>
    <w:unhideWhenUsed/>
    <w:rsid w:val="002A04CF"/>
    <w:pPr>
      <w:tabs>
        <w:tab w:val="center" w:pos="4680"/>
        <w:tab w:val="right" w:pos="9360"/>
      </w:tabs>
      <w:spacing w:line="240" w:lineRule="auto"/>
    </w:pPr>
  </w:style>
  <w:style w:type="character" w:customStyle="1" w:styleId="FooterChar">
    <w:name w:val="Footer Char"/>
    <w:basedOn w:val="DefaultParagraphFont"/>
    <w:link w:val="Footer"/>
    <w:uiPriority w:val="99"/>
    <w:rsid w:val="002A04CF"/>
    <w:rPr>
      <w:rFonts w:ascii="Times New Roman" w:hAnsi="Times New Roman" w:cs="Times New Roman"/>
      <w:kern w:val="0"/>
      <w:sz w:val="24"/>
      <w:szCs w:val="24"/>
      <w14:ligatures w14:val="none"/>
    </w:rPr>
  </w:style>
  <w:style w:type="paragraph" w:styleId="TOCHeading">
    <w:name w:val="TOC Heading"/>
    <w:basedOn w:val="Heading1"/>
    <w:next w:val="Normal"/>
    <w:uiPriority w:val="39"/>
    <w:unhideWhenUsed/>
    <w:qFormat/>
    <w:rsid w:val="00213369"/>
    <w:pPr>
      <w:spacing w:line="259" w:lineRule="auto"/>
      <w:contextualSpacing w:val="0"/>
      <w:jc w:val="left"/>
      <w:outlineLvl w:val="9"/>
    </w:pPr>
    <w:rPr>
      <w:rFonts w:asciiTheme="majorHAnsi" w:hAnsiTheme="majorHAnsi"/>
      <w:b w:val="0"/>
      <w:bCs w:val="0"/>
      <w:color w:val="2F5496" w:themeColor="accent1" w:themeShade="BF"/>
      <w:sz w:val="32"/>
    </w:rPr>
  </w:style>
  <w:style w:type="paragraph" w:styleId="TOC1">
    <w:name w:val="toc 1"/>
    <w:basedOn w:val="Normal"/>
    <w:next w:val="Normal"/>
    <w:autoRedefine/>
    <w:uiPriority w:val="39"/>
    <w:unhideWhenUsed/>
    <w:rsid w:val="00213369"/>
    <w:pPr>
      <w:spacing w:after="100"/>
    </w:pPr>
  </w:style>
  <w:style w:type="paragraph" w:styleId="TOC2">
    <w:name w:val="toc 2"/>
    <w:basedOn w:val="Normal"/>
    <w:next w:val="Normal"/>
    <w:autoRedefine/>
    <w:uiPriority w:val="39"/>
    <w:unhideWhenUsed/>
    <w:rsid w:val="00213369"/>
    <w:pPr>
      <w:spacing w:after="100"/>
      <w:ind w:left="240"/>
    </w:pPr>
  </w:style>
  <w:style w:type="character" w:styleId="Hyperlink">
    <w:name w:val="Hyperlink"/>
    <w:basedOn w:val="DefaultParagraphFont"/>
    <w:uiPriority w:val="99"/>
    <w:unhideWhenUsed/>
    <w:rsid w:val="00213369"/>
    <w:rPr>
      <w:color w:val="0563C1" w:themeColor="hyperlink"/>
      <w:u w:val="single"/>
    </w:rPr>
  </w:style>
  <w:style w:type="paragraph" w:styleId="NormalWeb">
    <w:name w:val="Normal (Web)"/>
    <w:basedOn w:val="Normal"/>
    <w:uiPriority w:val="99"/>
    <w:unhideWhenUsed/>
    <w:rsid w:val="00A74F25"/>
    <w:pPr>
      <w:spacing w:before="100" w:beforeAutospacing="1" w:after="100" w:afterAutospacing="1" w:line="240" w:lineRule="auto"/>
      <w:ind w:firstLine="0"/>
      <w:contextualSpacing w:val="0"/>
    </w:pPr>
  </w:style>
  <w:style w:type="character" w:customStyle="1" w:styleId="UnresolvedMention1">
    <w:name w:val="Unresolved Mention1"/>
    <w:basedOn w:val="DefaultParagraphFont"/>
    <w:uiPriority w:val="99"/>
    <w:semiHidden/>
    <w:unhideWhenUsed/>
    <w:rsid w:val="00A74F25"/>
    <w:rPr>
      <w:color w:val="605E5C"/>
      <w:shd w:val="clear" w:color="auto" w:fill="E1DFDD"/>
    </w:rPr>
  </w:style>
  <w:style w:type="paragraph" w:styleId="TOC3">
    <w:name w:val="toc 3"/>
    <w:basedOn w:val="Normal"/>
    <w:next w:val="Normal"/>
    <w:autoRedefine/>
    <w:uiPriority w:val="39"/>
    <w:unhideWhenUsed/>
    <w:rsid w:val="00293F5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812912">
      <w:bodyDiv w:val="1"/>
      <w:marLeft w:val="0"/>
      <w:marRight w:val="0"/>
      <w:marTop w:val="0"/>
      <w:marBottom w:val="0"/>
      <w:divBdr>
        <w:top w:val="none" w:sz="0" w:space="0" w:color="auto"/>
        <w:left w:val="none" w:sz="0" w:space="0" w:color="auto"/>
        <w:bottom w:val="none" w:sz="0" w:space="0" w:color="auto"/>
        <w:right w:val="none" w:sz="0" w:space="0" w:color="auto"/>
      </w:divBdr>
    </w:div>
    <w:div w:id="360016822">
      <w:bodyDiv w:val="1"/>
      <w:marLeft w:val="0"/>
      <w:marRight w:val="0"/>
      <w:marTop w:val="0"/>
      <w:marBottom w:val="0"/>
      <w:divBdr>
        <w:top w:val="none" w:sz="0" w:space="0" w:color="auto"/>
        <w:left w:val="none" w:sz="0" w:space="0" w:color="auto"/>
        <w:bottom w:val="none" w:sz="0" w:space="0" w:color="auto"/>
        <w:right w:val="none" w:sz="0" w:space="0" w:color="auto"/>
      </w:divBdr>
      <w:divsChild>
        <w:div w:id="1537742486">
          <w:marLeft w:val="-720"/>
          <w:marRight w:val="0"/>
          <w:marTop w:val="0"/>
          <w:marBottom w:val="0"/>
          <w:divBdr>
            <w:top w:val="none" w:sz="0" w:space="0" w:color="auto"/>
            <w:left w:val="none" w:sz="0" w:space="0" w:color="auto"/>
            <w:bottom w:val="none" w:sz="0" w:space="0" w:color="auto"/>
            <w:right w:val="none" w:sz="0" w:space="0" w:color="auto"/>
          </w:divBdr>
        </w:div>
      </w:divsChild>
    </w:div>
    <w:div w:id="905336724">
      <w:bodyDiv w:val="1"/>
      <w:marLeft w:val="0"/>
      <w:marRight w:val="0"/>
      <w:marTop w:val="0"/>
      <w:marBottom w:val="0"/>
      <w:divBdr>
        <w:top w:val="none" w:sz="0" w:space="0" w:color="auto"/>
        <w:left w:val="none" w:sz="0" w:space="0" w:color="auto"/>
        <w:bottom w:val="none" w:sz="0" w:space="0" w:color="auto"/>
        <w:right w:val="none" w:sz="0" w:space="0" w:color="auto"/>
      </w:divBdr>
    </w:div>
    <w:div w:id="943029667">
      <w:bodyDiv w:val="1"/>
      <w:marLeft w:val="0"/>
      <w:marRight w:val="0"/>
      <w:marTop w:val="0"/>
      <w:marBottom w:val="0"/>
      <w:divBdr>
        <w:top w:val="none" w:sz="0" w:space="0" w:color="auto"/>
        <w:left w:val="none" w:sz="0" w:space="0" w:color="auto"/>
        <w:bottom w:val="none" w:sz="0" w:space="0" w:color="auto"/>
        <w:right w:val="none" w:sz="0" w:space="0" w:color="auto"/>
      </w:divBdr>
    </w:div>
    <w:div w:id="1077632917">
      <w:bodyDiv w:val="1"/>
      <w:marLeft w:val="0"/>
      <w:marRight w:val="0"/>
      <w:marTop w:val="0"/>
      <w:marBottom w:val="0"/>
      <w:divBdr>
        <w:top w:val="none" w:sz="0" w:space="0" w:color="auto"/>
        <w:left w:val="none" w:sz="0" w:space="0" w:color="auto"/>
        <w:bottom w:val="none" w:sz="0" w:space="0" w:color="auto"/>
        <w:right w:val="none" w:sz="0" w:space="0" w:color="auto"/>
      </w:divBdr>
    </w:div>
    <w:div w:id="1172909681">
      <w:bodyDiv w:val="1"/>
      <w:marLeft w:val="0"/>
      <w:marRight w:val="0"/>
      <w:marTop w:val="0"/>
      <w:marBottom w:val="0"/>
      <w:divBdr>
        <w:top w:val="none" w:sz="0" w:space="0" w:color="auto"/>
        <w:left w:val="none" w:sz="0" w:space="0" w:color="auto"/>
        <w:bottom w:val="none" w:sz="0" w:space="0" w:color="auto"/>
        <w:right w:val="none" w:sz="0" w:space="0" w:color="auto"/>
      </w:divBdr>
    </w:div>
    <w:div w:id="1206408553">
      <w:bodyDiv w:val="1"/>
      <w:marLeft w:val="0"/>
      <w:marRight w:val="0"/>
      <w:marTop w:val="0"/>
      <w:marBottom w:val="0"/>
      <w:divBdr>
        <w:top w:val="none" w:sz="0" w:space="0" w:color="auto"/>
        <w:left w:val="none" w:sz="0" w:space="0" w:color="auto"/>
        <w:bottom w:val="none" w:sz="0" w:space="0" w:color="auto"/>
        <w:right w:val="none" w:sz="0" w:space="0" w:color="auto"/>
      </w:divBdr>
    </w:div>
    <w:div w:id="1244146867">
      <w:bodyDiv w:val="1"/>
      <w:marLeft w:val="0"/>
      <w:marRight w:val="0"/>
      <w:marTop w:val="0"/>
      <w:marBottom w:val="0"/>
      <w:divBdr>
        <w:top w:val="none" w:sz="0" w:space="0" w:color="auto"/>
        <w:left w:val="none" w:sz="0" w:space="0" w:color="auto"/>
        <w:bottom w:val="none" w:sz="0" w:space="0" w:color="auto"/>
        <w:right w:val="none" w:sz="0" w:space="0" w:color="auto"/>
      </w:divBdr>
    </w:div>
    <w:div w:id="1377588773">
      <w:bodyDiv w:val="1"/>
      <w:marLeft w:val="0"/>
      <w:marRight w:val="0"/>
      <w:marTop w:val="0"/>
      <w:marBottom w:val="0"/>
      <w:divBdr>
        <w:top w:val="none" w:sz="0" w:space="0" w:color="auto"/>
        <w:left w:val="none" w:sz="0" w:space="0" w:color="auto"/>
        <w:bottom w:val="none" w:sz="0" w:space="0" w:color="auto"/>
        <w:right w:val="none" w:sz="0" w:space="0" w:color="auto"/>
      </w:divBdr>
      <w:divsChild>
        <w:div w:id="199782194">
          <w:marLeft w:val="0"/>
          <w:marRight w:val="0"/>
          <w:marTop w:val="0"/>
          <w:marBottom w:val="0"/>
          <w:divBdr>
            <w:top w:val="single" w:sz="2" w:space="0" w:color="E5E7EB"/>
            <w:left w:val="single" w:sz="2" w:space="0" w:color="E5E7EB"/>
            <w:bottom w:val="single" w:sz="2" w:space="0" w:color="E5E7EB"/>
            <w:right w:val="single" w:sz="2" w:space="0" w:color="E5E7EB"/>
          </w:divBdr>
          <w:divsChild>
            <w:div w:id="158884150">
              <w:marLeft w:val="0"/>
              <w:marRight w:val="0"/>
              <w:marTop w:val="0"/>
              <w:marBottom w:val="0"/>
              <w:divBdr>
                <w:top w:val="none" w:sz="0" w:space="0" w:color="auto"/>
                <w:left w:val="none" w:sz="0" w:space="0" w:color="auto"/>
                <w:bottom w:val="none" w:sz="0" w:space="0" w:color="auto"/>
                <w:right w:val="none" w:sz="0" w:space="0" w:color="auto"/>
              </w:divBdr>
              <w:divsChild>
                <w:div w:id="913664710">
                  <w:marLeft w:val="0"/>
                  <w:marRight w:val="0"/>
                  <w:marTop w:val="0"/>
                  <w:marBottom w:val="0"/>
                  <w:divBdr>
                    <w:top w:val="none" w:sz="0" w:space="0" w:color="auto"/>
                    <w:left w:val="none" w:sz="0" w:space="0" w:color="auto"/>
                    <w:bottom w:val="none" w:sz="0" w:space="0" w:color="auto"/>
                    <w:right w:val="none" w:sz="0" w:space="0" w:color="auto"/>
                  </w:divBdr>
                  <w:divsChild>
                    <w:div w:id="607348277">
                      <w:marLeft w:val="0"/>
                      <w:marRight w:val="0"/>
                      <w:marTop w:val="0"/>
                      <w:marBottom w:val="0"/>
                      <w:divBdr>
                        <w:top w:val="single" w:sz="2" w:space="0" w:color="E5E7EB"/>
                        <w:left w:val="single" w:sz="2" w:space="0" w:color="E5E7EB"/>
                        <w:bottom w:val="single" w:sz="2" w:space="0" w:color="E5E7EB"/>
                        <w:right w:val="single" w:sz="2" w:space="0" w:color="E5E7EB"/>
                      </w:divBdr>
                      <w:divsChild>
                        <w:div w:id="460416742">
                          <w:marLeft w:val="0"/>
                          <w:marRight w:val="0"/>
                          <w:marTop w:val="0"/>
                          <w:marBottom w:val="0"/>
                          <w:divBdr>
                            <w:top w:val="single" w:sz="2" w:space="0" w:color="E5E7EB"/>
                            <w:left w:val="single" w:sz="2" w:space="0" w:color="E5E7EB"/>
                            <w:bottom w:val="single" w:sz="2" w:space="0" w:color="E5E7EB"/>
                            <w:right w:val="single" w:sz="2" w:space="0" w:color="E5E7EB"/>
                          </w:divBdr>
                          <w:divsChild>
                            <w:div w:id="1469393783">
                              <w:marLeft w:val="0"/>
                              <w:marRight w:val="0"/>
                              <w:marTop w:val="0"/>
                              <w:marBottom w:val="0"/>
                              <w:divBdr>
                                <w:top w:val="single" w:sz="2" w:space="0" w:color="E5E7EB"/>
                                <w:left w:val="single" w:sz="2" w:space="0" w:color="E5E7EB"/>
                                <w:bottom w:val="single" w:sz="2" w:space="0" w:color="E5E7EB"/>
                                <w:right w:val="single" w:sz="2" w:space="0" w:color="E5E7EB"/>
                              </w:divBdr>
                              <w:divsChild>
                                <w:div w:id="19665011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37358363">
                  <w:marLeft w:val="0"/>
                  <w:marRight w:val="0"/>
                  <w:marTop w:val="120"/>
                  <w:marBottom w:val="0"/>
                  <w:divBdr>
                    <w:top w:val="none" w:sz="0" w:space="0" w:color="auto"/>
                    <w:left w:val="none" w:sz="0" w:space="0" w:color="auto"/>
                    <w:bottom w:val="none" w:sz="0" w:space="0" w:color="auto"/>
                    <w:right w:val="none" w:sz="0" w:space="0" w:color="auto"/>
                  </w:divBdr>
                  <w:divsChild>
                    <w:div w:id="1021398512">
                      <w:marLeft w:val="-120"/>
                      <w:marRight w:val="0"/>
                      <w:marTop w:val="0"/>
                      <w:marBottom w:val="0"/>
                      <w:divBdr>
                        <w:top w:val="single" w:sz="2" w:space="0" w:color="E5E7EB"/>
                        <w:left w:val="single" w:sz="2" w:space="0" w:color="E5E7EB"/>
                        <w:bottom w:val="single" w:sz="2" w:space="0" w:color="E5E7EB"/>
                        <w:right w:val="single" w:sz="2" w:space="0" w:color="E5E7EB"/>
                      </w:divBdr>
                      <w:divsChild>
                        <w:div w:id="936013849">
                          <w:marLeft w:val="0"/>
                          <w:marRight w:val="0"/>
                          <w:marTop w:val="0"/>
                          <w:marBottom w:val="0"/>
                          <w:divBdr>
                            <w:top w:val="single" w:sz="2" w:space="0" w:color="E5E7EB"/>
                            <w:left w:val="single" w:sz="2" w:space="0" w:color="E5E7EB"/>
                            <w:bottom w:val="single" w:sz="2" w:space="0" w:color="E5E7EB"/>
                            <w:right w:val="single" w:sz="2" w:space="0" w:color="E5E7EB"/>
                          </w:divBdr>
                          <w:divsChild>
                            <w:div w:id="131132945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135902908">
                          <w:marLeft w:val="0"/>
                          <w:marRight w:val="0"/>
                          <w:marTop w:val="0"/>
                          <w:marBottom w:val="0"/>
                          <w:divBdr>
                            <w:top w:val="single" w:sz="2" w:space="0" w:color="E5E7EB"/>
                            <w:left w:val="single" w:sz="2" w:space="0" w:color="E5E7EB"/>
                            <w:bottom w:val="single" w:sz="2" w:space="0" w:color="E5E7EB"/>
                            <w:right w:val="single" w:sz="2" w:space="0" w:color="E5E7EB"/>
                          </w:divBdr>
                          <w:divsChild>
                            <w:div w:id="57254168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388840156">
      <w:bodyDiv w:val="1"/>
      <w:marLeft w:val="0"/>
      <w:marRight w:val="0"/>
      <w:marTop w:val="0"/>
      <w:marBottom w:val="0"/>
      <w:divBdr>
        <w:top w:val="none" w:sz="0" w:space="0" w:color="auto"/>
        <w:left w:val="none" w:sz="0" w:space="0" w:color="auto"/>
        <w:bottom w:val="none" w:sz="0" w:space="0" w:color="auto"/>
        <w:right w:val="none" w:sz="0" w:space="0" w:color="auto"/>
      </w:divBdr>
      <w:divsChild>
        <w:div w:id="1874657852">
          <w:marLeft w:val="-720"/>
          <w:marRight w:val="0"/>
          <w:marTop w:val="0"/>
          <w:marBottom w:val="0"/>
          <w:divBdr>
            <w:top w:val="none" w:sz="0" w:space="0" w:color="auto"/>
            <w:left w:val="none" w:sz="0" w:space="0" w:color="auto"/>
            <w:bottom w:val="none" w:sz="0" w:space="0" w:color="auto"/>
            <w:right w:val="none" w:sz="0" w:space="0" w:color="auto"/>
          </w:divBdr>
        </w:div>
      </w:divsChild>
    </w:div>
    <w:div w:id="1590239806">
      <w:bodyDiv w:val="1"/>
      <w:marLeft w:val="0"/>
      <w:marRight w:val="0"/>
      <w:marTop w:val="0"/>
      <w:marBottom w:val="0"/>
      <w:divBdr>
        <w:top w:val="none" w:sz="0" w:space="0" w:color="auto"/>
        <w:left w:val="none" w:sz="0" w:space="0" w:color="auto"/>
        <w:bottom w:val="none" w:sz="0" w:space="0" w:color="auto"/>
        <w:right w:val="none" w:sz="0" w:space="0" w:color="auto"/>
      </w:divBdr>
      <w:divsChild>
        <w:div w:id="1555239876">
          <w:marLeft w:val="0"/>
          <w:marRight w:val="0"/>
          <w:marTop w:val="0"/>
          <w:marBottom w:val="0"/>
          <w:divBdr>
            <w:top w:val="single" w:sz="2" w:space="0" w:color="E3E3E3"/>
            <w:left w:val="single" w:sz="2" w:space="0" w:color="E3E3E3"/>
            <w:bottom w:val="single" w:sz="2" w:space="0" w:color="E3E3E3"/>
            <w:right w:val="single" w:sz="2" w:space="0" w:color="E3E3E3"/>
          </w:divBdr>
          <w:divsChild>
            <w:div w:id="1234970676">
              <w:marLeft w:val="0"/>
              <w:marRight w:val="0"/>
              <w:marTop w:val="0"/>
              <w:marBottom w:val="0"/>
              <w:divBdr>
                <w:top w:val="single" w:sz="2" w:space="0" w:color="E3E3E3"/>
                <w:left w:val="single" w:sz="2" w:space="0" w:color="E3E3E3"/>
                <w:bottom w:val="single" w:sz="2" w:space="0" w:color="E3E3E3"/>
                <w:right w:val="single" w:sz="2" w:space="0" w:color="E3E3E3"/>
              </w:divBdr>
              <w:divsChild>
                <w:div w:id="286469478">
                  <w:marLeft w:val="0"/>
                  <w:marRight w:val="0"/>
                  <w:marTop w:val="0"/>
                  <w:marBottom w:val="0"/>
                  <w:divBdr>
                    <w:top w:val="single" w:sz="2" w:space="2" w:color="E3E3E3"/>
                    <w:left w:val="single" w:sz="2" w:space="0" w:color="E3E3E3"/>
                    <w:bottom w:val="single" w:sz="2" w:space="0" w:color="E3E3E3"/>
                    <w:right w:val="single" w:sz="2" w:space="0" w:color="E3E3E3"/>
                  </w:divBdr>
                  <w:divsChild>
                    <w:div w:id="8215838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00791992">
      <w:bodyDiv w:val="1"/>
      <w:marLeft w:val="0"/>
      <w:marRight w:val="0"/>
      <w:marTop w:val="0"/>
      <w:marBottom w:val="0"/>
      <w:divBdr>
        <w:top w:val="none" w:sz="0" w:space="0" w:color="auto"/>
        <w:left w:val="none" w:sz="0" w:space="0" w:color="auto"/>
        <w:bottom w:val="none" w:sz="0" w:space="0" w:color="auto"/>
        <w:right w:val="none" w:sz="0" w:space="0" w:color="auto"/>
      </w:divBdr>
    </w:div>
    <w:div w:id="1907955662">
      <w:bodyDiv w:val="1"/>
      <w:marLeft w:val="0"/>
      <w:marRight w:val="0"/>
      <w:marTop w:val="0"/>
      <w:marBottom w:val="0"/>
      <w:divBdr>
        <w:top w:val="none" w:sz="0" w:space="0" w:color="auto"/>
        <w:left w:val="none" w:sz="0" w:space="0" w:color="auto"/>
        <w:bottom w:val="none" w:sz="0" w:space="0" w:color="auto"/>
        <w:right w:val="none" w:sz="0" w:space="0" w:color="auto"/>
      </w:divBdr>
      <w:divsChild>
        <w:div w:id="1438866331">
          <w:marLeft w:val="0"/>
          <w:marRight w:val="0"/>
          <w:marTop w:val="0"/>
          <w:marBottom w:val="0"/>
          <w:divBdr>
            <w:top w:val="single" w:sz="2" w:space="0" w:color="E3E3E3"/>
            <w:left w:val="single" w:sz="2" w:space="0" w:color="E3E3E3"/>
            <w:bottom w:val="single" w:sz="2" w:space="0" w:color="E3E3E3"/>
            <w:right w:val="single" w:sz="2" w:space="0" w:color="E3E3E3"/>
          </w:divBdr>
          <w:divsChild>
            <w:div w:id="1858958850">
              <w:marLeft w:val="0"/>
              <w:marRight w:val="0"/>
              <w:marTop w:val="0"/>
              <w:marBottom w:val="0"/>
              <w:divBdr>
                <w:top w:val="single" w:sz="2" w:space="0" w:color="E3E3E3"/>
                <w:left w:val="single" w:sz="2" w:space="0" w:color="E3E3E3"/>
                <w:bottom w:val="single" w:sz="2" w:space="0" w:color="E3E3E3"/>
                <w:right w:val="single" w:sz="2" w:space="0" w:color="E3E3E3"/>
              </w:divBdr>
              <w:divsChild>
                <w:div w:id="1495563349">
                  <w:marLeft w:val="0"/>
                  <w:marRight w:val="0"/>
                  <w:marTop w:val="0"/>
                  <w:marBottom w:val="0"/>
                  <w:divBdr>
                    <w:top w:val="single" w:sz="2" w:space="2" w:color="E3E3E3"/>
                    <w:left w:val="single" w:sz="2" w:space="0" w:color="E3E3E3"/>
                    <w:bottom w:val="single" w:sz="2" w:space="0" w:color="E3E3E3"/>
                    <w:right w:val="single" w:sz="2" w:space="0" w:color="E3E3E3"/>
                  </w:divBdr>
                  <w:divsChild>
                    <w:div w:id="18366498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21909526">
      <w:bodyDiv w:val="1"/>
      <w:marLeft w:val="0"/>
      <w:marRight w:val="0"/>
      <w:marTop w:val="0"/>
      <w:marBottom w:val="0"/>
      <w:divBdr>
        <w:top w:val="none" w:sz="0" w:space="0" w:color="auto"/>
        <w:left w:val="none" w:sz="0" w:space="0" w:color="auto"/>
        <w:bottom w:val="none" w:sz="0" w:space="0" w:color="auto"/>
        <w:right w:val="none" w:sz="0" w:space="0" w:color="auto"/>
      </w:divBdr>
    </w:div>
    <w:div w:id="2032611948">
      <w:bodyDiv w:val="1"/>
      <w:marLeft w:val="0"/>
      <w:marRight w:val="0"/>
      <w:marTop w:val="0"/>
      <w:marBottom w:val="0"/>
      <w:divBdr>
        <w:top w:val="none" w:sz="0" w:space="0" w:color="auto"/>
        <w:left w:val="none" w:sz="0" w:space="0" w:color="auto"/>
        <w:bottom w:val="none" w:sz="0" w:space="0" w:color="auto"/>
        <w:right w:val="none" w:sz="0" w:space="0" w:color="auto"/>
      </w:divBdr>
    </w:div>
    <w:div w:id="2118910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re.hud.ac.uk/ws/files/37388404/IJHM_Smart_Hotel.pdf" TargetMode="External"/><Relationship Id="rId18" Type="http://schemas.openxmlformats.org/officeDocument/2006/relationships/hyperlink" Target="https://doi.org/10.1300/j149v03n03_06" TargetMode="External"/><Relationship Id="rId26" Type="http://schemas.openxmlformats.org/officeDocument/2006/relationships/hyperlink" Target="https://digitalscholarship.unlv.edu/cgi/viewcontent.cgi?article=1694&amp;context=thesesdissertations" TargetMode="External"/><Relationship Id="rId39" Type="http://schemas.openxmlformats.org/officeDocument/2006/relationships/theme" Target="theme/theme1.xml"/><Relationship Id="rId21" Type="http://schemas.openxmlformats.org/officeDocument/2006/relationships/hyperlink" Target="https://doi.org/10.3390/su13084462" TargetMode="External"/><Relationship Id="rId34" Type="http://schemas.openxmlformats.org/officeDocument/2006/relationships/hyperlink" Target="https://doi.org/10.1016/j.ijhm.2006.03.008" TargetMode="External"/><Relationship Id="rId7" Type="http://schemas.openxmlformats.org/officeDocument/2006/relationships/endnotes" Target="endnotes.xml"/><Relationship Id="rId12" Type="http://schemas.openxmlformats.org/officeDocument/2006/relationships/hyperlink" Target="https://www.glion.edu/magazine/technology-hotel-industry/" TargetMode="External"/><Relationship Id="rId17" Type="http://schemas.openxmlformats.org/officeDocument/2006/relationships/hyperlink" Target="https://doi.org/10.1080/1528008x.2022.2077886" TargetMode="External"/><Relationship Id="rId25" Type="http://schemas.openxmlformats.org/officeDocument/2006/relationships/hyperlink" Target="https://www.mews.com/en/blog/dynamic-pricing-hotels" TargetMode="External"/><Relationship Id="rId33" Type="http://schemas.openxmlformats.org/officeDocument/2006/relationships/hyperlink" Target="https://doi.org/10.1108/k-12-2023-2658"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joule.2020.09.002" TargetMode="External"/><Relationship Id="rId20" Type="http://schemas.openxmlformats.org/officeDocument/2006/relationships/hyperlink" Target="https://doi.org/10.1016/j.jclepro.2021.127670" TargetMode="External"/><Relationship Id="rId29" Type="http://schemas.openxmlformats.org/officeDocument/2006/relationships/hyperlink" Target="https://doi.org/10.1016/j.ijhm.2021.10286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3683500.2023.2229480" TargetMode="External"/><Relationship Id="rId24" Type="http://schemas.openxmlformats.org/officeDocument/2006/relationships/hyperlink" Target="https://doi.org/10.1016/j.resourpol.2022.103256" TargetMode="External"/><Relationship Id="rId32" Type="http://schemas.openxmlformats.org/officeDocument/2006/relationships/hyperlink" Target="https://doi.org/10.1111/jiec.12732" TargetMode="External"/><Relationship Id="rId37"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oi.org/10.1126/science.aas9793" TargetMode="External"/><Relationship Id="rId23" Type="http://schemas.openxmlformats.org/officeDocument/2006/relationships/hyperlink" Target="https://doi.org/10.1080/19397038.2020.1871442" TargetMode="External"/><Relationship Id="rId28" Type="http://schemas.openxmlformats.org/officeDocument/2006/relationships/hyperlink" Target="https://doi.org/10.46793/icemit23.137m" TargetMode="External"/><Relationship Id="rId36" Type="http://schemas.openxmlformats.org/officeDocument/2006/relationships/hyperlink" Target="https://doi.org/10.3390/systems11100501" TargetMode="External"/><Relationship Id="rId10" Type="http://schemas.openxmlformats.org/officeDocument/2006/relationships/hyperlink" Target="https://www.bu.edu/hospitality/2023/01/26/technology-trends-in-hospitality/" TargetMode="External"/><Relationship Id="rId19" Type="http://schemas.openxmlformats.org/officeDocument/2006/relationships/hyperlink" Target="https://doi.org/10.3390/admsci13080172" TargetMode="External"/><Relationship Id="rId31" Type="http://schemas.openxmlformats.org/officeDocument/2006/relationships/hyperlink" Target="https://doi.org/10.47941/jmh.1556" TargetMode="External"/><Relationship Id="rId4" Type="http://schemas.openxmlformats.org/officeDocument/2006/relationships/settings" Target="settings.xml"/><Relationship Id="rId9" Type="http://schemas.openxmlformats.org/officeDocument/2006/relationships/hyperlink" Target="https://www.amadeus-hospitality.com/guest-satisfaction" TargetMode="External"/><Relationship Id="rId14" Type="http://schemas.openxmlformats.org/officeDocument/2006/relationships/hyperlink" Target="https://easymerlin.com/why-data-privacy-matters-in-the-hospitality-sector/" TargetMode="External"/><Relationship Id="rId22" Type="http://schemas.openxmlformats.org/officeDocument/2006/relationships/hyperlink" Target="https://doi.org/10.1016/j.jclepro.2020.124215" TargetMode="External"/><Relationship Id="rId27" Type="http://schemas.openxmlformats.org/officeDocument/2006/relationships/hyperlink" Target="https://doi.org/10.1016/j.digbus.2022.100042" TargetMode="External"/><Relationship Id="rId30" Type="http://schemas.openxmlformats.org/officeDocument/2006/relationships/hyperlink" Target="https://doi.org/10.1093/bjs/znab130" TargetMode="External"/><Relationship Id="rId35" Type="http://schemas.openxmlformats.org/officeDocument/2006/relationships/hyperlink" Target="https://www.ncbi.nlm.nih.gov/books/NBK154491/" TargetMode="External"/><Relationship Id="rId8" Type="http://schemas.openxmlformats.org/officeDocument/2006/relationships/hyperlink" Target="https://doi.org/10.1007/s43621-024-00270-x"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752572-5474-4161-9860-69A3652FA0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4596</Words>
  <Characters>26202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radu alex</cp:lastModifiedBy>
  <cp:revision>5</cp:revision>
  <dcterms:created xsi:type="dcterms:W3CDTF">2024-05-22T13:31:00Z</dcterms:created>
  <dcterms:modified xsi:type="dcterms:W3CDTF">2024-05-23T10:51:00Z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602cd7b9-09d8-41ee-99ac-7a97f98e76e8</vt:lpwstr>
  </property>
</Properties>
</file>