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146B73" w:rsidRDefault="00D731C3" w:rsidP="00D731C3">
      <w:pPr>
        <w:spacing w:before="212"/>
        <w:jc w:val="center"/>
        <w:rPr>
          <w:rFonts w:ascii="Arial" w:hAnsi="Arial" w:cs="Arial"/>
          <w:b/>
          <w:sz w:val="56"/>
          <w:szCs w:val="56"/>
        </w:rPr>
      </w:pPr>
      <w:r w:rsidRPr="00146B73">
        <w:rPr>
          <w:rFonts w:ascii="Arial" w:hAnsi="Arial" w:cs="Arial"/>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Pr="00D52F74" w:rsidRDefault="00D731C3" w:rsidP="00D731C3">
      <w:pPr>
        <w:spacing w:before="212"/>
        <w:rPr>
          <w:rFonts w:ascii="Arial" w:hAnsi="Arial" w:cs="Arial"/>
          <w:bCs/>
          <w:sz w:val="36"/>
          <w:szCs w:val="36"/>
        </w:rPr>
      </w:pPr>
    </w:p>
    <w:p w14:paraId="45A6BA07" w14:textId="1F96BD77" w:rsidR="00D731C3" w:rsidRPr="00D52F74" w:rsidRDefault="00D731C3" w:rsidP="00D731C3">
      <w:pPr>
        <w:spacing w:before="212"/>
        <w:rPr>
          <w:rFonts w:ascii="Arial" w:hAnsi="Arial" w:cs="Arial"/>
          <w:bCs/>
          <w:sz w:val="36"/>
          <w:szCs w:val="36"/>
        </w:rPr>
      </w:pPr>
      <w:r w:rsidRPr="00D52F74">
        <w:rPr>
          <w:rFonts w:ascii="Arial" w:hAnsi="Arial" w:cs="Arial"/>
          <w:bCs/>
          <w:sz w:val="36"/>
          <w:szCs w:val="36"/>
        </w:rPr>
        <w:t>MODULE CODE: Digital Skills for Personal Development and Business Growth BMSW4008</w:t>
      </w:r>
    </w:p>
    <w:p w14:paraId="346BA309" w14:textId="77777777" w:rsidR="009F2F56" w:rsidRPr="00D52F74" w:rsidRDefault="009F2F56" w:rsidP="00D731C3">
      <w:pPr>
        <w:spacing w:before="212"/>
        <w:rPr>
          <w:rFonts w:ascii="Arial" w:hAnsi="Arial" w:cs="Arial"/>
          <w:bCs/>
          <w:sz w:val="36"/>
          <w:szCs w:val="36"/>
        </w:rPr>
      </w:pPr>
    </w:p>
    <w:p w14:paraId="283B67D3" w14:textId="3CBBAC77" w:rsidR="00D731C3" w:rsidRPr="00D52F74" w:rsidRDefault="00D731C3" w:rsidP="00D731C3">
      <w:pPr>
        <w:spacing w:before="212"/>
        <w:rPr>
          <w:rFonts w:ascii="Arial" w:hAnsi="Arial" w:cs="Arial"/>
          <w:bCs/>
          <w:sz w:val="36"/>
          <w:szCs w:val="36"/>
        </w:rPr>
      </w:pPr>
      <w:r w:rsidRPr="00D52F74">
        <w:rPr>
          <w:rFonts w:ascii="Arial" w:hAnsi="Arial" w:cs="Arial"/>
          <w:bCs/>
          <w:sz w:val="36"/>
          <w:szCs w:val="36"/>
        </w:rPr>
        <w:t>ASSESSMENT COMPONENT: PORTFOLIO</w:t>
      </w:r>
    </w:p>
    <w:p w14:paraId="45F9391D" w14:textId="77777777" w:rsidR="009F2F56" w:rsidRPr="00D52F74" w:rsidRDefault="009F2F56" w:rsidP="00D731C3">
      <w:pPr>
        <w:spacing w:before="212"/>
        <w:rPr>
          <w:rFonts w:ascii="Arial" w:hAnsi="Arial" w:cs="Arial"/>
          <w:bCs/>
          <w:sz w:val="36"/>
          <w:szCs w:val="36"/>
        </w:rPr>
      </w:pPr>
    </w:p>
    <w:p w14:paraId="5CBB01FB" w14:textId="315FC8D7" w:rsidR="00D731C3" w:rsidRPr="00D52F74" w:rsidRDefault="00D731C3" w:rsidP="00D731C3">
      <w:pPr>
        <w:spacing w:before="3"/>
        <w:rPr>
          <w:rFonts w:ascii="Arial" w:hAnsi="Arial" w:cs="Arial"/>
          <w:bCs/>
          <w:sz w:val="36"/>
          <w:szCs w:val="36"/>
        </w:rPr>
      </w:pPr>
      <w:r w:rsidRPr="00D52F74">
        <w:rPr>
          <w:rFonts w:ascii="Arial" w:hAnsi="Arial" w:cs="Arial"/>
          <w:bCs/>
          <w:sz w:val="36"/>
          <w:szCs w:val="36"/>
        </w:rPr>
        <w:t>STUDENT NAME:</w:t>
      </w:r>
      <w:r w:rsidR="0091618D" w:rsidRPr="00D52F74">
        <w:rPr>
          <w:rFonts w:ascii="Arial" w:hAnsi="Arial" w:cs="Arial"/>
          <w:bCs/>
          <w:sz w:val="36"/>
          <w:szCs w:val="36"/>
        </w:rPr>
        <w:t xml:space="preserve"> </w:t>
      </w:r>
      <w:r w:rsidR="00910990" w:rsidRPr="00D52F74">
        <w:rPr>
          <w:rFonts w:ascii="Arial" w:hAnsi="Arial" w:cs="Arial"/>
          <w:bCs/>
          <w:sz w:val="36"/>
          <w:szCs w:val="36"/>
        </w:rPr>
        <w:t>SAMSON SALVI</w:t>
      </w:r>
    </w:p>
    <w:p w14:paraId="74807FEF" w14:textId="77777777" w:rsidR="009F2F56" w:rsidRPr="00D52F74" w:rsidRDefault="009F2F56" w:rsidP="00D731C3">
      <w:pPr>
        <w:spacing w:before="3"/>
        <w:rPr>
          <w:rFonts w:ascii="Arial" w:hAnsi="Arial" w:cs="Arial"/>
          <w:bCs/>
          <w:sz w:val="36"/>
          <w:szCs w:val="36"/>
        </w:rPr>
      </w:pPr>
    </w:p>
    <w:p w14:paraId="1AB71829" w14:textId="3C3395B9" w:rsidR="00D731C3" w:rsidRPr="00D52F74" w:rsidRDefault="00D731C3" w:rsidP="00D731C3">
      <w:pPr>
        <w:spacing w:before="3"/>
        <w:rPr>
          <w:rFonts w:ascii="Arial" w:hAnsi="Arial" w:cs="Arial"/>
          <w:bCs/>
          <w:sz w:val="36"/>
          <w:szCs w:val="36"/>
        </w:rPr>
      </w:pPr>
      <w:r w:rsidRPr="00D52F74">
        <w:rPr>
          <w:rFonts w:ascii="Arial" w:hAnsi="Arial" w:cs="Arial"/>
          <w:bCs/>
          <w:sz w:val="36"/>
          <w:szCs w:val="36"/>
        </w:rPr>
        <w:t>STUDENT NUMBER:</w:t>
      </w:r>
      <w:r w:rsidR="00910990" w:rsidRPr="00D52F74">
        <w:rPr>
          <w:rFonts w:ascii="Arial" w:hAnsi="Arial" w:cs="Arial"/>
          <w:bCs/>
          <w:sz w:val="36"/>
          <w:szCs w:val="36"/>
        </w:rPr>
        <w:t xml:space="preserve"> 2530269</w:t>
      </w:r>
    </w:p>
    <w:p w14:paraId="4E7FD004" w14:textId="77777777" w:rsidR="009F2F56" w:rsidRPr="00D52F74" w:rsidRDefault="009F2F56" w:rsidP="00D731C3">
      <w:pPr>
        <w:spacing w:before="3"/>
        <w:rPr>
          <w:rFonts w:ascii="Arial" w:hAnsi="Arial" w:cs="Arial"/>
          <w:bCs/>
          <w:sz w:val="36"/>
          <w:szCs w:val="36"/>
        </w:rPr>
      </w:pPr>
    </w:p>
    <w:p w14:paraId="64EF8782" w14:textId="69E42D14" w:rsidR="00E5204B" w:rsidRPr="00D52F74" w:rsidRDefault="00D731C3" w:rsidP="00D731C3">
      <w:pPr>
        <w:rPr>
          <w:rFonts w:ascii="Arial" w:hAnsi="Arial" w:cs="Arial"/>
          <w:bCs/>
          <w:sz w:val="36"/>
          <w:szCs w:val="36"/>
        </w:rPr>
      </w:pPr>
      <w:r w:rsidRPr="00D52F74">
        <w:rPr>
          <w:rFonts w:ascii="Arial" w:hAnsi="Arial" w:cs="Arial"/>
          <w:bCs/>
          <w:sz w:val="36"/>
          <w:szCs w:val="36"/>
        </w:rPr>
        <w:t>LECTURER:</w:t>
      </w:r>
      <w:r w:rsidR="00910990" w:rsidRPr="00D52F74">
        <w:rPr>
          <w:rFonts w:ascii="Arial" w:hAnsi="Arial" w:cs="Arial"/>
          <w:bCs/>
          <w:sz w:val="36"/>
          <w:szCs w:val="36"/>
        </w:rPr>
        <w:t xml:space="preserve"> MANJ</w:t>
      </w:r>
      <w:r w:rsidR="000B3F66" w:rsidRPr="00D52F74">
        <w:rPr>
          <w:rFonts w:ascii="Arial" w:hAnsi="Arial" w:cs="Arial"/>
          <w:bCs/>
          <w:sz w:val="36"/>
          <w:szCs w:val="36"/>
        </w:rPr>
        <w:t>IT</w:t>
      </w:r>
      <w:r w:rsidR="00E5204B" w:rsidRPr="00D52F74">
        <w:rPr>
          <w:rFonts w:ascii="Arial" w:hAnsi="Arial" w:cs="Arial"/>
          <w:bCs/>
          <w:sz w:val="36"/>
          <w:szCs w:val="36"/>
        </w:rPr>
        <w:t xml:space="preserve"> BIANT</w:t>
      </w:r>
    </w:p>
    <w:p w14:paraId="1E86BF68" w14:textId="77777777" w:rsidR="009F2F56" w:rsidRPr="00D52F74" w:rsidRDefault="009F2F56" w:rsidP="00D731C3">
      <w:pPr>
        <w:rPr>
          <w:rFonts w:ascii="Arial" w:hAnsi="Arial" w:cs="Arial"/>
          <w:bCs/>
          <w:sz w:val="36"/>
          <w:szCs w:val="36"/>
        </w:rPr>
      </w:pPr>
    </w:p>
    <w:p w14:paraId="52EF9C1C" w14:textId="6415015B" w:rsidR="00D731C3" w:rsidRDefault="00D731C3" w:rsidP="00C12854">
      <w:pPr>
        <w:rPr>
          <w:rFonts w:ascii="Arial" w:hAnsi="Arial" w:cs="Arial"/>
          <w:b/>
          <w:sz w:val="40"/>
          <w:szCs w:val="40"/>
        </w:rPr>
      </w:pPr>
      <w:r w:rsidRPr="00D52F74">
        <w:rPr>
          <w:rFonts w:ascii="Arial" w:hAnsi="Arial" w:cs="Arial"/>
          <w:bCs/>
          <w:sz w:val="36"/>
          <w:szCs w:val="36"/>
        </w:rPr>
        <w:t>DATE:</w:t>
      </w:r>
      <w:r w:rsidR="008962E3" w:rsidRPr="00D52F74">
        <w:rPr>
          <w:rFonts w:ascii="Arial" w:hAnsi="Arial" w:cs="Arial"/>
          <w:bCs/>
          <w:sz w:val="36"/>
          <w:szCs w:val="36"/>
        </w:rPr>
        <w:t xml:space="preserve"> 16/03/2026</w:t>
      </w:r>
      <w:r w:rsidR="00146B73" w:rsidRPr="00D52F74">
        <w:rPr>
          <w:rFonts w:ascii="Arial" w:hAnsi="Arial" w:cs="Arial"/>
          <w:bCs/>
          <w:sz w:val="36"/>
          <w:szCs w:val="36"/>
        </w:rPr>
        <w:t xml:space="preserve"> at </w:t>
      </w:r>
      <w:r w:rsidR="000F62D3" w:rsidRPr="00D52F74">
        <w:rPr>
          <w:rFonts w:ascii="Arial" w:hAnsi="Arial" w:cs="Arial"/>
          <w:bCs/>
          <w:sz w:val="36"/>
          <w:szCs w:val="36"/>
        </w:rPr>
        <w:t>09:00 AM</w:t>
      </w:r>
    </w:p>
    <w:p w14:paraId="59307FD5" w14:textId="77777777" w:rsidR="00A0358F" w:rsidRDefault="00A0358F" w:rsidP="00D731C3">
      <w:pPr>
        <w:ind w:left="100"/>
        <w:rPr>
          <w:rFonts w:ascii="Arial" w:hAnsi="Arial" w:cs="Arial"/>
          <w:b/>
          <w:sz w:val="40"/>
          <w:szCs w:val="40"/>
        </w:rPr>
      </w:pPr>
    </w:p>
    <w:p w14:paraId="36FA2C2B" w14:textId="77777777" w:rsidR="00A0358F" w:rsidRDefault="00A0358F" w:rsidP="00D731C3">
      <w:pPr>
        <w:ind w:left="100"/>
        <w:rPr>
          <w:rFonts w:ascii="Arial" w:hAnsi="Arial" w:cs="Arial"/>
          <w:b/>
          <w:sz w:val="40"/>
          <w:szCs w:val="40"/>
        </w:rPr>
      </w:pPr>
    </w:p>
    <w:p w14:paraId="17C6211F" w14:textId="77777777" w:rsidR="00C12854" w:rsidRDefault="00C12854" w:rsidP="00482EBF">
      <w:pPr>
        <w:rPr>
          <w:rFonts w:ascii="Arial" w:hAnsi="Arial" w:cs="Arial"/>
          <w:b/>
          <w:sz w:val="47"/>
        </w:rPr>
      </w:pPr>
    </w:p>
    <w:p w14:paraId="0050A066" w14:textId="77777777" w:rsidR="00EA485E" w:rsidRPr="00146B73" w:rsidRDefault="00EA485E" w:rsidP="00482EBF">
      <w:pPr>
        <w:rPr>
          <w:rFonts w:ascii="Arial" w:hAnsi="Arial" w:cs="Arial"/>
          <w:b/>
          <w:sz w:val="47"/>
        </w:rPr>
      </w:pPr>
    </w:p>
    <w:sdt>
      <w:sdtPr>
        <w:rPr>
          <w:rFonts w:ascii="Arial" w:eastAsiaTheme="minorHAnsi" w:hAnsi="Arial" w:cs="Arial"/>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16EF4621" w14:textId="77777777" w:rsidR="00F85EA1" w:rsidRDefault="00F85EA1" w:rsidP="00F85EA1">
          <w:pPr>
            <w:pStyle w:val="TOCHeading"/>
            <w:rPr>
              <w:rFonts w:ascii="Arial" w:hAnsi="Arial" w:cs="Arial"/>
            </w:rPr>
          </w:pPr>
          <w:r w:rsidRPr="00146B73">
            <w:rPr>
              <w:rFonts w:ascii="Arial" w:hAnsi="Arial" w:cs="Arial"/>
            </w:rPr>
            <w:t>Contents</w:t>
          </w:r>
        </w:p>
        <w:p w14:paraId="746221EC" w14:textId="77777777" w:rsidR="00F85EA1" w:rsidRPr="00BA77EA" w:rsidRDefault="00F85EA1" w:rsidP="00F85EA1">
          <w:pPr>
            <w:rPr>
              <w:lang w:val="en-US"/>
            </w:rPr>
          </w:pPr>
          <w:r>
            <w:rPr>
              <w:lang w:val="en-US"/>
            </w:rPr>
            <w:t>AI acknowledgement…………………………………………………………………………………………3</w:t>
          </w:r>
        </w:p>
        <w:p w14:paraId="73BC54F1" w14:textId="77777777" w:rsidR="00F85EA1" w:rsidRPr="00146B73" w:rsidRDefault="00F85EA1" w:rsidP="00F85EA1">
          <w:pPr>
            <w:pStyle w:val="TOC1"/>
            <w:tabs>
              <w:tab w:val="right" w:leader="dot" w:pos="9016"/>
            </w:tabs>
            <w:rPr>
              <w:rFonts w:ascii="Arial" w:eastAsiaTheme="minorEastAsia" w:hAnsi="Arial" w:cs="Arial"/>
              <w:noProof/>
              <w:lang w:eastAsia="en-GB"/>
            </w:rPr>
          </w:pPr>
          <w:r w:rsidRPr="00146B73">
            <w:rPr>
              <w:rFonts w:ascii="Arial" w:hAnsi="Arial" w:cs="Arial"/>
            </w:rPr>
            <w:fldChar w:fldCharType="begin"/>
          </w:r>
          <w:r w:rsidRPr="00146B73">
            <w:rPr>
              <w:rFonts w:ascii="Arial" w:hAnsi="Arial" w:cs="Arial"/>
            </w:rPr>
            <w:instrText xml:space="preserve"> TOC \o "1-3" \h \z \u </w:instrText>
          </w:r>
          <w:r w:rsidRPr="00146B73">
            <w:rPr>
              <w:rFonts w:ascii="Arial" w:hAnsi="Arial" w:cs="Arial"/>
            </w:rPr>
            <w:fldChar w:fldCharType="separate"/>
          </w:r>
          <w:hyperlink w:anchor="_Toc211605235" w:history="1">
            <w:r w:rsidRPr="00146B73">
              <w:rPr>
                <w:rStyle w:val="Hyperlink"/>
                <w:rFonts w:ascii="Arial" w:hAnsi="Arial" w:cs="Arial"/>
                <w:noProof/>
              </w:rPr>
              <w:t>Task 1</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_Toc211605235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3</w:t>
            </w:r>
            <w:r w:rsidRPr="00146B73">
              <w:rPr>
                <w:rFonts w:ascii="Arial" w:hAnsi="Arial" w:cs="Arial"/>
                <w:noProof/>
                <w:webHidden/>
              </w:rPr>
              <w:fldChar w:fldCharType="end"/>
            </w:r>
          </w:hyperlink>
        </w:p>
        <w:p w14:paraId="1B138548"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36" w:history="1">
            <w:r w:rsidRPr="00146B73">
              <w:rPr>
                <w:rStyle w:val="Hyperlink"/>
                <w:rFonts w:ascii="Arial" w:hAnsi="Arial" w:cs="Arial"/>
                <w:noProof/>
              </w:rPr>
              <w:t>Assessment of Digital Skills</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_Toc211605236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3</w:t>
            </w:r>
            <w:r w:rsidRPr="00146B73">
              <w:rPr>
                <w:rFonts w:ascii="Arial" w:hAnsi="Arial" w:cs="Arial"/>
                <w:noProof/>
                <w:webHidden/>
              </w:rPr>
              <w:fldChar w:fldCharType="end"/>
            </w:r>
          </w:hyperlink>
        </w:p>
        <w:p w14:paraId="56ECEC01" w14:textId="77777777" w:rsidR="00F85EA1" w:rsidRPr="00146B73" w:rsidRDefault="00F85EA1" w:rsidP="00F85EA1">
          <w:pPr>
            <w:pStyle w:val="TOC2"/>
            <w:tabs>
              <w:tab w:val="right" w:leader="dot" w:pos="9016"/>
            </w:tabs>
            <w:rPr>
              <w:rFonts w:ascii="Arial" w:hAnsi="Arial" w:cs="Arial"/>
              <w:noProof/>
            </w:rPr>
          </w:pPr>
          <w:hyperlink w:anchor="_Toc211605237" w:history="1">
            <w:r w:rsidRPr="00146B73">
              <w:rPr>
                <w:rStyle w:val="Hyperlink"/>
                <w:rFonts w:ascii="Arial" w:hAnsi="Arial" w:cs="Arial"/>
                <w:noProof/>
              </w:rPr>
              <w:t>References</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_Toc211605237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3</w:t>
            </w:r>
            <w:r w:rsidRPr="00146B73">
              <w:rPr>
                <w:rFonts w:ascii="Arial" w:hAnsi="Arial" w:cs="Arial"/>
                <w:noProof/>
                <w:webHidden/>
              </w:rPr>
              <w:fldChar w:fldCharType="end"/>
            </w:r>
          </w:hyperlink>
        </w:p>
        <w:p w14:paraId="5A26BBD4"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38" w:history="1">
            <w:r w:rsidRPr="00146B73">
              <w:rPr>
                <w:rStyle w:val="Hyperlink"/>
                <w:rFonts w:ascii="Arial" w:hAnsi="Arial" w:cs="Arial"/>
                <w:noProof/>
              </w:rPr>
              <w:t>Task 2</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_Toc211605238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4</w:t>
            </w:r>
            <w:r w:rsidRPr="00146B73">
              <w:rPr>
                <w:rFonts w:ascii="Arial" w:hAnsi="Arial" w:cs="Arial"/>
                <w:noProof/>
                <w:webHidden/>
              </w:rPr>
              <w:fldChar w:fldCharType="end"/>
            </w:r>
          </w:hyperlink>
        </w:p>
        <w:p w14:paraId="1B008936"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39" w:history="1">
            <w:r>
              <w:rPr>
                <w:rStyle w:val="Hyperlink"/>
                <w:rFonts w:ascii="Arial" w:hAnsi="Arial" w:cs="Arial"/>
                <w:noProof/>
              </w:rPr>
              <w:t>LinkedIn Learning Certificates for Office 365</w:t>
            </w:r>
            <w:r>
              <w:rPr>
                <w:rStyle w:val="Hyperlink"/>
                <w:rFonts w:ascii="Arial" w:hAnsi="Arial" w:cs="Arial"/>
                <w:noProof/>
              </w:rPr>
              <w:tab/>
              <w:t>4</w:t>
            </w:r>
          </w:hyperlink>
        </w:p>
        <w:p w14:paraId="7E9CA43F"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40" w:history="1">
            <w:r w:rsidRPr="00146B73">
              <w:rPr>
                <w:rStyle w:val="Hyperlink"/>
                <w:rFonts w:ascii="Arial" w:hAnsi="Arial" w:cs="Arial"/>
                <w:noProof/>
              </w:rPr>
              <w:t>Task 3</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_Toc211605240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5</w:t>
            </w:r>
            <w:r w:rsidRPr="00146B73">
              <w:rPr>
                <w:rFonts w:ascii="Arial" w:hAnsi="Arial" w:cs="Arial"/>
                <w:noProof/>
                <w:webHidden/>
              </w:rPr>
              <w:fldChar w:fldCharType="end"/>
            </w:r>
          </w:hyperlink>
        </w:p>
        <w:p w14:paraId="5A55F79A"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41" w:history="1">
            <w:r w:rsidRPr="00146B73">
              <w:rPr>
                <w:rStyle w:val="Hyperlink"/>
                <w:rFonts w:ascii="Arial" w:hAnsi="Arial" w:cs="Arial"/>
                <w:noProof/>
              </w:rPr>
              <w:t>Essay on Relevance of Excel in professional and personal life.</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_Toc211605241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5</w:t>
            </w:r>
            <w:r w:rsidRPr="00146B73">
              <w:rPr>
                <w:rFonts w:ascii="Arial" w:hAnsi="Arial" w:cs="Arial"/>
                <w:noProof/>
                <w:webHidden/>
              </w:rPr>
              <w:fldChar w:fldCharType="end"/>
            </w:r>
          </w:hyperlink>
        </w:p>
        <w:p w14:paraId="2F08AC62" w14:textId="77777777" w:rsidR="00F85EA1" w:rsidRPr="00146B73" w:rsidRDefault="00F85EA1" w:rsidP="00F85EA1">
          <w:pPr>
            <w:pStyle w:val="TOC2"/>
            <w:tabs>
              <w:tab w:val="right" w:leader="dot" w:pos="9016"/>
            </w:tabs>
            <w:rPr>
              <w:rFonts w:ascii="Arial" w:hAnsi="Arial" w:cs="Arial"/>
              <w:noProof/>
            </w:rPr>
          </w:pPr>
          <w:hyperlink w:anchor="_Toc211605242" w:history="1">
            <w:r w:rsidRPr="00146B73">
              <w:rPr>
                <w:rStyle w:val="Hyperlink"/>
                <w:rFonts w:ascii="Arial" w:hAnsi="Arial" w:cs="Arial"/>
                <w:noProof/>
              </w:rPr>
              <w:t>References</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_Toc211605242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5</w:t>
            </w:r>
            <w:r w:rsidRPr="00146B73">
              <w:rPr>
                <w:rFonts w:ascii="Arial" w:hAnsi="Arial" w:cs="Arial"/>
                <w:noProof/>
                <w:webHidden/>
              </w:rPr>
              <w:fldChar w:fldCharType="end"/>
            </w:r>
          </w:hyperlink>
        </w:p>
        <w:p w14:paraId="7AC9F27B"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43" w:history="1">
            <w:r w:rsidRPr="00146B73">
              <w:rPr>
                <w:rStyle w:val="Hyperlink"/>
                <w:rFonts w:ascii="Arial" w:hAnsi="Arial" w:cs="Arial"/>
                <w:noProof/>
              </w:rPr>
              <w:t>Task 4</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_Toc211605243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6</w:t>
            </w:r>
            <w:r w:rsidRPr="00146B73">
              <w:rPr>
                <w:rFonts w:ascii="Arial" w:hAnsi="Arial" w:cs="Arial"/>
                <w:noProof/>
                <w:webHidden/>
              </w:rPr>
              <w:fldChar w:fldCharType="end"/>
            </w:r>
          </w:hyperlink>
        </w:p>
        <w:p w14:paraId="30685271" w14:textId="77777777" w:rsidR="00F85EA1" w:rsidRPr="00146B73" w:rsidRDefault="00F85EA1" w:rsidP="00F85EA1">
          <w:pPr>
            <w:pStyle w:val="TOC1"/>
            <w:tabs>
              <w:tab w:val="right" w:leader="dot" w:pos="9016"/>
            </w:tabs>
            <w:rPr>
              <w:rFonts w:ascii="Arial" w:eastAsiaTheme="minorEastAsia" w:hAnsi="Arial" w:cs="Arial"/>
              <w:noProof/>
              <w:lang w:eastAsia="en-GB"/>
            </w:rPr>
          </w:pPr>
          <w:hyperlink w:anchor="_Toc211605244" w:history="1">
            <w:r w:rsidRPr="00146B73">
              <w:rPr>
                <w:rStyle w:val="Hyperlink"/>
                <w:rFonts w:ascii="Arial" w:hAnsi="Arial" w:cs="Arial"/>
                <w:noProof/>
              </w:rPr>
              <w:t>7 Minute Reflective Presentation</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_Toc211605244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6</w:t>
            </w:r>
            <w:r w:rsidRPr="00146B73">
              <w:rPr>
                <w:rFonts w:ascii="Arial" w:hAnsi="Arial" w:cs="Arial"/>
                <w:noProof/>
                <w:webHidden/>
              </w:rPr>
              <w:fldChar w:fldCharType="end"/>
            </w:r>
          </w:hyperlink>
        </w:p>
        <w:p w14:paraId="2D2F9956" w14:textId="77777777" w:rsidR="00F85EA1" w:rsidRPr="00146B73" w:rsidRDefault="00F85EA1" w:rsidP="00F85EA1">
          <w:pPr>
            <w:pStyle w:val="TOC2"/>
            <w:tabs>
              <w:tab w:val="right" w:leader="dot" w:pos="9016"/>
            </w:tabs>
            <w:rPr>
              <w:rFonts w:ascii="Arial" w:hAnsi="Arial" w:cs="Arial"/>
              <w:noProof/>
            </w:rPr>
          </w:pPr>
          <w:hyperlink w:anchor="_Toc211605245" w:history="1">
            <w:r w:rsidRPr="00146B73">
              <w:rPr>
                <w:rStyle w:val="Hyperlink"/>
                <w:rFonts w:ascii="Arial" w:hAnsi="Arial" w:cs="Arial"/>
                <w:noProof/>
              </w:rPr>
              <w:t>References</w:t>
            </w:r>
            <w:r w:rsidRPr="00146B73">
              <w:rPr>
                <w:rFonts w:ascii="Arial" w:hAnsi="Arial" w:cs="Arial"/>
                <w:noProof/>
                <w:webHidden/>
              </w:rPr>
              <w:tab/>
            </w:r>
            <w:r w:rsidRPr="00146B73">
              <w:rPr>
                <w:rFonts w:ascii="Arial" w:hAnsi="Arial" w:cs="Arial"/>
                <w:noProof/>
                <w:webHidden/>
              </w:rPr>
              <w:fldChar w:fldCharType="begin"/>
            </w:r>
            <w:r w:rsidRPr="00146B73">
              <w:rPr>
                <w:rFonts w:ascii="Arial" w:hAnsi="Arial" w:cs="Arial"/>
                <w:noProof/>
                <w:webHidden/>
              </w:rPr>
              <w:instrText xml:space="preserve"> PAGEREF _Toc211605245 \h </w:instrText>
            </w:r>
            <w:r w:rsidRPr="00146B73">
              <w:rPr>
                <w:rFonts w:ascii="Arial" w:hAnsi="Arial" w:cs="Arial"/>
                <w:noProof/>
                <w:webHidden/>
              </w:rPr>
            </w:r>
            <w:r w:rsidRPr="00146B73">
              <w:rPr>
                <w:rFonts w:ascii="Arial" w:hAnsi="Arial" w:cs="Arial"/>
                <w:noProof/>
                <w:webHidden/>
              </w:rPr>
              <w:fldChar w:fldCharType="separate"/>
            </w:r>
            <w:r w:rsidRPr="00146B73">
              <w:rPr>
                <w:rFonts w:ascii="Arial" w:hAnsi="Arial" w:cs="Arial"/>
                <w:noProof/>
                <w:webHidden/>
              </w:rPr>
              <w:t>6</w:t>
            </w:r>
            <w:r w:rsidRPr="00146B73">
              <w:rPr>
                <w:rFonts w:ascii="Arial" w:hAnsi="Arial" w:cs="Arial"/>
                <w:noProof/>
                <w:webHidden/>
              </w:rPr>
              <w:fldChar w:fldCharType="end"/>
            </w:r>
          </w:hyperlink>
        </w:p>
        <w:p w14:paraId="161A3B61" w14:textId="77777777" w:rsidR="00F85EA1" w:rsidRDefault="00F85EA1" w:rsidP="00F85EA1">
          <w:pPr>
            <w:rPr>
              <w:rFonts w:ascii="Arial" w:hAnsi="Arial" w:cs="Arial"/>
              <w:b/>
              <w:bCs/>
              <w:noProof/>
            </w:rPr>
          </w:pPr>
          <w:r w:rsidRPr="00146B73">
            <w:rPr>
              <w:rFonts w:ascii="Arial" w:hAnsi="Arial" w:cs="Arial"/>
              <w:b/>
              <w:bCs/>
              <w:noProof/>
            </w:rPr>
            <w:fldChar w:fldCharType="end"/>
          </w:r>
        </w:p>
      </w:sdtContent>
    </w:sdt>
    <w:p w14:paraId="176F0371" w14:textId="77777777" w:rsidR="00D731C3" w:rsidRPr="00146B73" w:rsidRDefault="00D731C3" w:rsidP="00D731C3">
      <w:pPr>
        <w:ind w:left="100"/>
        <w:rPr>
          <w:rFonts w:ascii="Arial" w:hAnsi="Arial" w:cs="Arial"/>
          <w:b/>
          <w:sz w:val="47"/>
          <w:szCs w:val="47"/>
        </w:rPr>
      </w:pPr>
    </w:p>
    <w:p w14:paraId="18E3C8BD" w14:textId="77777777" w:rsidR="00D731C3" w:rsidRPr="00146B73" w:rsidRDefault="00D731C3" w:rsidP="00D731C3">
      <w:pPr>
        <w:ind w:left="100"/>
        <w:rPr>
          <w:rFonts w:ascii="Arial" w:hAnsi="Arial" w:cs="Arial"/>
          <w:b/>
          <w:sz w:val="47"/>
          <w:szCs w:val="47"/>
        </w:rPr>
      </w:pPr>
    </w:p>
    <w:p w14:paraId="2D2167EE" w14:textId="77777777" w:rsidR="00E60F6A" w:rsidRDefault="00E60F6A" w:rsidP="00E60F6A">
      <w:pPr>
        <w:spacing w:line="360" w:lineRule="auto"/>
        <w:rPr>
          <w:rFonts w:ascii="Aptos" w:eastAsia="DengXian" w:hAnsi="Aptos" w:cs="Arial"/>
          <w:b/>
          <w:bCs/>
          <w:sz w:val="32"/>
          <w:szCs w:val="32"/>
          <w:lang w:eastAsia="zh-CN"/>
        </w:rPr>
      </w:pPr>
    </w:p>
    <w:p w14:paraId="13F89D36" w14:textId="77777777" w:rsidR="0083693B" w:rsidRDefault="0083693B" w:rsidP="00E60F6A">
      <w:pPr>
        <w:spacing w:line="360" w:lineRule="auto"/>
        <w:rPr>
          <w:rFonts w:ascii="Aptos" w:eastAsia="DengXian" w:hAnsi="Aptos" w:cs="Arial"/>
          <w:b/>
          <w:bCs/>
          <w:sz w:val="32"/>
          <w:szCs w:val="32"/>
          <w:lang w:eastAsia="zh-CN"/>
        </w:rPr>
      </w:pPr>
    </w:p>
    <w:p w14:paraId="6868C585" w14:textId="77777777" w:rsidR="0083693B" w:rsidRDefault="0083693B" w:rsidP="00E60F6A">
      <w:pPr>
        <w:spacing w:line="360" w:lineRule="auto"/>
        <w:rPr>
          <w:rFonts w:ascii="Aptos" w:eastAsia="DengXian" w:hAnsi="Aptos" w:cs="Arial"/>
          <w:b/>
          <w:bCs/>
          <w:sz w:val="32"/>
          <w:szCs w:val="32"/>
          <w:lang w:eastAsia="zh-CN"/>
        </w:rPr>
      </w:pPr>
    </w:p>
    <w:p w14:paraId="285E2025" w14:textId="77777777" w:rsidR="0083693B" w:rsidRDefault="0083693B" w:rsidP="00E60F6A">
      <w:pPr>
        <w:spacing w:line="360" w:lineRule="auto"/>
        <w:rPr>
          <w:rFonts w:ascii="Aptos" w:eastAsia="DengXian" w:hAnsi="Aptos" w:cs="Arial"/>
          <w:b/>
          <w:bCs/>
          <w:sz w:val="32"/>
          <w:szCs w:val="32"/>
          <w:lang w:eastAsia="zh-CN"/>
        </w:rPr>
      </w:pPr>
    </w:p>
    <w:p w14:paraId="392385A9" w14:textId="77777777" w:rsidR="0083693B" w:rsidRDefault="0083693B" w:rsidP="00E60F6A">
      <w:pPr>
        <w:spacing w:line="360" w:lineRule="auto"/>
        <w:rPr>
          <w:rFonts w:ascii="Aptos" w:eastAsia="DengXian" w:hAnsi="Aptos" w:cs="Arial"/>
          <w:b/>
          <w:bCs/>
          <w:sz w:val="32"/>
          <w:szCs w:val="32"/>
          <w:lang w:eastAsia="zh-CN"/>
        </w:rPr>
      </w:pPr>
    </w:p>
    <w:p w14:paraId="717D6F13" w14:textId="77777777" w:rsidR="0083693B" w:rsidRDefault="0083693B" w:rsidP="00E60F6A">
      <w:pPr>
        <w:spacing w:line="360" w:lineRule="auto"/>
        <w:rPr>
          <w:rFonts w:ascii="Aptos" w:eastAsia="DengXian" w:hAnsi="Aptos" w:cs="Arial"/>
          <w:b/>
          <w:bCs/>
          <w:sz w:val="32"/>
          <w:szCs w:val="32"/>
          <w:lang w:eastAsia="zh-CN"/>
        </w:rPr>
      </w:pPr>
    </w:p>
    <w:p w14:paraId="4D338AB3" w14:textId="77777777" w:rsidR="0083693B" w:rsidRDefault="0083693B" w:rsidP="00E60F6A">
      <w:pPr>
        <w:spacing w:line="360" w:lineRule="auto"/>
        <w:rPr>
          <w:rFonts w:ascii="Aptos" w:eastAsia="DengXian" w:hAnsi="Aptos" w:cs="Arial"/>
          <w:b/>
          <w:bCs/>
          <w:sz w:val="32"/>
          <w:szCs w:val="32"/>
          <w:lang w:eastAsia="zh-CN"/>
        </w:rPr>
      </w:pPr>
    </w:p>
    <w:p w14:paraId="7C6D6CD6" w14:textId="77777777" w:rsidR="0083693B" w:rsidRDefault="0083693B" w:rsidP="00E60F6A">
      <w:pPr>
        <w:spacing w:line="360" w:lineRule="auto"/>
        <w:rPr>
          <w:rFonts w:ascii="Aptos" w:eastAsia="DengXian" w:hAnsi="Aptos" w:cs="Arial"/>
          <w:b/>
          <w:bCs/>
          <w:sz w:val="32"/>
          <w:szCs w:val="32"/>
          <w:lang w:eastAsia="zh-CN"/>
        </w:rPr>
      </w:pPr>
    </w:p>
    <w:p w14:paraId="36637533" w14:textId="77777777" w:rsidR="0083693B" w:rsidRPr="00E60F6A" w:rsidRDefault="0083693B" w:rsidP="00E60F6A">
      <w:pPr>
        <w:spacing w:line="360" w:lineRule="auto"/>
        <w:rPr>
          <w:rFonts w:ascii="Aptos" w:eastAsia="DengXian" w:hAnsi="Aptos" w:cs="Arial"/>
          <w:b/>
          <w:bCs/>
          <w:sz w:val="32"/>
          <w:szCs w:val="32"/>
          <w:lang w:eastAsia="zh-CN"/>
        </w:rPr>
      </w:pPr>
    </w:p>
    <w:p w14:paraId="759CE9D4" w14:textId="77777777" w:rsidR="00E60F6A" w:rsidRPr="00E60F6A" w:rsidRDefault="00E60F6A" w:rsidP="00E60F6A">
      <w:pPr>
        <w:spacing w:line="360" w:lineRule="auto"/>
        <w:rPr>
          <w:rFonts w:ascii="Arial" w:eastAsia="DengXian" w:hAnsi="Arial" w:cs="Arial"/>
          <w:b/>
          <w:bCs/>
          <w:lang w:eastAsia="zh-CN"/>
        </w:rPr>
      </w:pPr>
      <w:r w:rsidRPr="00E60F6A">
        <w:rPr>
          <w:rFonts w:ascii="Arial" w:eastAsia="DengXian" w:hAnsi="Arial" w:cs="Arial"/>
          <w:b/>
          <w:bCs/>
          <w:lang w:eastAsia="zh-CN"/>
        </w:rPr>
        <w:lastRenderedPageBreak/>
        <w:t>AI Acknowledgement</w:t>
      </w:r>
    </w:p>
    <w:p w14:paraId="4246437E" w14:textId="418A00B3" w:rsidR="00E60F6A" w:rsidRPr="005D069B" w:rsidRDefault="00226C02" w:rsidP="00EA485E">
      <w:pPr>
        <w:spacing w:line="360" w:lineRule="auto"/>
        <w:rPr>
          <w:rFonts w:ascii="Arial" w:eastAsia="DengXian" w:hAnsi="Arial" w:cs="Arial"/>
          <w:lang w:eastAsia="zh-CN"/>
        </w:rPr>
      </w:pPr>
      <w:r w:rsidRPr="005D069B">
        <w:t xml:space="preserve">I acknowledge that on </w:t>
      </w:r>
      <w:r w:rsidRPr="005D069B">
        <w:rPr>
          <w:rStyle w:val="Strong"/>
          <w:b w:val="0"/>
          <w:bCs w:val="0"/>
        </w:rPr>
        <w:t>02/03/2026</w:t>
      </w:r>
      <w:r w:rsidRPr="005D069B">
        <w:t xml:space="preserve">, I used </w:t>
      </w:r>
      <w:r w:rsidRPr="005D069B">
        <w:rPr>
          <w:rStyle w:val="Strong"/>
          <w:b w:val="0"/>
          <w:bCs w:val="0"/>
        </w:rPr>
        <w:t>Microsoft Copilot</w:t>
      </w:r>
      <w:r w:rsidRPr="005D069B">
        <w:t xml:space="preserve">, </w:t>
      </w:r>
      <w:r w:rsidRPr="005D069B">
        <w:rPr>
          <w:rStyle w:val="Strong"/>
          <w:b w:val="0"/>
          <w:bCs w:val="0"/>
        </w:rPr>
        <w:t>Google Scholar</w:t>
      </w:r>
      <w:r w:rsidRPr="005D069B">
        <w:t xml:space="preserve">, </w:t>
      </w:r>
      <w:r w:rsidRPr="005D069B">
        <w:rPr>
          <w:rStyle w:val="Strong"/>
          <w:b w:val="0"/>
          <w:bCs w:val="0"/>
        </w:rPr>
        <w:t>UWTSD</w:t>
      </w:r>
      <w:r w:rsidRPr="005D069B">
        <w:rPr>
          <w:rStyle w:val="Strong"/>
        </w:rPr>
        <w:t xml:space="preserve"> </w:t>
      </w:r>
      <w:r w:rsidRPr="005D069B">
        <w:rPr>
          <w:rStyle w:val="Strong"/>
          <w:b w:val="0"/>
          <w:bCs w:val="0"/>
        </w:rPr>
        <w:t>Hub Library resources</w:t>
      </w:r>
      <w:r w:rsidRPr="005D069B">
        <w:t xml:space="preserve">, and </w:t>
      </w:r>
      <w:r w:rsidRPr="005D069B">
        <w:rPr>
          <w:rStyle w:val="Strong"/>
          <w:b w:val="0"/>
          <w:bCs w:val="0"/>
        </w:rPr>
        <w:t>Library AI support tools</w:t>
      </w:r>
      <w:r w:rsidRPr="005D069B">
        <w:t xml:space="preserve"> to gather information and develop my understanding for research purposes. All materials were used responsibly to support critical thinking, academic integrity, and evidence</w:t>
      </w:r>
      <w:r w:rsidRPr="005D069B">
        <w:noBreakHyphen/>
        <w:t>based study.</w:t>
      </w:r>
    </w:p>
    <w:p w14:paraId="1C980CC5" w14:textId="77777777" w:rsidR="00E60F6A" w:rsidRPr="00E60F6A" w:rsidRDefault="00E60F6A" w:rsidP="00E60F6A">
      <w:pPr>
        <w:spacing w:line="360" w:lineRule="auto"/>
        <w:rPr>
          <w:rFonts w:ascii="Arial" w:eastAsia="DengXian" w:hAnsi="Arial" w:cs="Arial"/>
          <w:lang w:eastAsia="zh-CN"/>
        </w:rPr>
      </w:pPr>
    </w:p>
    <w:p w14:paraId="7598C775" w14:textId="77777777" w:rsidR="00D731C3" w:rsidRPr="00146B73" w:rsidRDefault="00D731C3" w:rsidP="00D731C3">
      <w:pPr>
        <w:spacing w:after="0" w:line="240" w:lineRule="auto"/>
        <w:ind w:left="90"/>
        <w:jc w:val="both"/>
        <w:textAlignment w:val="baseline"/>
        <w:rPr>
          <w:rFonts w:ascii="Arial" w:hAnsi="Arial" w:cs="Arial"/>
          <w:b/>
          <w:sz w:val="47"/>
        </w:rPr>
      </w:pPr>
    </w:p>
    <w:p w14:paraId="6D9FB0AA" w14:textId="77777777" w:rsidR="00D731C3" w:rsidRPr="00146B73" w:rsidRDefault="00D731C3">
      <w:pPr>
        <w:rPr>
          <w:rFonts w:ascii="Arial" w:hAnsi="Arial" w:cs="Arial"/>
        </w:rPr>
      </w:pPr>
    </w:p>
    <w:p w14:paraId="4F0272ED" w14:textId="77777777" w:rsidR="00D731C3" w:rsidRPr="00146B73" w:rsidRDefault="00D731C3">
      <w:pPr>
        <w:rPr>
          <w:rFonts w:ascii="Arial" w:hAnsi="Arial" w:cs="Arial"/>
        </w:rPr>
      </w:pPr>
    </w:p>
    <w:p w14:paraId="0FA3087B" w14:textId="77777777" w:rsidR="00D731C3" w:rsidRPr="00146B73" w:rsidRDefault="00D731C3">
      <w:pPr>
        <w:rPr>
          <w:rFonts w:ascii="Arial" w:hAnsi="Arial" w:cs="Arial"/>
        </w:rPr>
      </w:pPr>
    </w:p>
    <w:p w14:paraId="336B3522" w14:textId="77777777" w:rsidR="00D731C3" w:rsidRPr="00146B73" w:rsidRDefault="00D731C3">
      <w:pPr>
        <w:rPr>
          <w:rFonts w:ascii="Arial" w:hAnsi="Arial" w:cs="Arial"/>
        </w:rPr>
      </w:pPr>
    </w:p>
    <w:p w14:paraId="28434DF6" w14:textId="77777777" w:rsidR="00D731C3" w:rsidRPr="00146B73" w:rsidRDefault="00D731C3">
      <w:pPr>
        <w:rPr>
          <w:rFonts w:ascii="Arial" w:hAnsi="Arial" w:cs="Arial"/>
        </w:rPr>
      </w:pPr>
    </w:p>
    <w:p w14:paraId="1A021554" w14:textId="77777777" w:rsidR="00D731C3" w:rsidRPr="00146B73" w:rsidRDefault="00D731C3">
      <w:pPr>
        <w:rPr>
          <w:rFonts w:ascii="Arial" w:hAnsi="Arial" w:cs="Arial"/>
        </w:rPr>
      </w:pPr>
    </w:p>
    <w:p w14:paraId="5797BEB3" w14:textId="77777777" w:rsidR="00D731C3" w:rsidRPr="00146B73" w:rsidRDefault="00D731C3">
      <w:pPr>
        <w:rPr>
          <w:rFonts w:ascii="Arial" w:hAnsi="Arial" w:cs="Arial"/>
        </w:rPr>
      </w:pPr>
    </w:p>
    <w:p w14:paraId="6BD47CF5" w14:textId="77777777" w:rsidR="00D731C3" w:rsidRPr="00146B73" w:rsidRDefault="00D731C3">
      <w:pPr>
        <w:rPr>
          <w:rFonts w:ascii="Arial" w:hAnsi="Arial" w:cs="Arial"/>
        </w:rPr>
      </w:pPr>
    </w:p>
    <w:p w14:paraId="660F4F48" w14:textId="77777777" w:rsidR="00D731C3" w:rsidRPr="00146B73" w:rsidRDefault="00D731C3">
      <w:pPr>
        <w:rPr>
          <w:rFonts w:ascii="Arial" w:hAnsi="Arial" w:cs="Arial"/>
        </w:rPr>
      </w:pPr>
    </w:p>
    <w:p w14:paraId="57C8C9FC" w14:textId="77777777" w:rsidR="00D731C3" w:rsidRPr="00146B73" w:rsidRDefault="00D731C3">
      <w:pPr>
        <w:rPr>
          <w:rFonts w:ascii="Arial" w:hAnsi="Arial" w:cs="Arial"/>
        </w:rPr>
      </w:pPr>
    </w:p>
    <w:p w14:paraId="2283A2DC" w14:textId="77777777" w:rsidR="00D731C3" w:rsidRDefault="00D731C3">
      <w:pPr>
        <w:rPr>
          <w:rFonts w:ascii="Arial" w:hAnsi="Arial" w:cs="Arial"/>
        </w:rPr>
      </w:pPr>
    </w:p>
    <w:p w14:paraId="75FB13F1" w14:textId="77777777" w:rsidR="00EA485E" w:rsidRDefault="00EA485E">
      <w:pPr>
        <w:rPr>
          <w:rFonts w:ascii="Arial" w:hAnsi="Arial" w:cs="Arial"/>
        </w:rPr>
      </w:pPr>
    </w:p>
    <w:p w14:paraId="6E92BEA9" w14:textId="77777777" w:rsidR="00EA485E" w:rsidRDefault="00EA485E">
      <w:pPr>
        <w:rPr>
          <w:rFonts w:ascii="Arial" w:hAnsi="Arial" w:cs="Arial"/>
        </w:rPr>
      </w:pPr>
    </w:p>
    <w:p w14:paraId="0DA3652A" w14:textId="77777777" w:rsidR="00EA485E" w:rsidRDefault="00EA485E">
      <w:pPr>
        <w:rPr>
          <w:rFonts w:ascii="Arial" w:hAnsi="Arial" w:cs="Arial"/>
        </w:rPr>
      </w:pPr>
    </w:p>
    <w:p w14:paraId="73C13AED" w14:textId="77777777" w:rsidR="00EA485E" w:rsidRDefault="00EA485E">
      <w:pPr>
        <w:rPr>
          <w:rFonts w:ascii="Arial" w:hAnsi="Arial" w:cs="Arial"/>
        </w:rPr>
      </w:pPr>
    </w:p>
    <w:p w14:paraId="7B976AA8" w14:textId="77777777" w:rsidR="00EA485E" w:rsidRDefault="00EA485E">
      <w:pPr>
        <w:rPr>
          <w:rFonts w:ascii="Arial" w:hAnsi="Arial" w:cs="Arial"/>
        </w:rPr>
      </w:pPr>
    </w:p>
    <w:p w14:paraId="0A0E9669" w14:textId="77777777" w:rsidR="00EA485E" w:rsidRDefault="00EA485E">
      <w:pPr>
        <w:rPr>
          <w:rFonts w:ascii="Arial" w:hAnsi="Arial" w:cs="Arial"/>
        </w:rPr>
      </w:pPr>
    </w:p>
    <w:p w14:paraId="3FEE4C67" w14:textId="77777777" w:rsidR="00EA485E" w:rsidRDefault="00EA485E">
      <w:pPr>
        <w:rPr>
          <w:rFonts w:ascii="Arial" w:hAnsi="Arial" w:cs="Arial"/>
        </w:rPr>
      </w:pPr>
    </w:p>
    <w:p w14:paraId="7913018C" w14:textId="77777777" w:rsidR="00EA485E" w:rsidRDefault="00EA485E">
      <w:pPr>
        <w:rPr>
          <w:rFonts w:ascii="Arial" w:hAnsi="Arial" w:cs="Arial"/>
        </w:rPr>
      </w:pPr>
    </w:p>
    <w:p w14:paraId="547B1BCA" w14:textId="77777777" w:rsidR="00EA485E" w:rsidRDefault="00EA485E">
      <w:pPr>
        <w:rPr>
          <w:rFonts w:ascii="Arial" w:hAnsi="Arial" w:cs="Arial"/>
        </w:rPr>
      </w:pPr>
    </w:p>
    <w:p w14:paraId="3C69B875" w14:textId="77777777" w:rsidR="00EA485E" w:rsidRPr="00146B73" w:rsidRDefault="00EA485E">
      <w:pPr>
        <w:rPr>
          <w:rFonts w:ascii="Arial" w:hAnsi="Arial" w:cs="Arial"/>
        </w:rPr>
      </w:pPr>
    </w:p>
    <w:p w14:paraId="3D498E2B" w14:textId="77777777" w:rsidR="00D731C3" w:rsidRPr="00146B73" w:rsidRDefault="00D731C3">
      <w:pPr>
        <w:rPr>
          <w:rFonts w:ascii="Arial" w:hAnsi="Arial" w:cs="Arial"/>
        </w:rPr>
      </w:pPr>
    </w:p>
    <w:p w14:paraId="1143580A" w14:textId="77777777" w:rsidR="009D3D7B" w:rsidRPr="00146B73" w:rsidRDefault="00D731C3" w:rsidP="002A7BC2">
      <w:pPr>
        <w:pStyle w:val="Heading1"/>
        <w:rPr>
          <w:rFonts w:ascii="Arial" w:hAnsi="Arial" w:cs="Arial"/>
          <w:b/>
          <w:bCs/>
          <w:sz w:val="44"/>
          <w:szCs w:val="44"/>
        </w:rPr>
      </w:pPr>
      <w:bookmarkStart w:id="0" w:name="_Toc211605235"/>
      <w:r w:rsidRPr="00146B73">
        <w:rPr>
          <w:rFonts w:ascii="Arial" w:hAnsi="Arial" w:cs="Arial"/>
          <w:b/>
          <w:bCs/>
          <w:sz w:val="44"/>
          <w:szCs w:val="44"/>
        </w:rPr>
        <w:lastRenderedPageBreak/>
        <w:t>Task 1</w:t>
      </w:r>
      <w:bookmarkEnd w:id="0"/>
      <w:r w:rsidRPr="00146B73">
        <w:rPr>
          <w:rFonts w:ascii="Arial" w:hAnsi="Arial" w:cs="Arial"/>
          <w:b/>
          <w:bCs/>
          <w:sz w:val="44"/>
          <w:szCs w:val="44"/>
        </w:rPr>
        <w:t xml:space="preserve"> </w:t>
      </w:r>
    </w:p>
    <w:p w14:paraId="2D43F972" w14:textId="77777777" w:rsidR="0075024E" w:rsidRPr="00146B73" w:rsidRDefault="0075024E" w:rsidP="0075024E">
      <w:pPr>
        <w:rPr>
          <w:rFonts w:ascii="Arial" w:hAnsi="Arial" w:cs="Arial"/>
        </w:rPr>
      </w:pPr>
    </w:p>
    <w:p w14:paraId="3F985A6D" w14:textId="0378B8AA" w:rsidR="00062E54" w:rsidRDefault="00FA0010" w:rsidP="002A7BC2">
      <w:pPr>
        <w:pStyle w:val="Heading1"/>
        <w:rPr>
          <w:rFonts w:ascii="Arial" w:hAnsi="Arial" w:cs="Arial"/>
        </w:rPr>
      </w:pPr>
      <w:r w:rsidRPr="00146B73">
        <w:rPr>
          <w:rFonts w:ascii="Arial" w:hAnsi="Arial" w:cs="Arial"/>
        </w:rPr>
        <w:t xml:space="preserve">JISC </w:t>
      </w:r>
      <w:r w:rsidR="002A7BC2" w:rsidRPr="00146B73">
        <w:rPr>
          <w:rFonts w:ascii="Arial" w:hAnsi="Arial" w:cs="Arial"/>
        </w:rPr>
        <w:t>R</w:t>
      </w:r>
      <w:r w:rsidRPr="00146B73">
        <w:rPr>
          <w:rFonts w:ascii="Arial" w:hAnsi="Arial" w:cs="Arial"/>
        </w:rPr>
        <w:t>eport</w:t>
      </w:r>
    </w:p>
    <w:p w14:paraId="1E46637A" w14:textId="77777777" w:rsidR="007302BB" w:rsidRPr="007302BB" w:rsidRDefault="007302BB" w:rsidP="007302BB"/>
    <w:p w14:paraId="1A0AB872" w14:textId="77777777" w:rsidR="00F85EA1" w:rsidRPr="00F85EA1" w:rsidRDefault="00F85EA1" w:rsidP="00F85EA1"/>
    <w:p w14:paraId="42A75EBD" w14:textId="77777777" w:rsidR="00C846AE" w:rsidRDefault="00C846AE" w:rsidP="00C846AE">
      <w:r>
        <w:rPr>
          <w:noProof/>
        </w:rPr>
        <w:drawing>
          <wp:inline distT="0" distB="0" distL="0" distR="0" wp14:anchorId="29EA617D" wp14:editId="51FCBE51">
            <wp:extent cx="5724525" cy="3797754"/>
            <wp:effectExtent l="95250" t="95250" r="85725" b="88900"/>
            <wp:docPr id="15458241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24194" name="Picture 1545824194"/>
                    <pic:cNvPicPr/>
                  </pic:nvPicPr>
                  <pic:blipFill>
                    <a:blip r:embed="rId9">
                      <a:extLst>
                        <a:ext uri="{28A0092B-C50C-407E-A947-70E740481C1C}">
                          <a14:useLocalDpi xmlns:a14="http://schemas.microsoft.com/office/drawing/2010/main"/>
                        </a:ext>
                      </a:extLst>
                    </a:blip>
                    <a:stretch>
                      <a:fillRect/>
                    </a:stretch>
                  </pic:blipFill>
                  <pic:spPr>
                    <a:xfrm>
                      <a:off x="0" y="0"/>
                      <a:ext cx="5730704" cy="380185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F7FA667" w14:textId="1D9F860F" w:rsidR="004545BA" w:rsidRPr="00146B73" w:rsidRDefault="004545BA" w:rsidP="004545BA">
      <w:pPr>
        <w:rPr>
          <w:rFonts w:ascii="Arial" w:hAnsi="Arial" w:cs="Arial"/>
        </w:rPr>
      </w:pPr>
    </w:p>
    <w:p w14:paraId="19DA750D" w14:textId="6684B9DD" w:rsidR="004545BA" w:rsidRDefault="00261649" w:rsidP="00DA6858">
      <w:pPr>
        <w:pStyle w:val="Heading1"/>
        <w:rPr>
          <w:rFonts w:ascii="Arial" w:hAnsi="Arial" w:cs="Arial"/>
          <w:sz w:val="32"/>
          <w:szCs w:val="32"/>
        </w:rPr>
      </w:pPr>
      <w:r w:rsidRPr="00146B73">
        <w:rPr>
          <w:rFonts w:ascii="Arial" w:hAnsi="Arial" w:cs="Arial"/>
          <w:noProof/>
        </w:rPr>
        <w:lastRenderedPageBreak/>
        <w:drawing>
          <wp:inline distT="0" distB="0" distL="0" distR="0" wp14:anchorId="0CDB45B4" wp14:editId="320AE4E1">
            <wp:extent cx="5731510" cy="3945255"/>
            <wp:effectExtent l="95250" t="95250" r="97790" b="93345"/>
            <wp:docPr id="2044670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70922" name="Picture 2044670922"/>
                    <pic:cNvPicPr/>
                  </pic:nvPicPr>
                  <pic:blipFill>
                    <a:blip r:embed="rId10">
                      <a:extLst>
                        <a:ext uri="{28A0092B-C50C-407E-A947-70E740481C1C}">
                          <a14:useLocalDpi xmlns:a14="http://schemas.microsoft.com/office/drawing/2010/main" val="0"/>
                        </a:ext>
                      </a:extLst>
                    </a:blip>
                    <a:stretch>
                      <a:fillRect/>
                    </a:stretch>
                  </pic:blipFill>
                  <pic:spPr>
                    <a:xfrm>
                      <a:off x="0" y="0"/>
                      <a:ext cx="5731510" cy="394525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BBD7CB8" w14:textId="77777777" w:rsidR="007302BB" w:rsidRPr="007302BB" w:rsidRDefault="007302BB" w:rsidP="007302BB"/>
    <w:p w14:paraId="1DAEAD44" w14:textId="4B706E4C" w:rsidR="00DA6858" w:rsidRPr="00146B73" w:rsidRDefault="00DA6858" w:rsidP="002A7BC2">
      <w:pPr>
        <w:pStyle w:val="Heading1"/>
        <w:rPr>
          <w:rFonts w:ascii="Arial" w:hAnsi="Arial" w:cs="Arial"/>
        </w:rPr>
      </w:pPr>
      <w:r w:rsidRPr="00146B73">
        <w:rPr>
          <w:rFonts w:ascii="Arial" w:hAnsi="Arial" w:cs="Arial"/>
        </w:rPr>
        <w:t>Reflective Essay</w:t>
      </w:r>
    </w:p>
    <w:p w14:paraId="7E611320" w14:textId="77777777" w:rsidR="00927CD2" w:rsidRDefault="00927CD2" w:rsidP="00927CD2">
      <w:pPr>
        <w:rPr>
          <w:rFonts w:ascii="Arial" w:hAnsi="Arial" w:cs="Arial"/>
        </w:rPr>
      </w:pPr>
    </w:p>
    <w:p w14:paraId="50CD960B" w14:textId="756DAFA2" w:rsidR="00EC109A" w:rsidRPr="00146B73" w:rsidRDefault="00EC109A" w:rsidP="00927CD2">
      <w:pPr>
        <w:rPr>
          <w:rFonts w:ascii="Arial" w:hAnsi="Arial" w:cs="Arial"/>
        </w:rPr>
      </w:pPr>
      <w:r w:rsidRPr="00EC109A">
        <w:rPr>
          <w:rFonts w:ascii="Arial" w:hAnsi="Arial" w:cs="Arial"/>
          <w:b/>
          <w:bCs/>
        </w:rPr>
        <w:t>Introduction</w:t>
      </w:r>
      <w:r>
        <w:rPr>
          <w:rFonts w:ascii="Arial" w:hAnsi="Arial" w:cs="Arial"/>
        </w:rPr>
        <w:t>.</w:t>
      </w:r>
    </w:p>
    <w:p w14:paraId="24FB1F49" w14:textId="07FF03CA" w:rsidR="00192E10" w:rsidRPr="00146B73" w:rsidRDefault="00C5745A" w:rsidP="00192E10">
      <w:pPr>
        <w:rPr>
          <w:rFonts w:ascii="Arial" w:hAnsi="Arial" w:cs="Arial"/>
        </w:rPr>
      </w:pPr>
      <w:r w:rsidRPr="00146B73">
        <w:rPr>
          <w:rFonts w:ascii="Arial" w:hAnsi="Arial" w:cs="Arial"/>
        </w:rPr>
        <w:t>Nowadays</w:t>
      </w:r>
      <w:r w:rsidR="00CE1050" w:rsidRPr="00146B73">
        <w:rPr>
          <w:rFonts w:ascii="Arial" w:hAnsi="Arial" w:cs="Arial"/>
        </w:rPr>
        <w:t>,</w:t>
      </w:r>
      <w:r w:rsidRPr="00146B73">
        <w:rPr>
          <w:rFonts w:ascii="Arial" w:hAnsi="Arial" w:cs="Arial"/>
        </w:rPr>
        <w:t xml:space="preserve"> </w:t>
      </w:r>
      <w:r w:rsidR="00CE1050" w:rsidRPr="00146B73">
        <w:rPr>
          <w:rFonts w:ascii="Arial" w:hAnsi="Arial" w:cs="Arial"/>
        </w:rPr>
        <w:t>d</w:t>
      </w:r>
      <w:r w:rsidR="00192E10" w:rsidRPr="00146B73">
        <w:rPr>
          <w:rFonts w:ascii="Arial" w:hAnsi="Arial" w:cs="Arial"/>
        </w:rPr>
        <w:t xml:space="preserve">igital </w:t>
      </w:r>
      <w:r w:rsidR="00F60011" w:rsidRPr="00146B73">
        <w:rPr>
          <w:rFonts w:ascii="Arial" w:hAnsi="Arial" w:cs="Arial"/>
        </w:rPr>
        <w:t>expertise</w:t>
      </w:r>
      <w:r w:rsidR="00192E10" w:rsidRPr="00146B73">
        <w:rPr>
          <w:rFonts w:ascii="Arial" w:hAnsi="Arial" w:cs="Arial"/>
        </w:rPr>
        <w:t xml:space="preserve"> </w:t>
      </w:r>
      <w:r w:rsidR="00F60011">
        <w:rPr>
          <w:rFonts w:ascii="Arial" w:hAnsi="Arial" w:cs="Arial"/>
        </w:rPr>
        <w:t>plays</w:t>
      </w:r>
      <w:r w:rsidR="00CE1050" w:rsidRPr="00146B73">
        <w:rPr>
          <w:rFonts w:ascii="Arial" w:hAnsi="Arial" w:cs="Arial"/>
        </w:rPr>
        <w:t xml:space="preserve"> an imperative role </w:t>
      </w:r>
      <w:r w:rsidR="00200115" w:rsidRPr="00146B73">
        <w:rPr>
          <w:rFonts w:ascii="Arial" w:hAnsi="Arial" w:cs="Arial"/>
        </w:rPr>
        <w:t>in</w:t>
      </w:r>
      <w:r w:rsidR="00192E10" w:rsidRPr="00146B73">
        <w:rPr>
          <w:rFonts w:ascii="Arial" w:hAnsi="Arial" w:cs="Arial"/>
        </w:rPr>
        <w:t xml:space="preserve"> </w:t>
      </w:r>
      <w:r w:rsidR="00D44C10" w:rsidRPr="00146B73">
        <w:rPr>
          <w:rFonts w:ascii="Arial" w:hAnsi="Arial" w:cs="Arial"/>
        </w:rPr>
        <w:t>learning</w:t>
      </w:r>
      <w:r w:rsidR="00192E10" w:rsidRPr="00146B73">
        <w:rPr>
          <w:rFonts w:ascii="Arial" w:hAnsi="Arial" w:cs="Arial"/>
        </w:rPr>
        <w:t>.</w:t>
      </w:r>
      <w:r w:rsidR="00916722">
        <w:rPr>
          <w:rFonts w:ascii="Arial" w:hAnsi="Arial" w:cs="Arial"/>
        </w:rPr>
        <w:t xml:space="preserve"> L</w:t>
      </w:r>
      <w:r w:rsidR="00192E10" w:rsidRPr="00146B73">
        <w:rPr>
          <w:rFonts w:ascii="Arial" w:hAnsi="Arial" w:cs="Arial"/>
        </w:rPr>
        <w:t xml:space="preserve">earning activities involve using computers, online platforms, and digital tools. </w:t>
      </w:r>
      <w:r w:rsidR="00DC45DD" w:rsidRPr="00146B73">
        <w:rPr>
          <w:rFonts w:ascii="Arial" w:hAnsi="Arial" w:cs="Arial"/>
        </w:rPr>
        <w:t xml:space="preserve">Academic </w:t>
      </w:r>
      <w:r w:rsidR="00192E10" w:rsidRPr="00146B73">
        <w:rPr>
          <w:rFonts w:ascii="Arial" w:hAnsi="Arial" w:cs="Arial"/>
        </w:rPr>
        <w:t>students need to know how to use</w:t>
      </w:r>
      <w:r w:rsidR="004E1608" w:rsidRPr="00146B73">
        <w:rPr>
          <w:rFonts w:ascii="Arial" w:hAnsi="Arial" w:cs="Arial"/>
        </w:rPr>
        <w:t xml:space="preserve"> digital</w:t>
      </w:r>
      <w:r w:rsidR="00192E10" w:rsidRPr="00146B73">
        <w:rPr>
          <w:rFonts w:ascii="Arial" w:hAnsi="Arial" w:cs="Arial"/>
        </w:rPr>
        <w:t xml:space="preserve"> technology </w:t>
      </w:r>
      <w:r w:rsidR="004E1608" w:rsidRPr="00146B73">
        <w:rPr>
          <w:rFonts w:ascii="Arial" w:hAnsi="Arial" w:cs="Arial"/>
        </w:rPr>
        <w:t>colla</w:t>
      </w:r>
      <w:r w:rsidR="00F7393A" w:rsidRPr="00146B73">
        <w:rPr>
          <w:rFonts w:ascii="Arial" w:hAnsi="Arial" w:cs="Arial"/>
        </w:rPr>
        <w:t xml:space="preserve">boratively </w:t>
      </w:r>
      <w:r w:rsidR="00192E10" w:rsidRPr="00146B73">
        <w:rPr>
          <w:rFonts w:ascii="Arial" w:hAnsi="Arial" w:cs="Arial"/>
        </w:rPr>
        <w:t>in an effective</w:t>
      </w:r>
      <w:r w:rsidR="003E3C2A" w:rsidRPr="00146B73">
        <w:rPr>
          <w:rFonts w:ascii="Arial" w:hAnsi="Arial" w:cs="Arial"/>
        </w:rPr>
        <w:t xml:space="preserve"> way</w:t>
      </w:r>
      <w:r w:rsidR="00192E10" w:rsidRPr="00146B73">
        <w:rPr>
          <w:rFonts w:ascii="Arial" w:hAnsi="Arial" w:cs="Arial"/>
        </w:rPr>
        <w:t xml:space="preserve">. Digital skills </w:t>
      </w:r>
      <w:r w:rsidR="00237EE1" w:rsidRPr="00146B73">
        <w:rPr>
          <w:rFonts w:ascii="Arial" w:hAnsi="Arial" w:cs="Arial"/>
        </w:rPr>
        <w:t xml:space="preserve">not only </w:t>
      </w:r>
      <w:r w:rsidR="00192E10" w:rsidRPr="00146B73">
        <w:rPr>
          <w:rFonts w:ascii="Arial" w:hAnsi="Arial" w:cs="Arial"/>
        </w:rPr>
        <w:t xml:space="preserve">include searching for information online, </w:t>
      </w:r>
      <w:r w:rsidR="002F66C1" w:rsidRPr="00146B73">
        <w:rPr>
          <w:rFonts w:ascii="Arial" w:hAnsi="Arial" w:cs="Arial"/>
        </w:rPr>
        <w:t xml:space="preserve">but also </w:t>
      </w:r>
      <w:r w:rsidR="00192E10" w:rsidRPr="00146B73">
        <w:rPr>
          <w:rFonts w:ascii="Arial" w:hAnsi="Arial" w:cs="Arial"/>
        </w:rPr>
        <w:t>communicating through digital platforms, creating documents, and working with others using technology. Reviewing digital skills</w:t>
      </w:r>
      <w:r w:rsidR="001238E2" w:rsidRPr="00146B73">
        <w:rPr>
          <w:rFonts w:ascii="Arial" w:hAnsi="Arial" w:cs="Arial"/>
        </w:rPr>
        <w:t xml:space="preserve"> in contemporary life </w:t>
      </w:r>
      <w:r w:rsidR="00192E10" w:rsidRPr="00146B73">
        <w:rPr>
          <w:rFonts w:ascii="Arial" w:hAnsi="Arial" w:cs="Arial"/>
        </w:rPr>
        <w:t xml:space="preserve">helps people </w:t>
      </w:r>
      <w:r w:rsidR="00C060D6" w:rsidRPr="00146B73">
        <w:rPr>
          <w:rFonts w:ascii="Arial" w:hAnsi="Arial" w:cs="Arial"/>
        </w:rPr>
        <w:t xml:space="preserve">to </w:t>
      </w:r>
      <w:r w:rsidR="00192E10" w:rsidRPr="00146B73">
        <w:rPr>
          <w:rFonts w:ascii="Arial" w:hAnsi="Arial" w:cs="Arial"/>
        </w:rPr>
        <w:t xml:space="preserve">understand what they </w:t>
      </w:r>
      <w:r w:rsidR="00C060D6" w:rsidRPr="00146B73">
        <w:rPr>
          <w:rFonts w:ascii="Arial" w:hAnsi="Arial" w:cs="Arial"/>
        </w:rPr>
        <w:t xml:space="preserve">can achieve </w:t>
      </w:r>
      <w:r w:rsidR="00192E10" w:rsidRPr="00146B73">
        <w:rPr>
          <w:rFonts w:ascii="Arial" w:hAnsi="Arial" w:cs="Arial"/>
        </w:rPr>
        <w:t xml:space="preserve">and where </w:t>
      </w:r>
      <w:r w:rsidR="00971DA4" w:rsidRPr="00146B73">
        <w:rPr>
          <w:rFonts w:ascii="Arial" w:hAnsi="Arial" w:cs="Arial"/>
        </w:rPr>
        <w:t>they</w:t>
      </w:r>
      <w:r w:rsidR="00192E10" w:rsidRPr="00146B73">
        <w:rPr>
          <w:rFonts w:ascii="Arial" w:hAnsi="Arial" w:cs="Arial"/>
        </w:rPr>
        <w:t xml:space="preserve"> still need improvement. Developing these abilities allows students to study more effectively </w:t>
      </w:r>
      <w:r w:rsidR="00971DA4" w:rsidRPr="00146B73">
        <w:rPr>
          <w:rFonts w:ascii="Arial" w:hAnsi="Arial" w:cs="Arial"/>
        </w:rPr>
        <w:t xml:space="preserve">these days </w:t>
      </w:r>
      <w:r w:rsidR="00192E10" w:rsidRPr="00146B73">
        <w:rPr>
          <w:rFonts w:ascii="Arial" w:hAnsi="Arial" w:cs="Arial"/>
        </w:rPr>
        <w:t>and prepares them for modern workplaces where technology is widely used.</w:t>
      </w:r>
    </w:p>
    <w:p w14:paraId="7445843C" w14:textId="4662BD3E" w:rsidR="00DA6858" w:rsidRDefault="00EE7B48" w:rsidP="00DA6858">
      <w:pPr>
        <w:rPr>
          <w:rFonts w:ascii="Arial" w:hAnsi="Arial" w:cs="Arial"/>
        </w:rPr>
      </w:pPr>
      <w:r>
        <w:rPr>
          <w:rFonts w:ascii="Arial" w:hAnsi="Arial" w:cs="Arial"/>
        </w:rPr>
        <w:t>In order t</w:t>
      </w:r>
      <w:r w:rsidR="00DA6858" w:rsidRPr="00DA6858">
        <w:rPr>
          <w:rFonts w:ascii="Arial" w:hAnsi="Arial" w:cs="Arial"/>
        </w:rPr>
        <w:t xml:space="preserve">o understand my current level of digital ability, I </w:t>
      </w:r>
      <w:r w:rsidR="003F0B43">
        <w:rPr>
          <w:rFonts w:ascii="Arial" w:hAnsi="Arial" w:cs="Arial"/>
        </w:rPr>
        <w:t xml:space="preserve">have </w:t>
      </w:r>
      <w:r w:rsidR="00DA6858" w:rsidRPr="00DA6858">
        <w:rPr>
          <w:rFonts w:ascii="Arial" w:hAnsi="Arial" w:cs="Arial"/>
        </w:rPr>
        <w:t>completed the self-assessment tool provided by Jisc</w:t>
      </w:r>
      <w:r w:rsidR="003F0B43">
        <w:rPr>
          <w:rFonts w:ascii="Arial" w:hAnsi="Arial" w:cs="Arial"/>
        </w:rPr>
        <w:t xml:space="preserve"> at the UW</w:t>
      </w:r>
      <w:r w:rsidR="00997A29">
        <w:rPr>
          <w:rFonts w:ascii="Arial" w:hAnsi="Arial" w:cs="Arial"/>
        </w:rPr>
        <w:t>TSD</w:t>
      </w:r>
      <w:r w:rsidR="00DA6858" w:rsidRPr="00DA6858">
        <w:rPr>
          <w:rFonts w:ascii="Arial" w:hAnsi="Arial" w:cs="Arial"/>
        </w:rPr>
        <w:t xml:space="preserve">, which measures different </w:t>
      </w:r>
      <w:r w:rsidR="00666736" w:rsidRPr="00DA6858">
        <w:rPr>
          <w:rFonts w:ascii="Arial" w:hAnsi="Arial" w:cs="Arial"/>
        </w:rPr>
        <w:t>sections</w:t>
      </w:r>
      <w:r w:rsidR="00DA6858" w:rsidRPr="00DA6858">
        <w:rPr>
          <w:rFonts w:ascii="Arial" w:hAnsi="Arial" w:cs="Arial"/>
        </w:rPr>
        <w:t xml:space="preserve"> of digital </w:t>
      </w:r>
      <w:r w:rsidR="00997A29" w:rsidRPr="00DA6858">
        <w:rPr>
          <w:rFonts w:ascii="Arial" w:hAnsi="Arial" w:cs="Arial"/>
        </w:rPr>
        <w:t>competence</w:t>
      </w:r>
      <w:r w:rsidR="00DA6858" w:rsidRPr="00DA6858">
        <w:rPr>
          <w:rFonts w:ascii="Arial" w:hAnsi="Arial" w:cs="Arial"/>
        </w:rPr>
        <w:t>. Th</w:t>
      </w:r>
      <w:r w:rsidR="00997A29">
        <w:rPr>
          <w:rFonts w:ascii="Arial" w:hAnsi="Arial" w:cs="Arial"/>
        </w:rPr>
        <w:t>is</w:t>
      </w:r>
      <w:r w:rsidR="00DA6858" w:rsidRPr="00DA6858">
        <w:rPr>
          <w:rFonts w:ascii="Arial" w:hAnsi="Arial" w:cs="Arial"/>
        </w:rPr>
        <w:t xml:space="preserve"> assessment helped me </w:t>
      </w:r>
      <w:r w:rsidR="00CB55DC">
        <w:rPr>
          <w:rFonts w:ascii="Arial" w:hAnsi="Arial" w:cs="Arial"/>
        </w:rPr>
        <w:t xml:space="preserve">with an </w:t>
      </w:r>
      <w:proofErr w:type="spellStart"/>
      <w:r w:rsidR="00CB55DC">
        <w:rPr>
          <w:rFonts w:ascii="Arial" w:hAnsi="Arial" w:cs="Arial"/>
        </w:rPr>
        <w:t>insite</w:t>
      </w:r>
      <w:proofErr w:type="spellEnd"/>
      <w:r w:rsidR="00CB55DC">
        <w:rPr>
          <w:rFonts w:ascii="Arial" w:hAnsi="Arial" w:cs="Arial"/>
        </w:rPr>
        <w:t xml:space="preserve"> to </w:t>
      </w:r>
      <w:r w:rsidR="00DA6858" w:rsidRPr="00DA6858">
        <w:rPr>
          <w:rFonts w:ascii="Arial" w:hAnsi="Arial" w:cs="Arial"/>
        </w:rPr>
        <w:t xml:space="preserve">which digital skills I already </w:t>
      </w:r>
      <w:r w:rsidR="00BF423B">
        <w:rPr>
          <w:rFonts w:ascii="Arial" w:hAnsi="Arial" w:cs="Arial"/>
        </w:rPr>
        <w:t>possess</w:t>
      </w:r>
      <w:r w:rsidR="00DA6858" w:rsidRPr="00DA6858">
        <w:rPr>
          <w:rFonts w:ascii="Arial" w:hAnsi="Arial" w:cs="Arial"/>
        </w:rPr>
        <w:t xml:space="preserve"> well and which ones I still need to </w:t>
      </w:r>
      <w:r w:rsidR="00BF423B" w:rsidRPr="00DA6858">
        <w:rPr>
          <w:rFonts w:ascii="Arial" w:hAnsi="Arial" w:cs="Arial"/>
        </w:rPr>
        <w:t>enhance</w:t>
      </w:r>
      <w:r w:rsidR="00DA6858" w:rsidRPr="00DA6858">
        <w:rPr>
          <w:rFonts w:ascii="Arial" w:hAnsi="Arial" w:cs="Arial"/>
        </w:rPr>
        <w:t xml:space="preserve">. This reflection explains the importance of digital skills, summarises my assessment results, discusses two strengths and two areas that need improvement, and outlines a </w:t>
      </w:r>
      <w:r w:rsidR="00DA6858" w:rsidRPr="00DA6858">
        <w:rPr>
          <w:rFonts w:ascii="Arial" w:hAnsi="Arial" w:cs="Arial"/>
        </w:rPr>
        <w:lastRenderedPageBreak/>
        <w:t xml:space="preserve">simple action plan using </w:t>
      </w:r>
      <w:r w:rsidR="00C65DB9">
        <w:rPr>
          <w:rFonts w:ascii="Arial" w:hAnsi="Arial" w:cs="Arial"/>
        </w:rPr>
        <w:t xml:space="preserve">a </w:t>
      </w:r>
      <w:r w:rsidR="00DA6858" w:rsidRPr="00DA6858">
        <w:rPr>
          <w:rFonts w:ascii="Arial" w:hAnsi="Arial" w:cs="Arial"/>
        </w:rPr>
        <w:t>SMART goal. Finally, it explains how improving my digital skills will support my studies and future career.</w:t>
      </w:r>
    </w:p>
    <w:p w14:paraId="693F1FFB" w14:textId="72E52CEC" w:rsidR="001B409B" w:rsidRPr="00DA6858" w:rsidRDefault="0000516C" w:rsidP="00DA6858">
      <w:pPr>
        <w:rPr>
          <w:rFonts w:ascii="Arial" w:hAnsi="Arial" w:cs="Arial"/>
          <w:b/>
          <w:bCs/>
        </w:rPr>
      </w:pPr>
      <w:r>
        <w:rPr>
          <w:rFonts w:ascii="Arial" w:hAnsi="Arial" w:cs="Arial"/>
          <w:b/>
          <w:bCs/>
        </w:rPr>
        <w:t>The</w:t>
      </w:r>
      <w:r w:rsidR="00EB0264">
        <w:rPr>
          <w:rFonts w:ascii="Arial" w:hAnsi="Arial" w:cs="Arial"/>
          <w:b/>
          <w:bCs/>
        </w:rPr>
        <w:t xml:space="preserve"> </w:t>
      </w:r>
      <w:r>
        <w:rPr>
          <w:rFonts w:ascii="Arial" w:hAnsi="Arial" w:cs="Arial"/>
          <w:b/>
          <w:bCs/>
        </w:rPr>
        <w:t>importance of digital skills in academia.</w:t>
      </w:r>
    </w:p>
    <w:p w14:paraId="4B3A649D" w14:textId="0EDED642" w:rsidR="00DA6858" w:rsidRPr="00DA6858" w:rsidRDefault="00C275A7" w:rsidP="00DA6858">
      <w:pPr>
        <w:rPr>
          <w:rFonts w:ascii="Arial" w:hAnsi="Arial" w:cs="Arial"/>
        </w:rPr>
      </w:pPr>
      <w:r>
        <w:rPr>
          <w:rFonts w:ascii="Arial" w:hAnsi="Arial" w:cs="Arial"/>
        </w:rPr>
        <w:t>Scholars believe that d</w:t>
      </w:r>
      <w:r w:rsidR="00DA6858" w:rsidRPr="00DA6858">
        <w:rPr>
          <w:rFonts w:ascii="Arial" w:hAnsi="Arial" w:cs="Arial"/>
        </w:rPr>
        <w:t xml:space="preserve">igital skills are essential for </w:t>
      </w:r>
      <w:r>
        <w:rPr>
          <w:rFonts w:ascii="Arial" w:hAnsi="Arial" w:cs="Arial"/>
        </w:rPr>
        <w:t xml:space="preserve">university </w:t>
      </w:r>
      <w:r w:rsidR="00DA6858" w:rsidRPr="00DA6858">
        <w:rPr>
          <w:rFonts w:ascii="Arial" w:hAnsi="Arial" w:cs="Arial"/>
        </w:rPr>
        <w:t xml:space="preserve">students because universities rely heavily on digital systems. </w:t>
      </w:r>
      <w:r w:rsidR="00747344">
        <w:rPr>
          <w:rFonts w:ascii="Arial" w:hAnsi="Arial" w:cs="Arial"/>
        </w:rPr>
        <w:t>For instance, l</w:t>
      </w:r>
      <w:r w:rsidR="00DA6858" w:rsidRPr="00DA6858">
        <w:rPr>
          <w:rFonts w:ascii="Arial" w:hAnsi="Arial" w:cs="Arial"/>
        </w:rPr>
        <w:t xml:space="preserve">earning materials, lecture slides, and assignments are often shared through online learning platforms. </w:t>
      </w:r>
      <w:r w:rsidR="00747344">
        <w:rPr>
          <w:rFonts w:ascii="Arial" w:hAnsi="Arial" w:cs="Arial"/>
        </w:rPr>
        <w:t>Although s</w:t>
      </w:r>
      <w:r w:rsidR="00DA6858" w:rsidRPr="00DA6858">
        <w:rPr>
          <w:rFonts w:ascii="Arial" w:hAnsi="Arial" w:cs="Arial"/>
        </w:rPr>
        <w:t xml:space="preserve">tudents must </w:t>
      </w:r>
      <w:r w:rsidR="00747344">
        <w:rPr>
          <w:rFonts w:ascii="Arial" w:hAnsi="Arial" w:cs="Arial"/>
        </w:rPr>
        <w:t>not only</w:t>
      </w:r>
      <w:r w:rsidR="00DA6858" w:rsidRPr="00DA6858">
        <w:rPr>
          <w:rFonts w:ascii="Arial" w:hAnsi="Arial" w:cs="Arial"/>
        </w:rPr>
        <w:t xml:space="preserve"> search for reliable academic sources</w:t>
      </w:r>
      <w:r w:rsidR="00101E44">
        <w:rPr>
          <w:rFonts w:ascii="Arial" w:hAnsi="Arial" w:cs="Arial"/>
        </w:rPr>
        <w:t xml:space="preserve"> but also </w:t>
      </w:r>
      <w:r w:rsidR="00101E44" w:rsidRPr="00DA6858">
        <w:rPr>
          <w:rFonts w:ascii="Arial" w:hAnsi="Arial" w:cs="Arial"/>
        </w:rPr>
        <w:t>evaluate</w:t>
      </w:r>
      <w:r w:rsidR="00DA6858" w:rsidRPr="00DA6858">
        <w:rPr>
          <w:rFonts w:ascii="Arial" w:hAnsi="Arial" w:cs="Arial"/>
        </w:rPr>
        <w:t xml:space="preserve"> information, </w:t>
      </w:r>
      <w:r w:rsidR="00775C02">
        <w:rPr>
          <w:rFonts w:ascii="Arial" w:hAnsi="Arial" w:cs="Arial"/>
        </w:rPr>
        <w:t>they must also</w:t>
      </w:r>
      <w:r w:rsidR="00DA6858" w:rsidRPr="00DA6858">
        <w:rPr>
          <w:rFonts w:ascii="Arial" w:hAnsi="Arial" w:cs="Arial"/>
        </w:rPr>
        <w:t xml:space="preserve"> present their work using digital tools such as </w:t>
      </w:r>
      <w:r w:rsidR="00775C02">
        <w:rPr>
          <w:rFonts w:ascii="Arial" w:hAnsi="Arial" w:cs="Arial"/>
        </w:rPr>
        <w:t>Microsoft Word</w:t>
      </w:r>
      <w:r w:rsidR="00DA6858" w:rsidRPr="00DA6858">
        <w:rPr>
          <w:rFonts w:ascii="Arial" w:hAnsi="Arial" w:cs="Arial"/>
        </w:rPr>
        <w:t xml:space="preserve"> processing or </w:t>
      </w:r>
      <w:r w:rsidR="00346037">
        <w:rPr>
          <w:rFonts w:ascii="Arial" w:hAnsi="Arial" w:cs="Arial"/>
        </w:rPr>
        <w:t xml:space="preserve">using innovative </w:t>
      </w:r>
      <w:r w:rsidR="00DA6858" w:rsidRPr="00DA6858">
        <w:rPr>
          <w:rFonts w:ascii="Arial" w:hAnsi="Arial" w:cs="Arial"/>
        </w:rPr>
        <w:t>presentation software</w:t>
      </w:r>
      <w:r w:rsidR="00346037">
        <w:rPr>
          <w:rFonts w:ascii="Arial" w:hAnsi="Arial" w:cs="Arial"/>
        </w:rPr>
        <w:t xml:space="preserve"> like PowerPoint and Canva</w:t>
      </w:r>
      <w:r w:rsidR="00481AEB">
        <w:rPr>
          <w:rFonts w:ascii="Arial" w:hAnsi="Arial" w:cs="Arial"/>
        </w:rPr>
        <w:t>,</w:t>
      </w:r>
      <w:r w:rsidR="00346037">
        <w:rPr>
          <w:rFonts w:ascii="Arial" w:hAnsi="Arial" w:cs="Arial"/>
        </w:rPr>
        <w:t xml:space="preserve"> </w:t>
      </w:r>
      <w:r w:rsidR="00481AEB">
        <w:rPr>
          <w:rFonts w:ascii="Arial" w:hAnsi="Arial" w:cs="Arial"/>
        </w:rPr>
        <w:t>for example</w:t>
      </w:r>
      <w:r w:rsidR="00DA6858" w:rsidRPr="00DA6858">
        <w:rPr>
          <w:rFonts w:ascii="Arial" w:hAnsi="Arial" w:cs="Arial"/>
        </w:rPr>
        <w:t>.</w:t>
      </w:r>
    </w:p>
    <w:p w14:paraId="1A32B94C" w14:textId="259C557D" w:rsidR="00DA6858" w:rsidRPr="00DA6858" w:rsidRDefault="00481AEB" w:rsidP="00DA6858">
      <w:pPr>
        <w:rPr>
          <w:rFonts w:ascii="Arial" w:hAnsi="Arial" w:cs="Arial"/>
        </w:rPr>
      </w:pPr>
      <w:r>
        <w:rPr>
          <w:rFonts w:ascii="Arial" w:hAnsi="Arial" w:cs="Arial"/>
        </w:rPr>
        <w:t xml:space="preserve">Moreover, </w:t>
      </w:r>
      <w:r w:rsidR="00C65DB9">
        <w:rPr>
          <w:rFonts w:ascii="Arial" w:hAnsi="Arial" w:cs="Arial"/>
        </w:rPr>
        <w:t>understanding</w:t>
      </w:r>
      <w:r>
        <w:rPr>
          <w:rFonts w:ascii="Arial" w:hAnsi="Arial" w:cs="Arial"/>
        </w:rPr>
        <w:t xml:space="preserve"> </w:t>
      </w:r>
      <w:r w:rsidRPr="00DA6858">
        <w:rPr>
          <w:rFonts w:ascii="Arial" w:hAnsi="Arial" w:cs="Arial"/>
        </w:rPr>
        <w:t>powerful</w:t>
      </w:r>
      <w:r w:rsidR="00DA6858" w:rsidRPr="00DA6858">
        <w:rPr>
          <w:rFonts w:ascii="Arial" w:hAnsi="Arial" w:cs="Arial"/>
        </w:rPr>
        <w:t xml:space="preserve"> digital skills helps students work more efficiently and produce better academic work</w:t>
      </w:r>
      <w:r w:rsidR="00F96CDF">
        <w:rPr>
          <w:rFonts w:ascii="Arial" w:hAnsi="Arial" w:cs="Arial"/>
        </w:rPr>
        <w:t xml:space="preserve">, which further leads to positive outcomes and </w:t>
      </w:r>
      <w:r w:rsidR="00904B4D">
        <w:rPr>
          <w:rFonts w:ascii="Arial" w:hAnsi="Arial" w:cs="Arial"/>
        </w:rPr>
        <w:t>results</w:t>
      </w:r>
      <w:r w:rsidR="00DA6858" w:rsidRPr="00DA6858">
        <w:rPr>
          <w:rFonts w:ascii="Arial" w:hAnsi="Arial" w:cs="Arial"/>
        </w:rPr>
        <w:t xml:space="preserve">. </w:t>
      </w:r>
      <w:r w:rsidR="00F96CDF">
        <w:rPr>
          <w:rFonts w:ascii="Arial" w:hAnsi="Arial" w:cs="Arial"/>
        </w:rPr>
        <w:t>In addition, it</w:t>
      </w:r>
      <w:r w:rsidR="00DA6858" w:rsidRPr="00DA6858">
        <w:rPr>
          <w:rFonts w:ascii="Arial" w:hAnsi="Arial" w:cs="Arial"/>
        </w:rPr>
        <w:t xml:space="preserve"> also helps them communicate clearly with others and manage their time effectively. </w:t>
      </w:r>
      <w:r w:rsidR="00904B4D">
        <w:rPr>
          <w:rFonts w:ascii="Arial" w:hAnsi="Arial" w:cs="Arial"/>
        </w:rPr>
        <w:t>To illustrate</w:t>
      </w:r>
      <w:r w:rsidR="00DA6858" w:rsidRPr="00DA6858">
        <w:rPr>
          <w:rFonts w:ascii="Arial" w:hAnsi="Arial" w:cs="Arial"/>
        </w:rPr>
        <w:t>, employers now</w:t>
      </w:r>
      <w:r w:rsidR="000331CF">
        <w:rPr>
          <w:rFonts w:ascii="Arial" w:hAnsi="Arial" w:cs="Arial"/>
        </w:rPr>
        <w:t>adays</w:t>
      </w:r>
      <w:r w:rsidR="00DA6858" w:rsidRPr="00DA6858">
        <w:rPr>
          <w:rFonts w:ascii="Arial" w:hAnsi="Arial" w:cs="Arial"/>
        </w:rPr>
        <w:t xml:space="preserve"> expect graduates to have </w:t>
      </w:r>
      <w:r w:rsidR="004F7866" w:rsidRPr="00DA6858">
        <w:rPr>
          <w:rFonts w:ascii="Arial" w:hAnsi="Arial" w:cs="Arial"/>
        </w:rPr>
        <w:t>proficient</w:t>
      </w:r>
      <w:r w:rsidR="00DA6858" w:rsidRPr="00DA6858">
        <w:rPr>
          <w:rFonts w:ascii="Arial" w:hAnsi="Arial" w:cs="Arial"/>
        </w:rPr>
        <w:t xml:space="preserve"> digital </w:t>
      </w:r>
      <w:r w:rsidR="004F7866" w:rsidRPr="00DA6858">
        <w:rPr>
          <w:rFonts w:ascii="Arial" w:hAnsi="Arial" w:cs="Arial"/>
        </w:rPr>
        <w:t>capabilities</w:t>
      </w:r>
      <w:r w:rsidR="00DA6858" w:rsidRPr="00DA6858">
        <w:rPr>
          <w:rFonts w:ascii="Arial" w:hAnsi="Arial" w:cs="Arial"/>
        </w:rPr>
        <w:t xml:space="preserve"> because technology is used in almost every job sector. Therefore, improving digital skills is important not only for academic success but also for future career opportunities.</w:t>
      </w:r>
    </w:p>
    <w:p w14:paraId="26FB5F6B" w14:textId="4B466ABC" w:rsidR="00DA6858" w:rsidRPr="00DA6858" w:rsidRDefault="00DA6858" w:rsidP="00DA6858">
      <w:pPr>
        <w:rPr>
          <w:rFonts w:ascii="Arial" w:hAnsi="Arial" w:cs="Arial"/>
          <w:b/>
          <w:bCs/>
        </w:rPr>
      </w:pPr>
      <w:r w:rsidRPr="00DA6858">
        <w:rPr>
          <w:rFonts w:ascii="Arial" w:hAnsi="Arial" w:cs="Arial"/>
          <w:b/>
          <w:bCs/>
        </w:rPr>
        <w:t xml:space="preserve">Summary of </w:t>
      </w:r>
      <w:r w:rsidR="00913F93">
        <w:rPr>
          <w:rFonts w:ascii="Arial" w:hAnsi="Arial" w:cs="Arial"/>
          <w:b/>
          <w:bCs/>
        </w:rPr>
        <w:t>m</w:t>
      </w:r>
      <w:r w:rsidRPr="00DA6858">
        <w:rPr>
          <w:rFonts w:ascii="Arial" w:hAnsi="Arial" w:cs="Arial"/>
          <w:b/>
          <w:bCs/>
        </w:rPr>
        <w:t xml:space="preserve">y JISC </w:t>
      </w:r>
      <w:r w:rsidR="00913F93">
        <w:rPr>
          <w:rFonts w:ascii="Arial" w:hAnsi="Arial" w:cs="Arial"/>
          <w:b/>
          <w:bCs/>
        </w:rPr>
        <w:t>Digital</w:t>
      </w:r>
      <w:r w:rsidRPr="00DA6858">
        <w:rPr>
          <w:rFonts w:ascii="Arial" w:hAnsi="Arial" w:cs="Arial"/>
          <w:b/>
          <w:bCs/>
        </w:rPr>
        <w:t xml:space="preserve"> Capability Results</w:t>
      </w:r>
      <w:r w:rsidR="0000516C">
        <w:rPr>
          <w:rFonts w:ascii="Arial" w:hAnsi="Arial" w:cs="Arial"/>
          <w:b/>
          <w:bCs/>
        </w:rPr>
        <w:t>.</w:t>
      </w:r>
    </w:p>
    <w:p w14:paraId="1488584D" w14:textId="5801AAA8" w:rsidR="00DA6858" w:rsidRPr="00DA6858" w:rsidRDefault="00501349" w:rsidP="00DA6858">
      <w:pPr>
        <w:rPr>
          <w:rFonts w:ascii="Arial" w:hAnsi="Arial" w:cs="Arial"/>
        </w:rPr>
      </w:pPr>
      <w:r>
        <w:rPr>
          <w:rFonts w:ascii="Arial" w:hAnsi="Arial" w:cs="Arial"/>
        </w:rPr>
        <w:t>I had</w:t>
      </w:r>
      <w:r w:rsidR="00DA6858" w:rsidRPr="00DA6858">
        <w:rPr>
          <w:rFonts w:ascii="Arial" w:hAnsi="Arial" w:cs="Arial"/>
        </w:rPr>
        <w:t xml:space="preserve"> comple</w:t>
      </w:r>
      <w:r w:rsidR="00525912">
        <w:rPr>
          <w:rFonts w:ascii="Arial" w:hAnsi="Arial" w:cs="Arial"/>
        </w:rPr>
        <w:t>ted</w:t>
      </w:r>
      <w:r w:rsidR="00DA6858" w:rsidRPr="00DA6858">
        <w:rPr>
          <w:rFonts w:ascii="Arial" w:hAnsi="Arial" w:cs="Arial"/>
        </w:rPr>
        <w:t xml:space="preserve"> the JISC digital skills self-assessment</w:t>
      </w:r>
      <w:r w:rsidR="00525912">
        <w:rPr>
          <w:rFonts w:ascii="Arial" w:hAnsi="Arial" w:cs="Arial"/>
        </w:rPr>
        <w:t xml:space="preserve"> online</w:t>
      </w:r>
      <w:r w:rsidR="004A0DEF">
        <w:rPr>
          <w:rFonts w:ascii="Arial" w:hAnsi="Arial" w:cs="Arial"/>
        </w:rPr>
        <w:t xml:space="preserve">. After completing this </w:t>
      </w:r>
      <w:r w:rsidR="004B76B2">
        <w:rPr>
          <w:rFonts w:ascii="Arial" w:hAnsi="Arial" w:cs="Arial"/>
        </w:rPr>
        <w:t xml:space="preserve">profound </w:t>
      </w:r>
      <w:r w:rsidR="004A0DEF">
        <w:rPr>
          <w:rFonts w:ascii="Arial" w:hAnsi="Arial" w:cs="Arial"/>
        </w:rPr>
        <w:t>assessment</w:t>
      </w:r>
      <w:r w:rsidR="004B76B2">
        <w:rPr>
          <w:rFonts w:ascii="Arial" w:hAnsi="Arial" w:cs="Arial"/>
        </w:rPr>
        <w:t xml:space="preserve">, </w:t>
      </w:r>
      <w:r w:rsidR="002D25AB">
        <w:rPr>
          <w:rFonts w:ascii="Arial" w:hAnsi="Arial" w:cs="Arial"/>
        </w:rPr>
        <w:t xml:space="preserve">I had an absolute insight </w:t>
      </w:r>
      <w:r w:rsidR="00AD2987">
        <w:rPr>
          <w:rFonts w:ascii="Arial" w:hAnsi="Arial" w:cs="Arial"/>
        </w:rPr>
        <w:t>into</w:t>
      </w:r>
      <w:r w:rsidR="002D25AB">
        <w:rPr>
          <w:rFonts w:ascii="Arial" w:hAnsi="Arial" w:cs="Arial"/>
        </w:rPr>
        <w:t xml:space="preserve"> my digital capabilities</w:t>
      </w:r>
      <w:r w:rsidR="00AD2987">
        <w:rPr>
          <w:rFonts w:ascii="Arial" w:hAnsi="Arial" w:cs="Arial"/>
        </w:rPr>
        <w:t xml:space="preserve">, </w:t>
      </w:r>
      <w:r w:rsidR="004B76B2">
        <w:rPr>
          <w:rFonts w:ascii="Arial" w:hAnsi="Arial" w:cs="Arial"/>
        </w:rPr>
        <w:t xml:space="preserve">and </w:t>
      </w:r>
      <w:r w:rsidR="00DA6858" w:rsidRPr="00DA6858">
        <w:rPr>
          <w:rFonts w:ascii="Arial" w:hAnsi="Arial" w:cs="Arial"/>
        </w:rPr>
        <w:t>I received feedback about my abilities across several digital skill areas. The results showed that I am comfortable using basic digital tools, especially when communicating or finding information online.</w:t>
      </w:r>
      <w:r w:rsidR="00EA5920">
        <w:rPr>
          <w:rFonts w:ascii="Arial" w:hAnsi="Arial" w:cs="Arial"/>
        </w:rPr>
        <w:t xml:space="preserve"> For example, </w:t>
      </w:r>
      <w:r w:rsidR="00EA5920" w:rsidRPr="00DA6858">
        <w:rPr>
          <w:rFonts w:ascii="Arial" w:hAnsi="Arial" w:cs="Arial"/>
        </w:rPr>
        <w:t>I</w:t>
      </w:r>
      <w:r w:rsidR="00DA6858" w:rsidRPr="00DA6858">
        <w:rPr>
          <w:rFonts w:ascii="Arial" w:hAnsi="Arial" w:cs="Arial"/>
        </w:rPr>
        <w:t xml:space="preserve"> regularly use </w:t>
      </w:r>
      <w:r w:rsidR="002937EB">
        <w:rPr>
          <w:rFonts w:ascii="Arial" w:hAnsi="Arial" w:cs="Arial"/>
        </w:rPr>
        <w:t xml:space="preserve">Outlook </w:t>
      </w:r>
      <w:r w:rsidR="00DA6858" w:rsidRPr="00DA6858">
        <w:rPr>
          <w:rFonts w:ascii="Arial" w:hAnsi="Arial" w:cs="Arial"/>
        </w:rPr>
        <w:t>email, online learning platforms</w:t>
      </w:r>
      <w:r w:rsidR="002937EB">
        <w:rPr>
          <w:rFonts w:ascii="Arial" w:hAnsi="Arial" w:cs="Arial"/>
        </w:rPr>
        <w:t xml:space="preserve"> like LinkedIn Learning</w:t>
      </w:r>
      <w:r w:rsidR="00DA6858" w:rsidRPr="00DA6858">
        <w:rPr>
          <w:rFonts w:ascii="Arial" w:hAnsi="Arial" w:cs="Arial"/>
        </w:rPr>
        <w:t>, and digital library databases for my studies. This indicates that I have a good foundation in some digital areas.</w:t>
      </w:r>
    </w:p>
    <w:p w14:paraId="4DB03FF0" w14:textId="62769368" w:rsidR="00DA6858" w:rsidRPr="00DA6858" w:rsidRDefault="00DA6858" w:rsidP="00DA6858">
      <w:pPr>
        <w:rPr>
          <w:rFonts w:ascii="Arial" w:hAnsi="Arial" w:cs="Arial"/>
        </w:rPr>
      </w:pPr>
      <w:r w:rsidRPr="00DA6858">
        <w:rPr>
          <w:rFonts w:ascii="Arial" w:hAnsi="Arial" w:cs="Arial"/>
        </w:rPr>
        <w:t xml:space="preserve">However, the results also showed that there are areas where my confidence is lower. In particular, I need to improve my ability to create digital </w:t>
      </w:r>
      <w:r w:rsidR="00A8552C">
        <w:rPr>
          <w:rFonts w:ascii="Arial" w:hAnsi="Arial" w:cs="Arial"/>
        </w:rPr>
        <w:t>innovation</w:t>
      </w:r>
      <w:r w:rsidRPr="00DA6858">
        <w:rPr>
          <w:rFonts w:ascii="Arial" w:hAnsi="Arial" w:cs="Arial"/>
        </w:rPr>
        <w:t xml:space="preserve"> using advanced tools and develop stronger problem-solving skills when dealing with technology. These results helped me understand that digital skills go beyond basic computer use and include many different abilities that support learning and professional work.</w:t>
      </w:r>
    </w:p>
    <w:p w14:paraId="7D91BC57" w14:textId="0DAA15E0" w:rsidR="00DA6858" w:rsidRPr="00DA6858" w:rsidRDefault="00DA6858" w:rsidP="00DA6858">
      <w:pPr>
        <w:rPr>
          <w:rFonts w:ascii="Arial" w:hAnsi="Arial" w:cs="Arial"/>
          <w:b/>
          <w:bCs/>
        </w:rPr>
      </w:pPr>
      <w:r w:rsidRPr="00DA6858">
        <w:rPr>
          <w:rFonts w:ascii="Arial" w:hAnsi="Arial" w:cs="Arial"/>
          <w:b/>
          <w:bCs/>
        </w:rPr>
        <w:t>My Strengths</w:t>
      </w:r>
      <w:r w:rsidR="00EC109A">
        <w:rPr>
          <w:rFonts w:ascii="Arial" w:hAnsi="Arial" w:cs="Arial"/>
          <w:b/>
          <w:bCs/>
        </w:rPr>
        <w:t>.</w:t>
      </w:r>
    </w:p>
    <w:p w14:paraId="5AF353DC" w14:textId="2AA6E283" w:rsidR="00DA6858" w:rsidRPr="00DA6858" w:rsidRDefault="00DA6858" w:rsidP="00DA6858">
      <w:pPr>
        <w:rPr>
          <w:rFonts w:ascii="Arial" w:hAnsi="Arial" w:cs="Arial"/>
        </w:rPr>
      </w:pPr>
      <w:r w:rsidRPr="00DA6858">
        <w:rPr>
          <w:rFonts w:ascii="Arial" w:hAnsi="Arial" w:cs="Arial"/>
        </w:rPr>
        <w:t xml:space="preserve">One of my strengths is digital communication. I </w:t>
      </w:r>
      <w:r w:rsidR="00E111A2">
        <w:rPr>
          <w:rFonts w:ascii="Arial" w:hAnsi="Arial" w:cs="Arial"/>
        </w:rPr>
        <w:t>feel</w:t>
      </w:r>
      <w:r w:rsidRPr="00DA6858">
        <w:rPr>
          <w:rFonts w:ascii="Arial" w:hAnsi="Arial" w:cs="Arial"/>
        </w:rPr>
        <w:t xml:space="preserve"> confident when using online platforms to communicate with lecturers and classmates.</w:t>
      </w:r>
      <w:r w:rsidR="00E111A2">
        <w:rPr>
          <w:rFonts w:ascii="Arial" w:hAnsi="Arial" w:cs="Arial"/>
        </w:rPr>
        <w:t xml:space="preserve"> To illustrate,</w:t>
      </w:r>
      <w:r w:rsidRPr="00DA6858">
        <w:rPr>
          <w:rFonts w:ascii="Arial" w:hAnsi="Arial" w:cs="Arial"/>
        </w:rPr>
        <w:t xml:space="preserve"> I regularly check my university email</w:t>
      </w:r>
      <w:r w:rsidR="0010670C">
        <w:rPr>
          <w:rFonts w:ascii="Arial" w:hAnsi="Arial" w:cs="Arial"/>
        </w:rPr>
        <w:t xml:space="preserve"> on Outlook</w:t>
      </w:r>
      <w:r w:rsidRPr="00DA6858">
        <w:rPr>
          <w:rFonts w:ascii="Arial" w:hAnsi="Arial" w:cs="Arial"/>
        </w:rPr>
        <w:t>, read announcements, and submit assignments through the</w:t>
      </w:r>
      <w:r w:rsidR="0010670C">
        <w:rPr>
          <w:rFonts w:ascii="Arial" w:hAnsi="Arial" w:cs="Arial"/>
        </w:rPr>
        <w:t xml:space="preserve"> T</w:t>
      </w:r>
      <w:r w:rsidR="00E42F9F">
        <w:rPr>
          <w:rFonts w:ascii="Arial" w:hAnsi="Arial" w:cs="Arial"/>
        </w:rPr>
        <w:t xml:space="preserve">urnitin </w:t>
      </w:r>
      <w:r w:rsidR="005D7B0A">
        <w:rPr>
          <w:rFonts w:ascii="Arial" w:hAnsi="Arial" w:cs="Arial"/>
        </w:rPr>
        <w:t>Link</w:t>
      </w:r>
      <w:r w:rsidRPr="00DA6858">
        <w:rPr>
          <w:rFonts w:ascii="Arial" w:hAnsi="Arial" w:cs="Arial"/>
        </w:rPr>
        <w:t xml:space="preserve">. </w:t>
      </w:r>
      <w:r w:rsidR="005D7B0A">
        <w:rPr>
          <w:rFonts w:ascii="Arial" w:hAnsi="Arial" w:cs="Arial"/>
        </w:rPr>
        <w:t>I believe t</w:t>
      </w:r>
      <w:r w:rsidRPr="00DA6858">
        <w:rPr>
          <w:rFonts w:ascii="Arial" w:hAnsi="Arial" w:cs="Arial"/>
        </w:rPr>
        <w:t xml:space="preserve">hese </w:t>
      </w:r>
      <w:r w:rsidR="009F2D57">
        <w:rPr>
          <w:rFonts w:ascii="Arial" w:hAnsi="Arial" w:cs="Arial"/>
        </w:rPr>
        <w:t>practices</w:t>
      </w:r>
      <w:r w:rsidRPr="00DA6858">
        <w:rPr>
          <w:rFonts w:ascii="Arial" w:hAnsi="Arial" w:cs="Arial"/>
        </w:rPr>
        <w:t xml:space="preserve"> help me stay organised and</w:t>
      </w:r>
      <w:r w:rsidR="009F2D57">
        <w:rPr>
          <w:rFonts w:ascii="Arial" w:hAnsi="Arial" w:cs="Arial"/>
        </w:rPr>
        <w:t xml:space="preserve"> manage </w:t>
      </w:r>
      <w:r w:rsidR="005B05EF">
        <w:rPr>
          <w:rFonts w:ascii="Arial" w:hAnsi="Arial" w:cs="Arial"/>
        </w:rPr>
        <w:t>time</w:t>
      </w:r>
      <w:r w:rsidR="00AD01FB">
        <w:rPr>
          <w:rFonts w:ascii="Arial" w:hAnsi="Arial" w:cs="Arial"/>
        </w:rPr>
        <w:t xml:space="preserve"> effectively</w:t>
      </w:r>
      <w:r w:rsidR="00AD4C0E">
        <w:rPr>
          <w:rFonts w:ascii="Arial" w:hAnsi="Arial" w:cs="Arial"/>
        </w:rPr>
        <w:t>,</w:t>
      </w:r>
      <w:r w:rsidR="00AD01FB">
        <w:rPr>
          <w:rFonts w:ascii="Arial" w:hAnsi="Arial" w:cs="Arial"/>
        </w:rPr>
        <w:t xml:space="preserve"> </w:t>
      </w:r>
      <w:r w:rsidR="00AD4C0E">
        <w:rPr>
          <w:rFonts w:ascii="Arial" w:hAnsi="Arial" w:cs="Arial"/>
        </w:rPr>
        <w:t>bearing</w:t>
      </w:r>
      <w:r w:rsidR="004B11F3">
        <w:rPr>
          <w:rFonts w:ascii="Arial" w:hAnsi="Arial" w:cs="Arial"/>
        </w:rPr>
        <w:t xml:space="preserve"> in mind</w:t>
      </w:r>
      <w:r w:rsidRPr="00DA6858">
        <w:rPr>
          <w:rFonts w:ascii="Arial" w:hAnsi="Arial" w:cs="Arial"/>
        </w:rPr>
        <w:t xml:space="preserve"> that I do not </w:t>
      </w:r>
      <w:r w:rsidR="00BF5981">
        <w:rPr>
          <w:rFonts w:ascii="Arial" w:hAnsi="Arial" w:cs="Arial"/>
        </w:rPr>
        <w:t>skip</w:t>
      </w:r>
      <w:r w:rsidRPr="00DA6858">
        <w:rPr>
          <w:rFonts w:ascii="Arial" w:hAnsi="Arial" w:cs="Arial"/>
        </w:rPr>
        <w:t xml:space="preserve"> </w:t>
      </w:r>
      <w:r w:rsidR="00BF5981" w:rsidRPr="00DA6858">
        <w:rPr>
          <w:rFonts w:ascii="Arial" w:hAnsi="Arial" w:cs="Arial"/>
        </w:rPr>
        <w:t>essential</w:t>
      </w:r>
      <w:r w:rsidRPr="00DA6858">
        <w:rPr>
          <w:rFonts w:ascii="Arial" w:hAnsi="Arial" w:cs="Arial"/>
        </w:rPr>
        <w:t xml:space="preserve"> </w:t>
      </w:r>
      <w:r w:rsidR="00BF5981" w:rsidRPr="00DA6858">
        <w:rPr>
          <w:rFonts w:ascii="Arial" w:hAnsi="Arial" w:cs="Arial"/>
        </w:rPr>
        <w:t>facts</w:t>
      </w:r>
      <w:r w:rsidRPr="00DA6858">
        <w:rPr>
          <w:rFonts w:ascii="Arial" w:hAnsi="Arial" w:cs="Arial"/>
        </w:rPr>
        <w:t xml:space="preserve"> about my studies.</w:t>
      </w:r>
    </w:p>
    <w:p w14:paraId="43E4FB4F" w14:textId="0C4DEAE6" w:rsidR="00DA6858" w:rsidRPr="00DA6858" w:rsidRDefault="00DA6858" w:rsidP="00DA6858">
      <w:pPr>
        <w:rPr>
          <w:rFonts w:ascii="Arial" w:hAnsi="Arial" w:cs="Arial"/>
        </w:rPr>
      </w:pPr>
      <w:r w:rsidRPr="00DA6858">
        <w:rPr>
          <w:rFonts w:ascii="Arial" w:hAnsi="Arial" w:cs="Arial"/>
        </w:rPr>
        <w:t>Another strength is finding information online</w:t>
      </w:r>
      <w:r w:rsidR="00784825">
        <w:rPr>
          <w:rFonts w:ascii="Arial" w:hAnsi="Arial" w:cs="Arial"/>
        </w:rPr>
        <w:t xml:space="preserve"> via the UW</w:t>
      </w:r>
      <w:r w:rsidR="00464B8F">
        <w:rPr>
          <w:rFonts w:ascii="Arial" w:hAnsi="Arial" w:cs="Arial"/>
        </w:rPr>
        <w:t>TSD library tile</w:t>
      </w:r>
      <w:r w:rsidRPr="00DA6858">
        <w:rPr>
          <w:rFonts w:ascii="Arial" w:hAnsi="Arial" w:cs="Arial"/>
        </w:rPr>
        <w:t xml:space="preserve">. I can search for academic articles, books, and other useful resources through digital libraries and </w:t>
      </w:r>
      <w:r w:rsidRPr="00DA6858">
        <w:rPr>
          <w:rFonts w:ascii="Arial" w:hAnsi="Arial" w:cs="Arial"/>
        </w:rPr>
        <w:lastRenderedPageBreak/>
        <w:t>academic databases. When completing assignments, I try to choose reliable sources rather than random websites. This skill help</w:t>
      </w:r>
      <w:r w:rsidR="00202B93">
        <w:rPr>
          <w:rFonts w:ascii="Arial" w:hAnsi="Arial" w:cs="Arial"/>
        </w:rPr>
        <w:t>ed me</w:t>
      </w:r>
      <w:r w:rsidR="00152B63">
        <w:rPr>
          <w:rFonts w:ascii="Arial" w:hAnsi="Arial" w:cs="Arial"/>
        </w:rPr>
        <w:t xml:space="preserve"> to</w:t>
      </w:r>
      <w:r w:rsidRPr="00DA6858">
        <w:rPr>
          <w:rFonts w:ascii="Arial" w:hAnsi="Arial" w:cs="Arial"/>
        </w:rPr>
        <w:t xml:space="preserve"> improve </w:t>
      </w:r>
      <w:r w:rsidR="00152B63">
        <w:rPr>
          <w:rFonts w:ascii="Arial" w:hAnsi="Arial" w:cs="Arial"/>
        </w:rPr>
        <w:t>the</w:t>
      </w:r>
      <w:r w:rsidRPr="00DA6858">
        <w:rPr>
          <w:rFonts w:ascii="Arial" w:hAnsi="Arial" w:cs="Arial"/>
        </w:rPr>
        <w:t xml:space="preserve"> quality of my work because academic research is based on trustworthy information.</w:t>
      </w:r>
    </w:p>
    <w:p w14:paraId="4289DE1D" w14:textId="06FFF882" w:rsidR="00DA6858" w:rsidRPr="00DA6858" w:rsidRDefault="00DA6858" w:rsidP="00DA6858">
      <w:pPr>
        <w:rPr>
          <w:rFonts w:ascii="Arial" w:hAnsi="Arial" w:cs="Arial"/>
          <w:b/>
          <w:bCs/>
        </w:rPr>
      </w:pPr>
      <w:r w:rsidRPr="00DA6858">
        <w:rPr>
          <w:rFonts w:ascii="Arial" w:hAnsi="Arial" w:cs="Arial"/>
          <w:b/>
          <w:bCs/>
        </w:rPr>
        <w:t xml:space="preserve">Areas That </w:t>
      </w:r>
      <w:r w:rsidR="00DC01BF">
        <w:rPr>
          <w:rFonts w:ascii="Arial" w:hAnsi="Arial" w:cs="Arial"/>
          <w:b/>
          <w:bCs/>
        </w:rPr>
        <w:t xml:space="preserve">I </w:t>
      </w:r>
      <w:r w:rsidRPr="00DA6858">
        <w:rPr>
          <w:rFonts w:ascii="Arial" w:hAnsi="Arial" w:cs="Arial"/>
          <w:b/>
          <w:bCs/>
        </w:rPr>
        <w:t xml:space="preserve">Need </w:t>
      </w:r>
      <w:r w:rsidR="00DC01BF">
        <w:rPr>
          <w:rFonts w:ascii="Arial" w:hAnsi="Arial" w:cs="Arial"/>
          <w:b/>
          <w:bCs/>
        </w:rPr>
        <w:t xml:space="preserve">to </w:t>
      </w:r>
      <w:r w:rsidR="00F734ED" w:rsidRPr="00DA6858">
        <w:rPr>
          <w:rFonts w:ascii="Arial" w:hAnsi="Arial" w:cs="Arial"/>
          <w:b/>
          <w:bCs/>
        </w:rPr>
        <w:t>Progress</w:t>
      </w:r>
    </w:p>
    <w:p w14:paraId="3E1AE543" w14:textId="5C34C0B0" w:rsidR="00DA6858" w:rsidRPr="00DA6858" w:rsidRDefault="00DA6858" w:rsidP="00DA6858">
      <w:pPr>
        <w:rPr>
          <w:rFonts w:ascii="Arial" w:hAnsi="Arial" w:cs="Arial"/>
        </w:rPr>
      </w:pPr>
      <w:r w:rsidRPr="00DA6858">
        <w:rPr>
          <w:rFonts w:ascii="Arial" w:hAnsi="Arial" w:cs="Arial"/>
        </w:rPr>
        <w:t xml:space="preserve">One area that needs improvement is </w:t>
      </w:r>
      <w:r w:rsidR="00DB4CFA" w:rsidRPr="00DA6858">
        <w:rPr>
          <w:rFonts w:ascii="Arial" w:hAnsi="Arial" w:cs="Arial"/>
        </w:rPr>
        <w:t>producing</w:t>
      </w:r>
      <w:r w:rsidRPr="00DA6858">
        <w:rPr>
          <w:rFonts w:ascii="Arial" w:hAnsi="Arial" w:cs="Arial"/>
        </w:rPr>
        <w:t xml:space="preserve"> digital </w:t>
      </w:r>
      <w:r w:rsidR="00DB4CFA">
        <w:rPr>
          <w:rFonts w:ascii="Arial" w:hAnsi="Arial" w:cs="Arial"/>
        </w:rPr>
        <w:t>content</w:t>
      </w:r>
      <w:r w:rsidRPr="00DA6858">
        <w:rPr>
          <w:rFonts w:ascii="Arial" w:hAnsi="Arial" w:cs="Arial"/>
        </w:rPr>
        <w:t xml:space="preserve"> using advanced </w:t>
      </w:r>
      <w:r w:rsidR="00C04A9B">
        <w:rPr>
          <w:rFonts w:ascii="Arial" w:hAnsi="Arial" w:cs="Arial"/>
        </w:rPr>
        <w:t xml:space="preserve">digital </w:t>
      </w:r>
      <w:r w:rsidRPr="00DA6858">
        <w:rPr>
          <w:rFonts w:ascii="Arial" w:hAnsi="Arial" w:cs="Arial"/>
        </w:rPr>
        <w:t xml:space="preserve">tools. I can create basic documents </w:t>
      </w:r>
      <w:r w:rsidR="00C04A9B">
        <w:rPr>
          <w:rFonts w:ascii="Arial" w:hAnsi="Arial" w:cs="Arial"/>
        </w:rPr>
        <w:t xml:space="preserve">using Word </w:t>
      </w:r>
      <w:r w:rsidRPr="00DA6858">
        <w:rPr>
          <w:rFonts w:ascii="Arial" w:hAnsi="Arial" w:cs="Arial"/>
        </w:rPr>
        <w:t xml:space="preserve">and simple </w:t>
      </w:r>
      <w:r w:rsidR="00C04A9B">
        <w:rPr>
          <w:rFonts w:ascii="Arial" w:hAnsi="Arial" w:cs="Arial"/>
        </w:rPr>
        <w:t xml:space="preserve">PPT </w:t>
      </w:r>
      <w:r w:rsidRPr="00DA6858">
        <w:rPr>
          <w:rFonts w:ascii="Arial" w:hAnsi="Arial" w:cs="Arial"/>
        </w:rPr>
        <w:t>presentations, but I am not very confident using advanced features such as data charts, spreadsheet formulas, or visual design tools. These skills are useful when presenting information</w:t>
      </w:r>
      <w:r w:rsidR="00BF7308">
        <w:rPr>
          <w:rFonts w:ascii="Arial" w:hAnsi="Arial" w:cs="Arial"/>
        </w:rPr>
        <w:t xml:space="preserve"> at an advanced stage.</w:t>
      </w:r>
    </w:p>
    <w:p w14:paraId="28DA164E" w14:textId="5CC31435" w:rsidR="00DA6858" w:rsidRPr="00DA6858" w:rsidRDefault="00DA6858" w:rsidP="00DA6858">
      <w:pPr>
        <w:rPr>
          <w:rFonts w:ascii="Arial" w:hAnsi="Arial" w:cs="Arial"/>
        </w:rPr>
      </w:pPr>
      <w:r w:rsidRPr="00DA6858">
        <w:rPr>
          <w:rFonts w:ascii="Arial" w:hAnsi="Arial" w:cs="Arial"/>
        </w:rPr>
        <w:t xml:space="preserve">Another area </w:t>
      </w:r>
      <w:r w:rsidR="00D31E9A">
        <w:rPr>
          <w:rFonts w:ascii="Arial" w:hAnsi="Arial" w:cs="Arial"/>
        </w:rPr>
        <w:t>where</w:t>
      </w:r>
      <w:r w:rsidRPr="00DA6858">
        <w:rPr>
          <w:rFonts w:ascii="Arial" w:hAnsi="Arial" w:cs="Arial"/>
        </w:rPr>
        <w:t xml:space="preserve"> </w:t>
      </w:r>
      <w:r w:rsidR="00BF7308">
        <w:rPr>
          <w:rFonts w:ascii="Arial" w:hAnsi="Arial" w:cs="Arial"/>
        </w:rPr>
        <w:t xml:space="preserve">I </w:t>
      </w:r>
      <w:r w:rsidR="00D31E9A">
        <w:rPr>
          <w:rFonts w:ascii="Arial" w:hAnsi="Arial" w:cs="Arial"/>
        </w:rPr>
        <w:t xml:space="preserve">think I </w:t>
      </w:r>
      <w:r w:rsidRPr="00DA6858">
        <w:rPr>
          <w:rFonts w:ascii="Arial" w:hAnsi="Arial" w:cs="Arial"/>
        </w:rPr>
        <w:t>need improvement is solving technical problems independently. When I face difficulties with digital platforms or software, I sometimes rely on help from others instead of trying to solve the issue myself. Developing better problem-solving skills would make me more confident when using digital systems.</w:t>
      </w:r>
    </w:p>
    <w:p w14:paraId="51967571" w14:textId="77777777" w:rsidR="00DA6858" w:rsidRPr="00DA6858" w:rsidRDefault="00DA6858" w:rsidP="00DA6858">
      <w:pPr>
        <w:rPr>
          <w:rFonts w:ascii="Arial" w:hAnsi="Arial" w:cs="Arial"/>
          <w:b/>
          <w:bCs/>
        </w:rPr>
      </w:pPr>
      <w:r w:rsidRPr="00DA6858">
        <w:rPr>
          <w:rFonts w:ascii="Arial" w:hAnsi="Arial" w:cs="Arial"/>
          <w:b/>
          <w:bCs/>
        </w:rPr>
        <w:t>Action Plan Using SMART Goals</w:t>
      </w:r>
    </w:p>
    <w:p w14:paraId="1424585B" w14:textId="05EE4D4E" w:rsidR="00DA6858" w:rsidRPr="00DA6858" w:rsidRDefault="00686157" w:rsidP="00DA6858">
      <w:pPr>
        <w:rPr>
          <w:rFonts w:ascii="Arial" w:hAnsi="Arial" w:cs="Arial"/>
        </w:rPr>
      </w:pPr>
      <w:r>
        <w:rPr>
          <w:rFonts w:ascii="Arial" w:hAnsi="Arial" w:cs="Arial"/>
        </w:rPr>
        <w:t>In order to help me</w:t>
      </w:r>
      <w:r w:rsidR="00DA6858" w:rsidRPr="00DA6858">
        <w:rPr>
          <w:rFonts w:ascii="Arial" w:hAnsi="Arial" w:cs="Arial"/>
        </w:rPr>
        <w:t xml:space="preserve"> improve my weaker areas</w:t>
      </w:r>
      <w:r>
        <w:rPr>
          <w:rFonts w:ascii="Arial" w:hAnsi="Arial" w:cs="Arial"/>
        </w:rPr>
        <w:t xml:space="preserve"> and </w:t>
      </w:r>
      <w:r w:rsidR="000D558A">
        <w:rPr>
          <w:rFonts w:ascii="Arial" w:hAnsi="Arial" w:cs="Arial"/>
        </w:rPr>
        <w:t>project optimised outcomes</w:t>
      </w:r>
      <w:r w:rsidR="00DA6858" w:rsidRPr="00DA6858">
        <w:rPr>
          <w:rFonts w:ascii="Arial" w:hAnsi="Arial" w:cs="Arial"/>
        </w:rPr>
        <w:t xml:space="preserve">, I have created a </w:t>
      </w:r>
      <w:r w:rsidRPr="00DA6858">
        <w:rPr>
          <w:rFonts w:ascii="Arial" w:hAnsi="Arial" w:cs="Arial"/>
        </w:rPr>
        <w:t xml:space="preserve">simple action plan using </w:t>
      </w:r>
      <w:r w:rsidR="000D558A">
        <w:rPr>
          <w:rFonts w:ascii="Arial" w:hAnsi="Arial" w:cs="Arial"/>
        </w:rPr>
        <w:t xml:space="preserve">a </w:t>
      </w:r>
      <w:r w:rsidRPr="00DA6858">
        <w:rPr>
          <w:rFonts w:ascii="Arial" w:hAnsi="Arial" w:cs="Arial"/>
        </w:rPr>
        <w:t>SMART goal</w:t>
      </w:r>
      <w:r w:rsidR="00DA6858" w:rsidRPr="00DA6858">
        <w:rPr>
          <w:rFonts w:ascii="Arial" w:hAnsi="Arial" w:cs="Arial"/>
        </w:rPr>
        <w:t>.</w:t>
      </w:r>
    </w:p>
    <w:p w14:paraId="3A984D9E" w14:textId="1B320C22" w:rsidR="00814DE5" w:rsidRPr="00814DE5" w:rsidRDefault="00814DE5" w:rsidP="00814DE5">
      <w:pPr>
        <w:rPr>
          <w:rFonts w:ascii="Arial" w:hAnsi="Arial" w:cs="Arial"/>
          <w:b/>
          <w:bCs/>
        </w:rPr>
      </w:pPr>
      <w:r w:rsidRPr="00814DE5">
        <w:rPr>
          <w:rFonts w:ascii="Arial" w:hAnsi="Arial" w:cs="Arial"/>
          <w:b/>
          <w:bCs/>
        </w:rPr>
        <w:t xml:space="preserve">Goal: </w:t>
      </w:r>
      <w:r w:rsidR="000C3639" w:rsidRPr="00814DE5">
        <w:rPr>
          <w:rFonts w:ascii="Arial" w:hAnsi="Arial" w:cs="Arial"/>
          <w:b/>
          <w:bCs/>
        </w:rPr>
        <w:t>Develop</w:t>
      </w:r>
      <w:r w:rsidRPr="00814DE5">
        <w:rPr>
          <w:rFonts w:ascii="Arial" w:hAnsi="Arial" w:cs="Arial"/>
          <w:b/>
          <w:bCs/>
        </w:rPr>
        <w:t xml:space="preserve"> confidence in digital </w:t>
      </w:r>
      <w:r w:rsidR="000C3639" w:rsidRPr="00814DE5">
        <w:rPr>
          <w:rFonts w:ascii="Arial" w:hAnsi="Arial" w:cs="Arial"/>
          <w:b/>
          <w:bCs/>
        </w:rPr>
        <w:t>design</w:t>
      </w:r>
      <w:r w:rsidR="0044264A">
        <w:rPr>
          <w:rFonts w:ascii="Arial" w:hAnsi="Arial" w:cs="Arial"/>
          <w:b/>
          <w:bCs/>
        </w:rPr>
        <w:t>.</w:t>
      </w:r>
    </w:p>
    <w:p w14:paraId="7FE683E8" w14:textId="77777777" w:rsidR="00814DE5" w:rsidRPr="00814DE5" w:rsidRDefault="00814DE5" w:rsidP="00814DE5">
      <w:pPr>
        <w:numPr>
          <w:ilvl w:val="0"/>
          <w:numId w:val="1"/>
        </w:numPr>
        <w:rPr>
          <w:rFonts w:ascii="Arial" w:hAnsi="Arial" w:cs="Arial"/>
        </w:rPr>
      </w:pPr>
      <w:r w:rsidRPr="00814DE5">
        <w:rPr>
          <w:rFonts w:ascii="Arial" w:hAnsi="Arial" w:cs="Arial"/>
          <w:b/>
          <w:bCs/>
        </w:rPr>
        <w:t>Specific</w:t>
      </w:r>
      <w:r w:rsidRPr="00814DE5">
        <w:rPr>
          <w:rFonts w:ascii="Arial" w:hAnsi="Arial" w:cs="Arial"/>
        </w:rPr>
        <w:t>: I will learn to use Canva for designing posters and Excel for creating charts and graphs.</w:t>
      </w:r>
    </w:p>
    <w:p w14:paraId="495F4F7F" w14:textId="77777777" w:rsidR="00814DE5" w:rsidRPr="00814DE5" w:rsidRDefault="00814DE5" w:rsidP="00814DE5">
      <w:pPr>
        <w:numPr>
          <w:ilvl w:val="0"/>
          <w:numId w:val="1"/>
        </w:numPr>
        <w:rPr>
          <w:rFonts w:ascii="Arial" w:hAnsi="Arial" w:cs="Arial"/>
        </w:rPr>
      </w:pPr>
      <w:r w:rsidRPr="00814DE5">
        <w:rPr>
          <w:rFonts w:ascii="Arial" w:hAnsi="Arial" w:cs="Arial"/>
          <w:b/>
          <w:bCs/>
        </w:rPr>
        <w:t>Measurable</w:t>
      </w:r>
      <w:r w:rsidRPr="00814DE5">
        <w:rPr>
          <w:rFonts w:ascii="Arial" w:hAnsi="Arial" w:cs="Arial"/>
        </w:rPr>
        <w:t>: I will complete one LinkedIn Learning course for each tool and create one piece of work using each platform.</w:t>
      </w:r>
    </w:p>
    <w:p w14:paraId="68798A7C" w14:textId="2E547E1B" w:rsidR="00814DE5" w:rsidRPr="00814DE5" w:rsidRDefault="00814DE5" w:rsidP="00814DE5">
      <w:pPr>
        <w:numPr>
          <w:ilvl w:val="0"/>
          <w:numId w:val="1"/>
        </w:numPr>
        <w:rPr>
          <w:rFonts w:ascii="Arial" w:hAnsi="Arial" w:cs="Arial"/>
        </w:rPr>
      </w:pPr>
      <w:r w:rsidRPr="00814DE5">
        <w:rPr>
          <w:rFonts w:ascii="Arial" w:hAnsi="Arial" w:cs="Arial"/>
          <w:b/>
          <w:bCs/>
        </w:rPr>
        <w:t>Achievable</w:t>
      </w:r>
      <w:r w:rsidRPr="00814DE5">
        <w:rPr>
          <w:rFonts w:ascii="Arial" w:hAnsi="Arial" w:cs="Arial"/>
        </w:rPr>
        <w:t xml:space="preserve">: These tools are free </w:t>
      </w:r>
      <w:r w:rsidR="004C011D">
        <w:rPr>
          <w:rFonts w:ascii="Arial" w:hAnsi="Arial" w:cs="Arial"/>
        </w:rPr>
        <w:t>to access on an online learning platform</w:t>
      </w:r>
      <w:r w:rsidRPr="00814DE5">
        <w:rPr>
          <w:rFonts w:ascii="Arial" w:hAnsi="Arial" w:cs="Arial"/>
        </w:rPr>
        <w:t>, and the courses are suitable for beginners</w:t>
      </w:r>
      <w:r w:rsidR="002217C9">
        <w:rPr>
          <w:rFonts w:ascii="Arial" w:hAnsi="Arial" w:cs="Arial"/>
        </w:rPr>
        <w:t xml:space="preserve"> to advanced-level creators</w:t>
      </w:r>
      <w:r w:rsidRPr="00814DE5">
        <w:rPr>
          <w:rFonts w:ascii="Arial" w:hAnsi="Arial" w:cs="Arial"/>
        </w:rPr>
        <w:t>.</w:t>
      </w:r>
    </w:p>
    <w:p w14:paraId="19C29E9A" w14:textId="3810DADB" w:rsidR="00814DE5" w:rsidRPr="00814DE5" w:rsidRDefault="00814DE5" w:rsidP="00814DE5">
      <w:pPr>
        <w:numPr>
          <w:ilvl w:val="0"/>
          <w:numId w:val="1"/>
        </w:numPr>
        <w:rPr>
          <w:rFonts w:ascii="Arial" w:hAnsi="Arial" w:cs="Arial"/>
        </w:rPr>
      </w:pPr>
      <w:r w:rsidRPr="00814DE5">
        <w:rPr>
          <w:rFonts w:ascii="Arial" w:hAnsi="Arial" w:cs="Arial"/>
          <w:b/>
          <w:bCs/>
        </w:rPr>
        <w:t>Relevant</w:t>
      </w:r>
      <w:r w:rsidRPr="00814DE5">
        <w:rPr>
          <w:rFonts w:ascii="Arial" w:hAnsi="Arial" w:cs="Arial"/>
        </w:rPr>
        <w:t>: These skills will help me produce better academic posters, presentations, and assignments</w:t>
      </w:r>
      <w:r w:rsidR="00890740">
        <w:rPr>
          <w:rFonts w:ascii="Arial" w:hAnsi="Arial" w:cs="Arial"/>
        </w:rPr>
        <w:t xml:space="preserve"> in the future</w:t>
      </w:r>
      <w:r w:rsidRPr="00814DE5">
        <w:rPr>
          <w:rFonts w:ascii="Arial" w:hAnsi="Arial" w:cs="Arial"/>
        </w:rPr>
        <w:t>.</w:t>
      </w:r>
    </w:p>
    <w:p w14:paraId="481DADED" w14:textId="5A1D6B8C" w:rsidR="001B7FE6" w:rsidRPr="00303693" w:rsidRDefault="006000EC" w:rsidP="00DA6858">
      <w:pPr>
        <w:numPr>
          <w:ilvl w:val="0"/>
          <w:numId w:val="1"/>
        </w:numPr>
        <w:rPr>
          <w:rFonts w:ascii="Arial" w:hAnsi="Arial" w:cs="Arial"/>
          <w:b/>
          <w:bCs/>
        </w:rPr>
      </w:pPr>
      <w:r w:rsidRPr="005069DF">
        <w:rPr>
          <w:rFonts w:ascii="Arial" w:hAnsi="Arial" w:cs="Arial"/>
          <w:b/>
          <w:bCs/>
        </w:rPr>
        <w:t>Time-bound</w:t>
      </w:r>
      <w:r w:rsidR="00814DE5" w:rsidRPr="00814DE5">
        <w:rPr>
          <w:rFonts w:ascii="Arial" w:hAnsi="Arial" w:cs="Arial"/>
        </w:rPr>
        <w:t xml:space="preserve">: I will complete both courses and create two digital pieces within </w:t>
      </w:r>
      <w:r w:rsidR="001607FF">
        <w:rPr>
          <w:rFonts w:ascii="Arial" w:hAnsi="Arial" w:cs="Arial"/>
        </w:rPr>
        <w:t>four</w:t>
      </w:r>
      <w:r w:rsidR="00814DE5" w:rsidRPr="00814DE5">
        <w:rPr>
          <w:rFonts w:ascii="Arial" w:hAnsi="Arial" w:cs="Arial"/>
        </w:rPr>
        <w:t xml:space="preserve"> weeks</w:t>
      </w:r>
      <w:r w:rsidR="00814DE5" w:rsidRPr="00814DE5">
        <w:rPr>
          <w:rFonts w:ascii="Arial" w:hAnsi="Arial" w:cs="Arial"/>
          <w:b/>
          <w:bCs/>
        </w:rPr>
        <w:t>.</w:t>
      </w:r>
    </w:p>
    <w:p w14:paraId="28114430" w14:textId="345A2998" w:rsidR="00DA6858" w:rsidRPr="00DA6858" w:rsidRDefault="00DA6858" w:rsidP="00DA6858">
      <w:pPr>
        <w:rPr>
          <w:rFonts w:ascii="Arial" w:hAnsi="Arial" w:cs="Arial"/>
          <w:b/>
          <w:bCs/>
        </w:rPr>
      </w:pPr>
      <w:r w:rsidRPr="00DA6858">
        <w:rPr>
          <w:rFonts w:ascii="Arial" w:hAnsi="Arial" w:cs="Arial"/>
          <w:b/>
          <w:bCs/>
        </w:rPr>
        <w:t>Conclusion</w:t>
      </w:r>
    </w:p>
    <w:p w14:paraId="66005C39" w14:textId="6DB99FA8" w:rsidR="00A72FD5" w:rsidRDefault="00DA6858" w:rsidP="004B2EB4">
      <w:pPr>
        <w:rPr>
          <w:rFonts w:ascii="Arial" w:hAnsi="Arial" w:cs="Arial"/>
        </w:rPr>
      </w:pPr>
      <w:r w:rsidRPr="00DA6858">
        <w:rPr>
          <w:rFonts w:ascii="Arial" w:hAnsi="Arial" w:cs="Arial"/>
        </w:rPr>
        <w:t xml:space="preserve">In summary, digital skills are an important part of university education and modern workplaces. </w:t>
      </w:r>
      <w:r w:rsidR="008A6A5D">
        <w:rPr>
          <w:rFonts w:ascii="Arial" w:hAnsi="Arial" w:cs="Arial"/>
        </w:rPr>
        <w:t>Without a sh</w:t>
      </w:r>
      <w:r w:rsidR="00FB0091">
        <w:rPr>
          <w:rFonts w:ascii="Arial" w:hAnsi="Arial" w:cs="Arial"/>
        </w:rPr>
        <w:t xml:space="preserve">adow of doubt, </w:t>
      </w:r>
      <w:r w:rsidRPr="00DA6858">
        <w:rPr>
          <w:rFonts w:ascii="Arial" w:hAnsi="Arial" w:cs="Arial"/>
        </w:rPr>
        <w:t xml:space="preserve">the JISC digital </w:t>
      </w:r>
      <w:r w:rsidR="00FB0091" w:rsidRPr="00DA6858">
        <w:rPr>
          <w:rFonts w:ascii="Arial" w:hAnsi="Arial" w:cs="Arial"/>
        </w:rPr>
        <w:t>competence</w:t>
      </w:r>
      <w:r w:rsidRPr="00DA6858">
        <w:rPr>
          <w:rFonts w:ascii="Arial" w:hAnsi="Arial" w:cs="Arial"/>
        </w:rPr>
        <w:t xml:space="preserve"> </w:t>
      </w:r>
      <w:r w:rsidR="00FB0091" w:rsidRPr="00DA6858">
        <w:rPr>
          <w:rFonts w:ascii="Arial" w:hAnsi="Arial" w:cs="Arial"/>
        </w:rPr>
        <w:t>evaluation</w:t>
      </w:r>
      <w:r w:rsidRPr="00DA6858">
        <w:rPr>
          <w:rFonts w:ascii="Arial" w:hAnsi="Arial" w:cs="Arial"/>
        </w:rPr>
        <w:t xml:space="preserve"> helped me </w:t>
      </w:r>
      <w:r w:rsidR="00E70763">
        <w:rPr>
          <w:rFonts w:ascii="Arial" w:hAnsi="Arial" w:cs="Arial"/>
        </w:rPr>
        <w:t>reflect on</w:t>
      </w:r>
      <w:r w:rsidRPr="00DA6858">
        <w:rPr>
          <w:rFonts w:ascii="Arial" w:hAnsi="Arial" w:cs="Arial"/>
        </w:rPr>
        <w:t xml:space="preserve"> my </w:t>
      </w:r>
      <w:r w:rsidR="00E70763" w:rsidRPr="00DA6858">
        <w:rPr>
          <w:rFonts w:ascii="Arial" w:hAnsi="Arial" w:cs="Arial"/>
        </w:rPr>
        <w:t>existing</w:t>
      </w:r>
      <w:r w:rsidRPr="00DA6858">
        <w:rPr>
          <w:rFonts w:ascii="Arial" w:hAnsi="Arial" w:cs="Arial"/>
        </w:rPr>
        <w:t xml:space="preserve"> abilities and </w:t>
      </w:r>
      <w:r w:rsidR="00E70763" w:rsidRPr="00DA6858">
        <w:rPr>
          <w:rFonts w:ascii="Arial" w:hAnsi="Arial" w:cs="Arial"/>
        </w:rPr>
        <w:t>identify</w:t>
      </w:r>
      <w:r w:rsidRPr="00DA6858">
        <w:rPr>
          <w:rFonts w:ascii="Arial" w:hAnsi="Arial" w:cs="Arial"/>
        </w:rPr>
        <w:t xml:space="preserve"> </w:t>
      </w:r>
      <w:r w:rsidR="00E70763" w:rsidRPr="00DA6858">
        <w:rPr>
          <w:rFonts w:ascii="Arial" w:hAnsi="Arial" w:cs="Arial"/>
        </w:rPr>
        <w:t>sections</w:t>
      </w:r>
      <w:r w:rsidRPr="00DA6858">
        <w:rPr>
          <w:rFonts w:ascii="Arial" w:hAnsi="Arial" w:cs="Arial"/>
        </w:rPr>
        <w:t xml:space="preserve"> where I need to </w:t>
      </w:r>
      <w:r w:rsidR="00166094">
        <w:rPr>
          <w:rFonts w:ascii="Arial" w:hAnsi="Arial" w:cs="Arial"/>
        </w:rPr>
        <w:t>improve in the future</w:t>
      </w:r>
      <w:r w:rsidRPr="00DA6858">
        <w:rPr>
          <w:rFonts w:ascii="Arial" w:hAnsi="Arial" w:cs="Arial"/>
        </w:rPr>
        <w:t xml:space="preserve">. My strengths include digital communication and searching for information, while my weaker areas involve advanced digital content creation and technical </w:t>
      </w:r>
      <w:r w:rsidR="007E119A">
        <w:rPr>
          <w:rFonts w:ascii="Arial" w:hAnsi="Arial" w:cs="Arial"/>
        </w:rPr>
        <w:t>problem-solving</w:t>
      </w:r>
      <w:r w:rsidRPr="00DA6858">
        <w:rPr>
          <w:rFonts w:ascii="Arial" w:hAnsi="Arial" w:cs="Arial"/>
        </w:rPr>
        <w:t>. By following my SMART action plan and practising regularly, I can improve these skills over time. Strengthening my digital abilities will help me complete my university work more effectively and will also prepare me for future professional roles where digital competence is essential.</w:t>
      </w:r>
    </w:p>
    <w:p w14:paraId="55645F5B" w14:textId="77777777" w:rsidR="00DB6B89" w:rsidRDefault="00DB6B89" w:rsidP="004B2EB4">
      <w:pPr>
        <w:rPr>
          <w:rFonts w:ascii="Arial" w:hAnsi="Arial" w:cs="Arial"/>
        </w:rPr>
      </w:pPr>
    </w:p>
    <w:p w14:paraId="69810837" w14:textId="752D1B11" w:rsidR="00DB6B89" w:rsidRPr="00F601D5" w:rsidRDefault="00F601D5" w:rsidP="00F601D5">
      <w:pPr>
        <w:pStyle w:val="Heading1"/>
      </w:pPr>
      <w:r w:rsidRPr="00F601D5">
        <w:t>References</w:t>
      </w:r>
    </w:p>
    <w:p w14:paraId="12070B4A" w14:textId="77777777" w:rsidR="00BF33BB" w:rsidRPr="00BF33BB" w:rsidRDefault="00BF33BB" w:rsidP="00BF33BB">
      <w:pPr>
        <w:rPr>
          <w:rFonts w:ascii="Arial" w:hAnsi="Arial" w:cs="Arial"/>
        </w:rPr>
      </w:pPr>
      <w:r w:rsidRPr="00BF33BB">
        <w:rPr>
          <w:rFonts w:ascii="Arial" w:hAnsi="Arial" w:cs="Arial"/>
        </w:rPr>
        <w:t xml:space="preserve">Beetham, H. and Sharpe, R. (2019) Rethinking Pedagogy for a Digital Age. 3rd </w:t>
      </w:r>
      <w:proofErr w:type="spellStart"/>
      <w:r w:rsidRPr="00BF33BB">
        <w:rPr>
          <w:rFonts w:ascii="Arial" w:hAnsi="Arial" w:cs="Arial"/>
        </w:rPr>
        <w:t>edn</w:t>
      </w:r>
      <w:proofErr w:type="spellEnd"/>
      <w:r w:rsidRPr="00BF33BB">
        <w:rPr>
          <w:rFonts w:ascii="Arial" w:hAnsi="Arial" w:cs="Arial"/>
        </w:rPr>
        <w:t>. London: Routledge.</w:t>
      </w:r>
    </w:p>
    <w:p w14:paraId="3348CE88" w14:textId="6ED2B714" w:rsidR="00BF33BB" w:rsidRPr="00BF33BB" w:rsidRDefault="00BF33BB" w:rsidP="00BF33BB">
      <w:pPr>
        <w:rPr>
          <w:rFonts w:ascii="Arial" w:hAnsi="Arial" w:cs="Arial"/>
        </w:rPr>
      </w:pPr>
      <w:r w:rsidRPr="00BF33BB">
        <w:rPr>
          <w:rFonts w:ascii="Arial" w:hAnsi="Arial" w:cs="Arial"/>
        </w:rPr>
        <w:t>Bawden, D. and Robinson, L. (2022)</w:t>
      </w:r>
      <w:r>
        <w:rPr>
          <w:rFonts w:ascii="Arial" w:hAnsi="Arial" w:cs="Arial"/>
        </w:rPr>
        <w:t>.</w:t>
      </w:r>
      <w:r w:rsidRPr="00BF33BB">
        <w:rPr>
          <w:rFonts w:ascii="Arial" w:hAnsi="Arial" w:cs="Arial"/>
        </w:rPr>
        <w:t xml:space="preserve"> Introduction to Information Science. London: Facet Publishing.</w:t>
      </w:r>
    </w:p>
    <w:p w14:paraId="0B27F72C" w14:textId="77777777" w:rsidR="00BF33BB" w:rsidRPr="00BF33BB" w:rsidRDefault="00BF33BB" w:rsidP="00BF33BB">
      <w:pPr>
        <w:rPr>
          <w:rFonts w:ascii="Arial" w:hAnsi="Arial" w:cs="Arial"/>
        </w:rPr>
      </w:pPr>
      <w:r w:rsidRPr="00BF33BB">
        <w:rPr>
          <w:rFonts w:ascii="Arial" w:hAnsi="Arial" w:cs="Arial"/>
        </w:rPr>
        <w:t>European Commission (2022) Digital Education Action Plan 2021–2027. Brussels: European Commission.</w:t>
      </w:r>
    </w:p>
    <w:p w14:paraId="17421C91" w14:textId="5B3CCC4D" w:rsidR="00BF33BB" w:rsidRPr="00BF33BB" w:rsidRDefault="00BF33BB" w:rsidP="00BF33BB">
      <w:pPr>
        <w:rPr>
          <w:rFonts w:ascii="Arial" w:hAnsi="Arial" w:cs="Arial"/>
        </w:rPr>
      </w:pPr>
      <w:r w:rsidRPr="00BF33BB">
        <w:rPr>
          <w:rFonts w:ascii="Arial" w:hAnsi="Arial" w:cs="Arial"/>
        </w:rPr>
        <w:t xml:space="preserve">Fry, H., Kitteridge, S. and Marshall, S. (2015) A Handbook for Teaching and Learning in Higher Education. 4th </w:t>
      </w:r>
      <w:proofErr w:type="spellStart"/>
      <w:r w:rsidRPr="00BF33BB">
        <w:rPr>
          <w:rFonts w:ascii="Arial" w:hAnsi="Arial" w:cs="Arial"/>
        </w:rPr>
        <w:t>edn</w:t>
      </w:r>
      <w:proofErr w:type="spellEnd"/>
      <w:r w:rsidRPr="00BF33BB">
        <w:rPr>
          <w:rFonts w:ascii="Arial" w:hAnsi="Arial" w:cs="Arial"/>
        </w:rPr>
        <w:t>. London: Routledge.</w:t>
      </w:r>
    </w:p>
    <w:p w14:paraId="0A9EC345" w14:textId="77777777" w:rsidR="00BF33BB" w:rsidRPr="00BF33BB" w:rsidRDefault="00BF33BB" w:rsidP="00BF33BB">
      <w:pPr>
        <w:rPr>
          <w:rFonts w:ascii="Arial" w:hAnsi="Arial" w:cs="Arial"/>
        </w:rPr>
      </w:pPr>
      <w:r w:rsidRPr="00BF33BB">
        <w:rPr>
          <w:rFonts w:ascii="Arial" w:hAnsi="Arial" w:cs="Arial"/>
        </w:rPr>
        <w:t>Littlejohn, A., Beetham, H. and McGill, L. (2012) ‘Learning at the digital frontier’, Studies in Higher Education, 37(5), pp. 547–562.</w:t>
      </w:r>
    </w:p>
    <w:p w14:paraId="07B5F7BA" w14:textId="77777777" w:rsidR="00BF33BB" w:rsidRPr="00BF33BB" w:rsidRDefault="00BF33BB" w:rsidP="00BF33BB">
      <w:pPr>
        <w:rPr>
          <w:rFonts w:ascii="Arial" w:hAnsi="Arial" w:cs="Arial"/>
        </w:rPr>
      </w:pPr>
      <w:r w:rsidRPr="00BF33BB">
        <w:rPr>
          <w:rFonts w:ascii="Arial" w:hAnsi="Arial" w:cs="Arial"/>
        </w:rPr>
        <w:t>Ng, W. (2012) ‘Can we teach digital natives digital literacy?’, Computers and Education, 59(3), pp. 1065–1078.</w:t>
      </w:r>
    </w:p>
    <w:p w14:paraId="6AED3CE3" w14:textId="46769F48" w:rsidR="00BF33BB" w:rsidRPr="00BF33BB" w:rsidRDefault="00BF33BB" w:rsidP="00BF33BB">
      <w:pPr>
        <w:rPr>
          <w:rFonts w:ascii="Arial" w:hAnsi="Arial" w:cs="Arial"/>
        </w:rPr>
      </w:pPr>
      <w:r w:rsidRPr="00BF33BB">
        <w:rPr>
          <w:rFonts w:ascii="Arial" w:hAnsi="Arial" w:cs="Arial"/>
        </w:rPr>
        <w:t>Selwyn, N. (2016)</w:t>
      </w:r>
      <w:r>
        <w:rPr>
          <w:rFonts w:ascii="Arial" w:hAnsi="Arial" w:cs="Arial"/>
        </w:rPr>
        <w:t>.</w:t>
      </w:r>
      <w:r w:rsidRPr="00BF33BB">
        <w:rPr>
          <w:rFonts w:ascii="Arial" w:hAnsi="Arial" w:cs="Arial"/>
        </w:rPr>
        <w:t xml:space="preserve"> Education and Technology: Key Issues and Debates. London: Bloomsbury.</w:t>
      </w:r>
    </w:p>
    <w:p w14:paraId="2A45B1A6" w14:textId="77777777" w:rsidR="00BF33BB" w:rsidRPr="00BF33BB" w:rsidRDefault="00BF33BB" w:rsidP="00BF33BB">
      <w:pPr>
        <w:rPr>
          <w:rFonts w:ascii="Arial" w:hAnsi="Arial" w:cs="Arial"/>
        </w:rPr>
      </w:pPr>
      <w:proofErr w:type="spellStart"/>
      <w:r w:rsidRPr="00BF33BB">
        <w:rPr>
          <w:rFonts w:ascii="Arial" w:hAnsi="Arial" w:cs="Arial"/>
        </w:rPr>
        <w:t>Spante</w:t>
      </w:r>
      <w:proofErr w:type="spellEnd"/>
      <w:r w:rsidRPr="00BF33BB">
        <w:rPr>
          <w:rFonts w:ascii="Arial" w:hAnsi="Arial" w:cs="Arial"/>
        </w:rPr>
        <w:t xml:space="preserve">, M., Hashemi, S., Lundin, M. and </w:t>
      </w:r>
      <w:proofErr w:type="spellStart"/>
      <w:r w:rsidRPr="00BF33BB">
        <w:rPr>
          <w:rFonts w:ascii="Arial" w:hAnsi="Arial" w:cs="Arial"/>
        </w:rPr>
        <w:t>Algers</w:t>
      </w:r>
      <w:proofErr w:type="spellEnd"/>
      <w:r w:rsidRPr="00BF33BB">
        <w:rPr>
          <w:rFonts w:ascii="Arial" w:hAnsi="Arial" w:cs="Arial"/>
        </w:rPr>
        <w:t>, A. (2018) ‘Digital competence and digital literacy in higher education’, Cogent Education, 5(1), pp. 1–20.</w:t>
      </w:r>
    </w:p>
    <w:p w14:paraId="4EBCF768" w14:textId="77777777" w:rsidR="00BF33BB" w:rsidRPr="00BF33BB" w:rsidRDefault="00BF33BB" w:rsidP="00BF33BB">
      <w:pPr>
        <w:rPr>
          <w:rFonts w:ascii="Arial" w:hAnsi="Arial" w:cs="Arial"/>
        </w:rPr>
      </w:pPr>
      <w:r w:rsidRPr="00BF33BB">
        <w:rPr>
          <w:rFonts w:ascii="Arial" w:hAnsi="Arial" w:cs="Arial"/>
        </w:rPr>
        <w:t xml:space="preserve">van Laar, E., van Deursen, A., van Dijk, J. and de Haan, J. (2017) ‘The relation between 21st-century skills and digital skills’, Computers in Human </w:t>
      </w:r>
      <w:proofErr w:type="spellStart"/>
      <w:r w:rsidRPr="00BF33BB">
        <w:rPr>
          <w:rFonts w:ascii="Arial" w:hAnsi="Arial" w:cs="Arial"/>
        </w:rPr>
        <w:t>Behavior</w:t>
      </w:r>
      <w:proofErr w:type="spellEnd"/>
      <w:r w:rsidRPr="00BF33BB">
        <w:rPr>
          <w:rFonts w:ascii="Arial" w:hAnsi="Arial" w:cs="Arial"/>
        </w:rPr>
        <w:t>, 72, pp. 577–588.</w:t>
      </w:r>
    </w:p>
    <w:p w14:paraId="708D9AB7" w14:textId="77777777" w:rsidR="00DB6B89" w:rsidRDefault="00DB6B89" w:rsidP="004B2EB4">
      <w:pPr>
        <w:rPr>
          <w:rFonts w:ascii="Arial" w:hAnsi="Arial" w:cs="Arial"/>
        </w:rPr>
      </w:pPr>
    </w:p>
    <w:p w14:paraId="2B82114D" w14:textId="77777777" w:rsidR="0020718E" w:rsidRDefault="0020718E" w:rsidP="004B2EB4">
      <w:pPr>
        <w:rPr>
          <w:rFonts w:ascii="Arial" w:hAnsi="Arial" w:cs="Arial"/>
        </w:rPr>
      </w:pPr>
    </w:p>
    <w:p w14:paraId="6B786602" w14:textId="77777777" w:rsidR="0020718E" w:rsidRDefault="0020718E" w:rsidP="004B2EB4">
      <w:pPr>
        <w:rPr>
          <w:rFonts w:ascii="Arial" w:hAnsi="Arial" w:cs="Arial"/>
        </w:rPr>
      </w:pPr>
    </w:p>
    <w:p w14:paraId="423B06CC" w14:textId="77777777" w:rsidR="0020718E" w:rsidRDefault="0020718E" w:rsidP="004B2EB4">
      <w:pPr>
        <w:rPr>
          <w:rFonts w:ascii="Arial" w:hAnsi="Arial" w:cs="Arial"/>
        </w:rPr>
      </w:pPr>
    </w:p>
    <w:p w14:paraId="7B50DD6B" w14:textId="77777777" w:rsidR="0020718E" w:rsidRDefault="0020718E" w:rsidP="004B2EB4">
      <w:pPr>
        <w:rPr>
          <w:rFonts w:ascii="Arial" w:hAnsi="Arial" w:cs="Arial"/>
        </w:rPr>
      </w:pPr>
    </w:p>
    <w:p w14:paraId="2A871FF0" w14:textId="77777777" w:rsidR="0020718E" w:rsidRPr="00BF33BB" w:rsidRDefault="0020718E" w:rsidP="004B2EB4">
      <w:pPr>
        <w:rPr>
          <w:rFonts w:ascii="Arial" w:hAnsi="Arial" w:cs="Arial"/>
        </w:rPr>
      </w:pPr>
    </w:p>
    <w:p w14:paraId="72BE85EF" w14:textId="77777777" w:rsidR="00DB6B89" w:rsidRPr="00146B73" w:rsidRDefault="00DB6B89" w:rsidP="004B2EB4">
      <w:pPr>
        <w:rPr>
          <w:rFonts w:ascii="Arial" w:hAnsi="Arial" w:cs="Arial"/>
        </w:rPr>
      </w:pPr>
    </w:p>
    <w:p w14:paraId="7A8C4CDB" w14:textId="6DFBFCC9" w:rsidR="009D3D7B" w:rsidRPr="00146B73" w:rsidRDefault="00D731C3" w:rsidP="00D731C3">
      <w:pPr>
        <w:pStyle w:val="Heading1"/>
        <w:rPr>
          <w:rFonts w:ascii="Arial" w:hAnsi="Arial" w:cs="Arial"/>
        </w:rPr>
      </w:pPr>
      <w:bookmarkStart w:id="1" w:name="_Toc211605238"/>
      <w:r w:rsidRPr="00146B73">
        <w:rPr>
          <w:rFonts w:ascii="Arial" w:hAnsi="Arial" w:cs="Arial"/>
        </w:rPr>
        <w:lastRenderedPageBreak/>
        <w:t>Task 2</w:t>
      </w:r>
      <w:bookmarkEnd w:id="1"/>
      <w:r w:rsidRPr="00146B73">
        <w:rPr>
          <w:rFonts w:ascii="Arial" w:hAnsi="Arial" w:cs="Arial"/>
        </w:rPr>
        <w:t xml:space="preserve"> </w:t>
      </w:r>
    </w:p>
    <w:p w14:paraId="46ECF222" w14:textId="57D34EB1" w:rsidR="00D731C3" w:rsidRPr="00146B73" w:rsidRDefault="00D731C3" w:rsidP="00D731C3">
      <w:pPr>
        <w:pStyle w:val="Heading1"/>
        <w:rPr>
          <w:rFonts w:ascii="Arial" w:hAnsi="Arial" w:cs="Arial"/>
        </w:rPr>
      </w:pPr>
      <w:bookmarkStart w:id="2" w:name="_Toc211605239"/>
      <w:r w:rsidRPr="00146B73">
        <w:rPr>
          <w:rFonts w:ascii="Arial" w:hAnsi="Arial" w:cs="Arial"/>
        </w:rPr>
        <w:t xml:space="preserve">LinkedIn Learning Certificates for </w:t>
      </w:r>
      <w:bookmarkEnd w:id="2"/>
      <w:r w:rsidR="00023C85">
        <w:rPr>
          <w:rFonts w:ascii="Arial" w:hAnsi="Arial" w:cs="Arial"/>
        </w:rPr>
        <w:t>Office 365</w:t>
      </w:r>
    </w:p>
    <w:p w14:paraId="6B17A105" w14:textId="77777777" w:rsidR="004C243A" w:rsidRPr="00146B73" w:rsidRDefault="004C243A" w:rsidP="00D731C3">
      <w:pPr>
        <w:rPr>
          <w:rFonts w:ascii="Arial" w:hAnsi="Arial" w:cs="Arial"/>
        </w:rPr>
      </w:pPr>
    </w:p>
    <w:p w14:paraId="6CD5987E" w14:textId="77777777" w:rsidR="00CC10E7" w:rsidRPr="00146B73" w:rsidRDefault="00CC10E7" w:rsidP="00D731C3">
      <w:pPr>
        <w:rPr>
          <w:rFonts w:ascii="Arial" w:hAnsi="Arial" w:cs="Arial"/>
        </w:rPr>
      </w:pPr>
    </w:p>
    <w:p w14:paraId="3B9B3A47" w14:textId="77777777" w:rsidR="00CC10E7" w:rsidRPr="00146B73" w:rsidRDefault="00CC10E7" w:rsidP="00D731C3">
      <w:pPr>
        <w:rPr>
          <w:rFonts w:ascii="Arial" w:hAnsi="Arial" w:cs="Arial"/>
        </w:rPr>
      </w:pPr>
    </w:p>
    <w:p w14:paraId="1C07EA5D" w14:textId="77777777" w:rsidR="00CC10E7" w:rsidRPr="00146B73" w:rsidRDefault="00CC10E7" w:rsidP="00D731C3">
      <w:pPr>
        <w:rPr>
          <w:rFonts w:ascii="Arial" w:hAnsi="Arial" w:cs="Arial"/>
        </w:rPr>
      </w:pPr>
    </w:p>
    <w:p w14:paraId="580E6B97" w14:textId="77777777" w:rsidR="00CC10E7" w:rsidRPr="00146B73" w:rsidRDefault="00CC10E7" w:rsidP="00D731C3">
      <w:pPr>
        <w:rPr>
          <w:rFonts w:ascii="Arial" w:hAnsi="Arial" w:cs="Arial"/>
        </w:rPr>
      </w:pPr>
    </w:p>
    <w:p w14:paraId="575E2002" w14:textId="77777777" w:rsidR="00CC10E7" w:rsidRPr="00146B73" w:rsidRDefault="00CC10E7" w:rsidP="00D731C3">
      <w:pPr>
        <w:rPr>
          <w:rFonts w:ascii="Arial" w:hAnsi="Arial" w:cs="Arial"/>
        </w:rPr>
      </w:pPr>
    </w:p>
    <w:p w14:paraId="5C0B5834" w14:textId="77777777" w:rsidR="00CC10E7" w:rsidRPr="00146B73" w:rsidRDefault="00CC10E7" w:rsidP="00D731C3">
      <w:pPr>
        <w:rPr>
          <w:rFonts w:ascii="Arial" w:hAnsi="Arial" w:cs="Arial"/>
        </w:rPr>
      </w:pPr>
    </w:p>
    <w:p w14:paraId="527E19F6" w14:textId="77777777" w:rsidR="00CC10E7" w:rsidRPr="00146B73" w:rsidRDefault="00CC10E7" w:rsidP="00D731C3">
      <w:pPr>
        <w:rPr>
          <w:rFonts w:ascii="Arial" w:hAnsi="Arial" w:cs="Arial"/>
        </w:rPr>
      </w:pPr>
    </w:p>
    <w:p w14:paraId="640F448B" w14:textId="77777777" w:rsidR="00CC10E7" w:rsidRPr="00146B73" w:rsidRDefault="00CC10E7" w:rsidP="00D731C3">
      <w:pPr>
        <w:rPr>
          <w:rFonts w:ascii="Arial" w:hAnsi="Arial" w:cs="Arial"/>
        </w:rPr>
      </w:pPr>
    </w:p>
    <w:p w14:paraId="07C78A01" w14:textId="77777777" w:rsidR="00CC10E7" w:rsidRPr="00146B73" w:rsidRDefault="00CC10E7" w:rsidP="00D731C3">
      <w:pPr>
        <w:rPr>
          <w:rFonts w:ascii="Arial" w:hAnsi="Arial" w:cs="Arial"/>
        </w:rPr>
      </w:pPr>
    </w:p>
    <w:p w14:paraId="39113EFC" w14:textId="77777777" w:rsidR="00CC10E7" w:rsidRPr="00146B73" w:rsidRDefault="00CC10E7" w:rsidP="00D731C3">
      <w:pPr>
        <w:rPr>
          <w:rFonts w:ascii="Arial" w:hAnsi="Arial" w:cs="Arial"/>
        </w:rPr>
      </w:pPr>
    </w:p>
    <w:p w14:paraId="4BF11511" w14:textId="77777777" w:rsidR="00CC10E7" w:rsidRPr="00146B73" w:rsidRDefault="00CC10E7" w:rsidP="00D731C3">
      <w:pPr>
        <w:rPr>
          <w:rFonts w:ascii="Arial" w:hAnsi="Arial" w:cs="Arial"/>
        </w:rPr>
      </w:pPr>
    </w:p>
    <w:p w14:paraId="00CD738B" w14:textId="77777777" w:rsidR="00CC10E7" w:rsidRPr="00146B73" w:rsidRDefault="00CC10E7" w:rsidP="00D731C3">
      <w:pPr>
        <w:rPr>
          <w:rFonts w:ascii="Arial" w:hAnsi="Arial" w:cs="Arial"/>
        </w:rPr>
      </w:pPr>
    </w:p>
    <w:p w14:paraId="0BBA827B" w14:textId="77777777" w:rsidR="00CC10E7" w:rsidRPr="00146B73" w:rsidRDefault="00CC10E7" w:rsidP="00D731C3">
      <w:pPr>
        <w:rPr>
          <w:rFonts w:ascii="Arial" w:hAnsi="Arial" w:cs="Arial"/>
        </w:rPr>
      </w:pPr>
    </w:p>
    <w:p w14:paraId="79290A74" w14:textId="77777777" w:rsidR="00CC10E7" w:rsidRPr="00146B73" w:rsidRDefault="00CC10E7" w:rsidP="00D731C3">
      <w:pPr>
        <w:rPr>
          <w:rFonts w:ascii="Arial" w:hAnsi="Arial" w:cs="Arial"/>
        </w:rPr>
      </w:pPr>
    </w:p>
    <w:p w14:paraId="58A6F408" w14:textId="77777777" w:rsidR="00CC10E7" w:rsidRPr="00146B73" w:rsidRDefault="00CC10E7" w:rsidP="00D731C3">
      <w:pPr>
        <w:rPr>
          <w:rFonts w:ascii="Arial" w:hAnsi="Arial" w:cs="Arial"/>
        </w:rPr>
      </w:pPr>
    </w:p>
    <w:p w14:paraId="6F9B71AB" w14:textId="77777777" w:rsidR="00CC10E7" w:rsidRPr="00146B73" w:rsidRDefault="00CC10E7" w:rsidP="00D731C3">
      <w:pPr>
        <w:rPr>
          <w:rFonts w:ascii="Arial" w:hAnsi="Arial" w:cs="Arial"/>
        </w:rPr>
      </w:pPr>
    </w:p>
    <w:p w14:paraId="61C82F75" w14:textId="77777777" w:rsidR="00CC10E7" w:rsidRPr="00146B73" w:rsidRDefault="00CC10E7" w:rsidP="00D731C3">
      <w:pPr>
        <w:rPr>
          <w:rFonts w:ascii="Arial" w:hAnsi="Arial" w:cs="Arial"/>
        </w:rPr>
      </w:pPr>
    </w:p>
    <w:p w14:paraId="1DA2F3B3" w14:textId="77777777" w:rsidR="00CC10E7" w:rsidRPr="00146B73" w:rsidRDefault="00CC10E7" w:rsidP="00D731C3">
      <w:pPr>
        <w:rPr>
          <w:rFonts w:ascii="Arial" w:hAnsi="Arial" w:cs="Arial"/>
        </w:rPr>
      </w:pPr>
    </w:p>
    <w:p w14:paraId="7A7DDF3C" w14:textId="77777777" w:rsidR="00CC10E7" w:rsidRPr="00146B73" w:rsidRDefault="00CC10E7" w:rsidP="00D731C3">
      <w:pPr>
        <w:rPr>
          <w:rFonts w:ascii="Arial" w:hAnsi="Arial" w:cs="Arial"/>
        </w:rPr>
      </w:pPr>
    </w:p>
    <w:p w14:paraId="4F6728E3" w14:textId="00ACC1BF" w:rsidR="004C243A" w:rsidRPr="00146B73" w:rsidRDefault="007F636D" w:rsidP="00D731C3">
      <w:pPr>
        <w:rPr>
          <w:rFonts w:ascii="Arial" w:hAnsi="Arial" w:cs="Arial"/>
        </w:rPr>
      </w:pPr>
      <w:r w:rsidRPr="00146B73">
        <w:rPr>
          <w:rFonts w:ascii="Arial" w:hAnsi="Arial" w:cs="Arial"/>
          <w:noProof/>
        </w:rPr>
        <w:lastRenderedPageBreak/>
        <w:drawing>
          <wp:inline distT="0" distB="0" distL="0" distR="0" wp14:anchorId="33D6C997" wp14:editId="63F0BDA6">
            <wp:extent cx="5930265" cy="4050323"/>
            <wp:effectExtent l="0" t="0" r="0" b="7620"/>
            <wp:docPr id="81237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71254" name="Picture 812371254"/>
                    <pic:cNvPicPr/>
                  </pic:nvPicPr>
                  <pic:blipFill>
                    <a:blip r:embed="rId11">
                      <a:extLst>
                        <a:ext uri="{28A0092B-C50C-407E-A947-70E740481C1C}">
                          <a14:useLocalDpi xmlns:a14="http://schemas.microsoft.com/office/drawing/2010/main" val="0"/>
                        </a:ext>
                      </a:extLst>
                    </a:blip>
                    <a:stretch>
                      <a:fillRect/>
                    </a:stretch>
                  </pic:blipFill>
                  <pic:spPr>
                    <a:xfrm>
                      <a:off x="0" y="0"/>
                      <a:ext cx="5983212" cy="4086486"/>
                    </a:xfrm>
                    <a:prstGeom prst="rect">
                      <a:avLst/>
                    </a:prstGeom>
                  </pic:spPr>
                </pic:pic>
              </a:graphicData>
            </a:graphic>
          </wp:inline>
        </w:drawing>
      </w:r>
      <w:r w:rsidRPr="00146B73">
        <w:rPr>
          <w:rFonts w:ascii="Arial" w:hAnsi="Arial" w:cs="Arial"/>
          <w:noProof/>
        </w:rPr>
        <w:drawing>
          <wp:inline distT="0" distB="0" distL="0" distR="0" wp14:anchorId="707C2BBE" wp14:editId="4DC1C663">
            <wp:extent cx="5896708" cy="4557664"/>
            <wp:effectExtent l="0" t="0" r="8890" b="0"/>
            <wp:docPr id="1657253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53806" name="Picture 1657253806"/>
                    <pic:cNvPicPr/>
                  </pic:nvPicPr>
                  <pic:blipFill>
                    <a:blip r:embed="rId12">
                      <a:extLst>
                        <a:ext uri="{28A0092B-C50C-407E-A947-70E740481C1C}">
                          <a14:useLocalDpi xmlns:a14="http://schemas.microsoft.com/office/drawing/2010/main" val="0"/>
                        </a:ext>
                      </a:extLst>
                    </a:blip>
                    <a:stretch>
                      <a:fillRect/>
                    </a:stretch>
                  </pic:blipFill>
                  <pic:spPr>
                    <a:xfrm>
                      <a:off x="0" y="0"/>
                      <a:ext cx="5916185" cy="4572718"/>
                    </a:xfrm>
                    <a:prstGeom prst="rect">
                      <a:avLst/>
                    </a:prstGeom>
                  </pic:spPr>
                </pic:pic>
              </a:graphicData>
            </a:graphic>
          </wp:inline>
        </w:drawing>
      </w:r>
      <w:r w:rsidRPr="00146B73">
        <w:rPr>
          <w:rFonts w:ascii="Arial" w:hAnsi="Arial" w:cs="Arial"/>
          <w:noProof/>
        </w:rPr>
        <w:lastRenderedPageBreak/>
        <w:drawing>
          <wp:inline distT="0" distB="0" distL="0" distR="0" wp14:anchorId="543CA3BF" wp14:editId="3F974D8A">
            <wp:extent cx="5861538" cy="4530480"/>
            <wp:effectExtent l="0" t="0" r="6350" b="3810"/>
            <wp:docPr id="4990833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083370" name="Picture 499083370"/>
                    <pic:cNvPicPr/>
                  </pic:nvPicPr>
                  <pic:blipFill>
                    <a:blip r:embed="rId13">
                      <a:extLst>
                        <a:ext uri="{28A0092B-C50C-407E-A947-70E740481C1C}">
                          <a14:useLocalDpi xmlns:a14="http://schemas.microsoft.com/office/drawing/2010/main" val="0"/>
                        </a:ext>
                      </a:extLst>
                    </a:blip>
                    <a:stretch>
                      <a:fillRect/>
                    </a:stretch>
                  </pic:blipFill>
                  <pic:spPr>
                    <a:xfrm>
                      <a:off x="0" y="0"/>
                      <a:ext cx="5874099" cy="4540189"/>
                    </a:xfrm>
                    <a:prstGeom prst="rect">
                      <a:avLst/>
                    </a:prstGeom>
                  </pic:spPr>
                </pic:pic>
              </a:graphicData>
            </a:graphic>
          </wp:inline>
        </w:drawing>
      </w:r>
      <w:r w:rsidRPr="00146B73">
        <w:rPr>
          <w:rFonts w:ascii="Arial" w:hAnsi="Arial" w:cs="Arial"/>
          <w:noProof/>
        </w:rPr>
        <w:drawing>
          <wp:inline distT="0" distB="0" distL="0" distR="0" wp14:anchorId="7CCA4CB8" wp14:editId="41891FDD">
            <wp:extent cx="5849815" cy="4240530"/>
            <wp:effectExtent l="0" t="0" r="0" b="7620"/>
            <wp:docPr id="7636044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04486" name="Picture 763604486"/>
                    <pic:cNvPicPr/>
                  </pic:nvPicPr>
                  <pic:blipFill>
                    <a:blip r:embed="rId14">
                      <a:extLst>
                        <a:ext uri="{28A0092B-C50C-407E-A947-70E740481C1C}">
                          <a14:useLocalDpi xmlns:a14="http://schemas.microsoft.com/office/drawing/2010/main" val="0"/>
                        </a:ext>
                      </a:extLst>
                    </a:blip>
                    <a:stretch>
                      <a:fillRect/>
                    </a:stretch>
                  </pic:blipFill>
                  <pic:spPr>
                    <a:xfrm>
                      <a:off x="0" y="0"/>
                      <a:ext cx="5854626" cy="4244018"/>
                    </a:xfrm>
                    <a:prstGeom prst="rect">
                      <a:avLst/>
                    </a:prstGeom>
                  </pic:spPr>
                </pic:pic>
              </a:graphicData>
            </a:graphic>
          </wp:inline>
        </w:drawing>
      </w:r>
      <w:r w:rsidRPr="00146B73">
        <w:rPr>
          <w:rFonts w:ascii="Arial" w:hAnsi="Arial" w:cs="Arial"/>
          <w:noProof/>
        </w:rPr>
        <w:lastRenderedPageBreak/>
        <w:drawing>
          <wp:inline distT="0" distB="0" distL="0" distR="0" wp14:anchorId="4633D5E3" wp14:editId="1B7697DF">
            <wp:extent cx="5791200" cy="4476115"/>
            <wp:effectExtent l="0" t="0" r="0" b="635"/>
            <wp:docPr id="4307322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32292" name="Picture 430732292"/>
                    <pic:cNvPicPr/>
                  </pic:nvPicPr>
                  <pic:blipFill>
                    <a:blip r:embed="rId15">
                      <a:extLst>
                        <a:ext uri="{28A0092B-C50C-407E-A947-70E740481C1C}">
                          <a14:useLocalDpi xmlns:a14="http://schemas.microsoft.com/office/drawing/2010/main" val="0"/>
                        </a:ext>
                      </a:extLst>
                    </a:blip>
                    <a:stretch>
                      <a:fillRect/>
                    </a:stretch>
                  </pic:blipFill>
                  <pic:spPr>
                    <a:xfrm>
                      <a:off x="0" y="0"/>
                      <a:ext cx="5804173" cy="4486142"/>
                    </a:xfrm>
                    <a:prstGeom prst="rect">
                      <a:avLst/>
                    </a:prstGeom>
                  </pic:spPr>
                </pic:pic>
              </a:graphicData>
            </a:graphic>
          </wp:inline>
        </w:drawing>
      </w:r>
      <w:r w:rsidRPr="00146B73">
        <w:rPr>
          <w:rFonts w:ascii="Arial" w:hAnsi="Arial" w:cs="Arial"/>
          <w:noProof/>
        </w:rPr>
        <w:drawing>
          <wp:inline distT="0" distB="0" distL="0" distR="0" wp14:anchorId="57AEA078" wp14:editId="79B27416">
            <wp:extent cx="5756031" cy="4222115"/>
            <wp:effectExtent l="0" t="0" r="0" b="6985"/>
            <wp:docPr id="48961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1700" name="Picture 48961700"/>
                    <pic:cNvPicPr/>
                  </pic:nvPicPr>
                  <pic:blipFill>
                    <a:blip r:embed="rId16">
                      <a:extLst>
                        <a:ext uri="{28A0092B-C50C-407E-A947-70E740481C1C}">
                          <a14:useLocalDpi xmlns:a14="http://schemas.microsoft.com/office/drawing/2010/main" val="0"/>
                        </a:ext>
                      </a:extLst>
                    </a:blip>
                    <a:stretch>
                      <a:fillRect/>
                    </a:stretch>
                  </pic:blipFill>
                  <pic:spPr>
                    <a:xfrm>
                      <a:off x="0" y="0"/>
                      <a:ext cx="5768129" cy="4230989"/>
                    </a:xfrm>
                    <a:prstGeom prst="rect">
                      <a:avLst/>
                    </a:prstGeom>
                  </pic:spPr>
                </pic:pic>
              </a:graphicData>
            </a:graphic>
          </wp:inline>
        </w:drawing>
      </w:r>
      <w:r w:rsidRPr="00146B73">
        <w:rPr>
          <w:rFonts w:ascii="Arial" w:hAnsi="Arial" w:cs="Arial"/>
          <w:noProof/>
        </w:rPr>
        <w:lastRenderedPageBreak/>
        <w:drawing>
          <wp:inline distT="0" distB="0" distL="0" distR="0" wp14:anchorId="6C7095C6" wp14:editId="3F68A6C0">
            <wp:extent cx="5802923" cy="4485176"/>
            <wp:effectExtent l="0" t="0" r="7620" b="0"/>
            <wp:docPr id="1955431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31266" name="Picture 1955431266"/>
                    <pic:cNvPicPr/>
                  </pic:nvPicPr>
                  <pic:blipFill>
                    <a:blip r:embed="rId17">
                      <a:extLst>
                        <a:ext uri="{28A0092B-C50C-407E-A947-70E740481C1C}">
                          <a14:useLocalDpi xmlns:a14="http://schemas.microsoft.com/office/drawing/2010/main" val="0"/>
                        </a:ext>
                      </a:extLst>
                    </a:blip>
                    <a:stretch>
                      <a:fillRect/>
                    </a:stretch>
                  </pic:blipFill>
                  <pic:spPr>
                    <a:xfrm>
                      <a:off x="0" y="0"/>
                      <a:ext cx="5814477" cy="4494106"/>
                    </a:xfrm>
                    <a:prstGeom prst="rect">
                      <a:avLst/>
                    </a:prstGeom>
                  </pic:spPr>
                </pic:pic>
              </a:graphicData>
            </a:graphic>
          </wp:inline>
        </w:drawing>
      </w:r>
      <w:r w:rsidRPr="00146B73">
        <w:rPr>
          <w:rFonts w:ascii="Arial" w:hAnsi="Arial" w:cs="Arial"/>
          <w:noProof/>
        </w:rPr>
        <w:drawing>
          <wp:inline distT="0" distB="0" distL="0" distR="0" wp14:anchorId="69C08243" wp14:editId="22309D32">
            <wp:extent cx="5785338" cy="4036060"/>
            <wp:effectExtent l="0" t="0" r="6350" b="2540"/>
            <wp:docPr id="3292262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26276" name="Picture 329226276"/>
                    <pic:cNvPicPr/>
                  </pic:nvPicPr>
                  <pic:blipFill>
                    <a:blip r:embed="rId18">
                      <a:extLst>
                        <a:ext uri="{28A0092B-C50C-407E-A947-70E740481C1C}">
                          <a14:useLocalDpi xmlns:a14="http://schemas.microsoft.com/office/drawing/2010/main" val="0"/>
                        </a:ext>
                      </a:extLst>
                    </a:blip>
                    <a:stretch>
                      <a:fillRect/>
                    </a:stretch>
                  </pic:blipFill>
                  <pic:spPr>
                    <a:xfrm>
                      <a:off x="0" y="0"/>
                      <a:ext cx="5798629" cy="4045332"/>
                    </a:xfrm>
                    <a:prstGeom prst="rect">
                      <a:avLst/>
                    </a:prstGeom>
                  </pic:spPr>
                </pic:pic>
              </a:graphicData>
            </a:graphic>
          </wp:inline>
        </w:drawing>
      </w:r>
      <w:r w:rsidRPr="00146B73">
        <w:rPr>
          <w:rFonts w:ascii="Arial" w:hAnsi="Arial" w:cs="Arial"/>
          <w:noProof/>
        </w:rPr>
        <w:lastRenderedPageBreak/>
        <w:drawing>
          <wp:inline distT="0" distB="0" distL="0" distR="0" wp14:anchorId="7E916A77" wp14:editId="1E925C1D">
            <wp:extent cx="5832231" cy="4506312"/>
            <wp:effectExtent l="0" t="0" r="0" b="8890"/>
            <wp:docPr id="6726678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67870" name="Picture 67266787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10532" cy="4566812"/>
                    </a:xfrm>
                    <a:prstGeom prst="rect">
                      <a:avLst/>
                    </a:prstGeom>
                  </pic:spPr>
                </pic:pic>
              </a:graphicData>
            </a:graphic>
          </wp:inline>
        </w:drawing>
      </w:r>
    </w:p>
    <w:p w14:paraId="55301865" w14:textId="77777777" w:rsidR="004C243A" w:rsidRPr="00146B73" w:rsidRDefault="004C243A" w:rsidP="00D731C3">
      <w:pPr>
        <w:rPr>
          <w:rFonts w:ascii="Arial" w:hAnsi="Arial" w:cs="Arial"/>
        </w:rPr>
      </w:pPr>
    </w:p>
    <w:p w14:paraId="715CB14D" w14:textId="0A90827B" w:rsidR="004C243A" w:rsidRPr="00146B73" w:rsidRDefault="006163C4" w:rsidP="00D731C3">
      <w:pPr>
        <w:rPr>
          <w:rFonts w:ascii="Arial" w:hAnsi="Arial" w:cs="Arial"/>
        </w:rPr>
      </w:pPr>
      <w:r w:rsidRPr="00146B73">
        <w:rPr>
          <w:rFonts w:ascii="Arial" w:hAnsi="Arial" w:cs="Arial"/>
          <w:noProof/>
        </w:rPr>
        <w:drawing>
          <wp:inline distT="0" distB="0" distL="0" distR="0" wp14:anchorId="50F34EA2" wp14:editId="3A1D6584">
            <wp:extent cx="5889297" cy="3855964"/>
            <wp:effectExtent l="0" t="0" r="0" b="0"/>
            <wp:docPr id="1813427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27014" name="Picture 1813427014"/>
                    <pic:cNvPicPr/>
                  </pic:nvPicPr>
                  <pic:blipFill>
                    <a:blip r:embed="rId20">
                      <a:extLst>
                        <a:ext uri="{28A0092B-C50C-407E-A947-70E740481C1C}">
                          <a14:useLocalDpi xmlns:a14="http://schemas.microsoft.com/office/drawing/2010/main" val="0"/>
                        </a:ext>
                      </a:extLst>
                    </a:blip>
                    <a:stretch>
                      <a:fillRect/>
                    </a:stretch>
                  </pic:blipFill>
                  <pic:spPr>
                    <a:xfrm>
                      <a:off x="0" y="0"/>
                      <a:ext cx="5892941" cy="3858350"/>
                    </a:xfrm>
                    <a:prstGeom prst="rect">
                      <a:avLst/>
                    </a:prstGeom>
                  </pic:spPr>
                </pic:pic>
              </a:graphicData>
            </a:graphic>
          </wp:inline>
        </w:drawing>
      </w:r>
    </w:p>
    <w:p w14:paraId="356AE92F" w14:textId="77777777" w:rsidR="00022B69" w:rsidRPr="00146B73" w:rsidRDefault="00D731C3" w:rsidP="00D731C3">
      <w:pPr>
        <w:pStyle w:val="Heading1"/>
        <w:rPr>
          <w:rFonts w:ascii="Arial" w:hAnsi="Arial" w:cs="Arial"/>
        </w:rPr>
      </w:pPr>
      <w:bookmarkStart w:id="3" w:name="_Toc211605240"/>
      <w:r w:rsidRPr="00146B73">
        <w:rPr>
          <w:rFonts w:ascii="Arial" w:hAnsi="Arial" w:cs="Arial"/>
        </w:rPr>
        <w:lastRenderedPageBreak/>
        <w:t>Task 3</w:t>
      </w:r>
      <w:bookmarkEnd w:id="3"/>
      <w:r w:rsidRPr="00146B73">
        <w:rPr>
          <w:rFonts w:ascii="Arial" w:hAnsi="Arial" w:cs="Arial"/>
        </w:rPr>
        <w:t xml:space="preserve"> </w:t>
      </w:r>
    </w:p>
    <w:p w14:paraId="4C4226A4" w14:textId="2869BD04" w:rsidR="00D731C3" w:rsidRDefault="00D731C3" w:rsidP="00D731C3">
      <w:pPr>
        <w:pStyle w:val="Heading1"/>
        <w:rPr>
          <w:rFonts w:ascii="Arial" w:hAnsi="Arial" w:cs="Arial"/>
        </w:rPr>
      </w:pPr>
      <w:bookmarkStart w:id="4" w:name="_Toc211605241"/>
      <w:r w:rsidRPr="00146B73">
        <w:rPr>
          <w:rFonts w:ascii="Arial" w:hAnsi="Arial" w:cs="Arial"/>
        </w:rPr>
        <w:t xml:space="preserve">Essay on </w:t>
      </w:r>
      <w:r w:rsidR="007775B6">
        <w:rPr>
          <w:rFonts w:ascii="Arial" w:hAnsi="Arial" w:cs="Arial"/>
        </w:rPr>
        <w:t xml:space="preserve">the </w:t>
      </w:r>
      <w:r w:rsidR="009318A4">
        <w:rPr>
          <w:rFonts w:ascii="Arial" w:hAnsi="Arial" w:cs="Arial"/>
        </w:rPr>
        <w:t>significance</w:t>
      </w:r>
      <w:r w:rsidRPr="00146B73">
        <w:rPr>
          <w:rFonts w:ascii="Arial" w:hAnsi="Arial" w:cs="Arial"/>
        </w:rPr>
        <w:t xml:space="preserve"> of Excel </w:t>
      </w:r>
      <w:r w:rsidR="007C4A17" w:rsidRPr="00146B73">
        <w:rPr>
          <w:rFonts w:ascii="Arial" w:hAnsi="Arial" w:cs="Arial"/>
        </w:rPr>
        <w:t xml:space="preserve">in </w:t>
      </w:r>
      <w:r w:rsidR="00D4629D">
        <w:rPr>
          <w:rFonts w:ascii="Arial" w:hAnsi="Arial" w:cs="Arial"/>
        </w:rPr>
        <w:t xml:space="preserve">a </w:t>
      </w:r>
      <w:r w:rsidR="009318A4" w:rsidRPr="00146B73">
        <w:rPr>
          <w:rFonts w:ascii="Arial" w:hAnsi="Arial" w:cs="Arial"/>
        </w:rPr>
        <w:t>qualified</w:t>
      </w:r>
      <w:r w:rsidR="007C4A17" w:rsidRPr="00146B73">
        <w:rPr>
          <w:rFonts w:ascii="Arial" w:hAnsi="Arial" w:cs="Arial"/>
        </w:rPr>
        <w:t xml:space="preserve"> and </w:t>
      </w:r>
      <w:r w:rsidR="00D4629D" w:rsidRPr="00146B73">
        <w:rPr>
          <w:rFonts w:ascii="Arial" w:hAnsi="Arial" w:cs="Arial"/>
        </w:rPr>
        <w:t>individual</w:t>
      </w:r>
      <w:r w:rsidR="007C4A17" w:rsidRPr="00146B73">
        <w:rPr>
          <w:rFonts w:ascii="Arial" w:hAnsi="Arial" w:cs="Arial"/>
        </w:rPr>
        <w:t xml:space="preserve"> life</w:t>
      </w:r>
      <w:r w:rsidR="007775B6">
        <w:rPr>
          <w:rFonts w:ascii="Arial" w:hAnsi="Arial" w:cs="Arial"/>
        </w:rPr>
        <w:t>,</w:t>
      </w:r>
      <w:r w:rsidR="00D2771E" w:rsidRPr="00146B73">
        <w:rPr>
          <w:rFonts w:ascii="Arial" w:hAnsi="Arial" w:cs="Arial"/>
        </w:rPr>
        <w:t xml:space="preserve"> 1000 </w:t>
      </w:r>
      <w:r w:rsidR="00220BBC" w:rsidRPr="00146B73">
        <w:rPr>
          <w:rFonts w:ascii="Arial" w:hAnsi="Arial" w:cs="Arial"/>
        </w:rPr>
        <w:t>words</w:t>
      </w:r>
      <w:r w:rsidR="007C4A17" w:rsidRPr="00146B73">
        <w:rPr>
          <w:rFonts w:ascii="Arial" w:hAnsi="Arial" w:cs="Arial"/>
        </w:rPr>
        <w:t>.</w:t>
      </w:r>
      <w:bookmarkEnd w:id="4"/>
    </w:p>
    <w:p w14:paraId="0276628C" w14:textId="77777777" w:rsidR="00F351F1" w:rsidRPr="00F351F1" w:rsidRDefault="00F351F1" w:rsidP="00F351F1"/>
    <w:p w14:paraId="2632B957" w14:textId="3D1616E9" w:rsidR="00220BBC" w:rsidRPr="00146B73" w:rsidRDefault="00220BBC" w:rsidP="00220BBC">
      <w:pPr>
        <w:rPr>
          <w:rFonts w:ascii="Arial" w:hAnsi="Arial" w:cs="Arial"/>
        </w:rPr>
      </w:pPr>
      <w:r w:rsidRPr="00146B73">
        <w:rPr>
          <w:rFonts w:ascii="Arial" w:hAnsi="Arial" w:cs="Arial"/>
        </w:rPr>
        <w:t>In</w:t>
      </w:r>
      <w:r w:rsidR="00F458C1">
        <w:rPr>
          <w:rFonts w:ascii="Arial" w:hAnsi="Arial" w:cs="Arial"/>
        </w:rPr>
        <w:t xml:space="preserve"> today's</w:t>
      </w:r>
      <w:r w:rsidRPr="00146B73">
        <w:rPr>
          <w:rFonts w:ascii="Arial" w:hAnsi="Arial" w:cs="Arial"/>
        </w:rPr>
        <w:t xml:space="preserve"> modern society, people deal with </w:t>
      </w:r>
      <w:r w:rsidR="009F3AEF" w:rsidRPr="00146B73">
        <w:rPr>
          <w:rFonts w:ascii="Arial" w:hAnsi="Arial" w:cs="Arial"/>
        </w:rPr>
        <w:t>enormous</w:t>
      </w:r>
      <w:r w:rsidRPr="00146B73">
        <w:rPr>
          <w:rFonts w:ascii="Arial" w:hAnsi="Arial" w:cs="Arial"/>
        </w:rPr>
        <w:t xml:space="preserve"> amounts of information every day. Whether it is in </w:t>
      </w:r>
      <w:r w:rsidR="005120C3">
        <w:rPr>
          <w:rFonts w:ascii="Arial" w:hAnsi="Arial" w:cs="Arial"/>
        </w:rPr>
        <w:t>an</w:t>
      </w:r>
      <w:r w:rsidRPr="00146B73">
        <w:rPr>
          <w:rFonts w:ascii="Arial" w:hAnsi="Arial" w:cs="Arial"/>
        </w:rPr>
        <w:t xml:space="preserve"> </w:t>
      </w:r>
      <w:r w:rsidR="009F3AEF" w:rsidRPr="00146B73">
        <w:rPr>
          <w:rFonts w:ascii="Arial" w:hAnsi="Arial" w:cs="Arial"/>
        </w:rPr>
        <w:t>office</w:t>
      </w:r>
      <w:r w:rsidRPr="00146B73">
        <w:rPr>
          <w:rFonts w:ascii="Arial" w:hAnsi="Arial" w:cs="Arial"/>
        </w:rPr>
        <w:t xml:space="preserve">, a classroom, or at home, </w:t>
      </w:r>
      <w:r w:rsidR="005120C3" w:rsidRPr="00146B73">
        <w:rPr>
          <w:rFonts w:ascii="Arial" w:hAnsi="Arial" w:cs="Arial"/>
        </w:rPr>
        <w:t xml:space="preserve">human </w:t>
      </w:r>
      <w:r w:rsidR="005120C3">
        <w:rPr>
          <w:rFonts w:ascii="Arial" w:hAnsi="Arial" w:cs="Arial"/>
        </w:rPr>
        <w:t>beings</w:t>
      </w:r>
      <w:r w:rsidRPr="00146B73">
        <w:rPr>
          <w:rFonts w:ascii="Arial" w:hAnsi="Arial" w:cs="Arial"/>
        </w:rPr>
        <w:t xml:space="preserve"> often need to organise numbers, track records, and </w:t>
      </w:r>
      <w:r w:rsidR="0012578D" w:rsidRPr="00146B73">
        <w:rPr>
          <w:rFonts w:ascii="Arial" w:hAnsi="Arial" w:cs="Arial"/>
        </w:rPr>
        <w:t>study</w:t>
      </w:r>
      <w:r w:rsidRPr="00146B73">
        <w:rPr>
          <w:rFonts w:ascii="Arial" w:hAnsi="Arial" w:cs="Arial"/>
        </w:rPr>
        <w:t xml:space="preserve"> </w:t>
      </w:r>
      <w:r w:rsidR="00A543E8" w:rsidRPr="00146B73">
        <w:rPr>
          <w:rFonts w:ascii="Arial" w:hAnsi="Arial" w:cs="Arial"/>
        </w:rPr>
        <w:t>data</w:t>
      </w:r>
      <w:r w:rsidRPr="00146B73">
        <w:rPr>
          <w:rFonts w:ascii="Arial" w:hAnsi="Arial" w:cs="Arial"/>
        </w:rPr>
        <w:t>. One of the most popular tools used for these tasks is Microsoft Excel.</w:t>
      </w:r>
      <w:r w:rsidR="0088402E">
        <w:rPr>
          <w:rFonts w:ascii="Arial" w:hAnsi="Arial" w:cs="Arial"/>
        </w:rPr>
        <w:t xml:space="preserve"> This</w:t>
      </w:r>
      <w:r w:rsidR="00F63E8C">
        <w:rPr>
          <w:rFonts w:ascii="Arial" w:hAnsi="Arial" w:cs="Arial"/>
        </w:rPr>
        <w:t xml:space="preserve"> </w:t>
      </w:r>
      <w:r w:rsidRPr="00146B73">
        <w:rPr>
          <w:rFonts w:ascii="Arial" w:hAnsi="Arial" w:cs="Arial"/>
        </w:rPr>
        <w:t xml:space="preserve">is a </w:t>
      </w:r>
      <w:r w:rsidR="00F63E8C">
        <w:rPr>
          <w:rFonts w:ascii="Arial" w:hAnsi="Arial" w:cs="Arial"/>
        </w:rPr>
        <w:t xml:space="preserve">renowned </w:t>
      </w:r>
      <w:r w:rsidR="004161B9">
        <w:rPr>
          <w:rFonts w:ascii="Arial" w:hAnsi="Arial" w:cs="Arial"/>
        </w:rPr>
        <w:t xml:space="preserve">program </w:t>
      </w:r>
      <w:r w:rsidR="00822AB0">
        <w:rPr>
          <w:rFonts w:ascii="Arial" w:hAnsi="Arial" w:cs="Arial"/>
        </w:rPr>
        <w:t xml:space="preserve">that </w:t>
      </w:r>
      <w:r w:rsidR="004E7E35">
        <w:rPr>
          <w:rFonts w:ascii="Arial" w:hAnsi="Arial" w:cs="Arial"/>
        </w:rPr>
        <w:t>primarily</w:t>
      </w:r>
      <w:r w:rsidR="00A36EDE">
        <w:rPr>
          <w:rFonts w:ascii="Arial" w:hAnsi="Arial" w:cs="Arial"/>
        </w:rPr>
        <w:t xml:space="preserve"> </w:t>
      </w:r>
      <w:r w:rsidR="00014055">
        <w:rPr>
          <w:rFonts w:ascii="Arial" w:hAnsi="Arial" w:cs="Arial"/>
        </w:rPr>
        <w:t>focuses</w:t>
      </w:r>
      <w:r w:rsidR="00A36EDE">
        <w:rPr>
          <w:rFonts w:ascii="Arial" w:hAnsi="Arial" w:cs="Arial"/>
        </w:rPr>
        <w:t xml:space="preserve"> on the </w:t>
      </w:r>
      <w:r w:rsidR="007953EE">
        <w:rPr>
          <w:rFonts w:ascii="Arial" w:hAnsi="Arial" w:cs="Arial"/>
        </w:rPr>
        <w:t>spreadsheet</w:t>
      </w:r>
      <w:r w:rsidRPr="00146B73">
        <w:rPr>
          <w:rFonts w:ascii="Arial" w:hAnsi="Arial" w:cs="Arial"/>
        </w:rPr>
        <w:t xml:space="preserve"> </w:t>
      </w:r>
      <w:r w:rsidR="003F26EB">
        <w:rPr>
          <w:rFonts w:ascii="Arial" w:hAnsi="Arial" w:cs="Arial"/>
        </w:rPr>
        <w:t>application</w:t>
      </w:r>
      <w:r w:rsidR="00014055">
        <w:rPr>
          <w:rFonts w:ascii="Arial" w:hAnsi="Arial" w:cs="Arial"/>
        </w:rPr>
        <w:t>, which</w:t>
      </w:r>
      <w:r w:rsidR="003F26EB">
        <w:rPr>
          <w:rFonts w:ascii="Arial" w:hAnsi="Arial" w:cs="Arial"/>
        </w:rPr>
        <w:t xml:space="preserve"> allows users to store data in tables, perform calculations, and create charts </w:t>
      </w:r>
      <w:r w:rsidR="00014055">
        <w:rPr>
          <w:rFonts w:ascii="Arial" w:hAnsi="Arial" w:cs="Arial"/>
        </w:rPr>
        <w:t>to present information clearly</w:t>
      </w:r>
      <w:r w:rsidRPr="00146B73">
        <w:rPr>
          <w:rFonts w:ascii="Arial" w:hAnsi="Arial" w:cs="Arial"/>
        </w:rPr>
        <w:t>. Because of these abilities, Excel has become an important digital skill in both professional and personal life.</w:t>
      </w:r>
    </w:p>
    <w:p w14:paraId="02FD0651" w14:textId="16C24C37" w:rsidR="00220BBC" w:rsidRPr="00146B73" w:rsidRDefault="00220BBC" w:rsidP="00220BBC">
      <w:pPr>
        <w:rPr>
          <w:rFonts w:ascii="Arial" w:hAnsi="Arial" w:cs="Arial"/>
        </w:rPr>
      </w:pPr>
      <w:r w:rsidRPr="00146B73">
        <w:rPr>
          <w:rFonts w:ascii="Arial" w:hAnsi="Arial" w:cs="Arial"/>
        </w:rPr>
        <w:t>Many organisations</w:t>
      </w:r>
      <w:r w:rsidR="00A23DFD">
        <w:rPr>
          <w:rFonts w:ascii="Arial" w:hAnsi="Arial" w:cs="Arial"/>
        </w:rPr>
        <w:t xml:space="preserve"> </w:t>
      </w:r>
      <w:r w:rsidR="0053088A">
        <w:rPr>
          <w:rFonts w:ascii="Arial" w:hAnsi="Arial" w:cs="Arial"/>
        </w:rPr>
        <w:t>around the globe</w:t>
      </w:r>
      <w:r w:rsidR="003D4C4A">
        <w:rPr>
          <w:rFonts w:ascii="Arial" w:hAnsi="Arial" w:cs="Arial"/>
        </w:rPr>
        <w:t xml:space="preserve"> today</w:t>
      </w:r>
      <w:r w:rsidR="0053088A">
        <w:rPr>
          <w:rFonts w:ascii="Arial" w:hAnsi="Arial" w:cs="Arial"/>
        </w:rPr>
        <w:t xml:space="preserve"> widely</w:t>
      </w:r>
      <w:r w:rsidRPr="00146B73">
        <w:rPr>
          <w:rFonts w:ascii="Arial" w:hAnsi="Arial" w:cs="Arial"/>
        </w:rPr>
        <w:t xml:space="preserve"> use Excel to handle business activities such as finance, </w:t>
      </w:r>
      <w:r w:rsidR="00E83F61">
        <w:rPr>
          <w:rFonts w:ascii="Arial" w:hAnsi="Arial" w:cs="Arial"/>
        </w:rPr>
        <w:t xml:space="preserve">business </w:t>
      </w:r>
      <w:r w:rsidR="0053088A" w:rsidRPr="00146B73">
        <w:rPr>
          <w:rFonts w:ascii="Arial" w:hAnsi="Arial" w:cs="Arial"/>
        </w:rPr>
        <w:t>projection</w:t>
      </w:r>
      <w:r w:rsidRPr="00146B73">
        <w:rPr>
          <w:rFonts w:ascii="Arial" w:hAnsi="Arial" w:cs="Arial"/>
        </w:rPr>
        <w:t>, and</w:t>
      </w:r>
      <w:r w:rsidR="00E83F61">
        <w:rPr>
          <w:rFonts w:ascii="Arial" w:hAnsi="Arial" w:cs="Arial"/>
        </w:rPr>
        <w:t xml:space="preserve"> data</w:t>
      </w:r>
      <w:r w:rsidRPr="00146B73">
        <w:rPr>
          <w:rFonts w:ascii="Arial" w:hAnsi="Arial" w:cs="Arial"/>
        </w:rPr>
        <w:t xml:space="preserve"> reporting. At the same time, </w:t>
      </w:r>
      <w:r w:rsidR="00CC1713">
        <w:rPr>
          <w:rFonts w:ascii="Arial" w:hAnsi="Arial" w:cs="Arial"/>
        </w:rPr>
        <w:t>people</w:t>
      </w:r>
      <w:r w:rsidRPr="00146B73">
        <w:rPr>
          <w:rFonts w:ascii="Arial" w:hAnsi="Arial" w:cs="Arial"/>
        </w:rPr>
        <w:t xml:space="preserve"> use it at home to manage </w:t>
      </w:r>
      <w:r w:rsidR="006645B9">
        <w:rPr>
          <w:rFonts w:ascii="Arial" w:hAnsi="Arial" w:cs="Arial"/>
        </w:rPr>
        <w:t>their daily accounts</w:t>
      </w:r>
      <w:r w:rsidRPr="00146B73">
        <w:rPr>
          <w:rFonts w:ascii="Arial" w:hAnsi="Arial" w:cs="Arial"/>
        </w:rPr>
        <w:t xml:space="preserve">, </w:t>
      </w:r>
      <w:r w:rsidR="00FF72D1">
        <w:rPr>
          <w:rFonts w:ascii="Arial" w:hAnsi="Arial" w:cs="Arial"/>
        </w:rPr>
        <w:t>manage their timetable</w:t>
      </w:r>
      <w:r w:rsidRPr="00146B73">
        <w:rPr>
          <w:rFonts w:ascii="Arial" w:hAnsi="Arial" w:cs="Arial"/>
        </w:rPr>
        <w:t xml:space="preserve">, and track personal </w:t>
      </w:r>
      <w:r w:rsidR="00FF72D1" w:rsidRPr="00146B73">
        <w:rPr>
          <w:rFonts w:ascii="Arial" w:hAnsi="Arial" w:cs="Arial"/>
        </w:rPr>
        <w:t>objectives</w:t>
      </w:r>
      <w:r w:rsidRPr="00146B73">
        <w:rPr>
          <w:rFonts w:ascii="Arial" w:hAnsi="Arial" w:cs="Arial"/>
        </w:rPr>
        <w:t>. This essay explains why Excel is important in professional environments and also describes how it helps people manage their personal lives more effectively.</w:t>
      </w:r>
    </w:p>
    <w:p w14:paraId="3FE7FE62" w14:textId="77777777" w:rsidR="00220BBC" w:rsidRPr="00146B73" w:rsidRDefault="00220BBC" w:rsidP="00220BBC">
      <w:pPr>
        <w:rPr>
          <w:rFonts w:ascii="Arial" w:hAnsi="Arial" w:cs="Arial"/>
          <w:b/>
          <w:bCs/>
        </w:rPr>
      </w:pPr>
      <w:r w:rsidRPr="00146B73">
        <w:rPr>
          <w:rFonts w:ascii="Arial" w:hAnsi="Arial" w:cs="Arial"/>
          <w:b/>
          <w:bCs/>
        </w:rPr>
        <w:t>Importance of Excel in Professional Life</w:t>
      </w:r>
    </w:p>
    <w:p w14:paraId="4216CED8" w14:textId="4A4A1BAC" w:rsidR="00220BBC" w:rsidRPr="00146B73" w:rsidRDefault="00EA2F28" w:rsidP="00220BBC">
      <w:pPr>
        <w:rPr>
          <w:rFonts w:ascii="Arial" w:hAnsi="Arial" w:cs="Arial"/>
        </w:rPr>
      </w:pPr>
      <w:r>
        <w:rPr>
          <w:rFonts w:ascii="Arial" w:hAnsi="Arial" w:cs="Arial"/>
        </w:rPr>
        <w:t>To begin with, s</w:t>
      </w:r>
      <w:r w:rsidR="007D3F60">
        <w:rPr>
          <w:rFonts w:ascii="Arial" w:hAnsi="Arial" w:cs="Arial"/>
        </w:rPr>
        <w:t xml:space="preserve">cholars assert that </w:t>
      </w:r>
      <w:r w:rsidR="00220BBC" w:rsidRPr="00146B73">
        <w:rPr>
          <w:rFonts w:ascii="Arial" w:hAnsi="Arial" w:cs="Arial"/>
        </w:rPr>
        <w:t xml:space="preserve">Excel plays a major role in many workplaces because it helps employees organise information in a simple and clear format. </w:t>
      </w:r>
      <w:r w:rsidR="007D3F60" w:rsidRPr="00146B73">
        <w:rPr>
          <w:rFonts w:ascii="Arial" w:hAnsi="Arial" w:cs="Arial"/>
        </w:rPr>
        <w:t>Companies</w:t>
      </w:r>
      <w:r w:rsidR="00220BBC" w:rsidRPr="00146B73">
        <w:rPr>
          <w:rFonts w:ascii="Arial" w:hAnsi="Arial" w:cs="Arial"/>
        </w:rPr>
        <w:t xml:space="preserve"> often deal with a large number of records</w:t>
      </w:r>
      <w:r w:rsidR="007D3F60">
        <w:rPr>
          <w:rFonts w:ascii="Arial" w:hAnsi="Arial" w:cs="Arial"/>
        </w:rPr>
        <w:t>,</w:t>
      </w:r>
      <w:r w:rsidR="00220BBC" w:rsidRPr="00146B73">
        <w:rPr>
          <w:rFonts w:ascii="Arial" w:hAnsi="Arial" w:cs="Arial"/>
        </w:rPr>
        <w:t xml:space="preserve"> such as customer information, sales figures, employee data, and financial reports. A spreadsheet makes it easier to keep all this information in one place</w:t>
      </w:r>
      <w:r>
        <w:rPr>
          <w:rFonts w:ascii="Arial" w:hAnsi="Arial" w:cs="Arial"/>
        </w:rPr>
        <w:t>,</w:t>
      </w:r>
      <w:r w:rsidR="0073213B">
        <w:rPr>
          <w:rFonts w:ascii="Arial" w:hAnsi="Arial" w:cs="Arial"/>
        </w:rPr>
        <w:t xml:space="preserve"> </w:t>
      </w:r>
      <w:r>
        <w:rPr>
          <w:rFonts w:ascii="Arial" w:hAnsi="Arial" w:cs="Arial"/>
        </w:rPr>
        <w:t>for instance</w:t>
      </w:r>
      <w:r w:rsidR="00220BBC" w:rsidRPr="00146B73">
        <w:rPr>
          <w:rFonts w:ascii="Arial" w:hAnsi="Arial" w:cs="Arial"/>
        </w:rPr>
        <w:t>. Instead of writing numbers on paper or searching through many documents, workers can quickly find the information they need in an Excel sheet.</w:t>
      </w:r>
    </w:p>
    <w:p w14:paraId="000A0BC4" w14:textId="05EC263E" w:rsidR="00220BBC" w:rsidRPr="00146B73" w:rsidRDefault="00AD70E5" w:rsidP="00220BBC">
      <w:pPr>
        <w:rPr>
          <w:rFonts w:ascii="Arial" w:hAnsi="Arial" w:cs="Arial"/>
        </w:rPr>
      </w:pPr>
      <w:r>
        <w:rPr>
          <w:rFonts w:ascii="Arial" w:hAnsi="Arial" w:cs="Arial"/>
        </w:rPr>
        <w:t>Secondly,</w:t>
      </w:r>
      <w:r w:rsidR="00220BBC" w:rsidRPr="00146B73">
        <w:rPr>
          <w:rFonts w:ascii="Arial" w:hAnsi="Arial" w:cs="Arial"/>
        </w:rPr>
        <w:t xml:space="preserve"> Excel is valuable at work </w:t>
      </w:r>
      <w:r w:rsidR="00E27D2D">
        <w:rPr>
          <w:rFonts w:ascii="Arial" w:hAnsi="Arial" w:cs="Arial"/>
        </w:rPr>
        <w:t xml:space="preserve">as </w:t>
      </w:r>
      <w:r w:rsidR="00220BBC" w:rsidRPr="00146B73">
        <w:rPr>
          <w:rFonts w:ascii="Arial" w:hAnsi="Arial" w:cs="Arial"/>
        </w:rPr>
        <w:t xml:space="preserve">it allows users to </w:t>
      </w:r>
      <w:r w:rsidR="00074489" w:rsidRPr="00146B73">
        <w:rPr>
          <w:rFonts w:ascii="Arial" w:hAnsi="Arial" w:cs="Arial"/>
        </w:rPr>
        <w:t>execute</w:t>
      </w:r>
      <w:r w:rsidR="00220BBC" w:rsidRPr="00146B73">
        <w:rPr>
          <w:rFonts w:ascii="Arial" w:hAnsi="Arial" w:cs="Arial"/>
        </w:rPr>
        <w:t xml:space="preserve"> calculations automatically. In many </w:t>
      </w:r>
      <w:r w:rsidR="008A1E6D">
        <w:rPr>
          <w:rFonts w:ascii="Arial" w:hAnsi="Arial" w:cs="Arial"/>
        </w:rPr>
        <w:t>workplaces</w:t>
      </w:r>
      <w:r w:rsidR="00220BBC" w:rsidRPr="00146B73">
        <w:rPr>
          <w:rFonts w:ascii="Arial" w:hAnsi="Arial" w:cs="Arial"/>
        </w:rPr>
        <w:t>, employees must add totals, compare values, or calculate percentages. Excel includes built-in formulas that complete these tasks instantly. For example, the SUM function can add a list of numbers in seconds. This saves time and reduces mistakes that may occur when calculations are done manually</w:t>
      </w:r>
      <w:r w:rsidR="00D92E99">
        <w:rPr>
          <w:rFonts w:ascii="Arial" w:hAnsi="Arial" w:cs="Arial"/>
        </w:rPr>
        <w:t>.</w:t>
      </w:r>
    </w:p>
    <w:p w14:paraId="1C7202C5" w14:textId="23B33C47" w:rsidR="00220BBC" w:rsidRPr="00146B73" w:rsidRDefault="00F32B37" w:rsidP="00220BBC">
      <w:pPr>
        <w:rPr>
          <w:rFonts w:ascii="Arial" w:hAnsi="Arial" w:cs="Arial"/>
        </w:rPr>
      </w:pPr>
      <w:r>
        <w:rPr>
          <w:rFonts w:ascii="Arial" w:hAnsi="Arial" w:cs="Arial"/>
        </w:rPr>
        <w:t xml:space="preserve">Moreover, </w:t>
      </w:r>
      <w:r w:rsidR="00220BBC" w:rsidRPr="00146B73">
        <w:rPr>
          <w:rFonts w:ascii="Arial" w:hAnsi="Arial" w:cs="Arial"/>
        </w:rPr>
        <w:t xml:space="preserve">Excel is also very useful for presenting information in a way that others can understand. </w:t>
      </w:r>
      <w:r w:rsidR="00334DB1" w:rsidRPr="00146B73">
        <w:rPr>
          <w:rFonts w:ascii="Arial" w:hAnsi="Arial" w:cs="Arial"/>
        </w:rPr>
        <w:t>Digits</w:t>
      </w:r>
      <w:r w:rsidR="00220BBC" w:rsidRPr="00146B73">
        <w:rPr>
          <w:rFonts w:ascii="Arial" w:hAnsi="Arial" w:cs="Arial"/>
        </w:rPr>
        <w:t xml:space="preserve"> alone can sometimes be confusing, especially when there are many rows of data. These visual displays make it easier to explain trends and patterns. </w:t>
      </w:r>
      <w:r w:rsidR="00425200">
        <w:rPr>
          <w:rFonts w:ascii="Arial" w:hAnsi="Arial" w:cs="Arial"/>
        </w:rPr>
        <w:t xml:space="preserve">To illustrate, </w:t>
      </w:r>
      <w:r w:rsidR="006364BF">
        <w:rPr>
          <w:rFonts w:ascii="Arial" w:hAnsi="Arial" w:cs="Arial"/>
        </w:rPr>
        <w:t>m</w:t>
      </w:r>
      <w:r w:rsidR="00220BBC" w:rsidRPr="00146B73">
        <w:rPr>
          <w:rFonts w:ascii="Arial" w:hAnsi="Arial" w:cs="Arial"/>
        </w:rPr>
        <w:t>anagers and team leaders often use charts to review business performance and to help make better decisions.</w:t>
      </w:r>
    </w:p>
    <w:p w14:paraId="5CE10B9E" w14:textId="3C8B52BE" w:rsidR="00220BBC" w:rsidRPr="00146B73" w:rsidRDefault="00220BBC" w:rsidP="00220BBC">
      <w:pPr>
        <w:rPr>
          <w:rFonts w:ascii="Arial" w:hAnsi="Arial" w:cs="Arial"/>
        </w:rPr>
      </w:pPr>
      <w:r w:rsidRPr="00146B73">
        <w:rPr>
          <w:rFonts w:ascii="Arial" w:hAnsi="Arial" w:cs="Arial"/>
        </w:rPr>
        <w:lastRenderedPageBreak/>
        <w:t xml:space="preserve">In addition, Excel supports planning and organisation within companies. Many </w:t>
      </w:r>
      <w:r w:rsidR="00915388">
        <w:rPr>
          <w:rFonts w:ascii="Arial" w:hAnsi="Arial" w:cs="Arial"/>
        </w:rPr>
        <w:t>professionals nowadays</w:t>
      </w:r>
      <w:r w:rsidRPr="00146B73">
        <w:rPr>
          <w:rFonts w:ascii="Arial" w:hAnsi="Arial" w:cs="Arial"/>
        </w:rPr>
        <w:t xml:space="preserve"> use spreadsheets to schedule tasks, track progress, and manage projects. For example, a project manager may create a spreadsheet that lists activities, deadlines, and responsibilities for each team member. This helps everyone understand their duties and keeps the project moving forward</w:t>
      </w:r>
      <w:r w:rsidR="008B49AB">
        <w:rPr>
          <w:rFonts w:ascii="Arial" w:hAnsi="Arial" w:cs="Arial"/>
        </w:rPr>
        <w:t>;</w:t>
      </w:r>
      <w:r w:rsidR="00681511">
        <w:rPr>
          <w:rFonts w:ascii="Arial" w:hAnsi="Arial" w:cs="Arial"/>
        </w:rPr>
        <w:t xml:space="preserve"> as a result, it helps to </w:t>
      </w:r>
      <w:r w:rsidR="006D78D4">
        <w:rPr>
          <w:rFonts w:ascii="Arial" w:hAnsi="Arial" w:cs="Arial"/>
        </w:rPr>
        <w:t>optimise</w:t>
      </w:r>
      <w:r w:rsidR="008B49AB">
        <w:rPr>
          <w:rFonts w:ascii="Arial" w:hAnsi="Arial" w:cs="Arial"/>
        </w:rPr>
        <w:t xml:space="preserve"> </w:t>
      </w:r>
      <w:r w:rsidR="006D78D4">
        <w:rPr>
          <w:rFonts w:ascii="Arial" w:hAnsi="Arial" w:cs="Arial"/>
        </w:rPr>
        <w:t xml:space="preserve">the </w:t>
      </w:r>
      <w:r w:rsidR="008B49AB">
        <w:rPr>
          <w:rFonts w:ascii="Arial" w:hAnsi="Arial" w:cs="Arial"/>
        </w:rPr>
        <w:t>outcome.</w:t>
      </w:r>
    </w:p>
    <w:p w14:paraId="4087A1E3" w14:textId="47D50007" w:rsidR="00220BBC" w:rsidRPr="00146B73" w:rsidRDefault="00F37864" w:rsidP="00220BBC">
      <w:pPr>
        <w:rPr>
          <w:rFonts w:ascii="Arial" w:hAnsi="Arial" w:cs="Arial"/>
        </w:rPr>
      </w:pPr>
      <w:r>
        <w:rPr>
          <w:rFonts w:ascii="Arial" w:hAnsi="Arial" w:cs="Arial"/>
        </w:rPr>
        <w:t xml:space="preserve">Thirdly, </w:t>
      </w:r>
      <w:r w:rsidR="00220BBC" w:rsidRPr="00146B73">
        <w:rPr>
          <w:rFonts w:ascii="Arial" w:hAnsi="Arial" w:cs="Arial"/>
        </w:rPr>
        <w:t xml:space="preserve">Excel is also helpful when analysing </w:t>
      </w:r>
      <w:r>
        <w:rPr>
          <w:rFonts w:ascii="Arial" w:hAnsi="Arial" w:cs="Arial"/>
        </w:rPr>
        <w:t>content</w:t>
      </w:r>
      <w:r w:rsidR="00EE7E97">
        <w:rPr>
          <w:rFonts w:ascii="Arial" w:hAnsi="Arial" w:cs="Arial"/>
        </w:rPr>
        <w:t xml:space="preserve"> on</w:t>
      </w:r>
      <w:r w:rsidR="00E5574C">
        <w:rPr>
          <w:rFonts w:ascii="Arial" w:hAnsi="Arial" w:cs="Arial"/>
        </w:rPr>
        <w:t>line</w:t>
      </w:r>
      <w:r w:rsidR="00220BBC" w:rsidRPr="00146B73">
        <w:rPr>
          <w:rFonts w:ascii="Arial" w:hAnsi="Arial" w:cs="Arial"/>
        </w:rPr>
        <w:t xml:space="preserve">. Companies collect information about customers, sales, and operations. Excel tools such as sorting and filtering allow workers to examine this information in different ways. By studying the data carefully, organisations can discover useful insights. These insights may help them </w:t>
      </w:r>
      <w:r w:rsidR="00D6608E">
        <w:rPr>
          <w:rFonts w:ascii="Arial" w:hAnsi="Arial" w:cs="Arial"/>
        </w:rPr>
        <w:t xml:space="preserve">not only to </w:t>
      </w:r>
      <w:r w:rsidR="00220BBC" w:rsidRPr="00146B73">
        <w:rPr>
          <w:rFonts w:ascii="Arial" w:hAnsi="Arial" w:cs="Arial"/>
        </w:rPr>
        <w:t>improve services</w:t>
      </w:r>
      <w:r w:rsidR="00557453">
        <w:rPr>
          <w:rFonts w:ascii="Arial" w:hAnsi="Arial" w:cs="Arial"/>
        </w:rPr>
        <w:t xml:space="preserve"> and</w:t>
      </w:r>
      <w:r w:rsidR="00220BBC" w:rsidRPr="00146B73">
        <w:rPr>
          <w:rFonts w:ascii="Arial" w:hAnsi="Arial" w:cs="Arial"/>
        </w:rPr>
        <w:t xml:space="preserve"> reduce costs, </w:t>
      </w:r>
      <w:r w:rsidR="00D6608E">
        <w:rPr>
          <w:rFonts w:ascii="Arial" w:hAnsi="Arial" w:cs="Arial"/>
        </w:rPr>
        <w:t xml:space="preserve">but also to </w:t>
      </w:r>
      <w:r w:rsidR="00220BBC" w:rsidRPr="00146B73">
        <w:rPr>
          <w:rFonts w:ascii="Arial" w:hAnsi="Arial" w:cs="Arial"/>
        </w:rPr>
        <w:t>increase</w:t>
      </w:r>
      <w:r w:rsidR="0052490B">
        <w:rPr>
          <w:rFonts w:ascii="Arial" w:hAnsi="Arial" w:cs="Arial"/>
        </w:rPr>
        <w:t xml:space="preserve"> the </w:t>
      </w:r>
      <w:r w:rsidR="00FF7A20">
        <w:rPr>
          <w:rFonts w:ascii="Arial" w:hAnsi="Arial" w:cs="Arial"/>
        </w:rPr>
        <w:t>company's gross</w:t>
      </w:r>
      <w:r w:rsidR="00220BBC" w:rsidRPr="00146B73">
        <w:rPr>
          <w:rFonts w:ascii="Arial" w:hAnsi="Arial" w:cs="Arial"/>
        </w:rPr>
        <w:t xml:space="preserve"> </w:t>
      </w:r>
      <w:r w:rsidR="00FF7A20" w:rsidRPr="00146B73">
        <w:rPr>
          <w:rFonts w:ascii="Arial" w:hAnsi="Arial" w:cs="Arial"/>
        </w:rPr>
        <w:t>earnings</w:t>
      </w:r>
      <w:r w:rsidR="00220BBC" w:rsidRPr="00146B73">
        <w:rPr>
          <w:rFonts w:ascii="Arial" w:hAnsi="Arial" w:cs="Arial"/>
        </w:rPr>
        <w:t>.</w:t>
      </w:r>
    </w:p>
    <w:p w14:paraId="2E5A541D" w14:textId="783D2568" w:rsidR="00220BBC" w:rsidRPr="00146B73" w:rsidRDefault="00557453" w:rsidP="00220BBC">
      <w:pPr>
        <w:rPr>
          <w:rFonts w:ascii="Arial" w:hAnsi="Arial" w:cs="Arial"/>
        </w:rPr>
      </w:pPr>
      <w:r>
        <w:rPr>
          <w:rFonts w:ascii="Arial" w:hAnsi="Arial" w:cs="Arial"/>
        </w:rPr>
        <w:t>Besides this, a</w:t>
      </w:r>
      <w:r w:rsidR="00220BBC" w:rsidRPr="00146B73">
        <w:rPr>
          <w:rFonts w:ascii="Arial" w:hAnsi="Arial" w:cs="Arial"/>
        </w:rPr>
        <w:t xml:space="preserve">nother benefit </w:t>
      </w:r>
      <w:r w:rsidR="00221F8A">
        <w:rPr>
          <w:rFonts w:ascii="Arial" w:hAnsi="Arial" w:cs="Arial"/>
        </w:rPr>
        <w:t>to consider is that Excel can be used</w:t>
      </w:r>
      <w:r w:rsidR="00220BBC" w:rsidRPr="00146B73">
        <w:rPr>
          <w:rFonts w:ascii="Arial" w:hAnsi="Arial" w:cs="Arial"/>
        </w:rPr>
        <w:t xml:space="preserve"> in professional life </w:t>
      </w:r>
      <w:r w:rsidR="00164B4C">
        <w:rPr>
          <w:rFonts w:ascii="Arial" w:hAnsi="Arial" w:cs="Arial"/>
        </w:rPr>
        <w:t>for</w:t>
      </w:r>
      <w:r w:rsidR="00221F8A">
        <w:rPr>
          <w:rFonts w:ascii="Arial" w:hAnsi="Arial" w:cs="Arial"/>
        </w:rPr>
        <w:t xml:space="preserve"> </w:t>
      </w:r>
      <w:r w:rsidR="00220BBC" w:rsidRPr="00146B73">
        <w:rPr>
          <w:rFonts w:ascii="Arial" w:hAnsi="Arial" w:cs="Arial"/>
        </w:rPr>
        <w:t xml:space="preserve">teamwork. Through cloud services such as Microsoft 365, employees can share </w:t>
      </w:r>
      <w:r w:rsidR="003F47AF" w:rsidRPr="00146B73">
        <w:rPr>
          <w:rFonts w:ascii="Arial" w:hAnsi="Arial" w:cs="Arial"/>
        </w:rPr>
        <w:t>worksheets</w:t>
      </w:r>
      <w:r w:rsidR="00220BBC" w:rsidRPr="00146B73">
        <w:rPr>
          <w:rFonts w:ascii="Arial" w:hAnsi="Arial" w:cs="Arial"/>
        </w:rPr>
        <w:t xml:space="preserve"> and work on them together. Several people can update the same file while working from different locations. This is particularly useful in modern workplaces where remote work and digital communication are common</w:t>
      </w:r>
      <w:r w:rsidR="006A0579">
        <w:rPr>
          <w:rFonts w:ascii="Arial" w:hAnsi="Arial" w:cs="Arial"/>
        </w:rPr>
        <w:t>, for example</w:t>
      </w:r>
      <w:r w:rsidR="00220BBC" w:rsidRPr="00146B73">
        <w:rPr>
          <w:rFonts w:ascii="Arial" w:hAnsi="Arial" w:cs="Arial"/>
        </w:rPr>
        <w:t>.</w:t>
      </w:r>
    </w:p>
    <w:p w14:paraId="5A599D6C" w14:textId="77777777" w:rsidR="00220BBC" w:rsidRPr="00146B73" w:rsidRDefault="00220BBC" w:rsidP="00220BBC">
      <w:pPr>
        <w:rPr>
          <w:rFonts w:ascii="Arial" w:hAnsi="Arial" w:cs="Arial"/>
          <w:b/>
          <w:bCs/>
        </w:rPr>
      </w:pPr>
      <w:r w:rsidRPr="00146B73">
        <w:rPr>
          <w:rFonts w:ascii="Arial" w:hAnsi="Arial" w:cs="Arial"/>
          <w:b/>
          <w:bCs/>
        </w:rPr>
        <w:t>Importance of Excel in Personal Life</w:t>
      </w:r>
    </w:p>
    <w:p w14:paraId="3AF91D9D" w14:textId="4C58D042" w:rsidR="00220BBC" w:rsidRPr="00146B73" w:rsidRDefault="006A0579" w:rsidP="00220BBC">
      <w:pPr>
        <w:rPr>
          <w:rFonts w:ascii="Arial" w:hAnsi="Arial" w:cs="Arial"/>
        </w:rPr>
      </w:pPr>
      <w:r>
        <w:rPr>
          <w:rFonts w:ascii="Arial" w:hAnsi="Arial" w:cs="Arial"/>
        </w:rPr>
        <w:t>However,</w:t>
      </w:r>
      <w:r w:rsidR="00220BBC" w:rsidRPr="00146B73">
        <w:rPr>
          <w:rFonts w:ascii="Arial" w:hAnsi="Arial" w:cs="Arial"/>
        </w:rPr>
        <w:t xml:space="preserve"> Excel is widely known as a business tool</w:t>
      </w:r>
      <w:r w:rsidR="00264920">
        <w:rPr>
          <w:rFonts w:ascii="Arial" w:hAnsi="Arial" w:cs="Arial"/>
        </w:rPr>
        <w:t>;</w:t>
      </w:r>
      <w:r w:rsidR="00220BBC" w:rsidRPr="00146B73">
        <w:rPr>
          <w:rFonts w:ascii="Arial" w:hAnsi="Arial" w:cs="Arial"/>
        </w:rPr>
        <w:t xml:space="preserve"> it is also extremely helpful in everyday personal activities. Many individuals</w:t>
      </w:r>
      <w:r w:rsidR="00264920">
        <w:rPr>
          <w:rFonts w:ascii="Arial" w:hAnsi="Arial" w:cs="Arial"/>
        </w:rPr>
        <w:t xml:space="preserve"> </w:t>
      </w:r>
      <w:r w:rsidR="00CC31E8">
        <w:rPr>
          <w:rFonts w:ascii="Arial" w:hAnsi="Arial" w:cs="Arial"/>
        </w:rPr>
        <w:t>these days</w:t>
      </w:r>
      <w:r w:rsidR="00220BBC" w:rsidRPr="00146B73">
        <w:rPr>
          <w:rFonts w:ascii="Arial" w:hAnsi="Arial" w:cs="Arial"/>
        </w:rPr>
        <w:t xml:space="preserve"> use Excel to organise different aspects of their daily lives. The program can act as a personal planner, financial tracker, or record-keeping system.</w:t>
      </w:r>
    </w:p>
    <w:p w14:paraId="01F1E0AA" w14:textId="611FFFF8" w:rsidR="00220BBC" w:rsidRPr="00146B73" w:rsidRDefault="008A0590" w:rsidP="00220BBC">
      <w:pPr>
        <w:rPr>
          <w:rFonts w:ascii="Arial" w:hAnsi="Arial" w:cs="Arial"/>
        </w:rPr>
      </w:pPr>
      <w:r>
        <w:rPr>
          <w:rFonts w:ascii="Arial" w:hAnsi="Arial" w:cs="Arial"/>
        </w:rPr>
        <w:t>First</w:t>
      </w:r>
      <w:r w:rsidR="00FF58F7">
        <w:rPr>
          <w:rFonts w:ascii="Arial" w:hAnsi="Arial" w:cs="Arial"/>
        </w:rPr>
        <w:t>,</w:t>
      </w:r>
      <w:r w:rsidR="00E20348">
        <w:rPr>
          <w:rFonts w:ascii="Arial" w:hAnsi="Arial" w:cs="Arial"/>
        </w:rPr>
        <w:t xml:space="preserve"> </w:t>
      </w:r>
      <w:r w:rsidR="00FF58F7">
        <w:rPr>
          <w:rFonts w:ascii="Arial" w:hAnsi="Arial" w:cs="Arial"/>
        </w:rPr>
        <w:t>o</w:t>
      </w:r>
      <w:r w:rsidR="00220BBC" w:rsidRPr="00146B73">
        <w:rPr>
          <w:rFonts w:ascii="Arial" w:hAnsi="Arial" w:cs="Arial"/>
        </w:rPr>
        <w:t xml:space="preserve">ne of the most common uses of Excel at home is </w:t>
      </w:r>
      <w:r w:rsidR="004C6B59">
        <w:rPr>
          <w:rFonts w:ascii="Arial" w:hAnsi="Arial" w:cs="Arial"/>
        </w:rPr>
        <w:t xml:space="preserve">household </w:t>
      </w:r>
      <w:r w:rsidR="00220BBC" w:rsidRPr="00146B73">
        <w:rPr>
          <w:rFonts w:ascii="Arial" w:hAnsi="Arial" w:cs="Arial"/>
        </w:rPr>
        <w:t>budgeting. Managing money is an important responsibility for individuals and families. By creating a simple spreadsheet, people can record their income, expenses, and savings. This allows them to see exactly where their money is going. When spending is recorded regularly, it becomes easier to control unnecessary expenses and plan for future needs.</w:t>
      </w:r>
    </w:p>
    <w:p w14:paraId="374477F4" w14:textId="5356C7C4" w:rsidR="00220BBC" w:rsidRPr="00146B73" w:rsidRDefault="00835A4A" w:rsidP="00220BBC">
      <w:pPr>
        <w:rPr>
          <w:rFonts w:ascii="Arial" w:hAnsi="Arial" w:cs="Arial"/>
        </w:rPr>
      </w:pPr>
      <w:r>
        <w:rPr>
          <w:rFonts w:ascii="Arial" w:hAnsi="Arial" w:cs="Arial"/>
        </w:rPr>
        <w:t>The second</w:t>
      </w:r>
      <w:r w:rsidR="00EC43EA">
        <w:rPr>
          <w:rFonts w:ascii="Arial" w:hAnsi="Arial" w:cs="Arial"/>
        </w:rPr>
        <w:t xml:space="preserve"> reason people</w:t>
      </w:r>
      <w:r w:rsidR="00444DE8">
        <w:rPr>
          <w:rFonts w:ascii="Arial" w:hAnsi="Arial" w:cs="Arial"/>
        </w:rPr>
        <w:t xml:space="preserve"> w</w:t>
      </w:r>
      <w:r w:rsidR="009D199E">
        <w:rPr>
          <w:rFonts w:ascii="Arial" w:hAnsi="Arial" w:cs="Arial"/>
        </w:rPr>
        <w:t>idely</w:t>
      </w:r>
      <w:r w:rsidR="00EC43EA">
        <w:rPr>
          <w:rFonts w:ascii="Arial" w:hAnsi="Arial" w:cs="Arial"/>
        </w:rPr>
        <w:t xml:space="preserve"> prefer to use </w:t>
      </w:r>
      <w:r w:rsidR="00220BBC" w:rsidRPr="00146B73">
        <w:rPr>
          <w:rFonts w:ascii="Arial" w:hAnsi="Arial" w:cs="Arial"/>
        </w:rPr>
        <w:t xml:space="preserve">Excel </w:t>
      </w:r>
      <w:r w:rsidR="00E24BDB">
        <w:rPr>
          <w:rFonts w:ascii="Arial" w:hAnsi="Arial" w:cs="Arial"/>
        </w:rPr>
        <w:t xml:space="preserve">is that </w:t>
      </w:r>
      <w:r w:rsidR="00931A35">
        <w:rPr>
          <w:rFonts w:ascii="Arial" w:hAnsi="Arial" w:cs="Arial"/>
        </w:rPr>
        <w:t>it</w:t>
      </w:r>
      <w:r w:rsidR="00220BBC" w:rsidRPr="00146B73">
        <w:rPr>
          <w:rFonts w:ascii="Arial" w:hAnsi="Arial" w:cs="Arial"/>
        </w:rPr>
        <w:t xml:space="preserve"> also </w:t>
      </w:r>
      <w:r w:rsidR="00931A35">
        <w:rPr>
          <w:rFonts w:ascii="Arial" w:hAnsi="Arial" w:cs="Arial"/>
        </w:rPr>
        <w:t>helps</w:t>
      </w:r>
      <w:r w:rsidR="00220BBC" w:rsidRPr="00146B73">
        <w:rPr>
          <w:rFonts w:ascii="Arial" w:hAnsi="Arial" w:cs="Arial"/>
        </w:rPr>
        <w:t xml:space="preserve"> with planning and organisation. People often have many responsibilities</w:t>
      </w:r>
      <w:r w:rsidR="00931A35">
        <w:rPr>
          <w:rFonts w:ascii="Arial" w:hAnsi="Arial" w:cs="Arial"/>
        </w:rPr>
        <w:t>,</w:t>
      </w:r>
      <w:r w:rsidR="00220BBC" w:rsidRPr="00146B73">
        <w:rPr>
          <w:rFonts w:ascii="Arial" w:hAnsi="Arial" w:cs="Arial"/>
        </w:rPr>
        <w:t xml:space="preserve"> such as work tasks, family commitments, appointments, and personal goals. A spreadsheet can be used to create lists, schedules, or reminders. For example, someone planning a holiday might use Excel to record travel details, expenses, and activities for each day.</w:t>
      </w:r>
    </w:p>
    <w:p w14:paraId="58BAAD33" w14:textId="44DF32A4" w:rsidR="00220BBC" w:rsidRPr="00146B73" w:rsidRDefault="00DF2205" w:rsidP="00220BBC">
      <w:pPr>
        <w:rPr>
          <w:rFonts w:ascii="Arial" w:hAnsi="Arial" w:cs="Arial"/>
        </w:rPr>
      </w:pPr>
      <w:r>
        <w:rPr>
          <w:rFonts w:ascii="Arial" w:hAnsi="Arial" w:cs="Arial"/>
        </w:rPr>
        <w:t>Furthermore, s</w:t>
      </w:r>
      <w:r w:rsidR="00220BBC" w:rsidRPr="00146B73">
        <w:rPr>
          <w:rFonts w:ascii="Arial" w:hAnsi="Arial" w:cs="Arial"/>
        </w:rPr>
        <w:t xml:space="preserve">tudents can also benefit from using Excel. It can help them track assignments, manage study time, and organise research </w:t>
      </w:r>
      <w:r w:rsidR="002D0803" w:rsidRPr="00146B73">
        <w:rPr>
          <w:rFonts w:ascii="Arial" w:hAnsi="Arial" w:cs="Arial"/>
        </w:rPr>
        <w:t>data</w:t>
      </w:r>
      <w:r w:rsidR="00220BBC" w:rsidRPr="00146B73">
        <w:rPr>
          <w:rFonts w:ascii="Arial" w:hAnsi="Arial" w:cs="Arial"/>
        </w:rPr>
        <w:t>. When working on academic projects, students may collect data that needs to be analysed. Excel makes it easier to organise this data and create graphs that explain the results.</w:t>
      </w:r>
    </w:p>
    <w:p w14:paraId="0C935B0B" w14:textId="4ED2D93E" w:rsidR="00220BBC" w:rsidRPr="00146B73" w:rsidRDefault="00AE3B55" w:rsidP="00220BBC">
      <w:pPr>
        <w:rPr>
          <w:rFonts w:ascii="Arial" w:hAnsi="Arial" w:cs="Arial"/>
        </w:rPr>
      </w:pPr>
      <w:r>
        <w:rPr>
          <w:rFonts w:ascii="Arial" w:hAnsi="Arial" w:cs="Arial"/>
        </w:rPr>
        <w:lastRenderedPageBreak/>
        <w:t>Finally,</w:t>
      </w:r>
      <w:r w:rsidR="00220BBC" w:rsidRPr="00146B73">
        <w:rPr>
          <w:rFonts w:ascii="Arial" w:hAnsi="Arial" w:cs="Arial"/>
        </w:rPr>
        <w:t xml:space="preserve"> </w:t>
      </w:r>
      <w:r>
        <w:rPr>
          <w:rFonts w:ascii="Arial" w:hAnsi="Arial" w:cs="Arial"/>
        </w:rPr>
        <w:t xml:space="preserve">a </w:t>
      </w:r>
      <w:r w:rsidR="00220BBC" w:rsidRPr="00146B73">
        <w:rPr>
          <w:rFonts w:ascii="Arial" w:hAnsi="Arial" w:cs="Arial"/>
        </w:rPr>
        <w:t xml:space="preserve">useful personal application of Excel is tracking </w:t>
      </w:r>
      <w:r w:rsidRPr="00146B73">
        <w:rPr>
          <w:rFonts w:ascii="Arial" w:hAnsi="Arial" w:cs="Arial"/>
        </w:rPr>
        <w:t>patterns</w:t>
      </w:r>
      <w:r w:rsidR="00220BBC" w:rsidRPr="00146B73">
        <w:rPr>
          <w:rFonts w:ascii="Arial" w:hAnsi="Arial" w:cs="Arial"/>
        </w:rPr>
        <w:t xml:space="preserve"> and </w:t>
      </w:r>
      <w:r w:rsidR="00472B90">
        <w:rPr>
          <w:rFonts w:ascii="Arial" w:hAnsi="Arial" w:cs="Arial"/>
        </w:rPr>
        <w:t>making</w:t>
      </w:r>
      <w:r w:rsidR="00472B90" w:rsidRPr="00146B73">
        <w:rPr>
          <w:rFonts w:ascii="Arial" w:hAnsi="Arial" w:cs="Arial"/>
        </w:rPr>
        <w:t xml:space="preserve"> progress</w:t>
      </w:r>
      <w:r w:rsidR="00220BBC" w:rsidRPr="00146B73">
        <w:rPr>
          <w:rFonts w:ascii="Arial" w:hAnsi="Arial" w:cs="Arial"/>
        </w:rPr>
        <w:t>. Some people use spreadsheets to monitor exercise routines, diet plans, or daily activities. By recording information over time, individuals can see improvements and stay motivated to achieve their goals.</w:t>
      </w:r>
    </w:p>
    <w:p w14:paraId="0C185C7D" w14:textId="5DB4C9FF" w:rsidR="00220BBC" w:rsidRPr="00146B73" w:rsidRDefault="00DC1BC6" w:rsidP="00220BBC">
      <w:pPr>
        <w:rPr>
          <w:rFonts w:ascii="Arial" w:hAnsi="Arial" w:cs="Arial"/>
        </w:rPr>
      </w:pPr>
      <w:r>
        <w:rPr>
          <w:rFonts w:ascii="Arial" w:hAnsi="Arial" w:cs="Arial"/>
        </w:rPr>
        <w:t xml:space="preserve">As a result, </w:t>
      </w:r>
      <w:r w:rsidR="00220BBC" w:rsidRPr="00146B73">
        <w:rPr>
          <w:rFonts w:ascii="Arial" w:hAnsi="Arial" w:cs="Arial"/>
        </w:rPr>
        <w:t xml:space="preserve">Excel also encourages better problem-solving skills. When users create formulas or organise information, they must think logically about how data should be arranged. This process helps improve </w:t>
      </w:r>
      <w:r w:rsidR="00115900" w:rsidRPr="00146B73">
        <w:rPr>
          <w:rFonts w:ascii="Arial" w:hAnsi="Arial" w:cs="Arial"/>
        </w:rPr>
        <w:t>numerical</w:t>
      </w:r>
      <w:r w:rsidR="00220BBC" w:rsidRPr="00146B73">
        <w:rPr>
          <w:rFonts w:ascii="Arial" w:hAnsi="Arial" w:cs="Arial"/>
        </w:rPr>
        <w:t xml:space="preserve"> </w:t>
      </w:r>
      <w:r w:rsidR="00115900" w:rsidRPr="00146B73">
        <w:rPr>
          <w:rFonts w:ascii="Arial" w:hAnsi="Arial" w:cs="Arial"/>
        </w:rPr>
        <w:t>knowledge</w:t>
      </w:r>
      <w:r w:rsidR="00745A68">
        <w:rPr>
          <w:rFonts w:ascii="Arial" w:hAnsi="Arial" w:cs="Arial"/>
        </w:rPr>
        <w:t>.</w:t>
      </w:r>
      <w:r w:rsidR="00220BBC" w:rsidRPr="00146B73">
        <w:rPr>
          <w:rFonts w:ascii="Arial" w:hAnsi="Arial" w:cs="Arial"/>
        </w:rPr>
        <w:t xml:space="preserve"> In a world where technology is becoming part of almost every activity, digital literacy is an important skill for everyone.</w:t>
      </w:r>
    </w:p>
    <w:p w14:paraId="1DA0D053" w14:textId="77777777" w:rsidR="00220BBC" w:rsidRPr="00146B73" w:rsidRDefault="00220BBC" w:rsidP="00220BBC">
      <w:pPr>
        <w:rPr>
          <w:rFonts w:ascii="Arial" w:hAnsi="Arial" w:cs="Arial"/>
          <w:b/>
          <w:bCs/>
        </w:rPr>
      </w:pPr>
      <w:r w:rsidRPr="00146B73">
        <w:rPr>
          <w:rFonts w:ascii="Arial" w:hAnsi="Arial" w:cs="Arial"/>
          <w:b/>
          <w:bCs/>
        </w:rPr>
        <w:t>Conclusion</w:t>
      </w:r>
    </w:p>
    <w:p w14:paraId="3D64BA5F" w14:textId="01EB608D" w:rsidR="00220BBC" w:rsidRPr="00146B73" w:rsidRDefault="00220BBC" w:rsidP="00220BBC">
      <w:pPr>
        <w:rPr>
          <w:rFonts w:ascii="Arial" w:hAnsi="Arial" w:cs="Arial"/>
        </w:rPr>
      </w:pPr>
      <w:r w:rsidRPr="00146B73">
        <w:rPr>
          <w:rFonts w:ascii="Arial" w:hAnsi="Arial" w:cs="Arial"/>
        </w:rPr>
        <w:t xml:space="preserve">To conclude, Excel is </w:t>
      </w:r>
      <w:r w:rsidR="00817D09">
        <w:rPr>
          <w:rFonts w:ascii="Arial" w:hAnsi="Arial" w:cs="Arial"/>
        </w:rPr>
        <w:t xml:space="preserve">one of the </w:t>
      </w:r>
      <w:r w:rsidR="004C425F">
        <w:rPr>
          <w:rFonts w:ascii="Arial" w:hAnsi="Arial" w:cs="Arial"/>
        </w:rPr>
        <w:t>most</w:t>
      </w:r>
      <w:r w:rsidRPr="00146B73">
        <w:rPr>
          <w:rFonts w:ascii="Arial" w:hAnsi="Arial" w:cs="Arial"/>
        </w:rPr>
        <w:t xml:space="preserve"> powerful </w:t>
      </w:r>
      <w:r w:rsidR="00747EEF">
        <w:rPr>
          <w:rFonts w:ascii="Arial" w:hAnsi="Arial" w:cs="Arial"/>
        </w:rPr>
        <w:t>tools</w:t>
      </w:r>
      <w:r w:rsidRPr="00146B73">
        <w:rPr>
          <w:rFonts w:ascii="Arial" w:hAnsi="Arial" w:cs="Arial"/>
        </w:rPr>
        <w:t xml:space="preserve"> that offers many benefits in both professional and personal life. In the workplace, it helps organisations </w:t>
      </w:r>
      <w:r w:rsidR="00747EEF" w:rsidRPr="00146B73">
        <w:rPr>
          <w:rFonts w:ascii="Arial" w:hAnsi="Arial" w:cs="Arial"/>
        </w:rPr>
        <w:t>save</w:t>
      </w:r>
      <w:r w:rsidRPr="00146B73">
        <w:rPr>
          <w:rFonts w:ascii="Arial" w:hAnsi="Arial" w:cs="Arial"/>
        </w:rPr>
        <w:t xml:space="preserve"> information, perform </w:t>
      </w:r>
      <w:r w:rsidR="00747EEF" w:rsidRPr="00146B73">
        <w:rPr>
          <w:rFonts w:ascii="Arial" w:hAnsi="Arial" w:cs="Arial"/>
        </w:rPr>
        <w:t>estimates</w:t>
      </w:r>
      <w:r w:rsidRPr="00146B73">
        <w:rPr>
          <w:rFonts w:ascii="Arial" w:hAnsi="Arial" w:cs="Arial"/>
        </w:rPr>
        <w:t xml:space="preserve">, </w:t>
      </w:r>
      <w:r w:rsidR="00747EEF" w:rsidRPr="00146B73">
        <w:rPr>
          <w:rFonts w:ascii="Arial" w:hAnsi="Arial" w:cs="Arial"/>
        </w:rPr>
        <w:t>evaluate</w:t>
      </w:r>
      <w:r w:rsidRPr="00146B73">
        <w:rPr>
          <w:rFonts w:ascii="Arial" w:hAnsi="Arial" w:cs="Arial"/>
        </w:rPr>
        <w:t xml:space="preserve"> data, and present results clearly. Employees use it for tasks such as budgeting, reporting, project planning, and decision-making. At the same time, Excel can also improve everyday life outside the workplace. Individuals can use it to manage finances, organise schedules, track goals, and monitor personal progress.</w:t>
      </w:r>
    </w:p>
    <w:p w14:paraId="5C4EAD85" w14:textId="0A922329" w:rsidR="00220BBC" w:rsidRPr="00146B73" w:rsidRDefault="00220BBC" w:rsidP="00220BBC">
      <w:pPr>
        <w:rPr>
          <w:rFonts w:ascii="Arial" w:hAnsi="Arial" w:cs="Arial"/>
        </w:rPr>
      </w:pPr>
      <w:r w:rsidRPr="00146B73">
        <w:rPr>
          <w:rFonts w:ascii="Arial" w:hAnsi="Arial" w:cs="Arial"/>
        </w:rPr>
        <w:t>Because Excel is flexible and easy to learn, it is suitable for people with different levels of experience. Whether someone is working in a large organisation or managing their own household tasks, the program provides practical solutions for handling information efficiently. As digital technology continues to grow, the ability to use tools like Excel will remain a valuable skill</w:t>
      </w:r>
      <w:r w:rsidR="00435F9F">
        <w:rPr>
          <w:rFonts w:ascii="Arial" w:hAnsi="Arial" w:cs="Arial"/>
        </w:rPr>
        <w:t>.</w:t>
      </w:r>
    </w:p>
    <w:p w14:paraId="3107ACEB" w14:textId="77777777" w:rsidR="000736E9" w:rsidRPr="00146B73" w:rsidRDefault="000736E9" w:rsidP="000736E9">
      <w:pPr>
        <w:rPr>
          <w:rFonts w:ascii="Arial" w:hAnsi="Arial" w:cs="Arial"/>
        </w:rPr>
      </w:pPr>
    </w:p>
    <w:p w14:paraId="5B680814" w14:textId="77777777" w:rsidR="00364215" w:rsidRPr="00146B73" w:rsidRDefault="00364215" w:rsidP="000736E9">
      <w:pPr>
        <w:rPr>
          <w:rFonts w:ascii="Arial" w:hAnsi="Arial" w:cs="Arial"/>
        </w:rPr>
      </w:pPr>
    </w:p>
    <w:p w14:paraId="39E0F2B4" w14:textId="5AA4F27F" w:rsidR="009258AD" w:rsidRPr="00146B73" w:rsidRDefault="00DD389E" w:rsidP="00220BBC">
      <w:pPr>
        <w:pStyle w:val="Heading1"/>
        <w:rPr>
          <w:rFonts w:ascii="Arial" w:hAnsi="Arial" w:cs="Arial"/>
        </w:rPr>
      </w:pPr>
      <w:r w:rsidRPr="00146B73">
        <w:rPr>
          <w:rFonts w:ascii="Arial" w:hAnsi="Arial" w:cs="Arial"/>
        </w:rPr>
        <w:t xml:space="preserve">Embed your </w:t>
      </w:r>
      <w:r w:rsidR="00220BBC" w:rsidRPr="00146B73">
        <w:rPr>
          <w:rFonts w:ascii="Arial" w:hAnsi="Arial" w:cs="Arial"/>
        </w:rPr>
        <w:t>Excel</w:t>
      </w:r>
      <w:r w:rsidRPr="00146B73">
        <w:rPr>
          <w:rFonts w:ascii="Arial" w:hAnsi="Arial" w:cs="Arial"/>
        </w:rPr>
        <w:t xml:space="preserve"> here </w:t>
      </w:r>
    </w:p>
    <w:p w14:paraId="43047EFF" w14:textId="77777777" w:rsidR="00081DF5" w:rsidRPr="00146B73" w:rsidRDefault="00081DF5" w:rsidP="00081DF5">
      <w:pPr>
        <w:rPr>
          <w:rFonts w:ascii="Arial" w:hAnsi="Arial" w:cs="Arial"/>
        </w:rPr>
      </w:pPr>
    </w:p>
    <w:p w14:paraId="12168524" w14:textId="582296A5" w:rsidR="00DD389E" w:rsidRPr="00146B73" w:rsidRDefault="00386978" w:rsidP="007C4A17">
      <w:pPr>
        <w:rPr>
          <w:rFonts w:ascii="Arial" w:hAnsi="Arial" w:cs="Arial"/>
        </w:rPr>
      </w:pPr>
      <w:r w:rsidRPr="00146B73">
        <w:rPr>
          <w:rFonts w:ascii="Arial" w:hAnsi="Arial" w:cs="Arial"/>
        </w:rPr>
        <w:object w:dxaOrig="1517" w:dyaOrig="985" w14:anchorId="4FA787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109.85pt" o:ole="">
            <v:imagedata r:id="rId21" o:title=""/>
          </v:shape>
          <o:OLEObject Type="Embed" ProgID="Excel.Sheet.12" ShapeID="_x0000_i1025" DrawAspect="Icon" ObjectID="_1835144064" r:id="rId22"/>
        </w:object>
      </w:r>
    </w:p>
    <w:p w14:paraId="04BB82B2" w14:textId="77777777" w:rsidR="00B815F7" w:rsidRPr="00146B73" w:rsidRDefault="00B815F7" w:rsidP="007C4A17">
      <w:pPr>
        <w:rPr>
          <w:rFonts w:ascii="Arial" w:hAnsi="Arial" w:cs="Arial"/>
        </w:rPr>
      </w:pPr>
    </w:p>
    <w:p w14:paraId="57989A17" w14:textId="77777777" w:rsidR="00CE3CA3" w:rsidRPr="00146B73" w:rsidRDefault="00CE3CA3" w:rsidP="007C4A17">
      <w:pPr>
        <w:rPr>
          <w:rFonts w:ascii="Arial" w:hAnsi="Arial" w:cs="Arial"/>
        </w:rPr>
      </w:pPr>
    </w:p>
    <w:p w14:paraId="123A3DA8" w14:textId="3AA9F649" w:rsidR="004C243A" w:rsidRPr="00146B73" w:rsidRDefault="00106110" w:rsidP="00220BBC">
      <w:pPr>
        <w:pStyle w:val="Heading1"/>
        <w:rPr>
          <w:rFonts w:ascii="Arial" w:hAnsi="Arial" w:cs="Arial"/>
        </w:rPr>
      </w:pPr>
      <w:bookmarkStart w:id="5" w:name="_Toc211605242"/>
      <w:r w:rsidRPr="00146B73">
        <w:rPr>
          <w:rFonts w:ascii="Arial" w:hAnsi="Arial" w:cs="Arial"/>
        </w:rPr>
        <w:lastRenderedPageBreak/>
        <w:t>References</w:t>
      </w:r>
      <w:bookmarkEnd w:id="5"/>
    </w:p>
    <w:p w14:paraId="3BDE495A" w14:textId="77777777" w:rsidR="008F27E6" w:rsidRPr="00146B73" w:rsidRDefault="008F27E6" w:rsidP="008F27E6">
      <w:pPr>
        <w:rPr>
          <w:rFonts w:ascii="Arial" w:hAnsi="Arial" w:cs="Arial"/>
        </w:rPr>
      </w:pPr>
      <w:r w:rsidRPr="00146B73">
        <w:rPr>
          <w:rFonts w:ascii="Arial" w:hAnsi="Arial" w:cs="Arial"/>
        </w:rPr>
        <w:t>Boateng, R., 2016. Effectively using spreadsheet tools for data analysis. International Journal of Information Technology, 12(2), pp.45–52.</w:t>
      </w:r>
    </w:p>
    <w:p w14:paraId="59B0D89C" w14:textId="77777777" w:rsidR="008F27E6" w:rsidRPr="00146B73" w:rsidRDefault="008F27E6" w:rsidP="008F27E6">
      <w:pPr>
        <w:rPr>
          <w:rFonts w:ascii="Arial" w:hAnsi="Arial" w:cs="Arial"/>
        </w:rPr>
      </w:pPr>
      <w:r w:rsidRPr="00146B73">
        <w:rPr>
          <w:rFonts w:ascii="Arial" w:hAnsi="Arial" w:cs="Arial"/>
        </w:rPr>
        <w:t>Duffy, J., 2020. The growing importance of spreadsheet skills in modern workplaces. Journal of Digital Literacy, 9(1), pp.15–22.</w:t>
      </w:r>
    </w:p>
    <w:p w14:paraId="7072CD7C" w14:textId="77777777" w:rsidR="008F27E6" w:rsidRPr="00146B73" w:rsidRDefault="008F27E6" w:rsidP="008F27E6">
      <w:pPr>
        <w:rPr>
          <w:rFonts w:ascii="Arial" w:hAnsi="Arial" w:cs="Arial"/>
        </w:rPr>
      </w:pPr>
      <w:proofErr w:type="spellStart"/>
      <w:r w:rsidRPr="00146B73">
        <w:rPr>
          <w:rFonts w:ascii="Arial" w:hAnsi="Arial" w:cs="Arial"/>
        </w:rPr>
        <w:t>McFedries</w:t>
      </w:r>
      <w:proofErr w:type="spellEnd"/>
      <w:r w:rsidRPr="00146B73">
        <w:rPr>
          <w:rFonts w:ascii="Arial" w:hAnsi="Arial" w:cs="Arial"/>
        </w:rPr>
        <w:t>, P., 2019. Microsoft Excel 2019 formulas and functions. Indianapolis: Microsoft Press.</w:t>
      </w:r>
    </w:p>
    <w:p w14:paraId="7F41EEB3" w14:textId="77777777" w:rsidR="008F27E6" w:rsidRPr="00146B73" w:rsidRDefault="008F27E6" w:rsidP="008F27E6">
      <w:pPr>
        <w:rPr>
          <w:rFonts w:ascii="Arial" w:hAnsi="Arial" w:cs="Arial"/>
        </w:rPr>
      </w:pPr>
      <w:r w:rsidRPr="00146B73">
        <w:rPr>
          <w:rFonts w:ascii="Arial" w:hAnsi="Arial" w:cs="Arial"/>
        </w:rPr>
        <w:t xml:space="preserve">Microsoft, 2023. Excel help and learning resources. Available at: </w:t>
      </w:r>
      <w:hyperlink r:id="rId23" w:tgtFrame="_new" w:history="1">
        <w:r w:rsidRPr="00146B73">
          <w:rPr>
            <w:rStyle w:val="Hyperlink"/>
            <w:rFonts w:ascii="Arial" w:hAnsi="Arial" w:cs="Arial"/>
          </w:rPr>
          <w:t>https://support.microsoft.com</w:t>
        </w:r>
      </w:hyperlink>
      <w:r w:rsidRPr="00146B73">
        <w:rPr>
          <w:rFonts w:ascii="Arial" w:hAnsi="Arial" w:cs="Arial"/>
        </w:rPr>
        <w:t xml:space="preserve"> (Accessed: 8 March 2026).</w:t>
      </w:r>
    </w:p>
    <w:p w14:paraId="1F6F5585" w14:textId="77777777" w:rsidR="008F27E6" w:rsidRPr="00146B73" w:rsidRDefault="008F27E6" w:rsidP="008F27E6">
      <w:pPr>
        <w:rPr>
          <w:rFonts w:ascii="Arial" w:hAnsi="Arial" w:cs="Arial"/>
        </w:rPr>
      </w:pPr>
      <w:r w:rsidRPr="00146B73">
        <w:rPr>
          <w:rFonts w:ascii="Arial" w:hAnsi="Arial" w:cs="Arial"/>
        </w:rPr>
        <w:t>O’Day, V., 2017. Spreadsheet use and business decision-making. Business Information Review, 34(3), pp.150–158.</w:t>
      </w:r>
    </w:p>
    <w:p w14:paraId="0D3098F9" w14:textId="77777777" w:rsidR="008F27E6" w:rsidRPr="00146B73" w:rsidRDefault="008F27E6" w:rsidP="008F27E6">
      <w:pPr>
        <w:rPr>
          <w:rFonts w:ascii="Arial" w:hAnsi="Arial" w:cs="Arial"/>
        </w:rPr>
      </w:pPr>
      <w:r w:rsidRPr="00146B73">
        <w:rPr>
          <w:rFonts w:ascii="Arial" w:hAnsi="Arial" w:cs="Arial"/>
        </w:rPr>
        <w:t>Panko, R., 2015. What we know about spreadsheet errors. Journal of End User Computing, 10(2), pp.15–21.</w:t>
      </w:r>
    </w:p>
    <w:p w14:paraId="1C695124" w14:textId="77777777" w:rsidR="008F27E6" w:rsidRPr="00146B73" w:rsidRDefault="008F27E6" w:rsidP="008F27E6">
      <w:pPr>
        <w:rPr>
          <w:rFonts w:ascii="Arial" w:hAnsi="Arial" w:cs="Arial"/>
        </w:rPr>
      </w:pPr>
      <w:r w:rsidRPr="00146B73">
        <w:rPr>
          <w:rFonts w:ascii="Arial" w:hAnsi="Arial" w:cs="Arial"/>
        </w:rPr>
        <w:t>Walkenbach, J., 2015. Excel 2016 Bible. Indianapolis: Wiley.</w:t>
      </w:r>
    </w:p>
    <w:p w14:paraId="0F5A8CE6" w14:textId="6E1E95E4" w:rsidR="008F27E6" w:rsidRPr="00146B73" w:rsidRDefault="008F27E6" w:rsidP="008F27E6">
      <w:pPr>
        <w:rPr>
          <w:rFonts w:ascii="Arial" w:hAnsi="Arial" w:cs="Arial"/>
        </w:rPr>
      </w:pPr>
      <w:r w:rsidRPr="00146B73">
        <w:rPr>
          <w:rFonts w:ascii="Arial" w:hAnsi="Arial" w:cs="Arial"/>
        </w:rPr>
        <w:t xml:space="preserve">Creswell, J., 2018. Research design: Qualitative, quantitative and mixed methods </w:t>
      </w:r>
      <w:r w:rsidR="00401B50" w:rsidRPr="00146B73">
        <w:rPr>
          <w:rFonts w:ascii="Arial" w:hAnsi="Arial" w:cs="Arial"/>
        </w:rPr>
        <w:t>approach</w:t>
      </w:r>
      <w:r w:rsidRPr="00146B73">
        <w:rPr>
          <w:rFonts w:ascii="Arial" w:hAnsi="Arial" w:cs="Arial"/>
        </w:rPr>
        <w:t>. London: Sage.</w:t>
      </w:r>
    </w:p>
    <w:p w14:paraId="0F30064A" w14:textId="77777777" w:rsidR="004B2EB4" w:rsidRPr="00146B73" w:rsidRDefault="004B2EB4" w:rsidP="004B2EB4">
      <w:pPr>
        <w:rPr>
          <w:rFonts w:ascii="Arial" w:hAnsi="Arial" w:cs="Arial"/>
        </w:rPr>
      </w:pPr>
    </w:p>
    <w:p w14:paraId="3DED47BE" w14:textId="77777777" w:rsidR="00B815F7" w:rsidRPr="00146B73" w:rsidRDefault="00B815F7" w:rsidP="004B2EB4">
      <w:pPr>
        <w:rPr>
          <w:rFonts w:ascii="Arial" w:hAnsi="Arial" w:cs="Arial"/>
        </w:rPr>
      </w:pPr>
    </w:p>
    <w:p w14:paraId="6195D323" w14:textId="77777777" w:rsidR="00B815F7" w:rsidRPr="00146B73" w:rsidRDefault="00B815F7" w:rsidP="004B2EB4">
      <w:pPr>
        <w:rPr>
          <w:rFonts w:ascii="Arial" w:hAnsi="Arial" w:cs="Arial"/>
        </w:rPr>
      </w:pPr>
    </w:p>
    <w:p w14:paraId="7E6A22EC" w14:textId="77777777" w:rsidR="00B815F7" w:rsidRPr="00146B73" w:rsidRDefault="00B815F7" w:rsidP="004B2EB4">
      <w:pPr>
        <w:rPr>
          <w:rFonts w:ascii="Arial" w:hAnsi="Arial" w:cs="Arial"/>
        </w:rPr>
      </w:pPr>
    </w:p>
    <w:p w14:paraId="13BA8CE1" w14:textId="77777777" w:rsidR="00B815F7" w:rsidRPr="00146B73" w:rsidRDefault="00B815F7" w:rsidP="004B2EB4">
      <w:pPr>
        <w:rPr>
          <w:rFonts w:ascii="Arial" w:hAnsi="Arial" w:cs="Arial"/>
        </w:rPr>
      </w:pPr>
    </w:p>
    <w:p w14:paraId="2DB4F170" w14:textId="77777777" w:rsidR="00B815F7" w:rsidRPr="00146B73" w:rsidRDefault="00B815F7" w:rsidP="004B2EB4">
      <w:pPr>
        <w:rPr>
          <w:rFonts w:ascii="Arial" w:hAnsi="Arial" w:cs="Arial"/>
        </w:rPr>
      </w:pPr>
    </w:p>
    <w:p w14:paraId="7E2E5D6F" w14:textId="77777777" w:rsidR="00B815F7" w:rsidRPr="00146B73" w:rsidRDefault="00B815F7" w:rsidP="004B2EB4">
      <w:pPr>
        <w:rPr>
          <w:rFonts w:ascii="Arial" w:hAnsi="Arial" w:cs="Arial"/>
        </w:rPr>
      </w:pPr>
    </w:p>
    <w:p w14:paraId="34437969" w14:textId="77777777" w:rsidR="00B815F7" w:rsidRPr="00146B73" w:rsidRDefault="00B815F7" w:rsidP="004B2EB4">
      <w:pPr>
        <w:rPr>
          <w:rFonts w:ascii="Arial" w:hAnsi="Arial" w:cs="Arial"/>
        </w:rPr>
      </w:pPr>
    </w:p>
    <w:p w14:paraId="51B72617" w14:textId="77777777" w:rsidR="00B815F7" w:rsidRPr="00146B73" w:rsidRDefault="00B815F7" w:rsidP="004B2EB4">
      <w:pPr>
        <w:rPr>
          <w:rFonts w:ascii="Arial" w:hAnsi="Arial" w:cs="Arial"/>
        </w:rPr>
      </w:pPr>
    </w:p>
    <w:p w14:paraId="1719CB35" w14:textId="77777777" w:rsidR="00B815F7" w:rsidRDefault="00B815F7" w:rsidP="004B2EB4">
      <w:pPr>
        <w:rPr>
          <w:rFonts w:ascii="Arial" w:hAnsi="Arial" w:cs="Arial"/>
        </w:rPr>
      </w:pPr>
    </w:p>
    <w:p w14:paraId="2879E090" w14:textId="77777777" w:rsidR="006B5FE3" w:rsidRDefault="006B5FE3" w:rsidP="004B2EB4">
      <w:pPr>
        <w:rPr>
          <w:rFonts w:ascii="Arial" w:hAnsi="Arial" w:cs="Arial"/>
        </w:rPr>
      </w:pPr>
    </w:p>
    <w:p w14:paraId="70E32EE9" w14:textId="77777777" w:rsidR="006B5FE3" w:rsidRDefault="006B5FE3" w:rsidP="004B2EB4">
      <w:pPr>
        <w:rPr>
          <w:rFonts w:ascii="Arial" w:hAnsi="Arial" w:cs="Arial"/>
        </w:rPr>
      </w:pPr>
    </w:p>
    <w:p w14:paraId="462AB0A1" w14:textId="77777777" w:rsidR="006B5FE3" w:rsidRDefault="006B5FE3" w:rsidP="004B2EB4">
      <w:pPr>
        <w:rPr>
          <w:rFonts w:ascii="Arial" w:hAnsi="Arial" w:cs="Arial"/>
        </w:rPr>
      </w:pPr>
    </w:p>
    <w:p w14:paraId="6168BB0E" w14:textId="77777777" w:rsidR="006B5FE3" w:rsidRPr="00146B73" w:rsidRDefault="006B5FE3" w:rsidP="004B2EB4">
      <w:pPr>
        <w:rPr>
          <w:rFonts w:ascii="Arial" w:hAnsi="Arial" w:cs="Arial"/>
        </w:rPr>
      </w:pPr>
    </w:p>
    <w:p w14:paraId="63F2BEFC" w14:textId="77777777" w:rsidR="00B815F7" w:rsidRPr="00146B73" w:rsidRDefault="00B815F7" w:rsidP="004B2EB4">
      <w:pPr>
        <w:rPr>
          <w:rFonts w:ascii="Arial" w:hAnsi="Arial" w:cs="Arial"/>
        </w:rPr>
      </w:pPr>
    </w:p>
    <w:p w14:paraId="0F859DDC" w14:textId="77777777" w:rsidR="00B815F7" w:rsidRPr="00146B73" w:rsidRDefault="00B815F7" w:rsidP="004B2EB4">
      <w:pPr>
        <w:rPr>
          <w:rFonts w:ascii="Arial" w:hAnsi="Arial" w:cs="Arial"/>
        </w:rPr>
      </w:pPr>
    </w:p>
    <w:p w14:paraId="76A6EB16" w14:textId="11734BCF" w:rsidR="009D3D7B" w:rsidRPr="00146B73" w:rsidRDefault="00D731C3" w:rsidP="00D731C3">
      <w:pPr>
        <w:pStyle w:val="Heading1"/>
        <w:rPr>
          <w:rFonts w:ascii="Arial" w:hAnsi="Arial" w:cs="Arial"/>
        </w:rPr>
      </w:pPr>
      <w:bookmarkStart w:id="6" w:name="_Toc211605243"/>
      <w:r w:rsidRPr="00146B73">
        <w:rPr>
          <w:rFonts w:ascii="Arial" w:hAnsi="Arial" w:cs="Arial"/>
        </w:rPr>
        <w:t>Task 4</w:t>
      </w:r>
      <w:bookmarkEnd w:id="6"/>
      <w:r w:rsidRPr="00146B73">
        <w:rPr>
          <w:rFonts w:ascii="Arial" w:hAnsi="Arial" w:cs="Arial"/>
        </w:rPr>
        <w:t xml:space="preserve"> </w:t>
      </w:r>
    </w:p>
    <w:p w14:paraId="0992C3E8" w14:textId="718466C0" w:rsidR="00D731C3" w:rsidRPr="00146B73" w:rsidRDefault="00A06F40" w:rsidP="00D731C3">
      <w:pPr>
        <w:pStyle w:val="Heading1"/>
        <w:rPr>
          <w:rFonts w:ascii="Arial" w:hAnsi="Arial" w:cs="Arial"/>
        </w:rPr>
      </w:pPr>
      <w:bookmarkStart w:id="7" w:name="_Toc211605244"/>
      <w:r w:rsidRPr="00146B73">
        <w:rPr>
          <w:rFonts w:ascii="Arial" w:hAnsi="Arial" w:cs="Arial"/>
        </w:rPr>
        <w:t xml:space="preserve">7 Minute Reflective </w:t>
      </w:r>
      <w:r w:rsidR="00D731C3" w:rsidRPr="00146B73">
        <w:rPr>
          <w:rFonts w:ascii="Arial" w:hAnsi="Arial" w:cs="Arial"/>
        </w:rPr>
        <w:t>Presentation</w:t>
      </w:r>
      <w:bookmarkEnd w:id="7"/>
    </w:p>
    <w:p w14:paraId="698332F6" w14:textId="77777777" w:rsidR="00CE3CA3" w:rsidRPr="00146B73" w:rsidRDefault="00CE3CA3" w:rsidP="00CE3CA3">
      <w:pPr>
        <w:rPr>
          <w:rFonts w:ascii="Arial" w:hAnsi="Arial" w:cs="Arial"/>
        </w:rPr>
      </w:pPr>
    </w:p>
    <w:p w14:paraId="3B1875F4" w14:textId="3A92442B" w:rsidR="00615DF9" w:rsidRPr="00146B73" w:rsidRDefault="00106110" w:rsidP="00615DF9">
      <w:pPr>
        <w:rPr>
          <w:rFonts w:ascii="Arial" w:hAnsi="Arial" w:cs="Arial"/>
          <w:b/>
          <w:bCs/>
        </w:rPr>
      </w:pPr>
      <w:r w:rsidRPr="00146B73">
        <w:rPr>
          <w:rFonts w:ascii="Arial" w:hAnsi="Arial" w:cs="Arial"/>
          <w:b/>
          <w:bCs/>
        </w:rPr>
        <w:t>Embed PowerPoint here</w:t>
      </w:r>
    </w:p>
    <w:p w14:paraId="0616A28A" w14:textId="77777777" w:rsidR="00F953EB" w:rsidRPr="00146B73" w:rsidRDefault="00F953EB" w:rsidP="00615DF9">
      <w:pPr>
        <w:rPr>
          <w:rFonts w:ascii="Arial" w:hAnsi="Arial" w:cs="Arial"/>
          <w:b/>
          <w:bCs/>
        </w:rPr>
      </w:pPr>
    </w:p>
    <w:p w14:paraId="78C7AFA9" w14:textId="2A6A6E65" w:rsidR="00F953EB" w:rsidRPr="00146B73" w:rsidRDefault="00E708FA" w:rsidP="00615DF9">
      <w:pPr>
        <w:rPr>
          <w:rFonts w:ascii="Arial" w:hAnsi="Arial" w:cs="Arial"/>
          <w:b/>
          <w:bCs/>
        </w:rPr>
      </w:pPr>
      <w:r>
        <w:rPr>
          <w:rFonts w:ascii="Arial" w:hAnsi="Arial" w:cs="Arial"/>
          <w:b/>
          <w:bCs/>
        </w:rPr>
        <w:object w:dxaOrig="1517" w:dyaOrig="985" w14:anchorId="4AEB8754">
          <v:shape id="_x0000_i1026" type="#_x0000_t75" style="width:124.6pt;height:81.25pt" o:ole="">
            <v:imagedata r:id="rId24" o:title=""/>
          </v:shape>
          <o:OLEObject Type="Embed" ProgID="PowerPoint.Show.12" ShapeID="_x0000_i1026" DrawAspect="Icon" ObjectID="_1835144065" r:id="rId25"/>
        </w:object>
      </w:r>
    </w:p>
    <w:p w14:paraId="63DACAA4" w14:textId="77777777" w:rsidR="00CE3CA3" w:rsidRPr="00146B73" w:rsidRDefault="00CE3CA3" w:rsidP="00615DF9">
      <w:pPr>
        <w:rPr>
          <w:rFonts w:ascii="Arial" w:hAnsi="Arial" w:cs="Arial"/>
          <w:b/>
          <w:bCs/>
        </w:rPr>
      </w:pPr>
    </w:p>
    <w:p w14:paraId="2E011D2D" w14:textId="77777777" w:rsidR="00CE3CA3" w:rsidRPr="00146B73" w:rsidRDefault="00CE3CA3" w:rsidP="00615DF9">
      <w:pPr>
        <w:rPr>
          <w:rFonts w:ascii="Arial" w:hAnsi="Arial" w:cs="Arial"/>
          <w:b/>
          <w:bCs/>
        </w:rPr>
      </w:pPr>
    </w:p>
    <w:p w14:paraId="576A10A1" w14:textId="0C9081F8" w:rsidR="00106110" w:rsidRPr="00146B73" w:rsidRDefault="00106110" w:rsidP="00106110">
      <w:pPr>
        <w:pStyle w:val="Heading2"/>
        <w:rPr>
          <w:rFonts w:ascii="Arial" w:hAnsi="Arial" w:cs="Arial"/>
        </w:rPr>
      </w:pPr>
      <w:bookmarkStart w:id="8" w:name="_Toc211605245"/>
      <w:r w:rsidRPr="00146B73">
        <w:rPr>
          <w:rFonts w:ascii="Arial" w:hAnsi="Arial" w:cs="Arial"/>
        </w:rPr>
        <w:t>References</w:t>
      </w:r>
      <w:bookmarkEnd w:id="8"/>
    </w:p>
    <w:p w14:paraId="7E4BDC18" w14:textId="08E4563E" w:rsidR="00AF054E" w:rsidRPr="00AF054E" w:rsidRDefault="00AF054E" w:rsidP="00AF054E">
      <w:pPr>
        <w:rPr>
          <w:rFonts w:ascii="Arial" w:hAnsi="Arial" w:cs="Arial"/>
        </w:rPr>
      </w:pPr>
      <w:r w:rsidRPr="00AF054E">
        <w:rPr>
          <w:rFonts w:ascii="Arial" w:hAnsi="Arial" w:cs="Arial"/>
        </w:rPr>
        <w:t>Beetham, H. and Sharpe, R. (2019)</w:t>
      </w:r>
      <w:r w:rsidR="005123AE" w:rsidRPr="00146B73">
        <w:rPr>
          <w:rFonts w:ascii="Arial" w:hAnsi="Arial" w:cs="Arial"/>
        </w:rPr>
        <w:t>.</w:t>
      </w:r>
      <w:r w:rsidRPr="00AF054E">
        <w:rPr>
          <w:rFonts w:ascii="Arial" w:hAnsi="Arial" w:cs="Arial"/>
        </w:rPr>
        <w:t xml:space="preserve"> Rethinking pedagogy for a digital age: Designing for 21st century learning. 3rd </w:t>
      </w:r>
      <w:proofErr w:type="spellStart"/>
      <w:r w:rsidRPr="00AF054E">
        <w:rPr>
          <w:rFonts w:ascii="Arial" w:hAnsi="Arial" w:cs="Arial"/>
        </w:rPr>
        <w:t>edn</w:t>
      </w:r>
      <w:proofErr w:type="spellEnd"/>
      <w:r w:rsidRPr="00AF054E">
        <w:rPr>
          <w:rFonts w:ascii="Arial" w:hAnsi="Arial" w:cs="Arial"/>
        </w:rPr>
        <w:t>. London: Routledge.</w:t>
      </w:r>
    </w:p>
    <w:p w14:paraId="3F477902" w14:textId="3ACD3A6D" w:rsidR="00AF054E" w:rsidRPr="00AF054E" w:rsidRDefault="00AF054E" w:rsidP="00AF054E">
      <w:pPr>
        <w:rPr>
          <w:rFonts w:ascii="Arial" w:hAnsi="Arial" w:cs="Arial"/>
        </w:rPr>
      </w:pPr>
      <w:r w:rsidRPr="00AF054E">
        <w:rPr>
          <w:rFonts w:ascii="Arial" w:hAnsi="Arial" w:cs="Arial"/>
        </w:rPr>
        <w:t>Bawden, D. and Robinson, L. (2022)</w:t>
      </w:r>
      <w:r w:rsidR="005123AE" w:rsidRPr="00146B73">
        <w:rPr>
          <w:rFonts w:ascii="Arial" w:hAnsi="Arial" w:cs="Arial"/>
        </w:rPr>
        <w:t>.</w:t>
      </w:r>
      <w:r w:rsidRPr="00AF054E">
        <w:rPr>
          <w:rFonts w:ascii="Arial" w:hAnsi="Arial" w:cs="Arial"/>
        </w:rPr>
        <w:t xml:space="preserve"> Introduction to information science. 2nd </w:t>
      </w:r>
      <w:proofErr w:type="spellStart"/>
      <w:r w:rsidRPr="00AF054E">
        <w:rPr>
          <w:rFonts w:ascii="Arial" w:hAnsi="Arial" w:cs="Arial"/>
        </w:rPr>
        <w:t>edn</w:t>
      </w:r>
      <w:proofErr w:type="spellEnd"/>
      <w:r w:rsidRPr="00AF054E">
        <w:rPr>
          <w:rFonts w:ascii="Arial" w:hAnsi="Arial" w:cs="Arial"/>
        </w:rPr>
        <w:t>. London: Facet Publishing.</w:t>
      </w:r>
    </w:p>
    <w:p w14:paraId="33FA17F8" w14:textId="3E7DF92C" w:rsidR="00AF054E" w:rsidRPr="00AF054E" w:rsidRDefault="00AF054E" w:rsidP="00AF054E">
      <w:pPr>
        <w:rPr>
          <w:rFonts w:ascii="Arial" w:hAnsi="Arial" w:cs="Arial"/>
        </w:rPr>
      </w:pPr>
      <w:r w:rsidRPr="00AF054E">
        <w:rPr>
          <w:rFonts w:ascii="Arial" w:hAnsi="Arial" w:cs="Arial"/>
        </w:rPr>
        <w:t xml:space="preserve">Fry, H., </w:t>
      </w:r>
      <w:r w:rsidR="005123AE" w:rsidRPr="00146B73">
        <w:rPr>
          <w:rFonts w:ascii="Arial" w:hAnsi="Arial" w:cs="Arial"/>
        </w:rPr>
        <w:t>Kitteridge</w:t>
      </w:r>
      <w:r w:rsidRPr="00AF054E">
        <w:rPr>
          <w:rFonts w:ascii="Arial" w:hAnsi="Arial" w:cs="Arial"/>
        </w:rPr>
        <w:t xml:space="preserve">, S. and Marshall, S. (2015) A handbook for teaching and learning in higher education: Enhancing academic practice. 4th </w:t>
      </w:r>
      <w:proofErr w:type="spellStart"/>
      <w:r w:rsidRPr="00AF054E">
        <w:rPr>
          <w:rFonts w:ascii="Arial" w:hAnsi="Arial" w:cs="Arial"/>
        </w:rPr>
        <w:t>edn</w:t>
      </w:r>
      <w:proofErr w:type="spellEnd"/>
      <w:r w:rsidRPr="00AF054E">
        <w:rPr>
          <w:rFonts w:ascii="Arial" w:hAnsi="Arial" w:cs="Arial"/>
        </w:rPr>
        <w:t>. London: Routledge.</w:t>
      </w:r>
    </w:p>
    <w:p w14:paraId="1C76618F" w14:textId="77777777" w:rsidR="00AF054E" w:rsidRPr="00AF054E" w:rsidRDefault="00AF054E" w:rsidP="00AF054E">
      <w:pPr>
        <w:rPr>
          <w:rFonts w:ascii="Arial" w:hAnsi="Arial" w:cs="Arial"/>
        </w:rPr>
      </w:pPr>
      <w:r w:rsidRPr="00AF054E">
        <w:rPr>
          <w:rFonts w:ascii="Arial" w:hAnsi="Arial" w:cs="Arial"/>
        </w:rPr>
        <w:t xml:space="preserve">Jisc (2022) Building digital capability framework. Available at: </w:t>
      </w:r>
      <w:hyperlink r:id="rId26" w:tgtFrame="_new" w:history="1">
        <w:r w:rsidRPr="00AF054E">
          <w:rPr>
            <w:rStyle w:val="Hyperlink"/>
            <w:rFonts w:ascii="Arial" w:hAnsi="Arial" w:cs="Arial"/>
          </w:rPr>
          <w:t>https://www.jisc.ac.uk</w:t>
        </w:r>
      </w:hyperlink>
      <w:r w:rsidRPr="00AF054E">
        <w:rPr>
          <w:rFonts w:ascii="Arial" w:hAnsi="Arial" w:cs="Arial"/>
        </w:rPr>
        <w:t xml:space="preserve"> (Accessed: 9 March 2026).</w:t>
      </w:r>
    </w:p>
    <w:p w14:paraId="048963F9" w14:textId="77777777" w:rsidR="00AF054E" w:rsidRPr="00AF054E" w:rsidRDefault="00AF054E" w:rsidP="00AF054E">
      <w:pPr>
        <w:rPr>
          <w:rFonts w:ascii="Arial" w:hAnsi="Arial" w:cs="Arial"/>
        </w:rPr>
      </w:pPr>
      <w:r w:rsidRPr="00AF054E">
        <w:rPr>
          <w:rFonts w:ascii="Arial" w:hAnsi="Arial" w:cs="Arial"/>
        </w:rPr>
        <w:t>Littlejohn, A., Beetham, H. and McGill, L. (2012) ‘Learning at the digital frontier: A review of digital literacies in theory and practice’, Journal of Computer Assisted Learning, 28(6), pp. 547–556.</w:t>
      </w:r>
    </w:p>
    <w:p w14:paraId="25CD03B4" w14:textId="77777777" w:rsidR="00AF054E" w:rsidRPr="00AF054E" w:rsidRDefault="00AF054E" w:rsidP="00AF054E">
      <w:pPr>
        <w:rPr>
          <w:rFonts w:ascii="Arial" w:hAnsi="Arial" w:cs="Arial"/>
        </w:rPr>
      </w:pPr>
      <w:r w:rsidRPr="00AF054E">
        <w:rPr>
          <w:rFonts w:ascii="Arial" w:hAnsi="Arial" w:cs="Arial"/>
        </w:rPr>
        <w:t>Ng, W. (2012) ‘Can we teach digital natives digital literacy?’, Computers &amp; Education, 59(3), pp. 1065–1078.</w:t>
      </w:r>
    </w:p>
    <w:p w14:paraId="4513C55D" w14:textId="77777777" w:rsidR="00AF054E" w:rsidRPr="00AF054E" w:rsidRDefault="00AF054E" w:rsidP="00AF054E">
      <w:pPr>
        <w:rPr>
          <w:rFonts w:ascii="Arial" w:hAnsi="Arial" w:cs="Arial"/>
        </w:rPr>
      </w:pPr>
      <w:r w:rsidRPr="00AF054E">
        <w:rPr>
          <w:rFonts w:ascii="Arial" w:hAnsi="Arial" w:cs="Arial"/>
        </w:rPr>
        <w:t xml:space="preserve">Selwyn, N. (2016) Education and technology: Key issues and debates. 2nd </w:t>
      </w:r>
      <w:proofErr w:type="spellStart"/>
      <w:r w:rsidRPr="00AF054E">
        <w:rPr>
          <w:rFonts w:ascii="Arial" w:hAnsi="Arial" w:cs="Arial"/>
        </w:rPr>
        <w:t>edn</w:t>
      </w:r>
      <w:proofErr w:type="spellEnd"/>
      <w:r w:rsidRPr="00AF054E">
        <w:rPr>
          <w:rFonts w:ascii="Arial" w:hAnsi="Arial" w:cs="Arial"/>
        </w:rPr>
        <w:t>. London: Bloomsbury Academic.</w:t>
      </w:r>
    </w:p>
    <w:p w14:paraId="688B24E2" w14:textId="77777777" w:rsidR="00AF054E" w:rsidRPr="00146B73" w:rsidRDefault="00AF054E" w:rsidP="00AF054E">
      <w:pPr>
        <w:rPr>
          <w:rFonts w:ascii="Arial" w:hAnsi="Arial" w:cs="Arial"/>
        </w:rPr>
      </w:pPr>
    </w:p>
    <w:sectPr w:rsidR="00AF054E" w:rsidRPr="00146B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41439" w14:textId="77777777" w:rsidR="00273963" w:rsidRDefault="00273963">
      <w:pPr>
        <w:spacing w:after="0" w:line="240" w:lineRule="auto"/>
      </w:pPr>
    </w:p>
  </w:endnote>
  <w:endnote w:type="continuationSeparator" w:id="0">
    <w:p w14:paraId="2A9B107C" w14:textId="77777777" w:rsidR="00273963" w:rsidRDefault="002739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DAB5A" w14:textId="77777777" w:rsidR="00273963" w:rsidRDefault="00273963">
      <w:pPr>
        <w:spacing w:after="0" w:line="240" w:lineRule="auto"/>
      </w:pPr>
    </w:p>
  </w:footnote>
  <w:footnote w:type="continuationSeparator" w:id="0">
    <w:p w14:paraId="6FC5D756" w14:textId="77777777" w:rsidR="00273963" w:rsidRDefault="002739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3A7C"/>
    <w:multiLevelType w:val="multilevel"/>
    <w:tmpl w:val="76C28A04"/>
    <w:lvl w:ilvl="0">
      <w:start w:val="1"/>
      <w:numFmt w:val="upperRoman"/>
      <w:lvlText w:val="%1."/>
      <w:lvlJc w:val="righ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931BC7"/>
    <w:multiLevelType w:val="multilevel"/>
    <w:tmpl w:val="98C8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32110C"/>
    <w:multiLevelType w:val="hybridMultilevel"/>
    <w:tmpl w:val="3F42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355266">
    <w:abstractNumId w:val="0"/>
  </w:num>
  <w:num w:numId="2" w16cid:durableId="1789473371">
    <w:abstractNumId w:val="1"/>
  </w:num>
  <w:num w:numId="3" w16cid:durableId="285625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05DA"/>
    <w:rsid w:val="00002ED5"/>
    <w:rsid w:val="0000516C"/>
    <w:rsid w:val="00014055"/>
    <w:rsid w:val="00022741"/>
    <w:rsid w:val="00022B69"/>
    <w:rsid w:val="00023C85"/>
    <w:rsid w:val="00031E33"/>
    <w:rsid w:val="000331CF"/>
    <w:rsid w:val="00062E54"/>
    <w:rsid w:val="00063DE0"/>
    <w:rsid w:val="00064C9B"/>
    <w:rsid w:val="000736E9"/>
    <w:rsid w:val="00074489"/>
    <w:rsid w:val="00080E9E"/>
    <w:rsid w:val="00081DF5"/>
    <w:rsid w:val="00090EF8"/>
    <w:rsid w:val="00092F42"/>
    <w:rsid w:val="0009460F"/>
    <w:rsid w:val="000A2F53"/>
    <w:rsid w:val="000B3F66"/>
    <w:rsid w:val="000B703C"/>
    <w:rsid w:val="000C2779"/>
    <w:rsid w:val="000C3639"/>
    <w:rsid w:val="000C6E2F"/>
    <w:rsid w:val="000D558A"/>
    <w:rsid w:val="000D5600"/>
    <w:rsid w:val="000E6648"/>
    <w:rsid w:val="000F62D3"/>
    <w:rsid w:val="00101E44"/>
    <w:rsid w:val="00106110"/>
    <w:rsid w:val="0010670C"/>
    <w:rsid w:val="00114AB0"/>
    <w:rsid w:val="00115900"/>
    <w:rsid w:val="001238E2"/>
    <w:rsid w:val="00123E3B"/>
    <w:rsid w:val="00125167"/>
    <w:rsid w:val="0012578D"/>
    <w:rsid w:val="00146B73"/>
    <w:rsid w:val="00152B63"/>
    <w:rsid w:val="001607FF"/>
    <w:rsid w:val="00164B4C"/>
    <w:rsid w:val="001658DB"/>
    <w:rsid w:val="00166094"/>
    <w:rsid w:val="00170E20"/>
    <w:rsid w:val="00177DCF"/>
    <w:rsid w:val="00192E10"/>
    <w:rsid w:val="00195620"/>
    <w:rsid w:val="001A6853"/>
    <w:rsid w:val="001A7C3F"/>
    <w:rsid w:val="001B409B"/>
    <w:rsid w:val="001B7FE6"/>
    <w:rsid w:val="001D3C4B"/>
    <w:rsid w:val="00200115"/>
    <w:rsid w:val="00202B93"/>
    <w:rsid w:val="00202CEA"/>
    <w:rsid w:val="00202E14"/>
    <w:rsid w:val="002069C8"/>
    <w:rsid w:val="0020718E"/>
    <w:rsid w:val="00220BBC"/>
    <w:rsid w:val="002217C9"/>
    <w:rsid w:val="00221F8A"/>
    <w:rsid w:val="00226C02"/>
    <w:rsid w:val="00230066"/>
    <w:rsid w:val="00232F42"/>
    <w:rsid w:val="00237EE1"/>
    <w:rsid w:val="002461DE"/>
    <w:rsid w:val="00261649"/>
    <w:rsid w:val="00264920"/>
    <w:rsid w:val="00273963"/>
    <w:rsid w:val="00281A28"/>
    <w:rsid w:val="0028607E"/>
    <w:rsid w:val="002937EB"/>
    <w:rsid w:val="002A23A0"/>
    <w:rsid w:val="002A7BC2"/>
    <w:rsid w:val="002B3E14"/>
    <w:rsid w:val="002C5822"/>
    <w:rsid w:val="002D0803"/>
    <w:rsid w:val="002D25AB"/>
    <w:rsid w:val="002D2FC5"/>
    <w:rsid w:val="002D315A"/>
    <w:rsid w:val="002E6F10"/>
    <w:rsid w:val="002F39DC"/>
    <w:rsid w:val="002F66C1"/>
    <w:rsid w:val="002F6DC0"/>
    <w:rsid w:val="00300F3D"/>
    <w:rsid w:val="00303693"/>
    <w:rsid w:val="00304EDC"/>
    <w:rsid w:val="0031750A"/>
    <w:rsid w:val="00324292"/>
    <w:rsid w:val="0032757A"/>
    <w:rsid w:val="00334DB1"/>
    <w:rsid w:val="00346037"/>
    <w:rsid w:val="00346D29"/>
    <w:rsid w:val="003471CC"/>
    <w:rsid w:val="003637BE"/>
    <w:rsid w:val="00364215"/>
    <w:rsid w:val="00365B7D"/>
    <w:rsid w:val="0037767A"/>
    <w:rsid w:val="00385B94"/>
    <w:rsid w:val="00386978"/>
    <w:rsid w:val="00390A66"/>
    <w:rsid w:val="003B1CCA"/>
    <w:rsid w:val="003C62BE"/>
    <w:rsid w:val="003D24C8"/>
    <w:rsid w:val="003D4C4A"/>
    <w:rsid w:val="003E3C2A"/>
    <w:rsid w:val="003E67ED"/>
    <w:rsid w:val="003F0B43"/>
    <w:rsid w:val="003F26EB"/>
    <w:rsid w:val="003F47AF"/>
    <w:rsid w:val="003F743F"/>
    <w:rsid w:val="00401B50"/>
    <w:rsid w:val="0040381D"/>
    <w:rsid w:val="004161B9"/>
    <w:rsid w:val="00416246"/>
    <w:rsid w:val="004172D9"/>
    <w:rsid w:val="00425200"/>
    <w:rsid w:val="00435F9F"/>
    <w:rsid w:val="00435FB0"/>
    <w:rsid w:val="0044264A"/>
    <w:rsid w:val="00442733"/>
    <w:rsid w:val="00444DE8"/>
    <w:rsid w:val="004545BA"/>
    <w:rsid w:val="00461E98"/>
    <w:rsid w:val="00464B8F"/>
    <w:rsid w:val="00472B90"/>
    <w:rsid w:val="00480030"/>
    <w:rsid w:val="00481AEB"/>
    <w:rsid w:val="00482EBF"/>
    <w:rsid w:val="00487D11"/>
    <w:rsid w:val="00495745"/>
    <w:rsid w:val="004A0DEF"/>
    <w:rsid w:val="004B11F3"/>
    <w:rsid w:val="004B2EB4"/>
    <w:rsid w:val="004B5094"/>
    <w:rsid w:val="004B76B2"/>
    <w:rsid w:val="004C011D"/>
    <w:rsid w:val="004C1A4C"/>
    <w:rsid w:val="004C243A"/>
    <w:rsid w:val="004C425F"/>
    <w:rsid w:val="004C668B"/>
    <w:rsid w:val="004C6B59"/>
    <w:rsid w:val="004D520D"/>
    <w:rsid w:val="004E1608"/>
    <w:rsid w:val="004E7E35"/>
    <w:rsid w:val="004F7866"/>
    <w:rsid w:val="00501349"/>
    <w:rsid w:val="00505FBC"/>
    <w:rsid w:val="005069DF"/>
    <w:rsid w:val="005120C3"/>
    <w:rsid w:val="005123AE"/>
    <w:rsid w:val="00514ECD"/>
    <w:rsid w:val="00521B81"/>
    <w:rsid w:val="0052249A"/>
    <w:rsid w:val="0052490B"/>
    <w:rsid w:val="00525912"/>
    <w:rsid w:val="0053088A"/>
    <w:rsid w:val="0053397F"/>
    <w:rsid w:val="005573B8"/>
    <w:rsid w:val="00557453"/>
    <w:rsid w:val="005646A9"/>
    <w:rsid w:val="005668EF"/>
    <w:rsid w:val="00567281"/>
    <w:rsid w:val="005762AF"/>
    <w:rsid w:val="00592EF0"/>
    <w:rsid w:val="005A078C"/>
    <w:rsid w:val="005A7E15"/>
    <w:rsid w:val="005B05EF"/>
    <w:rsid w:val="005D069B"/>
    <w:rsid w:val="005D2291"/>
    <w:rsid w:val="005D2662"/>
    <w:rsid w:val="005D7401"/>
    <w:rsid w:val="005D7B0A"/>
    <w:rsid w:val="005F5B85"/>
    <w:rsid w:val="006000EC"/>
    <w:rsid w:val="00613065"/>
    <w:rsid w:val="00615DF9"/>
    <w:rsid w:val="006163C4"/>
    <w:rsid w:val="006364BF"/>
    <w:rsid w:val="006406CD"/>
    <w:rsid w:val="0065112E"/>
    <w:rsid w:val="0065275D"/>
    <w:rsid w:val="0065361F"/>
    <w:rsid w:val="00663369"/>
    <w:rsid w:val="006645B9"/>
    <w:rsid w:val="00666736"/>
    <w:rsid w:val="00671D47"/>
    <w:rsid w:val="00680E10"/>
    <w:rsid w:val="00681511"/>
    <w:rsid w:val="00684B50"/>
    <w:rsid w:val="00686157"/>
    <w:rsid w:val="00687315"/>
    <w:rsid w:val="00692160"/>
    <w:rsid w:val="006A0579"/>
    <w:rsid w:val="006B5FE3"/>
    <w:rsid w:val="006C6E44"/>
    <w:rsid w:val="006C7DDE"/>
    <w:rsid w:val="006D78D4"/>
    <w:rsid w:val="006E3D2A"/>
    <w:rsid w:val="00702DBE"/>
    <w:rsid w:val="007030D9"/>
    <w:rsid w:val="007043D8"/>
    <w:rsid w:val="007048FA"/>
    <w:rsid w:val="007067BA"/>
    <w:rsid w:val="0071484F"/>
    <w:rsid w:val="007228D9"/>
    <w:rsid w:val="007302BB"/>
    <w:rsid w:val="0073213B"/>
    <w:rsid w:val="00737CF3"/>
    <w:rsid w:val="00745A68"/>
    <w:rsid w:val="00746DC1"/>
    <w:rsid w:val="00747344"/>
    <w:rsid w:val="00747EEF"/>
    <w:rsid w:val="0075024E"/>
    <w:rsid w:val="00755642"/>
    <w:rsid w:val="00761ADC"/>
    <w:rsid w:val="00767712"/>
    <w:rsid w:val="00770A41"/>
    <w:rsid w:val="00775C02"/>
    <w:rsid w:val="007775B6"/>
    <w:rsid w:val="00784825"/>
    <w:rsid w:val="007953EE"/>
    <w:rsid w:val="007C4A17"/>
    <w:rsid w:val="007D12DC"/>
    <w:rsid w:val="007D3F60"/>
    <w:rsid w:val="007D4079"/>
    <w:rsid w:val="007E119A"/>
    <w:rsid w:val="007E1679"/>
    <w:rsid w:val="007E3C0A"/>
    <w:rsid w:val="007E5F07"/>
    <w:rsid w:val="007F636D"/>
    <w:rsid w:val="00814DE5"/>
    <w:rsid w:val="00817D09"/>
    <w:rsid w:val="00822AB0"/>
    <w:rsid w:val="00823A01"/>
    <w:rsid w:val="00835A4A"/>
    <w:rsid w:val="0083693B"/>
    <w:rsid w:val="008654B1"/>
    <w:rsid w:val="008717E0"/>
    <w:rsid w:val="0088402E"/>
    <w:rsid w:val="00887D98"/>
    <w:rsid w:val="00890740"/>
    <w:rsid w:val="008962E3"/>
    <w:rsid w:val="008A0590"/>
    <w:rsid w:val="008A1E6D"/>
    <w:rsid w:val="008A6A5D"/>
    <w:rsid w:val="008A7FCF"/>
    <w:rsid w:val="008B1F01"/>
    <w:rsid w:val="008B49AB"/>
    <w:rsid w:val="008C58DD"/>
    <w:rsid w:val="008D352D"/>
    <w:rsid w:val="008D78D4"/>
    <w:rsid w:val="008E1873"/>
    <w:rsid w:val="008E1D1A"/>
    <w:rsid w:val="008F06FD"/>
    <w:rsid w:val="008F1B82"/>
    <w:rsid w:val="008F27E6"/>
    <w:rsid w:val="008F62A3"/>
    <w:rsid w:val="00902D71"/>
    <w:rsid w:val="00902DC8"/>
    <w:rsid w:val="00904B4D"/>
    <w:rsid w:val="00907A7E"/>
    <w:rsid w:val="00910990"/>
    <w:rsid w:val="00913F93"/>
    <w:rsid w:val="00915388"/>
    <w:rsid w:val="0091618D"/>
    <w:rsid w:val="00916722"/>
    <w:rsid w:val="009250D2"/>
    <w:rsid w:val="009258AD"/>
    <w:rsid w:val="00927CD2"/>
    <w:rsid w:val="009318A4"/>
    <w:rsid w:val="00931A35"/>
    <w:rsid w:val="00932B19"/>
    <w:rsid w:val="00933E14"/>
    <w:rsid w:val="009361FB"/>
    <w:rsid w:val="009514DE"/>
    <w:rsid w:val="00971DA4"/>
    <w:rsid w:val="00991CAC"/>
    <w:rsid w:val="00994186"/>
    <w:rsid w:val="00997A29"/>
    <w:rsid w:val="009A236F"/>
    <w:rsid w:val="009B2C40"/>
    <w:rsid w:val="009D199E"/>
    <w:rsid w:val="009D3D7B"/>
    <w:rsid w:val="009D77F0"/>
    <w:rsid w:val="009D7C91"/>
    <w:rsid w:val="009F0D04"/>
    <w:rsid w:val="009F1B70"/>
    <w:rsid w:val="009F2D57"/>
    <w:rsid w:val="009F2F56"/>
    <w:rsid w:val="009F3AEF"/>
    <w:rsid w:val="00A0358F"/>
    <w:rsid w:val="00A06F40"/>
    <w:rsid w:val="00A16DA8"/>
    <w:rsid w:val="00A211A4"/>
    <w:rsid w:val="00A2250E"/>
    <w:rsid w:val="00A23DFD"/>
    <w:rsid w:val="00A27472"/>
    <w:rsid w:val="00A30239"/>
    <w:rsid w:val="00A33BC2"/>
    <w:rsid w:val="00A36EDE"/>
    <w:rsid w:val="00A543E8"/>
    <w:rsid w:val="00A562B1"/>
    <w:rsid w:val="00A72FD5"/>
    <w:rsid w:val="00A76608"/>
    <w:rsid w:val="00A7792C"/>
    <w:rsid w:val="00A8552C"/>
    <w:rsid w:val="00AA1A6F"/>
    <w:rsid w:val="00AA3464"/>
    <w:rsid w:val="00AB0A7F"/>
    <w:rsid w:val="00AB4586"/>
    <w:rsid w:val="00AD01FB"/>
    <w:rsid w:val="00AD11A2"/>
    <w:rsid w:val="00AD2987"/>
    <w:rsid w:val="00AD4C0E"/>
    <w:rsid w:val="00AD677C"/>
    <w:rsid w:val="00AD70E5"/>
    <w:rsid w:val="00AE21AF"/>
    <w:rsid w:val="00AE3B55"/>
    <w:rsid w:val="00AF054E"/>
    <w:rsid w:val="00B10B63"/>
    <w:rsid w:val="00B15EC5"/>
    <w:rsid w:val="00B202D9"/>
    <w:rsid w:val="00B229F9"/>
    <w:rsid w:val="00B40100"/>
    <w:rsid w:val="00B67718"/>
    <w:rsid w:val="00B815F7"/>
    <w:rsid w:val="00B92CF5"/>
    <w:rsid w:val="00B94A26"/>
    <w:rsid w:val="00B968B8"/>
    <w:rsid w:val="00BA77EA"/>
    <w:rsid w:val="00BC16DA"/>
    <w:rsid w:val="00BC6994"/>
    <w:rsid w:val="00BC6CD2"/>
    <w:rsid w:val="00BE2EC9"/>
    <w:rsid w:val="00BE6EA5"/>
    <w:rsid w:val="00BF33BB"/>
    <w:rsid w:val="00BF423B"/>
    <w:rsid w:val="00BF4B9A"/>
    <w:rsid w:val="00BF5981"/>
    <w:rsid w:val="00BF6602"/>
    <w:rsid w:val="00BF7308"/>
    <w:rsid w:val="00C03279"/>
    <w:rsid w:val="00C04A9B"/>
    <w:rsid w:val="00C060D6"/>
    <w:rsid w:val="00C12854"/>
    <w:rsid w:val="00C20BD9"/>
    <w:rsid w:val="00C2293F"/>
    <w:rsid w:val="00C2685A"/>
    <w:rsid w:val="00C26DBD"/>
    <w:rsid w:val="00C275A7"/>
    <w:rsid w:val="00C31BE3"/>
    <w:rsid w:val="00C32EB3"/>
    <w:rsid w:val="00C43374"/>
    <w:rsid w:val="00C5745A"/>
    <w:rsid w:val="00C65DB9"/>
    <w:rsid w:val="00C665F8"/>
    <w:rsid w:val="00C66CB1"/>
    <w:rsid w:val="00C73429"/>
    <w:rsid w:val="00C7653D"/>
    <w:rsid w:val="00C77312"/>
    <w:rsid w:val="00C804A7"/>
    <w:rsid w:val="00C846AE"/>
    <w:rsid w:val="00CA4540"/>
    <w:rsid w:val="00CB55DC"/>
    <w:rsid w:val="00CC10E7"/>
    <w:rsid w:val="00CC1713"/>
    <w:rsid w:val="00CC31E8"/>
    <w:rsid w:val="00CC6DB1"/>
    <w:rsid w:val="00CD0191"/>
    <w:rsid w:val="00CE1050"/>
    <w:rsid w:val="00CE3CA3"/>
    <w:rsid w:val="00D007EB"/>
    <w:rsid w:val="00D04C96"/>
    <w:rsid w:val="00D2771E"/>
    <w:rsid w:val="00D31E9A"/>
    <w:rsid w:val="00D42D49"/>
    <w:rsid w:val="00D44C10"/>
    <w:rsid w:val="00D4629D"/>
    <w:rsid w:val="00D52F74"/>
    <w:rsid w:val="00D60A5A"/>
    <w:rsid w:val="00D62844"/>
    <w:rsid w:val="00D64D75"/>
    <w:rsid w:val="00D658F5"/>
    <w:rsid w:val="00D6608E"/>
    <w:rsid w:val="00D71970"/>
    <w:rsid w:val="00D731C3"/>
    <w:rsid w:val="00D82AD5"/>
    <w:rsid w:val="00D8531B"/>
    <w:rsid w:val="00D92E99"/>
    <w:rsid w:val="00D940FB"/>
    <w:rsid w:val="00DA3B09"/>
    <w:rsid w:val="00DA6858"/>
    <w:rsid w:val="00DA797F"/>
    <w:rsid w:val="00DB02EC"/>
    <w:rsid w:val="00DB4CFA"/>
    <w:rsid w:val="00DB6B89"/>
    <w:rsid w:val="00DC01BF"/>
    <w:rsid w:val="00DC1BC6"/>
    <w:rsid w:val="00DC45DD"/>
    <w:rsid w:val="00DD1DFC"/>
    <w:rsid w:val="00DD389E"/>
    <w:rsid w:val="00DE0560"/>
    <w:rsid w:val="00DE62A7"/>
    <w:rsid w:val="00DE7D43"/>
    <w:rsid w:val="00DF071C"/>
    <w:rsid w:val="00DF2205"/>
    <w:rsid w:val="00E01922"/>
    <w:rsid w:val="00E04D09"/>
    <w:rsid w:val="00E111A2"/>
    <w:rsid w:val="00E12FD8"/>
    <w:rsid w:val="00E20348"/>
    <w:rsid w:val="00E21B66"/>
    <w:rsid w:val="00E24BDB"/>
    <w:rsid w:val="00E27D2D"/>
    <w:rsid w:val="00E42F9F"/>
    <w:rsid w:val="00E5204B"/>
    <w:rsid w:val="00E53A39"/>
    <w:rsid w:val="00E5574C"/>
    <w:rsid w:val="00E60F6A"/>
    <w:rsid w:val="00E70763"/>
    <w:rsid w:val="00E708FA"/>
    <w:rsid w:val="00E71DB8"/>
    <w:rsid w:val="00E73FE9"/>
    <w:rsid w:val="00E81EA3"/>
    <w:rsid w:val="00E83F61"/>
    <w:rsid w:val="00EA2F28"/>
    <w:rsid w:val="00EA485E"/>
    <w:rsid w:val="00EA54DD"/>
    <w:rsid w:val="00EA5662"/>
    <w:rsid w:val="00EA5920"/>
    <w:rsid w:val="00EA67B6"/>
    <w:rsid w:val="00EB0264"/>
    <w:rsid w:val="00EB282B"/>
    <w:rsid w:val="00EB40CE"/>
    <w:rsid w:val="00EC109A"/>
    <w:rsid w:val="00EC2011"/>
    <w:rsid w:val="00EC43EA"/>
    <w:rsid w:val="00ED0445"/>
    <w:rsid w:val="00EE4CDE"/>
    <w:rsid w:val="00EE7B48"/>
    <w:rsid w:val="00EE7E97"/>
    <w:rsid w:val="00EF1C09"/>
    <w:rsid w:val="00F07BBC"/>
    <w:rsid w:val="00F117E3"/>
    <w:rsid w:val="00F128D2"/>
    <w:rsid w:val="00F2018B"/>
    <w:rsid w:val="00F32B37"/>
    <w:rsid w:val="00F351F1"/>
    <w:rsid w:val="00F35D5D"/>
    <w:rsid w:val="00F37864"/>
    <w:rsid w:val="00F41671"/>
    <w:rsid w:val="00F458C1"/>
    <w:rsid w:val="00F464AC"/>
    <w:rsid w:val="00F60011"/>
    <w:rsid w:val="00F601D5"/>
    <w:rsid w:val="00F63E8C"/>
    <w:rsid w:val="00F6571A"/>
    <w:rsid w:val="00F675DC"/>
    <w:rsid w:val="00F734ED"/>
    <w:rsid w:val="00F7393A"/>
    <w:rsid w:val="00F8533C"/>
    <w:rsid w:val="00F85429"/>
    <w:rsid w:val="00F85EA1"/>
    <w:rsid w:val="00F953EB"/>
    <w:rsid w:val="00F96CDF"/>
    <w:rsid w:val="00FA0010"/>
    <w:rsid w:val="00FA0580"/>
    <w:rsid w:val="00FA5A8C"/>
    <w:rsid w:val="00FA5EF4"/>
    <w:rsid w:val="00FB0091"/>
    <w:rsid w:val="00FB2203"/>
    <w:rsid w:val="00FB28AD"/>
    <w:rsid w:val="00FC511A"/>
    <w:rsid w:val="00FE4FC2"/>
    <w:rsid w:val="00FF38FC"/>
    <w:rsid w:val="00FF58F7"/>
    <w:rsid w:val="00FF72D1"/>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58"/>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B968B8"/>
    <w:rPr>
      <w:color w:val="605E5C"/>
      <w:shd w:val="clear" w:color="auto" w:fill="E1DFDD"/>
    </w:rPr>
  </w:style>
  <w:style w:type="character" w:styleId="Strong">
    <w:name w:val="Strong"/>
    <w:basedOn w:val="DefaultParagraphFont"/>
    <w:uiPriority w:val="22"/>
    <w:qFormat/>
    <w:rsid w:val="00226C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www.jisc.ac.uk" TargetMode="Externa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package" Target="embeddings/Microsoft_PowerPoint_Presentation.pptx"/><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support.microsoft.com"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package" Target="embeddings/Microsoft_Excel_Worksheet.xlsx"/><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2525</TotalTime>
  <Pages>19</Pages>
  <Words>2730</Words>
  <Characters>15564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Samson Salvi</cp:lastModifiedBy>
  <cp:revision>391</cp:revision>
  <dcterms:created xsi:type="dcterms:W3CDTF">2026-02-17T09:56:00Z</dcterms:created>
  <dcterms:modified xsi:type="dcterms:W3CDTF">2026-03-16T05:28:00Z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03e77161-3a11-40a5-b687-b885598c8ee6</vt:lpwstr>
  </property>
</Properties>
</file>