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C47D5B" w14:textId="77777777" w:rsidR="002960D2" w:rsidRPr="00D5357E" w:rsidRDefault="002960D2" w:rsidP="0071218C">
      <w:pPr>
        <w:spacing w:line="240" w:lineRule="auto"/>
        <w:rPr>
          <w:sz w:val="24"/>
          <w:szCs w:val="24"/>
        </w:rPr>
      </w:pPr>
    </w:p>
    <w:p w14:paraId="0D09AAB5" w14:textId="77777777" w:rsidR="002960D2" w:rsidRPr="00D5357E" w:rsidRDefault="002960D2" w:rsidP="0071218C">
      <w:pPr>
        <w:spacing w:line="240" w:lineRule="auto"/>
        <w:rPr>
          <w:sz w:val="24"/>
          <w:szCs w:val="24"/>
        </w:rPr>
      </w:pPr>
    </w:p>
    <w:p w14:paraId="46E6A065" w14:textId="77777777" w:rsidR="002960D2" w:rsidRPr="00D5357E" w:rsidRDefault="002960D2" w:rsidP="0071218C">
      <w:pPr>
        <w:spacing w:line="240" w:lineRule="auto"/>
        <w:rPr>
          <w:sz w:val="24"/>
          <w:szCs w:val="24"/>
        </w:rPr>
      </w:pPr>
    </w:p>
    <w:p w14:paraId="18A42257" w14:textId="77777777" w:rsidR="002960D2" w:rsidRPr="00D5357E" w:rsidRDefault="002960D2" w:rsidP="0071218C">
      <w:pPr>
        <w:spacing w:line="240" w:lineRule="auto"/>
        <w:rPr>
          <w:sz w:val="24"/>
          <w:szCs w:val="24"/>
        </w:rPr>
      </w:pPr>
    </w:p>
    <w:p w14:paraId="6BC62517" w14:textId="77777777" w:rsidR="002960D2" w:rsidRPr="00D5357E" w:rsidRDefault="002960D2" w:rsidP="0071218C">
      <w:pPr>
        <w:spacing w:line="240" w:lineRule="auto"/>
        <w:rPr>
          <w:sz w:val="24"/>
          <w:szCs w:val="24"/>
        </w:rPr>
      </w:pPr>
    </w:p>
    <w:p w14:paraId="2B89DA1E" w14:textId="77777777" w:rsidR="002960D2" w:rsidRPr="00D5357E" w:rsidRDefault="002960D2" w:rsidP="0071218C">
      <w:pPr>
        <w:spacing w:line="240" w:lineRule="auto"/>
        <w:rPr>
          <w:sz w:val="24"/>
          <w:szCs w:val="24"/>
        </w:rPr>
      </w:pPr>
    </w:p>
    <w:p w14:paraId="628186FD" w14:textId="77777777" w:rsidR="002960D2" w:rsidRPr="00D5357E" w:rsidRDefault="002960D2" w:rsidP="0071218C">
      <w:pPr>
        <w:spacing w:line="240" w:lineRule="auto"/>
        <w:rPr>
          <w:sz w:val="24"/>
          <w:szCs w:val="24"/>
        </w:rPr>
      </w:pPr>
    </w:p>
    <w:p w14:paraId="1E248CCD" w14:textId="77777777" w:rsidR="002960D2" w:rsidRPr="00D5357E" w:rsidRDefault="002960D2" w:rsidP="0071218C">
      <w:pPr>
        <w:spacing w:line="240" w:lineRule="auto"/>
        <w:jc w:val="center"/>
        <w:rPr>
          <w:rFonts w:ascii="Times New Roman" w:hAnsi="Times New Roman" w:cs="Times New Roman"/>
          <w:b/>
          <w:sz w:val="24"/>
          <w:szCs w:val="24"/>
        </w:rPr>
      </w:pPr>
    </w:p>
    <w:p w14:paraId="7B3A55BB" w14:textId="77777777" w:rsidR="002960D2" w:rsidRPr="00D5357E" w:rsidRDefault="002960D2" w:rsidP="0071218C">
      <w:pPr>
        <w:spacing w:line="240" w:lineRule="auto"/>
        <w:jc w:val="center"/>
        <w:rPr>
          <w:rFonts w:ascii="Times New Roman" w:hAnsi="Times New Roman" w:cs="Times New Roman"/>
          <w:b/>
          <w:sz w:val="24"/>
          <w:szCs w:val="24"/>
        </w:rPr>
      </w:pPr>
    </w:p>
    <w:p w14:paraId="07F7EF28" w14:textId="77777777" w:rsidR="002960D2" w:rsidRPr="00D5357E" w:rsidRDefault="002960D2" w:rsidP="0071218C">
      <w:pPr>
        <w:spacing w:line="240" w:lineRule="auto"/>
        <w:jc w:val="center"/>
        <w:rPr>
          <w:rFonts w:ascii="Times New Roman" w:hAnsi="Times New Roman" w:cs="Times New Roman"/>
          <w:b/>
          <w:sz w:val="24"/>
          <w:szCs w:val="24"/>
        </w:rPr>
      </w:pPr>
    </w:p>
    <w:p w14:paraId="4D9E8DB3" w14:textId="77777777" w:rsidR="002960D2" w:rsidRPr="00D5357E" w:rsidRDefault="002960D2" w:rsidP="0071218C">
      <w:pPr>
        <w:spacing w:line="240" w:lineRule="auto"/>
        <w:jc w:val="center"/>
        <w:rPr>
          <w:rFonts w:ascii="Times New Roman" w:hAnsi="Times New Roman" w:cs="Times New Roman"/>
          <w:b/>
          <w:sz w:val="24"/>
          <w:szCs w:val="24"/>
        </w:rPr>
      </w:pPr>
    </w:p>
    <w:p w14:paraId="56AEE065" w14:textId="77777777" w:rsidR="002960D2" w:rsidRPr="00D5357E" w:rsidRDefault="002960D2" w:rsidP="0071218C">
      <w:pPr>
        <w:spacing w:line="240" w:lineRule="auto"/>
        <w:jc w:val="center"/>
        <w:rPr>
          <w:rFonts w:ascii="Times New Roman" w:hAnsi="Times New Roman" w:cs="Times New Roman"/>
          <w:b/>
          <w:sz w:val="24"/>
          <w:szCs w:val="24"/>
        </w:rPr>
      </w:pPr>
    </w:p>
    <w:p w14:paraId="0DE370C4" w14:textId="77777777" w:rsidR="002960D2" w:rsidRPr="00D5357E" w:rsidRDefault="002960D2" w:rsidP="0071218C">
      <w:pPr>
        <w:spacing w:line="240" w:lineRule="auto"/>
        <w:jc w:val="center"/>
        <w:rPr>
          <w:rFonts w:ascii="Times New Roman" w:hAnsi="Times New Roman" w:cs="Times New Roman"/>
          <w:b/>
          <w:sz w:val="24"/>
          <w:szCs w:val="24"/>
        </w:rPr>
      </w:pPr>
      <w:r w:rsidRPr="00D5357E">
        <w:rPr>
          <w:rFonts w:ascii="Times New Roman" w:hAnsi="Times New Roman" w:cs="Times New Roman"/>
          <w:b/>
          <w:sz w:val="24"/>
          <w:szCs w:val="24"/>
        </w:rPr>
        <w:t>Distinctiveness and Regeneration (BMS4005)</w:t>
      </w:r>
    </w:p>
    <w:p w14:paraId="6969BC28" w14:textId="77777777" w:rsidR="002960D2" w:rsidRPr="00D5357E" w:rsidRDefault="002960D2" w:rsidP="0071218C">
      <w:pPr>
        <w:spacing w:line="240" w:lineRule="auto"/>
        <w:jc w:val="center"/>
        <w:rPr>
          <w:rFonts w:ascii="Times New Roman" w:hAnsi="Times New Roman" w:cs="Times New Roman"/>
          <w:b/>
          <w:sz w:val="24"/>
          <w:szCs w:val="24"/>
        </w:rPr>
      </w:pPr>
      <w:r w:rsidRPr="00D5357E">
        <w:rPr>
          <w:rFonts w:ascii="Times New Roman" w:hAnsi="Times New Roman" w:cs="Times New Roman"/>
          <w:b/>
          <w:sz w:val="24"/>
          <w:szCs w:val="24"/>
        </w:rPr>
        <w:t>Jessica Shore</w:t>
      </w:r>
    </w:p>
    <w:p w14:paraId="18644A23" w14:textId="77777777" w:rsidR="002960D2" w:rsidRPr="00D5357E" w:rsidRDefault="002960D2" w:rsidP="0071218C">
      <w:pPr>
        <w:spacing w:line="240" w:lineRule="auto"/>
        <w:jc w:val="center"/>
        <w:rPr>
          <w:rFonts w:ascii="Times New Roman" w:hAnsi="Times New Roman" w:cs="Times New Roman"/>
          <w:b/>
          <w:sz w:val="24"/>
          <w:szCs w:val="24"/>
        </w:rPr>
      </w:pPr>
      <w:r w:rsidRPr="00D5357E">
        <w:rPr>
          <w:rFonts w:ascii="Times New Roman" w:hAnsi="Times New Roman" w:cs="Times New Roman"/>
          <w:b/>
          <w:sz w:val="24"/>
          <w:szCs w:val="24"/>
        </w:rPr>
        <w:t>Report</w:t>
      </w:r>
    </w:p>
    <w:p w14:paraId="5A7CE101" w14:textId="77777777" w:rsidR="0071218C" w:rsidRPr="00D5357E" w:rsidRDefault="002960D2" w:rsidP="0071218C">
      <w:pPr>
        <w:spacing w:line="240" w:lineRule="auto"/>
        <w:jc w:val="center"/>
        <w:rPr>
          <w:rFonts w:ascii="Times New Roman" w:hAnsi="Times New Roman" w:cs="Times New Roman"/>
          <w:b/>
          <w:sz w:val="24"/>
          <w:szCs w:val="24"/>
        </w:rPr>
      </w:pPr>
      <w:r w:rsidRPr="00D5357E">
        <w:rPr>
          <w:rFonts w:ascii="Times New Roman" w:hAnsi="Times New Roman" w:cs="Times New Roman"/>
          <w:b/>
          <w:sz w:val="24"/>
          <w:szCs w:val="24"/>
        </w:rPr>
        <w:t>Joaquim Anthony Fernandes (1805865)</w:t>
      </w:r>
    </w:p>
    <w:p w14:paraId="03D0B75D" w14:textId="77777777" w:rsidR="0071218C" w:rsidRPr="00D5357E" w:rsidRDefault="0071218C" w:rsidP="0071218C">
      <w:pPr>
        <w:spacing w:line="240" w:lineRule="auto"/>
        <w:rPr>
          <w:rFonts w:ascii="Times New Roman" w:hAnsi="Times New Roman" w:cs="Times New Roman"/>
          <w:b/>
          <w:sz w:val="24"/>
          <w:szCs w:val="24"/>
        </w:rPr>
      </w:pPr>
      <w:r w:rsidRPr="00D5357E">
        <w:rPr>
          <w:rFonts w:ascii="Times New Roman" w:hAnsi="Times New Roman" w:cs="Times New Roman"/>
          <w:b/>
          <w:sz w:val="24"/>
          <w:szCs w:val="24"/>
        </w:rPr>
        <w:br w:type="page"/>
      </w:r>
    </w:p>
    <w:p w14:paraId="79170FA6" w14:textId="77777777" w:rsidR="002960D2" w:rsidRPr="00D5357E" w:rsidRDefault="0071218C" w:rsidP="0071218C">
      <w:pPr>
        <w:spacing w:line="240" w:lineRule="auto"/>
        <w:rPr>
          <w:rFonts w:ascii="Times New Roman" w:hAnsi="Times New Roman" w:cs="Times New Roman"/>
          <w:b/>
          <w:sz w:val="24"/>
          <w:szCs w:val="24"/>
          <w:u w:val="single"/>
        </w:rPr>
      </w:pPr>
      <w:r w:rsidRPr="00D5357E">
        <w:rPr>
          <w:rFonts w:ascii="Times New Roman" w:hAnsi="Times New Roman" w:cs="Times New Roman"/>
          <w:b/>
          <w:sz w:val="24"/>
          <w:szCs w:val="24"/>
          <w:u w:val="single"/>
        </w:rPr>
        <w:lastRenderedPageBreak/>
        <w:t>Contents</w:t>
      </w:r>
    </w:p>
    <w:p w14:paraId="04C03B3C" w14:textId="77777777" w:rsidR="0071218C" w:rsidRPr="00D5357E" w:rsidRDefault="0071218C" w:rsidP="0071218C">
      <w:pPr>
        <w:spacing w:line="240" w:lineRule="auto"/>
        <w:rPr>
          <w:rFonts w:ascii="Times New Roman" w:hAnsi="Times New Roman" w:cs="Times New Roman"/>
          <w:b/>
          <w:sz w:val="24"/>
          <w:szCs w:val="24"/>
        </w:rPr>
      </w:pPr>
    </w:p>
    <w:p w14:paraId="5DAD1DE0" w14:textId="77777777" w:rsidR="0071218C" w:rsidRPr="00D5357E" w:rsidRDefault="0071218C" w:rsidP="0071218C">
      <w:pPr>
        <w:spacing w:line="240" w:lineRule="auto"/>
        <w:rPr>
          <w:rFonts w:ascii="Times New Roman" w:hAnsi="Times New Roman" w:cs="Times New Roman"/>
          <w:sz w:val="24"/>
          <w:szCs w:val="24"/>
        </w:rPr>
      </w:pPr>
      <w:r w:rsidRPr="00D5357E">
        <w:rPr>
          <w:rFonts w:ascii="Times New Roman" w:hAnsi="Times New Roman" w:cs="Times New Roman"/>
          <w:sz w:val="24"/>
          <w:szCs w:val="24"/>
        </w:rPr>
        <w:t>Introduction</w:t>
      </w:r>
    </w:p>
    <w:p w14:paraId="555FF33D" w14:textId="77777777" w:rsidR="0071218C" w:rsidRPr="00D5357E" w:rsidRDefault="0071218C" w:rsidP="0071218C">
      <w:pPr>
        <w:spacing w:line="240" w:lineRule="auto"/>
        <w:rPr>
          <w:rFonts w:ascii="Times New Roman" w:hAnsi="Times New Roman" w:cs="Times New Roman"/>
          <w:sz w:val="24"/>
          <w:szCs w:val="24"/>
        </w:rPr>
      </w:pPr>
    </w:p>
    <w:p w14:paraId="5D035555" w14:textId="77777777" w:rsidR="0071218C" w:rsidRPr="00D5357E" w:rsidRDefault="0071218C" w:rsidP="0071218C">
      <w:pPr>
        <w:spacing w:line="240" w:lineRule="auto"/>
        <w:rPr>
          <w:rFonts w:ascii="Times New Roman" w:hAnsi="Times New Roman" w:cs="Times New Roman"/>
          <w:sz w:val="24"/>
          <w:szCs w:val="24"/>
        </w:rPr>
      </w:pPr>
      <w:r w:rsidRPr="00D5357E">
        <w:rPr>
          <w:rFonts w:ascii="Times New Roman" w:hAnsi="Times New Roman" w:cs="Times New Roman"/>
          <w:sz w:val="24"/>
          <w:szCs w:val="24"/>
        </w:rPr>
        <w:t>Historical development</w:t>
      </w:r>
    </w:p>
    <w:p w14:paraId="63ED867A" w14:textId="77777777" w:rsidR="0071218C" w:rsidRPr="00D5357E" w:rsidRDefault="0071218C" w:rsidP="0071218C">
      <w:pPr>
        <w:spacing w:line="240" w:lineRule="auto"/>
        <w:rPr>
          <w:rFonts w:ascii="Times New Roman" w:hAnsi="Times New Roman" w:cs="Times New Roman"/>
          <w:sz w:val="24"/>
          <w:szCs w:val="24"/>
        </w:rPr>
      </w:pPr>
    </w:p>
    <w:p w14:paraId="2A4CE60A" w14:textId="77777777" w:rsidR="0071218C" w:rsidRPr="00D5357E" w:rsidRDefault="0071218C" w:rsidP="0071218C">
      <w:pPr>
        <w:spacing w:line="240" w:lineRule="auto"/>
        <w:rPr>
          <w:rFonts w:ascii="Times New Roman" w:hAnsi="Times New Roman" w:cs="Times New Roman"/>
          <w:sz w:val="24"/>
          <w:szCs w:val="24"/>
        </w:rPr>
      </w:pPr>
      <w:r w:rsidRPr="00D5357E">
        <w:rPr>
          <w:rFonts w:ascii="Times New Roman" w:hAnsi="Times New Roman" w:cs="Times New Roman"/>
          <w:sz w:val="24"/>
          <w:szCs w:val="24"/>
        </w:rPr>
        <w:t>Changing fortunes</w:t>
      </w:r>
    </w:p>
    <w:p w14:paraId="6321E0CD" w14:textId="77777777" w:rsidR="0071218C" w:rsidRPr="00D5357E" w:rsidRDefault="0071218C" w:rsidP="0071218C">
      <w:pPr>
        <w:spacing w:line="240" w:lineRule="auto"/>
        <w:rPr>
          <w:rFonts w:ascii="Times New Roman" w:hAnsi="Times New Roman" w:cs="Times New Roman"/>
          <w:sz w:val="24"/>
          <w:szCs w:val="24"/>
        </w:rPr>
      </w:pPr>
    </w:p>
    <w:p w14:paraId="25BA0A24" w14:textId="77777777" w:rsidR="0071218C" w:rsidRPr="00D5357E" w:rsidRDefault="0071218C" w:rsidP="0071218C">
      <w:pPr>
        <w:spacing w:line="240" w:lineRule="auto"/>
        <w:rPr>
          <w:rFonts w:ascii="Times New Roman" w:hAnsi="Times New Roman" w:cs="Times New Roman"/>
          <w:sz w:val="24"/>
          <w:szCs w:val="24"/>
        </w:rPr>
      </w:pPr>
      <w:r w:rsidRPr="00D5357E">
        <w:rPr>
          <w:rFonts w:ascii="Times New Roman" w:hAnsi="Times New Roman" w:cs="Times New Roman"/>
          <w:sz w:val="24"/>
          <w:szCs w:val="24"/>
        </w:rPr>
        <w:t>Existing assets, structures and economic character</w:t>
      </w:r>
    </w:p>
    <w:p w14:paraId="6D23CF9B" w14:textId="77777777" w:rsidR="0071218C" w:rsidRPr="00D5357E" w:rsidRDefault="0071218C" w:rsidP="0071218C">
      <w:pPr>
        <w:spacing w:line="240" w:lineRule="auto"/>
        <w:rPr>
          <w:rFonts w:ascii="Times New Roman" w:hAnsi="Times New Roman" w:cs="Times New Roman"/>
          <w:sz w:val="24"/>
          <w:szCs w:val="24"/>
        </w:rPr>
      </w:pPr>
    </w:p>
    <w:p w14:paraId="11E066EC" w14:textId="77777777" w:rsidR="0071218C" w:rsidRPr="00D5357E" w:rsidRDefault="0071218C" w:rsidP="0071218C">
      <w:pPr>
        <w:spacing w:line="240" w:lineRule="auto"/>
        <w:rPr>
          <w:rFonts w:ascii="Times New Roman" w:hAnsi="Times New Roman" w:cs="Times New Roman"/>
          <w:sz w:val="24"/>
          <w:szCs w:val="24"/>
        </w:rPr>
      </w:pPr>
      <w:r w:rsidRPr="00D5357E">
        <w:rPr>
          <w:rFonts w:ascii="Times New Roman" w:hAnsi="Times New Roman" w:cs="Times New Roman"/>
          <w:sz w:val="24"/>
          <w:szCs w:val="24"/>
        </w:rPr>
        <w:t xml:space="preserve">Key stakeholders and interest groups </w:t>
      </w:r>
    </w:p>
    <w:p w14:paraId="68D917B7" w14:textId="77777777" w:rsidR="0071218C" w:rsidRPr="00D5357E" w:rsidRDefault="0071218C" w:rsidP="0071218C">
      <w:pPr>
        <w:spacing w:line="240" w:lineRule="auto"/>
        <w:rPr>
          <w:rFonts w:ascii="Times New Roman" w:hAnsi="Times New Roman" w:cs="Times New Roman"/>
          <w:sz w:val="24"/>
          <w:szCs w:val="24"/>
        </w:rPr>
      </w:pPr>
    </w:p>
    <w:p w14:paraId="6B6FB938" w14:textId="77777777" w:rsidR="0071218C" w:rsidRPr="00D5357E" w:rsidRDefault="0071218C" w:rsidP="0071218C">
      <w:pPr>
        <w:spacing w:line="240" w:lineRule="auto"/>
        <w:rPr>
          <w:rFonts w:ascii="Times New Roman" w:hAnsi="Times New Roman" w:cs="Times New Roman"/>
          <w:sz w:val="24"/>
          <w:szCs w:val="24"/>
        </w:rPr>
      </w:pPr>
      <w:r w:rsidRPr="00D5357E">
        <w:rPr>
          <w:rFonts w:ascii="Times New Roman" w:hAnsi="Times New Roman" w:cs="Times New Roman"/>
          <w:sz w:val="24"/>
          <w:szCs w:val="24"/>
        </w:rPr>
        <w:t>Local/regional development strategies</w:t>
      </w:r>
    </w:p>
    <w:p w14:paraId="38218F35" w14:textId="77777777" w:rsidR="0071218C" w:rsidRPr="00D5357E" w:rsidRDefault="0071218C" w:rsidP="0071218C">
      <w:pPr>
        <w:spacing w:line="240" w:lineRule="auto"/>
        <w:rPr>
          <w:rFonts w:ascii="Times New Roman" w:hAnsi="Times New Roman" w:cs="Times New Roman"/>
          <w:sz w:val="24"/>
          <w:szCs w:val="24"/>
        </w:rPr>
      </w:pPr>
    </w:p>
    <w:p w14:paraId="7A7FB373" w14:textId="77777777" w:rsidR="0071218C" w:rsidRPr="00D5357E" w:rsidRDefault="0071218C" w:rsidP="0071218C">
      <w:pPr>
        <w:spacing w:line="240" w:lineRule="auto"/>
        <w:rPr>
          <w:rFonts w:ascii="Times New Roman" w:hAnsi="Times New Roman" w:cs="Times New Roman"/>
          <w:sz w:val="24"/>
          <w:szCs w:val="24"/>
        </w:rPr>
      </w:pPr>
      <w:r w:rsidRPr="00D5357E">
        <w:rPr>
          <w:rFonts w:ascii="Times New Roman" w:hAnsi="Times New Roman" w:cs="Times New Roman"/>
          <w:sz w:val="24"/>
          <w:szCs w:val="24"/>
        </w:rPr>
        <w:t>Future opportunities for Llanelli</w:t>
      </w:r>
    </w:p>
    <w:p w14:paraId="101442C2" w14:textId="77777777" w:rsidR="0071218C" w:rsidRPr="00D5357E" w:rsidRDefault="0071218C" w:rsidP="0071218C">
      <w:pPr>
        <w:spacing w:line="240" w:lineRule="auto"/>
        <w:rPr>
          <w:rFonts w:ascii="Times New Roman" w:hAnsi="Times New Roman" w:cs="Times New Roman"/>
          <w:sz w:val="24"/>
          <w:szCs w:val="24"/>
        </w:rPr>
      </w:pPr>
    </w:p>
    <w:p w14:paraId="7451C93E" w14:textId="77777777" w:rsidR="0071218C" w:rsidRPr="00D5357E" w:rsidRDefault="0071218C" w:rsidP="0071218C">
      <w:pPr>
        <w:spacing w:line="240" w:lineRule="auto"/>
        <w:rPr>
          <w:rFonts w:ascii="Times New Roman" w:hAnsi="Times New Roman" w:cs="Times New Roman"/>
          <w:sz w:val="24"/>
          <w:szCs w:val="24"/>
        </w:rPr>
      </w:pPr>
      <w:r w:rsidRPr="00D5357E">
        <w:rPr>
          <w:rFonts w:ascii="Times New Roman" w:hAnsi="Times New Roman" w:cs="Times New Roman"/>
          <w:sz w:val="24"/>
          <w:szCs w:val="24"/>
        </w:rPr>
        <w:t>Conclusion</w:t>
      </w:r>
    </w:p>
    <w:p w14:paraId="00A23548" w14:textId="77777777" w:rsidR="0071218C" w:rsidRPr="00D5357E" w:rsidRDefault="0071218C" w:rsidP="0071218C">
      <w:pPr>
        <w:spacing w:line="240" w:lineRule="auto"/>
        <w:rPr>
          <w:rFonts w:ascii="Times New Roman" w:hAnsi="Times New Roman" w:cs="Times New Roman"/>
          <w:sz w:val="24"/>
          <w:szCs w:val="24"/>
        </w:rPr>
      </w:pPr>
    </w:p>
    <w:p w14:paraId="69E2B20B" w14:textId="77777777" w:rsidR="005D6577" w:rsidRPr="00D5357E" w:rsidRDefault="0071218C" w:rsidP="0071218C">
      <w:pPr>
        <w:spacing w:line="240" w:lineRule="auto"/>
        <w:rPr>
          <w:rFonts w:ascii="Times New Roman" w:hAnsi="Times New Roman" w:cs="Times New Roman"/>
          <w:sz w:val="24"/>
          <w:szCs w:val="24"/>
        </w:rPr>
      </w:pPr>
      <w:r w:rsidRPr="00D5357E">
        <w:rPr>
          <w:rFonts w:ascii="Times New Roman" w:hAnsi="Times New Roman" w:cs="Times New Roman"/>
          <w:sz w:val="24"/>
          <w:szCs w:val="24"/>
        </w:rPr>
        <w:t>References</w:t>
      </w:r>
    </w:p>
    <w:p w14:paraId="38D53441" w14:textId="77777777" w:rsidR="005D6577" w:rsidRPr="00D5357E" w:rsidRDefault="005D6577">
      <w:pPr>
        <w:rPr>
          <w:rFonts w:ascii="Times New Roman" w:hAnsi="Times New Roman" w:cs="Times New Roman"/>
          <w:sz w:val="24"/>
          <w:szCs w:val="24"/>
        </w:rPr>
      </w:pPr>
      <w:r w:rsidRPr="00D5357E">
        <w:rPr>
          <w:rFonts w:ascii="Times New Roman" w:hAnsi="Times New Roman" w:cs="Times New Roman"/>
          <w:sz w:val="24"/>
          <w:szCs w:val="24"/>
        </w:rPr>
        <w:br w:type="page"/>
      </w:r>
    </w:p>
    <w:p w14:paraId="664261E6" w14:textId="77777777" w:rsidR="0071218C" w:rsidRPr="00D5357E" w:rsidRDefault="005D6577" w:rsidP="0071218C">
      <w:pPr>
        <w:spacing w:line="240" w:lineRule="auto"/>
        <w:rPr>
          <w:rFonts w:ascii="Times New Roman" w:hAnsi="Times New Roman" w:cs="Times New Roman"/>
          <w:b/>
          <w:sz w:val="24"/>
          <w:szCs w:val="24"/>
          <w:u w:val="single"/>
        </w:rPr>
      </w:pPr>
      <w:r w:rsidRPr="00D5357E">
        <w:rPr>
          <w:rFonts w:ascii="Times New Roman" w:hAnsi="Times New Roman" w:cs="Times New Roman"/>
          <w:b/>
          <w:sz w:val="24"/>
          <w:szCs w:val="24"/>
          <w:u w:val="single"/>
        </w:rPr>
        <w:lastRenderedPageBreak/>
        <w:t>Introduction</w:t>
      </w:r>
    </w:p>
    <w:p w14:paraId="1BB2AEEA" w14:textId="77777777" w:rsidR="005D6577" w:rsidRPr="00D5357E" w:rsidRDefault="005D6577" w:rsidP="0071218C">
      <w:pPr>
        <w:spacing w:line="240" w:lineRule="auto"/>
        <w:rPr>
          <w:rFonts w:ascii="Times New Roman" w:hAnsi="Times New Roman" w:cs="Times New Roman"/>
          <w:sz w:val="24"/>
          <w:szCs w:val="24"/>
          <w:u w:val="single"/>
        </w:rPr>
      </w:pPr>
    </w:p>
    <w:p w14:paraId="30ED123D" w14:textId="77777777" w:rsidR="005D6577" w:rsidRPr="00D5357E" w:rsidRDefault="005D6577" w:rsidP="0071218C">
      <w:pPr>
        <w:spacing w:line="240" w:lineRule="auto"/>
        <w:rPr>
          <w:rFonts w:ascii="Times New Roman" w:hAnsi="Times New Roman" w:cs="Times New Roman"/>
          <w:sz w:val="24"/>
          <w:szCs w:val="24"/>
        </w:rPr>
      </w:pPr>
      <w:r w:rsidRPr="00D5357E">
        <w:rPr>
          <w:rFonts w:ascii="Times New Roman" w:hAnsi="Times New Roman" w:cs="Times New Roman"/>
          <w:sz w:val="24"/>
          <w:szCs w:val="24"/>
        </w:rPr>
        <w:t xml:space="preserve">The purpose of this report is to understand </w:t>
      </w:r>
      <w:r w:rsidR="0007194B" w:rsidRPr="00D5357E">
        <w:rPr>
          <w:rFonts w:ascii="Times New Roman" w:hAnsi="Times New Roman" w:cs="Times New Roman"/>
          <w:sz w:val="24"/>
          <w:szCs w:val="24"/>
        </w:rPr>
        <w:t xml:space="preserve">the </w:t>
      </w:r>
      <w:r w:rsidRPr="00D5357E">
        <w:rPr>
          <w:rFonts w:ascii="Times New Roman" w:hAnsi="Times New Roman" w:cs="Times New Roman"/>
          <w:sz w:val="24"/>
          <w:szCs w:val="24"/>
        </w:rPr>
        <w:t>development of Llanelli and the links between economy, society and environment. Also evaluating economic development proposals for sustainable regeneration. This is going to be done by discussing, the historical development, changing fortunes, existing assets, structures and economic character, key stakeholders and interest groups and local/</w:t>
      </w:r>
      <w:r w:rsidR="0007194B" w:rsidRPr="00D5357E">
        <w:rPr>
          <w:rFonts w:ascii="Times New Roman" w:hAnsi="Times New Roman" w:cs="Times New Roman"/>
          <w:sz w:val="24"/>
          <w:szCs w:val="24"/>
        </w:rPr>
        <w:t>regional development strategies of Llanelli.</w:t>
      </w:r>
    </w:p>
    <w:p w14:paraId="11E16FBA" w14:textId="77777777" w:rsidR="0007194B" w:rsidRPr="00D5357E" w:rsidRDefault="0007194B" w:rsidP="0071218C">
      <w:pPr>
        <w:spacing w:line="240" w:lineRule="auto"/>
        <w:rPr>
          <w:rFonts w:ascii="Times New Roman" w:hAnsi="Times New Roman" w:cs="Times New Roman"/>
          <w:sz w:val="24"/>
          <w:szCs w:val="24"/>
        </w:rPr>
      </w:pPr>
    </w:p>
    <w:p w14:paraId="1087E394" w14:textId="77777777" w:rsidR="0007194B" w:rsidRPr="00D5357E" w:rsidRDefault="0007194B" w:rsidP="0071218C">
      <w:pPr>
        <w:spacing w:line="240" w:lineRule="auto"/>
        <w:rPr>
          <w:rFonts w:ascii="Times New Roman" w:hAnsi="Times New Roman" w:cs="Times New Roman"/>
          <w:b/>
          <w:sz w:val="24"/>
          <w:szCs w:val="24"/>
          <w:u w:val="single"/>
        </w:rPr>
      </w:pPr>
      <w:r w:rsidRPr="00D5357E">
        <w:rPr>
          <w:rFonts w:ascii="Times New Roman" w:hAnsi="Times New Roman" w:cs="Times New Roman"/>
          <w:b/>
          <w:sz w:val="24"/>
          <w:szCs w:val="24"/>
          <w:u w:val="single"/>
        </w:rPr>
        <w:t>Historical Development</w:t>
      </w:r>
    </w:p>
    <w:p w14:paraId="4832504C" w14:textId="77777777" w:rsidR="0007194B" w:rsidRPr="00D5357E" w:rsidRDefault="0007194B" w:rsidP="0071218C">
      <w:pPr>
        <w:spacing w:line="240" w:lineRule="auto"/>
        <w:rPr>
          <w:rFonts w:ascii="Times New Roman" w:hAnsi="Times New Roman" w:cs="Times New Roman"/>
          <w:b/>
          <w:sz w:val="24"/>
          <w:szCs w:val="24"/>
          <w:u w:val="single"/>
        </w:rPr>
      </w:pPr>
    </w:p>
    <w:p w14:paraId="139BC325" w14:textId="46B83243" w:rsidR="00083371" w:rsidRDefault="0027013F" w:rsidP="00D5357E">
      <w:pPr>
        <w:spacing w:line="240" w:lineRule="auto"/>
        <w:rPr>
          <w:rFonts w:ascii="Times New Roman" w:hAnsi="Times New Roman" w:cs="Times New Roman"/>
          <w:sz w:val="24"/>
          <w:szCs w:val="24"/>
        </w:rPr>
      </w:pPr>
      <w:r w:rsidRPr="00D5357E">
        <w:rPr>
          <w:rFonts w:ascii="Times New Roman" w:hAnsi="Times New Roman" w:cs="Times New Roman"/>
          <w:sz w:val="24"/>
          <w:szCs w:val="24"/>
        </w:rPr>
        <w:t>Before Llanelli became town, Llanelli was a broad agrian community with major landowners. Llanelli was an Arable land which means that the land was maintained by broad estates such as tenant formers and smaller family farms. Also Llanelli</w:t>
      </w:r>
      <w:r w:rsidR="00D5357E" w:rsidRPr="00D5357E">
        <w:rPr>
          <w:rFonts w:ascii="Times New Roman" w:hAnsi="Times New Roman" w:cs="Times New Roman"/>
          <w:sz w:val="24"/>
          <w:szCs w:val="24"/>
        </w:rPr>
        <w:t xml:space="preserve"> was a mining town, due to t</w:t>
      </w:r>
      <w:r w:rsidRPr="00D5357E">
        <w:rPr>
          <w:rFonts w:ascii="Times New Roman" w:hAnsi="Times New Roman" w:cs="Times New Roman"/>
          <w:sz w:val="24"/>
          <w:szCs w:val="24"/>
        </w:rPr>
        <w:t>hat there was also coal mine</w:t>
      </w:r>
      <w:r w:rsidR="00D5357E" w:rsidRPr="00D5357E">
        <w:rPr>
          <w:rFonts w:ascii="Times New Roman" w:hAnsi="Times New Roman" w:cs="Times New Roman"/>
          <w:sz w:val="24"/>
          <w:szCs w:val="24"/>
        </w:rPr>
        <w:t xml:space="preserve">s as well as fields in Llanelli but the coal mines back then was a small enterprise as it only administered an income for their families and no one else. In 1750, Wales was still very much an intense rural country. Which had a population of around about 500,000 </w:t>
      </w:r>
      <w:sdt>
        <w:sdtPr>
          <w:rPr>
            <w:rFonts w:ascii="Times New Roman" w:eastAsia="Calibri" w:hAnsi="Times New Roman" w:cs="Times New Roman"/>
            <w:sz w:val="24"/>
            <w:szCs w:val="24"/>
          </w:rPr>
          <w:id w:val="-1215501180"/>
          <w:citation/>
        </w:sdtPr>
        <w:sdtEndPr/>
        <w:sdtContent>
          <w:r w:rsidR="00D5357E" w:rsidRPr="00D5357E">
            <w:rPr>
              <w:rFonts w:ascii="Times New Roman" w:eastAsia="Calibri" w:hAnsi="Times New Roman" w:cs="Times New Roman"/>
              <w:sz w:val="24"/>
              <w:szCs w:val="24"/>
            </w:rPr>
            <w:fldChar w:fldCharType="begin"/>
          </w:r>
          <w:r w:rsidR="00D5357E" w:rsidRPr="00D5357E">
            <w:rPr>
              <w:rFonts w:ascii="Times New Roman" w:eastAsia="Calibri" w:hAnsi="Times New Roman" w:cs="Times New Roman"/>
              <w:sz w:val="24"/>
              <w:szCs w:val="24"/>
            </w:rPr>
            <w:instrText xml:space="preserve"> CITATION BBC14 \l 2057 </w:instrText>
          </w:r>
          <w:r w:rsidR="00D5357E" w:rsidRPr="00D5357E">
            <w:rPr>
              <w:rFonts w:ascii="Times New Roman" w:eastAsia="Calibri" w:hAnsi="Times New Roman" w:cs="Times New Roman"/>
              <w:sz w:val="24"/>
              <w:szCs w:val="24"/>
            </w:rPr>
            <w:fldChar w:fldCharType="separate"/>
          </w:r>
          <w:r w:rsidR="00D5357E" w:rsidRPr="00D5357E">
            <w:rPr>
              <w:rFonts w:ascii="Times New Roman" w:eastAsia="Calibri" w:hAnsi="Times New Roman" w:cs="Times New Roman"/>
              <w:noProof/>
              <w:sz w:val="24"/>
              <w:szCs w:val="24"/>
            </w:rPr>
            <w:t>(BBC Wales, 2014)</w:t>
          </w:r>
          <w:r w:rsidR="00D5357E" w:rsidRPr="00D5357E">
            <w:rPr>
              <w:rFonts w:ascii="Times New Roman" w:eastAsia="Calibri" w:hAnsi="Times New Roman" w:cs="Times New Roman"/>
              <w:sz w:val="24"/>
              <w:szCs w:val="24"/>
            </w:rPr>
            <w:fldChar w:fldCharType="end"/>
          </w:r>
        </w:sdtContent>
      </w:sdt>
      <w:r w:rsidR="00D5357E">
        <w:rPr>
          <w:rFonts w:ascii="Times New Roman" w:eastAsia="Calibri" w:hAnsi="Times New Roman" w:cs="Times New Roman"/>
          <w:sz w:val="24"/>
          <w:szCs w:val="24"/>
        </w:rPr>
        <w:t xml:space="preserve">. </w:t>
      </w:r>
      <w:r w:rsidR="007B2189">
        <w:rPr>
          <w:rFonts w:ascii="Times New Roman" w:eastAsia="Calibri" w:hAnsi="Times New Roman" w:cs="Times New Roman"/>
          <w:sz w:val="24"/>
          <w:szCs w:val="24"/>
        </w:rPr>
        <w:t xml:space="preserve">The reason Llanelli was </w:t>
      </w:r>
      <w:r w:rsidR="002D55B5">
        <w:rPr>
          <w:rFonts w:ascii="Times New Roman" w:eastAsia="Calibri" w:hAnsi="Times New Roman" w:cs="Times New Roman"/>
          <w:sz w:val="24"/>
          <w:szCs w:val="24"/>
        </w:rPr>
        <w:t>indicated to have all of the coal and metal works</w:t>
      </w:r>
      <w:r w:rsidR="002D55B5">
        <w:rPr>
          <w:rFonts w:ascii="Times New Roman" w:hAnsi="Times New Roman" w:cs="Times New Roman"/>
          <w:sz w:val="24"/>
          <w:szCs w:val="24"/>
        </w:rPr>
        <w:t xml:space="preserve"> there is because </w:t>
      </w:r>
      <w:r w:rsidR="0081557E">
        <w:rPr>
          <w:rFonts w:ascii="Times New Roman" w:hAnsi="Times New Roman" w:cs="Times New Roman"/>
          <w:sz w:val="24"/>
          <w:szCs w:val="24"/>
        </w:rPr>
        <w:t xml:space="preserve">the industry was successful as it had the resources such as </w:t>
      </w:r>
      <w:r w:rsidR="002D55B5">
        <w:rPr>
          <w:rFonts w:ascii="Times New Roman" w:hAnsi="Times New Roman" w:cs="Times New Roman"/>
          <w:sz w:val="24"/>
          <w:szCs w:val="24"/>
        </w:rPr>
        <w:t>the land – which have low lying coalfields rich in Bituminous coal which was near the estuary which is helpful for when the tram roads, tidal canals and the railways towards the will be developed,</w:t>
      </w:r>
      <w:r w:rsidR="0081557E">
        <w:rPr>
          <w:rFonts w:ascii="Times New Roman" w:hAnsi="Times New Roman" w:cs="Times New Roman"/>
          <w:sz w:val="24"/>
          <w:szCs w:val="24"/>
        </w:rPr>
        <w:t xml:space="preserve"> which was a good for Llanelli as it expanded rapidly and gave many local people jobs, the outcome of this was that it attracted more people to the area, through promise of employment which was good as this would bring in the </w:t>
      </w:r>
      <w:r w:rsidR="002D55B5">
        <w:rPr>
          <w:rFonts w:ascii="Times New Roman" w:hAnsi="Times New Roman" w:cs="Times New Roman"/>
          <w:sz w:val="24"/>
          <w:szCs w:val="24"/>
        </w:rPr>
        <w:t xml:space="preserve"> money - This is good because you will need it for the start-up costs, to bring new and existing technologies and invest in new enterprises that may come along</w:t>
      </w:r>
      <w:r w:rsidR="00083371">
        <w:rPr>
          <w:rFonts w:ascii="Times New Roman" w:hAnsi="Times New Roman" w:cs="Times New Roman"/>
          <w:sz w:val="24"/>
          <w:szCs w:val="24"/>
        </w:rPr>
        <w:t xml:space="preserve"> </w:t>
      </w:r>
      <w:sdt>
        <w:sdtPr>
          <w:rPr>
            <w:rFonts w:ascii="Times New Roman" w:hAnsi="Times New Roman" w:cs="Times New Roman"/>
            <w:sz w:val="24"/>
            <w:szCs w:val="24"/>
          </w:rPr>
          <w:id w:val="1626040143"/>
          <w:citation/>
        </w:sdtPr>
        <w:sdtEndPr/>
        <w:sdtContent>
          <w:r w:rsidR="00083371">
            <w:rPr>
              <w:rFonts w:ascii="Times New Roman" w:hAnsi="Times New Roman" w:cs="Times New Roman"/>
              <w:sz w:val="24"/>
              <w:szCs w:val="24"/>
            </w:rPr>
            <w:fldChar w:fldCharType="begin"/>
          </w:r>
          <w:r w:rsidR="00083371">
            <w:rPr>
              <w:rFonts w:ascii="Times New Roman" w:hAnsi="Times New Roman" w:cs="Times New Roman"/>
              <w:sz w:val="24"/>
              <w:szCs w:val="24"/>
            </w:rPr>
            <w:instrText xml:space="preserve"> CITATION Tou01 \l 2057 </w:instrText>
          </w:r>
          <w:r w:rsidR="00083371">
            <w:rPr>
              <w:rFonts w:ascii="Times New Roman" w:hAnsi="Times New Roman" w:cs="Times New Roman"/>
              <w:sz w:val="24"/>
              <w:szCs w:val="24"/>
            </w:rPr>
            <w:fldChar w:fldCharType="separate"/>
          </w:r>
          <w:r w:rsidR="00083371" w:rsidRPr="00083371">
            <w:rPr>
              <w:rFonts w:ascii="Times New Roman" w:hAnsi="Times New Roman" w:cs="Times New Roman"/>
              <w:noProof/>
              <w:sz w:val="24"/>
              <w:szCs w:val="24"/>
            </w:rPr>
            <w:t>(Touchstone Heritage Management Consultants, 2001)</w:t>
          </w:r>
          <w:r w:rsidR="00083371">
            <w:rPr>
              <w:rFonts w:ascii="Times New Roman" w:hAnsi="Times New Roman" w:cs="Times New Roman"/>
              <w:sz w:val="24"/>
              <w:szCs w:val="24"/>
            </w:rPr>
            <w:fldChar w:fldCharType="end"/>
          </w:r>
        </w:sdtContent>
      </w:sdt>
      <w:r w:rsidR="00083371">
        <w:rPr>
          <w:rFonts w:ascii="Times New Roman" w:hAnsi="Times New Roman" w:cs="Times New Roman"/>
          <w:sz w:val="24"/>
          <w:szCs w:val="24"/>
        </w:rPr>
        <w:t>.</w:t>
      </w:r>
      <w:r w:rsidR="003C7AFD">
        <w:rPr>
          <w:rFonts w:ascii="Times New Roman" w:hAnsi="Times New Roman" w:cs="Times New Roman"/>
          <w:sz w:val="24"/>
          <w:szCs w:val="24"/>
        </w:rPr>
        <w:t xml:space="preserve"> However, as the UK went into de-industrialisation due to the demand for coal, tin and copper deteriorated. This </w:t>
      </w:r>
      <w:r w:rsidR="00A03AE3">
        <w:rPr>
          <w:rFonts w:ascii="Times New Roman" w:hAnsi="Times New Roman" w:cs="Times New Roman"/>
          <w:sz w:val="24"/>
          <w:szCs w:val="24"/>
        </w:rPr>
        <w:t>led</w:t>
      </w:r>
      <w:r w:rsidR="003C7AFD">
        <w:rPr>
          <w:rFonts w:ascii="Times New Roman" w:hAnsi="Times New Roman" w:cs="Times New Roman"/>
          <w:sz w:val="24"/>
          <w:szCs w:val="24"/>
        </w:rPr>
        <w:t xml:space="preserve"> to 140,00 men made redundant </w:t>
      </w:r>
      <w:r w:rsidR="00A03AE3">
        <w:rPr>
          <w:rFonts w:ascii="Times New Roman" w:hAnsi="Times New Roman" w:cs="Times New Roman"/>
          <w:sz w:val="24"/>
          <w:szCs w:val="24"/>
        </w:rPr>
        <w:t>and</w:t>
      </w:r>
      <w:r w:rsidR="003C7AFD">
        <w:rPr>
          <w:rFonts w:ascii="Times New Roman" w:hAnsi="Times New Roman" w:cs="Times New Roman"/>
          <w:sz w:val="24"/>
          <w:szCs w:val="24"/>
        </w:rPr>
        <w:t xml:space="preserve"> South Wales lost 241 mines at the same time </w:t>
      </w:r>
      <w:r w:rsidR="00A03AE3">
        <w:rPr>
          <w:rFonts w:ascii="Times New Roman" w:hAnsi="Times New Roman" w:cs="Times New Roman"/>
          <w:sz w:val="24"/>
          <w:szCs w:val="24"/>
        </w:rPr>
        <w:t>which shows the demise of the coal industry in the UK. Due to the huge number of unemployed people</w:t>
      </w:r>
      <w:r w:rsidR="000C6247">
        <w:rPr>
          <w:rFonts w:ascii="Times New Roman" w:hAnsi="Times New Roman" w:cs="Times New Roman"/>
          <w:sz w:val="24"/>
          <w:szCs w:val="24"/>
        </w:rPr>
        <w:t xml:space="preserve">, one of the </w:t>
      </w:r>
      <w:r w:rsidR="00C938BC">
        <w:rPr>
          <w:rFonts w:ascii="Times New Roman" w:hAnsi="Times New Roman" w:cs="Times New Roman"/>
          <w:sz w:val="24"/>
          <w:szCs w:val="24"/>
        </w:rPr>
        <w:t>knock-on</w:t>
      </w:r>
      <w:r w:rsidR="000C6247">
        <w:rPr>
          <w:rFonts w:ascii="Times New Roman" w:hAnsi="Times New Roman" w:cs="Times New Roman"/>
          <w:sz w:val="24"/>
          <w:szCs w:val="24"/>
        </w:rPr>
        <w:t xml:space="preserve"> effects </w:t>
      </w:r>
      <w:r w:rsidR="00C938BC">
        <w:rPr>
          <w:rFonts w:ascii="Times New Roman" w:hAnsi="Times New Roman" w:cs="Times New Roman"/>
          <w:sz w:val="24"/>
          <w:szCs w:val="24"/>
        </w:rPr>
        <w:t xml:space="preserve">of the unemployed people is the cost to the local area such as the benefit support which then is then going in the direction of loss money to spend in the area. The shops then begin to struggle and then eventually </w:t>
      </w:r>
      <w:r w:rsidR="00737396">
        <w:rPr>
          <w:rFonts w:ascii="Times New Roman" w:hAnsi="Times New Roman" w:cs="Times New Roman"/>
          <w:sz w:val="24"/>
          <w:szCs w:val="24"/>
        </w:rPr>
        <w:t>close</w:t>
      </w:r>
      <w:r w:rsidR="00C938BC">
        <w:rPr>
          <w:rFonts w:ascii="Times New Roman" w:hAnsi="Times New Roman" w:cs="Times New Roman"/>
          <w:sz w:val="24"/>
          <w:szCs w:val="24"/>
        </w:rPr>
        <w:t>, there are also social implications which consist of poor health, anti-social behaviour and drug abuse.</w:t>
      </w:r>
    </w:p>
    <w:p w14:paraId="129CED89" w14:textId="77777777" w:rsidR="003C7AFD" w:rsidRDefault="003C7AFD" w:rsidP="00D5357E">
      <w:pPr>
        <w:spacing w:line="240" w:lineRule="auto"/>
        <w:rPr>
          <w:rFonts w:ascii="Times New Roman" w:hAnsi="Times New Roman" w:cs="Times New Roman"/>
          <w:sz w:val="24"/>
          <w:szCs w:val="24"/>
        </w:rPr>
      </w:pPr>
    </w:p>
    <w:p w14:paraId="628170AF" w14:textId="0C948AD4" w:rsidR="005243E1" w:rsidRDefault="00E90013" w:rsidP="00D5357E">
      <w:pPr>
        <w:spacing w:line="240" w:lineRule="auto"/>
        <w:rPr>
          <w:rFonts w:ascii="Times New Roman" w:hAnsi="Times New Roman" w:cs="Times New Roman"/>
          <w:sz w:val="24"/>
          <w:szCs w:val="24"/>
        </w:rPr>
      </w:pPr>
      <w:r>
        <w:rPr>
          <w:rFonts w:ascii="Times New Roman" w:hAnsi="Times New Roman" w:cs="Times New Roman"/>
          <w:sz w:val="24"/>
          <w:szCs w:val="24"/>
        </w:rPr>
        <w:t>When Llanelli became a town it was booming as they had local corner</w:t>
      </w:r>
      <w:r w:rsidR="00356DB8">
        <w:rPr>
          <w:rFonts w:ascii="Times New Roman" w:hAnsi="Times New Roman" w:cs="Times New Roman"/>
          <w:sz w:val="24"/>
          <w:szCs w:val="24"/>
        </w:rPr>
        <w:t xml:space="preserve"> shops,</w:t>
      </w:r>
      <w:r>
        <w:rPr>
          <w:rFonts w:ascii="Times New Roman" w:hAnsi="Times New Roman" w:cs="Times New Roman"/>
          <w:sz w:val="24"/>
          <w:szCs w:val="24"/>
        </w:rPr>
        <w:t xml:space="preserve"> local cafes</w:t>
      </w:r>
      <w:r w:rsidR="00356DB8">
        <w:rPr>
          <w:rFonts w:ascii="Times New Roman" w:hAnsi="Times New Roman" w:cs="Times New Roman"/>
          <w:sz w:val="24"/>
          <w:szCs w:val="24"/>
        </w:rPr>
        <w:t>, pubs, cinema, and bakeries</w:t>
      </w:r>
      <w:r>
        <w:rPr>
          <w:rFonts w:ascii="Times New Roman" w:hAnsi="Times New Roman" w:cs="Times New Roman"/>
          <w:sz w:val="24"/>
          <w:szCs w:val="24"/>
        </w:rPr>
        <w:t xml:space="preserve"> which were not owned by a chain store organisation and this was good for the community </w:t>
      </w:r>
      <w:r w:rsidR="00356DB8">
        <w:rPr>
          <w:rFonts w:ascii="Times New Roman" w:hAnsi="Times New Roman" w:cs="Times New Roman"/>
          <w:sz w:val="24"/>
          <w:szCs w:val="24"/>
        </w:rPr>
        <w:t>as they could access these easy as they were located in the town centre and Llanelli was full of townhouses which gave the local shops a bit of good business coming in as they could have possibly had quite few customers come in.</w:t>
      </w:r>
      <w:r w:rsidR="00560F5C">
        <w:rPr>
          <w:rFonts w:ascii="Times New Roman" w:hAnsi="Times New Roman" w:cs="Times New Roman"/>
          <w:sz w:val="24"/>
          <w:szCs w:val="24"/>
        </w:rPr>
        <w:t xml:space="preserve"> </w:t>
      </w:r>
      <w:r w:rsidR="00356DB8">
        <w:rPr>
          <w:rFonts w:ascii="Times New Roman" w:hAnsi="Times New Roman" w:cs="Times New Roman"/>
          <w:sz w:val="24"/>
          <w:szCs w:val="24"/>
        </w:rPr>
        <w:t>However, in the 1960’s and the 1970’</w:t>
      </w:r>
      <w:r w:rsidR="00EA5FB8">
        <w:rPr>
          <w:rFonts w:ascii="Times New Roman" w:hAnsi="Times New Roman" w:cs="Times New Roman"/>
          <w:sz w:val="24"/>
          <w:szCs w:val="24"/>
        </w:rPr>
        <w:t xml:space="preserve">s, </w:t>
      </w:r>
      <w:r w:rsidR="005243E1">
        <w:rPr>
          <w:rFonts w:ascii="Times New Roman" w:hAnsi="Times New Roman" w:cs="Times New Roman"/>
          <w:sz w:val="24"/>
          <w:szCs w:val="24"/>
        </w:rPr>
        <w:t>many of</w:t>
      </w:r>
      <w:r w:rsidR="00EA5FB8">
        <w:rPr>
          <w:rFonts w:ascii="Times New Roman" w:hAnsi="Times New Roman" w:cs="Times New Roman"/>
          <w:sz w:val="24"/>
          <w:szCs w:val="24"/>
        </w:rPr>
        <w:t xml:space="preserve"> the original buildings were demolished to so that</w:t>
      </w:r>
      <w:r w:rsidR="00560F5C">
        <w:rPr>
          <w:rFonts w:ascii="Times New Roman" w:hAnsi="Times New Roman" w:cs="Times New Roman"/>
          <w:sz w:val="24"/>
          <w:szCs w:val="24"/>
        </w:rPr>
        <w:t xml:space="preserve"> they</w:t>
      </w:r>
      <w:r w:rsidR="00EA5FB8">
        <w:rPr>
          <w:rFonts w:ascii="Times New Roman" w:hAnsi="Times New Roman" w:cs="Times New Roman"/>
          <w:sz w:val="24"/>
          <w:szCs w:val="24"/>
        </w:rPr>
        <w:t xml:space="preserve"> can make space for </w:t>
      </w:r>
      <w:r w:rsidR="005243E1">
        <w:rPr>
          <w:rFonts w:ascii="Times New Roman" w:hAnsi="Times New Roman" w:cs="Times New Roman"/>
          <w:sz w:val="24"/>
          <w:szCs w:val="24"/>
        </w:rPr>
        <w:t>a few</w:t>
      </w:r>
      <w:r w:rsidR="00560F5C">
        <w:rPr>
          <w:rFonts w:ascii="Times New Roman" w:hAnsi="Times New Roman" w:cs="Times New Roman"/>
          <w:sz w:val="24"/>
          <w:szCs w:val="24"/>
        </w:rPr>
        <w:t xml:space="preserve"> new developments. </w:t>
      </w:r>
      <w:r w:rsidR="005243E1">
        <w:rPr>
          <w:rFonts w:ascii="Times New Roman" w:hAnsi="Times New Roman" w:cs="Times New Roman"/>
          <w:sz w:val="24"/>
          <w:szCs w:val="24"/>
        </w:rPr>
        <w:t>From the demolishment project the eighteenth century Llanelly House is one of the few recognisable historic buildings left in the town centre</w:t>
      </w:r>
      <w:r w:rsidR="00E6656D">
        <w:rPr>
          <w:rFonts w:ascii="Times New Roman" w:hAnsi="Times New Roman" w:cs="Times New Roman"/>
          <w:sz w:val="24"/>
          <w:szCs w:val="24"/>
        </w:rPr>
        <w:t xml:space="preserve"> </w:t>
      </w:r>
      <w:sdt>
        <w:sdtPr>
          <w:rPr>
            <w:rFonts w:ascii="Times New Roman" w:hAnsi="Times New Roman" w:cs="Times New Roman"/>
            <w:sz w:val="24"/>
            <w:szCs w:val="24"/>
          </w:rPr>
          <w:id w:val="-1383946466"/>
          <w:citation/>
        </w:sdtPr>
        <w:sdtEndPr/>
        <w:sdtContent>
          <w:r w:rsidR="00E6656D">
            <w:rPr>
              <w:rFonts w:ascii="Times New Roman" w:hAnsi="Times New Roman" w:cs="Times New Roman"/>
              <w:sz w:val="24"/>
              <w:szCs w:val="24"/>
            </w:rPr>
            <w:fldChar w:fldCharType="begin"/>
          </w:r>
          <w:r w:rsidR="00E6656D">
            <w:rPr>
              <w:rFonts w:ascii="Times New Roman" w:hAnsi="Times New Roman" w:cs="Times New Roman"/>
              <w:sz w:val="24"/>
              <w:szCs w:val="24"/>
            </w:rPr>
            <w:instrText xml:space="preserve"> CITATION Chr191 \l 2057 </w:instrText>
          </w:r>
          <w:r w:rsidR="00E6656D">
            <w:rPr>
              <w:rFonts w:ascii="Times New Roman" w:hAnsi="Times New Roman" w:cs="Times New Roman"/>
              <w:sz w:val="24"/>
              <w:szCs w:val="24"/>
            </w:rPr>
            <w:fldChar w:fldCharType="separate"/>
          </w:r>
          <w:r w:rsidR="00E6656D" w:rsidRPr="00E6656D">
            <w:rPr>
              <w:rFonts w:ascii="Times New Roman" w:hAnsi="Times New Roman" w:cs="Times New Roman"/>
              <w:noProof/>
              <w:sz w:val="24"/>
              <w:szCs w:val="24"/>
            </w:rPr>
            <w:t>(Bannon, 2019)</w:t>
          </w:r>
          <w:r w:rsidR="00E6656D">
            <w:rPr>
              <w:rFonts w:ascii="Times New Roman" w:hAnsi="Times New Roman" w:cs="Times New Roman"/>
              <w:sz w:val="24"/>
              <w:szCs w:val="24"/>
            </w:rPr>
            <w:fldChar w:fldCharType="end"/>
          </w:r>
        </w:sdtContent>
      </w:sdt>
      <w:r w:rsidR="00E6656D">
        <w:rPr>
          <w:rFonts w:ascii="Times New Roman" w:hAnsi="Times New Roman" w:cs="Times New Roman"/>
          <w:sz w:val="24"/>
          <w:szCs w:val="24"/>
        </w:rPr>
        <w:t>.</w:t>
      </w:r>
    </w:p>
    <w:p w14:paraId="399EA2F5" w14:textId="77777777" w:rsidR="00737396" w:rsidRDefault="00737396" w:rsidP="00D5357E">
      <w:pPr>
        <w:spacing w:line="240" w:lineRule="auto"/>
        <w:rPr>
          <w:rFonts w:ascii="Times New Roman" w:hAnsi="Times New Roman" w:cs="Times New Roman"/>
          <w:sz w:val="24"/>
          <w:szCs w:val="24"/>
        </w:rPr>
      </w:pPr>
    </w:p>
    <w:p w14:paraId="29755001" w14:textId="77777777" w:rsidR="00737396" w:rsidRDefault="00737396" w:rsidP="00D5357E">
      <w:pPr>
        <w:spacing w:line="240" w:lineRule="auto"/>
        <w:rPr>
          <w:rFonts w:ascii="Times New Roman" w:hAnsi="Times New Roman" w:cs="Times New Roman"/>
          <w:b/>
          <w:sz w:val="24"/>
          <w:szCs w:val="24"/>
          <w:u w:val="single"/>
        </w:rPr>
      </w:pPr>
    </w:p>
    <w:p w14:paraId="40514A07" w14:textId="236D0C15" w:rsidR="005243E1" w:rsidRDefault="005243E1" w:rsidP="00D5357E">
      <w:pPr>
        <w:spacing w:line="24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Changing fortunes</w:t>
      </w:r>
    </w:p>
    <w:p w14:paraId="25BDDFB7" w14:textId="003C48B9" w:rsidR="005243E1" w:rsidRDefault="005243E1" w:rsidP="00D5357E">
      <w:pPr>
        <w:spacing w:line="240" w:lineRule="auto"/>
        <w:rPr>
          <w:rFonts w:ascii="Times New Roman" w:hAnsi="Times New Roman" w:cs="Times New Roman"/>
          <w:b/>
          <w:sz w:val="24"/>
          <w:szCs w:val="24"/>
          <w:u w:val="single"/>
        </w:rPr>
      </w:pPr>
    </w:p>
    <w:p w14:paraId="23BEA17F" w14:textId="760E854C" w:rsidR="005243E1" w:rsidRDefault="005243E1" w:rsidP="00D5357E">
      <w:pPr>
        <w:spacing w:line="240" w:lineRule="auto"/>
        <w:rPr>
          <w:rFonts w:ascii="Times New Roman" w:hAnsi="Times New Roman" w:cs="Times New Roman"/>
          <w:sz w:val="24"/>
          <w:szCs w:val="24"/>
        </w:rPr>
      </w:pPr>
      <w:r>
        <w:rPr>
          <w:rFonts w:ascii="Times New Roman" w:hAnsi="Times New Roman" w:cs="Times New Roman"/>
          <w:sz w:val="24"/>
          <w:szCs w:val="24"/>
        </w:rPr>
        <w:t xml:space="preserve">One of the new developments </w:t>
      </w:r>
      <w:r w:rsidR="00886319">
        <w:rPr>
          <w:rFonts w:ascii="Times New Roman" w:hAnsi="Times New Roman" w:cs="Times New Roman"/>
          <w:sz w:val="24"/>
          <w:szCs w:val="24"/>
        </w:rPr>
        <w:t xml:space="preserve">that was built after they demolished the majority of old Llanelli was the first phase of Parc Trostre development which began in 1988, with the supermarket Tesco’s opening its doors in March 1989.  </w:t>
      </w:r>
      <w:r w:rsidR="009F758D">
        <w:rPr>
          <w:rFonts w:ascii="Times New Roman" w:hAnsi="Times New Roman" w:cs="Times New Roman"/>
          <w:sz w:val="24"/>
          <w:szCs w:val="24"/>
        </w:rPr>
        <w:t xml:space="preserve">In present time Parc Trostre is fully </w:t>
      </w:r>
      <w:r w:rsidR="009D732A">
        <w:rPr>
          <w:rFonts w:ascii="Times New Roman" w:hAnsi="Times New Roman" w:cs="Times New Roman"/>
          <w:sz w:val="24"/>
          <w:szCs w:val="24"/>
        </w:rPr>
        <w:t>functional</w:t>
      </w:r>
      <w:r w:rsidR="009F758D">
        <w:rPr>
          <w:rFonts w:ascii="Times New Roman" w:hAnsi="Times New Roman" w:cs="Times New Roman"/>
          <w:sz w:val="24"/>
          <w:szCs w:val="24"/>
        </w:rPr>
        <w:t xml:space="preserve"> and has a lot of shops </w:t>
      </w:r>
      <w:r w:rsidR="009D732A">
        <w:rPr>
          <w:rFonts w:ascii="Times New Roman" w:hAnsi="Times New Roman" w:cs="Times New Roman"/>
          <w:sz w:val="24"/>
          <w:szCs w:val="24"/>
        </w:rPr>
        <w:t xml:space="preserve">such as Asda Living, Boots, Card Factory, Debenhams, DW Sports Fitness, </w:t>
      </w:r>
      <w:r w:rsidR="009D16C4">
        <w:rPr>
          <w:rFonts w:ascii="Times New Roman" w:hAnsi="Times New Roman" w:cs="Times New Roman"/>
          <w:sz w:val="24"/>
          <w:szCs w:val="24"/>
        </w:rPr>
        <w:t>McDonalds</w:t>
      </w:r>
      <w:r w:rsidR="009D732A">
        <w:rPr>
          <w:rFonts w:ascii="Times New Roman" w:hAnsi="Times New Roman" w:cs="Times New Roman"/>
          <w:sz w:val="24"/>
          <w:szCs w:val="24"/>
        </w:rPr>
        <w:t>, JD Sports, New Look and Next also WH Smiths etc</w:t>
      </w:r>
      <w:r w:rsidR="009D16C4">
        <w:rPr>
          <w:rFonts w:ascii="Times New Roman" w:hAnsi="Times New Roman" w:cs="Times New Roman"/>
          <w:sz w:val="24"/>
          <w:szCs w:val="24"/>
        </w:rPr>
        <w:t xml:space="preserve">. Recently they built a Primark in Trostre in 2017, which has made Trostre an even more alluring destination for younger shoppers and when Primark first opened its doors more than 300 people were queued outside. Also, the most recent development that has been built is a Burger King </w:t>
      </w:r>
      <w:sdt>
        <w:sdtPr>
          <w:rPr>
            <w:rFonts w:ascii="Times New Roman" w:hAnsi="Times New Roman" w:cs="Times New Roman"/>
            <w:sz w:val="24"/>
            <w:szCs w:val="24"/>
          </w:rPr>
          <w:id w:val="239916438"/>
          <w:citation/>
        </w:sdtPr>
        <w:sdtEndPr/>
        <w:sdtContent>
          <w:r w:rsidR="009D732A">
            <w:rPr>
              <w:rFonts w:ascii="Times New Roman" w:hAnsi="Times New Roman" w:cs="Times New Roman"/>
              <w:sz w:val="24"/>
              <w:szCs w:val="24"/>
            </w:rPr>
            <w:fldChar w:fldCharType="begin"/>
          </w:r>
          <w:r w:rsidR="009D732A">
            <w:rPr>
              <w:rFonts w:ascii="Times New Roman" w:hAnsi="Times New Roman" w:cs="Times New Roman"/>
              <w:sz w:val="24"/>
              <w:szCs w:val="24"/>
            </w:rPr>
            <w:instrText xml:space="preserve"> CITATION Par19 \l 2057 </w:instrText>
          </w:r>
          <w:r w:rsidR="009D732A">
            <w:rPr>
              <w:rFonts w:ascii="Times New Roman" w:hAnsi="Times New Roman" w:cs="Times New Roman"/>
              <w:sz w:val="24"/>
              <w:szCs w:val="24"/>
            </w:rPr>
            <w:fldChar w:fldCharType="separate"/>
          </w:r>
          <w:r w:rsidR="009D732A" w:rsidRPr="009D732A">
            <w:rPr>
              <w:rFonts w:ascii="Times New Roman" w:hAnsi="Times New Roman" w:cs="Times New Roman"/>
              <w:noProof/>
              <w:sz w:val="24"/>
              <w:szCs w:val="24"/>
            </w:rPr>
            <w:t>(Parc Trostre, 2019)</w:t>
          </w:r>
          <w:r w:rsidR="009D732A">
            <w:rPr>
              <w:rFonts w:ascii="Times New Roman" w:hAnsi="Times New Roman" w:cs="Times New Roman"/>
              <w:sz w:val="24"/>
              <w:szCs w:val="24"/>
            </w:rPr>
            <w:fldChar w:fldCharType="end"/>
          </w:r>
        </w:sdtContent>
      </w:sdt>
      <w:r w:rsidR="009D16C4">
        <w:rPr>
          <w:rFonts w:ascii="Times New Roman" w:hAnsi="Times New Roman" w:cs="Times New Roman"/>
          <w:sz w:val="24"/>
          <w:szCs w:val="24"/>
        </w:rPr>
        <w:t>.</w:t>
      </w:r>
    </w:p>
    <w:p w14:paraId="72B1E550" w14:textId="2DB71251" w:rsidR="009D16C4" w:rsidRDefault="009D16C4" w:rsidP="00D5357E">
      <w:pPr>
        <w:spacing w:line="240" w:lineRule="auto"/>
        <w:rPr>
          <w:rFonts w:ascii="Times New Roman" w:hAnsi="Times New Roman" w:cs="Times New Roman"/>
          <w:sz w:val="24"/>
          <w:szCs w:val="24"/>
        </w:rPr>
      </w:pPr>
    </w:p>
    <w:p w14:paraId="634688C3" w14:textId="2E8BEDA5" w:rsidR="009D16C4" w:rsidRDefault="00B665FC" w:rsidP="00D5357E">
      <w:pPr>
        <w:spacing w:line="240" w:lineRule="auto"/>
        <w:rPr>
          <w:rFonts w:ascii="Times New Roman" w:hAnsi="Times New Roman" w:cs="Times New Roman"/>
          <w:sz w:val="24"/>
          <w:szCs w:val="24"/>
        </w:rPr>
      </w:pPr>
      <w:r>
        <w:rPr>
          <w:rFonts w:ascii="Times New Roman" w:hAnsi="Times New Roman" w:cs="Times New Roman"/>
          <w:sz w:val="24"/>
          <w:szCs w:val="24"/>
        </w:rPr>
        <w:t xml:space="preserve">The benefits of Parc Trostre being built is that </w:t>
      </w:r>
      <w:r w:rsidR="00A17D49">
        <w:rPr>
          <w:rFonts w:ascii="Times New Roman" w:hAnsi="Times New Roman" w:cs="Times New Roman"/>
          <w:sz w:val="24"/>
          <w:szCs w:val="24"/>
        </w:rPr>
        <w:t xml:space="preserve">it created </w:t>
      </w:r>
      <w:r w:rsidR="00001E30">
        <w:rPr>
          <w:rFonts w:ascii="Times New Roman" w:hAnsi="Times New Roman" w:cs="Times New Roman"/>
          <w:sz w:val="24"/>
          <w:szCs w:val="24"/>
        </w:rPr>
        <w:t>a lot of jobs in the area of Llanelli, it is giving the community of Llanelli an easier shopping experience as all of the shops are all in one place next to each other and another advantage is that you can park there for free</w:t>
      </w:r>
      <w:sdt>
        <w:sdtPr>
          <w:rPr>
            <w:rFonts w:ascii="Times New Roman" w:hAnsi="Times New Roman" w:cs="Times New Roman"/>
            <w:sz w:val="24"/>
            <w:szCs w:val="24"/>
          </w:rPr>
          <w:id w:val="-499278046"/>
          <w:citation/>
        </w:sdtPr>
        <w:sdtEndPr/>
        <w:sdtContent>
          <w:r w:rsidR="001E3CE9">
            <w:rPr>
              <w:rFonts w:ascii="Times New Roman" w:hAnsi="Times New Roman" w:cs="Times New Roman"/>
              <w:sz w:val="24"/>
              <w:szCs w:val="24"/>
            </w:rPr>
            <w:fldChar w:fldCharType="begin"/>
          </w:r>
          <w:r w:rsidR="001E3CE9">
            <w:rPr>
              <w:rFonts w:ascii="Times New Roman" w:hAnsi="Times New Roman" w:cs="Times New Roman"/>
              <w:sz w:val="24"/>
              <w:szCs w:val="24"/>
            </w:rPr>
            <w:instrText xml:space="preserve"> CITATION Dev17 \l 2057 </w:instrText>
          </w:r>
          <w:r w:rsidR="001E3CE9">
            <w:rPr>
              <w:rFonts w:ascii="Times New Roman" w:hAnsi="Times New Roman" w:cs="Times New Roman"/>
              <w:sz w:val="24"/>
              <w:szCs w:val="24"/>
            </w:rPr>
            <w:fldChar w:fldCharType="separate"/>
          </w:r>
          <w:r w:rsidR="001E3CE9">
            <w:rPr>
              <w:rFonts w:ascii="Times New Roman" w:hAnsi="Times New Roman" w:cs="Times New Roman"/>
              <w:noProof/>
              <w:sz w:val="24"/>
              <w:szCs w:val="24"/>
            </w:rPr>
            <w:t xml:space="preserve"> </w:t>
          </w:r>
          <w:r w:rsidR="001E3CE9" w:rsidRPr="001E3CE9">
            <w:rPr>
              <w:rFonts w:ascii="Times New Roman" w:hAnsi="Times New Roman" w:cs="Times New Roman"/>
              <w:noProof/>
              <w:sz w:val="24"/>
              <w:szCs w:val="24"/>
            </w:rPr>
            <w:t>(Willis, 2017)</w:t>
          </w:r>
          <w:r w:rsidR="001E3CE9">
            <w:rPr>
              <w:rFonts w:ascii="Times New Roman" w:hAnsi="Times New Roman" w:cs="Times New Roman"/>
              <w:sz w:val="24"/>
              <w:szCs w:val="24"/>
            </w:rPr>
            <w:fldChar w:fldCharType="end"/>
          </w:r>
        </w:sdtContent>
      </w:sdt>
      <w:r w:rsidR="001E3CE9">
        <w:rPr>
          <w:rFonts w:ascii="Times New Roman" w:hAnsi="Times New Roman" w:cs="Times New Roman"/>
          <w:sz w:val="24"/>
          <w:szCs w:val="24"/>
        </w:rPr>
        <w:t xml:space="preserve">. The disadvantages of Parc Trostre being built is that because it is out of town, it has taken the business out of town. For example, </w:t>
      </w:r>
      <w:r w:rsidR="00CD61CB">
        <w:rPr>
          <w:rFonts w:ascii="Times New Roman" w:hAnsi="Times New Roman" w:cs="Times New Roman"/>
          <w:sz w:val="24"/>
          <w:szCs w:val="24"/>
        </w:rPr>
        <w:t xml:space="preserve">there used to be a </w:t>
      </w:r>
      <w:r w:rsidR="00421EE3">
        <w:rPr>
          <w:rFonts w:ascii="Times New Roman" w:hAnsi="Times New Roman" w:cs="Times New Roman"/>
          <w:sz w:val="24"/>
          <w:szCs w:val="24"/>
        </w:rPr>
        <w:t>McDonald’s</w:t>
      </w:r>
      <w:r w:rsidR="00CD61CB">
        <w:rPr>
          <w:rFonts w:ascii="Times New Roman" w:hAnsi="Times New Roman" w:cs="Times New Roman"/>
          <w:sz w:val="24"/>
          <w:szCs w:val="24"/>
        </w:rPr>
        <w:t xml:space="preserve"> and WH Smiths in </w:t>
      </w:r>
      <w:r w:rsidR="00421EE3">
        <w:rPr>
          <w:rFonts w:ascii="Times New Roman" w:hAnsi="Times New Roman" w:cs="Times New Roman"/>
          <w:sz w:val="24"/>
          <w:szCs w:val="24"/>
        </w:rPr>
        <w:t>town,</w:t>
      </w:r>
      <w:r w:rsidR="00CD61CB">
        <w:rPr>
          <w:rFonts w:ascii="Times New Roman" w:hAnsi="Times New Roman" w:cs="Times New Roman"/>
          <w:sz w:val="24"/>
          <w:szCs w:val="24"/>
        </w:rPr>
        <w:t xml:space="preserve"> but they have now moved to Trostre</w:t>
      </w:r>
      <w:r w:rsidR="00421EE3">
        <w:rPr>
          <w:rFonts w:ascii="Times New Roman" w:hAnsi="Times New Roman" w:cs="Times New Roman"/>
          <w:sz w:val="24"/>
          <w:szCs w:val="24"/>
        </w:rPr>
        <w:t>. Due to Trostre being known as a busy shopping area, this is causing quite a bit of traffic congestion which is then causing pollution int the atmosphere, as the shops are all next to each other</w:t>
      </w:r>
      <w:r w:rsidR="003B18B1">
        <w:rPr>
          <w:rFonts w:ascii="Times New Roman" w:hAnsi="Times New Roman" w:cs="Times New Roman"/>
          <w:sz w:val="24"/>
          <w:szCs w:val="24"/>
        </w:rPr>
        <w:t xml:space="preserve"> this means that it gets busy on weekends and during the holiday seasons, which causes the shops and the corridors to become crowded which makes the shopping experience a </w:t>
      </w:r>
      <w:r w:rsidR="00F60E80">
        <w:rPr>
          <w:rFonts w:ascii="Times New Roman" w:hAnsi="Times New Roman" w:cs="Times New Roman"/>
          <w:sz w:val="24"/>
          <w:szCs w:val="24"/>
        </w:rPr>
        <w:t>bit</w:t>
      </w:r>
      <w:r w:rsidR="003B18B1">
        <w:rPr>
          <w:rFonts w:ascii="Times New Roman" w:hAnsi="Times New Roman" w:cs="Times New Roman"/>
          <w:sz w:val="24"/>
          <w:szCs w:val="24"/>
        </w:rPr>
        <w:t xml:space="preserve"> more difficult as you can move around as easy as you’d like to especially if you have a pram, mobility scooter or a wheelcha</w:t>
      </w:r>
      <w:r w:rsidR="00E67B84">
        <w:rPr>
          <w:rFonts w:ascii="Times New Roman" w:hAnsi="Times New Roman" w:cs="Times New Roman"/>
          <w:sz w:val="24"/>
          <w:szCs w:val="24"/>
        </w:rPr>
        <w:t>ir. Also having the all in one shopping experience</w:t>
      </w:r>
      <w:r w:rsidR="00421EE3">
        <w:rPr>
          <w:rFonts w:ascii="Times New Roman" w:hAnsi="Times New Roman" w:cs="Times New Roman"/>
          <w:sz w:val="24"/>
          <w:szCs w:val="24"/>
        </w:rPr>
        <w:t xml:space="preserve"> is causing a footfall in Llanelli town centre </w:t>
      </w:r>
      <w:r w:rsidR="00653B91">
        <w:rPr>
          <w:rFonts w:ascii="Times New Roman" w:hAnsi="Times New Roman" w:cs="Times New Roman"/>
          <w:sz w:val="24"/>
          <w:szCs w:val="24"/>
        </w:rPr>
        <w:t>which is shown by the shops becoming closed down and having boarded windows and rusty shutters. Also another disadvantage is that it is changing the way</w:t>
      </w:r>
      <w:r w:rsidR="003F56E1">
        <w:rPr>
          <w:rFonts w:ascii="Times New Roman" w:hAnsi="Times New Roman" w:cs="Times New Roman"/>
          <w:sz w:val="24"/>
          <w:szCs w:val="24"/>
        </w:rPr>
        <w:t>s of the community due to the fact that people are no longer walking into town and making a day of it, people now just drive to big chain stores get what they need and then get going</w:t>
      </w:r>
      <w:sdt>
        <w:sdtPr>
          <w:rPr>
            <w:rFonts w:ascii="Times New Roman" w:hAnsi="Times New Roman" w:cs="Times New Roman"/>
            <w:sz w:val="24"/>
            <w:szCs w:val="24"/>
          </w:rPr>
          <w:id w:val="177241150"/>
          <w:citation/>
        </w:sdtPr>
        <w:sdtEndPr/>
        <w:sdtContent>
          <w:r w:rsidR="003B18B1">
            <w:rPr>
              <w:rFonts w:ascii="Times New Roman" w:hAnsi="Times New Roman" w:cs="Times New Roman"/>
              <w:sz w:val="24"/>
              <w:szCs w:val="24"/>
            </w:rPr>
            <w:fldChar w:fldCharType="begin"/>
          </w:r>
          <w:r w:rsidR="003B18B1">
            <w:rPr>
              <w:rFonts w:ascii="Times New Roman" w:hAnsi="Times New Roman" w:cs="Times New Roman"/>
              <w:sz w:val="24"/>
              <w:szCs w:val="24"/>
            </w:rPr>
            <w:instrText xml:space="preserve"> CITATION Ese18 \l 2057 </w:instrText>
          </w:r>
          <w:r w:rsidR="003B18B1">
            <w:rPr>
              <w:rFonts w:ascii="Times New Roman" w:hAnsi="Times New Roman" w:cs="Times New Roman"/>
              <w:sz w:val="24"/>
              <w:szCs w:val="24"/>
            </w:rPr>
            <w:fldChar w:fldCharType="separate"/>
          </w:r>
          <w:r w:rsidR="003B18B1">
            <w:rPr>
              <w:rFonts w:ascii="Times New Roman" w:hAnsi="Times New Roman" w:cs="Times New Roman"/>
              <w:noProof/>
              <w:sz w:val="24"/>
              <w:szCs w:val="24"/>
            </w:rPr>
            <w:t xml:space="preserve"> </w:t>
          </w:r>
          <w:r w:rsidR="003B18B1" w:rsidRPr="003B18B1">
            <w:rPr>
              <w:rFonts w:ascii="Times New Roman" w:hAnsi="Times New Roman" w:cs="Times New Roman"/>
              <w:noProof/>
              <w:sz w:val="24"/>
              <w:szCs w:val="24"/>
            </w:rPr>
            <w:t>(Eser, 2018)</w:t>
          </w:r>
          <w:r w:rsidR="003B18B1">
            <w:rPr>
              <w:rFonts w:ascii="Times New Roman" w:hAnsi="Times New Roman" w:cs="Times New Roman"/>
              <w:sz w:val="24"/>
              <w:szCs w:val="24"/>
            </w:rPr>
            <w:fldChar w:fldCharType="end"/>
          </w:r>
        </w:sdtContent>
      </w:sdt>
      <w:r w:rsidR="003B18B1">
        <w:rPr>
          <w:rFonts w:ascii="Times New Roman" w:hAnsi="Times New Roman" w:cs="Times New Roman"/>
          <w:sz w:val="24"/>
          <w:szCs w:val="24"/>
        </w:rPr>
        <w:t>.</w:t>
      </w:r>
      <w:r w:rsidR="000F04B1">
        <w:rPr>
          <w:rFonts w:ascii="Times New Roman" w:hAnsi="Times New Roman" w:cs="Times New Roman"/>
          <w:sz w:val="24"/>
          <w:szCs w:val="24"/>
        </w:rPr>
        <w:t xml:space="preserve"> </w:t>
      </w:r>
    </w:p>
    <w:p w14:paraId="7641EA2D" w14:textId="59C1A99F" w:rsidR="000F04B1" w:rsidRDefault="000F04B1" w:rsidP="00D5357E">
      <w:pPr>
        <w:spacing w:line="240" w:lineRule="auto"/>
        <w:rPr>
          <w:rFonts w:ascii="Times New Roman" w:hAnsi="Times New Roman" w:cs="Times New Roman"/>
          <w:sz w:val="24"/>
          <w:szCs w:val="24"/>
        </w:rPr>
      </w:pPr>
    </w:p>
    <w:p w14:paraId="75951A8A" w14:textId="4786674A" w:rsidR="000F04B1" w:rsidRPr="005243E1" w:rsidRDefault="000F04B1" w:rsidP="00D5357E">
      <w:pPr>
        <w:spacing w:line="240" w:lineRule="auto"/>
        <w:rPr>
          <w:rFonts w:ascii="Times New Roman" w:hAnsi="Times New Roman" w:cs="Times New Roman"/>
          <w:sz w:val="24"/>
          <w:szCs w:val="24"/>
        </w:rPr>
      </w:pPr>
      <w:r>
        <w:rPr>
          <w:rFonts w:ascii="Times New Roman" w:hAnsi="Times New Roman" w:cs="Times New Roman"/>
          <w:sz w:val="24"/>
          <w:szCs w:val="24"/>
        </w:rPr>
        <w:t xml:space="preserve">A community is a group who recognise their interconnectedness, </w:t>
      </w:r>
      <w:r w:rsidR="00A53D58">
        <w:rPr>
          <w:rFonts w:ascii="Times New Roman" w:hAnsi="Times New Roman" w:cs="Times New Roman"/>
          <w:sz w:val="24"/>
          <w:szCs w:val="24"/>
        </w:rPr>
        <w:t xml:space="preserve">have an interest among members, have a shared respect for individual differences, have a shared commitment towards each other’s well being and share each in group making decisions as well as in the responsibility for the actions of the community and to support each other in the community </w:t>
      </w:r>
      <w:sdt>
        <w:sdtPr>
          <w:rPr>
            <w:rFonts w:ascii="Times New Roman" w:hAnsi="Times New Roman" w:cs="Times New Roman"/>
            <w:sz w:val="24"/>
            <w:szCs w:val="24"/>
          </w:rPr>
          <w:id w:val="-164014309"/>
          <w:citation/>
        </w:sdtPr>
        <w:sdtEndPr/>
        <w:sdtContent>
          <w:r w:rsidR="00A53D58">
            <w:rPr>
              <w:rFonts w:ascii="Times New Roman" w:hAnsi="Times New Roman" w:cs="Times New Roman"/>
              <w:sz w:val="24"/>
              <w:szCs w:val="24"/>
            </w:rPr>
            <w:fldChar w:fldCharType="begin"/>
          </w:r>
          <w:r w:rsidR="00A53D58">
            <w:rPr>
              <w:rFonts w:ascii="Times New Roman" w:hAnsi="Times New Roman" w:cs="Times New Roman"/>
              <w:sz w:val="24"/>
              <w:szCs w:val="24"/>
            </w:rPr>
            <w:instrText xml:space="preserve"> CITATION Lin18 \l 2057 </w:instrText>
          </w:r>
          <w:r w:rsidR="00A53D58">
            <w:rPr>
              <w:rFonts w:ascii="Times New Roman" w:hAnsi="Times New Roman" w:cs="Times New Roman"/>
              <w:sz w:val="24"/>
              <w:szCs w:val="24"/>
            </w:rPr>
            <w:fldChar w:fldCharType="separate"/>
          </w:r>
          <w:r w:rsidR="00A53D58" w:rsidRPr="00A53D58">
            <w:rPr>
              <w:rFonts w:ascii="Times New Roman" w:hAnsi="Times New Roman" w:cs="Times New Roman"/>
              <w:noProof/>
              <w:sz w:val="24"/>
              <w:szCs w:val="24"/>
            </w:rPr>
            <w:t>(Christensen, 2018)</w:t>
          </w:r>
          <w:r w:rsidR="00A53D58">
            <w:rPr>
              <w:rFonts w:ascii="Times New Roman" w:hAnsi="Times New Roman" w:cs="Times New Roman"/>
              <w:sz w:val="24"/>
              <w:szCs w:val="24"/>
            </w:rPr>
            <w:fldChar w:fldCharType="end"/>
          </w:r>
        </w:sdtContent>
      </w:sdt>
      <w:r w:rsidR="00C61322">
        <w:rPr>
          <w:rFonts w:ascii="Times New Roman" w:hAnsi="Times New Roman" w:cs="Times New Roman"/>
          <w:sz w:val="24"/>
          <w:szCs w:val="24"/>
        </w:rPr>
        <w:t xml:space="preserve">. </w:t>
      </w:r>
      <w:r w:rsidR="002B01A3">
        <w:rPr>
          <w:rFonts w:ascii="Times New Roman" w:hAnsi="Times New Roman" w:cs="Times New Roman"/>
          <w:sz w:val="24"/>
          <w:szCs w:val="24"/>
        </w:rPr>
        <w:t xml:space="preserve"> Llanelli’s fortune has changed the ways of the community as was stated previous and it is changing it by people are moving away for work, the remaining community that is there is struggling with increased rates of unemployment and the rising levels of deprivation, there is also a increased rate of anti-social behaviour</w:t>
      </w:r>
      <w:r w:rsidR="00197DF5">
        <w:rPr>
          <w:rFonts w:ascii="Times New Roman" w:hAnsi="Times New Roman" w:cs="Times New Roman"/>
          <w:sz w:val="24"/>
          <w:szCs w:val="24"/>
        </w:rPr>
        <w:t xml:space="preserve"> such as drug abuse and alcoholism due to the increased rates of unemployment and deprivation and there could be new people moving into the area also there could be loss of generations, as the mining community is getting older now and are potentially struggling with health conditions which could have been created due to the bad working conditions in the mines</w:t>
      </w:r>
      <w:r w:rsidR="002C7710">
        <w:rPr>
          <w:rFonts w:ascii="Times New Roman" w:hAnsi="Times New Roman" w:cs="Times New Roman"/>
          <w:sz w:val="24"/>
          <w:szCs w:val="24"/>
        </w:rPr>
        <w:t>.</w:t>
      </w:r>
      <w:r w:rsidR="0072120F">
        <w:rPr>
          <w:rFonts w:ascii="Times New Roman" w:hAnsi="Times New Roman" w:cs="Times New Roman"/>
          <w:sz w:val="24"/>
          <w:szCs w:val="24"/>
        </w:rPr>
        <w:t xml:space="preserve"> However, the community is trying to</w:t>
      </w:r>
      <w:r w:rsidR="00BF67A1">
        <w:rPr>
          <w:rFonts w:ascii="Times New Roman" w:hAnsi="Times New Roman" w:cs="Times New Roman"/>
          <w:sz w:val="24"/>
          <w:szCs w:val="24"/>
        </w:rPr>
        <w:t xml:space="preserve"> become a community who support each other again by</w:t>
      </w:r>
      <w:r w:rsidR="0072120F">
        <w:rPr>
          <w:rFonts w:ascii="Times New Roman" w:hAnsi="Times New Roman" w:cs="Times New Roman"/>
          <w:sz w:val="24"/>
          <w:szCs w:val="24"/>
        </w:rPr>
        <w:t xml:space="preserve"> overcom</w:t>
      </w:r>
      <w:r w:rsidR="00BF67A1">
        <w:rPr>
          <w:rFonts w:ascii="Times New Roman" w:hAnsi="Times New Roman" w:cs="Times New Roman"/>
          <w:sz w:val="24"/>
          <w:szCs w:val="24"/>
        </w:rPr>
        <w:t>ing</w:t>
      </w:r>
      <w:r w:rsidR="0072120F">
        <w:rPr>
          <w:rFonts w:ascii="Times New Roman" w:hAnsi="Times New Roman" w:cs="Times New Roman"/>
          <w:sz w:val="24"/>
          <w:szCs w:val="24"/>
        </w:rPr>
        <w:t xml:space="preserve"> these issue</w:t>
      </w:r>
      <w:r w:rsidR="003D7A15">
        <w:rPr>
          <w:rFonts w:ascii="Times New Roman" w:hAnsi="Times New Roman" w:cs="Times New Roman"/>
          <w:sz w:val="24"/>
          <w:szCs w:val="24"/>
        </w:rPr>
        <w:t xml:space="preserve">s by bringing in chain stores into the town centre to bring more people into the town centre and this will also bring in jobs </w:t>
      </w:r>
      <w:sdt>
        <w:sdtPr>
          <w:rPr>
            <w:rFonts w:ascii="Times New Roman" w:hAnsi="Times New Roman" w:cs="Times New Roman"/>
            <w:sz w:val="24"/>
            <w:szCs w:val="24"/>
          </w:rPr>
          <w:id w:val="-887717370"/>
          <w:citation/>
        </w:sdtPr>
        <w:sdtEndPr/>
        <w:sdtContent>
          <w:r w:rsidR="000C301A">
            <w:rPr>
              <w:rFonts w:ascii="Times New Roman" w:hAnsi="Times New Roman" w:cs="Times New Roman"/>
              <w:sz w:val="24"/>
              <w:szCs w:val="24"/>
            </w:rPr>
            <w:fldChar w:fldCharType="begin"/>
          </w:r>
          <w:r w:rsidR="000C301A">
            <w:rPr>
              <w:rFonts w:ascii="Times New Roman" w:hAnsi="Times New Roman" w:cs="Times New Roman"/>
              <w:sz w:val="24"/>
              <w:szCs w:val="24"/>
            </w:rPr>
            <w:instrText xml:space="preserve"> CITATION Chr191 \l 2057 </w:instrText>
          </w:r>
          <w:r w:rsidR="000C301A">
            <w:rPr>
              <w:rFonts w:ascii="Times New Roman" w:hAnsi="Times New Roman" w:cs="Times New Roman"/>
              <w:sz w:val="24"/>
              <w:szCs w:val="24"/>
            </w:rPr>
            <w:fldChar w:fldCharType="separate"/>
          </w:r>
          <w:r w:rsidR="000C301A" w:rsidRPr="000C301A">
            <w:rPr>
              <w:rFonts w:ascii="Times New Roman" w:hAnsi="Times New Roman" w:cs="Times New Roman"/>
              <w:noProof/>
              <w:sz w:val="24"/>
              <w:szCs w:val="24"/>
            </w:rPr>
            <w:t>(Bannon, 2019)</w:t>
          </w:r>
          <w:r w:rsidR="000C301A">
            <w:rPr>
              <w:rFonts w:ascii="Times New Roman" w:hAnsi="Times New Roman" w:cs="Times New Roman"/>
              <w:sz w:val="24"/>
              <w:szCs w:val="24"/>
            </w:rPr>
            <w:fldChar w:fldCharType="end"/>
          </w:r>
        </w:sdtContent>
      </w:sdt>
      <w:r w:rsidR="000C301A">
        <w:rPr>
          <w:rFonts w:ascii="Times New Roman" w:hAnsi="Times New Roman" w:cs="Times New Roman"/>
          <w:sz w:val="24"/>
          <w:szCs w:val="24"/>
        </w:rPr>
        <w:t>. The community are also trying to tackle the issue of antisocial behaviour by getting together and create a</w:t>
      </w:r>
      <w:r w:rsidR="00575C0C">
        <w:rPr>
          <w:rFonts w:ascii="Times New Roman" w:hAnsi="Times New Roman" w:cs="Times New Roman"/>
          <w:sz w:val="24"/>
          <w:szCs w:val="24"/>
        </w:rPr>
        <w:t xml:space="preserve">n organisation </w:t>
      </w:r>
      <w:r w:rsidR="000C301A">
        <w:rPr>
          <w:rFonts w:ascii="Times New Roman" w:hAnsi="Times New Roman" w:cs="Times New Roman"/>
          <w:sz w:val="24"/>
          <w:szCs w:val="24"/>
        </w:rPr>
        <w:t xml:space="preserve">to keep the teenagers and young adults off of the streets </w:t>
      </w:r>
      <w:r w:rsidR="00575C0C">
        <w:rPr>
          <w:rFonts w:ascii="Times New Roman" w:hAnsi="Times New Roman" w:cs="Times New Roman"/>
          <w:sz w:val="24"/>
          <w:szCs w:val="24"/>
        </w:rPr>
        <w:t xml:space="preserve">and this organisation is called Choose Life </w:t>
      </w:r>
      <w:r w:rsidR="00575C0C">
        <w:rPr>
          <w:rFonts w:ascii="Times New Roman" w:hAnsi="Times New Roman" w:cs="Times New Roman"/>
          <w:sz w:val="24"/>
          <w:szCs w:val="24"/>
        </w:rPr>
        <w:lastRenderedPageBreak/>
        <w:t xml:space="preserve">and it was founded by Alan Andrews who used to be involved with drugs in the past, so he is trying to shape the teenagers and young adults by his own past experiences </w:t>
      </w:r>
      <w:sdt>
        <w:sdtPr>
          <w:rPr>
            <w:rFonts w:ascii="Times New Roman" w:hAnsi="Times New Roman" w:cs="Times New Roman"/>
            <w:sz w:val="24"/>
            <w:szCs w:val="24"/>
          </w:rPr>
          <w:id w:val="-1006204311"/>
          <w:citation/>
        </w:sdtPr>
        <w:sdtEndPr/>
        <w:sdtContent>
          <w:r w:rsidR="00725380">
            <w:rPr>
              <w:rFonts w:ascii="Times New Roman" w:hAnsi="Times New Roman" w:cs="Times New Roman"/>
              <w:sz w:val="24"/>
              <w:szCs w:val="24"/>
            </w:rPr>
            <w:fldChar w:fldCharType="begin"/>
          </w:r>
          <w:r w:rsidR="00725380">
            <w:rPr>
              <w:rFonts w:ascii="Times New Roman" w:hAnsi="Times New Roman" w:cs="Times New Roman"/>
              <w:sz w:val="24"/>
              <w:szCs w:val="24"/>
            </w:rPr>
            <w:instrText xml:space="preserve"> CITATION Car19 \l 2057 </w:instrText>
          </w:r>
          <w:r w:rsidR="00725380">
            <w:rPr>
              <w:rFonts w:ascii="Times New Roman" w:hAnsi="Times New Roman" w:cs="Times New Roman"/>
              <w:sz w:val="24"/>
              <w:szCs w:val="24"/>
            </w:rPr>
            <w:fldChar w:fldCharType="separate"/>
          </w:r>
          <w:r w:rsidR="00725380" w:rsidRPr="00725380">
            <w:rPr>
              <w:rFonts w:ascii="Times New Roman" w:hAnsi="Times New Roman" w:cs="Times New Roman"/>
              <w:noProof/>
              <w:sz w:val="24"/>
              <w:szCs w:val="24"/>
            </w:rPr>
            <w:t>(Carmarthenshire Carers Forum, 2019)</w:t>
          </w:r>
          <w:r w:rsidR="00725380">
            <w:rPr>
              <w:rFonts w:ascii="Times New Roman" w:hAnsi="Times New Roman" w:cs="Times New Roman"/>
              <w:sz w:val="24"/>
              <w:szCs w:val="24"/>
            </w:rPr>
            <w:fldChar w:fldCharType="end"/>
          </w:r>
        </w:sdtContent>
      </w:sdt>
      <w:r w:rsidR="00725380">
        <w:rPr>
          <w:rFonts w:ascii="Times New Roman" w:hAnsi="Times New Roman" w:cs="Times New Roman"/>
          <w:sz w:val="24"/>
          <w:szCs w:val="24"/>
        </w:rPr>
        <w:t xml:space="preserve">. </w:t>
      </w:r>
      <w:r w:rsidR="003D7521">
        <w:rPr>
          <w:rFonts w:ascii="Times New Roman" w:hAnsi="Times New Roman" w:cs="Times New Roman"/>
          <w:sz w:val="24"/>
          <w:szCs w:val="24"/>
        </w:rPr>
        <w:t>They are also trying to solve the living conditions</w:t>
      </w:r>
      <w:r w:rsidR="007426F7">
        <w:rPr>
          <w:rFonts w:ascii="Times New Roman" w:hAnsi="Times New Roman" w:cs="Times New Roman"/>
          <w:sz w:val="24"/>
          <w:szCs w:val="24"/>
        </w:rPr>
        <w:t xml:space="preserve"> and decrease the rates of deprivation</w:t>
      </w:r>
      <w:r w:rsidR="003D7521">
        <w:rPr>
          <w:rFonts w:ascii="Times New Roman" w:hAnsi="Times New Roman" w:cs="Times New Roman"/>
          <w:sz w:val="24"/>
          <w:szCs w:val="24"/>
        </w:rPr>
        <w:t xml:space="preserve"> in Llanelli by </w:t>
      </w:r>
      <w:r w:rsidR="0096381A">
        <w:rPr>
          <w:rFonts w:ascii="Times New Roman" w:hAnsi="Times New Roman" w:cs="Times New Roman"/>
          <w:sz w:val="24"/>
          <w:szCs w:val="24"/>
        </w:rPr>
        <w:t xml:space="preserve">having </w:t>
      </w:r>
      <w:r w:rsidR="00E3542D">
        <w:rPr>
          <w:rFonts w:ascii="Times New Roman" w:hAnsi="Times New Roman" w:cs="Times New Roman"/>
          <w:sz w:val="24"/>
          <w:szCs w:val="24"/>
        </w:rPr>
        <w:t>Carmarthenshire</w:t>
      </w:r>
      <w:r w:rsidR="0096381A">
        <w:rPr>
          <w:rFonts w:ascii="Times New Roman" w:hAnsi="Times New Roman" w:cs="Times New Roman"/>
          <w:sz w:val="24"/>
          <w:szCs w:val="24"/>
        </w:rPr>
        <w:t xml:space="preserve"> County Council to give them the green light on a new affordable housing development site in Llanelli which consists of a 34 house scheme which is made up of 28 bedroom homes and six four bedroom homes also an ongoing progress will be to deliver a thousand more homes across the county by 2021</w:t>
      </w:r>
      <w:r w:rsidR="00E3542D">
        <w:rPr>
          <w:rFonts w:ascii="Times New Roman" w:hAnsi="Times New Roman" w:cs="Times New Roman"/>
          <w:sz w:val="24"/>
          <w:szCs w:val="24"/>
        </w:rPr>
        <w:t xml:space="preserve"> </w:t>
      </w:r>
      <w:sdt>
        <w:sdtPr>
          <w:rPr>
            <w:rFonts w:ascii="Times New Roman" w:hAnsi="Times New Roman" w:cs="Times New Roman"/>
            <w:sz w:val="24"/>
            <w:szCs w:val="24"/>
          </w:rPr>
          <w:id w:val="412899003"/>
          <w:citation/>
        </w:sdtPr>
        <w:sdtEndPr/>
        <w:sdtContent>
          <w:r w:rsidR="00E3542D">
            <w:rPr>
              <w:rFonts w:ascii="Times New Roman" w:hAnsi="Times New Roman" w:cs="Times New Roman"/>
              <w:sz w:val="24"/>
              <w:szCs w:val="24"/>
            </w:rPr>
            <w:fldChar w:fldCharType="begin"/>
          </w:r>
          <w:r w:rsidR="00E3542D">
            <w:rPr>
              <w:rFonts w:ascii="Times New Roman" w:hAnsi="Times New Roman" w:cs="Times New Roman"/>
              <w:sz w:val="24"/>
              <w:szCs w:val="24"/>
            </w:rPr>
            <w:instrText xml:space="preserve"> CITATION Jas18 \l 2057 </w:instrText>
          </w:r>
          <w:r w:rsidR="00E3542D">
            <w:rPr>
              <w:rFonts w:ascii="Times New Roman" w:hAnsi="Times New Roman" w:cs="Times New Roman"/>
              <w:sz w:val="24"/>
              <w:szCs w:val="24"/>
            </w:rPr>
            <w:fldChar w:fldCharType="separate"/>
          </w:r>
          <w:r w:rsidR="00E3542D" w:rsidRPr="00E3542D">
            <w:rPr>
              <w:rFonts w:ascii="Times New Roman" w:hAnsi="Times New Roman" w:cs="Times New Roman"/>
              <w:noProof/>
              <w:sz w:val="24"/>
              <w:szCs w:val="24"/>
            </w:rPr>
            <w:t>(Cooper, 2018)</w:t>
          </w:r>
          <w:r w:rsidR="00E3542D">
            <w:rPr>
              <w:rFonts w:ascii="Times New Roman" w:hAnsi="Times New Roman" w:cs="Times New Roman"/>
              <w:sz w:val="24"/>
              <w:szCs w:val="24"/>
            </w:rPr>
            <w:fldChar w:fldCharType="end"/>
          </w:r>
        </w:sdtContent>
      </w:sdt>
      <w:r w:rsidR="00E3542D">
        <w:rPr>
          <w:rFonts w:ascii="Times New Roman" w:hAnsi="Times New Roman" w:cs="Times New Roman"/>
          <w:sz w:val="24"/>
          <w:szCs w:val="24"/>
        </w:rPr>
        <w:t>.</w:t>
      </w:r>
    </w:p>
    <w:p w14:paraId="0B161E34" w14:textId="63E6DAAD" w:rsidR="002D55B5" w:rsidRDefault="002D55B5" w:rsidP="00D5357E">
      <w:pPr>
        <w:spacing w:line="240" w:lineRule="auto"/>
        <w:rPr>
          <w:rFonts w:ascii="Times New Roman" w:eastAsia="Calibri" w:hAnsi="Times New Roman" w:cs="Times New Roman"/>
          <w:sz w:val="24"/>
          <w:szCs w:val="24"/>
        </w:rPr>
      </w:pPr>
    </w:p>
    <w:p w14:paraId="1C31CF44" w14:textId="3DE936CD" w:rsidR="00B62827" w:rsidRDefault="00B62827" w:rsidP="00B62827">
      <w:pPr>
        <w:spacing w:line="240" w:lineRule="auto"/>
        <w:rPr>
          <w:rFonts w:ascii="Times New Roman" w:hAnsi="Times New Roman" w:cs="Times New Roman"/>
          <w:b/>
          <w:sz w:val="24"/>
          <w:szCs w:val="24"/>
          <w:u w:val="single"/>
        </w:rPr>
      </w:pPr>
      <w:r w:rsidRPr="00B62827">
        <w:rPr>
          <w:rFonts w:ascii="Times New Roman" w:hAnsi="Times New Roman" w:cs="Times New Roman"/>
          <w:b/>
          <w:sz w:val="24"/>
          <w:szCs w:val="24"/>
          <w:u w:val="single"/>
        </w:rPr>
        <w:t>Existing assets, structures and economic character</w:t>
      </w:r>
    </w:p>
    <w:p w14:paraId="36E81ACF" w14:textId="015943DB" w:rsidR="00B62827" w:rsidRDefault="00B62827" w:rsidP="00B62827">
      <w:pPr>
        <w:spacing w:line="240" w:lineRule="auto"/>
        <w:rPr>
          <w:rFonts w:ascii="Times New Roman" w:hAnsi="Times New Roman" w:cs="Times New Roman"/>
          <w:b/>
          <w:sz w:val="24"/>
          <w:szCs w:val="24"/>
          <w:u w:val="single"/>
        </w:rPr>
      </w:pPr>
    </w:p>
    <w:p w14:paraId="588CD511" w14:textId="1B271349" w:rsidR="00B62827" w:rsidRDefault="00D352D5" w:rsidP="00B62827">
      <w:pPr>
        <w:spacing w:line="240" w:lineRule="auto"/>
        <w:rPr>
          <w:rFonts w:ascii="Times New Roman" w:hAnsi="Times New Roman" w:cs="Times New Roman"/>
          <w:sz w:val="24"/>
          <w:szCs w:val="24"/>
        </w:rPr>
      </w:pPr>
      <w:r>
        <w:rPr>
          <w:rFonts w:ascii="Times New Roman" w:hAnsi="Times New Roman" w:cs="Times New Roman"/>
          <w:sz w:val="24"/>
          <w:szCs w:val="24"/>
        </w:rPr>
        <w:t>There are a few existing assets and structures in Llanelli but the main ones that are going to be focused on is the Wetland Centre, Millennium Coastal Park, Llanelly House, Stradey Castle</w:t>
      </w:r>
      <w:r w:rsidR="00DE484D">
        <w:rPr>
          <w:rFonts w:ascii="Times New Roman" w:hAnsi="Times New Roman" w:cs="Times New Roman"/>
          <w:sz w:val="24"/>
          <w:szCs w:val="24"/>
        </w:rPr>
        <w:t xml:space="preserve"> and</w:t>
      </w:r>
      <w:r>
        <w:rPr>
          <w:rFonts w:ascii="Times New Roman" w:hAnsi="Times New Roman" w:cs="Times New Roman"/>
          <w:sz w:val="24"/>
          <w:szCs w:val="24"/>
        </w:rPr>
        <w:t xml:space="preserve"> Parc Y Scarlets. </w:t>
      </w:r>
      <w:r w:rsidR="00043EC5">
        <w:rPr>
          <w:rFonts w:ascii="Times New Roman" w:hAnsi="Times New Roman" w:cs="Times New Roman"/>
          <w:sz w:val="24"/>
          <w:szCs w:val="24"/>
        </w:rPr>
        <w:t>The Wetland Centre used to be unused farmland. They began constructing Trostre Wetland in 1984 and it opened in 1991. They decided to open in Trostre as it is not likely to suffer from pollution such as oil spills from ships. The area around the Wetlands is all saltmarsh which is good for the birds, they have also further developed the habitats for specific birds. Due to the different birds they are getting a lot of visitors and tourists roughly 70,000</w:t>
      </w:r>
      <w:r w:rsidR="00DB17AE">
        <w:rPr>
          <w:rFonts w:ascii="Times New Roman" w:hAnsi="Times New Roman" w:cs="Times New Roman"/>
          <w:sz w:val="24"/>
          <w:szCs w:val="24"/>
        </w:rPr>
        <w:t xml:space="preserve"> </w:t>
      </w:r>
      <w:sdt>
        <w:sdtPr>
          <w:rPr>
            <w:rFonts w:ascii="Times New Roman" w:hAnsi="Times New Roman" w:cs="Times New Roman"/>
            <w:sz w:val="24"/>
            <w:szCs w:val="24"/>
          </w:rPr>
          <w:id w:val="-109504684"/>
          <w:citation/>
        </w:sdtPr>
        <w:sdtEndPr/>
        <w:sdtContent>
          <w:r w:rsidR="00DB17AE">
            <w:rPr>
              <w:rFonts w:ascii="Times New Roman" w:hAnsi="Times New Roman" w:cs="Times New Roman"/>
              <w:sz w:val="24"/>
              <w:szCs w:val="24"/>
            </w:rPr>
            <w:fldChar w:fldCharType="begin"/>
          </w:r>
          <w:r w:rsidR="00DB17AE">
            <w:rPr>
              <w:rFonts w:ascii="Times New Roman" w:hAnsi="Times New Roman" w:cs="Times New Roman"/>
              <w:sz w:val="24"/>
              <w:szCs w:val="24"/>
            </w:rPr>
            <w:instrText xml:space="preserve"> CITATION WWT19 \l 2057 </w:instrText>
          </w:r>
          <w:r w:rsidR="00DB17AE">
            <w:rPr>
              <w:rFonts w:ascii="Times New Roman" w:hAnsi="Times New Roman" w:cs="Times New Roman"/>
              <w:sz w:val="24"/>
              <w:szCs w:val="24"/>
            </w:rPr>
            <w:fldChar w:fldCharType="separate"/>
          </w:r>
          <w:r w:rsidR="00DB17AE" w:rsidRPr="00DB17AE">
            <w:rPr>
              <w:rFonts w:ascii="Times New Roman" w:hAnsi="Times New Roman" w:cs="Times New Roman"/>
              <w:noProof/>
              <w:sz w:val="24"/>
              <w:szCs w:val="24"/>
            </w:rPr>
            <w:t>(WWT, 2019)</w:t>
          </w:r>
          <w:r w:rsidR="00DB17AE">
            <w:rPr>
              <w:rFonts w:ascii="Times New Roman" w:hAnsi="Times New Roman" w:cs="Times New Roman"/>
              <w:sz w:val="24"/>
              <w:szCs w:val="24"/>
            </w:rPr>
            <w:fldChar w:fldCharType="end"/>
          </w:r>
        </w:sdtContent>
      </w:sdt>
      <w:r w:rsidR="00DB17AE">
        <w:rPr>
          <w:rFonts w:ascii="Times New Roman" w:hAnsi="Times New Roman" w:cs="Times New Roman"/>
          <w:sz w:val="24"/>
          <w:szCs w:val="24"/>
        </w:rPr>
        <w:t>.</w:t>
      </w:r>
      <w:r w:rsidR="00B71AA3">
        <w:rPr>
          <w:rFonts w:ascii="Times New Roman" w:hAnsi="Times New Roman" w:cs="Times New Roman"/>
          <w:sz w:val="24"/>
          <w:szCs w:val="24"/>
        </w:rPr>
        <w:t xml:space="preserve"> The Millennium Coastal Parc was created to commemorate the turn of the new millennium and this was funded by the National Lottery, </w:t>
      </w:r>
      <w:r w:rsidR="00B71AA3" w:rsidRPr="00B71AA3">
        <w:rPr>
          <w:rFonts w:ascii="Times New Roman" w:hAnsi="Times New Roman" w:cs="Times New Roman"/>
          <w:sz w:val="24"/>
          <w:szCs w:val="24"/>
        </w:rPr>
        <w:t>Carmarthenshire County Council, the former Welsh Development Agency, the Welsh Assembly and the European Union.</w:t>
      </w:r>
      <w:r w:rsidR="00B71AA3">
        <w:rPr>
          <w:rFonts w:ascii="Times New Roman" w:hAnsi="Times New Roman" w:cs="Times New Roman"/>
          <w:sz w:val="24"/>
          <w:szCs w:val="24"/>
        </w:rPr>
        <w:t xml:space="preserve"> In just over a decade, </w:t>
      </w:r>
      <w:r w:rsidR="00B71AA3" w:rsidRPr="00B71AA3">
        <w:rPr>
          <w:rFonts w:ascii="Times New Roman" w:hAnsi="Times New Roman" w:cs="Times New Roman"/>
          <w:sz w:val="24"/>
          <w:szCs w:val="24"/>
        </w:rPr>
        <w:t xml:space="preserve">the 22 kilometres of coastline along the Loughor estuary has been </w:t>
      </w:r>
      <w:r w:rsidR="00B71AA3">
        <w:rPr>
          <w:rFonts w:ascii="Times New Roman" w:hAnsi="Times New Roman" w:cs="Times New Roman"/>
          <w:sz w:val="24"/>
          <w:szCs w:val="24"/>
        </w:rPr>
        <w:t xml:space="preserve">changed </w:t>
      </w:r>
      <w:r w:rsidR="00B71AA3" w:rsidRPr="00B71AA3">
        <w:rPr>
          <w:rFonts w:ascii="Times New Roman" w:hAnsi="Times New Roman" w:cs="Times New Roman"/>
          <w:sz w:val="24"/>
          <w:szCs w:val="24"/>
        </w:rPr>
        <w:t>into a unique array of</w:t>
      </w:r>
      <w:r w:rsidR="00DE484D">
        <w:rPr>
          <w:rFonts w:ascii="Times New Roman" w:hAnsi="Times New Roman" w:cs="Times New Roman"/>
          <w:sz w:val="24"/>
          <w:szCs w:val="24"/>
        </w:rPr>
        <w:t xml:space="preserve"> landscape which is the visible features of an area of land, it’s landforms and hoe they integrate with natural or manmade features such as</w:t>
      </w:r>
      <w:r w:rsidR="00B71AA3" w:rsidRPr="00B71AA3">
        <w:rPr>
          <w:rFonts w:ascii="Times New Roman" w:hAnsi="Times New Roman" w:cs="Times New Roman"/>
          <w:sz w:val="24"/>
          <w:szCs w:val="24"/>
        </w:rPr>
        <w:t xml:space="preserve"> tourist attractions, wildlife habitats and leisure facilities</w:t>
      </w:r>
      <w:r w:rsidR="00B71AA3">
        <w:rPr>
          <w:rFonts w:ascii="Times New Roman" w:hAnsi="Times New Roman" w:cs="Times New Roman"/>
          <w:sz w:val="24"/>
          <w:szCs w:val="24"/>
        </w:rPr>
        <w:t xml:space="preserve">. Also, to attract people to the Millennium Coastal Park in the past there has been sponsored walks and sponsored cycles along the Millennium Coastal Park </w:t>
      </w:r>
      <w:sdt>
        <w:sdtPr>
          <w:rPr>
            <w:rFonts w:ascii="Times New Roman" w:hAnsi="Times New Roman" w:cs="Times New Roman"/>
            <w:sz w:val="24"/>
            <w:szCs w:val="24"/>
          </w:rPr>
          <w:id w:val="29386016"/>
          <w:citation/>
        </w:sdtPr>
        <w:sdtEndPr/>
        <w:sdtContent>
          <w:r w:rsidR="00B71AA3">
            <w:rPr>
              <w:rFonts w:ascii="Times New Roman" w:hAnsi="Times New Roman" w:cs="Times New Roman"/>
              <w:sz w:val="24"/>
              <w:szCs w:val="24"/>
            </w:rPr>
            <w:fldChar w:fldCharType="begin"/>
          </w:r>
          <w:r w:rsidR="00B71AA3">
            <w:rPr>
              <w:rFonts w:ascii="Times New Roman" w:hAnsi="Times New Roman" w:cs="Times New Roman"/>
              <w:sz w:val="24"/>
              <w:szCs w:val="24"/>
            </w:rPr>
            <w:instrText xml:space="preserve"> CITATION whe14 \l 2057 </w:instrText>
          </w:r>
          <w:r w:rsidR="00B71AA3">
            <w:rPr>
              <w:rFonts w:ascii="Times New Roman" w:hAnsi="Times New Roman" w:cs="Times New Roman"/>
              <w:sz w:val="24"/>
              <w:szCs w:val="24"/>
            </w:rPr>
            <w:fldChar w:fldCharType="separate"/>
          </w:r>
          <w:r w:rsidR="00B71AA3" w:rsidRPr="00B71AA3">
            <w:rPr>
              <w:rFonts w:ascii="Times New Roman" w:hAnsi="Times New Roman" w:cs="Times New Roman"/>
              <w:noProof/>
              <w:sz w:val="24"/>
              <w:szCs w:val="24"/>
            </w:rPr>
            <w:t>(whereinllanelli.co.uk, 2014)</w:t>
          </w:r>
          <w:r w:rsidR="00B71AA3">
            <w:rPr>
              <w:rFonts w:ascii="Times New Roman" w:hAnsi="Times New Roman" w:cs="Times New Roman"/>
              <w:sz w:val="24"/>
              <w:szCs w:val="24"/>
            </w:rPr>
            <w:fldChar w:fldCharType="end"/>
          </w:r>
        </w:sdtContent>
      </w:sdt>
      <w:r w:rsidR="00DE484D">
        <w:rPr>
          <w:rFonts w:ascii="Times New Roman" w:hAnsi="Times New Roman" w:cs="Times New Roman"/>
          <w:sz w:val="24"/>
          <w:szCs w:val="24"/>
        </w:rPr>
        <w:t>.</w:t>
      </w:r>
    </w:p>
    <w:p w14:paraId="451B987B" w14:textId="3227F23D" w:rsidR="00DE484D" w:rsidRDefault="00DE484D" w:rsidP="00B62827">
      <w:pPr>
        <w:spacing w:line="240" w:lineRule="auto"/>
        <w:rPr>
          <w:rFonts w:ascii="Times New Roman" w:hAnsi="Times New Roman" w:cs="Times New Roman"/>
          <w:sz w:val="24"/>
          <w:szCs w:val="24"/>
        </w:rPr>
      </w:pPr>
    </w:p>
    <w:p w14:paraId="4184E6F3" w14:textId="31DA0D4B" w:rsidR="00DE484D" w:rsidRDefault="00D83A61" w:rsidP="00B62827">
      <w:pPr>
        <w:spacing w:line="240" w:lineRule="auto"/>
        <w:rPr>
          <w:rFonts w:ascii="Times New Roman" w:hAnsi="Times New Roman" w:cs="Times New Roman"/>
          <w:sz w:val="24"/>
          <w:szCs w:val="24"/>
        </w:rPr>
      </w:pPr>
      <w:r>
        <w:rPr>
          <w:rFonts w:ascii="Times New Roman" w:hAnsi="Times New Roman" w:cs="Times New Roman"/>
          <w:sz w:val="24"/>
          <w:szCs w:val="24"/>
        </w:rPr>
        <w:t xml:space="preserve">As previously </w:t>
      </w:r>
      <w:r w:rsidR="00737396">
        <w:rPr>
          <w:rFonts w:ascii="Times New Roman" w:hAnsi="Times New Roman" w:cs="Times New Roman"/>
          <w:sz w:val="24"/>
          <w:szCs w:val="24"/>
        </w:rPr>
        <w:t>stated,</w:t>
      </w:r>
      <w:r>
        <w:rPr>
          <w:rFonts w:ascii="Times New Roman" w:hAnsi="Times New Roman" w:cs="Times New Roman"/>
          <w:sz w:val="24"/>
          <w:szCs w:val="24"/>
        </w:rPr>
        <w:t xml:space="preserve"> </w:t>
      </w:r>
      <w:r w:rsidR="00737396">
        <w:rPr>
          <w:rFonts w:ascii="Times New Roman" w:hAnsi="Times New Roman" w:cs="Times New Roman"/>
          <w:sz w:val="24"/>
          <w:szCs w:val="24"/>
        </w:rPr>
        <w:t xml:space="preserve">the eighteenth century Llanelly House is one of the few recognisable historic buildings left in the town centre. This has now been renovated into a </w:t>
      </w:r>
      <w:r w:rsidR="00312865">
        <w:rPr>
          <w:rFonts w:ascii="Times New Roman" w:hAnsi="Times New Roman" w:cs="Times New Roman"/>
          <w:sz w:val="24"/>
          <w:szCs w:val="24"/>
        </w:rPr>
        <w:t>bistro with a unique atmosphere to go with the Georgian surroundings. They also have tours around the Llanelly House  to make history come back to life by finding</w:t>
      </w:r>
      <w:r w:rsidR="00312865" w:rsidRPr="00312865">
        <w:rPr>
          <w:rFonts w:ascii="Times New Roman" w:hAnsi="Times New Roman" w:cs="Times New Roman"/>
          <w:sz w:val="24"/>
          <w:szCs w:val="24"/>
        </w:rPr>
        <w:t xml:space="preserve"> out about the past residents of the house and how they shaped the town and the industrial landscape of South Wales</w:t>
      </w:r>
      <w:r w:rsidR="00312865">
        <w:rPr>
          <w:rFonts w:ascii="Times New Roman" w:hAnsi="Times New Roman" w:cs="Times New Roman"/>
          <w:sz w:val="24"/>
          <w:szCs w:val="24"/>
        </w:rPr>
        <w:t xml:space="preserve"> </w:t>
      </w:r>
      <w:sdt>
        <w:sdtPr>
          <w:rPr>
            <w:rFonts w:ascii="Times New Roman" w:hAnsi="Times New Roman" w:cs="Times New Roman"/>
            <w:sz w:val="24"/>
            <w:szCs w:val="24"/>
          </w:rPr>
          <w:id w:val="-1693826894"/>
          <w:citation/>
        </w:sdtPr>
        <w:sdtEndPr/>
        <w:sdtContent>
          <w:r w:rsidR="00312865">
            <w:rPr>
              <w:rFonts w:ascii="Times New Roman" w:hAnsi="Times New Roman" w:cs="Times New Roman"/>
              <w:sz w:val="24"/>
              <w:szCs w:val="24"/>
            </w:rPr>
            <w:fldChar w:fldCharType="begin"/>
          </w:r>
          <w:r w:rsidR="00312865">
            <w:rPr>
              <w:rFonts w:ascii="Times New Roman" w:hAnsi="Times New Roman" w:cs="Times New Roman"/>
              <w:sz w:val="24"/>
              <w:szCs w:val="24"/>
            </w:rPr>
            <w:instrText xml:space="preserve"> CITATION Pla18 \l 2057 </w:instrText>
          </w:r>
          <w:r w:rsidR="00312865">
            <w:rPr>
              <w:rFonts w:ascii="Times New Roman" w:hAnsi="Times New Roman" w:cs="Times New Roman"/>
              <w:sz w:val="24"/>
              <w:szCs w:val="24"/>
            </w:rPr>
            <w:fldChar w:fldCharType="separate"/>
          </w:r>
          <w:r w:rsidR="00312865" w:rsidRPr="00312865">
            <w:rPr>
              <w:rFonts w:ascii="Times New Roman" w:hAnsi="Times New Roman" w:cs="Times New Roman"/>
              <w:noProof/>
              <w:sz w:val="24"/>
              <w:szCs w:val="24"/>
            </w:rPr>
            <w:t>(Plas Llanelly House, 2018)</w:t>
          </w:r>
          <w:r w:rsidR="00312865">
            <w:rPr>
              <w:rFonts w:ascii="Times New Roman" w:hAnsi="Times New Roman" w:cs="Times New Roman"/>
              <w:sz w:val="24"/>
              <w:szCs w:val="24"/>
            </w:rPr>
            <w:fldChar w:fldCharType="end"/>
          </w:r>
        </w:sdtContent>
      </w:sdt>
      <w:r w:rsidR="00312865">
        <w:rPr>
          <w:rFonts w:ascii="Times New Roman" w:hAnsi="Times New Roman" w:cs="Times New Roman"/>
          <w:sz w:val="24"/>
          <w:szCs w:val="24"/>
        </w:rPr>
        <w:t xml:space="preserve">. </w:t>
      </w:r>
      <w:r w:rsidR="00544C71">
        <w:rPr>
          <w:rFonts w:ascii="Times New Roman" w:hAnsi="Times New Roman" w:cs="Times New Roman"/>
          <w:sz w:val="24"/>
          <w:szCs w:val="24"/>
        </w:rPr>
        <w:t xml:space="preserve">Stradey Castle is a historic structure near Llanelli and it is the home of the Mansel Lewis family. The house has not changed since it was constructed by the family in around 1850. This is good for Llanelli as it can be often used for wedding receptions, celebration lunches and teas and outdoor events due to the Castle being surrounded by parkland and a woodland garden which includes a large gathering of trees and shrubs. Also the Stradey Castle can attract tourists due to the heritage tours of the Castle </w:t>
      </w:r>
      <w:r w:rsidR="009D71E9">
        <w:rPr>
          <w:rFonts w:ascii="Times New Roman" w:hAnsi="Times New Roman" w:cs="Times New Roman"/>
          <w:sz w:val="24"/>
          <w:szCs w:val="24"/>
        </w:rPr>
        <w:t>which consist of a fine collection of Victorian Art and the grounds are a regular feature. Also it can be possible to book your own private tour</w:t>
      </w:r>
      <w:r w:rsidR="008B47AD">
        <w:rPr>
          <w:rFonts w:ascii="Times New Roman" w:hAnsi="Times New Roman" w:cs="Times New Roman"/>
          <w:sz w:val="24"/>
          <w:szCs w:val="24"/>
        </w:rPr>
        <w:t xml:space="preserve"> </w:t>
      </w:r>
      <w:sdt>
        <w:sdtPr>
          <w:rPr>
            <w:rFonts w:ascii="Times New Roman" w:hAnsi="Times New Roman" w:cs="Times New Roman"/>
            <w:sz w:val="24"/>
            <w:szCs w:val="24"/>
          </w:rPr>
          <w:id w:val="1095821592"/>
          <w:citation/>
        </w:sdtPr>
        <w:sdtEndPr/>
        <w:sdtContent>
          <w:r w:rsidR="008B47AD">
            <w:rPr>
              <w:rFonts w:ascii="Times New Roman" w:hAnsi="Times New Roman" w:cs="Times New Roman"/>
              <w:sz w:val="24"/>
              <w:szCs w:val="24"/>
            </w:rPr>
            <w:fldChar w:fldCharType="begin"/>
          </w:r>
          <w:r w:rsidR="008B47AD">
            <w:rPr>
              <w:rFonts w:ascii="Times New Roman" w:hAnsi="Times New Roman" w:cs="Times New Roman"/>
              <w:sz w:val="24"/>
              <w:szCs w:val="24"/>
            </w:rPr>
            <w:instrText xml:space="preserve"> CITATION His18 \l 2057 </w:instrText>
          </w:r>
          <w:r w:rsidR="008B47AD">
            <w:rPr>
              <w:rFonts w:ascii="Times New Roman" w:hAnsi="Times New Roman" w:cs="Times New Roman"/>
              <w:sz w:val="24"/>
              <w:szCs w:val="24"/>
            </w:rPr>
            <w:fldChar w:fldCharType="separate"/>
          </w:r>
          <w:r w:rsidR="008B47AD" w:rsidRPr="008B47AD">
            <w:rPr>
              <w:rFonts w:ascii="Times New Roman" w:hAnsi="Times New Roman" w:cs="Times New Roman"/>
              <w:noProof/>
              <w:sz w:val="24"/>
              <w:szCs w:val="24"/>
            </w:rPr>
            <w:t>(Historic Houses, 2018)</w:t>
          </w:r>
          <w:r w:rsidR="008B47AD">
            <w:rPr>
              <w:rFonts w:ascii="Times New Roman" w:hAnsi="Times New Roman" w:cs="Times New Roman"/>
              <w:sz w:val="24"/>
              <w:szCs w:val="24"/>
            </w:rPr>
            <w:fldChar w:fldCharType="end"/>
          </w:r>
        </w:sdtContent>
      </w:sdt>
      <w:r w:rsidR="008B47AD">
        <w:rPr>
          <w:rFonts w:ascii="Times New Roman" w:hAnsi="Times New Roman" w:cs="Times New Roman"/>
          <w:sz w:val="24"/>
          <w:szCs w:val="24"/>
        </w:rPr>
        <w:t>. Also another existing asset and structure is the Parc Y Scarlets. Llanelli is one of the most famous rugby towns in the world and their team is the Scarlets that officially represent the whole of West Wales, and the Scarlets moved from Stradey Park to the newly built Parc Y Scarlets</w:t>
      </w:r>
      <w:r w:rsidR="00FA4435">
        <w:rPr>
          <w:rFonts w:ascii="Times New Roman" w:hAnsi="Times New Roman" w:cs="Times New Roman"/>
          <w:sz w:val="24"/>
          <w:szCs w:val="24"/>
        </w:rPr>
        <w:t xml:space="preserve"> at the end of November 2008. This will change the fortunes in Llanelli due to people coming all around to come and watch the matches in the stadium, it also brings income to the shops as </w:t>
      </w:r>
      <w:r w:rsidR="00FA4435">
        <w:rPr>
          <w:rFonts w:ascii="Times New Roman" w:hAnsi="Times New Roman" w:cs="Times New Roman"/>
          <w:sz w:val="24"/>
          <w:szCs w:val="24"/>
        </w:rPr>
        <w:lastRenderedPageBreak/>
        <w:t xml:space="preserve">there are shops all around the area of Parc Y Scarlets, you have got Trostre next to the stadium </w:t>
      </w:r>
      <w:sdt>
        <w:sdtPr>
          <w:rPr>
            <w:rFonts w:ascii="Times New Roman" w:hAnsi="Times New Roman" w:cs="Times New Roman"/>
            <w:sz w:val="24"/>
            <w:szCs w:val="24"/>
          </w:rPr>
          <w:id w:val="38565290"/>
          <w:citation/>
        </w:sdtPr>
        <w:sdtEndPr/>
        <w:sdtContent>
          <w:r w:rsidR="00FA4435">
            <w:rPr>
              <w:rFonts w:ascii="Times New Roman" w:hAnsi="Times New Roman" w:cs="Times New Roman"/>
              <w:sz w:val="24"/>
              <w:szCs w:val="24"/>
            </w:rPr>
            <w:fldChar w:fldCharType="begin"/>
          </w:r>
          <w:r w:rsidR="00FA4435">
            <w:rPr>
              <w:rFonts w:ascii="Times New Roman" w:hAnsi="Times New Roman" w:cs="Times New Roman"/>
              <w:sz w:val="24"/>
              <w:szCs w:val="24"/>
            </w:rPr>
            <w:instrText xml:space="preserve"> CITATION PAR19 \l 2057 </w:instrText>
          </w:r>
          <w:r w:rsidR="00FA4435">
            <w:rPr>
              <w:rFonts w:ascii="Times New Roman" w:hAnsi="Times New Roman" w:cs="Times New Roman"/>
              <w:sz w:val="24"/>
              <w:szCs w:val="24"/>
            </w:rPr>
            <w:fldChar w:fldCharType="separate"/>
          </w:r>
          <w:r w:rsidR="00FA4435" w:rsidRPr="00FA4435">
            <w:rPr>
              <w:rFonts w:ascii="Times New Roman" w:hAnsi="Times New Roman" w:cs="Times New Roman"/>
              <w:noProof/>
              <w:sz w:val="24"/>
              <w:szCs w:val="24"/>
            </w:rPr>
            <w:t>(PARC Y SCARLETS, 2019)</w:t>
          </w:r>
          <w:r w:rsidR="00FA4435">
            <w:rPr>
              <w:rFonts w:ascii="Times New Roman" w:hAnsi="Times New Roman" w:cs="Times New Roman"/>
              <w:sz w:val="24"/>
              <w:szCs w:val="24"/>
            </w:rPr>
            <w:fldChar w:fldCharType="end"/>
          </w:r>
        </w:sdtContent>
      </w:sdt>
      <w:r w:rsidR="00FA4435">
        <w:rPr>
          <w:rFonts w:ascii="Times New Roman" w:hAnsi="Times New Roman" w:cs="Times New Roman"/>
          <w:sz w:val="24"/>
          <w:szCs w:val="24"/>
        </w:rPr>
        <w:t xml:space="preserve">. </w:t>
      </w:r>
    </w:p>
    <w:p w14:paraId="2651C116" w14:textId="44AB5499" w:rsidR="00FA4435" w:rsidRDefault="00FA4435" w:rsidP="00B62827">
      <w:pPr>
        <w:spacing w:line="240" w:lineRule="auto"/>
        <w:rPr>
          <w:rFonts w:ascii="Times New Roman" w:hAnsi="Times New Roman" w:cs="Times New Roman"/>
          <w:sz w:val="24"/>
          <w:szCs w:val="24"/>
        </w:rPr>
      </w:pPr>
    </w:p>
    <w:p w14:paraId="7BD95CBA" w14:textId="1BCB337C" w:rsidR="009B4187" w:rsidRDefault="009B4187" w:rsidP="00B62827">
      <w:pPr>
        <w:spacing w:line="240" w:lineRule="auto"/>
        <w:rPr>
          <w:rFonts w:ascii="Times New Roman" w:hAnsi="Times New Roman" w:cs="Times New Roman"/>
          <w:sz w:val="24"/>
          <w:szCs w:val="24"/>
        </w:rPr>
      </w:pPr>
      <w:r>
        <w:rPr>
          <w:rFonts w:ascii="Times New Roman" w:hAnsi="Times New Roman" w:cs="Times New Roman"/>
          <w:sz w:val="24"/>
          <w:szCs w:val="24"/>
        </w:rPr>
        <w:t xml:space="preserve">Llanelli is the largest town in both the county of Carmarthenshire and the preserved county of Dyfed </w:t>
      </w:r>
      <w:r w:rsidR="00137648">
        <w:rPr>
          <w:rFonts w:ascii="Times New Roman" w:hAnsi="Times New Roman" w:cs="Times New Roman"/>
          <w:sz w:val="24"/>
          <w:szCs w:val="24"/>
        </w:rPr>
        <w:t>and Llanelli want to make Llanelli have a great economic character by having an economic strategy by building resilience, and they will re-establish Llanelli as a furnace of innovation and industry in Wales. This strategy consists of growth in sectors and this can be done by having a better understanding of where future growth is predicted or needed which can include robotics and automation, cyber security</w:t>
      </w:r>
      <w:r w:rsidR="00C658A3">
        <w:rPr>
          <w:rFonts w:ascii="Times New Roman" w:hAnsi="Times New Roman" w:cs="Times New Roman"/>
          <w:sz w:val="24"/>
          <w:szCs w:val="24"/>
        </w:rPr>
        <w:t>, big data, the codification and financial markets and genomics. Included with these are urgent global issues such as climate change, ageing populations, food and water scarcity and obesity, which can offer opportunities for Llanelli to position itself as an innovator of products and</w:t>
      </w:r>
      <w:r w:rsidR="0083031B">
        <w:rPr>
          <w:rFonts w:ascii="Times New Roman" w:hAnsi="Times New Roman" w:cs="Times New Roman"/>
          <w:sz w:val="24"/>
          <w:szCs w:val="24"/>
        </w:rPr>
        <w:t xml:space="preserve"> services with global potential </w:t>
      </w:r>
      <w:sdt>
        <w:sdtPr>
          <w:rPr>
            <w:rFonts w:ascii="Times New Roman" w:hAnsi="Times New Roman" w:cs="Times New Roman"/>
            <w:sz w:val="24"/>
            <w:szCs w:val="24"/>
          </w:rPr>
          <w:id w:val="192586474"/>
          <w:citation/>
        </w:sdtPr>
        <w:sdtEndPr/>
        <w:sdtContent>
          <w:r w:rsidR="0083031B">
            <w:rPr>
              <w:rFonts w:ascii="Times New Roman" w:hAnsi="Times New Roman" w:cs="Times New Roman"/>
              <w:sz w:val="24"/>
              <w:szCs w:val="24"/>
            </w:rPr>
            <w:fldChar w:fldCharType="begin"/>
          </w:r>
          <w:r w:rsidR="0083031B">
            <w:rPr>
              <w:rFonts w:ascii="Times New Roman" w:hAnsi="Times New Roman" w:cs="Times New Roman"/>
              <w:sz w:val="24"/>
              <w:szCs w:val="24"/>
            </w:rPr>
            <w:instrText xml:space="preserve"> CITATION Lee17 \l 2057 </w:instrText>
          </w:r>
          <w:r w:rsidR="0083031B">
            <w:rPr>
              <w:rFonts w:ascii="Times New Roman" w:hAnsi="Times New Roman" w:cs="Times New Roman"/>
              <w:sz w:val="24"/>
              <w:szCs w:val="24"/>
            </w:rPr>
            <w:fldChar w:fldCharType="separate"/>
          </w:r>
          <w:r w:rsidR="0083031B" w:rsidRPr="0083031B">
            <w:rPr>
              <w:rFonts w:ascii="Times New Roman" w:hAnsi="Times New Roman" w:cs="Times New Roman"/>
              <w:noProof/>
              <w:sz w:val="24"/>
              <w:szCs w:val="24"/>
            </w:rPr>
            <w:t>(Waters, 2017)</w:t>
          </w:r>
          <w:r w:rsidR="0083031B">
            <w:rPr>
              <w:rFonts w:ascii="Times New Roman" w:hAnsi="Times New Roman" w:cs="Times New Roman"/>
              <w:sz w:val="24"/>
              <w:szCs w:val="24"/>
            </w:rPr>
            <w:fldChar w:fldCharType="end"/>
          </w:r>
        </w:sdtContent>
      </w:sdt>
      <w:r w:rsidR="0083031B">
        <w:rPr>
          <w:rFonts w:ascii="Times New Roman" w:hAnsi="Times New Roman" w:cs="Times New Roman"/>
          <w:sz w:val="24"/>
          <w:szCs w:val="24"/>
        </w:rPr>
        <w:t xml:space="preserve">. </w:t>
      </w:r>
      <w:r w:rsidR="00B60319">
        <w:rPr>
          <w:rFonts w:ascii="Times New Roman" w:hAnsi="Times New Roman" w:cs="Times New Roman"/>
          <w:sz w:val="24"/>
          <w:szCs w:val="24"/>
        </w:rPr>
        <w:t xml:space="preserve">Also Llanelli is trying to improve its economic character by having a better understanding of The Well-being of Future Generations Act (Wales) Act and this </w:t>
      </w:r>
      <w:r w:rsidR="00B60319" w:rsidRPr="00B60319">
        <w:rPr>
          <w:rFonts w:ascii="Times New Roman" w:hAnsi="Times New Roman" w:cs="Times New Roman"/>
          <w:sz w:val="24"/>
          <w:szCs w:val="24"/>
        </w:rPr>
        <w:t>was developed so that it can improve the social, economic, environmental and cultural well-being of Wales. This is done by making public bodies that are listed to think more about the long term, have more suitable methods to work better with people and communities and with each other, look to prevent problems and to take a more joined up approach and this should all be done in a sustainable way</w:t>
      </w:r>
      <w:r w:rsidR="000E3770">
        <w:rPr>
          <w:rFonts w:ascii="Times New Roman" w:hAnsi="Times New Roman" w:cs="Times New Roman"/>
          <w:sz w:val="24"/>
          <w:szCs w:val="24"/>
        </w:rPr>
        <w:t xml:space="preserve"> </w:t>
      </w:r>
      <w:sdt>
        <w:sdtPr>
          <w:rPr>
            <w:rFonts w:ascii="Times New Roman" w:eastAsia="Calibri" w:hAnsi="Times New Roman" w:cs="Times New Roman"/>
            <w:sz w:val="24"/>
            <w:szCs w:val="24"/>
          </w:rPr>
          <w:id w:val="-1776544303"/>
          <w:citation/>
        </w:sdtPr>
        <w:sdtEndPr/>
        <w:sdtContent>
          <w:r w:rsidR="000E3770" w:rsidRPr="000E3770">
            <w:rPr>
              <w:rFonts w:ascii="Times New Roman" w:eastAsia="Calibri" w:hAnsi="Times New Roman" w:cs="Times New Roman"/>
              <w:sz w:val="24"/>
              <w:szCs w:val="24"/>
            </w:rPr>
            <w:fldChar w:fldCharType="begin"/>
          </w:r>
          <w:r w:rsidR="000E3770" w:rsidRPr="000E3770">
            <w:rPr>
              <w:rFonts w:ascii="Times New Roman" w:eastAsia="Calibri" w:hAnsi="Times New Roman" w:cs="Times New Roman"/>
              <w:sz w:val="24"/>
              <w:szCs w:val="24"/>
            </w:rPr>
            <w:instrText xml:space="preserve"> CITATION Wel16 \l 2057 </w:instrText>
          </w:r>
          <w:r w:rsidR="000E3770" w:rsidRPr="000E3770">
            <w:rPr>
              <w:rFonts w:ascii="Times New Roman" w:eastAsia="Calibri" w:hAnsi="Times New Roman" w:cs="Times New Roman"/>
              <w:sz w:val="24"/>
              <w:szCs w:val="24"/>
            </w:rPr>
            <w:fldChar w:fldCharType="separate"/>
          </w:r>
          <w:r w:rsidR="000E3770" w:rsidRPr="000E3770">
            <w:rPr>
              <w:rFonts w:ascii="Times New Roman" w:eastAsia="Calibri" w:hAnsi="Times New Roman" w:cs="Times New Roman"/>
              <w:noProof/>
              <w:sz w:val="24"/>
              <w:szCs w:val="24"/>
            </w:rPr>
            <w:t>(Welsh Government, 2016)</w:t>
          </w:r>
          <w:r w:rsidR="000E3770" w:rsidRPr="000E3770">
            <w:rPr>
              <w:rFonts w:ascii="Times New Roman" w:eastAsia="Calibri" w:hAnsi="Times New Roman" w:cs="Times New Roman"/>
              <w:sz w:val="24"/>
              <w:szCs w:val="24"/>
            </w:rPr>
            <w:fldChar w:fldCharType="end"/>
          </w:r>
        </w:sdtContent>
      </w:sdt>
      <w:r w:rsidR="000E3770">
        <w:rPr>
          <w:rFonts w:ascii="Times New Roman" w:hAnsi="Times New Roman" w:cs="Times New Roman"/>
          <w:sz w:val="24"/>
          <w:szCs w:val="24"/>
        </w:rPr>
        <w:t xml:space="preserve">. </w:t>
      </w:r>
      <w:r w:rsidR="000967A0">
        <w:rPr>
          <w:rFonts w:ascii="Times New Roman" w:hAnsi="Times New Roman" w:cs="Times New Roman"/>
          <w:sz w:val="24"/>
          <w:szCs w:val="24"/>
        </w:rPr>
        <w:t xml:space="preserve">Another way Llanelli can improve their economic character </w:t>
      </w:r>
      <w:r w:rsidR="000E3770">
        <w:rPr>
          <w:rFonts w:ascii="Times New Roman" w:hAnsi="Times New Roman" w:cs="Times New Roman"/>
          <w:sz w:val="24"/>
          <w:szCs w:val="24"/>
        </w:rPr>
        <w:t xml:space="preserve">is by encouraging start-ups and the development of this method begins with the attraction and refinement of small businesses in Llanelli, as recently there is a high number of active chain store enterprises in Llanelli </w:t>
      </w:r>
      <w:sdt>
        <w:sdtPr>
          <w:rPr>
            <w:rFonts w:ascii="Times New Roman" w:hAnsi="Times New Roman" w:cs="Times New Roman"/>
            <w:sz w:val="24"/>
            <w:szCs w:val="24"/>
          </w:rPr>
          <w:id w:val="1817530953"/>
          <w:citation/>
        </w:sdtPr>
        <w:sdtEndPr/>
        <w:sdtContent>
          <w:r w:rsidR="000E3770">
            <w:rPr>
              <w:rFonts w:ascii="Times New Roman" w:hAnsi="Times New Roman" w:cs="Times New Roman"/>
              <w:sz w:val="24"/>
              <w:szCs w:val="24"/>
            </w:rPr>
            <w:fldChar w:fldCharType="begin"/>
          </w:r>
          <w:r w:rsidR="000E3770">
            <w:rPr>
              <w:rFonts w:ascii="Times New Roman" w:hAnsi="Times New Roman" w:cs="Times New Roman"/>
              <w:sz w:val="24"/>
              <w:szCs w:val="24"/>
            </w:rPr>
            <w:instrText xml:space="preserve"> CITATION Lee17 \l 2057 </w:instrText>
          </w:r>
          <w:r w:rsidR="000E3770">
            <w:rPr>
              <w:rFonts w:ascii="Times New Roman" w:hAnsi="Times New Roman" w:cs="Times New Roman"/>
              <w:sz w:val="24"/>
              <w:szCs w:val="24"/>
            </w:rPr>
            <w:fldChar w:fldCharType="separate"/>
          </w:r>
          <w:r w:rsidR="000E3770" w:rsidRPr="000E3770">
            <w:rPr>
              <w:rFonts w:ascii="Times New Roman" w:hAnsi="Times New Roman" w:cs="Times New Roman"/>
              <w:noProof/>
              <w:sz w:val="24"/>
              <w:szCs w:val="24"/>
            </w:rPr>
            <w:t>(Waters, 2017)</w:t>
          </w:r>
          <w:r w:rsidR="000E3770">
            <w:rPr>
              <w:rFonts w:ascii="Times New Roman" w:hAnsi="Times New Roman" w:cs="Times New Roman"/>
              <w:sz w:val="24"/>
              <w:szCs w:val="24"/>
            </w:rPr>
            <w:fldChar w:fldCharType="end"/>
          </w:r>
        </w:sdtContent>
      </w:sdt>
      <w:r w:rsidR="000E3770">
        <w:rPr>
          <w:rFonts w:ascii="Times New Roman" w:hAnsi="Times New Roman" w:cs="Times New Roman"/>
          <w:sz w:val="24"/>
          <w:szCs w:val="24"/>
        </w:rPr>
        <w:t>.</w:t>
      </w:r>
    </w:p>
    <w:p w14:paraId="5D82D01F" w14:textId="7E771850" w:rsidR="000E3770" w:rsidRDefault="000E3770" w:rsidP="00B62827">
      <w:pPr>
        <w:spacing w:line="240" w:lineRule="auto"/>
        <w:rPr>
          <w:rFonts w:ascii="Times New Roman" w:hAnsi="Times New Roman" w:cs="Times New Roman"/>
          <w:sz w:val="24"/>
          <w:szCs w:val="24"/>
        </w:rPr>
      </w:pPr>
    </w:p>
    <w:p w14:paraId="4468FD34" w14:textId="0AC67DC6" w:rsidR="000E3770" w:rsidRPr="009F5B6F" w:rsidRDefault="000E3770" w:rsidP="000E3770">
      <w:pPr>
        <w:spacing w:line="240" w:lineRule="auto"/>
        <w:rPr>
          <w:rFonts w:ascii="Times New Roman" w:hAnsi="Times New Roman" w:cs="Times New Roman"/>
          <w:b/>
          <w:sz w:val="24"/>
          <w:szCs w:val="24"/>
          <w:u w:val="single"/>
        </w:rPr>
      </w:pPr>
      <w:r w:rsidRPr="009F5B6F">
        <w:rPr>
          <w:rFonts w:ascii="Times New Roman" w:hAnsi="Times New Roman" w:cs="Times New Roman"/>
          <w:b/>
          <w:sz w:val="24"/>
          <w:szCs w:val="24"/>
          <w:u w:val="single"/>
        </w:rPr>
        <w:t xml:space="preserve">Key stakeholders and interest groups </w:t>
      </w:r>
    </w:p>
    <w:p w14:paraId="016A5D11" w14:textId="3D592AEB" w:rsidR="000E3770" w:rsidRDefault="000E3770" w:rsidP="000E3770">
      <w:pPr>
        <w:spacing w:line="240" w:lineRule="auto"/>
        <w:rPr>
          <w:rFonts w:ascii="Times New Roman" w:hAnsi="Times New Roman" w:cs="Times New Roman"/>
          <w:sz w:val="24"/>
          <w:szCs w:val="24"/>
          <w:u w:val="single"/>
        </w:rPr>
      </w:pPr>
    </w:p>
    <w:p w14:paraId="20D042F4" w14:textId="7486AC6F" w:rsidR="00B95C82" w:rsidRDefault="00B95C82" w:rsidP="000E3770">
      <w:pPr>
        <w:spacing w:line="240" w:lineRule="auto"/>
        <w:rPr>
          <w:rFonts w:ascii="Times New Roman" w:hAnsi="Times New Roman" w:cs="Times New Roman"/>
          <w:sz w:val="24"/>
          <w:szCs w:val="24"/>
        </w:rPr>
      </w:pPr>
      <w:r w:rsidRPr="00B95C82">
        <w:rPr>
          <w:rFonts w:ascii="Times New Roman" w:hAnsi="Times New Roman" w:cs="Times New Roman"/>
          <w:sz w:val="24"/>
          <w:szCs w:val="24"/>
        </w:rPr>
        <w:t xml:space="preserve">The </w:t>
      </w:r>
      <w:r w:rsidR="008D6136">
        <w:rPr>
          <w:rFonts w:ascii="Times New Roman" w:hAnsi="Times New Roman" w:cs="Times New Roman"/>
          <w:sz w:val="24"/>
          <w:szCs w:val="24"/>
        </w:rPr>
        <w:t>key stakeholders in Llanelli is the Llanelli Town Council and they have started up a programme called Llanelli Community Partnership which includes members, who are volunteers and stakeholders within five electoral wards in Llanelli and they are Bigyn, Gla</w:t>
      </w:r>
      <w:r w:rsidR="008D0A7F">
        <w:rPr>
          <w:rFonts w:ascii="Times New Roman" w:hAnsi="Times New Roman" w:cs="Times New Roman"/>
          <w:sz w:val="24"/>
          <w:szCs w:val="24"/>
        </w:rPr>
        <w:t xml:space="preserve">nymor, Elli, Lliedi and Tyisha. This Community Partnership has a population of </w:t>
      </w:r>
      <w:r w:rsidR="00822A4D">
        <w:rPr>
          <w:rFonts w:ascii="Times New Roman" w:hAnsi="Times New Roman" w:cs="Times New Roman"/>
          <w:sz w:val="24"/>
          <w:szCs w:val="24"/>
        </w:rPr>
        <w:t>twenty-five</w:t>
      </w:r>
      <w:r w:rsidR="00D51964">
        <w:rPr>
          <w:rFonts w:ascii="Times New Roman" w:hAnsi="Times New Roman" w:cs="Times New Roman"/>
          <w:sz w:val="24"/>
          <w:szCs w:val="24"/>
        </w:rPr>
        <w:t xml:space="preserve"> thousand and one hundred and </w:t>
      </w:r>
      <w:proofErr w:type="gramStart"/>
      <w:r w:rsidR="00D51964">
        <w:rPr>
          <w:rFonts w:ascii="Times New Roman" w:hAnsi="Times New Roman" w:cs="Times New Roman"/>
          <w:sz w:val="24"/>
          <w:szCs w:val="24"/>
        </w:rPr>
        <w:t>sixty eight</w:t>
      </w:r>
      <w:proofErr w:type="gramEnd"/>
      <w:r w:rsidR="00D51964">
        <w:rPr>
          <w:rFonts w:ascii="Times New Roman" w:hAnsi="Times New Roman" w:cs="Times New Roman"/>
          <w:sz w:val="24"/>
          <w:szCs w:val="24"/>
        </w:rPr>
        <w:t xml:space="preserve"> which makes up 13.7% of the population of Carmarthenshire.</w:t>
      </w:r>
      <w:r w:rsidR="009D2224">
        <w:rPr>
          <w:rFonts w:ascii="Times New Roman" w:hAnsi="Times New Roman" w:cs="Times New Roman"/>
          <w:sz w:val="24"/>
          <w:szCs w:val="24"/>
        </w:rPr>
        <w:t xml:space="preserve"> This partnership is a good idea as it is run by volunteers and stakeholders so then that will mean that the community can have a say in what they would or would not like for their local town. The chair of the partnership is Paolo Piana </w:t>
      </w:r>
      <w:sdt>
        <w:sdtPr>
          <w:rPr>
            <w:rFonts w:ascii="Times New Roman" w:hAnsi="Times New Roman" w:cs="Times New Roman"/>
            <w:sz w:val="24"/>
            <w:szCs w:val="24"/>
          </w:rPr>
          <w:id w:val="194428995"/>
          <w:citation/>
        </w:sdtPr>
        <w:sdtEndPr/>
        <w:sdtContent>
          <w:r w:rsidR="009D2224">
            <w:rPr>
              <w:rFonts w:ascii="Times New Roman" w:hAnsi="Times New Roman" w:cs="Times New Roman"/>
              <w:sz w:val="24"/>
              <w:szCs w:val="24"/>
            </w:rPr>
            <w:fldChar w:fldCharType="begin"/>
          </w:r>
          <w:r w:rsidR="009D2224">
            <w:rPr>
              <w:rFonts w:ascii="Times New Roman" w:hAnsi="Times New Roman" w:cs="Times New Roman"/>
              <w:sz w:val="24"/>
              <w:szCs w:val="24"/>
            </w:rPr>
            <w:instrText xml:space="preserve"> CITATION Lla191 \l 2057 </w:instrText>
          </w:r>
          <w:r w:rsidR="009D2224">
            <w:rPr>
              <w:rFonts w:ascii="Times New Roman" w:hAnsi="Times New Roman" w:cs="Times New Roman"/>
              <w:sz w:val="24"/>
              <w:szCs w:val="24"/>
            </w:rPr>
            <w:fldChar w:fldCharType="separate"/>
          </w:r>
          <w:r w:rsidR="009D2224">
            <w:rPr>
              <w:rFonts w:ascii="Times New Roman" w:hAnsi="Times New Roman" w:cs="Times New Roman"/>
              <w:noProof/>
              <w:sz w:val="24"/>
              <w:szCs w:val="24"/>
            </w:rPr>
            <w:t>(Llanelli Town Council, 2019)</w:t>
          </w:r>
          <w:r w:rsidR="009D2224">
            <w:rPr>
              <w:rFonts w:ascii="Times New Roman" w:hAnsi="Times New Roman" w:cs="Times New Roman"/>
              <w:sz w:val="24"/>
              <w:szCs w:val="24"/>
            </w:rPr>
            <w:fldChar w:fldCharType="end"/>
          </w:r>
        </w:sdtContent>
      </w:sdt>
      <w:r w:rsidR="009D2224">
        <w:rPr>
          <w:rFonts w:ascii="Times New Roman" w:hAnsi="Times New Roman" w:cs="Times New Roman"/>
          <w:sz w:val="24"/>
          <w:szCs w:val="24"/>
        </w:rPr>
        <w:t>. However, the main stakeholder you want to keep satisfied for regeneration is the Welsh Government. The ones that need to be managed closely are local councils, investors, CEO’s of companies and the ones you want to monitor is the press and leaders of the group. Also, the ones that must be kept informed in what is going on are the neighbours and the local community.</w:t>
      </w:r>
    </w:p>
    <w:p w14:paraId="7E314261" w14:textId="42CC7D85" w:rsidR="009545E7" w:rsidRDefault="009545E7" w:rsidP="000E3770">
      <w:pPr>
        <w:spacing w:line="240" w:lineRule="auto"/>
        <w:rPr>
          <w:rFonts w:ascii="Times New Roman" w:hAnsi="Times New Roman" w:cs="Times New Roman"/>
          <w:sz w:val="24"/>
          <w:szCs w:val="24"/>
        </w:rPr>
      </w:pPr>
    </w:p>
    <w:p w14:paraId="1C88FFB4" w14:textId="77777777" w:rsidR="009545E7" w:rsidRDefault="009545E7" w:rsidP="009545E7">
      <w:pPr>
        <w:spacing w:line="240" w:lineRule="auto"/>
        <w:rPr>
          <w:rFonts w:ascii="Times New Roman" w:hAnsi="Times New Roman" w:cs="Times New Roman"/>
          <w:b/>
          <w:sz w:val="24"/>
          <w:szCs w:val="24"/>
          <w:u w:val="single"/>
        </w:rPr>
      </w:pPr>
    </w:p>
    <w:p w14:paraId="289C8D34" w14:textId="77777777" w:rsidR="009545E7" w:rsidRDefault="009545E7" w:rsidP="009545E7">
      <w:pPr>
        <w:spacing w:line="240" w:lineRule="auto"/>
        <w:rPr>
          <w:rFonts w:ascii="Times New Roman" w:hAnsi="Times New Roman" w:cs="Times New Roman"/>
          <w:b/>
          <w:sz w:val="24"/>
          <w:szCs w:val="24"/>
          <w:u w:val="single"/>
        </w:rPr>
      </w:pPr>
    </w:p>
    <w:p w14:paraId="277AD4DB" w14:textId="77777777" w:rsidR="009545E7" w:rsidRDefault="009545E7" w:rsidP="009545E7">
      <w:pPr>
        <w:spacing w:line="240" w:lineRule="auto"/>
        <w:rPr>
          <w:rFonts w:ascii="Times New Roman" w:hAnsi="Times New Roman" w:cs="Times New Roman"/>
          <w:b/>
          <w:sz w:val="24"/>
          <w:szCs w:val="24"/>
          <w:u w:val="single"/>
        </w:rPr>
      </w:pPr>
    </w:p>
    <w:p w14:paraId="18831656" w14:textId="77777777" w:rsidR="009545E7" w:rsidRDefault="009545E7" w:rsidP="009545E7">
      <w:pPr>
        <w:spacing w:line="240" w:lineRule="auto"/>
        <w:rPr>
          <w:rFonts w:ascii="Times New Roman" w:hAnsi="Times New Roman" w:cs="Times New Roman"/>
          <w:b/>
          <w:sz w:val="24"/>
          <w:szCs w:val="24"/>
          <w:u w:val="single"/>
        </w:rPr>
      </w:pPr>
    </w:p>
    <w:p w14:paraId="252B9ECE" w14:textId="2E4497DF" w:rsidR="009545E7" w:rsidRDefault="009545E7" w:rsidP="009545E7">
      <w:pPr>
        <w:spacing w:line="240" w:lineRule="auto"/>
        <w:rPr>
          <w:rFonts w:ascii="Times New Roman" w:hAnsi="Times New Roman" w:cs="Times New Roman"/>
          <w:b/>
          <w:sz w:val="24"/>
          <w:szCs w:val="24"/>
          <w:u w:val="single"/>
        </w:rPr>
      </w:pPr>
      <w:r w:rsidRPr="009545E7">
        <w:rPr>
          <w:rFonts w:ascii="Times New Roman" w:hAnsi="Times New Roman" w:cs="Times New Roman"/>
          <w:b/>
          <w:sz w:val="24"/>
          <w:szCs w:val="24"/>
          <w:u w:val="single"/>
        </w:rPr>
        <w:lastRenderedPageBreak/>
        <w:t>Local/regional development strategies</w:t>
      </w:r>
    </w:p>
    <w:p w14:paraId="36E56214" w14:textId="18F077C1" w:rsidR="009545E7" w:rsidRDefault="009545E7" w:rsidP="009545E7">
      <w:pPr>
        <w:spacing w:line="240" w:lineRule="auto"/>
        <w:rPr>
          <w:rFonts w:ascii="Times New Roman" w:hAnsi="Times New Roman" w:cs="Times New Roman"/>
          <w:b/>
          <w:sz w:val="24"/>
          <w:szCs w:val="24"/>
          <w:u w:val="single"/>
        </w:rPr>
      </w:pPr>
    </w:p>
    <w:p w14:paraId="2DAC9A23" w14:textId="6D920B0B" w:rsidR="009545E7" w:rsidRDefault="009545E7" w:rsidP="009545E7">
      <w:pPr>
        <w:spacing w:line="240" w:lineRule="auto"/>
        <w:rPr>
          <w:rFonts w:ascii="Times New Roman" w:hAnsi="Times New Roman" w:cs="Times New Roman"/>
          <w:sz w:val="24"/>
          <w:szCs w:val="24"/>
        </w:rPr>
      </w:pPr>
      <w:r>
        <w:rPr>
          <w:rFonts w:ascii="Times New Roman" w:hAnsi="Times New Roman" w:cs="Times New Roman"/>
          <w:sz w:val="24"/>
          <w:szCs w:val="24"/>
        </w:rPr>
        <w:t>As previously stated, a local development has been given a green light to go ahead by the council and this development strategy is to build new affordable housing development site in Llanelli which consists of a 34 house scheme which is made up of 28 bedroom homes and six four bedroom homes also an ongoing progress will be to deliver a thousand more homes across the county by 2021. Also joint with the houses they are going to put in a new wetland pond and a new park with children’s play equipment as well. Also, the plans also include</w:t>
      </w:r>
      <w:r w:rsidR="008951CF">
        <w:rPr>
          <w:rFonts w:ascii="Times New Roman" w:hAnsi="Times New Roman" w:cs="Times New Roman"/>
          <w:sz w:val="24"/>
          <w:szCs w:val="24"/>
        </w:rPr>
        <w:t xml:space="preserve"> a 64,560 donation so it can improve educational facilities at Ysgol Bryn Teg and Bryngwyn</w:t>
      </w:r>
      <w:bookmarkStart w:id="0" w:name="_GoBack"/>
      <w:bookmarkEnd w:id="0"/>
      <w:r w:rsidR="008951CF">
        <w:rPr>
          <w:rFonts w:ascii="Times New Roman" w:hAnsi="Times New Roman" w:cs="Times New Roman"/>
          <w:sz w:val="24"/>
          <w:szCs w:val="24"/>
        </w:rPr>
        <w:t xml:space="preserve"> school</w:t>
      </w:r>
      <w:r>
        <w:rPr>
          <w:rFonts w:ascii="Times New Roman" w:hAnsi="Times New Roman" w:cs="Times New Roman"/>
          <w:sz w:val="24"/>
          <w:szCs w:val="24"/>
        </w:rPr>
        <w:t xml:space="preserve"> </w:t>
      </w:r>
      <w:sdt>
        <w:sdtPr>
          <w:rPr>
            <w:rFonts w:ascii="Times New Roman" w:hAnsi="Times New Roman" w:cs="Times New Roman"/>
            <w:sz w:val="24"/>
            <w:szCs w:val="24"/>
          </w:rPr>
          <w:id w:val="139570027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Jas18 \l 2057 </w:instrText>
          </w:r>
          <w:r>
            <w:rPr>
              <w:rFonts w:ascii="Times New Roman" w:hAnsi="Times New Roman" w:cs="Times New Roman"/>
              <w:sz w:val="24"/>
              <w:szCs w:val="24"/>
            </w:rPr>
            <w:fldChar w:fldCharType="separate"/>
          </w:r>
          <w:r w:rsidRPr="00E3542D">
            <w:rPr>
              <w:rFonts w:ascii="Times New Roman" w:hAnsi="Times New Roman" w:cs="Times New Roman"/>
              <w:noProof/>
              <w:sz w:val="24"/>
              <w:szCs w:val="24"/>
            </w:rPr>
            <w:t>(Cooper, 2018)</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16BE946B" w14:textId="2850843F" w:rsidR="00822A4D" w:rsidRDefault="00822A4D" w:rsidP="009545E7">
      <w:pPr>
        <w:spacing w:line="240" w:lineRule="auto"/>
        <w:rPr>
          <w:rFonts w:ascii="Times New Roman" w:hAnsi="Times New Roman" w:cs="Times New Roman"/>
          <w:sz w:val="24"/>
          <w:szCs w:val="24"/>
        </w:rPr>
      </w:pPr>
    </w:p>
    <w:p w14:paraId="466E485E" w14:textId="3D347B91" w:rsidR="00C01303" w:rsidRDefault="00822A4D" w:rsidP="009545E7">
      <w:pPr>
        <w:spacing w:line="240" w:lineRule="auto"/>
        <w:rPr>
          <w:rFonts w:ascii="Times New Roman" w:hAnsi="Times New Roman" w:cs="Times New Roman"/>
          <w:sz w:val="24"/>
          <w:szCs w:val="24"/>
        </w:rPr>
      </w:pPr>
      <w:r>
        <w:rPr>
          <w:rFonts w:ascii="Times New Roman" w:hAnsi="Times New Roman" w:cs="Times New Roman"/>
          <w:sz w:val="24"/>
          <w:szCs w:val="24"/>
        </w:rPr>
        <w:t xml:space="preserve">Another strategy to regenerate Llanelli would be to improve their economic character and this is done by having an economic strategy by building resilience, and they will re-establish Llanelli as a furnace of innovation and industry in Wales. This strategy consists of growth in sectors and this can be done by having a better understanding of where future growth is predicted or needed which can include robotics and automation, cyber security, big data, the codification and financial markets and genomics. Included with these are urgent global issues such as climate change, ageing populations, food and water scarcity and obesity, which can offer opportunities for Llanelli to position itself as an innovator of products and services with global potential </w:t>
      </w:r>
      <w:sdt>
        <w:sdtPr>
          <w:rPr>
            <w:rFonts w:ascii="Times New Roman" w:hAnsi="Times New Roman" w:cs="Times New Roman"/>
            <w:sz w:val="24"/>
            <w:szCs w:val="24"/>
          </w:rPr>
          <w:id w:val="93570911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Lee17 \l 2057 </w:instrText>
          </w:r>
          <w:r>
            <w:rPr>
              <w:rFonts w:ascii="Times New Roman" w:hAnsi="Times New Roman" w:cs="Times New Roman"/>
              <w:sz w:val="24"/>
              <w:szCs w:val="24"/>
            </w:rPr>
            <w:fldChar w:fldCharType="separate"/>
          </w:r>
          <w:r w:rsidRPr="0083031B">
            <w:rPr>
              <w:rFonts w:ascii="Times New Roman" w:hAnsi="Times New Roman" w:cs="Times New Roman"/>
              <w:noProof/>
              <w:sz w:val="24"/>
              <w:szCs w:val="24"/>
            </w:rPr>
            <w:t>(Waters, 2017)</w:t>
          </w:r>
          <w:r>
            <w:rPr>
              <w:rFonts w:ascii="Times New Roman" w:hAnsi="Times New Roman" w:cs="Times New Roman"/>
              <w:sz w:val="24"/>
              <w:szCs w:val="24"/>
            </w:rPr>
            <w:fldChar w:fldCharType="end"/>
          </w:r>
        </w:sdtContent>
      </w:sdt>
      <w:r w:rsidR="00C01303">
        <w:rPr>
          <w:rFonts w:ascii="Times New Roman" w:hAnsi="Times New Roman" w:cs="Times New Roman"/>
          <w:sz w:val="24"/>
          <w:szCs w:val="24"/>
        </w:rPr>
        <w:t>.</w:t>
      </w:r>
      <w:r w:rsidR="00751DDF">
        <w:rPr>
          <w:rFonts w:ascii="Times New Roman" w:hAnsi="Times New Roman" w:cs="Times New Roman"/>
          <w:sz w:val="24"/>
          <w:szCs w:val="24"/>
        </w:rPr>
        <w:t xml:space="preserve"> </w:t>
      </w:r>
      <w:r w:rsidR="003E2A63">
        <w:rPr>
          <w:rFonts w:ascii="Times New Roman" w:hAnsi="Times New Roman" w:cs="Times New Roman"/>
          <w:sz w:val="24"/>
          <w:szCs w:val="24"/>
        </w:rPr>
        <w:t>Also,</w:t>
      </w:r>
      <w:r w:rsidR="00C01303">
        <w:rPr>
          <w:rFonts w:ascii="Times New Roman" w:hAnsi="Times New Roman" w:cs="Times New Roman"/>
          <w:sz w:val="24"/>
          <w:szCs w:val="24"/>
        </w:rPr>
        <w:t xml:space="preserve"> Carmarthenshire County Council are looking to develop and regenerate their local towns by doing a Local Development plan which consists of identifying any possible </w:t>
      </w:r>
      <w:r w:rsidR="003E2A63">
        <w:rPr>
          <w:rFonts w:ascii="Times New Roman" w:hAnsi="Times New Roman" w:cs="Times New Roman"/>
          <w:sz w:val="24"/>
          <w:szCs w:val="24"/>
        </w:rPr>
        <w:t>meaningful economic, environmental and social effects so that it can suggest reasonable measures to minimise the positive ones. This Local Development Plan is trying to promote a more sustainable development and foster a more comprehensive and transparent process this plan to go ahead</w:t>
      </w:r>
      <w:r w:rsidR="00AA6E2D">
        <w:rPr>
          <w:rFonts w:ascii="Times New Roman" w:hAnsi="Times New Roman" w:cs="Times New Roman"/>
          <w:sz w:val="24"/>
          <w:szCs w:val="24"/>
        </w:rPr>
        <w:t xml:space="preserve"> </w:t>
      </w:r>
      <w:sdt>
        <w:sdtPr>
          <w:rPr>
            <w:rFonts w:ascii="Times New Roman" w:hAnsi="Times New Roman" w:cs="Times New Roman"/>
            <w:sz w:val="24"/>
            <w:szCs w:val="24"/>
          </w:rPr>
          <w:id w:val="-327443882"/>
          <w:citation/>
        </w:sdtPr>
        <w:sdtEndPr/>
        <w:sdtContent>
          <w:r w:rsidR="00AA6E2D">
            <w:rPr>
              <w:rFonts w:ascii="Times New Roman" w:hAnsi="Times New Roman" w:cs="Times New Roman"/>
              <w:sz w:val="24"/>
              <w:szCs w:val="24"/>
            </w:rPr>
            <w:fldChar w:fldCharType="begin"/>
          </w:r>
          <w:r w:rsidR="00AA6E2D">
            <w:rPr>
              <w:rFonts w:ascii="Times New Roman" w:hAnsi="Times New Roman" w:cs="Times New Roman"/>
              <w:sz w:val="24"/>
              <w:szCs w:val="24"/>
            </w:rPr>
            <w:instrText xml:space="preserve"> CITATION Car18 \l 2057 </w:instrText>
          </w:r>
          <w:r w:rsidR="00AA6E2D">
            <w:rPr>
              <w:rFonts w:ascii="Times New Roman" w:hAnsi="Times New Roman" w:cs="Times New Roman"/>
              <w:sz w:val="24"/>
              <w:szCs w:val="24"/>
            </w:rPr>
            <w:fldChar w:fldCharType="separate"/>
          </w:r>
          <w:r w:rsidR="00AA6E2D" w:rsidRPr="00AA6E2D">
            <w:rPr>
              <w:rFonts w:ascii="Times New Roman" w:hAnsi="Times New Roman" w:cs="Times New Roman"/>
              <w:noProof/>
              <w:sz w:val="24"/>
              <w:szCs w:val="24"/>
            </w:rPr>
            <w:t>(Carmarthenshire County Council, 2018)</w:t>
          </w:r>
          <w:r w:rsidR="00AA6E2D">
            <w:rPr>
              <w:rFonts w:ascii="Times New Roman" w:hAnsi="Times New Roman" w:cs="Times New Roman"/>
              <w:sz w:val="24"/>
              <w:szCs w:val="24"/>
            </w:rPr>
            <w:fldChar w:fldCharType="end"/>
          </w:r>
        </w:sdtContent>
      </w:sdt>
      <w:r w:rsidR="00AA6E2D">
        <w:rPr>
          <w:rFonts w:ascii="Times New Roman" w:hAnsi="Times New Roman" w:cs="Times New Roman"/>
          <w:sz w:val="24"/>
          <w:szCs w:val="24"/>
        </w:rPr>
        <w:t>.</w:t>
      </w:r>
    </w:p>
    <w:p w14:paraId="21754EAE" w14:textId="5B6D5B64" w:rsidR="00AA6E2D" w:rsidRDefault="00AA6E2D" w:rsidP="009545E7">
      <w:pPr>
        <w:spacing w:line="240" w:lineRule="auto"/>
        <w:rPr>
          <w:rFonts w:ascii="Times New Roman" w:hAnsi="Times New Roman" w:cs="Times New Roman"/>
          <w:sz w:val="24"/>
          <w:szCs w:val="24"/>
        </w:rPr>
      </w:pPr>
    </w:p>
    <w:p w14:paraId="0D57E372" w14:textId="4AB6487F" w:rsidR="00AA6E2D" w:rsidRDefault="00830CBD" w:rsidP="009545E7">
      <w:pPr>
        <w:spacing w:line="240" w:lineRule="auto"/>
        <w:rPr>
          <w:rFonts w:ascii="Times New Roman" w:hAnsi="Times New Roman" w:cs="Times New Roman"/>
          <w:sz w:val="24"/>
          <w:szCs w:val="24"/>
        </w:rPr>
      </w:pPr>
      <w:r>
        <w:rPr>
          <w:rFonts w:ascii="Times New Roman" w:hAnsi="Times New Roman" w:cs="Times New Roman"/>
          <w:sz w:val="24"/>
          <w:szCs w:val="24"/>
        </w:rPr>
        <w:t>One of the</w:t>
      </w:r>
      <w:r w:rsidR="000C2DBD">
        <w:rPr>
          <w:rFonts w:ascii="Times New Roman" w:hAnsi="Times New Roman" w:cs="Times New Roman"/>
          <w:sz w:val="24"/>
          <w:szCs w:val="24"/>
        </w:rPr>
        <w:t xml:space="preserve"> regional plans is a Regional Plan for regeneration for South West Wales</w:t>
      </w:r>
      <w:r w:rsidR="00CD4602">
        <w:rPr>
          <w:rFonts w:ascii="Times New Roman" w:hAnsi="Times New Roman" w:cs="Times New Roman"/>
          <w:sz w:val="24"/>
          <w:szCs w:val="24"/>
        </w:rPr>
        <w:t xml:space="preserve"> and this consists of supporting projects that are promoting economic regeneration, and this includes creating jobs, enhancing skills and employability and creating the right environment so that businesses can grow and succeed. This plan is trying to regenerate Llanelli </w:t>
      </w:r>
      <w:r w:rsidR="007C03F8">
        <w:rPr>
          <w:rFonts w:ascii="Times New Roman" w:hAnsi="Times New Roman" w:cs="Times New Roman"/>
          <w:sz w:val="24"/>
          <w:szCs w:val="24"/>
        </w:rPr>
        <w:t xml:space="preserve">by decreasing the high the high ratings of deprivation, and this going to be done by reducing the number of vacant properties and guaranteeing its sustainable future </w:t>
      </w:r>
      <w:sdt>
        <w:sdtPr>
          <w:rPr>
            <w:rFonts w:ascii="Times New Roman" w:hAnsi="Times New Roman" w:cs="Times New Roman"/>
            <w:sz w:val="24"/>
            <w:szCs w:val="24"/>
          </w:rPr>
          <w:id w:val="-1764678973"/>
          <w:citation/>
        </w:sdtPr>
        <w:sdtEndPr/>
        <w:sdtContent>
          <w:r w:rsidR="007C03F8">
            <w:rPr>
              <w:rFonts w:ascii="Times New Roman" w:hAnsi="Times New Roman" w:cs="Times New Roman"/>
              <w:sz w:val="24"/>
              <w:szCs w:val="24"/>
            </w:rPr>
            <w:fldChar w:fldCharType="begin"/>
          </w:r>
          <w:r w:rsidR="007C03F8">
            <w:rPr>
              <w:rFonts w:ascii="Times New Roman" w:hAnsi="Times New Roman" w:cs="Times New Roman"/>
              <w:sz w:val="24"/>
              <w:szCs w:val="24"/>
            </w:rPr>
            <w:instrText xml:space="preserve"> CITATION Car17 \l 2057 </w:instrText>
          </w:r>
          <w:r w:rsidR="007C03F8">
            <w:rPr>
              <w:rFonts w:ascii="Times New Roman" w:hAnsi="Times New Roman" w:cs="Times New Roman"/>
              <w:sz w:val="24"/>
              <w:szCs w:val="24"/>
            </w:rPr>
            <w:fldChar w:fldCharType="separate"/>
          </w:r>
          <w:r w:rsidR="007C03F8" w:rsidRPr="007C03F8">
            <w:rPr>
              <w:rFonts w:ascii="Times New Roman" w:hAnsi="Times New Roman" w:cs="Times New Roman"/>
              <w:noProof/>
              <w:sz w:val="24"/>
              <w:szCs w:val="24"/>
            </w:rPr>
            <w:t>(Carmarthenshire County Counicl, 2017)</w:t>
          </w:r>
          <w:r w:rsidR="007C03F8">
            <w:rPr>
              <w:rFonts w:ascii="Times New Roman" w:hAnsi="Times New Roman" w:cs="Times New Roman"/>
              <w:sz w:val="24"/>
              <w:szCs w:val="24"/>
            </w:rPr>
            <w:fldChar w:fldCharType="end"/>
          </w:r>
        </w:sdtContent>
      </w:sdt>
      <w:r w:rsidR="007C03F8">
        <w:rPr>
          <w:rFonts w:ascii="Times New Roman" w:hAnsi="Times New Roman" w:cs="Times New Roman"/>
          <w:sz w:val="24"/>
          <w:szCs w:val="24"/>
        </w:rPr>
        <w:t>.</w:t>
      </w:r>
    </w:p>
    <w:p w14:paraId="4E081F08" w14:textId="289B4927" w:rsidR="007C03F8" w:rsidRDefault="007C03F8" w:rsidP="009545E7">
      <w:pPr>
        <w:spacing w:line="240" w:lineRule="auto"/>
        <w:rPr>
          <w:rFonts w:ascii="Times New Roman" w:hAnsi="Times New Roman" w:cs="Times New Roman"/>
          <w:sz w:val="24"/>
          <w:szCs w:val="24"/>
        </w:rPr>
      </w:pPr>
    </w:p>
    <w:p w14:paraId="03B4707E" w14:textId="3C4C3A29" w:rsidR="007C03F8" w:rsidRDefault="007C03F8" w:rsidP="007C03F8">
      <w:pPr>
        <w:spacing w:line="240" w:lineRule="auto"/>
        <w:rPr>
          <w:rFonts w:ascii="Times New Roman" w:hAnsi="Times New Roman" w:cs="Times New Roman"/>
          <w:b/>
          <w:sz w:val="24"/>
          <w:szCs w:val="24"/>
          <w:u w:val="single"/>
        </w:rPr>
      </w:pPr>
      <w:r w:rsidRPr="007C03F8">
        <w:rPr>
          <w:rFonts w:ascii="Times New Roman" w:hAnsi="Times New Roman" w:cs="Times New Roman"/>
          <w:b/>
          <w:sz w:val="24"/>
          <w:szCs w:val="24"/>
          <w:u w:val="single"/>
        </w:rPr>
        <w:t>Future opportunities for Llanelli</w:t>
      </w:r>
    </w:p>
    <w:p w14:paraId="53600D10" w14:textId="26E1F44F" w:rsidR="007C03F8" w:rsidRDefault="007C03F8" w:rsidP="007C03F8">
      <w:pPr>
        <w:spacing w:line="240" w:lineRule="auto"/>
        <w:rPr>
          <w:rFonts w:ascii="Times New Roman" w:hAnsi="Times New Roman" w:cs="Times New Roman"/>
          <w:b/>
          <w:sz w:val="24"/>
          <w:szCs w:val="24"/>
          <w:u w:val="single"/>
        </w:rPr>
      </w:pPr>
    </w:p>
    <w:p w14:paraId="456637D7" w14:textId="2010A860" w:rsidR="007C03F8" w:rsidRPr="007C03F8" w:rsidRDefault="007C03F8" w:rsidP="007C03F8">
      <w:pPr>
        <w:spacing w:line="240" w:lineRule="auto"/>
        <w:rPr>
          <w:rFonts w:ascii="Times New Roman" w:hAnsi="Times New Roman" w:cs="Times New Roman"/>
          <w:sz w:val="24"/>
          <w:szCs w:val="24"/>
        </w:rPr>
      </w:pPr>
      <w:r>
        <w:rPr>
          <w:rFonts w:ascii="Times New Roman" w:hAnsi="Times New Roman" w:cs="Times New Roman"/>
          <w:sz w:val="24"/>
          <w:szCs w:val="24"/>
        </w:rPr>
        <w:t xml:space="preserve">Our group went on a fieldtrip to Llanelli town centre on the </w:t>
      </w:r>
      <w:r w:rsidR="00E64F3A">
        <w:rPr>
          <w:rFonts w:ascii="Times New Roman" w:hAnsi="Times New Roman" w:cs="Times New Roman"/>
          <w:sz w:val="24"/>
          <w:szCs w:val="24"/>
        </w:rPr>
        <w:t>26</w:t>
      </w:r>
      <w:r w:rsidR="00E64F3A" w:rsidRPr="00E64F3A">
        <w:rPr>
          <w:rFonts w:ascii="Times New Roman" w:hAnsi="Times New Roman" w:cs="Times New Roman"/>
          <w:sz w:val="24"/>
          <w:szCs w:val="24"/>
          <w:vertAlign w:val="superscript"/>
        </w:rPr>
        <w:t>th</w:t>
      </w:r>
      <w:r w:rsidR="00E64F3A">
        <w:rPr>
          <w:rFonts w:ascii="Times New Roman" w:hAnsi="Times New Roman" w:cs="Times New Roman"/>
          <w:sz w:val="24"/>
          <w:szCs w:val="24"/>
        </w:rPr>
        <w:t xml:space="preserve"> of March 2019. During our fieldtrip we went around asking people questions such as do you live local? Do you like the town and what would you like changed in the town? According to our surveys what we found is that the local people that we asked like their town and do not want anything changed. However, the people that we asked that were not local said that it isn’t a close community like what it used to be and they would like them to do something with the coastal path and put activities at North Dock and Pembrey Beach for the children to do as there is not much for them to do there.</w:t>
      </w:r>
    </w:p>
    <w:p w14:paraId="68522F70" w14:textId="72179496" w:rsidR="007C03F8" w:rsidRPr="00E64F3A" w:rsidRDefault="00E64F3A" w:rsidP="009545E7">
      <w:pPr>
        <w:spacing w:line="240" w:lineRule="auto"/>
        <w:rPr>
          <w:rFonts w:ascii="Times New Roman" w:hAnsi="Times New Roman" w:cs="Times New Roman"/>
          <w:b/>
          <w:sz w:val="24"/>
          <w:szCs w:val="24"/>
          <w:u w:val="single"/>
        </w:rPr>
      </w:pPr>
      <w:r w:rsidRPr="00E64F3A">
        <w:rPr>
          <w:rFonts w:ascii="Times New Roman" w:hAnsi="Times New Roman" w:cs="Times New Roman"/>
          <w:b/>
          <w:sz w:val="24"/>
          <w:szCs w:val="24"/>
          <w:u w:val="single"/>
        </w:rPr>
        <w:lastRenderedPageBreak/>
        <w:t>Conclusion</w:t>
      </w:r>
    </w:p>
    <w:p w14:paraId="5C2EDC76" w14:textId="7627496D" w:rsidR="009545E7" w:rsidRPr="009545E7" w:rsidRDefault="009545E7" w:rsidP="009545E7">
      <w:pPr>
        <w:spacing w:line="240" w:lineRule="auto"/>
        <w:rPr>
          <w:rFonts w:ascii="Times New Roman" w:hAnsi="Times New Roman" w:cs="Times New Roman"/>
          <w:sz w:val="24"/>
          <w:szCs w:val="24"/>
        </w:rPr>
      </w:pPr>
    </w:p>
    <w:p w14:paraId="39F841F1" w14:textId="201E063B" w:rsidR="00D90367" w:rsidRDefault="00E64F3A" w:rsidP="000E3770">
      <w:pPr>
        <w:spacing w:line="240" w:lineRule="auto"/>
        <w:rPr>
          <w:rFonts w:ascii="Times New Roman" w:hAnsi="Times New Roman" w:cs="Times New Roman"/>
          <w:sz w:val="24"/>
          <w:szCs w:val="24"/>
        </w:rPr>
      </w:pPr>
      <w:r>
        <w:rPr>
          <w:rFonts w:ascii="Times New Roman" w:hAnsi="Times New Roman" w:cs="Times New Roman"/>
          <w:sz w:val="24"/>
          <w:szCs w:val="24"/>
        </w:rPr>
        <w:t xml:space="preserve">The purpose of this report has been met as it explains about Llanelli’s historical development </w:t>
      </w:r>
      <w:r w:rsidR="00DB7A42">
        <w:rPr>
          <w:rFonts w:ascii="Times New Roman" w:hAnsi="Times New Roman" w:cs="Times New Roman"/>
          <w:sz w:val="24"/>
          <w:szCs w:val="24"/>
        </w:rPr>
        <w:t>and that was discussed by discussing what Llanelli was like before and the Industrial Revolution and how the town centre has gone downhill. This was done by discussing the fortune changes that Llanelli  have had such as how Trostre has taken business out of the town, increased rates of unemployment and the rising levels of deprivation, there is also an increased rate of anti-social behaviour such as drug abuse and alcoholism due to the increased rates of unemployment and deprivation. The purpose has also been met as the report discusses about a few existing assets and structures in Llanelli and they are the Wetland Centre, Millennium Coastal Park, Llanelly House, Stradey Castle and Parc Y Scarlets. Also</w:t>
      </w:r>
      <w:r w:rsidR="0088008B">
        <w:rPr>
          <w:rFonts w:ascii="Times New Roman" w:hAnsi="Times New Roman" w:cs="Times New Roman"/>
          <w:sz w:val="24"/>
          <w:szCs w:val="24"/>
        </w:rPr>
        <w:t>,</w:t>
      </w:r>
      <w:r w:rsidR="00DB7A42">
        <w:rPr>
          <w:rFonts w:ascii="Times New Roman" w:hAnsi="Times New Roman" w:cs="Times New Roman"/>
          <w:sz w:val="24"/>
          <w:szCs w:val="24"/>
        </w:rPr>
        <w:t xml:space="preserve"> the key stakeholders and interest groups, local/regional development strategies </w:t>
      </w:r>
      <w:r w:rsidR="00445F7A">
        <w:rPr>
          <w:rFonts w:ascii="Times New Roman" w:hAnsi="Times New Roman" w:cs="Times New Roman"/>
          <w:sz w:val="24"/>
          <w:szCs w:val="24"/>
        </w:rPr>
        <w:t>and future opportunities have been discussed</w:t>
      </w:r>
      <w:r w:rsidR="0088008B">
        <w:rPr>
          <w:rFonts w:ascii="Times New Roman" w:hAnsi="Times New Roman" w:cs="Times New Roman"/>
          <w:sz w:val="24"/>
          <w:szCs w:val="24"/>
        </w:rPr>
        <w:t xml:space="preserve"> from the information that was gathered in our surveys.</w:t>
      </w:r>
    </w:p>
    <w:p w14:paraId="105DEEA1" w14:textId="77777777" w:rsidR="00D90367" w:rsidRDefault="00D90367">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1183317724"/>
        <w:docPartObj>
          <w:docPartGallery w:val="Bibliographies"/>
          <w:docPartUnique/>
        </w:docPartObj>
      </w:sdtPr>
      <w:sdtEndPr/>
      <w:sdtContent>
        <w:p w14:paraId="13B68F5B" w14:textId="17514154" w:rsidR="00D90367" w:rsidRDefault="00D90367">
          <w:pPr>
            <w:pStyle w:val="Heading1"/>
          </w:pPr>
          <w:r>
            <w:t>References</w:t>
          </w:r>
        </w:p>
        <w:sdt>
          <w:sdtPr>
            <w:id w:val="-573587230"/>
            <w:bibliography/>
          </w:sdtPr>
          <w:sdtEndPr/>
          <w:sdtContent>
            <w:p w14:paraId="4E83D622" w14:textId="77777777" w:rsidR="00D90367" w:rsidRDefault="00D90367" w:rsidP="00D90367">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Bannon, C. (2019, February 17). </w:t>
              </w:r>
              <w:r>
                <w:rPr>
                  <w:i/>
                  <w:iCs/>
                  <w:noProof/>
                  <w:lang w:val="en-US"/>
                </w:rPr>
                <w:t>The demise of Llanelli and how out of town shopping nearly kiiled a town centre</w:t>
              </w:r>
              <w:r>
                <w:rPr>
                  <w:noProof/>
                  <w:lang w:val="en-US"/>
                </w:rPr>
                <w:t>. Retrieved from https://www.walesonline.co.uk: https://www.walesonline.co.uk/news/wales-news/demise-llanelli-how-out-town-15747401</w:t>
              </w:r>
            </w:p>
            <w:p w14:paraId="32BAB3DD" w14:textId="77777777" w:rsidR="00D90367" w:rsidRDefault="00D90367" w:rsidP="00D90367">
              <w:pPr>
                <w:pStyle w:val="Bibliography"/>
                <w:ind w:left="720" w:hanging="720"/>
                <w:rPr>
                  <w:noProof/>
                  <w:lang w:val="en-US"/>
                </w:rPr>
              </w:pPr>
              <w:r>
                <w:rPr>
                  <w:noProof/>
                  <w:lang w:val="en-US"/>
                </w:rPr>
                <w:t xml:space="preserve">BBC Wales. (2014). </w:t>
              </w:r>
              <w:r>
                <w:rPr>
                  <w:i/>
                  <w:iCs/>
                  <w:noProof/>
                  <w:lang w:val="en-US"/>
                </w:rPr>
                <w:t>BBC Wales - History - Themes - Chapter 15: The Industrial Revolution</w:t>
              </w:r>
              <w:r>
                <w:rPr>
                  <w:noProof/>
                  <w:lang w:val="en-US"/>
                </w:rPr>
                <w:t>. Retrieved from http://www.bbc.co.uk: http://www.bbc.co.uk/wales/history/sites/themes/guide/ch15_industrial_revolution.shtml</w:t>
              </w:r>
            </w:p>
            <w:p w14:paraId="3F92F323" w14:textId="77777777" w:rsidR="00D90367" w:rsidRDefault="00D90367" w:rsidP="00D90367">
              <w:pPr>
                <w:pStyle w:val="Bibliography"/>
                <w:ind w:left="720" w:hanging="720"/>
                <w:rPr>
                  <w:noProof/>
                  <w:lang w:val="en-US"/>
                </w:rPr>
              </w:pPr>
              <w:r>
                <w:rPr>
                  <w:noProof/>
                  <w:lang w:val="en-US"/>
                </w:rPr>
                <w:t xml:space="preserve">Carmarthenshire Carers Forum. (2019). </w:t>
              </w:r>
              <w:r>
                <w:rPr>
                  <w:i/>
                  <w:iCs/>
                  <w:noProof/>
                  <w:lang w:val="en-US"/>
                </w:rPr>
                <w:t>Choose Life Wales</w:t>
              </w:r>
              <w:r>
                <w:rPr>
                  <w:noProof/>
                  <w:lang w:val="en-US"/>
                </w:rPr>
                <w:t>. Retrieved from http://ccf.wales/listing/choose-life-wales/: http://ccf.wales/listing/choose-life-wales/</w:t>
              </w:r>
            </w:p>
            <w:p w14:paraId="038654FE" w14:textId="77777777" w:rsidR="00D90367" w:rsidRDefault="00D90367" w:rsidP="00D90367">
              <w:pPr>
                <w:pStyle w:val="Bibliography"/>
                <w:ind w:left="720" w:hanging="720"/>
                <w:rPr>
                  <w:noProof/>
                  <w:lang w:val="en-US"/>
                </w:rPr>
              </w:pPr>
              <w:r>
                <w:rPr>
                  <w:noProof/>
                  <w:lang w:val="en-US"/>
                </w:rPr>
                <w:t xml:space="preserve">Carmarthenshire County Council. (2018, December). </w:t>
              </w:r>
              <w:r>
                <w:rPr>
                  <w:i/>
                  <w:iCs/>
                  <w:noProof/>
                  <w:lang w:val="en-US"/>
                </w:rPr>
                <w:t>Local Development Plan</w:t>
              </w:r>
              <w:r>
                <w:rPr>
                  <w:noProof/>
                  <w:lang w:val="en-US"/>
                </w:rPr>
                <w:t>. Retrieved from https://www.carmarthenshire.gov.wales: https://www.carmarthenshire.gov.wales/media/1216965/initial-sa-english.pdf</w:t>
              </w:r>
            </w:p>
            <w:p w14:paraId="53774E7E" w14:textId="77777777" w:rsidR="00D90367" w:rsidRDefault="00D90367" w:rsidP="00D90367">
              <w:pPr>
                <w:pStyle w:val="Bibliography"/>
                <w:ind w:left="720" w:hanging="720"/>
                <w:rPr>
                  <w:noProof/>
                  <w:lang w:val="en-US"/>
                </w:rPr>
              </w:pPr>
              <w:r>
                <w:rPr>
                  <w:noProof/>
                  <w:lang w:val="en-US"/>
                </w:rPr>
                <w:t xml:space="preserve">Carmarthenshire County Counicl. (2017). </w:t>
              </w:r>
              <w:r>
                <w:rPr>
                  <w:i/>
                  <w:iCs/>
                  <w:noProof/>
                  <w:lang w:val="en-US"/>
                </w:rPr>
                <w:t>South West Regional Plan for Regeneration</w:t>
              </w:r>
              <w:r>
                <w:rPr>
                  <w:noProof/>
                  <w:lang w:val="en-US"/>
                </w:rPr>
                <w:t>. Retrieved from https://democracy.swansea.gov.uk: https://democracy.swansea.gov.uk/documents/s44968/12%202%20of%202%20-%20Appendix%20A%20South%20West%20Regional%20Plan%20for%20Regeneration.pdf</w:t>
              </w:r>
            </w:p>
            <w:p w14:paraId="230B16C9" w14:textId="77777777" w:rsidR="00D90367" w:rsidRDefault="00D90367" w:rsidP="00D90367">
              <w:pPr>
                <w:pStyle w:val="Bibliography"/>
                <w:ind w:left="720" w:hanging="720"/>
                <w:rPr>
                  <w:noProof/>
                  <w:lang w:val="en-US"/>
                </w:rPr>
              </w:pPr>
              <w:r>
                <w:rPr>
                  <w:noProof/>
                  <w:lang w:val="en-US"/>
                </w:rPr>
                <w:t xml:space="preserve">Christensen, L. (2018). </w:t>
              </w:r>
              <w:r>
                <w:rPr>
                  <w:i/>
                  <w:iCs/>
                  <w:noProof/>
                  <w:lang w:val="en-US"/>
                </w:rPr>
                <w:t>Some definitions of community.</w:t>
              </w:r>
              <w:r>
                <w:rPr>
                  <w:noProof/>
                  <w:lang w:val="en-US"/>
                </w:rPr>
                <w:t xml:space="preserve"> Retrieved from https://nationalequityproject.org/: https://nationalequityproject.org/home/design-new-possibilities</w:t>
              </w:r>
            </w:p>
            <w:p w14:paraId="7B75DCC8" w14:textId="77777777" w:rsidR="00D90367" w:rsidRDefault="00D90367" w:rsidP="00D90367">
              <w:pPr>
                <w:pStyle w:val="Bibliography"/>
                <w:ind w:left="720" w:hanging="720"/>
                <w:rPr>
                  <w:noProof/>
                  <w:lang w:val="en-US"/>
                </w:rPr>
              </w:pPr>
              <w:r>
                <w:rPr>
                  <w:noProof/>
                  <w:lang w:val="en-US"/>
                </w:rPr>
                <w:t xml:space="preserve">Cooper, J. (2018, December 20). </w:t>
              </w:r>
              <w:r>
                <w:rPr>
                  <w:i/>
                  <w:iCs/>
                  <w:noProof/>
                  <w:lang w:val="en-US"/>
                </w:rPr>
                <w:t>New housing development gets green light</w:t>
              </w:r>
              <w:r>
                <w:rPr>
                  <w:noProof/>
                  <w:lang w:val="en-US"/>
                </w:rPr>
                <w:t>. Retrieved from https://www.llanelliherald.com: https://www.llanelliherald.com/42099/new-housing-development-gets-green-light/</w:t>
              </w:r>
            </w:p>
            <w:p w14:paraId="73A3D499" w14:textId="77777777" w:rsidR="00D90367" w:rsidRDefault="00D90367" w:rsidP="00D90367">
              <w:pPr>
                <w:pStyle w:val="Bibliography"/>
                <w:ind w:left="720" w:hanging="720"/>
                <w:rPr>
                  <w:noProof/>
                  <w:lang w:val="en-US"/>
                </w:rPr>
              </w:pPr>
              <w:r>
                <w:rPr>
                  <w:noProof/>
                  <w:lang w:val="en-US"/>
                </w:rPr>
                <w:t xml:space="preserve">Eser. (2018). </w:t>
              </w:r>
              <w:r>
                <w:rPr>
                  <w:i/>
                  <w:iCs/>
                  <w:noProof/>
                  <w:lang w:val="en-US"/>
                </w:rPr>
                <w:t>Advantages and disadvantages of shopping centes</w:t>
              </w:r>
              <w:r>
                <w:rPr>
                  <w:noProof/>
                  <w:lang w:val="en-US"/>
                </w:rPr>
                <w:t>. Retrieved from tinobusiness.com: http://tinobusiness.com/advantages-disadvantages-of-shopping-centers-mall/</w:t>
              </w:r>
            </w:p>
            <w:p w14:paraId="6F1FD9CE" w14:textId="77777777" w:rsidR="00D90367" w:rsidRDefault="00D90367" w:rsidP="00D90367">
              <w:pPr>
                <w:pStyle w:val="Bibliography"/>
                <w:ind w:left="720" w:hanging="720"/>
                <w:rPr>
                  <w:noProof/>
                  <w:lang w:val="en-US"/>
                </w:rPr>
              </w:pPr>
              <w:r>
                <w:rPr>
                  <w:noProof/>
                  <w:lang w:val="en-US"/>
                </w:rPr>
                <w:t xml:space="preserve">Historic Houses. (2018). </w:t>
              </w:r>
              <w:r>
                <w:rPr>
                  <w:i/>
                  <w:iCs/>
                  <w:noProof/>
                  <w:lang w:val="en-US"/>
                </w:rPr>
                <w:t>Stradey castle</w:t>
              </w:r>
              <w:r>
                <w:rPr>
                  <w:noProof/>
                  <w:lang w:val="en-US"/>
                </w:rPr>
                <w:t>. Retrieved from https://www.historichouses.org: https://www.historichouses.org/houses/house-listing/stradey-castle.html</w:t>
              </w:r>
            </w:p>
            <w:p w14:paraId="33F3A727" w14:textId="77777777" w:rsidR="00D90367" w:rsidRDefault="00D90367" w:rsidP="00D90367">
              <w:pPr>
                <w:pStyle w:val="Bibliography"/>
                <w:ind w:left="720" w:hanging="720"/>
                <w:rPr>
                  <w:noProof/>
                  <w:lang w:val="en-US"/>
                </w:rPr>
              </w:pPr>
              <w:r>
                <w:rPr>
                  <w:noProof/>
                  <w:lang w:val="en-US"/>
                </w:rPr>
                <w:t xml:space="preserve">Parc Trostre. (2019). </w:t>
              </w:r>
              <w:r>
                <w:rPr>
                  <w:i/>
                  <w:iCs/>
                  <w:noProof/>
                  <w:lang w:val="en-US"/>
                </w:rPr>
                <w:t>Shoppin at Parc Trostre Retail Park</w:t>
              </w:r>
              <w:r>
                <w:rPr>
                  <w:noProof/>
                  <w:lang w:val="en-US"/>
                </w:rPr>
                <w:t>. Retrieved from https://www.parctrostreretailpark.co.uk: https://www.parctrostreretailpark.co.uk/shopping/</w:t>
              </w:r>
            </w:p>
            <w:p w14:paraId="25604BA0" w14:textId="77777777" w:rsidR="00D90367" w:rsidRDefault="00D90367" w:rsidP="00D90367">
              <w:pPr>
                <w:pStyle w:val="Bibliography"/>
                <w:ind w:left="720" w:hanging="720"/>
                <w:rPr>
                  <w:noProof/>
                  <w:lang w:val="en-US"/>
                </w:rPr>
              </w:pPr>
              <w:r>
                <w:rPr>
                  <w:noProof/>
                  <w:lang w:val="en-US"/>
                </w:rPr>
                <w:t xml:space="preserve">PARC Y SCARLETS. (2019). </w:t>
              </w:r>
              <w:r>
                <w:rPr>
                  <w:i/>
                  <w:iCs/>
                  <w:noProof/>
                  <w:lang w:val="en-US"/>
                </w:rPr>
                <w:t>History of Parc Y Scarlets</w:t>
              </w:r>
              <w:r>
                <w:rPr>
                  <w:noProof/>
                  <w:lang w:val="en-US"/>
                </w:rPr>
                <w:t>. Retrieved from https://www.parcyscarlets.com: https://www.parcyscarlets.com/our-legacy/</w:t>
              </w:r>
            </w:p>
            <w:p w14:paraId="7A420566" w14:textId="77777777" w:rsidR="00D90367" w:rsidRDefault="00D90367" w:rsidP="00D90367">
              <w:pPr>
                <w:pStyle w:val="Bibliography"/>
                <w:ind w:left="720" w:hanging="720"/>
                <w:rPr>
                  <w:noProof/>
                  <w:lang w:val="en-US"/>
                </w:rPr>
              </w:pPr>
              <w:r>
                <w:rPr>
                  <w:noProof/>
                  <w:lang w:val="en-US"/>
                </w:rPr>
                <w:t xml:space="preserve">Plas Llanelly House. (2018). </w:t>
              </w:r>
              <w:r>
                <w:rPr>
                  <w:i/>
                  <w:iCs/>
                  <w:noProof/>
                  <w:lang w:val="en-US"/>
                </w:rPr>
                <w:t>Llanelly House</w:t>
              </w:r>
              <w:r>
                <w:rPr>
                  <w:noProof/>
                  <w:lang w:val="en-US"/>
                </w:rPr>
                <w:t>. Retrieved from https://www.llanelly-house.org.uk/: https://www.llanelly-house.org.uk/</w:t>
              </w:r>
            </w:p>
            <w:p w14:paraId="51D616CF" w14:textId="77777777" w:rsidR="00D90367" w:rsidRDefault="00D90367" w:rsidP="00D90367">
              <w:pPr>
                <w:pStyle w:val="Bibliography"/>
                <w:ind w:left="720" w:hanging="720"/>
                <w:rPr>
                  <w:noProof/>
                  <w:lang w:val="en-US"/>
                </w:rPr>
              </w:pPr>
              <w:r>
                <w:rPr>
                  <w:noProof/>
                  <w:lang w:val="en-US"/>
                </w:rPr>
                <w:t xml:space="preserve">Touchstone Heritage Management Consultants. (2001). </w:t>
              </w:r>
              <w:r>
                <w:rPr>
                  <w:i/>
                  <w:iCs/>
                  <w:noProof/>
                  <w:lang w:val="en-US"/>
                </w:rPr>
                <w:t>14 June 2001.</w:t>
              </w:r>
              <w:r>
                <w:rPr>
                  <w:noProof/>
                  <w:lang w:val="en-US"/>
                </w:rPr>
                <w:t xml:space="preserve"> Retrieved from https://cadw.gov.wales: https://cadw.gov.wales/docs/cadw/publications/First_Industrial_Nation.pdf</w:t>
              </w:r>
            </w:p>
            <w:p w14:paraId="1D35EDAD" w14:textId="77777777" w:rsidR="00D90367" w:rsidRDefault="00D90367" w:rsidP="00D90367">
              <w:pPr>
                <w:pStyle w:val="Bibliography"/>
                <w:ind w:left="720" w:hanging="720"/>
                <w:rPr>
                  <w:noProof/>
                  <w:lang w:val="en-US"/>
                </w:rPr>
              </w:pPr>
              <w:r>
                <w:rPr>
                  <w:noProof/>
                  <w:lang w:val="en-US"/>
                </w:rPr>
                <w:t xml:space="preserve">Waters, L. (2017). </w:t>
              </w:r>
              <w:r>
                <w:rPr>
                  <w:i/>
                  <w:iCs/>
                  <w:noProof/>
                  <w:lang w:val="en-US"/>
                </w:rPr>
                <w:t>Economic Strategy</w:t>
              </w:r>
              <w:r>
                <w:rPr>
                  <w:noProof/>
                  <w:lang w:val="en-US"/>
                </w:rPr>
                <w:t>. Retrieved from https://www.leeforllanelli.wales: https://www.leeforllanelli.wales/wp-content/uploads/economic-strategy-english.pdf</w:t>
              </w:r>
            </w:p>
            <w:p w14:paraId="38EBBD98" w14:textId="77777777" w:rsidR="00D90367" w:rsidRDefault="00D90367" w:rsidP="00D90367">
              <w:pPr>
                <w:pStyle w:val="Bibliography"/>
                <w:ind w:left="720" w:hanging="720"/>
                <w:rPr>
                  <w:noProof/>
                  <w:lang w:val="en-US"/>
                </w:rPr>
              </w:pPr>
              <w:r>
                <w:rPr>
                  <w:noProof/>
                  <w:lang w:val="en-US"/>
                </w:rPr>
                <w:lastRenderedPageBreak/>
                <w:t xml:space="preserve">Welsh Government. (2016, August 08). </w:t>
              </w:r>
              <w:r>
                <w:rPr>
                  <w:i/>
                  <w:iCs/>
                  <w:noProof/>
                  <w:lang w:val="en-US"/>
                </w:rPr>
                <w:t>Welsh Government - Well-being of Future Generations Act (Wales) 2015</w:t>
              </w:r>
              <w:r>
                <w:rPr>
                  <w:noProof/>
                  <w:lang w:val="en-US"/>
                </w:rPr>
                <w:t>. Retrieved from https://gov.wales: https://gov.wales/topics/people-and-communities/people/future-generations-act/?lang=en</w:t>
              </w:r>
            </w:p>
            <w:p w14:paraId="46D54F74" w14:textId="77777777" w:rsidR="00D90367" w:rsidRDefault="00D90367" w:rsidP="00D90367">
              <w:pPr>
                <w:pStyle w:val="Bibliography"/>
                <w:ind w:left="720" w:hanging="720"/>
                <w:rPr>
                  <w:noProof/>
                  <w:lang w:val="en-US"/>
                </w:rPr>
              </w:pPr>
              <w:r>
                <w:rPr>
                  <w:noProof/>
                  <w:lang w:val="en-US"/>
                </w:rPr>
                <w:t xml:space="preserve">whereinllanelli.co.uk. (2014, January 01). </w:t>
              </w:r>
              <w:r>
                <w:rPr>
                  <w:i/>
                  <w:iCs/>
                  <w:noProof/>
                  <w:lang w:val="en-US"/>
                </w:rPr>
                <w:t>Millennium Coastal Park</w:t>
              </w:r>
              <w:r>
                <w:rPr>
                  <w:noProof/>
                  <w:lang w:val="en-US"/>
                </w:rPr>
                <w:t>. Retrieved from whereinllanelli.co.uk: http://whereinllanelli.co.uk/millennium-coastal-park-llanelli/</w:t>
              </w:r>
            </w:p>
            <w:p w14:paraId="0055E9D0" w14:textId="77777777" w:rsidR="00D90367" w:rsidRDefault="00D90367" w:rsidP="00D90367">
              <w:pPr>
                <w:pStyle w:val="Bibliography"/>
                <w:ind w:left="720" w:hanging="720"/>
                <w:rPr>
                  <w:noProof/>
                  <w:lang w:val="en-US"/>
                </w:rPr>
              </w:pPr>
              <w:r>
                <w:rPr>
                  <w:noProof/>
                  <w:lang w:val="en-US"/>
                </w:rPr>
                <w:t xml:space="preserve">Willis, D. (2017, April 17). </w:t>
              </w:r>
              <w:r>
                <w:rPr>
                  <w:i/>
                  <w:iCs/>
                  <w:noProof/>
                  <w:lang w:val="en-US"/>
                </w:rPr>
                <w:t>Advantages &amp; disadvantages of shopping malls</w:t>
              </w:r>
              <w:r>
                <w:rPr>
                  <w:noProof/>
                  <w:lang w:val="en-US"/>
                </w:rPr>
                <w:t>. Retrieved from https://www.ehow.co.uk: https://www.ehow.co.uk/info_8470362_advantages-disadvantages-shopping-malls.html</w:t>
              </w:r>
            </w:p>
            <w:p w14:paraId="7AF78DC7" w14:textId="77777777" w:rsidR="00D90367" w:rsidRDefault="00D90367" w:rsidP="00D90367">
              <w:pPr>
                <w:pStyle w:val="Bibliography"/>
                <w:ind w:left="720" w:hanging="720"/>
                <w:rPr>
                  <w:noProof/>
                  <w:lang w:val="en-US"/>
                </w:rPr>
              </w:pPr>
              <w:r>
                <w:rPr>
                  <w:noProof/>
                  <w:lang w:val="en-US"/>
                </w:rPr>
                <w:t xml:space="preserve">WWT. (2019). </w:t>
              </w:r>
              <w:r>
                <w:rPr>
                  <w:i/>
                  <w:iCs/>
                  <w:noProof/>
                  <w:lang w:val="en-US"/>
                </w:rPr>
                <w:t>Llamelli Wetland Centre</w:t>
              </w:r>
              <w:r>
                <w:rPr>
                  <w:noProof/>
                  <w:lang w:val="en-US"/>
                </w:rPr>
                <w:t>. Retrieved from https://www.wwt.org.uk: https://www.wwt.org.uk/wetland-centres/llanelli/#</w:t>
              </w:r>
            </w:p>
            <w:p w14:paraId="5DA65080" w14:textId="53DE6EE6" w:rsidR="00D90367" w:rsidRDefault="00D90367" w:rsidP="00D90367">
              <w:r>
                <w:rPr>
                  <w:b/>
                  <w:bCs/>
                  <w:noProof/>
                </w:rPr>
                <w:fldChar w:fldCharType="end"/>
              </w:r>
            </w:p>
          </w:sdtContent>
        </w:sdt>
      </w:sdtContent>
    </w:sdt>
    <w:p w14:paraId="010B443D" w14:textId="77777777" w:rsidR="009545E7" w:rsidRPr="00E64F3A" w:rsidRDefault="009545E7" w:rsidP="000E3770">
      <w:pPr>
        <w:spacing w:line="240" w:lineRule="auto"/>
        <w:rPr>
          <w:rFonts w:ascii="Times New Roman" w:hAnsi="Times New Roman" w:cs="Times New Roman"/>
          <w:sz w:val="24"/>
          <w:szCs w:val="24"/>
        </w:rPr>
      </w:pPr>
    </w:p>
    <w:p w14:paraId="39ECBA36" w14:textId="77777777" w:rsidR="000E3770" w:rsidRDefault="000E3770" w:rsidP="00B62827">
      <w:pPr>
        <w:spacing w:line="240" w:lineRule="auto"/>
        <w:rPr>
          <w:rFonts w:ascii="Times New Roman" w:hAnsi="Times New Roman" w:cs="Times New Roman"/>
          <w:sz w:val="24"/>
          <w:szCs w:val="24"/>
        </w:rPr>
      </w:pPr>
    </w:p>
    <w:p w14:paraId="579D73A3" w14:textId="5053A15E" w:rsidR="00DE484D" w:rsidRDefault="00DE484D" w:rsidP="00B62827">
      <w:pPr>
        <w:spacing w:line="240" w:lineRule="auto"/>
        <w:rPr>
          <w:rFonts w:ascii="Times New Roman" w:hAnsi="Times New Roman" w:cs="Times New Roman"/>
          <w:sz w:val="24"/>
          <w:szCs w:val="24"/>
        </w:rPr>
      </w:pPr>
    </w:p>
    <w:p w14:paraId="33628557" w14:textId="77777777" w:rsidR="00DE484D" w:rsidRDefault="00DE484D" w:rsidP="00B62827">
      <w:pPr>
        <w:spacing w:line="240" w:lineRule="auto"/>
        <w:rPr>
          <w:rFonts w:ascii="Times New Roman" w:hAnsi="Times New Roman" w:cs="Times New Roman"/>
          <w:sz w:val="24"/>
          <w:szCs w:val="24"/>
        </w:rPr>
      </w:pPr>
    </w:p>
    <w:p w14:paraId="109DE655" w14:textId="149A1117" w:rsidR="00DB17AE" w:rsidRDefault="00DB17AE" w:rsidP="00B62827">
      <w:pPr>
        <w:spacing w:line="240" w:lineRule="auto"/>
        <w:rPr>
          <w:rFonts w:ascii="Times New Roman" w:hAnsi="Times New Roman" w:cs="Times New Roman"/>
          <w:sz w:val="24"/>
          <w:szCs w:val="24"/>
        </w:rPr>
      </w:pPr>
    </w:p>
    <w:p w14:paraId="758E5A65" w14:textId="77777777" w:rsidR="00DB17AE" w:rsidRPr="00B62827" w:rsidRDefault="00DB17AE" w:rsidP="00B62827">
      <w:pPr>
        <w:spacing w:line="240" w:lineRule="auto"/>
        <w:rPr>
          <w:rFonts w:ascii="Times New Roman" w:hAnsi="Times New Roman" w:cs="Times New Roman"/>
          <w:sz w:val="24"/>
          <w:szCs w:val="24"/>
        </w:rPr>
      </w:pPr>
    </w:p>
    <w:p w14:paraId="2A601B15" w14:textId="77777777" w:rsidR="00F60E80" w:rsidRDefault="00F60E80" w:rsidP="00D5357E">
      <w:pPr>
        <w:spacing w:line="240" w:lineRule="auto"/>
        <w:rPr>
          <w:rFonts w:ascii="Times New Roman" w:eastAsia="Calibri" w:hAnsi="Times New Roman" w:cs="Times New Roman"/>
          <w:sz w:val="24"/>
          <w:szCs w:val="24"/>
        </w:rPr>
      </w:pPr>
    </w:p>
    <w:p w14:paraId="6A917A51" w14:textId="77777777" w:rsidR="00D5357E" w:rsidRDefault="00D5357E" w:rsidP="00D5357E">
      <w:pPr>
        <w:spacing w:line="240" w:lineRule="auto"/>
        <w:rPr>
          <w:rFonts w:ascii="Times New Roman" w:eastAsia="Calibri" w:hAnsi="Times New Roman" w:cs="Times New Roman"/>
          <w:sz w:val="24"/>
          <w:szCs w:val="24"/>
        </w:rPr>
      </w:pPr>
    </w:p>
    <w:p w14:paraId="6A0E75ED" w14:textId="77777777" w:rsidR="00D5357E" w:rsidRPr="00D5357E" w:rsidRDefault="00D5357E" w:rsidP="00D5357E">
      <w:pPr>
        <w:spacing w:line="240" w:lineRule="auto"/>
        <w:rPr>
          <w:rFonts w:ascii="Times New Roman" w:hAnsi="Times New Roman" w:cs="Times New Roman"/>
          <w:sz w:val="24"/>
          <w:szCs w:val="24"/>
        </w:rPr>
      </w:pPr>
    </w:p>
    <w:p w14:paraId="47CEF2A5" w14:textId="77777777" w:rsidR="0071218C" w:rsidRPr="00D5357E" w:rsidRDefault="0071218C" w:rsidP="0071218C">
      <w:pPr>
        <w:spacing w:line="240" w:lineRule="auto"/>
        <w:rPr>
          <w:rFonts w:ascii="Times New Roman" w:hAnsi="Times New Roman" w:cs="Times New Roman"/>
          <w:sz w:val="24"/>
          <w:szCs w:val="24"/>
        </w:rPr>
      </w:pPr>
    </w:p>
    <w:p w14:paraId="693F6CD8" w14:textId="77777777" w:rsidR="0071218C" w:rsidRPr="00D5357E" w:rsidRDefault="0071218C" w:rsidP="0071218C">
      <w:pPr>
        <w:spacing w:line="240" w:lineRule="auto"/>
        <w:rPr>
          <w:rFonts w:ascii="Times New Roman" w:hAnsi="Times New Roman" w:cs="Times New Roman"/>
          <w:sz w:val="24"/>
          <w:szCs w:val="24"/>
        </w:rPr>
      </w:pPr>
    </w:p>
    <w:p w14:paraId="413F908E" w14:textId="77777777" w:rsidR="002960D2" w:rsidRPr="00D5357E" w:rsidRDefault="002960D2" w:rsidP="0071218C">
      <w:pPr>
        <w:spacing w:line="240" w:lineRule="auto"/>
        <w:jc w:val="center"/>
        <w:rPr>
          <w:sz w:val="24"/>
          <w:szCs w:val="24"/>
        </w:rPr>
      </w:pPr>
    </w:p>
    <w:sectPr w:rsidR="002960D2" w:rsidRPr="00D535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0D2"/>
    <w:rsid w:val="00001E30"/>
    <w:rsid w:val="00043EC5"/>
    <w:rsid w:val="0007194B"/>
    <w:rsid w:val="00083371"/>
    <w:rsid w:val="000967A0"/>
    <w:rsid w:val="000C2DBD"/>
    <w:rsid w:val="000C301A"/>
    <w:rsid w:val="000C6247"/>
    <w:rsid w:val="000E3770"/>
    <w:rsid w:val="000F04B1"/>
    <w:rsid w:val="00132427"/>
    <w:rsid w:val="00137648"/>
    <w:rsid w:val="00146120"/>
    <w:rsid w:val="001827EC"/>
    <w:rsid w:val="0018753D"/>
    <w:rsid w:val="00197DF5"/>
    <w:rsid w:val="001E3CE9"/>
    <w:rsid w:val="00223E8E"/>
    <w:rsid w:val="0027013F"/>
    <w:rsid w:val="002960D2"/>
    <w:rsid w:val="002B01A3"/>
    <w:rsid w:val="002C7710"/>
    <w:rsid w:val="002D55B5"/>
    <w:rsid w:val="002E11A0"/>
    <w:rsid w:val="00312865"/>
    <w:rsid w:val="00350DC4"/>
    <w:rsid w:val="00356DB8"/>
    <w:rsid w:val="003B18B1"/>
    <w:rsid w:val="003C7AFD"/>
    <w:rsid w:val="003D7521"/>
    <w:rsid w:val="003D7A15"/>
    <w:rsid w:val="003E2A63"/>
    <w:rsid w:val="003F56E1"/>
    <w:rsid w:val="00416022"/>
    <w:rsid w:val="00421EE3"/>
    <w:rsid w:val="00445F7A"/>
    <w:rsid w:val="0045045D"/>
    <w:rsid w:val="00505536"/>
    <w:rsid w:val="005243E1"/>
    <w:rsid w:val="00544C71"/>
    <w:rsid w:val="00560F5C"/>
    <w:rsid w:val="00575C0C"/>
    <w:rsid w:val="005D6577"/>
    <w:rsid w:val="006025A8"/>
    <w:rsid w:val="00653B91"/>
    <w:rsid w:val="0071218C"/>
    <w:rsid w:val="0072120F"/>
    <w:rsid w:val="00725380"/>
    <w:rsid w:val="00737396"/>
    <w:rsid w:val="007426F7"/>
    <w:rsid w:val="00751DDF"/>
    <w:rsid w:val="007B2189"/>
    <w:rsid w:val="007C03F8"/>
    <w:rsid w:val="008044AE"/>
    <w:rsid w:val="0081557E"/>
    <w:rsid w:val="00822A4D"/>
    <w:rsid w:val="0083031B"/>
    <w:rsid w:val="00830CBD"/>
    <w:rsid w:val="0088008B"/>
    <w:rsid w:val="00886319"/>
    <w:rsid w:val="008951CF"/>
    <w:rsid w:val="008B47AD"/>
    <w:rsid w:val="008D0A7F"/>
    <w:rsid w:val="008D6136"/>
    <w:rsid w:val="009361C0"/>
    <w:rsid w:val="009545E7"/>
    <w:rsid w:val="00961964"/>
    <w:rsid w:val="0096381A"/>
    <w:rsid w:val="00982E59"/>
    <w:rsid w:val="009B4187"/>
    <w:rsid w:val="009C70D1"/>
    <w:rsid w:val="009D16C4"/>
    <w:rsid w:val="009D2224"/>
    <w:rsid w:val="009D71E9"/>
    <w:rsid w:val="009D732A"/>
    <w:rsid w:val="009F5B6F"/>
    <w:rsid w:val="009F758D"/>
    <w:rsid w:val="00A03AE3"/>
    <w:rsid w:val="00A17D49"/>
    <w:rsid w:val="00A33338"/>
    <w:rsid w:val="00A53D58"/>
    <w:rsid w:val="00AA6E2D"/>
    <w:rsid w:val="00B60319"/>
    <w:rsid w:val="00B62827"/>
    <w:rsid w:val="00B665FC"/>
    <w:rsid w:val="00B71AA3"/>
    <w:rsid w:val="00B95C82"/>
    <w:rsid w:val="00BA5EAE"/>
    <w:rsid w:val="00BF67A1"/>
    <w:rsid w:val="00C01303"/>
    <w:rsid w:val="00C02B4E"/>
    <w:rsid w:val="00C20D94"/>
    <w:rsid w:val="00C61322"/>
    <w:rsid w:val="00C658A3"/>
    <w:rsid w:val="00C938BC"/>
    <w:rsid w:val="00CD4602"/>
    <w:rsid w:val="00CD61CB"/>
    <w:rsid w:val="00D1680A"/>
    <w:rsid w:val="00D352D5"/>
    <w:rsid w:val="00D51964"/>
    <w:rsid w:val="00D5357E"/>
    <w:rsid w:val="00D83A61"/>
    <w:rsid w:val="00D90367"/>
    <w:rsid w:val="00DB17AE"/>
    <w:rsid w:val="00DB7A42"/>
    <w:rsid w:val="00DE484D"/>
    <w:rsid w:val="00E35344"/>
    <w:rsid w:val="00E3542D"/>
    <w:rsid w:val="00E64F3A"/>
    <w:rsid w:val="00E6656D"/>
    <w:rsid w:val="00E67B84"/>
    <w:rsid w:val="00E90013"/>
    <w:rsid w:val="00EA5FB8"/>
    <w:rsid w:val="00EE439D"/>
    <w:rsid w:val="00EF3FF3"/>
    <w:rsid w:val="00F27FE7"/>
    <w:rsid w:val="00F60E80"/>
    <w:rsid w:val="00FA094D"/>
    <w:rsid w:val="00FA4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822AF"/>
  <w15:chartTrackingRefBased/>
  <w15:docId w15:val="{AA8168E2-C665-4D93-9CC8-275B6FD46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0D2"/>
  </w:style>
  <w:style w:type="paragraph" w:styleId="Heading1">
    <w:name w:val="heading 1"/>
    <w:basedOn w:val="Normal"/>
    <w:next w:val="Normal"/>
    <w:link w:val="Heading1Char"/>
    <w:uiPriority w:val="9"/>
    <w:qFormat/>
    <w:rsid w:val="00D9036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36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90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6199">
      <w:bodyDiv w:val="1"/>
      <w:marLeft w:val="0"/>
      <w:marRight w:val="0"/>
      <w:marTop w:val="0"/>
      <w:marBottom w:val="0"/>
      <w:divBdr>
        <w:top w:val="none" w:sz="0" w:space="0" w:color="auto"/>
        <w:left w:val="none" w:sz="0" w:space="0" w:color="auto"/>
        <w:bottom w:val="none" w:sz="0" w:space="0" w:color="auto"/>
        <w:right w:val="none" w:sz="0" w:space="0" w:color="auto"/>
      </w:divBdr>
    </w:div>
    <w:div w:id="177349242">
      <w:bodyDiv w:val="1"/>
      <w:marLeft w:val="0"/>
      <w:marRight w:val="0"/>
      <w:marTop w:val="0"/>
      <w:marBottom w:val="0"/>
      <w:divBdr>
        <w:top w:val="none" w:sz="0" w:space="0" w:color="auto"/>
        <w:left w:val="none" w:sz="0" w:space="0" w:color="auto"/>
        <w:bottom w:val="none" w:sz="0" w:space="0" w:color="auto"/>
        <w:right w:val="none" w:sz="0" w:space="0" w:color="auto"/>
      </w:divBdr>
    </w:div>
    <w:div w:id="209273519">
      <w:bodyDiv w:val="1"/>
      <w:marLeft w:val="0"/>
      <w:marRight w:val="0"/>
      <w:marTop w:val="0"/>
      <w:marBottom w:val="0"/>
      <w:divBdr>
        <w:top w:val="none" w:sz="0" w:space="0" w:color="auto"/>
        <w:left w:val="none" w:sz="0" w:space="0" w:color="auto"/>
        <w:bottom w:val="none" w:sz="0" w:space="0" w:color="auto"/>
        <w:right w:val="none" w:sz="0" w:space="0" w:color="auto"/>
      </w:divBdr>
    </w:div>
    <w:div w:id="447817661">
      <w:bodyDiv w:val="1"/>
      <w:marLeft w:val="0"/>
      <w:marRight w:val="0"/>
      <w:marTop w:val="0"/>
      <w:marBottom w:val="0"/>
      <w:divBdr>
        <w:top w:val="none" w:sz="0" w:space="0" w:color="auto"/>
        <w:left w:val="none" w:sz="0" w:space="0" w:color="auto"/>
        <w:bottom w:val="none" w:sz="0" w:space="0" w:color="auto"/>
        <w:right w:val="none" w:sz="0" w:space="0" w:color="auto"/>
      </w:divBdr>
    </w:div>
    <w:div w:id="493225057">
      <w:bodyDiv w:val="1"/>
      <w:marLeft w:val="0"/>
      <w:marRight w:val="0"/>
      <w:marTop w:val="0"/>
      <w:marBottom w:val="0"/>
      <w:divBdr>
        <w:top w:val="none" w:sz="0" w:space="0" w:color="auto"/>
        <w:left w:val="none" w:sz="0" w:space="0" w:color="auto"/>
        <w:bottom w:val="none" w:sz="0" w:space="0" w:color="auto"/>
        <w:right w:val="none" w:sz="0" w:space="0" w:color="auto"/>
      </w:divBdr>
    </w:div>
    <w:div w:id="691496838">
      <w:bodyDiv w:val="1"/>
      <w:marLeft w:val="0"/>
      <w:marRight w:val="0"/>
      <w:marTop w:val="0"/>
      <w:marBottom w:val="0"/>
      <w:divBdr>
        <w:top w:val="none" w:sz="0" w:space="0" w:color="auto"/>
        <w:left w:val="none" w:sz="0" w:space="0" w:color="auto"/>
        <w:bottom w:val="none" w:sz="0" w:space="0" w:color="auto"/>
        <w:right w:val="none" w:sz="0" w:space="0" w:color="auto"/>
      </w:divBdr>
    </w:div>
    <w:div w:id="773792411">
      <w:bodyDiv w:val="1"/>
      <w:marLeft w:val="0"/>
      <w:marRight w:val="0"/>
      <w:marTop w:val="0"/>
      <w:marBottom w:val="0"/>
      <w:divBdr>
        <w:top w:val="none" w:sz="0" w:space="0" w:color="auto"/>
        <w:left w:val="none" w:sz="0" w:space="0" w:color="auto"/>
        <w:bottom w:val="none" w:sz="0" w:space="0" w:color="auto"/>
        <w:right w:val="none" w:sz="0" w:space="0" w:color="auto"/>
      </w:divBdr>
    </w:div>
    <w:div w:id="893154027">
      <w:bodyDiv w:val="1"/>
      <w:marLeft w:val="0"/>
      <w:marRight w:val="0"/>
      <w:marTop w:val="0"/>
      <w:marBottom w:val="0"/>
      <w:divBdr>
        <w:top w:val="none" w:sz="0" w:space="0" w:color="auto"/>
        <w:left w:val="none" w:sz="0" w:space="0" w:color="auto"/>
        <w:bottom w:val="none" w:sz="0" w:space="0" w:color="auto"/>
        <w:right w:val="none" w:sz="0" w:space="0" w:color="auto"/>
      </w:divBdr>
    </w:div>
    <w:div w:id="1070275714">
      <w:bodyDiv w:val="1"/>
      <w:marLeft w:val="0"/>
      <w:marRight w:val="0"/>
      <w:marTop w:val="0"/>
      <w:marBottom w:val="0"/>
      <w:divBdr>
        <w:top w:val="none" w:sz="0" w:space="0" w:color="auto"/>
        <w:left w:val="none" w:sz="0" w:space="0" w:color="auto"/>
        <w:bottom w:val="none" w:sz="0" w:space="0" w:color="auto"/>
        <w:right w:val="none" w:sz="0" w:space="0" w:color="auto"/>
      </w:divBdr>
    </w:div>
    <w:div w:id="1097216489">
      <w:bodyDiv w:val="1"/>
      <w:marLeft w:val="0"/>
      <w:marRight w:val="0"/>
      <w:marTop w:val="0"/>
      <w:marBottom w:val="0"/>
      <w:divBdr>
        <w:top w:val="none" w:sz="0" w:space="0" w:color="auto"/>
        <w:left w:val="none" w:sz="0" w:space="0" w:color="auto"/>
        <w:bottom w:val="none" w:sz="0" w:space="0" w:color="auto"/>
        <w:right w:val="none" w:sz="0" w:space="0" w:color="auto"/>
      </w:divBdr>
    </w:div>
    <w:div w:id="1152867360">
      <w:bodyDiv w:val="1"/>
      <w:marLeft w:val="0"/>
      <w:marRight w:val="0"/>
      <w:marTop w:val="0"/>
      <w:marBottom w:val="0"/>
      <w:divBdr>
        <w:top w:val="none" w:sz="0" w:space="0" w:color="auto"/>
        <w:left w:val="none" w:sz="0" w:space="0" w:color="auto"/>
        <w:bottom w:val="none" w:sz="0" w:space="0" w:color="auto"/>
        <w:right w:val="none" w:sz="0" w:space="0" w:color="auto"/>
      </w:divBdr>
    </w:div>
    <w:div w:id="1349139322">
      <w:bodyDiv w:val="1"/>
      <w:marLeft w:val="0"/>
      <w:marRight w:val="0"/>
      <w:marTop w:val="0"/>
      <w:marBottom w:val="0"/>
      <w:divBdr>
        <w:top w:val="none" w:sz="0" w:space="0" w:color="auto"/>
        <w:left w:val="none" w:sz="0" w:space="0" w:color="auto"/>
        <w:bottom w:val="none" w:sz="0" w:space="0" w:color="auto"/>
        <w:right w:val="none" w:sz="0" w:space="0" w:color="auto"/>
      </w:divBdr>
    </w:div>
    <w:div w:id="1478035206">
      <w:bodyDiv w:val="1"/>
      <w:marLeft w:val="0"/>
      <w:marRight w:val="0"/>
      <w:marTop w:val="0"/>
      <w:marBottom w:val="0"/>
      <w:divBdr>
        <w:top w:val="none" w:sz="0" w:space="0" w:color="auto"/>
        <w:left w:val="none" w:sz="0" w:space="0" w:color="auto"/>
        <w:bottom w:val="none" w:sz="0" w:space="0" w:color="auto"/>
        <w:right w:val="none" w:sz="0" w:space="0" w:color="auto"/>
      </w:divBdr>
    </w:div>
    <w:div w:id="1611930394">
      <w:bodyDiv w:val="1"/>
      <w:marLeft w:val="0"/>
      <w:marRight w:val="0"/>
      <w:marTop w:val="0"/>
      <w:marBottom w:val="0"/>
      <w:divBdr>
        <w:top w:val="none" w:sz="0" w:space="0" w:color="auto"/>
        <w:left w:val="none" w:sz="0" w:space="0" w:color="auto"/>
        <w:bottom w:val="none" w:sz="0" w:space="0" w:color="auto"/>
        <w:right w:val="none" w:sz="0" w:space="0" w:color="auto"/>
      </w:divBdr>
    </w:div>
    <w:div w:id="1664624632">
      <w:bodyDiv w:val="1"/>
      <w:marLeft w:val="0"/>
      <w:marRight w:val="0"/>
      <w:marTop w:val="0"/>
      <w:marBottom w:val="0"/>
      <w:divBdr>
        <w:top w:val="none" w:sz="0" w:space="0" w:color="auto"/>
        <w:left w:val="none" w:sz="0" w:space="0" w:color="auto"/>
        <w:bottom w:val="none" w:sz="0" w:space="0" w:color="auto"/>
        <w:right w:val="none" w:sz="0" w:space="0" w:color="auto"/>
      </w:divBdr>
    </w:div>
    <w:div w:id="1860197512">
      <w:bodyDiv w:val="1"/>
      <w:marLeft w:val="0"/>
      <w:marRight w:val="0"/>
      <w:marTop w:val="0"/>
      <w:marBottom w:val="0"/>
      <w:divBdr>
        <w:top w:val="none" w:sz="0" w:space="0" w:color="auto"/>
        <w:left w:val="none" w:sz="0" w:space="0" w:color="auto"/>
        <w:bottom w:val="none" w:sz="0" w:space="0" w:color="auto"/>
        <w:right w:val="none" w:sz="0" w:space="0" w:color="auto"/>
      </w:divBdr>
    </w:div>
    <w:div w:id="1941137867">
      <w:bodyDiv w:val="1"/>
      <w:marLeft w:val="0"/>
      <w:marRight w:val="0"/>
      <w:marTop w:val="0"/>
      <w:marBottom w:val="0"/>
      <w:divBdr>
        <w:top w:val="none" w:sz="0" w:space="0" w:color="auto"/>
        <w:left w:val="none" w:sz="0" w:space="0" w:color="auto"/>
        <w:bottom w:val="none" w:sz="0" w:space="0" w:color="auto"/>
        <w:right w:val="none" w:sz="0" w:space="0" w:color="auto"/>
      </w:divBdr>
    </w:div>
    <w:div w:id="1974217574">
      <w:bodyDiv w:val="1"/>
      <w:marLeft w:val="0"/>
      <w:marRight w:val="0"/>
      <w:marTop w:val="0"/>
      <w:marBottom w:val="0"/>
      <w:divBdr>
        <w:top w:val="none" w:sz="0" w:space="0" w:color="auto"/>
        <w:left w:val="none" w:sz="0" w:space="0" w:color="auto"/>
        <w:bottom w:val="none" w:sz="0" w:space="0" w:color="auto"/>
        <w:right w:val="none" w:sz="0" w:space="0" w:color="auto"/>
      </w:divBdr>
    </w:div>
    <w:div w:id="211578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BBC14</b:Tag>
    <b:SourceType>InternetSite</b:SourceType>
    <b:Guid>{29A6DE1C-4F56-4E25-83D0-A1D25087D9FE}</b:Guid>
    <b:Author>
      <b:Author>
        <b:Corporate>BBC Wales</b:Corporate>
      </b:Author>
    </b:Author>
    <b:Title>BBC Wales - History - Themes - Chapter 15: The Industrial Revolution</b:Title>
    <b:InternetSiteTitle>http://www.bbc.co.uk</b:InternetSiteTitle>
    <b:Year>2014</b:Year>
    <b:URL>http://www.bbc.co.uk/wales/history/sites/themes/guide/ch15_industrial_revolution.shtml</b:URL>
    <b:RefOrder>1</b:RefOrder>
  </b:Source>
  <b:Source>
    <b:Tag>Tou01</b:Tag>
    <b:SourceType>DocumentFromInternetSite</b:SourceType>
    <b:Guid>{04F625BA-5188-4923-A7F2-9D588A6BD695}</b:Guid>
    <b:Title>14 June 2001</b:Title>
    <b:InternetSiteTitle>https://cadw.gov.wales</b:InternetSiteTitle>
    <b:Year>2001</b:Year>
    <b:URL>https://cadw.gov.wales/docs/cadw/publications/First_Industrial_Nation.pdf</b:URL>
    <b:Author>
      <b:Author>
        <b:Corporate>Touchstone Heritage Management Consultants</b:Corporate>
      </b:Author>
    </b:Author>
    <b:RefOrder>2</b:RefOrder>
  </b:Source>
  <b:Source>
    <b:Tag>Chr191</b:Tag>
    <b:SourceType>InternetSite</b:SourceType>
    <b:Guid>{DA2B4B95-8F08-40E7-855F-EEB44EE00D9A}</b:Guid>
    <b:Author>
      <b:Author>
        <b:NameList>
          <b:Person>
            <b:Last>Bannon</b:Last>
            <b:First>Christie</b:First>
          </b:Person>
        </b:NameList>
      </b:Author>
    </b:Author>
    <b:Title>The demise of Llanelli and how out of town shopping nearly kiiled a town centre</b:Title>
    <b:InternetSiteTitle>https://www.walesonline.co.uk</b:InternetSiteTitle>
    <b:Year>2019</b:Year>
    <b:Month>February</b:Month>
    <b:Day>17</b:Day>
    <b:URL>https://www.walesonline.co.uk/news/wales-news/demise-llanelli-how-out-town-15747401</b:URL>
    <b:RefOrder>3</b:RefOrder>
  </b:Source>
  <b:Source>
    <b:Tag>Par19</b:Tag>
    <b:SourceType>InternetSite</b:SourceType>
    <b:Guid>{B17BC349-2D38-4E03-8639-345B8B9C3CC5}</b:Guid>
    <b:Author>
      <b:Author>
        <b:Corporate>Parc Trostre</b:Corporate>
      </b:Author>
    </b:Author>
    <b:Title>Shoppin at Parc Trostre Retail Park</b:Title>
    <b:InternetSiteTitle>https://www.parctrostreretailpark.co.uk</b:InternetSiteTitle>
    <b:Year>2019</b:Year>
    <b:URL>https://www.parctrostreretailpark.co.uk/shopping/</b:URL>
    <b:RefOrder>4</b:RefOrder>
  </b:Source>
  <b:Source>
    <b:Tag>Dev17</b:Tag>
    <b:SourceType>InternetSite</b:SourceType>
    <b:Guid>{F07D06E8-05DF-46EC-9206-53CA330828BC}</b:Guid>
    <b:Author>
      <b:Author>
        <b:NameList>
          <b:Person>
            <b:Last>Willis</b:Last>
            <b:First>Devon</b:First>
          </b:Person>
        </b:NameList>
      </b:Author>
    </b:Author>
    <b:Title>Advantages &amp; disadvantages of shopping malls</b:Title>
    <b:InternetSiteTitle>https://www.ehow.co.uk</b:InternetSiteTitle>
    <b:Year>2017</b:Year>
    <b:Month>April</b:Month>
    <b:Day>17</b:Day>
    <b:URL>https://www.ehow.co.uk/info_8470362_advantages-disadvantages-shopping-malls.html</b:URL>
    <b:RefOrder>5</b:RefOrder>
  </b:Source>
  <b:Source>
    <b:Tag>Ese18</b:Tag>
    <b:SourceType>InternetSite</b:SourceType>
    <b:Guid>{89D54717-DFA7-4B99-8E9E-6E226A5028B7}</b:Guid>
    <b:Author>
      <b:Author>
        <b:NameList>
          <b:Person>
            <b:Last>Eser</b:Last>
          </b:Person>
        </b:NameList>
      </b:Author>
    </b:Author>
    <b:Title>Advantages and disadvantages of shopping centes</b:Title>
    <b:InternetSiteTitle>tinobusiness.com</b:InternetSiteTitle>
    <b:Year>2018</b:Year>
    <b:URL>http://tinobusiness.com/advantages-disadvantages-of-shopping-centers-mall/</b:URL>
    <b:RefOrder>6</b:RefOrder>
  </b:Source>
  <b:Source>
    <b:Tag>Lin18</b:Tag>
    <b:SourceType>DocumentFromInternetSite</b:SourceType>
    <b:Guid>{0D7F208B-ED9E-49A9-925D-98EB832720B5}</b:Guid>
    <b:Author>
      <b:Author>
        <b:NameList>
          <b:Person>
            <b:Last>Christensen</b:Last>
            <b:First>Linda</b:First>
          </b:Person>
        </b:NameList>
      </b:Author>
    </b:Author>
    <b:Title>Some definitions of community</b:Title>
    <b:InternetSiteTitle>https://nationalequityproject.org/</b:InternetSiteTitle>
    <b:Year>2018</b:Year>
    <b:URL>https://nationalequityproject.org/home/design-new-possibilities</b:URL>
    <b:RefOrder>7</b:RefOrder>
  </b:Source>
  <b:Source>
    <b:Tag>Car19</b:Tag>
    <b:SourceType>InternetSite</b:SourceType>
    <b:Guid>{54C0B2FB-EA6E-46B9-B890-A201DB2FCD52}</b:Guid>
    <b:Title>Choose Life Wales</b:Title>
    <b:InternetSiteTitle>http://ccf.wales/listing/choose-life-wales/</b:InternetSiteTitle>
    <b:Year>2019</b:Year>
    <b:URL>http://ccf.wales/listing/choose-life-wales/</b:URL>
    <b:Author>
      <b:Author>
        <b:Corporate>Carmarthenshire Carers Forum</b:Corporate>
      </b:Author>
    </b:Author>
    <b:RefOrder>8</b:RefOrder>
  </b:Source>
  <b:Source>
    <b:Tag>Jas18</b:Tag>
    <b:SourceType>InternetSite</b:SourceType>
    <b:Guid>{5BFD7313-2BBF-4631-90AA-7749748F3448}</b:Guid>
    <b:Author>
      <b:Author>
        <b:NameList>
          <b:Person>
            <b:Last>Cooper</b:Last>
            <b:First>Jason</b:First>
          </b:Person>
        </b:NameList>
      </b:Author>
    </b:Author>
    <b:Title>New housing development gets green light</b:Title>
    <b:InternetSiteTitle>https://www.llanelliherald.com</b:InternetSiteTitle>
    <b:Year>2018</b:Year>
    <b:Month>December</b:Month>
    <b:Day>20</b:Day>
    <b:URL>https://www.llanelliherald.com/42099/new-housing-development-gets-green-light/</b:URL>
    <b:RefOrder>9</b:RefOrder>
  </b:Source>
  <b:Source>
    <b:Tag>WWT19</b:Tag>
    <b:SourceType>InternetSite</b:SourceType>
    <b:Guid>{4345B587-4721-4052-9245-F440F4C9F425}</b:Guid>
    <b:Author>
      <b:Author>
        <b:Corporate>WWT</b:Corporate>
      </b:Author>
    </b:Author>
    <b:Title>Llamelli Wetland Centre</b:Title>
    <b:InternetSiteTitle>https://www.wwt.org.uk</b:InternetSiteTitle>
    <b:Year>2019</b:Year>
    <b:URL>https://www.wwt.org.uk/wetland-centres/llanelli/#</b:URL>
    <b:RefOrder>10</b:RefOrder>
  </b:Source>
  <b:Source>
    <b:Tag>whe14</b:Tag>
    <b:SourceType>InternetSite</b:SourceType>
    <b:Guid>{947F9681-5F13-4B53-8EF1-B373BED9698A}</b:Guid>
    <b:Author>
      <b:Author>
        <b:Corporate>whereinllanelli.co.uk</b:Corporate>
      </b:Author>
    </b:Author>
    <b:Title>Millennium Coastal Park</b:Title>
    <b:InternetSiteTitle>whereinllanelli.co.uk</b:InternetSiteTitle>
    <b:Year>2014</b:Year>
    <b:Month>January</b:Month>
    <b:Day>01</b:Day>
    <b:URL>http://whereinllanelli.co.uk/millennium-coastal-park-llanelli/</b:URL>
    <b:RefOrder>11</b:RefOrder>
  </b:Source>
  <b:Source>
    <b:Tag>Pla18</b:Tag>
    <b:SourceType>InternetSite</b:SourceType>
    <b:Guid>{2E16854E-8632-43AA-9EAF-AE3981283BCD}</b:Guid>
    <b:Author>
      <b:Author>
        <b:Corporate>Plas Llanelly House</b:Corporate>
      </b:Author>
    </b:Author>
    <b:Title>Llanelly House</b:Title>
    <b:InternetSiteTitle>https://www.llanelly-house.org.uk/</b:InternetSiteTitle>
    <b:Year>2018</b:Year>
    <b:URL>https://www.llanelly-house.org.uk/</b:URL>
    <b:RefOrder>12</b:RefOrder>
  </b:Source>
  <b:Source>
    <b:Tag>His18</b:Tag>
    <b:SourceType>InternetSite</b:SourceType>
    <b:Guid>{9747A3CE-F3BC-4937-ADC4-157487386FA3}</b:Guid>
    <b:Title>Stradey castle</b:Title>
    <b:Year>2018</b:Year>
    <b:Author>
      <b:Author>
        <b:Corporate>Historic Houses</b:Corporate>
      </b:Author>
    </b:Author>
    <b:InternetSiteTitle>https://www.historichouses.org</b:InternetSiteTitle>
    <b:URL>https://www.historichouses.org/houses/house-listing/stradey-castle.html</b:URL>
    <b:RefOrder>13</b:RefOrder>
  </b:Source>
  <b:Source>
    <b:Tag>PAR19</b:Tag>
    <b:SourceType>InternetSite</b:SourceType>
    <b:Guid>{E7ADD21F-8012-4BB0-8FF9-32A02F37D356}</b:Guid>
    <b:Author>
      <b:Author>
        <b:Corporate>PARC Y SCARLETS</b:Corporate>
      </b:Author>
    </b:Author>
    <b:Title>History of Parc Y Scarlets</b:Title>
    <b:InternetSiteTitle>https://www.parcyscarlets.com</b:InternetSiteTitle>
    <b:Year>2019</b:Year>
    <b:URL>https://www.parcyscarlets.com/our-legacy/</b:URL>
    <b:RefOrder>14</b:RefOrder>
  </b:Source>
  <b:Source>
    <b:Tag>Lee17</b:Tag>
    <b:SourceType>InternetSite</b:SourceType>
    <b:Guid>{C930F6B8-C665-4F84-A479-79AFA67EDFDD}</b:Guid>
    <b:Author>
      <b:Author>
        <b:NameList>
          <b:Person>
            <b:Last>Waters</b:Last>
            <b:First>Lee</b:First>
          </b:Person>
        </b:NameList>
      </b:Author>
    </b:Author>
    <b:Title>Economic Strategy</b:Title>
    <b:InternetSiteTitle>https://www.leeforllanelli.wales</b:InternetSiteTitle>
    <b:Year>2017</b:Year>
    <b:URL>https://www.leeforllanelli.wales/wp-content/uploads/economic-strategy-english.pdf</b:URL>
    <b:RefOrder>15</b:RefOrder>
  </b:Source>
  <b:Source>
    <b:Tag>Wel16</b:Tag>
    <b:SourceType>InternetSite</b:SourceType>
    <b:Guid>{BC2BCA0F-8D72-40A0-A4D9-C6F76868F2C3}</b:Guid>
    <b:Author>
      <b:Author>
        <b:Corporate>Welsh Government</b:Corporate>
      </b:Author>
    </b:Author>
    <b:Title>Welsh Government - Well-being of Future Generations Act (Wales) 2015</b:Title>
    <b:InternetSiteTitle>https://gov.wales</b:InternetSiteTitle>
    <b:Year>2016</b:Year>
    <b:Month>August</b:Month>
    <b:Day>08</b:Day>
    <b:URL>https://gov.wales/topics/people-and-communities/people/future-generations-act/?lang=en</b:URL>
    <b:RefOrder>16</b:RefOrder>
  </b:Source>
  <b:Source>
    <b:Tag>Car18</b:Tag>
    <b:SourceType>InternetSite</b:SourceType>
    <b:Guid>{2C2BE812-6E1A-445A-A6E3-DCFE0D489906}</b:Guid>
    <b:Author>
      <b:Author>
        <b:Corporate>Carmarthenshire County Council</b:Corporate>
      </b:Author>
    </b:Author>
    <b:Title>Local Development Plan</b:Title>
    <b:InternetSiteTitle>https://www.carmarthenshire.gov.wales</b:InternetSiteTitle>
    <b:Year>2018</b:Year>
    <b:Month>December</b:Month>
    <b:URL>https://www.carmarthenshire.gov.wales/media/1216965/initial-sa-english.pdf</b:URL>
    <b:RefOrder>17</b:RefOrder>
  </b:Source>
  <b:Source>
    <b:Tag>Car17</b:Tag>
    <b:SourceType>InternetSite</b:SourceType>
    <b:Guid>{F6E4ECBD-E211-4158-9F9A-799D7712128B}</b:Guid>
    <b:Author>
      <b:Author>
        <b:Corporate>Carmarthenshire County Counicl</b:Corporate>
      </b:Author>
    </b:Author>
    <b:Title>South West Regional Plan for Regeneration</b:Title>
    <b:InternetSiteTitle>https://democracy.swansea.gov.uk</b:InternetSiteTitle>
    <b:Year>2017</b:Year>
    <b:URL>https://democracy.swansea.gov.uk/documents/s44968/12%202%20of%202%20-%20Appendix%20A%20South%20West%20Regional%20Plan%20for%20Regeneration.pdf</b:URL>
    <b:RefOrder>18</b:RefOrder>
  </b:Source>
</b:Sources>
</file>

<file path=customXml/itemProps1.xml><?xml version="1.0" encoding="utf-8"?>
<ds:datastoreItem xmlns:ds="http://schemas.openxmlformats.org/officeDocument/2006/customXml" ds:itemID="{118C7554-6377-41DB-9897-DFD94A8E5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10</Pages>
  <Words>3327</Words>
  <Characters>18968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Fernandes</dc:creator>
  <cp:keywords/>
  <dc:description/>
  <cp:lastModifiedBy>Daniel Fernandes</cp:lastModifiedBy>
  <cp:revision>87</cp:revision>
  <dcterms:created xsi:type="dcterms:W3CDTF">2019-05-03T14:51:00Z</dcterms:created>
  <dcterms:modified xsi:type="dcterms:W3CDTF">2019-05-13T15:40:00Z</dcterms:modified>
</cp:coreProperties>
</file>