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1017C2" w14:textId="77777777" w:rsidR="00011C8A" w:rsidRDefault="00011C8A" w:rsidP="00011C8A">
      <w:pPr>
        <w:pStyle w:val="BodyText"/>
        <w:jc w:val="center"/>
        <w:rPr>
          <w:rFonts w:ascii="open sansregular" w:hAnsi="open sansregular" w:cs="open sansregular"/>
          <w:color w:val="333333"/>
          <w:sz w:val="21"/>
          <w:szCs w:val="64"/>
        </w:rPr>
      </w:pPr>
    </w:p>
    <w:p w14:paraId="716C5DA5" w14:textId="77777777" w:rsidR="00011C8A" w:rsidRDefault="00011C8A" w:rsidP="00011C8A">
      <w:pPr>
        <w:pStyle w:val="BodyText"/>
        <w:jc w:val="center"/>
        <w:rPr>
          <w:rFonts w:ascii="open sansregular" w:hAnsi="open sansregular" w:cs="open sansregular" w:hint="eastAsia"/>
          <w:color w:val="333333"/>
          <w:sz w:val="21"/>
          <w:szCs w:val="64"/>
        </w:rPr>
      </w:pPr>
    </w:p>
    <w:p w14:paraId="6551708F" w14:textId="77777777" w:rsidR="00011C8A" w:rsidRDefault="00011C8A" w:rsidP="00011C8A">
      <w:pPr>
        <w:rPr>
          <w:rFonts w:ascii="Arial" w:eastAsia="Calibri" w:hAnsi="Arial" w:cs="Arial" w:hint="eastAsia"/>
          <w:b/>
          <w:bCs/>
          <w:color w:val="000000"/>
          <w:sz w:val="28"/>
          <w:szCs w:val="28"/>
        </w:rPr>
      </w:pPr>
      <w:r>
        <w:rPr>
          <w:rFonts w:ascii="Arial" w:eastAsia="Calibri" w:hAnsi="Arial" w:cs="Arial"/>
          <w:color w:val="000000"/>
          <w:sz w:val="32"/>
          <w:szCs w:val="32"/>
        </w:rPr>
        <w:t>NAME</w:t>
      </w:r>
      <w:r>
        <w:rPr>
          <w:rFonts w:ascii="Arial" w:eastAsia="Calibri" w:hAnsi="Arial" w:cs="Arial"/>
          <w:b/>
          <w:bCs/>
          <w:color w:val="000000"/>
          <w:sz w:val="28"/>
          <w:szCs w:val="28"/>
        </w:rPr>
        <w:t xml:space="preserve">: </w:t>
      </w:r>
      <w:proofErr w:type="spellStart"/>
      <w:r>
        <w:rPr>
          <w:rFonts w:ascii="Arial" w:eastAsia="Calibri" w:hAnsi="Arial" w:cs="Arial"/>
          <w:b/>
          <w:bCs/>
          <w:color w:val="000000"/>
          <w:sz w:val="28"/>
          <w:szCs w:val="28"/>
        </w:rPr>
        <w:t>Aurel</w:t>
      </w:r>
      <w:proofErr w:type="spellEnd"/>
      <w:r>
        <w:rPr>
          <w:rFonts w:ascii="Arial" w:eastAsia="Calibri" w:hAnsi="Arial" w:cs="Arial"/>
          <w:b/>
          <w:bCs/>
          <w:color w:val="000000"/>
          <w:sz w:val="28"/>
          <w:szCs w:val="28"/>
        </w:rPr>
        <w:t xml:space="preserve"> Anghel Cristea</w:t>
      </w:r>
    </w:p>
    <w:p w14:paraId="0F116AEF" w14:textId="77777777" w:rsidR="00011C8A" w:rsidRDefault="00011C8A" w:rsidP="00011C8A">
      <w:pPr>
        <w:rPr>
          <w:rFonts w:ascii="Arial" w:eastAsia="Calibri" w:hAnsi="Arial" w:cs="Arial"/>
          <w:color w:val="000000"/>
          <w:sz w:val="32"/>
          <w:szCs w:val="32"/>
        </w:rPr>
      </w:pPr>
    </w:p>
    <w:p w14:paraId="2A3FFDFC" w14:textId="77777777" w:rsidR="00011C8A" w:rsidRDefault="00011C8A" w:rsidP="00011C8A">
      <w:pPr>
        <w:rPr>
          <w:rFonts w:ascii="Arial" w:eastAsia="Calibri" w:hAnsi="Arial" w:cs="Arial"/>
          <w:b/>
          <w:bCs/>
          <w:color w:val="000000"/>
          <w:sz w:val="28"/>
          <w:szCs w:val="28"/>
        </w:rPr>
      </w:pPr>
      <w:r>
        <w:rPr>
          <w:rFonts w:ascii="Arial" w:eastAsia="Calibri" w:hAnsi="Arial" w:cs="Arial"/>
          <w:color w:val="000000"/>
          <w:sz w:val="32"/>
          <w:szCs w:val="32"/>
        </w:rPr>
        <w:t>STUDENT NUMBER:</w:t>
      </w:r>
      <w:r>
        <w:rPr>
          <w:rFonts w:ascii="Arial" w:eastAsia="Calibri" w:hAnsi="Arial" w:cs="Arial"/>
          <w:color w:val="000000"/>
          <w:sz w:val="36"/>
          <w:szCs w:val="36"/>
        </w:rPr>
        <w:t xml:space="preserve"> </w:t>
      </w:r>
      <w:r>
        <w:rPr>
          <w:rFonts w:ascii="Arial" w:eastAsia="Calibri" w:hAnsi="Arial" w:cs="Arial"/>
          <w:b/>
          <w:bCs/>
          <w:color w:val="000000"/>
          <w:sz w:val="28"/>
          <w:szCs w:val="28"/>
        </w:rPr>
        <w:t>1816290</w:t>
      </w:r>
    </w:p>
    <w:p w14:paraId="0DB9BCC0" w14:textId="77777777" w:rsidR="00011C8A" w:rsidRDefault="00011C8A" w:rsidP="00011C8A">
      <w:pPr>
        <w:rPr>
          <w:rFonts w:ascii="Arial" w:eastAsia="Calibri" w:hAnsi="Arial" w:cs="Arial"/>
          <w:color w:val="000000"/>
          <w:sz w:val="32"/>
          <w:szCs w:val="32"/>
        </w:rPr>
      </w:pPr>
    </w:p>
    <w:p w14:paraId="298ACC58" w14:textId="58B40A2B" w:rsidR="00011C8A" w:rsidRDefault="00011C8A" w:rsidP="00011C8A">
      <w:pPr>
        <w:rPr>
          <w:rFonts w:ascii="Arial" w:eastAsia="Calibri" w:hAnsi="Arial" w:cs="Arial"/>
          <w:b/>
          <w:bCs/>
          <w:color w:val="000000"/>
          <w:sz w:val="28"/>
          <w:szCs w:val="28"/>
        </w:rPr>
      </w:pPr>
      <w:r>
        <w:rPr>
          <w:rFonts w:ascii="Arial" w:eastAsia="Calibri" w:hAnsi="Arial" w:cs="Arial"/>
          <w:color w:val="000000"/>
          <w:sz w:val="32"/>
          <w:szCs w:val="32"/>
        </w:rPr>
        <w:t>MODULE TITLE:</w:t>
      </w:r>
      <w:r>
        <w:rPr>
          <w:rFonts w:ascii="Arial" w:eastAsia="Calibri" w:hAnsi="Arial" w:cs="Arial"/>
          <w:color w:val="000000"/>
          <w:sz w:val="36"/>
          <w:szCs w:val="36"/>
        </w:rPr>
        <w:t xml:space="preserve"> </w:t>
      </w:r>
      <w:r>
        <w:rPr>
          <w:rFonts w:ascii="Arial" w:eastAsia="Calibri" w:hAnsi="Arial" w:cs="Arial"/>
          <w:b/>
          <w:bCs/>
          <w:color w:val="000000"/>
          <w:sz w:val="28"/>
          <w:szCs w:val="28"/>
        </w:rPr>
        <w:t>M</w:t>
      </w:r>
      <w:r>
        <w:rPr>
          <w:rFonts w:ascii="Arial" w:eastAsia="Calibri" w:hAnsi="Arial" w:cs="Arial"/>
          <w:b/>
          <w:bCs/>
          <w:color w:val="000000"/>
          <w:sz w:val="28"/>
          <w:szCs w:val="28"/>
        </w:rPr>
        <w:t>5X0</w:t>
      </w:r>
      <w:r w:rsidR="007A3DEF">
        <w:rPr>
          <w:rFonts w:ascii="Arial" w:eastAsia="Calibri" w:hAnsi="Arial" w:cs="Arial"/>
          <w:b/>
          <w:bCs/>
          <w:color w:val="000000"/>
          <w:sz w:val="28"/>
          <w:szCs w:val="28"/>
        </w:rPr>
        <w:t>1921</w:t>
      </w:r>
    </w:p>
    <w:p w14:paraId="10182900" w14:textId="77777777" w:rsidR="00011C8A" w:rsidRDefault="00011C8A" w:rsidP="00011C8A">
      <w:pPr>
        <w:rPr>
          <w:rFonts w:ascii="Arial" w:eastAsia="Calibri" w:hAnsi="Arial" w:cs="Arial"/>
          <w:color w:val="000000"/>
          <w:sz w:val="32"/>
          <w:szCs w:val="32"/>
        </w:rPr>
      </w:pPr>
    </w:p>
    <w:p w14:paraId="09E9951C" w14:textId="75A83B0C" w:rsidR="00011C8A" w:rsidRDefault="00011C8A" w:rsidP="00011C8A">
      <w:pPr>
        <w:rPr>
          <w:rFonts w:ascii="Arial" w:eastAsia="Calibri" w:hAnsi="Arial" w:cs="Arial"/>
          <w:b/>
          <w:bCs/>
          <w:color w:val="000000"/>
          <w:sz w:val="28"/>
          <w:szCs w:val="28"/>
        </w:rPr>
      </w:pPr>
      <w:r>
        <w:rPr>
          <w:rFonts w:ascii="Arial" w:eastAsia="Calibri" w:hAnsi="Arial" w:cs="Arial"/>
          <w:color w:val="000000"/>
          <w:sz w:val="32"/>
          <w:szCs w:val="32"/>
        </w:rPr>
        <w:t>ASSIGNMENT TITLE:</w:t>
      </w:r>
      <w:r>
        <w:rPr>
          <w:rFonts w:ascii="Arial" w:eastAsia="Calibri" w:hAnsi="Arial" w:cs="Arial"/>
          <w:color w:val="000000"/>
          <w:sz w:val="36"/>
          <w:szCs w:val="36"/>
        </w:rPr>
        <w:t xml:space="preserve"> </w:t>
      </w:r>
      <w:r w:rsidR="007A3DEF">
        <w:rPr>
          <w:rFonts w:ascii="Arial" w:eastAsia="Calibri" w:hAnsi="Arial" w:cs="Arial"/>
          <w:b/>
          <w:bCs/>
          <w:color w:val="000000"/>
          <w:sz w:val="28"/>
          <w:szCs w:val="28"/>
        </w:rPr>
        <w:t>Personal Resourcing and Development</w:t>
      </w:r>
    </w:p>
    <w:p w14:paraId="57006CDB" w14:textId="77777777" w:rsidR="00011C8A" w:rsidRDefault="00011C8A" w:rsidP="00011C8A">
      <w:pPr>
        <w:rPr>
          <w:rFonts w:ascii="Arial" w:eastAsia="Calibri" w:hAnsi="Arial" w:cs="Arial"/>
          <w:color w:val="000000"/>
          <w:sz w:val="32"/>
          <w:szCs w:val="32"/>
        </w:rPr>
      </w:pPr>
    </w:p>
    <w:p w14:paraId="465D04B2" w14:textId="6A4819A5" w:rsidR="00011C8A" w:rsidRDefault="00011C8A" w:rsidP="00011C8A">
      <w:pPr>
        <w:rPr>
          <w:rFonts w:ascii="Arial" w:eastAsia="Calibri" w:hAnsi="Arial" w:cs="Arial"/>
          <w:b/>
          <w:bCs/>
          <w:color w:val="000000"/>
          <w:sz w:val="28"/>
          <w:szCs w:val="28"/>
        </w:rPr>
      </w:pPr>
      <w:r>
        <w:rPr>
          <w:rFonts w:ascii="Arial" w:eastAsia="Calibri" w:hAnsi="Arial" w:cs="Arial"/>
          <w:color w:val="000000"/>
          <w:sz w:val="32"/>
          <w:szCs w:val="32"/>
        </w:rPr>
        <w:t>MODULE LECTURER’S:</w:t>
      </w:r>
      <w:r>
        <w:rPr>
          <w:rFonts w:ascii="Arial" w:eastAsia="Calibri" w:hAnsi="Arial" w:cs="Arial"/>
          <w:color w:val="000000"/>
          <w:sz w:val="36"/>
          <w:szCs w:val="36"/>
        </w:rPr>
        <w:t xml:space="preserve"> </w:t>
      </w:r>
      <w:r w:rsidR="007A3DEF">
        <w:rPr>
          <w:rFonts w:ascii="Arial" w:eastAsia="Calibri" w:hAnsi="Arial" w:cs="Arial"/>
          <w:b/>
          <w:bCs/>
          <w:color w:val="000000"/>
          <w:sz w:val="28"/>
          <w:szCs w:val="28"/>
        </w:rPr>
        <w:t xml:space="preserve">Dr </w:t>
      </w:r>
      <w:proofErr w:type="spellStart"/>
      <w:r w:rsidR="007A3DEF">
        <w:rPr>
          <w:rFonts w:ascii="Arial" w:eastAsia="Calibri" w:hAnsi="Arial" w:cs="Arial"/>
          <w:b/>
          <w:bCs/>
          <w:color w:val="000000"/>
          <w:sz w:val="28"/>
          <w:szCs w:val="28"/>
        </w:rPr>
        <w:t>Jahanzeeb</w:t>
      </w:r>
      <w:proofErr w:type="spellEnd"/>
      <w:r w:rsidR="007A3DEF">
        <w:rPr>
          <w:rFonts w:ascii="Arial" w:eastAsia="Calibri" w:hAnsi="Arial" w:cs="Arial"/>
          <w:b/>
          <w:bCs/>
          <w:color w:val="000000"/>
          <w:sz w:val="28"/>
          <w:szCs w:val="28"/>
        </w:rPr>
        <w:t xml:space="preserve"> </w:t>
      </w:r>
      <w:proofErr w:type="spellStart"/>
      <w:r w:rsidR="007A3DEF">
        <w:rPr>
          <w:rFonts w:ascii="Arial" w:eastAsia="Calibri" w:hAnsi="Arial" w:cs="Arial"/>
          <w:b/>
          <w:bCs/>
          <w:color w:val="000000"/>
          <w:sz w:val="28"/>
          <w:szCs w:val="28"/>
        </w:rPr>
        <w:t>Qurashi</w:t>
      </w:r>
      <w:proofErr w:type="spellEnd"/>
      <w:r w:rsidR="007A3DEF">
        <w:rPr>
          <w:rFonts w:ascii="Arial" w:eastAsia="Calibri" w:hAnsi="Arial" w:cs="Arial"/>
          <w:b/>
          <w:bCs/>
          <w:color w:val="000000"/>
          <w:sz w:val="28"/>
          <w:szCs w:val="28"/>
        </w:rPr>
        <w:t xml:space="preserve"> </w:t>
      </w:r>
    </w:p>
    <w:p w14:paraId="3C62FEE3" w14:textId="77777777" w:rsidR="00063A9D" w:rsidRPr="00011C8A" w:rsidRDefault="00063A9D" w:rsidP="004A5E46">
      <w:pPr>
        <w:spacing w:line="360" w:lineRule="auto"/>
        <w:jc w:val="both"/>
        <w:rPr>
          <w:rFonts w:ascii="Arial" w:hAnsi="Arial" w:cs="Arial"/>
          <w:b/>
          <w:sz w:val="32"/>
          <w:szCs w:val="32"/>
          <w:shd w:val="clear" w:color="auto" w:fill="FFFFFF"/>
        </w:rPr>
      </w:pPr>
    </w:p>
    <w:p w14:paraId="3CD918B1" w14:textId="77777777" w:rsidR="00063A9D" w:rsidRDefault="00063A9D" w:rsidP="004A5E46">
      <w:pPr>
        <w:spacing w:line="360" w:lineRule="auto"/>
        <w:jc w:val="both"/>
        <w:rPr>
          <w:b/>
          <w:sz w:val="72"/>
          <w:szCs w:val="72"/>
          <w:shd w:val="clear" w:color="auto" w:fill="FFFFFF"/>
        </w:rPr>
      </w:pPr>
    </w:p>
    <w:p w14:paraId="2899ADED" w14:textId="7C3A6704" w:rsidR="004A5E46" w:rsidRPr="00011C8A" w:rsidRDefault="004A5E46" w:rsidP="00011C8A">
      <w:pPr>
        <w:spacing w:line="360" w:lineRule="auto"/>
        <w:rPr>
          <w:rFonts w:ascii="Arial" w:hAnsi="Arial" w:cs="Arial"/>
          <w:b/>
          <w:sz w:val="32"/>
          <w:szCs w:val="32"/>
          <w:shd w:val="clear" w:color="auto" w:fill="FFFFFF"/>
        </w:rPr>
      </w:pPr>
    </w:p>
    <w:p w14:paraId="2AB22A80" w14:textId="77777777" w:rsidR="004A5E46" w:rsidRDefault="004A5E46">
      <w:pPr>
        <w:rPr>
          <w:b/>
          <w:sz w:val="72"/>
          <w:szCs w:val="72"/>
          <w:shd w:val="clear" w:color="auto" w:fill="FFFFFF"/>
        </w:rPr>
      </w:pPr>
      <w:r>
        <w:rPr>
          <w:b/>
          <w:sz w:val="72"/>
          <w:szCs w:val="72"/>
          <w:shd w:val="clear" w:color="auto" w:fill="FFFFFF"/>
        </w:rPr>
        <w:br w:type="page"/>
      </w:r>
    </w:p>
    <w:sdt>
      <w:sdtPr>
        <w:rPr>
          <w:rFonts w:ascii="Times New Roman" w:eastAsiaTheme="minorHAnsi" w:hAnsi="Times New Roman" w:cstheme="minorBidi"/>
          <w:b w:val="0"/>
          <w:bCs w:val="0"/>
          <w:noProof w:val="0"/>
          <w:color w:val="auto"/>
          <w:sz w:val="24"/>
          <w:szCs w:val="22"/>
          <w:lang w:val="en-IN" w:eastAsia="en-US"/>
        </w:rPr>
        <w:id w:val="279541506"/>
        <w:docPartObj>
          <w:docPartGallery w:val="Table of Contents"/>
          <w:docPartUnique/>
        </w:docPartObj>
      </w:sdtPr>
      <w:sdtEndPr/>
      <w:sdtContent>
        <w:p w14:paraId="10153C55" w14:textId="77777777" w:rsidR="004A5E46" w:rsidRPr="00011C8A" w:rsidRDefault="004A5E46" w:rsidP="00011C8A">
          <w:pPr>
            <w:pStyle w:val="TOCHeading"/>
            <w:jc w:val="center"/>
            <w:rPr>
              <w:color w:val="auto"/>
              <w:sz w:val="40"/>
              <w:szCs w:val="40"/>
            </w:rPr>
          </w:pPr>
          <w:r w:rsidRPr="00011C8A">
            <w:rPr>
              <w:color w:val="auto"/>
              <w:sz w:val="40"/>
              <w:szCs w:val="40"/>
            </w:rPr>
            <w:t>Table of Contents</w:t>
          </w:r>
        </w:p>
        <w:p w14:paraId="6B20FDA2" w14:textId="77777777" w:rsidR="00011C8A" w:rsidRPr="007A3DEF" w:rsidRDefault="00011C8A">
          <w:pPr>
            <w:pStyle w:val="TOC1"/>
            <w:rPr>
              <w:rFonts w:ascii="Arial" w:hAnsi="Arial" w:cs="Arial"/>
              <w:sz w:val="22"/>
            </w:rPr>
          </w:pPr>
        </w:p>
        <w:p w14:paraId="19B83577" w14:textId="3698003C" w:rsidR="004A5E46" w:rsidRPr="007A3DEF" w:rsidRDefault="004A5E46">
          <w:pPr>
            <w:pStyle w:val="TOC1"/>
            <w:rPr>
              <w:rFonts w:ascii="Arial" w:eastAsiaTheme="minorEastAsia" w:hAnsi="Arial" w:cs="Arial"/>
              <w:color w:val="auto"/>
              <w:sz w:val="22"/>
              <w:lang w:val="en-IN" w:eastAsia="en-IN"/>
            </w:rPr>
          </w:pPr>
          <w:r w:rsidRPr="007A3DEF">
            <w:rPr>
              <w:rFonts w:ascii="Arial" w:hAnsi="Arial" w:cs="Arial"/>
              <w:sz w:val="22"/>
            </w:rPr>
            <w:fldChar w:fldCharType="begin"/>
          </w:r>
          <w:r w:rsidRPr="007A3DEF">
            <w:rPr>
              <w:rFonts w:ascii="Arial" w:hAnsi="Arial" w:cs="Arial"/>
              <w:sz w:val="22"/>
            </w:rPr>
            <w:instrText xml:space="preserve"> TOC \o "1-3" \h \z \u </w:instrText>
          </w:r>
          <w:r w:rsidRPr="007A3DEF">
            <w:rPr>
              <w:rFonts w:ascii="Arial" w:hAnsi="Arial" w:cs="Arial"/>
              <w:sz w:val="22"/>
            </w:rPr>
            <w:fldChar w:fldCharType="separate"/>
          </w:r>
          <w:hyperlink w:anchor="_Toc42724776" w:history="1">
            <w:r w:rsidRPr="007A3DEF">
              <w:rPr>
                <w:rStyle w:val="Hyperlink"/>
                <w:rFonts w:ascii="Arial" w:hAnsi="Arial" w:cs="Arial"/>
                <w:sz w:val="22"/>
              </w:rPr>
              <w:t>INTRODUCTION</w:t>
            </w:r>
            <w:r w:rsidRPr="007A3DEF">
              <w:rPr>
                <w:rFonts w:ascii="Arial" w:hAnsi="Arial" w:cs="Arial"/>
                <w:webHidden/>
                <w:sz w:val="22"/>
              </w:rPr>
              <w:tab/>
            </w:r>
            <w:r w:rsidR="00011C8A" w:rsidRPr="007A3DEF">
              <w:rPr>
                <w:rFonts w:ascii="Arial" w:hAnsi="Arial" w:cs="Arial"/>
                <w:webHidden/>
                <w:sz w:val="22"/>
              </w:rPr>
              <w:t>1</w:t>
            </w:r>
          </w:hyperlink>
        </w:p>
        <w:p w14:paraId="6E8BAEC6" w14:textId="453C7B0D" w:rsidR="00011C8A" w:rsidRPr="007A3DEF" w:rsidRDefault="002D1EA2" w:rsidP="00011C8A">
          <w:pPr>
            <w:pStyle w:val="TOC2"/>
            <w:rPr>
              <w:rFonts w:ascii="Arial" w:hAnsi="Arial" w:cs="Arial"/>
              <w:sz w:val="22"/>
            </w:rPr>
          </w:pPr>
          <w:hyperlink w:anchor="_Toc42724778" w:history="1">
            <w:r w:rsidR="004A5E46" w:rsidRPr="007A3DEF">
              <w:rPr>
                <w:rStyle w:val="Hyperlink"/>
                <w:rFonts w:ascii="Arial" w:hAnsi="Arial" w:cs="Arial"/>
                <w:sz w:val="22"/>
              </w:rPr>
              <w:t>Compile a PESTLE analysis of external environment</w:t>
            </w:r>
            <w:r w:rsidR="004A5E46" w:rsidRPr="007A3DEF">
              <w:rPr>
                <w:rFonts w:ascii="Arial" w:hAnsi="Arial" w:cs="Arial"/>
                <w:webHidden/>
                <w:sz w:val="22"/>
              </w:rPr>
              <w:tab/>
            </w:r>
            <w:r w:rsidR="00011C8A" w:rsidRPr="007A3DEF">
              <w:rPr>
                <w:rFonts w:ascii="Arial" w:hAnsi="Arial" w:cs="Arial"/>
                <w:webHidden/>
                <w:sz w:val="22"/>
              </w:rPr>
              <w:t>2</w:t>
            </w:r>
          </w:hyperlink>
        </w:p>
        <w:p w14:paraId="1F18CC0C" w14:textId="69D40658" w:rsidR="004A5E46" w:rsidRPr="007A3DEF" w:rsidRDefault="002D1EA2">
          <w:pPr>
            <w:pStyle w:val="TOC2"/>
            <w:rPr>
              <w:rFonts w:ascii="Arial" w:eastAsiaTheme="minorEastAsia" w:hAnsi="Arial" w:cs="Arial"/>
              <w:color w:val="auto"/>
              <w:sz w:val="22"/>
              <w:lang w:val="en-IN" w:eastAsia="en-IN"/>
            </w:rPr>
          </w:pPr>
          <w:hyperlink w:anchor="_Toc42724780" w:history="1">
            <w:r w:rsidR="004A5E46" w:rsidRPr="007A3DEF">
              <w:rPr>
                <w:rStyle w:val="Hyperlink"/>
                <w:rFonts w:ascii="Arial" w:hAnsi="Arial" w:cs="Arial"/>
                <w:sz w:val="22"/>
              </w:rPr>
              <w:t>Using examples for hotel industry discuss importance of effective recruitment and selection process in order to sustain competitive advantage</w:t>
            </w:r>
            <w:r w:rsidR="004A5E46" w:rsidRPr="007A3DEF">
              <w:rPr>
                <w:rFonts w:ascii="Arial" w:hAnsi="Arial" w:cs="Arial"/>
                <w:webHidden/>
                <w:sz w:val="22"/>
              </w:rPr>
              <w:tab/>
            </w:r>
            <w:r w:rsidR="00011C8A" w:rsidRPr="007A3DEF">
              <w:rPr>
                <w:rFonts w:ascii="Arial" w:hAnsi="Arial" w:cs="Arial"/>
                <w:webHidden/>
                <w:sz w:val="22"/>
              </w:rPr>
              <w:t>3</w:t>
            </w:r>
          </w:hyperlink>
        </w:p>
        <w:p w14:paraId="03ACCEED" w14:textId="6CC95BC1" w:rsidR="004A5E46" w:rsidRPr="007A3DEF" w:rsidRDefault="002D1EA2">
          <w:pPr>
            <w:pStyle w:val="TOC2"/>
            <w:rPr>
              <w:rFonts w:ascii="Arial" w:eastAsiaTheme="minorEastAsia" w:hAnsi="Arial" w:cs="Arial"/>
              <w:color w:val="auto"/>
              <w:sz w:val="22"/>
              <w:lang w:val="en-IN" w:eastAsia="en-IN"/>
            </w:rPr>
          </w:pPr>
          <w:hyperlink w:anchor="_Toc42724782" w:history="1">
            <w:r w:rsidR="004A5E46" w:rsidRPr="007A3DEF">
              <w:rPr>
                <w:rStyle w:val="Hyperlink"/>
                <w:rFonts w:ascii="Arial" w:eastAsia="Times New Roman" w:hAnsi="Arial" w:cs="Arial"/>
                <w:sz w:val="22"/>
              </w:rPr>
              <w:t>Analyse and evaluate principle factors that affect culture, equality and diversity of an organization</w:t>
            </w:r>
            <w:r w:rsidR="004A5E46" w:rsidRPr="007A3DEF">
              <w:rPr>
                <w:rFonts w:ascii="Arial" w:hAnsi="Arial" w:cs="Arial"/>
                <w:webHidden/>
                <w:sz w:val="22"/>
              </w:rPr>
              <w:tab/>
            </w:r>
            <w:r w:rsidR="00011C8A" w:rsidRPr="007A3DEF">
              <w:rPr>
                <w:rFonts w:ascii="Arial" w:hAnsi="Arial" w:cs="Arial"/>
                <w:webHidden/>
                <w:sz w:val="22"/>
              </w:rPr>
              <w:t>4</w:t>
            </w:r>
          </w:hyperlink>
        </w:p>
        <w:p w14:paraId="4D15EC41" w14:textId="27729D51" w:rsidR="004A5E46" w:rsidRPr="007A3DEF" w:rsidRDefault="002D1EA2">
          <w:pPr>
            <w:pStyle w:val="TOC2"/>
            <w:rPr>
              <w:rFonts w:ascii="Arial" w:eastAsiaTheme="minorEastAsia" w:hAnsi="Arial" w:cs="Arial"/>
              <w:color w:val="auto"/>
              <w:sz w:val="22"/>
              <w:lang w:val="en-IN" w:eastAsia="en-IN"/>
            </w:rPr>
          </w:pPr>
          <w:hyperlink w:anchor="_Toc42724784" w:history="1">
            <w:r w:rsidR="004A5E46" w:rsidRPr="007A3DEF">
              <w:rPr>
                <w:rStyle w:val="Hyperlink"/>
                <w:rFonts w:ascii="Arial" w:hAnsi="Arial" w:cs="Arial"/>
                <w:sz w:val="22"/>
              </w:rPr>
              <w:t>Identify and describe main methods of performance management utilized by organizations to ensure targets and achieved and organisation competitive advantage</w:t>
            </w:r>
            <w:r w:rsidR="004A5E46" w:rsidRPr="007A3DEF">
              <w:rPr>
                <w:rFonts w:ascii="Arial" w:hAnsi="Arial" w:cs="Arial"/>
                <w:webHidden/>
                <w:sz w:val="22"/>
              </w:rPr>
              <w:tab/>
            </w:r>
            <w:r w:rsidR="00011C8A" w:rsidRPr="007A3DEF">
              <w:rPr>
                <w:rFonts w:ascii="Arial" w:hAnsi="Arial" w:cs="Arial"/>
                <w:webHidden/>
                <w:sz w:val="22"/>
              </w:rPr>
              <w:t>5</w:t>
            </w:r>
          </w:hyperlink>
        </w:p>
        <w:p w14:paraId="17127099" w14:textId="624054A4" w:rsidR="004A5E46" w:rsidRPr="007A3DEF" w:rsidRDefault="002D1EA2">
          <w:pPr>
            <w:pStyle w:val="TOC2"/>
            <w:rPr>
              <w:rFonts w:ascii="Arial" w:eastAsiaTheme="minorEastAsia" w:hAnsi="Arial" w:cs="Arial"/>
              <w:color w:val="auto"/>
              <w:sz w:val="22"/>
              <w:lang w:val="en-IN" w:eastAsia="en-IN"/>
            </w:rPr>
          </w:pPr>
          <w:hyperlink w:anchor="_Toc42724786" w:history="1">
            <w:r w:rsidR="004A5E46" w:rsidRPr="007A3DEF">
              <w:rPr>
                <w:rStyle w:val="Hyperlink"/>
                <w:rFonts w:ascii="Arial" w:hAnsi="Arial" w:cs="Arial"/>
                <w:sz w:val="22"/>
              </w:rPr>
              <w:t>Discuss an outline plan which offers recommendations on issues raised in presentation</w:t>
            </w:r>
            <w:r w:rsidR="004A5E46" w:rsidRPr="007A3DEF">
              <w:rPr>
                <w:rFonts w:ascii="Arial" w:hAnsi="Arial" w:cs="Arial"/>
                <w:webHidden/>
                <w:sz w:val="22"/>
              </w:rPr>
              <w:tab/>
            </w:r>
            <w:r w:rsidR="00011C8A" w:rsidRPr="007A3DEF">
              <w:rPr>
                <w:rFonts w:ascii="Arial" w:hAnsi="Arial" w:cs="Arial"/>
                <w:webHidden/>
                <w:sz w:val="22"/>
              </w:rPr>
              <w:t>6</w:t>
            </w:r>
          </w:hyperlink>
        </w:p>
        <w:p w14:paraId="39766451" w14:textId="577D041B" w:rsidR="004A5E46" w:rsidRPr="007A3DEF" w:rsidRDefault="002D1EA2">
          <w:pPr>
            <w:pStyle w:val="TOC1"/>
            <w:rPr>
              <w:rFonts w:ascii="Arial" w:eastAsiaTheme="minorEastAsia" w:hAnsi="Arial" w:cs="Arial"/>
              <w:color w:val="auto"/>
              <w:sz w:val="22"/>
              <w:lang w:val="en-IN" w:eastAsia="en-IN"/>
            </w:rPr>
          </w:pPr>
          <w:hyperlink w:anchor="_Toc42724787" w:history="1">
            <w:r w:rsidR="004A5E46" w:rsidRPr="007A3DEF">
              <w:rPr>
                <w:rStyle w:val="Hyperlink"/>
                <w:rFonts w:ascii="Arial" w:hAnsi="Arial" w:cs="Arial"/>
                <w:sz w:val="22"/>
              </w:rPr>
              <w:t>CONCLUSION</w:t>
            </w:r>
            <w:r w:rsidR="004A5E46" w:rsidRPr="007A3DEF">
              <w:rPr>
                <w:rFonts w:ascii="Arial" w:hAnsi="Arial" w:cs="Arial"/>
                <w:webHidden/>
                <w:sz w:val="22"/>
              </w:rPr>
              <w:tab/>
            </w:r>
            <w:r w:rsidR="00011C8A" w:rsidRPr="007A3DEF">
              <w:rPr>
                <w:rFonts w:ascii="Arial" w:hAnsi="Arial" w:cs="Arial"/>
                <w:webHidden/>
                <w:sz w:val="22"/>
              </w:rPr>
              <w:t>7</w:t>
            </w:r>
          </w:hyperlink>
        </w:p>
        <w:p w14:paraId="0DF33CE3" w14:textId="6E93623F" w:rsidR="004A5E46" w:rsidRPr="007A3DEF" w:rsidRDefault="002D1EA2">
          <w:pPr>
            <w:pStyle w:val="TOC1"/>
            <w:rPr>
              <w:rFonts w:ascii="Arial" w:eastAsiaTheme="minorEastAsia" w:hAnsi="Arial" w:cs="Arial"/>
              <w:color w:val="auto"/>
              <w:sz w:val="22"/>
              <w:lang w:val="en-IN" w:eastAsia="en-IN"/>
            </w:rPr>
          </w:pPr>
          <w:hyperlink w:anchor="_Toc42724788" w:history="1">
            <w:r w:rsidR="004A5E46" w:rsidRPr="007A3DEF">
              <w:rPr>
                <w:rStyle w:val="Hyperlink"/>
                <w:rFonts w:ascii="Arial" w:hAnsi="Arial" w:cs="Arial"/>
                <w:sz w:val="22"/>
              </w:rPr>
              <w:t>REFERENCES</w:t>
            </w:r>
            <w:r w:rsidR="004A5E46" w:rsidRPr="007A3DEF">
              <w:rPr>
                <w:rFonts w:ascii="Arial" w:hAnsi="Arial" w:cs="Arial"/>
                <w:webHidden/>
                <w:sz w:val="22"/>
              </w:rPr>
              <w:tab/>
            </w:r>
            <w:r w:rsidR="00011C8A" w:rsidRPr="007A3DEF">
              <w:rPr>
                <w:rFonts w:ascii="Arial" w:hAnsi="Arial" w:cs="Arial"/>
                <w:webHidden/>
                <w:sz w:val="22"/>
              </w:rPr>
              <w:t>8</w:t>
            </w:r>
          </w:hyperlink>
        </w:p>
        <w:p w14:paraId="4773928D" w14:textId="77777777" w:rsidR="004A5E46" w:rsidRDefault="004A5E46">
          <w:r w:rsidRPr="007A3DEF">
            <w:rPr>
              <w:rFonts w:ascii="Arial" w:hAnsi="Arial" w:cs="Arial"/>
              <w:b/>
              <w:bCs/>
              <w:noProof/>
              <w:sz w:val="22"/>
            </w:rPr>
            <w:fldChar w:fldCharType="end"/>
          </w:r>
        </w:p>
      </w:sdtContent>
    </w:sdt>
    <w:p w14:paraId="37CA0D01" w14:textId="77777777" w:rsidR="00063A9D" w:rsidRDefault="00063A9D" w:rsidP="004A5E46">
      <w:pPr>
        <w:spacing w:line="360" w:lineRule="auto"/>
        <w:jc w:val="center"/>
        <w:rPr>
          <w:b/>
          <w:sz w:val="72"/>
          <w:szCs w:val="72"/>
          <w:shd w:val="clear" w:color="auto" w:fill="FFFFFF"/>
        </w:rPr>
      </w:pPr>
    </w:p>
    <w:p w14:paraId="5D61BAC6" w14:textId="77777777" w:rsidR="00063A9D" w:rsidRDefault="00063A9D" w:rsidP="004A5E46">
      <w:pPr>
        <w:spacing w:line="360" w:lineRule="auto"/>
        <w:jc w:val="both"/>
        <w:rPr>
          <w:b/>
          <w:sz w:val="72"/>
          <w:szCs w:val="72"/>
          <w:shd w:val="clear" w:color="auto" w:fill="FFFFFF"/>
        </w:rPr>
      </w:pPr>
      <w:r>
        <w:rPr>
          <w:b/>
          <w:sz w:val="72"/>
          <w:szCs w:val="72"/>
          <w:shd w:val="clear" w:color="auto" w:fill="FFFFFF"/>
        </w:rPr>
        <w:br w:type="page"/>
      </w:r>
    </w:p>
    <w:p w14:paraId="09472EDA" w14:textId="77777777" w:rsidR="0081169E" w:rsidRPr="007A3DEF" w:rsidRDefault="00063A9D" w:rsidP="004A5E46">
      <w:pPr>
        <w:pStyle w:val="Heading1"/>
        <w:spacing w:line="360" w:lineRule="auto"/>
        <w:jc w:val="both"/>
        <w:rPr>
          <w:rFonts w:ascii="Arial" w:hAnsi="Arial" w:cs="Arial"/>
          <w:sz w:val="22"/>
          <w:szCs w:val="22"/>
        </w:rPr>
      </w:pPr>
      <w:bookmarkStart w:id="0" w:name="_Toc42724776"/>
      <w:r w:rsidRPr="007A3DEF">
        <w:rPr>
          <w:rFonts w:ascii="Arial" w:hAnsi="Arial" w:cs="Arial"/>
          <w:sz w:val="22"/>
          <w:szCs w:val="22"/>
        </w:rPr>
        <w:lastRenderedPageBreak/>
        <w:t>INTRODUCTION</w:t>
      </w:r>
      <w:bookmarkEnd w:id="0"/>
      <w:r w:rsidRPr="007A3DEF">
        <w:rPr>
          <w:rFonts w:ascii="Arial" w:hAnsi="Arial" w:cs="Arial"/>
          <w:sz w:val="22"/>
          <w:szCs w:val="22"/>
        </w:rPr>
        <w:t xml:space="preserve"> </w:t>
      </w:r>
    </w:p>
    <w:p w14:paraId="0ADD0A69" w14:textId="77777777" w:rsidR="00063A9D" w:rsidRPr="007A3DEF" w:rsidRDefault="00063A9D" w:rsidP="004A5E46">
      <w:pPr>
        <w:spacing w:line="360" w:lineRule="auto"/>
        <w:jc w:val="both"/>
        <w:rPr>
          <w:rFonts w:ascii="Arial" w:hAnsi="Arial" w:cs="Arial"/>
          <w:sz w:val="22"/>
        </w:rPr>
      </w:pPr>
      <w:r w:rsidRPr="007A3DEF">
        <w:rPr>
          <w:rFonts w:ascii="Arial" w:hAnsi="Arial" w:cs="Arial"/>
          <w:sz w:val="22"/>
        </w:rPr>
        <w:tab/>
        <w:t xml:space="preserve">Business environment is an essential aspect of business </w:t>
      </w:r>
      <w:r w:rsidR="000175E2" w:rsidRPr="007A3DEF">
        <w:rPr>
          <w:rFonts w:ascii="Arial" w:hAnsi="Arial" w:cs="Arial"/>
          <w:sz w:val="22"/>
        </w:rPr>
        <w:t xml:space="preserve">as this is helpful in analysing external and internal business factors in order to get competitive edge in the marketplace. Business environment </w:t>
      </w:r>
      <w:r w:rsidR="003B2744" w:rsidRPr="007A3DEF">
        <w:rPr>
          <w:rFonts w:ascii="Arial" w:hAnsi="Arial" w:cs="Arial"/>
          <w:sz w:val="22"/>
        </w:rPr>
        <w:t xml:space="preserve">is the collection of internal and external factors which includes </w:t>
      </w:r>
      <w:r w:rsidR="00AB731A" w:rsidRPr="007A3DEF">
        <w:rPr>
          <w:rFonts w:ascii="Arial" w:hAnsi="Arial" w:cs="Arial"/>
          <w:sz w:val="22"/>
        </w:rPr>
        <w:t xml:space="preserve">customer needs, government interventions and all the policies which are implemented by business. This report highlights all the major concepts of business environment with the background of </w:t>
      </w:r>
      <w:r w:rsidR="00E32C5D" w:rsidRPr="007A3DEF">
        <w:rPr>
          <w:rFonts w:ascii="Arial" w:hAnsi="Arial" w:cs="Arial"/>
          <w:sz w:val="22"/>
        </w:rPr>
        <w:t>intercontinental hotel</w:t>
      </w:r>
      <w:r w:rsidR="00AB731A" w:rsidRPr="007A3DEF">
        <w:rPr>
          <w:rFonts w:ascii="Arial" w:hAnsi="Arial" w:cs="Arial"/>
          <w:sz w:val="22"/>
        </w:rPr>
        <w:t xml:space="preserve">. </w:t>
      </w:r>
      <w:r w:rsidR="00E32C5D" w:rsidRPr="007A3DEF">
        <w:rPr>
          <w:rFonts w:ascii="Arial" w:hAnsi="Arial" w:cs="Arial"/>
          <w:sz w:val="22"/>
        </w:rPr>
        <w:t>Intercontinental hotel</w:t>
      </w:r>
      <w:r w:rsidR="00AB731A" w:rsidRPr="007A3DEF">
        <w:rPr>
          <w:rFonts w:ascii="Arial" w:hAnsi="Arial" w:cs="Arial"/>
          <w:sz w:val="22"/>
        </w:rPr>
        <w:t xml:space="preserve"> is a British hotel chain which is having their business around the globe. They are serving in more than 100 countries </w:t>
      </w:r>
      <w:r w:rsidR="007E1A27" w:rsidRPr="007A3DEF">
        <w:rPr>
          <w:rFonts w:ascii="Arial" w:hAnsi="Arial" w:cs="Arial"/>
          <w:sz w:val="22"/>
        </w:rPr>
        <w:t xml:space="preserve">and in order to gain market </w:t>
      </w:r>
      <w:r w:rsidR="0018377E" w:rsidRPr="007A3DEF">
        <w:rPr>
          <w:rFonts w:ascii="Arial" w:hAnsi="Arial" w:cs="Arial"/>
          <w:sz w:val="22"/>
        </w:rPr>
        <w:t>advantage</w:t>
      </w:r>
      <w:r w:rsidR="007E1A27" w:rsidRPr="007A3DEF">
        <w:rPr>
          <w:rFonts w:ascii="Arial" w:hAnsi="Arial" w:cs="Arial"/>
          <w:sz w:val="22"/>
        </w:rPr>
        <w:t xml:space="preserve"> </w:t>
      </w:r>
      <w:r w:rsidR="0018377E" w:rsidRPr="007A3DEF">
        <w:rPr>
          <w:rFonts w:ascii="Arial" w:hAnsi="Arial" w:cs="Arial"/>
          <w:sz w:val="22"/>
        </w:rPr>
        <w:t>several factors are analysed</w:t>
      </w:r>
      <w:r w:rsidR="007E1A27" w:rsidRPr="007A3DEF">
        <w:rPr>
          <w:rFonts w:ascii="Arial" w:hAnsi="Arial" w:cs="Arial"/>
          <w:sz w:val="22"/>
        </w:rPr>
        <w:t xml:space="preserve"> by them which are included in this report.</w:t>
      </w:r>
      <w:r w:rsidR="00864127" w:rsidRPr="007A3DEF">
        <w:rPr>
          <w:rFonts w:ascii="Arial" w:hAnsi="Arial" w:cs="Arial"/>
          <w:sz w:val="22"/>
          <w:shd w:val="clear" w:color="auto" w:fill="FFFFFF"/>
        </w:rPr>
        <w:t xml:space="preserve"> (</w:t>
      </w:r>
      <w:proofErr w:type="spellStart"/>
      <w:r w:rsidR="00864127" w:rsidRPr="007A3DEF">
        <w:rPr>
          <w:rFonts w:ascii="Arial" w:hAnsi="Arial" w:cs="Arial"/>
          <w:sz w:val="22"/>
          <w:shd w:val="clear" w:color="auto" w:fill="FFFFFF"/>
        </w:rPr>
        <w:t>Eling</w:t>
      </w:r>
      <w:proofErr w:type="spellEnd"/>
      <w:r w:rsidR="00864127" w:rsidRPr="007A3DEF">
        <w:rPr>
          <w:rFonts w:ascii="Arial" w:hAnsi="Arial" w:cs="Arial"/>
          <w:sz w:val="22"/>
          <w:shd w:val="clear" w:color="auto" w:fill="FFFFFF"/>
        </w:rPr>
        <w:t xml:space="preserve"> and Schaper, 2017)</w:t>
      </w:r>
      <w:r w:rsidR="007E1A27" w:rsidRPr="007A3DEF">
        <w:rPr>
          <w:rFonts w:ascii="Arial" w:hAnsi="Arial" w:cs="Arial"/>
          <w:sz w:val="22"/>
        </w:rPr>
        <w:t xml:space="preserve"> </w:t>
      </w:r>
    </w:p>
    <w:p w14:paraId="5A5218E6" w14:textId="77777777" w:rsidR="00F33CB2" w:rsidRPr="007A3DEF" w:rsidRDefault="00F33CB2" w:rsidP="004A5E46">
      <w:pPr>
        <w:pStyle w:val="Heading2"/>
        <w:spacing w:line="360" w:lineRule="auto"/>
        <w:jc w:val="both"/>
        <w:rPr>
          <w:rFonts w:ascii="Arial" w:hAnsi="Arial" w:cs="Arial"/>
          <w:b/>
          <w:sz w:val="22"/>
          <w:szCs w:val="22"/>
        </w:rPr>
      </w:pPr>
      <w:bookmarkStart w:id="1" w:name="_Toc42696463"/>
      <w:bookmarkStart w:id="2" w:name="_Toc42724778"/>
      <w:r w:rsidRPr="007A3DEF">
        <w:rPr>
          <w:rFonts w:ascii="Arial" w:hAnsi="Arial" w:cs="Arial"/>
          <w:sz w:val="22"/>
          <w:szCs w:val="22"/>
        </w:rPr>
        <w:t>Compile a PESTLE analysis of external environment</w:t>
      </w:r>
      <w:bookmarkEnd w:id="1"/>
      <w:bookmarkEnd w:id="2"/>
    </w:p>
    <w:p w14:paraId="1A92172F" w14:textId="77777777" w:rsidR="006A40FE" w:rsidRPr="007A3DEF" w:rsidRDefault="00BE7767" w:rsidP="004A5E46">
      <w:pPr>
        <w:spacing w:line="360" w:lineRule="auto"/>
        <w:ind w:firstLine="720"/>
        <w:jc w:val="both"/>
        <w:rPr>
          <w:rFonts w:ascii="Arial" w:hAnsi="Arial" w:cs="Arial"/>
          <w:sz w:val="22"/>
        </w:rPr>
      </w:pPr>
      <w:r w:rsidRPr="007A3DEF">
        <w:rPr>
          <w:rFonts w:ascii="Arial" w:hAnsi="Arial" w:cs="Arial"/>
          <w:sz w:val="22"/>
        </w:rPr>
        <w:t xml:space="preserve">PESTLE analysis is a framework which is used for analysing external environment in order to analyse those factors which may have direct implications on business. This analysis is essential to be drawn by business as this suggests any alterations and </w:t>
      </w:r>
      <w:r w:rsidR="00937795" w:rsidRPr="007A3DEF">
        <w:rPr>
          <w:rFonts w:ascii="Arial" w:hAnsi="Arial" w:cs="Arial"/>
          <w:sz w:val="22"/>
        </w:rPr>
        <w:t>this may help them to dra</w:t>
      </w:r>
      <w:r w:rsidR="006A40FE" w:rsidRPr="007A3DEF">
        <w:rPr>
          <w:rFonts w:ascii="Arial" w:hAnsi="Arial" w:cs="Arial"/>
          <w:sz w:val="22"/>
        </w:rPr>
        <w:t xml:space="preserve">w distinct edge in marketplace. In the context of </w:t>
      </w:r>
      <w:r w:rsidR="00E32C5D" w:rsidRPr="007A3DEF">
        <w:rPr>
          <w:rFonts w:ascii="Arial" w:hAnsi="Arial" w:cs="Arial"/>
          <w:sz w:val="22"/>
        </w:rPr>
        <w:t>intercontinental hotel</w:t>
      </w:r>
      <w:r w:rsidR="006A40FE" w:rsidRPr="007A3DEF">
        <w:rPr>
          <w:rFonts w:ascii="Arial" w:hAnsi="Arial" w:cs="Arial"/>
          <w:sz w:val="22"/>
        </w:rPr>
        <w:t xml:space="preserve"> this analysis is performed as under: </w:t>
      </w:r>
    </w:p>
    <w:p w14:paraId="71902191" w14:textId="6BB5FF88" w:rsidR="006A40FE" w:rsidRPr="007A3DEF" w:rsidRDefault="006A40FE" w:rsidP="004A5E46">
      <w:pPr>
        <w:spacing w:line="360" w:lineRule="auto"/>
        <w:ind w:firstLine="720"/>
        <w:jc w:val="both"/>
        <w:rPr>
          <w:rFonts w:ascii="Arial" w:hAnsi="Arial" w:cs="Arial"/>
          <w:sz w:val="22"/>
        </w:rPr>
      </w:pPr>
      <w:r w:rsidRPr="007A3DEF">
        <w:rPr>
          <w:rFonts w:ascii="Arial" w:hAnsi="Arial" w:cs="Arial"/>
          <w:b/>
          <w:sz w:val="22"/>
        </w:rPr>
        <w:t xml:space="preserve">Political factors: </w:t>
      </w:r>
      <w:r w:rsidRPr="007A3DEF">
        <w:rPr>
          <w:rFonts w:ascii="Arial" w:hAnsi="Arial" w:cs="Arial"/>
          <w:sz w:val="22"/>
        </w:rPr>
        <w:t xml:space="preserve">These factors are associated with political conditions of the country as in context of UK country is facing instability in political conditions due to Brexit. </w:t>
      </w:r>
      <w:r w:rsidR="00C856B7" w:rsidRPr="007A3DEF">
        <w:rPr>
          <w:rFonts w:ascii="Arial" w:hAnsi="Arial" w:cs="Arial"/>
          <w:sz w:val="22"/>
        </w:rPr>
        <w:t xml:space="preserve">This factor is having high implication on human resource management of </w:t>
      </w:r>
      <w:r w:rsidR="00E32C5D" w:rsidRPr="007A3DEF">
        <w:rPr>
          <w:rFonts w:ascii="Arial" w:hAnsi="Arial" w:cs="Arial"/>
          <w:sz w:val="22"/>
        </w:rPr>
        <w:t>intercontinental hotel</w:t>
      </w:r>
      <w:r w:rsidR="001D0127" w:rsidRPr="007A3DEF">
        <w:rPr>
          <w:rFonts w:ascii="Arial" w:hAnsi="Arial" w:cs="Arial"/>
          <w:sz w:val="22"/>
        </w:rPr>
        <w:t xml:space="preserve"> as they are required to frame such human resource policies which can cop up with instable political conditions and emerge as robust control over the business. </w:t>
      </w:r>
      <w:r w:rsidR="007A3DEF" w:rsidRPr="007A3DEF">
        <w:rPr>
          <w:rFonts w:ascii="Arial" w:hAnsi="Arial" w:cs="Arial"/>
          <w:sz w:val="22"/>
        </w:rPr>
        <w:t>Similarly,</w:t>
      </w:r>
      <w:r w:rsidR="000760F8" w:rsidRPr="007A3DEF">
        <w:rPr>
          <w:rFonts w:ascii="Arial" w:hAnsi="Arial" w:cs="Arial"/>
          <w:sz w:val="22"/>
        </w:rPr>
        <w:t xml:space="preserve"> in this factor human resource department of</w:t>
      </w:r>
      <w:r w:rsidR="009E3B96" w:rsidRPr="007A3DEF">
        <w:rPr>
          <w:rFonts w:ascii="Arial" w:hAnsi="Arial" w:cs="Arial"/>
          <w:sz w:val="22"/>
        </w:rPr>
        <w:t xml:space="preserve"> </w:t>
      </w:r>
      <w:r w:rsidR="00E32C5D" w:rsidRPr="007A3DEF">
        <w:rPr>
          <w:rFonts w:ascii="Arial" w:hAnsi="Arial" w:cs="Arial"/>
          <w:sz w:val="22"/>
        </w:rPr>
        <w:t>intercontinental hotel</w:t>
      </w:r>
      <w:r w:rsidR="009E3B96" w:rsidRPr="007A3DEF">
        <w:rPr>
          <w:rFonts w:ascii="Arial" w:hAnsi="Arial" w:cs="Arial"/>
          <w:sz w:val="22"/>
        </w:rPr>
        <w:t xml:space="preserve"> deals their employees in prominent manner as employee mobility can be increased due to instable political conditions. </w:t>
      </w:r>
    </w:p>
    <w:p w14:paraId="41649A0F" w14:textId="761CD507" w:rsidR="003D076C" w:rsidRPr="007A3DEF" w:rsidRDefault="003D076C" w:rsidP="004A5E46">
      <w:pPr>
        <w:spacing w:line="360" w:lineRule="auto"/>
        <w:ind w:firstLine="720"/>
        <w:jc w:val="both"/>
        <w:rPr>
          <w:rFonts w:ascii="Arial" w:hAnsi="Arial" w:cs="Arial"/>
          <w:sz w:val="22"/>
        </w:rPr>
      </w:pPr>
      <w:r w:rsidRPr="007A3DEF">
        <w:rPr>
          <w:rFonts w:ascii="Arial" w:hAnsi="Arial" w:cs="Arial"/>
          <w:b/>
          <w:sz w:val="22"/>
        </w:rPr>
        <w:t xml:space="preserve">Economic factors: </w:t>
      </w:r>
      <w:r w:rsidRPr="007A3DEF">
        <w:rPr>
          <w:rFonts w:ascii="Arial" w:hAnsi="Arial" w:cs="Arial"/>
          <w:sz w:val="22"/>
        </w:rPr>
        <w:t xml:space="preserve">These factors are associated with inflation rate, FDI, corporate tax, unemployment rate and many more factors as these factors are directly related to HR functions. </w:t>
      </w:r>
      <w:r w:rsidR="00FC7FEF" w:rsidRPr="007A3DEF">
        <w:rPr>
          <w:rFonts w:ascii="Arial" w:hAnsi="Arial" w:cs="Arial"/>
          <w:sz w:val="22"/>
        </w:rPr>
        <w:t>In this context HR department is having hig</w:t>
      </w:r>
      <w:r w:rsidR="00E04CAD" w:rsidRPr="007A3DEF">
        <w:rPr>
          <w:rFonts w:ascii="Arial" w:hAnsi="Arial" w:cs="Arial"/>
          <w:sz w:val="22"/>
        </w:rPr>
        <w:t xml:space="preserve">h role in business of </w:t>
      </w:r>
      <w:r w:rsidR="00E32C5D" w:rsidRPr="007A3DEF">
        <w:rPr>
          <w:rFonts w:ascii="Arial" w:hAnsi="Arial" w:cs="Arial"/>
          <w:sz w:val="22"/>
        </w:rPr>
        <w:t>intercontinental hotel</w:t>
      </w:r>
      <w:r w:rsidR="00E04CAD" w:rsidRPr="007A3DEF">
        <w:rPr>
          <w:rFonts w:ascii="Arial" w:hAnsi="Arial" w:cs="Arial"/>
          <w:sz w:val="22"/>
        </w:rPr>
        <w:t xml:space="preserve"> as HR is responsible </w:t>
      </w:r>
      <w:r w:rsidR="0024079C" w:rsidRPr="007A3DEF">
        <w:rPr>
          <w:rFonts w:ascii="Arial" w:hAnsi="Arial" w:cs="Arial"/>
          <w:sz w:val="22"/>
        </w:rPr>
        <w:t xml:space="preserve">to appoint employees on an appropriate pay scale according to their job role. In the current crises due to lockdown and Brexit implications, HR managers are having negative impact as people are not willing to work for nominal wages </w:t>
      </w:r>
      <w:r w:rsidR="00B51056" w:rsidRPr="007A3DEF">
        <w:rPr>
          <w:rFonts w:ascii="Arial" w:hAnsi="Arial" w:cs="Arial"/>
          <w:sz w:val="22"/>
        </w:rPr>
        <w:t>during the</w:t>
      </w:r>
      <w:r w:rsidR="0024079C" w:rsidRPr="007A3DEF">
        <w:rPr>
          <w:rFonts w:ascii="Arial" w:hAnsi="Arial" w:cs="Arial"/>
          <w:sz w:val="22"/>
        </w:rPr>
        <w:t xml:space="preserve"> crises. </w:t>
      </w:r>
      <w:r w:rsidR="007A3DEF" w:rsidRPr="007A3DEF">
        <w:rPr>
          <w:rFonts w:ascii="Arial" w:hAnsi="Arial" w:cs="Arial"/>
          <w:sz w:val="22"/>
        </w:rPr>
        <w:t>So,</w:t>
      </w:r>
      <w:r w:rsidR="00741017" w:rsidRPr="007A3DEF">
        <w:rPr>
          <w:rFonts w:ascii="Arial" w:hAnsi="Arial" w:cs="Arial"/>
          <w:sz w:val="22"/>
        </w:rPr>
        <w:t xml:space="preserve"> these factors are having high implications on </w:t>
      </w:r>
      <w:r w:rsidR="00E32C5D" w:rsidRPr="007A3DEF">
        <w:rPr>
          <w:rFonts w:ascii="Arial" w:hAnsi="Arial" w:cs="Arial"/>
          <w:sz w:val="22"/>
        </w:rPr>
        <w:t>intercontinental hotel</w:t>
      </w:r>
      <w:r w:rsidR="00741017" w:rsidRPr="007A3DEF">
        <w:rPr>
          <w:rFonts w:ascii="Arial" w:hAnsi="Arial" w:cs="Arial"/>
          <w:sz w:val="22"/>
        </w:rPr>
        <w:t xml:space="preserve"> and they are required to frame smart decisions so that employees can be highly satisfied and </w:t>
      </w:r>
      <w:r w:rsidR="008C1FEF" w:rsidRPr="007A3DEF">
        <w:rPr>
          <w:rFonts w:ascii="Arial" w:hAnsi="Arial" w:cs="Arial"/>
          <w:sz w:val="22"/>
        </w:rPr>
        <w:t>business does</w:t>
      </w:r>
      <w:r w:rsidR="00741017" w:rsidRPr="007A3DEF">
        <w:rPr>
          <w:rFonts w:ascii="Arial" w:hAnsi="Arial" w:cs="Arial"/>
          <w:sz w:val="22"/>
        </w:rPr>
        <w:t xml:space="preserve"> not get any monetary harm. </w:t>
      </w:r>
    </w:p>
    <w:p w14:paraId="4B76F7F5" w14:textId="5E14441E" w:rsidR="008C1FEF" w:rsidRPr="007A3DEF" w:rsidRDefault="008C1FEF" w:rsidP="004A5E46">
      <w:pPr>
        <w:spacing w:line="360" w:lineRule="auto"/>
        <w:jc w:val="both"/>
        <w:rPr>
          <w:rFonts w:ascii="Arial" w:hAnsi="Arial" w:cs="Arial"/>
          <w:sz w:val="22"/>
        </w:rPr>
      </w:pPr>
      <w:r w:rsidRPr="007A3DEF">
        <w:rPr>
          <w:rFonts w:ascii="Arial" w:hAnsi="Arial" w:cs="Arial"/>
          <w:b/>
          <w:sz w:val="22"/>
        </w:rPr>
        <w:lastRenderedPageBreak/>
        <w:t>Social factor</w:t>
      </w:r>
      <w:r w:rsidRPr="007A3DEF">
        <w:rPr>
          <w:rFonts w:ascii="Arial" w:hAnsi="Arial" w:cs="Arial"/>
          <w:sz w:val="22"/>
        </w:rPr>
        <w:t xml:space="preserve">: These factors are associated with per capita income and taste and preferences of customer. In the context of </w:t>
      </w:r>
      <w:r w:rsidR="00E32C5D" w:rsidRPr="007A3DEF">
        <w:rPr>
          <w:rFonts w:ascii="Arial" w:hAnsi="Arial" w:cs="Arial"/>
          <w:sz w:val="22"/>
        </w:rPr>
        <w:t>intercontinental hotel</w:t>
      </w:r>
      <w:r w:rsidRPr="007A3DEF">
        <w:rPr>
          <w:rFonts w:ascii="Arial" w:hAnsi="Arial" w:cs="Arial"/>
          <w:sz w:val="22"/>
        </w:rPr>
        <w:t xml:space="preserve"> within this factor HR manager is required to provide flexible working environment to their employees so that all the employees’ cam work with high degree of harmony and job satisfaction. On the other </w:t>
      </w:r>
      <w:r w:rsidR="007A3DEF" w:rsidRPr="007A3DEF">
        <w:rPr>
          <w:rFonts w:ascii="Arial" w:hAnsi="Arial" w:cs="Arial"/>
          <w:sz w:val="22"/>
        </w:rPr>
        <w:t>hand,</w:t>
      </w:r>
      <w:r w:rsidRPr="007A3DEF">
        <w:rPr>
          <w:rFonts w:ascii="Arial" w:hAnsi="Arial" w:cs="Arial"/>
          <w:sz w:val="22"/>
        </w:rPr>
        <w:t xml:space="preserve"> if manager fails to provide the same then this may hamper working of </w:t>
      </w:r>
      <w:r w:rsidR="00E32C5D" w:rsidRPr="007A3DEF">
        <w:rPr>
          <w:rFonts w:ascii="Arial" w:hAnsi="Arial" w:cs="Arial"/>
          <w:sz w:val="22"/>
        </w:rPr>
        <w:t>intercontinental hotel</w:t>
      </w:r>
      <w:r w:rsidRPr="007A3DEF">
        <w:rPr>
          <w:rFonts w:ascii="Arial" w:hAnsi="Arial" w:cs="Arial"/>
          <w:sz w:val="22"/>
        </w:rPr>
        <w:t xml:space="preserve"> in negative manner as adversely impact on market brand image as well. </w:t>
      </w:r>
      <w:r w:rsidR="00864127" w:rsidRPr="007A3DEF">
        <w:rPr>
          <w:rFonts w:ascii="Arial" w:hAnsi="Arial" w:cs="Arial"/>
          <w:sz w:val="22"/>
        </w:rPr>
        <w:t>(</w:t>
      </w:r>
      <w:proofErr w:type="spellStart"/>
      <w:r w:rsidR="00864127" w:rsidRPr="007A3DEF">
        <w:rPr>
          <w:rFonts w:ascii="Arial" w:hAnsi="Arial" w:cs="Arial"/>
          <w:sz w:val="22"/>
          <w:shd w:val="clear" w:color="auto" w:fill="FFFFFF"/>
        </w:rPr>
        <w:t>vom</w:t>
      </w:r>
      <w:proofErr w:type="spellEnd"/>
      <w:r w:rsidR="00864127" w:rsidRPr="007A3DEF">
        <w:rPr>
          <w:rFonts w:ascii="Arial" w:hAnsi="Arial" w:cs="Arial"/>
          <w:sz w:val="22"/>
          <w:shd w:val="clear" w:color="auto" w:fill="FFFFFF"/>
        </w:rPr>
        <w:t xml:space="preserve"> </w:t>
      </w:r>
      <w:proofErr w:type="spellStart"/>
      <w:r w:rsidR="00864127" w:rsidRPr="007A3DEF">
        <w:rPr>
          <w:rFonts w:ascii="Arial" w:hAnsi="Arial" w:cs="Arial"/>
          <w:sz w:val="22"/>
          <w:shd w:val="clear" w:color="auto" w:fill="FFFFFF"/>
        </w:rPr>
        <w:t>Brocke</w:t>
      </w:r>
      <w:proofErr w:type="spellEnd"/>
      <w:r w:rsidR="00864127" w:rsidRPr="007A3DEF">
        <w:rPr>
          <w:rFonts w:ascii="Arial" w:hAnsi="Arial" w:cs="Arial"/>
          <w:sz w:val="22"/>
          <w:shd w:val="clear" w:color="auto" w:fill="FFFFFF"/>
        </w:rPr>
        <w:t xml:space="preserve">, </w:t>
      </w:r>
      <w:proofErr w:type="spellStart"/>
      <w:r w:rsidR="00864127" w:rsidRPr="007A3DEF">
        <w:rPr>
          <w:rFonts w:ascii="Arial" w:hAnsi="Arial" w:cs="Arial"/>
          <w:sz w:val="22"/>
          <w:shd w:val="clear" w:color="auto" w:fill="FFFFFF"/>
        </w:rPr>
        <w:t>Zelt</w:t>
      </w:r>
      <w:proofErr w:type="spellEnd"/>
      <w:r w:rsidR="00864127" w:rsidRPr="007A3DEF">
        <w:rPr>
          <w:rFonts w:ascii="Arial" w:hAnsi="Arial" w:cs="Arial"/>
          <w:sz w:val="22"/>
          <w:shd w:val="clear" w:color="auto" w:fill="FFFFFF"/>
        </w:rPr>
        <w:t xml:space="preserve"> and </w:t>
      </w:r>
      <w:proofErr w:type="spellStart"/>
      <w:r w:rsidR="00864127" w:rsidRPr="007A3DEF">
        <w:rPr>
          <w:rFonts w:ascii="Arial" w:hAnsi="Arial" w:cs="Arial"/>
          <w:sz w:val="22"/>
          <w:shd w:val="clear" w:color="auto" w:fill="FFFFFF"/>
        </w:rPr>
        <w:t>Schmiedel</w:t>
      </w:r>
      <w:proofErr w:type="spellEnd"/>
      <w:r w:rsidR="00864127" w:rsidRPr="007A3DEF">
        <w:rPr>
          <w:rFonts w:ascii="Arial" w:hAnsi="Arial" w:cs="Arial"/>
          <w:sz w:val="22"/>
          <w:shd w:val="clear" w:color="auto" w:fill="FFFFFF"/>
        </w:rPr>
        <w:t>, 2016)</w:t>
      </w:r>
    </w:p>
    <w:p w14:paraId="2E1348EC" w14:textId="55B214D1" w:rsidR="008C1FEF" w:rsidRPr="007A3DEF" w:rsidRDefault="008C1FEF" w:rsidP="004A5E46">
      <w:pPr>
        <w:spacing w:line="360" w:lineRule="auto"/>
        <w:ind w:firstLine="720"/>
        <w:jc w:val="both"/>
        <w:rPr>
          <w:rFonts w:ascii="Arial" w:hAnsi="Arial" w:cs="Arial"/>
          <w:sz w:val="22"/>
        </w:rPr>
      </w:pPr>
      <w:r w:rsidRPr="007A3DEF">
        <w:rPr>
          <w:rFonts w:ascii="Arial" w:hAnsi="Arial" w:cs="Arial"/>
          <w:b/>
          <w:sz w:val="22"/>
        </w:rPr>
        <w:t>Technological factors:</w:t>
      </w:r>
      <w:r w:rsidRPr="007A3DEF">
        <w:rPr>
          <w:rFonts w:ascii="Arial" w:hAnsi="Arial" w:cs="Arial"/>
          <w:sz w:val="22"/>
        </w:rPr>
        <w:t xml:space="preserve"> These factors are associated with using emerging technology in business. In </w:t>
      </w:r>
      <w:r w:rsidR="00413517" w:rsidRPr="007A3DEF">
        <w:rPr>
          <w:rFonts w:ascii="Arial" w:hAnsi="Arial" w:cs="Arial"/>
          <w:sz w:val="22"/>
        </w:rPr>
        <w:t>context</w:t>
      </w:r>
      <w:r w:rsidRPr="007A3DEF">
        <w:rPr>
          <w:rFonts w:ascii="Arial" w:hAnsi="Arial" w:cs="Arial"/>
          <w:sz w:val="22"/>
        </w:rPr>
        <w:t xml:space="preserve"> of </w:t>
      </w:r>
      <w:r w:rsidR="00E32C5D" w:rsidRPr="007A3DEF">
        <w:rPr>
          <w:rFonts w:ascii="Arial" w:hAnsi="Arial" w:cs="Arial"/>
          <w:sz w:val="22"/>
        </w:rPr>
        <w:t xml:space="preserve">intercontinental </w:t>
      </w:r>
      <w:r w:rsidR="007A3DEF" w:rsidRPr="007A3DEF">
        <w:rPr>
          <w:rFonts w:ascii="Arial" w:hAnsi="Arial" w:cs="Arial"/>
          <w:sz w:val="22"/>
        </w:rPr>
        <w:t>hotel,</w:t>
      </w:r>
      <w:r w:rsidRPr="007A3DEF">
        <w:rPr>
          <w:rFonts w:ascii="Arial" w:hAnsi="Arial" w:cs="Arial"/>
          <w:sz w:val="22"/>
        </w:rPr>
        <w:t xml:space="preserve"> the HR department is having role to arrange various training sessions to their employees so that they can cop up with latest technology in prominent manner. </w:t>
      </w:r>
      <w:r w:rsidR="00773683" w:rsidRPr="007A3DEF">
        <w:rPr>
          <w:rFonts w:ascii="Arial" w:hAnsi="Arial" w:cs="Arial"/>
          <w:sz w:val="22"/>
        </w:rPr>
        <w:t xml:space="preserve">These factors are having effective role in their decisions regarding arrangement of tenure of </w:t>
      </w:r>
      <w:r w:rsidR="00413517" w:rsidRPr="007A3DEF">
        <w:rPr>
          <w:rFonts w:ascii="Arial" w:hAnsi="Arial" w:cs="Arial"/>
          <w:sz w:val="22"/>
        </w:rPr>
        <w:t>training</w:t>
      </w:r>
      <w:r w:rsidR="00773683" w:rsidRPr="007A3DEF">
        <w:rPr>
          <w:rFonts w:ascii="Arial" w:hAnsi="Arial" w:cs="Arial"/>
          <w:sz w:val="22"/>
        </w:rPr>
        <w:t xml:space="preserve"> and development of employees. </w:t>
      </w:r>
    </w:p>
    <w:p w14:paraId="34E1542F" w14:textId="236AAF5F" w:rsidR="00413517" w:rsidRPr="007A3DEF" w:rsidRDefault="00413517" w:rsidP="004A5E46">
      <w:pPr>
        <w:spacing w:line="360" w:lineRule="auto"/>
        <w:ind w:firstLine="720"/>
        <w:jc w:val="both"/>
        <w:rPr>
          <w:rFonts w:ascii="Arial" w:hAnsi="Arial" w:cs="Arial"/>
          <w:b/>
          <w:sz w:val="22"/>
        </w:rPr>
      </w:pPr>
      <w:r w:rsidRPr="007A3DEF">
        <w:rPr>
          <w:rFonts w:ascii="Arial" w:hAnsi="Arial" w:cs="Arial"/>
          <w:b/>
          <w:sz w:val="22"/>
        </w:rPr>
        <w:t xml:space="preserve">Legal factors: </w:t>
      </w:r>
      <w:r w:rsidRPr="007A3DEF">
        <w:rPr>
          <w:rFonts w:ascii="Arial" w:hAnsi="Arial" w:cs="Arial"/>
          <w:sz w:val="22"/>
        </w:rPr>
        <w:t xml:space="preserve">These factors are associated with legal framework of the business so as to avoid any law suits. In the context of </w:t>
      </w:r>
      <w:r w:rsidR="00E32C5D" w:rsidRPr="007A3DEF">
        <w:rPr>
          <w:rFonts w:ascii="Arial" w:hAnsi="Arial" w:cs="Arial"/>
          <w:sz w:val="22"/>
        </w:rPr>
        <w:t xml:space="preserve">intercontinental </w:t>
      </w:r>
      <w:r w:rsidR="007A3DEF" w:rsidRPr="007A3DEF">
        <w:rPr>
          <w:rFonts w:ascii="Arial" w:hAnsi="Arial" w:cs="Arial"/>
          <w:sz w:val="22"/>
        </w:rPr>
        <w:t>hotel,</w:t>
      </w:r>
      <w:r w:rsidRPr="007A3DEF">
        <w:rPr>
          <w:rFonts w:ascii="Arial" w:hAnsi="Arial" w:cs="Arial"/>
          <w:sz w:val="22"/>
        </w:rPr>
        <w:t xml:space="preserve"> the HR department is having role to </w:t>
      </w:r>
      <w:r w:rsidR="00CB6B20" w:rsidRPr="007A3DEF">
        <w:rPr>
          <w:rFonts w:ascii="Arial" w:hAnsi="Arial" w:cs="Arial"/>
          <w:sz w:val="22"/>
        </w:rPr>
        <w:t>oversee enforceability</w:t>
      </w:r>
      <w:r w:rsidRPr="007A3DEF">
        <w:rPr>
          <w:rFonts w:ascii="Arial" w:hAnsi="Arial" w:cs="Arial"/>
          <w:sz w:val="22"/>
        </w:rPr>
        <w:t xml:space="preserve"> of various laws such as employment laws, </w:t>
      </w:r>
      <w:r w:rsidR="00CB6B20" w:rsidRPr="007A3DEF">
        <w:rPr>
          <w:rFonts w:ascii="Arial" w:hAnsi="Arial" w:cs="Arial"/>
          <w:sz w:val="22"/>
        </w:rPr>
        <w:t xml:space="preserve">safety law and many more. This is helpful for the customers to obtain high satisfaction from services opt from </w:t>
      </w:r>
      <w:r w:rsidR="00E32C5D" w:rsidRPr="007A3DEF">
        <w:rPr>
          <w:rFonts w:ascii="Arial" w:hAnsi="Arial" w:cs="Arial"/>
          <w:sz w:val="22"/>
        </w:rPr>
        <w:t>intercontinental hotel</w:t>
      </w:r>
      <w:r w:rsidR="00CB6B20" w:rsidRPr="007A3DEF">
        <w:rPr>
          <w:rFonts w:ascii="Arial" w:hAnsi="Arial" w:cs="Arial"/>
          <w:sz w:val="22"/>
        </w:rPr>
        <w:t>.</w:t>
      </w:r>
    </w:p>
    <w:p w14:paraId="43676FBB" w14:textId="74DBCC49" w:rsidR="00F33CB2" w:rsidRPr="007A3DEF" w:rsidRDefault="00CB6B20" w:rsidP="004A5E46">
      <w:pPr>
        <w:spacing w:line="360" w:lineRule="auto"/>
        <w:jc w:val="both"/>
        <w:rPr>
          <w:rFonts w:ascii="Arial" w:hAnsi="Arial" w:cs="Arial"/>
          <w:sz w:val="22"/>
        </w:rPr>
      </w:pPr>
      <w:r w:rsidRPr="007A3DEF">
        <w:rPr>
          <w:rFonts w:ascii="Arial" w:hAnsi="Arial" w:cs="Arial"/>
          <w:b/>
          <w:sz w:val="22"/>
        </w:rPr>
        <w:t xml:space="preserve">Environment factors: </w:t>
      </w:r>
      <w:r w:rsidRPr="007A3DEF">
        <w:rPr>
          <w:rFonts w:ascii="Arial" w:hAnsi="Arial" w:cs="Arial"/>
          <w:sz w:val="22"/>
        </w:rPr>
        <w:t xml:space="preserve">These factors are associated with adaptation of environmental laws in the business so as to minimise harm to earth and eco system. In this context HR department of </w:t>
      </w:r>
      <w:r w:rsidR="00E32C5D" w:rsidRPr="007A3DEF">
        <w:rPr>
          <w:rFonts w:ascii="Arial" w:hAnsi="Arial" w:cs="Arial"/>
          <w:sz w:val="22"/>
        </w:rPr>
        <w:t>intercontinental hotel</w:t>
      </w:r>
      <w:r w:rsidRPr="007A3DEF">
        <w:rPr>
          <w:rFonts w:ascii="Arial" w:hAnsi="Arial" w:cs="Arial"/>
          <w:sz w:val="22"/>
        </w:rPr>
        <w:t xml:space="preserve"> is having role of using </w:t>
      </w:r>
      <w:r w:rsidR="00011C8A" w:rsidRPr="007A3DEF">
        <w:rPr>
          <w:rFonts w:ascii="Arial" w:hAnsi="Arial" w:cs="Arial"/>
          <w:sz w:val="22"/>
        </w:rPr>
        <w:t>environmentally</w:t>
      </w:r>
      <w:r w:rsidRPr="007A3DEF">
        <w:rPr>
          <w:rFonts w:ascii="Arial" w:hAnsi="Arial" w:cs="Arial"/>
          <w:sz w:val="22"/>
        </w:rPr>
        <w:t xml:space="preserve"> friendly </w:t>
      </w:r>
      <w:r w:rsidR="00B61573" w:rsidRPr="007A3DEF">
        <w:rPr>
          <w:rFonts w:ascii="Arial" w:hAnsi="Arial" w:cs="Arial"/>
          <w:sz w:val="22"/>
        </w:rPr>
        <w:t>technique</w:t>
      </w:r>
      <w:r w:rsidRPr="007A3DEF">
        <w:rPr>
          <w:rFonts w:ascii="Arial" w:hAnsi="Arial" w:cs="Arial"/>
          <w:sz w:val="22"/>
        </w:rPr>
        <w:t xml:space="preserve"> in their </w:t>
      </w:r>
      <w:r w:rsidR="00B61573" w:rsidRPr="007A3DEF">
        <w:rPr>
          <w:rFonts w:ascii="Arial" w:hAnsi="Arial" w:cs="Arial"/>
          <w:sz w:val="22"/>
        </w:rPr>
        <w:t>business</w:t>
      </w:r>
      <w:r w:rsidRPr="007A3DEF">
        <w:rPr>
          <w:rFonts w:ascii="Arial" w:hAnsi="Arial" w:cs="Arial"/>
          <w:sz w:val="22"/>
        </w:rPr>
        <w:t xml:space="preserve"> and implementing the same to </w:t>
      </w:r>
      <w:r w:rsidR="00B61573" w:rsidRPr="007A3DEF">
        <w:rPr>
          <w:rFonts w:ascii="Arial" w:hAnsi="Arial" w:cs="Arial"/>
          <w:sz w:val="22"/>
        </w:rPr>
        <w:t>minimise</w:t>
      </w:r>
      <w:r w:rsidRPr="007A3DEF">
        <w:rPr>
          <w:rFonts w:ascii="Arial" w:hAnsi="Arial" w:cs="Arial"/>
          <w:sz w:val="22"/>
        </w:rPr>
        <w:t xml:space="preserve"> the harm</w:t>
      </w:r>
      <w:r w:rsidR="00864127" w:rsidRPr="007A3DEF">
        <w:rPr>
          <w:rFonts w:ascii="Arial" w:hAnsi="Arial" w:cs="Arial"/>
          <w:sz w:val="22"/>
        </w:rPr>
        <w:t xml:space="preserve"> (</w:t>
      </w:r>
      <w:r w:rsidR="00864127" w:rsidRPr="007A3DEF">
        <w:rPr>
          <w:rFonts w:ascii="Arial" w:hAnsi="Arial" w:cs="Arial"/>
          <w:sz w:val="22"/>
          <w:shd w:val="clear" w:color="auto" w:fill="FFFFFF"/>
        </w:rPr>
        <w:t xml:space="preserve">Erasmus, Strydom and </w:t>
      </w:r>
      <w:proofErr w:type="spellStart"/>
      <w:r w:rsidR="00864127" w:rsidRPr="007A3DEF">
        <w:rPr>
          <w:rFonts w:ascii="Arial" w:hAnsi="Arial" w:cs="Arial"/>
          <w:sz w:val="22"/>
          <w:shd w:val="clear" w:color="auto" w:fill="FFFFFF"/>
        </w:rPr>
        <w:t>Rudansky</w:t>
      </w:r>
      <w:proofErr w:type="spellEnd"/>
      <w:r w:rsidR="00864127" w:rsidRPr="007A3DEF">
        <w:rPr>
          <w:rFonts w:ascii="Arial" w:hAnsi="Arial" w:cs="Arial"/>
          <w:sz w:val="22"/>
          <w:shd w:val="clear" w:color="auto" w:fill="FFFFFF"/>
        </w:rPr>
        <w:t>-</w:t>
      </w:r>
      <w:r w:rsidR="00011C8A" w:rsidRPr="007A3DEF">
        <w:rPr>
          <w:rFonts w:ascii="Arial" w:hAnsi="Arial" w:cs="Arial"/>
          <w:sz w:val="22"/>
          <w:shd w:val="clear" w:color="auto" w:fill="FFFFFF"/>
        </w:rPr>
        <w:t>Kloppers,</w:t>
      </w:r>
      <w:r w:rsidR="00864127" w:rsidRPr="007A3DEF">
        <w:rPr>
          <w:rFonts w:ascii="Arial" w:hAnsi="Arial" w:cs="Arial"/>
          <w:sz w:val="22"/>
          <w:shd w:val="clear" w:color="auto" w:fill="FFFFFF"/>
        </w:rPr>
        <w:t xml:space="preserve"> 2016)</w:t>
      </w:r>
      <w:r w:rsidRPr="007A3DEF">
        <w:rPr>
          <w:rFonts w:ascii="Arial" w:hAnsi="Arial" w:cs="Arial"/>
          <w:sz w:val="22"/>
        </w:rPr>
        <w:t xml:space="preserve">. </w:t>
      </w:r>
    </w:p>
    <w:p w14:paraId="261852A7" w14:textId="77777777" w:rsidR="00F33CB2" w:rsidRPr="007A3DEF" w:rsidRDefault="00F33CB2" w:rsidP="004A5E46">
      <w:pPr>
        <w:pStyle w:val="Heading2"/>
        <w:spacing w:line="360" w:lineRule="auto"/>
        <w:jc w:val="both"/>
        <w:rPr>
          <w:rFonts w:ascii="Arial" w:hAnsi="Arial" w:cs="Arial"/>
          <w:sz w:val="22"/>
          <w:szCs w:val="22"/>
        </w:rPr>
      </w:pPr>
      <w:bookmarkStart w:id="3" w:name="_Toc42696465"/>
      <w:bookmarkStart w:id="4" w:name="_Toc42724780"/>
      <w:r w:rsidRPr="007A3DEF">
        <w:rPr>
          <w:rFonts w:ascii="Arial" w:hAnsi="Arial" w:cs="Arial"/>
          <w:sz w:val="22"/>
          <w:szCs w:val="22"/>
        </w:rPr>
        <w:t>Using examples for hotel industry discuss importance of effective recruitment and selection process in order to sustain competitive advantage</w:t>
      </w:r>
      <w:bookmarkEnd w:id="3"/>
      <w:bookmarkEnd w:id="4"/>
    </w:p>
    <w:p w14:paraId="0E279AA0" w14:textId="554D9BE2" w:rsidR="00F33CB2" w:rsidRPr="007A3DEF" w:rsidRDefault="00F33CB2" w:rsidP="004A5E46">
      <w:pPr>
        <w:spacing w:line="360" w:lineRule="auto"/>
        <w:jc w:val="both"/>
        <w:rPr>
          <w:rFonts w:ascii="Arial" w:hAnsi="Arial" w:cs="Arial"/>
          <w:sz w:val="22"/>
        </w:rPr>
      </w:pPr>
      <w:r w:rsidRPr="007A3DEF">
        <w:rPr>
          <w:rFonts w:ascii="Arial" w:hAnsi="Arial" w:cs="Arial"/>
          <w:b/>
          <w:sz w:val="22"/>
        </w:rPr>
        <w:t xml:space="preserve">Recruitment: </w:t>
      </w:r>
      <w:r w:rsidRPr="007A3DEF">
        <w:rPr>
          <w:rFonts w:ascii="Arial" w:hAnsi="Arial" w:cs="Arial"/>
          <w:sz w:val="22"/>
        </w:rPr>
        <w:t xml:space="preserve">This process is termed as approach in which prospective candidates are searched that can apply for the vacant position </w:t>
      </w:r>
      <w:r w:rsidR="007046B9" w:rsidRPr="007A3DEF">
        <w:rPr>
          <w:rFonts w:ascii="Arial" w:hAnsi="Arial" w:cs="Arial"/>
          <w:sz w:val="22"/>
        </w:rPr>
        <w:t xml:space="preserve">in order to fill the same to serve organisation in appropriate manner. This is helpful for the company to acquire those sources of recruitment so as to fill up vacant job position. For </w:t>
      </w:r>
      <w:r w:rsidR="007A3DEF" w:rsidRPr="007A3DEF">
        <w:rPr>
          <w:rFonts w:ascii="Arial" w:hAnsi="Arial" w:cs="Arial"/>
          <w:sz w:val="22"/>
        </w:rPr>
        <w:t>instance,</w:t>
      </w:r>
      <w:r w:rsidR="007046B9" w:rsidRPr="007A3DEF">
        <w:rPr>
          <w:rFonts w:ascii="Arial" w:hAnsi="Arial" w:cs="Arial"/>
          <w:sz w:val="22"/>
        </w:rPr>
        <w:t xml:space="preserve"> in </w:t>
      </w:r>
      <w:r w:rsidR="00E32C5D" w:rsidRPr="007A3DEF">
        <w:rPr>
          <w:rFonts w:ascii="Arial" w:hAnsi="Arial" w:cs="Arial"/>
          <w:sz w:val="22"/>
        </w:rPr>
        <w:t>intercontinental hotel</w:t>
      </w:r>
      <w:r w:rsidR="007046B9" w:rsidRPr="007A3DEF">
        <w:rPr>
          <w:rFonts w:ascii="Arial" w:hAnsi="Arial" w:cs="Arial"/>
          <w:sz w:val="22"/>
        </w:rPr>
        <w:t xml:space="preserve"> HR manager may search out candidates with the main purpose to get high edge over competitive edge and sustain in the market by maintaining performance of their services as effective recruitment procedure is helpful in enhancing market growth. </w:t>
      </w:r>
      <w:r w:rsidR="00864127" w:rsidRPr="007A3DEF">
        <w:rPr>
          <w:rFonts w:ascii="Arial" w:hAnsi="Arial" w:cs="Arial"/>
          <w:sz w:val="22"/>
        </w:rPr>
        <w:t>(</w:t>
      </w:r>
      <w:proofErr w:type="spellStart"/>
      <w:r w:rsidR="00864127" w:rsidRPr="007A3DEF">
        <w:rPr>
          <w:rFonts w:ascii="Arial" w:hAnsi="Arial" w:cs="Arial"/>
          <w:sz w:val="22"/>
          <w:shd w:val="clear" w:color="auto" w:fill="FFFFFF"/>
        </w:rPr>
        <w:t>Aithal</w:t>
      </w:r>
      <w:proofErr w:type="spellEnd"/>
      <w:r w:rsidR="00864127" w:rsidRPr="007A3DEF">
        <w:rPr>
          <w:rFonts w:ascii="Arial" w:hAnsi="Arial" w:cs="Arial"/>
          <w:sz w:val="22"/>
          <w:shd w:val="clear" w:color="auto" w:fill="FFFFFF"/>
        </w:rPr>
        <w:t>, 2017)</w:t>
      </w:r>
    </w:p>
    <w:p w14:paraId="2063AA51" w14:textId="22A63FD4" w:rsidR="007E4F38" w:rsidRPr="007A3DEF" w:rsidRDefault="007E4F38" w:rsidP="004A5E46">
      <w:pPr>
        <w:spacing w:line="360" w:lineRule="auto"/>
        <w:jc w:val="both"/>
        <w:rPr>
          <w:rFonts w:ascii="Arial" w:hAnsi="Arial" w:cs="Arial"/>
          <w:sz w:val="22"/>
        </w:rPr>
      </w:pPr>
      <w:r w:rsidRPr="007A3DEF">
        <w:rPr>
          <w:rFonts w:ascii="Arial" w:hAnsi="Arial" w:cs="Arial"/>
          <w:b/>
          <w:sz w:val="22"/>
        </w:rPr>
        <w:lastRenderedPageBreak/>
        <w:t xml:space="preserve">Selection: </w:t>
      </w:r>
      <w:r w:rsidRPr="007A3DEF">
        <w:rPr>
          <w:rFonts w:ascii="Arial" w:hAnsi="Arial" w:cs="Arial"/>
          <w:sz w:val="22"/>
        </w:rPr>
        <w:t xml:space="preserve">This is referred as the process in which </w:t>
      </w:r>
      <w:r w:rsidR="00B62215" w:rsidRPr="007A3DEF">
        <w:rPr>
          <w:rFonts w:ascii="Arial" w:hAnsi="Arial" w:cs="Arial"/>
          <w:sz w:val="22"/>
        </w:rPr>
        <w:t>right</w:t>
      </w:r>
      <w:r w:rsidRPr="007A3DEF">
        <w:rPr>
          <w:rFonts w:ascii="Arial" w:hAnsi="Arial" w:cs="Arial"/>
          <w:sz w:val="22"/>
        </w:rPr>
        <w:t xml:space="preserve"> candidate is being selected form the pool of candidates in order to fill vacant job position. </w:t>
      </w:r>
      <w:r w:rsidR="00B62215" w:rsidRPr="007A3DEF">
        <w:rPr>
          <w:rFonts w:ascii="Arial" w:hAnsi="Arial" w:cs="Arial"/>
          <w:sz w:val="22"/>
        </w:rPr>
        <w:t xml:space="preserve">Within this process suitable employee is selected by testing their skills and capabilities at prominent manner. For </w:t>
      </w:r>
      <w:r w:rsidR="007A3DEF" w:rsidRPr="007A3DEF">
        <w:rPr>
          <w:rFonts w:ascii="Arial" w:hAnsi="Arial" w:cs="Arial"/>
          <w:sz w:val="22"/>
        </w:rPr>
        <w:t>instance,</w:t>
      </w:r>
      <w:r w:rsidR="00B62215" w:rsidRPr="007A3DEF">
        <w:rPr>
          <w:rFonts w:ascii="Arial" w:hAnsi="Arial" w:cs="Arial"/>
          <w:sz w:val="22"/>
        </w:rPr>
        <w:t xml:space="preserve"> </w:t>
      </w:r>
      <w:r w:rsidR="00597FBB" w:rsidRPr="007A3DEF">
        <w:rPr>
          <w:rFonts w:ascii="Arial" w:hAnsi="Arial" w:cs="Arial"/>
          <w:sz w:val="22"/>
        </w:rPr>
        <w:t xml:space="preserve">manager of </w:t>
      </w:r>
      <w:r w:rsidR="00E32C5D" w:rsidRPr="007A3DEF">
        <w:rPr>
          <w:rFonts w:ascii="Arial" w:hAnsi="Arial" w:cs="Arial"/>
          <w:sz w:val="22"/>
        </w:rPr>
        <w:t>intercontinental hotel</w:t>
      </w:r>
      <w:r w:rsidR="00597FBB" w:rsidRPr="007A3DEF">
        <w:rPr>
          <w:rFonts w:ascii="Arial" w:hAnsi="Arial" w:cs="Arial"/>
          <w:sz w:val="22"/>
        </w:rPr>
        <w:t xml:space="preserve"> is looking for a candidate for their organisation who is efficient in communication skills and business skills which is helpful for them to enhance their service quality and customer interaction due to which high edge on competition can be received by them in marketplace.</w:t>
      </w:r>
    </w:p>
    <w:p w14:paraId="2A89B620" w14:textId="77777777" w:rsidR="00F33CB2" w:rsidRPr="007A3DEF" w:rsidRDefault="00F33CB2" w:rsidP="004A5E46">
      <w:pPr>
        <w:spacing w:line="360" w:lineRule="auto"/>
        <w:jc w:val="both"/>
        <w:rPr>
          <w:rFonts w:ascii="Arial" w:hAnsi="Arial" w:cs="Arial"/>
          <w:b/>
          <w:sz w:val="22"/>
        </w:rPr>
      </w:pPr>
      <w:r w:rsidRPr="007A3DEF">
        <w:rPr>
          <w:rFonts w:ascii="Arial" w:hAnsi="Arial" w:cs="Arial"/>
          <w:b/>
          <w:sz w:val="22"/>
        </w:rPr>
        <w:t xml:space="preserve">Importance of recruitment and selection </w:t>
      </w:r>
    </w:p>
    <w:p w14:paraId="001CB528" w14:textId="77777777" w:rsidR="00551CF4" w:rsidRPr="007A3DEF" w:rsidRDefault="00551CF4" w:rsidP="004A5E46">
      <w:pPr>
        <w:spacing w:line="360" w:lineRule="auto"/>
        <w:jc w:val="both"/>
        <w:rPr>
          <w:rFonts w:ascii="Arial" w:hAnsi="Arial" w:cs="Arial"/>
          <w:sz w:val="22"/>
        </w:rPr>
      </w:pPr>
      <w:r w:rsidRPr="007A3DEF">
        <w:rPr>
          <w:rFonts w:ascii="Arial" w:hAnsi="Arial" w:cs="Arial"/>
          <w:b/>
          <w:sz w:val="22"/>
        </w:rPr>
        <w:tab/>
      </w:r>
      <w:r w:rsidRPr="007A3DEF">
        <w:rPr>
          <w:rFonts w:ascii="Arial" w:hAnsi="Arial" w:cs="Arial"/>
          <w:sz w:val="22"/>
        </w:rPr>
        <w:t xml:space="preserve">Recruitment and selection are two similar but way different approaches as they both are used in order to attract appropriate candidate in the business so as to make the company efficient to enjoy market competitive edge and sustainability </w:t>
      </w:r>
      <w:r w:rsidR="002C434A" w:rsidRPr="007A3DEF">
        <w:rPr>
          <w:rFonts w:ascii="Arial" w:hAnsi="Arial" w:cs="Arial"/>
          <w:sz w:val="22"/>
        </w:rPr>
        <w:t xml:space="preserve">for long term by which high profits can be earned. </w:t>
      </w:r>
    </w:p>
    <w:p w14:paraId="685E769A" w14:textId="7A81BC98" w:rsidR="002C434A" w:rsidRPr="007A3DEF" w:rsidRDefault="00F33CB2" w:rsidP="004A5E46">
      <w:pPr>
        <w:spacing w:line="360" w:lineRule="auto"/>
        <w:jc w:val="both"/>
        <w:rPr>
          <w:rFonts w:ascii="Arial" w:hAnsi="Arial" w:cs="Arial"/>
          <w:sz w:val="22"/>
        </w:rPr>
      </w:pPr>
      <w:r w:rsidRPr="007A3DEF">
        <w:rPr>
          <w:rFonts w:ascii="Arial" w:hAnsi="Arial" w:cs="Arial"/>
          <w:b/>
          <w:sz w:val="22"/>
        </w:rPr>
        <w:t>Increase profitability and performance</w:t>
      </w:r>
      <w:r w:rsidR="002C434A" w:rsidRPr="007A3DEF">
        <w:rPr>
          <w:rFonts w:ascii="Arial" w:hAnsi="Arial" w:cs="Arial"/>
          <w:sz w:val="22"/>
        </w:rPr>
        <w:t xml:space="preserve">: The most essential significance of effective recruitment process is to enhance organisational performance in considerable manner. In order to enhance profitability of business candidates are hired on various time and pay scale and those are rewarded for their extra ordinary performance that could be a major reason for the business to earn competitive edge in the marketplace. For </w:t>
      </w:r>
      <w:r w:rsidR="007A3DEF" w:rsidRPr="007A3DEF">
        <w:rPr>
          <w:rFonts w:ascii="Arial" w:hAnsi="Arial" w:cs="Arial"/>
          <w:sz w:val="22"/>
        </w:rPr>
        <w:t>instance,</w:t>
      </w:r>
      <w:r w:rsidR="002C434A" w:rsidRPr="007A3DEF">
        <w:rPr>
          <w:rFonts w:ascii="Arial" w:hAnsi="Arial" w:cs="Arial"/>
          <w:sz w:val="22"/>
        </w:rPr>
        <w:t xml:space="preserve"> manager of </w:t>
      </w:r>
      <w:r w:rsidR="00E32C5D" w:rsidRPr="007A3DEF">
        <w:rPr>
          <w:rFonts w:ascii="Arial" w:hAnsi="Arial" w:cs="Arial"/>
          <w:sz w:val="22"/>
        </w:rPr>
        <w:t>intercontinental hotel</w:t>
      </w:r>
      <w:r w:rsidR="002C434A" w:rsidRPr="007A3DEF">
        <w:rPr>
          <w:rFonts w:ascii="Arial" w:hAnsi="Arial" w:cs="Arial"/>
          <w:sz w:val="22"/>
        </w:rPr>
        <w:t xml:space="preserve"> is hiring </w:t>
      </w:r>
      <w:r w:rsidR="00FE3F0D" w:rsidRPr="007A3DEF">
        <w:rPr>
          <w:rFonts w:ascii="Arial" w:hAnsi="Arial" w:cs="Arial"/>
          <w:sz w:val="22"/>
        </w:rPr>
        <w:t>candidates</w:t>
      </w:r>
      <w:r w:rsidR="002C434A" w:rsidRPr="007A3DEF">
        <w:rPr>
          <w:rFonts w:ascii="Arial" w:hAnsi="Arial" w:cs="Arial"/>
          <w:sz w:val="22"/>
        </w:rPr>
        <w:t xml:space="preserve"> in their organisation by following all </w:t>
      </w:r>
      <w:r w:rsidR="00FE3F0D" w:rsidRPr="007A3DEF">
        <w:rPr>
          <w:rFonts w:ascii="Arial" w:hAnsi="Arial" w:cs="Arial"/>
          <w:sz w:val="22"/>
        </w:rPr>
        <w:t xml:space="preserve">the apt methods which is working as catalyst in performance of employees as they feel fairness in process of hiring. This enhances overall productivity of the business due to which high competition can be given by </w:t>
      </w:r>
      <w:r w:rsidR="00E32C5D" w:rsidRPr="007A3DEF">
        <w:rPr>
          <w:rFonts w:ascii="Arial" w:hAnsi="Arial" w:cs="Arial"/>
          <w:sz w:val="22"/>
        </w:rPr>
        <w:t>intercontinental hotel</w:t>
      </w:r>
      <w:r w:rsidR="00FE3F0D" w:rsidRPr="007A3DEF">
        <w:rPr>
          <w:rFonts w:ascii="Arial" w:hAnsi="Arial" w:cs="Arial"/>
          <w:sz w:val="22"/>
        </w:rPr>
        <w:t xml:space="preserve"> to their rivals</w:t>
      </w:r>
      <w:r w:rsidR="00864127" w:rsidRPr="007A3DEF">
        <w:rPr>
          <w:rFonts w:ascii="Arial" w:hAnsi="Arial" w:cs="Arial"/>
          <w:sz w:val="22"/>
        </w:rPr>
        <w:t xml:space="preserve"> (</w:t>
      </w:r>
      <w:proofErr w:type="spellStart"/>
      <w:r w:rsidR="00864127" w:rsidRPr="007A3DEF">
        <w:rPr>
          <w:rFonts w:ascii="Arial" w:hAnsi="Arial" w:cs="Arial"/>
          <w:sz w:val="22"/>
          <w:shd w:val="clear" w:color="auto" w:fill="FFFFFF"/>
        </w:rPr>
        <w:t>Alaloul</w:t>
      </w:r>
      <w:proofErr w:type="spellEnd"/>
      <w:r w:rsidR="00864127" w:rsidRPr="007A3DEF">
        <w:rPr>
          <w:rFonts w:ascii="Arial" w:hAnsi="Arial" w:cs="Arial"/>
          <w:sz w:val="22"/>
          <w:shd w:val="clear" w:color="auto" w:fill="FFFFFF"/>
        </w:rPr>
        <w:t>, Liew and Zawawi, 2017)</w:t>
      </w:r>
      <w:r w:rsidR="00FE3F0D" w:rsidRPr="007A3DEF">
        <w:rPr>
          <w:rFonts w:ascii="Arial" w:hAnsi="Arial" w:cs="Arial"/>
          <w:sz w:val="22"/>
        </w:rPr>
        <w:t>.</w:t>
      </w:r>
    </w:p>
    <w:p w14:paraId="0AF8DF32" w14:textId="29659C20" w:rsidR="009853D0" w:rsidRPr="007A3DEF" w:rsidRDefault="00F33CB2" w:rsidP="004A5E46">
      <w:pPr>
        <w:spacing w:line="360" w:lineRule="auto"/>
        <w:ind w:firstLine="720"/>
        <w:jc w:val="both"/>
        <w:rPr>
          <w:rFonts w:ascii="Arial" w:hAnsi="Arial" w:cs="Arial"/>
          <w:sz w:val="22"/>
        </w:rPr>
      </w:pPr>
      <w:r w:rsidRPr="007A3DEF">
        <w:rPr>
          <w:rFonts w:ascii="Arial" w:hAnsi="Arial" w:cs="Arial"/>
          <w:b/>
          <w:sz w:val="22"/>
        </w:rPr>
        <w:t>Reduce attrition and improve productivity</w:t>
      </w:r>
      <w:r w:rsidR="009853D0" w:rsidRPr="007A3DEF">
        <w:rPr>
          <w:rFonts w:ascii="Arial" w:hAnsi="Arial" w:cs="Arial"/>
          <w:sz w:val="22"/>
        </w:rPr>
        <w:t xml:space="preserve">: </w:t>
      </w:r>
      <w:r w:rsidR="00FB0C30" w:rsidRPr="007A3DEF">
        <w:rPr>
          <w:rFonts w:ascii="Arial" w:hAnsi="Arial" w:cs="Arial"/>
          <w:sz w:val="22"/>
        </w:rPr>
        <w:t xml:space="preserve">Effective recruitment and selection process is helpful in maintaining employee retention ratio and enhancing management over business in more considerable manner. As employee feel valued by proper recruitment and selection which helps the business to attain their major objectives </w:t>
      </w:r>
      <w:r w:rsidR="005C6E3E" w:rsidRPr="007A3DEF">
        <w:rPr>
          <w:rFonts w:ascii="Arial" w:hAnsi="Arial" w:cs="Arial"/>
          <w:sz w:val="22"/>
        </w:rPr>
        <w:t xml:space="preserve">in prominent manner. </w:t>
      </w:r>
      <w:r w:rsidR="007A3DEF" w:rsidRPr="007A3DEF">
        <w:rPr>
          <w:rFonts w:ascii="Arial" w:hAnsi="Arial" w:cs="Arial"/>
          <w:sz w:val="22"/>
        </w:rPr>
        <w:t>Furthermore,</w:t>
      </w:r>
      <w:r w:rsidR="00D97897" w:rsidRPr="007A3DEF">
        <w:rPr>
          <w:rFonts w:ascii="Arial" w:hAnsi="Arial" w:cs="Arial"/>
          <w:sz w:val="22"/>
        </w:rPr>
        <w:t xml:space="preserve"> when employees are highly satisfied with their jobs then this renders high trust on business which helps them to sustain at that place and show their talent and contribute in business growth. For example manager of </w:t>
      </w:r>
      <w:r w:rsidR="00E32C5D" w:rsidRPr="007A3DEF">
        <w:rPr>
          <w:rFonts w:ascii="Arial" w:hAnsi="Arial" w:cs="Arial"/>
          <w:sz w:val="22"/>
        </w:rPr>
        <w:t>intercontinental hotel</w:t>
      </w:r>
      <w:r w:rsidR="00D97897" w:rsidRPr="007A3DEF">
        <w:rPr>
          <w:rFonts w:ascii="Arial" w:hAnsi="Arial" w:cs="Arial"/>
          <w:sz w:val="22"/>
        </w:rPr>
        <w:t xml:space="preserve"> is using effective tactics of recruitment and selection which helps them to obtain high skills in their business and due to this business may have distinct competitive edge in the </w:t>
      </w:r>
      <w:r w:rsidR="00EB636B" w:rsidRPr="007A3DEF">
        <w:rPr>
          <w:rFonts w:ascii="Arial" w:hAnsi="Arial" w:cs="Arial"/>
          <w:sz w:val="22"/>
        </w:rPr>
        <w:t xml:space="preserve">marketplace by which competition can be established between rivals and this lead them to have high brand image and share as well. </w:t>
      </w:r>
    </w:p>
    <w:p w14:paraId="2CFBFB8B" w14:textId="77777777" w:rsidR="00FA3F4E" w:rsidRPr="007A3DEF" w:rsidRDefault="00FA3F4E" w:rsidP="004A5E46">
      <w:pPr>
        <w:shd w:val="clear" w:color="auto" w:fill="FFFFFF"/>
        <w:spacing w:before="200" w:after="0" w:line="360" w:lineRule="auto"/>
        <w:jc w:val="both"/>
        <w:outlineLvl w:val="1"/>
        <w:rPr>
          <w:rFonts w:ascii="Arial" w:eastAsia="Times New Roman" w:hAnsi="Arial" w:cs="Arial"/>
          <w:b/>
          <w:bCs/>
          <w:color w:val="4F81BD"/>
          <w:sz w:val="22"/>
        </w:rPr>
      </w:pPr>
      <w:bookmarkStart w:id="5" w:name="m_1363511755841014212__Toc42696467"/>
      <w:bookmarkStart w:id="6" w:name="_Toc42724782"/>
      <w:r w:rsidRPr="007A3DEF">
        <w:rPr>
          <w:rFonts w:ascii="Arial" w:eastAsia="Times New Roman" w:hAnsi="Arial" w:cs="Arial"/>
          <w:color w:val="000000"/>
          <w:sz w:val="22"/>
          <w:u w:val="single"/>
        </w:rPr>
        <w:lastRenderedPageBreak/>
        <w:t xml:space="preserve">Analyse and evaluate principle factors that affect culture, equality and diversity of an </w:t>
      </w:r>
      <w:bookmarkEnd w:id="5"/>
      <w:r w:rsidRPr="007A3DEF">
        <w:rPr>
          <w:rFonts w:ascii="Arial" w:eastAsia="Times New Roman" w:hAnsi="Arial" w:cs="Arial"/>
          <w:color w:val="000000"/>
          <w:sz w:val="22"/>
          <w:u w:val="single"/>
        </w:rPr>
        <w:t>organization</w:t>
      </w:r>
      <w:bookmarkEnd w:id="6"/>
    </w:p>
    <w:p w14:paraId="59EDCE0C" w14:textId="2758E5CC"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Culture: </w:t>
      </w:r>
      <w:r w:rsidRPr="007A3DEF">
        <w:rPr>
          <w:rFonts w:ascii="Arial" w:hAnsi="Arial" w:cs="Arial"/>
          <w:sz w:val="22"/>
        </w:rPr>
        <w:t xml:space="preserve">It includes those factors, which is surrounded by belief of an individual. Culture factors might be Values, beliefs, cuisines, preferences or even the society where the particular person resides. Cultural factors might greatly affect the hotel industry as they attract customers globally. In context of </w:t>
      </w:r>
      <w:r w:rsidR="00E32C5D" w:rsidRPr="007A3DEF">
        <w:rPr>
          <w:rFonts w:ascii="Arial" w:hAnsi="Arial" w:cs="Arial"/>
          <w:sz w:val="22"/>
        </w:rPr>
        <w:t>Intercontinental hotel</w:t>
      </w:r>
      <w:r w:rsidRPr="007A3DEF">
        <w:rPr>
          <w:rFonts w:ascii="Arial" w:hAnsi="Arial" w:cs="Arial"/>
          <w:sz w:val="22"/>
        </w:rPr>
        <w:t xml:space="preserve"> too this may have huge impact over stability and profitability.</w:t>
      </w:r>
      <w:r w:rsidR="00864127" w:rsidRPr="007A3DEF">
        <w:rPr>
          <w:rFonts w:ascii="Arial" w:hAnsi="Arial" w:cs="Arial"/>
          <w:sz w:val="22"/>
        </w:rPr>
        <w:t xml:space="preserve"> (</w:t>
      </w:r>
      <w:r w:rsidR="00864127" w:rsidRPr="007A3DEF">
        <w:rPr>
          <w:rFonts w:ascii="Arial" w:hAnsi="Arial" w:cs="Arial"/>
          <w:sz w:val="22"/>
          <w:shd w:val="clear" w:color="auto" w:fill="FFFFFF"/>
        </w:rPr>
        <w:t xml:space="preserve">Barak, </w:t>
      </w:r>
      <w:r w:rsidR="007A3DEF" w:rsidRPr="007A3DEF">
        <w:rPr>
          <w:rFonts w:ascii="Arial" w:hAnsi="Arial" w:cs="Arial"/>
          <w:sz w:val="22"/>
          <w:shd w:val="clear" w:color="auto" w:fill="FFFFFF"/>
        </w:rPr>
        <w:t>2016)</w:t>
      </w:r>
      <w:r w:rsidR="007A3DEF" w:rsidRPr="007A3DEF">
        <w:rPr>
          <w:rFonts w:ascii="Arial" w:hAnsi="Arial" w:cs="Arial"/>
          <w:sz w:val="22"/>
        </w:rPr>
        <w:t xml:space="preserve"> (</w:t>
      </w:r>
      <w:r w:rsidR="00864127" w:rsidRPr="007A3DEF">
        <w:rPr>
          <w:rFonts w:ascii="Arial" w:hAnsi="Arial" w:cs="Arial"/>
          <w:sz w:val="22"/>
          <w:shd w:val="clear" w:color="auto" w:fill="FFFFFF"/>
        </w:rPr>
        <w:t>Wagner, 2016)</w:t>
      </w:r>
    </w:p>
    <w:p w14:paraId="1306984D" w14:textId="77777777"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Importance: </w:t>
      </w:r>
      <w:r w:rsidRPr="007A3DEF">
        <w:rPr>
          <w:rFonts w:ascii="Arial" w:hAnsi="Arial" w:cs="Arial"/>
          <w:sz w:val="22"/>
        </w:rPr>
        <w:t>Analysis of</w:t>
      </w:r>
      <w:r w:rsidRPr="007A3DEF">
        <w:rPr>
          <w:rFonts w:ascii="Arial" w:hAnsi="Arial" w:cs="Arial"/>
          <w:b/>
          <w:sz w:val="22"/>
        </w:rPr>
        <w:t xml:space="preserve"> </w:t>
      </w:r>
      <w:r w:rsidRPr="007A3DEF">
        <w:rPr>
          <w:rFonts w:ascii="Arial" w:hAnsi="Arial" w:cs="Arial"/>
          <w:sz w:val="22"/>
        </w:rPr>
        <w:t xml:space="preserve">Culture of any place where business operates plays an important role in success of any organization. To ensure high profitability and customer base it is necessary to keep following the culture of the place where business operates. This culture analysis assists manager of </w:t>
      </w:r>
      <w:r w:rsidR="00E32C5D" w:rsidRPr="007A3DEF">
        <w:rPr>
          <w:rFonts w:ascii="Arial" w:hAnsi="Arial" w:cs="Arial"/>
          <w:sz w:val="22"/>
        </w:rPr>
        <w:t>Intercontinental hotel</w:t>
      </w:r>
      <w:r w:rsidRPr="007A3DEF">
        <w:rPr>
          <w:rFonts w:ascii="Arial" w:hAnsi="Arial" w:cs="Arial"/>
          <w:sz w:val="22"/>
        </w:rPr>
        <w:t xml:space="preserve"> to understand various cultures and cultural factors globally. As in UK, we can note that there is a culture to spend weekend or day offs at hotels to feel relaxed which plays a major role for hotel industry as a hotel to increase their revenue and extend their customer base.</w:t>
      </w:r>
    </w:p>
    <w:p w14:paraId="7F0D71B3" w14:textId="77777777" w:rsidR="00FA3F4E" w:rsidRPr="007A3DEF" w:rsidRDefault="00FA3F4E" w:rsidP="004A5E46">
      <w:pPr>
        <w:spacing w:line="360" w:lineRule="auto"/>
        <w:jc w:val="both"/>
        <w:rPr>
          <w:rFonts w:ascii="Arial" w:hAnsi="Arial" w:cs="Arial"/>
          <w:b/>
          <w:sz w:val="22"/>
        </w:rPr>
      </w:pPr>
      <w:r w:rsidRPr="007A3DEF">
        <w:rPr>
          <w:rFonts w:ascii="Arial" w:hAnsi="Arial" w:cs="Arial"/>
          <w:b/>
          <w:sz w:val="22"/>
        </w:rPr>
        <w:t>Factors that affect Culture:</w:t>
      </w:r>
    </w:p>
    <w:p w14:paraId="41CFD4EA" w14:textId="613D8C18"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Religion: </w:t>
      </w:r>
      <w:r w:rsidRPr="007A3DEF">
        <w:rPr>
          <w:rFonts w:ascii="Arial" w:hAnsi="Arial" w:cs="Arial"/>
          <w:sz w:val="22"/>
        </w:rPr>
        <w:t xml:space="preserve">It is a prominent factor in </w:t>
      </w:r>
      <w:r w:rsidR="00011C8A" w:rsidRPr="007A3DEF">
        <w:rPr>
          <w:rFonts w:ascii="Arial" w:hAnsi="Arial" w:cs="Arial"/>
          <w:sz w:val="22"/>
        </w:rPr>
        <w:t>analysing</w:t>
      </w:r>
      <w:r w:rsidRPr="007A3DEF">
        <w:rPr>
          <w:rFonts w:ascii="Arial" w:hAnsi="Arial" w:cs="Arial"/>
          <w:sz w:val="22"/>
        </w:rPr>
        <w:t xml:space="preserve"> culture of any organization or place. This has its own pros and cons for hotel industry. In context of </w:t>
      </w:r>
      <w:r w:rsidR="00E32C5D" w:rsidRPr="007A3DEF">
        <w:rPr>
          <w:rFonts w:ascii="Arial" w:hAnsi="Arial" w:cs="Arial"/>
          <w:sz w:val="22"/>
        </w:rPr>
        <w:t xml:space="preserve">Intercontinental </w:t>
      </w:r>
      <w:r w:rsidR="007A3DEF" w:rsidRPr="007A3DEF">
        <w:rPr>
          <w:rFonts w:ascii="Arial" w:hAnsi="Arial" w:cs="Arial"/>
          <w:sz w:val="22"/>
        </w:rPr>
        <w:t>hotel,</w:t>
      </w:r>
      <w:r w:rsidRPr="007A3DEF">
        <w:rPr>
          <w:rFonts w:ascii="Arial" w:hAnsi="Arial" w:cs="Arial"/>
          <w:sz w:val="22"/>
        </w:rPr>
        <w:t xml:space="preserve"> it is possible to gather all pros by making sure that they consider all the cultural requirements of that region in mind while structuring their services so that customer can get the services as per their cultural preferences. For </w:t>
      </w:r>
      <w:r w:rsidR="007A3DEF" w:rsidRPr="007A3DEF">
        <w:rPr>
          <w:rFonts w:ascii="Arial" w:hAnsi="Arial" w:cs="Arial"/>
          <w:sz w:val="22"/>
        </w:rPr>
        <w:t>example,</w:t>
      </w:r>
      <w:r w:rsidRPr="007A3DEF">
        <w:rPr>
          <w:rFonts w:ascii="Arial" w:hAnsi="Arial" w:cs="Arial"/>
          <w:sz w:val="22"/>
        </w:rPr>
        <w:t xml:space="preserve"> Indian culture is demanding spicy food so they can keep their taste accordingly.</w:t>
      </w:r>
    </w:p>
    <w:p w14:paraId="5D27FCA2" w14:textId="604FE623"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Ethics and Values: </w:t>
      </w:r>
      <w:r w:rsidRPr="007A3DEF">
        <w:rPr>
          <w:rFonts w:ascii="Arial" w:hAnsi="Arial" w:cs="Arial"/>
          <w:sz w:val="22"/>
        </w:rPr>
        <w:t xml:space="preserve">Every region has their own unique ethics and values and therefore constant set of values and ethics cannot be followed by </w:t>
      </w:r>
      <w:r w:rsidR="00E32C5D" w:rsidRPr="007A3DEF">
        <w:rPr>
          <w:rFonts w:ascii="Arial" w:hAnsi="Arial" w:cs="Arial"/>
          <w:sz w:val="22"/>
        </w:rPr>
        <w:t>Intercontinental hotel</w:t>
      </w:r>
      <w:r w:rsidRPr="007A3DEF">
        <w:rPr>
          <w:rFonts w:ascii="Arial" w:hAnsi="Arial" w:cs="Arial"/>
          <w:sz w:val="22"/>
        </w:rPr>
        <w:t xml:space="preserve"> as well across all region of their business operations it has to be dynamic else this might adversely affect their profitability. Adherence to </w:t>
      </w:r>
      <w:r w:rsidR="00011C8A" w:rsidRPr="007A3DEF">
        <w:rPr>
          <w:rFonts w:ascii="Arial" w:hAnsi="Arial" w:cs="Arial"/>
          <w:sz w:val="22"/>
        </w:rPr>
        <w:t>these factors</w:t>
      </w:r>
      <w:r w:rsidRPr="007A3DEF">
        <w:rPr>
          <w:rFonts w:ascii="Arial" w:hAnsi="Arial" w:cs="Arial"/>
          <w:sz w:val="22"/>
        </w:rPr>
        <w:t xml:space="preserve"> might assist </w:t>
      </w:r>
      <w:r w:rsidR="00E32C5D" w:rsidRPr="007A3DEF">
        <w:rPr>
          <w:rFonts w:ascii="Arial" w:hAnsi="Arial" w:cs="Arial"/>
          <w:sz w:val="22"/>
        </w:rPr>
        <w:t>Intercontinental hotel</w:t>
      </w:r>
      <w:r w:rsidRPr="007A3DEF">
        <w:rPr>
          <w:rFonts w:ascii="Arial" w:hAnsi="Arial" w:cs="Arial"/>
          <w:sz w:val="22"/>
        </w:rPr>
        <w:t xml:space="preserve"> in attracting large range of customers and increase their customer base.</w:t>
      </w:r>
      <w:r w:rsidR="00864127" w:rsidRPr="007A3DEF">
        <w:rPr>
          <w:rFonts w:ascii="Arial" w:hAnsi="Arial" w:cs="Arial"/>
          <w:sz w:val="22"/>
        </w:rPr>
        <w:t xml:space="preserve"> (</w:t>
      </w:r>
      <w:proofErr w:type="spellStart"/>
      <w:r w:rsidR="00864127" w:rsidRPr="007A3DEF">
        <w:rPr>
          <w:rFonts w:ascii="Arial" w:hAnsi="Arial" w:cs="Arial"/>
          <w:sz w:val="22"/>
          <w:shd w:val="clear" w:color="auto" w:fill="FFFFFF"/>
        </w:rPr>
        <w:t>Mone</w:t>
      </w:r>
      <w:proofErr w:type="spellEnd"/>
      <w:r w:rsidR="00864127" w:rsidRPr="007A3DEF">
        <w:rPr>
          <w:rFonts w:ascii="Arial" w:hAnsi="Arial" w:cs="Arial"/>
          <w:sz w:val="22"/>
          <w:shd w:val="clear" w:color="auto" w:fill="FFFFFF"/>
        </w:rPr>
        <w:t xml:space="preserve">, London and </w:t>
      </w:r>
      <w:proofErr w:type="spellStart"/>
      <w:r w:rsidR="00864127" w:rsidRPr="007A3DEF">
        <w:rPr>
          <w:rFonts w:ascii="Arial" w:hAnsi="Arial" w:cs="Arial"/>
          <w:sz w:val="22"/>
          <w:shd w:val="clear" w:color="auto" w:fill="FFFFFF"/>
        </w:rPr>
        <w:t>Mone</w:t>
      </w:r>
      <w:proofErr w:type="spellEnd"/>
      <w:r w:rsidR="00864127" w:rsidRPr="007A3DEF">
        <w:rPr>
          <w:rFonts w:ascii="Arial" w:hAnsi="Arial" w:cs="Arial"/>
          <w:sz w:val="22"/>
          <w:shd w:val="clear" w:color="auto" w:fill="FFFFFF"/>
        </w:rPr>
        <w:t>, 2018)</w:t>
      </w:r>
    </w:p>
    <w:p w14:paraId="6213B4B5" w14:textId="58E203D2"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Equality: </w:t>
      </w:r>
      <w:r w:rsidRPr="007A3DEF">
        <w:rPr>
          <w:rFonts w:ascii="Arial" w:hAnsi="Arial" w:cs="Arial"/>
          <w:sz w:val="22"/>
        </w:rPr>
        <w:t xml:space="preserve">It refers to democratic phase and stage where everyone considered and treated equally and no discrimination done on any basis. Everyone considered equal whether rich, poor, gender, caste etc. This is vital to </w:t>
      </w:r>
      <w:r w:rsidR="00011C8A" w:rsidRPr="007A3DEF">
        <w:rPr>
          <w:rFonts w:ascii="Arial" w:hAnsi="Arial" w:cs="Arial"/>
          <w:sz w:val="22"/>
        </w:rPr>
        <w:t>analysed</w:t>
      </w:r>
      <w:r w:rsidRPr="007A3DEF">
        <w:rPr>
          <w:rFonts w:ascii="Arial" w:hAnsi="Arial" w:cs="Arial"/>
          <w:sz w:val="22"/>
        </w:rPr>
        <w:t xml:space="preserve"> for </w:t>
      </w:r>
      <w:r w:rsidR="00E32C5D" w:rsidRPr="007A3DEF">
        <w:rPr>
          <w:rFonts w:ascii="Arial" w:hAnsi="Arial" w:cs="Arial"/>
          <w:sz w:val="22"/>
        </w:rPr>
        <w:t>Intercontinental hotel</w:t>
      </w:r>
      <w:r w:rsidRPr="007A3DEF">
        <w:rPr>
          <w:rFonts w:ascii="Arial" w:hAnsi="Arial" w:cs="Arial"/>
          <w:sz w:val="22"/>
        </w:rPr>
        <w:t xml:space="preserve"> as well from various aspects provided below-</w:t>
      </w:r>
    </w:p>
    <w:p w14:paraId="29086623" w14:textId="77777777" w:rsidR="00FA3F4E" w:rsidRPr="007A3DEF" w:rsidRDefault="00FA3F4E" w:rsidP="004A5E46">
      <w:pPr>
        <w:spacing w:line="360" w:lineRule="auto"/>
        <w:jc w:val="both"/>
        <w:rPr>
          <w:rFonts w:ascii="Arial" w:hAnsi="Arial" w:cs="Arial"/>
          <w:sz w:val="22"/>
        </w:rPr>
      </w:pPr>
      <w:r w:rsidRPr="007A3DEF">
        <w:rPr>
          <w:rFonts w:ascii="Arial" w:hAnsi="Arial" w:cs="Arial"/>
          <w:b/>
          <w:sz w:val="22"/>
        </w:rPr>
        <w:lastRenderedPageBreak/>
        <w:t xml:space="preserve">Importance: </w:t>
      </w:r>
      <w:r w:rsidRPr="007A3DEF">
        <w:rPr>
          <w:rFonts w:ascii="Arial" w:hAnsi="Arial" w:cs="Arial"/>
          <w:sz w:val="22"/>
        </w:rPr>
        <w:t xml:space="preserve">Concept of Equality is important in itself to ensure justice and fairness. Through equality every customer and employee are treated equally and provided with equal and appropriate opportunities without any kind of discrimination. </w:t>
      </w:r>
      <w:r w:rsidR="00E32C5D" w:rsidRPr="007A3DEF">
        <w:rPr>
          <w:rFonts w:ascii="Arial" w:hAnsi="Arial" w:cs="Arial"/>
          <w:sz w:val="22"/>
        </w:rPr>
        <w:t>Intercontinental hotel</w:t>
      </w:r>
      <w:r w:rsidRPr="007A3DEF">
        <w:rPr>
          <w:rFonts w:ascii="Arial" w:hAnsi="Arial" w:cs="Arial"/>
          <w:sz w:val="22"/>
        </w:rPr>
        <w:t xml:space="preserve"> can themselves try to have an equivalent pay structure for employees and their services should not be discriminated for any customer on any inappropriate basis.</w:t>
      </w:r>
    </w:p>
    <w:p w14:paraId="42431326" w14:textId="77777777"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Factors that affect </w:t>
      </w:r>
      <w:r w:rsidR="00AF0845" w:rsidRPr="007A3DEF">
        <w:rPr>
          <w:rFonts w:ascii="Arial" w:hAnsi="Arial" w:cs="Arial"/>
          <w:b/>
          <w:sz w:val="22"/>
        </w:rPr>
        <w:t>Equality</w:t>
      </w:r>
      <w:r w:rsidRPr="007A3DEF">
        <w:rPr>
          <w:rFonts w:ascii="Arial" w:hAnsi="Arial" w:cs="Arial"/>
          <w:b/>
          <w:sz w:val="22"/>
        </w:rPr>
        <w:t>:</w:t>
      </w:r>
    </w:p>
    <w:p w14:paraId="224268C1" w14:textId="70CCD3E4"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Non-Discriminated treatment to any particular user group: </w:t>
      </w:r>
      <w:r w:rsidRPr="007A3DEF">
        <w:rPr>
          <w:rFonts w:ascii="Arial" w:hAnsi="Arial" w:cs="Arial"/>
          <w:sz w:val="22"/>
        </w:rPr>
        <w:t xml:space="preserve">To ensure equality this is the major factor to be taken care by </w:t>
      </w:r>
      <w:r w:rsidR="00E32C5D" w:rsidRPr="007A3DEF">
        <w:rPr>
          <w:rFonts w:ascii="Arial" w:hAnsi="Arial" w:cs="Arial"/>
          <w:sz w:val="22"/>
        </w:rPr>
        <w:t>Intercontinental hotel</w:t>
      </w:r>
      <w:r w:rsidRPr="007A3DEF">
        <w:rPr>
          <w:rFonts w:ascii="Arial" w:hAnsi="Arial" w:cs="Arial"/>
          <w:sz w:val="22"/>
        </w:rPr>
        <w:t xml:space="preserve">. Most of the business while operating treat some particular group of customers in </w:t>
      </w:r>
      <w:r w:rsidR="007A3DEF" w:rsidRPr="007A3DEF">
        <w:rPr>
          <w:rFonts w:ascii="Arial" w:hAnsi="Arial" w:cs="Arial"/>
          <w:sz w:val="22"/>
        </w:rPr>
        <w:t>a</w:t>
      </w:r>
      <w:r w:rsidRPr="007A3DEF">
        <w:rPr>
          <w:rFonts w:ascii="Arial" w:hAnsi="Arial" w:cs="Arial"/>
          <w:sz w:val="22"/>
        </w:rPr>
        <w:t xml:space="preserve"> special manner as compared to all other customers which leads to inequality and negative wave among customers and this might have negative impact over brand value as well as revenues. So </w:t>
      </w:r>
      <w:r w:rsidR="00E32C5D" w:rsidRPr="007A3DEF">
        <w:rPr>
          <w:rFonts w:ascii="Arial" w:hAnsi="Arial" w:cs="Arial"/>
          <w:sz w:val="22"/>
        </w:rPr>
        <w:t>Intercontinental hotel</w:t>
      </w:r>
      <w:r w:rsidRPr="007A3DEF">
        <w:rPr>
          <w:rFonts w:ascii="Arial" w:hAnsi="Arial" w:cs="Arial"/>
          <w:sz w:val="22"/>
        </w:rPr>
        <w:t xml:space="preserve"> have to ensure that they treat all their customers equally without any kind of discrimination on any basis.</w:t>
      </w:r>
    </w:p>
    <w:p w14:paraId="68B986AF" w14:textId="387F87AC"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Diversity: </w:t>
      </w:r>
      <w:r w:rsidRPr="007A3DEF">
        <w:rPr>
          <w:rFonts w:ascii="Arial" w:hAnsi="Arial" w:cs="Arial"/>
          <w:sz w:val="22"/>
        </w:rPr>
        <w:t xml:space="preserve">It denotes discrimination based on geography, profession, social and economy. </w:t>
      </w:r>
      <w:r w:rsidR="00E32C5D" w:rsidRPr="007A3DEF">
        <w:rPr>
          <w:rFonts w:ascii="Arial" w:hAnsi="Arial" w:cs="Arial"/>
          <w:sz w:val="22"/>
        </w:rPr>
        <w:t>Intercontinental hotel</w:t>
      </w:r>
      <w:r w:rsidRPr="007A3DEF">
        <w:rPr>
          <w:rFonts w:ascii="Arial" w:hAnsi="Arial" w:cs="Arial"/>
          <w:sz w:val="22"/>
        </w:rPr>
        <w:t xml:space="preserve"> can avoid the negative impact due to this by ensuring fair adherence to this concept. They can include all their employees’ part of their </w:t>
      </w:r>
      <w:r w:rsidR="007A3DEF" w:rsidRPr="007A3DEF">
        <w:rPr>
          <w:rFonts w:ascii="Arial" w:hAnsi="Arial" w:cs="Arial"/>
          <w:sz w:val="22"/>
        </w:rPr>
        <w:t>decision-making</w:t>
      </w:r>
      <w:r w:rsidRPr="007A3DEF">
        <w:rPr>
          <w:rFonts w:ascii="Arial" w:hAnsi="Arial" w:cs="Arial"/>
          <w:sz w:val="22"/>
        </w:rPr>
        <w:t xml:space="preserve"> process to keep them positively motivated and get them to work effectively as they may feel to be equal and valuable to the organization by themselves. This would positively affect their hospitality business in terms of revenue, resource utilization and getting the edge over other competitors in the market</w:t>
      </w:r>
      <w:r w:rsidR="00864127" w:rsidRPr="007A3DEF">
        <w:rPr>
          <w:rFonts w:ascii="Arial" w:hAnsi="Arial" w:cs="Arial"/>
          <w:sz w:val="22"/>
        </w:rPr>
        <w:t xml:space="preserve"> (</w:t>
      </w:r>
      <w:r w:rsidR="00864127" w:rsidRPr="007A3DEF">
        <w:rPr>
          <w:rFonts w:ascii="Arial" w:hAnsi="Arial" w:cs="Arial"/>
          <w:sz w:val="22"/>
          <w:shd w:val="clear" w:color="auto" w:fill="FFFFFF"/>
        </w:rPr>
        <w:t>Sharma, 2016)</w:t>
      </w:r>
      <w:r w:rsidRPr="007A3DEF">
        <w:rPr>
          <w:rFonts w:ascii="Arial" w:hAnsi="Arial" w:cs="Arial"/>
          <w:sz w:val="22"/>
        </w:rPr>
        <w:t>.</w:t>
      </w:r>
    </w:p>
    <w:p w14:paraId="3070C7DC" w14:textId="159E0A2A"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Importance: </w:t>
      </w:r>
      <w:r w:rsidRPr="007A3DEF">
        <w:rPr>
          <w:rFonts w:ascii="Arial" w:hAnsi="Arial" w:cs="Arial"/>
          <w:sz w:val="22"/>
        </w:rPr>
        <w:t xml:space="preserve">The prominent take away from diversity assurance is that it would positively influence and motivate all the employees of </w:t>
      </w:r>
      <w:r w:rsidR="00E32C5D" w:rsidRPr="007A3DEF">
        <w:rPr>
          <w:rFonts w:ascii="Arial" w:hAnsi="Arial" w:cs="Arial"/>
          <w:sz w:val="22"/>
        </w:rPr>
        <w:t>Intercontinental hotel</w:t>
      </w:r>
      <w:r w:rsidRPr="007A3DEF">
        <w:rPr>
          <w:rFonts w:ascii="Arial" w:hAnsi="Arial" w:cs="Arial"/>
          <w:sz w:val="22"/>
        </w:rPr>
        <w:t xml:space="preserve"> to considered the business success as their own and effectively dedicate their efforts towards achieving those desired visions and missions. It also </w:t>
      </w:r>
      <w:r w:rsidR="00011C8A" w:rsidRPr="007A3DEF">
        <w:rPr>
          <w:rFonts w:ascii="Arial" w:hAnsi="Arial" w:cs="Arial"/>
          <w:sz w:val="22"/>
        </w:rPr>
        <w:t>ensures</w:t>
      </w:r>
      <w:r w:rsidRPr="007A3DEF">
        <w:rPr>
          <w:rFonts w:ascii="Arial" w:hAnsi="Arial" w:cs="Arial"/>
          <w:sz w:val="22"/>
        </w:rPr>
        <w:t xml:space="preserve"> better sustainability of business and attrition rate of company.</w:t>
      </w:r>
    </w:p>
    <w:p w14:paraId="71B0060E" w14:textId="77777777" w:rsidR="00FA3F4E" w:rsidRPr="007A3DEF" w:rsidRDefault="00FA3F4E" w:rsidP="004A5E46">
      <w:pPr>
        <w:spacing w:line="360" w:lineRule="auto"/>
        <w:jc w:val="both"/>
        <w:rPr>
          <w:rFonts w:ascii="Arial" w:hAnsi="Arial" w:cs="Arial"/>
          <w:b/>
          <w:sz w:val="22"/>
        </w:rPr>
      </w:pPr>
      <w:r w:rsidRPr="007A3DEF">
        <w:rPr>
          <w:rFonts w:ascii="Arial" w:hAnsi="Arial" w:cs="Arial"/>
          <w:b/>
          <w:sz w:val="22"/>
        </w:rPr>
        <w:t xml:space="preserve">Factors that affect </w:t>
      </w:r>
      <w:r w:rsidR="00AF0845" w:rsidRPr="007A3DEF">
        <w:rPr>
          <w:rFonts w:ascii="Arial" w:hAnsi="Arial" w:cs="Arial"/>
          <w:b/>
          <w:sz w:val="22"/>
        </w:rPr>
        <w:t>diversity</w:t>
      </w:r>
      <w:r w:rsidRPr="007A3DEF">
        <w:rPr>
          <w:rFonts w:ascii="Arial" w:hAnsi="Arial" w:cs="Arial"/>
          <w:b/>
          <w:sz w:val="22"/>
        </w:rPr>
        <w:t>:</w:t>
      </w:r>
    </w:p>
    <w:p w14:paraId="08E53DB3" w14:textId="19E68333" w:rsidR="00FA3F4E" w:rsidRPr="007A3DEF" w:rsidRDefault="00FA3F4E" w:rsidP="004A5E46">
      <w:pPr>
        <w:spacing w:line="360" w:lineRule="auto"/>
        <w:jc w:val="both"/>
        <w:rPr>
          <w:rFonts w:ascii="Arial" w:hAnsi="Arial" w:cs="Arial"/>
          <w:sz w:val="22"/>
        </w:rPr>
      </w:pPr>
      <w:r w:rsidRPr="007A3DEF">
        <w:rPr>
          <w:rFonts w:ascii="Arial" w:hAnsi="Arial" w:cs="Arial"/>
          <w:b/>
          <w:sz w:val="22"/>
        </w:rPr>
        <w:t xml:space="preserve">Culture: </w:t>
      </w:r>
      <w:r w:rsidRPr="007A3DEF">
        <w:rPr>
          <w:rFonts w:ascii="Arial" w:hAnsi="Arial" w:cs="Arial"/>
          <w:sz w:val="22"/>
        </w:rPr>
        <w:t xml:space="preserve">The term culture itself covers all the major diversity parts. </w:t>
      </w:r>
      <w:r w:rsidR="00E32C5D" w:rsidRPr="007A3DEF">
        <w:rPr>
          <w:rFonts w:ascii="Arial" w:hAnsi="Arial" w:cs="Arial"/>
          <w:sz w:val="22"/>
        </w:rPr>
        <w:t>Intercontinental hotel</w:t>
      </w:r>
      <w:r w:rsidRPr="007A3DEF">
        <w:rPr>
          <w:rFonts w:ascii="Arial" w:hAnsi="Arial" w:cs="Arial"/>
          <w:sz w:val="22"/>
        </w:rPr>
        <w:t xml:space="preserve"> should maintain </w:t>
      </w:r>
      <w:r w:rsidR="007A3DEF" w:rsidRPr="007A3DEF">
        <w:rPr>
          <w:rFonts w:ascii="Arial" w:hAnsi="Arial" w:cs="Arial"/>
          <w:sz w:val="22"/>
        </w:rPr>
        <w:t>a</w:t>
      </w:r>
      <w:r w:rsidRPr="007A3DEF">
        <w:rPr>
          <w:rFonts w:ascii="Arial" w:hAnsi="Arial" w:cs="Arial"/>
          <w:sz w:val="22"/>
        </w:rPr>
        <w:t xml:space="preserve"> happy and healthy work environment and culture both internally and externally to have all the possible positive reflection of success on their revenues, profits, brand value etc. however if they fail to do so it might have its own adverse consequences.</w:t>
      </w:r>
    </w:p>
    <w:p w14:paraId="167F15D8" w14:textId="77777777" w:rsidR="002F0426" w:rsidRPr="007A3DEF" w:rsidRDefault="002F0426" w:rsidP="004A5E46">
      <w:pPr>
        <w:pStyle w:val="Heading2"/>
        <w:spacing w:line="360" w:lineRule="auto"/>
        <w:jc w:val="both"/>
        <w:rPr>
          <w:rFonts w:ascii="Arial" w:hAnsi="Arial" w:cs="Arial"/>
          <w:b/>
          <w:sz w:val="22"/>
          <w:szCs w:val="22"/>
        </w:rPr>
      </w:pPr>
      <w:bookmarkStart w:id="7" w:name="_Toc42696469"/>
      <w:bookmarkStart w:id="8" w:name="_Toc42724784"/>
      <w:r w:rsidRPr="007A3DEF">
        <w:rPr>
          <w:rFonts w:ascii="Arial" w:hAnsi="Arial" w:cs="Arial"/>
          <w:sz w:val="22"/>
          <w:szCs w:val="22"/>
        </w:rPr>
        <w:lastRenderedPageBreak/>
        <w:t>Identify and describe main methods of performance management utilized by organizations to ensure targets and achieved and organisation competitive advantage</w:t>
      </w:r>
      <w:bookmarkEnd w:id="7"/>
      <w:bookmarkEnd w:id="8"/>
      <w:r w:rsidRPr="007A3DEF">
        <w:rPr>
          <w:rFonts w:ascii="Arial" w:hAnsi="Arial" w:cs="Arial"/>
          <w:sz w:val="22"/>
          <w:szCs w:val="22"/>
        </w:rPr>
        <w:t xml:space="preserve"> </w:t>
      </w:r>
    </w:p>
    <w:p w14:paraId="2475BFFC" w14:textId="3C48095B" w:rsidR="002F0426" w:rsidRPr="007A3DEF" w:rsidRDefault="002F0426" w:rsidP="004A5E46">
      <w:pPr>
        <w:spacing w:line="360" w:lineRule="auto"/>
        <w:jc w:val="both"/>
        <w:rPr>
          <w:rFonts w:ascii="Arial" w:hAnsi="Arial" w:cs="Arial"/>
          <w:sz w:val="22"/>
        </w:rPr>
      </w:pPr>
      <w:r w:rsidRPr="007A3DEF">
        <w:rPr>
          <w:rFonts w:ascii="Arial" w:hAnsi="Arial" w:cs="Arial"/>
          <w:b/>
          <w:sz w:val="22"/>
        </w:rPr>
        <w:t xml:space="preserve">Performance management: </w:t>
      </w:r>
      <w:r w:rsidRPr="007A3DEF">
        <w:rPr>
          <w:rFonts w:ascii="Arial" w:hAnsi="Arial" w:cs="Arial"/>
          <w:sz w:val="22"/>
        </w:rPr>
        <w:t xml:space="preserve">This is referred as a systematic tool which is used by organisation in order to monitor performance of their employees and to bridge gap between their efforts and final objectives. In the context of </w:t>
      </w:r>
      <w:r w:rsidR="00E32C5D" w:rsidRPr="007A3DEF">
        <w:rPr>
          <w:rFonts w:ascii="Arial" w:hAnsi="Arial" w:cs="Arial"/>
          <w:sz w:val="22"/>
        </w:rPr>
        <w:t xml:space="preserve">intercontinental </w:t>
      </w:r>
      <w:r w:rsidR="007A3DEF" w:rsidRPr="007A3DEF">
        <w:rPr>
          <w:rFonts w:ascii="Arial" w:hAnsi="Arial" w:cs="Arial"/>
          <w:sz w:val="22"/>
        </w:rPr>
        <w:t>hotel,</w:t>
      </w:r>
      <w:r w:rsidRPr="007A3DEF">
        <w:rPr>
          <w:rFonts w:ascii="Arial" w:hAnsi="Arial" w:cs="Arial"/>
          <w:sz w:val="22"/>
        </w:rPr>
        <w:t xml:space="preserve"> the manager is using various performance management tools so as to obtain high efficiency form their employees and to get distinct competitive edge in the marketplace by obtaining high performance from their employees. </w:t>
      </w:r>
      <w:r w:rsidR="00BF1365" w:rsidRPr="007A3DEF">
        <w:rPr>
          <w:rFonts w:ascii="Arial" w:hAnsi="Arial" w:cs="Arial"/>
          <w:sz w:val="22"/>
        </w:rPr>
        <w:t>This approach is helpful to satisfy market demand as well because employees are fully completing their duties</w:t>
      </w:r>
      <w:r w:rsidR="00864127" w:rsidRPr="007A3DEF">
        <w:rPr>
          <w:rFonts w:ascii="Arial" w:hAnsi="Arial" w:cs="Arial"/>
          <w:sz w:val="22"/>
        </w:rPr>
        <w:t xml:space="preserve"> (</w:t>
      </w:r>
      <w:r w:rsidR="00864127" w:rsidRPr="007A3DEF">
        <w:rPr>
          <w:rFonts w:ascii="Arial" w:hAnsi="Arial" w:cs="Arial"/>
          <w:sz w:val="22"/>
          <w:shd w:val="clear" w:color="auto" w:fill="FFFFFF"/>
        </w:rPr>
        <w:t>Evans and et. al., 2017)</w:t>
      </w:r>
      <w:r w:rsidR="00BF1365" w:rsidRPr="007A3DEF">
        <w:rPr>
          <w:rFonts w:ascii="Arial" w:hAnsi="Arial" w:cs="Arial"/>
          <w:sz w:val="22"/>
        </w:rPr>
        <w:t xml:space="preserve">. </w:t>
      </w:r>
    </w:p>
    <w:p w14:paraId="5452E915" w14:textId="77777777" w:rsidR="002F0426" w:rsidRPr="007A3DEF" w:rsidRDefault="002F0426" w:rsidP="004A5E46">
      <w:pPr>
        <w:spacing w:line="360" w:lineRule="auto"/>
        <w:jc w:val="both"/>
        <w:rPr>
          <w:rFonts w:ascii="Arial" w:hAnsi="Arial" w:cs="Arial"/>
          <w:b/>
          <w:sz w:val="22"/>
        </w:rPr>
      </w:pPr>
      <w:r w:rsidRPr="007A3DEF">
        <w:rPr>
          <w:rFonts w:ascii="Arial" w:hAnsi="Arial" w:cs="Arial"/>
          <w:b/>
          <w:sz w:val="22"/>
        </w:rPr>
        <w:t xml:space="preserve">Methods of performance management </w:t>
      </w:r>
    </w:p>
    <w:p w14:paraId="0BC4AFDC" w14:textId="2D82E7B7" w:rsidR="00BF1365" w:rsidRPr="007A3DEF" w:rsidRDefault="007A3DEF" w:rsidP="004A5E46">
      <w:pPr>
        <w:spacing w:line="360" w:lineRule="auto"/>
        <w:ind w:firstLine="720"/>
        <w:jc w:val="both"/>
        <w:rPr>
          <w:rFonts w:ascii="Arial" w:hAnsi="Arial" w:cs="Arial"/>
          <w:sz w:val="22"/>
        </w:rPr>
      </w:pPr>
      <w:r w:rsidRPr="007A3DEF">
        <w:rPr>
          <w:rFonts w:ascii="Arial" w:hAnsi="Arial" w:cs="Arial"/>
          <w:b/>
          <w:sz w:val="22"/>
        </w:rPr>
        <w:t>360-degree</w:t>
      </w:r>
      <w:r w:rsidR="002F0426" w:rsidRPr="007A3DEF">
        <w:rPr>
          <w:rFonts w:ascii="Arial" w:hAnsi="Arial" w:cs="Arial"/>
          <w:b/>
          <w:sz w:val="22"/>
        </w:rPr>
        <w:t xml:space="preserve"> </w:t>
      </w:r>
      <w:r w:rsidR="00BF1365" w:rsidRPr="007A3DEF">
        <w:rPr>
          <w:rFonts w:ascii="Arial" w:hAnsi="Arial" w:cs="Arial"/>
          <w:b/>
          <w:sz w:val="22"/>
        </w:rPr>
        <w:t xml:space="preserve">opinion: </w:t>
      </w:r>
      <w:r w:rsidR="00BF1365" w:rsidRPr="007A3DEF">
        <w:rPr>
          <w:rFonts w:ascii="Arial" w:hAnsi="Arial" w:cs="Arial"/>
          <w:sz w:val="22"/>
        </w:rPr>
        <w:t xml:space="preserve">This tool is proven to be most effective and </w:t>
      </w:r>
      <w:r w:rsidR="00C62104" w:rsidRPr="007A3DEF">
        <w:rPr>
          <w:rFonts w:ascii="Arial" w:hAnsi="Arial" w:cs="Arial"/>
          <w:sz w:val="22"/>
        </w:rPr>
        <w:t xml:space="preserve">evaluates reviews of employees in a very simpler way. </w:t>
      </w:r>
      <w:r w:rsidR="00A14FF5" w:rsidRPr="007A3DEF">
        <w:rPr>
          <w:rFonts w:ascii="Arial" w:hAnsi="Arial" w:cs="Arial"/>
          <w:sz w:val="22"/>
        </w:rPr>
        <w:t xml:space="preserve">In </w:t>
      </w:r>
      <w:r w:rsidRPr="007A3DEF">
        <w:rPr>
          <w:rFonts w:ascii="Arial" w:hAnsi="Arial" w:cs="Arial"/>
          <w:sz w:val="22"/>
        </w:rPr>
        <w:t>this review</w:t>
      </w:r>
      <w:r w:rsidR="00A14FF5" w:rsidRPr="007A3DEF">
        <w:rPr>
          <w:rFonts w:ascii="Arial" w:hAnsi="Arial" w:cs="Arial"/>
          <w:sz w:val="22"/>
        </w:rPr>
        <w:t xml:space="preserve"> are obtained from employees by taking base as their peers, customer and other persons in order to eliminate any rigidity and fabrication of views. This is helpful in understand employee performance and working environment of business so as to motivate employee to perform in way better way. </w:t>
      </w:r>
    </w:p>
    <w:p w14:paraId="139B4D9C" w14:textId="77777777" w:rsidR="00157E7B" w:rsidRPr="007A3DEF" w:rsidRDefault="00157E7B" w:rsidP="004A5E46">
      <w:pPr>
        <w:spacing w:line="360" w:lineRule="auto"/>
        <w:ind w:firstLine="720"/>
        <w:jc w:val="both"/>
        <w:rPr>
          <w:rFonts w:ascii="Arial" w:hAnsi="Arial" w:cs="Arial"/>
          <w:sz w:val="22"/>
        </w:rPr>
      </w:pPr>
      <w:r w:rsidRPr="007A3DEF">
        <w:rPr>
          <w:rFonts w:ascii="Arial" w:hAnsi="Arial" w:cs="Arial"/>
          <w:b/>
          <w:sz w:val="22"/>
        </w:rPr>
        <w:t xml:space="preserve">Management by objectives: </w:t>
      </w:r>
      <w:r w:rsidRPr="007A3DEF">
        <w:rPr>
          <w:rFonts w:ascii="Arial" w:hAnsi="Arial" w:cs="Arial"/>
          <w:sz w:val="22"/>
        </w:rPr>
        <w:t xml:space="preserve">This is referred as the method which is used by manager and employee in a combined manner so as to monitor and organise specific objective for some particular period of appraisal. </w:t>
      </w:r>
      <w:r w:rsidR="006628DE" w:rsidRPr="007A3DEF">
        <w:rPr>
          <w:rFonts w:ascii="Arial" w:hAnsi="Arial" w:cs="Arial"/>
          <w:sz w:val="22"/>
        </w:rPr>
        <w:t xml:space="preserve">The performance is being valued on the basis of SMART objectives and on that basis overall organisational aims are accomplished. </w:t>
      </w:r>
    </w:p>
    <w:p w14:paraId="47FD2679" w14:textId="77777777" w:rsidR="004A2996" w:rsidRPr="007A3DEF" w:rsidRDefault="002F0426" w:rsidP="004A5E46">
      <w:pPr>
        <w:spacing w:line="360" w:lineRule="auto"/>
        <w:ind w:firstLine="720"/>
        <w:jc w:val="both"/>
        <w:rPr>
          <w:rFonts w:ascii="Arial" w:hAnsi="Arial" w:cs="Arial"/>
          <w:sz w:val="22"/>
        </w:rPr>
      </w:pPr>
      <w:r w:rsidRPr="007A3DEF">
        <w:rPr>
          <w:rFonts w:ascii="Arial" w:hAnsi="Arial" w:cs="Arial"/>
          <w:b/>
          <w:sz w:val="22"/>
        </w:rPr>
        <w:t>Psychological app</w:t>
      </w:r>
      <w:r w:rsidR="004A2996" w:rsidRPr="007A3DEF">
        <w:rPr>
          <w:rFonts w:ascii="Arial" w:hAnsi="Arial" w:cs="Arial"/>
          <w:b/>
          <w:sz w:val="22"/>
        </w:rPr>
        <w:t xml:space="preserve">raisals: </w:t>
      </w:r>
      <w:r w:rsidR="004A2996" w:rsidRPr="007A3DEF">
        <w:rPr>
          <w:rFonts w:ascii="Arial" w:hAnsi="Arial" w:cs="Arial"/>
          <w:sz w:val="22"/>
        </w:rPr>
        <w:t xml:space="preserve">Within this approach hidden talent can be found out by manager of their employees on the basis of examining their performance. </w:t>
      </w:r>
      <w:r w:rsidR="000D7CFC" w:rsidRPr="007A3DEF">
        <w:rPr>
          <w:rFonts w:ascii="Arial" w:hAnsi="Arial" w:cs="Arial"/>
          <w:sz w:val="22"/>
        </w:rPr>
        <w:t xml:space="preserve">On the basis of interpersonal skills, critical thinking, leadership skills personal attribute of an employee </w:t>
      </w:r>
      <w:proofErr w:type="gramStart"/>
      <w:r w:rsidR="000D7CFC" w:rsidRPr="007A3DEF">
        <w:rPr>
          <w:rFonts w:ascii="Arial" w:hAnsi="Arial" w:cs="Arial"/>
          <w:sz w:val="22"/>
        </w:rPr>
        <w:t>are</w:t>
      </w:r>
      <w:proofErr w:type="gramEnd"/>
      <w:r w:rsidR="000D7CFC" w:rsidRPr="007A3DEF">
        <w:rPr>
          <w:rFonts w:ascii="Arial" w:hAnsi="Arial" w:cs="Arial"/>
          <w:sz w:val="22"/>
        </w:rPr>
        <w:t xml:space="preserve"> examined so as to motivate them for performing in a better way by which </w:t>
      </w:r>
      <w:r w:rsidR="00795A22" w:rsidRPr="007A3DEF">
        <w:rPr>
          <w:rFonts w:ascii="Arial" w:hAnsi="Arial" w:cs="Arial"/>
          <w:sz w:val="22"/>
        </w:rPr>
        <w:t>organisation</w:t>
      </w:r>
      <w:r w:rsidR="000D7CFC" w:rsidRPr="007A3DEF">
        <w:rPr>
          <w:rFonts w:ascii="Arial" w:hAnsi="Arial" w:cs="Arial"/>
          <w:sz w:val="22"/>
        </w:rPr>
        <w:t xml:space="preserve"> can touch new growth heights in the market. </w:t>
      </w:r>
    </w:p>
    <w:p w14:paraId="55B9D0C3" w14:textId="77777777" w:rsidR="00214A46" w:rsidRPr="007A3DEF" w:rsidRDefault="00795A22" w:rsidP="004A5E46">
      <w:pPr>
        <w:spacing w:line="360" w:lineRule="auto"/>
        <w:jc w:val="both"/>
        <w:rPr>
          <w:rFonts w:ascii="Arial" w:hAnsi="Arial" w:cs="Arial"/>
          <w:sz w:val="22"/>
        </w:rPr>
      </w:pPr>
      <w:r w:rsidRPr="007A3DEF">
        <w:rPr>
          <w:rFonts w:ascii="Arial" w:hAnsi="Arial" w:cs="Arial"/>
          <w:sz w:val="22"/>
        </w:rPr>
        <w:tab/>
        <w:t xml:space="preserve">From the above discussion it can be analysed that </w:t>
      </w:r>
      <w:r w:rsidR="00E32C5D" w:rsidRPr="007A3DEF">
        <w:rPr>
          <w:rFonts w:ascii="Arial" w:hAnsi="Arial" w:cs="Arial"/>
          <w:sz w:val="22"/>
        </w:rPr>
        <w:t>intercontinental hotel</w:t>
      </w:r>
      <w:r w:rsidRPr="007A3DEF">
        <w:rPr>
          <w:rFonts w:ascii="Arial" w:hAnsi="Arial" w:cs="Arial"/>
          <w:sz w:val="22"/>
        </w:rPr>
        <w:t xml:space="preserve"> can use </w:t>
      </w:r>
      <w:proofErr w:type="gramStart"/>
      <w:r w:rsidRPr="007A3DEF">
        <w:rPr>
          <w:rFonts w:ascii="Arial" w:hAnsi="Arial" w:cs="Arial"/>
          <w:sz w:val="22"/>
        </w:rPr>
        <w:t>360 degree</w:t>
      </w:r>
      <w:proofErr w:type="gramEnd"/>
      <w:r w:rsidRPr="007A3DEF">
        <w:rPr>
          <w:rFonts w:ascii="Arial" w:hAnsi="Arial" w:cs="Arial"/>
          <w:sz w:val="22"/>
        </w:rPr>
        <w:t xml:space="preserve"> method for their performance management </w:t>
      </w:r>
      <w:r w:rsidR="004552F8" w:rsidRPr="007A3DEF">
        <w:rPr>
          <w:rFonts w:ascii="Arial" w:hAnsi="Arial" w:cs="Arial"/>
          <w:sz w:val="22"/>
        </w:rPr>
        <w:t xml:space="preserve">as this method is helpful for them in enhancing motivation and awareness in employees for </w:t>
      </w:r>
      <w:r w:rsidR="00543A23" w:rsidRPr="007A3DEF">
        <w:rPr>
          <w:rFonts w:ascii="Arial" w:hAnsi="Arial" w:cs="Arial"/>
          <w:sz w:val="22"/>
        </w:rPr>
        <w:t>performing</w:t>
      </w:r>
      <w:r w:rsidR="004552F8" w:rsidRPr="007A3DEF">
        <w:rPr>
          <w:rFonts w:ascii="Arial" w:hAnsi="Arial" w:cs="Arial"/>
          <w:sz w:val="22"/>
        </w:rPr>
        <w:t xml:space="preserve"> in a better way. </w:t>
      </w:r>
      <w:r w:rsidR="00543A23" w:rsidRPr="007A3DEF">
        <w:rPr>
          <w:rFonts w:ascii="Arial" w:hAnsi="Arial" w:cs="Arial"/>
          <w:sz w:val="22"/>
        </w:rPr>
        <w:t>This is somewhere helpful in motivating them for invest their overall skills in business so as to retain their market position and continuously adapt growth opportunities.</w:t>
      </w:r>
    </w:p>
    <w:p w14:paraId="697811E0" w14:textId="77777777" w:rsidR="00214A46" w:rsidRPr="007A3DEF" w:rsidRDefault="00214A46" w:rsidP="004A5E46">
      <w:pPr>
        <w:pStyle w:val="Heading2"/>
        <w:spacing w:line="360" w:lineRule="auto"/>
        <w:jc w:val="both"/>
        <w:rPr>
          <w:rFonts w:ascii="Arial" w:hAnsi="Arial" w:cs="Arial"/>
          <w:b/>
          <w:sz w:val="22"/>
          <w:szCs w:val="22"/>
        </w:rPr>
      </w:pPr>
      <w:bookmarkStart w:id="9" w:name="_Toc42696471"/>
      <w:bookmarkStart w:id="10" w:name="_Toc42724786"/>
      <w:r w:rsidRPr="007A3DEF">
        <w:rPr>
          <w:rFonts w:ascii="Arial" w:hAnsi="Arial" w:cs="Arial"/>
          <w:sz w:val="22"/>
          <w:szCs w:val="22"/>
        </w:rPr>
        <w:lastRenderedPageBreak/>
        <w:t>Discuss an outline plan which offers recommendations on issues raised in presentation</w:t>
      </w:r>
      <w:bookmarkEnd w:id="9"/>
      <w:bookmarkEnd w:id="10"/>
      <w:r w:rsidRPr="007A3DEF">
        <w:rPr>
          <w:rFonts w:ascii="Arial" w:hAnsi="Arial" w:cs="Arial"/>
          <w:sz w:val="22"/>
          <w:szCs w:val="22"/>
        </w:rPr>
        <w:t xml:space="preserve">  </w:t>
      </w:r>
    </w:p>
    <w:p w14:paraId="3E52AF71" w14:textId="77777777" w:rsidR="00214A46" w:rsidRPr="007A3DEF" w:rsidRDefault="00214A46" w:rsidP="004A5E46">
      <w:pPr>
        <w:spacing w:line="360" w:lineRule="auto"/>
        <w:jc w:val="both"/>
        <w:rPr>
          <w:rFonts w:ascii="Arial" w:hAnsi="Arial" w:cs="Arial"/>
          <w:sz w:val="22"/>
        </w:rPr>
      </w:pPr>
      <w:r w:rsidRPr="007A3DEF">
        <w:rPr>
          <w:rFonts w:ascii="Arial" w:hAnsi="Arial" w:cs="Arial"/>
          <w:b/>
          <w:sz w:val="22"/>
        </w:rPr>
        <w:t xml:space="preserve">Identify the area of improvement: </w:t>
      </w:r>
      <w:r w:rsidRPr="007A3DEF">
        <w:rPr>
          <w:rFonts w:ascii="Arial" w:hAnsi="Arial" w:cs="Arial"/>
          <w:sz w:val="22"/>
        </w:rPr>
        <w:t xml:space="preserve">Within the first stage </w:t>
      </w:r>
      <w:r w:rsidR="00E32C5D" w:rsidRPr="007A3DEF">
        <w:rPr>
          <w:rFonts w:ascii="Arial" w:hAnsi="Arial" w:cs="Arial"/>
          <w:sz w:val="22"/>
        </w:rPr>
        <w:t>intercontinental hotel</w:t>
      </w:r>
      <w:r w:rsidRPr="007A3DEF">
        <w:rPr>
          <w:rFonts w:ascii="Arial" w:hAnsi="Arial" w:cs="Arial"/>
          <w:sz w:val="22"/>
        </w:rPr>
        <w:t xml:space="preserve"> is required to recognise their problem which they are facing such as cultural issues in recruitment process and adoption of appropriate method of performance management. This stage is the core step as the major aspect of the whole process is recognised in this </w:t>
      </w:r>
      <w:r w:rsidR="00FE2E69" w:rsidRPr="007A3DEF">
        <w:rPr>
          <w:rFonts w:ascii="Arial" w:hAnsi="Arial" w:cs="Arial"/>
          <w:sz w:val="22"/>
        </w:rPr>
        <w:t>stage.</w:t>
      </w:r>
    </w:p>
    <w:p w14:paraId="05215F91" w14:textId="77777777" w:rsidR="00214A46" w:rsidRPr="007A3DEF" w:rsidRDefault="00214A46" w:rsidP="004A5E46">
      <w:pPr>
        <w:spacing w:line="360" w:lineRule="auto"/>
        <w:jc w:val="both"/>
        <w:rPr>
          <w:rFonts w:ascii="Arial" w:hAnsi="Arial" w:cs="Arial"/>
          <w:sz w:val="22"/>
        </w:rPr>
      </w:pPr>
      <w:r w:rsidRPr="007A3DEF">
        <w:rPr>
          <w:rFonts w:ascii="Arial" w:hAnsi="Arial" w:cs="Arial"/>
          <w:b/>
          <w:sz w:val="22"/>
        </w:rPr>
        <w:t xml:space="preserve">Create a dedicated team </w:t>
      </w:r>
      <w:r w:rsidR="00FE2E69" w:rsidRPr="007A3DEF">
        <w:rPr>
          <w:rFonts w:ascii="Arial" w:hAnsi="Arial" w:cs="Arial"/>
          <w:b/>
          <w:sz w:val="22"/>
        </w:rPr>
        <w:t>for</w:t>
      </w:r>
      <w:r w:rsidRPr="007A3DEF">
        <w:rPr>
          <w:rFonts w:ascii="Arial" w:hAnsi="Arial" w:cs="Arial"/>
          <w:b/>
          <w:sz w:val="22"/>
        </w:rPr>
        <w:t xml:space="preserve"> improvement</w:t>
      </w:r>
      <w:r w:rsidR="00FE2E69" w:rsidRPr="007A3DEF">
        <w:rPr>
          <w:rFonts w:ascii="Arial" w:hAnsi="Arial" w:cs="Arial"/>
          <w:b/>
          <w:sz w:val="22"/>
        </w:rPr>
        <w:t xml:space="preserve">s: </w:t>
      </w:r>
      <w:r w:rsidR="00FE2E69" w:rsidRPr="007A3DEF">
        <w:rPr>
          <w:rFonts w:ascii="Arial" w:hAnsi="Arial" w:cs="Arial"/>
          <w:sz w:val="22"/>
        </w:rPr>
        <w:t xml:space="preserve">Next step is to make effective team which could be helpful in making improvements in business. As in context of </w:t>
      </w:r>
      <w:r w:rsidR="00E32C5D" w:rsidRPr="007A3DEF">
        <w:rPr>
          <w:rFonts w:ascii="Arial" w:hAnsi="Arial" w:cs="Arial"/>
          <w:sz w:val="22"/>
        </w:rPr>
        <w:t>intercontinental hotel</w:t>
      </w:r>
      <w:r w:rsidR="00FE2E69" w:rsidRPr="007A3DEF">
        <w:rPr>
          <w:rFonts w:ascii="Arial" w:hAnsi="Arial" w:cs="Arial"/>
          <w:sz w:val="22"/>
        </w:rPr>
        <w:t xml:space="preserve"> highly skilled candidates are selected in order to avoid any cultural gap </w:t>
      </w:r>
      <w:r w:rsidR="00FA3F4E" w:rsidRPr="007A3DEF">
        <w:rPr>
          <w:rFonts w:ascii="Arial" w:hAnsi="Arial" w:cs="Arial"/>
          <w:sz w:val="22"/>
        </w:rPr>
        <w:t xml:space="preserve">as they have experience of working form global level. </w:t>
      </w:r>
      <w:r w:rsidR="00864127" w:rsidRPr="007A3DEF">
        <w:rPr>
          <w:rFonts w:ascii="Arial" w:hAnsi="Arial" w:cs="Arial"/>
          <w:sz w:val="22"/>
        </w:rPr>
        <w:t>(</w:t>
      </w:r>
      <w:r w:rsidR="00864127" w:rsidRPr="007A3DEF">
        <w:rPr>
          <w:rFonts w:ascii="Arial" w:hAnsi="Arial" w:cs="Arial"/>
          <w:sz w:val="22"/>
          <w:shd w:val="clear" w:color="auto" w:fill="FFFFFF"/>
        </w:rPr>
        <w:t>Saleem., 2017)</w:t>
      </w:r>
    </w:p>
    <w:p w14:paraId="6C5BE529" w14:textId="77777777" w:rsidR="00214A46" w:rsidRPr="007A3DEF" w:rsidRDefault="00214A46" w:rsidP="004A5E46">
      <w:pPr>
        <w:spacing w:line="360" w:lineRule="auto"/>
        <w:jc w:val="both"/>
        <w:rPr>
          <w:rFonts w:ascii="Arial" w:hAnsi="Arial" w:cs="Arial"/>
          <w:sz w:val="22"/>
        </w:rPr>
      </w:pPr>
      <w:r w:rsidRPr="007A3DEF">
        <w:rPr>
          <w:rFonts w:ascii="Arial" w:hAnsi="Arial" w:cs="Arial"/>
          <w:b/>
          <w:sz w:val="22"/>
        </w:rPr>
        <w:t>C</w:t>
      </w:r>
      <w:r w:rsidR="00FA3F4E" w:rsidRPr="007A3DEF">
        <w:rPr>
          <w:rFonts w:ascii="Arial" w:hAnsi="Arial" w:cs="Arial"/>
          <w:b/>
          <w:sz w:val="22"/>
        </w:rPr>
        <w:t xml:space="preserve">ollect data to make improvement: </w:t>
      </w:r>
      <w:r w:rsidR="00FA3F4E" w:rsidRPr="007A3DEF">
        <w:rPr>
          <w:rFonts w:ascii="Arial" w:hAnsi="Arial" w:cs="Arial"/>
          <w:sz w:val="22"/>
        </w:rPr>
        <w:t xml:space="preserve">Within this stage relevant data is collected so as to solve faced issues by </w:t>
      </w:r>
      <w:r w:rsidR="00E32C5D" w:rsidRPr="007A3DEF">
        <w:rPr>
          <w:rFonts w:ascii="Arial" w:hAnsi="Arial" w:cs="Arial"/>
          <w:sz w:val="22"/>
        </w:rPr>
        <w:t>intercontinental hotel</w:t>
      </w:r>
      <w:r w:rsidR="00FA3F4E" w:rsidRPr="007A3DEF">
        <w:rPr>
          <w:rFonts w:ascii="Arial" w:hAnsi="Arial" w:cs="Arial"/>
          <w:sz w:val="22"/>
        </w:rPr>
        <w:t xml:space="preserve">. In this context various software are used in order to select </w:t>
      </w:r>
      <w:r w:rsidR="00AF0845" w:rsidRPr="007A3DEF">
        <w:rPr>
          <w:rFonts w:ascii="Arial" w:hAnsi="Arial" w:cs="Arial"/>
          <w:sz w:val="22"/>
        </w:rPr>
        <w:t xml:space="preserve">best possible way to deal with these issues and satisfy their customer within prominent manner. </w:t>
      </w:r>
      <w:r w:rsidR="00D30796" w:rsidRPr="007A3DEF">
        <w:rPr>
          <w:rFonts w:ascii="Arial" w:hAnsi="Arial" w:cs="Arial"/>
          <w:sz w:val="22"/>
        </w:rPr>
        <w:t xml:space="preserve">This is helpful for them to create healthy environment and to render best possible facilities to their employees in order to utilise their full skills. </w:t>
      </w:r>
    </w:p>
    <w:p w14:paraId="1C734B89" w14:textId="77777777" w:rsidR="00214A46" w:rsidRPr="007A3DEF" w:rsidRDefault="00CA1442" w:rsidP="004A5E46">
      <w:pPr>
        <w:spacing w:line="360" w:lineRule="auto"/>
        <w:jc w:val="both"/>
        <w:rPr>
          <w:rFonts w:ascii="Arial" w:hAnsi="Arial" w:cs="Arial"/>
          <w:sz w:val="22"/>
        </w:rPr>
      </w:pPr>
      <w:r w:rsidRPr="007A3DEF">
        <w:rPr>
          <w:rFonts w:ascii="Arial" w:hAnsi="Arial" w:cs="Arial"/>
          <w:b/>
          <w:sz w:val="22"/>
        </w:rPr>
        <w:t>Implement:</w:t>
      </w:r>
      <w:r w:rsidR="000C5423" w:rsidRPr="007A3DEF">
        <w:rPr>
          <w:rFonts w:ascii="Arial" w:hAnsi="Arial" w:cs="Arial"/>
          <w:b/>
          <w:sz w:val="22"/>
        </w:rPr>
        <w:t xml:space="preserve"> </w:t>
      </w:r>
      <w:r w:rsidR="000C5423" w:rsidRPr="007A3DEF">
        <w:rPr>
          <w:rFonts w:ascii="Arial" w:hAnsi="Arial" w:cs="Arial"/>
          <w:sz w:val="22"/>
        </w:rPr>
        <w:t xml:space="preserve">This stage is all about implementing all the planned strategies so as to put a step ahead for solving faced problem. In the context of </w:t>
      </w:r>
      <w:r w:rsidR="00E32C5D" w:rsidRPr="007A3DEF">
        <w:rPr>
          <w:rFonts w:ascii="Arial" w:hAnsi="Arial" w:cs="Arial"/>
          <w:sz w:val="22"/>
        </w:rPr>
        <w:t>intercontinental hotel</w:t>
      </w:r>
      <w:r w:rsidR="000C5423" w:rsidRPr="007A3DEF">
        <w:rPr>
          <w:rFonts w:ascii="Arial" w:hAnsi="Arial" w:cs="Arial"/>
          <w:sz w:val="22"/>
        </w:rPr>
        <w:t xml:space="preserve"> within this stage track record of employee are maintained in order to retrieve </w:t>
      </w:r>
      <w:r w:rsidR="0022598C" w:rsidRPr="007A3DEF">
        <w:rPr>
          <w:rFonts w:ascii="Arial" w:hAnsi="Arial" w:cs="Arial"/>
          <w:sz w:val="22"/>
        </w:rPr>
        <w:t>that</w:t>
      </w:r>
      <w:r w:rsidR="000C5423" w:rsidRPr="007A3DEF">
        <w:rPr>
          <w:rFonts w:ascii="Arial" w:hAnsi="Arial" w:cs="Arial"/>
          <w:sz w:val="22"/>
        </w:rPr>
        <w:t xml:space="preserve"> information in plan achievement. </w:t>
      </w:r>
    </w:p>
    <w:p w14:paraId="0E258124" w14:textId="77777777" w:rsidR="00214A46" w:rsidRPr="007A3DEF" w:rsidRDefault="0022598C" w:rsidP="004A5E46">
      <w:pPr>
        <w:spacing w:line="360" w:lineRule="auto"/>
        <w:jc w:val="both"/>
        <w:rPr>
          <w:rFonts w:ascii="Arial" w:hAnsi="Arial" w:cs="Arial"/>
          <w:sz w:val="22"/>
        </w:rPr>
      </w:pPr>
      <w:r w:rsidRPr="007A3DEF">
        <w:rPr>
          <w:rFonts w:ascii="Arial" w:hAnsi="Arial" w:cs="Arial"/>
          <w:b/>
          <w:sz w:val="22"/>
        </w:rPr>
        <w:t xml:space="preserve">Evaluate: </w:t>
      </w:r>
      <w:r w:rsidRPr="007A3DEF">
        <w:rPr>
          <w:rFonts w:ascii="Arial" w:hAnsi="Arial" w:cs="Arial"/>
          <w:sz w:val="22"/>
        </w:rPr>
        <w:t xml:space="preserve">This is the last step in which all the implemented plans are evaluated so as to measure effectiveness. This is helpful so as to determine overall efficacy and time wasted during plans of actions.  </w:t>
      </w:r>
    </w:p>
    <w:p w14:paraId="4FD808A9" w14:textId="77777777" w:rsidR="00795A22" w:rsidRPr="007A3DEF" w:rsidRDefault="00CC4138" w:rsidP="004A5E46">
      <w:pPr>
        <w:pStyle w:val="Heading1"/>
        <w:spacing w:line="360" w:lineRule="auto"/>
        <w:jc w:val="both"/>
        <w:rPr>
          <w:rFonts w:ascii="Arial" w:hAnsi="Arial" w:cs="Arial"/>
          <w:sz w:val="22"/>
          <w:szCs w:val="22"/>
        </w:rPr>
      </w:pPr>
      <w:bookmarkStart w:id="11" w:name="_Toc42724787"/>
      <w:r w:rsidRPr="007A3DEF">
        <w:rPr>
          <w:rFonts w:ascii="Arial" w:hAnsi="Arial" w:cs="Arial"/>
          <w:sz w:val="22"/>
          <w:szCs w:val="22"/>
        </w:rPr>
        <w:t>CONCLUSION</w:t>
      </w:r>
      <w:bookmarkEnd w:id="11"/>
      <w:r w:rsidRPr="007A3DEF">
        <w:rPr>
          <w:rFonts w:ascii="Arial" w:hAnsi="Arial" w:cs="Arial"/>
          <w:sz w:val="22"/>
          <w:szCs w:val="22"/>
        </w:rPr>
        <w:t xml:space="preserve"> </w:t>
      </w:r>
    </w:p>
    <w:p w14:paraId="49C3A97C" w14:textId="73406A6D" w:rsidR="009417DC" w:rsidRPr="007A3DEF" w:rsidRDefault="00CC4138" w:rsidP="004A5E46">
      <w:pPr>
        <w:spacing w:line="360" w:lineRule="auto"/>
        <w:jc w:val="both"/>
        <w:rPr>
          <w:rFonts w:ascii="Arial" w:hAnsi="Arial" w:cs="Arial"/>
          <w:sz w:val="22"/>
        </w:rPr>
      </w:pPr>
      <w:r w:rsidRPr="007A3DEF">
        <w:rPr>
          <w:rFonts w:ascii="Arial" w:hAnsi="Arial" w:cs="Arial"/>
          <w:sz w:val="22"/>
        </w:rPr>
        <w:tab/>
        <w:t xml:space="preserve">From the </w:t>
      </w:r>
      <w:r w:rsidR="00380C0F" w:rsidRPr="007A3DEF">
        <w:rPr>
          <w:rFonts w:ascii="Arial" w:hAnsi="Arial" w:cs="Arial"/>
          <w:sz w:val="22"/>
        </w:rPr>
        <w:t xml:space="preserve">above detailed </w:t>
      </w:r>
      <w:r w:rsidR="007A3DEF" w:rsidRPr="007A3DEF">
        <w:rPr>
          <w:rFonts w:ascii="Arial" w:hAnsi="Arial" w:cs="Arial"/>
          <w:sz w:val="22"/>
        </w:rPr>
        <w:t>report,</w:t>
      </w:r>
      <w:r w:rsidR="00380C0F" w:rsidRPr="007A3DEF">
        <w:rPr>
          <w:rFonts w:ascii="Arial" w:hAnsi="Arial" w:cs="Arial"/>
          <w:sz w:val="22"/>
        </w:rPr>
        <w:t xml:space="preserve"> it can be concluded that business environment is having prominent role in success of the business. As there are so many factors which </w:t>
      </w:r>
      <w:r w:rsidR="00FA18DA" w:rsidRPr="007A3DEF">
        <w:rPr>
          <w:rFonts w:ascii="Arial" w:hAnsi="Arial" w:cs="Arial"/>
          <w:sz w:val="22"/>
        </w:rPr>
        <w:t>are</w:t>
      </w:r>
      <w:r w:rsidR="00380C0F" w:rsidRPr="007A3DEF">
        <w:rPr>
          <w:rFonts w:ascii="Arial" w:hAnsi="Arial" w:cs="Arial"/>
          <w:sz w:val="22"/>
        </w:rPr>
        <w:t xml:space="preserve"> to be analysed within business </w:t>
      </w:r>
      <w:r w:rsidR="00FA18DA" w:rsidRPr="007A3DEF">
        <w:rPr>
          <w:rFonts w:ascii="Arial" w:hAnsi="Arial" w:cs="Arial"/>
          <w:sz w:val="22"/>
        </w:rPr>
        <w:t>environment</w:t>
      </w:r>
      <w:r w:rsidR="00380C0F" w:rsidRPr="007A3DEF">
        <w:rPr>
          <w:rFonts w:ascii="Arial" w:hAnsi="Arial" w:cs="Arial"/>
          <w:sz w:val="22"/>
        </w:rPr>
        <w:t xml:space="preserve"> which are having high positive and neg</w:t>
      </w:r>
      <w:r w:rsidR="00FA18DA" w:rsidRPr="007A3DEF">
        <w:rPr>
          <w:rFonts w:ascii="Arial" w:hAnsi="Arial" w:cs="Arial"/>
          <w:sz w:val="22"/>
        </w:rPr>
        <w:t xml:space="preserve">ative implications on business. Recruitment and selection </w:t>
      </w:r>
      <w:r w:rsidR="007A3DEF" w:rsidRPr="007A3DEF">
        <w:rPr>
          <w:rFonts w:ascii="Arial" w:hAnsi="Arial" w:cs="Arial"/>
          <w:sz w:val="22"/>
        </w:rPr>
        <w:t>are</w:t>
      </w:r>
      <w:r w:rsidR="00FA18DA" w:rsidRPr="007A3DEF">
        <w:rPr>
          <w:rFonts w:ascii="Arial" w:hAnsi="Arial" w:cs="Arial"/>
          <w:sz w:val="22"/>
        </w:rPr>
        <w:t xml:space="preserve"> having high impact on business and individual performance as well as this encourage whole workforce to stay entrusted towards the organisation and to render fuller skills to attain business objectives in appropriate manner. </w:t>
      </w:r>
      <w:r w:rsidR="00657F6F" w:rsidRPr="007A3DEF">
        <w:rPr>
          <w:rFonts w:ascii="Arial" w:hAnsi="Arial" w:cs="Arial"/>
          <w:sz w:val="22"/>
        </w:rPr>
        <w:t xml:space="preserve">With the help of effective management plan employee performance can be examined in appropriate manner with that rewards can be given to them accordingly. At last various issues are faced within performance management and </w:t>
      </w:r>
      <w:r w:rsidR="00AE3698" w:rsidRPr="007A3DEF">
        <w:rPr>
          <w:rFonts w:ascii="Arial" w:hAnsi="Arial" w:cs="Arial"/>
          <w:sz w:val="22"/>
        </w:rPr>
        <w:t xml:space="preserve">recruitment and selection so with the help of outline plan these issues are sorted. </w:t>
      </w:r>
      <w:r w:rsidR="00864127" w:rsidRPr="007A3DEF">
        <w:rPr>
          <w:rFonts w:ascii="Arial" w:hAnsi="Arial" w:cs="Arial"/>
          <w:sz w:val="22"/>
        </w:rPr>
        <w:t>(</w:t>
      </w:r>
      <w:r w:rsidR="00864127" w:rsidRPr="007A3DEF">
        <w:rPr>
          <w:rFonts w:ascii="Arial" w:hAnsi="Arial" w:cs="Arial"/>
          <w:sz w:val="22"/>
          <w:shd w:val="clear" w:color="auto" w:fill="FFFFFF"/>
        </w:rPr>
        <w:t>Camilleri, 2017)</w:t>
      </w:r>
    </w:p>
    <w:p w14:paraId="7249DB14" w14:textId="6177425A" w:rsidR="009417DC" w:rsidRPr="007A3DEF" w:rsidRDefault="009417DC" w:rsidP="004A5E46">
      <w:pPr>
        <w:spacing w:line="360" w:lineRule="auto"/>
        <w:jc w:val="both"/>
        <w:rPr>
          <w:rFonts w:ascii="Arial" w:hAnsi="Arial" w:cs="Arial"/>
          <w:sz w:val="22"/>
        </w:rPr>
      </w:pPr>
    </w:p>
    <w:p w14:paraId="166670B9" w14:textId="77777777" w:rsidR="00CC4138" w:rsidRPr="007A3DEF" w:rsidRDefault="009417DC" w:rsidP="004A5E46">
      <w:pPr>
        <w:pStyle w:val="Heading1"/>
        <w:spacing w:line="360" w:lineRule="auto"/>
        <w:jc w:val="both"/>
        <w:rPr>
          <w:rFonts w:ascii="Arial" w:hAnsi="Arial" w:cs="Arial"/>
          <w:sz w:val="22"/>
          <w:szCs w:val="22"/>
        </w:rPr>
      </w:pPr>
      <w:bookmarkStart w:id="12" w:name="_Toc42724788"/>
      <w:r w:rsidRPr="007A3DEF">
        <w:rPr>
          <w:rFonts w:ascii="Arial" w:hAnsi="Arial" w:cs="Arial"/>
          <w:sz w:val="22"/>
          <w:szCs w:val="22"/>
        </w:rPr>
        <w:t>REFERENCES</w:t>
      </w:r>
      <w:bookmarkEnd w:id="12"/>
      <w:r w:rsidRPr="007A3DEF">
        <w:rPr>
          <w:rFonts w:ascii="Arial" w:hAnsi="Arial" w:cs="Arial"/>
          <w:sz w:val="22"/>
          <w:szCs w:val="22"/>
        </w:rPr>
        <w:t xml:space="preserve"> </w:t>
      </w:r>
    </w:p>
    <w:p w14:paraId="72FF36C1" w14:textId="77777777" w:rsidR="000E6CEC" w:rsidRPr="007A3DEF" w:rsidRDefault="000E6CEC" w:rsidP="000E6CEC">
      <w:pPr>
        <w:rPr>
          <w:rFonts w:ascii="Arial" w:hAnsi="Arial" w:cs="Arial"/>
          <w:sz w:val="22"/>
        </w:rPr>
      </w:pPr>
      <w:r w:rsidRPr="007A3DEF">
        <w:rPr>
          <w:rFonts w:ascii="Arial" w:hAnsi="Arial" w:cs="Arial"/>
          <w:sz w:val="22"/>
        </w:rPr>
        <w:t xml:space="preserve">Books and journals </w:t>
      </w:r>
    </w:p>
    <w:p w14:paraId="43E48A3E" w14:textId="77777777" w:rsidR="000E6CEC" w:rsidRPr="007A3DEF" w:rsidRDefault="000E6CEC" w:rsidP="000E6CEC">
      <w:pPr>
        <w:spacing w:line="240" w:lineRule="auto"/>
        <w:ind w:left="851" w:hanging="851"/>
        <w:jc w:val="both"/>
        <w:rPr>
          <w:rFonts w:ascii="Arial" w:hAnsi="Arial" w:cs="Arial"/>
          <w:sz w:val="22"/>
          <w:shd w:val="clear" w:color="auto" w:fill="FFFFFF"/>
        </w:rPr>
      </w:pPr>
      <w:proofErr w:type="spellStart"/>
      <w:r w:rsidRPr="007A3DEF">
        <w:rPr>
          <w:rFonts w:ascii="Arial" w:hAnsi="Arial" w:cs="Arial"/>
          <w:sz w:val="22"/>
          <w:shd w:val="clear" w:color="auto" w:fill="FFFFFF"/>
        </w:rPr>
        <w:t>Aithal</w:t>
      </w:r>
      <w:proofErr w:type="spellEnd"/>
      <w:r w:rsidRPr="007A3DEF">
        <w:rPr>
          <w:rFonts w:ascii="Arial" w:hAnsi="Arial" w:cs="Arial"/>
          <w:sz w:val="22"/>
          <w:shd w:val="clear" w:color="auto" w:fill="FFFFFF"/>
        </w:rPr>
        <w:t>, P.S., 2017. A critical study on Various Frameworks used to analyse International Business and its Environment. </w:t>
      </w:r>
      <w:r w:rsidRPr="007A3DEF">
        <w:rPr>
          <w:rFonts w:ascii="Arial" w:hAnsi="Arial" w:cs="Arial"/>
          <w:i/>
          <w:iCs/>
          <w:sz w:val="22"/>
          <w:shd w:val="clear" w:color="auto" w:fill="FFFFFF"/>
        </w:rPr>
        <w:t>International Journal of Applied Engineering and Management Letters (IJAEML)</w:t>
      </w:r>
      <w:r w:rsidRPr="007A3DEF">
        <w:rPr>
          <w:rFonts w:ascii="Arial" w:hAnsi="Arial" w:cs="Arial"/>
          <w:sz w:val="22"/>
          <w:shd w:val="clear" w:color="auto" w:fill="FFFFFF"/>
        </w:rPr>
        <w:t>. </w:t>
      </w:r>
      <w:r w:rsidRPr="007A3DEF">
        <w:rPr>
          <w:rFonts w:ascii="Arial" w:hAnsi="Arial" w:cs="Arial"/>
          <w:iCs/>
          <w:sz w:val="22"/>
          <w:shd w:val="clear" w:color="auto" w:fill="FFFFFF"/>
        </w:rPr>
        <w:t>1</w:t>
      </w:r>
      <w:r w:rsidRPr="007A3DEF">
        <w:rPr>
          <w:rFonts w:ascii="Arial" w:hAnsi="Arial" w:cs="Arial"/>
          <w:sz w:val="22"/>
          <w:shd w:val="clear" w:color="auto" w:fill="FFFFFF"/>
        </w:rPr>
        <w:t>(2). pp.78-97.</w:t>
      </w:r>
    </w:p>
    <w:p w14:paraId="31983761" w14:textId="77777777" w:rsidR="000E6CEC" w:rsidRPr="007A3DEF" w:rsidRDefault="000E6CEC" w:rsidP="000E6CEC">
      <w:pPr>
        <w:spacing w:line="240" w:lineRule="auto"/>
        <w:ind w:left="851" w:hanging="851"/>
        <w:jc w:val="both"/>
        <w:rPr>
          <w:rFonts w:ascii="Arial" w:hAnsi="Arial" w:cs="Arial"/>
          <w:sz w:val="22"/>
          <w:shd w:val="clear" w:color="auto" w:fill="FFFFFF"/>
        </w:rPr>
      </w:pPr>
      <w:proofErr w:type="spellStart"/>
      <w:r w:rsidRPr="007A3DEF">
        <w:rPr>
          <w:rFonts w:ascii="Arial" w:hAnsi="Arial" w:cs="Arial"/>
          <w:sz w:val="22"/>
          <w:shd w:val="clear" w:color="auto" w:fill="FFFFFF"/>
        </w:rPr>
        <w:t>Alaloul</w:t>
      </w:r>
      <w:proofErr w:type="spellEnd"/>
      <w:r w:rsidRPr="007A3DEF">
        <w:rPr>
          <w:rFonts w:ascii="Arial" w:hAnsi="Arial" w:cs="Arial"/>
          <w:sz w:val="22"/>
          <w:shd w:val="clear" w:color="auto" w:fill="FFFFFF"/>
        </w:rPr>
        <w:t>, W.S., Liew, M.S. and Zawawi, N.A.W., 2017, December. Communication, coordination and cooperation in construction projects: business environment and human behaviours. In </w:t>
      </w:r>
      <w:r w:rsidRPr="007A3DEF">
        <w:rPr>
          <w:rFonts w:ascii="Arial" w:hAnsi="Arial" w:cs="Arial"/>
          <w:i/>
          <w:iCs/>
          <w:sz w:val="22"/>
          <w:shd w:val="clear" w:color="auto" w:fill="FFFFFF"/>
        </w:rPr>
        <w:t>IOP Conference Series: Materials Science and Engineering</w:t>
      </w:r>
      <w:r w:rsidRPr="007A3DEF">
        <w:rPr>
          <w:rFonts w:ascii="Arial" w:hAnsi="Arial" w:cs="Arial"/>
          <w:sz w:val="22"/>
          <w:shd w:val="clear" w:color="auto" w:fill="FFFFFF"/>
        </w:rPr>
        <w:t> (Vol. 291, No. 1, p. 012003). IOP Publishing.</w:t>
      </w:r>
    </w:p>
    <w:p w14:paraId="37914953" w14:textId="77777777" w:rsidR="000E6CEC" w:rsidRPr="007A3DEF" w:rsidRDefault="000E6CEC" w:rsidP="000E6CEC">
      <w:pPr>
        <w:spacing w:line="240" w:lineRule="auto"/>
        <w:ind w:left="851" w:hanging="851"/>
        <w:jc w:val="both"/>
        <w:rPr>
          <w:rFonts w:ascii="Arial" w:hAnsi="Arial" w:cs="Arial"/>
          <w:sz w:val="22"/>
          <w:shd w:val="clear" w:color="auto" w:fill="FFFFFF"/>
        </w:rPr>
      </w:pPr>
      <w:r w:rsidRPr="007A3DEF">
        <w:rPr>
          <w:rFonts w:ascii="Arial" w:hAnsi="Arial" w:cs="Arial"/>
          <w:sz w:val="22"/>
          <w:shd w:val="clear" w:color="auto" w:fill="FFFFFF"/>
        </w:rPr>
        <w:t>Barak, M.E.M., 2016. Managing diversity: Toward a globally inclusive workplace. Sage Publications.</w:t>
      </w:r>
    </w:p>
    <w:p w14:paraId="5BB6BAC2" w14:textId="77777777" w:rsidR="000E6CEC" w:rsidRPr="007A3DEF" w:rsidRDefault="000E6CEC" w:rsidP="000E6CEC">
      <w:pPr>
        <w:spacing w:line="240" w:lineRule="auto"/>
        <w:ind w:left="851" w:hanging="851"/>
        <w:jc w:val="both"/>
        <w:rPr>
          <w:rFonts w:ascii="Arial" w:hAnsi="Arial" w:cs="Arial"/>
          <w:sz w:val="22"/>
          <w:shd w:val="clear" w:color="auto" w:fill="FFFFFF"/>
        </w:rPr>
      </w:pPr>
      <w:r w:rsidRPr="007A3DEF">
        <w:rPr>
          <w:rFonts w:ascii="Arial" w:hAnsi="Arial" w:cs="Arial"/>
          <w:sz w:val="22"/>
          <w:shd w:val="clear" w:color="auto" w:fill="FFFFFF"/>
        </w:rPr>
        <w:t>Camilleri, M.A., 2017. Corporate sustainability and responsibility: creating value for business, society and the environment. </w:t>
      </w:r>
      <w:r w:rsidRPr="007A3DEF">
        <w:rPr>
          <w:rFonts w:ascii="Arial" w:hAnsi="Arial" w:cs="Arial"/>
          <w:i/>
          <w:iCs/>
          <w:sz w:val="22"/>
          <w:shd w:val="clear" w:color="auto" w:fill="FFFFFF"/>
        </w:rPr>
        <w:t>Asian Journal of Sustainability and Social Responsibility</w:t>
      </w:r>
      <w:r w:rsidRPr="007A3DEF">
        <w:rPr>
          <w:rFonts w:ascii="Arial" w:hAnsi="Arial" w:cs="Arial"/>
          <w:sz w:val="22"/>
          <w:shd w:val="clear" w:color="auto" w:fill="FFFFFF"/>
        </w:rPr>
        <w:t xml:space="preserve">. </w:t>
      </w:r>
      <w:r w:rsidRPr="007A3DEF">
        <w:rPr>
          <w:rFonts w:ascii="Arial" w:hAnsi="Arial" w:cs="Arial"/>
          <w:iCs/>
          <w:sz w:val="22"/>
          <w:shd w:val="clear" w:color="auto" w:fill="FFFFFF"/>
        </w:rPr>
        <w:t>2</w:t>
      </w:r>
      <w:r w:rsidRPr="007A3DEF">
        <w:rPr>
          <w:rFonts w:ascii="Arial" w:hAnsi="Arial" w:cs="Arial"/>
          <w:sz w:val="22"/>
          <w:shd w:val="clear" w:color="auto" w:fill="FFFFFF"/>
        </w:rPr>
        <w:t>(1). pp.59-74.</w:t>
      </w:r>
    </w:p>
    <w:p w14:paraId="0C279ADE" w14:textId="77777777" w:rsidR="000E6CEC" w:rsidRPr="007A3DEF" w:rsidRDefault="000E6CEC" w:rsidP="000E6CEC">
      <w:pPr>
        <w:ind w:left="851" w:hanging="851"/>
        <w:rPr>
          <w:rFonts w:ascii="Arial" w:hAnsi="Arial" w:cs="Arial"/>
          <w:sz w:val="22"/>
          <w:shd w:val="clear" w:color="auto" w:fill="FFFFFF"/>
        </w:rPr>
      </w:pPr>
      <w:r w:rsidRPr="007A3DEF">
        <w:rPr>
          <w:rFonts w:ascii="Arial" w:hAnsi="Arial" w:cs="Arial"/>
          <w:sz w:val="22"/>
          <w:shd w:val="clear" w:color="auto" w:fill="FFFFFF"/>
        </w:rPr>
        <w:t>Coleman, J.S., 2019. Equality and achievement in education. Routledge.</w:t>
      </w:r>
    </w:p>
    <w:p w14:paraId="666CE9D3" w14:textId="77777777" w:rsidR="000E6CEC" w:rsidRPr="007A3DEF" w:rsidRDefault="000E6CEC" w:rsidP="000E6CEC">
      <w:pPr>
        <w:ind w:left="851" w:hanging="851"/>
        <w:rPr>
          <w:rFonts w:ascii="Arial" w:hAnsi="Arial" w:cs="Arial"/>
          <w:sz w:val="22"/>
          <w:shd w:val="clear" w:color="auto" w:fill="FFFFFF"/>
        </w:rPr>
      </w:pPr>
      <w:r w:rsidRPr="007A3DEF">
        <w:rPr>
          <w:rFonts w:ascii="Arial" w:hAnsi="Arial" w:cs="Arial"/>
          <w:sz w:val="22"/>
          <w:shd w:val="clear" w:color="auto" w:fill="FFFFFF"/>
        </w:rPr>
        <w:t>Crane and et. al., 2019. Business ethics: Managing corporate citizenship and sustainability in the age of globalization. Oxford University Press, USA.</w:t>
      </w:r>
    </w:p>
    <w:p w14:paraId="7B531FD0" w14:textId="77777777" w:rsidR="000E6CEC" w:rsidRPr="007A3DEF" w:rsidRDefault="000E6CEC" w:rsidP="000E6CEC">
      <w:pPr>
        <w:spacing w:line="240" w:lineRule="auto"/>
        <w:ind w:left="851" w:hanging="851"/>
        <w:jc w:val="both"/>
        <w:rPr>
          <w:rFonts w:ascii="Arial" w:hAnsi="Arial" w:cs="Arial"/>
          <w:sz w:val="22"/>
          <w:shd w:val="clear" w:color="auto" w:fill="FFFFFF"/>
        </w:rPr>
      </w:pPr>
      <w:proofErr w:type="spellStart"/>
      <w:r w:rsidRPr="007A3DEF">
        <w:rPr>
          <w:rFonts w:ascii="Arial" w:hAnsi="Arial" w:cs="Arial"/>
          <w:sz w:val="22"/>
          <w:shd w:val="clear" w:color="auto" w:fill="FFFFFF"/>
        </w:rPr>
        <w:t>Eling</w:t>
      </w:r>
      <w:proofErr w:type="spellEnd"/>
      <w:r w:rsidRPr="007A3DEF">
        <w:rPr>
          <w:rFonts w:ascii="Arial" w:hAnsi="Arial" w:cs="Arial"/>
          <w:sz w:val="22"/>
          <w:shd w:val="clear" w:color="auto" w:fill="FFFFFF"/>
        </w:rPr>
        <w:t>, M. and Schaper, P., 2017. Under pressure: how the business environment affects productivity and efficiency of European life insurance companies. </w:t>
      </w:r>
      <w:r w:rsidRPr="007A3DEF">
        <w:rPr>
          <w:rFonts w:ascii="Arial" w:hAnsi="Arial" w:cs="Arial"/>
          <w:i/>
          <w:iCs/>
          <w:sz w:val="22"/>
          <w:shd w:val="clear" w:color="auto" w:fill="FFFFFF"/>
        </w:rPr>
        <w:t>European Journal of Operational Research</w:t>
      </w:r>
      <w:r w:rsidRPr="007A3DEF">
        <w:rPr>
          <w:rFonts w:ascii="Arial" w:hAnsi="Arial" w:cs="Arial"/>
          <w:sz w:val="22"/>
          <w:shd w:val="clear" w:color="auto" w:fill="FFFFFF"/>
        </w:rPr>
        <w:t xml:space="preserve">. </w:t>
      </w:r>
      <w:r w:rsidRPr="007A3DEF">
        <w:rPr>
          <w:rFonts w:ascii="Arial" w:hAnsi="Arial" w:cs="Arial"/>
          <w:iCs/>
          <w:sz w:val="22"/>
          <w:shd w:val="clear" w:color="auto" w:fill="FFFFFF"/>
        </w:rPr>
        <w:t>258</w:t>
      </w:r>
      <w:r w:rsidRPr="007A3DEF">
        <w:rPr>
          <w:rFonts w:ascii="Arial" w:hAnsi="Arial" w:cs="Arial"/>
          <w:sz w:val="22"/>
          <w:shd w:val="clear" w:color="auto" w:fill="FFFFFF"/>
        </w:rPr>
        <w:t>(3). pp.1082-1094.</w:t>
      </w:r>
    </w:p>
    <w:p w14:paraId="3EF85870" w14:textId="77777777" w:rsidR="000E6CEC" w:rsidRPr="007A3DEF" w:rsidRDefault="000E6CEC" w:rsidP="000E6CEC">
      <w:pPr>
        <w:spacing w:line="240" w:lineRule="auto"/>
        <w:ind w:left="851" w:hanging="851"/>
        <w:jc w:val="both"/>
        <w:rPr>
          <w:rFonts w:ascii="Arial" w:hAnsi="Arial" w:cs="Arial"/>
          <w:sz w:val="22"/>
          <w:shd w:val="clear" w:color="auto" w:fill="FFFFFF"/>
        </w:rPr>
      </w:pPr>
      <w:r w:rsidRPr="007A3DEF">
        <w:rPr>
          <w:rFonts w:ascii="Arial" w:hAnsi="Arial" w:cs="Arial"/>
          <w:sz w:val="22"/>
          <w:shd w:val="clear" w:color="auto" w:fill="FFFFFF"/>
        </w:rPr>
        <w:t xml:space="preserve">Erasmus, B., Strydom, J.W. and </w:t>
      </w:r>
      <w:proofErr w:type="spellStart"/>
      <w:r w:rsidRPr="007A3DEF">
        <w:rPr>
          <w:rFonts w:ascii="Arial" w:hAnsi="Arial" w:cs="Arial"/>
          <w:sz w:val="22"/>
          <w:shd w:val="clear" w:color="auto" w:fill="FFFFFF"/>
        </w:rPr>
        <w:t>Rudansky</w:t>
      </w:r>
      <w:proofErr w:type="spellEnd"/>
      <w:r w:rsidRPr="007A3DEF">
        <w:rPr>
          <w:rFonts w:ascii="Arial" w:hAnsi="Arial" w:cs="Arial"/>
          <w:sz w:val="22"/>
          <w:shd w:val="clear" w:color="auto" w:fill="FFFFFF"/>
        </w:rPr>
        <w:t>-Kloppers, S. eds., 2016. </w:t>
      </w:r>
      <w:r w:rsidRPr="007A3DEF">
        <w:rPr>
          <w:rFonts w:ascii="Arial" w:hAnsi="Arial" w:cs="Arial"/>
          <w:i/>
          <w:iCs/>
          <w:sz w:val="22"/>
          <w:shd w:val="clear" w:color="auto" w:fill="FFFFFF"/>
        </w:rPr>
        <w:t>Introduction to business management</w:t>
      </w:r>
      <w:r w:rsidRPr="007A3DEF">
        <w:rPr>
          <w:rFonts w:ascii="Arial" w:hAnsi="Arial" w:cs="Arial"/>
          <w:sz w:val="22"/>
          <w:shd w:val="clear" w:color="auto" w:fill="FFFFFF"/>
        </w:rPr>
        <w:t>. Oxford University Press Southern Africa.</w:t>
      </w:r>
    </w:p>
    <w:p w14:paraId="58658D7D" w14:textId="77777777" w:rsidR="000E6CEC" w:rsidRPr="007A3DEF" w:rsidRDefault="000E6CEC" w:rsidP="000E6CEC">
      <w:pPr>
        <w:spacing w:line="240" w:lineRule="auto"/>
        <w:ind w:left="851" w:hanging="851"/>
        <w:jc w:val="both"/>
        <w:rPr>
          <w:rFonts w:ascii="Arial" w:hAnsi="Arial" w:cs="Arial"/>
          <w:sz w:val="22"/>
          <w:shd w:val="clear" w:color="auto" w:fill="FFFFFF"/>
        </w:rPr>
      </w:pPr>
      <w:r w:rsidRPr="007A3DEF">
        <w:rPr>
          <w:rFonts w:ascii="Arial" w:hAnsi="Arial" w:cs="Arial"/>
          <w:sz w:val="22"/>
          <w:shd w:val="clear" w:color="auto" w:fill="FFFFFF"/>
        </w:rPr>
        <w:t>Evans and et. al., 2017. Business model innovation for sustainability: Towards a unified perspective for creation of sustainable business models. </w:t>
      </w:r>
      <w:r w:rsidRPr="007A3DEF">
        <w:rPr>
          <w:rFonts w:ascii="Arial" w:hAnsi="Arial" w:cs="Arial"/>
          <w:i/>
          <w:iCs/>
          <w:sz w:val="22"/>
          <w:shd w:val="clear" w:color="auto" w:fill="FFFFFF"/>
        </w:rPr>
        <w:t>Business Strategy and the Environment</w:t>
      </w:r>
      <w:r w:rsidRPr="007A3DEF">
        <w:rPr>
          <w:rFonts w:ascii="Arial" w:hAnsi="Arial" w:cs="Arial"/>
          <w:sz w:val="22"/>
          <w:shd w:val="clear" w:color="auto" w:fill="FFFFFF"/>
        </w:rPr>
        <w:t>. </w:t>
      </w:r>
      <w:r w:rsidRPr="007A3DEF">
        <w:rPr>
          <w:rFonts w:ascii="Arial" w:hAnsi="Arial" w:cs="Arial"/>
          <w:iCs/>
          <w:sz w:val="22"/>
          <w:shd w:val="clear" w:color="auto" w:fill="FFFFFF"/>
        </w:rPr>
        <w:t>26</w:t>
      </w:r>
      <w:r w:rsidRPr="007A3DEF">
        <w:rPr>
          <w:rFonts w:ascii="Arial" w:hAnsi="Arial" w:cs="Arial"/>
          <w:sz w:val="22"/>
          <w:shd w:val="clear" w:color="auto" w:fill="FFFFFF"/>
        </w:rPr>
        <w:t>(5). pp.597-608.</w:t>
      </w:r>
    </w:p>
    <w:p w14:paraId="4AF1D538" w14:textId="77777777" w:rsidR="000E6CEC" w:rsidRPr="007A3DEF" w:rsidRDefault="000E6CEC" w:rsidP="000E6CEC">
      <w:pPr>
        <w:ind w:left="851" w:hanging="851"/>
        <w:rPr>
          <w:rFonts w:ascii="Arial" w:hAnsi="Arial" w:cs="Arial"/>
          <w:sz w:val="22"/>
          <w:shd w:val="clear" w:color="auto" w:fill="FFFFFF"/>
        </w:rPr>
      </w:pPr>
      <w:r w:rsidRPr="007A3DEF">
        <w:rPr>
          <w:rFonts w:ascii="Arial" w:hAnsi="Arial" w:cs="Arial"/>
          <w:sz w:val="22"/>
          <w:shd w:val="clear" w:color="auto" w:fill="FFFFFF"/>
        </w:rPr>
        <w:t>Kim, M.J., 2016. A Study on the factors on use diversity or usage of mobile video services. </w:t>
      </w:r>
      <w:r w:rsidRPr="007A3DEF">
        <w:rPr>
          <w:rFonts w:ascii="Arial" w:hAnsi="Arial" w:cs="Arial"/>
          <w:i/>
          <w:iCs/>
          <w:sz w:val="22"/>
          <w:shd w:val="clear" w:color="auto" w:fill="FFFFFF"/>
        </w:rPr>
        <w:t>Journal of Digital Convergence</w:t>
      </w:r>
      <w:r w:rsidRPr="007A3DEF">
        <w:rPr>
          <w:rFonts w:ascii="Arial" w:hAnsi="Arial" w:cs="Arial"/>
          <w:sz w:val="22"/>
          <w:shd w:val="clear" w:color="auto" w:fill="FFFFFF"/>
        </w:rPr>
        <w:t>. </w:t>
      </w:r>
      <w:r w:rsidRPr="007A3DEF">
        <w:rPr>
          <w:rFonts w:ascii="Arial" w:hAnsi="Arial" w:cs="Arial"/>
          <w:iCs/>
          <w:sz w:val="22"/>
          <w:shd w:val="clear" w:color="auto" w:fill="FFFFFF"/>
        </w:rPr>
        <w:t>14</w:t>
      </w:r>
      <w:r w:rsidRPr="007A3DEF">
        <w:rPr>
          <w:rFonts w:ascii="Arial" w:hAnsi="Arial" w:cs="Arial"/>
          <w:sz w:val="22"/>
          <w:shd w:val="clear" w:color="auto" w:fill="FFFFFF"/>
        </w:rPr>
        <w:t>(2). pp.389-396.</w:t>
      </w:r>
    </w:p>
    <w:p w14:paraId="3A8D92E5" w14:textId="77777777" w:rsidR="000E6CEC" w:rsidRPr="007A3DEF" w:rsidRDefault="000E6CEC" w:rsidP="000E6CEC">
      <w:pPr>
        <w:ind w:left="851" w:hanging="851"/>
        <w:rPr>
          <w:rFonts w:ascii="Arial" w:hAnsi="Arial" w:cs="Arial"/>
          <w:sz w:val="22"/>
          <w:shd w:val="clear" w:color="auto" w:fill="FFFFFF"/>
        </w:rPr>
      </w:pPr>
      <w:proofErr w:type="spellStart"/>
      <w:r w:rsidRPr="007A3DEF">
        <w:rPr>
          <w:rFonts w:ascii="Arial" w:hAnsi="Arial" w:cs="Arial"/>
          <w:sz w:val="22"/>
          <w:shd w:val="clear" w:color="auto" w:fill="FFFFFF"/>
        </w:rPr>
        <w:t>Ladkin</w:t>
      </w:r>
      <w:proofErr w:type="spellEnd"/>
      <w:r w:rsidRPr="007A3DEF">
        <w:rPr>
          <w:rFonts w:ascii="Arial" w:hAnsi="Arial" w:cs="Arial"/>
          <w:sz w:val="22"/>
          <w:shd w:val="clear" w:color="auto" w:fill="FFFFFF"/>
        </w:rPr>
        <w:t xml:space="preserve">, A. and </w:t>
      </w:r>
      <w:proofErr w:type="spellStart"/>
      <w:r w:rsidRPr="007A3DEF">
        <w:rPr>
          <w:rFonts w:ascii="Arial" w:hAnsi="Arial" w:cs="Arial"/>
          <w:sz w:val="22"/>
          <w:shd w:val="clear" w:color="auto" w:fill="FFFFFF"/>
        </w:rPr>
        <w:t>Buhalis</w:t>
      </w:r>
      <w:proofErr w:type="spellEnd"/>
      <w:r w:rsidRPr="007A3DEF">
        <w:rPr>
          <w:rFonts w:ascii="Arial" w:hAnsi="Arial" w:cs="Arial"/>
          <w:sz w:val="22"/>
          <w:shd w:val="clear" w:color="auto" w:fill="FFFFFF"/>
        </w:rPr>
        <w:t>, D., 2016. Online and social media recruitment. </w:t>
      </w:r>
      <w:r w:rsidRPr="007A3DEF">
        <w:rPr>
          <w:rFonts w:ascii="Arial" w:hAnsi="Arial" w:cs="Arial"/>
          <w:i/>
          <w:iCs/>
          <w:sz w:val="22"/>
          <w:shd w:val="clear" w:color="auto" w:fill="FFFFFF"/>
        </w:rPr>
        <w:t>International Journal of Contemporary Hospitality Management</w:t>
      </w:r>
      <w:r w:rsidRPr="007A3DEF">
        <w:rPr>
          <w:rFonts w:ascii="Arial" w:hAnsi="Arial" w:cs="Arial"/>
          <w:sz w:val="22"/>
          <w:shd w:val="clear" w:color="auto" w:fill="FFFFFF"/>
        </w:rPr>
        <w:t>.</w:t>
      </w:r>
    </w:p>
    <w:p w14:paraId="644934F4" w14:textId="77777777" w:rsidR="000E6CEC" w:rsidRPr="007A3DEF" w:rsidRDefault="000E6CEC" w:rsidP="000E6CEC">
      <w:pPr>
        <w:spacing w:line="240" w:lineRule="auto"/>
        <w:ind w:left="851" w:hanging="851"/>
        <w:jc w:val="both"/>
        <w:rPr>
          <w:rFonts w:ascii="Arial" w:hAnsi="Arial" w:cs="Arial"/>
          <w:sz w:val="22"/>
          <w:shd w:val="clear" w:color="auto" w:fill="FFFFFF"/>
        </w:rPr>
      </w:pPr>
      <w:proofErr w:type="spellStart"/>
      <w:r w:rsidRPr="007A3DEF">
        <w:rPr>
          <w:rFonts w:ascii="Arial" w:hAnsi="Arial" w:cs="Arial"/>
          <w:sz w:val="22"/>
          <w:shd w:val="clear" w:color="auto" w:fill="FFFFFF"/>
        </w:rPr>
        <w:t>Mone</w:t>
      </w:r>
      <w:proofErr w:type="spellEnd"/>
      <w:r w:rsidRPr="007A3DEF">
        <w:rPr>
          <w:rFonts w:ascii="Arial" w:hAnsi="Arial" w:cs="Arial"/>
          <w:sz w:val="22"/>
          <w:shd w:val="clear" w:color="auto" w:fill="FFFFFF"/>
        </w:rPr>
        <w:t xml:space="preserve">, E.M., London, M. and </w:t>
      </w:r>
      <w:proofErr w:type="spellStart"/>
      <w:r w:rsidRPr="007A3DEF">
        <w:rPr>
          <w:rFonts w:ascii="Arial" w:hAnsi="Arial" w:cs="Arial"/>
          <w:sz w:val="22"/>
          <w:shd w:val="clear" w:color="auto" w:fill="FFFFFF"/>
        </w:rPr>
        <w:t>Mone</w:t>
      </w:r>
      <w:proofErr w:type="spellEnd"/>
      <w:r w:rsidRPr="007A3DEF">
        <w:rPr>
          <w:rFonts w:ascii="Arial" w:hAnsi="Arial" w:cs="Arial"/>
          <w:sz w:val="22"/>
          <w:shd w:val="clear" w:color="auto" w:fill="FFFFFF"/>
        </w:rPr>
        <w:t>, E.M., 2018. Employee engagement through effective performance management: A practical guide for managers. Routledge.</w:t>
      </w:r>
    </w:p>
    <w:p w14:paraId="678165B5" w14:textId="77777777" w:rsidR="000E6CEC" w:rsidRPr="007A3DEF" w:rsidRDefault="000E6CEC" w:rsidP="000E6CEC">
      <w:pPr>
        <w:ind w:left="851" w:hanging="851"/>
        <w:rPr>
          <w:rFonts w:ascii="Arial" w:hAnsi="Arial" w:cs="Arial"/>
          <w:sz w:val="22"/>
          <w:shd w:val="clear" w:color="auto" w:fill="FFFFFF"/>
        </w:rPr>
      </w:pPr>
      <w:r w:rsidRPr="007A3DEF">
        <w:rPr>
          <w:rFonts w:ascii="Arial" w:hAnsi="Arial" w:cs="Arial"/>
          <w:sz w:val="22"/>
          <w:shd w:val="clear" w:color="auto" w:fill="FFFFFF"/>
        </w:rPr>
        <w:t>Naranjo-Valencia, J.C., Jiménez-Jiménez, D. and Sanz-Valle, R., 2016. Studying the links between organizational culture, innovation, and performance in Spanish companies. </w:t>
      </w:r>
      <w:proofErr w:type="spellStart"/>
      <w:r w:rsidRPr="007A3DEF">
        <w:rPr>
          <w:rFonts w:ascii="Arial" w:hAnsi="Arial" w:cs="Arial"/>
          <w:i/>
          <w:iCs/>
          <w:sz w:val="22"/>
          <w:shd w:val="clear" w:color="auto" w:fill="FFFFFF"/>
        </w:rPr>
        <w:t>Revista</w:t>
      </w:r>
      <w:proofErr w:type="spellEnd"/>
      <w:r w:rsidRPr="007A3DEF">
        <w:rPr>
          <w:rFonts w:ascii="Arial" w:hAnsi="Arial" w:cs="Arial"/>
          <w:i/>
          <w:iCs/>
          <w:sz w:val="22"/>
          <w:shd w:val="clear" w:color="auto" w:fill="FFFFFF"/>
        </w:rPr>
        <w:t xml:space="preserve"> </w:t>
      </w:r>
      <w:proofErr w:type="spellStart"/>
      <w:r w:rsidRPr="007A3DEF">
        <w:rPr>
          <w:rFonts w:ascii="Arial" w:hAnsi="Arial" w:cs="Arial"/>
          <w:i/>
          <w:iCs/>
          <w:sz w:val="22"/>
          <w:shd w:val="clear" w:color="auto" w:fill="FFFFFF"/>
        </w:rPr>
        <w:t>Latinoamericana</w:t>
      </w:r>
      <w:proofErr w:type="spellEnd"/>
      <w:r w:rsidRPr="007A3DEF">
        <w:rPr>
          <w:rFonts w:ascii="Arial" w:hAnsi="Arial" w:cs="Arial"/>
          <w:i/>
          <w:iCs/>
          <w:sz w:val="22"/>
          <w:shd w:val="clear" w:color="auto" w:fill="FFFFFF"/>
        </w:rPr>
        <w:t xml:space="preserve"> de </w:t>
      </w:r>
      <w:proofErr w:type="spellStart"/>
      <w:r w:rsidRPr="007A3DEF">
        <w:rPr>
          <w:rFonts w:ascii="Arial" w:hAnsi="Arial" w:cs="Arial"/>
          <w:i/>
          <w:iCs/>
          <w:sz w:val="22"/>
          <w:shd w:val="clear" w:color="auto" w:fill="FFFFFF"/>
        </w:rPr>
        <w:t>Psicología</w:t>
      </w:r>
      <w:proofErr w:type="spellEnd"/>
      <w:r w:rsidRPr="007A3DEF">
        <w:rPr>
          <w:rFonts w:ascii="Arial" w:hAnsi="Arial" w:cs="Arial"/>
          <w:sz w:val="22"/>
          <w:shd w:val="clear" w:color="auto" w:fill="FFFFFF"/>
        </w:rPr>
        <w:t>. </w:t>
      </w:r>
      <w:r w:rsidRPr="007A3DEF">
        <w:rPr>
          <w:rFonts w:ascii="Arial" w:hAnsi="Arial" w:cs="Arial"/>
          <w:iCs/>
          <w:sz w:val="22"/>
          <w:shd w:val="clear" w:color="auto" w:fill="FFFFFF"/>
        </w:rPr>
        <w:t>48</w:t>
      </w:r>
      <w:r w:rsidRPr="007A3DEF">
        <w:rPr>
          <w:rFonts w:ascii="Arial" w:hAnsi="Arial" w:cs="Arial"/>
          <w:sz w:val="22"/>
          <w:shd w:val="clear" w:color="auto" w:fill="FFFFFF"/>
        </w:rPr>
        <w:t>(1). pp.30-41.</w:t>
      </w:r>
    </w:p>
    <w:p w14:paraId="6A27AE43" w14:textId="77777777" w:rsidR="000E6CEC" w:rsidRPr="007A3DEF" w:rsidRDefault="000E6CEC" w:rsidP="000E6CEC">
      <w:pPr>
        <w:spacing w:line="240" w:lineRule="auto"/>
        <w:ind w:left="851" w:hanging="851"/>
        <w:jc w:val="both"/>
        <w:rPr>
          <w:rFonts w:ascii="Arial" w:hAnsi="Arial" w:cs="Arial"/>
          <w:sz w:val="22"/>
          <w:shd w:val="clear" w:color="auto" w:fill="FFFFFF"/>
        </w:rPr>
      </w:pPr>
      <w:r w:rsidRPr="007A3DEF">
        <w:rPr>
          <w:rFonts w:ascii="Arial" w:hAnsi="Arial" w:cs="Arial"/>
          <w:sz w:val="22"/>
          <w:shd w:val="clear" w:color="auto" w:fill="FFFFFF"/>
        </w:rPr>
        <w:lastRenderedPageBreak/>
        <w:t>Saleem, M.A., 2017. The impact of socio-economic factors on small business success. </w:t>
      </w:r>
      <w:r w:rsidRPr="007A3DEF">
        <w:rPr>
          <w:rFonts w:ascii="Arial" w:hAnsi="Arial" w:cs="Arial"/>
          <w:i/>
          <w:iCs/>
          <w:sz w:val="22"/>
          <w:shd w:val="clear" w:color="auto" w:fill="FFFFFF"/>
        </w:rPr>
        <w:t>Geografia-Malaysian Journal of society and space</w:t>
      </w:r>
      <w:r w:rsidRPr="007A3DEF">
        <w:rPr>
          <w:rFonts w:ascii="Arial" w:hAnsi="Arial" w:cs="Arial"/>
          <w:sz w:val="22"/>
          <w:shd w:val="clear" w:color="auto" w:fill="FFFFFF"/>
        </w:rPr>
        <w:t xml:space="preserve">. </w:t>
      </w:r>
      <w:r w:rsidRPr="007A3DEF">
        <w:rPr>
          <w:rFonts w:ascii="Arial" w:hAnsi="Arial" w:cs="Arial"/>
          <w:iCs/>
          <w:sz w:val="22"/>
          <w:shd w:val="clear" w:color="auto" w:fill="FFFFFF"/>
        </w:rPr>
        <w:t>8</w:t>
      </w:r>
      <w:r w:rsidRPr="007A3DEF">
        <w:rPr>
          <w:rFonts w:ascii="Arial" w:hAnsi="Arial" w:cs="Arial"/>
          <w:sz w:val="22"/>
          <w:shd w:val="clear" w:color="auto" w:fill="FFFFFF"/>
        </w:rPr>
        <w:t>(1).</w:t>
      </w:r>
    </w:p>
    <w:p w14:paraId="0F55348F" w14:textId="77777777" w:rsidR="000E6CEC" w:rsidRPr="007A3DEF" w:rsidRDefault="000E6CEC" w:rsidP="000E6CEC">
      <w:pPr>
        <w:ind w:left="851" w:hanging="851"/>
        <w:rPr>
          <w:rFonts w:ascii="Arial" w:hAnsi="Arial" w:cs="Arial"/>
          <w:sz w:val="22"/>
          <w:shd w:val="clear" w:color="auto" w:fill="FFFFFF"/>
        </w:rPr>
      </w:pPr>
      <w:proofErr w:type="spellStart"/>
      <w:r w:rsidRPr="007A3DEF">
        <w:rPr>
          <w:rFonts w:ascii="Arial" w:hAnsi="Arial" w:cs="Arial"/>
          <w:sz w:val="22"/>
          <w:shd w:val="clear" w:color="auto" w:fill="FFFFFF"/>
        </w:rPr>
        <w:t>Schripsema</w:t>
      </w:r>
      <w:proofErr w:type="spellEnd"/>
      <w:r w:rsidRPr="007A3DEF">
        <w:rPr>
          <w:rFonts w:ascii="Arial" w:hAnsi="Arial" w:cs="Arial"/>
          <w:sz w:val="22"/>
          <w:shd w:val="clear" w:color="auto" w:fill="FFFFFF"/>
        </w:rPr>
        <w:t xml:space="preserve"> and et. al., 2017. Participation and selection effects of a voluntary selection process. </w:t>
      </w:r>
      <w:r w:rsidRPr="007A3DEF">
        <w:rPr>
          <w:rFonts w:ascii="Arial" w:hAnsi="Arial" w:cs="Arial"/>
          <w:i/>
          <w:iCs/>
          <w:sz w:val="22"/>
          <w:shd w:val="clear" w:color="auto" w:fill="FFFFFF"/>
        </w:rPr>
        <w:t>Advances in Health Sciences Education</w:t>
      </w:r>
      <w:r w:rsidRPr="007A3DEF">
        <w:rPr>
          <w:rFonts w:ascii="Arial" w:hAnsi="Arial" w:cs="Arial"/>
          <w:sz w:val="22"/>
          <w:shd w:val="clear" w:color="auto" w:fill="FFFFFF"/>
        </w:rPr>
        <w:t xml:space="preserve">. </w:t>
      </w:r>
      <w:r w:rsidRPr="007A3DEF">
        <w:rPr>
          <w:rFonts w:ascii="Arial" w:hAnsi="Arial" w:cs="Arial"/>
          <w:iCs/>
          <w:sz w:val="22"/>
          <w:shd w:val="clear" w:color="auto" w:fill="FFFFFF"/>
        </w:rPr>
        <w:t>22</w:t>
      </w:r>
      <w:r w:rsidRPr="007A3DEF">
        <w:rPr>
          <w:rFonts w:ascii="Arial" w:hAnsi="Arial" w:cs="Arial"/>
          <w:sz w:val="22"/>
          <w:shd w:val="clear" w:color="auto" w:fill="FFFFFF"/>
        </w:rPr>
        <w:t>(2). pp.463-476.</w:t>
      </w:r>
    </w:p>
    <w:p w14:paraId="52CDFADC" w14:textId="77777777" w:rsidR="000E6CEC" w:rsidRPr="007A3DEF" w:rsidRDefault="000E6CEC" w:rsidP="000E6CEC">
      <w:pPr>
        <w:spacing w:line="240" w:lineRule="auto"/>
        <w:ind w:left="851" w:hanging="851"/>
        <w:jc w:val="both"/>
        <w:rPr>
          <w:rFonts w:ascii="Arial" w:hAnsi="Arial" w:cs="Arial"/>
          <w:sz w:val="22"/>
        </w:rPr>
      </w:pPr>
      <w:r w:rsidRPr="007A3DEF">
        <w:rPr>
          <w:rFonts w:ascii="Arial" w:hAnsi="Arial" w:cs="Arial"/>
          <w:sz w:val="22"/>
          <w:shd w:val="clear" w:color="auto" w:fill="FFFFFF"/>
        </w:rPr>
        <w:t>Sharma, A., 2016. Managing diversity and equality in the workplace. </w:t>
      </w:r>
      <w:r w:rsidRPr="007A3DEF">
        <w:rPr>
          <w:rFonts w:ascii="Arial" w:hAnsi="Arial" w:cs="Arial"/>
          <w:i/>
          <w:iCs/>
          <w:sz w:val="22"/>
          <w:shd w:val="clear" w:color="auto" w:fill="FFFFFF"/>
        </w:rPr>
        <w:t>Cogent Business &amp; Management</w:t>
      </w:r>
      <w:r w:rsidRPr="007A3DEF">
        <w:rPr>
          <w:rFonts w:ascii="Arial" w:hAnsi="Arial" w:cs="Arial"/>
          <w:sz w:val="22"/>
          <w:shd w:val="clear" w:color="auto" w:fill="FFFFFF"/>
        </w:rPr>
        <w:t>. </w:t>
      </w:r>
      <w:r w:rsidRPr="007A3DEF">
        <w:rPr>
          <w:rFonts w:ascii="Arial" w:hAnsi="Arial" w:cs="Arial"/>
          <w:iCs/>
          <w:sz w:val="22"/>
          <w:shd w:val="clear" w:color="auto" w:fill="FFFFFF"/>
        </w:rPr>
        <w:t>3</w:t>
      </w:r>
      <w:r w:rsidRPr="007A3DEF">
        <w:rPr>
          <w:rFonts w:ascii="Arial" w:hAnsi="Arial" w:cs="Arial"/>
          <w:sz w:val="22"/>
          <w:shd w:val="clear" w:color="auto" w:fill="FFFFFF"/>
        </w:rPr>
        <w:t>(1). p.1212682.</w:t>
      </w:r>
    </w:p>
    <w:p w14:paraId="431DAA81" w14:textId="77777777" w:rsidR="000E6CEC" w:rsidRPr="007A3DEF" w:rsidRDefault="000E6CEC" w:rsidP="000E6CEC">
      <w:pPr>
        <w:ind w:left="851" w:hanging="851"/>
        <w:rPr>
          <w:rFonts w:ascii="Arial" w:hAnsi="Arial" w:cs="Arial"/>
          <w:sz w:val="22"/>
          <w:shd w:val="clear" w:color="auto" w:fill="FFFFFF"/>
        </w:rPr>
      </w:pPr>
      <w:r w:rsidRPr="007A3DEF">
        <w:rPr>
          <w:rFonts w:ascii="Arial" w:hAnsi="Arial" w:cs="Arial"/>
          <w:sz w:val="22"/>
          <w:shd w:val="clear" w:color="auto" w:fill="FFFFFF"/>
        </w:rPr>
        <w:t>SHTAL and et. al., 2018. Methods of analysis of the external environment of business activities. </w:t>
      </w:r>
      <w:proofErr w:type="spellStart"/>
      <w:r w:rsidRPr="007A3DEF">
        <w:rPr>
          <w:rFonts w:ascii="Arial" w:hAnsi="Arial" w:cs="Arial"/>
          <w:i/>
          <w:iCs/>
          <w:sz w:val="22"/>
          <w:shd w:val="clear" w:color="auto" w:fill="FFFFFF"/>
        </w:rPr>
        <w:t>Revista</w:t>
      </w:r>
      <w:proofErr w:type="spellEnd"/>
      <w:r w:rsidRPr="007A3DEF">
        <w:rPr>
          <w:rFonts w:ascii="Arial" w:hAnsi="Arial" w:cs="Arial"/>
          <w:i/>
          <w:iCs/>
          <w:sz w:val="22"/>
          <w:shd w:val="clear" w:color="auto" w:fill="FFFFFF"/>
        </w:rPr>
        <w:t xml:space="preserve"> ESPACIOS</w:t>
      </w:r>
      <w:r w:rsidRPr="007A3DEF">
        <w:rPr>
          <w:rFonts w:ascii="Arial" w:hAnsi="Arial" w:cs="Arial"/>
          <w:sz w:val="22"/>
          <w:shd w:val="clear" w:color="auto" w:fill="FFFFFF"/>
        </w:rPr>
        <w:t>. </w:t>
      </w:r>
      <w:r w:rsidRPr="007A3DEF">
        <w:rPr>
          <w:rFonts w:ascii="Arial" w:hAnsi="Arial" w:cs="Arial"/>
          <w:iCs/>
          <w:sz w:val="22"/>
          <w:shd w:val="clear" w:color="auto" w:fill="FFFFFF"/>
        </w:rPr>
        <w:t>39</w:t>
      </w:r>
      <w:r w:rsidRPr="007A3DEF">
        <w:rPr>
          <w:rFonts w:ascii="Arial" w:hAnsi="Arial" w:cs="Arial"/>
          <w:sz w:val="22"/>
          <w:shd w:val="clear" w:color="auto" w:fill="FFFFFF"/>
        </w:rPr>
        <w:t>(12).</w:t>
      </w:r>
    </w:p>
    <w:p w14:paraId="6422F5DF" w14:textId="77777777" w:rsidR="000E6CEC" w:rsidRPr="007A3DEF" w:rsidRDefault="000E6CEC" w:rsidP="000E6CEC">
      <w:pPr>
        <w:spacing w:line="240" w:lineRule="auto"/>
        <w:ind w:left="851" w:hanging="851"/>
        <w:jc w:val="both"/>
        <w:rPr>
          <w:rFonts w:ascii="Arial" w:hAnsi="Arial" w:cs="Arial"/>
          <w:sz w:val="22"/>
          <w:shd w:val="clear" w:color="auto" w:fill="FFFFFF"/>
        </w:rPr>
      </w:pPr>
      <w:proofErr w:type="spellStart"/>
      <w:r w:rsidRPr="007A3DEF">
        <w:rPr>
          <w:rFonts w:ascii="Arial" w:hAnsi="Arial" w:cs="Arial"/>
          <w:sz w:val="22"/>
          <w:shd w:val="clear" w:color="auto" w:fill="FFFFFF"/>
        </w:rPr>
        <w:t>vom</w:t>
      </w:r>
      <w:proofErr w:type="spellEnd"/>
      <w:r w:rsidRPr="007A3DEF">
        <w:rPr>
          <w:rFonts w:ascii="Arial" w:hAnsi="Arial" w:cs="Arial"/>
          <w:sz w:val="22"/>
          <w:shd w:val="clear" w:color="auto" w:fill="FFFFFF"/>
        </w:rPr>
        <w:t xml:space="preserve"> </w:t>
      </w:r>
      <w:proofErr w:type="spellStart"/>
      <w:r w:rsidRPr="007A3DEF">
        <w:rPr>
          <w:rFonts w:ascii="Arial" w:hAnsi="Arial" w:cs="Arial"/>
          <w:sz w:val="22"/>
          <w:shd w:val="clear" w:color="auto" w:fill="FFFFFF"/>
        </w:rPr>
        <w:t>Brocke</w:t>
      </w:r>
      <w:proofErr w:type="spellEnd"/>
      <w:r w:rsidRPr="007A3DEF">
        <w:rPr>
          <w:rFonts w:ascii="Arial" w:hAnsi="Arial" w:cs="Arial"/>
          <w:sz w:val="22"/>
          <w:shd w:val="clear" w:color="auto" w:fill="FFFFFF"/>
        </w:rPr>
        <w:t xml:space="preserve">, J., </w:t>
      </w:r>
      <w:proofErr w:type="spellStart"/>
      <w:r w:rsidRPr="007A3DEF">
        <w:rPr>
          <w:rFonts w:ascii="Arial" w:hAnsi="Arial" w:cs="Arial"/>
          <w:sz w:val="22"/>
          <w:shd w:val="clear" w:color="auto" w:fill="FFFFFF"/>
        </w:rPr>
        <w:t>Zelt</w:t>
      </w:r>
      <w:proofErr w:type="spellEnd"/>
      <w:r w:rsidRPr="007A3DEF">
        <w:rPr>
          <w:rFonts w:ascii="Arial" w:hAnsi="Arial" w:cs="Arial"/>
          <w:sz w:val="22"/>
          <w:shd w:val="clear" w:color="auto" w:fill="FFFFFF"/>
        </w:rPr>
        <w:t xml:space="preserve">, S. and </w:t>
      </w:r>
      <w:proofErr w:type="spellStart"/>
      <w:r w:rsidRPr="007A3DEF">
        <w:rPr>
          <w:rFonts w:ascii="Arial" w:hAnsi="Arial" w:cs="Arial"/>
          <w:sz w:val="22"/>
          <w:shd w:val="clear" w:color="auto" w:fill="FFFFFF"/>
        </w:rPr>
        <w:t>Schmiedel</w:t>
      </w:r>
      <w:proofErr w:type="spellEnd"/>
      <w:r w:rsidRPr="007A3DEF">
        <w:rPr>
          <w:rFonts w:ascii="Arial" w:hAnsi="Arial" w:cs="Arial"/>
          <w:sz w:val="22"/>
          <w:shd w:val="clear" w:color="auto" w:fill="FFFFFF"/>
        </w:rPr>
        <w:t>, T., 2016. On the role of context in business process management. </w:t>
      </w:r>
      <w:r w:rsidRPr="007A3DEF">
        <w:rPr>
          <w:rFonts w:ascii="Arial" w:hAnsi="Arial" w:cs="Arial"/>
          <w:i/>
          <w:iCs/>
          <w:sz w:val="22"/>
          <w:shd w:val="clear" w:color="auto" w:fill="FFFFFF"/>
        </w:rPr>
        <w:t>International Journal of Information Management</w:t>
      </w:r>
      <w:r w:rsidRPr="007A3DEF">
        <w:rPr>
          <w:rFonts w:ascii="Arial" w:hAnsi="Arial" w:cs="Arial"/>
          <w:sz w:val="22"/>
          <w:shd w:val="clear" w:color="auto" w:fill="FFFFFF"/>
        </w:rPr>
        <w:t xml:space="preserve">. </w:t>
      </w:r>
      <w:r w:rsidRPr="007A3DEF">
        <w:rPr>
          <w:rFonts w:ascii="Arial" w:hAnsi="Arial" w:cs="Arial"/>
          <w:iCs/>
          <w:sz w:val="22"/>
          <w:shd w:val="clear" w:color="auto" w:fill="FFFFFF"/>
        </w:rPr>
        <w:t>36</w:t>
      </w:r>
      <w:r w:rsidRPr="007A3DEF">
        <w:rPr>
          <w:rFonts w:ascii="Arial" w:hAnsi="Arial" w:cs="Arial"/>
          <w:sz w:val="22"/>
          <w:shd w:val="clear" w:color="auto" w:fill="FFFFFF"/>
        </w:rPr>
        <w:t>(3). pp.486-495.</w:t>
      </w:r>
    </w:p>
    <w:p w14:paraId="2C3F5224" w14:textId="77777777" w:rsidR="000E6CEC" w:rsidRPr="007A3DEF" w:rsidRDefault="000E6CEC" w:rsidP="000E6CEC">
      <w:pPr>
        <w:spacing w:line="240" w:lineRule="auto"/>
        <w:ind w:left="851" w:hanging="851"/>
        <w:jc w:val="both"/>
        <w:rPr>
          <w:rFonts w:ascii="Arial" w:hAnsi="Arial" w:cs="Arial"/>
          <w:sz w:val="22"/>
          <w:shd w:val="clear" w:color="auto" w:fill="FFFFFF"/>
        </w:rPr>
      </w:pPr>
      <w:r w:rsidRPr="007A3DEF">
        <w:rPr>
          <w:rFonts w:ascii="Arial" w:hAnsi="Arial" w:cs="Arial"/>
          <w:sz w:val="22"/>
          <w:shd w:val="clear" w:color="auto" w:fill="FFFFFF"/>
        </w:rPr>
        <w:t>Wagner, R., 2016. </w:t>
      </w:r>
      <w:r w:rsidRPr="007A3DEF">
        <w:rPr>
          <w:rFonts w:ascii="Arial" w:hAnsi="Arial" w:cs="Arial"/>
          <w:i/>
          <w:iCs/>
          <w:sz w:val="22"/>
          <w:shd w:val="clear" w:color="auto" w:fill="FFFFFF"/>
        </w:rPr>
        <w:t>The invention of culture</w:t>
      </w:r>
      <w:r w:rsidRPr="007A3DEF">
        <w:rPr>
          <w:rFonts w:ascii="Arial" w:hAnsi="Arial" w:cs="Arial"/>
          <w:sz w:val="22"/>
          <w:shd w:val="clear" w:color="auto" w:fill="FFFFFF"/>
        </w:rPr>
        <w:t>. University of Chicago Press.</w:t>
      </w:r>
    </w:p>
    <w:sectPr w:rsidR="000E6CEC" w:rsidRPr="007A3DEF">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9AC091" w14:textId="77777777" w:rsidR="002D1EA2" w:rsidRDefault="002D1EA2">
      <w:pPr>
        <w:spacing w:after="0" w:line="240" w:lineRule="auto"/>
      </w:pPr>
      <w:r>
        <w:separator/>
      </w:r>
    </w:p>
  </w:endnote>
  <w:endnote w:type="continuationSeparator" w:id="0">
    <w:p w14:paraId="519595DD" w14:textId="77777777" w:rsidR="002D1EA2" w:rsidRDefault="002D1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nos">
    <w:altName w:val="MS Gothic"/>
    <w:charset w:val="80"/>
    <w:family w:val="roman"/>
    <w:pitch w:val="variable"/>
  </w:font>
  <w:font w:name="Droid Sans">
    <w:charset w:val="80"/>
    <w:family w:val="auto"/>
    <w:pitch w:val="variable"/>
  </w:font>
  <w:font w:name="DejaVu Sans">
    <w:altName w:val="Yu Gothic"/>
    <w:charset w:val="80"/>
    <w:family w:val="auto"/>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open sansregular">
    <w:altName w:val="Yu Gothic"/>
    <w:charset w:val="8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E1AA4D" w14:textId="77777777" w:rsidR="0018377E" w:rsidRDefault="0018377E">
    <w:pPr>
      <w:pStyle w:val="Footer"/>
    </w:pPr>
  </w:p>
  <w:p w14:paraId="664F2D9A" w14:textId="77777777" w:rsidR="0018377E" w:rsidRDefault="00183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191FD7" w14:textId="77777777" w:rsidR="002D1EA2" w:rsidRDefault="002D1EA2">
      <w:pPr>
        <w:spacing w:after="0" w:line="240" w:lineRule="auto"/>
      </w:pPr>
      <w:r>
        <w:separator/>
      </w:r>
    </w:p>
  </w:footnote>
  <w:footnote w:type="continuationSeparator" w:id="0">
    <w:p w14:paraId="50EB68F5" w14:textId="77777777" w:rsidR="002D1EA2" w:rsidRDefault="002D1E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eastAsia="Times New Roman" w:hAnsi="OpenSymbol" w:cs="Courier New" w:hint="eastAsia"/>
      </w:rPr>
    </w:lvl>
    <w:lvl w:ilvl="2">
      <w:start w:val="1"/>
      <w:numFmt w:val="bullet"/>
      <w:lvlText w:val="▪"/>
      <w:lvlJc w:val="left"/>
      <w:pPr>
        <w:tabs>
          <w:tab w:val="num" w:pos="1440"/>
        </w:tabs>
        <w:ind w:left="1440" w:hanging="360"/>
      </w:pPr>
      <w:rPr>
        <w:rFonts w:ascii="OpenSymbol" w:eastAsia="Times New Roman" w:hAnsi="OpenSymbol" w:cs="Courier New" w:hint="eastAsia"/>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eastAsia="Times New Roman" w:hAnsi="OpenSymbol" w:cs="Courier New" w:hint="eastAsia"/>
      </w:rPr>
    </w:lvl>
    <w:lvl w:ilvl="5">
      <w:start w:val="1"/>
      <w:numFmt w:val="bullet"/>
      <w:lvlText w:val="▪"/>
      <w:lvlJc w:val="left"/>
      <w:pPr>
        <w:tabs>
          <w:tab w:val="num" w:pos="2520"/>
        </w:tabs>
        <w:ind w:left="2520" w:hanging="360"/>
      </w:pPr>
      <w:rPr>
        <w:rFonts w:ascii="OpenSymbol" w:eastAsia="Times New Roman" w:hAnsi="OpenSymbol" w:cs="Courier New" w:hint="eastAsia"/>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eastAsia="Times New Roman" w:hAnsi="OpenSymbol" w:cs="Courier New" w:hint="eastAsia"/>
      </w:rPr>
    </w:lvl>
    <w:lvl w:ilvl="8">
      <w:start w:val="1"/>
      <w:numFmt w:val="bullet"/>
      <w:lvlText w:val="▪"/>
      <w:lvlJc w:val="left"/>
      <w:pPr>
        <w:tabs>
          <w:tab w:val="num" w:pos="3600"/>
        </w:tabs>
        <w:ind w:left="3600" w:hanging="360"/>
      </w:pPr>
      <w:rPr>
        <w:rFonts w:ascii="OpenSymbol" w:eastAsia="Times New Roman" w:hAnsi="OpenSymbol" w:cs="Courier New" w:hint="eastAsia"/>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eastAsia="Times New Roman" w:hAnsi="OpenSymbol" w:cs="Courier New" w:hint="eastAsia"/>
      </w:rPr>
    </w:lvl>
    <w:lvl w:ilvl="2">
      <w:start w:val="1"/>
      <w:numFmt w:val="bullet"/>
      <w:lvlText w:val="▪"/>
      <w:lvlJc w:val="left"/>
      <w:pPr>
        <w:tabs>
          <w:tab w:val="num" w:pos="1440"/>
        </w:tabs>
        <w:ind w:left="1440" w:hanging="360"/>
      </w:pPr>
      <w:rPr>
        <w:rFonts w:ascii="OpenSymbol" w:eastAsia="Times New Roman" w:hAnsi="OpenSymbol" w:cs="Courier New" w:hint="eastAsia"/>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eastAsia="Times New Roman" w:hAnsi="OpenSymbol" w:cs="Courier New" w:hint="eastAsia"/>
      </w:rPr>
    </w:lvl>
    <w:lvl w:ilvl="5">
      <w:start w:val="1"/>
      <w:numFmt w:val="bullet"/>
      <w:lvlText w:val="▪"/>
      <w:lvlJc w:val="left"/>
      <w:pPr>
        <w:tabs>
          <w:tab w:val="num" w:pos="2520"/>
        </w:tabs>
        <w:ind w:left="2520" w:hanging="360"/>
      </w:pPr>
      <w:rPr>
        <w:rFonts w:ascii="OpenSymbol" w:eastAsia="Times New Roman" w:hAnsi="OpenSymbol" w:cs="Courier New" w:hint="eastAsia"/>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eastAsia="Times New Roman" w:hAnsi="OpenSymbol" w:cs="Courier New" w:hint="eastAsia"/>
      </w:rPr>
    </w:lvl>
    <w:lvl w:ilvl="8">
      <w:start w:val="1"/>
      <w:numFmt w:val="bullet"/>
      <w:lvlText w:val="▪"/>
      <w:lvlJc w:val="left"/>
      <w:pPr>
        <w:tabs>
          <w:tab w:val="num" w:pos="3600"/>
        </w:tabs>
        <w:ind w:left="3600" w:hanging="360"/>
      </w:pPr>
      <w:rPr>
        <w:rFonts w:ascii="OpenSymbol" w:eastAsia="Times New Roman" w:hAnsi="OpenSymbol" w:cs="Courier New" w:hint="eastAsia"/>
      </w:rPr>
    </w:lvl>
  </w:abstractNum>
  <w:abstractNum w:abstractNumId="6" w15:restartNumberingAfterBreak="0">
    <w:nsid w:val="00000010"/>
    <w:multiLevelType w:val="multilevel"/>
    <w:tmpl w:val="00000010"/>
    <w:name w:val="WW8Num16"/>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rPr>
        <w:rFonts w:ascii="Symbol" w:hAnsi="Symbol" w:cs="Symbol" w:hint="default"/>
      </w:r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7" w15:restartNumberingAfterBreak="0">
    <w:nsid w:val="04C8155F"/>
    <w:multiLevelType w:val="hybridMultilevel"/>
    <w:tmpl w:val="22F46D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76E4A00"/>
    <w:multiLevelType w:val="hybridMultilevel"/>
    <w:tmpl w:val="4E18582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7D348C6"/>
    <w:multiLevelType w:val="hybridMultilevel"/>
    <w:tmpl w:val="0EDED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B6139A8"/>
    <w:multiLevelType w:val="hybridMultilevel"/>
    <w:tmpl w:val="2E3AF5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B9E6370"/>
    <w:multiLevelType w:val="hybridMultilevel"/>
    <w:tmpl w:val="311A14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0D5814CF"/>
    <w:multiLevelType w:val="hybridMultilevel"/>
    <w:tmpl w:val="EAA8BC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0F295D63"/>
    <w:multiLevelType w:val="hybridMultilevel"/>
    <w:tmpl w:val="CBACF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2515F7F"/>
    <w:multiLevelType w:val="hybridMultilevel"/>
    <w:tmpl w:val="BBB47A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134E39B2"/>
    <w:multiLevelType w:val="hybridMultilevel"/>
    <w:tmpl w:val="C96273B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6AF63FE"/>
    <w:multiLevelType w:val="multilevel"/>
    <w:tmpl w:val="9A08BE1C"/>
    <w:lvl w:ilvl="0">
      <w:start w:val="1"/>
      <w:numFmt w:val="decimal"/>
      <w:lvlText w:val=""/>
      <w:lvlJc w:val="left"/>
      <w:pPr>
        <w:ind w:left="432" w:hanging="432"/>
      </w:pPr>
    </w:lvl>
    <w:lvl w:ilvl="1">
      <w:start w:val="1"/>
      <w:numFmt w:val="decimal"/>
      <w:lvlText w:val=""/>
      <w:lvlJc w:val="left"/>
      <w:pPr>
        <w:ind w:left="576" w:hanging="576"/>
      </w:pPr>
    </w:lvl>
    <w:lvl w:ilvl="2">
      <w:start w:val="1"/>
      <w:numFmt w:val="decimal"/>
      <w:lvlText w:val=""/>
      <w:lvlJc w:val="left"/>
      <w:pPr>
        <w:ind w:left="720" w:hanging="720"/>
      </w:pPr>
    </w:lvl>
    <w:lvl w:ilvl="3">
      <w:start w:val="1"/>
      <w:numFmt w:val="decimal"/>
      <w:lvlText w:val=""/>
      <w:lvlJc w:val="left"/>
      <w:pPr>
        <w:ind w:left="864" w:hanging="864"/>
      </w:pPr>
    </w:lvl>
    <w:lvl w:ilvl="4">
      <w:start w:val="1"/>
      <w:numFmt w:val="decimal"/>
      <w:lvlText w:val=""/>
      <w:lvlJc w:val="left"/>
      <w:pPr>
        <w:ind w:left="1008" w:hanging="1008"/>
      </w:pPr>
    </w:lvl>
    <w:lvl w:ilvl="5">
      <w:start w:val="1"/>
      <w:numFmt w:val="decimal"/>
      <w:lvlText w:val=""/>
      <w:lvlJc w:val="left"/>
      <w:pPr>
        <w:ind w:left="1152" w:hanging="1152"/>
      </w:pPr>
    </w:lvl>
    <w:lvl w:ilvl="6">
      <w:start w:val="1"/>
      <w:numFmt w:val="decimal"/>
      <w:lvlText w:val=""/>
      <w:lvlJc w:val="left"/>
      <w:pPr>
        <w:ind w:left="1296" w:hanging="1296"/>
      </w:pPr>
    </w:lvl>
    <w:lvl w:ilvl="7">
      <w:start w:val="1"/>
      <w:numFmt w:val="decimal"/>
      <w:lvlText w:val=""/>
      <w:lvlJc w:val="left"/>
      <w:pPr>
        <w:ind w:left="1440" w:hanging="1440"/>
      </w:pPr>
    </w:lvl>
    <w:lvl w:ilvl="8">
      <w:start w:val="1"/>
      <w:numFmt w:val="decimal"/>
      <w:lvlText w:val=""/>
      <w:lvlJc w:val="left"/>
      <w:pPr>
        <w:ind w:left="1584" w:hanging="1584"/>
      </w:pPr>
    </w:lvl>
  </w:abstractNum>
  <w:abstractNum w:abstractNumId="17" w15:restartNumberingAfterBreak="0">
    <w:nsid w:val="16E16562"/>
    <w:multiLevelType w:val="hybridMultilevel"/>
    <w:tmpl w:val="EC7AA07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9EF2832"/>
    <w:multiLevelType w:val="hybridMultilevel"/>
    <w:tmpl w:val="9E720E4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1CBF6F4B"/>
    <w:multiLevelType w:val="hybridMultilevel"/>
    <w:tmpl w:val="B0A68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EAF6561"/>
    <w:multiLevelType w:val="hybridMultilevel"/>
    <w:tmpl w:val="0C2C35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20C71D79"/>
    <w:multiLevelType w:val="hybridMultilevel"/>
    <w:tmpl w:val="261A27E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B753EB0"/>
    <w:multiLevelType w:val="hybridMultilevel"/>
    <w:tmpl w:val="38905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C90140F"/>
    <w:multiLevelType w:val="hybridMultilevel"/>
    <w:tmpl w:val="580ADE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3D162AD2"/>
    <w:multiLevelType w:val="hybridMultilevel"/>
    <w:tmpl w:val="EC6ED5FE"/>
    <w:lvl w:ilvl="0" w:tplc="E1D2CC96">
      <w:start w:val="1"/>
      <w:numFmt w:val="bullet"/>
      <w:lvlText w:val=""/>
      <w:lvlJc w:val="left"/>
      <w:pPr>
        <w:ind w:left="720" w:hanging="360"/>
      </w:pPr>
      <w:rPr>
        <w:rFonts w:ascii="Symbol" w:hAnsi="Symbol" w:hint="default"/>
        <w:color w:val="auto"/>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3E1458DE"/>
    <w:multiLevelType w:val="hybridMultilevel"/>
    <w:tmpl w:val="79621CB2"/>
    <w:lvl w:ilvl="0" w:tplc="E9B66F48">
      <w:start w:val="1"/>
      <w:numFmt w:val="decimal"/>
      <w:lvlText w:val="%1."/>
      <w:lvlJc w:val="left"/>
      <w:pPr>
        <w:ind w:left="360" w:hanging="360"/>
      </w:pPr>
      <w:rPr>
        <w:rFonts w:hint="default"/>
        <w:b/>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6" w15:restartNumberingAfterBreak="0">
    <w:nsid w:val="52ED2582"/>
    <w:multiLevelType w:val="hybridMultilevel"/>
    <w:tmpl w:val="888C0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4C970A9"/>
    <w:multiLevelType w:val="hybridMultilevel"/>
    <w:tmpl w:val="882C673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6AB281B"/>
    <w:multiLevelType w:val="hybridMultilevel"/>
    <w:tmpl w:val="7D188A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620399E"/>
    <w:multiLevelType w:val="hybridMultilevel"/>
    <w:tmpl w:val="82D830B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9C91874"/>
    <w:multiLevelType w:val="hybridMultilevel"/>
    <w:tmpl w:val="7B40E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74692A9C"/>
    <w:multiLevelType w:val="hybridMultilevel"/>
    <w:tmpl w:val="5254B49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CFC2F0E"/>
    <w:multiLevelType w:val="hybridMultilevel"/>
    <w:tmpl w:val="F34AEC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9"/>
  </w:num>
  <w:num w:numId="4">
    <w:abstractNumId w:val="25"/>
  </w:num>
  <w:num w:numId="5">
    <w:abstractNumId w:val="17"/>
  </w:num>
  <w:num w:numId="6">
    <w:abstractNumId w:val="27"/>
  </w:num>
  <w:num w:numId="7">
    <w:abstractNumId w:val="18"/>
  </w:num>
  <w:num w:numId="8">
    <w:abstractNumId w:val="21"/>
  </w:num>
  <w:num w:numId="9">
    <w:abstractNumId w:val="15"/>
  </w:num>
  <w:num w:numId="10">
    <w:abstractNumId w:val="10"/>
  </w:num>
  <w:num w:numId="11">
    <w:abstractNumId w:val="29"/>
  </w:num>
  <w:num w:numId="12">
    <w:abstractNumId w:val="31"/>
  </w:num>
  <w:num w:numId="13">
    <w:abstractNumId w:val="19"/>
  </w:num>
  <w:num w:numId="14">
    <w:abstractNumId w:val="8"/>
  </w:num>
  <w:num w:numId="15">
    <w:abstractNumId w:val="26"/>
  </w:num>
  <w:num w:numId="16">
    <w:abstractNumId w:val="13"/>
  </w:num>
  <w:num w:numId="17">
    <w:abstractNumId w:val="22"/>
  </w:num>
  <w:num w:numId="18">
    <w:abstractNumId w:val="24"/>
  </w:num>
  <w:num w:numId="19">
    <w:abstractNumId w:val="1"/>
  </w:num>
  <w:num w:numId="20">
    <w:abstractNumId w:val="2"/>
  </w:num>
  <w:num w:numId="21">
    <w:abstractNumId w:val="3"/>
  </w:num>
  <w:num w:numId="22">
    <w:abstractNumId w:val="4"/>
  </w:num>
  <w:num w:numId="23">
    <w:abstractNumId w:val="5"/>
  </w:num>
  <w:num w:numId="24">
    <w:abstractNumId w:val="28"/>
  </w:num>
  <w:num w:numId="25">
    <w:abstractNumId w:val="30"/>
  </w:num>
  <w:num w:numId="26">
    <w:abstractNumId w:val="32"/>
  </w:num>
  <w:num w:numId="27">
    <w:abstractNumId w:val="20"/>
  </w:num>
  <w:num w:numId="28">
    <w:abstractNumId w:val="12"/>
  </w:num>
  <w:num w:numId="29">
    <w:abstractNumId w:val="7"/>
  </w:num>
  <w:num w:numId="30">
    <w:abstractNumId w:val="16"/>
  </w:num>
  <w:num w:numId="31">
    <w:abstractNumId w:val="6"/>
  </w:num>
  <w:num w:numId="32">
    <w:abstractNumId w:val="23"/>
  </w:num>
  <w:num w:numId="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6B0D"/>
    <w:rsid w:val="00002A41"/>
    <w:rsid w:val="00011C8A"/>
    <w:rsid w:val="00013CEA"/>
    <w:rsid w:val="000175E2"/>
    <w:rsid w:val="0002453E"/>
    <w:rsid w:val="000374E6"/>
    <w:rsid w:val="00040679"/>
    <w:rsid w:val="000408B6"/>
    <w:rsid w:val="00046831"/>
    <w:rsid w:val="00063A9D"/>
    <w:rsid w:val="0006522E"/>
    <w:rsid w:val="000661C1"/>
    <w:rsid w:val="00070B85"/>
    <w:rsid w:val="000760F8"/>
    <w:rsid w:val="00081FA6"/>
    <w:rsid w:val="00094534"/>
    <w:rsid w:val="000947DE"/>
    <w:rsid w:val="00095510"/>
    <w:rsid w:val="000B19CE"/>
    <w:rsid w:val="000B2F30"/>
    <w:rsid w:val="000B78D1"/>
    <w:rsid w:val="000C5423"/>
    <w:rsid w:val="000C6F7B"/>
    <w:rsid w:val="000D43FB"/>
    <w:rsid w:val="000D64DF"/>
    <w:rsid w:val="000D7CFC"/>
    <w:rsid w:val="000E2424"/>
    <w:rsid w:val="000E60BE"/>
    <w:rsid w:val="000E6CEC"/>
    <w:rsid w:val="000E717F"/>
    <w:rsid w:val="000F449E"/>
    <w:rsid w:val="000F7A77"/>
    <w:rsid w:val="001011AF"/>
    <w:rsid w:val="00103C96"/>
    <w:rsid w:val="001110C7"/>
    <w:rsid w:val="00123292"/>
    <w:rsid w:val="00125B2E"/>
    <w:rsid w:val="00127B6E"/>
    <w:rsid w:val="00131EE1"/>
    <w:rsid w:val="00131F5C"/>
    <w:rsid w:val="00141A1B"/>
    <w:rsid w:val="00141A44"/>
    <w:rsid w:val="001514C5"/>
    <w:rsid w:val="001548A8"/>
    <w:rsid w:val="00157E7B"/>
    <w:rsid w:val="00163345"/>
    <w:rsid w:val="00164529"/>
    <w:rsid w:val="00166864"/>
    <w:rsid w:val="00177C47"/>
    <w:rsid w:val="0018241A"/>
    <w:rsid w:val="0018377E"/>
    <w:rsid w:val="0019066B"/>
    <w:rsid w:val="00192D50"/>
    <w:rsid w:val="001931D3"/>
    <w:rsid w:val="00195FA7"/>
    <w:rsid w:val="00196D2D"/>
    <w:rsid w:val="00197ABE"/>
    <w:rsid w:val="00197CAB"/>
    <w:rsid w:val="001A0924"/>
    <w:rsid w:val="001A61B2"/>
    <w:rsid w:val="001B313E"/>
    <w:rsid w:val="001B3303"/>
    <w:rsid w:val="001B3F64"/>
    <w:rsid w:val="001D0127"/>
    <w:rsid w:val="001E03F0"/>
    <w:rsid w:val="001E5EAF"/>
    <w:rsid w:val="001F65E2"/>
    <w:rsid w:val="002013C4"/>
    <w:rsid w:val="002126D5"/>
    <w:rsid w:val="0021359B"/>
    <w:rsid w:val="00214A46"/>
    <w:rsid w:val="00214A91"/>
    <w:rsid w:val="002163F5"/>
    <w:rsid w:val="00223507"/>
    <w:rsid w:val="00223991"/>
    <w:rsid w:val="00223CB2"/>
    <w:rsid w:val="0022598C"/>
    <w:rsid w:val="002301B8"/>
    <w:rsid w:val="00236552"/>
    <w:rsid w:val="00237CC0"/>
    <w:rsid w:val="0024079C"/>
    <w:rsid w:val="00242E64"/>
    <w:rsid w:val="00254140"/>
    <w:rsid w:val="00256A0F"/>
    <w:rsid w:val="00257DDB"/>
    <w:rsid w:val="00261422"/>
    <w:rsid w:val="00265CE0"/>
    <w:rsid w:val="002719AD"/>
    <w:rsid w:val="00275FA9"/>
    <w:rsid w:val="00276F86"/>
    <w:rsid w:val="00282139"/>
    <w:rsid w:val="00283C75"/>
    <w:rsid w:val="002A0AD0"/>
    <w:rsid w:val="002A186B"/>
    <w:rsid w:val="002A1CBF"/>
    <w:rsid w:val="002A5DC2"/>
    <w:rsid w:val="002C3442"/>
    <w:rsid w:val="002C434A"/>
    <w:rsid w:val="002D006E"/>
    <w:rsid w:val="002D073B"/>
    <w:rsid w:val="002D1EA2"/>
    <w:rsid w:val="002E3A14"/>
    <w:rsid w:val="002E3DF0"/>
    <w:rsid w:val="002E6B49"/>
    <w:rsid w:val="002E7BEF"/>
    <w:rsid w:val="002F0426"/>
    <w:rsid w:val="002F3EB7"/>
    <w:rsid w:val="002F690F"/>
    <w:rsid w:val="0030216C"/>
    <w:rsid w:val="003130BD"/>
    <w:rsid w:val="00321286"/>
    <w:rsid w:val="003226D1"/>
    <w:rsid w:val="003231C9"/>
    <w:rsid w:val="003270EA"/>
    <w:rsid w:val="00327DFE"/>
    <w:rsid w:val="00327FB2"/>
    <w:rsid w:val="00332C79"/>
    <w:rsid w:val="00335E81"/>
    <w:rsid w:val="00341AF3"/>
    <w:rsid w:val="003433E4"/>
    <w:rsid w:val="00343F52"/>
    <w:rsid w:val="00345A73"/>
    <w:rsid w:val="00355257"/>
    <w:rsid w:val="00356B0D"/>
    <w:rsid w:val="00362F46"/>
    <w:rsid w:val="0036391B"/>
    <w:rsid w:val="0036765E"/>
    <w:rsid w:val="00375139"/>
    <w:rsid w:val="00380C0F"/>
    <w:rsid w:val="003816B8"/>
    <w:rsid w:val="003859B1"/>
    <w:rsid w:val="00390C25"/>
    <w:rsid w:val="00393A0B"/>
    <w:rsid w:val="0039594B"/>
    <w:rsid w:val="003A09F3"/>
    <w:rsid w:val="003A4947"/>
    <w:rsid w:val="003B2744"/>
    <w:rsid w:val="003C7C80"/>
    <w:rsid w:val="003D076C"/>
    <w:rsid w:val="003D14E0"/>
    <w:rsid w:val="003D4244"/>
    <w:rsid w:val="003D483F"/>
    <w:rsid w:val="003D66B0"/>
    <w:rsid w:val="003E0DD7"/>
    <w:rsid w:val="003E5587"/>
    <w:rsid w:val="003E7487"/>
    <w:rsid w:val="003F6C32"/>
    <w:rsid w:val="00402697"/>
    <w:rsid w:val="00406309"/>
    <w:rsid w:val="00407238"/>
    <w:rsid w:val="00410B1A"/>
    <w:rsid w:val="00413517"/>
    <w:rsid w:val="00414735"/>
    <w:rsid w:val="004552F8"/>
    <w:rsid w:val="004559CD"/>
    <w:rsid w:val="0046082B"/>
    <w:rsid w:val="00463959"/>
    <w:rsid w:val="004644FA"/>
    <w:rsid w:val="00476C4A"/>
    <w:rsid w:val="00480769"/>
    <w:rsid w:val="0048484F"/>
    <w:rsid w:val="004854EA"/>
    <w:rsid w:val="00485A46"/>
    <w:rsid w:val="00496948"/>
    <w:rsid w:val="004A02AE"/>
    <w:rsid w:val="004A2996"/>
    <w:rsid w:val="004A5E46"/>
    <w:rsid w:val="004A792E"/>
    <w:rsid w:val="004B0A4D"/>
    <w:rsid w:val="004B10E8"/>
    <w:rsid w:val="004B666D"/>
    <w:rsid w:val="004C287F"/>
    <w:rsid w:val="004C4842"/>
    <w:rsid w:val="004C7D20"/>
    <w:rsid w:val="004E484E"/>
    <w:rsid w:val="004F79F1"/>
    <w:rsid w:val="00500D1E"/>
    <w:rsid w:val="0050581A"/>
    <w:rsid w:val="005102F9"/>
    <w:rsid w:val="00513F26"/>
    <w:rsid w:val="0051415A"/>
    <w:rsid w:val="00517280"/>
    <w:rsid w:val="00525F9C"/>
    <w:rsid w:val="00530FC8"/>
    <w:rsid w:val="00534A66"/>
    <w:rsid w:val="0053793B"/>
    <w:rsid w:val="00542B1F"/>
    <w:rsid w:val="00543A23"/>
    <w:rsid w:val="005509A4"/>
    <w:rsid w:val="00551CF4"/>
    <w:rsid w:val="005555D7"/>
    <w:rsid w:val="00555F03"/>
    <w:rsid w:val="005571B0"/>
    <w:rsid w:val="00561607"/>
    <w:rsid w:val="005701FD"/>
    <w:rsid w:val="005805CC"/>
    <w:rsid w:val="00583E42"/>
    <w:rsid w:val="00590C97"/>
    <w:rsid w:val="00593016"/>
    <w:rsid w:val="00595875"/>
    <w:rsid w:val="00597FBB"/>
    <w:rsid w:val="005A74EB"/>
    <w:rsid w:val="005A762C"/>
    <w:rsid w:val="005B22B1"/>
    <w:rsid w:val="005B3241"/>
    <w:rsid w:val="005C23F7"/>
    <w:rsid w:val="005C5FC2"/>
    <w:rsid w:val="005C6E3E"/>
    <w:rsid w:val="005C7202"/>
    <w:rsid w:val="005E32E2"/>
    <w:rsid w:val="005E3C8F"/>
    <w:rsid w:val="005E6134"/>
    <w:rsid w:val="005E7A2E"/>
    <w:rsid w:val="005F12CC"/>
    <w:rsid w:val="006002A3"/>
    <w:rsid w:val="00612F68"/>
    <w:rsid w:val="0061687C"/>
    <w:rsid w:val="00616E69"/>
    <w:rsid w:val="00623A38"/>
    <w:rsid w:val="00631834"/>
    <w:rsid w:val="0063400C"/>
    <w:rsid w:val="00637C5F"/>
    <w:rsid w:val="0064572C"/>
    <w:rsid w:val="00645FF6"/>
    <w:rsid w:val="00646B56"/>
    <w:rsid w:val="0065186C"/>
    <w:rsid w:val="00657F6F"/>
    <w:rsid w:val="006628DE"/>
    <w:rsid w:val="00663FB7"/>
    <w:rsid w:val="006705D5"/>
    <w:rsid w:val="00670CDA"/>
    <w:rsid w:val="0067183B"/>
    <w:rsid w:val="00672AAC"/>
    <w:rsid w:val="00673D2D"/>
    <w:rsid w:val="006816AF"/>
    <w:rsid w:val="006959B2"/>
    <w:rsid w:val="00695D66"/>
    <w:rsid w:val="006A40FE"/>
    <w:rsid w:val="006A4438"/>
    <w:rsid w:val="006A57FD"/>
    <w:rsid w:val="006B05F3"/>
    <w:rsid w:val="006B307C"/>
    <w:rsid w:val="006C03AD"/>
    <w:rsid w:val="006C4C2B"/>
    <w:rsid w:val="006C6940"/>
    <w:rsid w:val="006D35FB"/>
    <w:rsid w:val="006E3759"/>
    <w:rsid w:val="006E5AAD"/>
    <w:rsid w:val="006E7E84"/>
    <w:rsid w:val="006F1B2B"/>
    <w:rsid w:val="006F68BA"/>
    <w:rsid w:val="00702A7B"/>
    <w:rsid w:val="007046B9"/>
    <w:rsid w:val="007102E2"/>
    <w:rsid w:val="0071238E"/>
    <w:rsid w:val="00713A08"/>
    <w:rsid w:val="00714748"/>
    <w:rsid w:val="007252BE"/>
    <w:rsid w:val="00741017"/>
    <w:rsid w:val="00773683"/>
    <w:rsid w:val="00777B5B"/>
    <w:rsid w:val="007806C4"/>
    <w:rsid w:val="007877C9"/>
    <w:rsid w:val="007913C6"/>
    <w:rsid w:val="00793D30"/>
    <w:rsid w:val="00795A22"/>
    <w:rsid w:val="007A334B"/>
    <w:rsid w:val="007A3DEF"/>
    <w:rsid w:val="007A7985"/>
    <w:rsid w:val="007C0409"/>
    <w:rsid w:val="007C47B4"/>
    <w:rsid w:val="007D4609"/>
    <w:rsid w:val="007E1A27"/>
    <w:rsid w:val="007E27D9"/>
    <w:rsid w:val="007E4D80"/>
    <w:rsid w:val="007E4F38"/>
    <w:rsid w:val="007E5522"/>
    <w:rsid w:val="007F4F35"/>
    <w:rsid w:val="0081169E"/>
    <w:rsid w:val="008160CF"/>
    <w:rsid w:val="00820892"/>
    <w:rsid w:val="00825CB5"/>
    <w:rsid w:val="008309AC"/>
    <w:rsid w:val="008358D4"/>
    <w:rsid w:val="00835FF6"/>
    <w:rsid w:val="0084035C"/>
    <w:rsid w:val="00842104"/>
    <w:rsid w:val="0084682F"/>
    <w:rsid w:val="00847C28"/>
    <w:rsid w:val="00855C14"/>
    <w:rsid w:val="00863658"/>
    <w:rsid w:val="00863A3A"/>
    <w:rsid w:val="00864127"/>
    <w:rsid w:val="0086550B"/>
    <w:rsid w:val="00872F2F"/>
    <w:rsid w:val="008A73D9"/>
    <w:rsid w:val="008C1FEF"/>
    <w:rsid w:val="008C3F72"/>
    <w:rsid w:val="008E3FB8"/>
    <w:rsid w:val="008E5A35"/>
    <w:rsid w:val="008E7F6F"/>
    <w:rsid w:val="008F0D74"/>
    <w:rsid w:val="009047FD"/>
    <w:rsid w:val="00910B56"/>
    <w:rsid w:val="00911098"/>
    <w:rsid w:val="00915B28"/>
    <w:rsid w:val="00936372"/>
    <w:rsid w:val="00937795"/>
    <w:rsid w:val="009417DC"/>
    <w:rsid w:val="00944F4C"/>
    <w:rsid w:val="009474C7"/>
    <w:rsid w:val="0095134D"/>
    <w:rsid w:val="00951994"/>
    <w:rsid w:val="00953128"/>
    <w:rsid w:val="0095522D"/>
    <w:rsid w:val="00962CBC"/>
    <w:rsid w:val="00966585"/>
    <w:rsid w:val="00981713"/>
    <w:rsid w:val="00983509"/>
    <w:rsid w:val="009850F7"/>
    <w:rsid w:val="009853D0"/>
    <w:rsid w:val="00987C77"/>
    <w:rsid w:val="0099649E"/>
    <w:rsid w:val="009A27A7"/>
    <w:rsid w:val="009A4739"/>
    <w:rsid w:val="009A7672"/>
    <w:rsid w:val="009B3E09"/>
    <w:rsid w:val="009B7226"/>
    <w:rsid w:val="009C20DF"/>
    <w:rsid w:val="009D0CB9"/>
    <w:rsid w:val="009D50C1"/>
    <w:rsid w:val="009D639E"/>
    <w:rsid w:val="009E0323"/>
    <w:rsid w:val="009E3B96"/>
    <w:rsid w:val="009E6EE3"/>
    <w:rsid w:val="009E7DD1"/>
    <w:rsid w:val="009F0F6C"/>
    <w:rsid w:val="009F24E3"/>
    <w:rsid w:val="009F289E"/>
    <w:rsid w:val="009F4D55"/>
    <w:rsid w:val="00A00C71"/>
    <w:rsid w:val="00A012F9"/>
    <w:rsid w:val="00A019B2"/>
    <w:rsid w:val="00A01D85"/>
    <w:rsid w:val="00A06CD4"/>
    <w:rsid w:val="00A06EA8"/>
    <w:rsid w:val="00A14FF5"/>
    <w:rsid w:val="00A1568B"/>
    <w:rsid w:val="00A21BF1"/>
    <w:rsid w:val="00A3069B"/>
    <w:rsid w:val="00A31737"/>
    <w:rsid w:val="00A36E75"/>
    <w:rsid w:val="00A41813"/>
    <w:rsid w:val="00A426F4"/>
    <w:rsid w:val="00A43519"/>
    <w:rsid w:val="00A45B84"/>
    <w:rsid w:val="00A672E8"/>
    <w:rsid w:val="00A77C54"/>
    <w:rsid w:val="00A8747F"/>
    <w:rsid w:val="00AA289C"/>
    <w:rsid w:val="00AA2AB3"/>
    <w:rsid w:val="00AA78F6"/>
    <w:rsid w:val="00AB3AD4"/>
    <w:rsid w:val="00AB41DD"/>
    <w:rsid w:val="00AB731A"/>
    <w:rsid w:val="00AC2085"/>
    <w:rsid w:val="00AC2D48"/>
    <w:rsid w:val="00AD094A"/>
    <w:rsid w:val="00AE3698"/>
    <w:rsid w:val="00AF0821"/>
    <w:rsid w:val="00AF0845"/>
    <w:rsid w:val="00AF0A43"/>
    <w:rsid w:val="00AF39E3"/>
    <w:rsid w:val="00B0499D"/>
    <w:rsid w:val="00B31F08"/>
    <w:rsid w:val="00B35996"/>
    <w:rsid w:val="00B35D9C"/>
    <w:rsid w:val="00B51056"/>
    <w:rsid w:val="00B57634"/>
    <w:rsid w:val="00B61573"/>
    <w:rsid w:val="00B62215"/>
    <w:rsid w:val="00B66986"/>
    <w:rsid w:val="00B67F30"/>
    <w:rsid w:val="00B707C1"/>
    <w:rsid w:val="00B716FB"/>
    <w:rsid w:val="00B841FC"/>
    <w:rsid w:val="00B8780A"/>
    <w:rsid w:val="00B942EB"/>
    <w:rsid w:val="00B950E4"/>
    <w:rsid w:val="00B95DE4"/>
    <w:rsid w:val="00B96D66"/>
    <w:rsid w:val="00BA5C80"/>
    <w:rsid w:val="00BA6812"/>
    <w:rsid w:val="00BB4071"/>
    <w:rsid w:val="00BB4485"/>
    <w:rsid w:val="00BC12F2"/>
    <w:rsid w:val="00BC1CBF"/>
    <w:rsid w:val="00BC3EFE"/>
    <w:rsid w:val="00BC60BB"/>
    <w:rsid w:val="00BD0DE5"/>
    <w:rsid w:val="00BE0FB7"/>
    <w:rsid w:val="00BE42FB"/>
    <w:rsid w:val="00BE60AC"/>
    <w:rsid w:val="00BE7318"/>
    <w:rsid w:val="00BE7767"/>
    <w:rsid w:val="00BE7E0B"/>
    <w:rsid w:val="00BF1365"/>
    <w:rsid w:val="00BF32D4"/>
    <w:rsid w:val="00BF7954"/>
    <w:rsid w:val="00C04916"/>
    <w:rsid w:val="00C14338"/>
    <w:rsid w:val="00C21079"/>
    <w:rsid w:val="00C21E2A"/>
    <w:rsid w:val="00C35B6C"/>
    <w:rsid w:val="00C4083E"/>
    <w:rsid w:val="00C45766"/>
    <w:rsid w:val="00C55349"/>
    <w:rsid w:val="00C55B6F"/>
    <w:rsid w:val="00C62104"/>
    <w:rsid w:val="00C6262B"/>
    <w:rsid w:val="00C627AD"/>
    <w:rsid w:val="00C62E95"/>
    <w:rsid w:val="00C70339"/>
    <w:rsid w:val="00C71DFF"/>
    <w:rsid w:val="00C734DC"/>
    <w:rsid w:val="00C768DC"/>
    <w:rsid w:val="00C856B7"/>
    <w:rsid w:val="00C9017E"/>
    <w:rsid w:val="00CA0B9D"/>
    <w:rsid w:val="00CA1442"/>
    <w:rsid w:val="00CA7854"/>
    <w:rsid w:val="00CA7965"/>
    <w:rsid w:val="00CB01F7"/>
    <w:rsid w:val="00CB107D"/>
    <w:rsid w:val="00CB6B20"/>
    <w:rsid w:val="00CB6F7D"/>
    <w:rsid w:val="00CC4138"/>
    <w:rsid w:val="00CC4C76"/>
    <w:rsid w:val="00CD41AB"/>
    <w:rsid w:val="00CD4515"/>
    <w:rsid w:val="00CD6ECB"/>
    <w:rsid w:val="00CE763A"/>
    <w:rsid w:val="00D023DB"/>
    <w:rsid w:val="00D03442"/>
    <w:rsid w:val="00D12564"/>
    <w:rsid w:val="00D15858"/>
    <w:rsid w:val="00D16C4B"/>
    <w:rsid w:val="00D27AA5"/>
    <w:rsid w:val="00D3041F"/>
    <w:rsid w:val="00D30796"/>
    <w:rsid w:val="00D40BEF"/>
    <w:rsid w:val="00D40E16"/>
    <w:rsid w:val="00D419EE"/>
    <w:rsid w:val="00D41C2E"/>
    <w:rsid w:val="00D43CE8"/>
    <w:rsid w:val="00D4402E"/>
    <w:rsid w:val="00D454B5"/>
    <w:rsid w:val="00D45568"/>
    <w:rsid w:val="00D45BE8"/>
    <w:rsid w:val="00D4749E"/>
    <w:rsid w:val="00D541C6"/>
    <w:rsid w:val="00D71105"/>
    <w:rsid w:val="00D7227B"/>
    <w:rsid w:val="00D76878"/>
    <w:rsid w:val="00D80D38"/>
    <w:rsid w:val="00D8432B"/>
    <w:rsid w:val="00D9125E"/>
    <w:rsid w:val="00D970F6"/>
    <w:rsid w:val="00D97897"/>
    <w:rsid w:val="00DA2064"/>
    <w:rsid w:val="00DA6DAE"/>
    <w:rsid w:val="00DB4D38"/>
    <w:rsid w:val="00DB6342"/>
    <w:rsid w:val="00DC1CCA"/>
    <w:rsid w:val="00DD1784"/>
    <w:rsid w:val="00DD27ED"/>
    <w:rsid w:val="00DD2F7B"/>
    <w:rsid w:val="00DD3F8E"/>
    <w:rsid w:val="00DD54F0"/>
    <w:rsid w:val="00DE0C6B"/>
    <w:rsid w:val="00DE7B79"/>
    <w:rsid w:val="00DF3DC7"/>
    <w:rsid w:val="00E03F0E"/>
    <w:rsid w:val="00E04CAD"/>
    <w:rsid w:val="00E251B1"/>
    <w:rsid w:val="00E25B38"/>
    <w:rsid w:val="00E2622D"/>
    <w:rsid w:val="00E30D83"/>
    <w:rsid w:val="00E32C5D"/>
    <w:rsid w:val="00E3452E"/>
    <w:rsid w:val="00E351D5"/>
    <w:rsid w:val="00E40AB8"/>
    <w:rsid w:val="00E46F72"/>
    <w:rsid w:val="00E6054A"/>
    <w:rsid w:val="00E66B33"/>
    <w:rsid w:val="00E975AC"/>
    <w:rsid w:val="00EA7CA1"/>
    <w:rsid w:val="00EB2F9F"/>
    <w:rsid w:val="00EB636B"/>
    <w:rsid w:val="00ED628B"/>
    <w:rsid w:val="00EF144D"/>
    <w:rsid w:val="00EF24C6"/>
    <w:rsid w:val="00EF58F6"/>
    <w:rsid w:val="00F03BFF"/>
    <w:rsid w:val="00F13647"/>
    <w:rsid w:val="00F14E0B"/>
    <w:rsid w:val="00F250A5"/>
    <w:rsid w:val="00F26C67"/>
    <w:rsid w:val="00F326D1"/>
    <w:rsid w:val="00F33CB2"/>
    <w:rsid w:val="00F3746C"/>
    <w:rsid w:val="00F556E9"/>
    <w:rsid w:val="00F6345C"/>
    <w:rsid w:val="00F7717A"/>
    <w:rsid w:val="00F801AD"/>
    <w:rsid w:val="00F822B1"/>
    <w:rsid w:val="00F86581"/>
    <w:rsid w:val="00F86F2F"/>
    <w:rsid w:val="00F873D5"/>
    <w:rsid w:val="00F87D2C"/>
    <w:rsid w:val="00F92666"/>
    <w:rsid w:val="00F93923"/>
    <w:rsid w:val="00F961B6"/>
    <w:rsid w:val="00F97CEE"/>
    <w:rsid w:val="00FA18DA"/>
    <w:rsid w:val="00FA3950"/>
    <w:rsid w:val="00FA3F4E"/>
    <w:rsid w:val="00FB0C30"/>
    <w:rsid w:val="00FB4CB2"/>
    <w:rsid w:val="00FB721B"/>
    <w:rsid w:val="00FC7FEF"/>
    <w:rsid w:val="00FD18BB"/>
    <w:rsid w:val="00FE2E69"/>
    <w:rsid w:val="00FE3F0D"/>
    <w:rsid w:val="00FF358F"/>
    <w:rsid w:val="00FF585A"/>
    <w:rsid w:val="00FF69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05BE3"/>
  <w15:docId w15:val="{3443D219-DE8A-429A-882F-31D2BA368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4E6"/>
    <w:rPr>
      <w:rFonts w:ascii="Times New Roman" w:hAnsi="Times New Roman"/>
      <w:sz w:val="24"/>
    </w:rPr>
  </w:style>
  <w:style w:type="paragraph" w:styleId="Heading1">
    <w:name w:val="heading 1"/>
    <w:basedOn w:val="Normal"/>
    <w:next w:val="Normal"/>
    <w:link w:val="Heading1Char"/>
    <w:uiPriority w:val="9"/>
    <w:qFormat/>
    <w:rsid w:val="000374E6"/>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374E6"/>
    <w:pPr>
      <w:keepNext/>
      <w:keepLines/>
      <w:spacing w:before="200" w:after="0"/>
      <w:outlineLvl w:val="1"/>
    </w:pPr>
    <w:rPr>
      <w:rFonts w:eastAsiaTheme="majorEastAsia" w:cstheme="majorBidi"/>
      <w:bCs/>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5CC"/>
    <w:pPr>
      <w:ind w:left="720"/>
      <w:contextualSpacing/>
    </w:pPr>
  </w:style>
  <w:style w:type="character" w:customStyle="1" w:styleId="Heading1Char">
    <w:name w:val="Heading 1 Char"/>
    <w:basedOn w:val="DefaultParagraphFont"/>
    <w:link w:val="Heading1"/>
    <w:uiPriority w:val="9"/>
    <w:rsid w:val="000374E6"/>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0374E6"/>
    <w:rPr>
      <w:rFonts w:ascii="Times New Roman" w:eastAsiaTheme="majorEastAsia" w:hAnsi="Times New Roman" w:cstheme="majorBidi"/>
      <w:bCs/>
      <w:color w:val="000000" w:themeColor="text1"/>
      <w:sz w:val="24"/>
      <w:szCs w:val="26"/>
      <w:u w:val="single"/>
    </w:rPr>
  </w:style>
  <w:style w:type="paragraph" w:styleId="NoSpacing">
    <w:name w:val="No Spacing"/>
    <w:qFormat/>
    <w:rsid w:val="00E40AB8"/>
    <w:pPr>
      <w:suppressAutoHyphens/>
      <w:spacing w:after="0"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D40E16"/>
    <w:pPr>
      <w:suppressLineNumbers/>
      <w:suppressAutoHyphens/>
      <w:spacing w:after="0" w:line="360" w:lineRule="auto"/>
      <w:jc w:val="both"/>
    </w:pPr>
    <w:rPr>
      <w:rFonts w:eastAsia="Calibri" w:cs="Times New Roman"/>
      <w:color w:val="000000"/>
      <w:lang w:val="en-GB" w:eastAsia="ar-SA"/>
    </w:rPr>
  </w:style>
  <w:style w:type="character" w:customStyle="1" w:styleId="WW8Num1z3">
    <w:name w:val="WW8Num1z3"/>
    <w:rsid w:val="00177C47"/>
  </w:style>
  <w:style w:type="paragraph" w:styleId="BalloonText">
    <w:name w:val="Balloon Text"/>
    <w:basedOn w:val="Normal"/>
    <w:link w:val="BalloonTextChar"/>
    <w:uiPriority w:val="99"/>
    <w:semiHidden/>
    <w:unhideWhenUsed/>
    <w:rsid w:val="00590C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C97"/>
    <w:rPr>
      <w:rFonts w:ascii="Tahoma" w:hAnsi="Tahoma" w:cs="Tahoma"/>
      <w:sz w:val="16"/>
      <w:szCs w:val="16"/>
    </w:rPr>
  </w:style>
  <w:style w:type="character" w:styleId="Hyperlink">
    <w:name w:val="Hyperlink"/>
    <w:uiPriority w:val="99"/>
    <w:rsid w:val="005571B0"/>
    <w:rPr>
      <w:color w:val="000080"/>
      <w:u w:val="single"/>
    </w:rPr>
  </w:style>
  <w:style w:type="paragraph" w:styleId="Footer">
    <w:name w:val="footer"/>
    <w:basedOn w:val="Normal"/>
    <w:link w:val="FooterChar"/>
    <w:uiPriority w:val="99"/>
    <w:rsid w:val="005571B0"/>
    <w:pPr>
      <w:tabs>
        <w:tab w:val="center" w:pos="4680"/>
        <w:tab w:val="right" w:pos="9360"/>
      </w:tabs>
      <w:suppressAutoHyphens/>
      <w:spacing w:after="0" w:line="240" w:lineRule="auto"/>
      <w:jc w:val="both"/>
    </w:pPr>
    <w:rPr>
      <w:rFonts w:eastAsia="Calibri" w:cs="Times New Roman"/>
      <w:noProof/>
      <w:color w:val="000000"/>
      <w:lang w:val="en-GB" w:eastAsia="ar-SA"/>
    </w:rPr>
  </w:style>
  <w:style w:type="character" w:customStyle="1" w:styleId="FooterChar">
    <w:name w:val="Footer Char"/>
    <w:basedOn w:val="DefaultParagraphFont"/>
    <w:link w:val="Footer"/>
    <w:uiPriority w:val="99"/>
    <w:rsid w:val="005571B0"/>
    <w:rPr>
      <w:rFonts w:ascii="Times New Roman" w:eastAsia="Calibri" w:hAnsi="Times New Roman" w:cs="Times New Roman"/>
      <w:noProof/>
      <w:color w:val="000000"/>
      <w:sz w:val="24"/>
      <w:lang w:val="en-GB" w:eastAsia="ar-SA"/>
    </w:rPr>
  </w:style>
  <w:style w:type="paragraph" w:styleId="TOC1">
    <w:name w:val="toc 1"/>
    <w:basedOn w:val="Normal"/>
    <w:uiPriority w:val="39"/>
    <w:rsid w:val="005571B0"/>
    <w:pPr>
      <w:suppressLineNumbers/>
      <w:tabs>
        <w:tab w:val="right" w:leader="dot" w:pos="9360"/>
      </w:tabs>
      <w:suppressAutoHyphens/>
      <w:spacing w:after="0" w:line="360" w:lineRule="auto"/>
      <w:jc w:val="both"/>
    </w:pPr>
    <w:rPr>
      <w:rFonts w:eastAsia="Calibri" w:cs="DejaVu Sans"/>
      <w:noProof/>
      <w:color w:val="000000"/>
      <w:lang w:val="en-GB" w:eastAsia="ar-SA"/>
    </w:rPr>
  </w:style>
  <w:style w:type="paragraph" w:styleId="TOC2">
    <w:name w:val="toc 2"/>
    <w:basedOn w:val="Normal"/>
    <w:uiPriority w:val="39"/>
    <w:rsid w:val="005571B0"/>
    <w:pPr>
      <w:suppressLineNumbers/>
      <w:tabs>
        <w:tab w:val="right" w:leader="dot" w:pos="9077"/>
      </w:tabs>
      <w:suppressAutoHyphens/>
      <w:spacing w:after="0" w:line="360" w:lineRule="auto"/>
      <w:ind w:left="283"/>
      <w:jc w:val="both"/>
    </w:pPr>
    <w:rPr>
      <w:rFonts w:eastAsia="Calibri" w:cs="DejaVu Sans"/>
      <w:noProof/>
      <w:color w:val="000000"/>
      <w:lang w:val="en-GB" w:eastAsia="ar-SA"/>
    </w:rPr>
  </w:style>
  <w:style w:type="paragraph" w:styleId="TOCHeading">
    <w:name w:val="TOC Heading"/>
    <w:basedOn w:val="Heading1"/>
    <w:next w:val="Normal"/>
    <w:uiPriority w:val="39"/>
    <w:unhideWhenUsed/>
    <w:qFormat/>
    <w:rsid w:val="005571B0"/>
    <w:pPr>
      <w:outlineLvl w:val="9"/>
    </w:pPr>
    <w:rPr>
      <w:rFonts w:ascii="Cambria" w:eastAsia="MS Gothic" w:hAnsi="Cambria" w:cs="Times New Roman"/>
      <w:noProof/>
      <w:color w:val="365F91"/>
      <w:lang w:val="en-US" w:eastAsia="ja-JP"/>
    </w:rPr>
  </w:style>
  <w:style w:type="paragraph" w:customStyle="1" w:styleId="WW-Default">
    <w:name w:val="WW-Default"/>
    <w:rsid w:val="005571B0"/>
    <w:pPr>
      <w:suppressAutoHyphens/>
      <w:spacing w:after="0" w:line="360" w:lineRule="auto"/>
      <w:jc w:val="both"/>
    </w:pPr>
    <w:rPr>
      <w:rFonts w:ascii="Times New Roman" w:eastAsia="Calibri" w:hAnsi="Times New Roman" w:cs="Times New Roman"/>
      <w:color w:val="000000"/>
      <w:sz w:val="24"/>
      <w:lang w:val="en-GB" w:eastAsia="ar-SA"/>
    </w:rPr>
  </w:style>
  <w:style w:type="table" w:styleId="TableGrid">
    <w:name w:val="Table Grid"/>
    <w:basedOn w:val="TableNormal"/>
    <w:uiPriority w:val="59"/>
    <w:rsid w:val="00141A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1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A1B"/>
    <w:rPr>
      <w:rFonts w:ascii="Times New Roman" w:hAnsi="Times New Roman"/>
      <w:sz w:val="24"/>
    </w:rPr>
  </w:style>
  <w:style w:type="paragraph" w:customStyle="1" w:styleId="Illustration">
    <w:name w:val="Illustration"/>
    <w:basedOn w:val="Caption"/>
    <w:rsid w:val="00911098"/>
    <w:pPr>
      <w:suppressLineNumbers/>
      <w:suppressAutoHyphens/>
      <w:spacing w:before="120" w:after="120" w:line="360" w:lineRule="auto"/>
      <w:jc w:val="both"/>
    </w:pPr>
    <w:rPr>
      <w:rFonts w:eastAsia="Calibri" w:cs="DejaVu Sans"/>
      <w:b w:val="0"/>
      <w:bCs w:val="0"/>
      <w:i/>
      <w:iCs/>
      <w:color w:val="000000"/>
      <w:sz w:val="24"/>
      <w:szCs w:val="24"/>
      <w:lang w:val="en-GB" w:eastAsia="ar-SA"/>
    </w:rPr>
  </w:style>
  <w:style w:type="paragraph" w:styleId="Caption">
    <w:name w:val="caption"/>
    <w:basedOn w:val="Normal"/>
    <w:next w:val="Normal"/>
    <w:uiPriority w:val="35"/>
    <w:semiHidden/>
    <w:unhideWhenUsed/>
    <w:qFormat/>
    <w:rsid w:val="00911098"/>
    <w:pPr>
      <w:spacing w:line="240" w:lineRule="auto"/>
    </w:pPr>
    <w:rPr>
      <w:b/>
      <w:bCs/>
      <w:color w:val="4F81BD" w:themeColor="accent1"/>
      <w:sz w:val="18"/>
      <w:szCs w:val="18"/>
    </w:rPr>
  </w:style>
  <w:style w:type="character" w:customStyle="1" w:styleId="WW-DefaultParagraphFont11">
    <w:name w:val="WW-Default Paragraph Font11"/>
    <w:rsid w:val="002A1CBF"/>
  </w:style>
  <w:style w:type="paragraph" w:styleId="BodyText">
    <w:name w:val="Body Text"/>
    <w:basedOn w:val="Normal"/>
    <w:link w:val="BodyTextChar"/>
    <w:rsid w:val="00714748"/>
    <w:pPr>
      <w:suppressAutoHyphens/>
      <w:spacing w:after="0" w:line="360" w:lineRule="auto"/>
      <w:jc w:val="both"/>
    </w:pPr>
    <w:rPr>
      <w:rFonts w:eastAsia="Calibri" w:cs="Times New Roman"/>
      <w:color w:val="000000"/>
      <w:lang w:val="en-GB" w:eastAsia="ar-SA"/>
    </w:rPr>
  </w:style>
  <w:style w:type="character" w:customStyle="1" w:styleId="BodyTextChar">
    <w:name w:val="Body Text Char"/>
    <w:basedOn w:val="DefaultParagraphFont"/>
    <w:link w:val="BodyText"/>
    <w:rsid w:val="00714748"/>
    <w:rPr>
      <w:rFonts w:ascii="Times New Roman" w:eastAsia="Calibri" w:hAnsi="Times New Roman" w:cs="Times New Roman"/>
      <w:color w:val="000000"/>
      <w:sz w:val="24"/>
      <w:lang w:val="en-GB" w:eastAsia="ar-SA"/>
    </w:rPr>
  </w:style>
  <w:style w:type="table" w:styleId="LightShading">
    <w:name w:val="Light Shading"/>
    <w:basedOn w:val="TableNormal"/>
    <w:uiPriority w:val="60"/>
    <w:rsid w:val="0071474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71474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608020">
      <w:bodyDiv w:val="1"/>
      <w:marLeft w:val="0"/>
      <w:marRight w:val="0"/>
      <w:marTop w:val="0"/>
      <w:marBottom w:val="0"/>
      <w:divBdr>
        <w:top w:val="none" w:sz="0" w:space="0" w:color="auto"/>
        <w:left w:val="none" w:sz="0" w:space="0" w:color="auto"/>
        <w:bottom w:val="none" w:sz="0" w:space="0" w:color="auto"/>
        <w:right w:val="none" w:sz="0" w:space="0" w:color="auto"/>
      </w:divBdr>
    </w:div>
    <w:div w:id="1002969423">
      <w:bodyDiv w:val="1"/>
      <w:marLeft w:val="0"/>
      <w:marRight w:val="0"/>
      <w:marTop w:val="0"/>
      <w:marBottom w:val="0"/>
      <w:divBdr>
        <w:top w:val="none" w:sz="0" w:space="0" w:color="auto"/>
        <w:left w:val="none" w:sz="0" w:space="0" w:color="auto"/>
        <w:bottom w:val="none" w:sz="0" w:space="0" w:color="auto"/>
        <w:right w:val="none" w:sz="0" w:space="0" w:color="auto"/>
      </w:divBdr>
    </w:div>
    <w:div w:id="1096556442">
      <w:bodyDiv w:val="1"/>
      <w:marLeft w:val="0"/>
      <w:marRight w:val="0"/>
      <w:marTop w:val="0"/>
      <w:marBottom w:val="0"/>
      <w:divBdr>
        <w:top w:val="none" w:sz="0" w:space="0" w:color="auto"/>
        <w:left w:val="none" w:sz="0" w:space="0" w:color="auto"/>
        <w:bottom w:val="none" w:sz="0" w:space="0" w:color="auto"/>
        <w:right w:val="none" w:sz="0" w:space="0" w:color="auto"/>
      </w:divBdr>
    </w:div>
    <w:div w:id="1681540681">
      <w:bodyDiv w:val="1"/>
      <w:marLeft w:val="0"/>
      <w:marRight w:val="0"/>
      <w:marTop w:val="0"/>
      <w:marBottom w:val="0"/>
      <w:divBdr>
        <w:top w:val="none" w:sz="0" w:space="0" w:color="auto"/>
        <w:left w:val="none" w:sz="0" w:space="0" w:color="auto"/>
        <w:bottom w:val="none" w:sz="0" w:space="0" w:color="auto"/>
        <w:right w:val="none" w:sz="0" w:space="0" w:color="auto"/>
      </w:divBdr>
    </w:div>
    <w:div w:id="2055687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E76944-8282-4DC1-BD1C-D6C233E94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1</Pages>
  <Words>3220</Words>
  <Characters>18355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sanwar mal mishra</dc:creator>
  <cp:lastModifiedBy>mihai anghel cristea</cp:lastModifiedBy>
  <cp:revision>48</cp:revision>
  <cp:lastPrinted>2020-04-26T09:05:00Z</cp:lastPrinted>
  <dcterms:created xsi:type="dcterms:W3CDTF">2020-06-10T09:31:00Z</dcterms:created>
  <dcterms:modified xsi:type="dcterms:W3CDTF">2020-06-18T09:41:00Z</dcterms:modified>
</cp:coreProperties>
</file>