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A5CD6" w:rsidRPr="005F5585" w14:paraId="2B39752C" w14:textId="183417CB" w:rsidTr="00DA5CD6">
        <w:trPr>
          <w:trHeight w:val="279"/>
        </w:trPr>
        <w:tc>
          <w:tcPr>
            <w:tcW w:w="3057" w:type="dxa"/>
          </w:tcPr>
          <w:p w14:paraId="2C02D95D" w14:textId="77777777" w:rsidR="00DA5CD6" w:rsidRPr="005F5585" w:rsidRDefault="00DA5CD6" w:rsidP="00DA5CD6">
            <w:pPr>
              <w:rPr>
                <w:b/>
                <w:bCs/>
                <w:sz w:val="24"/>
                <w:szCs w:val="24"/>
              </w:rPr>
            </w:pPr>
            <w:r w:rsidRPr="005F5585">
              <w:rPr>
                <w:b/>
                <w:bCs/>
                <w:sz w:val="24"/>
                <w:szCs w:val="24"/>
              </w:rPr>
              <w:t>Name</w:t>
            </w:r>
          </w:p>
        </w:tc>
        <w:tc>
          <w:tcPr>
            <w:tcW w:w="2165" w:type="dxa"/>
          </w:tcPr>
          <w:p w14:paraId="045992F0" w14:textId="77777777" w:rsidR="00DA5CD6" w:rsidRPr="005F5585" w:rsidRDefault="00DA5CD6" w:rsidP="00DA5CD6">
            <w:pPr>
              <w:rPr>
                <w:b/>
                <w:bCs/>
                <w:sz w:val="24"/>
                <w:szCs w:val="24"/>
              </w:rPr>
            </w:pPr>
            <w:r w:rsidRPr="005F5585">
              <w:rPr>
                <w:b/>
                <w:bCs/>
                <w:sz w:val="24"/>
                <w:szCs w:val="24"/>
              </w:rPr>
              <w:t>Student Number</w:t>
            </w:r>
          </w:p>
        </w:tc>
        <w:tc>
          <w:tcPr>
            <w:tcW w:w="1487" w:type="dxa"/>
          </w:tcPr>
          <w:p w14:paraId="7B66C5F8" w14:textId="77777777" w:rsidR="00DA5CD6" w:rsidRPr="005F5585" w:rsidRDefault="00DA5CD6" w:rsidP="00DA5CD6">
            <w:pPr>
              <w:rPr>
                <w:b/>
                <w:bCs/>
                <w:sz w:val="24"/>
                <w:szCs w:val="24"/>
              </w:rPr>
            </w:pPr>
            <w:r w:rsidRPr="005F5585">
              <w:rPr>
                <w:b/>
                <w:bCs/>
                <w:sz w:val="24"/>
                <w:szCs w:val="24"/>
              </w:rPr>
              <w:t>Date</w:t>
            </w:r>
          </w:p>
        </w:tc>
        <w:tc>
          <w:tcPr>
            <w:tcW w:w="1914" w:type="dxa"/>
          </w:tcPr>
          <w:p w14:paraId="30C5B18E" w14:textId="77777777" w:rsidR="00DA5CD6" w:rsidRPr="005F5585" w:rsidRDefault="00DA5CD6" w:rsidP="00DA5CD6">
            <w:pPr>
              <w:rPr>
                <w:b/>
                <w:bCs/>
                <w:sz w:val="24"/>
                <w:szCs w:val="24"/>
              </w:rPr>
            </w:pPr>
            <w:r w:rsidRPr="005F5585">
              <w:rPr>
                <w:b/>
                <w:bCs/>
                <w:sz w:val="24"/>
                <w:szCs w:val="24"/>
              </w:rPr>
              <w:t>Lecturer’s Name</w:t>
            </w:r>
          </w:p>
        </w:tc>
        <w:tc>
          <w:tcPr>
            <w:tcW w:w="2004" w:type="dxa"/>
          </w:tcPr>
          <w:p w14:paraId="7A955D76" w14:textId="5EC29EE0" w:rsidR="00DA5CD6" w:rsidRPr="005F5585" w:rsidRDefault="00DA5CD6" w:rsidP="00DA5CD6">
            <w:pPr>
              <w:jc w:val="center"/>
              <w:rPr>
                <w:b/>
                <w:bCs/>
                <w:sz w:val="24"/>
                <w:szCs w:val="24"/>
              </w:rPr>
            </w:pPr>
            <w:r>
              <w:rPr>
                <w:rFonts w:cstheme="minorHAnsi"/>
                <w:b/>
                <w:bCs/>
                <w:sz w:val="24"/>
                <w:szCs w:val="24"/>
              </w:rPr>
              <w:t>Your score</w:t>
            </w:r>
          </w:p>
        </w:tc>
      </w:tr>
      <w:tr w:rsidR="00DA5CD6" w:rsidRPr="005F5585" w14:paraId="6AA0C292" w14:textId="030C026A" w:rsidTr="00DA5CD6">
        <w:tc>
          <w:tcPr>
            <w:tcW w:w="3057" w:type="dxa"/>
          </w:tcPr>
          <w:p w14:paraId="7586F39D" w14:textId="00F0D798" w:rsidR="00DA5CD6" w:rsidRPr="005F5585" w:rsidRDefault="004621D2" w:rsidP="00DA5CD6">
            <w:pPr>
              <w:rPr>
                <w:sz w:val="24"/>
                <w:szCs w:val="24"/>
              </w:rPr>
            </w:pPr>
            <w:r>
              <w:rPr>
                <w:sz w:val="24"/>
                <w:szCs w:val="24"/>
              </w:rPr>
              <w:t>Muhammad  Abdul Jalil</w:t>
            </w:r>
          </w:p>
        </w:tc>
        <w:tc>
          <w:tcPr>
            <w:tcW w:w="2165" w:type="dxa"/>
          </w:tcPr>
          <w:p w14:paraId="553CBDFA" w14:textId="08F8827C" w:rsidR="00DA5CD6" w:rsidRPr="005F5585" w:rsidRDefault="004621D2" w:rsidP="00DA5CD6">
            <w:pPr>
              <w:rPr>
                <w:sz w:val="24"/>
                <w:szCs w:val="24"/>
              </w:rPr>
            </w:pPr>
            <w:r>
              <w:rPr>
                <w:sz w:val="24"/>
                <w:szCs w:val="24"/>
              </w:rPr>
              <w:t>2026580</w:t>
            </w:r>
          </w:p>
        </w:tc>
        <w:tc>
          <w:tcPr>
            <w:tcW w:w="1487" w:type="dxa"/>
          </w:tcPr>
          <w:p w14:paraId="1651080C" w14:textId="5972B3D0" w:rsidR="00DA5CD6" w:rsidRPr="005F5585" w:rsidRDefault="004621D2" w:rsidP="00DA5CD6">
            <w:pPr>
              <w:rPr>
                <w:sz w:val="24"/>
                <w:szCs w:val="24"/>
              </w:rPr>
            </w:pPr>
            <w:r>
              <w:rPr>
                <w:sz w:val="24"/>
                <w:szCs w:val="24"/>
              </w:rPr>
              <w:t>18.o6.2025</w:t>
            </w:r>
          </w:p>
        </w:tc>
        <w:tc>
          <w:tcPr>
            <w:tcW w:w="1914" w:type="dxa"/>
          </w:tcPr>
          <w:p w14:paraId="3DAE813C" w14:textId="7C38389E" w:rsidR="00DA5CD6" w:rsidRPr="005F5585" w:rsidRDefault="00DA5CD6" w:rsidP="00DA5CD6">
            <w:pPr>
              <w:rPr>
                <w:sz w:val="24"/>
                <w:szCs w:val="24"/>
              </w:rPr>
            </w:pPr>
          </w:p>
        </w:tc>
        <w:tc>
          <w:tcPr>
            <w:tcW w:w="2004" w:type="dxa"/>
            <w:shd w:val="clear" w:color="auto" w:fill="BFBFBF" w:themeFill="background1" w:themeFillShade="BF"/>
          </w:tcPr>
          <w:p w14:paraId="6B55E3A5" w14:textId="77777777" w:rsidR="00DA5CD6" w:rsidRPr="00430D75" w:rsidRDefault="00DA5CD6" w:rsidP="00DA5CD6">
            <w:pPr>
              <w:jc w:val="center"/>
              <w:rPr>
                <w:rFonts w:cstheme="minorHAnsi"/>
                <w:sz w:val="12"/>
                <w:szCs w:val="12"/>
              </w:rPr>
            </w:pPr>
            <w:r w:rsidRPr="00430D75">
              <w:rPr>
                <w:rFonts w:cstheme="minorHAnsi"/>
                <w:sz w:val="12"/>
                <w:szCs w:val="12"/>
              </w:rPr>
              <w:t>To be filled by the marker</w:t>
            </w:r>
          </w:p>
          <w:p w14:paraId="68833A4A" w14:textId="5437915A" w:rsidR="00DA5CD6" w:rsidRPr="005F5585" w:rsidRDefault="00DA5CD6" w:rsidP="00DA5CD6">
            <w:pPr>
              <w:jc w:val="center"/>
              <w:rPr>
                <w:sz w:val="24"/>
                <w:szCs w:val="24"/>
              </w:rPr>
            </w:pPr>
            <w:r w:rsidRPr="00430D75">
              <w:rPr>
                <w:rFonts w:cstheme="minorHAnsi"/>
                <w:b/>
                <w:bCs/>
                <w:sz w:val="24"/>
                <w:szCs w:val="24"/>
              </w:rPr>
              <w:t>___/</w:t>
            </w:r>
            <w:r w:rsidR="00A608F8">
              <w:rPr>
                <w:rFonts w:cstheme="minorHAnsi"/>
                <w:b/>
                <w:bCs/>
                <w:sz w:val="24"/>
                <w:szCs w:val="24"/>
              </w:rPr>
              <w:t>4</w:t>
            </w:r>
            <w:r w:rsidRPr="00430D75">
              <w:rPr>
                <w:rFonts w:cstheme="minorHAnsi"/>
                <w:b/>
                <w:bCs/>
                <w:sz w:val="24"/>
                <w:szCs w:val="24"/>
              </w:rPr>
              <w:t>0</w:t>
            </w:r>
          </w:p>
        </w:tc>
      </w:tr>
    </w:tbl>
    <w:p w14:paraId="34554AD5" w14:textId="156CE1F2" w:rsidR="00931AA2" w:rsidRPr="005F5585" w:rsidRDefault="00931AA2" w:rsidP="00931AA2">
      <w:pPr>
        <w:spacing w:line="240" w:lineRule="auto"/>
        <w:rPr>
          <w:rFonts w:cstheme="minorHAnsi"/>
          <w:b/>
          <w:bCs/>
          <w:sz w:val="24"/>
          <w:szCs w:val="24"/>
        </w:rPr>
      </w:pPr>
      <w:r w:rsidRPr="005F5585">
        <w:rPr>
          <w:rFonts w:cstheme="minorHAnsi"/>
          <w:b/>
          <w:bCs/>
          <w:sz w:val="24"/>
          <w:szCs w:val="24"/>
        </w:rPr>
        <w:t xml:space="preserve">You will have </w:t>
      </w:r>
      <w:r w:rsidR="00A608F8">
        <w:rPr>
          <w:rFonts w:cstheme="minorHAnsi"/>
          <w:b/>
          <w:bCs/>
          <w:sz w:val="24"/>
          <w:szCs w:val="24"/>
        </w:rPr>
        <w:t>7</w:t>
      </w:r>
      <w:r w:rsidR="0058653B">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w:t>
      </w:r>
      <w:r w:rsidR="00427534">
        <w:rPr>
          <w:rFonts w:cstheme="minorHAnsi"/>
          <w:b/>
          <w:bCs/>
          <w:sz w:val="24"/>
          <w:szCs w:val="24"/>
        </w:rPr>
        <w:t xml:space="preserve">a paragraph. </w:t>
      </w:r>
    </w:p>
    <w:p w14:paraId="54F1D767" w14:textId="4450645F" w:rsidR="00931AA2" w:rsidRPr="005F5585" w:rsidRDefault="00931AA2" w:rsidP="00931AA2">
      <w:pPr>
        <w:rPr>
          <w:rFonts w:cstheme="minorHAnsi"/>
          <w:b/>
          <w:sz w:val="24"/>
          <w:szCs w:val="24"/>
        </w:rPr>
      </w:pPr>
      <w:r w:rsidRPr="005F5585">
        <w:rPr>
          <w:rFonts w:cstheme="minorHAnsi"/>
          <w:b/>
          <w:sz w:val="24"/>
          <w:szCs w:val="24"/>
        </w:rPr>
        <w:t>---------------------------------------------------------------------------------------------------------------------</w:t>
      </w:r>
    </w:p>
    <w:p w14:paraId="08C2222A" w14:textId="18533569" w:rsidR="00927DDD" w:rsidRPr="00F33982" w:rsidRDefault="00927DDD" w:rsidP="00927DDD">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37E61360" w14:textId="49B966B4" w:rsidR="0044179C" w:rsidRPr="0044179C" w:rsidRDefault="0044179C" w:rsidP="0044179C">
      <w:pPr>
        <w:spacing w:after="0" w:line="240" w:lineRule="auto"/>
        <w:jc w:val="both"/>
        <w:rPr>
          <w:sz w:val="24"/>
          <w:szCs w:val="24"/>
          <w:shd w:val="clear" w:color="auto" w:fill="FFFFFF"/>
        </w:rPr>
      </w:pPr>
      <w:r w:rsidRPr="0044179C">
        <w:rPr>
          <w:sz w:val="24"/>
          <w:szCs w:val="24"/>
          <w:shd w:val="clear" w:color="auto" w:fill="FFFFFF"/>
        </w:rPr>
        <w:t>It's difficult to know whether undergraduate study is right for you until you've experienced it first-hand.</w:t>
      </w:r>
      <w:r>
        <w:rPr>
          <w:sz w:val="24"/>
          <w:szCs w:val="24"/>
          <w:shd w:val="clear" w:color="auto" w:fill="FFFFFF"/>
        </w:rPr>
        <w:t xml:space="preserve"> </w:t>
      </w:r>
      <w:r w:rsidRPr="0044179C">
        <w:rPr>
          <w:sz w:val="24"/>
          <w:szCs w:val="24"/>
          <w:shd w:val="clear" w:color="auto" w:fill="FFFFFF"/>
        </w:rPr>
        <w:t>Many first-year students have second thoughts on their decision to go to university for a number of reasons</w:t>
      </w:r>
      <w:r>
        <w:rPr>
          <w:sz w:val="24"/>
          <w:szCs w:val="24"/>
          <w:shd w:val="clear" w:color="auto" w:fill="FFFFFF"/>
        </w:rPr>
        <w:t xml:space="preserve">. For example, you may have </w:t>
      </w:r>
      <w:r w:rsidRPr="0044179C">
        <w:rPr>
          <w:sz w:val="24"/>
          <w:szCs w:val="24"/>
          <w:shd w:val="clear" w:color="auto" w:fill="FFFFFF"/>
        </w:rPr>
        <w:t>change</w:t>
      </w:r>
      <w:r w:rsidR="00451AAE">
        <w:rPr>
          <w:sz w:val="24"/>
          <w:szCs w:val="24"/>
          <w:shd w:val="clear" w:color="auto" w:fill="FFFFFF"/>
        </w:rPr>
        <w:t>d your mind</w:t>
      </w:r>
      <w:r w:rsidRPr="0044179C">
        <w:rPr>
          <w:sz w:val="24"/>
          <w:szCs w:val="24"/>
          <w:shd w:val="clear" w:color="auto" w:fill="FFFFFF"/>
        </w:rPr>
        <w:t xml:space="preserve"> about the career you'd like to pursue, and the course you're enrolled on is no longer suitable. </w:t>
      </w:r>
      <w:r>
        <w:rPr>
          <w:sz w:val="24"/>
          <w:szCs w:val="24"/>
          <w:shd w:val="clear" w:color="auto" w:fill="FFFFFF"/>
        </w:rPr>
        <w:t xml:space="preserve">Another common reason is that </w:t>
      </w:r>
      <w:r w:rsidRPr="0044179C">
        <w:rPr>
          <w:sz w:val="24"/>
          <w:szCs w:val="24"/>
          <w:shd w:val="clear" w:color="auto" w:fill="FFFFFF"/>
        </w:rPr>
        <w:t>you're struggling to cope with the workload or aren't being challenged enough</w:t>
      </w:r>
      <w:r>
        <w:rPr>
          <w:sz w:val="24"/>
          <w:szCs w:val="24"/>
          <w:shd w:val="clear" w:color="auto" w:fill="FFFFFF"/>
        </w:rPr>
        <w:t xml:space="preserve"> on the course; perhaps</w:t>
      </w:r>
      <w:r w:rsidRPr="0044179C">
        <w:rPr>
          <w:sz w:val="24"/>
          <w:szCs w:val="24"/>
          <w:shd w:val="clear" w:color="auto" w:fill="FFFFFF"/>
        </w:rPr>
        <w:t xml:space="preserve"> you don't respond well to the teaching and assessment methods or it's simply not what you expected.</w:t>
      </w:r>
      <w:r>
        <w:rPr>
          <w:sz w:val="24"/>
          <w:szCs w:val="24"/>
          <w:shd w:val="clear" w:color="auto" w:fill="FFFFFF"/>
        </w:rPr>
        <w:t xml:space="preserve"> </w:t>
      </w:r>
      <w:r w:rsidR="00876AEB">
        <w:rPr>
          <w:sz w:val="24"/>
          <w:szCs w:val="24"/>
          <w:shd w:val="clear" w:color="auto" w:fill="FFFFFF"/>
        </w:rPr>
        <w:t>Thirdly, i</w:t>
      </w:r>
      <w:r>
        <w:rPr>
          <w:sz w:val="24"/>
          <w:szCs w:val="24"/>
          <w:shd w:val="clear" w:color="auto" w:fill="FFFFFF"/>
        </w:rPr>
        <w:t xml:space="preserve">t might well be that </w:t>
      </w:r>
      <w:r w:rsidRPr="0044179C">
        <w:rPr>
          <w:sz w:val="24"/>
          <w:szCs w:val="24"/>
          <w:shd w:val="clear" w:color="auto" w:fill="FFFFFF"/>
        </w:rPr>
        <w:t>the university you</w:t>
      </w:r>
      <w:r>
        <w:rPr>
          <w:sz w:val="24"/>
          <w:szCs w:val="24"/>
          <w:shd w:val="clear" w:color="auto" w:fill="FFFFFF"/>
        </w:rPr>
        <w:t xml:space="preserve"> ha</w:t>
      </w:r>
      <w:r w:rsidRPr="0044179C">
        <w:rPr>
          <w:sz w:val="24"/>
          <w:szCs w:val="24"/>
          <w:shd w:val="clear" w:color="auto" w:fill="FFFFFF"/>
        </w:rPr>
        <w:t>ve chosen is too big</w:t>
      </w:r>
      <w:r>
        <w:rPr>
          <w:sz w:val="24"/>
          <w:szCs w:val="24"/>
          <w:shd w:val="clear" w:color="auto" w:fill="FFFFFF"/>
        </w:rPr>
        <w:t xml:space="preserve"> or too </w:t>
      </w:r>
      <w:r w:rsidRPr="0044179C">
        <w:rPr>
          <w:sz w:val="24"/>
          <w:szCs w:val="24"/>
          <w:shd w:val="clear" w:color="auto" w:fill="FFFFFF"/>
        </w:rPr>
        <w:t>small</w:t>
      </w:r>
      <w:r>
        <w:rPr>
          <w:sz w:val="24"/>
          <w:szCs w:val="24"/>
          <w:shd w:val="clear" w:color="auto" w:fill="FFFFFF"/>
        </w:rPr>
        <w:t>;</w:t>
      </w:r>
      <w:r w:rsidRPr="0044179C">
        <w:rPr>
          <w:sz w:val="24"/>
          <w:szCs w:val="24"/>
          <w:shd w:val="clear" w:color="auto" w:fill="FFFFFF"/>
        </w:rPr>
        <w:t xml:space="preserve"> you've stayed close to home and would like to move away or you moved further </w:t>
      </w:r>
      <w:r>
        <w:rPr>
          <w:sz w:val="24"/>
          <w:szCs w:val="24"/>
          <w:shd w:val="clear" w:color="auto" w:fill="FFFFFF"/>
        </w:rPr>
        <w:t>away</w:t>
      </w:r>
      <w:r w:rsidRPr="0044179C">
        <w:rPr>
          <w:sz w:val="24"/>
          <w:szCs w:val="24"/>
          <w:shd w:val="clear" w:color="auto" w:fill="FFFFFF"/>
        </w:rPr>
        <w:t xml:space="preserve"> and are feeling homesick.</w:t>
      </w:r>
      <w:r>
        <w:rPr>
          <w:sz w:val="24"/>
          <w:szCs w:val="24"/>
          <w:shd w:val="clear" w:color="auto" w:fill="FFFFFF"/>
        </w:rPr>
        <w:t xml:space="preserve"> There might also be f</w:t>
      </w:r>
      <w:r w:rsidRPr="0044179C">
        <w:rPr>
          <w:sz w:val="24"/>
          <w:szCs w:val="24"/>
          <w:shd w:val="clear" w:color="auto" w:fill="FFFFFF"/>
        </w:rPr>
        <w:t xml:space="preserve">inancial </w:t>
      </w:r>
      <w:r>
        <w:rPr>
          <w:sz w:val="24"/>
          <w:szCs w:val="24"/>
          <w:shd w:val="clear" w:color="auto" w:fill="FFFFFF"/>
        </w:rPr>
        <w:t xml:space="preserve">reasons. Maybe </w:t>
      </w:r>
      <w:r w:rsidRPr="0044179C">
        <w:rPr>
          <w:sz w:val="24"/>
          <w:szCs w:val="24"/>
          <w:shd w:val="clear" w:color="auto" w:fill="FFFFFF"/>
        </w:rPr>
        <w:t>you can</w:t>
      </w:r>
      <w:r>
        <w:rPr>
          <w:sz w:val="24"/>
          <w:szCs w:val="24"/>
          <w:shd w:val="clear" w:color="auto" w:fill="FFFFFF"/>
        </w:rPr>
        <w:t xml:space="preserve">not </w:t>
      </w:r>
      <w:r w:rsidRPr="0044179C">
        <w:rPr>
          <w:sz w:val="24"/>
          <w:szCs w:val="24"/>
          <w:shd w:val="clear" w:color="auto" w:fill="FFFFFF"/>
        </w:rPr>
        <w:t>afford the tuition or accommodation fees, living costs are out of your budget or you're not comfortable with the idea of accumulating and dealing with student debt.</w:t>
      </w:r>
      <w:r>
        <w:rPr>
          <w:sz w:val="24"/>
          <w:szCs w:val="24"/>
          <w:shd w:val="clear" w:color="auto" w:fill="FFFFFF"/>
        </w:rPr>
        <w:t xml:space="preserve"> Finally, let us not underestimate personal circumstances. Y</w:t>
      </w:r>
      <w:r w:rsidRPr="0044179C">
        <w:rPr>
          <w:sz w:val="24"/>
          <w:szCs w:val="24"/>
          <w:shd w:val="clear" w:color="auto" w:fill="FFFFFF"/>
        </w:rPr>
        <w:t xml:space="preserve">ou </w:t>
      </w:r>
      <w:r>
        <w:rPr>
          <w:sz w:val="24"/>
          <w:szCs w:val="24"/>
          <w:shd w:val="clear" w:color="auto" w:fill="FFFFFF"/>
        </w:rPr>
        <w:t xml:space="preserve">may </w:t>
      </w:r>
      <w:r w:rsidRPr="0044179C">
        <w:rPr>
          <w:sz w:val="24"/>
          <w:szCs w:val="24"/>
          <w:shd w:val="clear" w:color="auto" w:fill="FFFFFF"/>
        </w:rPr>
        <w:t xml:space="preserve">have a disability or health issues that make university life difficult to cope with, </w:t>
      </w:r>
      <w:r w:rsidR="00876AEB">
        <w:rPr>
          <w:sz w:val="24"/>
          <w:szCs w:val="24"/>
          <w:shd w:val="clear" w:color="auto" w:fill="FFFFFF"/>
        </w:rPr>
        <w:t>you have a delicate family situation</w:t>
      </w:r>
      <w:r w:rsidRPr="0044179C">
        <w:rPr>
          <w:sz w:val="24"/>
          <w:szCs w:val="24"/>
          <w:shd w:val="clear" w:color="auto" w:fill="FFFFFF"/>
        </w:rPr>
        <w:t xml:space="preserve"> or you're finding it </w:t>
      </w:r>
      <w:r w:rsidR="00876AEB">
        <w:rPr>
          <w:sz w:val="24"/>
          <w:szCs w:val="24"/>
          <w:shd w:val="clear" w:color="auto" w:fill="FFFFFF"/>
        </w:rPr>
        <w:t>challenging</w:t>
      </w:r>
      <w:r w:rsidRPr="0044179C">
        <w:rPr>
          <w:sz w:val="24"/>
          <w:szCs w:val="24"/>
          <w:shd w:val="clear" w:color="auto" w:fill="FFFFFF"/>
        </w:rPr>
        <w:t xml:space="preserve"> to balance your studies with other commitments.</w:t>
      </w:r>
    </w:p>
    <w:p w14:paraId="52F9558F" w14:textId="57AC788F" w:rsidR="00876AEB" w:rsidRPr="008E3117" w:rsidRDefault="00876AEB" w:rsidP="003F5405">
      <w:pPr>
        <w:spacing w:after="0" w:line="240" w:lineRule="auto"/>
        <w:rPr>
          <w:color w:val="000000" w:themeColor="text1"/>
          <w:sz w:val="12"/>
          <w:szCs w:val="12"/>
          <w:shd w:val="clear" w:color="auto" w:fill="FFFFFF"/>
        </w:rPr>
      </w:pPr>
      <w:r w:rsidRPr="008E3117">
        <w:rPr>
          <w:color w:val="000000" w:themeColor="text1"/>
          <w:sz w:val="12"/>
          <w:szCs w:val="12"/>
          <w:shd w:val="clear" w:color="auto" w:fill="FFFFFF"/>
        </w:rPr>
        <w:t xml:space="preserve">Adapted from: </w:t>
      </w:r>
      <w:hyperlink r:id="rId8" w:history="1">
        <w:r w:rsidRPr="008E3117">
          <w:rPr>
            <w:rStyle w:val="Hyperlink"/>
            <w:color w:val="000000" w:themeColor="text1"/>
            <w:sz w:val="12"/>
            <w:szCs w:val="12"/>
            <w:shd w:val="clear" w:color="auto" w:fill="FFFFFF"/>
          </w:rPr>
          <w:t>https://www.prospects.ac.uk/applying-for-university/changing-or-leaving-your-course</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6C110FE5" w14:textId="1CBE5814" w:rsidR="00A14DD9" w:rsidRPr="0020412F" w:rsidRDefault="0020412F" w:rsidP="003F5405">
      <w:pPr>
        <w:spacing w:after="0" w:line="240" w:lineRule="auto"/>
        <w:rPr>
          <w:b/>
          <w:bCs/>
          <w:sz w:val="24"/>
          <w:szCs w:val="24"/>
          <w:shd w:val="clear" w:color="auto" w:fill="FFFFFF"/>
        </w:rPr>
      </w:pPr>
      <w:r w:rsidRPr="0020412F">
        <w:rPr>
          <w:b/>
          <w:bCs/>
          <w:sz w:val="24"/>
          <w:szCs w:val="24"/>
          <w:shd w:val="clear" w:color="auto" w:fill="FFFFFF"/>
        </w:rPr>
        <w:t>Space for your notes</w:t>
      </w:r>
      <w:r w:rsidR="00666709">
        <w:rPr>
          <w:b/>
          <w:bCs/>
          <w:sz w:val="24"/>
          <w:szCs w:val="24"/>
          <w:shd w:val="clear" w:color="auto" w:fill="FFFFFF"/>
        </w:rPr>
        <w:t xml:space="preserve"> (max 1</w:t>
      </w:r>
      <w:r w:rsidR="00927DDD">
        <w:rPr>
          <w:b/>
          <w:bCs/>
          <w:sz w:val="24"/>
          <w:szCs w:val="24"/>
          <w:shd w:val="clear" w:color="auto" w:fill="FFFFFF"/>
        </w:rPr>
        <w:t>2</w:t>
      </w:r>
      <w:r w:rsidR="00666709">
        <w:rPr>
          <w:b/>
          <w:bCs/>
          <w:sz w:val="24"/>
          <w:szCs w:val="24"/>
          <w:shd w:val="clear" w:color="auto" w:fill="FFFFFF"/>
        </w:rPr>
        <w:t xml:space="preserve">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788C5E91">
                <wp:simplePos x="0" y="0"/>
                <wp:positionH relativeFrom="margin">
                  <wp:posOffset>6926</wp:posOffset>
                </wp:positionH>
                <wp:positionV relativeFrom="paragraph">
                  <wp:posOffset>125845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0F7F35CF" w14:textId="77777777" w:rsidR="0020412F" w:rsidRDefault="002041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55pt;margin-top:9.9pt;width:525.05pt;height:31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" fillcolor="white [3201]" strokeweight=".5pt">
                <v:textbox>
                  <w:txbxContent>
                    <w:p w14:paraId="0F7F35CF" w14:textId="77777777" w:rsidR="0020412F" w:rsidRDefault="0020412F"/>
                  </w:txbxContent>
                </v:textbox>
                <w10:wrap anchorx="margin"/>
              </v:shape>
            </w:pict>
          </mc:Fallback>
        </mc:AlternateContent>
      </w:r>
    </w:p>
    <w:p w14:paraId="681F46DA" w14:textId="77777777" w:rsidR="0020412F" w:rsidRPr="008B3F39" w:rsidRDefault="0020412F" w:rsidP="003F5405">
      <w:pPr>
        <w:spacing w:after="0" w:line="240" w:lineRule="auto"/>
        <w:rPr>
          <w:sz w:val="24"/>
          <w:szCs w:val="24"/>
          <w:shd w:val="clear" w:color="auto" w:fill="FFFFFF"/>
        </w:rPr>
      </w:pPr>
    </w:p>
    <w:p w14:paraId="659BB28F" w14:textId="12061319" w:rsidR="00A14DD9" w:rsidRDefault="00A14DD9" w:rsidP="003F5405">
      <w:pPr>
        <w:spacing w:after="0" w:line="240" w:lineRule="auto"/>
        <w:rPr>
          <w:b/>
          <w:sz w:val="24"/>
          <w:szCs w:val="24"/>
          <w:shd w:val="clear" w:color="auto" w:fill="FFFFFF"/>
        </w:rPr>
      </w:pPr>
    </w:p>
    <w:p w14:paraId="525FBA97" w14:textId="3442301E" w:rsidR="0020412F" w:rsidRDefault="00DA0A25"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2336" behindDoc="0" locked="0" layoutInCell="1" allowOverlap="1" wp14:anchorId="13766497" wp14:editId="2B662E3E">
                <wp:simplePos x="0" y="0"/>
                <wp:positionH relativeFrom="column">
                  <wp:posOffset>3498850</wp:posOffset>
                </wp:positionH>
                <wp:positionV relativeFrom="paragraph">
                  <wp:posOffset>110490</wp:posOffset>
                </wp:positionV>
                <wp:extent cx="1752600" cy="660400"/>
                <wp:effectExtent l="0" t="0" r="19050" b="25400"/>
                <wp:wrapNone/>
                <wp:docPr id="858503201" name="Text Box 5"/>
                <wp:cNvGraphicFramePr/>
                <a:graphic xmlns:a="http://schemas.openxmlformats.org/drawingml/2006/main">
                  <a:graphicData uri="http://schemas.microsoft.com/office/word/2010/wordprocessingShape">
                    <wps:wsp>
                      <wps:cNvSpPr txBox="1"/>
                      <wps:spPr>
                        <a:xfrm>
                          <a:off x="0" y="0"/>
                          <a:ext cx="1752600" cy="660400"/>
                        </a:xfrm>
                        <a:prstGeom prst="rect">
                          <a:avLst/>
                        </a:prstGeom>
                        <a:solidFill>
                          <a:schemeClr val="lt1"/>
                        </a:solidFill>
                        <a:ln w="6350">
                          <a:solidFill>
                            <a:prstClr val="black"/>
                          </a:solidFill>
                        </a:ln>
                      </wps:spPr>
                      <wps:txbx>
                        <w:txbxContent>
                          <w:p w14:paraId="3ECB4EAE" w14:textId="06779654" w:rsidR="00DA0A25" w:rsidRDefault="00DA0A25">
                            <w:r>
                              <w:t xml:space="preserve">Changed mind about career – course no longer suitable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3766497" id="Text Box 5" o:spid="_x0000_s1027" type="#_x0000_t202" style="position:absolute;margin-left:275.5pt;margin-top:8.7pt;width:138pt;height:52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" fillcolor="white [3201]" strokeweight=".5pt">
                <v:textbox>
                  <w:txbxContent>
                    <w:p w14:paraId="3ECB4EAE" w14:textId="06779654" w:rsidR="00DA0A25" w:rsidRDefault="00DA0A25">
                      <w:r>
                        <w:t xml:space="preserve">Changed mind about career – course no longer suitable </w:t>
                      </w:r>
                    </w:p>
                  </w:txbxContent>
                </v:textbox>
              </v:shape>
            </w:pict>
          </mc:Fallback>
        </mc:AlternateContent>
      </w:r>
    </w:p>
    <w:p w14:paraId="5AB3198F" w14:textId="6974C0D4" w:rsidR="0020412F" w:rsidRDefault="00DA0A25"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1552" behindDoc="0" locked="0" layoutInCell="1" allowOverlap="1" wp14:anchorId="7A09A678" wp14:editId="13E3B367">
                <wp:simplePos x="0" y="0"/>
                <wp:positionH relativeFrom="column">
                  <wp:posOffset>1422400</wp:posOffset>
                </wp:positionH>
                <wp:positionV relativeFrom="paragraph">
                  <wp:posOffset>108585</wp:posOffset>
                </wp:positionV>
                <wp:extent cx="1752600" cy="660400"/>
                <wp:effectExtent l="0" t="0" r="19050" b="25400"/>
                <wp:wrapNone/>
                <wp:docPr id="1121823200" name="Text Box 5"/>
                <wp:cNvGraphicFramePr/>
                <a:graphic xmlns:a="http://schemas.openxmlformats.org/drawingml/2006/main">
                  <a:graphicData uri="http://schemas.microsoft.com/office/word/2010/wordprocessingShape">
                    <wps:wsp>
                      <wps:cNvSpPr txBox="1"/>
                      <wps:spPr>
                        <a:xfrm>
                          <a:off x="0" y="0"/>
                          <a:ext cx="1752600" cy="660400"/>
                        </a:xfrm>
                        <a:prstGeom prst="rect">
                          <a:avLst/>
                        </a:prstGeom>
                        <a:solidFill>
                          <a:schemeClr val="lt1"/>
                        </a:solidFill>
                        <a:ln w="6350">
                          <a:solidFill>
                            <a:prstClr val="black"/>
                          </a:solidFill>
                        </a:ln>
                      </wps:spPr>
                      <wps:txbx>
                        <w:txbxContent>
                          <w:p w14:paraId="0ACAB9E8" w14:textId="43BC8074" w:rsidR="00DA0A25" w:rsidRDefault="00DA0A25" w:rsidP="00DA0A25">
                            <w:r>
                              <w:t>University too big or too small</w:t>
                            </w:r>
                            <w:r w:rsidR="00AA39F5">
                              <w:t>, or too close or too far to home</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A09A678" id="_x0000_s1028" type="#_x0000_t202" style="position:absolute;margin-left:112pt;margin-top:8.55pt;width:138pt;height:52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" fillcolor="white [3201]" strokeweight=".5pt">
                <v:textbox>
                  <w:txbxContent>
                    <w:p w14:paraId="0ACAB9E8" w14:textId="43BC8074" w:rsidR="00DA0A25" w:rsidRDefault="00DA0A25" w:rsidP="00DA0A25">
                      <w:r>
                        <w:t>University too big or too small</w:t>
                      </w:r>
                      <w:r w:rsidR="00AA39F5">
                        <w:t>, or too close or too far to home</w:t>
                      </w:r>
                      <w:r>
                        <w:t xml:space="preserve"> </w:t>
                      </w:r>
                    </w:p>
                  </w:txbxContent>
                </v:textbox>
              </v:shape>
            </w:pict>
          </mc:Fallback>
        </mc:AlternateContent>
      </w:r>
    </w:p>
    <w:p w14:paraId="26366C4C" w14:textId="0196ADA3" w:rsidR="0020412F" w:rsidRDefault="0020412F" w:rsidP="003F5405">
      <w:pPr>
        <w:spacing w:after="0" w:line="240" w:lineRule="auto"/>
        <w:rPr>
          <w:b/>
          <w:sz w:val="24"/>
          <w:szCs w:val="24"/>
          <w:shd w:val="clear" w:color="auto" w:fill="FFFFFF"/>
        </w:rPr>
      </w:pPr>
    </w:p>
    <w:p w14:paraId="4929FF3B" w14:textId="595DB0DE" w:rsidR="0020412F" w:rsidRDefault="0020412F" w:rsidP="003F5405">
      <w:pPr>
        <w:spacing w:after="0" w:line="240" w:lineRule="auto"/>
        <w:rPr>
          <w:b/>
          <w:sz w:val="24"/>
          <w:szCs w:val="24"/>
          <w:shd w:val="clear" w:color="auto" w:fill="FFFFFF"/>
        </w:rPr>
      </w:pPr>
    </w:p>
    <w:p w14:paraId="6138338B" w14:textId="2CC2F84E" w:rsidR="0020412F" w:rsidRDefault="00DA0A25"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1312" behindDoc="0" locked="0" layoutInCell="1" allowOverlap="1" wp14:anchorId="33695B90" wp14:editId="71965CFB">
                <wp:simplePos x="0" y="0"/>
                <wp:positionH relativeFrom="column">
                  <wp:posOffset>3670300</wp:posOffset>
                </wp:positionH>
                <wp:positionV relativeFrom="paragraph">
                  <wp:posOffset>77470</wp:posOffset>
                </wp:positionV>
                <wp:extent cx="171450" cy="641350"/>
                <wp:effectExtent l="0" t="38100" r="57150" b="25400"/>
                <wp:wrapNone/>
                <wp:docPr id="1660607879" name="Straight Arrow Connector 4"/>
                <wp:cNvGraphicFramePr/>
                <a:graphic xmlns:a="http://schemas.openxmlformats.org/drawingml/2006/main">
                  <a:graphicData uri="http://schemas.microsoft.com/office/word/2010/wordprocessingShape">
                    <wps:wsp>
                      <wps:cNvCnPr/>
                      <wps:spPr>
                        <a:xfrm flipV="1">
                          <a:off x="0" y="0"/>
                          <a:ext cx="171450" cy="641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3CCD45D" id="_x0000_t32" coordsize="21600,21600" o:spt="32" o:oned="t" path="m,l21600,21600e" filled="f">
                <v:path arrowok="t" fillok="f" o:connecttype="none"/>
                <o:lock v:ext="edit" shapetype="t"/>
              </v:shapetype>
              <v:shape id="Straight Arrow Connector 4" o:spid="_x0000_s1026" type="#_x0000_t32" style="position:absolute;margin-left:289pt;margin-top:6.1pt;width:13.5pt;height:50.5pt;flip: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" strokecolor="#4579b8 [3044]">
                <v:stroke endarrow="block"/>
              </v:shape>
            </w:pict>
          </mc:Fallback>
        </mc:AlternateContent>
      </w:r>
    </w:p>
    <w:p w14:paraId="5A6EC22F" w14:textId="778B442D" w:rsidR="0020412F" w:rsidRDefault="00DA0A25"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9504" behindDoc="0" locked="0" layoutInCell="1" allowOverlap="1" wp14:anchorId="711A7837" wp14:editId="4B1D3403">
                <wp:simplePos x="0" y="0"/>
                <wp:positionH relativeFrom="column">
                  <wp:posOffset>1968500</wp:posOffset>
                </wp:positionH>
                <wp:positionV relativeFrom="paragraph">
                  <wp:posOffset>107950</wp:posOffset>
                </wp:positionV>
                <wp:extent cx="323850" cy="704850"/>
                <wp:effectExtent l="38100" t="38100" r="19050" b="19050"/>
                <wp:wrapNone/>
                <wp:docPr id="1817205640" name="Straight Arrow Connector 4"/>
                <wp:cNvGraphicFramePr/>
                <a:graphic xmlns:a="http://schemas.openxmlformats.org/drawingml/2006/main">
                  <a:graphicData uri="http://schemas.microsoft.com/office/word/2010/wordprocessingShape">
                    <wps:wsp>
                      <wps:cNvCnPr/>
                      <wps:spPr>
                        <a:xfrm flipH="1" flipV="1">
                          <a:off x="0" y="0"/>
                          <a:ext cx="323850" cy="7048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DFBAA5D" id="Straight Arrow Connector 4" o:spid="_x0000_s1026" type="#_x0000_t32" style="position:absolute;margin-left:155pt;margin-top:8.5pt;width:25.5pt;height:55.5pt;flip:x 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" strokecolor="#4579b8 [3044]">
                <v:stroke endarrow="block"/>
              </v:shape>
            </w:pict>
          </mc:Fallback>
        </mc:AlternateContent>
      </w:r>
      <w:r>
        <w:rPr>
          <w:b/>
          <w:noProof/>
          <w:sz w:val="24"/>
          <w:szCs w:val="24"/>
        </w:rPr>
        <mc:AlternateContent>
          <mc:Choice Requires="wps">
            <w:drawing>
              <wp:anchor distT="0" distB="0" distL="114300" distR="114300" simplePos="0" relativeHeight="251665408" behindDoc="0" locked="0" layoutInCell="1" allowOverlap="1" wp14:anchorId="056C64B1" wp14:editId="4BA86D76">
                <wp:simplePos x="0" y="0"/>
                <wp:positionH relativeFrom="column">
                  <wp:posOffset>4883150</wp:posOffset>
                </wp:positionH>
                <wp:positionV relativeFrom="paragraph">
                  <wp:posOffset>174625</wp:posOffset>
                </wp:positionV>
                <wp:extent cx="1752600" cy="660400"/>
                <wp:effectExtent l="0" t="0" r="19050" b="25400"/>
                <wp:wrapNone/>
                <wp:docPr id="159108927" name="Text Box 5"/>
                <wp:cNvGraphicFramePr/>
                <a:graphic xmlns:a="http://schemas.openxmlformats.org/drawingml/2006/main">
                  <a:graphicData uri="http://schemas.microsoft.com/office/word/2010/wordprocessingShape">
                    <wps:wsp>
                      <wps:cNvSpPr txBox="1"/>
                      <wps:spPr>
                        <a:xfrm>
                          <a:off x="0" y="0"/>
                          <a:ext cx="1752600" cy="660400"/>
                        </a:xfrm>
                        <a:prstGeom prst="rect">
                          <a:avLst/>
                        </a:prstGeom>
                        <a:solidFill>
                          <a:schemeClr val="lt1"/>
                        </a:solidFill>
                        <a:ln w="6350">
                          <a:solidFill>
                            <a:prstClr val="black"/>
                          </a:solidFill>
                        </a:ln>
                      </wps:spPr>
                      <wps:txbx>
                        <w:txbxContent>
                          <w:p w14:paraId="35C06DB2" w14:textId="48855050" w:rsidR="00DA0A25" w:rsidRDefault="00DA0A25" w:rsidP="00DA0A25">
                            <w:r>
                              <w:t xml:space="preserve">Struggling to cope with workload or not challenging enough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56C64B1" id="_x0000_s1029" type="#_x0000_t202" style="position:absolute;margin-left:384.5pt;margin-top:13.75pt;width:138pt;height:52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" fillcolor="white [3201]" strokeweight=".5pt">
                <v:textbox>
                  <w:txbxContent>
                    <w:p w14:paraId="35C06DB2" w14:textId="48855050" w:rsidR="00DA0A25" w:rsidRDefault="00DA0A25" w:rsidP="00DA0A25">
                      <w:r>
                        <w:t xml:space="preserve">Struggling to cope with workload or not challenging enough </w:t>
                      </w:r>
                    </w:p>
                  </w:txbxContent>
                </v:textbox>
              </v:shape>
            </w:pict>
          </mc:Fallback>
        </mc:AlternateContent>
      </w:r>
    </w:p>
    <w:p w14:paraId="698EC762" w14:textId="5F6D9D2F" w:rsidR="0020412F" w:rsidRDefault="00DA0A25"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0288" behindDoc="0" locked="0" layoutInCell="1" allowOverlap="1" wp14:anchorId="6762BBDE" wp14:editId="61B101E3">
                <wp:simplePos x="0" y="0"/>
                <wp:positionH relativeFrom="column">
                  <wp:posOffset>2063750</wp:posOffset>
                </wp:positionH>
                <wp:positionV relativeFrom="paragraph">
                  <wp:posOffset>169545</wp:posOffset>
                </wp:positionV>
                <wp:extent cx="2279650" cy="1282700"/>
                <wp:effectExtent l="19050" t="0" r="44450" b="31750"/>
                <wp:wrapNone/>
                <wp:docPr id="1576451030" name="Cloud 2"/>
                <wp:cNvGraphicFramePr/>
                <a:graphic xmlns:a="http://schemas.openxmlformats.org/drawingml/2006/main">
                  <a:graphicData uri="http://schemas.microsoft.com/office/word/2010/wordprocessingShape">
                    <wps:wsp>
                      <wps:cNvSpPr/>
                      <wps:spPr>
                        <a:xfrm>
                          <a:off x="0" y="0"/>
                          <a:ext cx="2279650" cy="1282700"/>
                        </a:xfrm>
                        <a:prstGeom prst="cloud">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3A66C0F" w14:textId="72DFC033" w:rsidR="00DA0A25" w:rsidRDefault="00DA0A25" w:rsidP="00DA0A25">
                            <w:pPr>
                              <w:jc w:val="center"/>
                            </w:pPr>
                            <w:r>
                              <w:t>First year second thoughts on undergraduate study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62BBDE" id="Cloud 2" o:spid="_x0000_s1030" style="position:absolute;margin-left:162.5pt;margin-top:13.35pt;width:179.5pt;height:101pt;z-index:251660288;visibility:visible;mso-wrap-style:square;mso-wrap-distance-left:9pt;mso-wrap-distance-top:0;mso-wrap-distance-right:9pt;mso-wrap-distance-bottom:0;mso-position-horizontal:absolute;mso-position-horizontal-relative:text;mso-position-vertical:absolute;mso-position-vertical-relative:text;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4f81bd [3204]" strokecolor="#0a121c [484]" strokeweight="2pt">
                <v:stroke joinstyle="miter"/>
                <v:formulas/>
                <v:path arrowok="t" o:connecttype="custom" o:connectlocs="247648,777251;113983,753586;365588,1036226;307120,1047538;869539,1160665;834289,1109001;1521191,1031831;1507102,1088513;1800976,681553;1972530,893436;2205667,455893;2129256,535349;2022345,161109;2026356,198640;1534437,117343;1573592,69480;1168373,140147;1187318,98875;738775,154162;807376,194187;217780,468809;205802,426676" o:connectangles="0,0,0,0,0,0,0,0,0,0,0,0,0,0,0,0,0,0,0,0,0,0" textboxrect="0,0,43200,43200"/>
                <v:textbox>
                  <w:txbxContent>
                    <w:p w14:paraId="03A66C0F" w14:textId="72DFC033" w:rsidR="00DA0A25" w:rsidRDefault="00DA0A25" w:rsidP="00DA0A25">
                      <w:pPr>
                        <w:jc w:val="center"/>
                      </w:pPr>
                      <w:r>
                        <w:t>First year second thoughts on undergraduate study</w:t>
                      </w:r>
                    </w:p>
                  </w:txbxContent>
                </v:textbox>
              </v:shape>
            </w:pict>
          </mc:Fallback>
        </mc:AlternateContent>
      </w:r>
    </w:p>
    <w:p w14:paraId="52BB0833" w14:textId="0CB6C5A0" w:rsidR="0020412F" w:rsidRDefault="0020412F" w:rsidP="003F5405">
      <w:pPr>
        <w:spacing w:after="0" w:line="240" w:lineRule="auto"/>
        <w:rPr>
          <w:b/>
          <w:sz w:val="24"/>
          <w:szCs w:val="24"/>
          <w:shd w:val="clear" w:color="auto" w:fill="FFFFFF"/>
        </w:rPr>
      </w:pPr>
    </w:p>
    <w:p w14:paraId="7C5E48B3" w14:textId="49E74B30" w:rsidR="0020412F" w:rsidRDefault="00DA0A25"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4384" behindDoc="0" locked="0" layoutInCell="1" allowOverlap="1" wp14:anchorId="663B8179" wp14:editId="0982F689">
                <wp:simplePos x="0" y="0"/>
                <wp:positionH relativeFrom="column">
                  <wp:posOffset>4337050</wp:posOffset>
                </wp:positionH>
                <wp:positionV relativeFrom="paragraph">
                  <wp:posOffset>45085</wp:posOffset>
                </wp:positionV>
                <wp:extent cx="533400" cy="342900"/>
                <wp:effectExtent l="0" t="38100" r="57150" b="19050"/>
                <wp:wrapNone/>
                <wp:docPr id="416036364" name="Straight Arrow Connector 4"/>
                <wp:cNvGraphicFramePr/>
                <a:graphic xmlns:a="http://schemas.openxmlformats.org/drawingml/2006/main">
                  <a:graphicData uri="http://schemas.microsoft.com/office/word/2010/wordprocessingShape">
                    <wps:wsp>
                      <wps:cNvCnPr/>
                      <wps:spPr>
                        <a:xfrm flipV="1">
                          <a:off x="0" y="0"/>
                          <a:ext cx="533400" cy="342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52CBB8" id="Straight Arrow Connector 4" o:spid="_x0000_s1026" type="#_x0000_t32" style="position:absolute;margin-left:341.5pt;margin-top:3.55pt;width:42pt;height:27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" strokecolor="#4579b8 [3044]">
                <v:stroke endarrow="block"/>
              </v:shape>
            </w:pict>
          </mc:Fallback>
        </mc:AlternateContent>
      </w:r>
    </w:p>
    <w:p w14:paraId="592AEDE8" w14:textId="7E05BEA1" w:rsidR="0020412F" w:rsidRDefault="00DA0A25"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7456" behindDoc="0" locked="0" layoutInCell="1" allowOverlap="1" wp14:anchorId="3AE493F1" wp14:editId="6A2F5D03">
                <wp:simplePos x="0" y="0"/>
                <wp:positionH relativeFrom="column">
                  <wp:posOffset>5580380</wp:posOffset>
                </wp:positionH>
                <wp:positionV relativeFrom="paragraph">
                  <wp:posOffset>24130</wp:posOffset>
                </wp:positionV>
                <wp:extent cx="45719" cy="361950"/>
                <wp:effectExtent l="57150" t="0" r="50165" b="57150"/>
                <wp:wrapNone/>
                <wp:docPr id="2096696713" name="Straight Arrow Connector 4"/>
                <wp:cNvGraphicFramePr/>
                <a:graphic xmlns:a="http://schemas.openxmlformats.org/drawingml/2006/main">
                  <a:graphicData uri="http://schemas.microsoft.com/office/word/2010/wordprocessingShape">
                    <wps:wsp>
                      <wps:cNvCnPr/>
                      <wps:spPr>
                        <a:xfrm flipH="1">
                          <a:off x="0" y="0"/>
                          <a:ext cx="45719" cy="3619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B6FC629" id="Straight Arrow Connector 4" o:spid="_x0000_s1026" type="#_x0000_t32" style="position:absolute;margin-left:439.4pt;margin-top:1.9pt;width:3.6pt;height:28.5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" strokecolor="#4579b8 [3044]">
                <v:stroke endarrow="block"/>
              </v:shape>
            </w:pict>
          </mc:Fallback>
        </mc:AlternateContent>
      </w:r>
    </w:p>
    <w:p w14:paraId="14BE0395" w14:textId="08F1B460" w:rsidR="0020412F" w:rsidRPr="008B3F39" w:rsidRDefault="00AA39F5"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72575" behindDoc="0" locked="0" layoutInCell="1" allowOverlap="1" wp14:anchorId="245A98CA" wp14:editId="51150F0D">
                <wp:simplePos x="0" y="0"/>
                <wp:positionH relativeFrom="column">
                  <wp:posOffset>19050</wp:posOffset>
                </wp:positionH>
                <wp:positionV relativeFrom="paragraph">
                  <wp:posOffset>9525</wp:posOffset>
                </wp:positionV>
                <wp:extent cx="1752600" cy="660400"/>
                <wp:effectExtent l="0" t="0" r="19050" b="25400"/>
                <wp:wrapNone/>
                <wp:docPr id="1751354910" name="Text Box 5"/>
                <wp:cNvGraphicFramePr/>
                <a:graphic xmlns:a="http://schemas.openxmlformats.org/drawingml/2006/main">
                  <a:graphicData uri="http://schemas.microsoft.com/office/word/2010/wordprocessingShape">
                    <wps:wsp>
                      <wps:cNvSpPr txBox="1"/>
                      <wps:spPr>
                        <a:xfrm>
                          <a:off x="0" y="0"/>
                          <a:ext cx="1752600" cy="660400"/>
                        </a:xfrm>
                        <a:prstGeom prst="rect">
                          <a:avLst/>
                        </a:prstGeom>
                        <a:solidFill>
                          <a:schemeClr val="lt1"/>
                        </a:solidFill>
                        <a:ln w="6350">
                          <a:solidFill>
                            <a:prstClr val="black"/>
                          </a:solidFill>
                        </a:ln>
                      </wps:spPr>
                      <wps:txbx>
                        <w:txbxContent>
                          <w:p w14:paraId="2AD1BA9F" w14:textId="1320CAD8" w:rsidR="00AA39F5" w:rsidRDefault="00AA39F5" w:rsidP="00AA39F5">
                            <w:r>
                              <w:t xml:space="preserve">Financial reasons- too expensive tuition, living costs, falling into debt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45A98CA" id="_x0000_s1031" type="#_x0000_t202" style="position:absolute;margin-left:1.5pt;margin-top:.75pt;width:138pt;height:52pt;z-index:25167257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" fillcolor="white [3201]" strokeweight=".5pt">
                <v:textbox>
                  <w:txbxContent>
                    <w:p w14:paraId="2AD1BA9F" w14:textId="1320CAD8" w:rsidR="00AA39F5" w:rsidRDefault="00AA39F5" w:rsidP="00AA39F5">
                      <w:r>
                        <w:t xml:space="preserve">Financial reasons- too expensive tuition, living costs, falling into debt </w:t>
                      </w:r>
                    </w:p>
                  </w:txbxContent>
                </v:textbox>
              </v:shape>
            </w:pict>
          </mc:Fallback>
        </mc:AlternateContent>
      </w:r>
      <w:r w:rsidR="00DA0A25">
        <w:rPr>
          <w:b/>
          <w:noProof/>
          <w:sz w:val="24"/>
          <w:szCs w:val="24"/>
        </w:rPr>
        <mc:AlternateContent>
          <mc:Choice Requires="wps">
            <w:drawing>
              <wp:anchor distT="0" distB="0" distL="114300" distR="114300" simplePos="0" relativeHeight="251666431" behindDoc="0" locked="0" layoutInCell="1" allowOverlap="1" wp14:anchorId="68750898" wp14:editId="7A04E95E">
                <wp:simplePos x="0" y="0"/>
                <wp:positionH relativeFrom="column">
                  <wp:posOffset>4654550</wp:posOffset>
                </wp:positionH>
                <wp:positionV relativeFrom="paragraph">
                  <wp:posOffset>168275</wp:posOffset>
                </wp:positionV>
                <wp:extent cx="1873250" cy="647700"/>
                <wp:effectExtent l="0" t="0" r="12700" b="19050"/>
                <wp:wrapNone/>
                <wp:docPr id="1958075448" name="Text Box 6"/>
                <wp:cNvGraphicFramePr/>
                <a:graphic xmlns:a="http://schemas.openxmlformats.org/drawingml/2006/main">
                  <a:graphicData uri="http://schemas.microsoft.com/office/word/2010/wordprocessingShape">
                    <wps:wsp>
                      <wps:cNvSpPr txBox="1"/>
                      <wps:spPr>
                        <a:xfrm>
                          <a:off x="0" y="0"/>
                          <a:ext cx="1873250" cy="647700"/>
                        </a:xfrm>
                        <a:prstGeom prst="rect">
                          <a:avLst/>
                        </a:prstGeom>
                        <a:solidFill>
                          <a:schemeClr val="lt1"/>
                        </a:solidFill>
                        <a:ln w="6350">
                          <a:solidFill>
                            <a:prstClr val="black"/>
                          </a:solidFill>
                        </a:ln>
                      </wps:spPr>
                      <wps:txbx>
                        <w:txbxContent>
                          <w:p w14:paraId="7B835622" w14:textId="3601C3FE" w:rsidR="00DA0A25" w:rsidRDefault="00DA0A25">
                            <w:r>
                              <w:t>Teaching or assessment method not what you expected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750898" id="Text Box 6" o:spid="_x0000_s1032" type="#_x0000_t202" style="position:absolute;margin-left:366.5pt;margin-top:13.25pt;width:147.5pt;height:51pt;z-index:2516664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" fillcolor="white [3201]" strokeweight=".5pt">
                <v:textbox>
                  <w:txbxContent>
                    <w:p w14:paraId="7B835622" w14:textId="3601C3FE" w:rsidR="00DA0A25" w:rsidRDefault="00DA0A25">
                      <w:r>
                        <w:t>Teaching or assessment method not what you expected</w:t>
                      </w:r>
                    </w:p>
                  </w:txbxContent>
                </v:textbox>
              </v:shape>
            </w:pict>
          </mc:Fallback>
        </mc:AlternateContent>
      </w:r>
    </w:p>
    <w:p w14:paraId="086CD91C" w14:textId="10AFFF00" w:rsidR="0020412F" w:rsidRDefault="0020412F" w:rsidP="00F33982">
      <w:pPr>
        <w:spacing w:after="0" w:line="240" w:lineRule="auto"/>
        <w:rPr>
          <w:b/>
          <w:bCs/>
          <w:sz w:val="24"/>
          <w:szCs w:val="24"/>
          <w:shd w:val="clear" w:color="auto" w:fill="FFFFFF"/>
        </w:rPr>
      </w:pPr>
    </w:p>
    <w:p w14:paraId="511AD92F" w14:textId="0F5BAB7E" w:rsidR="0020412F" w:rsidRDefault="00AA39F5" w:rsidP="00F33982">
      <w:pPr>
        <w:spacing w:after="0" w:line="240" w:lineRule="auto"/>
        <w:rPr>
          <w:b/>
          <w:bCs/>
          <w:sz w:val="24"/>
          <w:szCs w:val="24"/>
          <w:shd w:val="clear" w:color="auto" w:fill="FFFFFF"/>
        </w:rPr>
      </w:pPr>
      <w:r>
        <w:rPr>
          <w:b/>
          <w:noProof/>
          <w:sz w:val="24"/>
          <w:szCs w:val="24"/>
        </w:rPr>
        <mc:AlternateContent>
          <mc:Choice Requires="wps">
            <w:drawing>
              <wp:anchor distT="0" distB="0" distL="114300" distR="114300" simplePos="0" relativeHeight="251673600" behindDoc="0" locked="0" layoutInCell="1" allowOverlap="1" wp14:anchorId="058BF94B" wp14:editId="795E3078">
                <wp:simplePos x="0" y="0"/>
                <wp:positionH relativeFrom="column">
                  <wp:posOffset>1543050</wp:posOffset>
                </wp:positionH>
                <wp:positionV relativeFrom="paragraph">
                  <wp:posOffset>5715</wp:posOffset>
                </wp:positionV>
                <wp:extent cx="692150" cy="133985"/>
                <wp:effectExtent l="38100" t="0" r="12700" b="75565"/>
                <wp:wrapNone/>
                <wp:docPr id="1348316093" name="Straight Arrow Connector 4"/>
                <wp:cNvGraphicFramePr/>
                <a:graphic xmlns:a="http://schemas.openxmlformats.org/drawingml/2006/main">
                  <a:graphicData uri="http://schemas.microsoft.com/office/word/2010/wordprocessingShape">
                    <wps:wsp>
                      <wps:cNvCnPr/>
                      <wps:spPr>
                        <a:xfrm flipH="1">
                          <a:off x="0" y="0"/>
                          <a:ext cx="692150" cy="13398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B55745" id="Straight Arrow Connector 4" o:spid="_x0000_s1026" type="#_x0000_t32" style="position:absolute;margin-left:121.5pt;margin-top:.45pt;width:54.5pt;height:10.55pt;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" strokecolor="#4579b8 [3044]">
                <v:stroke endarrow="block"/>
              </v:shape>
            </w:pict>
          </mc:Fallback>
        </mc:AlternateContent>
      </w:r>
    </w:p>
    <w:p w14:paraId="50062F97" w14:textId="5AD814AD" w:rsidR="0020412F" w:rsidRDefault="00AA39F5" w:rsidP="00F33982">
      <w:pPr>
        <w:spacing w:after="0" w:line="240" w:lineRule="auto"/>
        <w:rPr>
          <w:b/>
          <w:bCs/>
          <w:sz w:val="24"/>
          <w:szCs w:val="24"/>
          <w:shd w:val="clear" w:color="auto" w:fill="FFFFFF"/>
        </w:rPr>
      </w:pPr>
      <w:r>
        <w:rPr>
          <w:b/>
          <w:noProof/>
          <w:sz w:val="24"/>
          <w:szCs w:val="24"/>
        </w:rPr>
        <mc:AlternateContent>
          <mc:Choice Requires="wps">
            <w:drawing>
              <wp:anchor distT="0" distB="0" distL="114300" distR="114300" simplePos="0" relativeHeight="251675648" behindDoc="0" locked="0" layoutInCell="1" allowOverlap="1" wp14:anchorId="58026CEA" wp14:editId="049BDF1B">
                <wp:simplePos x="0" y="0"/>
                <wp:positionH relativeFrom="column">
                  <wp:posOffset>3206750</wp:posOffset>
                </wp:positionH>
                <wp:positionV relativeFrom="paragraph">
                  <wp:posOffset>92710</wp:posOffset>
                </wp:positionV>
                <wp:extent cx="45719" cy="336550"/>
                <wp:effectExtent l="38100" t="0" r="69215" b="63500"/>
                <wp:wrapNone/>
                <wp:docPr id="32284030" name="Straight Arrow Connector 4"/>
                <wp:cNvGraphicFramePr/>
                <a:graphic xmlns:a="http://schemas.openxmlformats.org/drawingml/2006/main">
                  <a:graphicData uri="http://schemas.microsoft.com/office/word/2010/wordprocessingShape">
                    <wps:wsp>
                      <wps:cNvCnPr/>
                      <wps:spPr>
                        <a:xfrm>
                          <a:off x="0" y="0"/>
                          <a:ext cx="45719" cy="336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D6DE6B" id="Straight Arrow Connector 4" o:spid="_x0000_s1026" type="#_x0000_t32" style="position:absolute;margin-left:252.5pt;margin-top:7.3pt;width:3.6pt;height:2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" strokecolor="#4579b8 [3044]">
                <v:stroke endarrow="block"/>
              </v:shape>
            </w:pict>
          </mc:Fallback>
        </mc:AlternateContent>
      </w:r>
    </w:p>
    <w:p w14:paraId="6D5C1BB6" w14:textId="7ED6BD00" w:rsidR="0021088F" w:rsidRDefault="0021088F" w:rsidP="00F33982">
      <w:pPr>
        <w:spacing w:after="0" w:line="240" w:lineRule="auto"/>
        <w:rPr>
          <w:b/>
          <w:bCs/>
          <w:sz w:val="24"/>
          <w:szCs w:val="24"/>
          <w:shd w:val="clear" w:color="auto" w:fill="FFFFFF"/>
        </w:rPr>
      </w:pPr>
    </w:p>
    <w:p w14:paraId="744AD47D" w14:textId="3BA1872A" w:rsidR="0021088F" w:rsidRDefault="00AA39F5" w:rsidP="00F33982">
      <w:pPr>
        <w:spacing w:after="0" w:line="240" w:lineRule="auto"/>
        <w:rPr>
          <w:b/>
          <w:bCs/>
          <w:sz w:val="24"/>
          <w:szCs w:val="24"/>
          <w:shd w:val="clear" w:color="auto" w:fill="FFFFFF"/>
        </w:rPr>
      </w:pPr>
      <w:r>
        <w:rPr>
          <w:b/>
          <w:noProof/>
          <w:sz w:val="24"/>
          <w:szCs w:val="24"/>
        </w:rPr>
        <mc:AlternateContent>
          <mc:Choice Requires="wps">
            <w:drawing>
              <wp:anchor distT="0" distB="0" distL="114300" distR="114300" simplePos="0" relativeHeight="251677696" behindDoc="0" locked="0" layoutInCell="1" allowOverlap="1" wp14:anchorId="56602065" wp14:editId="45FB40BD">
                <wp:simplePos x="0" y="0"/>
                <wp:positionH relativeFrom="column">
                  <wp:posOffset>2095500</wp:posOffset>
                </wp:positionH>
                <wp:positionV relativeFrom="paragraph">
                  <wp:posOffset>50800</wp:posOffset>
                </wp:positionV>
                <wp:extent cx="2355850" cy="660400"/>
                <wp:effectExtent l="0" t="0" r="25400" b="25400"/>
                <wp:wrapNone/>
                <wp:docPr id="281927403" name="Text Box 5"/>
                <wp:cNvGraphicFramePr/>
                <a:graphic xmlns:a="http://schemas.openxmlformats.org/drawingml/2006/main">
                  <a:graphicData uri="http://schemas.microsoft.com/office/word/2010/wordprocessingShape">
                    <wps:wsp>
                      <wps:cNvSpPr txBox="1"/>
                      <wps:spPr>
                        <a:xfrm>
                          <a:off x="0" y="0"/>
                          <a:ext cx="2355850" cy="660400"/>
                        </a:xfrm>
                        <a:prstGeom prst="rect">
                          <a:avLst/>
                        </a:prstGeom>
                        <a:solidFill>
                          <a:schemeClr val="lt1"/>
                        </a:solidFill>
                        <a:ln w="6350">
                          <a:solidFill>
                            <a:prstClr val="black"/>
                          </a:solidFill>
                        </a:ln>
                      </wps:spPr>
                      <wps:txbx>
                        <w:txbxContent>
                          <w:p w14:paraId="7C9E5156" w14:textId="20562F9E" w:rsidR="00AA39F5" w:rsidRDefault="00AA39F5" w:rsidP="00AA39F5">
                            <w:r>
                              <w:t xml:space="preserve">Personal circumstances – disability, health issues, family making it more difficult to cope with university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602065" id="_x0000_s1033" type="#_x0000_t202" style="position:absolute;margin-left:165pt;margin-top:4pt;width:185.5pt;height:5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" fillcolor="white [3201]" strokeweight=".5pt">
                <v:textbox>
                  <w:txbxContent>
                    <w:p w14:paraId="7C9E5156" w14:textId="20562F9E" w:rsidR="00AA39F5" w:rsidRDefault="00AA39F5" w:rsidP="00AA39F5">
                      <w:r>
                        <w:t xml:space="preserve">Personal circumstances – disability, health issues, family making it more difficult to cope with university </w:t>
                      </w:r>
                    </w:p>
                  </w:txbxContent>
                </v:textbox>
              </v:shape>
            </w:pict>
          </mc:Fallback>
        </mc:AlternateContent>
      </w: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703BA6EE" w14:textId="77777777" w:rsidR="0006608D" w:rsidRDefault="0006608D" w:rsidP="00F33982">
      <w:pPr>
        <w:spacing w:after="0" w:line="240" w:lineRule="auto"/>
        <w:rPr>
          <w:b/>
          <w:bCs/>
          <w:sz w:val="24"/>
          <w:szCs w:val="24"/>
          <w:shd w:val="clear" w:color="auto" w:fill="FFFFFF"/>
        </w:rPr>
      </w:pPr>
      <w:bookmarkStart w:id="0" w:name="_Hlk141382113"/>
    </w:p>
    <w:p w14:paraId="57B4E049" w14:textId="6041CC67" w:rsidR="00E8075A" w:rsidRDefault="00E8075A" w:rsidP="00E8075A">
      <w:pPr>
        <w:spacing w:after="0" w:line="240" w:lineRule="auto"/>
        <w:rPr>
          <w:b/>
          <w:bCs/>
          <w:sz w:val="24"/>
          <w:szCs w:val="24"/>
          <w:shd w:val="clear" w:color="auto" w:fill="FFFFFF"/>
        </w:rPr>
      </w:pPr>
      <w:r>
        <w:rPr>
          <w:b/>
          <w:bCs/>
          <w:sz w:val="24"/>
          <w:szCs w:val="24"/>
          <w:shd w:val="clear" w:color="auto" w:fill="FFFFFF"/>
        </w:rPr>
        <w:lastRenderedPageBreak/>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r w:rsidR="00442A2F">
        <w:rPr>
          <w:b/>
          <w:bCs/>
          <w:sz w:val="24"/>
          <w:szCs w:val="24"/>
          <w:shd w:val="clear" w:color="auto" w:fill="FFFFFF"/>
        </w:rPr>
        <w:t>n</w:t>
      </w:r>
    </w:p>
    <w:p w14:paraId="510D33CD" w14:textId="77777777" w:rsidR="00E8075A" w:rsidRDefault="00E8075A" w:rsidP="00E8075A">
      <w:pPr>
        <w:spacing w:after="0" w:line="240" w:lineRule="auto"/>
        <w:rPr>
          <w:b/>
          <w:bCs/>
          <w:sz w:val="24"/>
          <w:szCs w:val="24"/>
          <w:shd w:val="clear" w:color="auto" w:fill="FFFFFF"/>
        </w:rPr>
      </w:pPr>
    </w:p>
    <w:p w14:paraId="028923CE" w14:textId="5087D78E" w:rsidR="00E8075A" w:rsidRPr="00E524DC" w:rsidRDefault="004621D2" w:rsidP="00E524DC">
      <w:pPr>
        <w:pStyle w:val="ListParagraph"/>
        <w:numPr>
          <w:ilvl w:val="0"/>
          <w:numId w:val="13"/>
        </w:numPr>
        <w:rPr>
          <w:shd w:val="clear" w:color="auto" w:fill="FFFFFF"/>
        </w:rPr>
      </w:pPr>
      <w:r>
        <w:rPr>
          <w:shd w:val="clear" w:color="auto" w:fill="FFFFFF"/>
        </w:rPr>
        <w:t xml:space="preserve">My opinion is </w:t>
      </w:r>
      <w:r w:rsidR="00E8075A" w:rsidRPr="00E524DC">
        <w:rPr>
          <w:shd w:val="clear" w:color="auto" w:fill="FFFFFF"/>
        </w:rPr>
        <w:t>It's difficult to know whether university study is right for you until you've experienced it first-hand.</w:t>
      </w:r>
    </w:p>
    <w:p w14:paraId="4A7907F8" w14:textId="77777777" w:rsidR="00E524DC" w:rsidRPr="00E524DC" w:rsidRDefault="00E524DC" w:rsidP="00E524DC">
      <w:pPr>
        <w:pStyle w:val="ListParagraph"/>
        <w:rPr>
          <w:shd w:val="clear" w:color="auto" w:fill="FFFFFF"/>
        </w:rPr>
      </w:pPr>
    </w:p>
    <w:p w14:paraId="4C5B6562" w14:textId="164053D4" w:rsidR="00E8075A" w:rsidRDefault="00AA39F5" w:rsidP="00E8075A">
      <w:pPr>
        <w:jc w:val="both"/>
        <w:rPr>
          <w:shd w:val="clear" w:color="auto" w:fill="FFFFFF"/>
        </w:rPr>
      </w:pPr>
      <w:r>
        <w:rPr>
          <w:sz w:val="24"/>
          <w:szCs w:val="24"/>
          <w:shd w:val="clear" w:color="auto" w:fill="FFFFFF"/>
        </w:rPr>
        <w:t xml:space="preserve"> Until you go to university yourself you can not know if its right for you.</w:t>
      </w:r>
    </w:p>
    <w:p w14:paraId="694D2D8D" w14:textId="1397AEBE" w:rsidR="00E8075A" w:rsidRPr="00D6660D" w:rsidRDefault="00E8075A" w:rsidP="00E8075A">
      <w:pPr>
        <w:rPr>
          <w:sz w:val="24"/>
          <w:szCs w:val="24"/>
          <w:shd w:val="clear" w:color="auto" w:fill="FFFFFF"/>
        </w:rPr>
      </w:pPr>
      <w:r w:rsidRPr="00D6660D">
        <w:rPr>
          <w:sz w:val="24"/>
          <w:szCs w:val="24"/>
          <w:shd w:val="clear" w:color="auto" w:fill="FFFFFF"/>
        </w:rPr>
        <w:t>b) Developing good study habits is essential for academic success.</w:t>
      </w:r>
    </w:p>
    <w:p w14:paraId="37EC8041" w14:textId="1BCBB17A" w:rsidR="00AA39F5" w:rsidRPr="00C803B9" w:rsidRDefault="004621D2" w:rsidP="00E8075A">
      <w:pPr>
        <w:rPr>
          <w:sz w:val="24"/>
          <w:szCs w:val="24"/>
          <w:shd w:val="clear" w:color="auto" w:fill="FFFFFF"/>
        </w:rPr>
      </w:pPr>
      <w:r>
        <w:rPr>
          <w:sz w:val="24"/>
          <w:szCs w:val="24"/>
          <w:shd w:val="clear" w:color="auto" w:fill="FFFFFF"/>
        </w:rPr>
        <w:t xml:space="preserve">I think </w:t>
      </w:r>
      <w:r w:rsidR="00AA39F5">
        <w:rPr>
          <w:sz w:val="24"/>
          <w:szCs w:val="24"/>
          <w:shd w:val="clear" w:color="auto" w:fill="FFFFFF"/>
        </w:rPr>
        <w:t>To do well in your academics you need good study habits.</w:t>
      </w:r>
    </w:p>
    <w:p w14:paraId="50D968F7" w14:textId="77777777" w:rsidR="00E8075A" w:rsidRDefault="00E8075A" w:rsidP="00E8075A">
      <w:pPr>
        <w:rPr>
          <w:sz w:val="24"/>
          <w:szCs w:val="24"/>
          <w:shd w:val="clear" w:color="auto" w:fill="FFFFFF"/>
        </w:rPr>
      </w:pPr>
    </w:p>
    <w:p w14:paraId="15B543D6" w14:textId="77777777" w:rsidR="00344E14" w:rsidRDefault="00E8075A" w:rsidP="00344E14">
      <w:pPr>
        <w:rPr>
          <w:sz w:val="24"/>
          <w:szCs w:val="24"/>
          <w:shd w:val="clear" w:color="auto" w:fill="FFFFFF"/>
        </w:rPr>
      </w:pPr>
      <w:r w:rsidRPr="00F42010">
        <w:rPr>
          <w:sz w:val="24"/>
          <w:szCs w:val="24"/>
          <w:shd w:val="clear" w:color="auto" w:fill="FFFFFF"/>
        </w:rPr>
        <w:t xml:space="preserve">c) </w:t>
      </w:r>
      <w:r w:rsidRPr="00271566">
        <w:rPr>
          <w:sz w:val="24"/>
          <w:szCs w:val="24"/>
          <w:shd w:val="clear" w:color="auto" w:fill="FFFFFF"/>
        </w:rPr>
        <w:t>When you feel overwhelmed</w:t>
      </w:r>
      <w:r>
        <w:rPr>
          <w:sz w:val="24"/>
          <w:szCs w:val="24"/>
          <w:shd w:val="clear" w:color="auto" w:fill="FFFFFF"/>
        </w:rPr>
        <w:t xml:space="preserve"> with your studies</w:t>
      </w:r>
      <w:r w:rsidRPr="00271566">
        <w:rPr>
          <w:sz w:val="24"/>
          <w:szCs w:val="24"/>
          <w:shd w:val="clear" w:color="auto" w:fill="FFFFFF"/>
        </w:rPr>
        <w:t>, consider adopting strategies to manage stress more effectively. </w:t>
      </w:r>
      <w:r>
        <w:rPr>
          <w:sz w:val="24"/>
          <w:szCs w:val="24"/>
          <w:shd w:val="clear" w:color="auto" w:fill="FFFFFF"/>
        </w:rPr>
        <w:t xml:space="preserve">  </w:t>
      </w:r>
    </w:p>
    <w:p w14:paraId="7A34C4EE" w14:textId="49C1DACE" w:rsidR="00E8075A" w:rsidRDefault="00AA39F5" w:rsidP="00E8075A">
      <w:pPr>
        <w:spacing w:after="0" w:line="240" w:lineRule="auto"/>
        <w:rPr>
          <w:sz w:val="24"/>
          <w:szCs w:val="24"/>
          <w:shd w:val="clear" w:color="auto" w:fill="FFFFFF"/>
        </w:rPr>
      </w:pPr>
      <w:r>
        <w:rPr>
          <w:sz w:val="24"/>
          <w:szCs w:val="24"/>
          <w:shd w:val="clear" w:color="auto" w:fill="FFFFFF"/>
        </w:rPr>
        <w:t xml:space="preserve">When your studies get too much you should use strategies that help you to manage stress properly like to do lists. </w:t>
      </w:r>
    </w:p>
    <w:p w14:paraId="24F77B17" w14:textId="77777777" w:rsidR="00AA39F5" w:rsidRDefault="00AA39F5" w:rsidP="00E8075A">
      <w:pPr>
        <w:spacing w:after="0" w:line="240" w:lineRule="auto"/>
        <w:rPr>
          <w:b/>
          <w:bCs/>
          <w:sz w:val="24"/>
          <w:szCs w:val="24"/>
          <w:shd w:val="clear" w:color="auto" w:fill="FFFFFF"/>
        </w:rPr>
      </w:pPr>
    </w:p>
    <w:p w14:paraId="5573C87C" w14:textId="427D277F" w:rsidR="00E8075A" w:rsidRPr="00B06AB0" w:rsidRDefault="00E8075A" w:rsidP="00E8075A">
      <w:pPr>
        <w:spacing w:after="0" w:line="240" w:lineRule="auto"/>
        <w:rPr>
          <w:sz w:val="24"/>
          <w:szCs w:val="24"/>
          <w:shd w:val="clear" w:color="auto" w:fill="FFFFFF"/>
        </w:rPr>
      </w:pPr>
      <w:r w:rsidRPr="00B06AB0">
        <w:rPr>
          <w:sz w:val="24"/>
          <w:szCs w:val="24"/>
          <w:shd w:val="clear" w:color="auto" w:fill="FFFFFF"/>
        </w:rPr>
        <w:t xml:space="preserve">d) </w:t>
      </w:r>
      <w:r w:rsidR="00A56105" w:rsidRPr="00A56105">
        <w:rPr>
          <w:sz w:val="24"/>
          <w:szCs w:val="24"/>
          <w:shd w:val="clear" w:color="auto" w:fill="FFFFFF"/>
        </w:rPr>
        <w:t>Consistent reading practice can improve your writing skills.</w:t>
      </w:r>
    </w:p>
    <w:p w14:paraId="238D12CB" w14:textId="63426A48" w:rsidR="00E8075A" w:rsidRDefault="004621D2" w:rsidP="00E8075A">
      <w:pPr>
        <w:spacing w:after="0" w:line="240" w:lineRule="auto"/>
        <w:rPr>
          <w:b/>
          <w:bCs/>
          <w:sz w:val="24"/>
          <w:szCs w:val="24"/>
          <w:shd w:val="clear" w:color="auto" w:fill="FFFFFF"/>
        </w:rPr>
      </w:pPr>
      <w:r>
        <w:rPr>
          <w:b/>
          <w:bCs/>
          <w:sz w:val="24"/>
          <w:szCs w:val="24"/>
          <w:shd w:val="clear" w:color="auto" w:fill="FFFFFF"/>
        </w:rPr>
        <w:t>If you want to</w:t>
      </w:r>
      <w:r w:rsidR="00AA39F5">
        <w:rPr>
          <w:sz w:val="24"/>
          <w:szCs w:val="24"/>
          <w:shd w:val="clear" w:color="auto" w:fill="FFFFFF"/>
        </w:rPr>
        <w:t xml:space="preserve"> improve your writing skills you should do lots of reading.</w:t>
      </w:r>
    </w:p>
    <w:p w14:paraId="7616C877" w14:textId="77777777" w:rsidR="00E8075A" w:rsidRDefault="00E8075A" w:rsidP="00E8075A">
      <w:pPr>
        <w:spacing w:after="0" w:line="240" w:lineRule="auto"/>
        <w:rPr>
          <w:b/>
          <w:bCs/>
          <w:sz w:val="24"/>
          <w:szCs w:val="24"/>
          <w:shd w:val="clear" w:color="auto" w:fill="FFFFFF"/>
        </w:rPr>
      </w:pPr>
    </w:p>
    <w:p w14:paraId="63156B73" w14:textId="77777777" w:rsidR="00E8075A" w:rsidRDefault="00E8075A" w:rsidP="00E8075A">
      <w:pPr>
        <w:spacing w:after="0" w:line="240" w:lineRule="auto"/>
        <w:rPr>
          <w:b/>
          <w:bCs/>
          <w:sz w:val="24"/>
          <w:szCs w:val="24"/>
          <w:shd w:val="clear" w:color="auto" w:fill="FFFFFF"/>
        </w:rPr>
      </w:pPr>
    </w:p>
    <w:p w14:paraId="44EB86A3" w14:textId="77777777" w:rsidR="00E8075A" w:rsidRDefault="00E8075A" w:rsidP="00F33982">
      <w:pPr>
        <w:spacing w:after="0" w:line="240" w:lineRule="auto"/>
        <w:rPr>
          <w:b/>
          <w:bCs/>
          <w:sz w:val="24"/>
          <w:szCs w:val="24"/>
          <w:shd w:val="clear" w:color="auto" w:fill="FFFFFF"/>
        </w:rPr>
      </w:pPr>
    </w:p>
    <w:p w14:paraId="776B7DDC" w14:textId="77777777" w:rsidR="00E8075A" w:rsidRDefault="00E8075A" w:rsidP="00F33982">
      <w:pPr>
        <w:spacing w:after="0" w:line="240" w:lineRule="auto"/>
        <w:rPr>
          <w:b/>
          <w:bCs/>
          <w:sz w:val="24"/>
          <w:szCs w:val="24"/>
          <w:shd w:val="clear" w:color="auto" w:fill="FFFFFF"/>
        </w:rPr>
      </w:pPr>
    </w:p>
    <w:p w14:paraId="11669F06" w14:textId="272A12D1" w:rsidR="00344E14" w:rsidRDefault="00843AF0" w:rsidP="00F57CF9">
      <w:pPr>
        <w:spacing w:after="0" w:line="240" w:lineRule="auto"/>
        <w:rPr>
          <w:b/>
          <w:bCs/>
          <w:sz w:val="24"/>
          <w:szCs w:val="24"/>
          <w:shd w:val="clear" w:color="auto" w:fill="FFFFFF"/>
        </w:rPr>
      </w:pPr>
      <w:r>
        <w:rPr>
          <w:b/>
          <w:bCs/>
          <w:sz w:val="24"/>
          <w:szCs w:val="24"/>
          <w:shd w:val="clear" w:color="auto" w:fill="FFFFFF"/>
        </w:rPr>
        <w:t xml:space="preserve">3. </w:t>
      </w:r>
      <w:r w:rsidR="00226E63">
        <w:rPr>
          <w:b/>
          <w:bCs/>
          <w:sz w:val="24"/>
          <w:szCs w:val="24"/>
          <w:shd w:val="clear" w:color="auto" w:fill="FFFFFF"/>
        </w:rPr>
        <w:t xml:space="preserve">Write a </w:t>
      </w:r>
      <w:r w:rsidR="005E04F2">
        <w:rPr>
          <w:b/>
          <w:bCs/>
          <w:sz w:val="24"/>
          <w:szCs w:val="24"/>
          <w:shd w:val="clear" w:color="auto" w:fill="FFFFFF"/>
        </w:rPr>
        <w:t xml:space="preserve">well-structured </w:t>
      </w:r>
      <w:r w:rsidR="00226E63">
        <w:rPr>
          <w:b/>
          <w:bCs/>
          <w:sz w:val="24"/>
          <w:szCs w:val="24"/>
          <w:shd w:val="clear" w:color="auto" w:fill="FFFFFF"/>
        </w:rPr>
        <w:t xml:space="preserve">paragraph </w:t>
      </w:r>
      <w:r w:rsidR="004A7AF3">
        <w:rPr>
          <w:b/>
          <w:bCs/>
          <w:sz w:val="24"/>
          <w:szCs w:val="24"/>
          <w:shd w:val="clear" w:color="auto" w:fill="FFFFFF"/>
        </w:rPr>
        <w:t xml:space="preserve">(8 sentences) on the following topic: </w:t>
      </w:r>
    </w:p>
    <w:p w14:paraId="00D6B550" w14:textId="77777777" w:rsidR="00344E14" w:rsidRDefault="00344E14" w:rsidP="00F57CF9">
      <w:pPr>
        <w:spacing w:after="0" w:line="240" w:lineRule="auto"/>
        <w:rPr>
          <w:b/>
          <w:bCs/>
          <w:sz w:val="24"/>
          <w:szCs w:val="24"/>
          <w:shd w:val="clear" w:color="auto" w:fill="FFFFFF"/>
        </w:rPr>
      </w:pPr>
    </w:p>
    <w:p w14:paraId="53439A41" w14:textId="77777777" w:rsidR="00344E14" w:rsidRDefault="008718F3" w:rsidP="00F57CF9">
      <w:pPr>
        <w:spacing w:after="0" w:line="240" w:lineRule="auto"/>
        <w:rPr>
          <w:b/>
          <w:bCs/>
          <w:i/>
          <w:iCs/>
          <w:sz w:val="24"/>
          <w:szCs w:val="24"/>
          <w:shd w:val="clear" w:color="auto" w:fill="FFFFFF"/>
        </w:rPr>
      </w:pPr>
      <w:r>
        <w:rPr>
          <w:b/>
          <w:bCs/>
          <w:i/>
          <w:iCs/>
          <w:sz w:val="24"/>
          <w:szCs w:val="24"/>
          <w:shd w:val="clear" w:color="auto" w:fill="FFFFFF"/>
        </w:rPr>
        <w:t>T</w:t>
      </w:r>
      <w:r w:rsidR="007131B0" w:rsidRPr="00F57CF9">
        <w:rPr>
          <w:b/>
          <w:bCs/>
          <w:i/>
          <w:iCs/>
          <w:sz w:val="24"/>
          <w:szCs w:val="24"/>
          <w:shd w:val="clear" w:color="auto" w:fill="FFFFFF"/>
        </w:rPr>
        <w:t>he challenges of studying at a UK university</w:t>
      </w:r>
      <w:r w:rsidR="00F57CF9">
        <w:rPr>
          <w:b/>
          <w:bCs/>
          <w:i/>
          <w:iCs/>
          <w:sz w:val="24"/>
          <w:szCs w:val="24"/>
          <w:shd w:val="clear" w:color="auto" w:fill="FFFFFF"/>
        </w:rPr>
        <w:t xml:space="preserve">. </w:t>
      </w:r>
    </w:p>
    <w:p w14:paraId="7E267A6B" w14:textId="77777777" w:rsidR="00344E14" w:rsidRDefault="00344E14" w:rsidP="00F57CF9">
      <w:pPr>
        <w:spacing w:after="0" w:line="240" w:lineRule="auto"/>
        <w:rPr>
          <w:b/>
          <w:bCs/>
          <w:i/>
          <w:iCs/>
          <w:sz w:val="24"/>
          <w:szCs w:val="24"/>
          <w:shd w:val="clear" w:color="auto" w:fill="FFFFFF"/>
        </w:rPr>
      </w:pPr>
    </w:p>
    <w:p w14:paraId="3CC12A84" w14:textId="77777777" w:rsidR="00344E14" w:rsidRDefault="00FD6D74" w:rsidP="00F57CF9">
      <w:pPr>
        <w:spacing w:after="0" w:line="240" w:lineRule="auto"/>
        <w:rPr>
          <w:b/>
          <w:bCs/>
          <w:sz w:val="24"/>
          <w:szCs w:val="24"/>
          <w:shd w:val="clear" w:color="auto" w:fill="FFFFFF"/>
        </w:rPr>
      </w:pPr>
      <w:r>
        <w:rPr>
          <w:b/>
          <w:bCs/>
          <w:sz w:val="24"/>
          <w:szCs w:val="24"/>
          <w:shd w:val="clear" w:color="auto" w:fill="FFFFFF"/>
        </w:rPr>
        <w:t xml:space="preserve">Your paragraph must be written in full sentences (no bullet points) and </w:t>
      </w:r>
      <w:r w:rsidR="00B41831">
        <w:rPr>
          <w:b/>
          <w:bCs/>
          <w:sz w:val="24"/>
          <w:szCs w:val="24"/>
          <w:shd w:val="clear" w:color="auto" w:fill="FFFFFF"/>
        </w:rPr>
        <w:t xml:space="preserve">in </w:t>
      </w:r>
      <w:r w:rsidR="00843AF0">
        <w:rPr>
          <w:b/>
          <w:bCs/>
          <w:sz w:val="24"/>
          <w:szCs w:val="24"/>
          <w:shd w:val="clear" w:color="auto" w:fill="FFFFFF"/>
        </w:rPr>
        <w:t xml:space="preserve">an academic style. </w:t>
      </w:r>
    </w:p>
    <w:p w14:paraId="73F0D068" w14:textId="77777777" w:rsidR="00344E14" w:rsidRDefault="00344E14" w:rsidP="00F57CF9">
      <w:pPr>
        <w:spacing w:after="0" w:line="240" w:lineRule="auto"/>
        <w:rPr>
          <w:b/>
          <w:bCs/>
          <w:sz w:val="24"/>
          <w:szCs w:val="24"/>
          <w:shd w:val="clear" w:color="auto" w:fill="FFFFFF"/>
        </w:rPr>
      </w:pPr>
    </w:p>
    <w:p w14:paraId="750C83CC" w14:textId="325EFCDA" w:rsidR="00843AF0" w:rsidRDefault="00666709" w:rsidP="00F57CF9">
      <w:pPr>
        <w:spacing w:after="0" w:line="240" w:lineRule="auto"/>
        <w:rPr>
          <w:b/>
          <w:bCs/>
          <w:sz w:val="24"/>
          <w:szCs w:val="24"/>
          <w:shd w:val="clear" w:color="auto" w:fill="FFFFFF"/>
        </w:rPr>
      </w:pPr>
      <w:r>
        <w:rPr>
          <w:b/>
          <w:bCs/>
          <w:sz w:val="24"/>
          <w:szCs w:val="24"/>
          <w:shd w:val="clear" w:color="auto" w:fill="FFFFFF"/>
        </w:rPr>
        <w:t xml:space="preserve">(max </w:t>
      </w:r>
      <w:r w:rsidR="00B41831">
        <w:rPr>
          <w:b/>
          <w:bCs/>
          <w:sz w:val="24"/>
          <w:szCs w:val="24"/>
          <w:shd w:val="clear" w:color="auto" w:fill="FFFFFF"/>
        </w:rPr>
        <w:t>1</w:t>
      </w:r>
      <w:r w:rsidR="00344E14">
        <w:rPr>
          <w:b/>
          <w:bCs/>
          <w:sz w:val="24"/>
          <w:szCs w:val="24"/>
          <w:shd w:val="clear" w:color="auto" w:fill="FFFFFF"/>
        </w:rPr>
        <w:t>6</w:t>
      </w:r>
      <w:r w:rsidR="00DA5CD6">
        <w:rPr>
          <w:b/>
          <w:bCs/>
          <w:sz w:val="24"/>
          <w:szCs w:val="24"/>
          <w:shd w:val="clear" w:color="auto" w:fill="FFFFFF"/>
        </w:rPr>
        <w:t xml:space="preserve"> marks in total</w:t>
      </w:r>
      <w:r>
        <w:rPr>
          <w:b/>
          <w:bCs/>
          <w:sz w:val="24"/>
          <w:szCs w:val="24"/>
          <w:shd w:val="clear" w:color="auto" w:fill="FFFFFF"/>
        </w:rPr>
        <w:t xml:space="preserve">) </w:t>
      </w:r>
    </w:p>
    <w:p w14:paraId="7C29171A" w14:textId="77777777" w:rsidR="00843AF0" w:rsidRDefault="00843AF0" w:rsidP="00843AF0">
      <w:pPr>
        <w:spacing w:after="0" w:line="240" w:lineRule="auto"/>
        <w:rPr>
          <w:b/>
          <w:bCs/>
          <w:sz w:val="24"/>
          <w:szCs w:val="24"/>
          <w:shd w:val="clear" w:color="auto" w:fill="FFFFFF"/>
        </w:rPr>
      </w:pPr>
    </w:p>
    <w:bookmarkEnd w:id="0"/>
    <w:p w14:paraId="1CEDD0E4" w14:textId="4746D92D" w:rsidR="00B41831" w:rsidRDefault="004621D2" w:rsidP="00ED1952">
      <w:pPr>
        <w:rPr>
          <w:shd w:val="clear" w:color="auto" w:fill="FFFFFF"/>
        </w:rPr>
      </w:pPr>
      <w:r>
        <w:rPr>
          <w:shd w:val="clear" w:color="auto" w:fill="FFFFFF"/>
        </w:rPr>
        <w:t xml:space="preserve">I can see </w:t>
      </w:r>
      <w:r w:rsidR="00AA39F5">
        <w:rPr>
          <w:shd w:val="clear" w:color="auto" w:fill="FFFFFF"/>
        </w:rPr>
        <w:t>There are many challenges of studying at a UK university like financial problems. University is expensive as you have to pay tuition fees and take loans</w:t>
      </w:r>
      <w:r>
        <w:rPr>
          <w:shd w:val="clear" w:color="auto" w:fill="FFFFFF"/>
        </w:rPr>
        <w:t xml:space="preserve"> because many people they don’t have enough money to pay by themselves.</w:t>
      </w:r>
      <w:r w:rsidR="00AA39F5">
        <w:rPr>
          <w:shd w:val="clear" w:color="auto" w:fill="FFFFFF"/>
        </w:rPr>
        <w:t xml:space="preserve"> Another challenge is it can be a lot of </w:t>
      </w:r>
      <w:r w:rsidR="00CD4AAE">
        <w:rPr>
          <w:shd w:val="clear" w:color="auto" w:fill="FFFFFF"/>
        </w:rPr>
        <w:t>work,</w:t>
      </w:r>
      <w:r w:rsidR="00AA39F5">
        <w:rPr>
          <w:shd w:val="clear" w:color="auto" w:fill="FFFFFF"/>
        </w:rPr>
        <w:t xml:space="preserve"> so it is hard to balance your studies and social life. It can be stressful </w:t>
      </w:r>
      <w:r w:rsidR="00CD4AAE">
        <w:rPr>
          <w:shd w:val="clear" w:color="auto" w:fill="FFFFFF"/>
        </w:rPr>
        <w:t>and hard</w:t>
      </w:r>
      <w:r w:rsidR="00AA39F5">
        <w:rPr>
          <w:shd w:val="clear" w:color="auto" w:fill="FFFFFF"/>
        </w:rPr>
        <w:t xml:space="preserve"> </w:t>
      </w:r>
      <w:r w:rsidR="00CD4AAE">
        <w:rPr>
          <w:shd w:val="clear" w:color="auto" w:fill="FFFFFF"/>
        </w:rPr>
        <w:t>work,</w:t>
      </w:r>
      <w:r w:rsidR="00AA39F5">
        <w:rPr>
          <w:shd w:val="clear" w:color="auto" w:fill="FFFFFF"/>
        </w:rPr>
        <w:t xml:space="preserve"> and you need a lot of </w:t>
      </w:r>
      <w:r w:rsidR="00CD4AAE">
        <w:rPr>
          <w:shd w:val="clear" w:color="auto" w:fill="FFFFFF"/>
        </w:rPr>
        <w:t>motivation. Language barrier may also be a problem for international students who can’t speak good English but can write good English. Technology is also very big in university and many older people do not know how to use it.</w:t>
      </w:r>
    </w:p>
    <w:sectPr w:rsidR="00B41831" w:rsidSect="00931AA2">
      <w:headerReference w:type="default" r:id="rId9"/>
      <w:footerReference w:type="default" r:id="rId10"/>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FCB024" w14:textId="77777777" w:rsidR="004B11BB" w:rsidRDefault="004B11BB" w:rsidP="002C1916">
      <w:pPr>
        <w:spacing w:after="0" w:line="240" w:lineRule="auto"/>
      </w:pPr>
      <w:r>
        <w:separator/>
      </w:r>
    </w:p>
  </w:endnote>
  <w:endnote w:type="continuationSeparator" w:id="0">
    <w:p w14:paraId="642627F8" w14:textId="77777777" w:rsidR="004B11BB" w:rsidRDefault="004B11BB"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6E6DBE" w14:textId="77777777" w:rsidR="004B11BB" w:rsidRDefault="004B11BB" w:rsidP="002C1916">
      <w:pPr>
        <w:spacing w:after="0" w:line="240" w:lineRule="auto"/>
      </w:pPr>
      <w:r>
        <w:separator/>
      </w:r>
    </w:p>
  </w:footnote>
  <w:footnote w:type="continuationSeparator" w:id="0">
    <w:p w14:paraId="4EB6F5F1" w14:textId="77777777" w:rsidR="004B11BB" w:rsidRDefault="004B11BB"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651ADE9B" w:rsidR="005D7DDC" w:rsidRDefault="005D7DDC">
    <w:pPr>
      <w:pStyle w:val="Header"/>
    </w:pPr>
    <w:r>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7777777"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6B23BA"/>
    <w:multiLevelType w:val="hybridMultilevel"/>
    <w:tmpl w:val="920410D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1"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4"/>
  </w:num>
  <w:num w:numId="2" w16cid:durableId="140343730">
    <w:abstractNumId w:val="0"/>
  </w:num>
  <w:num w:numId="3" w16cid:durableId="699400856">
    <w:abstractNumId w:val="11"/>
  </w:num>
  <w:num w:numId="4" w16cid:durableId="850410239">
    <w:abstractNumId w:val="10"/>
  </w:num>
  <w:num w:numId="5" w16cid:durableId="1810197926">
    <w:abstractNumId w:val="6"/>
  </w:num>
  <w:num w:numId="6" w16cid:durableId="796527049">
    <w:abstractNumId w:val="12"/>
  </w:num>
  <w:num w:numId="7" w16cid:durableId="1921862886">
    <w:abstractNumId w:val="2"/>
  </w:num>
  <w:num w:numId="8" w16cid:durableId="1148785609">
    <w:abstractNumId w:val="9"/>
  </w:num>
  <w:num w:numId="9" w16cid:durableId="597371982">
    <w:abstractNumId w:val="5"/>
  </w:num>
  <w:num w:numId="10" w16cid:durableId="945967326">
    <w:abstractNumId w:val="8"/>
  </w:num>
  <w:num w:numId="11" w16cid:durableId="1731613843">
    <w:abstractNumId w:val="3"/>
  </w:num>
  <w:num w:numId="12" w16cid:durableId="121122152">
    <w:abstractNumId w:val="1"/>
  </w:num>
  <w:num w:numId="13" w16cid:durableId="211493460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11B65"/>
    <w:rsid w:val="00011DB5"/>
    <w:rsid w:val="00040C01"/>
    <w:rsid w:val="0006608D"/>
    <w:rsid w:val="000E6037"/>
    <w:rsid w:val="001020A0"/>
    <w:rsid w:val="00107719"/>
    <w:rsid w:val="001639EE"/>
    <w:rsid w:val="00195598"/>
    <w:rsid w:val="0020412F"/>
    <w:rsid w:val="0021088F"/>
    <w:rsid w:val="00213B3D"/>
    <w:rsid w:val="0022402F"/>
    <w:rsid w:val="00226E63"/>
    <w:rsid w:val="00233DBE"/>
    <w:rsid w:val="00241386"/>
    <w:rsid w:val="00253F8A"/>
    <w:rsid w:val="00255A0C"/>
    <w:rsid w:val="002563A8"/>
    <w:rsid w:val="00271566"/>
    <w:rsid w:val="002A25E4"/>
    <w:rsid w:val="002B3561"/>
    <w:rsid w:val="002B56E8"/>
    <w:rsid w:val="002C1916"/>
    <w:rsid w:val="002D08AB"/>
    <w:rsid w:val="002D4C98"/>
    <w:rsid w:val="00317B36"/>
    <w:rsid w:val="00332718"/>
    <w:rsid w:val="00344E14"/>
    <w:rsid w:val="003817E4"/>
    <w:rsid w:val="003872D7"/>
    <w:rsid w:val="003F5405"/>
    <w:rsid w:val="0040581E"/>
    <w:rsid w:val="004227C0"/>
    <w:rsid w:val="00427534"/>
    <w:rsid w:val="004401B8"/>
    <w:rsid w:val="0044179C"/>
    <w:rsid w:val="00442A2F"/>
    <w:rsid w:val="00447D3E"/>
    <w:rsid w:val="00451AAE"/>
    <w:rsid w:val="004621D2"/>
    <w:rsid w:val="004636DA"/>
    <w:rsid w:val="004A7AF3"/>
    <w:rsid w:val="004B11BB"/>
    <w:rsid w:val="004B71BF"/>
    <w:rsid w:val="004C03C6"/>
    <w:rsid w:val="004F5A12"/>
    <w:rsid w:val="00504BA5"/>
    <w:rsid w:val="005549F5"/>
    <w:rsid w:val="00577439"/>
    <w:rsid w:val="0058653B"/>
    <w:rsid w:val="005C2869"/>
    <w:rsid w:val="005C3AE3"/>
    <w:rsid w:val="005D7DDC"/>
    <w:rsid w:val="005E04F2"/>
    <w:rsid w:val="0065448A"/>
    <w:rsid w:val="00666709"/>
    <w:rsid w:val="006A134B"/>
    <w:rsid w:val="006B61CF"/>
    <w:rsid w:val="006D7575"/>
    <w:rsid w:val="007131B0"/>
    <w:rsid w:val="00764AE3"/>
    <w:rsid w:val="007C3483"/>
    <w:rsid w:val="007E3924"/>
    <w:rsid w:val="00830AB6"/>
    <w:rsid w:val="00843AF0"/>
    <w:rsid w:val="00855A54"/>
    <w:rsid w:val="00861498"/>
    <w:rsid w:val="008718F3"/>
    <w:rsid w:val="00876AEB"/>
    <w:rsid w:val="00883CEA"/>
    <w:rsid w:val="008B3F39"/>
    <w:rsid w:val="008D00DD"/>
    <w:rsid w:val="008E3117"/>
    <w:rsid w:val="00901C56"/>
    <w:rsid w:val="00927DDD"/>
    <w:rsid w:val="00931AA2"/>
    <w:rsid w:val="00953F12"/>
    <w:rsid w:val="009744FF"/>
    <w:rsid w:val="00996DA5"/>
    <w:rsid w:val="009A1E5C"/>
    <w:rsid w:val="009B54C8"/>
    <w:rsid w:val="009C1016"/>
    <w:rsid w:val="009E7212"/>
    <w:rsid w:val="009F57E6"/>
    <w:rsid w:val="00A14DD9"/>
    <w:rsid w:val="00A56105"/>
    <w:rsid w:val="00A608F8"/>
    <w:rsid w:val="00A94557"/>
    <w:rsid w:val="00AA39F5"/>
    <w:rsid w:val="00AB3C3B"/>
    <w:rsid w:val="00AB7A89"/>
    <w:rsid w:val="00AC3E60"/>
    <w:rsid w:val="00AD1E4B"/>
    <w:rsid w:val="00AD6EB0"/>
    <w:rsid w:val="00B41831"/>
    <w:rsid w:val="00B874E0"/>
    <w:rsid w:val="00BE0410"/>
    <w:rsid w:val="00C2205B"/>
    <w:rsid w:val="00C24A02"/>
    <w:rsid w:val="00C35588"/>
    <w:rsid w:val="00C87629"/>
    <w:rsid w:val="00CA762C"/>
    <w:rsid w:val="00CB7AC9"/>
    <w:rsid w:val="00CD4AAE"/>
    <w:rsid w:val="00CD5EAE"/>
    <w:rsid w:val="00CD64A7"/>
    <w:rsid w:val="00CE59A6"/>
    <w:rsid w:val="00D22659"/>
    <w:rsid w:val="00D353DD"/>
    <w:rsid w:val="00D56D11"/>
    <w:rsid w:val="00D6660D"/>
    <w:rsid w:val="00D925B9"/>
    <w:rsid w:val="00DA0A25"/>
    <w:rsid w:val="00DA5CD6"/>
    <w:rsid w:val="00DC74DC"/>
    <w:rsid w:val="00E20E6E"/>
    <w:rsid w:val="00E21F2D"/>
    <w:rsid w:val="00E25BD2"/>
    <w:rsid w:val="00E524DC"/>
    <w:rsid w:val="00E774DF"/>
    <w:rsid w:val="00E8075A"/>
    <w:rsid w:val="00EB5C53"/>
    <w:rsid w:val="00ED1952"/>
    <w:rsid w:val="00ED62E4"/>
    <w:rsid w:val="00EF0C70"/>
    <w:rsid w:val="00F02F52"/>
    <w:rsid w:val="00F33982"/>
    <w:rsid w:val="00F42010"/>
    <w:rsid w:val="00F42794"/>
    <w:rsid w:val="00F57CF9"/>
    <w:rsid w:val="00FA54B5"/>
    <w:rsid w:val="00FA7A4C"/>
    <w:rsid w:val="00FD1FD7"/>
    <w:rsid w:val="00FD6D7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646F0FE3-D553-44B7-83B1-130FF87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spects.ac.uk/applying-for-university/changing-or-leaving-your-cours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547</Words>
  <Characters>3123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Sylvia Hoffmann</dc:creator>
  <cp:lastModifiedBy>Muhammad Abdul Jalil (2026580)</cp:lastModifiedBy>
  <cp:revision>2</cp:revision>
  <cp:lastPrinted>2019-07-11T13:37:00Z</cp:lastPrinted>
  <dcterms:created xsi:type="dcterms:W3CDTF">2025-06-18T10:39:00Z</dcterms:created>
  <dcterms:modified xsi:type="dcterms:W3CDTF">2025-06-18T10:39:00Z</dcterms:modified>
</cp:coreProperties>
</file>