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D4B507" w14:textId="67476BA7" w:rsidR="00C460B6" w:rsidRPr="003D659C" w:rsidRDefault="003226AE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 xml:space="preserve">4a </w:t>
      </w:r>
      <w:r w:rsidR="0076405C">
        <w:rPr>
          <w:rFonts w:ascii="Arial" w:hAnsi="Arial" w:cs="Arial"/>
          <w:b/>
          <w:bCs/>
          <w:iCs/>
          <w:sz w:val="28"/>
          <w:szCs w:val="22"/>
        </w:rPr>
        <w:t>Decisions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</w:t>
      </w:r>
    </w:p>
    <w:p w14:paraId="1531B279" w14:textId="77777777" w:rsidR="00C460B6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14:paraId="2E989922" w14:textId="77777777" w:rsidR="005D0E00" w:rsidRPr="005D0E00" w:rsidRDefault="005D0E00" w:rsidP="005D0E00"/>
    <w:p w14:paraId="2F378AA3" w14:textId="77777777"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that input in Python is inferred </w:t>
      </w:r>
      <w:r w:rsidR="009762AE" w:rsidRPr="00901E47">
        <w:rPr>
          <w:rFonts w:ascii="Arial" w:hAnsi="Arial" w:cs="Arial"/>
          <w:i/>
          <w:sz w:val="22"/>
          <w:szCs w:val="22"/>
        </w:rPr>
        <w:t xml:space="preserve">as </w:t>
      </w:r>
      <w:r w:rsidRPr="00901E47">
        <w:rPr>
          <w:rFonts w:ascii="Arial" w:hAnsi="Arial" w:cs="Arial"/>
          <w:i/>
          <w:sz w:val="22"/>
          <w:szCs w:val="22"/>
        </w:rPr>
        <w:t xml:space="preserve">a </w:t>
      </w:r>
      <w:r w:rsidRPr="00901E47">
        <w:rPr>
          <w:rFonts w:ascii="Arial" w:hAnsi="Arial" w:cs="Arial"/>
          <w:i/>
          <w:sz w:val="22"/>
          <w:szCs w:val="22"/>
          <w:u w:val="single"/>
        </w:rPr>
        <w:t>string</w:t>
      </w:r>
      <w:r w:rsidRPr="00901E47">
        <w:rPr>
          <w:rFonts w:ascii="Arial" w:hAnsi="Arial" w:cs="Arial"/>
          <w:i/>
          <w:sz w:val="22"/>
          <w:szCs w:val="22"/>
        </w:rPr>
        <w:t xml:space="preserve"> by default, so cast your inputs to ints or floats where appropriate.</w:t>
      </w:r>
    </w:p>
    <w:p w14:paraId="00CE6E87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0A72E652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74FA90E2" w14:textId="77777777" w:rsidR="00C460B6" w:rsidRPr="00051FE4" w:rsidRDefault="00051FE4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BC313A">
        <w:rPr>
          <w:rFonts w:ascii="Arial" w:hAnsi="Arial" w:cs="Arial"/>
          <w:bCs/>
          <w:iCs/>
          <w:sz w:val="22"/>
          <w:szCs w:val="22"/>
          <w:u w:val="none"/>
        </w:rPr>
        <w:t>1.</w:t>
      </w:r>
      <w:r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>.</w:t>
      </w:r>
    </w:p>
    <w:p w14:paraId="4B95232D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33735B53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6B836128" w14:textId="77777777" w:rsidR="00A349D5" w:rsidRDefault="00A349D5" w:rsidP="00C460B6">
      <w:pPr>
        <w:jc w:val="both"/>
        <w:rPr>
          <w:rFonts w:ascii="Arial" w:hAnsi="Arial" w:cs="Arial"/>
          <w:sz w:val="22"/>
          <w:szCs w:val="22"/>
        </w:rPr>
      </w:pPr>
    </w:p>
    <w:p w14:paraId="2A332BDA" w14:textId="77777777" w:rsidR="000D1D0B" w:rsidRP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40EDD24" wp14:editId="394678A2">
            <wp:extent cx="2724290" cy="863644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24290" cy="863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5F8EAE6C" wp14:editId="7FC661B0">
            <wp:extent cx="2507366" cy="853958"/>
            <wp:effectExtent l="19050" t="19050" r="26670" b="228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39751" cy="864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260877" w14:textId="77777777"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14:paraId="361F6E89" w14:textId="77777777"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6EE0452C" w14:textId="77777777" w:rsidR="00C460B6" w:rsidRDefault="00316A98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051FE4" w:rsidRPr="00A349D5">
        <w:rPr>
          <w:rFonts w:ascii="Arial" w:hAnsi="Arial" w:cs="Arial"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14:paraId="2CCAAD29" w14:textId="77777777"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>which is the larger number.</w:t>
      </w:r>
    </w:p>
    <w:p w14:paraId="7661C141" w14:textId="77777777"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14:paraId="1F3FBFC5" w14:textId="77777777"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6BACA46F" w14:textId="77777777" w:rsidR="00A349D5" w:rsidRDefault="00A349D5" w:rsidP="00C460B6">
      <w:pPr>
        <w:jc w:val="both"/>
        <w:rPr>
          <w:rFonts w:ascii="Arial" w:hAnsi="Arial" w:cs="Arial"/>
          <w:sz w:val="22"/>
          <w:szCs w:val="22"/>
        </w:rPr>
      </w:pPr>
    </w:p>
    <w:p w14:paraId="592D152F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789E91D3" wp14:editId="764D3346">
            <wp:extent cx="2805560" cy="949124"/>
            <wp:effectExtent l="19050" t="19050" r="139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22813" cy="9549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92846A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5CEEB644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AB50CBA" wp14:editId="5EB5FEA1">
            <wp:extent cx="2812648" cy="880688"/>
            <wp:effectExtent l="19050" t="19050" r="26035" b="152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52647" cy="8932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D32DC9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5C90651D" w14:textId="77777777"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14:paraId="2A83F55C" w14:textId="77777777" w:rsidR="00470493" w:rsidRDefault="00470493" w:rsidP="00C460B6">
      <w:pPr>
        <w:jc w:val="both"/>
        <w:rPr>
          <w:rFonts w:ascii="Arial" w:hAnsi="Arial" w:cs="Arial"/>
          <w:sz w:val="22"/>
          <w:szCs w:val="22"/>
        </w:rPr>
      </w:pPr>
    </w:p>
    <w:p w14:paraId="23688C83" w14:textId="77777777" w:rsidR="00EB53EB" w:rsidRDefault="00EB53EB" w:rsidP="00C460B6">
      <w:pPr>
        <w:jc w:val="both"/>
        <w:rPr>
          <w:rFonts w:ascii="Arial" w:hAnsi="Arial" w:cs="Arial"/>
          <w:sz w:val="22"/>
          <w:szCs w:val="22"/>
        </w:rPr>
      </w:pPr>
    </w:p>
    <w:p w14:paraId="7CE33901" w14:textId="77777777"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sectPr w:rsidR="0081117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7A0E83" w14:textId="77777777" w:rsidR="00563D56" w:rsidRDefault="00563D56" w:rsidP="00BC313A">
      <w:r>
        <w:separator/>
      </w:r>
    </w:p>
  </w:endnote>
  <w:endnote w:type="continuationSeparator" w:id="0">
    <w:p w14:paraId="51440C1B" w14:textId="77777777" w:rsidR="00563D56" w:rsidRDefault="00563D56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14:paraId="1A5EBF33" w14:textId="77777777"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8806F8">
          <w:rPr>
            <w:rFonts w:asciiTheme="minorHAnsi" w:hAnsiTheme="minorHAnsi" w:cstheme="minorHAnsi"/>
            <w:noProof/>
            <w:sz w:val="22"/>
            <w:szCs w:val="22"/>
          </w:rPr>
          <w:t>1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14:paraId="3FD9D54E" w14:textId="77777777"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F924BF" w14:textId="77777777" w:rsidR="00563D56" w:rsidRDefault="00563D56" w:rsidP="00BC313A">
      <w:r>
        <w:separator/>
      </w:r>
    </w:p>
  </w:footnote>
  <w:footnote w:type="continuationSeparator" w:id="0">
    <w:p w14:paraId="5C930FA8" w14:textId="77777777" w:rsidR="00563D56" w:rsidRDefault="00563D56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60B6"/>
    <w:rsid w:val="00051FE4"/>
    <w:rsid w:val="0008210C"/>
    <w:rsid w:val="000D1D0B"/>
    <w:rsid w:val="00152EA2"/>
    <w:rsid w:val="002024F7"/>
    <w:rsid w:val="002D3D39"/>
    <w:rsid w:val="00316A98"/>
    <w:rsid w:val="003226AE"/>
    <w:rsid w:val="003245F6"/>
    <w:rsid w:val="00381959"/>
    <w:rsid w:val="003B2022"/>
    <w:rsid w:val="003B38D5"/>
    <w:rsid w:val="00470493"/>
    <w:rsid w:val="00563D56"/>
    <w:rsid w:val="0057617E"/>
    <w:rsid w:val="005D0E00"/>
    <w:rsid w:val="005E5DB5"/>
    <w:rsid w:val="00731C9B"/>
    <w:rsid w:val="0076405C"/>
    <w:rsid w:val="007F4D29"/>
    <w:rsid w:val="0081117C"/>
    <w:rsid w:val="008806F8"/>
    <w:rsid w:val="00901E47"/>
    <w:rsid w:val="009762AE"/>
    <w:rsid w:val="009A4AE5"/>
    <w:rsid w:val="009D476C"/>
    <w:rsid w:val="00A011D9"/>
    <w:rsid w:val="00A349D5"/>
    <w:rsid w:val="00AF7F18"/>
    <w:rsid w:val="00BC313A"/>
    <w:rsid w:val="00C05542"/>
    <w:rsid w:val="00C460B6"/>
    <w:rsid w:val="00C76DC9"/>
    <w:rsid w:val="00CA7723"/>
    <w:rsid w:val="00D54DD9"/>
    <w:rsid w:val="00DB0A6B"/>
    <w:rsid w:val="00E363D6"/>
    <w:rsid w:val="00E5645E"/>
    <w:rsid w:val="00E74BC3"/>
    <w:rsid w:val="00E945A1"/>
    <w:rsid w:val="00EB53EB"/>
    <w:rsid w:val="00F84ECA"/>
    <w:rsid w:val="00FB0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AAC1B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2021-02-08T12:18:00Z</dcterms:created>
  <dcterms:modified xsi:type="dcterms:W3CDTF">2024-02-16T10:01:00Z</dcterms:modified>
</cp:coreProperties>
</file>