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58F33" w14:textId="1DA377AA" w:rsidR="00753253" w:rsidRDefault="00097368" w:rsidP="00097368">
      <w:pPr>
        <w:rPr>
          <w:sz w:val="24"/>
          <w:szCs w:val="24"/>
        </w:rPr>
      </w:pPr>
      <w:r>
        <w:rPr>
          <w:sz w:val="24"/>
          <w:szCs w:val="24"/>
        </w:rPr>
        <w:t>Programme Title:</w:t>
      </w:r>
      <w:r w:rsidR="00753253">
        <w:rPr>
          <w:sz w:val="24"/>
          <w:szCs w:val="24"/>
        </w:rPr>
        <w:t xml:space="preserve"> The Global Business Environment</w:t>
      </w:r>
    </w:p>
    <w:p w14:paraId="22E9988E" w14:textId="7CFBDE5F" w:rsidR="00097368" w:rsidRDefault="00097368" w:rsidP="00097368">
      <w:pPr>
        <w:rPr>
          <w:sz w:val="24"/>
          <w:szCs w:val="24"/>
        </w:rPr>
      </w:pPr>
      <w:r>
        <w:rPr>
          <w:sz w:val="24"/>
          <w:szCs w:val="24"/>
        </w:rPr>
        <w:t>Module Code:</w:t>
      </w:r>
      <w:r w:rsidR="00753253">
        <w:rPr>
          <w:sz w:val="24"/>
          <w:szCs w:val="24"/>
        </w:rPr>
        <w:t xml:space="preserve"> LCB4005</w:t>
      </w:r>
    </w:p>
    <w:p w14:paraId="768E39BA" w14:textId="3D63D0BC" w:rsidR="00097368" w:rsidRDefault="00097368" w:rsidP="00097368">
      <w:pPr>
        <w:rPr>
          <w:sz w:val="24"/>
          <w:szCs w:val="24"/>
        </w:rPr>
      </w:pPr>
      <w:r>
        <w:rPr>
          <w:sz w:val="24"/>
          <w:szCs w:val="24"/>
        </w:rPr>
        <w:t>Assignment Title:</w:t>
      </w:r>
      <w:r w:rsidR="00753253">
        <w:rPr>
          <w:sz w:val="24"/>
          <w:szCs w:val="24"/>
        </w:rPr>
        <w:t xml:space="preserve"> H&amp;M analysis</w:t>
      </w:r>
    </w:p>
    <w:p w14:paraId="494992F9" w14:textId="00C785FC" w:rsidR="00097368" w:rsidRDefault="00097368" w:rsidP="00097368">
      <w:pPr>
        <w:rPr>
          <w:sz w:val="24"/>
          <w:szCs w:val="24"/>
        </w:rPr>
      </w:pPr>
      <w:r>
        <w:rPr>
          <w:sz w:val="24"/>
          <w:szCs w:val="24"/>
        </w:rPr>
        <w:t xml:space="preserve">Student name: </w:t>
      </w:r>
      <w:r w:rsidR="00753253">
        <w:rPr>
          <w:sz w:val="24"/>
          <w:szCs w:val="24"/>
        </w:rPr>
        <w:t>Anghel Claudiu Daniel</w:t>
      </w:r>
    </w:p>
    <w:p w14:paraId="269844C8" w14:textId="53AB606E" w:rsidR="00097368" w:rsidRDefault="00097368" w:rsidP="00097368">
      <w:pPr>
        <w:rPr>
          <w:sz w:val="24"/>
          <w:szCs w:val="24"/>
        </w:rPr>
      </w:pPr>
      <w:r>
        <w:rPr>
          <w:sz w:val="24"/>
          <w:szCs w:val="24"/>
        </w:rPr>
        <w:t>Student ID:</w:t>
      </w:r>
      <w:r w:rsidR="00383C45">
        <w:rPr>
          <w:sz w:val="24"/>
          <w:szCs w:val="24"/>
        </w:rPr>
        <w:t xml:space="preserve"> 2022101</w:t>
      </w:r>
    </w:p>
    <w:p w14:paraId="1446E681" w14:textId="615AA9EC" w:rsidR="005B17AD" w:rsidRDefault="005B17AD" w:rsidP="00097368"/>
    <w:p w14:paraId="6E35AEC8" w14:textId="1C7F1409" w:rsidR="00097368" w:rsidRDefault="00097368" w:rsidP="00097368"/>
    <w:p w14:paraId="52306DF7" w14:textId="03FDEF39" w:rsidR="00097368" w:rsidRPr="00753253" w:rsidRDefault="00AA1BFE" w:rsidP="00097368">
      <w:pPr>
        <w:rPr>
          <w:b/>
          <w:bCs/>
          <w:sz w:val="40"/>
          <w:szCs w:val="40"/>
          <w:u w:val="single"/>
        </w:rPr>
      </w:pPr>
      <w:r w:rsidRPr="00753253">
        <w:rPr>
          <w:b/>
          <w:bCs/>
          <w:sz w:val="40"/>
          <w:szCs w:val="40"/>
          <w:u w:val="single"/>
        </w:rPr>
        <w:t>H&amp;M Company</w:t>
      </w:r>
    </w:p>
    <w:p w14:paraId="3FCF0C3D" w14:textId="0DE8509D" w:rsidR="00AA1BFE" w:rsidRDefault="00AA1BFE" w:rsidP="00097368">
      <w:pPr>
        <w:rPr>
          <w:b/>
          <w:bCs/>
          <w:sz w:val="40"/>
          <w:szCs w:val="40"/>
        </w:rPr>
      </w:pPr>
    </w:p>
    <w:p w14:paraId="587D79A6" w14:textId="77777777" w:rsidR="00952FA1" w:rsidRDefault="00194316" w:rsidP="00097368">
      <w:pPr>
        <w:rPr>
          <w:sz w:val="22"/>
          <w:szCs w:val="22"/>
        </w:rPr>
      </w:pPr>
      <w:r w:rsidRPr="00194316">
        <w:rPr>
          <w:sz w:val="22"/>
          <w:szCs w:val="22"/>
        </w:rPr>
        <w:t>H&amp;M</w:t>
      </w:r>
      <w:r>
        <w:rPr>
          <w:sz w:val="22"/>
          <w:szCs w:val="22"/>
        </w:rPr>
        <w:t xml:space="preserve"> is a business concept and has a design and buying department which creates its collections, making it possible to offer the latest fashions. H&amp;M can ensure the best price by having few middlemen, buying large volumes, having depth and breadth of knowledge within every aspect of textile production buying the right goods from the right market. </w:t>
      </w:r>
      <w:r w:rsidR="00006268">
        <w:rPr>
          <w:sz w:val="22"/>
          <w:szCs w:val="22"/>
        </w:rPr>
        <w:t xml:space="preserve">Some measures have been introduced to secure and raise the quality of the goods by tightening the quality products and also succeeded in developing and improving their suppliers. H&amp;M </w:t>
      </w:r>
      <w:r w:rsidR="00952FA1">
        <w:rPr>
          <w:sz w:val="22"/>
          <w:szCs w:val="22"/>
        </w:rPr>
        <w:t xml:space="preserve">the </w:t>
      </w:r>
      <w:r w:rsidR="00006268">
        <w:rPr>
          <w:sz w:val="22"/>
          <w:szCs w:val="22"/>
        </w:rPr>
        <w:t>clothing</w:t>
      </w:r>
      <w:r w:rsidR="00952FA1">
        <w:rPr>
          <w:sz w:val="22"/>
          <w:szCs w:val="22"/>
        </w:rPr>
        <w:t xml:space="preserve"> brand has markets in Asia, Middle East, Europe and North America which there are 2.600 stores. They work with five “individuals”</w:t>
      </w:r>
      <w:r w:rsidR="00952FA1">
        <w:rPr>
          <w:rStyle w:val="FootnoteReference"/>
          <w:sz w:val="22"/>
          <w:szCs w:val="22"/>
        </w:rPr>
        <w:footnoteReference w:id="1"/>
      </w:r>
      <w:r w:rsidR="00952FA1">
        <w:rPr>
          <w:sz w:val="22"/>
          <w:szCs w:val="22"/>
        </w:rPr>
        <w:t xml:space="preserve"> brands like COS, Monki, Weekday and Cheap Monkey. This “</w:t>
      </w:r>
      <w:r w:rsidR="00952FA1">
        <w:rPr>
          <w:rStyle w:val="FootnoteReference"/>
          <w:sz w:val="22"/>
          <w:szCs w:val="22"/>
        </w:rPr>
        <w:footnoteReference w:id="2"/>
      </w:r>
      <w:r w:rsidR="00952FA1">
        <w:rPr>
          <w:sz w:val="22"/>
          <w:szCs w:val="22"/>
        </w:rPr>
        <w:t>insures” that stores will have a variety of styles for all age groups. H&amp;M targets infants, young adults and also working and retired individuals. This brand is known for its low cost items much cheaper than their competitors.</w:t>
      </w:r>
    </w:p>
    <w:p w14:paraId="742DBC44" w14:textId="77777777" w:rsidR="00952FA1" w:rsidRDefault="00952FA1" w:rsidP="00097368">
      <w:pPr>
        <w:rPr>
          <w:sz w:val="22"/>
          <w:szCs w:val="22"/>
        </w:rPr>
      </w:pPr>
    </w:p>
    <w:p w14:paraId="2B783CEC" w14:textId="77777777" w:rsidR="00753253" w:rsidRDefault="00753253" w:rsidP="00097368">
      <w:pPr>
        <w:rPr>
          <w:sz w:val="22"/>
          <w:szCs w:val="22"/>
        </w:rPr>
      </w:pPr>
    </w:p>
    <w:p w14:paraId="48E6853A" w14:textId="77777777" w:rsidR="00753253" w:rsidRDefault="00753253" w:rsidP="00097368">
      <w:pPr>
        <w:rPr>
          <w:sz w:val="22"/>
          <w:szCs w:val="22"/>
        </w:rPr>
      </w:pPr>
    </w:p>
    <w:p w14:paraId="4D7A6222" w14:textId="77777777" w:rsidR="00753253" w:rsidRDefault="00753253" w:rsidP="00097368">
      <w:pPr>
        <w:rPr>
          <w:sz w:val="22"/>
          <w:szCs w:val="22"/>
        </w:rPr>
      </w:pPr>
    </w:p>
    <w:p w14:paraId="6A09CD8C" w14:textId="77777777" w:rsidR="00753253" w:rsidRDefault="00753253" w:rsidP="00097368">
      <w:pPr>
        <w:rPr>
          <w:sz w:val="22"/>
          <w:szCs w:val="22"/>
        </w:rPr>
      </w:pPr>
    </w:p>
    <w:p w14:paraId="6DA115F0" w14:textId="77777777" w:rsidR="00753253" w:rsidRDefault="00753253" w:rsidP="00097368">
      <w:pPr>
        <w:rPr>
          <w:sz w:val="22"/>
          <w:szCs w:val="22"/>
        </w:rPr>
      </w:pPr>
    </w:p>
    <w:p w14:paraId="68E96456" w14:textId="77777777" w:rsidR="00753253" w:rsidRDefault="00753253" w:rsidP="00097368">
      <w:pPr>
        <w:rPr>
          <w:sz w:val="22"/>
          <w:szCs w:val="22"/>
        </w:rPr>
      </w:pPr>
    </w:p>
    <w:p w14:paraId="114E7000" w14:textId="77777777" w:rsidR="00753253" w:rsidRDefault="00753253" w:rsidP="00097368">
      <w:pPr>
        <w:rPr>
          <w:sz w:val="22"/>
          <w:szCs w:val="22"/>
        </w:rPr>
      </w:pPr>
    </w:p>
    <w:p w14:paraId="24695108" w14:textId="724AF672" w:rsidR="00194316" w:rsidRPr="00753253" w:rsidRDefault="00753253" w:rsidP="00097368">
      <w:pPr>
        <w:rPr>
          <w:b/>
          <w:bCs/>
          <w:sz w:val="40"/>
          <w:szCs w:val="40"/>
          <w:u w:val="single"/>
        </w:rPr>
      </w:pPr>
      <w:r w:rsidRPr="00753253">
        <w:rPr>
          <w:b/>
          <w:bCs/>
          <w:sz w:val="40"/>
          <w:szCs w:val="40"/>
          <w:u w:val="single"/>
        </w:rPr>
        <w:lastRenderedPageBreak/>
        <w:t>H&amp;M Five Forces Analysis</w:t>
      </w:r>
      <w:r w:rsidR="00952FA1" w:rsidRPr="00753253">
        <w:rPr>
          <w:b/>
          <w:bCs/>
          <w:sz w:val="40"/>
          <w:szCs w:val="40"/>
          <w:u w:val="single"/>
        </w:rPr>
        <w:t xml:space="preserve"> </w:t>
      </w:r>
    </w:p>
    <w:p w14:paraId="1E0270FF" w14:textId="5C6AAD7C" w:rsidR="00AA1BFE" w:rsidRDefault="00AA1BFE" w:rsidP="00097368">
      <w:pPr>
        <w:rPr>
          <w:sz w:val="22"/>
          <w:szCs w:val="22"/>
        </w:rPr>
      </w:pPr>
    </w:p>
    <w:p w14:paraId="038E45B8" w14:textId="18781CEA" w:rsidR="00753253" w:rsidRDefault="00753253" w:rsidP="00097368">
      <w:pPr>
        <w:rPr>
          <w:sz w:val="22"/>
          <w:szCs w:val="22"/>
        </w:rPr>
      </w:pPr>
      <w:r>
        <w:rPr>
          <w:sz w:val="22"/>
          <w:szCs w:val="22"/>
        </w:rPr>
        <w:t>Generally bargaining power of suppliers is weak, as many suppliers are available to supply in different countries and registered with them.</w:t>
      </w:r>
    </w:p>
    <w:p w14:paraId="52FA0BAF" w14:textId="13C8D945" w:rsidR="00713EB3" w:rsidRDefault="00713EB3" w:rsidP="00097368">
      <w:pPr>
        <w:rPr>
          <w:sz w:val="22"/>
          <w:szCs w:val="22"/>
        </w:rPr>
      </w:pPr>
      <w:r>
        <w:rPr>
          <w:sz w:val="22"/>
          <w:szCs w:val="22"/>
        </w:rPr>
        <w:t xml:space="preserve">Bargaining power of buyers is more, there are many </w:t>
      </w:r>
      <w:r>
        <w:rPr>
          <w:rStyle w:val="FootnoteReference"/>
          <w:sz w:val="22"/>
          <w:szCs w:val="22"/>
        </w:rPr>
        <w:footnoteReference w:id="3"/>
      </w:r>
      <w:r>
        <w:rPr>
          <w:sz w:val="22"/>
          <w:szCs w:val="22"/>
        </w:rPr>
        <w:t>competitors and they can switch to other brands easily.</w:t>
      </w:r>
    </w:p>
    <w:p w14:paraId="5317D6BF" w14:textId="2FD77F74" w:rsidR="00713EB3" w:rsidRDefault="00713EB3" w:rsidP="00097368">
      <w:pPr>
        <w:rPr>
          <w:sz w:val="22"/>
          <w:szCs w:val="22"/>
        </w:rPr>
      </w:pPr>
      <w:r>
        <w:rPr>
          <w:sz w:val="22"/>
          <w:szCs w:val="22"/>
        </w:rPr>
        <w:t>Threat of substitutes is also very high.</w:t>
      </w:r>
    </w:p>
    <w:p w14:paraId="7941565C" w14:textId="3E09C51F" w:rsidR="00713EB3" w:rsidRDefault="00713EB3" w:rsidP="00097368">
      <w:pPr>
        <w:rPr>
          <w:sz w:val="22"/>
          <w:szCs w:val="22"/>
        </w:rPr>
      </w:pPr>
      <w:r>
        <w:rPr>
          <w:sz w:val="22"/>
          <w:szCs w:val="22"/>
        </w:rPr>
        <w:t>Industry rivalry is some sort of high, as industry growth is slowing down and the new entrant might disturbs it.</w:t>
      </w:r>
    </w:p>
    <w:p w14:paraId="2E70A5FC" w14:textId="329C9295" w:rsidR="00713EB3" w:rsidRDefault="00713EB3" w:rsidP="00097368">
      <w:pPr>
        <w:rPr>
          <w:sz w:val="22"/>
          <w:szCs w:val="22"/>
        </w:rPr>
      </w:pPr>
    </w:p>
    <w:p w14:paraId="3BB03665" w14:textId="17DC1054" w:rsidR="00713EB3" w:rsidRDefault="00713EB3" w:rsidP="00097368">
      <w:pPr>
        <w:rPr>
          <w:sz w:val="22"/>
          <w:szCs w:val="22"/>
        </w:rPr>
      </w:pPr>
      <w:r>
        <w:rPr>
          <w:noProof/>
        </w:rPr>
        <w:drawing>
          <wp:inline distT="0" distB="0" distL="0" distR="0" wp14:anchorId="71851D6A" wp14:editId="55896A88">
            <wp:extent cx="4695825" cy="3019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5825" cy="3019425"/>
                    </a:xfrm>
                    <a:prstGeom prst="rect">
                      <a:avLst/>
                    </a:prstGeom>
                    <a:noFill/>
                    <a:ln>
                      <a:noFill/>
                    </a:ln>
                  </pic:spPr>
                </pic:pic>
              </a:graphicData>
            </a:graphic>
          </wp:inline>
        </w:drawing>
      </w:r>
    </w:p>
    <w:p w14:paraId="706B26BA" w14:textId="74C8BDCB" w:rsidR="00713EB3" w:rsidRDefault="00713EB3" w:rsidP="00097368">
      <w:pPr>
        <w:rPr>
          <w:sz w:val="22"/>
          <w:szCs w:val="22"/>
        </w:rPr>
      </w:pPr>
    </w:p>
    <w:p w14:paraId="5425FB3F" w14:textId="50248C4F" w:rsidR="00713EB3" w:rsidRDefault="00713EB3" w:rsidP="00097368">
      <w:pPr>
        <w:rPr>
          <w:sz w:val="22"/>
          <w:szCs w:val="22"/>
        </w:rPr>
      </w:pPr>
    </w:p>
    <w:p w14:paraId="2527862C" w14:textId="785306CB" w:rsidR="00713EB3" w:rsidRDefault="00713EB3" w:rsidP="00097368">
      <w:pPr>
        <w:rPr>
          <w:sz w:val="22"/>
          <w:szCs w:val="22"/>
        </w:rPr>
      </w:pPr>
    </w:p>
    <w:p w14:paraId="24389E85" w14:textId="2B262910" w:rsidR="00713EB3" w:rsidRDefault="00713EB3" w:rsidP="00097368">
      <w:pPr>
        <w:rPr>
          <w:sz w:val="22"/>
          <w:szCs w:val="22"/>
        </w:rPr>
      </w:pPr>
    </w:p>
    <w:p w14:paraId="72020EFF" w14:textId="540631B7" w:rsidR="00713EB3" w:rsidRDefault="00713EB3" w:rsidP="00097368">
      <w:pPr>
        <w:rPr>
          <w:sz w:val="22"/>
          <w:szCs w:val="22"/>
        </w:rPr>
      </w:pPr>
    </w:p>
    <w:p w14:paraId="0CAE14AC" w14:textId="0D5BC023" w:rsidR="00713EB3" w:rsidRDefault="00713EB3" w:rsidP="00097368">
      <w:pPr>
        <w:rPr>
          <w:sz w:val="22"/>
          <w:szCs w:val="22"/>
        </w:rPr>
      </w:pPr>
    </w:p>
    <w:p w14:paraId="13E6B44B" w14:textId="149F4FDB" w:rsidR="00713EB3" w:rsidRDefault="00713EB3" w:rsidP="00097368">
      <w:pPr>
        <w:rPr>
          <w:sz w:val="22"/>
          <w:szCs w:val="22"/>
        </w:rPr>
      </w:pPr>
    </w:p>
    <w:p w14:paraId="3EC73749" w14:textId="60DBB7B6" w:rsidR="00713EB3" w:rsidRDefault="00713EB3" w:rsidP="00097368">
      <w:pPr>
        <w:rPr>
          <w:b/>
          <w:bCs/>
          <w:sz w:val="32"/>
          <w:szCs w:val="32"/>
          <w:u w:val="single"/>
        </w:rPr>
      </w:pPr>
      <w:r w:rsidRPr="00713EB3">
        <w:rPr>
          <w:b/>
          <w:bCs/>
          <w:sz w:val="32"/>
          <w:szCs w:val="32"/>
          <w:u w:val="single"/>
        </w:rPr>
        <w:lastRenderedPageBreak/>
        <w:t>H&amp;M Strengths</w:t>
      </w:r>
    </w:p>
    <w:p w14:paraId="6823A3DF" w14:textId="5E7887C1" w:rsidR="00713EB3" w:rsidRDefault="00713EB3" w:rsidP="00097368">
      <w:pPr>
        <w:rPr>
          <w:sz w:val="22"/>
          <w:szCs w:val="22"/>
        </w:rPr>
      </w:pPr>
      <w:r w:rsidRPr="001A49EA">
        <w:rPr>
          <w:b/>
          <w:bCs/>
          <w:sz w:val="22"/>
          <w:szCs w:val="22"/>
        </w:rPr>
        <w:t>Global Presence</w:t>
      </w:r>
      <w:r w:rsidR="001A49EA">
        <w:rPr>
          <w:sz w:val="22"/>
          <w:szCs w:val="22"/>
        </w:rPr>
        <w:t>: H&amp;M offers its products in more than 5,000 across all 6 continents.</w:t>
      </w:r>
    </w:p>
    <w:p w14:paraId="71EB327F" w14:textId="6C09C663" w:rsidR="001A49EA" w:rsidRDefault="001A49EA" w:rsidP="00097368">
      <w:pPr>
        <w:rPr>
          <w:sz w:val="22"/>
          <w:szCs w:val="22"/>
        </w:rPr>
      </w:pPr>
      <w:r w:rsidRPr="001A49EA">
        <w:rPr>
          <w:b/>
          <w:bCs/>
          <w:sz w:val="22"/>
          <w:szCs w:val="22"/>
        </w:rPr>
        <w:t>Competitive Pricing</w:t>
      </w:r>
      <w:r>
        <w:rPr>
          <w:b/>
          <w:bCs/>
          <w:sz w:val="22"/>
          <w:szCs w:val="22"/>
        </w:rPr>
        <w:t xml:space="preserve">: </w:t>
      </w:r>
      <w:r w:rsidRPr="001A49EA">
        <w:rPr>
          <w:sz w:val="22"/>
          <w:szCs w:val="22"/>
        </w:rPr>
        <w:t>H&amp;M</w:t>
      </w:r>
      <w:r>
        <w:rPr>
          <w:sz w:val="22"/>
          <w:szCs w:val="22"/>
        </w:rPr>
        <w:t xml:space="preserve"> company wants to become the most sustainable fashion retail by exploiting flexibility and cost effectiveness to offer high quality products at a cheap price.</w:t>
      </w:r>
    </w:p>
    <w:p w14:paraId="4E0CB542" w14:textId="37726EE4" w:rsidR="001A49EA" w:rsidRDefault="001A49EA" w:rsidP="00097368">
      <w:pPr>
        <w:rPr>
          <w:sz w:val="22"/>
          <w:szCs w:val="22"/>
        </w:rPr>
      </w:pPr>
      <w:r w:rsidRPr="001A49EA">
        <w:rPr>
          <w:b/>
          <w:bCs/>
          <w:sz w:val="22"/>
          <w:szCs w:val="22"/>
        </w:rPr>
        <w:t>Effective Strategy</w:t>
      </w:r>
      <w:r>
        <w:rPr>
          <w:b/>
          <w:bCs/>
          <w:sz w:val="22"/>
          <w:szCs w:val="22"/>
        </w:rPr>
        <w:t xml:space="preserve">: </w:t>
      </w:r>
      <w:r>
        <w:rPr>
          <w:sz w:val="22"/>
          <w:szCs w:val="22"/>
        </w:rPr>
        <w:t>The company uses the fast fashion model that supplies designer tables with latest fashion trends. This strategy allows for the fast delivery of their products from designer table to showroom floor.</w:t>
      </w:r>
    </w:p>
    <w:p w14:paraId="3C14FD37" w14:textId="472C9789" w:rsidR="00800F72" w:rsidRDefault="00800F72" w:rsidP="00097368">
      <w:pPr>
        <w:rPr>
          <w:sz w:val="22"/>
          <w:szCs w:val="22"/>
        </w:rPr>
      </w:pPr>
      <w:r w:rsidRPr="00800F72">
        <w:rPr>
          <w:b/>
          <w:bCs/>
          <w:sz w:val="22"/>
          <w:szCs w:val="22"/>
        </w:rPr>
        <w:t>Strong Online Advertisement</w:t>
      </w:r>
      <w:r>
        <w:rPr>
          <w:b/>
          <w:bCs/>
          <w:sz w:val="22"/>
          <w:szCs w:val="22"/>
        </w:rPr>
        <w:t xml:space="preserve">: </w:t>
      </w:r>
      <w:r w:rsidRPr="00800F72">
        <w:rPr>
          <w:sz w:val="22"/>
          <w:szCs w:val="22"/>
        </w:rPr>
        <w:t>H&amp;</w:t>
      </w:r>
      <w:r>
        <w:rPr>
          <w:sz w:val="22"/>
          <w:szCs w:val="22"/>
        </w:rPr>
        <w:t>M has a strong online presence with a large audience across numerous platforms which is driving to many sales via eCommerce.</w:t>
      </w:r>
    </w:p>
    <w:p w14:paraId="14BE39FD" w14:textId="286D2FFC" w:rsidR="00800F72" w:rsidRDefault="00800F72" w:rsidP="00097368">
      <w:pPr>
        <w:rPr>
          <w:sz w:val="22"/>
          <w:szCs w:val="22"/>
        </w:rPr>
      </w:pPr>
      <w:r w:rsidRPr="00800F72">
        <w:rPr>
          <w:b/>
          <w:bCs/>
          <w:sz w:val="22"/>
          <w:szCs w:val="22"/>
        </w:rPr>
        <w:t>Efficient Supply Chain</w:t>
      </w:r>
      <w:r>
        <w:rPr>
          <w:b/>
          <w:bCs/>
          <w:sz w:val="22"/>
          <w:szCs w:val="22"/>
        </w:rPr>
        <w:t xml:space="preserve">: </w:t>
      </w:r>
      <w:r>
        <w:rPr>
          <w:sz w:val="22"/>
          <w:szCs w:val="22"/>
        </w:rPr>
        <w:t>Global companies require an efficient supply chain to connect with suppliers and consumers more effectively. H&amp;M NextGen supply chain is highly efficient.</w:t>
      </w:r>
    </w:p>
    <w:p w14:paraId="7FD6999B" w14:textId="66CFBEF3" w:rsidR="00686422" w:rsidRDefault="00686422" w:rsidP="00097368">
      <w:pPr>
        <w:rPr>
          <w:sz w:val="22"/>
          <w:szCs w:val="22"/>
        </w:rPr>
      </w:pPr>
    </w:p>
    <w:p w14:paraId="4ADD62FE" w14:textId="04147267" w:rsidR="00686422" w:rsidRDefault="00686422" w:rsidP="00097368">
      <w:pPr>
        <w:rPr>
          <w:b/>
          <w:bCs/>
          <w:sz w:val="32"/>
          <w:szCs w:val="32"/>
          <w:u w:val="single"/>
        </w:rPr>
      </w:pPr>
      <w:r w:rsidRPr="00686422">
        <w:rPr>
          <w:b/>
          <w:bCs/>
          <w:sz w:val="32"/>
          <w:szCs w:val="32"/>
          <w:u w:val="single"/>
        </w:rPr>
        <w:t>H&amp;M Weaknesses</w:t>
      </w:r>
    </w:p>
    <w:p w14:paraId="1F7578E4" w14:textId="0565761C" w:rsidR="00686422" w:rsidRDefault="00686422" w:rsidP="00097368">
      <w:pPr>
        <w:rPr>
          <w:sz w:val="22"/>
          <w:szCs w:val="22"/>
        </w:rPr>
      </w:pPr>
      <w:r w:rsidRPr="00686422">
        <w:rPr>
          <w:b/>
          <w:bCs/>
          <w:sz w:val="22"/>
          <w:szCs w:val="22"/>
        </w:rPr>
        <w:t>Controversial Products</w:t>
      </w:r>
      <w:r>
        <w:rPr>
          <w:b/>
          <w:bCs/>
          <w:sz w:val="22"/>
          <w:szCs w:val="22"/>
        </w:rPr>
        <w:t xml:space="preserve">: </w:t>
      </w:r>
      <w:r>
        <w:rPr>
          <w:sz w:val="22"/>
          <w:szCs w:val="22"/>
        </w:rPr>
        <w:t>Customers from across the world said that the H&amp;M products is promoting racism. In 2018 the company used a black child model for its hoodie featuring the phrase “Coolest Monkey in the Jungle”.</w:t>
      </w:r>
    </w:p>
    <w:p w14:paraId="3ED3C9A6" w14:textId="1BC9942A" w:rsidR="00686422" w:rsidRDefault="00686422" w:rsidP="00097368">
      <w:pPr>
        <w:rPr>
          <w:sz w:val="22"/>
          <w:szCs w:val="22"/>
        </w:rPr>
      </w:pPr>
      <w:r w:rsidRPr="00686422">
        <w:rPr>
          <w:b/>
          <w:bCs/>
          <w:sz w:val="22"/>
          <w:szCs w:val="22"/>
        </w:rPr>
        <w:t>Uninspired Fashion</w:t>
      </w:r>
      <w:r>
        <w:rPr>
          <w:sz w:val="22"/>
          <w:szCs w:val="22"/>
        </w:rPr>
        <w:t>: The problem with H&amp;M fast fashion model is the reliance on fashion trends. This is a major weakness since other fashion brands companies are making new and radical changes on their products.</w:t>
      </w:r>
    </w:p>
    <w:p w14:paraId="1F45C92E" w14:textId="5343ACD9" w:rsidR="00686422" w:rsidRDefault="00686422" w:rsidP="00097368">
      <w:pPr>
        <w:rPr>
          <w:sz w:val="22"/>
          <w:szCs w:val="22"/>
        </w:rPr>
      </w:pPr>
    </w:p>
    <w:p w14:paraId="190066D3" w14:textId="617375F8" w:rsidR="007B7B67" w:rsidRDefault="00686422" w:rsidP="00097368">
      <w:pPr>
        <w:rPr>
          <w:b/>
          <w:bCs/>
          <w:sz w:val="32"/>
          <w:szCs w:val="32"/>
          <w:u w:val="single"/>
        </w:rPr>
      </w:pPr>
      <w:r w:rsidRPr="007B7B67">
        <w:rPr>
          <w:b/>
          <w:bCs/>
          <w:sz w:val="32"/>
          <w:szCs w:val="32"/>
          <w:u w:val="single"/>
        </w:rPr>
        <w:t>H&amp;M Opportunities</w:t>
      </w:r>
    </w:p>
    <w:p w14:paraId="25818F80" w14:textId="257D852D" w:rsidR="007B7B67" w:rsidRDefault="007B7B67" w:rsidP="00097368">
      <w:pPr>
        <w:rPr>
          <w:sz w:val="22"/>
          <w:szCs w:val="22"/>
        </w:rPr>
      </w:pPr>
      <w:r w:rsidRPr="007B7B67">
        <w:rPr>
          <w:b/>
          <w:bCs/>
          <w:sz w:val="22"/>
          <w:szCs w:val="22"/>
        </w:rPr>
        <w:t>Diversify Products</w:t>
      </w:r>
      <w:r>
        <w:rPr>
          <w:sz w:val="22"/>
          <w:szCs w:val="22"/>
        </w:rPr>
        <w:t>: Retailers offering a wide variety of products are stable and earn more.</w:t>
      </w:r>
    </w:p>
    <w:p w14:paraId="5B6AD076" w14:textId="60A1DFCA" w:rsidR="007B7B67" w:rsidRDefault="007B7B67" w:rsidP="00097368">
      <w:pPr>
        <w:rPr>
          <w:sz w:val="22"/>
          <w:szCs w:val="22"/>
        </w:rPr>
      </w:pPr>
      <w:r w:rsidRPr="007B7B67">
        <w:rPr>
          <w:b/>
          <w:bCs/>
          <w:sz w:val="22"/>
          <w:szCs w:val="22"/>
        </w:rPr>
        <w:t>Exploit eCommerce</w:t>
      </w:r>
      <w:r>
        <w:rPr>
          <w:sz w:val="22"/>
          <w:szCs w:val="22"/>
        </w:rPr>
        <w:t xml:space="preserve">: Compared to other fashion retailers H&amp;M </w:t>
      </w:r>
      <w:r w:rsidR="00B04986">
        <w:rPr>
          <w:sz w:val="22"/>
          <w:szCs w:val="22"/>
        </w:rPr>
        <w:t>is far behind in terms of the exploitation of eCommerce channels and revenue from online sales.</w:t>
      </w:r>
    </w:p>
    <w:p w14:paraId="3D133FE5" w14:textId="19BAEE9F" w:rsidR="00B04986" w:rsidRDefault="00B04986" w:rsidP="00097368">
      <w:pPr>
        <w:rPr>
          <w:sz w:val="22"/>
          <w:szCs w:val="22"/>
        </w:rPr>
      </w:pPr>
      <w:r w:rsidRPr="00B04986">
        <w:rPr>
          <w:b/>
          <w:bCs/>
          <w:sz w:val="22"/>
          <w:szCs w:val="22"/>
        </w:rPr>
        <w:t>Expand through Acquisition and mergers</w:t>
      </w:r>
      <w:r>
        <w:rPr>
          <w:sz w:val="22"/>
          <w:szCs w:val="22"/>
        </w:rPr>
        <w:t>: To circumvent barriers of entry into some markets, companies exploit the benefits of mergers and acquisitions. H&amp;M can expand into related markets like second hand clothes through acquisition.</w:t>
      </w:r>
    </w:p>
    <w:p w14:paraId="74685B43" w14:textId="53305FEB" w:rsidR="00B04986" w:rsidRDefault="00B04986" w:rsidP="00097368">
      <w:pPr>
        <w:rPr>
          <w:sz w:val="22"/>
          <w:szCs w:val="22"/>
        </w:rPr>
      </w:pPr>
      <w:r w:rsidRPr="00B04986">
        <w:rPr>
          <w:b/>
          <w:bCs/>
          <w:sz w:val="22"/>
          <w:szCs w:val="22"/>
        </w:rPr>
        <w:t>Expansion plans</w:t>
      </w:r>
      <w:r>
        <w:rPr>
          <w:sz w:val="22"/>
          <w:szCs w:val="22"/>
        </w:rPr>
        <w:t>: H&amp;M has recently opened a lot of new stores, expanding its store base this way can be really beneficial for the revenues of the brand since it will increase sales</w:t>
      </w:r>
      <w:r w:rsidR="00FF3178">
        <w:rPr>
          <w:sz w:val="22"/>
          <w:szCs w:val="22"/>
        </w:rPr>
        <w:t>.</w:t>
      </w:r>
    </w:p>
    <w:p w14:paraId="5B6768CE" w14:textId="572FC174" w:rsidR="00FF3178" w:rsidRDefault="00FF3178" w:rsidP="00097368">
      <w:pPr>
        <w:rPr>
          <w:sz w:val="22"/>
          <w:szCs w:val="22"/>
        </w:rPr>
      </w:pPr>
      <w:r w:rsidRPr="00FF3178">
        <w:rPr>
          <w:b/>
          <w:bCs/>
          <w:sz w:val="22"/>
          <w:szCs w:val="22"/>
        </w:rPr>
        <w:t>More Demand</w:t>
      </w:r>
      <w:r>
        <w:rPr>
          <w:sz w:val="22"/>
          <w:szCs w:val="22"/>
        </w:rPr>
        <w:t>: Standards of living and purchasing power of people are both increasing across the globe. This increases the demand that people have for branded products as they become brand conscious.</w:t>
      </w:r>
      <w:r w:rsidR="00417D08">
        <w:rPr>
          <w:sz w:val="22"/>
          <w:szCs w:val="22"/>
        </w:rPr>
        <w:t xml:space="preserve"> </w:t>
      </w:r>
    </w:p>
    <w:p w14:paraId="5E1D729B" w14:textId="096DE14B" w:rsidR="00417D08" w:rsidRPr="00417D08" w:rsidRDefault="00417D08" w:rsidP="00097368">
      <w:pPr>
        <w:rPr>
          <w:b/>
          <w:bCs/>
          <w:sz w:val="32"/>
          <w:szCs w:val="32"/>
          <w:u w:val="single"/>
        </w:rPr>
      </w:pPr>
      <w:r w:rsidRPr="00417D08">
        <w:rPr>
          <w:b/>
          <w:bCs/>
          <w:sz w:val="32"/>
          <w:szCs w:val="32"/>
          <w:u w:val="single"/>
        </w:rPr>
        <w:lastRenderedPageBreak/>
        <w:t>H&amp;M Threats</w:t>
      </w:r>
    </w:p>
    <w:p w14:paraId="106B0C0D" w14:textId="0841878E" w:rsidR="00B04986" w:rsidRDefault="00417D08" w:rsidP="00097368">
      <w:pPr>
        <w:rPr>
          <w:sz w:val="22"/>
          <w:szCs w:val="22"/>
        </w:rPr>
      </w:pPr>
      <w:r w:rsidRPr="00417D08">
        <w:rPr>
          <w:b/>
          <w:bCs/>
          <w:sz w:val="22"/>
          <w:szCs w:val="22"/>
        </w:rPr>
        <w:t>Impending Recession</w:t>
      </w:r>
      <w:r>
        <w:rPr>
          <w:sz w:val="22"/>
          <w:szCs w:val="22"/>
        </w:rPr>
        <w:t>: Even though clothing is a necessity, trendy designer clothes, footwear and others are luxuries. As Europe and other countries slide into recession, fashion retailers like H&amp;M will experience a sharp decline in sales and profits.</w:t>
      </w:r>
    </w:p>
    <w:p w14:paraId="54FA0815" w14:textId="6D3CC413" w:rsidR="00417D08" w:rsidRDefault="00417D08" w:rsidP="00097368">
      <w:pPr>
        <w:rPr>
          <w:sz w:val="22"/>
          <w:szCs w:val="22"/>
        </w:rPr>
      </w:pPr>
      <w:r w:rsidRPr="00417D08">
        <w:rPr>
          <w:b/>
          <w:bCs/>
          <w:sz w:val="22"/>
          <w:szCs w:val="22"/>
        </w:rPr>
        <w:t>Intense Competition</w:t>
      </w:r>
      <w:r>
        <w:rPr>
          <w:sz w:val="22"/>
          <w:szCs w:val="22"/>
        </w:rPr>
        <w:t>: H&amp;M is facing a lot of competition from new and old brands. Competitors are all seeking to increase market share and reduce demand for H&amp;M products.</w:t>
      </w:r>
    </w:p>
    <w:p w14:paraId="4F3B0037" w14:textId="43C7DAF3" w:rsidR="00D1045C" w:rsidRDefault="00D1045C" w:rsidP="00097368">
      <w:pPr>
        <w:rPr>
          <w:sz w:val="22"/>
          <w:szCs w:val="22"/>
        </w:rPr>
      </w:pPr>
      <w:r w:rsidRPr="00D1045C">
        <w:rPr>
          <w:b/>
          <w:bCs/>
          <w:sz w:val="22"/>
          <w:szCs w:val="22"/>
        </w:rPr>
        <w:t>Rising Operation Costs</w:t>
      </w:r>
      <w:r>
        <w:rPr>
          <w:sz w:val="22"/>
          <w:szCs w:val="22"/>
        </w:rPr>
        <w:t xml:space="preserve">: Globally, profits for retails are decreasing gradually with an increase </w:t>
      </w:r>
      <w:r w:rsidR="007A0536">
        <w:rPr>
          <w:sz w:val="22"/>
          <w:szCs w:val="22"/>
        </w:rPr>
        <w:t>in the cost of labour and raw materials. Increasing costs of operation and production threaten H&amp;M profitability.</w:t>
      </w:r>
    </w:p>
    <w:p w14:paraId="65278686" w14:textId="2A14776A" w:rsidR="007A0536" w:rsidRPr="007A0536" w:rsidRDefault="007A0536" w:rsidP="00097368">
      <w:pPr>
        <w:rPr>
          <w:sz w:val="22"/>
          <w:szCs w:val="22"/>
        </w:rPr>
      </w:pPr>
      <w:r w:rsidRPr="007A0536">
        <w:rPr>
          <w:b/>
          <w:bCs/>
          <w:sz w:val="22"/>
          <w:szCs w:val="22"/>
        </w:rPr>
        <w:t>Trade Tariffs</w:t>
      </w:r>
      <w:r w:rsidRPr="007A0536">
        <w:rPr>
          <w:sz w:val="22"/>
          <w:szCs w:val="22"/>
        </w:rPr>
        <w:t xml:space="preserve">: </w:t>
      </w:r>
      <w:r w:rsidRPr="007A0536">
        <w:rPr>
          <w:rFonts w:ascii="Arial" w:hAnsi="Arial" w:cs="Arial"/>
          <w:color w:val="333333"/>
          <w:sz w:val="22"/>
          <w:szCs w:val="22"/>
          <w:shd w:val="clear" w:color="auto" w:fill="FFFFFF"/>
        </w:rPr>
        <w:t>H&amp;M outsources a large portion of its production from Asia, which makes a perfect target for tariffs.</w:t>
      </w:r>
      <w:r>
        <w:rPr>
          <w:rFonts w:ascii="Arial" w:hAnsi="Arial" w:cs="Arial"/>
          <w:color w:val="333333"/>
          <w:sz w:val="22"/>
          <w:szCs w:val="22"/>
          <w:shd w:val="clear" w:color="auto" w:fill="FFFFFF"/>
        </w:rPr>
        <w:t xml:space="preserve"> </w:t>
      </w:r>
      <w:r w:rsidRPr="007A0536">
        <w:rPr>
          <w:rFonts w:ascii="Arial" w:hAnsi="Arial" w:cs="Arial"/>
          <w:color w:val="333333"/>
          <w:sz w:val="22"/>
          <w:szCs w:val="22"/>
          <w:shd w:val="clear" w:color="auto" w:fill="FFFFFF"/>
        </w:rPr>
        <w:t xml:space="preserve">H&amp;M can be </w:t>
      </w:r>
      <w:r w:rsidRPr="007A0536">
        <w:rPr>
          <w:rFonts w:cstheme="minorHAnsi"/>
          <w:color w:val="333333"/>
          <w:sz w:val="22"/>
          <w:szCs w:val="22"/>
          <w:shd w:val="clear" w:color="auto" w:fill="FFFFFF"/>
        </w:rPr>
        <w:t>targeted</w:t>
      </w:r>
      <w:r w:rsidRPr="007A0536">
        <w:rPr>
          <w:rFonts w:ascii="Arial" w:hAnsi="Arial" w:cs="Arial"/>
          <w:color w:val="333333"/>
          <w:sz w:val="22"/>
          <w:szCs w:val="22"/>
          <w:shd w:val="clear" w:color="auto" w:fill="FFFFFF"/>
        </w:rPr>
        <w:t xml:space="preserve"> </w:t>
      </w:r>
      <w:r>
        <w:rPr>
          <w:rFonts w:ascii="Arial" w:hAnsi="Arial" w:cs="Arial"/>
          <w:color w:val="333333"/>
          <w:sz w:val="22"/>
          <w:szCs w:val="22"/>
          <w:shd w:val="clear" w:color="auto" w:fill="FFFFFF"/>
        </w:rPr>
        <w:t xml:space="preserve">by the UK in the aftermath </w:t>
      </w:r>
      <w:r w:rsidRPr="007A0536">
        <w:rPr>
          <w:rStyle w:val="Strong"/>
          <w:rFonts w:ascii="Arial" w:hAnsi="Arial" w:cs="Arial"/>
          <w:b w:val="0"/>
          <w:bCs w:val="0"/>
          <w:color w:val="333333"/>
          <w:shd w:val="clear" w:color="auto" w:fill="FFFFFF"/>
        </w:rPr>
        <w:t>of Brexit</w:t>
      </w:r>
      <w:r>
        <w:rPr>
          <w:rFonts w:ascii="Arial" w:hAnsi="Arial" w:cs="Arial"/>
          <w:color w:val="333333"/>
          <w:shd w:val="clear" w:color="auto" w:fill="FFFFFF"/>
        </w:rPr>
        <w:t>.</w:t>
      </w:r>
    </w:p>
    <w:p w14:paraId="1EB2E423" w14:textId="5857943D" w:rsidR="00686422" w:rsidRDefault="007A0536" w:rsidP="00097368">
      <w:pPr>
        <w:rPr>
          <w:rFonts w:cstheme="minorHAnsi"/>
          <w:color w:val="000000" w:themeColor="text1"/>
          <w:sz w:val="22"/>
          <w:szCs w:val="22"/>
          <w:shd w:val="clear" w:color="auto" w:fill="FFFFFF"/>
        </w:rPr>
      </w:pPr>
      <w:r w:rsidRPr="007A0536">
        <w:rPr>
          <w:b/>
          <w:bCs/>
          <w:sz w:val="22"/>
          <w:szCs w:val="22"/>
        </w:rPr>
        <w:t>Global Pandemic</w:t>
      </w:r>
      <w:r>
        <w:rPr>
          <w:sz w:val="22"/>
          <w:szCs w:val="22"/>
        </w:rPr>
        <w:t xml:space="preserve">: </w:t>
      </w:r>
      <w:r w:rsidRPr="007A0536">
        <w:rPr>
          <w:rFonts w:cstheme="minorHAnsi"/>
          <w:sz w:val="22"/>
          <w:szCs w:val="22"/>
        </w:rPr>
        <w:t>T</w:t>
      </w:r>
      <w:r w:rsidRPr="007A0536">
        <w:rPr>
          <w:rFonts w:cstheme="minorHAnsi"/>
          <w:color w:val="333333"/>
          <w:sz w:val="22"/>
          <w:szCs w:val="22"/>
          <w:shd w:val="clear" w:color="auto" w:fill="FFFFFF"/>
        </w:rPr>
        <w:t>he success of global companies like H&amp;M depends on the uninterrupted flow of raw materials and finished products. Lockdowns and quarantine in the event of another global pandemic in the future can interrupt the flow and </w:t>
      </w:r>
      <w:r w:rsidRPr="007A0536">
        <w:rPr>
          <w:rStyle w:val="Strong"/>
          <w:rFonts w:cstheme="minorHAnsi"/>
          <w:b w:val="0"/>
          <w:bCs w:val="0"/>
          <w:color w:val="333333"/>
          <w:sz w:val="22"/>
          <w:szCs w:val="22"/>
          <w:shd w:val="clear" w:color="auto" w:fill="FFFFFF"/>
        </w:rPr>
        <w:t>reduce H&amp;M’s sales</w:t>
      </w:r>
      <w:r w:rsidRPr="007A0536">
        <w:rPr>
          <w:rFonts w:cstheme="minorHAnsi"/>
          <w:color w:val="333333"/>
          <w:sz w:val="22"/>
          <w:szCs w:val="22"/>
          <w:shd w:val="clear" w:color="auto" w:fill="FFFFFF"/>
        </w:rPr>
        <w:t> and profits</w:t>
      </w:r>
      <w:r w:rsidRPr="007A0536">
        <w:rPr>
          <w:rFonts w:cstheme="minorHAnsi"/>
          <w:color w:val="777777"/>
          <w:sz w:val="22"/>
          <w:szCs w:val="22"/>
          <w:shd w:val="clear" w:color="auto" w:fill="FFFFFF"/>
        </w:rPr>
        <w:t>.</w:t>
      </w:r>
      <w:r w:rsidRPr="007A0536">
        <w:rPr>
          <w:rFonts w:cstheme="minorHAnsi"/>
          <w:color w:val="757575"/>
          <w:sz w:val="22"/>
          <w:szCs w:val="22"/>
          <w:shd w:val="clear" w:color="auto" w:fill="FFFFFF"/>
        </w:rPr>
        <w:t xml:space="preserve"> </w:t>
      </w:r>
      <w:r w:rsidRPr="007A0536">
        <w:rPr>
          <w:rFonts w:cstheme="minorHAnsi"/>
          <w:color w:val="000000" w:themeColor="text1"/>
          <w:sz w:val="22"/>
          <w:szCs w:val="22"/>
          <w:shd w:val="clear" w:color="auto" w:fill="FFFFFF"/>
        </w:rPr>
        <w:t xml:space="preserve">It is challenging to deal with these problems as well since they are long-term, and there is a lot of uncertainty as to when things will actually </w:t>
      </w:r>
      <w:r>
        <w:rPr>
          <w:rFonts w:cstheme="minorHAnsi"/>
          <w:color w:val="000000" w:themeColor="text1"/>
          <w:sz w:val="22"/>
          <w:szCs w:val="22"/>
          <w:shd w:val="clear" w:color="auto" w:fill="FFFFFF"/>
        </w:rPr>
        <w:t xml:space="preserve">be </w:t>
      </w:r>
      <w:r w:rsidRPr="007A0536">
        <w:rPr>
          <w:rFonts w:cstheme="minorHAnsi"/>
          <w:color w:val="000000" w:themeColor="text1"/>
          <w:sz w:val="22"/>
          <w:szCs w:val="22"/>
          <w:shd w:val="clear" w:color="auto" w:fill="FFFFFF"/>
        </w:rPr>
        <w:t>better.</w:t>
      </w:r>
    </w:p>
    <w:p w14:paraId="32DED016" w14:textId="28E1B35C" w:rsidR="007A0536" w:rsidRDefault="007A0536" w:rsidP="00097368">
      <w:pPr>
        <w:rPr>
          <w:rFonts w:cstheme="minorHAnsi"/>
          <w:color w:val="000000" w:themeColor="text1"/>
          <w:sz w:val="22"/>
          <w:szCs w:val="22"/>
          <w:shd w:val="clear" w:color="auto" w:fill="FFFFFF"/>
        </w:rPr>
      </w:pPr>
    </w:p>
    <w:p w14:paraId="75AAA251" w14:textId="54AA0A40" w:rsidR="007A0536" w:rsidRDefault="007A0536" w:rsidP="00097368">
      <w:pPr>
        <w:rPr>
          <w:rFonts w:cstheme="minorHAnsi"/>
          <w:b/>
          <w:bCs/>
          <w:color w:val="000000" w:themeColor="text1"/>
          <w:sz w:val="36"/>
          <w:szCs w:val="36"/>
          <w:u w:val="single"/>
          <w:shd w:val="clear" w:color="auto" w:fill="FFFFFF"/>
        </w:rPr>
      </w:pPr>
      <w:r w:rsidRPr="007A0536">
        <w:rPr>
          <w:rFonts w:cstheme="minorHAnsi"/>
          <w:b/>
          <w:bCs/>
          <w:color w:val="000000" w:themeColor="text1"/>
          <w:sz w:val="36"/>
          <w:szCs w:val="36"/>
          <w:u w:val="single"/>
          <w:shd w:val="clear" w:color="auto" w:fill="FFFFFF"/>
        </w:rPr>
        <w:t xml:space="preserve">Political Factors </w:t>
      </w:r>
    </w:p>
    <w:p w14:paraId="1A580F58" w14:textId="3BDEE1D0" w:rsidR="007A0536" w:rsidRDefault="007A0536" w:rsidP="00097368">
      <w:pPr>
        <w:rPr>
          <w:rFonts w:cstheme="minorHAnsi"/>
          <w:color w:val="212529"/>
          <w:sz w:val="22"/>
          <w:szCs w:val="22"/>
          <w:shd w:val="clear" w:color="auto" w:fill="FFFFFF"/>
        </w:rPr>
      </w:pPr>
      <w:r w:rsidRPr="007A0536">
        <w:rPr>
          <w:rFonts w:cstheme="minorHAnsi"/>
          <w:color w:val="212529"/>
          <w:sz w:val="22"/>
          <w:szCs w:val="22"/>
          <w:shd w:val="clear" w:color="auto" w:fill="FFFFFF"/>
        </w:rPr>
        <w:t xml:space="preserve">As a global brand operating a number of </w:t>
      </w:r>
      <w:r w:rsidR="00DB3FE8">
        <w:rPr>
          <w:rStyle w:val="FootnoteReference"/>
          <w:rFonts w:cstheme="minorHAnsi"/>
          <w:color w:val="212529"/>
          <w:sz w:val="22"/>
          <w:szCs w:val="22"/>
          <w:shd w:val="clear" w:color="auto" w:fill="FFFFFF"/>
        </w:rPr>
        <w:footnoteReference w:id="4"/>
      </w:r>
      <w:r w:rsidRPr="007A0536">
        <w:rPr>
          <w:rFonts w:cstheme="minorHAnsi"/>
          <w:color w:val="212529"/>
          <w:sz w:val="22"/>
          <w:szCs w:val="22"/>
          <w:shd w:val="clear" w:color="auto" w:fill="FFFFFF"/>
        </w:rPr>
        <w:t xml:space="preserve">stores across the globe, the monitoring of political risk is increasingly important for H&amp;M. The organisation has franchised outlets in a </w:t>
      </w:r>
      <w:r w:rsidR="00DB3FE8">
        <w:rPr>
          <w:rFonts w:cstheme="minorHAnsi"/>
          <w:color w:val="212529"/>
          <w:sz w:val="22"/>
          <w:szCs w:val="22"/>
          <w:shd w:val="clear" w:color="auto" w:fill="FFFFFF"/>
        </w:rPr>
        <w:t>lot</w:t>
      </w:r>
      <w:r w:rsidRPr="007A0536">
        <w:rPr>
          <w:rFonts w:cstheme="minorHAnsi"/>
          <w:color w:val="212529"/>
          <w:sz w:val="22"/>
          <w:szCs w:val="22"/>
          <w:shd w:val="clear" w:color="auto" w:fill="FFFFFF"/>
        </w:rPr>
        <w:t xml:space="preserve"> of markets and countries that are increasingly politically unstable, including Turkey, Egypt and Lebanon, and state that they monitor any changes closely and have contingency plans in place to deal with any political instability as advantageously as feasible for both the stakeholders of the company and the company itself</w:t>
      </w:r>
      <w:r>
        <w:rPr>
          <w:rFonts w:cstheme="minorHAnsi"/>
          <w:color w:val="212529"/>
          <w:sz w:val="22"/>
          <w:szCs w:val="22"/>
          <w:shd w:val="clear" w:color="auto" w:fill="FFFFFF"/>
        </w:rPr>
        <w:t>.</w:t>
      </w:r>
    </w:p>
    <w:p w14:paraId="7089CA1E" w14:textId="084443E0" w:rsidR="00DB3FE8" w:rsidRDefault="00DB3FE8" w:rsidP="00097368">
      <w:pPr>
        <w:rPr>
          <w:rFonts w:cstheme="minorHAnsi"/>
          <w:b/>
          <w:bCs/>
          <w:color w:val="212529"/>
          <w:sz w:val="36"/>
          <w:szCs w:val="36"/>
          <w:u w:val="single"/>
          <w:shd w:val="clear" w:color="auto" w:fill="FFFFFF"/>
        </w:rPr>
      </w:pPr>
      <w:r w:rsidRPr="00DB3FE8">
        <w:rPr>
          <w:rFonts w:cstheme="minorHAnsi"/>
          <w:b/>
          <w:bCs/>
          <w:color w:val="212529"/>
          <w:sz w:val="36"/>
          <w:szCs w:val="36"/>
          <w:u w:val="single"/>
          <w:shd w:val="clear" w:color="auto" w:fill="FFFFFF"/>
        </w:rPr>
        <w:t>Economic Factors</w:t>
      </w:r>
    </w:p>
    <w:p w14:paraId="3DEC8AEB" w14:textId="310EA0C4" w:rsidR="00DB3FE8" w:rsidRDefault="00DB3FE8" w:rsidP="00097368">
      <w:pPr>
        <w:rPr>
          <w:rFonts w:cstheme="minorHAnsi"/>
          <w:color w:val="000000"/>
          <w:sz w:val="22"/>
          <w:szCs w:val="22"/>
          <w:shd w:val="clear" w:color="auto" w:fill="FFFFFF"/>
        </w:rPr>
      </w:pPr>
      <w:r w:rsidRPr="00DB3FE8">
        <w:rPr>
          <w:rFonts w:cstheme="minorHAnsi"/>
          <w:color w:val="000000"/>
          <w:sz w:val="22"/>
          <w:szCs w:val="22"/>
          <w:shd w:val="clear" w:color="auto" w:fill="FFFFFF"/>
        </w:rPr>
        <w:t xml:space="preserve">This is seen as a good sign to the business since such a big political turn around </w:t>
      </w:r>
      <w:r>
        <w:rPr>
          <w:rFonts w:cstheme="minorHAnsi"/>
          <w:color w:val="000000"/>
          <w:sz w:val="22"/>
          <w:szCs w:val="22"/>
          <w:shd w:val="clear" w:color="auto" w:fill="FFFFFF"/>
        </w:rPr>
        <w:t>it didn’t</w:t>
      </w:r>
      <w:r w:rsidRPr="00DB3FE8">
        <w:rPr>
          <w:rFonts w:cstheme="minorHAnsi"/>
          <w:color w:val="000000"/>
          <w:sz w:val="22"/>
          <w:szCs w:val="22"/>
          <w:shd w:val="clear" w:color="auto" w:fill="FFFFFF"/>
        </w:rPr>
        <w:t xml:space="preserve"> impact its profit-making rate. In various countries labo</w:t>
      </w:r>
      <w:r>
        <w:rPr>
          <w:rFonts w:cstheme="minorHAnsi"/>
          <w:color w:val="000000"/>
          <w:sz w:val="22"/>
          <w:szCs w:val="22"/>
          <w:shd w:val="clear" w:color="auto" w:fill="FFFFFF"/>
        </w:rPr>
        <w:t>u</w:t>
      </w:r>
      <w:r w:rsidRPr="00DB3FE8">
        <w:rPr>
          <w:rFonts w:cstheme="minorHAnsi"/>
          <w:color w:val="000000"/>
          <w:sz w:val="22"/>
          <w:szCs w:val="22"/>
          <w:shd w:val="clear" w:color="auto" w:fill="FFFFFF"/>
        </w:rPr>
        <w:t>r laws vary significantly. Developing countries have considerably low labo</w:t>
      </w:r>
      <w:r>
        <w:rPr>
          <w:rFonts w:cstheme="minorHAnsi"/>
          <w:color w:val="000000"/>
          <w:sz w:val="22"/>
          <w:szCs w:val="22"/>
          <w:shd w:val="clear" w:color="auto" w:fill="FFFFFF"/>
        </w:rPr>
        <w:t>u</w:t>
      </w:r>
      <w:r w:rsidRPr="00DB3FE8">
        <w:rPr>
          <w:rFonts w:cstheme="minorHAnsi"/>
          <w:color w:val="000000"/>
          <w:sz w:val="22"/>
          <w:szCs w:val="22"/>
          <w:shd w:val="clear" w:color="auto" w:fill="FFFFFF"/>
        </w:rPr>
        <w:t xml:space="preserve">r rate and thus setting up manufacturing units in those countries is profitable. With improving economy around the world, the disposable income of people is increasing. They have more to spend on luxurious items including premium clothing. The tax norms change with time and that impacts the economic stability of the firm. </w:t>
      </w:r>
    </w:p>
    <w:p w14:paraId="193A3DD9" w14:textId="6A635B9C" w:rsidR="00DB3FE8" w:rsidRDefault="00DB3FE8" w:rsidP="00097368">
      <w:pPr>
        <w:rPr>
          <w:rFonts w:cstheme="minorHAnsi"/>
          <w:color w:val="000000"/>
          <w:sz w:val="22"/>
          <w:szCs w:val="22"/>
          <w:shd w:val="clear" w:color="auto" w:fill="FFFFFF"/>
        </w:rPr>
      </w:pPr>
    </w:p>
    <w:p w14:paraId="00BE6F34" w14:textId="24BCD736" w:rsidR="00DB3FE8" w:rsidRDefault="00DB3FE8" w:rsidP="00097368">
      <w:pPr>
        <w:rPr>
          <w:rFonts w:cstheme="minorHAnsi"/>
          <w:color w:val="000000"/>
          <w:sz w:val="22"/>
          <w:szCs w:val="22"/>
          <w:shd w:val="clear" w:color="auto" w:fill="FFFFFF"/>
        </w:rPr>
      </w:pPr>
    </w:p>
    <w:p w14:paraId="7B990ABB" w14:textId="2144BFD7" w:rsidR="00DB3FE8" w:rsidRDefault="00DB3FE8" w:rsidP="00097368">
      <w:pPr>
        <w:rPr>
          <w:rFonts w:cstheme="minorHAnsi"/>
          <w:b/>
          <w:bCs/>
          <w:color w:val="000000" w:themeColor="text1"/>
          <w:sz w:val="36"/>
          <w:szCs w:val="36"/>
          <w:u w:val="single"/>
        </w:rPr>
      </w:pPr>
      <w:r>
        <w:rPr>
          <w:rFonts w:cstheme="minorHAnsi"/>
          <w:b/>
          <w:bCs/>
          <w:color w:val="000000" w:themeColor="text1"/>
          <w:sz w:val="36"/>
          <w:szCs w:val="36"/>
          <w:u w:val="single"/>
        </w:rPr>
        <w:lastRenderedPageBreak/>
        <w:t>Social Factors</w:t>
      </w:r>
    </w:p>
    <w:p w14:paraId="6D319909" w14:textId="77777777" w:rsidR="007B7841" w:rsidRDefault="00DB3FE8" w:rsidP="00DB3FE8">
      <w:pPr>
        <w:rPr>
          <w:rFonts w:cstheme="minorHAnsi"/>
          <w:color w:val="000000"/>
          <w:sz w:val="22"/>
          <w:szCs w:val="22"/>
          <w:shd w:val="clear" w:color="auto" w:fill="FFFFFF"/>
        </w:rPr>
      </w:pPr>
      <w:r w:rsidRPr="00DB3FE8">
        <w:rPr>
          <w:rFonts w:cstheme="minorHAnsi"/>
          <w:color w:val="000000"/>
          <w:sz w:val="22"/>
          <w:szCs w:val="22"/>
          <w:shd w:val="clear" w:color="auto" w:fill="FFFFFF"/>
        </w:rPr>
        <w:t>Clothing is a field where people are directly influenced by social media and celebrities.</w:t>
      </w:r>
      <w:r w:rsidR="007B7841">
        <w:rPr>
          <w:rFonts w:cstheme="minorHAnsi"/>
          <w:color w:val="000000"/>
          <w:sz w:val="22"/>
          <w:szCs w:val="22"/>
          <w:shd w:val="clear" w:color="auto" w:fill="FFFFFF"/>
        </w:rPr>
        <w:t xml:space="preserve"> </w:t>
      </w:r>
      <w:r w:rsidRPr="00DB3FE8">
        <w:rPr>
          <w:rFonts w:cstheme="minorHAnsi"/>
          <w:color w:val="000000"/>
          <w:sz w:val="22"/>
          <w:szCs w:val="22"/>
          <w:shd w:val="clear" w:color="auto" w:fill="FFFFFF"/>
        </w:rPr>
        <w:t>Thus, promoting the products through social media and creating the buzz around the channels is important. The attitude of buyers is changing. They prefer designer clothes these days and thus the demand for the same is rising more than ever before</w:t>
      </w:r>
      <w:r w:rsidR="007B7841">
        <w:rPr>
          <w:rFonts w:cstheme="minorHAnsi"/>
          <w:color w:val="000000"/>
          <w:sz w:val="22"/>
          <w:szCs w:val="22"/>
          <w:shd w:val="clear" w:color="auto" w:fill="FFFFFF"/>
        </w:rPr>
        <w:t xml:space="preserve">. </w:t>
      </w:r>
    </w:p>
    <w:p w14:paraId="0D35BA8A" w14:textId="77777777" w:rsidR="007B7841" w:rsidRDefault="007B7841" w:rsidP="00DB3FE8">
      <w:pPr>
        <w:rPr>
          <w:rFonts w:cstheme="minorHAnsi"/>
          <w:color w:val="000000"/>
          <w:sz w:val="22"/>
          <w:szCs w:val="22"/>
          <w:shd w:val="clear" w:color="auto" w:fill="FFFFFF"/>
        </w:rPr>
      </w:pPr>
    </w:p>
    <w:p w14:paraId="6580667B" w14:textId="28BF70E4" w:rsidR="00DB3FE8" w:rsidRDefault="007B7841" w:rsidP="00DB3FE8">
      <w:pPr>
        <w:rPr>
          <w:rFonts w:cstheme="minorHAnsi"/>
          <w:b/>
          <w:bCs/>
          <w:color w:val="000000"/>
          <w:sz w:val="36"/>
          <w:szCs w:val="36"/>
          <w:u w:val="single"/>
          <w:shd w:val="clear" w:color="auto" w:fill="FFFFFF"/>
        </w:rPr>
      </w:pPr>
      <w:r w:rsidRPr="007B7841">
        <w:rPr>
          <w:rFonts w:cstheme="minorHAnsi"/>
          <w:b/>
          <w:bCs/>
          <w:color w:val="000000"/>
          <w:sz w:val="36"/>
          <w:szCs w:val="36"/>
          <w:u w:val="single"/>
          <w:shd w:val="clear" w:color="auto" w:fill="FFFFFF"/>
        </w:rPr>
        <w:t xml:space="preserve">Technological Factors </w:t>
      </w:r>
    </w:p>
    <w:p w14:paraId="535AA59B" w14:textId="6520D214" w:rsidR="007B7841" w:rsidRDefault="007B7841" w:rsidP="00DB3FE8">
      <w:pPr>
        <w:rPr>
          <w:rFonts w:cstheme="minorHAnsi"/>
          <w:color w:val="000000"/>
          <w:sz w:val="22"/>
          <w:szCs w:val="22"/>
          <w:shd w:val="clear" w:color="auto" w:fill="FFFFFF"/>
        </w:rPr>
      </w:pPr>
      <w:r w:rsidRPr="007B7841">
        <w:rPr>
          <w:rFonts w:cstheme="minorHAnsi"/>
          <w:color w:val="000000"/>
          <w:sz w:val="22"/>
          <w:szCs w:val="22"/>
          <w:shd w:val="clear" w:color="auto" w:fill="FFFFFF"/>
        </w:rPr>
        <w:t xml:space="preserve">People are no more interested in going to the store and buying the clothes merchandise when they can do the same via mobile application. The technology gives the customer the ease of ordering from their workplace/home/anywhere. The firms including H&amp;M </w:t>
      </w:r>
      <w:r>
        <w:rPr>
          <w:rFonts w:cstheme="minorHAnsi"/>
          <w:color w:val="000000"/>
          <w:sz w:val="22"/>
          <w:szCs w:val="22"/>
          <w:shd w:val="clear" w:color="auto" w:fill="FFFFFF"/>
        </w:rPr>
        <w:t>needs</w:t>
      </w:r>
      <w:r w:rsidRPr="007B7841">
        <w:rPr>
          <w:rFonts w:cstheme="minorHAnsi"/>
          <w:color w:val="000000"/>
          <w:sz w:val="22"/>
          <w:szCs w:val="22"/>
          <w:shd w:val="clear" w:color="auto" w:fill="FFFFFF"/>
        </w:rPr>
        <w:t xml:space="preserve"> to keep up with technological advancements and related changing behavio</w:t>
      </w:r>
      <w:r>
        <w:rPr>
          <w:rFonts w:cstheme="minorHAnsi"/>
          <w:color w:val="000000"/>
          <w:sz w:val="22"/>
          <w:szCs w:val="22"/>
          <w:shd w:val="clear" w:color="auto" w:fill="FFFFFF"/>
        </w:rPr>
        <w:t>u</w:t>
      </w:r>
      <w:r w:rsidRPr="007B7841">
        <w:rPr>
          <w:rFonts w:cstheme="minorHAnsi"/>
          <w:color w:val="000000"/>
          <w:sz w:val="22"/>
          <w:szCs w:val="22"/>
          <w:shd w:val="clear" w:color="auto" w:fill="FFFFFF"/>
        </w:rPr>
        <w:t xml:space="preserve">r. Reward points either directly in the application which is used to order or in the form of discounts are a nice strategy mixed with technology to increase the customer base. </w:t>
      </w:r>
    </w:p>
    <w:p w14:paraId="37283C82" w14:textId="328C246A" w:rsidR="007B7841" w:rsidRDefault="00CF0C61" w:rsidP="00DB3FE8">
      <w:pPr>
        <w:rPr>
          <w:rFonts w:cstheme="minorHAnsi"/>
          <w:b/>
          <w:bCs/>
          <w:color w:val="000000"/>
          <w:sz w:val="36"/>
          <w:szCs w:val="36"/>
          <w:u w:val="single"/>
          <w:shd w:val="clear" w:color="auto" w:fill="FFFFFF"/>
        </w:rPr>
      </w:pPr>
      <w:r w:rsidRPr="00CF0C61">
        <w:rPr>
          <w:rFonts w:cstheme="minorHAnsi"/>
          <w:b/>
          <w:bCs/>
          <w:color w:val="000000"/>
          <w:sz w:val="36"/>
          <w:szCs w:val="36"/>
          <w:u w:val="single"/>
          <w:shd w:val="clear" w:color="auto" w:fill="FFFFFF"/>
        </w:rPr>
        <w:t>Environmental Factors</w:t>
      </w:r>
    </w:p>
    <w:p w14:paraId="17F963D7" w14:textId="39AD2B65" w:rsidR="00CF0C61" w:rsidRPr="00CF0C61" w:rsidRDefault="00CF0C61" w:rsidP="00CF0C61">
      <w:pPr>
        <w:pStyle w:val="NormalWeb"/>
        <w:shd w:val="clear" w:color="auto" w:fill="FFFFFF"/>
        <w:spacing w:before="120" w:beforeAutospacing="0" w:after="120" w:afterAutospacing="0"/>
        <w:rPr>
          <w:rFonts w:asciiTheme="minorHAnsi" w:hAnsiTheme="minorHAnsi" w:cstheme="minorHAnsi"/>
          <w:color w:val="000000"/>
          <w:sz w:val="22"/>
          <w:szCs w:val="22"/>
        </w:rPr>
      </w:pPr>
      <w:r w:rsidRPr="00CF0C61">
        <w:rPr>
          <w:rFonts w:asciiTheme="minorHAnsi" w:hAnsiTheme="minorHAnsi" w:cstheme="minorHAnsi"/>
          <w:color w:val="000000"/>
          <w:sz w:val="22"/>
          <w:szCs w:val="22"/>
        </w:rPr>
        <w:t>Textile industry is the second most polluting industry after oil and petroleum industry. The high amount of water waste which is generated pollutes the water bodies. The population living nearby to those water bodies suffers from various deadly diseases.</w:t>
      </w:r>
    </w:p>
    <w:p w14:paraId="5577F5E9" w14:textId="77777777" w:rsidR="00CF0C61" w:rsidRPr="00CF0C61" w:rsidRDefault="00CF0C61" w:rsidP="00CF0C61">
      <w:pPr>
        <w:pStyle w:val="NormalWeb"/>
        <w:shd w:val="clear" w:color="auto" w:fill="FFFFFF"/>
        <w:spacing w:before="120" w:beforeAutospacing="0" w:after="120" w:afterAutospacing="0"/>
        <w:rPr>
          <w:rFonts w:asciiTheme="minorHAnsi" w:hAnsiTheme="minorHAnsi" w:cstheme="minorHAnsi"/>
          <w:color w:val="000000"/>
          <w:sz w:val="22"/>
          <w:szCs w:val="22"/>
        </w:rPr>
      </w:pPr>
      <w:r w:rsidRPr="00CF0C61">
        <w:rPr>
          <w:rFonts w:asciiTheme="minorHAnsi" w:hAnsiTheme="minorHAnsi" w:cstheme="minorHAnsi"/>
          <w:color w:val="000000"/>
          <w:sz w:val="22"/>
          <w:szCs w:val="22"/>
        </w:rPr>
        <w:t>Air gets polluted which manufacturing the clothes merchandise. There are government norms for regulating these emissions into the air but still the damage can never be controlled cent percent. H&amp;M has a goal which is to be use completely recycled clothes material for its production.</w:t>
      </w:r>
    </w:p>
    <w:p w14:paraId="455DD66B" w14:textId="77777777" w:rsidR="00CF0C61" w:rsidRPr="00CF0C61" w:rsidRDefault="00CF0C61" w:rsidP="00DB3FE8">
      <w:pPr>
        <w:rPr>
          <w:rFonts w:cstheme="minorHAnsi"/>
          <w:color w:val="000000"/>
          <w:sz w:val="22"/>
          <w:szCs w:val="22"/>
          <w:shd w:val="clear" w:color="auto" w:fill="FFFFFF"/>
        </w:rPr>
      </w:pPr>
    </w:p>
    <w:p w14:paraId="05A64503" w14:textId="08967B4E" w:rsidR="007B7841" w:rsidRDefault="007B7841" w:rsidP="00DB3FE8">
      <w:pPr>
        <w:rPr>
          <w:rFonts w:cstheme="minorHAnsi"/>
          <w:b/>
          <w:bCs/>
          <w:color w:val="000000"/>
          <w:sz w:val="36"/>
          <w:szCs w:val="36"/>
          <w:u w:val="single"/>
          <w:shd w:val="clear" w:color="auto" w:fill="FFFFFF"/>
        </w:rPr>
      </w:pPr>
      <w:r w:rsidRPr="007B7841">
        <w:rPr>
          <w:rFonts w:cstheme="minorHAnsi"/>
          <w:b/>
          <w:bCs/>
          <w:color w:val="000000"/>
          <w:sz w:val="36"/>
          <w:szCs w:val="36"/>
          <w:u w:val="single"/>
          <w:shd w:val="clear" w:color="auto" w:fill="FFFFFF"/>
        </w:rPr>
        <w:t xml:space="preserve">Legal Factors </w:t>
      </w:r>
    </w:p>
    <w:p w14:paraId="1820783F" w14:textId="4366978F" w:rsidR="007B7841" w:rsidRDefault="007B7841" w:rsidP="00DB3FE8">
      <w:pPr>
        <w:rPr>
          <w:rFonts w:cstheme="minorHAnsi"/>
          <w:color w:val="000000"/>
          <w:sz w:val="22"/>
          <w:szCs w:val="22"/>
          <w:shd w:val="clear" w:color="auto" w:fill="FFFFFF"/>
        </w:rPr>
      </w:pPr>
      <w:r>
        <w:rPr>
          <w:rFonts w:cstheme="minorHAnsi"/>
          <w:color w:val="000000"/>
          <w:sz w:val="22"/>
          <w:szCs w:val="22"/>
          <w:shd w:val="clear" w:color="auto" w:fill="FFFFFF"/>
        </w:rPr>
        <w:t xml:space="preserve">With changing geo-political scenario in terms of immigration and emigration H&amp;M </w:t>
      </w:r>
      <w:r w:rsidR="00CF0C61">
        <w:rPr>
          <w:rFonts w:cstheme="minorHAnsi"/>
          <w:color w:val="000000"/>
          <w:sz w:val="22"/>
          <w:szCs w:val="22"/>
          <w:shd w:val="clear" w:color="auto" w:fill="FFFFFF"/>
        </w:rPr>
        <w:t>needs to</w:t>
      </w:r>
      <w:r>
        <w:rPr>
          <w:rFonts w:cstheme="minorHAnsi"/>
          <w:color w:val="000000"/>
          <w:sz w:val="22"/>
          <w:szCs w:val="22"/>
          <w:shd w:val="clear" w:color="auto" w:fill="FFFFFF"/>
        </w:rPr>
        <w:t xml:space="preserve"> pay attention to the underlying dynamics. Also is has to check the favourable markets </w:t>
      </w:r>
      <w:r w:rsidR="00CF0C61">
        <w:rPr>
          <w:rFonts w:cstheme="minorHAnsi"/>
          <w:color w:val="000000"/>
          <w:sz w:val="22"/>
          <w:szCs w:val="22"/>
          <w:shd w:val="clear" w:color="auto" w:fill="FFFFFF"/>
        </w:rPr>
        <w:t>to sustain its business and profits. The company needs to take care about the change in various laws that happen across the countries with geography. They should also maintain an ethical and healthy workplace environment and abide by international laws and guidelines that are to be followed by all companies.</w:t>
      </w:r>
    </w:p>
    <w:p w14:paraId="51D128EE" w14:textId="601C2673" w:rsidR="00CF0C61" w:rsidRDefault="00CF0C61" w:rsidP="00DB3FE8">
      <w:pPr>
        <w:rPr>
          <w:rFonts w:cstheme="minorHAnsi"/>
          <w:color w:val="000000"/>
          <w:sz w:val="22"/>
          <w:szCs w:val="22"/>
          <w:shd w:val="clear" w:color="auto" w:fill="FFFFFF"/>
        </w:rPr>
      </w:pPr>
    </w:p>
    <w:p w14:paraId="32FBEA83" w14:textId="05606A2D" w:rsidR="00CF0C61" w:rsidRDefault="00CF0C61" w:rsidP="00DB3FE8">
      <w:pPr>
        <w:rPr>
          <w:rFonts w:cstheme="minorHAnsi"/>
          <w:color w:val="000000"/>
          <w:sz w:val="22"/>
          <w:szCs w:val="22"/>
          <w:shd w:val="clear" w:color="auto" w:fill="FFFFFF"/>
        </w:rPr>
      </w:pPr>
    </w:p>
    <w:p w14:paraId="5ED5F7DE" w14:textId="5192F057" w:rsidR="00CF0C61" w:rsidRDefault="00CF0C61" w:rsidP="00DB3FE8">
      <w:pPr>
        <w:rPr>
          <w:rFonts w:cstheme="minorHAnsi"/>
          <w:color w:val="000000"/>
          <w:sz w:val="22"/>
          <w:szCs w:val="22"/>
          <w:shd w:val="clear" w:color="auto" w:fill="FFFFFF"/>
        </w:rPr>
      </w:pPr>
    </w:p>
    <w:p w14:paraId="0D1B1AA4" w14:textId="63D9C1AB" w:rsidR="00CF0C61" w:rsidRDefault="00CF0C61" w:rsidP="00DB3FE8">
      <w:pPr>
        <w:rPr>
          <w:rFonts w:cstheme="minorHAnsi"/>
          <w:color w:val="000000"/>
          <w:sz w:val="22"/>
          <w:szCs w:val="22"/>
          <w:shd w:val="clear" w:color="auto" w:fill="FFFFFF"/>
        </w:rPr>
      </w:pPr>
    </w:p>
    <w:p w14:paraId="33E7B0E3" w14:textId="5A79C04A" w:rsidR="00CF0C61" w:rsidRDefault="00CF0C61" w:rsidP="00DB3FE8">
      <w:pPr>
        <w:rPr>
          <w:rFonts w:cstheme="minorHAnsi"/>
          <w:color w:val="000000"/>
          <w:sz w:val="22"/>
          <w:szCs w:val="22"/>
          <w:shd w:val="clear" w:color="auto" w:fill="FFFFFF"/>
        </w:rPr>
      </w:pPr>
    </w:p>
    <w:p w14:paraId="0BD2D032" w14:textId="34D995E6" w:rsidR="00CF0C61" w:rsidRPr="00CF0C61" w:rsidRDefault="00CF0C61" w:rsidP="00DB3FE8">
      <w:pPr>
        <w:rPr>
          <w:rFonts w:cstheme="minorHAnsi"/>
          <w:b/>
          <w:bCs/>
          <w:color w:val="000000"/>
          <w:sz w:val="36"/>
          <w:szCs w:val="36"/>
          <w:u w:val="single"/>
          <w:shd w:val="clear" w:color="auto" w:fill="FFFFFF"/>
        </w:rPr>
      </w:pPr>
      <w:r w:rsidRPr="00CF0C61">
        <w:rPr>
          <w:rFonts w:cstheme="minorHAnsi"/>
          <w:b/>
          <w:bCs/>
          <w:color w:val="000000"/>
          <w:sz w:val="36"/>
          <w:szCs w:val="36"/>
          <w:u w:val="single"/>
          <w:shd w:val="clear" w:color="auto" w:fill="FFFFFF"/>
        </w:rPr>
        <w:lastRenderedPageBreak/>
        <w:t>H&amp;M suffers steep loss as pandemic hits sales</w:t>
      </w:r>
    </w:p>
    <w:p w14:paraId="2E673274" w14:textId="15555B31" w:rsidR="00CF0C61" w:rsidRDefault="00712486" w:rsidP="00DB3FE8">
      <w:pPr>
        <w:rPr>
          <w:sz w:val="22"/>
          <w:szCs w:val="22"/>
        </w:rPr>
      </w:pPr>
      <w:r>
        <w:br/>
      </w:r>
      <w:r>
        <w:rPr>
          <w:sz w:val="22"/>
          <w:szCs w:val="22"/>
        </w:rPr>
        <w:t>H&amp;M</w:t>
      </w:r>
      <w:r w:rsidRPr="00712486">
        <w:rPr>
          <w:sz w:val="22"/>
          <w:szCs w:val="22"/>
        </w:rPr>
        <w:t xml:space="preserve"> suffered a large loss in the second quarter due to Covid-19 closing most of its stores but the world’s second-largest fashion retailer said sales had recovered faster than expected in June</w:t>
      </w:r>
      <w:r>
        <w:rPr>
          <w:sz w:val="22"/>
          <w:szCs w:val="22"/>
        </w:rPr>
        <w:t>.</w:t>
      </w:r>
    </w:p>
    <w:p w14:paraId="73634B0D" w14:textId="2153AD2F" w:rsidR="00712486" w:rsidRDefault="00712486" w:rsidP="00DB3FE8">
      <w:pPr>
        <w:rPr>
          <w:sz w:val="22"/>
          <w:szCs w:val="22"/>
        </w:rPr>
      </w:pPr>
      <w:r>
        <w:rPr>
          <w:sz w:val="22"/>
          <w:szCs w:val="22"/>
        </w:rPr>
        <w:t>The Swedish group said that revenues from June 1 to 24 were down 25% compared with a year earlier, following a decline of 50% in the second quarter.</w:t>
      </w:r>
    </w:p>
    <w:p w14:paraId="2227B380" w14:textId="6C8DFC28" w:rsidR="00712486" w:rsidRDefault="00712486" w:rsidP="00DB3FE8">
      <w:pPr>
        <w:rPr>
          <w:sz w:val="22"/>
          <w:szCs w:val="22"/>
        </w:rPr>
      </w:pPr>
      <w:r>
        <w:rPr>
          <w:sz w:val="22"/>
          <w:szCs w:val="22"/>
        </w:rPr>
        <w:t xml:space="preserve">Net earnings in the second quarter, which runs until the end of May plummeted </w:t>
      </w:r>
      <w:r w:rsidR="00CA3115">
        <w:rPr>
          <w:sz w:val="22"/>
          <w:szCs w:val="22"/>
        </w:rPr>
        <w:t xml:space="preserve">to a 5bn loss compared with 4.6bn profit a year earlier. </w:t>
      </w:r>
    </w:p>
    <w:p w14:paraId="1E0F7934" w14:textId="62187816" w:rsidR="00CA3115" w:rsidRDefault="00CA3115" w:rsidP="00DB3FE8">
      <w:pPr>
        <w:rPr>
          <w:sz w:val="22"/>
          <w:szCs w:val="22"/>
        </w:rPr>
      </w:pPr>
      <w:r>
        <w:rPr>
          <w:sz w:val="22"/>
          <w:szCs w:val="22"/>
        </w:rPr>
        <w:t xml:space="preserve">At the peak of the Covid-19 pandemic in its main markets of Europe and the US, 4-5 H&amp;M stores were closed in its weekly sales dropped 70%. But since the middle of April sales have gradually recovered as stores have reopened, while H&amp;M online business had a considerable boost with a 36% in the second quarter. </w:t>
      </w:r>
    </w:p>
    <w:p w14:paraId="35F5D6DA" w14:textId="77777777" w:rsidR="00CA3115" w:rsidRDefault="00CA3115" w:rsidP="00DB3FE8">
      <w:pPr>
        <w:rPr>
          <w:sz w:val="22"/>
          <w:szCs w:val="22"/>
        </w:rPr>
      </w:pPr>
      <w:r>
        <w:rPr>
          <w:sz w:val="22"/>
          <w:szCs w:val="22"/>
        </w:rPr>
        <w:t>Ms Helmersson who is the new chief executive of H&amp;M said that is hoping that H&amp;M will come out of the Covid-19 crisis “stronger” than before and stressed how it decision making had become quick and decisive while had accelerated its push into digital selling and increased flexibility u buts supply chain.</w:t>
      </w:r>
    </w:p>
    <w:p w14:paraId="4883298A" w14:textId="4F7840AC" w:rsidR="00CA3115" w:rsidRDefault="00CA3115" w:rsidP="00DB3FE8">
      <w:pPr>
        <w:rPr>
          <w:sz w:val="22"/>
          <w:szCs w:val="22"/>
        </w:rPr>
      </w:pPr>
      <w:r>
        <w:br/>
      </w:r>
      <w:r w:rsidRPr="00CA3115">
        <w:rPr>
          <w:sz w:val="22"/>
          <w:szCs w:val="22"/>
        </w:rPr>
        <w:t>H&amp;M is closing more stores than expected about 170 and opening fewer than forecast, resulting in an estimated net decline of 40 this year after decades of rapid expansion globally.</w:t>
      </w:r>
    </w:p>
    <w:p w14:paraId="5355E199" w14:textId="0AD0CE84" w:rsidR="00CA3115" w:rsidRDefault="00CA3115" w:rsidP="00DB3FE8">
      <w:pPr>
        <w:rPr>
          <w:sz w:val="22"/>
          <w:szCs w:val="22"/>
        </w:rPr>
      </w:pPr>
      <w:r>
        <w:rPr>
          <w:sz w:val="22"/>
          <w:szCs w:val="22"/>
        </w:rPr>
        <w:t xml:space="preserve">It halted its dividend and slashed in half its planned investment for this year while senior managers took a 20% pay cut for three months. </w:t>
      </w:r>
    </w:p>
    <w:p w14:paraId="078F4DFC" w14:textId="19BD8291" w:rsidR="00CA3115" w:rsidRDefault="00CA3115" w:rsidP="00DB3FE8">
      <w:pPr>
        <w:rPr>
          <w:sz w:val="22"/>
          <w:szCs w:val="22"/>
        </w:rPr>
      </w:pPr>
      <w:r>
        <w:rPr>
          <w:sz w:val="22"/>
          <w:szCs w:val="22"/>
        </w:rPr>
        <w:t xml:space="preserve">H&amp;M has signed two recent credit facilities and they hope to sign two more to keep the company running. </w:t>
      </w:r>
    </w:p>
    <w:p w14:paraId="1646B9D6" w14:textId="358CFE92" w:rsidR="00CA3115" w:rsidRDefault="00CA3115" w:rsidP="00DB3FE8">
      <w:pPr>
        <w:rPr>
          <w:sz w:val="22"/>
          <w:szCs w:val="22"/>
        </w:rPr>
      </w:pPr>
      <w:r>
        <w:rPr>
          <w:sz w:val="22"/>
          <w:szCs w:val="22"/>
        </w:rPr>
        <w:t>The retailer has also committed to finding ways to prevent microfibre shedding in fu</w:t>
      </w:r>
      <w:r w:rsidR="006F6354">
        <w:rPr>
          <w:sz w:val="22"/>
          <w:szCs w:val="22"/>
        </w:rPr>
        <w:t xml:space="preserve">ture continuing to strengthen its research on microfibre-free alternatives to current synthetic fibres and production techniques and start developing a group wide Microfibres Roadmap. </w:t>
      </w:r>
    </w:p>
    <w:p w14:paraId="7D0EFDE1" w14:textId="1F5FEB96" w:rsidR="006F6354" w:rsidRPr="006F6354" w:rsidRDefault="006F6354" w:rsidP="00DB3FE8">
      <w:pPr>
        <w:rPr>
          <w:rFonts w:cstheme="minorHAnsi"/>
          <w:sz w:val="22"/>
          <w:szCs w:val="22"/>
        </w:rPr>
      </w:pPr>
      <w:r w:rsidRPr="006F6354">
        <w:rPr>
          <w:rFonts w:cstheme="minorHAnsi"/>
          <w:color w:val="000000"/>
          <w:sz w:val="22"/>
          <w:szCs w:val="22"/>
          <w:shd w:val="clear" w:color="auto" w:fill="FFFFFF"/>
        </w:rPr>
        <w:t>The company will also push through with its plans to launch an e-commerce site for its H&amp;M brand in Australia later this year and open a digital flagship store of its lifestyle brand Arket on Alibaba’s e-commerce platform Tmall in August.</w:t>
      </w:r>
    </w:p>
    <w:p w14:paraId="36A0BEF5" w14:textId="77777777" w:rsidR="006F6354" w:rsidRPr="006F6354" w:rsidRDefault="006F6354" w:rsidP="006F6354">
      <w:pPr>
        <w:pStyle w:val="NormalWeb"/>
        <w:shd w:val="clear" w:color="auto" w:fill="FFFFFF"/>
        <w:spacing w:before="0" w:beforeAutospacing="0" w:after="225" w:afterAutospacing="0"/>
        <w:rPr>
          <w:rFonts w:asciiTheme="minorHAnsi" w:hAnsiTheme="minorHAnsi" w:cstheme="minorHAnsi"/>
          <w:color w:val="000000"/>
          <w:sz w:val="22"/>
          <w:szCs w:val="22"/>
        </w:rPr>
      </w:pPr>
      <w:r w:rsidRPr="006F6354">
        <w:rPr>
          <w:rFonts w:asciiTheme="minorHAnsi" w:hAnsiTheme="minorHAnsi" w:cstheme="minorHAnsi"/>
          <w:color w:val="000000"/>
          <w:sz w:val="22"/>
          <w:szCs w:val="22"/>
        </w:rPr>
        <w:t>With the release last week of the 2019 Material Change Insights Report compiled by the global non-profit Textile Exchange, H&amp;M said it seems their efforts on sustainability are showing progress. </w:t>
      </w:r>
    </w:p>
    <w:p w14:paraId="4FCA878F" w14:textId="2976E8E3" w:rsidR="006F6354" w:rsidRDefault="006F6354" w:rsidP="006F6354">
      <w:pPr>
        <w:pStyle w:val="NormalWeb"/>
        <w:shd w:val="clear" w:color="auto" w:fill="FFFFFF"/>
        <w:spacing w:before="0" w:beforeAutospacing="0" w:after="225" w:afterAutospacing="0"/>
        <w:rPr>
          <w:rFonts w:asciiTheme="minorHAnsi" w:hAnsiTheme="minorHAnsi" w:cstheme="minorHAnsi"/>
          <w:color w:val="000000"/>
          <w:sz w:val="22"/>
          <w:szCs w:val="22"/>
        </w:rPr>
      </w:pPr>
      <w:r w:rsidRPr="006F6354">
        <w:rPr>
          <w:rFonts w:asciiTheme="minorHAnsi" w:hAnsiTheme="minorHAnsi" w:cstheme="minorHAnsi"/>
          <w:color w:val="000000"/>
          <w:sz w:val="22"/>
          <w:szCs w:val="22"/>
        </w:rPr>
        <w:t>The report showed the H&amp;M Group leads the ranking in the use of organic cotton and down certified by the Responsible Down Standard. This means the company is recognised as the number one company sourcing preferred cotton. This includes organic cotton, recycled cotton and cotton sourced through the Better Cotton Initiative, among others.</w:t>
      </w:r>
    </w:p>
    <w:p w14:paraId="51D11DB0" w14:textId="5E6CBEE1" w:rsidR="006F6354" w:rsidRDefault="006F6354" w:rsidP="006F6354">
      <w:pPr>
        <w:pStyle w:val="NormalWeb"/>
        <w:shd w:val="clear" w:color="auto" w:fill="FFFFFF"/>
        <w:spacing w:before="0" w:beforeAutospacing="0" w:after="225" w:afterAutospacing="0"/>
        <w:rPr>
          <w:rFonts w:asciiTheme="minorHAnsi" w:hAnsiTheme="minorHAnsi" w:cstheme="minorHAnsi"/>
          <w:color w:val="000000"/>
          <w:sz w:val="22"/>
          <w:szCs w:val="22"/>
        </w:rPr>
      </w:pPr>
    </w:p>
    <w:p w14:paraId="0CE3A4B1" w14:textId="6F27260D" w:rsidR="006F6354" w:rsidRPr="006F6354" w:rsidRDefault="006F6354" w:rsidP="006F6354">
      <w:pPr>
        <w:pStyle w:val="NormalWeb"/>
        <w:shd w:val="clear" w:color="auto" w:fill="FFFFFF"/>
        <w:spacing w:before="0" w:beforeAutospacing="0" w:after="225" w:afterAutospacing="0"/>
        <w:rPr>
          <w:rFonts w:asciiTheme="minorHAnsi" w:hAnsiTheme="minorHAnsi" w:cstheme="minorHAnsi"/>
          <w:color w:val="000000"/>
          <w:sz w:val="22"/>
          <w:szCs w:val="22"/>
        </w:rPr>
      </w:pPr>
      <w:r>
        <w:rPr>
          <w:rFonts w:asciiTheme="minorHAnsi" w:hAnsiTheme="minorHAnsi" w:cstheme="minorHAnsi"/>
          <w:color w:val="000000"/>
          <w:sz w:val="22"/>
          <w:szCs w:val="22"/>
        </w:rPr>
        <w:lastRenderedPageBreak/>
        <w:t>The pandemic is likely to push H&amp;M into a financial slump until 2022</w:t>
      </w:r>
      <w:r w:rsidRPr="006F6354">
        <w:rPr>
          <w:rFonts w:asciiTheme="minorHAnsi" w:hAnsiTheme="minorHAnsi" w:cstheme="minorHAnsi"/>
          <w:color w:val="000000"/>
          <w:sz w:val="22"/>
          <w:szCs w:val="22"/>
        </w:rPr>
        <w:t>.</w:t>
      </w:r>
      <w:r w:rsidRPr="006F6354">
        <w:rPr>
          <w:rFonts w:asciiTheme="minorHAnsi" w:hAnsiTheme="minorHAnsi" w:cstheme="minorHAnsi"/>
          <w:color w:val="363940"/>
          <w:sz w:val="22"/>
          <w:szCs w:val="22"/>
          <w:shd w:val="clear" w:color="auto" w:fill="FFFFFF"/>
        </w:rPr>
        <w:t xml:space="preserve"> Analyst consensus is pointing at revenue and EBIT level lower than last year for the next two years. Drops in sales, extra costs for store reopening, and discount due to oversupply will continue to put downward pressure on profit. Store expansion, H&amp;M past strategy for growth, cannot be used as immediate strategy since the company is closing physical stores and move its retail business toward online platforms.</w:t>
      </w:r>
    </w:p>
    <w:p w14:paraId="7E9125ED" w14:textId="7877366D" w:rsidR="00CA3115" w:rsidRDefault="00244A7C" w:rsidP="00DB3FE8">
      <w:pPr>
        <w:rPr>
          <w:rFonts w:cstheme="minorHAnsi"/>
          <w:color w:val="333333"/>
          <w:sz w:val="22"/>
          <w:szCs w:val="22"/>
          <w:shd w:val="clear" w:color="auto" w:fill="FCFCFC"/>
        </w:rPr>
      </w:pPr>
      <w:r w:rsidRPr="00244A7C">
        <w:rPr>
          <w:rFonts w:cstheme="minorHAnsi"/>
          <w:color w:val="333333"/>
          <w:sz w:val="22"/>
          <w:szCs w:val="22"/>
          <w:shd w:val="clear" w:color="auto" w:fill="FCFCFC"/>
        </w:rPr>
        <w:t xml:space="preserve">However, with many stores closed for at least a few weeks, the inventory is not selling at the same pace and it is unlikely that e-commerce sales can make up the loss in revenue. Once the inventory has passed the prime time to sell, the goods are typically marked down. Two of the largest retailers in fast fashion, H&amp;M and Inditex (Zara parent company), both have a </w:t>
      </w:r>
      <w:r>
        <w:rPr>
          <w:rFonts w:cstheme="minorHAnsi"/>
          <w:color w:val="333333"/>
          <w:sz w:val="22"/>
          <w:szCs w:val="22"/>
          <w:shd w:val="clear" w:color="auto" w:fill="FCFCFC"/>
        </w:rPr>
        <w:t xml:space="preserve">most </w:t>
      </w:r>
      <w:r w:rsidRPr="00244A7C">
        <w:rPr>
          <w:rFonts w:cstheme="minorHAnsi"/>
          <w:color w:val="333333"/>
          <w:sz w:val="22"/>
          <w:szCs w:val="22"/>
          <w:shd w:val="clear" w:color="auto" w:fill="FCFCFC"/>
        </w:rPr>
        <w:t>of their stores closed due to the coronavirus pandemic. H&amp;M, serving 74 global markets, has closed 3,441 stores out of 5,062 while keeping about 50 online digital markets open</w:t>
      </w:r>
      <w:r>
        <w:rPr>
          <w:rFonts w:cstheme="minorHAnsi"/>
          <w:color w:val="333333"/>
          <w:sz w:val="22"/>
          <w:szCs w:val="22"/>
          <w:shd w:val="clear" w:color="auto" w:fill="FCFCFC"/>
        </w:rPr>
        <w:t>.</w:t>
      </w:r>
    </w:p>
    <w:p w14:paraId="106FF7A0" w14:textId="50F92989" w:rsidR="00244A7C" w:rsidRDefault="00244A7C" w:rsidP="00DB3FE8">
      <w:pPr>
        <w:rPr>
          <w:rFonts w:cstheme="minorHAnsi"/>
          <w:b/>
          <w:bCs/>
          <w:color w:val="333333"/>
          <w:sz w:val="32"/>
          <w:szCs w:val="32"/>
          <w:shd w:val="clear" w:color="auto" w:fill="FCFCFC"/>
        </w:rPr>
      </w:pPr>
      <w:r w:rsidRPr="00244A7C">
        <w:rPr>
          <w:rFonts w:cstheme="minorHAnsi"/>
          <w:b/>
          <w:bCs/>
          <w:color w:val="333333"/>
          <w:sz w:val="32"/>
          <w:szCs w:val="32"/>
          <w:shd w:val="clear" w:color="auto" w:fill="FCFCFC"/>
        </w:rPr>
        <w:t>Below is a H&amp;M Sales Report</w:t>
      </w:r>
    </w:p>
    <w:p w14:paraId="01BB5B85" w14:textId="08046A99" w:rsidR="00244A7C" w:rsidRDefault="00244A7C" w:rsidP="00DB3FE8">
      <w:pPr>
        <w:rPr>
          <w:rFonts w:cstheme="minorHAnsi"/>
          <w:b/>
          <w:bCs/>
          <w:sz w:val="32"/>
          <w:szCs w:val="32"/>
        </w:rPr>
      </w:pPr>
      <w:r>
        <w:rPr>
          <w:noProof/>
        </w:rPr>
        <w:drawing>
          <wp:inline distT="0" distB="0" distL="0" distR="0" wp14:anchorId="6528FFDA" wp14:editId="7CB3554A">
            <wp:extent cx="4400550" cy="5981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00550" cy="5981700"/>
                    </a:xfrm>
                    <a:prstGeom prst="rect">
                      <a:avLst/>
                    </a:prstGeom>
                    <a:noFill/>
                    <a:ln>
                      <a:noFill/>
                    </a:ln>
                  </pic:spPr>
                </pic:pic>
              </a:graphicData>
            </a:graphic>
          </wp:inline>
        </w:drawing>
      </w:r>
    </w:p>
    <w:p w14:paraId="2C7A278E" w14:textId="79000EF8" w:rsidR="00500435" w:rsidRDefault="00500435" w:rsidP="00DB3FE8">
      <w:pPr>
        <w:rPr>
          <w:rFonts w:cstheme="minorHAnsi"/>
          <w:b/>
          <w:bCs/>
          <w:sz w:val="32"/>
          <w:szCs w:val="32"/>
        </w:rPr>
      </w:pPr>
      <w:r>
        <w:rPr>
          <w:rFonts w:cstheme="minorHAnsi"/>
          <w:b/>
          <w:bCs/>
          <w:sz w:val="32"/>
          <w:szCs w:val="32"/>
        </w:rPr>
        <w:lastRenderedPageBreak/>
        <w:t xml:space="preserve">References </w:t>
      </w:r>
    </w:p>
    <w:p w14:paraId="124B3FD9" w14:textId="1F4DE0E5" w:rsidR="00500435" w:rsidRPr="00500435" w:rsidRDefault="00500435" w:rsidP="00500435">
      <w:pPr>
        <w:pStyle w:val="ListParagraph"/>
        <w:numPr>
          <w:ilvl w:val="0"/>
          <w:numId w:val="11"/>
        </w:numPr>
        <w:rPr>
          <w:rFonts w:ascii="Calibri" w:hAnsi="Calibri" w:cs="Calibri"/>
          <w:color w:val="2C3E50"/>
          <w:sz w:val="22"/>
          <w:szCs w:val="22"/>
          <w:shd w:val="clear" w:color="auto" w:fill="FEF1C4"/>
        </w:rPr>
      </w:pPr>
      <w:r w:rsidRPr="00500435">
        <w:rPr>
          <w:rFonts w:ascii="Calibri" w:hAnsi="Calibri" w:cs="Calibri"/>
          <w:color w:val="2C3E50"/>
          <w:sz w:val="22"/>
          <w:szCs w:val="22"/>
          <w:shd w:val="clear" w:color="auto" w:fill="FEF1C4"/>
        </w:rPr>
        <w:t>Referenceforbusiness.com. (2019). </w:t>
      </w:r>
      <w:r w:rsidRPr="00500435">
        <w:rPr>
          <w:rFonts w:ascii="Calibri" w:hAnsi="Calibri" w:cs="Calibri"/>
          <w:i/>
          <w:iCs/>
          <w:color w:val="2C3E50"/>
          <w:sz w:val="22"/>
          <w:szCs w:val="22"/>
          <w:shd w:val="clear" w:color="auto" w:fill="FEF1C4"/>
        </w:rPr>
        <w:t>Hennes &amp; Mauritz AB - Company Profile, Information, Business Description, History, Background Information on Hennes &amp; Mauritz AB</w:t>
      </w:r>
      <w:r w:rsidRPr="00500435">
        <w:rPr>
          <w:rFonts w:ascii="Calibri" w:hAnsi="Calibri" w:cs="Calibri"/>
          <w:color w:val="2C3E50"/>
          <w:sz w:val="22"/>
          <w:szCs w:val="22"/>
          <w:shd w:val="clear" w:color="auto" w:fill="FEF1C4"/>
        </w:rPr>
        <w:t xml:space="preserve">. [online] Available at: </w:t>
      </w:r>
      <w:hyperlink r:id="rId10" w:history="1">
        <w:r w:rsidRPr="00500435">
          <w:rPr>
            <w:rStyle w:val="Hyperlink"/>
            <w:rFonts w:ascii="Calibri" w:hAnsi="Calibri" w:cs="Calibri"/>
            <w:sz w:val="22"/>
            <w:szCs w:val="22"/>
            <w:shd w:val="clear" w:color="auto" w:fill="FEF1C4"/>
          </w:rPr>
          <w:t>https://www.referenceforbusiness.com/history2/65/Hennes-Mauritz-AB.html</w:t>
        </w:r>
      </w:hyperlink>
      <w:r w:rsidRPr="00500435">
        <w:rPr>
          <w:rFonts w:ascii="Calibri" w:hAnsi="Calibri" w:cs="Calibri"/>
          <w:color w:val="2C3E50"/>
          <w:sz w:val="22"/>
          <w:szCs w:val="22"/>
          <w:shd w:val="clear" w:color="auto" w:fill="FEF1C4"/>
        </w:rPr>
        <w:t>.</w:t>
      </w:r>
    </w:p>
    <w:p w14:paraId="72BDAEBA" w14:textId="6B9C9A48" w:rsidR="00500435" w:rsidRPr="00500435" w:rsidRDefault="00500435" w:rsidP="00500435">
      <w:pPr>
        <w:pStyle w:val="ListParagraph"/>
        <w:numPr>
          <w:ilvl w:val="0"/>
          <w:numId w:val="11"/>
        </w:numPr>
        <w:rPr>
          <w:rFonts w:cstheme="minorHAnsi"/>
          <w:b/>
          <w:bCs/>
          <w:sz w:val="22"/>
          <w:szCs w:val="22"/>
        </w:rPr>
      </w:pPr>
      <w:r w:rsidRPr="00500435">
        <w:rPr>
          <w:rFonts w:ascii="Calibri" w:hAnsi="Calibri" w:cs="Calibri"/>
          <w:color w:val="2C3E50"/>
          <w:sz w:val="22"/>
          <w:szCs w:val="22"/>
          <w:shd w:val="clear" w:color="auto" w:fill="FEF1C4"/>
        </w:rPr>
        <w:t>jazminn25 (2012). </w:t>
      </w:r>
      <w:r w:rsidRPr="00500435">
        <w:rPr>
          <w:rFonts w:ascii="Calibri" w:hAnsi="Calibri" w:cs="Calibri"/>
          <w:i/>
          <w:iCs/>
          <w:color w:val="2C3E50"/>
          <w:sz w:val="22"/>
          <w:szCs w:val="22"/>
          <w:shd w:val="clear" w:color="auto" w:fill="FEF1C4"/>
        </w:rPr>
        <w:t>H&amp;m project</w:t>
      </w:r>
      <w:r w:rsidRPr="00500435">
        <w:rPr>
          <w:rFonts w:ascii="Calibri" w:hAnsi="Calibri" w:cs="Calibri"/>
          <w:color w:val="2C3E50"/>
          <w:sz w:val="22"/>
          <w:szCs w:val="22"/>
          <w:shd w:val="clear" w:color="auto" w:fill="FEF1C4"/>
        </w:rPr>
        <w:t>. [online] Available at: https://www.slideshare.net/jazminn25/hm-project?qid=6be155c5-bb69-413c-9e60-6306b9239825&amp;v=&amp;b=&amp;from_search=2 [Accessed 4 May 2021].</w:t>
      </w:r>
    </w:p>
    <w:p w14:paraId="71D7AA4C" w14:textId="3997B75C" w:rsidR="00500435" w:rsidRDefault="0022402B" w:rsidP="00500435">
      <w:pPr>
        <w:pStyle w:val="ListParagraph"/>
        <w:numPr>
          <w:ilvl w:val="0"/>
          <w:numId w:val="11"/>
        </w:numPr>
        <w:rPr>
          <w:rFonts w:cstheme="minorHAnsi"/>
          <w:b/>
          <w:bCs/>
          <w:sz w:val="22"/>
          <w:szCs w:val="22"/>
        </w:rPr>
      </w:pPr>
      <w:hyperlink r:id="rId11" w:history="1">
        <w:r w:rsidR="00500435" w:rsidRPr="00E47D54">
          <w:rPr>
            <w:rStyle w:val="Hyperlink"/>
            <w:rFonts w:cstheme="minorHAnsi"/>
            <w:b/>
            <w:bCs/>
            <w:sz w:val="22"/>
            <w:szCs w:val="22"/>
          </w:rPr>
          <w:t>https://www.slideshare.net/Waseem00791/h-amp-m-case-study</w:t>
        </w:r>
      </w:hyperlink>
    </w:p>
    <w:p w14:paraId="3721DA54" w14:textId="7401E936" w:rsidR="00EA4454" w:rsidRDefault="00EA4454" w:rsidP="00500435">
      <w:pPr>
        <w:pStyle w:val="ListParagraph"/>
        <w:numPr>
          <w:ilvl w:val="0"/>
          <w:numId w:val="11"/>
        </w:numPr>
        <w:rPr>
          <w:rFonts w:cstheme="minorHAnsi"/>
          <w:b/>
          <w:bCs/>
          <w:sz w:val="22"/>
          <w:szCs w:val="22"/>
        </w:rPr>
      </w:pPr>
      <w:r>
        <w:rPr>
          <w:rFonts w:ascii="Calibri" w:hAnsi="Calibri" w:cs="Calibri"/>
          <w:color w:val="2C3E50"/>
          <w:sz w:val="27"/>
          <w:szCs w:val="27"/>
          <w:shd w:val="clear" w:color="auto" w:fill="FEF1C4"/>
        </w:rPr>
        <w:t>Business Strategy Hub. (2020). </w:t>
      </w:r>
      <w:r>
        <w:rPr>
          <w:rFonts w:ascii="Calibri" w:hAnsi="Calibri" w:cs="Calibri"/>
          <w:i/>
          <w:iCs/>
          <w:color w:val="2C3E50"/>
          <w:sz w:val="27"/>
          <w:szCs w:val="27"/>
          <w:shd w:val="clear" w:color="auto" w:fill="FEF1C4"/>
        </w:rPr>
        <w:t>H&amp;M SWOT Analysis</w:t>
      </w:r>
      <w:r>
        <w:rPr>
          <w:rFonts w:ascii="Calibri" w:hAnsi="Calibri" w:cs="Calibri"/>
          <w:color w:val="2C3E50"/>
          <w:sz w:val="27"/>
          <w:szCs w:val="27"/>
          <w:shd w:val="clear" w:color="auto" w:fill="FEF1C4"/>
        </w:rPr>
        <w:t>. [online] Available at: https://bstrategyhub.com/hm-swot-analysis/ [Accessed 27 Sep. 2020].</w:t>
      </w:r>
    </w:p>
    <w:p w14:paraId="1144808E" w14:textId="21C82E58" w:rsidR="00500435" w:rsidRPr="00EA4454" w:rsidRDefault="00500435" w:rsidP="00500435">
      <w:pPr>
        <w:pStyle w:val="ListParagraph"/>
        <w:numPr>
          <w:ilvl w:val="0"/>
          <w:numId w:val="11"/>
        </w:numPr>
        <w:rPr>
          <w:rFonts w:cstheme="minorHAnsi"/>
          <w:b/>
          <w:bCs/>
          <w:sz w:val="22"/>
          <w:szCs w:val="22"/>
        </w:rPr>
      </w:pPr>
      <w:r>
        <w:rPr>
          <w:rFonts w:ascii="Calibri" w:hAnsi="Calibri" w:cs="Calibri"/>
          <w:color w:val="2C3E50"/>
          <w:sz w:val="27"/>
          <w:szCs w:val="27"/>
          <w:shd w:val="clear" w:color="auto" w:fill="FEF1C4"/>
        </w:rPr>
        <w:t>Momin, A. (n.d.). </w:t>
      </w:r>
      <w:r>
        <w:rPr>
          <w:rFonts w:ascii="Calibri" w:hAnsi="Calibri" w:cs="Calibri"/>
          <w:i/>
          <w:iCs/>
          <w:color w:val="2C3E50"/>
          <w:sz w:val="27"/>
          <w:szCs w:val="27"/>
          <w:shd w:val="clear" w:color="auto" w:fill="FEF1C4"/>
        </w:rPr>
        <w:t>H&amp;M SWOT Analysis: 7 Threats Hennes &amp; Mauritz is Facing</w:t>
      </w:r>
      <w:r>
        <w:rPr>
          <w:rFonts w:ascii="Calibri" w:hAnsi="Calibri" w:cs="Calibri"/>
          <w:color w:val="2C3E50"/>
          <w:sz w:val="27"/>
          <w:szCs w:val="27"/>
          <w:shd w:val="clear" w:color="auto" w:fill="FEF1C4"/>
        </w:rPr>
        <w:t>. [online] pestleanalysis.com. Available at: https://pestleanalysis.com/hm-swot-analysis/ [Accessed 14 Mar. 2021].</w:t>
      </w:r>
    </w:p>
    <w:p w14:paraId="17A6B1B9" w14:textId="07D90177" w:rsidR="00EA4454" w:rsidRDefault="0022402B" w:rsidP="00500435">
      <w:pPr>
        <w:pStyle w:val="ListParagraph"/>
        <w:numPr>
          <w:ilvl w:val="0"/>
          <w:numId w:val="11"/>
        </w:numPr>
        <w:rPr>
          <w:rFonts w:cstheme="minorHAnsi"/>
          <w:b/>
          <w:bCs/>
          <w:sz w:val="22"/>
          <w:szCs w:val="22"/>
        </w:rPr>
      </w:pPr>
      <w:hyperlink r:id="rId12" w:history="1">
        <w:r w:rsidR="00EA4454" w:rsidRPr="00E47D54">
          <w:rPr>
            <w:rStyle w:val="Hyperlink"/>
            <w:rFonts w:cstheme="minorHAnsi"/>
            <w:b/>
            <w:bCs/>
            <w:sz w:val="22"/>
            <w:szCs w:val="22"/>
          </w:rPr>
          <w:t>https://www.ukessays.com/guides/pestel-examples/hm-pestel-2021.php</w:t>
        </w:r>
      </w:hyperlink>
    </w:p>
    <w:p w14:paraId="318E26B4" w14:textId="0D964C53" w:rsidR="00EA4454" w:rsidRPr="00EA4454" w:rsidRDefault="00EA4454" w:rsidP="00500435">
      <w:pPr>
        <w:pStyle w:val="ListParagraph"/>
        <w:numPr>
          <w:ilvl w:val="0"/>
          <w:numId w:val="11"/>
        </w:numPr>
        <w:rPr>
          <w:rFonts w:cstheme="minorHAnsi"/>
          <w:b/>
          <w:bCs/>
          <w:sz w:val="22"/>
          <w:szCs w:val="22"/>
        </w:rPr>
      </w:pPr>
      <w:r>
        <w:rPr>
          <w:rFonts w:ascii="Calibri" w:hAnsi="Calibri" w:cs="Calibri"/>
          <w:color w:val="2C3E50"/>
          <w:sz w:val="27"/>
          <w:szCs w:val="27"/>
          <w:shd w:val="clear" w:color="auto" w:fill="FEF1C4"/>
        </w:rPr>
        <w:t>SWOT &amp; PESTLE.com. (2019). </w:t>
      </w:r>
      <w:r>
        <w:rPr>
          <w:rFonts w:ascii="Calibri" w:hAnsi="Calibri" w:cs="Calibri"/>
          <w:i/>
          <w:iCs/>
          <w:color w:val="2C3E50"/>
          <w:sz w:val="27"/>
          <w:szCs w:val="27"/>
          <w:shd w:val="clear" w:color="auto" w:fill="FEF1C4"/>
        </w:rPr>
        <w:t>Hennes &amp; Mauritz (H&amp;M) SWOT &amp; PESTLE Analysis - SWOT &amp; PESTLE.com</w:t>
      </w:r>
      <w:r>
        <w:rPr>
          <w:rFonts w:ascii="Calibri" w:hAnsi="Calibri" w:cs="Calibri"/>
          <w:color w:val="2C3E50"/>
          <w:sz w:val="27"/>
          <w:szCs w:val="27"/>
          <w:shd w:val="clear" w:color="auto" w:fill="FEF1C4"/>
        </w:rPr>
        <w:t xml:space="preserve">. [online] Available at: </w:t>
      </w:r>
      <w:hyperlink r:id="rId13" w:history="1">
        <w:r w:rsidRPr="00E47D54">
          <w:rPr>
            <w:rStyle w:val="Hyperlink"/>
            <w:rFonts w:ascii="Calibri" w:hAnsi="Calibri" w:cs="Calibri"/>
            <w:sz w:val="27"/>
            <w:szCs w:val="27"/>
            <w:shd w:val="clear" w:color="auto" w:fill="FEF1C4"/>
          </w:rPr>
          <w:t>https://www.swotandpestle.com/hennes-mauritz-hm/</w:t>
        </w:r>
      </w:hyperlink>
      <w:r>
        <w:rPr>
          <w:rFonts w:ascii="Calibri" w:hAnsi="Calibri" w:cs="Calibri"/>
          <w:color w:val="2C3E50"/>
          <w:sz w:val="27"/>
          <w:szCs w:val="27"/>
          <w:shd w:val="clear" w:color="auto" w:fill="FEF1C4"/>
        </w:rPr>
        <w:t>.</w:t>
      </w:r>
    </w:p>
    <w:p w14:paraId="19ABA092" w14:textId="760F8B88" w:rsidR="00EA4454" w:rsidRPr="00EA4454" w:rsidRDefault="00EA4454" w:rsidP="00500435">
      <w:pPr>
        <w:pStyle w:val="ListParagraph"/>
        <w:numPr>
          <w:ilvl w:val="0"/>
          <w:numId w:val="11"/>
        </w:numPr>
        <w:rPr>
          <w:rFonts w:cstheme="minorHAnsi"/>
          <w:b/>
          <w:bCs/>
          <w:sz w:val="22"/>
          <w:szCs w:val="22"/>
        </w:rPr>
      </w:pPr>
      <w:r>
        <w:rPr>
          <w:rFonts w:ascii="Calibri" w:hAnsi="Calibri" w:cs="Calibri"/>
          <w:color w:val="2C3E50"/>
          <w:sz w:val="27"/>
          <w:szCs w:val="27"/>
          <w:shd w:val="clear" w:color="auto" w:fill="FEF1C4"/>
        </w:rPr>
        <w:t>Zigu (2011). </w:t>
      </w:r>
      <w:r>
        <w:rPr>
          <w:rFonts w:ascii="Calibri" w:hAnsi="Calibri" w:cs="Calibri"/>
          <w:i/>
          <w:iCs/>
          <w:color w:val="2C3E50"/>
          <w:sz w:val="27"/>
          <w:szCs w:val="27"/>
          <w:shd w:val="clear" w:color="auto" w:fill="FEF1C4"/>
        </w:rPr>
        <w:t>H&amp;M PESTLE Analysis | MBA Skool-Study.Learn.Share.</w:t>
      </w:r>
      <w:r>
        <w:rPr>
          <w:rFonts w:ascii="Calibri" w:hAnsi="Calibri" w:cs="Calibri"/>
          <w:color w:val="2C3E50"/>
          <w:sz w:val="27"/>
          <w:szCs w:val="27"/>
          <w:shd w:val="clear" w:color="auto" w:fill="FEF1C4"/>
        </w:rPr>
        <w:t xml:space="preserve"> [online] MBA Skool-Study.Learn.Share. Available at: </w:t>
      </w:r>
      <w:hyperlink r:id="rId14" w:history="1">
        <w:r w:rsidRPr="00E47D54">
          <w:rPr>
            <w:rStyle w:val="Hyperlink"/>
            <w:rFonts w:ascii="Calibri" w:hAnsi="Calibri" w:cs="Calibri"/>
            <w:sz w:val="27"/>
            <w:szCs w:val="27"/>
            <w:shd w:val="clear" w:color="auto" w:fill="FEF1C4"/>
          </w:rPr>
          <w:t>https://www.mbaskool.com/pestle-analysis/companies/17954-h-and-m.html</w:t>
        </w:r>
      </w:hyperlink>
      <w:r>
        <w:rPr>
          <w:rFonts w:ascii="Calibri" w:hAnsi="Calibri" w:cs="Calibri"/>
          <w:color w:val="2C3E50"/>
          <w:sz w:val="27"/>
          <w:szCs w:val="27"/>
          <w:shd w:val="clear" w:color="auto" w:fill="FEF1C4"/>
        </w:rPr>
        <w:t>.</w:t>
      </w:r>
    </w:p>
    <w:p w14:paraId="75413322" w14:textId="3BD1AEF9" w:rsidR="00EA4454" w:rsidRPr="00EA4454" w:rsidRDefault="00EA4454" w:rsidP="00500435">
      <w:pPr>
        <w:pStyle w:val="ListParagraph"/>
        <w:numPr>
          <w:ilvl w:val="0"/>
          <w:numId w:val="11"/>
        </w:numPr>
        <w:rPr>
          <w:rFonts w:cstheme="minorHAnsi"/>
          <w:b/>
          <w:bCs/>
          <w:sz w:val="22"/>
          <w:szCs w:val="22"/>
        </w:rPr>
      </w:pPr>
      <w:r>
        <w:rPr>
          <w:rFonts w:ascii="Calibri" w:hAnsi="Calibri" w:cs="Calibri"/>
          <w:color w:val="2C3E50"/>
          <w:sz w:val="27"/>
          <w:szCs w:val="27"/>
          <w:shd w:val="clear" w:color="auto" w:fill="FEF1C4"/>
        </w:rPr>
        <w:t>www.ft.com. (n.d.). </w:t>
      </w:r>
      <w:r>
        <w:rPr>
          <w:rFonts w:ascii="Calibri" w:hAnsi="Calibri" w:cs="Calibri"/>
          <w:i/>
          <w:iCs/>
          <w:color w:val="2C3E50"/>
          <w:sz w:val="27"/>
          <w:szCs w:val="27"/>
          <w:shd w:val="clear" w:color="auto" w:fill="FEF1C4"/>
        </w:rPr>
        <w:t>Subscribe to read | Financial Times</w:t>
      </w:r>
      <w:r>
        <w:rPr>
          <w:rFonts w:ascii="Calibri" w:hAnsi="Calibri" w:cs="Calibri"/>
          <w:color w:val="2C3E50"/>
          <w:sz w:val="27"/>
          <w:szCs w:val="27"/>
          <w:shd w:val="clear" w:color="auto" w:fill="FEF1C4"/>
        </w:rPr>
        <w:t xml:space="preserve">. [online] Available at: </w:t>
      </w:r>
      <w:hyperlink r:id="rId15" w:history="1">
        <w:r w:rsidRPr="00E47D54">
          <w:rPr>
            <w:rStyle w:val="Hyperlink"/>
            <w:rFonts w:ascii="Calibri" w:hAnsi="Calibri" w:cs="Calibri"/>
            <w:sz w:val="27"/>
            <w:szCs w:val="27"/>
            <w:shd w:val="clear" w:color="auto" w:fill="FEF1C4"/>
          </w:rPr>
          <w:t>https://www.ft.com/content/3854efc6-6953-4e21-be62-6fffdc402632</w:t>
        </w:r>
      </w:hyperlink>
      <w:r>
        <w:rPr>
          <w:rFonts w:ascii="Calibri" w:hAnsi="Calibri" w:cs="Calibri"/>
          <w:color w:val="2C3E50"/>
          <w:sz w:val="27"/>
          <w:szCs w:val="27"/>
          <w:shd w:val="clear" w:color="auto" w:fill="FEF1C4"/>
        </w:rPr>
        <w:t>.</w:t>
      </w:r>
    </w:p>
    <w:p w14:paraId="12691254" w14:textId="505759E0" w:rsidR="00EA4454" w:rsidRPr="00EA4454" w:rsidRDefault="00EA4454" w:rsidP="00500435">
      <w:pPr>
        <w:pStyle w:val="ListParagraph"/>
        <w:numPr>
          <w:ilvl w:val="0"/>
          <w:numId w:val="11"/>
        </w:numPr>
        <w:rPr>
          <w:rFonts w:cstheme="minorHAnsi"/>
          <w:b/>
          <w:bCs/>
          <w:sz w:val="22"/>
          <w:szCs w:val="22"/>
        </w:rPr>
      </w:pPr>
      <w:r>
        <w:rPr>
          <w:rFonts w:ascii="Calibri" w:hAnsi="Calibri" w:cs="Calibri"/>
          <w:color w:val="2C3E50"/>
          <w:sz w:val="27"/>
          <w:szCs w:val="27"/>
          <w:shd w:val="clear" w:color="auto" w:fill="FEF1C4"/>
        </w:rPr>
        <w:t>www.just-style.com. (2021). </w:t>
      </w:r>
      <w:r>
        <w:rPr>
          <w:rFonts w:ascii="Calibri" w:hAnsi="Calibri" w:cs="Calibri"/>
          <w:i/>
          <w:iCs/>
          <w:color w:val="2C3E50"/>
          <w:sz w:val="27"/>
          <w:szCs w:val="27"/>
          <w:shd w:val="clear" w:color="auto" w:fill="FEF1C4"/>
        </w:rPr>
        <w:t>Pandemic impacts H&amp;M Group green goals</w:t>
      </w:r>
      <w:r>
        <w:rPr>
          <w:rFonts w:ascii="Calibri" w:hAnsi="Calibri" w:cs="Calibri"/>
          <w:color w:val="2C3E50"/>
          <w:sz w:val="27"/>
          <w:szCs w:val="27"/>
          <w:shd w:val="clear" w:color="auto" w:fill="FEF1C4"/>
        </w:rPr>
        <w:t>. [online] Available at: https://www.just-style.com/news/pandemic-impacts-hm-group-green-goals_id141097.aspx [Accessed 4 May 2021].</w:t>
      </w:r>
    </w:p>
    <w:p w14:paraId="421FD33F" w14:textId="306B7850" w:rsidR="00EA4454" w:rsidRPr="00EA4454" w:rsidRDefault="00EA4454" w:rsidP="00500435">
      <w:pPr>
        <w:pStyle w:val="ListParagraph"/>
        <w:numPr>
          <w:ilvl w:val="0"/>
          <w:numId w:val="11"/>
        </w:numPr>
        <w:rPr>
          <w:rFonts w:cstheme="minorHAnsi"/>
          <w:b/>
          <w:bCs/>
          <w:sz w:val="22"/>
          <w:szCs w:val="22"/>
        </w:rPr>
      </w:pPr>
      <w:r>
        <w:rPr>
          <w:rFonts w:ascii="Calibri" w:hAnsi="Calibri" w:cs="Calibri"/>
          <w:color w:val="2C3E50"/>
          <w:sz w:val="27"/>
          <w:szCs w:val="27"/>
          <w:shd w:val="clear" w:color="auto" w:fill="FEF1C4"/>
        </w:rPr>
        <w:t>Inside Retail. (2020). </w:t>
      </w:r>
      <w:r>
        <w:rPr>
          <w:rFonts w:ascii="Calibri" w:hAnsi="Calibri" w:cs="Calibri"/>
          <w:i/>
          <w:iCs/>
          <w:color w:val="2C3E50"/>
          <w:sz w:val="27"/>
          <w:szCs w:val="27"/>
          <w:shd w:val="clear" w:color="auto" w:fill="FEF1C4"/>
        </w:rPr>
        <w:t>H&amp;M talks online growth, sustainability and recovering from the pandemic</w:t>
      </w:r>
      <w:r>
        <w:rPr>
          <w:rFonts w:ascii="Calibri" w:hAnsi="Calibri" w:cs="Calibri"/>
          <w:color w:val="2C3E50"/>
          <w:sz w:val="27"/>
          <w:szCs w:val="27"/>
          <w:shd w:val="clear" w:color="auto" w:fill="FEF1C4"/>
        </w:rPr>
        <w:t xml:space="preserve">. [online] Available at: </w:t>
      </w:r>
      <w:hyperlink r:id="rId16" w:history="1">
        <w:r w:rsidRPr="00E47D54">
          <w:rPr>
            <w:rStyle w:val="Hyperlink"/>
            <w:rFonts w:ascii="Calibri" w:hAnsi="Calibri" w:cs="Calibri"/>
            <w:sz w:val="27"/>
            <w:szCs w:val="27"/>
            <w:shd w:val="clear" w:color="auto" w:fill="FEF1C4"/>
          </w:rPr>
          <w:t>https://insideretail.com.au/news/hm-talks-online-growth-sustainability-and-recovering-from-the-pandemic-202006</w:t>
        </w:r>
      </w:hyperlink>
      <w:r>
        <w:rPr>
          <w:rFonts w:ascii="Calibri" w:hAnsi="Calibri" w:cs="Calibri"/>
          <w:color w:val="2C3E50"/>
          <w:sz w:val="27"/>
          <w:szCs w:val="27"/>
          <w:shd w:val="clear" w:color="auto" w:fill="FEF1C4"/>
        </w:rPr>
        <w:t>.</w:t>
      </w:r>
    </w:p>
    <w:p w14:paraId="0FAFB8A7" w14:textId="15B3F8EB" w:rsidR="00EA4454" w:rsidRPr="00500435" w:rsidRDefault="00EA4454" w:rsidP="00500435">
      <w:pPr>
        <w:pStyle w:val="ListParagraph"/>
        <w:numPr>
          <w:ilvl w:val="0"/>
          <w:numId w:val="11"/>
        </w:numPr>
        <w:rPr>
          <w:rFonts w:cstheme="minorHAnsi"/>
          <w:b/>
          <w:bCs/>
          <w:sz w:val="22"/>
          <w:szCs w:val="22"/>
        </w:rPr>
      </w:pPr>
      <w:r>
        <w:rPr>
          <w:rFonts w:ascii="Calibri" w:hAnsi="Calibri" w:cs="Calibri"/>
          <w:color w:val="2C3E50"/>
          <w:sz w:val="27"/>
          <w:szCs w:val="27"/>
          <w:shd w:val="clear" w:color="auto" w:fill="FEF1C4"/>
        </w:rPr>
        <w:t>Kohan, S.E. (n.d.). </w:t>
      </w:r>
      <w:r>
        <w:rPr>
          <w:rFonts w:ascii="Calibri" w:hAnsi="Calibri" w:cs="Calibri"/>
          <w:i/>
          <w:iCs/>
          <w:color w:val="2C3E50"/>
          <w:sz w:val="27"/>
          <w:szCs w:val="27"/>
          <w:shd w:val="clear" w:color="auto" w:fill="FEF1C4"/>
        </w:rPr>
        <w:t>Fast Fashion Leaders H&amp;M And Zara; Weathering The Pandemic</w:t>
      </w:r>
      <w:r>
        <w:rPr>
          <w:rFonts w:ascii="Calibri" w:hAnsi="Calibri" w:cs="Calibri"/>
          <w:color w:val="2C3E50"/>
          <w:sz w:val="27"/>
          <w:szCs w:val="27"/>
          <w:shd w:val="clear" w:color="auto" w:fill="FEF1C4"/>
        </w:rPr>
        <w:t>. [online] Forbes. Available at: https://www.forbes.com/sites/shelleykohan/2020/03/30/fast-fashion-leaders-hm-and-zara-weathering-the-pandemic/?sh=77c94d8317a2 [Accessed 4 May 2021].</w:t>
      </w:r>
    </w:p>
    <w:sectPr w:rsidR="00EA4454" w:rsidRPr="005004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E21CF" w14:textId="77777777" w:rsidR="0022402B" w:rsidRDefault="0022402B" w:rsidP="00952FA1">
      <w:pPr>
        <w:spacing w:before="0" w:after="0" w:line="240" w:lineRule="auto"/>
      </w:pPr>
      <w:r>
        <w:separator/>
      </w:r>
    </w:p>
  </w:endnote>
  <w:endnote w:type="continuationSeparator" w:id="0">
    <w:p w14:paraId="7722DDD6" w14:textId="77777777" w:rsidR="0022402B" w:rsidRDefault="0022402B" w:rsidP="00952FA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23B90" w14:textId="77777777" w:rsidR="0022402B" w:rsidRDefault="0022402B" w:rsidP="00952FA1">
      <w:pPr>
        <w:spacing w:before="0" w:after="0" w:line="240" w:lineRule="auto"/>
      </w:pPr>
      <w:r>
        <w:separator/>
      </w:r>
    </w:p>
  </w:footnote>
  <w:footnote w:type="continuationSeparator" w:id="0">
    <w:p w14:paraId="1E33A216" w14:textId="77777777" w:rsidR="0022402B" w:rsidRDefault="0022402B" w:rsidP="00952FA1">
      <w:pPr>
        <w:spacing w:before="0" w:after="0" w:line="240" w:lineRule="auto"/>
      </w:pPr>
      <w:r>
        <w:continuationSeparator/>
      </w:r>
    </w:p>
  </w:footnote>
  <w:footnote w:id="1">
    <w:p w14:paraId="47D18975" w14:textId="506045C5" w:rsidR="00952FA1" w:rsidRDefault="00952FA1">
      <w:pPr>
        <w:pStyle w:val="FootnoteText"/>
      </w:pPr>
      <w:r>
        <w:rPr>
          <w:rStyle w:val="FootnoteReference"/>
        </w:rPr>
        <w:footnoteRef/>
      </w:r>
      <w:r>
        <w:t xml:space="preserve"> </w:t>
      </w:r>
      <w:r w:rsidRPr="00952FA1">
        <w:t>https://www.slideshare.net/jazminn25/hm-project?qid=6be155c5-bb69-413c-9e60-6306b9239825&amp;v=&amp;b=&amp;from_search=2</w:t>
      </w:r>
    </w:p>
  </w:footnote>
  <w:footnote w:id="2">
    <w:p w14:paraId="77A0CA0C" w14:textId="638B10B4" w:rsidR="00952FA1" w:rsidRDefault="00952FA1">
      <w:pPr>
        <w:pStyle w:val="FootnoteText"/>
      </w:pPr>
      <w:r>
        <w:rPr>
          <w:rStyle w:val="FootnoteReference"/>
        </w:rPr>
        <w:footnoteRef/>
      </w:r>
      <w:r>
        <w:t xml:space="preserve"> </w:t>
      </w:r>
      <w:r w:rsidRPr="00952FA1">
        <w:t>https://www.slideshare.net/jazminn25/hm-project?qid=6be155c5-bb69-413c-9e60-6306b9239825&amp;v=&amp;b=&amp;from_search=2</w:t>
      </w:r>
    </w:p>
  </w:footnote>
  <w:footnote w:id="3">
    <w:p w14:paraId="4D7623BE" w14:textId="4E9E7411" w:rsidR="00713EB3" w:rsidRDefault="00713EB3">
      <w:pPr>
        <w:pStyle w:val="FootnoteText"/>
      </w:pPr>
      <w:r>
        <w:rPr>
          <w:rStyle w:val="FootnoteReference"/>
        </w:rPr>
        <w:footnoteRef/>
      </w:r>
      <w:r>
        <w:t xml:space="preserve"> </w:t>
      </w:r>
      <w:r w:rsidRPr="00713EB3">
        <w:t>https://www.slideshare.net/Waseem00791/h-amp-m-case-study</w:t>
      </w:r>
    </w:p>
  </w:footnote>
  <w:footnote w:id="4">
    <w:p w14:paraId="09704FDC" w14:textId="15781C35" w:rsidR="00DB3FE8" w:rsidRDefault="00DB3FE8">
      <w:pPr>
        <w:pStyle w:val="FootnoteText"/>
      </w:pPr>
      <w:r>
        <w:rPr>
          <w:rStyle w:val="FootnoteReference"/>
        </w:rPr>
        <w:footnoteRef/>
      </w:r>
      <w:r>
        <w:t xml:space="preserve"> </w:t>
      </w:r>
      <w:r w:rsidRPr="00DB3FE8">
        <w:t>https://www.ukessays.com/guides/pestel-examples/hm-pestel-2021.php</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92AD8"/>
    <w:multiLevelType w:val="hybridMultilevel"/>
    <w:tmpl w:val="1146EEB8"/>
    <w:lvl w:ilvl="0" w:tplc="C256D872">
      <w:start w:val="1"/>
      <w:numFmt w:val="decimal"/>
      <w:lvlText w:val="%1)"/>
      <w:lvlJc w:val="left"/>
      <w:pPr>
        <w:ind w:left="720" w:hanging="360"/>
      </w:pPr>
      <w:rPr>
        <w:rFonts w:asciiTheme="minorHAnsi" w:hAnsiTheme="minorHAnsi" w:cstheme="minorHAnsi" w:hint="default"/>
        <w:b/>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1"/>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400"/>
    <w:rsid w:val="00006268"/>
    <w:rsid w:val="00041400"/>
    <w:rsid w:val="00097368"/>
    <w:rsid w:val="00194316"/>
    <w:rsid w:val="001A49EA"/>
    <w:rsid w:val="0022402B"/>
    <w:rsid w:val="00244A7C"/>
    <w:rsid w:val="00383C45"/>
    <w:rsid w:val="00417D08"/>
    <w:rsid w:val="00465758"/>
    <w:rsid w:val="00500435"/>
    <w:rsid w:val="005B17AD"/>
    <w:rsid w:val="00686422"/>
    <w:rsid w:val="006F6354"/>
    <w:rsid w:val="00712486"/>
    <w:rsid w:val="00713EB3"/>
    <w:rsid w:val="00753253"/>
    <w:rsid w:val="007A0536"/>
    <w:rsid w:val="007B7841"/>
    <w:rsid w:val="007B7B67"/>
    <w:rsid w:val="00800F72"/>
    <w:rsid w:val="00952FA1"/>
    <w:rsid w:val="00AA1BFE"/>
    <w:rsid w:val="00B04986"/>
    <w:rsid w:val="00CA3115"/>
    <w:rsid w:val="00CF0C61"/>
    <w:rsid w:val="00D1045C"/>
    <w:rsid w:val="00DB3FE8"/>
    <w:rsid w:val="00EA4454"/>
    <w:rsid w:val="00FF3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A8DB3"/>
  <w15:chartTrackingRefBased/>
  <w15:docId w15:val="{488F1657-4198-4CA4-9E50-4CAB746E0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316"/>
  </w:style>
  <w:style w:type="paragraph" w:styleId="Heading1">
    <w:name w:val="heading 1"/>
    <w:basedOn w:val="Normal"/>
    <w:next w:val="Normal"/>
    <w:link w:val="Heading1Char"/>
    <w:uiPriority w:val="9"/>
    <w:qFormat/>
    <w:rsid w:val="00194316"/>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94316"/>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94316"/>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194316"/>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194316"/>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194316"/>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194316"/>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19431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9431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94316"/>
    <w:pPr>
      <w:spacing w:after="0" w:line="240" w:lineRule="auto"/>
    </w:pPr>
  </w:style>
  <w:style w:type="character" w:customStyle="1" w:styleId="Heading1Char">
    <w:name w:val="Heading 1 Char"/>
    <w:basedOn w:val="DefaultParagraphFont"/>
    <w:link w:val="Heading1"/>
    <w:uiPriority w:val="9"/>
    <w:rsid w:val="00194316"/>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194316"/>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194316"/>
    <w:rPr>
      <w:caps/>
      <w:color w:val="1F3763" w:themeColor="accent1" w:themeShade="7F"/>
      <w:spacing w:val="15"/>
    </w:rPr>
  </w:style>
  <w:style w:type="character" w:customStyle="1" w:styleId="Heading4Char">
    <w:name w:val="Heading 4 Char"/>
    <w:basedOn w:val="DefaultParagraphFont"/>
    <w:link w:val="Heading4"/>
    <w:uiPriority w:val="9"/>
    <w:semiHidden/>
    <w:rsid w:val="00194316"/>
    <w:rPr>
      <w:caps/>
      <w:color w:val="2F5496" w:themeColor="accent1" w:themeShade="BF"/>
      <w:spacing w:val="10"/>
    </w:rPr>
  </w:style>
  <w:style w:type="character" w:customStyle="1" w:styleId="Heading5Char">
    <w:name w:val="Heading 5 Char"/>
    <w:basedOn w:val="DefaultParagraphFont"/>
    <w:link w:val="Heading5"/>
    <w:uiPriority w:val="9"/>
    <w:semiHidden/>
    <w:rsid w:val="00194316"/>
    <w:rPr>
      <w:caps/>
      <w:color w:val="2F5496" w:themeColor="accent1" w:themeShade="BF"/>
      <w:spacing w:val="10"/>
    </w:rPr>
  </w:style>
  <w:style w:type="character" w:customStyle="1" w:styleId="Heading6Char">
    <w:name w:val="Heading 6 Char"/>
    <w:basedOn w:val="DefaultParagraphFont"/>
    <w:link w:val="Heading6"/>
    <w:uiPriority w:val="9"/>
    <w:semiHidden/>
    <w:rsid w:val="00194316"/>
    <w:rPr>
      <w:caps/>
      <w:color w:val="2F5496" w:themeColor="accent1" w:themeShade="BF"/>
      <w:spacing w:val="10"/>
    </w:rPr>
  </w:style>
  <w:style w:type="character" w:customStyle="1" w:styleId="Heading7Char">
    <w:name w:val="Heading 7 Char"/>
    <w:basedOn w:val="DefaultParagraphFont"/>
    <w:link w:val="Heading7"/>
    <w:uiPriority w:val="9"/>
    <w:semiHidden/>
    <w:rsid w:val="00194316"/>
    <w:rPr>
      <w:caps/>
      <w:color w:val="2F5496" w:themeColor="accent1" w:themeShade="BF"/>
      <w:spacing w:val="10"/>
    </w:rPr>
  </w:style>
  <w:style w:type="character" w:customStyle="1" w:styleId="Heading8Char">
    <w:name w:val="Heading 8 Char"/>
    <w:basedOn w:val="DefaultParagraphFont"/>
    <w:link w:val="Heading8"/>
    <w:uiPriority w:val="9"/>
    <w:semiHidden/>
    <w:rsid w:val="00194316"/>
    <w:rPr>
      <w:caps/>
      <w:spacing w:val="10"/>
      <w:sz w:val="18"/>
      <w:szCs w:val="18"/>
    </w:rPr>
  </w:style>
  <w:style w:type="character" w:customStyle="1" w:styleId="Heading9Char">
    <w:name w:val="Heading 9 Char"/>
    <w:basedOn w:val="DefaultParagraphFont"/>
    <w:link w:val="Heading9"/>
    <w:uiPriority w:val="9"/>
    <w:semiHidden/>
    <w:rsid w:val="00194316"/>
    <w:rPr>
      <w:i/>
      <w:iCs/>
      <w:caps/>
      <w:spacing w:val="10"/>
      <w:sz w:val="18"/>
      <w:szCs w:val="18"/>
    </w:rPr>
  </w:style>
  <w:style w:type="paragraph" w:styleId="Caption">
    <w:name w:val="caption"/>
    <w:basedOn w:val="Normal"/>
    <w:next w:val="Normal"/>
    <w:uiPriority w:val="35"/>
    <w:semiHidden/>
    <w:unhideWhenUsed/>
    <w:qFormat/>
    <w:rsid w:val="00194316"/>
    <w:rPr>
      <w:b/>
      <w:bCs/>
      <w:color w:val="2F5496" w:themeColor="accent1" w:themeShade="BF"/>
      <w:sz w:val="16"/>
      <w:szCs w:val="16"/>
    </w:rPr>
  </w:style>
  <w:style w:type="paragraph" w:styleId="Title">
    <w:name w:val="Title"/>
    <w:basedOn w:val="Normal"/>
    <w:next w:val="Normal"/>
    <w:link w:val="TitleChar"/>
    <w:uiPriority w:val="10"/>
    <w:qFormat/>
    <w:rsid w:val="00194316"/>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194316"/>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19431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94316"/>
    <w:rPr>
      <w:caps/>
      <w:color w:val="595959" w:themeColor="text1" w:themeTint="A6"/>
      <w:spacing w:val="10"/>
      <w:sz w:val="21"/>
      <w:szCs w:val="21"/>
    </w:rPr>
  </w:style>
  <w:style w:type="character" w:styleId="Strong">
    <w:name w:val="Strong"/>
    <w:uiPriority w:val="22"/>
    <w:qFormat/>
    <w:rsid w:val="00194316"/>
    <w:rPr>
      <w:b/>
      <w:bCs/>
    </w:rPr>
  </w:style>
  <w:style w:type="character" w:styleId="Emphasis">
    <w:name w:val="Emphasis"/>
    <w:uiPriority w:val="20"/>
    <w:qFormat/>
    <w:rsid w:val="00194316"/>
    <w:rPr>
      <w:caps/>
      <w:color w:val="1F3763" w:themeColor="accent1" w:themeShade="7F"/>
      <w:spacing w:val="5"/>
    </w:rPr>
  </w:style>
  <w:style w:type="paragraph" w:styleId="Quote">
    <w:name w:val="Quote"/>
    <w:basedOn w:val="Normal"/>
    <w:next w:val="Normal"/>
    <w:link w:val="QuoteChar"/>
    <w:uiPriority w:val="29"/>
    <w:qFormat/>
    <w:rsid w:val="00194316"/>
    <w:rPr>
      <w:i/>
      <w:iCs/>
      <w:sz w:val="24"/>
      <w:szCs w:val="24"/>
    </w:rPr>
  </w:style>
  <w:style w:type="character" w:customStyle="1" w:styleId="QuoteChar">
    <w:name w:val="Quote Char"/>
    <w:basedOn w:val="DefaultParagraphFont"/>
    <w:link w:val="Quote"/>
    <w:uiPriority w:val="29"/>
    <w:rsid w:val="00194316"/>
    <w:rPr>
      <w:i/>
      <w:iCs/>
      <w:sz w:val="24"/>
      <w:szCs w:val="24"/>
    </w:rPr>
  </w:style>
  <w:style w:type="paragraph" w:styleId="IntenseQuote">
    <w:name w:val="Intense Quote"/>
    <w:basedOn w:val="Normal"/>
    <w:next w:val="Normal"/>
    <w:link w:val="IntenseQuoteChar"/>
    <w:uiPriority w:val="30"/>
    <w:qFormat/>
    <w:rsid w:val="00194316"/>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194316"/>
    <w:rPr>
      <w:color w:val="4472C4" w:themeColor="accent1"/>
      <w:sz w:val="24"/>
      <w:szCs w:val="24"/>
    </w:rPr>
  </w:style>
  <w:style w:type="character" w:styleId="SubtleEmphasis">
    <w:name w:val="Subtle Emphasis"/>
    <w:uiPriority w:val="19"/>
    <w:qFormat/>
    <w:rsid w:val="00194316"/>
    <w:rPr>
      <w:i/>
      <w:iCs/>
      <w:color w:val="1F3763" w:themeColor="accent1" w:themeShade="7F"/>
    </w:rPr>
  </w:style>
  <w:style w:type="character" w:styleId="IntenseEmphasis">
    <w:name w:val="Intense Emphasis"/>
    <w:uiPriority w:val="21"/>
    <w:qFormat/>
    <w:rsid w:val="00194316"/>
    <w:rPr>
      <w:b/>
      <w:bCs/>
      <w:caps/>
      <w:color w:val="1F3763" w:themeColor="accent1" w:themeShade="7F"/>
      <w:spacing w:val="10"/>
    </w:rPr>
  </w:style>
  <w:style w:type="character" w:styleId="SubtleReference">
    <w:name w:val="Subtle Reference"/>
    <w:uiPriority w:val="31"/>
    <w:qFormat/>
    <w:rsid w:val="00194316"/>
    <w:rPr>
      <w:b/>
      <w:bCs/>
      <w:color w:val="4472C4" w:themeColor="accent1"/>
    </w:rPr>
  </w:style>
  <w:style w:type="character" w:styleId="IntenseReference">
    <w:name w:val="Intense Reference"/>
    <w:uiPriority w:val="32"/>
    <w:qFormat/>
    <w:rsid w:val="00194316"/>
    <w:rPr>
      <w:b/>
      <w:bCs/>
      <w:i/>
      <w:iCs/>
      <w:caps/>
      <w:color w:val="4472C4" w:themeColor="accent1"/>
    </w:rPr>
  </w:style>
  <w:style w:type="character" w:styleId="BookTitle">
    <w:name w:val="Book Title"/>
    <w:uiPriority w:val="33"/>
    <w:qFormat/>
    <w:rsid w:val="00194316"/>
    <w:rPr>
      <w:b/>
      <w:bCs/>
      <w:i/>
      <w:iCs/>
      <w:spacing w:val="0"/>
    </w:rPr>
  </w:style>
  <w:style w:type="paragraph" w:styleId="TOCHeading">
    <w:name w:val="TOC Heading"/>
    <w:basedOn w:val="Heading1"/>
    <w:next w:val="Normal"/>
    <w:uiPriority w:val="39"/>
    <w:semiHidden/>
    <w:unhideWhenUsed/>
    <w:qFormat/>
    <w:rsid w:val="00194316"/>
    <w:pPr>
      <w:outlineLvl w:val="9"/>
    </w:pPr>
  </w:style>
  <w:style w:type="paragraph" w:styleId="FootnoteText">
    <w:name w:val="footnote text"/>
    <w:basedOn w:val="Normal"/>
    <w:link w:val="FootnoteTextChar"/>
    <w:uiPriority w:val="99"/>
    <w:semiHidden/>
    <w:unhideWhenUsed/>
    <w:rsid w:val="00952FA1"/>
    <w:pPr>
      <w:spacing w:before="0" w:after="0" w:line="240" w:lineRule="auto"/>
    </w:pPr>
  </w:style>
  <w:style w:type="character" w:customStyle="1" w:styleId="FootnoteTextChar">
    <w:name w:val="Footnote Text Char"/>
    <w:basedOn w:val="DefaultParagraphFont"/>
    <w:link w:val="FootnoteText"/>
    <w:uiPriority w:val="99"/>
    <w:semiHidden/>
    <w:rsid w:val="00952FA1"/>
  </w:style>
  <w:style w:type="character" w:styleId="FootnoteReference">
    <w:name w:val="footnote reference"/>
    <w:basedOn w:val="DefaultParagraphFont"/>
    <w:uiPriority w:val="99"/>
    <w:semiHidden/>
    <w:unhideWhenUsed/>
    <w:rsid w:val="00952FA1"/>
    <w:rPr>
      <w:vertAlign w:val="superscript"/>
    </w:rPr>
  </w:style>
  <w:style w:type="paragraph" w:styleId="NormalWeb">
    <w:name w:val="Normal (Web)"/>
    <w:basedOn w:val="Normal"/>
    <w:uiPriority w:val="99"/>
    <w:semiHidden/>
    <w:unhideWhenUsed/>
    <w:rsid w:val="00CF0C61"/>
    <w:pPr>
      <w:spacing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12486"/>
    <w:rPr>
      <w:color w:val="0000FF"/>
      <w:u w:val="single"/>
    </w:rPr>
  </w:style>
  <w:style w:type="character" w:styleId="UnresolvedMention">
    <w:name w:val="Unresolved Mention"/>
    <w:basedOn w:val="DefaultParagraphFont"/>
    <w:uiPriority w:val="99"/>
    <w:semiHidden/>
    <w:unhideWhenUsed/>
    <w:rsid w:val="00500435"/>
    <w:rPr>
      <w:color w:val="605E5C"/>
      <w:shd w:val="clear" w:color="auto" w:fill="E1DFDD"/>
    </w:rPr>
  </w:style>
  <w:style w:type="paragraph" w:styleId="ListParagraph">
    <w:name w:val="List Paragraph"/>
    <w:basedOn w:val="Normal"/>
    <w:uiPriority w:val="34"/>
    <w:qFormat/>
    <w:rsid w:val="005004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719954">
      <w:bodyDiv w:val="1"/>
      <w:marLeft w:val="0"/>
      <w:marRight w:val="0"/>
      <w:marTop w:val="0"/>
      <w:marBottom w:val="0"/>
      <w:divBdr>
        <w:top w:val="none" w:sz="0" w:space="0" w:color="auto"/>
        <w:left w:val="none" w:sz="0" w:space="0" w:color="auto"/>
        <w:bottom w:val="none" w:sz="0" w:space="0" w:color="auto"/>
        <w:right w:val="none" w:sz="0" w:space="0" w:color="auto"/>
      </w:divBdr>
    </w:div>
    <w:div w:id="1328286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wotandpestle.com/hennes-mauritz-h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kessays.com/guides/pestel-examples/hm-pestel-2021.php"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nsideretail.com.au/news/hm-talks-online-growth-sustainability-and-recovering-from-the-pandemic-2020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lideshare.net/Waseem00791/h-amp-m-case-study" TargetMode="External"/><Relationship Id="rId5" Type="http://schemas.openxmlformats.org/officeDocument/2006/relationships/webSettings" Target="webSettings.xml"/><Relationship Id="rId15" Type="http://schemas.openxmlformats.org/officeDocument/2006/relationships/hyperlink" Target="https://www.ft.com/content/3854efc6-6953-4e21-be62-6fffdc402632" TargetMode="External"/><Relationship Id="rId10" Type="http://schemas.openxmlformats.org/officeDocument/2006/relationships/hyperlink" Target="https://www.referenceforbusiness.com/history2/65/Hennes-Mauritz-AB.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baskool.com/pestle-analysis/companies/17954-h-and-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2B430D-D2F2-44FF-8F1F-81E7C5A16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2150</Words>
  <Characters>12259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Bujoreanu</dc:creator>
  <cp:keywords/>
  <dc:description/>
  <cp:lastModifiedBy>Daniel Anghel</cp:lastModifiedBy>
  <cp:revision>5</cp:revision>
  <dcterms:created xsi:type="dcterms:W3CDTF">2021-05-04T11:24:00Z</dcterms:created>
  <dcterms:modified xsi:type="dcterms:W3CDTF">2021-05-04T21:24:00Z</dcterms:modified>
</cp:coreProperties>
</file>