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4472C4" w:themeColor="accent1"/>
          <w:sz w:val="32"/>
          <w:szCs w:val="32"/>
          <w:lang w:val="en-GB"/>
        </w:rPr>
        <w:id w:val="-854960321"/>
        <w:docPartObj>
          <w:docPartGallery w:val="Cover Pages"/>
          <w:docPartUnique/>
        </w:docPartObj>
      </w:sdtPr>
      <w:sdtEndPr>
        <w:rPr>
          <w:color w:val="2F5496" w:themeColor="accent1" w:themeShade="BF"/>
        </w:rPr>
      </w:sdtEndPr>
      <w:sdtContent>
        <w:p w:rsidR="00F503A6" w:rsidRDefault="00F503A6">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1DF612F7B684011A04757F02A6883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F503A6" w:rsidRDefault="00205B9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the Modern Workplace assignment 1 2017</w:t>
              </w:r>
            </w:p>
          </w:sdtContent>
        </w:sdt>
        <w:sdt>
          <w:sdtPr>
            <w:rPr>
              <w:color w:val="4472C4" w:themeColor="accent1"/>
              <w:sz w:val="28"/>
              <w:szCs w:val="28"/>
            </w:rPr>
            <w:alias w:val="Subtitle"/>
            <w:tag w:val=""/>
            <w:id w:val="328029620"/>
            <w:placeholder>
              <w:docPart w:val="97831804713A4A158296BAF135CCE5F1"/>
            </w:placeholder>
            <w:dataBinding w:prefixMappings="xmlns:ns0='http://purl.org/dc/elements/1.1/' xmlns:ns1='http://schemas.openxmlformats.org/package/2006/metadata/core-properties' " w:xpath="/ns1:coreProperties[1]/ns0:subject[1]" w:storeItemID="{6C3C8BC8-F283-45AE-878A-BAB7291924A1}"/>
            <w:text/>
          </w:sdtPr>
          <w:sdtEndPr/>
          <w:sdtContent>
            <w:p w:rsidR="00F503A6" w:rsidRDefault="00205B9B">
              <w:pPr>
                <w:pStyle w:val="NoSpacing"/>
                <w:jc w:val="center"/>
                <w:rPr>
                  <w:color w:val="4472C4" w:themeColor="accent1"/>
                  <w:sz w:val="28"/>
                  <w:szCs w:val="28"/>
                </w:rPr>
              </w:pPr>
              <w:r>
                <w:rPr>
                  <w:color w:val="4472C4" w:themeColor="accent1"/>
                  <w:sz w:val="28"/>
                  <w:szCs w:val="28"/>
                </w:rPr>
                <w:t>December 2017</w:t>
              </w:r>
            </w:p>
          </w:sdtContent>
        </w:sdt>
        <w:p w:rsidR="00F503A6" w:rsidRDefault="00F503A6">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503A6" w:rsidRDefault="008B5EC0" w:rsidP="0073551C">
          <w:pPr>
            <w:pStyle w:val="Heading1"/>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8507095</wp:posOffset>
                    </wp:positionV>
                    <wp:extent cx="6553200" cy="557784"/>
                    <wp:effectExtent l="0" t="0" r="2540" b="127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503A6" w:rsidRDefault="008B5EC0" w:rsidP="0073551C">
                                <w:pPr>
                                  <w:spacing w:line="360" w:lineRule="auto"/>
                                  <w:jc w:val="center"/>
                                  <w:rPr>
                                    <w:b/>
                                    <w:sz w:val="24"/>
                                  </w:rPr>
                                </w:pPr>
                                <w:r>
                                  <w:rPr>
                                    <w:b/>
                                    <w:sz w:val="24"/>
                                  </w:rPr>
                                  <w:t xml:space="preserve">MODULE NAME: </w:t>
                                </w:r>
                                <w:r w:rsidR="005A0EEF">
                                  <w:rPr>
                                    <w:b/>
                                    <w:sz w:val="24"/>
                                  </w:rPr>
                                  <w:t xml:space="preserve">Introduction to the Modern Workplace </w:t>
                                </w:r>
                              </w:p>
                              <w:p w:rsidR="008B5EC0" w:rsidRDefault="008B5EC0" w:rsidP="0073551C">
                                <w:pPr>
                                  <w:spacing w:line="360" w:lineRule="auto"/>
                                  <w:jc w:val="center"/>
                                  <w:rPr>
                                    <w:b/>
                                    <w:sz w:val="24"/>
                                  </w:rPr>
                                </w:pPr>
                                <w:r>
                                  <w:rPr>
                                    <w:b/>
                                    <w:sz w:val="24"/>
                                  </w:rPr>
                                  <w:t>PROJECT NAME: Matthew’s House</w:t>
                                </w:r>
                              </w:p>
                              <w:p w:rsidR="008B5EC0" w:rsidRDefault="008B5EC0" w:rsidP="0073551C">
                                <w:pPr>
                                  <w:spacing w:line="360" w:lineRule="auto"/>
                                  <w:jc w:val="center"/>
                                  <w:rPr>
                                    <w:b/>
                                    <w:sz w:val="24"/>
                                  </w:rPr>
                                </w:pPr>
                                <w:r>
                                  <w:rPr>
                                    <w:b/>
                                    <w:sz w:val="24"/>
                                  </w:rPr>
                                  <w:t>NAME: Jessica Rees</w:t>
                                </w:r>
                              </w:p>
                              <w:p w:rsidR="008B5EC0" w:rsidRDefault="008B5EC0" w:rsidP="0073551C">
                                <w:pPr>
                                  <w:spacing w:line="360" w:lineRule="auto"/>
                                  <w:jc w:val="center"/>
                                  <w:rPr>
                                    <w:b/>
                                    <w:sz w:val="24"/>
                                  </w:rPr>
                                </w:pPr>
                                <w:r>
                                  <w:rPr>
                                    <w:b/>
                                    <w:sz w:val="24"/>
                                  </w:rPr>
                                  <w:t xml:space="preserve">STUDENT NUMBER: </w:t>
                                </w:r>
                                <w:r w:rsidR="006D782B">
                                  <w:rPr>
                                    <w:b/>
                                    <w:sz w:val="24"/>
                                  </w:rPr>
                                  <w:t>1703037</w:t>
                                </w:r>
                              </w:p>
                              <w:p w:rsidR="008B5EC0" w:rsidRPr="008B5EC0" w:rsidRDefault="008B5EC0" w:rsidP="008B5EC0">
                                <w:pPr>
                                  <w:jc w:val="center"/>
                                  <w:rPr>
                                    <w:b/>
                                    <w:sz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464.8pt;margin-top:669.8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" filled="f" stroked="f" strokeweight=".5pt">
                    <v:textbox style="mso-fit-shape-to-text:t" inset="0,0,0,0">
                      <w:txbxContent>
                        <w:p w:rsidR="00F503A6" w:rsidRDefault="008B5EC0" w:rsidP="0073551C">
                          <w:pPr>
                            <w:spacing w:line="360" w:lineRule="auto"/>
                            <w:jc w:val="center"/>
                            <w:rPr>
                              <w:b/>
                              <w:sz w:val="24"/>
                            </w:rPr>
                          </w:pPr>
                          <w:r>
                            <w:rPr>
                              <w:b/>
                              <w:sz w:val="24"/>
                            </w:rPr>
                            <w:t xml:space="preserve">MODULE NAME: </w:t>
                          </w:r>
                          <w:r w:rsidR="005A0EEF">
                            <w:rPr>
                              <w:b/>
                              <w:sz w:val="24"/>
                            </w:rPr>
                            <w:t xml:space="preserve">Introduction to the Modern Workplace </w:t>
                          </w:r>
                        </w:p>
                        <w:p w:rsidR="008B5EC0" w:rsidRDefault="008B5EC0" w:rsidP="0073551C">
                          <w:pPr>
                            <w:spacing w:line="360" w:lineRule="auto"/>
                            <w:jc w:val="center"/>
                            <w:rPr>
                              <w:b/>
                              <w:sz w:val="24"/>
                            </w:rPr>
                          </w:pPr>
                          <w:r>
                            <w:rPr>
                              <w:b/>
                              <w:sz w:val="24"/>
                            </w:rPr>
                            <w:t>PROJECT NAME: Matthew’s House</w:t>
                          </w:r>
                        </w:p>
                        <w:p w:rsidR="008B5EC0" w:rsidRDefault="008B5EC0" w:rsidP="0073551C">
                          <w:pPr>
                            <w:spacing w:line="360" w:lineRule="auto"/>
                            <w:jc w:val="center"/>
                            <w:rPr>
                              <w:b/>
                              <w:sz w:val="24"/>
                            </w:rPr>
                          </w:pPr>
                          <w:r>
                            <w:rPr>
                              <w:b/>
                              <w:sz w:val="24"/>
                            </w:rPr>
                            <w:t>NAME: Jessica Rees</w:t>
                          </w:r>
                        </w:p>
                        <w:p w:rsidR="008B5EC0" w:rsidRDefault="008B5EC0" w:rsidP="0073551C">
                          <w:pPr>
                            <w:spacing w:line="360" w:lineRule="auto"/>
                            <w:jc w:val="center"/>
                            <w:rPr>
                              <w:b/>
                              <w:sz w:val="24"/>
                            </w:rPr>
                          </w:pPr>
                          <w:r>
                            <w:rPr>
                              <w:b/>
                              <w:sz w:val="24"/>
                            </w:rPr>
                            <w:t xml:space="preserve">STUDENT NUMBER: </w:t>
                          </w:r>
                          <w:r w:rsidR="006D782B">
                            <w:rPr>
                              <w:b/>
                              <w:sz w:val="24"/>
                            </w:rPr>
                            <w:t>1703037</w:t>
                          </w:r>
                        </w:p>
                        <w:p w:rsidR="008B5EC0" w:rsidRPr="008B5EC0" w:rsidRDefault="008B5EC0" w:rsidP="008B5EC0">
                          <w:pPr>
                            <w:jc w:val="center"/>
                            <w:rPr>
                              <w:b/>
                              <w:sz w:val="24"/>
                            </w:rPr>
                          </w:pPr>
                        </w:p>
                      </w:txbxContent>
                    </v:textbox>
                    <w10:wrap anchorx="margin" anchory="page"/>
                  </v:shape>
                </w:pict>
              </mc:Fallback>
            </mc:AlternateContent>
          </w:r>
          <w:r w:rsidR="00F503A6">
            <w:br w:type="page"/>
          </w:r>
        </w:p>
      </w:sdtContent>
    </w:sdt>
    <w:p w:rsidR="0073551C" w:rsidRDefault="0073551C" w:rsidP="0073551C"/>
    <w:p w:rsidR="0073551C" w:rsidRDefault="0073551C" w:rsidP="0073551C">
      <w:pPr>
        <w:pStyle w:val="Heading1"/>
        <w:rPr>
          <w:b/>
          <w:sz w:val="36"/>
        </w:rPr>
      </w:pPr>
      <w:r>
        <w:rPr>
          <w:b/>
          <w:sz w:val="36"/>
        </w:rPr>
        <w:t>Contents</w:t>
      </w:r>
    </w:p>
    <w:p w:rsidR="0073551C" w:rsidRDefault="0073551C" w:rsidP="0073551C"/>
    <w:p w:rsidR="0073551C" w:rsidRDefault="0073551C" w:rsidP="0073551C">
      <w:pPr>
        <w:spacing w:line="360" w:lineRule="auto"/>
        <w:rPr>
          <w:b/>
        </w:rPr>
      </w:pPr>
      <w:r w:rsidRPr="0073551C">
        <w:rPr>
          <w:b/>
        </w:rPr>
        <w:t>Introduction</w:t>
      </w:r>
      <w:r>
        <w:rPr>
          <w:b/>
        </w:rPr>
        <w:t xml:space="preserve">                                                                                                               Page </w:t>
      </w:r>
      <w:r w:rsidR="005A0EEF">
        <w:rPr>
          <w:b/>
        </w:rPr>
        <w:t>1</w:t>
      </w:r>
    </w:p>
    <w:p w:rsidR="0073551C" w:rsidRDefault="0073551C" w:rsidP="0073551C">
      <w:pPr>
        <w:spacing w:line="360" w:lineRule="auto"/>
        <w:rPr>
          <w:b/>
        </w:rPr>
      </w:pPr>
      <w:r>
        <w:rPr>
          <w:b/>
        </w:rPr>
        <w:t xml:space="preserve">Main Body                                                                                                                  Page </w:t>
      </w:r>
      <w:r w:rsidR="005A0EEF">
        <w:rPr>
          <w:b/>
        </w:rPr>
        <w:t>2 - 6</w:t>
      </w:r>
    </w:p>
    <w:p w:rsidR="0073551C" w:rsidRDefault="0073551C" w:rsidP="0073551C">
      <w:pPr>
        <w:spacing w:line="360" w:lineRule="auto"/>
        <w:rPr>
          <w:b/>
        </w:rPr>
      </w:pPr>
      <w:r>
        <w:rPr>
          <w:b/>
        </w:rPr>
        <w:t xml:space="preserve">Conclusion                                                                                                                  Page </w:t>
      </w:r>
      <w:r w:rsidR="005A0EEF">
        <w:rPr>
          <w:b/>
        </w:rPr>
        <w:t>7</w:t>
      </w:r>
    </w:p>
    <w:p w:rsidR="005A0EEF" w:rsidRDefault="005A0EEF" w:rsidP="0073551C">
      <w:pPr>
        <w:spacing w:line="360" w:lineRule="auto"/>
        <w:rPr>
          <w:b/>
        </w:rPr>
      </w:pPr>
      <w:r>
        <w:rPr>
          <w:b/>
        </w:rPr>
        <w:t>References                                                                                                                  Page 8</w:t>
      </w: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4417FA">
      <w:pPr>
        <w:pStyle w:val="Heading1"/>
        <w:rPr>
          <w:b/>
          <w:sz w:val="40"/>
        </w:rPr>
      </w:pPr>
    </w:p>
    <w:p w:rsidR="00E10237" w:rsidRDefault="00E10237" w:rsidP="00D60EB9">
      <w:pPr>
        <w:spacing w:line="360" w:lineRule="auto"/>
      </w:pPr>
    </w:p>
    <w:p w:rsidR="00E10237" w:rsidRDefault="00E10237" w:rsidP="00D60EB9">
      <w:pPr>
        <w:spacing w:line="360" w:lineRule="auto"/>
      </w:pPr>
      <w:r>
        <w:t>The purpose of this essay is to analyse and contrast the relationship between organisational structure, culture, people in the workplace and organisational behaviour. ….. defines organisational culture as “</w:t>
      </w:r>
      <w:r w:rsidRPr="000D6636">
        <w:t>Culture describes patterns of behaviour that form a durable template by which ideas and images can be transferred from one generation to another, or from one group to another</w:t>
      </w:r>
      <w:r>
        <w:t>”. (A.M Wilson, 2001). When we look at organisational structure, it is referred to as</w:t>
      </w:r>
      <w:r w:rsidR="00025BD6">
        <w:t xml:space="preserve"> “</w:t>
      </w:r>
      <w:r w:rsidR="00025BD6" w:rsidRPr="00025BD6">
        <w:t>the process of management and applications of organisational behaviour</w:t>
      </w:r>
      <w:r w:rsidR="00025BD6">
        <w:t>” (Mullins, L.J, 2007)</w:t>
      </w:r>
    </w:p>
    <w:p w:rsidR="00E10237" w:rsidRPr="004622B9" w:rsidRDefault="00E10237" w:rsidP="00D60EB9">
      <w:pPr>
        <w:spacing w:line="360" w:lineRule="auto"/>
        <w:rPr>
          <w:b/>
          <w:color w:val="FF0000"/>
        </w:rPr>
      </w:pPr>
      <w:r>
        <w:t xml:space="preserve">The organisation I have been working with is an organisation created by an original group of 5 members, called Matthew’s House. Matthew’s House was created to help and bring hope to the homeless and the vulnerable. With this organisation, it gives a lifeline to those who need it most through the help of fundraising and raising awareness. </w:t>
      </w:r>
    </w:p>
    <w:p w:rsidR="0073551C" w:rsidRPr="00E10237" w:rsidRDefault="0073551C" w:rsidP="00D60EB9">
      <w:pPr>
        <w:spacing w:line="360" w:lineRule="auto"/>
        <w:rPr>
          <w:b/>
        </w:rPr>
      </w:pPr>
    </w:p>
    <w:p w:rsidR="00205B9B" w:rsidRDefault="00205B9B" w:rsidP="0073551C">
      <w:pPr>
        <w:spacing w:line="360" w:lineRule="auto"/>
        <w:rPr>
          <w:b/>
        </w:rPr>
      </w:pPr>
    </w:p>
    <w:p w:rsidR="00205B9B" w:rsidRDefault="005A0EEF" w:rsidP="005A0EEF">
      <w:pPr>
        <w:jc w:val="both"/>
        <w:rPr>
          <w:b/>
        </w:rPr>
      </w:pPr>
      <w:r w:rsidRPr="005A0EEF">
        <w:rPr>
          <w:b/>
          <w:noProof/>
        </w:rPr>
        <mc:AlternateContent>
          <mc:Choice Requires="wps">
            <w:drawing>
              <wp:anchor distT="45720" distB="45720" distL="114300" distR="114300" simplePos="0" relativeHeight="251663360" behindDoc="0" locked="0" layoutInCell="1" allowOverlap="1">
                <wp:simplePos x="0" y="0"/>
                <wp:positionH relativeFrom="column">
                  <wp:posOffset>6038850</wp:posOffset>
                </wp:positionH>
                <wp:positionV relativeFrom="paragraph">
                  <wp:posOffset>539115</wp:posOffset>
                </wp:positionV>
                <wp:extent cx="269240" cy="360045"/>
                <wp:effectExtent l="0" t="0" r="0" b="19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360045"/>
                        </a:xfrm>
                        <a:prstGeom prst="rect">
                          <a:avLst/>
                        </a:prstGeom>
                        <a:solidFill>
                          <a:srgbClr val="FFFFFF"/>
                        </a:solidFill>
                        <a:ln w="9525">
                          <a:noFill/>
                          <a:miter lim="800000"/>
                          <a:headEnd/>
                          <a:tailEnd/>
                        </a:ln>
                      </wps:spPr>
                      <wps:txbx>
                        <w:txbxContent>
                          <w:p w:rsidR="005A0EEF" w:rsidRPr="005A0EEF" w:rsidRDefault="005A0EEF">
                            <w:pPr>
                              <w:rPr>
                                <w:b/>
                              </w:rPr>
                            </w:pPr>
                            <w:r w:rsidRPr="005A0EEF">
                              <w:rPr>
                                <w:b/>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475.5pt;margin-top:42.45pt;width:21.2pt;height:28.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" stroked="f">
                <v:textbox>
                  <w:txbxContent>
                    <w:p w:rsidR="005A0EEF" w:rsidRPr="005A0EEF" w:rsidRDefault="005A0EEF">
                      <w:pPr>
                        <w:rPr>
                          <w:b/>
                        </w:rPr>
                      </w:pPr>
                      <w:r w:rsidRPr="005A0EEF">
                        <w:rPr>
                          <w:b/>
                        </w:rPr>
                        <w:t>1</w:t>
                      </w:r>
                    </w:p>
                  </w:txbxContent>
                </v:textbox>
                <w10:wrap type="square"/>
              </v:shape>
            </w:pict>
          </mc:Fallback>
        </mc:AlternateContent>
      </w:r>
      <w:r w:rsidR="00205B9B">
        <w:rPr>
          <w:b/>
        </w:rPr>
        <w:br w:type="page"/>
      </w:r>
    </w:p>
    <w:p w:rsidR="0073551C" w:rsidRDefault="0073551C" w:rsidP="00205B9B">
      <w:pPr>
        <w:pStyle w:val="Heading1"/>
      </w:pPr>
    </w:p>
    <w:p w:rsidR="00205B9B" w:rsidRDefault="00205B9B" w:rsidP="00205B9B">
      <w:pPr>
        <w:pStyle w:val="Heading1"/>
        <w:rPr>
          <w:b/>
          <w:sz w:val="40"/>
        </w:rPr>
      </w:pPr>
    </w:p>
    <w:p w:rsidR="00205B9B" w:rsidRDefault="00205B9B" w:rsidP="00205B9B"/>
    <w:p w:rsidR="00D95E3A" w:rsidRPr="00737FCA" w:rsidRDefault="00F4399E" w:rsidP="00737FCA">
      <w:pPr>
        <w:spacing w:line="360" w:lineRule="auto"/>
        <w:rPr>
          <w:b/>
          <w:color w:val="FF0000"/>
        </w:rPr>
      </w:pPr>
      <w:r>
        <w:t xml:space="preserve">Every workplace is different. It is different </w:t>
      </w:r>
      <w:r w:rsidR="006C0262">
        <w:t>regarding</w:t>
      </w:r>
      <w:r>
        <w:t xml:space="preserve"> size, value, the product or service being sold and so on, but every workplace is different internally.</w:t>
      </w:r>
      <w:r w:rsidR="006C0262">
        <w:t xml:space="preserve"> This is referred to as Organisational Behaviour. Laurie J Mullins (9</w:t>
      </w:r>
      <w:r w:rsidR="006C0262" w:rsidRPr="006C0262">
        <w:rPr>
          <w:vertAlign w:val="superscript"/>
        </w:rPr>
        <w:t>th</w:t>
      </w:r>
      <w:r w:rsidR="006C0262">
        <w:t xml:space="preserve"> Edition) defines this as “the study and understanding of individual and group behaviour and patterns of structure to help improve organisational performance and effectiveness” (</w:t>
      </w:r>
      <w:r w:rsidR="00614D94">
        <w:t>Ch.</w:t>
      </w:r>
      <w:r w:rsidR="006C0262">
        <w:t xml:space="preserve"> 1, p. 3)</w:t>
      </w:r>
      <w:r w:rsidR="0033236D">
        <w:t xml:space="preserve">. There are typically three factors that influence organisational behaviour. How employees communicate, the structure of the organisation and how problems are addressed. To find out more about this, I went to speak first hand to Thom who is one of the leaders of Matthew’s House. Thom is the only paid employee that works on the same level as the volunteers and </w:t>
      </w:r>
      <w:r w:rsidR="00614D94">
        <w:t>trustees,</w:t>
      </w:r>
      <w:r w:rsidR="0033236D">
        <w:t xml:space="preserve"> so I asked him how effective the communication is between each member of Matthew’s House. Thom addressed the question </w:t>
      </w:r>
      <w:r w:rsidR="00614D94">
        <w:t>regarding</w:t>
      </w:r>
      <w:r w:rsidR="0033236D">
        <w:t xml:space="preserve"> hierarchy by saying that because there is no hierarchy in the organisation, all workers are on the same level which gives the organisation a more equal environment of which helps keep everyone motivated and allows for quicker decision making</w:t>
      </w:r>
      <w:r w:rsidR="00131E42">
        <w:t>. The same applies for how problems are addressed.</w:t>
      </w:r>
      <w:r w:rsidR="00025BD6">
        <w:t xml:space="preserve"> Upon my visit, it was clear to see that Thom takes on a lot of the responsibilities and that the volunteers put faith in Thom whenever a problem </w:t>
      </w:r>
      <w:r w:rsidR="00614D94">
        <w:t>occurs,</w:t>
      </w:r>
      <w:r w:rsidR="00025BD6">
        <w:t xml:space="preserve"> but this made me realise that what Thom told me about</w:t>
      </w:r>
      <w:r w:rsidR="00D90F9E">
        <w:t xml:space="preserve"> his thoughts on hierarchy made me realise that managers or team leaders in general who are familiar with the factors that influence organisational behaviour can influence workers and others around them to create an effective organisation and workforce. </w:t>
      </w:r>
    </w:p>
    <w:p w:rsidR="00131E42" w:rsidRPr="00131E42" w:rsidRDefault="00131E42" w:rsidP="009F6695">
      <w:pPr>
        <w:spacing w:line="360" w:lineRule="auto"/>
      </w:pPr>
      <w:r>
        <w:t xml:space="preserve">Organisations are typically classed </w:t>
      </w:r>
      <w:r w:rsidR="00B50B7C">
        <w:t xml:space="preserve">by </w:t>
      </w:r>
      <w:r w:rsidR="009F6695">
        <w:t xml:space="preserve">numerous </w:t>
      </w:r>
      <w:r w:rsidR="00B50B7C">
        <w:t>factors. This includes size, sector and ownership, if it is a private or public company with for-profit or no</w:t>
      </w:r>
      <w:r w:rsidR="00BD71B2">
        <w:t>t</w:t>
      </w:r>
      <w:r w:rsidR="00B50B7C">
        <w:t>-for-profit objectives as well as it being a formal or informal organisation. Matthew’s House is a small</w:t>
      </w:r>
      <w:r w:rsidR="00BD71B2">
        <w:t xml:space="preserve"> not-for-profit public organisation. It is a public organisation as </w:t>
      </w:r>
      <w:r w:rsidR="00614D94">
        <w:t>their</w:t>
      </w:r>
      <w:r w:rsidR="00BD71B2">
        <w:t xml:space="preserve"> main objective is to raise more awareness to get more people to become trustees of whom fund and donate to Matthew’s House every month. </w:t>
      </w:r>
      <w:hyperlink r:id="rId8" w:history="1">
        <w:r w:rsidR="009F6695" w:rsidRPr="00F9784F">
          <w:rPr>
            <w:rStyle w:val="Hyperlink"/>
          </w:rPr>
          <w:t>www.investigatinganswers.com</w:t>
        </w:r>
      </w:hyperlink>
      <w:r w:rsidR="009F6695">
        <w:t xml:space="preserve"> tells us that “private companies are run the same way as public companies, except that ownership in the company is limited to a relatively small number of investors.” </w:t>
      </w:r>
      <w:r w:rsidR="00614D94">
        <w:t>So,</w:t>
      </w:r>
      <w:r w:rsidR="009F6695">
        <w:t xml:space="preserve"> this is how we can distinguish the difference. </w:t>
      </w:r>
    </w:p>
    <w:p w:rsidR="00737FCA" w:rsidRDefault="005A0EEF" w:rsidP="0073551C">
      <w:pPr>
        <w:spacing w:line="360" w:lineRule="auto"/>
        <w:rPr>
          <w:b/>
          <w:color w:val="FF0000"/>
        </w:rPr>
      </w:pPr>
      <w:r>
        <w:rPr>
          <w:noProof/>
        </w:rPr>
        <mc:AlternateContent>
          <mc:Choice Requires="wps">
            <w:drawing>
              <wp:anchor distT="45720" distB="45720" distL="114300" distR="114300" simplePos="0" relativeHeight="251661312" behindDoc="0" locked="0" layoutInCell="1" allowOverlap="1">
                <wp:simplePos x="0" y="0"/>
                <wp:positionH relativeFrom="column">
                  <wp:posOffset>5829300</wp:posOffset>
                </wp:positionH>
                <wp:positionV relativeFrom="paragraph">
                  <wp:posOffset>565785</wp:posOffset>
                </wp:positionV>
                <wp:extent cx="295275" cy="388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388620"/>
                        </a:xfrm>
                        <a:prstGeom prst="rect">
                          <a:avLst/>
                        </a:prstGeom>
                        <a:solidFill>
                          <a:srgbClr val="FFFFFF"/>
                        </a:solidFill>
                        <a:ln w="9525">
                          <a:noFill/>
                          <a:miter lim="800000"/>
                          <a:headEnd/>
                          <a:tailEnd/>
                        </a:ln>
                      </wps:spPr>
                      <wps:txbx>
                        <w:txbxContent>
                          <w:p w:rsidR="005A0EEF" w:rsidRPr="005A0EEF" w:rsidRDefault="005A0EEF">
                            <w:pPr>
                              <w:rPr>
                                <w:b/>
                              </w:rPr>
                            </w:pPr>
                            <w:r w:rsidRPr="005A0EEF">
                              <w:rPr>
                                <w:b/>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59pt;margin-top:44.55pt;width:23.25pt;height:3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" stroked="f">
                <v:textbox>
                  <w:txbxContent>
                    <w:p w:rsidR="005A0EEF" w:rsidRPr="005A0EEF" w:rsidRDefault="005A0EEF">
                      <w:pPr>
                        <w:rPr>
                          <w:b/>
                        </w:rPr>
                      </w:pPr>
                      <w:r w:rsidRPr="005A0EEF">
                        <w:rPr>
                          <w:b/>
                        </w:rPr>
                        <w:t>2</w:t>
                      </w:r>
                    </w:p>
                  </w:txbxContent>
                </v:textbox>
                <w10:wrap type="square"/>
              </v:shape>
            </w:pict>
          </mc:Fallback>
        </mc:AlternateContent>
      </w:r>
      <w:r w:rsidR="00205B9B">
        <w:t xml:space="preserve">Every organisation functions </w:t>
      </w:r>
      <w:r w:rsidR="004A5C0B">
        <w:t xml:space="preserve">by the direction of its corporate strategy </w:t>
      </w:r>
      <w:r w:rsidR="006D3CD9">
        <w:t xml:space="preserve">in which the various operations of the organisation work together to achieve specific goals. </w:t>
      </w:r>
      <w:r w:rsidR="00CC5210">
        <w:t>By having a strat</w:t>
      </w:r>
      <w:r w:rsidR="000C4EA9">
        <w:t xml:space="preserve">egy in place, the structure of the organisation is guaranteed to work successfully as there are specific goals and guidelines in place. An organisational structure is like the foundations needed to build a house. </w:t>
      </w:r>
      <w:r w:rsidR="000C4EA9">
        <w:lastRenderedPageBreak/>
        <w:t xml:space="preserve">Without the foundation, the house will be weaker and at risk of threats whereas with the foundations, there is a guarantee that the house </w:t>
      </w:r>
      <w:proofErr w:type="gramStart"/>
      <w:r w:rsidR="000C4EA9">
        <w:t>as a whole will</w:t>
      </w:r>
      <w:proofErr w:type="gramEnd"/>
      <w:r w:rsidR="000C4EA9">
        <w:t xml:space="preserve"> be stronger and can push through any threats that may occur. </w:t>
      </w:r>
      <w:r w:rsidR="00757999">
        <w:t xml:space="preserve">Although, organisational structure depends solely on the type </w:t>
      </w:r>
      <w:r w:rsidR="00B33DD3">
        <w:t>of organisation</w:t>
      </w:r>
      <w:r w:rsidR="00CA62EE">
        <w:t xml:space="preserve">. Structures help define each role a person plays as well as their responsibilities, allowing an effective work ethic. </w:t>
      </w:r>
      <w:r w:rsidR="000E4FD9">
        <w:t xml:space="preserve">The structure of Matthew’s House is known as a flat structure. </w:t>
      </w:r>
      <w:r w:rsidR="00CA62EE">
        <w:t>A f</w:t>
      </w:r>
      <w:r w:rsidR="000033F8">
        <w:t>lat</w:t>
      </w:r>
      <w:r w:rsidR="00CA62EE">
        <w:t xml:space="preserve"> structure refers to </w:t>
      </w:r>
      <w:r w:rsidR="000E4FD9">
        <w:t xml:space="preserve">an organisation that has broad spans of control and fewer levels of authority. </w:t>
      </w:r>
      <w:r w:rsidR="00CA62EE">
        <w:t>This brings many advantages as this kind of structure allows quick decision making</w:t>
      </w:r>
      <w:r w:rsidR="000E4FD9">
        <w:t xml:space="preserve">, and all trustees and volunteers have similar skills to each other </w:t>
      </w:r>
      <w:r w:rsidR="00CA62EE">
        <w:t>which is beneficial to Matthew’s House as the organisation itself is always looking for new and better ways to carry out their mission statement</w:t>
      </w:r>
      <w:r w:rsidR="000E4FD9">
        <w:t xml:space="preserve">. As these new ideas come along, Matthew’s House is constantly changing to benefit the homeless and the vulnerable, meaning a flat structured organisation would be best suited to the organisation. </w:t>
      </w:r>
      <w:r w:rsidR="002A273E">
        <w:rPr>
          <w:b/>
          <w:color w:val="FF0000"/>
        </w:rPr>
        <w:tab/>
      </w:r>
    </w:p>
    <w:p w:rsidR="005E6603" w:rsidRPr="00737FCA" w:rsidRDefault="005A0EEF" w:rsidP="0073551C">
      <w:pPr>
        <w:spacing w:line="360" w:lineRule="auto"/>
        <w:rPr>
          <w:b/>
          <w:color w:val="FF0000"/>
        </w:rPr>
      </w:pPr>
      <w:r>
        <w:rPr>
          <w:noProof/>
        </w:rPr>
        <mc:AlternateContent>
          <mc:Choice Requires="wps">
            <w:drawing>
              <wp:anchor distT="45720" distB="45720" distL="114300" distR="114300" simplePos="0" relativeHeight="251665408" behindDoc="0" locked="0" layoutInCell="1" allowOverlap="1">
                <wp:simplePos x="0" y="0"/>
                <wp:positionH relativeFrom="column">
                  <wp:posOffset>6153150</wp:posOffset>
                </wp:positionH>
                <wp:positionV relativeFrom="paragraph">
                  <wp:posOffset>3868420</wp:posOffset>
                </wp:positionV>
                <wp:extent cx="371475" cy="3886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88620"/>
                        </a:xfrm>
                        <a:prstGeom prst="rect">
                          <a:avLst/>
                        </a:prstGeom>
                        <a:solidFill>
                          <a:srgbClr val="FFFFFF"/>
                        </a:solidFill>
                        <a:ln w="9525">
                          <a:noFill/>
                          <a:miter lim="800000"/>
                          <a:headEnd/>
                          <a:tailEnd/>
                        </a:ln>
                      </wps:spPr>
                      <wps:txbx>
                        <w:txbxContent>
                          <w:p w:rsidR="005A0EEF" w:rsidRPr="005A0EEF" w:rsidRDefault="005A0EEF">
                            <w:pPr>
                              <w:rPr>
                                <w:b/>
                              </w:rPr>
                            </w:pPr>
                            <w:r w:rsidRPr="005A0EEF">
                              <w:rPr>
                                <w:b/>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84.5pt;margin-top:304.6pt;width:29.25pt;height:30.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" stroked="f">
                <v:textbox>
                  <w:txbxContent>
                    <w:p w:rsidR="005A0EEF" w:rsidRPr="005A0EEF" w:rsidRDefault="005A0EEF">
                      <w:pPr>
                        <w:rPr>
                          <w:b/>
                        </w:rPr>
                      </w:pPr>
                      <w:r w:rsidRPr="005A0EEF">
                        <w:rPr>
                          <w:b/>
                        </w:rPr>
                        <w:t>3</w:t>
                      </w:r>
                    </w:p>
                  </w:txbxContent>
                </v:textbox>
                <w10:wrap type="square"/>
              </v:shape>
            </w:pict>
          </mc:Fallback>
        </mc:AlternateContent>
      </w:r>
      <w:r w:rsidR="002A273E">
        <w:t xml:space="preserve">The comparison of centralisation and decentralisation is something that needs incredible consideration </w:t>
      </w:r>
      <w:r w:rsidR="00614D94">
        <w:t>regarding</w:t>
      </w:r>
      <w:r w:rsidR="002A273E">
        <w:t xml:space="preserve"> day-to-day management of the organisation and the staff/volunteers that are involved within the business. </w:t>
      </w:r>
      <w:r w:rsidR="00737FCA">
        <w:t xml:space="preserve">Since we know that Matthew’s House has a flat structure, this means that there is no centralisation in the organisation which declares it decentralised. For an organisation such as this one I am working with. It works better as everything is on one level. </w:t>
      </w:r>
      <w:r w:rsidR="002E050E">
        <w:t>Span of control is defined as “</w:t>
      </w:r>
      <w:r w:rsidR="002E050E" w:rsidRPr="002E050E">
        <w:t>the number of subordinates who report directly to a given manager or supervisor. It does not refer to the total of subordinate operating staff, that is those staff who report ﬁrst to another person. Hence the term ‘span of responsibility’ or ‘span of supervision’ is sometimes considered to be more appropriate</w:t>
      </w:r>
      <w:r w:rsidR="002E050E">
        <w:t xml:space="preserve">” (L.J Mullins, 2007). Although Matthew’s House doesn’t have a hierarchy, a span of control is </w:t>
      </w:r>
      <w:r w:rsidR="00614D94">
        <w:t>seen</w:t>
      </w:r>
      <w:r w:rsidR="002E050E">
        <w:t xml:space="preserve"> in Matthew’s House. Since Thom is one of the only paid employees, he takes on a lot of responsibility as a leader of the organisation. An organisation’s span on control is influenced by </w:t>
      </w:r>
      <w:r w:rsidR="00614D94">
        <w:t>many</w:t>
      </w:r>
      <w:r w:rsidR="002E050E">
        <w:t xml:space="preserve"> factors such as the nature of the organisation, the ability and </w:t>
      </w:r>
      <w:r w:rsidR="00F44F79">
        <w:t>personal qualities</w:t>
      </w:r>
      <w:r w:rsidR="002E050E">
        <w:t xml:space="preserve"> of the manager and the amount of time they have available to focus on other </w:t>
      </w:r>
      <w:r w:rsidR="00F44F79">
        <w:t xml:space="preserve">subordinates, the ability and training of staff and effectiveness of co-ordination and communication. So, within Matthew’s House there are no subordinates as the organisation is a flat structure, but </w:t>
      </w:r>
      <w:r w:rsidR="00614D94">
        <w:t>regarding</w:t>
      </w:r>
      <w:r w:rsidR="00F44F79">
        <w:t xml:space="preserve"> the fact that Thom takes on the role as a ‘manager’, he typically is the one to take the brunt of new ideas and changes but eases it onto the rest of the volunteers. </w:t>
      </w:r>
      <w:r>
        <w:t xml:space="preserve"> </w:t>
      </w:r>
    </w:p>
    <w:p w:rsidR="007B1568" w:rsidRDefault="007B1568" w:rsidP="0073551C">
      <w:pPr>
        <w:spacing w:line="360" w:lineRule="auto"/>
      </w:pPr>
      <w:r>
        <w:rPr>
          <w:noProof/>
        </w:rPr>
        <w:lastRenderedPageBreak/>
        <w:drawing>
          <wp:inline distT="0" distB="0" distL="0" distR="0" wp14:anchorId="70498F19" wp14:editId="51039570">
            <wp:extent cx="5731510" cy="1903211"/>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919" t="44631" r="29537" b="30246"/>
                    <a:stretch/>
                  </pic:blipFill>
                  <pic:spPr bwMode="auto">
                    <a:xfrm>
                      <a:off x="0" y="0"/>
                      <a:ext cx="5731510" cy="1903211"/>
                    </a:xfrm>
                    <a:prstGeom prst="rect">
                      <a:avLst/>
                    </a:prstGeom>
                    <a:ln>
                      <a:noFill/>
                    </a:ln>
                    <a:extLst>
                      <a:ext uri="{53640926-AAD7-44D8-BBD7-CCE9431645EC}">
                        <a14:shadowObscured xmlns:a14="http://schemas.microsoft.com/office/drawing/2010/main"/>
                      </a:ext>
                    </a:extLst>
                  </pic:spPr>
                </pic:pic>
              </a:graphicData>
            </a:graphic>
          </wp:inline>
        </w:drawing>
      </w:r>
    </w:p>
    <w:p w:rsidR="007B1568" w:rsidRPr="002E050E" w:rsidRDefault="007B1568" w:rsidP="0073551C">
      <w:pPr>
        <w:spacing w:line="360" w:lineRule="auto"/>
      </w:pPr>
      <w:r>
        <w:t>Above is the Span of Control for a flat structure which relates well to Matthew’s House</w:t>
      </w:r>
    </w:p>
    <w:p w:rsidR="0073551C" w:rsidRPr="00737FCA" w:rsidRDefault="00CF75FD" w:rsidP="0073551C">
      <w:pPr>
        <w:spacing w:line="360" w:lineRule="auto"/>
        <w:rPr>
          <w:b/>
          <w:color w:val="FF0000"/>
        </w:rPr>
      </w:pPr>
      <w:r>
        <w:t xml:space="preserve">Matthew’s House </w:t>
      </w:r>
      <w:r w:rsidR="000E4FD9">
        <w:t>differentiates</w:t>
      </w:r>
      <w:r>
        <w:t xml:space="preserve"> a lot from your average organisation as there are only two paid employees. All members of Matthew’s House are distinguished as volunteers and trustees, who use their own time to </w:t>
      </w:r>
      <w:r w:rsidR="00614D94">
        <w:t>help</w:t>
      </w:r>
      <w:r>
        <w:t>.</w:t>
      </w:r>
      <w:r w:rsidR="00CA62EE">
        <w:t xml:space="preserve"> A f</w:t>
      </w:r>
      <w:r w:rsidR="007B1568">
        <w:t>lat</w:t>
      </w:r>
      <w:r w:rsidR="00CA62EE">
        <w:t xml:space="preserve"> structure also means that the trustees </w:t>
      </w:r>
      <w:r w:rsidR="00614D94">
        <w:t>can</w:t>
      </w:r>
      <w:r w:rsidR="00CA62EE">
        <w:t xml:space="preserve"> communicate easily </w:t>
      </w:r>
      <w:r>
        <w:t xml:space="preserve">which is useful when planning new ways to help the homeless and whenever any issues may occur. </w:t>
      </w:r>
      <w:r w:rsidR="0058449B">
        <w:t xml:space="preserve">It is worth noting that Span of Control is also referred to as Span of Supervision and Responsibility. </w:t>
      </w:r>
    </w:p>
    <w:p w:rsidR="005B171E" w:rsidRDefault="005B171E" w:rsidP="0073551C">
      <w:pPr>
        <w:spacing w:line="360" w:lineRule="auto"/>
        <w:rPr>
          <w:b/>
        </w:rPr>
      </w:pPr>
    </w:p>
    <w:p w:rsidR="004A439F" w:rsidRDefault="005A0EEF" w:rsidP="0073551C">
      <w:pPr>
        <w:spacing w:line="360" w:lineRule="auto"/>
      </w:pPr>
      <w:r>
        <w:rPr>
          <w:noProof/>
        </w:rPr>
        <mc:AlternateContent>
          <mc:Choice Requires="wps">
            <w:drawing>
              <wp:anchor distT="45720" distB="45720" distL="114300" distR="114300" simplePos="0" relativeHeight="251667456" behindDoc="0" locked="0" layoutInCell="1" allowOverlap="1">
                <wp:simplePos x="0" y="0"/>
                <wp:positionH relativeFrom="column">
                  <wp:posOffset>6096000</wp:posOffset>
                </wp:positionH>
                <wp:positionV relativeFrom="paragraph">
                  <wp:posOffset>3825240</wp:posOffset>
                </wp:positionV>
                <wp:extent cx="361950" cy="302895"/>
                <wp:effectExtent l="0" t="0" r="0" b="19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02895"/>
                        </a:xfrm>
                        <a:prstGeom prst="rect">
                          <a:avLst/>
                        </a:prstGeom>
                        <a:solidFill>
                          <a:srgbClr val="FFFFFF"/>
                        </a:solidFill>
                        <a:ln w="9525">
                          <a:noFill/>
                          <a:miter lim="800000"/>
                          <a:headEnd/>
                          <a:tailEnd/>
                        </a:ln>
                      </wps:spPr>
                      <wps:txbx>
                        <w:txbxContent>
                          <w:p w:rsidR="005A0EEF" w:rsidRPr="005A0EEF" w:rsidRDefault="005A0EEF">
                            <w:pPr>
                              <w:rPr>
                                <w:b/>
                              </w:rPr>
                            </w:pPr>
                            <w:r w:rsidRPr="005A0EEF">
                              <w:rPr>
                                <w:b/>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80pt;margin-top:301.2pt;width:28.5pt;height:23.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" stroked="f">
                <v:textbox>
                  <w:txbxContent>
                    <w:p w:rsidR="005A0EEF" w:rsidRPr="005A0EEF" w:rsidRDefault="005A0EEF">
                      <w:pPr>
                        <w:rPr>
                          <w:b/>
                        </w:rPr>
                      </w:pPr>
                      <w:r w:rsidRPr="005A0EEF">
                        <w:rPr>
                          <w:b/>
                        </w:rPr>
                        <w:t>4</w:t>
                      </w:r>
                    </w:p>
                  </w:txbxContent>
                </v:textbox>
                <w10:wrap type="square"/>
              </v:shape>
            </w:pict>
          </mc:Fallback>
        </mc:AlternateContent>
      </w:r>
      <w:r w:rsidR="004A439F">
        <w:t xml:space="preserve">Organisational culture is a very important aspect, especially </w:t>
      </w:r>
      <w:r w:rsidR="00614D94">
        <w:t>regarding</w:t>
      </w:r>
      <w:r w:rsidR="004A439F">
        <w:t xml:space="preserve"> achieving </w:t>
      </w:r>
      <w:r w:rsidR="003921AD">
        <w:t xml:space="preserve">goals and carrying out the organisations mission statement. </w:t>
      </w:r>
      <w:r w:rsidR="00C03994">
        <w:t xml:space="preserve">It influences how work gets done, critically dependant on if goals or projects succeed or fail and overall, the atmosphere of the workplace. Organisational culture can always change which is due to many influencing factors of a company or </w:t>
      </w:r>
      <w:r w:rsidR="00614D94">
        <w:t>organisation</w:t>
      </w:r>
      <w:r w:rsidR="00C03994">
        <w:t xml:space="preserve">. For example, when there is more growth or general strategic change. It is important that culture within an organisation adapts to changes because if a workforce is hasn’t </w:t>
      </w:r>
      <w:r w:rsidR="00614D94">
        <w:t>adapted;</w:t>
      </w:r>
      <w:r w:rsidR="00C03994">
        <w:t xml:space="preserve"> the behaviour and culture could hinder rather than support the progress of the company. </w:t>
      </w:r>
      <w:r w:rsidR="007C7847">
        <w:t xml:space="preserve">Even though there is the risk of the cultural web being elusive, there are many approaches to help learn about it which can play a major role in formulating strategies or planning change. </w:t>
      </w:r>
      <w:r w:rsidR="00C03994">
        <w:t xml:space="preserve">This is evident in Matthew’s House. </w:t>
      </w:r>
      <w:r w:rsidR="007C7847">
        <w:t xml:space="preserve">The environment and organisation </w:t>
      </w:r>
      <w:r w:rsidR="00614D94">
        <w:t>are</w:t>
      </w:r>
      <w:r w:rsidR="007C7847">
        <w:t xml:space="preserve"> constantly changing but the volunteers are quick to adapt. On my last visit to Matthew’s House, Thom introduced me to their newest adaption in the organisation. They have introduced a washing machine. With this washing machine, any people who come to seek help and have their clothes washed. I asked if any volunteers in general have the responsibility for washing the clothes of which the answer was that this adjustment is the responsibility of everyone, meaning that all the volunteers in general have a responsibility to perhaps learn how it works and so forth. </w:t>
      </w:r>
      <w:r w:rsidR="0071324C">
        <w:t xml:space="preserve">The cultural web is an element that was developed by Gerry Johnson and Kevan Scholes in 1992. It is in place to provide an approach towards looking at ways of changing an organisation’s </w:t>
      </w:r>
      <w:r w:rsidR="0071324C">
        <w:lastRenderedPageBreak/>
        <w:t>culture without risks. By using this approach and organising new practises, it helps set organisational elements with each other, including the organisation’s strategy. (Johnson and Scholes, 2008)</w:t>
      </w:r>
    </w:p>
    <w:p w:rsidR="0071324C" w:rsidRDefault="0071324C" w:rsidP="0071324C">
      <w:pPr>
        <w:spacing w:line="360" w:lineRule="auto"/>
        <w:jc w:val="center"/>
      </w:pPr>
      <w:r>
        <w:rPr>
          <w:rFonts w:ascii="ProximaNova" w:hAnsi="ProximaNova"/>
          <w:noProof/>
          <w:color w:val="333333"/>
          <w:lang w:val="en"/>
        </w:rPr>
        <w:drawing>
          <wp:inline distT="0" distB="0" distL="0" distR="0">
            <wp:extent cx="2857500" cy="3352800"/>
            <wp:effectExtent l="0" t="0" r="0" b="0"/>
            <wp:docPr id="1" name="Picture 1" descr="Cultural Web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al Web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3352800"/>
                    </a:xfrm>
                    <a:prstGeom prst="rect">
                      <a:avLst/>
                    </a:prstGeom>
                    <a:noFill/>
                    <a:ln>
                      <a:noFill/>
                    </a:ln>
                  </pic:spPr>
                </pic:pic>
              </a:graphicData>
            </a:graphic>
          </wp:inline>
        </w:drawing>
      </w:r>
    </w:p>
    <w:p w:rsidR="0071324C" w:rsidRPr="0058449B" w:rsidRDefault="005A0EEF" w:rsidP="0071324C">
      <w:pPr>
        <w:spacing w:line="360" w:lineRule="auto"/>
        <w:rPr>
          <w:b/>
          <w:color w:val="FF0000"/>
        </w:rPr>
      </w:pPr>
      <w:r>
        <w:rPr>
          <w:noProof/>
        </w:rPr>
        <mc:AlternateContent>
          <mc:Choice Requires="wps">
            <w:drawing>
              <wp:anchor distT="0" distB="0" distL="114300" distR="114300" simplePos="0" relativeHeight="251668480" behindDoc="0" locked="0" layoutInCell="1" allowOverlap="1">
                <wp:simplePos x="0" y="0"/>
                <wp:positionH relativeFrom="column">
                  <wp:posOffset>6086475</wp:posOffset>
                </wp:positionH>
                <wp:positionV relativeFrom="paragraph">
                  <wp:posOffset>4297680</wp:posOffset>
                </wp:positionV>
                <wp:extent cx="352425" cy="39052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352425" cy="390525"/>
                        </a:xfrm>
                        <a:prstGeom prst="rect">
                          <a:avLst/>
                        </a:prstGeom>
                        <a:solidFill>
                          <a:schemeClr val="lt1"/>
                        </a:solidFill>
                        <a:ln w="6350">
                          <a:noFill/>
                        </a:ln>
                      </wps:spPr>
                      <wps:txbx>
                        <w:txbxContent>
                          <w:p w:rsidR="005A0EEF" w:rsidRPr="005A0EEF" w:rsidRDefault="005A0EEF">
                            <w:pPr>
                              <w:rPr>
                                <w:b/>
                              </w:rPr>
                            </w:pPr>
                            <w:r w:rsidRPr="005A0EEF">
                              <w:rPr>
                                <w: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1" type="#_x0000_t202" style="position:absolute;margin-left:479.25pt;margin-top:338.4pt;width:27.75pt;height:30.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" fillcolor="white [3201]" stroked="f" strokeweight=".5pt">
                <v:textbox>
                  <w:txbxContent>
                    <w:p w:rsidR="005A0EEF" w:rsidRPr="005A0EEF" w:rsidRDefault="005A0EEF">
                      <w:pPr>
                        <w:rPr>
                          <w:b/>
                        </w:rPr>
                      </w:pPr>
                      <w:r w:rsidRPr="005A0EEF">
                        <w:rPr>
                          <w:b/>
                        </w:rPr>
                        <w:t>5</w:t>
                      </w:r>
                    </w:p>
                  </w:txbxContent>
                </v:textbox>
              </v:shape>
            </w:pict>
          </mc:Fallback>
        </mc:AlternateContent>
      </w:r>
      <w:r w:rsidR="0071324C">
        <w:t xml:space="preserve">The cultural web is made of 6 elements. These are in line to help what Johnson and Scholes call the “paradigm” which refers to the model or pattern of the set work environment. With each of these factors, it allows a broader analysis of the workplace’s </w:t>
      </w:r>
      <w:r>
        <w:t>culture,</w:t>
      </w:r>
      <w:r w:rsidR="0071324C">
        <w:t xml:space="preserve"> so it is easier to see what is working and what isn’t that needs to be changed. </w:t>
      </w:r>
      <w:r w:rsidR="007B1568">
        <w:t>By breaking down these influencing factors, it helps analyse the culture of an organisation which I will relate to Matthew’s House. If we firstly look at stories, what sort of stories do people tell others about Matthew’s House? What stories are told to new joiners to the organisation? This could be that Matthew’s House was started by a group of 5 people.  Next, rituals and routines, what do customers expect when they walk in? What core beliefs do these rituals reflect? Do customers expect instant service? Symbols is a major key influencer. What image is associated with the organisation? We see a relaxed and friendly atmosphere in Matthew’s House where everyone is wearing casual clothes as it is an informal organisation. Regarding organisational structure, i</w:t>
      </w:r>
      <w:r w:rsidR="0058449B">
        <w:t xml:space="preserve">s he structure flat or hierarchical? Are there formal lines of authority such as managers? From studies, we can see that the organisation is a flat structure and there </w:t>
      </w:r>
      <w:r>
        <w:t>is</w:t>
      </w:r>
      <w:r w:rsidR="0058449B">
        <w:t xml:space="preserve"> no formal line of authority. Control systems include which process or procedure has the strongest controls? In Matthew’s House, money is the main </w:t>
      </w:r>
      <w:r>
        <w:t>foundation,</w:t>
      </w:r>
      <w:r w:rsidR="0058449B">
        <w:t xml:space="preserve"> so costs are highly controlled and lastly, power structures. Who has the real power in the organisation? Is this power used or abused? </w:t>
      </w:r>
      <w:r>
        <w:t>There</w:t>
      </w:r>
      <w:r w:rsidR="0058449B">
        <w:t xml:space="preserve"> is no set person with the power and everyone takes their responsibilities with pride. </w:t>
      </w:r>
    </w:p>
    <w:p w:rsidR="00D95E3A" w:rsidRDefault="00D95E3A" w:rsidP="0073551C">
      <w:pPr>
        <w:spacing w:line="360" w:lineRule="auto"/>
      </w:pPr>
    </w:p>
    <w:p w:rsidR="0058449B" w:rsidRDefault="00C9640A" w:rsidP="0073551C">
      <w:pPr>
        <w:spacing w:line="360" w:lineRule="auto"/>
      </w:pPr>
      <w:r>
        <w:lastRenderedPageBreak/>
        <w:t xml:space="preserve">Organisational structure and organisational culture have an intertwined relationship as they both rely on each other and work hand in hand in the workplace where one depends on the other for its existence. The relationship between both functions can help with </w:t>
      </w:r>
      <w:r w:rsidR="005A0EEF">
        <w:t>future</w:t>
      </w:r>
      <w:r>
        <w:t xml:space="preserve"> that will affect the </w:t>
      </w:r>
      <w:r w:rsidR="005A0EEF">
        <w:t>organisation</w:t>
      </w:r>
      <w:r>
        <w:t xml:space="preserve">. Organisational culture works as the icing on top of the cake.  The culture is how the company works both internally and </w:t>
      </w:r>
      <w:r w:rsidR="005A0EEF">
        <w:t>externally,</w:t>
      </w:r>
      <w:r>
        <w:t xml:space="preserve"> but it cannot stand without the organisation’s structure, like the cake. The structure bounces communication around the workforce and how the company gathers its resources to achieve objectives. The concept of what will be the culture has a huge influence on the development of the structure especially </w:t>
      </w:r>
      <w:r w:rsidR="005A0EEF">
        <w:t>regarding</w:t>
      </w:r>
      <w:r>
        <w:t xml:space="preserve"> decisions about the organisation’s culture. The relationship between the two </w:t>
      </w:r>
      <w:r w:rsidR="005A0EEF">
        <w:t>must</w:t>
      </w:r>
      <w:r>
        <w:t xml:space="preserve"> be close as a mismatch of the both is a recipe for disaster. </w:t>
      </w:r>
    </w:p>
    <w:p w:rsidR="00737FCA" w:rsidRPr="00737FCA" w:rsidRDefault="00737FCA" w:rsidP="0073551C">
      <w:pPr>
        <w:spacing w:line="360" w:lineRule="auto"/>
        <w:rPr>
          <w:b/>
          <w:color w:val="FF0000"/>
        </w:rPr>
      </w:pPr>
      <w:r>
        <w:t xml:space="preserve">From all the research I have given evidence to in this report, I have learnt how the structure of Matthew’s House is </w:t>
      </w:r>
      <w:r w:rsidR="005A0EEF">
        <w:t>a</w:t>
      </w:r>
      <w:r>
        <w:t xml:space="preserve"> flat structure which is something that has enlightened me a lot about the functions of the organisation </w:t>
      </w:r>
      <w:r w:rsidR="005A0EEF">
        <w:t>compared</w:t>
      </w:r>
      <w:r>
        <w:t xml:space="preserve"> to a for-profit valuable business. It is also clear the relationship the organisation’s structure has with the culture of Matthew’s House. Quicker decisions are </w:t>
      </w:r>
      <w:r w:rsidR="005A0EEF">
        <w:t>made,</w:t>
      </w:r>
      <w:r>
        <w:t xml:space="preserve"> and every person gets a say in all changes and movements which overall keeps a motivated and happy environment of which goes onto strengthen the service the organisation is giving out to those who need it. Since the organisation is a not-for-profit and more of a personal outlook, it keeps the business a float with more cultural influences rather than the financial side of things that a for-profit business would typically put first.</w:t>
      </w: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r>
        <w:rPr>
          <w:b/>
          <w:noProof/>
        </w:rPr>
        <mc:AlternateContent>
          <mc:Choice Requires="wps">
            <w:drawing>
              <wp:anchor distT="0" distB="0" distL="114300" distR="114300" simplePos="0" relativeHeight="251669504" behindDoc="0" locked="0" layoutInCell="1" allowOverlap="1">
                <wp:simplePos x="0" y="0"/>
                <wp:positionH relativeFrom="column">
                  <wp:posOffset>6029325</wp:posOffset>
                </wp:positionH>
                <wp:positionV relativeFrom="paragraph">
                  <wp:posOffset>85090</wp:posOffset>
                </wp:positionV>
                <wp:extent cx="333375" cy="419100"/>
                <wp:effectExtent l="0" t="0" r="9525" b="0"/>
                <wp:wrapNone/>
                <wp:docPr id="7" name="Text Box 7"/>
                <wp:cNvGraphicFramePr/>
                <a:graphic xmlns:a="http://schemas.openxmlformats.org/drawingml/2006/main">
                  <a:graphicData uri="http://schemas.microsoft.com/office/word/2010/wordprocessingShape">
                    <wps:wsp>
                      <wps:cNvSpPr txBox="1"/>
                      <wps:spPr>
                        <a:xfrm>
                          <a:off x="0" y="0"/>
                          <a:ext cx="333375" cy="419100"/>
                        </a:xfrm>
                        <a:prstGeom prst="rect">
                          <a:avLst/>
                        </a:prstGeom>
                        <a:solidFill>
                          <a:schemeClr val="lt1"/>
                        </a:solidFill>
                        <a:ln w="6350">
                          <a:noFill/>
                        </a:ln>
                      </wps:spPr>
                      <wps:txbx>
                        <w:txbxContent>
                          <w:p w:rsidR="005A0EEF" w:rsidRPr="005A0EEF" w:rsidRDefault="005A0EEF">
                            <w:pPr>
                              <w:rPr>
                                <w:b/>
                              </w:rPr>
                            </w:pPr>
                            <w:r w:rsidRPr="005A0EEF">
                              <w:rPr>
                                <w: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2" type="#_x0000_t202" style="position:absolute;margin-left:474.75pt;margin-top:6.7pt;width:26.25pt;height:3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" fillcolor="white [3201]" stroked="f" strokeweight=".5pt">
                <v:textbox>
                  <w:txbxContent>
                    <w:p w:rsidR="005A0EEF" w:rsidRPr="005A0EEF" w:rsidRDefault="005A0EEF">
                      <w:pPr>
                        <w:rPr>
                          <w:b/>
                        </w:rPr>
                      </w:pPr>
                      <w:r w:rsidRPr="005A0EEF">
                        <w:rPr>
                          <w:b/>
                        </w:rPr>
                        <w:t>6</w:t>
                      </w:r>
                    </w:p>
                  </w:txbxContent>
                </v:textbox>
              </v:shape>
            </w:pict>
          </mc:Fallback>
        </mc:AlternateContent>
      </w:r>
    </w:p>
    <w:p w:rsidR="005A0EEF" w:rsidRDefault="005A0EEF" w:rsidP="0073551C">
      <w:pPr>
        <w:spacing w:line="360" w:lineRule="auto"/>
        <w:rPr>
          <w:b/>
        </w:rPr>
      </w:pPr>
    </w:p>
    <w:p w:rsidR="00D95E3A" w:rsidRDefault="00D95E3A" w:rsidP="0073551C">
      <w:pPr>
        <w:spacing w:line="360" w:lineRule="auto"/>
        <w:rPr>
          <w:b/>
        </w:rPr>
      </w:pPr>
    </w:p>
    <w:p w:rsidR="00C9640A" w:rsidRPr="00C9640A" w:rsidRDefault="00762470" w:rsidP="0073551C">
      <w:pPr>
        <w:spacing w:line="360" w:lineRule="auto"/>
      </w:pPr>
      <w:r>
        <w:t>Top conclude, t</w:t>
      </w:r>
      <w:r w:rsidR="00C9640A">
        <w:t xml:space="preserve">he purpose of this report </w:t>
      </w:r>
      <w:r w:rsidR="00614D94">
        <w:t>analyses</w:t>
      </w:r>
      <w:r w:rsidR="00C9640A">
        <w:t xml:space="preserve"> the functions of organisational structure and culture </w:t>
      </w:r>
      <w:r w:rsidR="00614D94">
        <w:t>and</w:t>
      </w:r>
      <w:r w:rsidR="00C9640A">
        <w:t xml:space="preserve"> analyse the relationship the two have. </w:t>
      </w:r>
      <w:r w:rsidR="00614D94">
        <w:t>From</w:t>
      </w:r>
      <w:r w:rsidR="00C9640A">
        <w:t xml:space="preserve"> the research and evidence given, </w:t>
      </w:r>
      <w:r>
        <w:t xml:space="preserve">Matthew’s House has a flat structure as there is no hierarchy to the type of organisation since it is a not-for-profit and has no set role of a manager. It is also worth nothing that culture simply cannot work without the foundations of structure. Structure helps set the grounds for the organisation such as guidelines and certain ways of working and then the organisational culture goes hand in hand with it regarding how the workforce react to these set measures. Matthew’s House has an informal culture which means it is a lot more relaxed. Overall, I have learnt a lot about these definitions and the factors influencing them. </w:t>
      </w: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D95E3A" w:rsidRDefault="00D95E3A" w:rsidP="0073551C">
      <w:pPr>
        <w:spacing w:line="360" w:lineRule="auto"/>
        <w:rPr>
          <w:b/>
        </w:rPr>
      </w:pPr>
    </w:p>
    <w:p w:rsidR="00762470" w:rsidRDefault="00762470" w:rsidP="00762470">
      <w:pPr>
        <w:pStyle w:val="Heading1"/>
        <w:rPr>
          <w:b/>
        </w:rPr>
      </w:pPr>
      <w:r>
        <w:rPr>
          <w:b/>
        </w:rPr>
        <w:t>References</w:t>
      </w:r>
    </w:p>
    <w:p w:rsidR="00762470" w:rsidRDefault="00762470" w:rsidP="00762470"/>
    <w:p w:rsidR="00762470" w:rsidRDefault="00762470" w:rsidP="00762470">
      <w:r>
        <w:t>Brighton School of Business and Management. Strategic Management (slide 2)</w:t>
      </w:r>
      <w:r>
        <w:tab/>
      </w:r>
      <w:r>
        <w:tab/>
      </w:r>
      <w:r>
        <w:tab/>
      </w:r>
      <w:r>
        <w:tab/>
      </w:r>
      <w:r>
        <w:tab/>
      </w:r>
      <w:r>
        <w:tab/>
      </w:r>
      <w:r>
        <w:tab/>
      </w:r>
      <w:r>
        <w:tab/>
      </w:r>
      <w:r>
        <w:tab/>
      </w:r>
      <w:r>
        <w:tab/>
      </w:r>
    </w:p>
    <w:p w:rsidR="00762470" w:rsidRDefault="00762470" w:rsidP="00762470">
      <w:r>
        <w:t>http://www.investinganswers.com/financial-dictionary/businesses-corporations/private-company-2307</w:t>
      </w:r>
      <w:r>
        <w:tab/>
      </w:r>
      <w:r>
        <w:tab/>
      </w:r>
      <w:r>
        <w:tab/>
      </w:r>
      <w:r>
        <w:tab/>
      </w:r>
      <w:r>
        <w:tab/>
      </w:r>
      <w:r>
        <w:tab/>
      </w:r>
      <w:r>
        <w:tab/>
      </w:r>
      <w:r>
        <w:tab/>
      </w:r>
      <w:r>
        <w:tab/>
      </w:r>
      <w:r>
        <w:tab/>
      </w:r>
    </w:p>
    <w:p w:rsidR="00762470" w:rsidRDefault="00762470" w:rsidP="00762470">
      <w:r>
        <w:t>Johnson, G., Scholes, K. and Whittington, R., 2008. Exploring corporate strategy: text &amp; cases. Pearson Education.</w:t>
      </w:r>
      <w:r>
        <w:tab/>
      </w:r>
      <w:r>
        <w:tab/>
      </w:r>
      <w:r>
        <w:tab/>
      </w:r>
      <w:r>
        <w:tab/>
      </w:r>
      <w:r>
        <w:tab/>
      </w:r>
      <w:r>
        <w:tab/>
      </w:r>
      <w:r>
        <w:tab/>
      </w:r>
      <w:r>
        <w:tab/>
      </w:r>
      <w:r>
        <w:tab/>
      </w:r>
      <w:r>
        <w:tab/>
      </w:r>
    </w:p>
    <w:p w:rsidR="00762470" w:rsidRDefault="00762470" w:rsidP="00762470">
      <w:r>
        <w:t xml:space="preserve">Keren, M. and </w:t>
      </w:r>
      <w:proofErr w:type="spellStart"/>
      <w:r>
        <w:t>Levhari</w:t>
      </w:r>
      <w:proofErr w:type="spellEnd"/>
      <w:r>
        <w:t>, D., 1979. The optimum span of control in a pure hierarchy. Management Science, 25(11), pp.1162-1172.</w:t>
      </w:r>
      <w:r>
        <w:tab/>
      </w:r>
      <w:r>
        <w:tab/>
      </w:r>
      <w:r>
        <w:tab/>
      </w:r>
      <w:r>
        <w:tab/>
      </w:r>
      <w:r>
        <w:tab/>
      </w:r>
      <w:r>
        <w:tab/>
      </w:r>
      <w:r>
        <w:tab/>
      </w:r>
      <w:r>
        <w:tab/>
      </w:r>
      <w:r>
        <w:tab/>
      </w:r>
      <w:r>
        <w:tab/>
      </w:r>
    </w:p>
    <w:p w:rsidR="00762470" w:rsidRDefault="00762470" w:rsidP="00762470">
      <w:r>
        <w:t>Lok, P. and Crawford, J., 2004. The effect of organisational culture and leadership style on job satisfaction and organisational commitment: A cross-national comparison. Journal of management development, 23(4), pp.321-338.</w:t>
      </w:r>
      <w:r>
        <w:tab/>
      </w:r>
      <w:r>
        <w:tab/>
      </w:r>
      <w:r>
        <w:tab/>
      </w:r>
      <w:r>
        <w:tab/>
      </w:r>
      <w:r>
        <w:tab/>
      </w:r>
      <w:r>
        <w:tab/>
      </w:r>
      <w:r>
        <w:tab/>
      </w:r>
      <w:r>
        <w:tab/>
      </w:r>
      <w:r>
        <w:tab/>
      </w:r>
      <w:r>
        <w:tab/>
      </w:r>
    </w:p>
    <w:p w:rsidR="00762470" w:rsidRDefault="00762470" w:rsidP="00762470">
      <w:r>
        <w:t>Mullins, L.J., 2007. Management and organisational behaviour. Pearson education.</w:t>
      </w:r>
      <w:r>
        <w:tab/>
      </w:r>
      <w:r>
        <w:tab/>
      </w:r>
      <w:r>
        <w:tab/>
      </w:r>
      <w:r>
        <w:tab/>
      </w:r>
      <w:r>
        <w:tab/>
      </w:r>
      <w:r>
        <w:tab/>
      </w:r>
      <w:r>
        <w:tab/>
      </w:r>
      <w:r>
        <w:tab/>
      </w:r>
      <w:r>
        <w:tab/>
      </w:r>
      <w:r>
        <w:tab/>
        <w:t>7, pp.1</w:t>
      </w:r>
    </w:p>
    <w:p w:rsidR="00762470" w:rsidRDefault="00762470" w:rsidP="00762470">
      <w:proofErr w:type="spellStart"/>
      <w:r>
        <w:t>Prajogo</w:t>
      </w:r>
      <w:proofErr w:type="spellEnd"/>
      <w:r>
        <w:t>, D.I. and McDermott, C.M., 2005. The relationship between total quality management practices and organizational culture. International Journal of Operations &amp; Production Management, 25(11), pp.1101-1122.</w:t>
      </w:r>
      <w:r>
        <w:tab/>
      </w:r>
      <w:r>
        <w:tab/>
      </w:r>
      <w:r>
        <w:tab/>
      </w:r>
      <w:r>
        <w:tab/>
      </w:r>
      <w:r>
        <w:tab/>
      </w:r>
      <w:r>
        <w:tab/>
      </w:r>
      <w:r>
        <w:tab/>
      </w:r>
      <w:r>
        <w:tab/>
      </w:r>
      <w:r>
        <w:tab/>
      </w:r>
      <w:r>
        <w:tab/>
      </w:r>
    </w:p>
    <w:p w:rsidR="00762470" w:rsidRDefault="00762470" w:rsidP="00762470">
      <w:proofErr w:type="spellStart"/>
      <w:r>
        <w:t>Schriesheim</w:t>
      </w:r>
      <w:proofErr w:type="spellEnd"/>
      <w:r>
        <w:t xml:space="preserve">, C.A., Castro, S.L. and </w:t>
      </w:r>
      <w:proofErr w:type="spellStart"/>
      <w:r>
        <w:t>Yammarino</w:t>
      </w:r>
      <w:proofErr w:type="spellEnd"/>
      <w:r>
        <w:t xml:space="preserve">, F.J., 2000. Investigating contingencies: An examination of the impact of span of supervision and upward </w:t>
      </w:r>
      <w:proofErr w:type="spellStart"/>
      <w:r>
        <w:t>controllingness</w:t>
      </w:r>
      <w:proofErr w:type="spellEnd"/>
      <w:r>
        <w:t xml:space="preserve"> on leader–member exchange using traditional and multivariate within-and between-entities analysis. Journal of Applied Psychology, 85(5), p.659.</w:t>
      </w:r>
      <w:r>
        <w:tab/>
      </w:r>
      <w:r>
        <w:tab/>
      </w:r>
      <w:r>
        <w:tab/>
      </w:r>
      <w:r>
        <w:tab/>
      </w:r>
      <w:r>
        <w:tab/>
      </w:r>
      <w:r>
        <w:tab/>
      </w:r>
      <w:r>
        <w:tab/>
      </w:r>
      <w:r>
        <w:tab/>
      </w:r>
      <w:r>
        <w:tab/>
      </w:r>
      <w:r>
        <w:tab/>
      </w:r>
    </w:p>
    <w:p w:rsidR="00762470" w:rsidRDefault="00762470" w:rsidP="00762470">
      <w:r>
        <w:t xml:space="preserve">Wilkins, A.L. and </w:t>
      </w:r>
      <w:proofErr w:type="spellStart"/>
      <w:r>
        <w:t>Ouchi</w:t>
      </w:r>
      <w:proofErr w:type="spellEnd"/>
      <w:r>
        <w:t>, W.G., 1983. Efficient cultures: Exploring the relationship between culture and organizational performance. Administrative science quarterly, pp.468-481.</w:t>
      </w:r>
      <w:r>
        <w:tab/>
      </w:r>
      <w:r>
        <w:tab/>
      </w:r>
      <w:r>
        <w:tab/>
      </w:r>
      <w:r>
        <w:tab/>
      </w:r>
      <w:r>
        <w:tab/>
      </w:r>
      <w:r>
        <w:tab/>
      </w:r>
      <w:r>
        <w:tab/>
      </w:r>
      <w:r>
        <w:tab/>
      </w:r>
      <w:r>
        <w:tab/>
      </w:r>
      <w:r>
        <w:tab/>
      </w:r>
    </w:p>
    <w:p w:rsidR="00762470" w:rsidRDefault="00762470" w:rsidP="00762470">
      <w:r>
        <w:t>Wilson, A.M., 2001. Understanding organisational culture and the implications for corporate marketing. European Journal of Marketing, 35(3/4), pp.353-367.</w:t>
      </w:r>
      <w:r>
        <w:tab/>
      </w:r>
      <w:r>
        <w:tab/>
      </w:r>
      <w:r>
        <w:tab/>
      </w:r>
      <w:r>
        <w:tab/>
      </w:r>
      <w:r>
        <w:tab/>
      </w:r>
      <w:r>
        <w:tab/>
      </w:r>
      <w:r>
        <w:tab/>
      </w:r>
      <w:r>
        <w:tab/>
      </w:r>
      <w:r>
        <w:tab/>
      </w:r>
      <w:r>
        <w:tab/>
      </w:r>
    </w:p>
    <w:p w:rsidR="00762470" w:rsidRPr="00762470" w:rsidRDefault="00762470" w:rsidP="00762470">
      <w:r>
        <w:tab/>
      </w:r>
      <w:r>
        <w:tab/>
      </w:r>
      <w:r>
        <w:tab/>
      </w:r>
      <w:r>
        <w:tab/>
      </w:r>
      <w:r>
        <w:tab/>
      </w:r>
      <w:r>
        <w:tab/>
      </w:r>
      <w:r>
        <w:tab/>
      </w:r>
      <w:r>
        <w:tab/>
      </w:r>
      <w:r>
        <w:tab/>
      </w:r>
      <w:r>
        <w:tab/>
      </w:r>
    </w:p>
    <w:sectPr w:rsidR="00762470" w:rsidRPr="00762470" w:rsidSect="00F503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ProximaNova">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70104"/>
    <w:multiLevelType w:val="hybridMultilevel"/>
    <w:tmpl w:val="320E8A56"/>
    <w:lvl w:ilvl="0" w:tplc="62DCF4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3A6"/>
    <w:rsid w:val="000033F8"/>
    <w:rsid w:val="00025BD6"/>
    <w:rsid w:val="000C4EA9"/>
    <w:rsid w:val="000E4FD9"/>
    <w:rsid w:val="00131E42"/>
    <w:rsid w:val="001902BD"/>
    <w:rsid w:val="001F1C01"/>
    <w:rsid w:val="00205B9B"/>
    <w:rsid w:val="002A273E"/>
    <w:rsid w:val="002E050E"/>
    <w:rsid w:val="0033236D"/>
    <w:rsid w:val="003921AD"/>
    <w:rsid w:val="003A752B"/>
    <w:rsid w:val="004417FA"/>
    <w:rsid w:val="004A439F"/>
    <w:rsid w:val="004A5C0B"/>
    <w:rsid w:val="0058449B"/>
    <w:rsid w:val="005A0EEF"/>
    <w:rsid w:val="005B171E"/>
    <w:rsid w:val="005E6603"/>
    <w:rsid w:val="00614D94"/>
    <w:rsid w:val="006C0262"/>
    <w:rsid w:val="006D3CD9"/>
    <w:rsid w:val="006D782B"/>
    <w:rsid w:val="0071324C"/>
    <w:rsid w:val="0073551C"/>
    <w:rsid w:val="00737FCA"/>
    <w:rsid w:val="00757999"/>
    <w:rsid w:val="00762470"/>
    <w:rsid w:val="007B1568"/>
    <w:rsid w:val="007C7847"/>
    <w:rsid w:val="008B5EC0"/>
    <w:rsid w:val="00953795"/>
    <w:rsid w:val="009553B9"/>
    <w:rsid w:val="009F6695"/>
    <w:rsid w:val="00A64964"/>
    <w:rsid w:val="00A7058F"/>
    <w:rsid w:val="00B33DD3"/>
    <w:rsid w:val="00B43C33"/>
    <w:rsid w:val="00B50B7C"/>
    <w:rsid w:val="00BA37DE"/>
    <w:rsid w:val="00BD71B2"/>
    <w:rsid w:val="00C03994"/>
    <w:rsid w:val="00C043B3"/>
    <w:rsid w:val="00C9640A"/>
    <w:rsid w:val="00CA62EE"/>
    <w:rsid w:val="00CC5210"/>
    <w:rsid w:val="00CF75FD"/>
    <w:rsid w:val="00D158C3"/>
    <w:rsid w:val="00D60EB9"/>
    <w:rsid w:val="00D90F9E"/>
    <w:rsid w:val="00D95E3A"/>
    <w:rsid w:val="00E10237"/>
    <w:rsid w:val="00EC2979"/>
    <w:rsid w:val="00F4399E"/>
    <w:rsid w:val="00F44F79"/>
    <w:rsid w:val="00F503A6"/>
    <w:rsid w:val="00FD0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E8930"/>
  <w15:chartTrackingRefBased/>
  <w15:docId w15:val="{8289E93B-AFA8-495B-86E9-DA2431B2A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5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03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03A6"/>
    <w:rPr>
      <w:rFonts w:eastAsiaTheme="minorEastAsia"/>
      <w:lang w:val="en-US"/>
    </w:rPr>
  </w:style>
  <w:style w:type="character" w:customStyle="1" w:styleId="Heading1Char">
    <w:name w:val="Heading 1 Char"/>
    <w:basedOn w:val="DefaultParagraphFont"/>
    <w:link w:val="Heading1"/>
    <w:uiPriority w:val="9"/>
    <w:rsid w:val="0073551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C4EA9"/>
    <w:pPr>
      <w:ind w:left="720"/>
      <w:contextualSpacing/>
    </w:pPr>
  </w:style>
  <w:style w:type="character" w:styleId="Hyperlink">
    <w:name w:val="Hyperlink"/>
    <w:basedOn w:val="DefaultParagraphFont"/>
    <w:uiPriority w:val="99"/>
    <w:unhideWhenUsed/>
    <w:rsid w:val="009F6695"/>
    <w:rPr>
      <w:color w:val="0563C1" w:themeColor="hyperlink"/>
      <w:u w:val="single"/>
    </w:rPr>
  </w:style>
  <w:style w:type="character" w:styleId="UnresolvedMention">
    <w:name w:val="Unresolved Mention"/>
    <w:basedOn w:val="DefaultParagraphFont"/>
    <w:uiPriority w:val="99"/>
    <w:semiHidden/>
    <w:unhideWhenUsed/>
    <w:rsid w:val="009F669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igatingansw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1DF612F7B684011A04757F02A6883BC"/>
        <w:category>
          <w:name w:val="General"/>
          <w:gallery w:val="placeholder"/>
        </w:category>
        <w:types>
          <w:type w:val="bbPlcHdr"/>
        </w:types>
        <w:behaviors>
          <w:behavior w:val="content"/>
        </w:behaviors>
        <w:guid w:val="{87909E83-B65B-4019-8117-E1139BC71E1F}"/>
      </w:docPartPr>
      <w:docPartBody>
        <w:p w:rsidR="00ED2F68" w:rsidRDefault="002B17DA" w:rsidP="002B17DA">
          <w:pPr>
            <w:pStyle w:val="91DF612F7B684011A04757F02A6883BC"/>
          </w:pPr>
          <w:r>
            <w:rPr>
              <w:rFonts w:asciiTheme="majorHAnsi" w:eastAsiaTheme="majorEastAsia" w:hAnsiTheme="majorHAnsi" w:cstheme="majorBidi"/>
              <w:caps/>
              <w:color w:val="4472C4" w:themeColor="accent1"/>
              <w:sz w:val="80"/>
              <w:szCs w:val="80"/>
            </w:rPr>
            <w:t>[Document title]</w:t>
          </w:r>
        </w:p>
      </w:docPartBody>
    </w:docPart>
    <w:docPart>
      <w:docPartPr>
        <w:name w:val="97831804713A4A158296BAF135CCE5F1"/>
        <w:category>
          <w:name w:val="General"/>
          <w:gallery w:val="placeholder"/>
        </w:category>
        <w:types>
          <w:type w:val="bbPlcHdr"/>
        </w:types>
        <w:behaviors>
          <w:behavior w:val="content"/>
        </w:behaviors>
        <w:guid w:val="{3AA3763C-55DA-4E41-ABEE-68E7CCAEE46C}"/>
      </w:docPartPr>
      <w:docPartBody>
        <w:p w:rsidR="00ED2F68" w:rsidRDefault="002B17DA" w:rsidP="002B17DA">
          <w:pPr>
            <w:pStyle w:val="97831804713A4A158296BAF135CCE5F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ProximaNova">
    <w:altName w:val="Calibr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DA"/>
    <w:rsid w:val="002B17DA"/>
    <w:rsid w:val="0075016B"/>
    <w:rsid w:val="00ED2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DF612F7B684011A04757F02A6883BC">
    <w:name w:val="91DF612F7B684011A04757F02A6883BC"/>
    <w:rsid w:val="002B17DA"/>
  </w:style>
  <w:style w:type="paragraph" w:customStyle="1" w:styleId="97831804713A4A158296BAF135CCE5F1">
    <w:name w:val="97831804713A4A158296BAF135CCE5F1"/>
    <w:rsid w:val="002B17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Project Name: Matthew’s House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2314</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Introduction to the Modern Workplace assignment 1 2017</vt:lpstr>
    </vt:vector>
  </TitlesOfParts>
  <Company>Module name:</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the Modern Workplace assignment 1 2017</dc:title>
  <dc:subject>December 2017</dc:subject>
  <dc:creator>Jessica Rees</dc:creator>
  <cp:keywords/>
  <dc:description/>
  <cp:lastModifiedBy>Jessica Rees</cp:lastModifiedBy>
  <cp:revision>2</cp:revision>
  <dcterms:created xsi:type="dcterms:W3CDTF">2017-12-01T22:22:00Z</dcterms:created>
  <dcterms:modified xsi:type="dcterms:W3CDTF">2017-12-01T22:22:00Z</dcterms:modified>
</cp:coreProperties>
</file>