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0F86132" w14:textId="77777777" w:rsidR="00671681" w:rsidRDefault="00671681">
      <w:r w:rsidRPr="00671681">
        <w:rPr>
          <w:b/>
          <w:bCs/>
          <w:sz w:val="28"/>
          <w:szCs w:val="28"/>
        </w:rPr>
        <w:t xml:space="preserve">Know When to Hold Them, Know When to Fold Them </w:t>
      </w:r>
      <w:proofErr w:type="spellStart"/>
      <w:r w:rsidRPr="00671681">
        <w:rPr>
          <w:b/>
          <w:bCs/>
          <w:sz w:val="28"/>
          <w:szCs w:val="28"/>
        </w:rPr>
        <w:t>Songkick</w:t>
      </w:r>
      <w:proofErr w:type="spellEnd"/>
      <w:r w:rsidRPr="00671681">
        <w:rPr>
          <w:b/>
          <w:bCs/>
          <w:sz w:val="28"/>
          <w:szCs w:val="28"/>
        </w:rPr>
        <w:t xml:space="preserve">: • Web: www.songkick.com • Facebook: </w:t>
      </w:r>
      <w:proofErr w:type="spellStart"/>
      <w:r w:rsidRPr="00671681">
        <w:rPr>
          <w:b/>
          <w:bCs/>
          <w:sz w:val="28"/>
          <w:szCs w:val="28"/>
        </w:rPr>
        <w:t>Songkick</w:t>
      </w:r>
      <w:proofErr w:type="spellEnd"/>
      <w:r w:rsidRPr="00671681">
        <w:rPr>
          <w:b/>
          <w:bCs/>
          <w:sz w:val="28"/>
          <w:szCs w:val="28"/>
        </w:rPr>
        <w:t xml:space="preserve"> • Twitter: @songkick </w:t>
      </w:r>
      <w:proofErr w:type="spellStart"/>
      <w:r w:rsidRPr="00671681">
        <w:rPr>
          <w:b/>
          <w:bCs/>
          <w:sz w:val="28"/>
          <w:szCs w:val="28"/>
        </w:rPr>
        <w:t>GrubHub</w:t>
      </w:r>
      <w:proofErr w:type="spellEnd"/>
      <w:r w:rsidRPr="00671681">
        <w:rPr>
          <w:b/>
          <w:bCs/>
          <w:sz w:val="28"/>
          <w:szCs w:val="28"/>
        </w:rPr>
        <w:t xml:space="preserve">: • Web: www.grubhub.com • Facebook: </w:t>
      </w:r>
      <w:proofErr w:type="spellStart"/>
      <w:r w:rsidRPr="00671681">
        <w:rPr>
          <w:b/>
          <w:bCs/>
          <w:sz w:val="28"/>
          <w:szCs w:val="28"/>
        </w:rPr>
        <w:t>GrubHub</w:t>
      </w:r>
      <w:proofErr w:type="spellEnd"/>
      <w:r w:rsidRPr="00671681">
        <w:rPr>
          <w:b/>
          <w:bCs/>
          <w:sz w:val="28"/>
          <w:szCs w:val="28"/>
        </w:rPr>
        <w:t xml:space="preserve"> • Twitter: @Grubhub Instagram: • Web: www.instagram.com • Facebook: Instagram • Twitter: @instagram </w:t>
      </w:r>
    </w:p>
    <w:p w14:paraId="0407E7D9" w14:textId="77777777" w:rsidR="00671681" w:rsidRDefault="00671681" w:rsidP="00671681">
      <w:pPr>
        <w:spacing w:line="360" w:lineRule="auto"/>
        <w:jc w:val="both"/>
      </w:pPr>
      <w:r w:rsidRPr="00671681">
        <w:t xml:space="preserve">One of the challenges business owners have is determining how closely to stick to their business plan once the business is launched and they start receiving customer feedback. In almost all cases, some changes will need to be made to the firm’s plan. But the degree to which business plans pan out as their founders envisioned varies. In some cases, a business plan is spot-on and the worst thing a founder could do is vary from the plan. In other cases, a plan needs to be significantly tweaked, and in still other cases it needs to be thrown out the window and the business needs to start over. The following are brief descriptions of businesses that have experienced these various outcomes. </w:t>
      </w:r>
    </w:p>
    <w:p w14:paraId="097E6069" w14:textId="7135303D" w:rsidR="00671681" w:rsidRPr="00671681" w:rsidRDefault="00671681" w:rsidP="00671681">
      <w:pPr>
        <w:spacing w:line="360" w:lineRule="auto"/>
        <w:jc w:val="both"/>
        <w:rPr>
          <w:b/>
          <w:bCs/>
        </w:rPr>
      </w:pPr>
      <w:r w:rsidRPr="00671681">
        <w:rPr>
          <w:b/>
          <w:bCs/>
        </w:rPr>
        <w:t>Song kick</w:t>
      </w:r>
      <w:r w:rsidRPr="00671681">
        <w:rPr>
          <w:b/>
          <w:bCs/>
        </w:rPr>
        <w:t xml:space="preserve">—No Changes Needed </w:t>
      </w:r>
    </w:p>
    <w:p w14:paraId="38984E57" w14:textId="2D7DEDCA" w:rsidR="00671681" w:rsidRDefault="00671681" w:rsidP="00671681">
      <w:pPr>
        <w:spacing w:line="360" w:lineRule="auto"/>
        <w:jc w:val="both"/>
      </w:pPr>
      <w:r w:rsidRPr="00671681">
        <w:t>song kick</w:t>
      </w:r>
      <w:r w:rsidRPr="00671681">
        <w:t xml:space="preserve"> was founded in 2007 by Pete Smith, Michelle You, and Ian Hogarth. The problem the company solves is music lovers missing out on seeing their favo</w:t>
      </w:r>
      <w:r>
        <w:t>u</w:t>
      </w:r>
      <w:r w:rsidRPr="00671681">
        <w:t xml:space="preserve">rite bands because they didn’t know they were in their area. Concertgoers try to avoid this problem by subscribing to venue e-mail lists, checking band websites, and surfing through generic concert newsletters. This is a clumsy process and does not ensure that music fans won’t miss a concert they would like to see. To solve this problem, </w:t>
      </w:r>
      <w:proofErr w:type="spellStart"/>
      <w:r w:rsidRPr="00671681">
        <w:t>Songkick</w:t>
      </w:r>
      <w:proofErr w:type="spellEnd"/>
      <w:r w:rsidRPr="00671681">
        <w:t xml:space="preserve"> indexes a large number of ticket vendors, venue websites, and local newspapers to create the most com-prehensive database of upcoming concerts available. Its mission is to know about every concert that’s happening in every location—from an indie band playing at a local nightclub to Beyoncé playing at Madison Square Garden. Users can track the performers they like, and </w:t>
      </w:r>
      <w:proofErr w:type="spellStart"/>
      <w:r w:rsidRPr="00671681">
        <w:t>Songkick</w:t>
      </w:r>
      <w:proofErr w:type="spellEnd"/>
      <w:r w:rsidRPr="00671681">
        <w:t xml:space="preserve"> will send them a personalized concert alert when those performers announce a tour date in their area. </w:t>
      </w:r>
      <w:proofErr w:type="spellStart"/>
      <w:r w:rsidRPr="00671681">
        <w:t>Songkick</w:t>
      </w:r>
      <w:proofErr w:type="spellEnd"/>
      <w:r w:rsidRPr="00671681">
        <w:t xml:space="preserve"> makes money by selling concert tickets on its website. While </w:t>
      </w:r>
      <w:proofErr w:type="spellStart"/>
      <w:r w:rsidRPr="00671681">
        <w:t>Songkick</w:t>
      </w:r>
      <w:proofErr w:type="spellEnd"/>
      <w:r w:rsidRPr="00671681">
        <w:t xml:space="preserve"> has enhanced its service offerings over the years, its business plan has remained unchanged. It now has millions of subscribers and is the largest business of its kind in the world. </w:t>
      </w:r>
    </w:p>
    <w:p w14:paraId="5F20538C" w14:textId="77777777" w:rsidR="00671681" w:rsidRPr="00671681" w:rsidRDefault="00671681" w:rsidP="00671681">
      <w:pPr>
        <w:spacing w:line="360" w:lineRule="auto"/>
        <w:jc w:val="both"/>
        <w:rPr>
          <w:b/>
          <w:bCs/>
        </w:rPr>
      </w:pPr>
      <w:proofErr w:type="spellStart"/>
      <w:r w:rsidRPr="00671681">
        <w:rPr>
          <w:b/>
          <w:bCs/>
        </w:rPr>
        <w:t>GrubHub</w:t>
      </w:r>
      <w:proofErr w:type="spellEnd"/>
      <w:r w:rsidRPr="00671681">
        <w:rPr>
          <w:b/>
          <w:bCs/>
        </w:rPr>
        <w:t>—Minor Change Needed</w:t>
      </w:r>
    </w:p>
    <w:p w14:paraId="7BBC1835" w14:textId="5318220B" w:rsidR="00671681" w:rsidRDefault="00671681" w:rsidP="00671681">
      <w:pPr>
        <w:spacing w:line="360" w:lineRule="auto"/>
        <w:jc w:val="both"/>
      </w:pPr>
      <w:r w:rsidRPr="00671681">
        <w:t xml:space="preserve"> </w:t>
      </w:r>
      <w:proofErr w:type="spellStart"/>
      <w:r w:rsidRPr="00671681">
        <w:t>GrubHub</w:t>
      </w:r>
      <w:proofErr w:type="spellEnd"/>
      <w:r w:rsidRPr="00671681">
        <w:t xml:space="preserve"> began in 2004 as a simple restaurant listing website. The idea was to set up a website that listed all the restaurants that deliver to a particular user’s home or office address. The initial business plan was based on a “freemium” pricing model. </w:t>
      </w:r>
      <w:proofErr w:type="spellStart"/>
      <w:r w:rsidRPr="00671681">
        <w:t>GrubHub</w:t>
      </w:r>
      <w:proofErr w:type="spellEnd"/>
      <w:r w:rsidRPr="00671681">
        <w:t xml:space="preserve"> would list restaurants for free and make money by charging a sub-scription fee for restaurants that </w:t>
      </w:r>
      <w:r w:rsidRPr="00671681">
        <w:lastRenderedPageBreak/>
        <w:t xml:space="preserve">wanted to be placed in a premium position on its website. The idea was that the restaurants placed in a premium position would get more orders from existing customers and would have a better chance of being “discovered” by new customers. As time went on, </w:t>
      </w:r>
      <w:proofErr w:type="spellStart"/>
      <w:r w:rsidRPr="00671681">
        <w:t>GrubHub’s</w:t>
      </w:r>
      <w:proofErr w:type="spellEnd"/>
      <w:r w:rsidRPr="00671681">
        <w:t xml:space="preserve"> founders realized that restaurants loved what they were </w:t>
      </w:r>
      <w:r w:rsidRPr="00671681">
        <w:t>doing but</w:t>
      </w:r>
      <w:r w:rsidRPr="00671681">
        <w:t xml:space="preserve"> weren’t comfortable with paying up front for sales that might or might not happen. Its customers were clear that they only wanted to pay </w:t>
      </w:r>
      <w:proofErr w:type="spellStart"/>
      <w:r w:rsidRPr="00671681">
        <w:t>GrubHub</w:t>
      </w:r>
      <w:proofErr w:type="spellEnd"/>
      <w:r w:rsidRPr="00671681">
        <w:t xml:space="preserve"> when a </w:t>
      </w:r>
      <w:proofErr w:type="spellStart"/>
      <w:r w:rsidRPr="00671681">
        <w:t>GrubHub</w:t>
      </w:r>
      <w:proofErr w:type="spellEnd"/>
      <w:r w:rsidRPr="00671681">
        <w:t xml:space="preserve"> user placed an order. These insights prompted </w:t>
      </w:r>
      <w:proofErr w:type="spellStart"/>
      <w:r w:rsidRPr="00671681">
        <w:t>GrubHub</w:t>
      </w:r>
      <w:proofErr w:type="spellEnd"/>
      <w:r w:rsidRPr="00671681">
        <w:t xml:space="preserve"> to revise its business plan. The company switched from a subscription pricing model, where they charged restaurants for a premium place, to a transactional model where they collected a commission for each order placed. After the change was made, </w:t>
      </w:r>
      <w:proofErr w:type="spellStart"/>
      <w:r w:rsidRPr="00671681">
        <w:t>GrubHub</w:t>
      </w:r>
      <w:proofErr w:type="spellEnd"/>
      <w:r w:rsidRPr="00671681">
        <w:t xml:space="preserve"> saw a dramatic increase in restaurants asking to be placed on its website. </w:t>
      </w:r>
    </w:p>
    <w:p w14:paraId="7779DB2F" w14:textId="77777777" w:rsidR="00671681" w:rsidRPr="00671681" w:rsidRDefault="00671681" w:rsidP="00671681">
      <w:pPr>
        <w:spacing w:line="360" w:lineRule="auto"/>
        <w:jc w:val="both"/>
        <w:rPr>
          <w:b/>
          <w:bCs/>
        </w:rPr>
      </w:pPr>
      <w:r w:rsidRPr="00671681">
        <w:rPr>
          <w:b/>
          <w:bCs/>
        </w:rPr>
        <w:t xml:space="preserve">Instagram—Major Changes Needed </w:t>
      </w:r>
    </w:p>
    <w:p w14:paraId="487DA818" w14:textId="77777777" w:rsidR="00671681" w:rsidRDefault="00671681" w:rsidP="00671681">
      <w:pPr>
        <w:spacing w:line="360" w:lineRule="auto"/>
        <w:jc w:val="both"/>
      </w:pPr>
      <w:r w:rsidRPr="00671681">
        <w:t xml:space="preserve">Instagram almost wasn’t Instagram at all. Before Insta-gram became the photo-sharing hit that it is, cofounders Kevin Systrom and Mike Krieger were working on a check-in-service called </w:t>
      </w:r>
      <w:proofErr w:type="spellStart"/>
      <w:r w:rsidRPr="00671681">
        <w:t>Burbn</w:t>
      </w:r>
      <w:proofErr w:type="spellEnd"/>
      <w:r w:rsidRPr="00671681">
        <w:t xml:space="preserve">, which was a location-based service similar to Foursquare. Users could check in to locations, earn points for hanging out with their friends, and share pictures inside the app. Systrom and Krieger worked on </w:t>
      </w:r>
      <w:proofErr w:type="spellStart"/>
      <w:r w:rsidRPr="00671681">
        <w:t>Burbn</w:t>
      </w:r>
      <w:proofErr w:type="spellEnd"/>
      <w:r w:rsidRPr="00671681">
        <w:t xml:space="preserve"> for over a year. It was completely done, had generated buzz, and had $500,000 in funding. The only problem—Systrom and Krieger didn’t like it. To them it felt cluttered and overrun with features. They also worried about its competitiveness. Two similar services, Four-square and Gowalla, already existed. They would have to fight it out with Foursquare and Gowalla for market share. So</w:t>
      </w:r>
      <w:r>
        <w:t>,</w:t>
      </w:r>
      <w:r w:rsidRPr="00671681">
        <w:t xml:space="preserve"> they stepped back and reconsidered. They concluded that the best approach was to pick a single feature and execute on it extremely well. So, they stripped </w:t>
      </w:r>
      <w:proofErr w:type="spellStart"/>
      <w:r w:rsidRPr="00671681">
        <w:t>Burbn</w:t>
      </w:r>
      <w:proofErr w:type="spellEnd"/>
      <w:r w:rsidRPr="00671681">
        <w:t xml:space="preserve"> down to the one group or feature they liked and felt they could contribute to the most. As it turned out, it was the photo-sharing, comment, and like capabilities. What was left was Instagram. Instagram is now a widely popular online photo-sharing, video-sharing, and social networking service that allows its users to take pictures and </w:t>
      </w:r>
      <w:r w:rsidRPr="00671681">
        <w:t>videos and</w:t>
      </w:r>
      <w:r w:rsidRPr="00671681">
        <w:t xml:space="preserve"> apply digital filters to them. Instagram was acquired by Facebook in 2012 for approximately $1 billion. As of December 2016, Instagram had 600 million active users. </w:t>
      </w:r>
    </w:p>
    <w:p w14:paraId="671D841D" w14:textId="77777777" w:rsidR="00671681" w:rsidRDefault="00671681" w:rsidP="00671681">
      <w:pPr>
        <w:spacing w:line="360" w:lineRule="auto"/>
        <w:jc w:val="both"/>
      </w:pPr>
    </w:p>
    <w:p w14:paraId="3C698B66" w14:textId="77777777" w:rsidR="00671681" w:rsidRDefault="00671681" w:rsidP="00671681">
      <w:pPr>
        <w:spacing w:line="360" w:lineRule="auto"/>
        <w:jc w:val="both"/>
      </w:pPr>
    </w:p>
    <w:p w14:paraId="2F91EFA4" w14:textId="1C99FAA4" w:rsidR="00671681" w:rsidRDefault="00671681" w:rsidP="00671681">
      <w:pPr>
        <w:spacing w:line="360" w:lineRule="auto"/>
        <w:jc w:val="both"/>
      </w:pPr>
    </w:p>
    <w:p w14:paraId="5A311F7F" w14:textId="77777777" w:rsidR="00671681" w:rsidRDefault="00671681" w:rsidP="00671681">
      <w:pPr>
        <w:spacing w:line="360" w:lineRule="auto"/>
        <w:jc w:val="both"/>
      </w:pPr>
    </w:p>
    <w:p w14:paraId="6E751455" w14:textId="77777777" w:rsidR="00671681" w:rsidRDefault="00671681" w:rsidP="00671681">
      <w:pPr>
        <w:spacing w:line="360" w:lineRule="auto"/>
        <w:jc w:val="both"/>
      </w:pPr>
      <w:r w:rsidRPr="00671681">
        <w:rPr>
          <w:b/>
          <w:bCs/>
        </w:rPr>
        <w:lastRenderedPageBreak/>
        <w:t>Questions for Critical Thinking</w:t>
      </w:r>
      <w:r w:rsidRPr="00671681">
        <w:t xml:space="preserve"> </w:t>
      </w:r>
    </w:p>
    <w:p w14:paraId="68FA2176" w14:textId="77777777" w:rsidR="00671681" w:rsidRDefault="00671681" w:rsidP="00671681">
      <w:pPr>
        <w:spacing w:line="360" w:lineRule="auto"/>
        <w:jc w:val="both"/>
      </w:pPr>
      <w:r w:rsidRPr="00671681">
        <w:t xml:space="preserve">1. Despite all the changes that have happened with the Internet since 2007, when </w:t>
      </w:r>
      <w:proofErr w:type="spellStart"/>
      <w:r w:rsidRPr="00671681">
        <w:t>Songkick</w:t>
      </w:r>
      <w:proofErr w:type="spellEnd"/>
      <w:r w:rsidRPr="00671681">
        <w:t xml:space="preserve"> was founded, why do you think the company has been able to success-fully stick with its original business plan? </w:t>
      </w:r>
    </w:p>
    <w:p w14:paraId="09BC45D7" w14:textId="5EE29A4F" w:rsidR="00671681" w:rsidRDefault="00671681" w:rsidP="00671681">
      <w:pPr>
        <w:spacing w:line="360" w:lineRule="auto"/>
        <w:jc w:val="both"/>
      </w:pPr>
      <w:r w:rsidRPr="00671681">
        <w:t xml:space="preserve">2. What do you think would have happened to </w:t>
      </w:r>
      <w:proofErr w:type="spellStart"/>
      <w:r w:rsidRPr="00671681">
        <w:t>GrubHub</w:t>
      </w:r>
      <w:proofErr w:type="spellEnd"/>
      <w:r w:rsidRPr="00671681">
        <w:t xml:space="preserve"> if it hadn’t changed its business plan?</w:t>
      </w:r>
    </w:p>
    <w:p w14:paraId="1D568BC2" w14:textId="77777777" w:rsidR="00671681" w:rsidRDefault="00671681" w:rsidP="00671681">
      <w:pPr>
        <w:spacing w:line="360" w:lineRule="auto"/>
        <w:jc w:val="both"/>
      </w:pPr>
      <w:r>
        <w:t xml:space="preserve">3. </w:t>
      </w:r>
      <w:r w:rsidRPr="00671681">
        <w:t xml:space="preserve">Why do you think some start-ups find it difficult to change their business plan, even when presented with evidence that their current business plan isn’t working? </w:t>
      </w:r>
    </w:p>
    <w:p w14:paraId="5C040630" w14:textId="77777777" w:rsidR="00671681" w:rsidRDefault="00671681" w:rsidP="00671681">
      <w:pPr>
        <w:spacing w:line="360" w:lineRule="auto"/>
        <w:jc w:val="both"/>
      </w:pPr>
    </w:p>
    <w:p w14:paraId="3646BEDD" w14:textId="16948D79" w:rsidR="00671681" w:rsidRPr="00671681" w:rsidRDefault="00671681" w:rsidP="00671681">
      <w:pPr>
        <w:spacing w:line="360" w:lineRule="auto"/>
        <w:jc w:val="both"/>
        <w:rPr>
          <w:sz w:val="20"/>
          <w:szCs w:val="20"/>
        </w:rPr>
      </w:pPr>
      <w:r w:rsidRPr="00671681">
        <w:rPr>
          <w:sz w:val="20"/>
          <w:szCs w:val="20"/>
        </w:rPr>
        <w:t xml:space="preserve">Sources: </w:t>
      </w:r>
      <w:proofErr w:type="spellStart"/>
      <w:r w:rsidRPr="00671681">
        <w:rPr>
          <w:sz w:val="20"/>
          <w:szCs w:val="20"/>
        </w:rPr>
        <w:t>Songkick</w:t>
      </w:r>
      <w:proofErr w:type="spellEnd"/>
      <w:r w:rsidRPr="00671681">
        <w:rPr>
          <w:sz w:val="20"/>
          <w:szCs w:val="20"/>
        </w:rPr>
        <w:t xml:space="preserve"> Homepage, www.songkick.com (accessed February 21, 2017); </w:t>
      </w:r>
      <w:proofErr w:type="spellStart"/>
      <w:r w:rsidRPr="00671681">
        <w:rPr>
          <w:sz w:val="20"/>
          <w:szCs w:val="20"/>
        </w:rPr>
        <w:t>GrubHub</w:t>
      </w:r>
      <w:proofErr w:type="spellEnd"/>
      <w:r w:rsidRPr="00671681">
        <w:rPr>
          <w:sz w:val="20"/>
          <w:szCs w:val="20"/>
        </w:rPr>
        <w:t xml:space="preserve"> Homepage, www.grubhub.com, (accessed February 21, 2017); Instagram Homepage, https:// </w:t>
      </w:r>
      <w:proofErr w:type="spellStart"/>
      <w:r w:rsidRPr="00671681">
        <w:rPr>
          <w:sz w:val="20"/>
          <w:szCs w:val="20"/>
        </w:rPr>
        <w:t>instagram</w:t>
      </w:r>
      <w:proofErr w:type="spellEnd"/>
      <w:r w:rsidRPr="00671681">
        <w:rPr>
          <w:sz w:val="20"/>
          <w:szCs w:val="20"/>
        </w:rPr>
        <w:t xml:space="preserve"> (accessed February 21, 2017); B. Barringer and R. D. Ireland, Entrepreneurship: Successfully Launching New Ventures 5th edition (Upper Saddle River, NJ: Pearson, 2016)</w:t>
      </w:r>
    </w:p>
    <w:sectPr w:rsidR="00671681" w:rsidRPr="0067168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3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1681"/>
    <w:rsid w:val="00671681"/>
    <w:rsid w:val="00B56A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3C9356C"/>
  <w15:chartTrackingRefBased/>
  <w15:docId w15:val="{7DF9E4C0-1A6A-5F46-9219-51B0257F64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2576893">
      <w:bodyDiv w:val="1"/>
      <w:marLeft w:val="0"/>
      <w:marRight w:val="0"/>
      <w:marTop w:val="0"/>
      <w:marBottom w:val="0"/>
      <w:divBdr>
        <w:top w:val="none" w:sz="0" w:space="0" w:color="auto"/>
        <w:left w:val="none" w:sz="0" w:space="0" w:color="auto"/>
        <w:bottom w:val="none" w:sz="0" w:space="0" w:color="auto"/>
        <w:right w:val="none" w:sz="0" w:space="0" w:color="auto"/>
      </w:divBdr>
    </w:div>
    <w:div w:id="16602345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TotalTime>
  <Pages>3</Pages>
  <Words>878</Words>
  <Characters>4982</Characters>
  <Application>Microsoft Office Word</Application>
  <DocSecurity>0</DocSecurity>
  <Lines>84</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Winifred Soribe</dc:creator>
  <cp:keywords/>
  <dc:description/>
  <cp:lastModifiedBy>Winifred Soribe</cp:lastModifiedBy>
  <cp:revision>1</cp:revision>
  <dcterms:created xsi:type="dcterms:W3CDTF">2020-11-17T00:08:00Z</dcterms:created>
  <dcterms:modified xsi:type="dcterms:W3CDTF">2020-11-17T00:19:00Z</dcterms:modified>
</cp:coreProperties>
</file>