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48189396"/>
        <w:docPartObj>
          <w:docPartGallery w:val="Cover Pages"/>
          <w:docPartUnique/>
        </w:docPartObj>
      </w:sdtPr>
      <w:sdtEndPr>
        <w:rPr>
          <w:b/>
          <w:u w:val="single"/>
        </w:rPr>
      </w:sdtEndPr>
      <w:sdtContent>
        <w:p w14:paraId="09C8DF1D" w14:textId="77777777" w:rsidR="00ED7543" w:rsidRDefault="00ED7543">
          <w:r>
            <w:rPr>
              <w:noProof/>
            </w:rPr>
            <mc:AlternateContent>
              <mc:Choice Requires="wpg">
                <w:drawing>
                  <wp:anchor distT="0" distB="0" distL="114300" distR="114300" simplePos="0" relativeHeight="251659264" behindDoc="1" locked="0" layoutInCell="1" allowOverlap="1" wp14:anchorId="1C592A4F" wp14:editId="23B8CD00">
                    <wp:simplePos x="0" y="0"/>
                    <wp:positionH relativeFrom="page">
                      <wp:posOffset>381000</wp:posOffset>
                    </wp:positionH>
                    <wp:positionV relativeFrom="page">
                      <wp:posOffset>485775</wp:posOffset>
                    </wp:positionV>
                    <wp:extent cx="6931499" cy="9925050"/>
                    <wp:effectExtent l="0" t="0" r="3175" b="0"/>
                    <wp:wrapNone/>
                    <wp:docPr id="193" name="Group 193"/>
                    <wp:cNvGraphicFramePr/>
                    <a:graphic xmlns:a="http://schemas.openxmlformats.org/drawingml/2006/main">
                      <a:graphicData uri="http://schemas.microsoft.com/office/word/2010/wordprocessingGroup">
                        <wpg:wgp>
                          <wpg:cNvGrpSpPr/>
                          <wpg:grpSpPr>
                            <a:xfrm>
                              <a:off x="0" y="0"/>
                              <a:ext cx="6931499" cy="9925050"/>
                              <a:chOff x="-66675" y="0"/>
                              <a:chExt cx="6931499" cy="90092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6675" y="39800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43A201" w14:textId="77777777" w:rsidR="0017074F" w:rsidRDefault="0017074F">
                                      <w:pPr>
                                        <w:pStyle w:val="NoSpacing"/>
                                        <w:spacing w:before="120"/>
                                        <w:jc w:val="center"/>
                                        <w:rPr>
                                          <w:color w:val="FFFFFF" w:themeColor="background1"/>
                                        </w:rPr>
                                      </w:pPr>
                                      <w:r>
                                        <w:rPr>
                                          <w:color w:val="FFFFFF" w:themeColor="background1"/>
                                        </w:rPr>
                                        <w:t>Jessica Dunbar</w:t>
                                      </w:r>
                                    </w:p>
                                  </w:sdtContent>
                                </w:sdt>
                                <w:p w14:paraId="71AAD2B5" w14:textId="77777777" w:rsidR="0017074F" w:rsidRDefault="009C3D1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7074F">
                                        <w:rPr>
                                          <w:caps/>
                                          <w:color w:val="FFFFFF" w:themeColor="background1"/>
                                        </w:rPr>
                                        <w:t>1702549</w:t>
                                      </w:r>
                                    </w:sdtContent>
                                  </w:sdt>
                                  <w:r w:rsidR="0017074F">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55CE6C8" w14:textId="77777777" w:rsidR="0017074F" w:rsidRDefault="0017074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Leading in Action (BMPS5003)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C592A4F" id="Group 193" o:spid="_x0000_s1026" style="position:absolute;margin-left:30pt;margin-top:38.25pt;width:545.8pt;height:781.5pt;z-index:-251657216;mso-position-horizontal-relative:page;mso-position-vertical-relative:page" coordorigin="-666" coordsize="69314,900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666;top:39800;width:68579;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43A201" w14:textId="77777777" w:rsidR="0017074F" w:rsidRDefault="0017074F">
                                <w:pPr>
                                  <w:pStyle w:val="NoSpacing"/>
                                  <w:spacing w:before="120"/>
                                  <w:jc w:val="center"/>
                                  <w:rPr>
                                    <w:color w:val="FFFFFF" w:themeColor="background1"/>
                                  </w:rPr>
                                </w:pPr>
                                <w:r>
                                  <w:rPr>
                                    <w:color w:val="FFFFFF" w:themeColor="background1"/>
                                  </w:rPr>
                                  <w:t>Jessica Dunbar</w:t>
                                </w:r>
                              </w:p>
                            </w:sdtContent>
                          </w:sdt>
                          <w:p w14:paraId="71AAD2B5" w14:textId="77777777" w:rsidR="0017074F" w:rsidRDefault="0017074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1702549</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55CE6C8" w14:textId="77777777" w:rsidR="0017074F" w:rsidRDefault="0017074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Leading in Action (BMPS5003) Report</w:t>
                                </w:r>
                              </w:p>
                            </w:sdtContent>
                          </w:sdt>
                        </w:txbxContent>
                      </v:textbox>
                    </v:shape>
                    <w10:wrap anchorx="page" anchory="page"/>
                  </v:group>
                </w:pict>
              </mc:Fallback>
            </mc:AlternateContent>
          </w:r>
        </w:p>
        <w:p w14:paraId="7A24014C" w14:textId="77777777" w:rsidR="00ED7543" w:rsidRDefault="00ED7543">
          <w:pPr>
            <w:rPr>
              <w:b/>
              <w:u w:val="single"/>
            </w:rPr>
          </w:pPr>
          <w:r>
            <w:rPr>
              <w:b/>
              <w:u w:val="single"/>
            </w:rPr>
            <w:br w:type="page"/>
          </w:r>
        </w:p>
      </w:sdtContent>
    </w:sdt>
    <w:p w14:paraId="1B8CAD30" w14:textId="5BE1F0D6" w:rsidR="006D1A38" w:rsidRDefault="00F631D0" w:rsidP="008F13DE">
      <w:pPr>
        <w:jc w:val="center"/>
        <w:rPr>
          <w:rFonts w:ascii="Arial" w:hAnsi="Arial" w:cs="Arial"/>
          <w:b/>
          <w:sz w:val="24"/>
          <w:szCs w:val="24"/>
          <w:u w:val="single"/>
        </w:rPr>
      </w:pPr>
      <w:r>
        <w:rPr>
          <w:rFonts w:ascii="Arial" w:hAnsi="Arial" w:cs="Arial"/>
          <w:b/>
          <w:sz w:val="24"/>
          <w:szCs w:val="24"/>
          <w:u w:val="single"/>
        </w:rPr>
        <w:lastRenderedPageBreak/>
        <w:t xml:space="preserve">Table </w:t>
      </w:r>
      <w:proofErr w:type="gramStart"/>
      <w:r>
        <w:rPr>
          <w:rFonts w:ascii="Arial" w:hAnsi="Arial" w:cs="Arial"/>
          <w:b/>
          <w:sz w:val="24"/>
          <w:szCs w:val="24"/>
          <w:u w:val="single"/>
        </w:rPr>
        <w:t>Of</w:t>
      </w:r>
      <w:proofErr w:type="gramEnd"/>
      <w:r>
        <w:rPr>
          <w:rFonts w:ascii="Arial" w:hAnsi="Arial" w:cs="Arial"/>
          <w:b/>
          <w:sz w:val="24"/>
          <w:szCs w:val="24"/>
          <w:u w:val="single"/>
        </w:rPr>
        <w:t xml:space="preserve"> Context</w:t>
      </w:r>
    </w:p>
    <w:p w14:paraId="7AF97799" w14:textId="4F6E34D9" w:rsidR="001E1E9C" w:rsidRDefault="001E1E9C" w:rsidP="008F13DE">
      <w:pPr>
        <w:jc w:val="center"/>
        <w:rPr>
          <w:rFonts w:ascii="Arial" w:hAnsi="Arial" w:cs="Arial"/>
          <w:b/>
          <w:sz w:val="24"/>
          <w:szCs w:val="24"/>
          <w:u w:val="single"/>
        </w:rPr>
      </w:pPr>
    </w:p>
    <w:tbl>
      <w:tblPr>
        <w:tblStyle w:val="TableGrid"/>
        <w:tblpPr w:leftFromText="180" w:rightFromText="180" w:vertAnchor="text" w:horzAnchor="page" w:tblpX="2344" w:tblpY="300"/>
        <w:tblW w:w="0" w:type="auto"/>
        <w:tblLook w:val="04A0" w:firstRow="1" w:lastRow="0" w:firstColumn="1" w:lastColumn="0" w:noHBand="0" w:noVBand="1"/>
      </w:tblPr>
      <w:tblGrid>
        <w:gridCol w:w="3005"/>
        <w:gridCol w:w="3005"/>
      </w:tblGrid>
      <w:tr w:rsidR="00430B21" w14:paraId="74799860" w14:textId="77777777" w:rsidTr="0087274A">
        <w:tc>
          <w:tcPr>
            <w:tcW w:w="3005" w:type="dxa"/>
          </w:tcPr>
          <w:p w14:paraId="5AB1F9F2" w14:textId="1A5A835C" w:rsidR="00430B21" w:rsidRDefault="00430B21" w:rsidP="0087274A">
            <w:pPr>
              <w:rPr>
                <w:rFonts w:ascii="Arial" w:hAnsi="Arial" w:cs="Arial"/>
                <w:b/>
                <w:sz w:val="24"/>
                <w:szCs w:val="24"/>
                <w:u w:val="single"/>
              </w:rPr>
            </w:pPr>
            <w:r>
              <w:rPr>
                <w:rFonts w:ascii="Arial" w:hAnsi="Arial" w:cs="Arial"/>
                <w:b/>
                <w:sz w:val="24"/>
                <w:szCs w:val="24"/>
                <w:u w:val="single"/>
              </w:rPr>
              <w:t>Topic</w:t>
            </w:r>
          </w:p>
          <w:p w14:paraId="61D60FC8" w14:textId="2BF2E5B8" w:rsidR="00430B21" w:rsidRDefault="00430B21" w:rsidP="0087274A">
            <w:pPr>
              <w:rPr>
                <w:rFonts w:ascii="Arial" w:hAnsi="Arial" w:cs="Arial"/>
                <w:b/>
                <w:sz w:val="24"/>
                <w:szCs w:val="24"/>
                <w:u w:val="single"/>
              </w:rPr>
            </w:pPr>
          </w:p>
        </w:tc>
        <w:tc>
          <w:tcPr>
            <w:tcW w:w="3005" w:type="dxa"/>
          </w:tcPr>
          <w:p w14:paraId="6C2858D3" w14:textId="57823E05" w:rsidR="00430B21" w:rsidRDefault="00430B21" w:rsidP="0087274A">
            <w:pPr>
              <w:rPr>
                <w:rFonts w:ascii="Arial" w:hAnsi="Arial" w:cs="Arial"/>
                <w:b/>
                <w:sz w:val="24"/>
                <w:szCs w:val="24"/>
                <w:u w:val="single"/>
              </w:rPr>
            </w:pPr>
            <w:r>
              <w:rPr>
                <w:rFonts w:ascii="Arial" w:hAnsi="Arial" w:cs="Arial"/>
                <w:b/>
                <w:sz w:val="24"/>
                <w:szCs w:val="24"/>
                <w:u w:val="single"/>
              </w:rPr>
              <w:t>Page number</w:t>
            </w:r>
          </w:p>
        </w:tc>
      </w:tr>
      <w:tr w:rsidR="00430B21" w14:paraId="2AAD5D27" w14:textId="77777777" w:rsidTr="0087274A">
        <w:tc>
          <w:tcPr>
            <w:tcW w:w="3005" w:type="dxa"/>
          </w:tcPr>
          <w:p w14:paraId="373C0D30" w14:textId="77777777" w:rsidR="00430B21" w:rsidRDefault="00430B21" w:rsidP="0087274A">
            <w:pPr>
              <w:rPr>
                <w:rFonts w:ascii="Arial" w:hAnsi="Arial" w:cs="Arial"/>
                <w:b/>
                <w:sz w:val="24"/>
                <w:szCs w:val="24"/>
                <w:u w:val="single"/>
              </w:rPr>
            </w:pPr>
          </w:p>
          <w:p w14:paraId="77D7A364" w14:textId="12FF8A85" w:rsidR="00430B21" w:rsidRDefault="00430B21" w:rsidP="0087274A">
            <w:pPr>
              <w:rPr>
                <w:rFonts w:ascii="Arial" w:hAnsi="Arial" w:cs="Arial"/>
                <w:b/>
                <w:sz w:val="24"/>
                <w:szCs w:val="24"/>
                <w:u w:val="single"/>
              </w:rPr>
            </w:pPr>
            <w:r>
              <w:rPr>
                <w:rFonts w:ascii="Arial" w:hAnsi="Arial" w:cs="Arial"/>
                <w:b/>
                <w:sz w:val="24"/>
                <w:szCs w:val="24"/>
                <w:u w:val="single"/>
              </w:rPr>
              <w:t>Introduction</w:t>
            </w:r>
          </w:p>
        </w:tc>
        <w:tc>
          <w:tcPr>
            <w:tcW w:w="3005" w:type="dxa"/>
          </w:tcPr>
          <w:p w14:paraId="2A20F717" w14:textId="77777777" w:rsidR="00430B21" w:rsidRDefault="00430B21" w:rsidP="0087274A">
            <w:pPr>
              <w:rPr>
                <w:rFonts w:ascii="Arial" w:hAnsi="Arial" w:cs="Arial"/>
                <w:b/>
                <w:sz w:val="24"/>
                <w:szCs w:val="24"/>
                <w:u w:val="single"/>
              </w:rPr>
            </w:pPr>
          </w:p>
          <w:p w14:paraId="26A431BC" w14:textId="460193FC" w:rsidR="00430B21" w:rsidRDefault="003C5E38" w:rsidP="0087274A">
            <w:pPr>
              <w:rPr>
                <w:rFonts w:ascii="Arial" w:hAnsi="Arial" w:cs="Arial"/>
                <w:b/>
                <w:sz w:val="24"/>
                <w:szCs w:val="24"/>
                <w:u w:val="single"/>
              </w:rPr>
            </w:pPr>
            <w:r>
              <w:rPr>
                <w:rFonts w:ascii="Arial" w:hAnsi="Arial" w:cs="Arial"/>
                <w:b/>
                <w:sz w:val="24"/>
                <w:szCs w:val="24"/>
                <w:u w:val="single"/>
              </w:rPr>
              <w:t>2</w:t>
            </w:r>
          </w:p>
        </w:tc>
      </w:tr>
      <w:tr w:rsidR="00430B21" w14:paraId="3FD6CFBA" w14:textId="77777777" w:rsidTr="0087274A">
        <w:tc>
          <w:tcPr>
            <w:tcW w:w="3005" w:type="dxa"/>
          </w:tcPr>
          <w:p w14:paraId="43FAD7A8" w14:textId="77777777" w:rsidR="00430B21" w:rsidRPr="0087274A" w:rsidRDefault="00430B21" w:rsidP="0087274A">
            <w:pPr>
              <w:rPr>
                <w:rFonts w:ascii="Arial" w:hAnsi="Arial" w:cs="Arial"/>
                <w:b/>
                <w:sz w:val="24"/>
                <w:szCs w:val="24"/>
              </w:rPr>
            </w:pPr>
          </w:p>
          <w:p w14:paraId="1C793650" w14:textId="77777777" w:rsidR="00430B21" w:rsidRPr="0087274A" w:rsidRDefault="00430B21" w:rsidP="0087274A">
            <w:pPr>
              <w:rPr>
                <w:rFonts w:ascii="Arial" w:hAnsi="Arial" w:cs="Arial"/>
                <w:b/>
                <w:sz w:val="24"/>
                <w:szCs w:val="24"/>
              </w:rPr>
            </w:pPr>
            <w:r w:rsidRPr="0087274A">
              <w:rPr>
                <w:rFonts w:ascii="Arial" w:hAnsi="Arial" w:cs="Arial"/>
                <w:b/>
                <w:sz w:val="24"/>
                <w:szCs w:val="24"/>
              </w:rPr>
              <w:t>Gibbs Reflective Cycle.</w:t>
            </w:r>
          </w:p>
          <w:p w14:paraId="78B240F1" w14:textId="77777777" w:rsidR="00430B21" w:rsidRPr="0087274A" w:rsidRDefault="00430B21" w:rsidP="0087274A">
            <w:pPr>
              <w:pStyle w:val="ListParagraph"/>
              <w:numPr>
                <w:ilvl w:val="0"/>
                <w:numId w:val="1"/>
              </w:numPr>
              <w:rPr>
                <w:rFonts w:ascii="Arial" w:hAnsi="Arial" w:cs="Arial"/>
                <w:b/>
                <w:sz w:val="24"/>
                <w:szCs w:val="24"/>
              </w:rPr>
            </w:pPr>
            <w:r w:rsidRPr="0087274A">
              <w:rPr>
                <w:rFonts w:ascii="Arial" w:hAnsi="Arial" w:cs="Arial"/>
                <w:b/>
                <w:sz w:val="24"/>
                <w:szCs w:val="24"/>
              </w:rPr>
              <w:t>Description</w:t>
            </w:r>
          </w:p>
          <w:p w14:paraId="2C320EF6" w14:textId="77777777" w:rsidR="00430B21" w:rsidRPr="0087274A" w:rsidRDefault="00430B21" w:rsidP="0087274A">
            <w:pPr>
              <w:pStyle w:val="ListParagraph"/>
              <w:numPr>
                <w:ilvl w:val="0"/>
                <w:numId w:val="1"/>
              </w:numPr>
              <w:rPr>
                <w:rFonts w:ascii="Arial" w:hAnsi="Arial" w:cs="Arial"/>
                <w:b/>
                <w:sz w:val="24"/>
                <w:szCs w:val="24"/>
              </w:rPr>
            </w:pPr>
            <w:r w:rsidRPr="0087274A">
              <w:rPr>
                <w:rFonts w:ascii="Arial" w:hAnsi="Arial" w:cs="Arial"/>
                <w:b/>
                <w:sz w:val="24"/>
                <w:szCs w:val="24"/>
              </w:rPr>
              <w:t>Feelings</w:t>
            </w:r>
          </w:p>
          <w:p w14:paraId="0DB6FB19" w14:textId="77777777" w:rsidR="00430B21" w:rsidRPr="0087274A" w:rsidRDefault="00430B21" w:rsidP="0087274A">
            <w:pPr>
              <w:pStyle w:val="ListParagraph"/>
              <w:numPr>
                <w:ilvl w:val="0"/>
                <w:numId w:val="1"/>
              </w:numPr>
              <w:rPr>
                <w:rFonts w:ascii="Arial" w:hAnsi="Arial" w:cs="Arial"/>
                <w:b/>
                <w:sz w:val="24"/>
                <w:szCs w:val="24"/>
              </w:rPr>
            </w:pPr>
            <w:r w:rsidRPr="0087274A">
              <w:rPr>
                <w:rFonts w:ascii="Arial" w:hAnsi="Arial" w:cs="Arial"/>
                <w:b/>
                <w:sz w:val="24"/>
                <w:szCs w:val="24"/>
              </w:rPr>
              <w:t>Evaluation</w:t>
            </w:r>
          </w:p>
          <w:p w14:paraId="0A45B18E" w14:textId="77777777" w:rsidR="00430B21" w:rsidRPr="0087274A" w:rsidRDefault="00430B21" w:rsidP="0087274A">
            <w:pPr>
              <w:pStyle w:val="ListParagraph"/>
              <w:numPr>
                <w:ilvl w:val="0"/>
                <w:numId w:val="1"/>
              </w:numPr>
              <w:rPr>
                <w:rFonts w:ascii="Arial" w:hAnsi="Arial" w:cs="Arial"/>
                <w:b/>
                <w:sz w:val="24"/>
                <w:szCs w:val="24"/>
              </w:rPr>
            </w:pPr>
            <w:r w:rsidRPr="0087274A">
              <w:rPr>
                <w:rFonts w:ascii="Arial" w:hAnsi="Arial" w:cs="Arial"/>
                <w:b/>
                <w:sz w:val="24"/>
                <w:szCs w:val="24"/>
              </w:rPr>
              <w:t>Analysis</w:t>
            </w:r>
          </w:p>
          <w:p w14:paraId="642FDF6E" w14:textId="77777777" w:rsidR="00430B21" w:rsidRPr="0087274A" w:rsidRDefault="00430B21" w:rsidP="0087274A">
            <w:pPr>
              <w:pStyle w:val="ListParagraph"/>
              <w:numPr>
                <w:ilvl w:val="0"/>
                <w:numId w:val="1"/>
              </w:numPr>
              <w:rPr>
                <w:rFonts w:ascii="Arial" w:hAnsi="Arial" w:cs="Arial"/>
                <w:b/>
                <w:sz w:val="24"/>
                <w:szCs w:val="24"/>
              </w:rPr>
            </w:pPr>
            <w:r w:rsidRPr="0087274A">
              <w:rPr>
                <w:rFonts w:ascii="Arial" w:hAnsi="Arial" w:cs="Arial"/>
                <w:b/>
                <w:sz w:val="24"/>
                <w:szCs w:val="24"/>
              </w:rPr>
              <w:t>Conclusion</w:t>
            </w:r>
          </w:p>
          <w:p w14:paraId="1A439AF9" w14:textId="77777777" w:rsidR="00430B21" w:rsidRPr="0087274A" w:rsidRDefault="00430B21" w:rsidP="0087274A">
            <w:pPr>
              <w:pStyle w:val="ListParagraph"/>
              <w:numPr>
                <w:ilvl w:val="0"/>
                <w:numId w:val="1"/>
              </w:numPr>
              <w:rPr>
                <w:rFonts w:ascii="Arial" w:hAnsi="Arial" w:cs="Arial"/>
                <w:b/>
                <w:sz w:val="24"/>
                <w:szCs w:val="24"/>
              </w:rPr>
            </w:pPr>
            <w:r w:rsidRPr="0087274A">
              <w:rPr>
                <w:rFonts w:ascii="Arial" w:hAnsi="Arial" w:cs="Arial"/>
                <w:b/>
                <w:sz w:val="24"/>
                <w:szCs w:val="24"/>
              </w:rPr>
              <w:t>Action Plan</w:t>
            </w:r>
          </w:p>
          <w:p w14:paraId="57DB6248" w14:textId="1AD28BA3" w:rsidR="00430B21" w:rsidRPr="0087274A" w:rsidRDefault="00430B21" w:rsidP="0087274A">
            <w:pPr>
              <w:pStyle w:val="ListParagraph"/>
              <w:rPr>
                <w:rFonts w:ascii="Arial" w:hAnsi="Arial" w:cs="Arial"/>
                <w:b/>
                <w:sz w:val="24"/>
                <w:szCs w:val="24"/>
              </w:rPr>
            </w:pPr>
          </w:p>
        </w:tc>
        <w:tc>
          <w:tcPr>
            <w:tcW w:w="3005" w:type="dxa"/>
          </w:tcPr>
          <w:p w14:paraId="4D25C06C" w14:textId="77777777" w:rsidR="00430B21" w:rsidRDefault="00430B21" w:rsidP="0087274A">
            <w:pPr>
              <w:rPr>
                <w:rFonts w:ascii="Arial" w:hAnsi="Arial" w:cs="Arial"/>
                <w:b/>
                <w:sz w:val="24"/>
                <w:szCs w:val="24"/>
                <w:u w:val="single"/>
              </w:rPr>
            </w:pPr>
          </w:p>
          <w:p w14:paraId="751F1207" w14:textId="77777777" w:rsidR="003C5E38" w:rsidRDefault="003C5E38" w:rsidP="0087274A">
            <w:pPr>
              <w:rPr>
                <w:rFonts w:ascii="Arial" w:hAnsi="Arial" w:cs="Arial"/>
                <w:b/>
                <w:sz w:val="24"/>
                <w:szCs w:val="24"/>
                <w:u w:val="single"/>
              </w:rPr>
            </w:pPr>
          </w:p>
          <w:p w14:paraId="3CBA20FA" w14:textId="77777777" w:rsidR="003C5E38" w:rsidRDefault="003C5E38" w:rsidP="0087274A">
            <w:pPr>
              <w:rPr>
                <w:rFonts w:ascii="Arial" w:hAnsi="Arial" w:cs="Arial"/>
                <w:b/>
                <w:sz w:val="24"/>
                <w:szCs w:val="24"/>
              </w:rPr>
            </w:pPr>
            <w:r w:rsidRPr="0087274A">
              <w:rPr>
                <w:rFonts w:ascii="Arial" w:hAnsi="Arial" w:cs="Arial"/>
                <w:b/>
                <w:sz w:val="24"/>
                <w:szCs w:val="24"/>
              </w:rPr>
              <w:t>2</w:t>
            </w:r>
          </w:p>
          <w:p w14:paraId="2145DD7E" w14:textId="77777777" w:rsidR="0087274A" w:rsidRDefault="0087274A" w:rsidP="0087274A">
            <w:pPr>
              <w:rPr>
                <w:rFonts w:ascii="Arial" w:hAnsi="Arial" w:cs="Arial"/>
                <w:b/>
                <w:sz w:val="24"/>
                <w:szCs w:val="24"/>
              </w:rPr>
            </w:pPr>
            <w:r>
              <w:rPr>
                <w:rFonts w:ascii="Arial" w:hAnsi="Arial" w:cs="Arial"/>
                <w:b/>
                <w:sz w:val="24"/>
                <w:szCs w:val="24"/>
              </w:rPr>
              <w:t>3</w:t>
            </w:r>
          </w:p>
          <w:p w14:paraId="72A9669C" w14:textId="77777777" w:rsidR="0087274A" w:rsidRDefault="0087274A" w:rsidP="0087274A">
            <w:pPr>
              <w:rPr>
                <w:rFonts w:ascii="Arial" w:hAnsi="Arial" w:cs="Arial"/>
                <w:b/>
                <w:sz w:val="24"/>
                <w:szCs w:val="24"/>
              </w:rPr>
            </w:pPr>
            <w:r>
              <w:rPr>
                <w:rFonts w:ascii="Arial" w:hAnsi="Arial" w:cs="Arial"/>
                <w:b/>
                <w:sz w:val="24"/>
                <w:szCs w:val="24"/>
              </w:rPr>
              <w:t>4</w:t>
            </w:r>
          </w:p>
          <w:p w14:paraId="59A934C5" w14:textId="77777777" w:rsidR="0087274A" w:rsidRDefault="0087274A" w:rsidP="0087274A">
            <w:pPr>
              <w:rPr>
                <w:rFonts w:ascii="Arial" w:hAnsi="Arial" w:cs="Arial"/>
                <w:b/>
                <w:sz w:val="24"/>
                <w:szCs w:val="24"/>
              </w:rPr>
            </w:pPr>
            <w:r>
              <w:rPr>
                <w:rFonts w:ascii="Arial" w:hAnsi="Arial" w:cs="Arial"/>
                <w:b/>
                <w:sz w:val="24"/>
                <w:szCs w:val="24"/>
              </w:rPr>
              <w:t>5</w:t>
            </w:r>
          </w:p>
          <w:p w14:paraId="4452F002" w14:textId="77777777" w:rsidR="0087274A" w:rsidRDefault="0087274A" w:rsidP="0087274A">
            <w:pPr>
              <w:rPr>
                <w:rFonts w:ascii="Arial" w:hAnsi="Arial" w:cs="Arial"/>
                <w:b/>
                <w:sz w:val="24"/>
                <w:szCs w:val="24"/>
              </w:rPr>
            </w:pPr>
            <w:r>
              <w:rPr>
                <w:rFonts w:ascii="Arial" w:hAnsi="Arial" w:cs="Arial"/>
                <w:b/>
                <w:sz w:val="24"/>
                <w:szCs w:val="24"/>
              </w:rPr>
              <w:t>5</w:t>
            </w:r>
          </w:p>
          <w:p w14:paraId="16563814" w14:textId="7DF74D05" w:rsidR="0087274A" w:rsidRPr="0087274A" w:rsidRDefault="0087274A" w:rsidP="0087274A">
            <w:pPr>
              <w:rPr>
                <w:rFonts w:ascii="Arial" w:hAnsi="Arial" w:cs="Arial"/>
                <w:b/>
                <w:sz w:val="24"/>
                <w:szCs w:val="24"/>
              </w:rPr>
            </w:pPr>
            <w:r>
              <w:rPr>
                <w:rFonts w:ascii="Arial" w:hAnsi="Arial" w:cs="Arial"/>
                <w:b/>
                <w:sz w:val="24"/>
                <w:szCs w:val="24"/>
              </w:rPr>
              <w:t>5</w:t>
            </w:r>
          </w:p>
        </w:tc>
      </w:tr>
      <w:tr w:rsidR="00430B21" w14:paraId="016050C4" w14:textId="77777777" w:rsidTr="0087274A">
        <w:tc>
          <w:tcPr>
            <w:tcW w:w="3005" w:type="dxa"/>
          </w:tcPr>
          <w:p w14:paraId="2DDEC154" w14:textId="77777777" w:rsidR="00430B21" w:rsidRPr="00430B21" w:rsidRDefault="00430B21" w:rsidP="0087274A">
            <w:pPr>
              <w:rPr>
                <w:rFonts w:ascii="Arial" w:hAnsi="Arial" w:cs="Arial"/>
                <w:b/>
                <w:sz w:val="24"/>
                <w:szCs w:val="24"/>
              </w:rPr>
            </w:pPr>
            <w:r w:rsidRPr="00430B21">
              <w:rPr>
                <w:rFonts w:ascii="Arial" w:hAnsi="Arial" w:cs="Arial"/>
                <w:b/>
                <w:sz w:val="24"/>
                <w:szCs w:val="24"/>
              </w:rPr>
              <w:t xml:space="preserve">Belbin’s team roles </w:t>
            </w:r>
          </w:p>
          <w:p w14:paraId="5CAAD380" w14:textId="77777777" w:rsidR="00430B21" w:rsidRPr="0087274A" w:rsidRDefault="00430B21" w:rsidP="0087274A">
            <w:pPr>
              <w:rPr>
                <w:rFonts w:ascii="Arial" w:hAnsi="Arial" w:cs="Arial"/>
                <w:b/>
                <w:sz w:val="24"/>
                <w:szCs w:val="24"/>
              </w:rPr>
            </w:pPr>
          </w:p>
          <w:p w14:paraId="495CE548" w14:textId="669AD358" w:rsidR="00430B21" w:rsidRPr="0087274A" w:rsidRDefault="00430B21" w:rsidP="0087274A">
            <w:pPr>
              <w:rPr>
                <w:rFonts w:ascii="Arial" w:hAnsi="Arial" w:cs="Arial"/>
                <w:b/>
                <w:sz w:val="24"/>
                <w:szCs w:val="24"/>
              </w:rPr>
            </w:pPr>
          </w:p>
        </w:tc>
        <w:tc>
          <w:tcPr>
            <w:tcW w:w="3005" w:type="dxa"/>
          </w:tcPr>
          <w:p w14:paraId="0BD4E4F5" w14:textId="1352C71C" w:rsidR="00430B21" w:rsidRDefault="0087274A" w:rsidP="0087274A">
            <w:pPr>
              <w:rPr>
                <w:rFonts w:ascii="Arial" w:hAnsi="Arial" w:cs="Arial"/>
                <w:b/>
                <w:sz w:val="24"/>
                <w:szCs w:val="24"/>
                <w:u w:val="single"/>
              </w:rPr>
            </w:pPr>
            <w:r>
              <w:rPr>
                <w:rFonts w:ascii="Arial" w:hAnsi="Arial" w:cs="Arial"/>
                <w:b/>
                <w:sz w:val="24"/>
                <w:szCs w:val="24"/>
                <w:u w:val="single"/>
              </w:rPr>
              <w:t>6</w:t>
            </w:r>
          </w:p>
        </w:tc>
      </w:tr>
      <w:tr w:rsidR="00430B21" w14:paraId="6D7F2F51" w14:textId="77777777" w:rsidTr="0087274A">
        <w:tc>
          <w:tcPr>
            <w:tcW w:w="3005" w:type="dxa"/>
          </w:tcPr>
          <w:p w14:paraId="48116940" w14:textId="77777777" w:rsidR="00430B21" w:rsidRPr="00430B21" w:rsidRDefault="00430B21" w:rsidP="0087274A">
            <w:pPr>
              <w:rPr>
                <w:rFonts w:ascii="Arial" w:hAnsi="Arial" w:cs="Arial"/>
                <w:b/>
                <w:sz w:val="24"/>
                <w:szCs w:val="24"/>
              </w:rPr>
            </w:pPr>
            <w:r w:rsidRPr="00430B21">
              <w:rPr>
                <w:rFonts w:ascii="Arial" w:hAnsi="Arial" w:cs="Arial"/>
                <w:b/>
                <w:sz w:val="24"/>
                <w:szCs w:val="24"/>
              </w:rPr>
              <w:t>Tuckman’s theory</w:t>
            </w:r>
          </w:p>
          <w:p w14:paraId="75FC08F0" w14:textId="77777777" w:rsidR="00430B21" w:rsidRPr="0087274A" w:rsidRDefault="00430B21" w:rsidP="0087274A">
            <w:pPr>
              <w:rPr>
                <w:rFonts w:ascii="Arial" w:hAnsi="Arial" w:cs="Arial"/>
                <w:b/>
                <w:sz w:val="24"/>
                <w:szCs w:val="24"/>
              </w:rPr>
            </w:pPr>
          </w:p>
        </w:tc>
        <w:tc>
          <w:tcPr>
            <w:tcW w:w="3005" w:type="dxa"/>
          </w:tcPr>
          <w:p w14:paraId="60EFE05D" w14:textId="69AD2E3F" w:rsidR="00430B21" w:rsidRPr="0087274A" w:rsidRDefault="0087274A" w:rsidP="0087274A">
            <w:pPr>
              <w:rPr>
                <w:rFonts w:ascii="Arial" w:hAnsi="Arial" w:cs="Arial"/>
                <w:b/>
                <w:sz w:val="24"/>
                <w:szCs w:val="24"/>
              </w:rPr>
            </w:pPr>
            <w:r w:rsidRPr="0087274A">
              <w:rPr>
                <w:rFonts w:ascii="Arial" w:hAnsi="Arial" w:cs="Arial"/>
                <w:b/>
                <w:sz w:val="24"/>
                <w:szCs w:val="24"/>
              </w:rPr>
              <w:t>7</w:t>
            </w:r>
          </w:p>
        </w:tc>
      </w:tr>
      <w:tr w:rsidR="00430B21" w14:paraId="0E5B7B6E" w14:textId="77777777" w:rsidTr="0087274A">
        <w:tc>
          <w:tcPr>
            <w:tcW w:w="3005" w:type="dxa"/>
          </w:tcPr>
          <w:p w14:paraId="2BC19723" w14:textId="77777777" w:rsidR="00430B21" w:rsidRPr="00430B21" w:rsidRDefault="00430B21" w:rsidP="0087274A">
            <w:pPr>
              <w:rPr>
                <w:rFonts w:ascii="Arial" w:hAnsi="Arial" w:cs="Arial"/>
                <w:b/>
                <w:sz w:val="24"/>
                <w:szCs w:val="24"/>
              </w:rPr>
            </w:pPr>
            <w:r w:rsidRPr="00430B21">
              <w:rPr>
                <w:rFonts w:ascii="Arial" w:hAnsi="Arial" w:cs="Arial"/>
                <w:b/>
                <w:sz w:val="24"/>
                <w:szCs w:val="24"/>
              </w:rPr>
              <w:t xml:space="preserve">Types of leaderships </w:t>
            </w:r>
          </w:p>
          <w:p w14:paraId="1BBB9AE1" w14:textId="77777777" w:rsidR="00430B21" w:rsidRPr="0087274A" w:rsidRDefault="00430B21" w:rsidP="0087274A">
            <w:pPr>
              <w:rPr>
                <w:rFonts w:ascii="Arial" w:hAnsi="Arial" w:cs="Arial"/>
                <w:b/>
                <w:sz w:val="24"/>
                <w:szCs w:val="24"/>
              </w:rPr>
            </w:pPr>
          </w:p>
        </w:tc>
        <w:tc>
          <w:tcPr>
            <w:tcW w:w="3005" w:type="dxa"/>
          </w:tcPr>
          <w:p w14:paraId="07316E27" w14:textId="33D4261E" w:rsidR="00430B21" w:rsidRPr="0087274A" w:rsidRDefault="0087274A" w:rsidP="0087274A">
            <w:pPr>
              <w:rPr>
                <w:rFonts w:ascii="Arial" w:hAnsi="Arial" w:cs="Arial"/>
                <w:b/>
                <w:sz w:val="24"/>
                <w:szCs w:val="24"/>
              </w:rPr>
            </w:pPr>
            <w:r w:rsidRPr="0087274A">
              <w:rPr>
                <w:rFonts w:ascii="Arial" w:hAnsi="Arial" w:cs="Arial"/>
                <w:b/>
                <w:sz w:val="24"/>
                <w:szCs w:val="24"/>
              </w:rPr>
              <w:t>8</w:t>
            </w:r>
          </w:p>
        </w:tc>
      </w:tr>
      <w:tr w:rsidR="00430B21" w14:paraId="2040EE41" w14:textId="77777777" w:rsidTr="0087274A">
        <w:trPr>
          <w:trHeight w:val="504"/>
        </w:trPr>
        <w:tc>
          <w:tcPr>
            <w:tcW w:w="3005" w:type="dxa"/>
          </w:tcPr>
          <w:p w14:paraId="460549FE" w14:textId="77777777" w:rsidR="00430B21" w:rsidRPr="00430B21" w:rsidRDefault="00430B21" w:rsidP="0087274A">
            <w:pPr>
              <w:rPr>
                <w:rFonts w:ascii="Arial" w:hAnsi="Arial" w:cs="Arial"/>
                <w:b/>
                <w:sz w:val="24"/>
                <w:szCs w:val="24"/>
              </w:rPr>
            </w:pPr>
            <w:r w:rsidRPr="00430B21">
              <w:rPr>
                <w:rFonts w:ascii="Arial" w:hAnsi="Arial" w:cs="Arial"/>
                <w:b/>
                <w:sz w:val="24"/>
                <w:szCs w:val="24"/>
              </w:rPr>
              <w:t>References</w:t>
            </w:r>
          </w:p>
          <w:p w14:paraId="7BE84B9D" w14:textId="77777777" w:rsidR="00430B21" w:rsidRPr="0087274A" w:rsidRDefault="00430B21" w:rsidP="0087274A">
            <w:pPr>
              <w:rPr>
                <w:rFonts w:ascii="Arial" w:hAnsi="Arial" w:cs="Arial"/>
                <w:b/>
                <w:sz w:val="24"/>
                <w:szCs w:val="24"/>
              </w:rPr>
            </w:pPr>
          </w:p>
        </w:tc>
        <w:tc>
          <w:tcPr>
            <w:tcW w:w="3005" w:type="dxa"/>
          </w:tcPr>
          <w:p w14:paraId="19A9C03F" w14:textId="38F0E46A" w:rsidR="00430B21" w:rsidRPr="0087274A" w:rsidRDefault="0087274A" w:rsidP="0087274A">
            <w:pPr>
              <w:rPr>
                <w:rFonts w:ascii="Arial" w:hAnsi="Arial" w:cs="Arial"/>
                <w:b/>
                <w:sz w:val="24"/>
                <w:szCs w:val="24"/>
              </w:rPr>
            </w:pPr>
            <w:r w:rsidRPr="0087274A">
              <w:rPr>
                <w:rFonts w:ascii="Arial" w:hAnsi="Arial" w:cs="Arial"/>
                <w:b/>
                <w:sz w:val="24"/>
                <w:szCs w:val="24"/>
              </w:rPr>
              <w:t>9</w:t>
            </w:r>
          </w:p>
        </w:tc>
      </w:tr>
    </w:tbl>
    <w:p w14:paraId="51EE43DE" w14:textId="3CAE9016" w:rsidR="001E1E9C" w:rsidRDefault="001E1E9C">
      <w:pPr>
        <w:rPr>
          <w:rFonts w:ascii="Arial" w:hAnsi="Arial" w:cs="Arial"/>
          <w:b/>
          <w:sz w:val="24"/>
          <w:szCs w:val="24"/>
          <w:u w:val="single"/>
        </w:rPr>
      </w:pPr>
    </w:p>
    <w:p w14:paraId="0FDA802D" w14:textId="4C73EC34" w:rsidR="001E1E9C" w:rsidRDefault="001E1E9C">
      <w:pPr>
        <w:rPr>
          <w:rFonts w:ascii="Arial" w:hAnsi="Arial" w:cs="Arial"/>
          <w:b/>
          <w:sz w:val="24"/>
          <w:szCs w:val="24"/>
          <w:u w:val="single"/>
        </w:rPr>
      </w:pPr>
    </w:p>
    <w:p w14:paraId="16396707" w14:textId="33322CBE" w:rsidR="001E1E9C" w:rsidRDefault="001E1E9C">
      <w:pPr>
        <w:rPr>
          <w:rFonts w:ascii="Arial" w:hAnsi="Arial" w:cs="Arial"/>
          <w:b/>
          <w:sz w:val="24"/>
          <w:szCs w:val="24"/>
          <w:u w:val="single"/>
        </w:rPr>
      </w:pPr>
    </w:p>
    <w:p w14:paraId="26EB4D84" w14:textId="2C098849" w:rsidR="001E1E9C" w:rsidRDefault="001E1E9C">
      <w:pPr>
        <w:rPr>
          <w:rFonts w:ascii="Arial" w:hAnsi="Arial" w:cs="Arial"/>
          <w:b/>
          <w:sz w:val="24"/>
          <w:szCs w:val="24"/>
          <w:u w:val="single"/>
        </w:rPr>
      </w:pPr>
    </w:p>
    <w:p w14:paraId="04BE2F5E" w14:textId="0F2BCA45" w:rsidR="001E1E9C" w:rsidRDefault="001E1E9C">
      <w:pPr>
        <w:rPr>
          <w:rFonts w:ascii="Arial" w:hAnsi="Arial" w:cs="Arial"/>
          <w:b/>
          <w:sz w:val="24"/>
          <w:szCs w:val="24"/>
          <w:u w:val="single"/>
        </w:rPr>
      </w:pPr>
    </w:p>
    <w:p w14:paraId="1DFB777C" w14:textId="53238F49" w:rsidR="001E1E9C" w:rsidRDefault="001E1E9C">
      <w:pPr>
        <w:rPr>
          <w:rFonts w:ascii="Arial" w:hAnsi="Arial" w:cs="Arial"/>
          <w:b/>
          <w:sz w:val="24"/>
          <w:szCs w:val="24"/>
          <w:u w:val="single"/>
        </w:rPr>
      </w:pPr>
    </w:p>
    <w:p w14:paraId="163CC90D" w14:textId="34F9AFEB" w:rsidR="001E1E9C" w:rsidRDefault="001E1E9C">
      <w:pPr>
        <w:rPr>
          <w:rFonts w:ascii="Arial" w:hAnsi="Arial" w:cs="Arial"/>
          <w:b/>
          <w:sz w:val="24"/>
          <w:szCs w:val="24"/>
          <w:u w:val="single"/>
        </w:rPr>
      </w:pPr>
    </w:p>
    <w:p w14:paraId="69DEAD0D" w14:textId="1EA1AE08" w:rsidR="001E1E9C" w:rsidRDefault="001E1E9C">
      <w:pPr>
        <w:rPr>
          <w:rFonts w:ascii="Arial" w:hAnsi="Arial" w:cs="Arial"/>
          <w:b/>
          <w:sz w:val="24"/>
          <w:szCs w:val="24"/>
          <w:u w:val="single"/>
        </w:rPr>
      </w:pPr>
    </w:p>
    <w:p w14:paraId="3B9E285F" w14:textId="3D7F9895" w:rsidR="001E1E9C" w:rsidRDefault="001E1E9C">
      <w:pPr>
        <w:rPr>
          <w:rFonts w:ascii="Arial" w:hAnsi="Arial" w:cs="Arial"/>
          <w:b/>
          <w:sz w:val="24"/>
          <w:szCs w:val="24"/>
          <w:u w:val="single"/>
        </w:rPr>
      </w:pPr>
    </w:p>
    <w:p w14:paraId="630D5E53" w14:textId="12E879F6" w:rsidR="001E1E9C" w:rsidRDefault="001E1E9C">
      <w:pPr>
        <w:rPr>
          <w:rFonts w:ascii="Arial" w:hAnsi="Arial" w:cs="Arial"/>
          <w:b/>
          <w:sz w:val="24"/>
          <w:szCs w:val="24"/>
          <w:u w:val="single"/>
        </w:rPr>
      </w:pPr>
    </w:p>
    <w:p w14:paraId="7B9B83BE" w14:textId="181A04C4" w:rsidR="001E1E9C" w:rsidRDefault="001E1E9C">
      <w:pPr>
        <w:rPr>
          <w:rFonts w:ascii="Arial" w:hAnsi="Arial" w:cs="Arial"/>
          <w:b/>
          <w:sz w:val="24"/>
          <w:szCs w:val="24"/>
          <w:u w:val="single"/>
        </w:rPr>
      </w:pPr>
    </w:p>
    <w:p w14:paraId="393586AE" w14:textId="557C92E2" w:rsidR="001E1E9C" w:rsidRDefault="001E1E9C">
      <w:pPr>
        <w:rPr>
          <w:rFonts w:ascii="Arial" w:hAnsi="Arial" w:cs="Arial"/>
          <w:b/>
          <w:sz w:val="24"/>
          <w:szCs w:val="24"/>
          <w:u w:val="single"/>
        </w:rPr>
      </w:pPr>
    </w:p>
    <w:p w14:paraId="271BC17E" w14:textId="6EDACCFF" w:rsidR="001E1E9C" w:rsidRDefault="001E1E9C">
      <w:pPr>
        <w:rPr>
          <w:rFonts w:ascii="Arial" w:hAnsi="Arial" w:cs="Arial"/>
          <w:b/>
          <w:sz w:val="24"/>
          <w:szCs w:val="24"/>
          <w:u w:val="single"/>
        </w:rPr>
      </w:pPr>
    </w:p>
    <w:p w14:paraId="5AF744C0" w14:textId="5B156C2A" w:rsidR="001E1E9C" w:rsidRDefault="001E1E9C">
      <w:pPr>
        <w:rPr>
          <w:rFonts w:ascii="Arial" w:hAnsi="Arial" w:cs="Arial"/>
          <w:b/>
          <w:sz w:val="24"/>
          <w:szCs w:val="24"/>
          <w:u w:val="single"/>
        </w:rPr>
      </w:pPr>
    </w:p>
    <w:p w14:paraId="5FE36F1B" w14:textId="332A5592" w:rsidR="001E1E9C" w:rsidRDefault="001E1E9C">
      <w:pPr>
        <w:rPr>
          <w:rFonts w:ascii="Arial" w:hAnsi="Arial" w:cs="Arial"/>
          <w:b/>
          <w:sz w:val="24"/>
          <w:szCs w:val="24"/>
          <w:u w:val="single"/>
        </w:rPr>
      </w:pPr>
    </w:p>
    <w:p w14:paraId="7A21980E" w14:textId="75D33F01" w:rsidR="001E1E9C" w:rsidRDefault="001E1E9C">
      <w:pPr>
        <w:rPr>
          <w:rFonts w:ascii="Arial" w:hAnsi="Arial" w:cs="Arial"/>
          <w:b/>
          <w:sz w:val="24"/>
          <w:szCs w:val="24"/>
          <w:u w:val="single"/>
        </w:rPr>
      </w:pPr>
    </w:p>
    <w:p w14:paraId="4424F52F" w14:textId="58DEF499" w:rsidR="001E1E9C" w:rsidRDefault="001E1E9C">
      <w:pPr>
        <w:rPr>
          <w:rFonts w:ascii="Arial" w:hAnsi="Arial" w:cs="Arial"/>
          <w:b/>
          <w:sz w:val="24"/>
          <w:szCs w:val="24"/>
          <w:u w:val="single"/>
        </w:rPr>
      </w:pPr>
    </w:p>
    <w:p w14:paraId="7C5A7A54" w14:textId="3613E62C" w:rsidR="001E1E9C" w:rsidRDefault="001E1E9C">
      <w:pPr>
        <w:rPr>
          <w:rFonts w:ascii="Arial" w:hAnsi="Arial" w:cs="Arial"/>
          <w:b/>
          <w:sz w:val="24"/>
          <w:szCs w:val="24"/>
          <w:u w:val="single"/>
        </w:rPr>
      </w:pPr>
    </w:p>
    <w:p w14:paraId="3471F0FD" w14:textId="1236ECEF" w:rsidR="001E1E9C" w:rsidRDefault="001E1E9C">
      <w:pPr>
        <w:rPr>
          <w:rFonts w:ascii="Arial" w:hAnsi="Arial" w:cs="Arial"/>
          <w:b/>
          <w:sz w:val="24"/>
          <w:szCs w:val="24"/>
          <w:u w:val="single"/>
        </w:rPr>
      </w:pPr>
    </w:p>
    <w:p w14:paraId="602C4A30" w14:textId="1E270A93" w:rsidR="001E1E9C" w:rsidRDefault="001E1E9C">
      <w:pPr>
        <w:rPr>
          <w:rFonts w:ascii="Arial" w:hAnsi="Arial" w:cs="Arial"/>
          <w:b/>
          <w:sz w:val="24"/>
          <w:szCs w:val="24"/>
          <w:u w:val="single"/>
        </w:rPr>
      </w:pPr>
    </w:p>
    <w:p w14:paraId="5ACD7BE6" w14:textId="1816FFDF" w:rsidR="001E1E9C" w:rsidRDefault="001E1E9C">
      <w:pPr>
        <w:rPr>
          <w:rFonts w:ascii="Arial" w:hAnsi="Arial" w:cs="Arial"/>
          <w:b/>
          <w:sz w:val="24"/>
          <w:szCs w:val="24"/>
          <w:u w:val="single"/>
        </w:rPr>
      </w:pPr>
    </w:p>
    <w:p w14:paraId="4562D545" w14:textId="4DB3F549" w:rsidR="001E1E9C" w:rsidRDefault="001E1E9C">
      <w:pPr>
        <w:rPr>
          <w:rFonts w:ascii="Arial" w:hAnsi="Arial" w:cs="Arial"/>
          <w:b/>
          <w:sz w:val="24"/>
          <w:szCs w:val="24"/>
          <w:u w:val="single"/>
        </w:rPr>
      </w:pPr>
    </w:p>
    <w:p w14:paraId="0BD5D9C0" w14:textId="260F4144" w:rsidR="00430B21" w:rsidRDefault="00430B21">
      <w:pPr>
        <w:rPr>
          <w:rFonts w:ascii="Arial" w:hAnsi="Arial" w:cs="Arial"/>
          <w:b/>
          <w:sz w:val="24"/>
          <w:szCs w:val="24"/>
          <w:u w:val="single"/>
        </w:rPr>
      </w:pPr>
    </w:p>
    <w:p w14:paraId="32478F1E" w14:textId="7E4A3B53" w:rsidR="00430B21" w:rsidRDefault="00430B21">
      <w:pPr>
        <w:rPr>
          <w:rFonts w:ascii="Arial" w:hAnsi="Arial" w:cs="Arial"/>
          <w:b/>
          <w:sz w:val="24"/>
          <w:szCs w:val="24"/>
          <w:u w:val="single"/>
        </w:rPr>
      </w:pPr>
    </w:p>
    <w:p w14:paraId="00D2DFA9" w14:textId="34DAF74A" w:rsidR="00430B21" w:rsidRDefault="00430B21">
      <w:pPr>
        <w:rPr>
          <w:rFonts w:ascii="Arial" w:hAnsi="Arial" w:cs="Arial"/>
          <w:b/>
          <w:sz w:val="24"/>
          <w:szCs w:val="24"/>
          <w:u w:val="single"/>
        </w:rPr>
      </w:pPr>
    </w:p>
    <w:p w14:paraId="4F4DA1C2" w14:textId="77777777" w:rsidR="00430B21" w:rsidRDefault="00430B21">
      <w:pPr>
        <w:rPr>
          <w:rFonts w:ascii="Arial" w:hAnsi="Arial" w:cs="Arial"/>
          <w:b/>
          <w:sz w:val="24"/>
          <w:szCs w:val="24"/>
          <w:u w:val="single"/>
        </w:rPr>
      </w:pPr>
    </w:p>
    <w:p w14:paraId="4250F682" w14:textId="77777777" w:rsidR="001E1E9C" w:rsidRDefault="001E1E9C">
      <w:pPr>
        <w:rPr>
          <w:rFonts w:ascii="Arial" w:hAnsi="Arial" w:cs="Arial"/>
          <w:b/>
          <w:sz w:val="24"/>
          <w:szCs w:val="24"/>
          <w:u w:val="single"/>
        </w:rPr>
      </w:pPr>
    </w:p>
    <w:p w14:paraId="7EDCC960" w14:textId="77777777" w:rsidR="006D1A38" w:rsidRDefault="006D1A38">
      <w:pPr>
        <w:rPr>
          <w:rFonts w:ascii="Arial" w:hAnsi="Arial" w:cs="Arial"/>
          <w:b/>
          <w:sz w:val="24"/>
          <w:szCs w:val="24"/>
          <w:u w:val="single"/>
        </w:rPr>
      </w:pPr>
    </w:p>
    <w:p w14:paraId="3D589024" w14:textId="77777777" w:rsidR="00232370" w:rsidRPr="006D1A38" w:rsidRDefault="008F058F" w:rsidP="00E72E4B">
      <w:pPr>
        <w:spacing w:line="480" w:lineRule="auto"/>
        <w:rPr>
          <w:b/>
          <w:u w:val="single"/>
        </w:rPr>
      </w:pPr>
      <w:r w:rsidRPr="00ED7543">
        <w:rPr>
          <w:rFonts w:ascii="Arial" w:hAnsi="Arial" w:cs="Arial"/>
          <w:b/>
          <w:sz w:val="24"/>
          <w:szCs w:val="24"/>
          <w:u w:val="single"/>
        </w:rPr>
        <w:lastRenderedPageBreak/>
        <w:t>Introduction</w:t>
      </w:r>
    </w:p>
    <w:p w14:paraId="099E81F5" w14:textId="7B777997" w:rsidR="008F058F" w:rsidRPr="00ED7543" w:rsidRDefault="008F058F" w:rsidP="00E72E4B">
      <w:pPr>
        <w:spacing w:line="480" w:lineRule="auto"/>
        <w:rPr>
          <w:rFonts w:ascii="Arial" w:hAnsi="Arial" w:cs="Arial"/>
          <w:sz w:val="24"/>
          <w:szCs w:val="24"/>
        </w:rPr>
      </w:pPr>
      <w:r w:rsidRPr="00ED7543">
        <w:rPr>
          <w:rFonts w:ascii="Arial" w:hAnsi="Arial" w:cs="Arial"/>
          <w:sz w:val="24"/>
          <w:szCs w:val="24"/>
        </w:rPr>
        <w:t xml:space="preserve">I attended three Rhossili days, each day consisted of leading a group of first years, orienteering and map reading. The </w:t>
      </w:r>
      <w:r w:rsidR="00FC3CDD">
        <w:rPr>
          <w:rFonts w:ascii="Arial" w:hAnsi="Arial" w:cs="Arial"/>
          <w:sz w:val="24"/>
          <w:szCs w:val="24"/>
        </w:rPr>
        <w:t xml:space="preserve">main </w:t>
      </w:r>
      <w:r w:rsidRPr="00ED7543">
        <w:rPr>
          <w:rFonts w:ascii="Arial" w:hAnsi="Arial" w:cs="Arial"/>
          <w:sz w:val="24"/>
          <w:szCs w:val="24"/>
        </w:rPr>
        <w:t xml:space="preserve">goal was to develop leadership skills </w:t>
      </w:r>
      <w:r w:rsidR="00FC3CDD">
        <w:rPr>
          <w:rFonts w:ascii="Arial" w:hAnsi="Arial" w:cs="Arial"/>
          <w:sz w:val="24"/>
          <w:szCs w:val="24"/>
        </w:rPr>
        <w:t>for</w:t>
      </w:r>
      <w:r w:rsidRPr="00ED7543">
        <w:rPr>
          <w:rFonts w:ascii="Arial" w:hAnsi="Arial" w:cs="Arial"/>
          <w:sz w:val="24"/>
          <w:szCs w:val="24"/>
        </w:rPr>
        <w:t xml:space="preserve"> myself and my team</w:t>
      </w:r>
      <w:r w:rsidR="00FC3CDD">
        <w:rPr>
          <w:rFonts w:ascii="Arial" w:hAnsi="Arial" w:cs="Arial"/>
          <w:sz w:val="24"/>
          <w:szCs w:val="24"/>
        </w:rPr>
        <w:t xml:space="preserve">, which would be </w:t>
      </w:r>
      <w:r w:rsidRPr="00ED7543">
        <w:rPr>
          <w:rFonts w:ascii="Arial" w:hAnsi="Arial" w:cs="Arial"/>
          <w:sz w:val="24"/>
          <w:szCs w:val="24"/>
        </w:rPr>
        <w:t>demonstrate</w:t>
      </w:r>
      <w:r w:rsidR="00FC3CDD">
        <w:rPr>
          <w:rFonts w:ascii="Arial" w:hAnsi="Arial" w:cs="Arial"/>
          <w:sz w:val="24"/>
          <w:szCs w:val="24"/>
        </w:rPr>
        <w:t>d</w:t>
      </w:r>
      <w:r w:rsidRPr="00ED7543">
        <w:rPr>
          <w:rFonts w:ascii="Arial" w:hAnsi="Arial" w:cs="Arial"/>
          <w:sz w:val="24"/>
          <w:szCs w:val="24"/>
        </w:rPr>
        <w:t xml:space="preserve"> </w:t>
      </w:r>
      <w:r w:rsidR="00FC3CDD">
        <w:rPr>
          <w:rFonts w:ascii="Arial" w:hAnsi="Arial" w:cs="Arial"/>
          <w:sz w:val="24"/>
          <w:szCs w:val="24"/>
        </w:rPr>
        <w:t>by taking a</w:t>
      </w:r>
      <w:r w:rsidRPr="00ED7543">
        <w:rPr>
          <w:rFonts w:ascii="Arial" w:hAnsi="Arial" w:cs="Arial"/>
          <w:sz w:val="24"/>
          <w:szCs w:val="24"/>
        </w:rPr>
        <w:t xml:space="preserve"> leadership role</w:t>
      </w:r>
      <w:r w:rsidR="00FC3CDD">
        <w:rPr>
          <w:rFonts w:ascii="Arial" w:hAnsi="Arial" w:cs="Arial"/>
          <w:sz w:val="24"/>
          <w:szCs w:val="24"/>
        </w:rPr>
        <w:t xml:space="preserve">; guiding a </w:t>
      </w:r>
      <w:r w:rsidRPr="00ED7543">
        <w:rPr>
          <w:rFonts w:ascii="Arial" w:hAnsi="Arial" w:cs="Arial"/>
          <w:sz w:val="24"/>
          <w:szCs w:val="24"/>
        </w:rPr>
        <w:t>group of first years.</w:t>
      </w:r>
    </w:p>
    <w:p w14:paraId="20EC556B" w14:textId="77777777" w:rsidR="008F058F" w:rsidRPr="00ED7543" w:rsidRDefault="008F058F" w:rsidP="00E72E4B">
      <w:pPr>
        <w:spacing w:line="480" w:lineRule="auto"/>
        <w:rPr>
          <w:rFonts w:ascii="Arial" w:hAnsi="Arial" w:cs="Arial"/>
          <w:b/>
          <w:sz w:val="24"/>
          <w:szCs w:val="24"/>
          <w:u w:val="single"/>
        </w:rPr>
      </w:pPr>
      <w:r w:rsidRPr="00ED7543">
        <w:rPr>
          <w:rFonts w:ascii="Arial" w:hAnsi="Arial" w:cs="Arial"/>
          <w:b/>
          <w:sz w:val="24"/>
          <w:szCs w:val="24"/>
          <w:u w:val="single"/>
        </w:rPr>
        <w:t>Gibbs Reflective Cycle</w:t>
      </w:r>
    </w:p>
    <w:p w14:paraId="2595B34E" w14:textId="4281197D" w:rsidR="008F058F" w:rsidRPr="00ED7543" w:rsidRDefault="008F058F" w:rsidP="00E72E4B">
      <w:pPr>
        <w:spacing w:line="480" w:lineRule="auto"/>
        <w:rPr>
          <w:rFonts w:ascii="Arial" w:hAnsi="Arial" w:cs="Arial"/>
          <w:sz w:val="24"/>
          <w:szCs w:val="24"/>
        </w:rPr>
      </w:pPr>
      <w:r w:rsidRPr="00ED7543">
        <w:rPr>
          <w:rFonts w:ascii="Arial" w:hAnsi="Arial" w:cs="Arial"/>
          <w:sz w:val="24"/>
          <w:szCs w:val="24"/>
        </w:rPr>
        <w:t xml:space="preserve">Potter et al (2005) </w:t>
      </w:r>
      <w:r w:rsidR="0017074F">
        <w:rPr>
          <w:rFonts w:ascii="Arial" w:hAnsi="Arial" w:cs="Arial"/>
          <w:sz w:val="24"/>
          <w:szCs w:val="24"/>
        </w:rPr>
        <w:t xml:space="preserve">states that </w:t>
      </w:r>
      <w:r w:rsidRPr="00ED7543">
        <w:rPr>
          <w:rFonts w:ascii="Arial" w:hAnsi="Arial" w:cs="Arial"/>
          <w:sz w:val="24"/>
          <w:szCs w:val="24"/>
        </w:rPr>
        <w:t>‘Reflective Practice provided helpful insights through focusing on one’s thoughts, feelings and motives during the event, as well as the actions of others and the author’s responses to them</w:t>
      </w:r>
      <w:r w:rsidR="00C22F9A" w:rsidRPr="00ED7543">
        <w:rPr>
          <w:rFonts w:ascii="Arial" w:hAnsi="Arial" w:cs="Arial"/>
          <w:sz w:val="24"/>
          <w:szCs w:val="24"/>
        </w:rPr>
        <w:t>.’ This is apparent in Gibbs’</w:t>
      </w:r>
      <w:bookmarkStart w:id="0" w:name="_GoBack"/>
      <w:bookmarkEnd w:id="0"/>
      <w:r w:rsidR="00C22F9A" w:rsidRPr="00ED7543">
        <w:rPr>
          <w:rFonts w:ascii="Arial" w:hAnsi="Arial" w:cs="Arial"/>
          <w:sz w:val="24"/>
          <w:szCs w:val="24"/>
        </w:rPr>
        <w:t xml:space="preserve"> Reflective cycle. There are 6 elements to this cycle; Description, feelings, Evaluation, analysis, conclusion and the action plan. (Dye, V. 2011)</w:t>
      </w:r>
      <w:r w:rsidR="0045156A">
        <w:rPr>
          <w:rFonts w:ascii="Arial" w:hAnsi="Arial" w:cs="Arial"/>
          <w:sz w:val="24"/>
          <w:szCs w:val="24"/>
        </w:rPr>
        <w:t xml:space="preserve"> I am going to use this cycle as a reflection of the activities I undertook in Rhossi</w:t>
      </w:r>
      <w:r w:rsidR="006B292C">
        <w:rPr>
          <w:rFonts w:ascii="Arial" w:hAnsi="Arial" w:cs="Arial"/>
          <w:sz w:val="24"/>
          <w:szCs w:val="24"/>
        </w:rPr>
        <w:t xml:space="preserve">lli </w:t>
      </w:r>
    </w:p>
    <w:p w14:paraId="7B0C6B1C" w14:textId="77777777" w:rsidR="00C22F9A" w:rsidRPr="00ED7543" w:rsidRDefault="00C22F9A" w:rsidP="00E72E4B">
      <w:pPr>
        <w:spacing w:line="480" w:lineRule="auto"/>
        <w:rPr>
          <w:rFonts w:ascii="Arial" w:hAnsi="Arial" w:cs="Arial"/>
          <w:b/>
          <w:sz w:val="24"/>
          <w:szCs w:val="24"/>
          <w:u w:val="single"/>
        </w:rPr>
      </w:pPr>
      <w:r w:rsidRPr="00ED7543">
        <w:rPr>
          <w:rFonts w:ascii="Arial" w:hAnsi="Arial" w:cs="Arial"/>
          <w:b/>
          <w:sz w:val="24"/>
          <w:szCs w:val="24"/>
          <w:u w:val="single"/>
        </w:rPr>
        <w:t>Description</w:t>
      </w:r>
    </w:p>
    <w:p w14:paraId="2675FEB8" w14:textId="28A2E46D" w:rsidR="00C22F9A" w:rsidRPr="00ED7543" w:rsidRDefault="00AF7EBF" w:rsidP="00E72E4B">
      <w:pPr>
        <w:spacing w:line="480" w:lineRule="auto"/>
        <w:rPr>
          <w:rFonts w:ascii="Arial" w:hAnsi="Arial" w:cs="Arial"/>
          <w:sz w:val="24"/>
          <w:szCs w:val="24"/>
        </w:rPr>
      </w:pPr>
      <w:r>
        <w:rPr>
          <w:rFonts w:ascii="Arial" w:hAnsi="Arial" w:cs="Arial"/>
          <w:sz w:val="24"/>
          <w:szCs w:val="24"/>
        </w:rPr>
        <w:t>According to Bartek-Szewczyk (2019) ‘The description stage is simply where you want to know what happens.’</w:t>
      </w:r>
      <w:r w:rsidR="003C2E79">
        <w:rPr>
          <w:rFonts w:ascii="Arial" w:hAnsi="Arial" w:cs="Arial"/>
          <w:sz w:val="24"/>
          <w:szCs w:val="24"/>
        </w:rPr>
        <w:t xml:space="preserve"> </w:t>
      </w:r>
      <w:r w:rsidR="00C22F9A" w:rsidRPr="00ED7543">
        <w:rPr>
          <w:rFonts w:ascii="Arial" w:hAnsi="Arial" w:cs="Arial"/>
          <w:sz w:val="24"/>
          <w:szCs w:val="24"/>
        </w:rPr>
        <w:t xml:space="preserve">I was presented with a group of first years and was partnered up with two of my </w:t>
      </w:r>
      <w:r w:rsidR="009A72F1" w:rsidRPr="00ED7543">
        <w:rPr>
          <w:rFonts w:ascii="Arial" w:hAnsi="Arial" w:cs="Arial"/>
          <w:sz w:val="24"/>
          <w:szCs w:val="24"/>
        </w:rPr>
        <w:t>second-year</w:t>
      </w:r>
      <w:r w:rsidR="00C22F9A" w:rsidRPr="00ED7543">
        <w:rPr>
          <w:rFonts w:ascii="Arial" w:hAnsi="Arial" w:cs="Arial"/>
          <w:sz w:val="24"/>
          <w:szCs w:val="24"/>
        </w:rPr>
        <w:t xml:space="preserve"> peers. We had to ensure we demonstrated </w:t>
      </w:r>
      <w:r w:rsidR="00E91D75">
        <w:rPr>
          <w:rFonts w:ascii="Arial" w:hAnsi="Arial" w:cs="Arial"/>
          <w:sz w:val="24"/>
          <w:szCs w:val="24"/>
        </w:rPr>
        <w:t>ef</w:t>
      </w:r>
      <w:r w:rsidR="00C22F9A" w:rsidRPr="00ED7543">
        <w:rPr>
          <w:rFonts w:ascii="Arial" w:hAnsi="Arial" w:cs="Arial"/>
          <w:sz w:val="24"/>
          <w:szCs w:val="24"/>
        </w:rPr>
        <w:t>fective leadership</w:t>
      </w:r>
      <w:r w:rsidR="00FF3465">
        <w:rPr>
          <w:rFonts w:ascii="Arial" w:hAnsi="Arial" w:cs="Arial"/>
          <w:sz w:val="24"/>
          <w:szCs w:val="24"/>
        </w:rPr>
        <w:t>.</w:t>
      </w:r>
      <w:r w:rsidR="00C22F9A" w:rsidRPr="00ED7543">
        <w:rPr>
          <w:rFonts w:ascii="Arial" w:hAnsi="Arial" w:cs="Arial"/>
          <w:sz w:val="24"/>
          <w:szCs w:val="24"/>
        </w:rPr>
        <w:t xml:space="preserve"> </w:t>
      </w:r>
      <w:r w:rsidR="00FF3465">
        <w:rPr>
          <w:rFonts w:ascii="Arial" w:hAnsi="Arial" w:cs="Arial"/>
          <w:sz w:val="24"/>
          <w:szCs w:val="24"/>
        </w:rPr>
        <w:t xml:space="preserve">In order to do </w:t>
      </w:r>
      <w:r w:rsidR="007733FA">
        <w:rPr>
          <w:rFonts w:ascii="Arial" w:hAnsi="Arial" w:cs="Arial"/>
          <w:sz w:val="24"/>
          <w:szCs w:val="24"/>
        </w:rPr>
        <w:t>this,</w:t>
      </w:r>
      <w:r w:rsidR="00FF3465">
        <w:rPr>
          <w:rFonts w:ascii="Arial" w:hAnsi="Arial" w:cs="Arial"/>
          <w:sz w:val="24"/>
          <w:szCs w:val="24"/>
        </w:rPr>
        <w:t xml:space="preserve"> we had to</w:t>
      </w:r>
      <w:r w:rsidR="00C22F9A" w:rsidRPr="00ED7543">
        <w:rPr>
          <w:rFonts w:ascii="Arial" w:hAnsi="Arial" w:cs="Arial"/>
          <w:sz w:val="24"/>
          <w:szCs w:val="24"/>
        </w:rPr>
        <w:t xml:space="preserve"> lead the group of first years on the route our instructor gave us. The </w:t>
      </w:r>
      <w:r w:rsidR="009A72F1" w:rsidRPr="00ED7543">
        <w:rPr>
          <w:rFonts w:ascii="Arial" w:hAnsi="Arial" w:cs="Arial"/>
          <w:sz w:val="24"/>
          <w:szCs w:val="24"/>
        </w:rPr>
        <w:t xml:space="preserve">weather on the first day was particularly nice which allowed us to easily walk up areas that were situated up hills and muddy spots. This made it easier to </w:t>
      </w:r>
      <w:r w:rsidR="008711E4">
        <w:rPr>
          <w:rFonts w:ascii="Arial" w:hAnsi="Arial" w:cs="Arial"/>
          <w:sz w:val="24"/>
          <w:szCs w:val="24"/>
        </w:rPr>
        <w:t>complete</w:t>
      </w:r>
      <w:r w:rsidR="009A72F1" w:rsidRPr="00ED7543">
        <w:rPr>
          <w:rFonts w:ascii="Arial" w:hAnsi="Arial" w:cs="Arial"/>
          <w:sz w:val="24"/>
          <w:szCs w:val="24"/>
        </w:rPr>
        <w:t xml:space="preserve"> the route in an efficient amount of time. We were gi</w:t>
      </w:r>
      <w:r w:rsidR="006D1A38">
        <w:rPr>
          <w:rFonts w:ascii="Arial" w:hAnsi="Arial" w:cs="Arial"/>
          <w:sz w:val="24"/>
          <w:szCs w:val="24"/>
        </w:rPr>
        <w:t xml:space="preserve">ven a map and a compass and were told to </w:t>
      </w:r>
      <w:r w:rsidR="008711E4">
        <w:rPr>
          <w:rFonts w:ascii="Arial" w:hAnsi="Arial" w:cs="Arial"/>
          <w:sz w:val="24"/>
          <w:szCs w:val="24"/>
        </w:rPr>
        <w:t>learn</w:t>
      </w:r>
      <w:r w:rsidR="006D1A38">
        <w:rPr>
          <w:rFonts w:ascii="Arial" w:hAnsi="Arial" w:cs="Arial"/>
          <w:sz w:val="24"/>
          <w:szCs w:val="24"/>
        </w:rPr>
        <w:t xml:space="preserve"> the bearings in order to direct our group to the area we needed to go. </w:t>
      </w:r>
      <w:r w:rsidR="008711E4">
        <w:rPr>
          <w:rFonts w:ascii="Arial" w:hAnsi="Arial" w:cs="Arial"/>
          <w:sz w:val="24"/>
          <w:szCs w:val="24"/>
        </w:rPr>
        <w:t>During the</w:t>
      </w:r>
      <w:r w:rsidR="006D1A38">
        <w:rPr>
          <w:rFonts w:ascii="Arial" w:hAnsi="Arial" w:cs="Arial"/>
          <w:sz w:val="24"/>
          <w:szCs w:val="24"/>
        </w:rPr>
        <w:t xml:space="preserve"> last day</w:t>
      </w:r>
      <w:r w:rsidR="008711E4">
        <w:rPr>
          <w:rFonts w:ascii="Arial" w:hAnsi="Arial" w:cs="Arial"/>
          <w:sz w:val="24"/>
          <w:szCs w:val="24"/>
        </w:rPr>
        <w:t>,</w:t>
      </w:r>
      <w:r w:rsidR="006D1A38">
        <w:rPr>
          <w:rFonts w:ascii="Arial" w:hAnsi="Arial" w:cs="Arial"/>
          <w:sz w:val="24"/>
          <w:szCs w:val="24"/>
        </w:rPr>
        <w:t xml:space="preserve"> </w:t>
      </w:r>
      <w:r w:rsidR="008711E4">
        <w:rPr>
          <w:rFonts w:ascii="Arial" w:hAnsi="Arial" w:cs="Arial"/>
          <w:sz w:val="24"/>
          <w:szCs w:val="24"/>
        </w:rPr>
        <w:t>there was heavy rain and wind which negatively</w:t>
      </w:r>
      <w:r w:rsidR="001B2ED0">
        <w:rPr>
          <w:rFonts w:ascii="Arial" w:hAnsi="Arial" w:cs="Arial"/>
          <w:sz w:val="24"/>
          <w:szCs w:val="24"/>
        </w:rPr>
        <w:t xml:space="preserve"> affected </w:t>
      </w:r>
      <w:r w:rsidR="008711E4">
        <w:rPr>
          <w:rFonts w:ascii="Arial" w:hAnsi="Arial" w:cs="Arial"/>
          <w:sz w:val="24"/>
          <w:szCs w:val="24"/>
        </w:rPr>
        <w:t>our</w:t>
      </w:r>
      <w:r w:rsidR="001B2ED0">
        <w:rPr>
          <w:rFonts w:ascii="Arial" w:hAnsi="Arial" w:cs="Arial"/>
          <w:sz w:val="24"/>
          <w:szCs w:val="24"/>
        </w:rPr>
        <w:t xml:space="preserve"> grou</w:t>
      </w:r>
      <w:r w:rsidR="008711E4">
        <w:rPr>
          <w:rFonts w:ascii="Arial" w:hAnsi="Arial" w:cs="Arial"/>
          <w:sz w:val="24"/>
          <w:szCs w:val="24"/>
        </w:rPr>
        <w:t>p, especially</w:t>
      </w:r>
      <w:r w:rsidR="001B2ED0">
        <w:rPr>
          <w:rFonts w:ascii="Arial" w:hAnsi="Arial" w:cs="Arial"/>
          <w:sz w:val="24"/>
          <w:szCs w:val="24"/>
        </w:rPr>
        <w:t xml:space="preserve"> when </w:t>
      </w:r>
      <w:r w:rsidR="00EF11B2">
        <w:rPr>
          <w:rFonts w:ascii="Arial" w:hAnsi="Arial" w:cs="Arial"/>
          <w:sz w:val="24"/>
          <w:szCs w:val="24"/>
        </w:rPr>
        <w:t>c</w:t>
      </w:r>
      <w:r w:rsidR="001B2ED0">
        <w:rPr>
          <w:rFonts w:ascii="Arial" w:hAnsi="Arial" w:cs="Arial"/>
          <w:sz w:val="24"/>
          <w:szCs w:val="24"/>
        </w:rPr>
        <w:t>limb</w:t>
      </w:r>
      <w:r w:rsidR="00EF11B2">
        <w:rPr>
          <w:rFonts w:ascii="Arial" w:hAnsi="Arial" w:cs="Arial"/>
          <w:sz w:val="24"/>
          <w:szCs w:val="24"/>
        </w:rPr>
        <w:t>ing</w:t>
      </w:r>
      <w:r w:rsidR="001B2ED0">
        <w:rPr>
          <w:rFonts w:ascii="Arial" w:hAnsi="Arial" w:cs="Arial"/>
          <w:sz w:val="24"/>
          <w:szCs w:val="24"/>
        </w:rPr>
        <w:t xml:space="preserve"> steep hills.</w:t>
      </w:r>
      <w:r w:rsidR="006D1A38">
        <w:rPr>
          <w:rFonts w:ascii="Arial" w:hAnsi="Arial" w:cs="Arial"/>
          <w:sz w:val="24"/>
          <w:szCs w:val="24"/>
        </w:rPr>
        <w:t xml:space="preserve"> </w:t>
      </w:r>
    </w:p>
    <w:p w14:paraId="21C1C82D" w14:textId="77777777" w:rsidR="0087274A" w:rsidRDefault="0087274A" w:rsidP="00E72E4B">
      <w:pPr>
        <w:spacing w:line="480" w:lineRule="auto"/>
        <w:rPr>
          <w:rFonts w:ascii="Arial" w:hAnsi="Arial" w:cs="Arial"/>
          <w:b/>
          <w:sz w:val="24"/>
          <w:szCs w:val="24"/>
          <w:u w:val="single"/>
        </w:rPr>
      </w:pPr>
    </w:p>
    <w:p w14:paraId="17B9A1E7" w14:textId="6BEDED9E" w:rsidR="009A72F1" w:rsidRPr="00ED7543" w:rsidRDefault="00ED7543" w:rsidP="00E72E4B">
      <w:pPr>
        <w:spacing w:line="480" w:lineRule="auto"/>
        <w:rPr>
          <w:rFonts w:ascii="Arial" w:hAnsi="Arial" w:cs="Arial"/>
          <w:b/>
          <w:sz w:val="24"/>
          <w:szCs w:val="24"/>
          <w:u w:val="single"/>
        </w:rPr>
      </w:pPr>
      <w:r w:rsidRPr="00ED7543">
        <w:rPr>
          <w:rFonts w:ascii="Arial" w:hAnsi="Arial" w:cs="Arial"/>
          <w:b/>
          <w:sz w:val="24"/>
          <w:szCs w:val="24"/>
          <w:u w:val="single"/>
        </w:rPr>
        <w:lastRenderedPageBreak/>
        <w:t xml:space="preserve">Feelings </w:t>
      </w:r>
    </w:p>
    <w:p w14:paraId="4784D237" w14:textId="68FCCB7A" w:rsidR="00ED7543" w:rsidRPr="00ED7543" w:rsidRDefault="00AF7EBF" w:rsidP="00E72E4B">
      <w:pPr>
        <w:spacing w:line="480" w:lineRule="auto"/>
        <w:rPr>
          <w:rFonts w:ascii="Arial" w:hAnsi="Arial" w:cs="Arial"/>
          <w:sz w:val="24"/>
          <w:szCs w:val="24"/>
        </w:rPr>
      </w:pPr>
      <w:r>
        <w:rPr>
          <w:rFonts w:ascii="Arial" w:hAnsi="Arial" w:cs="Arial"/>
          <w:sz w:val="24"/>
          <w:szCs w:val="24"/>
        </w:rPr>
        <w:t>The University of Edinburgh</w:t>
      </w:r>
      <w:r w:rsidR="00E72E4B">
        <w:rPr>
          <w:rFonts w:ascii="Arial" w:hAnsi="Arial" w:cs="Arial"/>
          <w:sz w:val="24"/>
          <w:szCs w:val="24"/>
        </w:rPr>
        <w:t xml:space="preserve"> </w:t>
      </w:r>
      <w:r>
        <w:rPr>
          <w:rFonts w:ascii="Arial" w:hAnsi="Arial" w:cs="Arial"/>
          <w:sz w:val="24"/>
          <w:szCs w:val="24"/>
        </w:rPr>
        <w:t>(2019) s</w:t>
      </w:r>
      <w:r w:rsidR="00AE4492">
        <w:rPr>
          <w:rFonts w:ascii="Arial" w:hAnsi="Arial" w:cs="Arial"/>
          <w:sz w:val="24"/>
          <w:szCs w:val="24"/>
        </w:rPr>
        <w:t>tates</w:t>
      </w:r>
      <w:r>
        <w:rPr>
          <w:rFonts w:ascii="Arial" w:hAnsi="Arial" w:cs="Arial"/>
          <w:sz w:val="24"/>
          <w:szCs w:val="24"/>
        </w:rPr>
        <w:t xml:space="preserve"> that this stage</w:t>
      </w:r>
      <w:r w:rsidR="00AE4492">
        <w:rPr>
          <w:rFonts w:ascii="Arial" w:hAnsi="Arial" w:cs="Arial"/>
          <w:sz w:val="24"/>
          <w:szCs w:val="24"/>
        </w:rPr>
        <w:t xml:space="preserve"> involved the</w:t>
      </w:r>
      <w:r>
        <w:rPr>
          <w:rFonts w:ascii="Arial" w:hAnsi="Arial" w:cs="Arial"/>
          <w:sz w:val="24"/>
          <w:szCs w:val="24"/>
        </w:rPr>
        <w:t xml:space="preserve"> ‘</w:t>
      </w:r>
      <w:r w:rsidR="00AE4492">
        <w:rPr>
          <w:rFonts w:ascii="Arial" w:hAnsi="Arial" w:cs="Arial"/>
          <w:sz w:val="24"/>
          <w:szCs w:val="24"/>
        </w:rPr>
        <w:t>e</w:t>
      </w:r>
      <w:r>
        <w:rPr>
          <w:rFonts w:ascii="Arial" w:hAnsi="Arial" w:cs="Arial"/>
          <w:sz w:val="24"/>
          <w:szCs w:val="24"/>
        </w:rPr>
        <w:t>xploration of the thoughts and feelings you have during the experience and how they have impacted on the experience’</w:t>
      </w:r>
      <w:r w:rsidR="00AE4492">
        <w:rPr>
          <w:rFonts w:ascii="Arial" w:hAnsi="Arial" w:cs="Arial"/>
          <w:sz w:val="24"/>
          <w:szCs w:val="24"/>
        </w:rPr>
        <w:t>.</w:t>
      </w:r>
      <w:r w:rsidR="003C2E79">
        <w:rPr>
          <w:rFonts w:ascii="Arial" w:hAnsi="Arial" w:cs="Arial"/>
          <w:sz w:val="24"/>
          <w:szCs w:val="24"/>
        </w:rPr>
        <w:t xml:space="preserve"> </w:t>
      </w:r>
      <w:r w:rsidR="00AE4492">
        <w:rPr>
          <w:rFonts w:ascii="Arial" w:hAnsi="Arial" w:cs="Arial"/>
          <w:sz w:val="24"/>
          <w:szCs w:val="24"/>
        </w:rPr>
        <w:t>Overall,</w:t>
      </w:r>
      <w:r w:rsidR="001B2ED0">
        <w:rPr>
          <w:rFonts w:ascii="Arial" w:hAnsi="Arial" w:cs="Arial"/>
          <w:sz w:val="24"/>
          <w:szCs w:val="24"/>
        </w:rPr>
        <w:t xml:space="preserve"> I </w:t>
      </w:r>
      <w:r w:rsidR="00AE4492">
        <w:rPr>
          <w:rFonts w:ascii="Arial" w:hAnsi="Arial" w:cs="Arial"/>
          <w:sz w:val="24"/>
          <w:szCs w:val="24"/>
        </w:rPr>
        <w:t xml:space="preserve">believe I had a positive </w:t>
      </w:r>
      <w:r w:rsidR="00243B65">
        <w:rPr>
          <w:rFonts w:ascii="Arial" w:hAnsi="Arial" w:cs="Arial"/>
          <w:sz w:val="24"/>
          <w:szCs w:val="24"/>
        </w:rPr>
        <w:t>outlook</w:t>
      </w:r>
      <w:r w:rsidR="001B2ED0">
        <w:rPr>
          <w:rFonts w:ascii="Arial" w:hAnsi="Arial" w:cs="Arial"/>
          <w:sz w:val="24"/>
          <w:szCs w:val="24"/>
        </w:rPr>
        <w:t xml:space="preserve"> during the first day as the weather was</w:t>
      </w:r>
      <w:r w:rsidR="00243B65">
        <w:rPr>
          <w:rFonts w:ascii="Arial" w:hAnsi="Arial" w:cs="Arial"/>
          <w:sz w:val="24"/>
          <w:szCs w:val="24"/>
        </w:rPr>
        <w:t xml:space="preserve"> ideal,</w:t>
      </w:r>
      <w:r w:rsidR="001B2ED0">
        <w:rPr>
          <w:rFonts w:ascii="Arial" w:hAnsi="Arial" w:cs="Arial"/>
          <w:sz w:val="24"/>
          <w:szCs w:val="24"/>
        </w:rPr>
        <w:t xml:space="preserve"> which</w:t>
      </w:r>
      <w:r w:rsidR="00243B65">
        <w:rPr>
          <w:rFonts w:ascii="Arial" w:hAnsi="Arial" w:cs="Arial"/>
          <w:sz w:val="24"/>
          <w:szCs w:val="24"/>
        </w:rPr>
        <w:t xml:space="preserve"> </w:t>
      </w:r>
      <w:r w:rsidR="001B2ED0">
        <w:rPr>
          <w:rFonts w:ascii="Arial" w:hAnsi="Arial" w:cs="Arial"/>
          <w:sz w:val="24"/>
          <w:szCs w:val="24"/>
        </w:rPr>
        <w:t xml:space="preserve">uplifted </w:t>
      </w:r>
      <w:r w:rsidR="00243B65">
        <w:rPr>
          <w:rFonts w:ascii="Arial" w:hAnsi="Arial" w:cs="Arial"/>
          <w:sz w:val="24"/>
          <w:szCs w:val="24"/>
        </w:rPr>
        <w:t xml:space="preserve">the group </w:t>
      </w:r>
      <w:r w:rsidR="001B2ED0">
        <w:rPr>
          <w:rFonts w:ascii="Arial" w:hAnsi="Arial" w:cs="Arial"/>
          <w:sz w:val="24"/>
          <w:szCs w:val="24"/>
        </w:rPr>
        <w:t>a</w:t>
      </w:r>
      <w:r w:rsidR="00243B65">
        <w:rPr>
          <w:rFonts w:ascii="Arial" w:hAnsi="Arial" w:cs="Arial"/>
          <w:sz w:val="24"/>
          <w:szCs w:val="24"/>
        </w:rPr>
        <w:t>s</w:t>
      </w:r>
      <w:r w:rsidR="001B2ED0">
        <w:rPr>
          <w:rFonts w:ascii="Arial" w:hAnsi="Arial" w:cs="Arial"/>
          <w:sz w:val="24"/>
          <w:szCs w:val="24"/>
        </w:rPr>
        <w:t xml:space="preserve"> we could take in the scenery Rhossili has to offer. I also felt that the </w:t>
      </w:r>
      <w:r w:rsidR="00243B65">
        <w:rPr>
          <w:rFonts w:ascii="Arial" w:hAnsi="Arial" w:cs="Arial"/>
          <w:sz w:val="24"/>
          <w:szCs w:val="24"/>
        </w:rPr>
        <w:t xml:space="preserve">ideal </w:t>
      </w:r>
      <w:r w:rsidR="001B2ED0">
        <w:rPr>
          <w:rFonts w:ascii="Arial" w:hAnsi="Arial" w:cs="Arial"/>
          <w:sz w:val="24"/>
          <w:szCs w:val="24"/>
        </w:rPr>
        <w:t>weather</w:t>
      </w:r>
      <w:r w:rsidR="00243B65">
        <w:rPr>
          <w:rFonts w:ascii="Arial" w:hAnsi="Arial" w:cs="Arial"/>
          <w:sz w:val="24"/>
          <w:szCs w:val="24"/>
        </w:rPr>
        <w:t xml:space="preserve"> boosted my morale </w:t>
      </w:r>
      <w:r w:rsidR="001B2ED0">
        <w:rPr>
          <w:rFonts w:ascii="Arial" w:hAnsi="Arial" w:cs="Arial"/>
          <w:sz w:val="24"/>
          <w:szCs w:val="24"/>
        </w:rPr>
        <w:t xml:space="preserve">and gave me the confidence to lead. </w:t>
      </w:r>
      <w:r w:rsidR="00387F53">
        <w:rPr>
          <w:rFonts w:ascii="Arial" w:hAnsi="Arial" w:cs="Arial"/>
          <w:sz w:val="24"/>
          <w:szCs w:val="24"/>
        </w:rPr>
        <w:t>However</w:t>
      </w:r>
      <w:r w:rsidR="00243B65">
        <w:rPr>
          <w:rFonts w:ascii="Arial" w:hAnsi="Arial" w:cs="Arial"/>
          <w:sz w:val="24"/>
          <w:szCs w:val="24"/>
        </w:rPr>
        <w:t>,</w:t>
      </w:r>
      <w:r w:rsidR="00387F53">
        <w:rPr>
          <w:rFonts w:ascii="Arial" w:hAnsi="Arial" w:cs="Arial"/>
          <w:sz w:val="24"/>
          <w:szCs w:val="24"/>
        </w:rPr>
        <w:t xml:space="preserve"> </w:t>
      </w:r>
      <w:r w:rsidR="002640D7">
        <w:rPr>
          <w:rFonts w:ascii="Arial" w:hAnsi="Arial" w:cs="Arial"/>
          <w:sz w:val="24"/>
          <w:szCs w:val="24"/>
        </w:rPr>
        <w:t>during</w:t>
      </w:r>
      <w:r w:rsidR="00387F53">
        <w:rPr>
          <w:rFonts w:ascii="Arial" w:hAnsi="Arial" w:cs="Arial"/>
          <w:sz w:val="24"/>
          <w:szCs w:val="24"/>
        </w:rPr>
        <w:t xml:space="preserve"> </w:t>
      </w:r>
      <w:r w:rsidR="002640D7">
        <w:rPr>
          <w:rFonts w:ascii="Arial" w:hAnsi="Arial" w:cs="Arial"/>
          <w:sz w:val="24"/>
          <w:szCs w:val="24"/>
        </w:rPr>
        <w:t xml:space="preserve">the </w:t>
      </w:r>
      <w:r w:rsidR="00387F53">
        <w:rPr>
          <w:rFonts w:ascii="Arial" w:hAnsi="Arial" w:cs="Arial"/>
          <w:sz w:val="24"/>
          <w:szCs w:val="24"/>
        </w:rPr>
        <w:t>last day</w:t>
      </w:r>
      <w:r w:rsidR="002640D7">
        <w:rPr>
          <w:rFonts w:ascii="Arial" w:hAnsi="Arial" w:cs="Arial"/>
          <w:sz w:val="24"/>
          <w:szCs w:val="24"/>
        </w:rPr>
        <w:t xml:space="preserve">, </w:t>
      </w:r>
      <w:r w:rsidR="00387F53">
        <w:rPr>
          <w:rFonts w:ascii="Arial" w:hAnsi="Arial" w:cs="Arial"/>
          <w:sz w:val="24"/>
          <w:szCs w:val="24"/>
        </w:rPr>
        <w:t xml:space="preserve">the weather was rainy and windy which </w:t>
      </w:r>
      <w:r w:rsidR="00243B65">
        <w:rPr>
          <w:rFonts w:ascii="Arial" w:hAnsi="Arial" w:cs="Arial"/>
          <w:sz w:val="24"/>
          <w:szCs w:val="24"/>
        </w:rPr>
        <w:t>lowered</w:t>
      </w:r>
      <w:r w:rsidR="00387F53">
        <w:rPr>
          <w:rFonts w:ascii="Arial" w:hAnsi="Arial" w:cs="Arial"/>
          <w:sz w:val="24"/>
          <w:szCs w:val="24"/>
        </w:rPr>
        <w:t xml:space="preserve"> the group</w:t>
      </w:r>
      <w:r w:rsidR="00243B65">
        <w:rPr>
          <w:rFonts w:ascii="Arial" w:hAnsi="Arial" w:cs="Arial"/>
          <w:sz w:val="24"/>
          <w:szCs w:val="24"/>
        </w:rPr>
        <w:t>’s</w:t>
      </w:r>
      <w:r w:rsidR="00387F53">
        <w:rPr>
          <w:rFonts w:ascii="Arial" w:hAnsi="Arial" w:cs="Arial"/>
          <w:sz w:val="24"/>
          <w:szCs w:val="24"/>
        </w:rPr>
        <w:t xml:space="preserve"> moral. One of the reasons that my mood was lowered wa</w:t>
      </w:r>
      <w:r w:rsidR="007B250A">
        <w:rPr>
          <w:rFonts w:ascii="Arial" w:hAnsi="Arial" w:cs="Arial"/>
          <w:sz w:val="24"/>
          <w:szCs w:val="24"/>
        </w:rPr>
        <w:t xml:space="preserve">s due to </w:t>
      </w:r>
      <w:r w:rsidR="00387F53">
        <w:rPr>
          <w:rFonts w:ascii="Arial" w:hAnsi="Arial" w:cs="Arial"/>
          <w:sz w:val="24"/>
          <w:szCs w:val="24"/>
        </w:rPr>
        <w:t xml:space="preserve">my footwear. The damp weather made the ground </w:t>
      </w:r>
      <w:r w:rsidR="002B063E">
        <w:rPr>
          <w:rFonts w:ascii="Arial" w:hAnsi="Arial" w:cs="Arial"/>
          <w:sz w:val="24"/>
          <w:szCs w:val="24"/>
        </w:rPr>
        <w:t xml:space="preserve">more difficult to </w:t>
      </w:r>
      <w:r w:rsidR="00387F53">
        <w:rPr>
          <w:rFonts w:ascii="Arial" w:hAnsi="Arial" w:cs="Arial"/>
          <w:sz w:val="24"/>
          <w:szCs w:val="24"/>
        </w:rPr>
        <w:t>walk on</w:t>
      </w:r>
      <w:r w:rsidR="00E0505A">
        <w:rPr>
          <w:rFonts w:ascii="Arial" w:hAnsi="Arial" w:cs="Arial"/>
          <w:sz w:val="24"/>
          <w:szCs w:val="24"/>
        </w:rPr>
        <w:t>.</w:t>
      </w:r>
      <w:r w:rsidR="00387F53">
        <w:rPr>
          <w:rFonts w:ascii="Arial" w:hAnsi="Arial" w:cs="Arial"/>
          <w:sz w:val="24"/>
          <w:szCs w:val="24"/>
        </w:rPr>
        <w:t xml:space="preserve"> </w:t>
      </w:r>
      <w:r w:rsidR="00E0505A">
        <w:rPr>
          <w:rFonts w:ascii="Arial" w:hAnsi="Arial" w:cs="Arial"/>
          <w:sz w:val="24"/>
          <w:szCs w:val="24"/>
        </w:rPr>
        <w:t xml:space="preserve">I was wearing trainers that had </w:t>
      </w:r>
      <w:r w:rsidR="009B0237">
        <w:rPr>
          <w:rFonts w:ascii="Arial" w:hAnsi="Arial" w:cs="Arial"/>
          <w:sz w:val="24"/>
          <w:szCs w:val="24"/>
        </w:rPr>
        <w:t>insufficient</w:t>
      </w:r>
      <w:r w:rsidR="00E0505A">
        <w:rPr>
          <w:rFonts w:ascii="Arial" w:hAnsi="Arial" w:cs="Arial"/>
          <w:sz w:val="24"/>
          <w:szCs w:val="24"/>
        </w:rPr>
        <w:t xml:space="preserve"> grip</w:t>
      </w:r>
      <w:r w:rsidR="00387F53">
        <w:rPr>
          <w:rFonts w:ascii="Arial" w:hAnsi="Arial" w:cs="Arial"/>
          <w:sz w:val="24"/>
          <w:szCs w:val="24"/>
        </w:rPr>
        <w:t xml:space="preserve">, which meant I slowed the group down and had to be helped when we were faced with particularly muddy areas. This lowered my confidence in achieving </w:t>
      </w:r>
      <w:r w:rsidR="00E0505A">
        <w:rPr>
          <w:rFonts w:ascii="Arial" w:hAnsi="Arial" w:cs="Arial"/>
          <w:sz w:val="24"/>
          <w:szCs w:val="24"/>
        </w:rPr>
        <w:t>e</w:t>
      </w:r>
      <w:r w:rsidR="00387F53">
        <w:rPr>
          <w:rFonts w:ascii="Arial" w:hAnsi="Arial" w:cs="Arial"/>
          <w:sz w:val="24"/>
          <w:szCs w:val="24"/>
        </w:rPr>
        <w:t>ffective leadership skills</w:t>
      </w:r>
      <w:r w:rsidR="009B0237">
        <w:rPr>
          <w:rFonts w:ascii="Arial" w:hAnsi="Arial" w:cs="Arial"/>
          <w:sz w:val="24"/>
          <w:szCs w:val="24"/>
        </w:rPr>
        <w:t>,</w:t>
      </w:r>
      <w:r w:rsidR="00387F53">
        <w:rPr>
          <w:rFonts w:ascii="Arial" w:hAnsi="Arial" w:cs="Arial"/>
          <w:sz w:val="24"/>
          <w:szCs w:val="24"/>
        </w:rPr>
        <w:t xml:space="preserve"> as I was </w:t>
      </w:r>
      <w:r w:rsidR="0045156A">
        <w:rPr>
          <w:rFonts w:ascii="Arial" w:hAnsi="Arial" w:cs="Arial"/>
          <w:sz w:val="24"/>
          <w:szCs w:val="24"/>
        </w:rPr>
        <w:t xml:space="preserve">hindering the groups structure and </w:t>
      </w:r>
      <w:r w:rsidR="0045156A" w:rsidRPr="0099739E">
        <w:rPr>
          <w:rFonts w:ascii="Arial" w:hAnsi="Arial" w:cs="Arial"/>
          <w:sz w:val="24"/>
          <w:szCs w:val="24"/>
        </w:rPr>
        <w:t>some of the first years had to take the leadership role</w:t>
      </w:r>
      <w:r w:rsidR="009B0237" w:rsidRPr="0099739E">
        <w:rPr>
          <w:rFonts w:ascii="Arial" w:hAnsi="Arial" w:cs="Arial"/>
          <w:sz w:val="24"/>
          <w:szCs w:val="24"/>
        </w:rPr>
        <w:t>,</w:t>
      </w:r>
      <w:r w:rsidR="0045156A" w:rsidRPr="0099739E">
        <w:rPr>
          <w:rFonts w:ascii="Arial" w:hAnsi="Arial" w:cs="Arial"/>
          <w:sz w:val="24"/>
          <w:szCs w:val="24"/>
        </w:rPr>
        <w:t xml:space="preserve"> as I was unable to lead due </w:t>
      </w:r>
      <w:r w:rsidR="009F221B" w:rsidRPr="0099739E">
        <w:rPr>
          <w:rFonts w:ascii="Arial" w:hAnsi="Arial" w:cs="Arial"/>
          <w:sz w:val="24"/>
          <w:szCs w:val="24"/>
        </w:rPr>
        <w:t>to</w:t>
      </w:r>
      <w:r w:rsidR="009B0237" w:rsidRPr="0099739E">
        <w:rPr>
          <w:rFonts w:ascii="Arial" w:hAnsi="Arial" w:cs="Arial"/>
          <w:sz w:val="24"/>
          <w:szCs w:val="24"/>
        </w:rPr>
        <w:t xml:space="preserve"> </w:t>
      </w:r>
      <w:r w:rsidR="0045156A" w:rsidRPr="0099739E">
        <w:rPr>
          <w:rFonts w:ascii="Arial" w:hAnsi="Arial" w:cs="Arial"/>
          <w:sz w:val="24"/>
          <w:szCs w:val="24"/>
        </w:rPr>
        <w:t>finding it hard to walk on the surface</w:t>
      </w:r>
      <w:r w:rsidR="009B0237" w:rsidRPr="0099739E">
        <w:rPr>
          <w:rFonts w:ascii="Arial" w:hAnsi="Arial" w:cs="Arial"/>
          <w:sz w:val="24"/>
          <w:szCs w:val="24"/>
        </w:rPr>
        <w:t xml:space="preserve"> of the ground</w:t>
      </w:r>
      <w:r w:rsidR="0045156A" w:rsidRPr="0099739E">
        <w:rPr>
          <w:rFonts w:ascii="Arial" w:hAnsi="Arial" w:cs="Arial"/>
          <w:sz w:val="24"/>
          <w:szCs w:val="24"/>
        </w:rPr>
        <w:t>.</w:t>
      </w:r>
      <w:r w:rsidR="009F221B" w:rsidRPr="0099739E">
        <w:rPr>
          <w:rFonts w:ascii="Arial" w:hAnsi="Arial" w:cs="Arial"/>
          <w:sz w:val="24"/>
          <w:szCs w:val="24"/>
        </w:rPr>
        <w:t xml:space="preserve"> One of the first days I went I forgot my</w:t>
      </w:r>
      <w:r w:rsidR="0099739E" w:rsidRPr="0099739E">
        <w:rPr>
          <w:rFonts w:ascii="Segoe UI" w:hAnsi="Segoe UI" w:cs="Segoe UI"/>
          <w:sz w:val="36"/>
          <w:szCs w:val="36"/>
        </w:rPr>
        <w:t xml:space="preserve"> </w:t>
      </w:r>
      <w:r w:rsidR="0099739E">
        <w:rPr>
          <w:rFonts w:ascii="Arial" w:hAnsi="Arial" w:cs="Arial"/>
          <w:sz w:val="24"/>
          <w:szCs w:val="24"/>
        </w:rPr>
        <w:t>e</w:t>
      </w:r>
      <w:r w:rsidR="0099739E" w:rsidRPr="0099739E">
        <w:rPr>
          <w:rFonts w:ascii="Arial" w:hAnsi="Arial" w:cs="Arial"/>
          <w:sz w:val="24"/>
          <w:szCs w:val="24"/>
        </w:rPr>
        <w:t>pinephrine autoinjector</w:t>
      </w:r>
      <w:r w:rsidR="009F221B" w:rsidRPr="0099739E">
        <w:rPr>
          <w:rFonts w:ascii="Arial" w:hAnsi="Arial" w:cs="Arial"/>
          <w:sz w:val="24"/>
          <w:szCs w:val="24"/>
        </w:rPr>
        <w:t xml:space="preserve"> </w:t>
      </w:r>
      <w:r w:rsidR="0099739E">
        <w:rPr>
          <w:rFonts w:ascii="Arial" w:hAnsi="Arial" w:cs="Arial"/>
          <w:sz w:val="24"/>
          <w:szCs w:val="24"/>
        </w:rPr>
        <w:t>(</w:t>
      </w:r>
      <w:r w:rsidR="0099739E" w:rsidRPr="0099739E">
        <w:rPr>
          <w:rFonts w:ascii="Arial" w:hAnsi="Arial" w:cs="Arial"/>
          <w:sz w:val="24"/>
          <w:szCs w:val="24"/>
        </w:rPr>
        <w:t>Ep</w:t>
      </w:r>
      <w:r w:rsidR="0099739E">
        <w:rPr>
          <w:rFonts w:ascii="Arial" w:hAnsi="Arial" w:cs="Arial"/>
          <w:sz w:val="24"/>
          <w:szCs w:val="24"/>
        </w:rPr>
        <w:t>i</w:t>
      </w:r>
      <w:r w:rsidR="0099739E" w:rsidRPr="0099739E">
        <w:rPr>
          <w:rFonts w:ascii="Arial" w:hAnsi="Arial" w:cs="Arial"/>
          <w:sz w:val="24"/>
          <w:szCs w:val="24"/>
        </w:rPr>
        <w:t>Pen</w:t>
      </w:r>
      <w:r w:rsidR="0099739E">
        <w:rPr>
          <w:rFonts w:ascii="Arial" w:hAnsi="Arial" w:cs="Arial"/>
          <w:sz w:val="24"/>
          <w:szCs w:val="24"/>
        </w:rPr>
        <w:t>)</w:t>
      </w:r>
      <w:r w:rsidR="009F221B" w:rsidRPr="0099739E">
        <w:rPr>
          <w:rFonts w:ascii="Arial" w:hAnsi="Arial" w:cs="Arial"/>
          <w:sz w:val="24"/>
          <w:szCs w:val="24"/>
        </w:rPr>
        <w:t xml:space="preserve"> which meant I was not allowed to </w:t>
      </w:r>
      <w:r w:rsidR="008E5EC3" w:rsidRPr="0099739E">
        <w:rPr>
          <w:rFonts w:ascii="Arial" w:hAnsi="Arial" w:cs="Arial"/>
          <w:sz w:val="24"/>
          <w:szCs w:val="24"/>
        </w:rPr>
        <w:t>participate</w:t>
      </w:r>
      <w:r w:rsidR="009F221B" w:rsidRPr="0099739E">
        <w:rPr>
          <w:rFonts w:ascii="Arial" w:hAnsi="Arial" w:cs="Arial"/>
          <w:sz w:val="24"/>
          <w:szCs w:val="24"/>
        </w:rPr>
        <w:t xml:space="preserve"> in the activities on that day. This</w:t>
      </w:r>
      <w:r w:rsidR="00800EB3" w:rsidRPr="0099739E">
        <w:rPr>
          <w:rFonts w:ascii="Arial" w:hAnsi="Arial" w:cs="Arial"/>
          <w:sz w:val="24"/>
          <w:szCs w:val="24"/>
        </w:rPr>
        <w:t xml:space="preserve"> frustrate me, as I was</w:t>
      </w:r>
      <w:r w:rsidR="009F221B" w:rsidRPr="0099739E">
        <w:rPr>
          <w:rFonts w:ascii="Arial" w:hAnsi="Arial" w:cs="Arial"/>
          <w:sz w:val="24"/>
          <w:szCs w:val="24"/>
        </w:rPr>
        <w:t xml:space="preserve"> </w:t>
      </w:r>
      <w:r w:rsidR="00800EB3" w:rsidRPr="0099739E">
        <w:rPr>
          <w:rFonts w:ascii="Arial" w:hAnsi="Arial" w:cs="Arial"/>
          <w:sz w:val="24"/>
          <w:szCs w:val="24"/>
        </w:rPr>
        <w:t>un</w:t>
      </w:r>
      <w:r w:rsidR="009F221B" w:rsidRPr="0099739E">
        <w:rPr>
          <w:rFonts w:ascii="Arial" w:hAnsi="Arial" w:cs="Arial"/>
          <w:sz w:val="24"/>
          <w:szCs w:val="24"/>
        </w:rPr>
        <w:t xml:space="preserve">prepared for the day which hindered my ability to </w:t>
      </w:r>
      <w:r w:rsidR="009F221B">
        <w:rPr>
          <w:rFonts w:ascii="Arial" w:hAnsi="Arial" w:cs="Arial"/>
          <w:sz w:val="24"/>
          <w:szCs w:val="24"/>
        </w:rPr>
        <w:t>join in.</w:t>
      </w:r>
    </w:p>
    <w:p w14:paraId="4D8163C4" w14:textId="77777777" w:rsidR="00ED7543" w:rsidRPr="00ED7543" w:rsidRDefault="00ED7543" w:rsidP="00E72E4B">
      <w:pPr>
        <w:spacing w:line="480" w:lineRule="auto"/>
        <w:rPr>
          <w:rFonts w:ascii="Arial" w:hAnsi="Arial" w:cs="Arial"/>
          <w:sz w:val="24"/>
          <w:szCs w:val="24"/>
        </w:rPr>
      </w:pPr>
    </w:p>
    <w:p w14:paraId="77DD4398" w14:textId="77777777" w:rsidR="00ED7543" w:rsidRPr="00ED7543" w:rsidRDefault="00ED7543" w:rsidP="00E72E4B">
      <w:pPr>
        <w:spacing w:line="480" w:lineRule="auto"/>
        <w:rPr>
          <w:rFonts w:ascii="Arial" w:hAnsi="Arial" w:cs="Arial"/>
          <w:b/>
          <w:sz w:val="24"/>
          <w:szCs w:val="24"/>
          <w:u w:val="single"/>
        </w:rPr>
      </w:pPr>
      <w:r w:rsidRPr="00ED7543">
        <w:rPr>
          <w:rFonts w:ascii="Arial" w:hAnsi="Arial" w:cs="Arial"/>
          <w:b/>
          <w:sz w:val="24"/>
          <w:szCs w:val="24"/>
          <w:u w:val="single"/>
        </w:rPr>
        <w:t>Evaluation</w:t>
      </w:r>
    </w:p>
    <w:p w14:paraId="7E7725E9" w14:textId="6ED9DA0F" w:rsidR="00ED7543" w:rsidRDefault="003C2E79" w:rsidP="00E72E4B">
      <w:pPr>
        <w:spacing w:line="480" w:lineRule="auto"/>
        <w:rPr>
          <w:rFonts w:ascii="Arial" w:hAnsi="Arial" w:cs="Arial"/>
          <w:sz w:val="24"/>
          <w:szCs w:val="24"/>
        </w:rPr>
      </w:pPr>
      <w:r w:rsidRPr="00E72E4B">
        <w:rPr>
          <w:rFonts w:ascii="Arial" w:hAnsi="Arial" w:cs="Arial"/>
          <w:sz w:val="24"/>
          <w:szCs w:val="24"/>
        </w:rPr>
        <w:t xml:space="preserve"> </w:t>
      </w:r>
      <w:r w:rsidR="00E72E4B" w:rsidRPr="00E72E4B">
        <w:rPr>
          <w:rFonts w:ascii="Arial" w:hAnsi="Arial" w:cs="Arial"/>
          <w:sz w:val="24"/>
          <w:szCs w:val="24"/>
        </w:rPr>
        <w:t xml:space="preserve">According to The University </w:t>
      </w:r>
      <w:r w:rsidR="00E72E4B">
        <w:rPr>
          <w:rFonts w:ascii="Arial" w:hAnsi="Arial" w:cs="Arial"/>
          <w:sz w:val="24"/>
          <w:szCs w:val="24"/>
        </w:rPr>
        <w:t>o</w:t>
      </w:r>
      <w:r w:rsidR="00E72E4B" w:rsidRPr="00E72E4B">
        <w:rPr>
          <w:rFonts w:ascii="Arial" w:hAnsi="Arial" w:cs="Arial"/>
          <w:sz w:val="24"/>
          <w:szCs w:val="24"/>
        </w:rPr>
        <w:t xml:space="preserve">f Cumbria (2016) This section should involve the positives and negatives of the experience. </w:t>
      </w:r>
      <w:r w:rsidR="009F221B">
        <w:rPr>
          <w:rFonts w:ascii="Arial" w:hAnsi="Arial" w:cs="Arial"/>
          <w:sz w:val="24"/>
          <w:szCs w:val="24"/>
        </w:rPr>
        <w:t xml:space="preserve">The positives that I achieved from this experience was that it made me realise the importance of </w:t>
      </w:r>
      <w:r w:rsidR="002C2941">
        <w:rPr>
          <w:rFonts w:ascii="Arial" w:hAnsi="Arial" w:cs="Arial"/>
          <w:sz w:val="24"/>
          <w:szCs w:val="24"/>
        </w:rPr>
        <w:t>leadership skills,</w:t>
      </w:r>
      <w:r w:rsidR="003C36B7">
        <w:rPr>
          <w:rFonts w:ascii="Arial" w:hAnsi="Arial" w:cs="Arial"/>
          <w:sz w:val="24"/>
          <w:szCs w:val="24"/>
        </w:rPr>
        <w:t xml:space="preserve"> </w:t>
      </w:r>
      <w:r w:rsidR="00A734B6">
        <w:rPr>
          <w:rFonts w:ascii="Arial" w:hAnsi="Arial" w:cs="Arial"/>
          <w:sz w:val="24"/>
          <w:szCs w:val="24"/>
        </w:rPr>
        <w:t>which</w:t>
      </w:r>
      <w:r w:rsidR="003C36B7">
        <w:rPr>
          <w:rFonts w:ascii="Arial" w:hAnsi="Arial" w:cs="Arial"/>
          <w:sz w:val="24"/>
          <w:szCs w:val="24"/>
        </w:rPr>
        <w:t xml:space="preserve"> helped develop my confidence when faced with leading a </w:t>
      </w:r>
      <w:r w:rsidR="004C7142">
        <w:rPr>
          <w:rFonts w:ascii="Arial" w:hAnsi="Arial" w:cs="Arial"/>
          <w:sz w:val="24"/>
          <w:szCs w:val="24"/>
        </w:rPr>
        <w:t>group. Another</w:t>
      </w:r>
      <w:r w:rsidR="00D50355">
        <w:rPr>
          <w:rFonts w:ascii="Arial" w:hAnsi="Arial" w:cs="Arial"/>
          <w:sz w:val="24"/>
          <w:szCs w:val="24"/>
        </w:rPr>
        <w:t xml:space="preserve"> positive </w:t>
      </w:r>
      <w:r w:rsidR="00D50355">
        <w:rPr>
          <w:rFonts w:ascii="Arial" w:hAnsi="Arial" w:cs="Arial"/>
          <w:sz w:val="24"/>
          <w:szCs w:val="24"/>
        </w:rPr>
        <w:lastRenderedPageBreak/>
        <w:t xml:space="preserve">was </w:t>
      </w:r>
      <w:r w:rsidR="009A3986">
        <w:rPr>
          <w:rFonts w:ascii="Arial" w:hAnsi="Arial" w:cs="Arial"/>
          <w:sz w:val="24"/>
          <w:szCs w:val="24"/>
        </w:rPr>
        <w:t xml:space="preserve">that I was able to get to know the first years. I did this by </w:t>
      </w:r>
      <w:r w:rsidR="002C2941">
        <w:rPr>
          <w:rFonts w:ascii="Arial" w:hAnsi="Arial" w:cs="Arial"/>
          <w:sz w:val="24"/>
          <w:szCs w:val="24"/>
        </w:rPr>
        <w:t>discussing</w:t>
      </w:r>
      <w:r w:rsidR="009A3986">
        <w:rPr>
          <w:rFonts w:ascii="Arial" w:hAnsi="Arial" w:cs="Arial"/>
          <w:sz w:val="24"/>
          <w:szCs w:val="24"/>
        </w:rPr>
        <w:t xml:space="preserve"> their experiences in university which allowed me to build a repour.</w:t>
      </w:r>
      <w:r w:rsidR="00A6623A">
        <w:rPr>
          <w:rFonts w:ascii="Arial" w:hAnsi="Arial" w:cs="Arial"/>
          <w:sz w:val="24"/>
          <w:szCs w:val="24"/>
        </w:rPr>
        <w:t xml:space="preserve"> The negatives </w:t>
      </w:r>
      <w:r w:rsidR="002C2941">
        <w:rPr>
          <w:rFonts w:ascii="Arial" w:hAnsi="Arial" w:cs="Arial"/>
          <w:sz w:val="24"/>
          <w:szCs w:val="24"/>
        </w:rPr>
        <w:t xml:space="preserve">included the </w:t>
      </w:r>
      <w:r w:rsidR="00A6623A">
        <w:rPr>
          <w:rFonts w:ascii="Arial" w:hAnsi="Arial" w:cs="Arial"/>
          <w:sz w:val="24"/>
          <w:szCs w:val="24"/>
        </w:rPr>
        <w:t>third day</w:t>
      </w:r>
      <w:r w:rsidR="002C2941">
        <w:rPr>
          <w:rFonts w:ascii="Arial" w:hAnsi="Arial" w:cs="Arial"/>
          <w:sz w:val="24"/>
          <w:szCs w:val="24"/>
        </w:rPr>
        <w:t xml:space="preserve">. </w:t>
      </w:r>
      <w:r w:rsidR="005C71D3">
        <w:rPr>
          <w:rFonts w:ascii="Arial" w:hAnsi="Arial" w:cs="Arial"/>
          <w:sz w:val="24"/>
          <w:szCs w:val="24"/>
        </w:rPr>
        <w:t xml:space="preserve">During </w:t>
      </w:r>
      <w:r w:rsidR="002C2941">
        <w:rPr>
          <w:rFonts w:ascii="Arial" w:hAnsi="Arial" w:cs="Arial"/>
          <w:sz w:val="24"/>
          <w:szCs w:val="24"/>
        </w:rPr>
        <w:t>which, my</w:t>
      </w:r>
      <w:r w:rsidR="00A6623A">
        <w:rPr>
          <w:rFonts w:ascii="Arial" w:hAnsi="Arial" w:cs="Arial"/>
          <w:sz w:val="24"/>
          <w:szCs w:val="24"/>
        </w:rPr>
        <w:t xml:space="preserve"> footwear caused me to slip on the surface of the </w:t>
      </w:r>
      <w:r w:rsidR="00DB62BE">
        <w:rPr>
          <w:rFonts w:ascii="Arial" w:hAnsi="Arial" w:cs="Arial"/>
          <w:sz w:val="24"/>
          <w:szCs w:val="24"/>
        </w:rPr>
        <w:t>hill</w:t>
      </w:r>
      <w:r w:rsidR="00A6623A">
        <w:rPr>
          <w:rFonts w:ascii="Arial" w:hAnsi="Arial" w:cs="Arial"/>
          <w:sz w:val="24"/>
          <w:szCs w:val="24"/>
        </w:rPr>
        <w:t xml:space="preserve"> and </w:t>
      </w:r>
      <w:r w:rsidR="005C71D3">
        <w:rPr>
          <w:rFonts w:ascii="Arial" w:hAnsi="Arial" w:cs="Arial"/>
          <w:sz w:val="24"/>
          <w:szCs w:val="24"/>
        </w:rPr>
        <w:t>fall in muddy areas; which injured my right leg</w:t>
      </w:r>
      <w:r w:rsidR="00A6623A">
        <w:rPr>
          <w:rFonts w:ascii="Arial" w:hAnsi="Arial" w:cs="Arial"/>
          <w:sz w:val="24"/>
          <w:szCs w:val="24"/>
        </w:rPr>
        <w:t>. Not only did this slow the process of us completing the route, I was</w:t>
      </w:r>
      <w:r w:rsidR="005C71D3">
        <w:rPr>
          <w:rFonts w:ascii="Arial" w:hAnsi="Arial" w:cs="Arial"/>
          <w:sz w:val="24"/>
          <w:szCs w:val="24"/>
        </w:rPr>
        <w:t xml:space="preserve"> also </w:t>
      </w:r>
      <w:r w:rsidR="00A6623A">
        <w:rPr>
          <w:rFonts w:ascii="Arial" w:hAnsi="Arial" w:cs="Arial"/>
          <w:sz w:val="24"/>
          <w:szCs w:val="24"/>
        </w:rPr>
        <w:t>unable to lead the first years effectively</w:t>
      </w:r>
      <w:r w:rsidR="00A734B6">
        <w:rPr>
          <w:rFonts w:ascii="Arial" w:hAnsi="Arial" w:cs="Arial"/>
          <w:sz w:val="24"/>
          <w:szCs w:val="24"/>
        </w:rPr>
        <w:t>.</w:t>
      </w:r>
      <w:r w:rsidR="00A6623A">
        <w:rPr>
          <w:rFonts w:ascii="Arial" w:hAnsi="Arial" w:cs="Arial"/>
          <w:sz w:val="24"/>
          <w:szCs w:val="24"/>
        </w:rPr>
        <w:t xml:space="preserve"> Another negative was that</w:t>
      </w:r>
      <w:r w:rsidR="005219D8">
        <w:rPr>
          <w:rFonts w:ascii="Arial" w:hAnsi="Arial" w:cs="Arial"/>
          <w:sz w:val="24"/>
          <w:szCs w:val="24"/>
        </w:rPr>
        <w:t xml:space="preserve"> forgetting</w:t>
      </w:r>
      <w:r w:rsidR="00A6623A">
        <w:rPr>
          <w:rFonts w:ascii="Arial" w:hAnsi="Arial" w:cs="Arial"/>
          <w:sz w:val="24"/>
          <w:szCs w:val="24"/>
        </w:rPr>
        <w:t xml:space="preserve"> my </w:t>
      </w:r>
      <w:r w:rsidR="0099739E">
        <w:rPr>
          <w:rFonts w:ascii="Arial" w:hAnsi="Arial" w:cs="Arial"/>
          <w:sz w:val="24"/>
          <w:szCs w:val="24"/>
        </w:rPr>
        <w:t>EpiPen</w:t>
      </w:r>
      <w:r w:rsidR="00A6623A">
        <w:rPr>
          <w:rFonts w:ascii="Arial" w:hAnsi="Arial" w:cs="Arial"/>
          <w:sz w:val="24"/>
          <w:szCs w:val="24"/>
        </w:rPr>
        <w:t xml:space="preserve"> </w:t>
      </w:r>
      <w:r w:rsidR="005219D8">
        <w:rPr>
          <w:rFonts w:ascii="Arial" w:hAnsi="Arial" w:cs="Arial"/>
          <w:sz w:val="24"/>
          <w:szCs w:val="24"/>
        </w:rPr>
        <w:t xml:space="preserve">on </w:t>
      </w:r>
      <w:r w:rsidR="00A6623A">
        <w:rPr>
          <w:rFonts w:ascii="Arial" w:hAnsi="Arial" w:cs="Arial"/>
          <w:sz w:val="24"/>
          <w:szCs w:val="24"/>
        </w:rPr>
        <w:t xml:space="preserve">the first day </w:t>
      </w:r>
      <w:r w:rsidR="00DB62BE">
        <w:rPr>
          <w:rFonts w:ascii="Arial" w:hAnsi="Arial" w:cs="Arial"/>
          <w:sz w:val="24"/>
          <w:szCs w:val="24"/>
        </w:rPr>
        <w:t>this meant I was unable to participate in th</w:t>
      </w:r>
      <w:r w:rsidR="005219D8">
        <w:rPr>
          <w:rFonts w:ascii="Arial" w:hAnsi="Arial" w:cs="Arial"/>
          <w:sz w:val="24"/>
          <w:szCs w:val="24"/>
        </w:rPr>
        <w:t>at day</w:t>
      </w:r>
      <w:r w:rsidR="00BC6667">
        <w:rPr>
          <w:rFonts w:ascii="Arial" w:hAnsi="Arial" w:cs="Arial"/>
          <w:sz w:val="24"/>
          <w:szCs w:val="24"/>
        </w:rPr>
        <w:t>’</w:t>
      </w:r>
      <w:r w:rsidR="005219D8">
        <w:rPr>
          <w:rFonts w:ascii="Arial" w:hAnsi="Arial" w:cs="Arial"/>
          <w:sz w:val="24"/>
          <w:szCs w:val="24"/>
        </w:rPr>
        <w:t xml:space="preserve">s </w:t>
      </w:r>
      <w:r w:rsidR="00DB62BE">
        <w:rPr>
          <w:rFonts w:ascii="Arial" w:hAnsi="Arial" w:cs="Arial"/>
          <w:sz w:val="24"/>
          <w:szCs w:val="24"/>
        </w:rPr>
        <w:t>leadership</w:t>
      </w:r>
      <w:r w:rsidR="00DD0A35">
        <w:rPr>
          <w:rFonts w:ascii="Arial" w:hAnsi="Arial" w:cs="Arial"/>
          <w:sz w:val="24"/>
          <w:szCs w:val="24"/>
        </w:rPr>
        <w:t xml:space="preserve"> task</w:t>
      </w:r>
      <w:r w:rsidR="00DB62BE">
        <w:rPr>
          <w:rFonts w:ascii="Arial" w:hAnsi="Arial" w:cs="Arial"/>
          <w:sz w:val="24"/>
          <w:szCs w:val="24"/>
        </w:rPr>
        <w:t xml:space="preserve">. This meant I missed out on vital leadership training and map reading that I needed to help me participate effectively on the final day. This affected my confidence as I didn’t feel I was able to </w:t>
      </w:r>
      <w:r w:rsidR="00A734B6">
        <w:rPr>
          <w:rFonts w:ascii="Arial" w:hAnsi="Arial" w:cs="Arial"/>
          <w:sz w:val="24"/>
          <w:szCs w:val="24"/>
        </w:rPr>
        <w:t>perform to</w:t>
      </w:r>
      <w:r w:rsidR="00803D6E">
        <w:rPr>
          <w:rFonts w:ascii="Arial" w:hAnsi="Arial" w:cs="Arial"/>
          <w:sz w:val="24"/>
          <w:szCs w:val="24"/>
        </w:rPr>
        <w:t xml:space="preserve"> a</w:t>
      </w:r>
      <w:r w:rsidR="00A734B6">
        <w:rPr>
          <w:rFonts w:ascii="Arial" w:hAnsi="Arial" w:cs="Arial"/>
          <w:sz w:val="24"/>
          <w:szCs w:val="24"/>
        </w:rPr>
        <w:t xml:space="preserve"> high standard on the next day.</w:t>
      </w:r>
    </w:p>
    <w:p w14:paraId="3961D1C0" w14:textId="77777777" w:rsidR="00ED7543" w:rsidRPr="00ED7543" w:rsidRDefault="00ED7543" w:rsidP="00E72E4B">
      <w:pPr>
        <w:spacing w:line="480" w:lineRule="auto"/>
        <w:rPr>
          <w:rFonts w:ascii="Arial" w:hAnsi="Arial" w:cs="Arial"/>
          <w:b/>
          <w:sz w:val="24"/>
          <w:szCs w:val="24"/>
          <w:u w:val="single"/>
        </w:rPr>
      </w:pPr>
      <w:r w:rsidRPr="00ED7543">
        <w:rPr>
          <w:rFonts w:ascii="Arial" w:hAnsi="Arial" w:cs="Arial"/>
          <w:b/>
          <w:sz w:val="24"/>
          <w:szCs w:val="24"/>
          <w:u w:val="single"/>
        </w:rPr>
        <w:t>Analysis</w:t>
      </w:r>
    </w:p>
    <w:p w14:paraId="574778F2" w14:textId="2EA9B22D" w:rsidR="00ED7543" w:rsidRPr="005E4C3A" w:rsidRDefault="00E72E4B" w:rsidP="00E72E4B">
      <w:pPr>
        <w:spacing w:line="480" w:lineRule="auto"/>
        <w:rPr>
          <w:rFonts w:ascii="Arial" w:hAnsi="Arial" w:cs="Arial"/>
          <w:sz w:val="24"/>
          <w:szCs w:val="24"/>
        </w:rPr>
      </w:pPr>
      <w:r>
        <w:rPr>
          <w:rFonts w:ascii="Arial" w:hAnsi="Arial" w:cs="Arial"/>
          <w:sz w:val="24"/>
          <w:szCs w:val="24"/>
        </w:rPr>
        <w:t>‘</w:t>
      </w:r>
      <w:r w:rsidRPr="00E72E4B">
        <w:rPr>
          <w:rFonts w:ascii="Arial" w:hAnsi="Arial" w:cs="Arial"/>
          <w:sz w:val="24"/>
          <w:szCs w:val="24"/>
        </w:rPr>
        <w:t xml:space="preserve">In </w:t>
      </w:r>
      <w:r>
        <w:rPr>
          <w:rFonts w:ascii="Arial" w:hAnsi="Arial" w:cs="Arial"/>
          <w:sz w:val="24"/>
          <w:szCs w:val="24"/>
        </w:rPr>
        <w:t xml:space="preserve">the </w:t>
      </w:r>
      <w:r w:rsidRPr="00E72E4B">
        <w:rPr>
          <w:rFonts w:ascii="Arial" w:hAnsi="Arial" w:cs="Arial"/>
          <w:sz w:val="24"/>
          <w:szCs w:val="24"/>
        </w:rPr>
        <w:t>analysis</w:t>
      </w:r>
      <w:r>
        <w:rPr>
          <w:rFonts w:ascii="Arial" w:hAnsi="Arial" w:cs="Arial"/>
          <w:sz w:val="24"/>
          <w:szCs w:val="24"/>
        </w:rPr>
        <w:t xml:space="preserve"> section</w:t>
      </w:r>
      <w:r w:rsidR="00B71D7D">
        <w:rPr>
          <w:rFonts w:ascii="Arial" w:hAnsi="Arial" w:cs="Arial"/>
          <w:sz w:val="24"/>
          <w:szCs w:val="24"/>
        </w:rPr>
        <w:t xml:space="preserve">, </w:t>
      </w:r>
      <w:r w:rsidRPr="00E72E4B">
        <w:rPr>
          <w:rFonts w:ascii="Arial" w:hAnsi="Arial" w:cs="Arial"/>
          <w:sz w:val="24"/>
          <w:szCs w:val="24"/>
        </w:rPr>
        <w:t xml:space="preserve">consider what might have helped or hindered the </w:t>
      </w:r>
      <w:bookmarkStart w:id="1" w:name="_Hlk7808122"/>
      <w:r w:rsidRPr="00E72E4B">
        <w:rPr>
          <w:rFonts w:ascii="Arial" w:hAnsi="Arial" w:cs="Arial"/>
          <w:sz w:val="24"/>
          <w:szCs w:val="24"/>
        </w:rPr>
        <w:t>event</w:t>
      </w:r>
      <w:r>
        <w:rPr>
          <w:rFonts w:ascii="Arial" w:hAnsi="Arial" w:cs="Arial"/>
          <w:sz w:val="24"/>
          <w:szCs w:val="24"/>
        </w:rPr>
        <w:t xml:space="preserve">’ </w:t>
      </w:r>
      <w:bookmarkStart w:id="2" w:name="_Hlk7808049"/>
      <w:r>
        <w:rPr>
          <w:rFonts w:ascii="Arial" w:hAnsi="Arial" w:cs="Arial"/>
          <w:sz w:val="24"/>
          <w:szCs w:val="24"/>
        </w:rPr>
        <w:t>(The University of Cumbria</w:t>
      </w:r>
      <w:r w:rsidR="0017074F">
        <w:rPr>
          <w:rFonts w:ascii="Arial" w:hAnsi="Arial" w:cs="Arial"/>
          <w:sz w:val="24"/>
          <w:szCs w:val="24"/>
        </w:rPr>
        <w:t>,</w:t>
      </w:r>
      <w:r>
        <w:rPr>
          <w:rFonts w:ascii="Arial" w:hAnsi="Arial" w:cs="Arial"/>
          <w:sz w:val="24"/>
          <w:szCs w:val="24"/>
        </w:rPr>
        <w:t xml:space="preserve"> 2016)</w:t>
      </w:r>
      <w:r w:rsidR="00245790">
        <w:rPr>
          <w:rFonts w:ascii="Arial" w:hAnsi="Arial" w:cs="Arial"/>
          <w:sz w:val="24"/>
          <w:szCs w:val="24"/>
        </w:rPr>
        <w:t xml:space="preserve"> </w:t>
      </w:r>
      <w:r w:rsidR="002266FA">
        <w:rPr>
          <w:rFonts w:ascii="Arial" w:hAnsi="Arial" w:cs="Arial"/>
          <w:sz w:val="24"/>
          <w:szCs w:val="24"/>
        </w:rPr>
        <w:t>The positives I achieved was my overall confidence</w:t>
      </w:r>
      <w:r w:rsidR="00803D6E">
        <w:rPr>
          <w:rFonts w:ascii="Arial" w:hAnsi="Arial" w:cs="Arial"/>
          <w:sz w:val="24"/>
          <w:szCs w:val="24"/>
        </w:rPr>
        <w:t xml:space="preserve"> was improved</w:t>
      </w:r>
      <w:r w:rsidR="002266FA">
        <w:rPr>
          <w:rFonts w:ascii="Arial" w:hAnsi="Arial" w:cs="Arial"/>
          <w:sz w:val="24"/>
          <w:szCs w:val="24"/>
        </w:rPr>
        <w:t xml:space="preserve">. I </w:t>
      </w:r>
      <w:r w:rsidR="00803D6E">
        <w:rPr>
          <w:rFonts w:ascii="Arial" w:hAnsi="Arial" w:cs="Arial"/>
          <w:sz w:val="24"/>
          <w:szCs w:val="24"/>
        </w:rPr>
        <w:t>believe</w:t>
      </w:r>
      <w:r w:rsidR="002266FA">
        <w:rPr>
          <w:rFonts w:ascii="Arial" w:hAnsi="Arial" w:cs="Arial"/>
          <w:sz w:val="24"/>
          <w:szCs w:val="24"/>
        </w:rPr>
        <w:t xml:space="preserve"> this is because I </w:t>
      </w:r>
      <w:r w:rsidR="00803D6E">
        <w:rPr>
          <w:rFonts w:ascii="Arial" w:hAnsi="Arial" w:cs="Arial"/>
          <w:sz w:val="24"/>
          <w:szCs w:val="24"/>
        </w:rPr>
        <w:t>completed</w:t>
      </w:r>
      <w:r w:rsidR="005E4C3A">
        <w:rPr>
          <w:rFonts w:ascii="Arial" w:hAnsi="Arial" w:cs="Arial"/>
          <w:sz w:val="24"/>
          <w:szCs w:val="24"/>
        </w:rPr>
        <w:t xml:space="preserve"> the </w:t>
      </w:r>
      <w:r w:rsidR="00803D6E">
        <w:rPr>
          <w:rFonts w:ascii="Arial" w:hAnsi="Arial" w:cs="Arial"/>
          <w:sz w:val="24"/>
          <w:szCs w:val="24"/>
        </w:rPr>
        <w:t>main</w:t>
      </w:r>
      <w:r w:rsidR="005E4C3A">
        <w:rPr>
          <w:rFonts w:ascii="Arial" w:hAnsi="Arial" w:cs="Arial"/>
          <w:sz w:val="24"/>
          <w:szCs w:val="24"/>
        </w:rPr>
        <w:t xml:space="preserve"> goal of </w:t>
      </w:r>
      <w:r w:rsidR="00803D6E">
        <w:rPr>
          <w:rFonts w:ascii="Arial" w:hAnsi="Arial" w:cs="Arial"/>
          <w:sz w:val="24"/>
          <w:szCs w:val="24"/>
        </w:rPr>
        <w:t>reaching</w:t>
      </w:r>
      <w:r w:rsidR="005E4C3A">
        <w:rPr>
          <w:rFonts w:ascii="Arial" w:hAnsi="Arial" w:cs="Arial"/>
          <w:sz w:val="24"/>
          <w:szCs w:val="24"/>
        </w:rPr>
        <w:t xml:space="preserve"> the end of the route. I also gained new skills such as map reding and learning how to read </w:t>
      </w:r>
      <w:r w:rsidR="00803D6E">
        <w:rPr>
          <w:rFonts w:ascii="Arial" w:hAnsi="Arial" w:cs="Arial"/>
          <w:sz w:val="24"/>
          <w:szCs w:val="24"/>
        </w:rPr>
        <w:t>coordinates</w:t>
      </w:r>
      <w:r w:rsidR="005E4C3A">
        <w:rPr>
          <w:rFonts w:ascii="Arial" w:hAnsi="Arial" w:cs="Arial"/>
          <w:sz w:val="24"/>
          <w:szCs w:val="24"/>
        </w:rPr>
        <w:t>. The weather was particularly good on the third day</w:t>
      </w:r>
      <w:r w:rsidR="00970CFF">
        <w:rPr>
          <w:rFonts w:ascii="Arial" w:hAnsi="Arial" w:cs="Arial"/>
          <w:sz w:val="24"/>
          <w:szCs w:val="24"/>
        </w:rPr>
        <w:t>,</w:t>
      </w:r>
      <w:r w:rsidR="005E4C3A">
        <w:rPr>
          <w:rFonts w:ascii="Arial" w:hAnsi="Arial" w:cs="Arial"/>
          <w:sz w:val="24"/>
          <w:szCs w:val="24"/>
        </w:rPr>
        <w:t xml:space="preserve"> which I</w:t>
      </w:r>
      <w:r w:rsidR="00803D6E">
        <w:rPr>
          <w:rFonts w:ascii="Arial" w:hAnsi="Arial" w:cs="Arial"/>
          <w:sz w:val="24"/>
          <w:szCs w:val="24"/>
        </w:rPr>
        <w:t xml:space="preserve"> believe improved</w:t>
      </w:r>
      <w:r w:rsidR="005E4C3A">
        <w:rPr>
          <w:rFonts w:ascii="Arial" w:hAnsi="Arial" w:cs="Arial"/>
          <w:sz w:val="24"/>
          <w:szCs w:val="24"/>
        </w:rPr>
        <w:t xml:space="preserve"> the overall moral</w:t>
      </w:r>
      <w:r w:rsidR="00803D6E">
        <w:rPr>
          <w:rFonts w:ascii="Arial" w:hAnsi="Arial" w:cs="Arial"/>
          <w:sz w:val="24"/>
          <w:szCs w:val="24"/>
        </w:rPr>
        <w:t>e</w:t>
      </w:r>
      <w:r w:rsidR="005E4C3A">
        <w:rPr>
          <w:rFonts w:ascii="Arial" w:hAnsi="Arial" w:cs="Arial"/>
          <w:sz w:val="24"/>
          <w:szCs w:val="24"/>
        </w:rPr>
        <w:t xml:space="preserve"> of the grou</w:t>
      </w:r>
      <w:r w:rsidR="00970CFF">
        <w:rPr>
          <w:rFonts w:ascii="Arial" w:hAnsi="Arial" w:cs="Arial"/>
          <w:sz w:val="24"/>
          <w:szCs w:val="24"/>
        </w:rPr>
        <w:t>p, especially when combined with the pleasant scenery</w:t>
      </w:r>
      <w:r w:rsidR="005E4C3A">
        <w:rPr>
          <w:rFonts w:ascii="Arial" w:hAnsi="Arial" w:cs="Arial"/>
          <w:sz w:val="24"/>
          <w:szCs w:val="24"/>
        </w:rPr>
        <w:t xml:space="preserve">. A hinderance that I found particularly hard to recover from was the last day when I wasn’t wearing appropriate footwear. </w:t>
      </w:r>
      <w:r w:rsidR="00970CFF">
        <w:rPr>
          <w:rFonts w:ascii="Arial" w:hAnsi="Arial" w:cs="Arial"/>
          <w:sz w:val="24"/>
          <w:szCs w:val="24"/>
        </w:rPr>
        <w:t>The combination of the muddy surface and loose grip trainers</w:t>
      </w:r>
      <w:r w:rsidR="005E4C3A">
        <w:rPr>
          <w:rFonts w:ascii="Arial" w:hAnsi="Arial" w:cs="Arial"/>
          <w:sz w:val="24"/>
          <w:szCs w:val="24"/>
        </w:rPr>
        <w:t xml:space="preserve"> made it hard for me to navigate my way through the route</w:t>
      </w:r>
      <w:r w:rsidR="00970CFF">
        <w:rPr>
          <w:rFonts w:ascii="Arial" w:hAnsi="Arial" w:cs="Arial"/>
          <w:sz w:val="24"/>
          <w:szCs w:val="24"/>
        </w:rPr>
        <w:t>; and resulted in injuring myself when falling.</w:t>
      </w:r>
      <w:r w:rsidR="005E4C3A">
        <w:rPr>
          <w:rFonts w:ascii="Arial" w:hAnsi="Arial" w:cs="Arial"/>
          <w:sz w:val="24"/>
          <w:szCs w:val="24"/>
        </w:rPr>
        <w:t xml:space="preserve"> This also lowered my confidence when demonstrating my leadership skills</w:t>
      </w:r>
      <w:r w:rsidR="00A734B6">
        <w:rPr>
          <w:rFonts w:ascii="Arial" w:hAnsi="Arial" w:cs="Arial"/>
          <w:sz w:val="24"/>
          <w:szCs w:val="24"/>
        </w:rPr>
        <w:t xml:space="preserve">. Because of this </w:t>
      </w:r>
      <w:r w:rsidR="004C7142">
        <w:rPr>
          <w:rFonts w:ascii="Arial" w:hAnsi="Arial" w:cs="Arial"/>
          <w:sz w:val="24"/>
          <w:szCs w:val="24"/>
        </w:rPr>
        <w:t>issue I</w:t>
      </w:r>
      <w:r w:rsidR="005E4C3A">
        <w:rPr>
          <w:rFonts w:ascii="Arial" w:hAnsi="Arial" w:cs="Arial"/>
          <w:sz w:val="24"/>
          <w:szCs w:val="24"/>
        </w:rPr>
        <w:t xml:space="preserve"> was </w:t>
      </w:r>
      <w:r w:rsidR="00734FEA">
        <w:rPr>
          <w:rFonts w:ascii="Arial" w:hAnsi="Arial" w:cs="Arial"/>
          <w:sz w:val="24"/>
          <w:szCs w:val="24"/>
        </w:rPr>
        <w:t>preventing</w:t>
      </w:r>
      <w:r w:rsidR="005E4C3A">
        <w:rPr>
          <w:rFonts w:ascii="Arial" w:hAnsi="Arial" w:cs="Arial"/>
          <w:sz w:val="24"/>
          <w:szCs w:val="24"/>
        </w:rPr>
        <w:t xml:space="preserve"> the team from completing the route in a relatively respectable amount of time. Another hind</w:t>
      </w:r>
      <w:r w:rsidR="00734FEA">
        <w:rPr>
          <w:rFonts w:ascii="Arial" w:hAnsi="Arial" w:cs="Arial"/>
          <w:sz w:val="24"/>
          <w:szCs w:val="24"/>
        </w:rPr>
        <w:t xml:space="preserve">erance </w:t>
      </w:r>
      <w:r w:rsidR="005E4C3A">
        <w:rPr>
          <w:rFonts w:ascii="Arial" w:hAnsi="Arial" w:cs="Arial"/>
          <w:sz w:val="24"/>
          <w:szCs w:val="24"/>
        </w:rPr>
        <w:t>that I believe made it harder for me to lead the group was that I missed the first session</w:t>
      </w:r>
      <w:r w:rsidR="00A734B6">
        <w:rPr>
          <w:rFonts w:ascii="Arial" w:hAnsi="Arial" w:cs="Arial"/>
          <w:sz w:val="24"/>
          <w:szCs w:val="24"/>
        </w:rPr>
        <w:t>.</w:t>
      </w:r>
      <w:r w:rsidR="005E4C3A">
        <w:rPr>
          <w:rFonts w:ascii="Arial" w:hAnsi="Arial" w:cs="Arial"/>
          <w:sz w:val="24"/>
          <w:szCs w:val="24"/>
        </w:rPr>
        <w:t xml:space="preserve"> </w:t>
      </w:r>
      <w:r w:rsidR="00A734B6">
        <w:rPr>
          <w:rFonts w:ascii="Arial" w:hAnsi="Arial" w:cs="Arial"/>
          <w:sz w:val="24"/>
          <w:szCs w:val="24"/>
        </w:rPr>
        <w:t xml:space="preserve">This meant </w:t>
      </w:r>
      <w:r w:rsidR="005E4C3A">
        <w:rPr>
          <w:rFonts w:ascii="Arial" w:hAnsi="Arial" w:cs="Arial"/>
          <w:sz w:val="24"/>
          <w:szCs w:val="24"/>
        </w:rPr>
        <w:t xml:space="preserve">I was unable to build effective relationships with </w:t>
      </w:r>
      <w:r w:rsidR="005E4C3A">
        <w:rPr>
          <w:rFonts w:ascii="Arial" w:hAnsi="Arial" w:cs="Arial"/>
          <w:sz w:val="24"/>
          <w:szCs w:val="24"/>
        </w:rPr>
        <w:lastRenderedPageBreak/>
        <w:t>members</w:t>
      </w:r>
      <w:r w:rsidR="00734FEA">
        <w:rPr>
          <w:rFonts w:ascii="Arial" w:hAnsi="Arial" w:cs="Arial"/>
          <w:sz w:val="24"/>
          <w:szCs w:val="24"/>
        </w:rPr>
        <w:t xml:space="preserve"> of the group</w:t>
      </w:r>
      <w:r w:rsidR="005E4C3A">
        <w:rPr>
          <w:rFonts w:ascii="Arial" w:hAnsi="Arial" w:cs="Arial"/>
          <w:sz w:val="24"/>
          <w:szCs w:val="24"/>
        </w:rPr>
        <w:t xml:space="preserve">. The reason for this was because I forgot my </w:t>
      </w:r>
      <w:r w:rsidR="0099739E">
        <w:rPr>
          <w:rFonts w:ascii="Arial" w:hAnsi="Arial" w:cs="Arial"/>
          <w:sz w:val="24"/>
          <w:szCs w:val="24"/>
        </w:rPr>
        <w:t>EpiPen</w:t>
      </w:r>
      <w:r w:rsidR="005E4C3A">
        <w:rPr>
          <w:rFonts w:ascii="Arial" w:hAnsi="Arial" w:cs="Arial"/>
          <w:sz w:val="24"/>
          <w:szCs w:val="24"/>
        </w:rPr>
        <w:t xml:space="preserve"> which was vital as I could have put my health at risk if I proceeded to do the walk without it.</w:t>
      </w:r>
      <w:bookmarkEnd w:id="2"/>
    </w:p>
    <w:bookmarkEnd w:id="1"/>
    <w:p w14:paraId="6BF7BE71" w14:textId="77777777" w:rsidR="00ED7543" w:rsidRPr="00ED7543" w:rsidRDefault="00ED7543" w:rsidP="00E72E4B">
      <w:pPr>
        <w:spacing w:line="480" w:lineRule="auto"/>
        <w:rPr>
          <w:rFonts w:ascii="Arial" w:hAnsi="Arial" w:cs="Arial"/>
          <w:b/>
          <w:sz w:val="24"/>
          <w:szCs w:val="24"/>
          <w:u w:val="single"/>
        </w:rPr>
      </w:pPr>
      <w:r w:rsidRPr="00ED7543">
        <w:rPr>
          <w:rFonts w:ascii="Arial" w:hAnsi="Arial" w:cs="Arial"/>
          <w:b/>
          <w:sz w:val="24"/>
          <w:szCs w:val="24"/>
          <w:u w:val="single"/>
        </w:rPr>
        <w:t xml:space="preserve">Conclusion </w:t>
      </w:r>
    </w:p>
    <w:p w14:paraId="5468B9E0" w14:textId="060C7E08" w:rsidR="00ED7543" w:rsidRPr="00ED7543" w:rsidRDefault="00ED133E" w:rsidP="00E72E4B">
      <w:pPr>
        <w:spacing w:line="480" w:lineRule="auto"/>
        <w:rPr>
          <w:rFonts w:ascii="Arial" w:hAnsi="Arial" w:cs="Arial"/>
          <w:sz w:val="24"/>
          <w:szCs w:val="24"/>
        </w:rPr>
      </w:pPr>
      <w:r>
        <w:rPr>
          <w:rFonts w:ascii="Arial" w:hAnsi="Arial" w:cs="Arial"/>
          <w:sz w:val="24"/>
          <w:szCs w:val="24"/>
        </w:rPr>
        <w:t>‘</w:t>
      </w:r>
      <w:r w:rsidRPr="00ED133E">
        <w:rPr>
          <w:rFonts w:ascii="Arial" w:hAnsi="Arial" w:cs="Arial"/>
          <w:sz w:val="24"/>
          <w:szCs w:val="24"/>
        </w:rPr>
        <w:t>In your conclusion, it is important to acknowledge: whether you could have done anything else; what you have learned from the experience; consider whether you could you have responded in a different way</w:t>
      </w:r>
      <w:r>
        <w:rPr>
          <w:rFonts w:ascii="Arial" w:hAnsi="Arial" w:cs="Arial"/>
          <w:sz w:val="24"/>
          <w:szCs w:val="24"/>
        </w:rPr>
        <w:t>’ (The University of Cumbria, 2016)</w:t>
      </w:r>
      <w:r w:rsidR="0099739E">
        <w:rPr>
          <w:rFonts w:ascii="Arial" w:hAnsi="Arial" w:cs="Arial"/>
          <w:sz w:val="24"/>
          <w:szCs w:val="24"/>
        </w:rPr>
        <w:t>.</w:t>
      </w:r>
      <w:r w:rsidR="001E6877">
        <w:rPr>
          <w:rFonts w:ascii="Arial" w:hAnsi="Arial" w:cs="Arial"/>
          <w:sz w:val="24"/>
          <w:szCs w:val="24"/>
        </w:rPr>
        <w:t xml:space="preserve"> To conclude</w:t>
      </w:r>
      <w:r w:rsidR="0099739E">
        <w:rPr>
          <w:rFonts w:ascii="Arial" w:hAnsi="Arial" w:cs="Arial"/>
          <w:sz w:val="24"/>
          <w:szCs w:val="24"/>
        </w:rPr>
        <w:t>,</w:t>
      </w:r>
      <w:r w:rsidR="001E6877">
        <w:rPr>
          <w:rFonts w:ascii="Arial" w:hAnsi="Arial" w:cs="Arial"/>
          <w:sz w:val="24"/>
          <w:szCs w:val="24"/>
        </w:rPr>
        <w:t xml:space="preserve"> I think I have developed </w:t>
      </w:r>
      <w:r w:rsidR="0099739E">
        <w:rPr>
          <w:rFonts w:ascii="Arial" w:hAnsi="Arial" w:cs="Arial"/>
          <w:sz w:val="24"/>
          <w:szCs w:val="24"/>
        </w:rPr>
        <w:t>my</w:t>
      </w:r>
      <w:r w:rsidR="001E6877">
        <w:rPr>
          <w:rFonts w:ascii="Arial" w:hAnsi="Arial" w:cs="Arial"/>
          <w:sz w:val="24"/>
          <w:szCs w:val="24"/>
        </w:rPr>
        <w:t xml:space="preserve"> confidence when </w:t>
      </w:r>
      <w:r w:rsidR="0099739E">
        <w:rPr>
          <w:rFonts w:ascii="Arial" w:hAnsi="Arial" w:cs="Arial"/>
          <w:sz w:val="24"/>
          <w:szCs w:val="24"/>
        </w:rPr>
        <w:t>undertaking a leadership role</w:t>
      </w:r>
      <w:r w:rsidR="001E6877">
        <w:rPr>
          <w:rFonts w:ascii="Arial" w:hAnsi="Arial" w:cs="Arial"/>
          <w:sz w:val="24"/>
          <w:szCs w:val="24"/>
        </w:rPr>
        <w:t>. I think that it has allowed me to expand my communication and team working skills which will be vital for future activities. I have learned that you can not be over</w:t>
      </w:r>
      <w:r w:rsidR="0099739E">
        <w:rPr>
          <w:rFonts w:ascii="Arial" w:hAnsi="Arial" w:cs="Arial"/>
          <w:sz w:val="24"/>
          <w:szCs w:val="24"/>
        </w:rPr>
        <w:t>-</w:t>
      </w:r>
      <w:r w:rsidR="001E6877">
        <w:rPr>
          <w:rFonts w:ascii="Arial" w:hAnsi="Arial" w:cs="Arial"/>
          <w:sz w:val="24"/>
          <w:szCs w:val="24"/>
        </w:rPr>
        <w:t xml:space="preserve">reliant on team members and you </w:t>
      </w:r>
      <w:proofErr w:type="gramStart"/>
      <w:r w:rsidR="001E6877">
        <w:rPr>
          <w:rFonts w:ascii="Arial" w:hAnsi="Arial" w:cs="Arial"/>
          <w:sz w:val="24"/>
          <w:szCs w:val="24"/>
        </w:rPr>
        <w:t>have to</w:t>
      </w:r>
      <w:proofErr w:type="gramEnd"/>
      <w:r w:rsidR="001E6877">
        <w:rPr>
          <w:rFonts w:ascii="Arial" w:hAnsi="Arial" w:cs="Arial"/>
          <w:sz w:val="24"/>
          <w:szCs w:val="24"/>
        </w:rPr>
        <w:t xml:space="preserve"> assert authority when </w:t>
      </w:r>
      <w:r w:rsidR="0099739E">
        <w:rPr>
          <w:rFonts w:ascii="Arial" w:hAnsi="Arial" w:cs="Arial"/>
          <w:sz w:val="24"/>
          <w:szCs w:val="24"/>
        </w:rPr>
        <w:t>necessary.</w:t>
      </w:r>
    </w:p>
    <w:p w14:paraId="50AFA7A2" w14:textId="57918D4A" w:rsidR="00ED7543" w:rsidRDefault="00ED7543" w:rsidP="00E72E4B">
      <w:pPr>
        <w:spacing w:line="480" w:lineRule="auto"/>
        <w:rPr>
          <w:rFonts w:ascii="Arial" w:hAnsi="Arial" w:cs="Arial"/>
          <w:b/>
          <w:sz w:val="24"/>
          <w:szCs w:val="24"/>
          <w:u w:val="single"/>
        </w:rPr>
      </w:pPr>
      <w:r w:rsidRPr="00ED7543">
        <w:rPr>
          <w:rFonts w:ascii="Arial" w:hAnsi="Arial" w:cs="Arial"/>
          <w:b/>
          <w:sz w:val="24"/>
          <w:szCs w:val="24"/>
          <w:u w:val="single"/>
        </w:rPr>
        <w:t>Action Plan</w:t>
      </w:r>
    </w:p>
    <w:p w14:paraId="7DBEC2D8" w14:textId="3F2AF256" w:rsidR="00ED7543" w:rsidRPr="002266FA" w:rsidRDefault="0099739E" w:rsidP="00E72E4B">
      <w:pPr>
        <w:spacing w:line="480" w:lineRule="auto"/>
        <w:rPr>
          <w:rFonts w:ascii="Arial" w:hAnsi="Arial" w:cs="Arial"/>
          <w:sz w:val="24"/>
          <w:szCs w:val="24"/>
        </w:rPr>
      </w:pPr>
      <w:r>
        <w:rPr>
          <w:rFonts w:ascii="Arial" w:hAnsi="Arial" w:cs="Arial"/>
          <w:sz w:val="24"/>
          <w:szCs w:val="24"/>
        </w:rPr>
        <w:t>‘</w:t>
      </w:r>
      <w:r w:rsidR="00ED133E" w:rsidRPr="00ED133E">
        <w:rPr>
          <w:rFonts w:ascii="Arial" w:hAnsi="Arial" w:cs="Arial"/>
          <w:sz w:val="24"/>
          <w:szCs w:val="24"/>
        </w:rPr>
        <w:t>Action plans sum up anything you need to know and do to improve for next time</w:t>
      </w:r>
      <w:r>
        <w:rPr>
          <w:rFonts w:ascii="Arial" w:hAnsi="Arial" w:cs="Arial"/>
          <w:sz w:val="24"/>
          <w:szCs w:val="24"/>
        </w:rPr>
        <w:t>’</w:t>
      </w:r>
      <w:r w:rsidR="00ED133E" w:rsidRPr="00ED133E">
        <w:rPr>
          <w:rFonts w:ascii="Arial" w:hAnsi="Arial" w:cs="Arial"/>
          <w:sz w:val="24"/>
          <w:szCs w:val="24"/>
        </w:rPr>
        <w:t xml:space="preserve"> (The University of Cumbria, 2016</w:t>
      </w:r>
      <w:r w:rsidR="002266FA">
        <w:rPr>
          <w:rFonts w:ascii="Arial" w:hAnsi="Arial" w:cs="Arial"/>
          <w:sz w:val="24"/>
          <w:szCs w:val="24"/>
        </w:rPr>
        <w:t>)</w:t>
      </w:r>
      <w:r>
        <w:rPr>
          <w:rFonts w:ascii="Arial" w:hAnsi="Arial" w:cs="Arial"/>
          <w:sz w:val="24"/>
          <w:szCs w:val="24"/>
        </w:rPr>
        <w:t xml:space="preserve">. In the future, </w:t>
      </w:r>
      <w:r w:rsidR="00982F29">
        <w:rPr>
          <w:rFonts w:ascii="Arial" w:hAnsi="Arial" w:cs="Arial"/>
          <w:sz w:val="24"/>
          <w:szCs w:val="24"/>
        </w:rPr>
        <w:t>I would ensure I had the correct equipment</w:t>
      </w:r>
      <w:r w:rsidR="001E6877">
        <w:rPr>
          <w:rFonts w:ascii="Arial" w:hAnsi="Arial" w:cs="Arial"/>
          <w:sz w:val="24"/>
          <w:szCs w:val="24"/>
        </w:rPr>
        <w:t xml:space="preserve">. For </w:t>
      </w:r>
      <w:r w:rsidR="004C7142">
        <w:rPr>
          <w:rFonts w:ascii="Arial" w:hAnsi="Arial" w:cs="Arial"/>
          <w:sz w:val="24"/>
          <w:szCs w:val="24"/>
        </w:rPr>
        <w:t>example,</w:t>
      </w:r>
      <w:r w:rsidR="001E6877">
        <w:rPr>
          <w:rFonts w:ascii="Arial" w:hAnsi="Arial" w:cs="Arial"/>
          <w:sz w:val="24"/>
          <w:szCs w:val="24"/>
        </w:rPr>
        <w:t xml:space="preserve"> I didn’t own hiking shoes or waterproofs which meant it was difficult to complete the route as the muddy surface made it hard to walk and hindered my ability to lead. I would also make sure that I had the essential such as my </w:t>
      </w:r>
      <w:r>
        <w:rPr>
          <w:rFonts w:ascii="Arial" w:hAnsi="Arial" w:cs="Arial"/>
          <w:sz w:val="24"/>
          <w:szCs w:val="24"/>
        </w:rPr>
        <w:t>EpiPen</w:t>
      </w:r>
      <w:r w:rsidR="001E6877">
        <w:rPr>
          <w:rFonts w:ascii="Arial" w:hAnsi="Arial" w:cs="Arial"/>
          <w:sz w:val="24"/>
          <w:szCs w:val="24"/>
        </w:rPr>
        <w:t xml:space="preserve">. This meant that I was unable to participate on the first Rhossilli day as I was classed as a health hazard if I didn’t have it with me. In order to prevent me from forgetting such a vital piece of equipment next time I will write a list of all the essentials I need and make sure I have packed them and checked them off the list. Another point I will consider for next time is ensuring I take equipment such as a hat and gloves. I was very cold on the last day, and because the other sessions the weather was relatively </w:t>
      </w:r>
      <w:r w:rsidR="00A734B6">
        <w:rPr>
          <w:rFonts w:ascii="Arial" w:hAnsi="Arial" w:cs="Arial"/>
          <w:sz w:val="24"/>
          <w:szCs w:val="24"/>
        </w:rPr>
        <w:t>warm,</w:t>
      </w:r>
      <w:r w:rsidR="001E6877">
        <w:rPr>
          <w:rFonts w:ascii="Arial" w:hAnsi="Arial" w:cs="Arial"/>
          <w:sz w:val="24"/>
          <w:szCs w:val="24"/>
        </w:rPr>
        <w:t xml:space="preserve"> I assumed that I wouldn’t need such basic equipment. Next time I will make sure I am prepared for all time of weather.</w:t>
      </w:r>
    </w:p>
    <w:p w14:paraId="1A45E63C" w14:textId="77777777" w:rsidR="00ED7543" w:rsidRPr="00ED7543" w:rsidRDefault="00ED7543" w:rsidP="00E72E4B">
      <w:pPr>
        <w:spacing w:line="480" w:lineRule="auto"/>
        <w:rPr>
          <w:rFonts w:ascii="Arial" w:hAnsi="Arial" w:cs="Arial"/>
          <w:b/>
          <w:sz w:val="24"/>
          <w:szCs w:val="24"/>
          <w:u w:val="single"/>
        </w:rPr>
      </w:pPr>
      <w:r w:rsidRPr="00ED7543">
        <w:rPr>
          <w:rFonts w:ascii="Arial" w:hAnsi="Arial" w:cs="Arial"/>
          <w:b/>
          <w:sz w:val="24"/>
          <w:szCs w:val="24"/>
          <w:u w:val="single"/>
        </w:rPr>
        <w:lastRenderedPageBreak/>
        <w:t xml:space="preserve">Belbin’s team roles </w:t>
      </w:r>
    </w:p>
    <w:p w14:paraId="069E58C1" w14:textId="1A06308E" w:rsidR="00ED7543" w:rsidRPr="00ED7543" w:rsidRDefault="001940D0" w:rsidP="00E72E4B">
      <w:pPr>
        <w:spacing w:line="480" w:lineRule="auto"/>
        <w:rPr>
          <w:rFonts w:ascii="Arial" w:hAnsi="Arial" w:cs="Arial"/>
          <w:sz w:val="24"/>
          <w:szCs w:val="24"/>
        </w:rPr>
      </w:pPr>
      <w:r>
        <w:rPr>
          <w:rFonts w:ascii="Arial" w:hAnsi="Arial" w:cs="Arial"/>
          <w:sz w:val="24"/>
          <w:szCs w:val="24"/>
        </w:rPr>
        <w:t>Team work played a vital part when leading the first years</w:t>
      </w:r>
      <w:r w:rsidR="00A734B6">
        <w:rPr>
          <w:rFonts w:ascii="Arial" w:hAnsi="Arial" w:cs="Arial"/>
          <w:sz w:val="24"/>
          <w:szCs w:val="24"/>
        </w:rPr>
        <w:t xml:space="preserve"> and</w:t>
      </w:r>
      <w:r>
        <w:rPr>
          <w:rFonts w:ascii="Arial" w:hAnsi="Arial" w:cs="Arial"/>
          <w:sz w:val="24"/>
          <w:szCs w:val="24"/>
        </w:rPr>
        <w:t xml:space="preserve"> to </w:t>
      </w:r>
      <w:r w:rsidR="00A734B6">
        <w:rPr>
          <w:rFonts w:ascii="Arial" w:hAnsi="Arial" w:cs="Arial"/>
          <w:sz w:val="24"/>
          <w:szCs w:val="24"/>
        </w:rPr>
        <w:t xml:space="preserve">eventually reaching </w:t>
      </w:r>
      <w:r>
        <w:rPr>
          <w:rFonts w:ascii="Arial" w:hAnsi="Arial" w:cs="Arial"/>
          <w:sz w:val="24"/>
          <w:szCs w:val="24"/>
        </w:rPr>
        <w:t xml:space="preserve">the end of the route. Team work was mainly </w:t>
      </w:r>
      <w:r w:rsidR="00FD1472">
        <w:rPr>
          <w:rFonts w:ascii="Arial" w:hAnsi="Arial" w:cs="Arial"/>
          <w:sz w:val="24"/>
          <w:szCs w:val="24"/>
        </w:rPr>
        <w:t xml:space="preserve">used when working with my peers to read the map and discuss which direction we needed to lead the first years to. </w:t>
      </w:r>
      <w:r w:rsidR="00A96613" w:rsidRPr="00A96613">
        <w:rPr>
          <w:rFonts w:ascii="Arial" w:hAnsi="Arial" w:cs="Arial"/>
          <w:sz w:val="24"/>
          <w:szCs w:val="24"/>
        </w:rPr>
        <w:t>Belbin (2010) describes team work as where team players often have a broadly equal status but have different roles to play</w:t>
      </w:r>
      <w:r w:rsidR="00FD1472">
        <w:rPr>
          <w:rFonts w:ascii="Arial" w:hAnsi="Arial" w:cs="Arial"/>
          <w:sz w:val="24"/>
          <w:szCs w:val="24"/>
        </w:rPr>
        <w:t>. This statement reflects the roles of my peers and I</w:t>
      </w:r>
      <w:r w:rsidR="00A734B6">
        <w:rPr>
          <w:rFonts w:ascii="Arial" w:hAnsi="Arial" w:cs="Arial"/>
          <w:sz w:val="24"/>
          <w:szCs w:val="24"/>
        </w:rPr>
        <w:t xml:space="preserve"> as, </w:t>
      </w:r>
      <w:r w:rsidR="00FD1472">
        <w:rPr>
          <w:rFonts w:ascii="Arial" w:hAnsi="Arial" w:cs="Arial"/>
          <w:sz w:val="24"/>
          <w:szCs w:val="24"/>
        </w:rPr>
        <w:t>we all had equal status however we each played a different role. For example, two of my peers would focus on the map reading and discussing directions. My primary role was to communicate to the first years what direction we were going in. Belbin (2010) describes nine different qualities each individual personality can bring to a team. After much deliberation I think the role that best suits my personality is the ‘team worker.’</w:t>
      </w:r>
      <w:r w:rsidR="000D3F2E" w:rsidRPr="000D3F2E">
        <w:rPr>
          <w:rFonts w:ascii="Arial" w:hAnsi="Arial" w:cs="Arial"/>
          <w:sz w:val="24"/>
          <w:szCs w:val="24"/>
        </w:rPr>
        <w:t xml:space="preserve"> </w:t>
      </w:r>
      <w:r w:rsidR="000D3F2E">
        <w:rPr>
          <w:rFonts w:ascii="Arial" w:hAnsi="Arial" w:cs="Arial"/>
          <w:sz w:val="24"/>
          <w:szCs w:val="24"/>
        </w:rPr>
        <w:t>Belbin (2010) states this role is ‘</w:t>
      </w:r>
      <w:r w:rsidR="000D3F2E" w:rsidRPr="0063040E">
        <w:rPr>
          <w:rFonts w:ascii="Arial" w:hAnsi="Arial" w:cs="Arial"/>
          <w:sz w:val="24"/>
          <w:szCs w:val="24"/>
        </w:rPr>
        <w:t>Co-operative, mild, perceptive, diplomatic. Listens, builds, averts friction, calms the waters</w:t>
      </w:r>
      <w:r w:rsidR="000D3F2E">
        <w:rPr>
          <w:rFonts w:ascii="Arial" w:hAnsi="Arial" w:cs="Arial"/>
          <w:sz w:val="24"/>
          <w:szCs w:val="24"/>
        </w:rPr>
        <w:t xml:space="preserve"> However the affliction of this role is that I am ‘easily influenced. I think this role is very apparent to me as I held back </w:t>
      </w:r>
      <w:proofErr w:type="gramStart"/>
      <w:r w:rsidR="00A734B6">
        <w:rPr>
          <w:rFonts w:ascii="Arial" w:hAnsi="Arial" w:cs="Arial"/>
          <w:sz w:val="24"/>
          <w:szCs w:val="24"/>
        </w:rPr>
        <w:t>in regard to</w:t>
      </w:r>
      <w:proofErr w:type="gramEnd"/>
      <w:r w:rsidR="000D3F2E">
        <w:rPr>
          <w:rFonts w:ascii="Arial" w:hAnsi="Arial" w:cs="Arial"/>
          <w:sz w:val="24"/>
          <w:szCs w:val="24"/>
        </w:rPr>
        <w:t xml:space="preserve"> decision making</w:t>
      </w:r>
      <w:r w:rsidR="00A734B6">
        <w:rPr>
          <w:rFonts w:ascii="Arial" w:hAnsi="Arial" w:cs="Arial"/>
          <w:sz w:val="24"/>
          <w:szCs w:val="24"/>
        </w:rPr>
        <w:t xml:space="preserve">. I </w:t>
      </w:r>
      <w:r w:rsidR="000D3F2E">
        <w:rPr>
          <w:rFonts w:ascii="Arial" w:hAnsi="Arial" w:cs="Arial"/>
          <w:sz w:val="24"/>
          <w:szCs w:val="24"/>
        </w:rPr>
        <w:t>tended to agree with my peers when discussing which direction to go in, never really voicing my own opinions.</w:t>
      </w:r>
      <w:r w:rsidR="000D3F2E" w:rsidRPr="000D3F2E">
        <w:rPr>
          <w:rFonts w:ascii="Arial" w:hAnsi="Arial" w:cs="Arial"/>
          <w:sz w:val="24"/>
          <w:szCs w:val="24"/>
        </w:rPr>
        <w:t xml:space="preserve"> </w:t>
      </w:r>
      <w:r w:rsidR="000D3F2E">
        <w:rPr>
          <w:rFonts w:ascii="Arial" w:hAnsi="Arial" w:cs="Arial"/>
          <w:sz w:val="24"/>
          <w:szCs w:val="24"/>
        </w:rPr>
        <w:t>Firestone (1996) states that</w:t>
      </w:r>
      <w:r w:rsidR="000D3F2E" w:rsidRPr="00495563">
        <w:rPr>
          <w:rFonts w:ascii="Georgia" w:hAnsi="Georgia"/>
          <w:color w:val="333333"/>
          <w:sz w:val="26"/>
          <w:szCs w:val="26"/>
        </w:rPr>
        <w:t xml:space="preserve"> </w:t>
      </w:r>
      <w:r w:rsidR="000D3F2E" w:rsidRPr="00495563">
        <w:rPr>
          <w:rFonts w:ascii="Arial" w:hAnsi="Arial" w:cs="Arial"/>
          <w:sz w:val="24"/>
          <w:szCs w:val="24"/>
        </w:rPr>
        <w:t>leadership is ‘one of the most tangible and indispensable characteristics… without which the disparate elements of good schooling can neither be brought together nor kept together’ (Edmonds, 1979a, p. 32)</w:t>
      </w:r>
      <w:r w:rsidR="000D3F2E">
        <w:rPr>
          <w:rFonts w:ascii="Arial" w:hAnsi="Arial" w:cs="Arial"/>
          <w:sz w:val="24"/>
          <w:szCs w:val="24"/>
        </w:rPr>
        <w:t xml:space="preserve"> This suggests that you have to have a certain quality for leading a group. In support of this Belbin (2010) demonstrates roles that are more appropriate for leadership. Roles such as the ‘specialists’ wh</w:t>
      </w:r>
      <w:r w:rsidR="0008454E">
        <w:rPr>
          <w:rFonts w:ascii="Arial" w:hAnsi="Arial" w:cs="Arial"/>
          <w:sz w:val="24"/>
          <w:szCs w:val="24"/>
        </w:rPr>
        <w:t>o demonstrate a</w:t>
      </w:r>
      <w:r w:rsidR="000D3F2E">
        <w:rPr>
          <w:rFonts w:ascii="Arial" w:hAnsi="Arial" w:cs="Arial"/>
          <w:sz w:val="24"/>
          <w:szCs w:val="24"/>
        </w:rPr>
        <w:t xml:space="preserve"> deep knowledge of a </w:t>
      </w:r>
      <w:r w:rsidR="0008454E">
        <w:rPr>
          <w:rFonts w:ascii="Arial" w:hAnsi="Arial" w:cs="Arial"/>
          <w:sz w:val="24"/>
          <w:szCs w:val="24"/>
        </w:rPr>
        <w:t>specific</w:t>
      </w:r>
      <w:r w:rsidR="000D3F2E">
        <w:rPr>
          <w:rFonts w:ascii="Arial" w:hAnsi="Arial" w:cs="Arial"/>
          <w:sz w:val="24"/>
          <w:szCs w:val="24"/>
        </w:rPr>
        <w:t xml:space="preserve"> topic and understanding. Monitor Evaluators’ who are strategic and Implementers who </w:t>
      </w:r>
      <w:r w:rsidR="00BE184E">
        <w:rPr>
          <w:rFonts w:ascii="Arial" w:hAnsi="Arial" w:cs="Arial"/>
          <w:sz w:val="24"/>
          <w:szCs w:val="24"/>
        </w:rPr>
        <w:t>are intelligent</w:t>
      </w:r>
      <w:r w:rsidR="000D3F2E">
        <w:rPr>
          <w:rFonts w:ascii="Arial" w:hAnsi="Arial" w:cs="Arial"/>
          <w:sz w:val="24"/>
          <w:szCs w:val="24"/>
        </w:rPr>
        <w:t xml:space="preserve"> and are realistic. These roles are more likely to take on the leadership status</w:t>
      </w:r>
      <w:r w:rsidR="0008454E">
        <w:rPr>
          <w:rFonts w:ascii="Arial" w:hAnsi="Arial" w:cs="Arial"/>
          <w:sz w:val="24"/>
          <w:szCs w:val="24"/>
        </w:rPr>
        <w:t xml:space="preserve"> in comparison to my team worker role.</w:t>
      </w:r>
    </w:p>
    <w:p w14:paraId="03BF8622" w14:textId="23C88935" w:rsidR="00ED7543" w:rsidRDefault="00ED7543" w:rsidP="00E72E4B">
      <w:pPr>
        <w:spacing w:line="480" w:lineRule="auto"/>
        <w:rPr>
          <w:rFonts w:ascii="Arial" w:hAnsi="Arial" w:cs="Arial"/>
          <w:b/>
          <w:sz w:val="24"/>
          <w:szCs w:val="24"/>
          <w:u w:val="single"/>
        </w:rPr>
      </w:pPr>
      <w:r w:rsidRPr="00ED7543">
        <w:rPr>
          <w:rFonts w:ascii="Arial" w:hAnsi="Arial" w:cs="Arial"/>
          <w:b/>
          <w:sz w:val="24"/>
          <w:szCs w:val="24"/>
          <w:u w:val="single"/>
        </w:rPr>
        <w:lastRenderedPageBreak/>
        <w:t>Tuckman’s theory</w:t>
      </w:r>
    </w:p>
    <w:p w14:paraId="5F447A70" w14:textId="50418AC0" w:rsidR="00214423" w:rsidRPr="00B33685" w:rsidRDefault="002E078A" w:rsidP="00E72E4B">
      <w:pPr>
        <w:spacing w:line="480" w:lineRule="auto"/>
        <w:rPr>
          <w:rFonts w:ascii="Arial" w:hAnsi="Arial" w:cs="Arial"/>
          <w:sz w:val="24"/>
          <w:szCs w:val="24"/>
        </w:rPr>
      </w:pPr>
      <w:r>
        <w:rPr>
          <w:rFonts w:ascii="Arial" w:hAnsi="Arial" w:cs="Arial"/>
          <w:sz w:val="24"/>
          <w:szCs w:val="24"/>
        </w:rPr>
        <w:t xml:space="preserve">Tuckerman’s ‘Group Development Theory’ highlights the development in a group in four different stages. The first is the ‘Forming’ stage. This is where a group will form relationships and defining roles are </w:t>
      </w:r>
      <w:r w:rsidR="00F631D0">
        <w:rPr>
          <w:rFonts w:ascii="Arial" w:hAnsi="Arial" w:cs="Arial"/>
          <w:sz w:val="24"/>
          <w:szCs w:val="24"/>
        </w:rPr>
        <w:t>established</w:t>
      </w:r>
      <w:bookmarkStart w:id="3" w:name="_Hlk7811180"/>
      <w:r w:rsidR="00F631D0">
        <w:rPr>
          <w:rFonts w:ascii="Arial" w:hAnsi="Arial" w:cs="Arial"/>
          <w:sz w:val="24"/>
          <w:szCs w:val="24"/>
        </w:rPr>
        <w:t xml:space="preserve"> </w:t>
      </w:r>
      <w:r>
        <w:rPr>
          <w:rFonts w:ascii="Arial" w:hAnsi="Arial" w:cs="Arial"/>
          <w:sz w:val="24"/>
          <w:szCs w:val="24"/>
        </w:rPr>
        <w:t>(Growing Pains in Group Development, 2014)</w:t>
      </w:r>
      <w:bookmarkEnd w:id="3"/>
      <w:r>
        <w:rPr>
          <w:rFonts w:ascii="Arial" w:hAnsi="Arial" w:cs="Arial"/>
          <w:sz w:val="24"/>
          <w:szCs w:val="24"/>
        </w:rPr>
        <w:t>. The first Rhossili day I couldn’t participate in the activities as I forgot my Epi</w:t>
      </w:r>
      <w:r w:rsidR="0099739E">
        <w:rPr>
          <w:rFonts w:ascii="Arial" w:hAnsi="Arial" w:cs="Arial"/>
          <w:sz w:val="24"/>
          <w:szCs w:val="24"/>
        </w:rPr>
        <w:t>P</w:t>
      </w:r>
      <w:r>
        <w:rPr>
          <w:rFonts w:ascii="Arial" w:hAnsi="Arial" w:cs="Arial"/>
          <w:sz w:val="24"/>
          <w:szCs w:val="24"/>
        </w:rPr>
        <w:t xml:space="preserve">en. This meant I missed the ‘Forming’ stage which is a vital part of team work as you tend to build repour with your peers. </w:t>
      </w:r>
      <w:r w:rsidR="00F631D0">
        <w:rPr>
          <w:rFonts w:ascii="Arial" w:hAnsi="Arial" w:cs="Arial"/>
          <w:sz w:val="24"/>
          <w:szCs w:val="24"/>
        </w:rPr>
        <w:t xml:space="preserve">However, </w:t>
      </w:r>
      <w:r>
        <w:rPr>
          <w:rFonts w:ascii="Arial" w:hAnsi="Arial" w:cs="Arial"/>
          <w:sz w:val="24"/>
          <w:szCs w:val="24"/>
        </w:rPr>
        <w:t xml:space="preserve">this was resolved when I was introduced to the first years by </w:t>
      </w:r>
      <w:r w:rsidR="00966038">
        <w:rPr>
          <w:rFonts w:ascii="Arial" w:hAnsi="Arial" w:cs="Arial"/>
          <w:sz w:val="24"/>
          <w:szCs w:val="24"/>
        </w:rPr>
        <w:t xml:space="preserve">my </w:t>
      </w:r>
      <w:r>
        <w:rPr>
          <w:rFonts w:ascii="Arial" w:hAnsi="Arial" w:cs="Arial"/>
          <w:sz w:val="24"/>
          <w:szCs w:val="24"/>
        </w:rPr>
        <w:t xml:space="preserve">peers that I </w:t>
      </w:r>
      <w:r w:rsidR="00966038">
        <w:rPr>
          <w:rFonts w:ascii="Arial" w:hAnsi="Arial" w:cs="Arial"/>
          <w:sz w:val="24"/>
          <w:szCs w:val="24"/>
        </w:rPr>
        <w:t>had existing friendships with</w:t>
      </w:r>
      <w:r>
        <w:rPr>
          <w:rFonts w:ascii="Arial" w:hAnsi="Arial" w:cs="Arial"/>
          <w:sz w:val="24"/>
          <w:szCs w:val="24"/>
        </w:rPr>
        <w:t xml:space="preserve">. By having these established </w:t>
      </w:r>
      <w:r w:rsidR="00F631D0">
        <w:rPr>
          <w:rFonts w:ascii="Arial" w:hAnsi="Arial" w:cs="Arial"/>
          <w:sz w:val="24"/>
          <w:szCs w:val="24"/>
        </w:rPr>
        <w:t>relationships,</w:t>
      </w:r>
      <w:r>
        <w:rPr>
          <w:rFonts w:ascii="Arial" w:hAnsi="Arial" w:cs="Arial"/>
          <w:sz w:val="24"/>
          <w:szCs w:val="24"/>
        </w:rPr>
        <w:t xml:space="preserve"> it was easier for me to effectively build relationships with the first years.</w:t>
      </w:r>
      <w:r w:rsidR="007D77BE">
        <w:rPr>
          <w:rFonts w:ascii="Arial" w:hAnsi="Arial" w:cs="Arial"/>
          <w:sz w:val="24"/>
          <w:szCs w:val="24"/>
        </w:rPr>
        <w:t xml:space="preserve"> </w:t>
      </w:r>
      <w:r>
        <w:rPr>
          <w:rFonts w:ascii="Arial" w:hAnsi="Arial" w:cs="Arial"/>
          <w:sz w:val="24"/>
          <w:szCs w:val="24"/>
        </w:rPr>
        <w:t>Roles were defined through the second years taking on the leadership role</w:t>
      </w:r>
      <w:r w:rsidR="007D77BE">
        <w:rPr>
          <w:rFonts w:ascii="Arial" w:hAnsi="Arial" w:cs="Arial"/>
          <w:sz w:val="24"/>
          <w:szCs w:val="24"/>
        </w:rPr>
        <w:t>,</w:t>
      </w:r>
      <w:r>
        <w:rPr>
          <w:rFonts w:ascii="Arial" w:hAnsi="Arial" w:cs="Arial"/>
          <w:sz w:val="24"/>
          <w:szCs w:val="24"/>
        </w:rPr>
        <w:t xml:space="preserve"> </w:t>
      </w:r>
      <w:r w:rsidR="007D77BE">
        <w:rPr>
          <w:rFonts w:ascii="Arial" w:hAnsi="Arial" w:cs="Arial"/>
          <w:sz w:val="24"/>
          <w:szCs w:val="24"/>
        </w:rPr>
        <w:t>with</w:t>
      </w:r>
      <w:r>
        <w:rPr>
          <w:rFonts w:ascii="Arial" w:hAnsi="Arial" w:cs="Arial"/>
          <w:sz w:val="24"/>
          <w:szCs w:val="24"/>
        </w:rPr>
        <w:t xml:space="preserve"> the first years being </w:t>
      </w:r>
      <w:r w:rsidR="00F631D0">
        <w:rPr>
          <w:rFonts w:ascii="Arial" w:hAnsi="Arial" w:cs="Arial"/>
          <w:sz w:val="24"/>
          <w:szCs w:val="24"/>
        </w:rPr>
        <w:t>led</w:t>
      </w:r>
      <w:r>
        <w:rPr>
          <w:rFonts w:ascii="Arial" w:hAnsi="Arial" w:cs="Arial"/>
          <w:sz w:val="24"/>
          <w:szCs w:val="24"/>
        </w:rPr>
        <w:t xml:space="preserve"> by </w:t>
      </w:r>
      <w:r w:rsidR="007D77BE">
        <w:rPr>
          <w:rFonts w:ascii="Arial" w:hAnsi="Arial" w:cs="Arial"/>
          <w:sz w:val="24"/>
          <w:szCs w:val="24"/>
        </w:rPr>
        <w:t>second years</w:t>
      </w:r>
      <w:r>
        <w:rPr>
          <w:rFonts w:ascii="Arial" w:hAnsi="Arial" w:cs="Arial"/>
          <w:sz w:val="24"/>
          <w:szCs w:val="24"/>
        </w:rPr>
        <w:t>.</w:t>
      </w:r>
      <w:r w:rsidR="00446917">
        <w:rPr>
          <w:rFonts w:ascii="Arial" w:hAnsi="Arial" w:cs="Arial"/>
          <w:sz w:val="24"/>
          <w:szCs w:val="24"/>
        </w:rPr>
        <w:t xml:space="preserve"> The next stage is ‘storming’ this is where members become more familiar with </w:t>
      </w:r>
      <w:r w:rsidR="00F631D0">
        <w:rPr>
          <w:rFonts w:ascii="Arial" w:hAnsi="Arial" w:cs="Arial"/>
          <w:sz w:val="24"/>
          <w:szCs w:val="24"/>
        </w:rPr>
        <w:t>each other</w:t>
      </w:r>
      <w:r w:rsidR="00446917">
        <w:rPr>
          <w:rFonts w:ascii="Arial" w:hAnsi="Arial" w:cs="Arial"/>
          <w:sz w:val="24"/>
          <w:szCs w:val="24"/>
        </w:rPr>
        <w:t>, however</w:t>
      </w:r>
      <w:r w:rsidR="002E2E85">
        <w:rPr>
          <w:rFonts w:ascii="Arial" w:hAnsi="Arial" w:cs="Arial"/>
          <w:sz w:val="24"/>
          <w:szCs w:val="24"/>
        </w:rPr>
        <w:t>,</w:t>
      </w:r>
      <w:r w:rsidR="00446917">
        <w:rPr>
          <w:rFonts w:ascii="Arial" w:hAnsi="Arial" w:cs="Arial"/>
          <w:sz w:val="24"/>
          <w:szCs w:val="24"/>
        </w:rPr>
        <w:t xml:space="preserve"> conflicts can arise between members. For </w:t>
      </w:r>
      <w:r w:rsidR="00F631D0">
        <w:rPr>
          <w:rFonts w:ascii="Arial" w:hAnsi="Arial" w:cs="Arial"/>
          <w:sz w:val="24"/>
          <w:szCs w:val="24"/>
        </w:rPr>
        <w:t>example,</w:t>
      </w:r>
      <w:r w:rsidR="00446917">
        <w:rPr>
          <w:rFonts w:ascii="Arial" w:hAnsi="Arial" w:cs="Arial"/>
          <w:sz w:val="24"/>
          <w:szCs w:val="24"/>
        </w:rPr>
        <w:t xml:space="preserve"> when my peers and I were leading the first years to </w:t>
      </w:r>
      <w:r w:rsidR="002E2E85">
        <w:rPr>
          <w:rFonts w:ascii="Arial" w:hAnsi="Arial" w:cs="Arial"/>
          <w:sz w:val="24"/>
          <w:szCs w:val="24"/>
        </w:rPr>
        <w:t xml:space="preserve">our </w:t>
      </w:r>
      <w:r w:rsidR="00446917">
        <w:rPr>
          <w:rFonts w:ascii="Arial" w:hAnsi="Arial" w:cs="Arial"/>
          <w:sz w:val="24"/>
          <w:szCs w:val="24"/>
        </w:rPr>
        <w:t xml:space="preserve">destination, we read the map </w:t>
      </w:r>
      <w:r w:rsidR="002E2E85">
        <w:rPr>
          <w:rFonts w:ascii="Arial" w:hAnsi="Arial" w:cs="Arial"/>
          <w:sz w:val="24"/>
          <w:szCs w:val="24"/>
        </w:rPr>
        <w:t>incorrectly</w:t>
      </w:r>
      <w:r w:rsidR="00446917">
        <w:rPr>
          <w:rFonts w:ascii="Arial" w:hAnsi="Arial" w:cs="Arial"/>
          <w:sz w:val="24"/>
          <w:szCs w:val="24"/>
        </w:rPr>
        <w:t xml:space="preserve"> and </w:t>
      </w:r>
      <w:r w:rsidR="002E2E85">
        <w:rPr>
          <w:rFonts w:ascii="Arial" w:hAnsi="Arial" w:cs="Arial"/>
          <w:sz w:val="24"/>
          <w:szCs w:val="24"/>
        </w:rPr>
        <w:t>arrived in an incorrect location</w:t>
      </w:r>
      <w:r w:rsidR="00147E44">
        <w:rPr>
          <w:rFonts w:ascii="Arial" w:hAnsi="Arial" w:cs="Arial"/>
          <w:sz w:val="24"/>
          <w:szCs w:val="24"/>
        </w:rPr>
        <w:t>. This</w:t>
      </w:r>
      <w:r w:rsidR="00446917">
        <w:rPr>
          <w:rFonts w:ascii="Arial" w:hAnsi="Arial" w:cs="Arial"/>
          <w:sz w:val="24"/>
          <w:szCs w:val="24"/>
        </w:rPr>
        <w:t xml:space="preserve"> </w:t>
      </w:r>
      <w:r w:rsidR="00147E44">
        <w:rPr>
          <w:rFonts w:ascii="Arial" w:hAnsi="Arial" w:cs="Arial"/>
          <w:sz w:val="24"/>
          <w:szCs w:val="24"/>
        </w:rPr>
        <w:t>led</w:t>
      </w:r>
      <w:r w:rsidR="00446917">
        <w:rPr>
          <w:rFonts w:ascii="Arial" w:hAnsi="Arial" w:cs="Arial"/>
          <w:sz w:val="24"/>
          <w:szCs w:val="24"/>
        </w:rPr>
        <w:t xml:space="preserve"> to some of the first years being annoyed and </w:t>
      </w:r>
      <w:r w:rsidR="00A734B6">
        <w:rPr>
          <w:rFonts w:ascii="Arial" w:hAnsi="Arial" w:cs="Arial"/>
          <w:sz w:val="24"/>
          <w:szCs w:val="24"/>
        </w:rPr>
        <w:t xml:space="preserve">developing a defeatist </w:t>
      </w:r>
      <w:r w:rsidR="007733FA">
        <w:rPr>
          <w:rFonts w:ascii="Arial" w:hAnsi="Arial" w:cs="Arial"/>
          <w:sz w:val="24"/>
          <w:szCs w:val="24"/>
        </w:rPr>
        <w:t>attitude.</w:t>
      </w:r>
      <w:r w:rsidR="00446917">
        <w:rPr>
          <w:rFonts w:ascii="Arial" w:hAnsi="Arial" w:cs="Arial"/>
          <w:sz w:val="24"/>
          <w:szCs w:val="24"/>
        </w:rPr>
        <w:t xml:space="preserve"> Eventually we </w:t>
      </w:r>
      <w:r w:rsidR="00811C7C">
        <w:rPr>
          <w:rFonts w:ascii="Arial" w:hAnsi="Arial" w:cs="Arial"/>
          <w:sz w:val="24"/>
          <w:szCs w:val="24"/>
        </w:rPr>
        <w:t>discovered the correct route to our destination;</w:t>
      </w:r>
      <w:r w:rsidR="00446917">
        <w:rPr>
          <w:rFonts w:ascii="Arial" w:hAnsi="Arial" w:cs="Arial"/>
          <w:sz w:val="24"/>
          <w:szCs w:val="24"/>
        </w:rPr>
        <w:t xml:space="preserve"> and the conflict was </w:t>
      </w:r>
      <w:r w:rsidR="00147E44">
        <w:rPr>
          <w:rFonts w:ascii="Arial" w:hAnsi="Arial" w:cs="Arial"/>
          <w:sz w:val="24"/>
          <w:szCs w:val="24"/>
        </w:rPr>
        <w:t>resolved</w:t>
      </w:r>
      <w:r w:rsidR="00446917">
        <w:rPr>
          <w:rFonts w:ascii="Arial" w:hAnsi="Arial" w:cs="Arial"/>
          <w:sz w:val="24"/>
          <w:szCs w:val="24"/>
        </w:rPr>
        <w:t>. The third stage involves communication between members ‘</w:t>
      </w:r>
      <w:r w:rsidR="00147E44">
        <w:rPr>
          <w:rFonts w:ascii="Arial" w:hAnsi="Arial" w:cs="Arial"/>
          <w:sz w:val="24"/>
          <w:szCs w:val="24"/>
        </w:rPr>
        <w:t>prevailing</w:t>
      </w:r>
      <w:r w:rsidR="00446917">
        <w:rPr>
          <w:rFonts w:ascii="Arial" w:hAnsi="Arial" w:cs="Arial"/>
          <w:sz w:val="24"/>
          <w:szCs w:val="24"/>
        </w:rPr>
        <w:t>.’ This is known as the ‘Norming’ stage. Leadership tends to be shared and each member is accountable for a certain role</w:t>
      </w:r>
      <w:r w:rsidR="00147E44">
        <w:rPr>
          <w:rFonts w:ascii="Arial" w:hAnsi="Arial" w:cs="Arial"/>
          <w:sz w:val="24"/>
          <w:szCs w:val="24"/>
        </w:rPr>
        <w:t xml:space="preserve"> (Growing Pains in Group Development, 2014). </w:t>
      </w:r>
      <w:r w:rsidR="00446917">
        <w:rPr>
          <w:rFonts w:ascii="Arial" w:hAnsi="Arial" w:cs="Arial"/>
          <w:sz w:val="24"/>
          <w:szCs w:val="24"/>
        </w:rPr>
        <w:t xml:space="preserve">For </w:t>
      </w:r>
      <w:r w:rsidR="00147E44">
        <w:rPr>
          <w:rFonts w:ascii="Arial" w:hAnsi="Arial" w:cs="Arial"/>
          <w:sz w:val="24"/>
          <w:szCs w:val="24"/>
        </w:rPr>
        <w:t>example,</w:t>
      </w:r>
      <w:r w:rsidR="00446917">
        <w:rPr>
          <w:rFonts w:ascii="Arial" w:hAnsi="Arial" w:cs="Arial"/>
          <w:sz w:val="24"/>
          <w:szCs w:val="24"/>
        </w:rPr>
        <w:t xml:space="preserve"> my peers and </w:t>
      </w:r>
      <w:r w:rsidR="0048270D">
        <w:rPr>
          <w:rFonts w:ascii="Arial" w:hAnsi="Arial" w:cs="Arial"/>
          <w:sz w:val="24"/>
          <w:szCs w:val="24"/>
        </w:rPr>
        <w:t xml:space="preserve">I delegated </w:t>
      </w:r>
      <w:r w:rsidR="00446917">
        <w:rPr>
          <w:rFonts w:ascii="Arial" w:hAnsi="Arial" w:cs="Arial"/>
          <w:sz w:val="24"/>
          <w:szCs w:val="24"/>
        </w:rPr>
        <w:t>roles</w:t>
      </w:r>
      <w:r w:rsidR="0048270D">
        <w:rPr>
          <w:rFonts w:ascii="Arial" w:hAnsi="Arial" w:cs="Arial"/>
          <w:sz w:val="24"/>
          <w:szCs w:val="24"/>
        </w:rPr>
        <w:t xml:space="preserve"> between us</w:t>
      </w:r>
      <w:r w:rsidR="00446917">
        <w:rPr>
          <w:rFonts w:ascii="Arial" w:hAnsi="Arial" w:cs="Arial"/>
          <w:sz w:val="24"/>
          <w:szCs w:val="24"/>
        </w:rPr>
        <w:t xml:space="preserve">. </w:t>
      </w:r>
      <w:r w:rsidR="0019654A">
        <w:rPr>
          <w:rFonts w:ascii="Arial" w:hAnsi="Arial" w:cs="Arial"/>
          <w:sz w:val="24"/>
          <w:szCs w:val="24"/>
        </w:rPr>
        <w:t>We</w:t>
      </w:r>
      <w:r w:rsidR="00446917">
        <w:rPr>
          <w:rFonts w:ascii="Arial" w:hAnsi="Arial" w:cs="Arial"/>
          <w:sz w:val="24"/>
          <w:szCs w:val="24"/>
        </w:rPr>
        <w:t xml:space="preserve"> </w:t>
      </w:r>
      <w:r w:rsidR="0019654A">
        <w:rPr>
          <w:rFonts w:ascii="Arial" w:hAnsi="Arial" w:cs="Arial"/>
          <w:sz w:val="24"/>
          <w:szCs w:val="24"/>
        </w:rPr>
        <w:t>alternated</w:t>
      </w:r>
      <w:r w:rsidR="00446917">
        <w:rPr>
          <w:rFonts w:ascii="Arial" w:hAnsi="Arial" w:cs="Arial"/>
          <w:sz w:val="24"/>
          <w:szCs w:val="24"/>
        </w:rPr>
        <w:t xml:space="preserve"> </w:t>
      </w:r>
      <w:r w:rsidR="0019654A">
        <w:rPr>
          <w:rFonts w:ascii="Arial" w:hAnsi="Arial" w:cs="Arial"/>
          <w:sz w:val="24"/>
          <w:szCs w:val="24"/>
        </w:rPr>
        <w:t xml:space="preserve">between </w:t>
      </w:r>
      <w:r w:rsidR="00446917">
        <w:rPr>
          <w:rFonts w:ascii="Arial" w:hAnsi="Arial" w:cs="Arial"/>
          <w:sz w:val="24"/>
          <w:szCs w:val="24"/>
        </w:rPr>
        <w:t>read</w:t>
      </w:r>
      <w:r w:rsidR="0019654A">
        <w:rPr>
          <w:rFonts w:ascii="Arial" w:hAnsi="Arial" w:cs="Arial"/>
          <w:sz w:val="24"/>
          <w:szCs w:val="24"/>
        </w:rPr>
        <w:t>ing</w:t>
      </w:r>
      <w:r w:rsidR="00446917">
        <w:rPr>
          <w:rFonts w:ascii="Arial" w:hAnsi="Arial" w:cs="Arial"/>
          <w:sz w:val="24"/>
          <w:szCs w:val="24"/>
        </w:rPr>
        <w:t xml:space="preserve"> the map </w:t>
      </w:r>
      <w:r w:rsidR="0019654A">
        <w:rPr>
          <w:rFonts w:ascii="Arial" w:hAnsi="Arial" w:cs="Arial"/>
          <w:sz w:val="24"/>
          <w:szCs w:val="24"/>
        </w:rPr>
        <w:t xml:space="preserve">and the </w:t>
      </w:r>
      <w:r w:rsidR="00446917">
        <w:rPr>
          <w:rFonts w:ascii="Arial" w:hAnsi="Arial" w:cs="Arial"/>
          <w:sz w:val="24"/>
          <w:szCs w:val="24"/>
        </w:rPr>
        <w:t>compass</w:t>
      </w:r>
      <w:r w:rsidR="0019654A">
        <w:rPr>
          <w:rFonts w:ascii="Arial" w:hAnsi="Arial" w:cs="Arial"/>
          <w:sz w:val="24"/>
          <w:szCs w:val="24"/>
        </w:rPr>
        <w:t>;</w:t>
      </w:r>
      <w:r w:rsidR="00446917">
        <w:rPr>
          <w:rFonts w:ascii="Arial" w:hAnsi="Arial" w:cs="Arial"/>
          <w:sz w:val="24"/>
          <w:szCs w:val="24"/>
        </w:rPr>
        <w:t xml:space="preserve"> </w:t>
      </w:r>
      <w:r w:rsidR="0019654A">
        <w:rPr>
          <w:rFonts w:ascii="Arial" w:hAnsi="Arial" w:cs="Arial"/>
          <w:sz w:val="24"/>
          <w:szCs w:val="24"/>
        </w:rPr>
        <w:t>and</w:t>
      </w:r>
      <w:r w:rsidR="00446917">
        <w:rPr>
          <w:rFonts w:ascii="Arial" w:hAnsi="Arial" w:cs="Arial"/>
          <w:sz w:val="24"/>
          <w:szCs w:val="24"/>
        </w:rPr>
        <w:t xml:space="preserve"> pass</w:t>
      </w:r>
      <w:r w:rsidR="0019654A">
        <w:rPr>
          <w:rFonts w:ascii="Arial" w:hAnsi="Arial" w:cs="Arial"/>
          <w:sz w:val="24"/>
          <w:szCs w:val="24"/>
        </w:rPr>
        <w:t>ing</w:t>
      </w:r>
      <w:r w:rsidR="00446917">
        <w:rPr>
          <w:rFonts w:ascii="Arial" w:hAnsi="Arial" w:cs="Arial"/>
          <w:sz w:val="24"/>
          <w:szCs w:val="24"/>
        </w:rPr>
        <w:t xml:space="preserve"> the information on to the first years. Primarily</w:t>
      </w:r>
      <w:r w:rsidR="0019654A">
        <w:rPr>
          <w:rFonts w:ascii="Arial" w:hAnsi="Arial" w:cs="Arial"/>
          <w:sz w:val="24"/>
          <w:szCs w:val="24"/>
        </w:rPr>
        <w:t>,</w:t>
      </w:r>
      <w:r w:rsidR="00446917">
        <w:rPr>
          <w:rFonts w:ascii="Arial" w:hAnsi="Arial" w:cs="Arial"/>
          <w:sz w:val="24"/>
          <w:szCs w:val="24"/>
        </w:rPr>
        <w:t xml:space="preserve"> my role was communicating information to the first years.</w:t>
      </w:r>
      <w:r w:rsidR="00147E44" w:rsidRPr="00147E44">
        <w:rPr>
          <w:rFonts w:ascii="Arial" w:hAnsi="Arial" w:cs="Arial"/>
          <w:sz w:val="24"/>
          <w:szCs w:val="24"/>
        </w:rPr>
        <w:t xml:space="preserve"> </w:t>
      </w:r>
      <w:r w:rsidR="0019654A">
        <w:rPr>
          <w:rFonts w:ascii="Arial" w:hAnsi="Arial" w:cs="Arial"/>
          <w:sz w:val="24"/>
          <w:szCs w:val="24"/>
        </w:rPr>
        <w:t xml:space="preserve">The </w:t>
      </w:r>
      <w:r w:rsidR="00147E44">
        <w:rPr>
          <w:rFonts w:ascii="Arial" w:hAnsi="Arial" w:cs="Arial"/>
          <w:sz w:val="24"/>
          <w:szCs w:val="24"/>
        </w:rPr>
        <w:t xml:space="preserve">‘Performing’ stage is where roles are better defined, and goals are reached (Growing Pains in Group Development, 2014). </w:t>
      </w:r>
      <w:r w:rsidR="00F631D0">
        <w:rPr>
          <w:rFonts w:ascii="Arial" w:hAnsi="Arial" w:cs="Arial"/>
          <w:sz w:val="24"/>
          <w:szCs w:val="24"/>
        </w:rPr>
        <w:t xml:space="preserve">In the end we all knew our roles, which allowed us to complete the route and reach </w:t>
      </w:r>
      <w:r w:rsidR="0019654A">
        <w:rPr>
          <w:rFonts w:ascii="Arial" w:hAnsi="Arial" w:cs="Arial"/>
          <w:sz w:val="24"/>
          <w:szCs w:val="24"/>
        </w:rPr>
        <w:t xml:space="preserve">our </w:t>
      </w:r>
      <w:r w:rsidR="0019654A">
        <w:rPr>
          <w:rFonts w:ascii="Arial" w:hAnsi="Arial" w:cs="Arial"/>
          <w:sz w:val="24"/>
          <w:szCs w:val="24"/>
        </w:rPr>
        <w:lastRenderedPageBreak/>
        <w:t>intended</w:t>
      </w:r>
      <w:r w:rsidR="00F631D0">
        <w:rPr>
          <w:rFonts w:ascii="Arial" w:hAnsi="Arial" w:cs="Arial"/>
          <w:sz w:val="24"/>
          <w:szCs w:val="24"/>
        </w:rPr>
        <w:t xml:space="preserve"> destination. </w:t>
      </w:r>
      <w:r w:rsidR="008D3EEF">
        <w:rPr>
          <w:rFonts w:ascii="Arial" w:hAnsi="Arial" w:cs="Arial"/>
          <w:sz w:val="24"/>
          <w:szCs w:val="24"/>
        </w:rPr>
        <w:t xml:space="preserve">The </w:t>
      </w:r>
      <w:r w:rsidR="0019654A">
        <w:rPr>
          <w:rFonts w:ascii="Arial" w:hAnsi="Arial" w:cs="Arial"/>
          <w:sz w:val="24"/>
          <w:szCs w:val="24"/>
        </w:rPr>
        <w:t>final</w:t>
      </w:r>
      <w:r w:rsidR="008D3EEF">
        <w:rPr>
          <w:rFonts w:ascii="Arial" w:hAnsi="Arial" w:cs="Arial"/>
          <w:sz w:val="24"/>
          <w:szCs w:val="24"/>
        </w:rPr>
        <w:t xml:space="preserve"> stage is the ‘</w:t>
      </w:r>
      <w:r w:rsidR="00CD50C4">
        <w:rPr>
          <w:rFonts w:ascii="Arial" w:hAnsi="Arial" w:cs="Arial"/>
          <w:sz w:val="24"/>
          <w:szCs w:val="24"/>
        </w:rPr>
        <w:t>Adjourning</w:t>
      </w:r>
      <w:r w:rsidR="008D3EEF">
        <w:rPr>
          <w:rFonts w:ascii="Arial" w:hAnsi="Arial" w:cs="Arial"/>
          <w:sz w:val="24"/>
          <w:szCs w:val="24"/>
        </w:rPr>
        <w:t xml:space="preserve"> stage’</w:t>
      </w:r>
      <w:r w:rsidR="0019654A">
        <w:rPr>
          <w:rFonts w:ascii="Arial" w:hAnsi="Arial" w:cs="Arial"/>
          <w:sz w:val="24"/>
          <w:szCs w:val="24"/>
        </w:rPr>
        <w:t>,</w:t>
      </w:r>
      <w:r w:rsidR="00CD50C4">
        <w:rPr>
          <w:rFonts w:ascii="Arial" w:hAnsi="Arial" w:cs="Arial"/>
          <w:sz w:val="24"/>
          <w:szCs w:val="24"/>
        </w:rPr>
        <w:t xml:space="preserve"> </w:t>
      </w:r>
      <w:r w:rsidR="0019654A">
        <w:rPr>
          <w:rFonts w:ascii="Arial" w:hAnsi="Arial" w:cs="Arial"/>
          <w:sz w:val="24"/>
          <w:szCs w:val="24"/>
        </w:rPr>
        <w:t>t</w:t>
      </w:r>
      <w:r w:rsidR="00CD50C4">
        <w:rPr>
          <w:rFonts w:ascii="Arial" w:hAnsi="Arial" w:cs="Arial"/>
          <w:sz w:val="24"/>
          <w:szCs w:val="24"/>
        </w:rPr>
        <w:t>his is where members celebrate their accomplishments</w:t>
      </w:r>
      <w:r w:rsidR="00803B28">
        <w:rPr>
          <w:rFonts w:ascii="Arial" w:hAnsi="Arial" w:cs="Arial"/>
          <w:sz w:val="24"/>
          <w:szCs w:val="24"/>
        </w:rPr>
        <w:t xml:space="preserve"> </w:t>
      </w:r>
      <w:r w:rsidR="00803B28">
        <w:rPr>
          <w:rFonts w:ascii="Arial" w:hAnsi="Arial" w:cs="Arial"/>
          <w:sz w:val="24"/>
          <w:szCs w:val="24"/>
        </w:rPr>
        <w:t>(Nayab, 2013)</w:t>
      </w:r>
      <w:r w:rsidR="00CD50C4">
        <w:rPr>
          <w:rFonts w:ascii="Arial" w:hAnsi="Arial" w:cs="Arial"/>
          <w:sz w:val="24"/>
          <w:szCs w:val="24"/>
        </w:rPr>
        <w:t xml:space="preserve">. </w:t>
      </w:r>
      <w:r w:rsidR="0019654A">
        <w:rPr>
          <w:rFonts w:ascii="Arial" w:hAnsi="Arial" w:cs="Arial"/>
          <w:sz w:val="24"/>
          <w:szCs w:val="24"/>
        </w:rPr>
        <w:t>Upon completion of our</w:t>
      </w:r>
      <w:r w:rsidR="00CD50C4">
        <w:rPr>
          <w:rFonts w:ascii="Arial" w:hAnsi="Arial" w:cs="Arial"/>
          <w:sz w:val="24"/>
          <w:szCs w:val="24"/>
        </w:rPr>
        <w:t xml:space="preserve"> </w:t>
      </w:r>
      <w:r w:rsidR="004C7142">
        <w:rPr>
          <w:rFonts w:ascii="Arial" w:hAnsi="Arial" w:cs="Arial"/>
          <w:sz w:val="24"/>
          <w:szCs w:val="24"/>
        </w:rPr>
        <w:t>route,</w:t>
      </w:r>
      <w:r w:rsidR="00CD50C4">
        <w:rPr>
          <w:rFonts w:ascii="Arial" w:hAnsi="Arial" w:cs="Arial"/>
          <w:sz w:val="24"/>
          <w:szCs w:val="24"/>
        </w:rPr>
        <w:t xml:space="preserve"> we were all very positive about the experience and felt accomplished</w:t>
      </w:r>
      <w:r w:rsidR="00803B28">
        <w:rPr>
          <w:rFonts w:ascii="Arial" w:hAnsi="Arial" w:cs="Arial"/>
          <w:sz w:val="24"/>
          <w:szCs w:val="24"/>
        </w:rPr>
        <w:t>.</w:t>
      </w:r>
      <w:r w:rsidR="00CD50C4">
        <w:rPr>
          <w:rFonts w:ascii="Arial" w:hAnsi="Arial" w:cs="Arial"/>
          <w:sz w:val="24"/>
          <w:szCs w:val="24"/>
        </w:rPr>
        <w:t xml:space="preserve"> </w:t>
      </w:r>
    </w:p>
    <w:p w14:paraId="48627B53" w14:textId="493745B7" w:rsidR="0032728B" w:rsidRDefault="00ED7543" w:rsidP="0032728B">
      <w:pPr>
        <w:spacing w:line="480" w:lineRule="auto"/>
        <w:rPr>
          <w:rFonts w:ascii="Arial" w:hAnsi="Arial" w:cs="Arial"/>
          <w:b/>
          <w:sz w:val="24"/>
          <w:szCs w:val="24"/>
          <w:u w:val="single"/>
        </w:rPr>
      </w:pPr>
      <w:r w:rsidRPr="00ED7543">
        <w:rPr>
          <w:rFonts w:ascii="Arial" w:hAnsi="Arial" w:cs="Arial"/>
          <w:b/>
          <w:sz w:val="24"/>
          <w:szCs w:val="24"/>
          <w:u w:val="single"/>
        </w:rPr>
        <w:t>Type</w:t>
      </w:r>
      <w:r w:rsidR="00430B21">
        <w:rPr>
          <w:rFonts w:ascii="Arial" w:hAnsi="Arial" w:cs="Arial"/>
          <w:b/>
          <w:sz w:val="24"/>
          <w:szCs w:val="24"/>
          <w:u w:val="single"/>
        </w:rPr>
        <w:t>s</w:t>
      </w:r>
      <w:r w:rsidRPr="00ED7543">
        <w:rPr>
          <w:rFonts w:ascii="Arial" w:hAnsi="Arial" w:cs="Arial"/>
          <w:b/>
          <w:sz w:val="24"/>
          <w:szCs w:val="24"/>
          <w:u w:val="single"/>
        </w:rPr>
        <w:t xml:space="preserve"> of leader</w:t>
      </w:r>
      <w:r w:rsidR="00430B21">
        <w:rPr>
          <w:rFonts w:ascii="Arial" w:hAnsi="Arial" w:cs="Arial"/>
          <w:b/>
          <w:sz w:val="24"/>
          <w:szCs w:val="24"/>
          <w:u w:val="single"/>
        </w:rPr>
        <w:t>ships</w:t>
      </w:r>
      <w:r w:rsidRPr="00ED7543">
        <w:rPr>
          <w:rFonts w:ascii="Arial" w:hAnsi="Arial" w:cs="Arial"/>
          <w:b/>
          <w:sz w:val="24"/>
          <w:szCs w:val="24"/>
          <w:u w:val="single"/>
        </w:rPr>
        <w:t xml:space="preserve"> </w:t>
      </w:r>
    </w:p>
    <w:p w14:paraId="0873042B" w14:textId="2EAF68C5" w:rsidR="00D76AE9" w:rsidRDefault="0032728B" w:rsidP="00E72E4B">
      <w:pPr>
        <w:spacing w:line="480" w:lineRule="auto"/>
        <w:rPr>
          <w:rFonts w:ascii="Arial" w:hAnsi="Arial" w:cs="Arial"/>
          <w:b/>
          <w:sz w:val="24"/>
          <w:szCs w:val="24"/>
          <w:u w:val="single"/>
        </w:rPr>
      </w:pPr>
      <w:r>
        <w:rPr>
          <w:rFonts w:ascii="Arial" w:hAnsi="Arial" w:cs="Arial"/>
          <w:sz w:val="24"/>
          <w:szCs w:val="24"/>
        </w:rPr>
        <w:t>‘L</w:t>
      </w:r>
      <w:r w:rsidRPr="0032728B">
        <w:rPr>
          <w:rFonts w:ascii="Arial" w:hAnsi="Arial" w:cs="Arial"/>
          <w:sz w:val="24"/>
          <w:szCs w:val="24"/>
        </w:rPr>
        <w:t>eadership is an influence relationship among leaders and followers who intend real changes and reflect their mutual purpose’</w:t>
      </w:r>
      <w:r>
        <w:rPr>
          <w:rFonts w:ascii="Arial" w:hAnsi="Arial" w:cs="Arial"/>
          <w:sz w:val="24"/>
          <w:szCs w:val="24"/>
        </w:rPr>
        <w:t xml:space="preserve"> (Management Stud HQ. 2019)</w:t>
      </w:r>
      <w:r w:rsidR="00803B28">
        <w:rPr>
          <w:rFonts w:ascii="Arial" w:hAnsi="Arial" w:cs="Arial"/>
          <w:sz w:val="24"/>
          <w:szCs w:val="24"/>
        </w:rPr>
        <w:t>.</w:t>
      </w:r>
      <w:r>
        <w:rPr>
          <w:rFonts w:ascii="Arial" w:hAnsi="Arial" w:cs="Arial"/>
          <w:sz w:val="24"/>
          <w:szCs w:val="24"/>
        </w:rPr>
        <w:t xml:space="preserve"> </w:t>
      </w:r>
      <w:r w:rsidR="00B3564A">
        <w:rPr>
          <w:rFonts w:ascii="Arial" w:hAnsi="Arial" w:cs="Arial"/>
          <w:sz w:val="24"/>
          <w:szCs w:val="24"/>
        </w:rPr>
        <w:t xml:space="preserve">According to Small Business Pro (2019) The three main types of leadership style are ‘Laissez Faire’ This type of leadership is very minimalistic and </w:t>
      </w:r>
      <w:r w:rsidR="00803B28">
        <w:rPr>
          <w:rFonts w:ascii="Arial" w:hAnsi="Arial" w:cs="Arial"/>
          <w:sz w:val="24"/>
          <w:szCs w:val="24"/>
        </w:rPr>
        <w:t>involves minimal</w:t>
      </w:r>
      <w:r w:rsidR="00B3564A">
        <w:rPr>
          <w:rFonts w:ascii="Arial" w:hAnsi="Arial" w:cs="Arial"/>
          <w:sz w:val="24"/>
          <w:szCs w:val="24"/>
        </w:rPr>
        <w:t xml:space="preserve"> </w:t>
      </w:r>
      <w:r w:rsidR="00232D6F">
        <w:rPr>
          <w:rFonts w:ascii="Arial" w:hAnsi="Arial" w:cs="Arial"/>
          <w:sz w:val="24"/>
          <w:szCs w:val="24"/>
        </w:rPr>
        <w:t>input</w:t>
      </w:r>
      <w:r w:rsidR="00B3564A">
        <w:rPr>
          <w:rFonts w:ascii="Arial" w:hAnsi="Arial" w:cs="Arial"/>
          <w:sz w:val="24"/>
          <w:szCs w:val="24"/>
        </w:rPr>
        <w:t xml:space="preserve"> from leaders to</w:t>
      </w:r>
      <w:r w:rsidR="00803B28">
        <w:rPr>
          <w:rFonts w:ascii="Arial" w:hAnsi="Arial" w:cs="Arial"/>
          <w:sz w:val="24"/>
          <w:szCs w:val="24"/>
        </w:rPr>
        <w:t xml:space="preserve"> employees</w:t>
      </w:r>
      <w:r w:rsidR="00B3564A">
        <w:rPr>
          <w:rFonts w:ascii="Arial" w:hAnsi="Arial" w:cs="Arial"/>
          <w:sz w:val="24"/>
          <w:szCs w:val="24"/>
        </w:rPr>
        <w:t xml:space="preserve">. The next is ‘Autocratic </w:t>
      </w:r>
      <w:r w:rsidR="00232D6F">
        <w:rPr>
          <w:rFonts w:ascii="Arial" w:hAnsi="Arial" w:cs="Arial"/>
          <w:sz w:val="24"/>
          <w:szCs w:val="24"/>
        </w:rPr>
        <w:t>Leadership</w:t>
      </w:r>
      <w:r w:rsidR="00B3564A">
        <w:rPr>
          <w:rFonts w:ascii="Arial" w:hAnsi="Arial" w:cs="Arial"/>
          <w:sz w:val="24"/>
          <w:szCs w:val="24"/>
        </w:rPr>
        <w:t>’</w:t>
      </w:r>
      <w:r w:rsidR="00A455D0">
        <w:rPr>
          <w:rFonts w:ascii="Arial" w:hAnsi="Arial" w:cs="Arial"/>
          <w:sz w:val="24"/>
          <w:szCs w:val="24"/>
        </w:rPr>
        <w:t>, t</w:t>
      </w:r>
      <w:r w:rsidR="00B3564A">
        <w:rPr>
          <w:rFonts w:ascii="Arial" w:hAnsi="Arial" w:cs="Arial"/>
          <w:sz w:val="24"/>
          <w:szCs w:val="24"/>
        </w:rPr>
        <w:t xml:space="preserve">his is a more hands on approach where leaders have </w:t>
      </w:r>
      <w:r w:rsidR="00232D6F">
        <w:rPr>
          <w:rFonts w:ascii="Arial" w:hAnsi="Arial" w:cs="Arial"/>
          <w:sz w:val="24"/>
          <w:szCs w:val="24"/>
        </w:rPr>
        <w:t>full control of what happens in their group.</w:t>
      </w:r>
      <w:r w:rsidR="00A455D0">
        <w:rPr>
          <w:rFonts w:ascii="Arial" w:hAnsi="Arial" w:cs="Arial"/>
          <w:sz w:val="24"/>
          <w:szCs w:val="24"/>
        </w:rPr>
        <w:t xml:space="preserve"> </w:t>
      </w:r>
      <w:r w:rsidR="00232D6F">
        <w:rPr>
          <w:rFonts w:ascii="Arial" w:hAnsi="Arial" w:cs="Arial"/>
          <w:sz w:val="24"/>
          <w:szCs w:val="24"/>
        </w:rPr>
        <w:t>The last leadership role is ‘Participative leadership. This type of leadership provides a balance between the former two</w:t>
      </w:r>
      <w:r w:rsidR="00A455D0">
        <w:rPr>
          <w:rFonts w:ascii="Arial" w:hAnsi="Arial" w:cs="Arial"/>
          <w:sz w:val="24"/>
          <w:szCs w:val="24"/>
        </w:rPr>
        <w:t>,</w:t>
      </w:r>
      <w:r w:rsidR="00232D6F">
        <w:rPr>
          <w:rFonts w:ascii="Arial" w:hAnsi="Arial" w:cs="Arial"/>
          <w:sz w:val="24"/>
          <w:szCs w:val="24"/>
        </w:rPr>
        <w:t xml:space="preserve"> where</w:t>
      </w:r>
      <w:r w:rsidR="00A455D0">
        <w:rPr>
          <w:rFonts w:ascii="Arial" w:hAnsi="Arial" w:cs="Arial"/>
          <w:sz w:val="24"/>
          <w:szCs w:val="24"/>
        </w:rPr>
        <w:t>in</w:t>
      </w:r>
      <w:r w:rsidR="00232D6F">
        <w:rPr>
          <w:rFonts w:ascii="Arial" w:hAnsi="Arial" w:cs="Arial"/>
          <w:sz w:val="24"/>
          <w:szCs w:val="24"/>
        </w:rPr>
        <w:t xml:space="preserve">, group team members have creative involvement while the leader still has full control. I </w:t>
      </w:r>
      <w:r w:rsidR="00A455D0">
        <w:rPr>
          <w:rFonts w:ascii="Arial" w:hAnsi="Arial" w:cs="Arial"/>
          <w:sz w:val="24"/>
          <w:szCs w:val="24"/>
        </w:rPr>
        <w:t>believe the form of leadership that most closely resembles my own is</w:t>
      </w:r>
      <w:r w:rsidR="00232D6F">
        <w:rPr>
          <w:rFonts w:ascii="Arial" w:hAnsi="Arial" w:cs="Arial"/>
          <w:sz w:val="24"/>
          <w:szCs w:val="24"/>
        </w:rPr>
        <w:t xml:space="preserve"> ‘Laissez Faire</w:t>
      </w:r>
      <w:r w:rsidR="0016280B">
        <w:rPr>
          <w:rFonts w:ascii="Arial" w:hAnsi="Arial" w:cs="Arial"/>
          <w:sz w:val="24"/>
          <w:szCs w:val="24"/>
        </w:rPr>
        <w:t>’.</w:t>
      </w:r>
      <w:r w:rsidR="00232D6F">
        <w:rPr>
          <w:rFonts w:ascii="Arial" w:hAnsi="Arial" w:cs="Arial"/>
          <w:sz w:val="24"/>
          <w:szCs w:val="24"/>
        </w:rPr>
        <w:t xml:space="preserve"> </w:t>
      </w:r>
      <w:r w:rsidR="0016280B">
        <w:rPr>
          <w:rFonts w:ascii="Arial" w:hAnsi="Arial" w:cs="Arial"/>
          <w:sz w:val="24"/>
          <w:szCs w:val="24"/>
        </w:rPr>
        <w:t>Despite attempting to be a more</w:t>
      </w:r>
      <w:r w:rsidR="00232D6F">
        <w:rPr>
          <w:rFonts w:ascii="Arial" w:hAnsi="Arial" w:cs="Arial"/>
          <w:sz w:val="24"/>
          <w:szCs w:val="24"/>
        </w:rPr>
        <w:t xml:space="preserve"> ‘</w:t>
      </w:r>
      <w:r w:rsidR="00FC6882">
        <w:rPr>
          <w:rFonts w:ascii="Arial" w:hAnsi="Arial" w:cs="Arial"/>
          <w:sz w:val="24"/>
          <w:szCs w:val="24"/>
        </w:rPr>
        <w:t>Participative</w:t>
      </w:r>
      <w:r w:rsidR="00232D6F">
        <w:rPr>
          <w:rFonts w:ascii="Arial" w:hAnsi="Arial" w:cs="Arial"/>
          <w:sz w:val="24"/>
          <w:szCs w:val="24"/>
        </w:rPr>
        <w:t xml:space="preserve"> Leader’</w:t>
      </w:r>
      <w:r w:rsidR="0016280B">
        <w:rPr>
          <w:rFonts w:ascii="Arial" w:hAnsi="Arial" w:cs="Arial"/>
          <w:sz w:val="24"/>
          <w:szCs w:val="24"/>
        </w:rPr>
        <w:t>,</w:t>
      </w:r>
      <w:r w:rsidR="00232D6F">
        <w:rPr>
          <w:rFonts w:ascii="Arial" w:hAnsi="Arial" w:cs="Arial"/>
          <w:sz w:val="24"/>
          <w:szCs w:val="24"/>
        </w:rPr>
        <w:t xml:space="preserve"> I found it difficult to take full control</w:t>
      </w:r>
      <w:r w:rsidR="0016280B">
        <w:rPr>
          <w:rFonts w:ascii="Arial" w:hAnsi="Arial" w:cs="Arial"/>
          <w:sz w:val="24"/>
          <w:szCs w:val="24"/>
        </w:rPr>
        <w:t xml:space="preserve"> over my group</w:t>
      </w:r>
      <w:r w:rsidR="00232D6F">
        <w:rPr>
          <w:rFonts w:ascii="Arial" w:hAnsi="Arial" w:cs="Arial"/>
          <w:sz w:val="24"/>
          <w:szCs w:val="24"/>
        </w:rPr>
        <w:t>. I tend</w:t>
      </w:r>
      <w:r w:rsidR="0016280B">
        <w:rPr>
          <w:rFonts w:ascii="Arial" w:hAnsi="Arial" w:cs="Arial"/>
          <w:sz w:val="24"/>
          <w:szCs w:val="24"/>
        </w:rPr>
        <w:t>ed</w:t>
      </w:r>
      <w:r w:rsidR="00232D6F">
        <w:rPr>
          <w:rFonts w:ascii="Arial" w:hAnsi="Arial" w:cs="Arial"/>
          <w:sz w:val="24"/>
          <w:szCs w:val="24"/>
        </w:rPr>
        <w:t xml:space="preserve"> to let the first </w:t>
      </w:r>
      <w:r w:rsidR="00FC6882">
        <w:rPr>
          <w:rFonts w:ascii="Arial" w:hAnsi="Arial" w:cs="Arial"/>
          <w:sz w:val="24"/>
          <w:szCs w:val="24"/>
        </w:rPr>
        <w:t>year’s</w:t>
      </w:r>
      <w:r w:rsidR="00232D6F">
        <w:rPr>
          <w:rFonts w:ascii="Arial" w:hAnsi="Arial" w:cs="Arial"/>
          <w:sz w:val="24"/>
          <w:szCs w:val="24"/>
        </w:rPr>
        <w:t xml:space="preserve"> help navigate us to the right d</w:t>
      </w:r>
      <w:r w:rsidR="0016280B">
        <w:rPr>
          <w:rFonts w:ascii="Arial" w:hAnsi="Arial" w:cs="Arial"/>
          <w:sz w:val="24"/>
          <w:szCs w:val="24"/>
        </w:rPr>
        <w:t>estination</w:t>
      </w:r>
      <w:r w:rsidR="00232D6F">
        <w:rPr>
          <w:rFonts w:ascii="Arial" w:hAnsi="Arial" w:cs="Arial"/>
          <w:sz w:val="24"/>
          <w:szCs w:val="24"/>
        </w:rPr>
        <w:t xml:space="preserve">. </w:t>
      </w:r>
      <w:r w:rsidR="00FC6882">
        <w:rPr>
          <w:rFonts w:ascii="Arial" w:hAnsi="Arial" w:cs="Arial"/>
          <w:sz w:val="24"/>
          <w:szCs w:val="24"/>
        </w:rPr>
        <w:t>However,</w:t>
      </w:r>
      <w:r w:rsidR="00232D6F">
        <w:rPr>
          <w:rFonts w:ascii="Arial" w:hAnsi="Arial" w:cs="Arial"/>
          <w:sz w:val="24"/>
          <w:szCs w:val="24"/>
        </w:rPr>
        <w:t xml:space="preserve"> I think initially with the partnership between myself and the other second years we found a balance</w:t>
      </w:r>
      <w:r w:rsidR="0016280B">
        <w:rPr>
          <w:rFonts w:ascii="Arial" w:hAnsi="Arial" w:cs="Arial"/>
          <w:sz w:val="24"/>
          <w:szCs w:val="24"/>
        </w:rPr>
        <w:t>; and I was</w:t>
      </w:r>
      <w:r w:rsidR="00232D6F">
        <w:rPr>
          <w:rFonts w:ascii="Arial" w:hAnsi="Arial" w:cs="Arial"/>
          <w:sz w:val="24"/>
          <w:szCs w:val="24"/>
        </w:rPr>
        <w:t xml:space="preserve"> able to demonstrate a ‘Participative’ leadership style</w:t>
      </w:r>
      <w:r w:rsidR="0016280B">
        <w:rPr>
          <w:rFonts w:ascii="Arial" w:hAnsi="Arial" w:cs="Arial"/>
          <w:sz w:val="24"/>
          <w:szCs w:val="24"/>
        </w:rPr>
        <w:t xml:space="preserve"> towards the end. </w:t>
      </w:r>
    </w:p>
    <w:p w14:paraId="285414A4" w14:textId="77777777" w:rsidR="00430B21" w:rsidRDefault="00430B21" w:rsidP="00E72E4B">
      <w:pPr>
        <w:spacing w:line="480" w:lineRule="auto"/>
        <w:rPr>
          <w:rFonts w:ascii="Arial" w:hAnsi="Arial" w:cs="Arial"/>
          <w:b/>
          <w:sz w:val="24"/>
          <w:szCs w:val="24"/>
          <w:u w:val="single"/>
        </w:rPr>
      </w:pPr>
    </w:p>
    <w:p w14:paraId="2DE7B057" w14:textId="77777777" w:rsidR="00430B21" w:rsidRDefault="00430B21" w:rsidP="00E72E4B">
      <w:pPr>
        <w:spacing w:line="480" w:lineRule="auto"/>
        <w:rPr>
          <w:rFonts w:ascii="Arial" w:hAnsi="Arial" w:cs="Arial"/>
          <w:b/>
          <w:sz w:val="24"/>
          <w:szCs w:val="24"/>
          <w:u w:val="single"/>
        </w:rPr>
      </w:pPr>
    </w:p>
    <w:p w14:paraId="2EFFFCE7" w14:textId="77777777" w:rsidR="00430B21" w:rsidRDefault="00430B21" w:rsidP="00E72E4B">
      <w:pPr>
        <w:spacing w:line="480" w:lineRule="auto"/>
        <w:rPr>
          <w:rFonts w:ascii="Arial" w:hAnsi="Arial" w:cs="Arial"/>
          <w:b/>
          <w:sz w:val="24"/>
          <w:szCs w:val="24"/>
          <w:u w:val="single"/>
        </w:rPr>
      </w:pPr>
    </w:p>
    <w:p w14:paraId="6E63036C" w14:textId="77777777" w:rsidR="00430B21" w:rsidRDefault="00430B21" w:rsidP="00E72E4B">
      <w:pPr>
        <w:spacing w:line="480" w:lineRule="auto"/>
        <w:rPr>
          <w:rFonts w:ascii="Arial" w:hAnsi="Arial" w:cs="Arial"/>
          <w:b/>
          <w:sz w:val="24"/>
          <w:szCs w:val="24"/>
          <w:u w:val="single"/>
        </w:rPr>
      </w:pPr>
    </w:p>
    <w:p w14:paraId="6091977C" w14:textId="44BB1A76" w:rsidR="00430B21" w:rsidRPr="00333E8B" w:rsidRDefault="00430B21" w:rsidP="00E72E4B">
      <w:pPr>
        <w:spacing w:line="480" w:lineRule="auto"/>
        <w:rPr>
          <w:rFonts w:ascii="Arial" w:hAnsi="Arial" w:cs="Arial"/>
          <w:sz w:val="24"/>
          <w:szCs w:val="24"/>
        </w:rPr>
      </w:pPr>
    </w:p>
    <w:p w14:paraId="675578A1" w14:textId="5293F96D" w:rsidR="004B35F2" w:rsidRPr="004B35F2" w:rsidRDefault="004B35F2" w:rsidP="004B35F2">
      <w:pPr>
        <w:spacing w:line="240" w:lineRule="auto"/>
        <w:rPr>
          <w:rFonts w:ascii="Arial" w:hAnsi="Arial" w:cs="Arial"/>
          <w:b/>
          <w:sz w:val="24"/>
          <w:szCs w:val="24"/>
          <w:u w:val="single"/>
        </w:rPr>
      </w:pPr>
      <w:r w:rsidRPr="004B35F2">
        <w:rPr>
          <w:rFonts w:ascii="Arial" w:hAnsi="Arial" w:cs="Arial"/>
          <w:b/>
          <w:sz w:val="24"/>
          <w:szCs w:val="24"/>
          <w:u w:val="single"/>
        </w:rPr>
        <w:lastRenderedPageBreak/>
        <w:t xml:space="preserve">References </w:t>
      </w:r>
    </w:p>
    <w:p w14:paraId="143FDF16" w14:textId="5501ADE6" w:rsidR="004B35F2" w:rsidRPr="004B35F2" w:rsidRDefault="004B35F2" w:rsidP="004B35F2">
      <w:pPr>
        <w:spacing w:line="240" w:lineRule="auto"/>
        <w:rPr>
          <w:rFonts w:ascii="Arial" w:hAnsi="Arial" w:cs="Arial"/>
          <w:sz w:val="24"/>
          <w:szCs w:val="24"/>
        </w:rPr>
      </w:pPr>
      <w:r w:rsidRPr="004B35F2">
        <w:rPr>
          <w:rFonts w:ascii="Arial" w:hAnsi="Arial" w:cs="Arial"/>
          <w:sz w:val="24"/>
          <w:szCs w:val="24"/>
        </w:rPr>
        <w:t xml:space="preserve">Bartek Szewczyk, </w:t>
      </w:r>
      <w:proofErr w:type="gramStart"/>
      <w:r w:rsidRPr="004B35F2">
        <w:rPr>
          <w:rFonts w:ascii="Arial" w:hAnsi="Arial" w:cs="Arial"/>
          <w:sz w:val="24"/>
          <w:szCs w:val="24"/>
        </w:rPr>
        <w:t>V.(</w:t>
      </w:r>
      <w:proofErr w:type="gramEnd"/>
      <w:r w:rsidRPr="004B35F2">
        <w:rPr>
          <w:rFonts w:ascii="Arial" w:hAnsi="Arial" w:cs="Arial"/>
          <w:sz w:val="24"/>
          <w:szCs w:val="24"/>
        </w:rPr>
        <w:t>2019)</w:t>
      </w:r>
      <w:r w:rsidRPr="004B35F2">
        <w:t xml:space="preserve"> </w:t>
      </w:r>
      <w:r w:rsidRPr="004B35F2">
        <w:rPr>
          <w:rFonts w:ascii="Arial" w:hAnsi="Arial" w:cs="Arial"/>
          <w:i/>
          <w:sz w:val="24"/>
          <w:szCs w:val="24"/>
        </w:rPr>
        <w:t xml:space="preserve">Gibbs' Reflective Cycle Helping People Learn From Experience. </w:t>
      </w:r>
      <w:r w:rsidRPr="004B35F2">
        <w:rPr>
          <w:rFonts w:ascii="Arial" w:hAnsi="Arial" w:cs="Arial"/>
          <w:sz w:val="24"/>
          <w:szCs w:val="24"/>
        </w:rPr>
        <w:t xml:space="preserve">Available at:  </w:t>
      </w:r>
      <w:hyperlink r:id="rId7" w:history="1">
        <w:r w:rsidRPr="004B35F2">
          <w:rPr>
            <w:rStyle w:val="Hyperlink"/>
            <w:rFonts w:ascii="Arial" w:hAnsi="Arial" w:cs="Arial"/>
            <w:color w:val="auto"/>
            <w:sz w:val="24"/>
            <w:szCs w:val="24"/>
            <w:u w:val="none"/>
          </w:rPr>
          <w:t>https://www.mindtools.com/pages/article/reflective-cycle.htm</w:t>
        </w:r>
      </w:hyperlink>
      <w:r w:rsidRPr="004B35F2">
        <w:rPr>
          <w:rFonts w:ascii="Arial" w:hAnsi="Arial" w:cs="Arial"/>
          <w:sz w:val="24"/>
          <w:szCs w:val="24"/>
        </w:rPr>
        <w:t xml:space="preserve"> (Accessed 2nd May, 2019)</w:t>
      </w:r>
    </w:p>
    <w:p w14:paraId="715E04F0" w14:textId="77777777" w:rsidR="004B35F2" w:rsidRPr="004B35F2" w:rsidRDefault="004B35F2" w:rsidP="004B35F2">
      <w:pPr>
        <w:spacing w:line="240" w:lineRule="auto"/>
        <w:rPr>
          <w:rFonts w:ascii="Arial" w:hAnsi="Arial" w:cs="Arial"/>
          <w:sz w:val="24"/>
          <w:szCs w:val="24"/>
        </w:rPr>
      </w:pPr>
      <w:r w:rsidRPr="004B35F2">
        <w:rPr>
          <w:rFonts w:ascii="Arial" w:hAnsi="Arial" w:cs="Arial"/>
          <w:sz w:val="24"/>
          <w:szCs w:val="24"/>
        </w:rPr>
        <w:t xml:space="preserve">BELBIN (2019) </w:t>
      </w:r>
      <w:r w:rsidRPr="004B35F2">
        <w:rPr>
          <w:rFonts w:ascii="Arial" w:hAnsi="Arial" w:cs="Arial"/>
          <w:i/>
          <w:sz w:val="24"/>
          <w:szCs w:val="24"/>
        </w:rPr>
        <w:t>The Nine Belbin Team Roles</w:t>
      </w:r>
      <w:r w:rsidRPr="004B35F2">
        <w:rPr>
          <w:rFonts w:ascii="Arial" w:hAnsi="Arial" w:cs="Arial"/>
          <w:sz w:val="24"/>
          <w:szCs w:val="24"/>
        </w:rPr>
        <w:t xml:space="preserve">. Available at: </w:t>
      </w:r>
      <w:hyperlink r:id="rId8" w:history="1">
        <w:r w:rsidRPr="004B35F2">
          <w:rPr>
            <w:rStyle w:val="Hyperlink"/>
            <w:rFonts w:ascii="Arial" w:hAnsi="Arial" w:cs="Arial"/>
            <w:color w:val="auto"/>
            <w:sz w:val="24"/>
            <w:szCs w:val="24"/>
            <w:u w:val="none"/>
          </w:rPr>
          <w:t>https://www.belbin.com/about/belbin-team-roles/</w:t>
        </w:r>
      </w:hyperlink>
      <w:r w:rsidRPr="004B35F2">
        <w:rPr>
          <w:rFonts w:ascii="Arial" w:hAnsi="Arial" w:cs="Arial"/>
          <w:sz w:val="24"/>
          <w:szCs w:val="24"/>
        </w:rPr>
        <w:t xml:space="preserve"> (Accessed 2</w:t>
      </w:r>
      <w:r w:rsidRPr="004B35F2">
        <w:rPr>
          <w:rFonts w:ascii="Arial" w:hAnsi="Arial" w:cs="Arial"/>
          <w:sz w:val="24"/>
          <w:szCs w:val="24"/>
          <w:vertAlign w:val="superscript"/>
        </w:rPr>
        <w:t>nd</w:t>
      </w:r>
      <w:r w:rsidRPr="004B35F2">
        <w:rPr>
          <w:rFonts w:ascii="Arial" w:hAnsi="Arial" w:cs="Arial"/>
          <w:sz w:val="24"/>
          <w:szCs w:val="24"/>
        </w:rPr>
        <w:t xml:space="preserve"> May, 2019)</w:t>
      </w:r>
    </w:p>
    <w:p w14:paraId="3EF06300" w14:textId="77777777" w:rsidR="004B35F2" w:rsidRPr="004B35F2" w:rsidRDefault="004B35F2" w:rsidP="004B35F2">
      <w:pPr>
        <w:spacing w:line="240" w:lineRule="auto"/>
      </w:pPr>
      <w:r w:rsidRPr="004B35F2">
        <w:rPr>
          <w:rFonts w:ascii="Arial" w:hAnsi="Arial" w:cs="Arial"/>
          <w:sz w:val="24"/>
          <w:szCs w:val="24"/>
        </w:rPr>
        <w:t>Christopher Potter, (2015</w:t>
      </w:r>
      <w:r w:rsidRPr="004B35F2">
        <w:rPr>
          <w:rFonts w:ascii="Arial" w:hAnsi="Arial" w:cs="Arial"/>
          <w:i/>
          <w:sz w:val="24"/>
          <w:szCs w:val="24"/>
        </w:rPr>
        <w:t xml:space="preserve">) Leadership development: an applied comparison of Gibbs Reflective Cycle and </w:t>
      </w:r>
      <w:proofErr w:type="spellStart"/>
      <w:r w:rsidRPr="004B35F2">
        <w:rPr>
          <w:rFonts w:ascii="Arial" w:hAnsi="Arial" w:cs="Arial"/>
          <w:i/>
          <w:sz w:val="24"/>
          <w:szCs w:val="24"/>
        </w:rPr>
        <w:t>Scharmer’s</w:t>
      </w:r>
      <w:proofErr w:type="spellEnd"/>
      <w:r w:rsidRPr="004B35F2">
        <w:rPr>
          <w:rFonts w:ascii="Arial" w:hAnsi="Arial" w:cs="Arial"/>
          <w:i/>
          <w:sz w:val="24"/>
          <w:szCs w:val="24"/>
        </w:rPr>
        <w:t xml:space="preserve"> Theory U, Industrial and Commercial Training,</w:t>
      </w:r>
      <w:r w:rsidRPr="004B35F2">
        <w:rPr>
          <w:rFonts w:ascii="Arial" w:hAnsi="Arial" w:cs="Arial"/>
          <w:sz w:val="24"/>
          <w:szCs w:val="24"/>
        </w:rPr>
        <w:t xml:space="preserve"> Vol. 47 Issue: 6, pp.336-342, </w:t>
      </w:r>
      <w:hyperlink r:id="rId9" w:history="1">
        <w:r w:rsidRPr="004B35F2">
          <w:rPr>
            <w:rStyle w:val="Hyperlink"/>
            <w:rFonts w:ascii="Arial" w:hAnsi="Arial" w:cs="Arial"/>
            <w:color w:val="auto"/>
            <w:sz w:val="24"/>
            <w:szCs w:val="24"/>
            <w:u w:val="none"/>
          </w:rPr>
          <w:t>https://doi.org/10.1108/ICT-03-2015-0024</w:t>
        </w:r>
      </w:hyperlink>
      <w:r w:rsidRPr="004B35F2">
        <w:rPr>
          <w:rFonts w:ascii="Arial" w:hAnsi="Arial" w:cs="Arial"/>
          <w:sz w:val="24"/>
          <w:szCs w:val="24"/>
        </w:rPr>
        <w:t xml:space="preserve"> (Accessed 1st May, 2019)</w:t>
      </w:r>
    </w:p>
    <w:p w14:paraId="2712BB90" w14:textId="77777777" w:rsidR="004B35F2" w:rsidRDefault="004B35F2" w:rsidP="004B35F2">
      <w:pPr>
        <w:spacing w:line="240" w:lineRule="auto"/>
        <w:rPr>
          <w:rFonts w:ascii="Arial" w:hAnsi="Arial" w:cs="Arial"/>
          <w:sz w:val="24"/>
          <w:szCs w:val="24"/>
        </w:rPr>
      </w:pPr>
      <w:r w:rsidRPr="004B35F2">
        <w:rPr>
          <w:rFonts w:ascii="Arial" w:hAnsi="Arial" w:cs="Arial"/>
          <w:sz w:val="24"/>
          <w:szCs w:val="24"/>
        </w:rPr>
        <w:t xml:space="preserve">Cumbria (2016) </w:t>
      </w:r>
      <w:r w:rsidRPr="004B35F2">
        <w:rPr>
          <w:rFonts w:ascii="Arial" w:hAnsi="Arial" w:cs="Arial"/>
          <w:i/>
          <w:sz w:val="24"/>
          <w:szCs w:val="24"/>
        </w:rPr>
        <w:t xml:space="preserve">Gibbs’ reflective cycle </w:t>
      </w:r>
      <w:r w:rsidRPr="004B35F2">
        <w:rPr>
          <w:rFonts w:ascii="Arial" w:hAnsi="Arial" w:cs="Arial"/>
          <w:sz w:val="24"/>
          <w:szCs w:val="24"/>
        </w:rPr>
        <w:t xml:space="preserve">Available at: </w:t>
      </w:r>
      <w:hyperlink r:id="rId10" w:history="1">
        <w:r w:rsidRPr="004B35F2">
          <w:rPr>
            <w:rStyle w:val="Hyperlink"/>
            <w:rFonts w:ascii="Arial" w:hAnsi="Arial" w:cs="Arial"/>
            <w:color w:val="auto"/>
            <w:sz w:val="24"/>
            <w:szCs w:val="24"/>
            <w:u w:val="none"/>
          </w:rPr>
          <w:t>https://my.cumbria.ac.uk/media/MyCumbria/Documents/ReflectiveCycleGibbs.pdf</w:t>
        </w:r>
      </w:hyperlink>
      <w:r w:rsidRPr="004B35F2">
        <w:rPr>
          <w:rFonts w:ascii="Arial" w:hAnsi="Arial" w:cs="Arial"/>
          <w:sz w:val="24"/>
          <w:szCs w:val="24"/>
        </w:rPr>
        <w:t xml:space="preserve"> (Accessed 1st May, 2019)</w:t>
      </w:r>
    </w:p>
    <w:p w14:paraId="14B23E82" w14:textId="77777777" w:rsidR="004B35F2" w:rsidRPr="004B35F2" w:rsidRDefault="004B35F2" w:rsidP="004B35F2">
      <w:pPr>
        <w:spacing w:line="240" w:lineRule="auto"/>
      </w:pPr>
      <w:r w:rsidRPr="004B35F2">
        <w:rPr>
          <w:rFonts w:ascii="Arial" w:hAnsi="Arial" w:cs="Arial"/>
          <w:sz w:val="24"/>
          <w:szCs w:val="24"/>
        </w:rPr>
        <w:t xml:space="preserve">Dye, V. (2011) </w:t>
      </w:r>
      <w:r w:rsidRPr="004B35F2">
        <w:rPr>
          <w:rFonts w:ascii="Arial" w:hAnsi="Arial" w:cs="Arial"/>
          <w:i/>
          <w:sz w:val="24"/>
          <w:szCs w:val="24"/>
        </w:rPr>
        <w:t>‘Reflection, Reflection, Reflection. I’m thinking all the time, why do I need a theory or model of reflection?</w:t>
      </w:r>
      <w:r w:rsidRPr="004B35F2">
        <w:rPr>
          <w:rFonts w:ascii="Arial" w:hAnsi="Arial" w:cs="Arial"/>
          <w:sz w:val="24"/>
          <w:szCs w:val="24"/>
        </w:rPr>
        <w:t xml:space="preserve">’, in McGregor, D. and Cartwright, L. (ed.) </w:t>
      </w:r>
      <w:r w:rsidRPr="004B35F2">
        <w:rPr>
          <w:rFonts w:ascii="Arial" w:hAnsi="Arial" w:cs="Arial"/>
          <w:i/>
          <w:sz w:val="24"/>
          <w:szCs w:val="24"/>
        </w:rPr>
        <w:t>Developing Reflective Practice: A guide for beginning teachers</w:t>
      </w:r>
      <w:r w:rsidRPr="004B35F2">
        <w:rPr>
          <w:rFonts w:ascii="Arial" w:hAnsi="Arial" w:cs="Arial"/>
          <w:sz w:val="24"/>
          <w:szCs w:val="24"/>
        </w:rPr>
        <w:t xml:space="preserve">. Maidenhead: McGraw-Hill Education (pp. 217-234). (Accessed 1st </w:t>
      </w:r>
      <w:proofErr w:type="gramStart"/>
      <w:r w:rsidRPr="004B35F2">
        <w:rPr>
          <w:rFonts w:ascii="Arial" w:hAnsi="Arial" w:cs="Arial"/>
          <w:sz w:val="24"/>
          <w:szCs w:val="24"/>
        </w:rPr>
        <w:t>May,</w:t>
      </w:r>
      <w:proofErr w:type="gramEnd"/>
      <w:r w:rsidRPr="004B35F2">
        <w:rPr>
          <w:rFonts w:ascii="Arial" w:hAnsi="Arial" w:cs="Arial"/>
          <w:sz w:val="24"/>
          <w:szCs w:val="24"/>
        </w:rPr>
        <w:t xml:space="preserve"> 2019)</w:t>
      </w:r>
    </w:p>
    <w:p w14:paraId="1514C7BD" w14:textId="77777777" w:rsidR="004B35F2" w:rsidRPr="0008454E" w:rsidRDefault="004B35F2" w:rsidP="004B35F2">
      <w:pPr>
        <w:spacing w:line="240" w:lineRule="auto"/>
        <w:rPr>
          <w:rFonts w:ascii="Arial" w:hAnsi="Arial" w:cs="Arial"/>
          <w:b/>
          <w:sz w:val="24"/>
          <w:szCs w:val="24"/>
        </w:rPr>
      </w:pPr>
      <w:r w:rsidRPr="0008454E">
        <w:rPr>
          <w:rFonts w:ascii="Arial" w:hAnsi="Arial" w:cs="Arial"/>
          <w:sz w:val="24"/>
          <w:szCs w:val="24"/>
        </w:rPr>
        <w:t xml:space="preserve">Firestone W.A. (1996) Leadership: Roles or </w:t>
      </w:r>
      <w:proofErr w:type="gramStart"/>
      <w:r w:rsidRPr="0008454E">
        <w:rPr>
          <w:rFonts w:ascii="Arial" w:hAnsi="Arial" w:cs="Arial"/>
          <w:sz w:val="24"/>
          <w:szCs w:val="24"/>
        </w:rPr>
        <w:t>Functions?.</w:t>
      </w:r>
      <w:proofErr w:type="gramEnd"/>
      <w:r w:rsidRPr="0008454E">
        <w:rPr>
          <w:rFonts w:ascii="Arial" w:hAnsi="Arial" w:cs="Arial"/>
          <w:sz w:val="24"/>
          <w:szCs w:val="24"/>
        </w:rPr>
        <w:t xml:space="preserve"> In: </w:t>
      </w:r>
      <w:proofErr w:type="spellStart"/>
      <w:r w:rsidRPr="0008454E">
        <w:rPr>
          <w:rFonts w:ascii="Arial" w:hAnsi="Arial" w:cs="Arial"/>
          <w:sz w:val="24"/>
          <w:szCs w:val="24"/>
        </w:rPr>
        <w:t>Leithwood</w:t>
      </w:r>
      <w:proofErr w:type="spellEnd"/>
      <w:r w:rsidRPr="0008454E">
        <w:rPr>
          <w:rFonts w:ascii="Arial" w:hAnsi="Arial" w:cs="Arial"/>
          <w:sz w:val="24"/>
          <w:szCs w:val="24"/>
        </w:rPr>
        <w:t xml:space="preserve"> K., Chapman J., </w:t>
      </w:r>
      <w:proofErr w:type="spellStart"/>
      <w:r w:rsidRPr="0008454E">
        <w:rPr>
          <w:rFonts w:ascii="Arial" w:hAnsi="Arial" w:cs="Arial"/>
          <w:sz w:val="24"/>
          <w:szCs w:val="24"/>
        </w:rPr>
        <w:t>Corson</w:t>
      </w:r>
      <w:proofErr w:type="spellEnd"/>
      <w:r w:rsidRPr="0008454E">
        <w:rPr>
          <w:rFonts w:ascii="Arial" w:hAnsi="Arial" w:cs="Arial"/>
          <w:sz w:val="24"/>
          <w:szCs w:val="24"/>
        </w:rPr>
        <w:t xml:space="preserve"> D., </w:t>
      </w:r>
      <w:proofErr w:type="spellStart"/>
      <w:r w:rsidRPr="0008454E">
        <w:rPr>
          <w:rFonts w:ascii="Arial" w:hAnsi="Arial" w:cs="Arial"/>
          <w:sz w:val="24"/>
          <w:szCs w:val="24"/>
        </w:rPr>
        <w:t>Hallinger</w:t>
      </w:r>
      <w:proofErr w:type="spellEnd"/>
      <w:r w:rsidRPr="0008454E">
        <w:rPr>
          <w:rFonts w:ascii="Arial" w:hAnsi="Arial" w:cs="Arial"/>
          <w:sz w:val="24"/>
          <w:szCs w:val="24"/>
        </w:rPr>
        <w:t xml:space="preserve"> P., Hart A. (eds) International Handbook of Educational Leadership and Administration. Kluwer International Handbooks of Education, vol 1. Springer, Dordrecht</w:t>
      </w:r>
      <w:r>
        <w:rPr>
          <w:rFonts w:ascii="Arial" w:hAnsi="Arial" w:cs="Arial"/>
          <w:sz w:val="24"/>
          <w:szCs w:val="24"/>
        </w:rPr>
        <w:t xml:space="preserve"> (Accessed 1</w:t>
      </w:r>
      <w:r w:rsidRPr="009D729A">
        <w:rPr>
          <w:rFonts w:ascii="Arial" w:hAnsi="Arial" w:cs="Arial"/>
          <w:sz w:val="24"/>
          <w:szCs w:val="24"/>
          <w:vertAlign w:val="superscript"/>
        </w:rPr>
        <w:t>st</w:t>
      </w:r>
      <w:r>
        <w:rPr>
          <w:rFonts w:ascii="Arial" w:hAnsi="Arial" w:cs="Arial"/>
          <w:sz w:val="24"/>
          <w:szCs w:val="24"/>
        </w:rPr>
        <w:t xml:space="preserve"> </w:t>
      </w:r>
      <w:proofErr w:type="gramStart"/>
      <w:r>
        <w:rPr>
          <w:rFonts w:ascii="Arial" w:hAnsi="Arial" w:cs="Arial"/>
          <w:sz w:val="24"/>
          <w:szCs w:val="24"/>
        </w:rPr>
        <w:t>May,</w:t>
      </w:r>
      <w:proofErr w:type="gramEnd"/>
      <w:r>
        <w:rPr>
          <w:rFonts w:ascii="Arial" w:hAnsi="Arial" w:cs="Arial"/>
          <w:sz w:val="24"/>
          <w:szCs w:val="24"/>
        </w:rPr>
        <w:t xml:space="preserve"> 2019)</w:t>
      </w:r>
    </w:p>
    <w:p w14:paraId="593F4E36" w14:textId="77777777" w:rsidR="004B35F2" w:rsidRPr="004B35F2" w:rsidRDefault="004B35F2" w:rsidP="004B35F2">
      <w:pPr>
        <w:spacing w:line="240" w:lineRule="auto"/>
        <w:rPr>
          <w:rFonts w:ascii="Arial" w:hAnsi="Arial" w:cs="Arial"/>
          <w:sz w:val="24"/>
          <w:szCs w:val="24"/>
        </w:rPr>
      </w:pPr>
      <w:r w:rsidRPr="004B35F2">
        <w:rPr>
          <w:rFonts w:ascii="Arial" w:hAnsi="Arial" w:cs="Arial"/>
          <w:sz w:val="24"/>
          <w:szCs w:val="24"/>
        </w:rPr>
        <w:t xml:space="preserve">GROWING PAINS in Group Development’ (2014) </w:t>
      </w:r>
      <w:r w:rsidRPr="004B35F2">
        <w:rPr>
          <w:rFonts w:ascii="Arial" w:hAnsi="Arial" w:cs="Arial"/>
          <w:i/>
          <w:iCs/>
          <w:sz w:val="24"/>
          <w:szCs w:val="24"/>
        </w:rPr>
        <w:t>Leadership for Student Activities</w:t>
      </w:r>
      <w:r w:rsidRPr="004B35F2">
        <w:rPr>
          <w:rFonts w:ascii="Arial" w:hAnsi="Arial" w:cs="Arial"/>
          <w:sz w:val="24"/>
          <w:szCs w:val="24"/>
        </w:rPr>
        <w:t>, 43(1), p. 4. Available at: https://search-ebscohost-com.ezproxy.uwtsd.ac.uk/login.aspx?direct=true&amp;db=eue&amp;AN=98639640&amp;site=ehost-live (Accessed: 27 April 2019).</w:t>
      </w:r>
    </w:p>
    <w:p w14:paraId="6CA8626E" w14:textId="77777777" w:rsidR="004B35F2" w:rsidRPr="004B35F2" w:rsidRDefault="004B35F2" w:rsidP="004B35F2">
      <w:pPr>
        <w:spacing w:line="240" w:lineRule="auto"/>
        <w:rPr>
          <w:rFonts w:ascii="Arial" w:hAnsi="Arial" w:cs="Arial"/>
          <w:sz w:val="24"/>
          <w:szCs w:val="24"/>
        </w:rPr>
      </w:pPr>
      <w:r w:rsidRPr="004B35F2">
        <w:rPr>
          <w:rFonts w:ascii="Arial" w:hAnsi="Arial" w:cs="Arial"/>
          <w:sz w:val="24"/>
          <w:szCs w:val="24"/>
        </w:rPr>
        <w:t xml:space="preserve">Management Study </w:t>
      </w:r>
      <w:proofErr w:type="spellStart"/>
      <w:r w:rsidRPr="004B35F2">
        <w:rPr>
          <w:rFonts w:ascii="Arial" w:hAnsi="Arial" w:cs="Arial"/>
          <w:sz w:val="24"/>
          <w:szCs w:val="24"/>
        </w:rPr>
        <w:t>Hq</w:t>
      </w:r>
      <w:proofErr w:type="spellEnd"/>
      <w:r w:rsidRPr="004B35F2">
        <w:rPr>
          <w:rFonts w:ascii="Arial" w:hAnsi="Arial" w:cs="Arial"/>
          <w:sz w:val="24"/>
          <w:szCs w:val="24"/>
        </w:rPr>
        <w:t xml:space="preserve"> (2019) </w:t>
      </w:r>
      <w:r w:rsidRPr="004B35F2">
        <w:rPr>
          <w:rFonts w:ascii="Arial" w:hAnsi="Arial" w:cs="Arial"/>
          <w:i/>
          <w:sz w:val="24"/>
          <w:szCs w:val="24"/>
        </w:rPr>
        <w:t xml:space="preserve">What is Leadership. </w:t>
      </w:r>
      <w:r w:rsidRPr="004B35F2">
        <w:rPr>
          <w:rFonts w:ascii="Arial" w:hAnsi="Arial" w:cs="Arial"/>
          <w:sz w:val="24"/>
          <w:szCs w:val="24"/>
        </w:rPr>
        <w:t>Available at: ://www.managementstudyhq.com/types-of-leadership.html (Accessed 3</w:t>
      </w:r>
      <w:r w:rsidRPr="004B35F2">
        <w:rPr>
          <w:rFonts w:ascii="Arial" w:hAnsi="Arial" w:cs="Arial"/>
          <w:sz w:val="24"/>
          <w:szCs w:val="24"/>
          <w:vertAlign w:val="superscript"/>
        </w:rPr>
        <w:t>rd</w:t>
      </w:r>
      <w:r w:rsidRPr="004B35F2">
        <w:rPr>
          <w:rFonts w:ascii="Arial" w:hAnsi="Arial" w:cs="Arial"/>
          <w:sz w:val="24"/>
          <w:szCs w:val="24"/>
        </w:rPr>
        <w:t xml:space="preserve"> </w:t>
      </w:r>
      <w:proofErr w:type="gramStart"/>
      <w:r w:rsidRPr="004B35F2">
        <w:rPr>
          <w:rFonts w:ascii="Arial" w:hAnsi="Arial" w:cs="Arial"/>
          <w:sz w:val="24"/>
          <w:szCs w:val="24"/>
        </w:rPr>
        <w:t>May,</w:t>
      </w:r>
      <w:proofErr w:type="gramEnd"/>
      <w:r w:rsidRPr="004B35F2">
        <w:rPr>
          <w:rFonts w:ascii="Arial" w:hAnsi="Arial" w:cs="Arial"/>
          <w:sz w:val="24"/>
          <w:szCs w:val="24"/>
        </w:rPr>
        <w:t xml:space="preserve"> 2019)</w:t>
      </w:r>
    </w:p>
    <w:p w14:paraId="12D4F69F" w14:textId="77777777" w:rsidR="004B35F2" w:rsidRPr="004B35F2" w:rsidRDefault="004B35F2" w:rsidP="004B35F2">
      <w:pPr>
        <w:spacing w:line="240" w:lineRule="auto"/>
        <w:rPr>
          <w:rFonts w:ascii="Arial" w:hAnsi="Arial" w:cs="Arial"/>
          <w:sz w:val="24"/>
          <w:szCs w:val="24"/>
        </w:rPr>
      </w:pPr>
      <w:r w:rsidRPr="004B35F2">
        <w:rPr>
          <w:rFonts w:ascii="Arial" w:hAnsi="Arial" w:cs="Arial"/>
          <w:sz w:val="24"/>
          <w:szCs w:val="24"/>
        </w:rPr>
        <w:t xml:space="preserve">Nayab, N. Understanding </w:t>
      </w:r>
      <w:r w:rsidRPr="004B35F2">
        <w:rPr>
          <w:rFonts w:ascii="Arial" w:hAnsi="Arial" w:cs="Arial"/>
          <w:i/>
          <w:sz w:val="24"/>
          <w:szCs w:val="24"/>
        </w:rPr>
        <w:t xml:space="preserve">Tuckman’s Theory of Team Development – Part 1 of 2. </w:t>
      </w:r>
      <w:r w:rsidRPr="004B35F2">
        <w:rPr>
          <w:rFonts w:ascii="Arial" w:hAnsi="Arial" w:cs="Arial"/>
          <w:sz w:val="24"/>
          <w:szCs w:val="24"/>
        </w:rPr>
        <w:t xml:space="preserve">Available at: </w:t>
      </w:r>
      <w:hyperlink r:id="rId11" w:history="1">
        <w:r w:rsidRPr="004B35F2">
          <w:rPr>
            <w:rStyle w:val="Hyperlink"/>
            <w:rFonts w:ascii="Arial" w:hAnsi="Arial" w:cs="Arial"/>
            <w:color w:val="auto"/>
            <w:sz w:val="24"/>
            <w:szCs w:val="24"/>
            <w:u w:val="none"/>
          </w:rPr>
          <w:t>https://www.brighthubpm.com/resource-management/103182-tuckmans-theory-of-team-development-for-project-teams/</w:t>
        </w:r>
      </w:hyperlink>
      <w:r w:rsidRPr="004B35F2">
        <w:rPr>
          <w:rFonts w:ascii="Arial" w:hAnsi="Arial" w:cs="Arial"/>
          <w:sz w:val="24"/>
          <w:szCs w:val="24"/>
        </w:rPr>
        <w:t xml:space="preserve"> (Accessed 2</w:t>
      </w:r>
      <w:r w:rsidRPr="004B35F2">
        <w:rPr>
          <w:rFonts w:ascii="Arial" w:hAnsi="Arial" w:cs="Arial"/>
          <w:sz w:val="24"/>
          <w:szCs w:val="24"/>
          <w:vertAlign w:val="superscript"/>
        </w:rPr>
        <w:t>nd</w:t>
      </w:r>
      <w:r w:rsidRPr="004B35F2">
        <w:rPr>
          <w:rFonts w:ascii="Arial" w:hAnsi="Arial" w:cs="Arial"/>
          <w:sz w:val="24"/>
          <w:szCs w:val="24"/>
        </w:rPr>
        <w:t xml:space="preserve"> May, 2019)</w:t>
      </w:r>
    </w:p>
    <w:p w14:paraId="0F05F187" w14:textId="77777777" w:rsidR="004B35F2" w:rsidRPr="004B35F2" w:rsidRDefault="004B35F2" w:rsidP="004B35F2">
      <w:pPr>
        <w:spacing w:line="240" w:lineRule="auto"/>
      </w:pPr>
      <w:proofErr w:type="spellStart"/>
      <w:r w:rsidRPr="004B35F2">
        <w:rPr>
          <w:rFonts w:ascii="Arial" w:hAnsi="Arial" w:cs="Arial"/>
          <w:sz w:val="24"/>
          <w:szCs w:val="24"/>
        </w:rPr>
        <w:t>SmallBusinessPro</w:t>
      </w:r>
      <w:proofErr w:type="spellEnd"/>
      <w:r w:rsidRPr="004B35F2">
        <w:rPr>
          <w:rFonts w:ascii="Arial" w:hAnsi="Arial" w:cs="Arial"/>
          <w:sz w:val="24"/>
          <w:szCs w:val="24"/>
        </w:rPr>
        <w:t xml:space="preserve"> (2019) </w:t>
      </w:r>
      <w:r w:rsidRPr="004B35F2">
        <w:rPr>
          <w:rFonts w:ascii="Arial" w:hAnsi="Arial" w:cs="Arial"/>
          <w:i/>
          <w:sz w:val="24"/>
          <w:szCs w:val="24"/>
        </w:rPr>
        <w:t xml:space="preserve">Different Types </w:t>
      </w:r>
      <w:proofErr w:type="gramStart"/>
      <w:r w:rsidRPr="004B35F2">
        <w:rPr>
          <w:rFonts w:ascii="Arial" w:hAnsi="Arial" w:cs="Arial"/>
          <w:i/>
          <w:sz w:val="24"/>
          <w:szCs w:val="24"/>
        </w:rPr>
        <w:t>Of</w:t>
      </w:r>
      <w:proofErr w:type="gramEnd"/>
      <w:r w:rsidRPr="004B35F2">
        <w:rPr>
          <w:rFonts w:ascii="Arial" w:hAnsi="Arial" w:cs="Arial"/>
          <w:i/>
          <w:sz w:val="24"/>
          <w:szCs w:val="24"/>
        </w:rPr>
        <w:t xml:space="preserve"> Leadership Styles. </w:t>
      </w:r>
      <w:r w:rsidRPr="004B35F2">
        <w:rPr>
          <w:rFonts w:ascii="Arial" w:hAnsi="Arial" w:cs="Arial"/>
          <w:sz w:val="24"/>
          <w:szCs w:val="24"/>
        </w:rPr>
        <w:t>Available at;</w:t>
      </w:r>
      <w:r w:rsidRPr="004B35F2">
        <w:rPr>
          <w:rFonts w:ascii="Arial" w:hAnsi="Arial" w:cs="Arial"/>
          <w:i/>
          <w:sz w:val="24"/>
          <w:szCs w:val="24"/>
        </w:rPr>
        <w:t xml:space="preserve"> </w:t>
      </w:r>
      <w:hyperlink r:id="rId12" w:history="1">
        <w:r w:rsidRPr="004B35F2">
          <w:rPr>
            <w:rStyle w:val="Hyperlink"/>
            <w:rFonts w:ascii="Arial" w:hAnsi="Arial" w:cs="Arial"/>
            <w:color w:val="auto"/>
            <w:sz w:val="24"/>
            <w:szCs w:val="24"/>
            <w:u w:val="none"/>
          </w:rPr>
          <w:t>https://www.smallbusinesspro.co.uk/marketing/leadership-styles.html</w:t>
        </w:r>
      </w:hyperlink>
      <w:r w:rsidRPr="004B35F2">
        <w:rPr>
          <w:rFonts w:ascii="Arial" w:hAnsi="Arial" w:cs="Arial"/>
          <w:sz w:val="24"/>
          <w:szCs w:val="24"/>
        </w:rPr>
        <w:t xml:space="preserve"> </w:t>
      </w:r>
      <w:bookmarkStart w:id="4" w:name="_Hlk7816008"/>
      <w:r w:rsidRPr="004B35F2">
        <w:rPr>
          <w:rFonts w:ascii="Arial" w:hAnsi="Arial" w:cs="Arial"/>
          <w:sz w:val="24"/>
          <w:szCs w:val="24"/>
        </w:rPr>
        <w:t>(Accessed 1st May, 2019)</w:t>
      </w:r>
    </w:p>
    <w:bookmarkEnd w:id="4"/>
    <w:p w14:paraId="720F919F" w14:textId="77777777" w:rsidR="004B35F2" w:rsidRPr="004B35F2" w:rsidRDefault="004B35F2" w:rsidP="004B35F2">
      <w:pPr>
        <w:spacing w:line="240" w:lineRule="auto"/>
        <w:rPr>
          <w:rFonts w:ascii="Arial" w:hAnsi="Arial" w:cs="Arial"/>
          <w:sz w:val="24"/>
          <w:szCs w:val="24"/>
        </w:rPr>
      </w:pPr>
    </w:p>
    <w:p w14:paraId="5A5268D6" w14:textId="77777777" w:rsidR="004B35F2" w:rsidRPr="004B35F2" w:rsidRDefault="004B35F2" w:rsidP="004B35F2">
      <w:pPr>
        <w:spacing w:line="240" w:lineRule="auto"/>
      </w:pPr>
    </w:p>
    <w:p w14:paraId="268CBF1F" w14:textId="77777777" w:rsidR="004B35F2" w:rsidRDefault="004B35F2" w:rsidP="004B35F2"/>
    <w:p w14:paraId="181CF69D" w14:textId="77777777" w:rsidR="00430B21" w:rsidRDefault="00430B21" w:rsidP="00E72E4B">
      <w:pPr>
        <w:spacing w:line="480" w:lineRule="auto"/>
        <w:rPr>
          <w:rFonts w:ascii="Arial" w:hAnsi="Arial" w:cs="Arial"/>
          <w:b/>
          <w:sz w:val="24"/>
          <w:szCs w:val="24"/>
          <w:u w:val="single"/>
        </w:rPr>
      </w:pPr>
    </w:p>
    <w:p w14:paraId="3390FC22" w14:textId="77777777" w:rsidR="00430B21" w:rsidRPr="004B35F2" w:rsidRDefault="00430B21" w:rsidP="00F60A61">
      <w:pPr>
        <w:spacing w:line="240" w:lineRule="auto"/>
        <w:rPr>
          <w:rFonts w:ascii="Arial" w:hAnsi="Arial" w:cs="Arial"/>
          <w:sz w:val="24"/>
          <w:szCs w:val="24"/>
        </w:rPr>
      </w:pPr>
      <w:bookmarkStart w:id="5" w:name="_Hlk7816476"/>
      <w:bookmarkEnd w:id="5"/>
    </w:p>
    <w:sectPr w:rsidR="00430B21" w:rsidRPr="004B35F2" w:rsidSect="00ED7543">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381215" w14:textId="77777777" w:rsidR="009C3D17" w:rsidRDefault="009C3D17" w:rsidP="00F631D0">
      <w:pPr>
        <w:spacing w:after="0" w:line="240" w:lineRule="auto"/>
      </w:pPr>
      <w:r>
        <w:separator/>
      </w:r>
    </w:p>
  </w:endnote>
  <w:endnote w:type="continuationSeparator" w:id="0">
    <w:p w14:paraId="01E52B9E" w14:textId="77777777" w:rsidR="009C3D17" w:rsidRDefault="009C3D17" w:rsidP="00F631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A7480D" w14:textId="77777777" w:rsidR="009C3D17" w:rsidRDefault="009C3D17" w:rsidP="00F631D0">
      <w:pPr>
        <w:spacing w:after="0" w:line="240" w:lineRule="auto"/>
      </w:pPr>
      <w:r>
        <w:separator/>
      </w:r>
    </w:p>
  </w:footnote>
  <w:footnote w:type="continuationSeparator" w:id="0">
    <w:p w14:paraId="3F472A1D" w14:textId="77777777" w:rsidR="009C3D17" w:rsidRDefault="009C3D17" w:rsidP="00F631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2509782"/>
      <w:docPartObj>
        <w:docPartGallery w:val="Page Numbers (Top of Page)"/>
        <w:docPartUnique/>
      </w:docPartObj>
    </w:sdtPr>
    <w:sdtEndPr>
      <w:rPr>
        <w:noProof/>
      </w:rPr>
    </w:sdtEndPr>
    <w:sdtContent>
      <w:p w14:paraId="1403AC13" w14:textId="01F0E5B0" w:rsidR="00F631D0" w:rsidRDefault="00F631D0">
        <w:pPr>
          <w:pStyle w:val="Header"/>
        </w:pPr>
        <w:r>
          <w:fldChar w:fldCharType="begin"/>
        </w:r>
        <w:r>
          <w:instrText xml:space="preserve"> PAGE   \* MERGEFORMAT </w:instrText>
        </w:r>
        <w:r>
          <w:fldChar w:fldCharType="separate"/>
        </w:r>
        <w:r>
          <w:rPr>
            <w:noProof/>
          </w:rPr>
          <w:t>2</w:t>
        </w:r>
        <w:r>
          <w:rPr>
            <w:noProof/>
          </w:rPr>
          <w:fldChar w:fldCharType="end"/>
        </w:r>
      </w:p>
    </w:sdtContent>
  </w:sdt>
  <w:p w14:paraId="40CB1BA1" w14:textId="77777777" w:rsidR="00F631D0" w:rsidRDefault="00F631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1B513E"/>
    <w:multiLevelType w:val="hybridMultilevel"/>
    <w:tmpl w:val="90B029F4"/>
    <w:lvl w:ilvl="0" w:tplc="AC8C07A4">
      <w:start w:val="201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370"/>
    <w:rsid w:val="0008454E"/>
    <w:rsid w:val="00094D80"/>
    <w:rsid w:val="000D3F2E"/>
    <w:rsid w:val="00147E44"/>
    <w:rsid w:val="0016280B"/>
    <w:rsid w:val="0017074F"/>
    <w:rsid w:val="001940D0"/>
    <w:rsid w:val="0019654A"/>
    <w:rsid w:val="001B2ED0"/>
    <w:rsid w:val="001D69AF"/>
    <w:rsid w:val="001E1E9C"/>
    <w:rsid w:val="001E6877"/>
    <w:rsid w:val="00214423"/>
    <w:rsid w:val="002266FA"/>
    <w:rsid w:val="00232370"/>
    <w:rsid w:val="00232D6F"/>
    <w:rsid w:val="00243B65"/>
    <w:rsid w:val="00245790"/>
    <w:rsid w:val="002640D7"/>
    <w:rsid w:val="002A0BBB"/>
    <w:rsid w:val="002B063E"/>
    <w:rsid w:val="002C2941"/>
    <w:rsid w:val="002E078A"/>
    <w:rsid w:val="002E2E85"/>
    <w:rsid w:val="0032728B"/>
    <w:rsid w:val="00333E8B"/>
    <w:rsid w:val="00374634"/>
    <w:rsid w:val="00387F53"/>
    <w:rsid w:val="003C2E79"/>
    <w:rsid w:val="003C36B7"/>
    <w:rsid w:val="003C5E38"/>
    <w:rsid w:val="00403D9E"/>
    <w:rsid w:val="00430B21"/>
    <w:rsid w:val="00446917"/>
    <w:rsid w:val="0045156A"/>
    <w:rsid w:val="0048270D"/>
    <w:rsid w:val="004B35F2"/>
    <w:rsid w:val="004C7142"/>
    <w:rsid w:val="005219D8"/>
    <w:rsid w:val="00524207"/>
    <w:rsid w:val="005C71D3"/>
    <w:rsid w:val="005E4C3A"/>
    <w:rsid w:val="006B292C"/>
    <w:rsid w:val="006D1A38"/>
    <w:rsid w:val="00734FEA"/>
    <w:rsid w:val="007733FA"/>
    <w:rsid w:val="007B250A"/>
    <w:rsid w:val="007C33E9"/>
    <w:rsid w:val="007C4632"/>
    <w:rsid w:val="007D77BE"/>
    <w:rsid w:val="00800EB3"/>
    <w:rsid w:val="00803B28"/>
    <w:rsid w:val="00803D6E"/>
    <w:rsid w:val="00811C7C"/>
    <w:rsid w:val="008711E4"/>
    <w:rsid w:val="0087274A"/>
    <w:rsid w:val="00873B40"/>
    <w:rsid w:val="008D3EEF"/>
    <w:rsid w:val="008E5EC3"/>
    <w:rsid w:val="008F058F"/>
    <w:rsid w:val="008F13DE"/>
    <w:rsid w:val="00905108"/>
    <w:rsid w:val="009231BF"/>
    <w:rsid w:val="00966038"/>
    <w:rsid w:val="00970CFF"/>
    <w:rsid w:val="00982F29"/>
    <w:rsid w:val="0099739E"/>
    <w:rsid w:val="009A250C"/>
    <w:rsid w:val="009A3986"/>
    <w:rsid w:val="009A72F1"/>
    <w:rsid w:val="009B0237"/>
    <w:rsid w:val="009C3D17"/>
    <w:rsid w:val="009F221B"/>
    <w:rsid w:val="00A455D0"/>
    <w:rsid w:val="00A6623A"/>
    <w:rsid w:val="00A734B6"/>
    <w:rsid w:val="00A96613"/>
    <w:rsid w:val="00AE4492"/>
    <w:rsid w:val="00AF7EBF"/>
    <w:rsid w:val="00B03431"/>
    <w:rsid w:val="00B33685"/>
    <w:rsid w:val="00B3564A"/>
    <w:rsid w:val="00B71D7D"/>
    <w:rsid w:val="00BC6667"/>
    <w:rsid w:val="00BD2835"/>
    <w:rsid w:val="00BE184E"/>
    <w:rsid w:val="00C22F9A"/>
    <w:rsid w:val="00C67B77"/>
    <w:rsid w:val="00C95A6D"/>
    <w:rsid w:val="00CB576C"/>
    <w:rsid w:val="00CD50C4"/>
    <w:rsid w:val="00D50355"/>
    <w:rsid w:val="00D63CCC"/>
    <w:rsid w:val="00D76AE9"/>
    <w:rsid w:val="00D920A3"/>
    <w:rsid w:val="00DB0055"/>
    <w:rsid w:val="00DB62BE"/>
    <w:rsid w:val="00DC5A28"/>
    <w:rsid w:val="00DD0A35"/>
    <w:rsid w:val="00E0505A"/>
    <w:rsid w:val="00E72E4B"/>
    <w:rsid w:val="00E91D75"/>
    <w:rsid w:val="00EB67B8"/>
    <w:rsid w:val="00ED133E"/>
    <w:rsid w:val="00ED7543"/>
    <w:rsid w:val="00EF11B2"/>
    <w:rsid w:val="00F27FDD"/>
    <w:rsid w:val="00F60A61"/>
    <w:rsid w:val="00F631D0"/>
    <w:rsid w:val="00FC3CDD"/>
    <w:rsid w:val="00FC6882"/>
    <w:rsid w:val="00FD1472"/>
    <w:rsid w:val="00FD4AE0"/>
    <w:rsid w:val="00FE6577"/>
    <w:rsid w:val="00FF3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840A66"/>
  <w15:chartTrackingRefBased/>
  <w15:docId w15:val="{E6E192D6-5978-48EB-BB90-5F7814CE9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F05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D75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7543"/>
    <w:rPr>
      <w:rFonts w:eastAsiaTheme="minorEastAsia"/>
      <w:lang w:val="en-US"/>
    </w:rPr>
  </w:style>
  <w:style w:type="table" w:styleId="LightList-Accent3">
    <w:name w:val="Light List Accent 3"/>
    <w:basedOn w:val="TableNormal"/>
    <w:uiPriority w:val="61"/>
    <w:rsid w:val="00ED7543"/>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styleId="Hyperlink">
    <w:name w:val="Hyperlink"/>
    <w:basedOn w:val="DefaultParagraphFont"/>
    <w:uiPriority w:val="99"/>
    <w:unhideWhenUsed/>
    <w:rsid w:val="00D76AE9"/>
    <w:rPr>
      <w:color w:val="0563C1" w:themeColor="hyperlink"/>
      <w:u w:val="single"/>
    </w:rPr>
  </w:style>
  <w:style w:type="character" w:styleId="UnresolvedMention">
    <w:name w:val="Unresolved Mention"/>
    <w:basedOn w:val="DefaultParagraphFont"/>
    <w:uiPriority w:val="99"/>
    <w:semiHidden/>
    <w:unhideWhenUsed/>
    <w:rsid w:val="00D76AE9"/>
    <w:rPr>
      <w:color w:val="605E5C"/>
      <w:shd w:val="clear" w:color="auto" w:fill="E1DFDD"/>
    </w:rPr>
  </w:style>
  <w:style w:type="paragraph" w:styleId="Header">
    <w:name w:val="header"/>
    <w:basedOn w:val="Normal"/>
    <w:link w:val="HeaderChar"/>
    <w:uiPriority w:val="99"/>
    <w:unhideWhenUsed/>
    <w:rsid w:val="00F631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1D0"/>
  </w:style>
  <w:style w:type="paragraph" w:styleId="Footer">
    <w:name w:val="footer"/>
    <w:basedOn w:val="Normal"/>
    <w:link w:val="FooterChar"/>
    <w:uiPriority w:val="99"/>
    <w:unhideWhenUsed/>
    <w:rsid w:val="00F631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1D0"/>
  </w:style>
  <w:style w:type="paragraph" w:styleId="ListParagraph">
    <w:name w:val="List Paragraph"/>
    <w:basedOn w:val="Normal"/>
    <w:uiPriority w:val="34"/>
    <w:qFormat/>
    <w:rsid w:val="00430B21"/>
    <w:pPr>
      <w:ind w:left="720"/>
      <w:contextualSpacing/>
    </w:pPr>
  </w:style>
  <w:style w:type="character" w:styleId="FollowedHyperlink">
    <w:name w:val="FollowedHyperlink"/>
    <w:basedOn w:val="DefaultParagraphFont"/>
    <w:uiPriority w:val="99"/>
    <w:semiHidden/>
    <w:unhideWhenUsed/>
    <w:rsid w:val="00333E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2847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indtools.com/pages/article/reflective-cycle.htm" TargetMode="External"/><Relationship Id="rId12" Type="http://schemas.openxmlformats.org/officeDocument/2006/relationships/hyperlink" Target="https://www.smallbusinesspro.co.uk/marketing/leadership-style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ghthubpm.com/resource-management/103182-tuckmans-theory-of-team-development-for-project-team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my.cumbria.ac.uk/media/MyCumbria/Documents/ReflectiveCycleGibbs.pdf" TargetMode="External"/><Relationship Id="rId4" Type="http://schemas.openxmlformats.org/officeDocument/2006/relationships/webSettings" Target="webSettings.xml"/><Relationship Id="rId9" Type="http://schemas.openxmlformats.org/officeDocument/2006/relationships/hyperlink" Target="https://doi.org/10.1108/ICT-03-2015-002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TotalTime>
  <Pages>10</Pages>
  <Words>2297</Words>
  <Characters>13095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Leading in Action (BMPS5003) Report</vt:lpstr>
    </vt:vector>
  </TitlesOfParts>
  <Company>1702549</Company>
  <LinksUpToDate>false</LinksUpToDate>
  <CharactersWithSpaces>15362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 (BMPS5003) Report</dc:title>
  <dc:subject/>
  <dc:creator>Jessica Dunbar</dc:creator>
  <cp:keywords/>
  <dc:description/>
  <cp:lastModifiedBy>patrick dunbar</cp:lastModifiedBy>
  <cp:revision>98</cp:revision>
  <dcterms:created xsi:type="dcterms:W3CDTF">2019-04-09T11:02:00Z</dcterms:created>
  <dcterms:modified xsi:type="dcterms:W3CDTF">2019-05-03T23:24:00Z</dcterms:modified>
</cp:coreProperties>
</file>