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F6C5BF" w14:textId="77777777" w:rsidR="00650FCF" w:rsidRDefault="00650FCF" w:rsidP="00650FCF">
      <w:pPr>
        <w:jc w:val="center"/>
        <w:rPr>
          <w:sz w:val="36"/>
          <w:szCs w:val="36"/>
          <w:u w:val="single"/>
        </w:rPr>
      </w:pPr>
      <w:r w:rsidRPr="00AF4058">
        <w:rPr>
          <w:sz w:val="36"/>
          <w:szCs w:val="36"/>
          <w:u w:val="single"/>
        </w:rPr>
        <w:t xml:space="preserve">Using the pupil profile given, identify how specific aspects of the child’s holistic development could be met within an educational setting. Underpin this with references to relevant theories, research and examples of excellent practice. </w:t>
      </w:r>
    </w:p>
    <w:p w14:paraId="6C0D1503" w14:textId="77777777" w:rsidR="00650FCF" w:rsidRDefault="00650FCF" w:rsidP="00650FCF">
      <w:pPr>
        <w:jc w:val="center"/>
        <w:rPr>
          <w:sz w:val="36"/>
          <w:szCs w:val="36"/>
          <w:u w:val="single"/>
        </w:rPr>
      </w:pPr>
    </w:p>
    <w:p w14:paraId="4CEC121E" w14:textId="77777777" w:rsidR="00650FCF" w:rsidRDefault="00650FCF" w:rsidP="00650FCF">
      <w:pPr>
        <w:rPr>
          <w:sz w:val="36"/>
          <w:szCs w:val="36"/>
        </w:rPr>
      </w:pPr>
      <w:r w:rsidRPr="009E15CD">
        <w:rPr>
          <w:sz w:val="36"/>
          <w:szCs w:val="36"/>
        </w:rPr>
        <w:t xml:space="preserve">Child development is the development of children as they grow older </w:t>
      </w:r>
      <w:r>
        <w:rPr>
          <w:sz w:val="36"/>
          <w:szCs w:val="36"/>
        </w:rPr>
        <w:t xml:space="preserve">and develop physically and mentally as they nourish to grow. Child development is very important in the early years of a children for their health </w:t>
      </w:r>
      <w:proofErr w:type="gramStart"/>
      <w:r>
        <w:rPr>
          <w:sz w:val="36"/>
          <w:szCs w:val="36"/>
        </w:rPr>
        <w:t>and also</w:t>
      </w:r>
      <w:proofErr w:type="gramEnd"/>
      <w:r>
        <w:rPr>
          <w:sz w:val="36"/>
          <w:szCs w:val="36"/>
        </w:rPr>
        <w:t xml:space="preserve"> personal development, a healthy development means that the children of all abilities are able to grow up where their social, emotional, physical needs are met. It is vitally important that teachers understanding of child development is known and is expressed in the classrooms that they can use in classroom activities about the needs and challenges of the children. Holistic development is known for the physical, intellectual, social, emotional and language growth of person. I will be discussing the needs of Ella and what measurements could be used in her classroom </w:t>
      </w:r>
      <w:proofErr w:type="gramStart"/>
      <w:r>
        <w:rPr>
          <w:sz w:val="36"/>
          <w:szCs w:val="36"/>
        </w:rPr>
        <w:t>in order for</w:t>
      </w:r>
      <w:proofErr w:type="gramEnd"/>
      <w:r>
        <w:rPr>
          <w:sz w:val="36"/>
          <w:szCs w:val="36"/>
        </w:rPr>
        <w:t xml:space="preserve"> her needs to me met. The three holistic developments I have chosen to talk about are physical, social and emotional where I will then at the end </w:t>
      </w:r>
      <w:proofErr w:type="gramStart"/>
      <w:r>
        <w:rPr>
          <w:sz w:val="36"/>
          <w:szCs w:val="36"/>
        </w:rPr>
        <w:t>come to a conclusion</w:t>
      </w:r>
      <w:proofErr w:type="gramEnd"/>
      <w:r>
        <w:rPr>
          <w:sz w:val="36"/>
          <w:szCs w:val="36"/>
        </w:rPr>
        <w:t xml:space="preserve"> on Ella’s development is all these measurements were to be put in place.</w:t>
      </w:r>
    </w:p>
    <w:p w14:paraId="177FF6D2" w14:textId="77777777" w:rsidR="00650FCF" w:rsidRDefault="00650FCF" w:rsidP="00650FCF">
      <w:pPr>
        <w:rPr>
          <w:sz w:val="36"/>
          <w:szCs w:val="36"/>
        </w:rPr>
      </w:pPr>
    </w:p>
    <w:p w14:paraId="232C9BAD" w14:textId="77777777" w:rsidR="00650FCF" w:rsidRDefault="00650FCF" w:rsidP="00650FCF">
      <w:pPr>
        <w:rPr>
          <w:sz w:val="36"/>
          <w:szCs w:val="36"/>
        </w:rPr>
      </w:pPr>
      <w:r>
        <w:rPr>
          <w:sz w:val="36"/>
          <w:szCs w:val="36"/>
        </w:rPr>
        <w:t xml:space="preserve">Physical development focuses on the gross and fine motor skills of a child. Gross motor look at the large muscles in your body for example whereas the fine motor skills look at the smaller muscles. In schools When children pick up a pen, they are known to know what hand they feel comfortable in holding that pen in, but Ella has not yet established a definite hand preference in what she feels comfortable in using yet. </w:t>
      </w:r>
      <w:proofErr w:type="gramStart"/>
      <w:r>
        <w:rPr>
          <w:sz w:val="36"/>
          <w:szCs w:val="36"/>
        </w:rPr>
        <w:lastRenderedPageBreak/>
        <w:t>Therefore</w:t>
      </w:r>
      <w:proofErr w:type="gramEnd"/>
      <w:r>
        <w:rPr>
          <w:sz w:val="36"/>
          <w:szCs w:val="36"/>
        </w:rPr>
        <w:t xml:space="preserve"> Ella should be taught on how to hold a pencil or pen correctly and to be corrected if she is holding it wrong from the start so, she may know what she feels comfortable in doing. When I was out at bridging during my 4 weeks in the school I saw a lot if children holding pens and pencils but some children knew how to use their pencil correctly and could write with it but on the other hand there were many children that weren’t sure on how to hold it so the teacher or the LSA that was present were coming around to show them correctly on how to hold the pencil in order for them to be able to write correctly with the pencil in the correct hand of their preference. And by looking at Ella’s profile I can see that Ella is lacking in her balance and her co-ordination because she can’t hop on one foot consistently. Therefore, I would recommend that in school Ella would participate in </w:t>
      </w:r>
      <w:proofErr w:type="gramStart"/>
      <w:r>
        <w:rPr>
          <w:sz w:val="36"/>
          <w:szCs w:val="36"/>
        </w:rPr>
        <w:t>‘”real</w:t>
      </w:r>
      <w:proofErr w:type="gramEnd"/>
      <w:r>
        <w:rPr>
          <w:sz w:val="36"/>
          <w:szCs w:val="36"/>
        </w:rPr>
        <w:t xml:space="preserve"> pe” which I saw when I was out on bridging at my school where she is sent a number of physical challenges focusing on what she needs to focus on and in this case her balance by balancing on one foot and trying the other and to keep on at it until the teachers see improvement. Another challenge I can see that Ella faces is walking up and down the steps with two feet on each step as she is coming down. In order to improve her co-ordination and how to also balance on only one foot is that the teachers put out some sort of inclined object where she can practise stepping up and down where this should help her feel more confident when she is walking up and down steps, I saw this out at bridging out on the yard. </w:t>
      </w:r>
    </w:p>
    <w:p w14:paraId="015CF6F8" w14:textId="77777777" w:rsidR="00650FCF" w:rsidRDefault="00650FCF" w:rsidP="00650FCF">
      <w:pPr>
        <w:rPr>
          <w:sz w:val="36"/>
          <w:szCs w:val="36"/>
        </w:rPr>
      </w:pPr>
    </w:p>
    <w:p w14:paraId="667B47A2" w14:textId="77777777" w:rsidR="00650FCF" w:rsidRDefault="00650FCF" w:rsidP="00650FCF">
      <w:pPr>
        <w:rPr>
          <w:sz w:val="36"/>
          <w:szCs w:val="36"/>
        </w:rPr>
      </w:pPr>
      <w:r>
        <w:rPr>
          <w:sz w:val="36"/>
          <w:szCs w:val="36"/>
        </w:rPr>
        <w:t xml:space="preserve">Social development supports the well-being and language development of every child </w:t>
      </w:r>
      <w:proofErr w:type="gramStart"/>
      <w:r>
        <w:rPr>
          <w:sz w:val="36"/>
          <w:szCs w:val="36"/>
        </w:rPr>
        <w:t>in order for</w:t>
      </w:r>
      <w:proofErr w:type="gramEnd"/>
      <w:r>
        <w:rPr>
          <w:sz w:val="36"/>
          <w:szCs w:val="36"/>
        </w:rPr>
        <w:t xml:space="preserve"> them to reach their full potential. Social development is a struggle for Ella at this </w:t>
      </w:r>
      <w:r>
        <w:rPr>
          <w:sz w:val="36"/>
          <w:szCs w:val="36"/>
        </w:rPr>
        <w:lastRenderedPageBreak/>
        <w:t xml:space="preserve">stage. Ella only uses </w:t>
      </w:r>
      <w:proofErr w:type="gramStart"/>
      <w:r>
        <w:rPr>
          <w:sz w:val="36"/>
          <w:szCs w:val="36"/>
        </w:rPr>
        <w:t>one word</w:t>
      </w:r>
      <w:proofErr w:type="gramEnd"/>
      <w:r>
        <w:rPr>
          <w:sz w:val="36"/>
          <w:szCs w:val="36"/>
        </w:rPr>
        <w:t xml:space="preserve"> responses and rarely initiates conversation bit will respond. In order to help Ella uses sentences talking the teachers should put into place a convention where she is helped on building sentences and for her to learn how to respond to people. Ella plays silently alongside her peers in the role play area, this can be solved with an LSO in the classroom takes around children who they might think she will get along with and introduce her to them in order for her to </w:t>
      </w:r>
      <w:proofErr w:type="spellStart"/>
      <w:proofErr w:type="gramStart"/>
      <w:r>
        <w:rPr>
          <w:sz w:val="36"/>
          <w:szCs w:val="36"/>
        </w:rPr>
        <w:t>fell</w:t>
      </w:r>
      <w:proofErr w:type="spellEnd"/>
      <w:proofErr w:type="gramEnd"/>
      <w:r>
        <w:rPr>
          <w:sz w:val="36"/>
          <w:szCs w:val="36"/>
        </w:rPr>
        <w:t xml:space="preserve"> confident in getting to know new people for her to be able to play with them. This follows a constructivist approach (university at buffalo) where Ella will see if it feels right to play alongside these children as she is constructing her own play or whether to, she will carry on </w:t>
      </w:r>
      <w:proofErr w:type="gramStart"/>
      <w:r>
        <w:rPr>
          <w:sz w:val="36"/>
          <w:szCs w:val="36"/>
        </w:rPr>
        <w:t>to play</w:t>
      </w:r>
      <w:proofErr w:type="gramEnd"/>
      <w:r>
        <w:rPr>
          <w:sz w:val="36"/>
          <w:szCs w:val="36"/>
        </w:rPr>
        <w:t xml:space="preserve"> alone. Ella occasionally speaks in sentences of 5 to 6 words, and I feel strongly that what I witnesses when I was out at bridging is that they use </w:t>
      </w:r>
      <w:proofErr w:type="spellStart"/>
      <w:r>
        <w:rPr>
          <w:sz w:val="36"/>
          <w:szCs w:val="36"/>
        </w:rPr>
        <w:t>a</w:t>
      </w:r>
      <w:proofErr w:type="spellEnd"/>
      <w:r>
        <w:rPr>
          <w:sz w:val="36"/>
          <w:szCs w:val="36"/>
        </w:rPr>
        <w:t xml:space="preserve"> online tool called spelling shed where it will help hr create sentences and how to say those sentences out loud and also with an LSA also known as a MKO (more knowledgeable other) working with her 1-1 with guided reading will help her expand on her sentence varieties. During play Ella imitates peers briefly the ‘</w:t>
      </w:r>
      <w:proofErr w:type="spellStart"/>
      <w:r>
        <w:rPr>
          <w:sz w:val="36"/>
          <w:szCs w:val="36"/>
        </w:rPr>
        <w:t>elsa</w:t>
      </w:r>
      <w:proofErr w:type="spellEnd"/>
      <w:r>
        <w:rPr>
          <w:sz w:val="36"/>
          <w:szCs w:val="36"/>
        </w:rPr>
        <w:t xml:space="preserve">’ sessions would help Ella highly here because they will promote her self-esteem and help her feel independent. This link to Albert Banduras social learning theory where he says that you learn through watching and repeating so therefore if Ella was to watch her peers during play playing with each other and interacting she will copy what they are doing. Ella plays on her own a </w:t>
      </w:r>
      <w:proofErr w:type="gramStart"/>
      <w:r>
        <w:rPr>
          <w:sz w:val="36"/>
          <w:szCs w:val="36"/>
        </w:rPr>
        <w:t>lot, and</w:t>
      </w:r>
      <w:proofErr w:type="gramEnd"/>
      <w:r>
        <w:rPr>
          <w:sz w:val="36"/>
          <w:szCs w:val="36"/>
        </w:rPr>
        <w:t xml:space="preserve"> doesn’t appear aware of peers so therefore teacher should encourage planned group work and problem solving activities like I saw when I participated in bridging where the children were playing with sand together </w:t>
      </w:r>
      <w:r>
        <w:rPr>
          <w:sz w:val="36"/>
          <w:szCs w:val="36"/>
        </w:rPr>
        <w:lastRenderedPageBreak/>
        <w:t xml:space="preserve">or making bread with an LSO. Ella doesn’t yet appear interested in sorting, matching, playing or joining in with counting games and rhymes which could be aided with practical session with a 1-1 or small group sessions where Ella has got to participate and interact with the other children this also link into Vygotsky's constructivist approach as </w:t>
      </w:r>
      <w:r w:rsidRPr="00621538">
        <w:rPr>
          <w:sz w:val="36"/>
          <w:szCs w:val="36"/>
        </w:rPr>
        <w:t>Vygotsky's theoretical framework is that social interaction plays a fundamental role in the development of cognition</w:t>
      </w:r>
      <w:r>
        <w:rPr>
          <w:sz w:val="36"/>
          <w:szCs w:val="36"/>
        </w:rPr>
        <w:t>(</w:t>
      </w:r>
      <w:proofErr w:type="spellStart"/>
      <w:r>
        <w:rPr>
          <w:sz w:val="36"/>
          <w:szCs w:val="36"/>
        </w:rPr>
        <w:t>ceebl</w:t>
      </w:r>
      <w:proofErr w:type="spellEnd"/>
      <w:r>
        <w:rPr>
          <w:sz w:val="36"/>
          <w:szCs w:val="36"/>
        </w:rPr>
        <w:t xml:space="preserve">). </w:t>
      </w:r>
      <w:proofErr w:type="spellStart"/>
      <w:proofErr w:type="gramStart"/>
      <w:r>
        <w:rPr>
          <w:sz w:val="36"/>
          <w:szCs w:val="36"/>
        </w:rPr>
        <w:t>Where as</w:t>
      </w:r>
      <w:proofErr w:type="spellEnd"/>
      <w:proofErr w:type="gramEnd"/>
      <w:r>
        <w:rPr>
          <w:sz w:val="36"/>
          <w:szCs w:val="36"/>
        </w:rPr>
        <w:t xml:space="preserve"> on the other and Piaget disagrees with Vygotsky that social interactions doesn’t playa roe in development of learning but that Piaget believes that children development psychological first, that a child is taught to think first when how to hold a conversation with peers. In Ella's pupil profile states that Ella can talk, though not always clearly, using many on word responses, I think the schools scaffolding approach with an LSA providing Ella with 1-1 support for speaking and reading could help her. I personally think if her language is improved it will also encourage, he to speak and socialise more with her peers. I am confident that Vygotsky, who had more sophisticated ideas and a zone of proximal development, would be in favour of an LSA to support Ella. Vygotsky also believed that when a student is at the zone of proximal development that an MKO (more knowledgeable other) is best to have when helping them complete a task. He refers to the more knowledgeable to someone with a more known understanding or a higher ability to understand than the learner. When contrasting Vygotsky's theory with others, I am confident that Bruner, who was influenced by Vygotsky’s motion of scaffolding approach for Ella. He believes that children </w:t>
      </w:r>
      <w:proofErr w:type="gramStart"/>
      <w:r>
        <w:rPr>
          <w:sz w:val="36"/>
          <w:szCs w:val="36"/>
        </w:rPr>
        <w:t>needs</w:t>
      </w:r>
      <w:proofErr w:type="gramEnd"/>
      <w:r>
        <w:rPr>
          <w:sz w:val="36"/>
          <w:szCs w:val="36"/>
        </w:rPr>
        <w:t xml:space="preserve">, instructors and other people to actively to </w:t>
      </w:r>
      <w:r>
        <w:rPr>
          <w:sz w:val="36"/>
          <w:szCs w:val="36"/>
        </w:rPr>
        <w:lastRenderedPageBreak/>
        <w:t xml:space="preserve">participate and to help them when they start learning new concept of learning claims Bruner. Looking at Ella’s profile Ella does not consistently show care and respect for others we can help Ella to learn to show care and respect to others by showing her how to respect someone in a way that she knows how to for example, teaching her when to say please and thank you when is necessary and reward when she has done it correctly so she knows that she is doing something right and will carry on doing it. </w:t>
      </w:r>
    </w:p>
    <w:p w14:paraId="2277ECE5" w14:textId="77777777" w:rsidR="00650FCF" w:rsidRDefault="00650FCF" w:rsidP="00650FCF">
      <w:pPr>
        <w:rPr>
          <w:sz w:val="36"/>
          <w:szCs w:val="36"/>
        </w:rPr>
      </w:pPr>
    </w:p>
    <w:p w14:paraId="6DC7C05D" w14:textId="77777777" w:rsidR="00650FCF" w:rsidRDefault="00650FCF" w:rsidP="00650FCF">
      <w:pPr>
        <w:rPr>
          <w:sz w:val="36"/>
          <w:szCs w:val="36"/>
        </w:rPr>
      </w:pPr>
      <w:r>
        <w:rPr>
          <w:sz w:val="36"/>
          <w:szCs w:val="36"/>
        </w:rPr>
        <w:t xml:space="preserve">Emotional development is all about the feelings and emotions of one another. It appears to me that Ella feels </w:t>
      </w:r>
      <w:proofErr w:type="gramStart"/>
      <w:r>
        <w:rPr>
          <w:sz w:val="36"/>
          <w:szCs w:val="36"/>
        </w:rPr>
        <w:t>really comfortable</w:t>
      </w:r>
      <w:proofErr w:type="gramEnd"/>
      <w:r>
        <w:rPr>
          <w:sz w:val="36"/>
          <w:szCs w:val="36"/>
        </w:rPr>
        <w:t xml:space="preserve"> in her environment at home and feels very settled and happy at home. It’s obvious that Ella does not feel comfortable at school and is not happy or there wouldn't be such a problem when she is trying to separate from her mother each morning. I think that if the classroom was made a more comfortable environment for her and the teachers made it feel more homely for her that she would find it somewhat easier going in each morning g and perhaps looking forward to going int school to see her friends. </w:t>
      </w:r>
      <w:proofErr w:type="gramStart"/>
      <w:r>
        <w:rPr>
          <w:sz w:val="36"/>
          <w:szCs w:val="36"/>
        </w:rPr>
        <w:t>Also</w:t>
      </w:r>
      <w:proofErr w:type="gramEnd"/>
      <w:r>
        <w:rPr>
          <w:sz w:val="36"/>
          <w:szCs w:val="36"/>
        </w:rPr>
        <w:t xml:space="preserve"> if Ella was accompanied at the door before getting into class after her mum leaves her so that she feels safe going in and that she has someone to walk her in that she's going to be with all day and then given the options of what she wants to do when she get into school might make her feel happier when getting into the classroom. It is down to the teacher to make sure that she will feel comfortable and happy to leave her mum in the morning and the teacher should take responsibility and speak with Ella’s mother to see what she </w:t>
      </w:r>
      <w:proofErr w:type="gramStart"/>
      <w:r>
        <w:rPr>
          <w:sz w:val="36"/>
          <w:szCs w:val="36"/>
        </w:rPr>
        <w:lastRenderedPageBreak/>
        <w:t>feel</w:t>
      </w:r>
      <w:proofErr w:type="gramEnd"/>
      <w:r>
        <w:rPr>
          <w:sz w:val="36"/>
          <w:szCs w:val="36"/>
        </w:rPr>
        <w:t xml:space="preserve"> what would be the best approach to help Ella get in the class easier each morning without her feeling withdrawal.</w:t>
      </w:r>
    </w:p>
    <w:p w14:paraId="232BB250" w14:textId="77777777" w:rsidR="00650FCF" w:rsidRDefault="00650FCF" w:rsidP="00650FCF">
      <w:pPr>
        <w:rPr>
          <w:sz w:val="36"/>
          <w:szCs w:val="36"/>
        </w:rPr>
      </w:pPr>
      <w:r>
        <w:rPr>
          <w:sz w:val="36"/>
          <w:szCs w:val="36"/>
        </w:rPr>
        <w:t xml:space="preserve">Ella is not always happy to separate from her mum each morning I would suggest that Ella takes part in the chomp and chat when she goes into school each morning where all the children come in and they all shit around the table or on the spots on the mat and they all each toast together and play together before they start for the day. This relates to John Bowlby's attachments theory where he believes that children come into the world programmed to form attachments with others. He also compares a child's attachments to their mothers to a baby </w:t>
      </w:r>
      <w:proofErr w:type="gramStart"/>
      <w:r>
        <w:rPr>
          <w:sz w:val="36"/>
          <w:szCs w:val="36"/>
        </w:rPr>
        <w:t>chicks</w:t>
      </w:r>
      <w:proofErr w:type="gramEnd"/>
      <w:r>
        <w:rPr>
          <w:sz w:val="36"/>
          <w:szCs w:val="36"/>
        </w:rPr>
        <w:t xml:space="preserve"> attachment to their mothers because they can survive without out them and they get lost. Ella is starting to develop new fears as a result of her active imagination, I would suggest all the children speaking about their fears together in a group so that they all know that it is ok to have fears and that they are not alone with having those fears. </w:t>
      </w:r>
    </w:p>
    <w:p w14:paraId="5E646AB9" w14:textId="77777777" w:rsidR="00650FCF" w:rsidRDefault="00650FCF" w:rsidP="00650FCF">
      <w:pPr>
        <w:rPr>
          <w:sz w:val="36"/>
          <w:szCs w:val="36"/>
        </w:rPr>
      </w:pPr>
    </w:p>
    <w:p w14:paraId="4D5F15DF" w14:textId="77777777" w:rsidR="00650FCF" w:rsidRDefault="00650FCF" w:rsidP="00650FCF">
      <w:pPr>
        <w:rPr>
          <w:sz w:val="36"/>
          <w:szCs w:val="36"/>
        </w:rPr>
      </w:pPr>
      <w:r>
        <w:rPr>
          <w:sz w:val="36"/>
          <w:szCs w:val="36"/>
        </w:rPr>
        <w:t>Conclusion</w:t>
      </w:r>
    </w:p>
    <w:p w14:paraId="53D6DD9C" w14:textId="77777777" w:rsidR="00650FCF" w:rsidRDefault="00650FCF" w:rsidP="00650FCF">
      <w:pPr>
        <w:rPr>
          <w:sz w:val="36"/>
          <w:szCs w:val="36"/>
        </w:rPr>
      </w:pPr>
      <w:r>
        <w:rPr>
          <w:sz w:val="36"/>
          <w:szCs w:val="36"/>
        </w:rPr>
        <w:t xml:space="preserve">In conclusion I can see that Ella development Is somewhat behind in all three of her physical, emotional and social but with classroom conventions and the support that she needs both at home off her parents and at school I feel that she could easily meet </w:t>
      </w:r>
      <w:proofErr w:type="gramStart"/>
      <w:r>
        <w:rPr>
          <w:sz w:val="36"/>
          <w:szCs w:val="36"/>
        </w:rPr>
        <w:t>all of</w:t>
      </w:r>
      <w:proofErr w:type="gramEnd"/>
      <w:r>
        <w:rPr>
          <w:sz w:val="36"/>
          <w:szCs w:val="36"/>
        </w:rPr>
        <w:t xml:space="preserve"> her development targets. I would stick to what I’ve suggested and therefore Ella should start developing effectively. </w:t>
      </w:r>
      <w:proofErr w:type="spellStart"/>
      <w:r>
        <w:rPr>
          <w:sz w:val="36"/>
          <w:szCs w:val="36"/>
        </w:rPr>
        <w:t>i</w:t>
      </w:r>
      <w:proofErr w:type="spellEnd"/>
      <w:r>
        <w:rPr>
          <w:sz w:val="36"/>
          <w:szCs w:val="36"/>
        </w:rPr>
        <w:t xml:space="preserve"> have come across many methods that can be used in each classroom in order to help Ella overcome her difficulties in her development. </w:t>
      </w:r>
      <w:proofErr w:type="gramStart"/>
      <w:r>
        <w:rPr>
          <w:sz w:val="36"/>
          <w:szCs w:val="36"/>
        </w:rPr>
        <w:t>Also</w:t>
      </w:r>
      <w:proofErr w:type="gramEnd"/>
      <w:r>
        <w:rPr>
          <w:sz w:val="36"/>
          <w:szCs w:val="36"/>
        </w:rPr>
        <w:t xml:space="preserve"> that all children develop in different ways and at different period in development but that doesn’t change the fact that all </w:t>
      </w:r>
      <w:r>
        <w:rPr>
          <w:sz w:val="36"/>
          <w:szCs w:val="36"/>
        </w:rPr>
        <w:lastRenderedPageBreak/>
        <w:t>children deserve the same opportunity to develop as children.</w:t>
      </w:r>
    </w:p>
    <w:p w14:paraId="75007C17" w14:textId="77777777" w:rsidR="00650FCF" w:rsidRDefault="00650FCF" w:rsidP="00650FCF">
      <w:pPr>
        <w:rPr>
          <w:sz w:val="36"/>
          <w:szCs w:val="36"/>
          <w:u w:val="single"/>
        </w:rPr>
      </w:pPr>
    </w:p>
    <w:p w14:paraId="2EA57711" w14:textId="77777777" w:rsidR="00650FCF" w:rsidRDefault="00650FCF" w:rsidP="00650FCF">
      <w:pPr>
        <w:jc w:val="center"/>
        <w:rPr>
          <w:sz w:val="36"/>
          <w:szCs w:val="36"/>
          <w:u w:val="single"/>
        </w:rPr>
      </w:pPr>
    </w:p>
    <w:p w14:paraId="1CD592A2" w14:textId="77777777" w:rsidR="00650FCF" w:rsidRDefault="00650FCF" w:rsidP="00650FCF">
      <w:pPr>
        <w:jc w:val="center"/>
        <w:rPr>
          <w:sz w:val="36"/>
          <w:szCs w:val="36"/>
          <w:u w:val="single"/>
        </w:rPr>
      </w:pPr>
    </w:p>
    <w:p w14:paraId="486700F5" w14:textId="77777777" w:rsidR="00650FCF" w:rsidRDefault="00650FCF" w:rsidP="00650FCF">
      <w:pPr>
        <w:rPr>
          <w:sz w:val="36"/>
          <w:szCs w:val="36"/>
        </w:rPr>
      </w:pPr>
      <w:r>
        <w:rPr>
          <w:sz w:val="36"/>
          <w:szCs w:val="36"/>
        </w:rPr>
        <w:t xml:space="preserve"> </w:t>
      </w:r>
    </w:p>
    <w:p w14:paraId="329C8202" w14:textId="77777777" w:rsidR="00650FCF" w:rsidRDefault="00650FCF" w:rsidP="00650FCF">
      <w:pPr>
        <w:rPr>
          <w:sz w:val="36"/>
          <w:szCs w:val="36"/>
        </w:rPr>
      </w:pPr>
    </w:p>
    <w:p w14:paraId="393459BF" w14:textId="77777777" w:rsidR="00650FCF" w:rsidRDefault="00650FCF" w:rsidP="00650FCF">
      <w:pPr>
        <w:rPr>
          <w:sz w:val="36"/>
          <w:szCs w:val="36"/>
        </w:rPr>
      </w:pPr>
    </w:p>
    <w:p w14:paraId="2863D81E" w14:textId="77777777" w:rsidR="00650FCF" w:rsidRDefault="00650FCF" w:rsidP="00650FCF">
      <w:pPr>
        <w:rPr>
          <w:sz w:val="36"/>
          <w:szCs w:val="36"/>
        </w:rPr>
      </w:pPr>
    </w:p>
    <w:p w14:paraId="1966C7AC" w14:textId="77777777" w:rsidR="00650FCF" w:rsidRDefault="00650FCF" w:rsidP="00650FCF">
      <w:pPr>
        <w:rPr>
          <w:sz w:val="36"/>
          <w:szCs w:val="36"/>
        </w:rPr>
      </w:pPr>
    </w:p>
    <w:p w14:paraId="1706E3FC" w14:textId="77777777" w:rsidR="00650FCF" w:rsidRDefault="00650FCF" w:rsidP="00650FCF">
      <w:pPr>
        <w:rPr>
          <w:sz w:val="36"/>
          <w:szCs w:val="36"/>
        </w:rPr>
      </w:pPr>
    </w:p>
    <w:p w14:paraId="7E64ED7F" w14:textId="77777777" w:rsidR="00650FCF" w:rsidRDefault="00650FCF" w:rsidP="00650FCF">
      <w:pPr>
        <w:rPr>
          <w:sz w:val="36"/>
          <w:szCs w:val="36"/>
        </w:rPr>
      </w:pPr>
    </w:p>
    <w:p w14:paraId="00F80EC3" w14:textId="77777777" w:rsidR="00650FCF" w:rsidRDefault="00650FCF" w:rsidP="00650FCF">
      <w:pPr>
        <w:rPr>
          <w:sz w:val="36"/>
          <w:szCs w:val="36"/>
        </w:rPr>
      </w:pPr>
    </w:p>
    <w:p w14:paraId="475AF86D" w14:textId="77777777" w:rsidR="00650FCF" w:rsidRDefault="00650FCF" w:rsidP="00650FCF">
      <w:pPr>
        <w:rPr>
          <w:sz w:val="36"/>
          <w:szCs w:val="36"/>
        </w:rPr>
      </w:pPr>
    </w:p>
    <w:p w14:paraId="07F9402C" w14:textId="77777777" w:rsidR="00650FCF" w:rsidRDefault="00650FCF" w:rsidP="00650FCF">
      <w:pPr>
        <w:rPr>
          <w:sz w:val="36"/>
          <w:szCs w:val="36"/>
        </w:rPr>
      </w:pPr>
    </w:p>
    <w:p w14:paraId="001F9D5F" w14:textId="77777777" w:rsidR="00650FCF" w:rsidRDefault="00650FCF" w:rsidP="00650FCF">
      <w:pPr>
        <w:rPr>
          <w:sz w:val="36"/>
          <w:szCs w:val="36"/>
        </w:rPr>
      </w:pPr>
    </w:p>
    <w:p w14:paraId="57E500A1" w14:textId="77777777" w:rsidR="00650FCF" w:rsidRDefault="00650FCF" w:rsidP="00650FCF">
      <w:pPr>
        <w:rPr>
          <w:sz w:val="36"/>
          <w:szCs w:val="36"/>
        </w:rPr>
      </w:pPr>
    </w:p>
    <w:p w14:paraId="07560665" w14:textId="77777777" w:rsidR="00650FCF" w:rsidRDefault="00650FCF" w:rsidP="00650FCF">
      <w:pPr>
        <w:rPr>
          <w:sz w:val="36"/>
          <w:szCs w:val="36"/>
        </w:rPr>
      </w:pPr>
    </w:p>
    <w:p w14:paraId="0A4013C1" w14:textId="77777777" w:rsidR="00650FCF" w:rsidRDefault="00650FCF" w:rsidP="00650FCF">
      <w:pPr>
        <w:rPr>
          <w:sz w:val="36"/>
          <w:szCs w:val="36"/>
        </w:rPr>
      </w:pPr>
    </w:p>
    <w:p w14:paraId="57429C64" w14:textId="77777777" w:rsidR="00650FCF" w:rsidRDefault="00650FCF" w:rsidP="00650FCF">
      <w:pPr>
        <w:rPr>
          <w:sz w:val="36"/>
          <w:szCs w:val="36"/>
        </w:rPr>
      </w:pPr>
    </w:p>
    <w:p w14:paraId="31769AE5" w14:textId="77777777" w:rsidR="00650FCF" w:rsidRDefault="00650FCF" w:rsidP="00650FCF">
      <w:pPr>
        <w:rPr>
          <w:sz w:val="36"/>
          <w:szCs w:val="36"/>
        </w:rPr>
      </w:pPr>
    </w:p>
    <w:p w14:paraId="3CF1992B" w14:textId="77777777" w:rsidR="00650FCF" w:rsidRDefault="00650FCF"/>
    <w:sectPr w:rsidR="00650FC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83FB0" w14:textId="77777777" w:rsidR="0057495B" w:rsidRDefault="0057495B" w:rsidP="00650FCF">
      <w:r>
        <w:separator/>
      </w:r>
    </w:p>
  </w:endnote>
  <w:endnote w:type="continuationSeparator" w:id="0">
    <w:p w14:paraId="3C60CDF4" w14:textId="77777777" w:rsidR="0057495B" w:rsidRDefault="0057495B" w:rsidP="00650F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12388" w14:textId="77777777" w:rsidR="0057495B" w:rsidRDefault="0057495B" w:rsidP="00650FCF">
      <w:r>
        <w:separator/>
      </w:r>
    </w:p>
  </w:footnote>
  <w:footnote w:type="continuationSeparator" w:id="0">
    <w:p w14:paraId="42843F5F" w14:textId="77777777" w:rsidR="0057495B" w:rsidRDefault="0057495B" w:rsidP="00650F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100EC" w14:textId="5F73EE46" w:rsidR="00650FCF" w:rsidRDefault="00650FCF">
    <w:pPr>
      <w:pStyle w:val="Header"/>
    </w:pPr>
    <w:r>
      <w:t xml:space="preserve">Sophie </w:t>
    </w:r>
    <w:proofErr w:type="spellStart"/>
    <w:r>
      <w:t>Rockey</w:t>
    </w:r>
    <w:proofErr w:type="spellEnd"/>
  </w:p>
  <w:p w14:paraId="7D88E013" w14:textId="4A13AFB1" w:rsidR="00650FCF" w:rsidRDefault="00650FCF">
    <w:pPr>
      <w:pStyle w:val="Header"/>
    </w:pPr>
    <w:r>
      <w:t>2208704</w:t>
    </w:r>
  </w:p>
  <w:p w14:paraId="64A1675F" w14:textId="77777777" w:rsidR="00650FCF" w:rsidRDefault="00650FC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FCF"/>
    <w:rsid w:val="00370E1B"/>
    <w:rsid w:val="0057495B"/>
    <w:rsid w:val="00650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13D317"/>
  <w15:chartTrackingRefBased/>
  <w15:docId w15:val="{344F66F2-385B-2741-BDF3-7EE4FA7FA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0FC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0FCF"/>
    <w:pPr>
      <w:tabs>
        <w:tab w:val="center" w:pos="4513"/>
        <w:tab w:val="right" w:pos="9026"/>
      </w:tabs>
    </w:pPr>
  </w:style>
  <w:style w:type="character" w:customStyle="1" w:styleId="HeaderChar">
    <w:name w:val="Header Char"/>
    <w:basedOn w:val="DefaultParagraphFont"/>
    <w:link w:val="Header"/>
    <w:uiPriority w:val="99"/>
    <w:rsid w:val="00650FCF"/>
  </w:style>
  <w:style w:type="paragraph" w:styleId="Footer">
    <w:name w:val="footer"/>
    <w:basedOn w:val="Normal"/>
    <w:link w:val="FooterChar"/>
    <w:uiPriority w:val="99"/>
    <w:unhideWhenUsed/>
    <w:rsid w:val="00650FCF"/>
    <w:pPr>
      <w:tabs>
        <w:tab w:val="center" w:pos="4513"/>
        <w:tab w:val="right" w:pos="9026"/>
      </w:tabs>
    </w:pPr>
  </w:style>
  <w:style w:type="character" w:customStyle="1" w:styleId="FooterChar">
    <w:name w:val="Footer Char"/>
    <w:basedOn w:val="DefaultParagraphFont"/>
    <w:link w:val="Footer"/>
    <w:uiPriority w:val="99"/>
    <w:rsid w:val="00650F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1580</Words>
  <Characters>9006</Characters>
  <Application>Microsoft Office Word</Application>
  <DocSecurity>0</DocSecurity>
  <Lines>75</Lines>
  <Paragraphs>21</Paragraphs>
  <ScaleCrop>false</ScaleCrop>
  <Company/>
  <LinksUpToDate>false</LinksUpToDate>
  <CharactersWithSpaces>10565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Rockey (2208704)</dc:creator>
  <cp:keywords/>
  <dc:description/>
  <cp:lastModifiedBy>Sophie Rockey (2208704)</cp:lastModifiedBy>
  <cp:revision>1</cp:revision>
  <dcterms:created xsi:type="dcterms:W3CDTF">2022-10-31T15:21:00Z</dcterms:created>
  <dcterms:modified xsi:type="dcterms:W3CDTF">2022-10-31T15:22:00Z</dcterms:modified>
</cp:coreProperties>
</file>