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ABF" w:rsidRDefault="00A00A4C" w:rsidP="008F111B">
      <w:pPr>
        <w:jc w:val="center"/>
        <w:rPr>
          <w:rFonts w:ascii="Times New Roman" w:hAnsi="Times New Roman" w:cs="Times New Roman"/>
          <w:b/>
          <w:sz w:val="32"/>
          <w:szCs w:val="32"/>
        </w:rPr>
      </w:pPr>
      <w:r>
        <w:rPr>
          <w:rFonts w:ascii="Times New Roman" w:hAnsi="Times New Roman" w:cs="Times New Roman"/>
          <w:b/>
          <w:sz w:val="32"/>
          <w:szCs w:val="32"/>
        </w:rPr>
        <w:t>University of Wales Trinity Saint David</w:t>
      </w:r>
    </w:p>
    <w:p w:rsidR="00A00A4C" w:rsidRDefault="00A00A4C" w:rsidP="00A00A4C">
      <w:pPr>
        <w:rPr>
          <w:rFonts w:ascii="Times New Roman" w:hAnsi="Times New Roman" w:cs="Times New Roman"/>
          <w:b/>
          <w:sz w:val="32"/>
          <w:szCs w:val="32"/>
        </w:rPr>
      </w:pPr>
    </w:p>
    <w:p w:rsidR="00A00A4C" w:rsidRDefault="00A00A4C" w:rsidP="00A00A4C">
      <w:pPr>
        <w:rPr>
          <w:rFonts w:ascii="Times New Roman" w:hAnsi="Times New Roman" w:cs="Times New Roman"/>
          <w:bCs/>
          <w:sz w:val="24"/>
          <w:szCs w:val="24"/>
        </w:rPr>
      </w:pPr>
      <w:r>
        <w:rPr>
          <w:rFonts w:ascii="Times New Roman" w:hAnsi="Times New Roman" w:cs="Times New Roman"/>
          <w:b/>
          <w:sz w:val="32"/>
          <w:szCs w:val="32"/>
        </w:rPr>
        <w:t>Module Code:</w:t>
      </w:r>
      <w:r>
        <w:rPr>
          <w:rFonts w:ascii="Times New Roman" w:hAnsi="Times New Roman" w:cs="Times New Roman"/>
          <w:b/>
          <w:sz w:val="24"/>
          <w:szCs w:val="24"/>
        </w:rPr>
        <w:t xml:space="preserve"> </w:t>
      </w:r>
      <w:r>
        <w:rPr>
          <w:rFonts w:ascii="Times New Roman" w:hAnsi="Times New Roman" w:cs="Times New Roman"/>
          <w:bCs/>
          <w:sz w:val="24"/>
          <w:szCs w:val="24"/>
        </w:rPr>
        <w:t>BMSW5102</w:t>
      </w:r>
    </w:p>
    <w:p w:rsidR="008F111B" w:rsidRPr="00A00A4C" w:rsidRDefault="008F111B" w:rsidP="00A00A4C">
      <w:pPr>
        <w:rPr>
          <w:rFonts w:ascii="Times New Roman" w:hAnsi="Times New Roman" w:cs="Times New Roman"/>
          <w:bCs/>
          <w:sz w:val="24"/>
          <w:szCs w:val="24"/>
        </w:rPr>
      </w:pPr>
    </w:p>
    <w:p w:rsidR="00A00A4C" w:rsidRDefault="00A00A4C" w:rsidP="00A00A4C">
      <w:pPr>
        <w:rPr>
          <w:rFonts w:ascii="Times New Roman" w:hAnsi="Times New Roman" w:cs="Times New Roman"/>
          <w:bCs/>
          <w:sz w:val="24"/>
          <w:szCs w:val="24"/>
        </w:rPr>
      </w:pPr>
      <w:r>
        <w:rPr>
          <w:rFonts w:ascii="Times New Roman" w:hAnsi="Times New Roman" w:cs="Times New Roman"/>
          <w:b/>
          <w:sz w:val="32"/>
          <w:szCs w:val="32"/>
        </w:rPr>
        <w:t>Module Name:</w:t>
      </w:r>
      <w:r>
        <w:rPr>
          <w:rFonts w:ascii="Times New Roman" w:hAnsi="Times New Roman" w:cs="Times New Roman"/>
          <w:bCs/>
          <w:sz w:val="32"/>
          <w:szCs w:val="32"/>
        </w:rPr>
        <w:t xml:space="preserve"> </w:t>
      </w:r>
      <w:r>
        <w:rPr>
          <w:rFonts w:ascii="Times New Roman" w:hAnsi="Times New Roman" w:cs="Times New Roman"/>
          <w:bCs/>
          <w:sz w:val="24"/>
          <w:szCs w:val="24"/>
        </w:rPr>
        <w:t>Developing Relationship and Workplace Achievement</w:t>
      </w:r>
    </w:p>
    <w:p w:rsidR="008F111B" w:rsidRPr="00A00A4C" w:rsidRDefault="008F111B" w:rsidP="00A00A4C">
      <w:pPr>
        <w:rPr>
          <w:rFonts w:ascii="Times New Roman" w:hAnsi="Times New Roman" w:cs="Times New Roman"/>
          <w:bCs/>
          <w:sz w:val="24"/>
          <w:szCs w:val="24"/>
        </w:rPr>
      </w:pPr>
    </w:p>
    <w:p w:rsidR="00A00A4C" w:rsidRDefault="00A00A4C" w:rsidP="00A00A4C">
      <w:pPr>
        <w:rPr>
          <w:rFonts w:ascii="Times New Roman" w:hAnsi="Times New Roman" w:cs="Times New Roman"/>
          <w:bCs/>
          <w:sz w:val="24"/>
          <w:szCs w:val="24"/>
        </w:rPr>
      </w:pPr>
      <w:proofErr w:type="spellStart"/>
      <w:r>
        <w:rPr>
          <w:rFonts w:ascii="Times New Roman" w:hAnsi="Times New Roman" w:cs="Times New Roman"/>
          <w:b/>
          <w:sz w:val="32"/>
          <w:szCs w:val="32"/>
        </w:rPr>
        <w:t>Programme</w:t>
      </w:r>
      <w:proofErr w:type="spellEnd"/>
      <w:r>
        <w:rPr>
          <w:rFonts w:ascii="Times New Roman" w:hAnsi="Times New Roman" w:cs="Times New Roman"/>
          <w:b/>
          <w:sz w:val="32"/>
          <w:szCs w:val="32"/>
        </w:rPr>
        <w:t xml:space="preserve">: </w:t>
      </w:r>
      <w:r>
        <w:rPr>
          <w:rFonts w:ascii="Times New Roman" w:hAnsi="Times New Roman" w:cs="Times New Roman"/>
          <w:bCs/>
          <w:sz w:val="24"/>
          <w:szCs w:val="24"/>
        </w:rPr>
        <w:t>BA Leadership and Management Skills for the Workplace Level 5</w:t>
      </w:r>
    </w:p>
    <w:p w:rsidR="008F111B" w:rsidRPr="00A00A4C" w:rsidRDefault="008F111B" w:rsidP="00A00A4C">
      <w:pPr>
        <w:rPr>
          <w:rFonts w:ascii="Times New Roman" w:hAnsi="Times New Roman" w:cs="Times New Roman"/>
          <w:bCs/>
          <w:sz w:val="24"/>
          <w:szCs w:val="24"/>
        </w:rPr>
      </w:pPr>
    </w:p>
    <w:p w:rsidR="00A00A4C" w:rsidRDefault="00A00A4C" w:rsidP="00A00A4C">
      <w:pPr>
        <w:rPr>
          <w:rFonts w:ascii="Times New Roman" w:hAnsi="Times New Roman" w:cs="Times New Roman"/>
          <w:bCs/>
          <w:sz w:val="24"/>
          <w:szCs w:val="24"/>
        </w:rPr>
      </w:pPr>
      <w:r>
        <w:rPr>
          <w:rFonts w:ascii="Times New Roman" w:hAnsi="Times New Roman" w:cs="Times New Roman"/>
          <w:b/>
          <w:sz w:val="32"/>
          <w:szCs w:val="32"/>
        </w:rPr>
        <w:t>Tutor Name:</w:t>
      </w:r>
      <w:r w:rsidR="008F111B">
        <w:rPr>
          <w:rFonts w:ascii="Times New Roman" w:hAnsi="Times New Roman" w:cs="Times New Roman"/>
          <w:b/>
          <w:sz w:val="32"/>
          <w:szCs w:val="32"/>
        </w:rPr>
        <w:t xml:space="preserve"> </w:t>
      </w:r>
      <w:r w:rsidR="008F111B">
        <w:rPr>
          <w:rFonts w:ascii="Times New Roman" w:hAnsi="Times New Roman" w:cs="Times New Roman"/>
          <w:bCs/>
          <w:sz w:val="24"/>
          <w:szCs w:val="24"/>
        </w:rPr>
        <w:t>Dr Ze Zook</w:t>
      </w:r>
    </w:p>
    <w:p w:rsidR="008F111B" w:rsidRPr="008F111B" w:rsidRDefault="008F111B" w:rsidP="00A00A4C">
      <w:pPr>
        <w:rPr>
          <w:rFonts w:ascii="Times New Roman" w:hAnsi="Times New Roman" w:cs="Times New Roman"/>
          <w:bCs/>
          <w:sz w:val="24"/>
          <w:szCs w:val="24"/>
        </w:rPr>
      </w:pPr>
    </w:p>
    <w:p w:rsidR="00A00A4C" w:rsidRDefault="00A00A4C" w:rsidP="00A00A4C">
      <w:pPr>
        <w:rPr>
          <w:rFonts w:ascii="Times New Roman" w:hAnsi="Times New Roman" w:cs="Times New Roman"/>
          <w:bCs/>
          <w:sz w:val="24"/>
          <w:szCs w:val="24"/>
        </w:rPr>
      </w:pPr>
      <w:r>
        <w:rPr>
          <w:rFonts w:ascii="Times New Roman" w:hAnsi="Times New Roman" w:cs="Times New Roman"/>
          <w:b/>
          <w:sz w:val="32"/>
          <w:szCs w:val="32"/>
        </w:rPr>
        <w:t>Student name:</w:t>
      </w:r>
      <w:r w:rsidR="008F111B">
        <w:rPr>
          <w:rFonts w:ascii="Times New Roman" w:hAnsi="Times New Roman" w:cs="Times New Roman"/>
          <w:b/>
          <w:sz w:val="32"/>
          <w:szCs w:val="32"/>
        </w:rPr>
        <w:t xml:space="preserve"> </w:t>
      </w:r>
      <w:r w:rsidR="008F111B" w:rsidRPr="008F111B">
        <w:rPr>
          <w:rFonts w:ascii="Times New Roman" w:hAnsi="Times New Roman" w:cs="Times New Roman"/>
          <w:bCs/>
          <w:sz w:val="24"/>
          <w:szCs w:val="24"/>
        </w:rPr>
        <w:t xml:space="preserve">Manuela </w:t>
      </w:r>
      <w:proofErr w:type="spellStart"/>
      <w:r w:rsidR="008F111B" w:rsidRPr="008F111B">
        <w:rPr>
          <w:rFonts w:ascii="Times New Roman" w:hAnsi="Times New Roman" w:cs="Times New Roman"/>
          <w:bCs/>
          <w:sz w:val="24"/>
          <w:szCs w:val="24"/>
        </w:rPr>
        <w:t>Mahwera</w:t>
      </w:r>
      <w:proofErr w:type="spellEnd"/>
    </w:p>
    <w:p w:rsidR="008F111B" w:rsidRDefault="008F111B" w:rsidP="00A00A4C">
      <w:pPr>
        <w:rPr>
          <w:rFonts w:ascii="Times New Roman" w:hAnsi="Times New Roman" w:cs="Times New Roman"/>
          <w:b/>
          <w:sz w:val="32"/>
          <w:szCs w:val="32"/>
        </w:rPr>
      </w:pPr>
      <w:bookmarkStart w:id="0" w:name="_GoBack"/>
      <w:bookmarkEnd w:id="0"/>
    </w:p>
    <w:p w:rsidR="00A00A4C" w:rsidRDefault="00A00A4C" w:rsidP="00A00A4C">
      <w:pPr>
        <w:rPr>
          <w:rFonts w:ascii="Times New Roman" w:hAnsi="Times New Roman" w:cs="Times New Roman"/>
          <w:b/>
          <w:sz w:val="32"/>
          <w:szCs w:val="32"/>
        </w:rPr>
      </w:pPr>
      <w:r>
        <w:rPr>
          <w:rFonts w:ascii="Times New Roman" w:hAnsi="Times New Roman" w:cs="Times New Roman"/>
          <w:b/>
          <w:sz w:val="32"/>
          <w:szCs w:val="32"/>
        </w:rPr>
        <w:t>Student Number:</w:t>
      </w:r>
      <w:r w:rsidR="008F111B">
        <w:rPr>
          <w:rFonts w:ascii="Times New Roman" w:hAnsi="Times New Roman" w:cs="Times New Roman"/>
          <w:b/>
          <w:sz w:val="32"/>
          <w:szCs w:val="32"/>
        </w:rPr>
        <w:t xml:space="preserve"> </w:t>
      </w:r>
      <w:r w:rsidR="008F111B" w:rsidRPr="008F111B">
        <w:rPr>
          <w:rFonts w:ascii="Times New Roman" w:hAnsi="Times New Roman" w:cs="Times New Roman"/>
          <w:bCs/>
          <w:sz w:val="24"/>
          <w:szCs w:val="24"/>
        </w:rPr>
        <w:t>1713706</w:t>
      </w:r>
    </w:p>
    <w:p w:rsidR="00A00A4C" w:rsidRDefault="00A00A4C" w:rsidP="00A00A4C">
      <w:pPr>
        <w:rPr>
          <w:rFonts w:ascii="Times New Roman" w:hAnsi="Times New Roman" w:cs="Times New Roman"/>
          <w:b/>
          <w:sz w:val="32"/>
          <w:szCs w:val="32"/>
        </w:rPr>
      </w:pPr>
    </w:p>
    <w:p w:rsidR="00EA2F5A" w:rsidRDefault="00EA2F5A" w:rsidP="00EA2F5A">
      <w:pPr>
        <w:jc w:val="center"/>
        <w:rPr>
          <w:rFonts w:ascii="Times New Roman" w:hAnsi="Times New Roman" w:cs="Times New Roman"/>
          <w:b/>
          <w:sz w:val="32"/>
          <w:szCs w:val="32"/>
        </w:rPr>
      </w:pPr>
    </w:p>
    <w:p w:rsidR="00EA2F5A" w:rsidRDefault="00EA2F5A" w:rsidP="00EA2F5A">
      <w:pPr>
        <w:jc w:val="center"/>
        <w:rPr>
          <w:rFonts w:ascii="Times New Roman" w:hAnsi="Times New Roman" w:cs="Times New Roman"/>
          <w:b/>
          <w:sz w:val="32"/>
          <w:szCs w:val="32"/>
        </w:rPr>
      </w:pPr>
    </w:p>
    <w:p w:rsidR="00EA2F5A" w:rsidRDefault="00EA2F5A" w:rsidP="00EA2F5A">
      <w:pPr>
        <w:jc w:val="center"/>
        <w:rPr>
          <w:rFonts w:ascii="Times New Roman" w:hAnsi="Times New Roman" w:cs="Times New Roman"/>
          <w:b/>
          <w:sz w:val="32"/>
          <w:szCs w:val="32"/>
        </w:rPr>
      </w:pPr>
    </w:p>
    <w:p w:rsidR="00EA2F5A" w:rsidRDefault="00EA2F5A" w:rsidP="00EA2F5A">
      <w:pPr>
        <w:jc w:val="center"/>
        <w:rPr>
          <w:rFonts w:ascii="Times New Roman" w:hAnsi="Times New Roman" w:cs="Times New Roman"/>
          <w:b/>
          <w:sz w:val="32"/>
          <w:szCs w:val="32"/>
        </w:rPr>
      </w:pPr>
    </w:p>
    <w:p w:rsidR="00EA2F5A" w:rsidRDefault="00EA2F5A" w:rsidP="00EA2F5A">
      <w:pPr>
        <w:jc w:val="center"/>
        <w:rPr>
          <w:rFonts w:ascii="Times New Roman" w:hAnsi="Times New Roman" w:cs="Times New Roman"/>
          <w:b/>
          <w:sz w:val="32"/>
          <w:szCs w:val="32"/>
        </w:rPr>
      </w:pPr>
    </w:p>
    <w:p w:rsidR="00EA2F5A" w:rsidRDefault="00EA2F5A" w:rsidP="009B7240">
      <w:pPr>
        <w:rPr>
          <w:rFonts w:ascii="Times New Roman" w:hAnsi="Times New Roman" w:cs="Times New Roman"/>
          <w:b/>
          <w:sz w:val="32"/>
          <w:szCs w:val="32"/>
        </w:rPr>
      </w:pPr>
    </w:p>
    <w:p w:rsidR="009B7240" w:rsidRDefault="009B7240" w:rsidP="00EA2F5A">
      <w:pPr>
        <w:jc w:val="center"/>
        <w:rPr>
          <w:rFonts w:ascii="Times New Roman" w:hAnsi="Times New Roman" w:cs="Times New Roman"/>
          <w:b/>
          <w:sz w:val="32"/>
          <w:szCs w:val="32"/>
        </w:rPr>
      </w:pPr>
    </w:p>
    <w:p w:rsidR="009B7240" w:rsidRDefault="009B7240" w:rsidP="00EA2F5A">
      <w:pPr>
        <w:jc w:val="center"/>
        <w:rPr>
          <w:rFonts w:ascii="Times New Roman" w:hAnsi="Times New Roman" w:cs="Times New Roman"/>
          <w:b/>
          <w:sz w:val="32"/>
          <w:szCs w:val="32"/>
        </w:rPr>
      </w:pPr>
    </w:p>
    <w:p w:rsidR="009B7240" w:rsidRDefault="009B7240" w:rsidP="00EA2F5A">
      <w:pPr>
        <w:jc w:val="center"/>
        <w:rPr>
          <w:rFonts w:ascii="Times New Roman" w:hAnsi="Times New Roman" w:cs="Times New Roman"/>
          <w:b/>
          <w:sz w:val="32"/>
          <w:szCs w:val="32"/>
        </w:rPr>
      </w:pPr>
    </w:p>
    <w:p w:rsidR="009B7240" w:rsidRDefault="009B7240" w:rsidP="00EA2F5A">
      <w:pPr>
        <w:jc w:val="center"/>
        <w:rPr>
          <w:rFonts w:ascii="Times New Roman" w:hAnsi="Times New Roman" w:cs="Times New Roman"/>
          <w:b/>
          <w:sz w:val="32"/>
          <w:szCs w:val="32"/>
        </w:rPr>
      </w:pPr>
    </w:p>
    <w:sdt>
      <w:sdtPr>
        <w:rPr>
          <w:rFonts w:asciiTheme="minorHAnsi" w:eastAsiaTheme="minorHAnsi" w:hAnsiTheme="minorHAnsi" w:cstheme="minorBidi"/>
          <w:b w:val="0"/>
          <w:bCs w:val="0"/>
          <w:color w:val="auto"/>
          <w:sz w:val="22"/>
          <w:szCs w:val="22"/>
          <w:lang w:eastAsia="en-US"/>
        </w:rPr>
        <w:id w:val="-2088139838"/>
        <w:docPartObj>
          <w:docPartGallery w:val="Table of Contents"/>
          <w:docPartUnique/>
        </w:docPartObj>
      </w:sdtPr>
      <w:sdtEndPr>
        <w:rPr>
          <w:noProof/>
        </w:rPr>
      </w:sdtEndPr>
      <w:sdtContent>
        <w:p w:rsidR="001323AE" w:rsidRDefault="00977DD4" w:rsidP="00A22B80">
          <w:pPr>
            <w:pStyle w:val="TOCHeading"/>
            <w:jc w:val="center"/>
          </w:pPr>
          <w:r>
            <w:t>Table of Contents</w:t>
          </w:r>
        </w:p>
        <w:p w:rsidR="00ED77B6" w:rsidRDefault="00977DD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6467706" w:history="1">
            <w:r w:rsidRPr="00C47585">
              <w:rPr>
                <w:rStyle w:val="Hyperlink"/>
                <w:noProof/>
              </w:rPr>
              <w:t>Introduction:</w:t>
            </w:r>
            <w:r>
              <w:rPr>
                <w:noProof/>
                <w:webHidden/>
              </w:rPr>
              <w:tab/>
            </w:r>
            <w:r>
              <w:rPr>
                <w:noProof/>
                <w:webHidden/>
              </w:rPr>
              <w:fldChar w:fldCharType="begin"/>
            </w:r>
            <w:r>
              <w:rPr>
                <w:noProof/>
                <w:webHidden/>
              </w:rPr>
              <w:instrText xml:space="preserve"> PAGEREF _Toc36467706 \h </w:instrText>
            </w:r>
            <w:r>
              <w:rPr>
                <w:noProof/>
                <w:webHidden/>
              </w:rPr>
            </w:r>
            <w:r>
              <w:rPr>
                <w:noProof/>
                <w:webHidden/>
              </w:rPr>
              <w:fldChar w:fldCharType="separate"/>
            </w:r>
            <w:r>
              <w:rPr>
                <w:noProof/>
                <w:webHidden/>
              </w:rPr>
              <w:t>3</w:t>
            </w:r>
            <w:r>
              <w:rPr>
                <w:noProof/>
                <w:webHidden/>
              </w:rPr>
              <w:fldChar w:fldCharType="end"/>
            </w:r>
          </w:hyperlink>
        </w:p>
        <w:p w:rsidR="00ED77B6" w:rsidRDefault="00161C7B">
          <w:pPr>
            <w:pStyle w:val="TOC1"/>
            <w:tabs>
              <w:tab w:val="right" w:leader="dot" w:pos="9350"/>
            </w:tabs>
            <w:rPr>
              <w:rFonts w:eastAsiaTheme="minorEastAsia"/>
              <w:noProof/>
            </w:rPr>
          </w:pPr>
          <w:hyperlink w:anchor="_Toc36467707" w:history="1">
            <w:r w:rsidR="00977DD4" w:rsidRPr="00C47585">
              <w:rPr>
                <w:rStyle w:val="Hyperlink"/>
                <w:noProof/>
              </w:rPr>
              <w:t>Company overview:</w:t>
            </w:r>
            <w:r w:rsidR="00977DD4">
              <w:rPr>
                <w:noProof/>
                <w:webHidden/>
              </w:rPr>
              <w:tab/>
            </w:r>
            <w:r w:rsidR="00977DD4">
              <w:rPr>
                <w:noProof/>
                <w:webHidden/>
              </w:rPr>
              <w:fldChar w:fldCharType="begin"/>
            </w:r>
            <w:r w:rsidR="00977DD4">
              <w:rPr>
                <w:noProof/>
                <w:webHidden/>
              </w:rPr>
              <w:instrText xml:space="preserve"> PAGEREF _Toc36467707 \h </w:instrText>
            </w:r>
            <w:r w:rsidR="00977DD4">
              <w:rPr>
                <w:noProof/>
                <w:webHidden/>
              </w:rPr>
            </w:r>
            <w:r w:rsidR="00977DD4">
              <w:rPr>
                <w:noProof/>
                <w:webHidden/>
              </w:rPr>
              <w:fldChar w:fldCharType="separate"/>
            </w:r>
            <w:r w:rsidR="00977DD4">
              <w:rPr>
                <w:noProof/>
                <w:webHidden/>
              </w:rPr>
              <w:t>3</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08" w:history="1">
            <w:r w:rsidR="00977DD4" w:rsidRPr="00C47585">
              <w:rPr>
                <w:rStyle w:val="Hyperlink"/>
                <w:noProof/>
              </w:rPr>
              <w:t>Examination of expectations and necessities of employee:</w:t>
            </w:r>
            <w:r w:rsidR="00977DD4">
              <w:rPr>
                <w:noProof/>
                <w:webHidden/>
              </w:rPr>
              <w:tab/>
            </w:r>
            <w:r w:rsidR="00977DD4">
              <w:rPr>
                <w:noProof/>
                <w:webHidden/>
              </w:rPr>
              <w:fldChar w:fldCharType="begin"/>
            </w:r>
            <w:r w:rsidR="00977DD4">
              <w:rPr>
                <w:noProof/>
                <w:webHidden/>
              </w:rPr>
              <w:instrText xml:space="preserve"> PAGEREF _Toc36467708 \h </w:instrText>
            </w:r>
            <w:r w:rsidR="00977DD4">
              <w:rPr>
                <w:noProof/>
                <w:webHidden/>
              </w:rPr>
            </w:r>
            <w:r w:rsidR="00977DD4">
              <w:rPr>
                <w:noProof/>
                <w:webHidden/>
              </w:rPr>
              <w:fldChar w:fldCharType="separate"/>
            </w:r>
            <w:r w:rsidR="00977DD4">
              <w:rPr>
                <w:noProof/>
                <w:webHidden/>
              </w:rPr>
              <w:t>3</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09" w:history="1">
            <w:r w:rsidR="00977DD4" w:rsidRPr="00C47585">
              <w:rPr>
                <w:rStyle w:val="Hyperlink"/>
                <w:noProof/>
              </w:rPr>
              <w:t>Administration of employees in terms of guidelines and career pathways:</w:t>
            </w:r>
            <w:r w:rsidR="00977DD4">
              <w:rPr>
                <w:noProof/>
                <w:webHidden/>
              </w:rPr>
              <w:tab/>
            </w:r>
            <w:r w:rsidR="00977DD4">
              <w:rPr>
                <w:noProof/>
                <w:webHidden/>
              </w:rPr>
              <w:fldChar w:fldCharType="begin"/>
            </w:r>
            <w:r w:rsidR="00977DD4">
              <w:rPr>
                <w:noProof/>
                <w:webHidden/>
              </w:rPr>
              <w:instrText xml:space="preserve"> PAGEREF _Toc36467709 \h </w:instrText>
            </w:r>
            <w:r w:rsidR="00977DD4">
              <w:rPr>
                <w:noProof/>
                <w:webHidden/>
              </w:rPr>
            </w:r>
            <w:r w:rsidR="00977DD4">
              <w:rPr>
                <w:noProof/>
                <w:webHidden/>
              </w:rPr>
              <w:fldChar w:fldCharType="separate"/>
            </w:r>
            <w:r w:rsidR="00977DD4">
              <w:rPr>
                <w:noProof/>
                <w:webHidden/>
              </w:rPr>
              <w:t>4</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0" w:history="1">
            <w:r w:rsidR="00977DD4" w:rsidRPr="00C47585">
              <w:rPr>
                <w:rStyle w:val="Hyperlink"/>
                <w:noProof/>
              </w:rPr>
              <w:t>Managing career development of employee:</w:t>
            </w:r>
            <w:r w:rsidR="00977DD4">
              <w:rPr>
                <w:noProof/>
                <w:webHidden/>
              </w:rPr>
              <w:tab/>
            </w:r>
            <w:r w:rsidR="00977DD4">
              <w:rPr>
                <w:noProof/>
                <w:webHidden/>
              </w:rPr>
              <w:fldChar w:fldCharType="begin"/>
            </w:r>
            <w:r w:rsidR="00977DD4">
              <w:rPr>
                <w:noProof/>
                <w:webHidden/>
              </w:rPr>
              <w:instrText xml:space="preserve"> PAGEREF _Toc36467710 \h </w:instrText>
            </w:r>
            <w:r w:rsidR="00977DD4">
              <w:rPr>
                <w:noProof/>
                <w:webHidden/>
              </w:rPr>
            </w:r>
            <w:r w:rsidR="00977DD4">
              <w:rPr>
                <w:noProof/>
                <w:webHidden/>
              </w:rPr>
              <w:fldChar w:fldCharType="separate"/>
            </w:r>
            <w:r w:rsidR="00977DD4">
              <w:rPr>
                <w:noProof/>
                <w:webHidden/>
              </w:rPr>
              <w:t>5</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1" w:history="1">
            <w:r w:rsidR="00977DD4" w:rsidRPr="00C47585">
              <w:rPr>
                <w:rStyle w:val="Hyperlink"/>
                <w:noProof/>
              </w:rPr>
              <w:t>Performance management and succession planning</w:t>
            </w:r>
            <w:r w:rsidR="00977DD4">
              <w:rPr>
                <w:noProof/>
                <w:webHidden/>
              </w:rPr>
              <w:tab/>
            </w:r>
            <w:r w:rsidR="00977DD4">
              <w:rPr>
                <w:noProof/>
                <w:webHidden/>
              </w:rPr>
              <w:fldChar w:fldCharType="begin"/>
            </w:r>
            <w:r w:rsidR="00977DD4">
              <w:rPr>
                <w:noProof/>
                <w:webHidden/>
              </w:rPr>
              <w:instrText xml:space="preserve"> PAGEREF _Toc36467711 \h </w:instrText>
            </w:r>
            <w:r w:rsidR="00977DD4">
              <w:rPr>
                <w:noProof/>
                <w:webHidden/>
              </w:rPr>
            </w:r>
            <w:r w:rsidR="00977DD4">
              <w:rPr>
                <w:noProof/>
                <w:webHidden/>
              </w:rPr>
              <w:fldChar w:fldCharType="separate"/>
            </w:r>
            <w:r w:rsidR="00977DD4">
              <w:rPr>
                <w:noProof/>
                <w:webHidden/>
              </w:rPr>
              <w:t>6</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2" w:history="1">
            <w:r w:rsidR="00977DD4" w:rsidRPr="00C47585">
              <w:rPr>
                <w:rStyle w:val="Hyperlink"/>
                <w:noProof/>
              </w:rPr>
              <w:t>Structures of organization:</w:t>
            </w:r>
            <w:r w:rsidR="00977DD4">
              <w:rPr>
                <w:noProof/>
                <w:webHidden/>
              </w:rPr>
              <w:tab/>
            </w:r>
            <w:r w:rsidR="00977DD4">
              <w:rPr>
                <w:noProof/>
                <w:webHidden/>
              </w:rPr>
              <w:fldChar w:fldCharType="begin"/>
            </w:r>
            <w:r w:rsidR="00977DD4">
              <w:rPr>
                <w:noProof/>
                <w:webHidden/>
              </w:rPr>
              <w:instrText xml:space="preserve"> PAGEREF _Toc36467712 \h </w:instrText>
            </w:r>
            <w:r w:rsidR="00977DD4">
              <w:rPr>
                <w:noProof/>
                <w:webHidden/>
              </w:rPr>
            </w:r>
            <w:r w:rsidR="00977DD4">
              <w:rPr>
                <w:noProof/>
                <w:webHidden/>
              </w:rPr>
              <w:fldChar w:fldCharType="separate"/>
            </w:r>
            <w:r w:rsidR="00977DD4">
              <w:rPr>
                <w:noProof/>
                <w:webHidden/>
              </w:rPr>
              <w:t>7</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3" w:history="1">
            <w:r w:rsidR="00977DD4" w:rsidRPr="00C47585">
              <w:rPr>
                <w:rStyle w:val="Hyperlink"/>
                <w:noProof/>
              </w:rPr>
              <w:t>Techniques for supervision and formal appraisal:</w:t>
            </w:r>
            <w:r w:rsidR="00977DD4">
              <w:rPr>
                <w:noProof/>
                <w:webHidden/>
              </w:rPr>
              <w:tab/>
            </w:r>
            <w:r w:rsidR="00977DD4">
              <w:rPr>
                <w:noProof/>
                <w:webHidden/>
              </w:rPr>
              <w:fldChar w:fldCharType="begin"/>
            </w:r>
            <w:r w:rsidR="00977DD4">
              <w:rPr>
                <w:noProof/>
                <w:webHidden/>
              </w:rPr>
              <w:instrText xml:space="preserve"> PAGEREF _Toc36467713 \h </w:instrText>
            </w:r>
            <w:r w:rsidR="00977DD4">
              <w:rPr>
                <w:noProof/>
                <w:webHidden/>
              </w:rPr>
            </w:r>
            <w:r w:rsidR="00977DD4">
              <w:rPr>
                <w:noProof/>
                <w:webHidden/>
              </w:rPr>
              <w:fldChar w:fldCharType="separate"/>
            </w:r>
            <w:r w:rsidR="00977DD4">
              <w:rPr>
                <w:noProof/>
                <w:webHidden/>
              </w:rPr>
              <w:t>8</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4" w:history="1">
            <w:r w:rsidR="00977DD4" w:rsidRPr="00C47585">
              <w:rPr>
                <w:rStyle w:val="Hyperlink"/>
                <w:noProof/>
              </w:rPr>
              <w:t>Methods of ensuring fair and objective assessment:</w:t>
            </w:r>
            <w:r w:rsidR="00977DD4">
              <w:rPr>
                <w:noProof/>
                <w:webHidden/>
              </w:rPr>
              <w:tab/>
            </w:r>
            <w:r w:rsidR="00977DD4">
              <w:rPr>
                <w:noProof/>
                <w:webHidden/>
              </w:rPr>
              <w:fldChar w:fldCharType="begin"/>
            </w:r>
            <w:r w:rsidR="00977DD4">
              <w:rPr>
                <w:noProof/>
                <w:webHidden/>
              </w:rPr>
              <w:instrText xml:space="preserve"> PAGEREF _Toc36467714 \h </w:instrText>
            </w:r>
            <w:r w:rsidR="00977DD4">
              <w:rPr>
                <w:noProof/>
                <w:webHidden/>
              </w:rPr>
            </w:r>
            <w:r w:rsidR="00977DD4">
              <w:rPr>
                <w:noProof/>
                <w:webHidden/>
              </w:rPr>
              <w:fldChar w:fldCharType="separate"/>
            </w:r>
            <w:r w:rsidR="00977DD4">
              <w:rPr>
                <w:noProof/>
                <w:webHidden/>
              </w:rPr>
              <w:t>9</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5" w:history="1">
            <w:r w:rsidR="00977DD4" w:rsidRPr="00C47585">
              <w:rPr>
                <w:rStyle w:val="Hyperlink"/>
                <w:noProof/>
              </w:rPr>
              <w:t>Methods of evaluating and recording individual feedback:</w:t>
            </w:r>
            <w:r w:rsidR="00977DD4">
              <w:rPr>
                <w:noProof/>
                <w:webHidden/>
              </w:rPr>
              <w:tab/>
            </w:r>
            <w:r w:rsidR="00977DD4">
              <w:rPr>
                <w:noProof/>
                <w:webHidden/>
              </w:rPr>
              <w:fldChar w:fldCharType="begin"/>
            </w:r>
            <w:r w:rsidR="00977DD4">
              <w:rPr>
                <w:noProof/>
                <w:webHidden/>
              </w:rPr>
              <w:instrText xml:space="preserve"> PAGEREF _Toc36467715 \h </w:instrText>
            </w:r>
            <w:r w:rsidR="00977DD4">
              <w:rPr>
                <w:noProof/>
                <w:webHidden/>
              </w:rPr>
            </w:r>
            <w:r w:rsidR="00977DD4">
              <w:rPr>
                <w:noProof/>
                <w:webHidden/>
              </w:rPr>
              <w:fldChar w:fldCharType="separate"/>
            </w:r>
            <w:r w:rsidR="00977DD4">
              <w:rPr>
                <w:noProof/>
                <w:webHidden/>
              </w:rPr>
              <w:t>10</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6" w:history="1">
            <w:r w:rsidR="00977DD4" w:rsidRPr="00C47585">
              <w:rPr>
                <w:rStyle w:val="Hyperlink"/>
                <w:noProof/>
              </w:rPr>
              <w:t>Importance of confidentiality:</w:t>
            </w:r>
            <w:r w:rsidR="00977DD4">
              <w:rPr>
                <w:noProof/>
                <w:webHidden/>
              </w:rPr>
              <w:tab/>
            </w:r>
            <w:r w:rsidR="00977DD4">
              <w:rPr>
                <w:noProof/>
                <w:webHidden/>
              </w:rPr>
              <w:fldChar w:fldCharType="begin"/>
            </w:r>
            <w:r w:rsidR="00977DD4">
              <w:rPr>
                <w:noProof/>
                <w:webHidden/>
              </w:rPr>
              <w:instrText xml:space="preserve"> PAGEREF _Toc36467716 \h </w:instrText>
            </w:r>
            <w:r w:rsidR="00977DD4">
              <w:rPr>
                <w:noProof/>
                <w:webHidden/>
              </w:rPr>
            </w:r>
            <w:r w:rsidR="00977DD4">
              <w:rPr>
                <w:noProof/>
                <w:webHidden/>
              </w:rPr>
              <w:fldChar w:fldCharType="separate"/>
            </w:r>
            <w:r w:rsidR="00977DD4">
              <w:rPr>
                <w:noProof/>
                <w:webHidden/>
              </w:rPr>
              <w:t>10</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7" w:history="1">
            <w:r w:rsidR="00977DD4" w:rsidRPr="00C47585">
              <w:rPr>
                <w:rStyle w:val="Hyperlink"/>
                <w:noProof/>
              </w:rPr>
              <w:t>Range of training and development:</w:t>
            </w:r>
            <w:r w:rsidR="00977DD4">
              <w:rPr>
                <w:noProof/>
                <w:webHidden/>
              </w:rPr>
              <w:tab/>
            </w:r>
            <w:r w:rsidR="00977DD4">
              <w:rPr>
                <w:noProof/>
                <w:webHidden/>
              </w:rPr>
              <w:fldChar w:fldCharType="begin"/>
            </w:r>
            <w:r w:rsidR="00977DD4">
              <w:rPr>
                <w:noProof/>
                <w:webHidden/>
              </w:rPr>
              <w:instrText xml:space="preserve"> PAGEREF _Toc36467717 \h </w:instrText>
            </w:r>
            <w:r w:rsidR="00977DD4">
              <w:rPr>
                <w:noProof/>
                <w:webHidden/>
              </w:rPr>
            </w:r>
            <w:r w:rsidR="00977DD4">
              <w:rPr>
                <w:noProof/>
                <w:webHidden/>
              </w:rPr>
              <w:fldChar w:fldCharType="separate"/>
            </w:r>
            <w:r w:rsidR="00977DD4">
              <w:rPr>
                <w:noProof/>
                <w:webHidden/>
              </w:rPr>
              <w:t>11</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8" w:history="1">
            <w:r w:rsidR="00977DD4" w:rsidRPr="00C47585">
              <w:rPr>
                <w:rStyle w:val="Hyperlink"/>
                <w:noProof/>
              </w:rPr>
              <w:t>Mechanisms to provide feedback:</w:t>
            </w:r>
            <w:r w:rsidR="00977DD4">
              <w:rPr>
                <w:noProof/>
                <w:webHidden/>
              </w:rPr>
              <w:tab/>
            </w:r>
            <w:r w:rsidR="00977DD4">
              <w:rPr>
                <w:noProof/>
                <w:webHidden/>
              </w:rPr>
              <w:fldChar w:fldCharType="begin"/>
            </w:r>
            <w:r w:rsidR="00977DD4">
              <w:rPr>
                <w:noProof/>
                <w:webHidden/>
              </w:rPr>
              <w:instrText xml:space="preserve"> PAGEREF _Toc36467718 \h </w:instrText>
            </w:r>
            <w:r w:rsidR="00977DD4">
              <w:rPr>
                <w:noProof/>
                <w:webHidden/>
              </w:rPr>
            </w:r>
            <w:r w:rsidR="00977DD4">
              <w:rPr>
                <w:noProof/>
                <w:webHidden/>
              </w:rPr>
              <w:fldChar w:fldCharType="separate"/>
            </w:r>
            <w:r w:rsidR="00977DD4">
              <w:rPr>
                <w:noProof/>
                <w:webHidden/>
              </w:rPr>
              <w:t>12</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19" w:history="1">
            <w:r w:rsidR="00977DD4" w:rsidRPr="00C47585">
              <w:rPr>
                <w:rStyle w:val="Hyperlink"/>
                <w:noProof/>
              </w:rPr>
              <w:t>Personal development plan:</w:t>
            </w:r>
            <w:r w:rsidR="00977DD4">
              <w:rPr>
                <w:noProof/>
                <w:webHidden/>
              </w:rPr>
              <w:tab/>
            </w:r>
            <w:r w:rsidR="00977DD4">
              <w:rPr>
                <w:noProof/>
                <w:webHidden/>
              </w:rPr>
              <w:fldChar w:fldCharType="begin"/>
            </w:r>
            <w:r w:rsidR="00977DD4">
              <w:rPr>
                <w:noProof/>
                <w:webHidden/>
              </w:rPr>
              <w:instrText xml:space="preserve"> PAGEREF _Toc36467719 \h </w:instrText>
            </w:r>
            <w:r w:rsidR="00977DD4">
              <w:rPr>
                <w:noProof/>
                <w:webHidden/>
              </w:rPr>
            </w:r>
            <w:r w:rsidR="00977DD4">
              <w:rPr>
                <w:noProof/>
                <w:webHidden/>
              </w:rPr>
              <w:fldChar w:fldCharType="separate"/>
            </w:r>
            <w:r w:rsidR="00977DD4">
              <w:rPr>
                <w:noProof/>
                <w:webHidden/>
              </w:rPr>
              <w:t>14</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20" w:history="1">
            <w:r w:rsidR="00977DD4" w:rsidRPr="00C47585">
              <w:rPr>
                <w:rStyle w:val="Hyperlink"/>
                <w:noProof/>
              </w:rPr>
              <w:t>Conclusion:</w:t>
            </w:r>
            <w:r w:rsidR="00977DD4">
              <w:rPr>
                <w:noProof/>
                <w:webHidden/>
              </w:rPr>
              <w:tab/>
            </w:r>
            <w:r w:rsidR="00977DD4">
              <w:rPr>
                <w:noProof/>
                <w:webHidden/>
              </w:rPr>
              <w:fldChar w:fldCharType="begin"/>
            </w:r>
            <w:r w:rsidR="00977DD4">
              <w:rPr>
                <w:noProof/>
                <w:webHidden/>
              </w:rPr>
              <w:instrText xml:space="preserve"> PAGEREF _Toc36467720 \h </w:instrText>
            </w:r>
            <w:r w:rsidR="00977DD4">
              <w:rPr>
                <w:noProof/>
                <w:webHidden/>
              </w:rPr>
            </w:r>
            <w:r w:rsidR="00977DD4">
              <w:rPr>
                <w:noProof/>
                <w:webHidden/>
              </w:rPr>
              <w:fldChar w:fldCharType="separate"/>
            </w:r>
            <w:r w:rsidR="00977DD4">
              <w:rPr>
                <w:noProof/>
                <w:webHidden/>
              </w:rPr>
              <w:t>15</w:t>
            </w:r>
            <w:r w:rsidR="00977DD4">
              <w:rPr>
                <w:noProof/>
                <w:webHidden/>
              </w:rPr>
              <w:fldChar w:fldCharType="end"/>
            </w:r>
          </w:hyperlink>
        </w:p>
        <w:p w:rsidR="00ED77B6" w:rsidRDefault="00161C7B">
          <w:pPr>
            <w:pStyle w:val="TOC1"/>
            <w:tabs>
              <w:tab w:val="right" w:leader="dot" w:pos="9350"/>
            </w:tabs>
            <w:rPr>
              <w:rFonts w:eastAsiaTheme="minorEastAsia"/>
              <w:noProof/>
            </w:rPr>
          </w:pPr>
          <w:hyperlink w:anchor="_Toc36467721" w:history="1">
            <w:r w:rsidR="00977DD4" w:rsidRPr="00C47585">
              <w:rPr>
                <w:rStyle w:val="Hyperlink"/>
                <w:rFonts w:eastAsia="Times New Roman"/>
                <w:noProof/>
              </w:rPr>
              <w:t>References</w:t>
            </w:r>
            <w:r w:rsidR="00977DD4">
              <w:rPr>
                <w:noProof/>
                <w:webHidden/>
              </w:rPr>
              <w:tab/>
            </w:r>
            <w:r w:rsidR="00977DD4">
              <w:rPr>
                <w:noProof/>
                <w:webHidden/>
              </w:rPr>
              <w:fldChar w:fldCharType="begin"/>
            </w:r>
            <w:r w:rsidR="00977DD4">
              <w:rPr>
                <w:noProof/>
                <w:webHidden/>
              </w:rPr>
              <w:instrText xml:space="preserve"> PAGEREF _Toc36467721 \h </w:instrText>
            </w:r>
            <w:r w:rsidR="00977DD4">
              <w:rPr>
                <w:noProof/>
                <w:webHidden/>
              </w:rPr>
            </w:r>
            <w:r w:rsidR="00977DD4">
              <w:rPr>
                <w:noProof/>
                <w:webHidden/>
              </w:rPr>
              <w:fldChar w:fldCharType="separate"/>
            </w:r>
            <w:r w:rsidR="00977DD4">
              <w:rPr>
                <w:noProof/>
                <w:webHidden/>
              </w:rPr>
              <w:t>16</w:t>
            </w:r>
            <w:r w:rsidR="00977DD4">
              <w:rPr>
                <w:noProof/>
                <w:webHidden/>
              </w:rPr>
              <w:fldChar w:fldCharType="end"/>
            </w:r>
          </w:hyperlink>
        </w:p>
        <w:p w:rsidR="001323AE" w:rsidRDefault="00977DD4">
          <w:r>
            <w:rPr>
              <w:b/>
              <w:bCs/>
              <w:noProof/>
            </w:rPr>
            <w:fldChar w:fldCharType="end"/>
          </w:r>
        </w:p>
      </w:sdtContent>
    </w:sdt>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1323AE" w:rsidRDefault="001323AE" w:rsidP="00C87B9D">
      <w:pPr>
        <w:spacing w:line="360" w:lineRule="auto"/>
        <w:jc w:val="both"/>
        <w:rPr>
          <w:rStyle w:val="Heading1Char"/>
        </w:rPr>
      </w:pPr>
    </w:p>
    <w:p w:rsidR="009B7240" w:rsidRDefault="00977DD4" w:rsidP="00C87B9D">
      <w:pPr>
        <w:spacing w:line="360" w:lineRule="auto"/>
        <w:jc w:val="both"/>
        <w:rPr>
          <w:rFonts w:ascii="Times New Roman" w:hAnsi="Times New Roman" w:cs="Times New Roman"/>
          <w:sz w:val="24"/>
          <w:szCs w:val="24"/>
        </w:rPr>
      </w:pPr>
      <w:bookmarkStart w:id="1" w:name="_Toc36467706"/>
      <w:r w:rsidRPr="000203AB">
        <w:rPr>
          <w:rStyle w:val="Heading1Char"/>
        </w:rPr>
        <w:t>Introduction:</w:t>
      </w:r>
      <w:bookmarkEnd w:id="1"/>
      <w:r>
        <w:rPr>
          <w:rFonts w:ascii="Times New Roman" w:hAnsi="Times New Roman" w:cs="Times New Roman"/>
          <w:b/>
          <w:sz w:val="32"/>
          <w:szCs w:val="32"/>
        </w:rPr>
        <w:t xml:space="preserve"> </w:t>
      </w:r>
      <w:r w:rsidRPr="00B51573">
        <w:rPr>
          <w:rFonts w:ascii="Times New Roman" w:hAnsi="Times New Roman" w:cs="Times New Roman"/>
          <w:sz w:val="24"/>
          <w:szCs w:val="24"/>
        </w:rPr>
        <w:t xml:space="preserve">Human resource management is the process of </w:t>
      </w:r>
      <w:r w:rsidR="001974D9" w:rsidRPr="00B51573">
        <w:rPr>
          <w:rFonts w:ascii="Times New Roman" w:hAnsi="Times New Roman" w:cs="Times New Roman"/>
          <w:sz w:val="24"/>
          <w:szCs w:val="24"/>
        </w:rPr>
        <w:t xml:space="preserve">valuing and managing the workforce within the organization. </w:t>
      </w:r>
      <w:r w:rsidR="00101A73" w:rsidRPr="00B51573">
        <w:rPr>
          <w:rFonts w:ascii="Times New Roman" w:hAnsi="Times New Roman" w:cs="Times New Roman"/>
          <w:sz w:val="24"/>
          <w:szCs w:val="24"/>
        </w:rPr>
        <w:t xml:space="preserve">Human </w:t>
      </w:r>
      <w:r w:rsidR="00A350F9" w:rsidRPr="00B51573">
        <w:rPr>
          <w:rFonts w:ascii="Times New Roman" w:hAnsi="Times New Roman" w:cs="Times New Roman"/>
          <w:sz w:val="24"/>
          <w:szCs w:val="24"/>
        </w:rPr>
        <w:t xml:space="preserve">resource management includes planning, staffing, developing, training and development for ensuring human capital within the workplace. Basically, workplace relationship depends on proper utilization of human </w:t>
      </w:r>
      <w:r w:rsidR="002D5E16" w:rsidRPr="00B51573">
        <w:rPr>
          <w:rFonts w:ascii="Times New Roman" w:hAnsi="Times New Roman" w:cs="Times New Roman"/>
          <w:sz w:val="24"/>
          <w:szCs w:val="24"/>
        </w:rPr>
        <w:t xml:space="preserve">resources management for achieving competitive advantage over a competitor. </w:t>
      </w:r>
      <w:r w:rsidR="00C16D3F">
        <w:rPr>
          <w:rFonts w:ascii="Times New Roman" w:hAnsi="Times New Roman" w:cs="Times New Roman"/>
          <w:sz w:val="24"/>
          <w:szCs w:val="24"/>
        </w:rPr>
        <w:t>Human capital refers to the combination of knowledge, skill, and ability of an individual</w:t>
      </w:r>
      <w:r w:rsidR="0068001A" w:rsidRPr="0068001A">
        <w:rPr>
          <w:rFonts w:ascii="Times New Roman" w:eastAsia="Times New Roman" w:hAnsi="Times New Roman" w:cs="Times New Roman"/>
          <w:color w:val="000000"/>
          <w:sz w:val="24"/>
          <w:szCs w:val="24"/>
        </w:rPr>
        <w:t xml:space="preserve"> </w:t>
      </w:r>
      <w:r w:rsidR="0068001A">
        <w:rPr>
          <w:rFonts w:ascii="Times New Roman" w:eastAsia="Times New Roman" w:hAnsi="Times New Roman" w:cs="Times New Roman"/>
          <w:color w:val="000000"/>
          <w:sz w:val="24"/>
          <w:szCs w:val="24"/>
        </w:rPr>
        <w:t>(</w:t>
      </w:r>
      <w:r w:rsidR="0068001A" w:rsidRPr="0001121A">
        <w:rPr>
          <w:rFonts w:ascii="Times New Roman" w:eastAsia="Times New Roman" w:hAnsi="Times New Roman" w:cs="Times New Roman"/>
          <w:color w:val="000000"/>
          <w:sz w:val="24"/>
          <w:szCs w:val="24"/>
        </w:rPr>
        <w:t>Eliot,</w:t>
      </w:r>
      <w:r w:rsidR="0068001A">
        <w:rPr>
          <w:rFonts w:ascii="Times New Roman" w:eastAsia="Times New Roman" w:hAnsi="Times New Roman" w:cs="Times New Roman"/>
          <w:color w:val="000000"/>
          <w:sz w:val="24"/>
          <w:szCs w:val="24"/>
        </w:rPr>
        <w:t xml:space="preserve"> 2019)</w:t>
      </w:r>
      <w:r w:rsidR="00C16D3F">
        <w:rPr>
          <w:rFonts w:ascii="Times New Roman" w:hAnsi="Times New Roman" w:cs="Times New Roman"/>
          <w:sz w:val="24"/>
          <w:szCs w:val="24"/>
        </w:rPr>
        <w:t xml:space="preserve">. This report tells about the </w:t>
      </w:r>
      <w:r w:rsidR="00383225">
        <w:rPr>
          <w:rFonts w:ascii="Times New Roman" w:hAnsi="Times New Roman" w:cs="Times New Roman"/>
          <w:sz w:val="24"/>
          <w:szCs w:val="24"/>
        </w:rPr>
        <w:t xml:space="preserve">workplace relationships and achievement within the organization. Developing </w:t>
      </w:r>
      <w:r w:rsidR="0010099D">
        <w:rPr>
          <w:rFonts w:ascii="Times New Roman" w:hAnsi="Times New Roman" w:cs="Times New Roman"/>
          <w:sz w:val="24"/>
          <w:szCs w:val="24"/>
        </w:rPr>
        <w:t xml:space="preserve">a workplace relationship depends on the adequate training and development of the employee of the organization. If the employee of the organization is highly trained and </w:t>
      </w:r>
      <w:proofErr w:type="gramStart"/>
      <w:r w:rsidR="0010099D">
        <w:rPr>
          <w:rFonts w:ascii="Times New Roman" w:hAnsi="Times New Roman" w:cs="Times New Roman"/>
          <w:sz w:val="24"/>
          <w:szCs w:val="24"/>
        </w:rPr>
        <w:t>educated</w:t>
      </w:r>
      <w:proofErr w:type="gramEnd"/>
      <w:r w:rsidR="00FE4F6A">
        <w:rPr>
          <w:rFonts w:ascii="Times New Roman" w:hAnsi="Times New Roman" w:cs="Times New Roman"/>
          <w:sz w:val="24"/>
          <w:szCs w:val="24"/>
        </w:rPr>
        <w:t xml:space="preserve"> </w:t>
      </w:r>
      <w:r w:rsidR="0089701C">
        <w:rPr>
          <w:rFonts w:ascii="Times New Roman" w:hAnsi="Times New Roman" w:cs="Times New Roman"/>
          <w:sz w:val="24"/>
          <w:szCs w:val="24"/>
        </w:rPr>
        <w:t>the</w:t>
      </w:r>
      <w:r w:rsidR="00FE4F6A">
        <w:rPr>
          <w:rFonts w:ascii="Times New Roman" w:hAnsi="Times New Roman" w:cs="Times New Roman"/>
          <w:sz w:val="24"/>
          <w:szCs w:val="24"/>
        </w:rPr>
        <w:t>y will more engage and participate in any promising task for the development of the organization.</w:t>
      </w:r>
      <w:r w:rsidR="00307083">
        <w:rPr>
          <w:rFonts w:ascii="Times New Roman" w:hAnsi="Times New Roman" w:cs="Times New Roman"/>
          <w:sz w:val="24"/>
          <w:szCs w:val="24"/>
        </w:rPr>
        <w:t xml:space="preserve"> </w:t>
      </w:r>
      <w:proofErr w:type="gramStart"/>
      <w:r w:rsidR="00307083">
        <w:rPr>
          <w:rFonts w:ascii="Times New Roman" w:hAnsi="Times New Roman" w:cs="Times New Roman"/>
          <w:sz w:val="24"/>
          <w:szCs w:val="24"/>
        </w:rPr>
        <w:t>So</w:t>
      </w:r>
      <w:proofErr w:type="gramEnd"/>
      <w:r w:rsidR="00307083">
        <w:rPr>
          <w:rFonts w:ascii="Times New Roman" w:hAnsi="Times New Roman" w:cs="Times New Roman"/>
          <w:sz w:val="24"/>
          <w:szCs w:val="24"/>
        </w:rPr>
        <w:t xml:space="preserve"> we should keep in mind that performance mana</w:t>
      </w:r>
      <w:r w:rsidR="00BF2886">
        <w:rPr>
          <w:rFonts w:ascii="Times New Roman" w:hAnsi="Times New Roman" w:cs="Times New Roman"/>
          <w:sz w:val="24"/>
          <w:szCs w:val="24"/>
        </w:rPr>
        <w:t xml:space="preserve">gement and appraisal can be an effective tool for ensuring the development of the workplace. </w:t>
      </w:r>
      <w:r w:rsidR="00C87B9D">
        <w:rPr>
          <w:rFonts w:ascii="Times New Roman" w:hAnsi="Times New Roman" w:cs="Times New Roman"/>
          <w:sz w:val="24"/>
          <w:szCs w:val="24"/>
        </w:rPr>
        <w:t>Thus,</w:t>
      </w:r>
      <w:r w:rsidR="00BF2886">
        <w:rPr>
          <w:rFonts w:ascii="Times New Roman" w:hAnsi="Times New Roman" w:cs="Times New Roman"/>
          <w:sz w:val="24"/>
          <w:szCs w:val="24"/>
        </w:rPr>
        <w:t xml:space="preserve"> it is emphasi</w:t>
      </w:r>
      <w:r w:rsidR="00D1230A">
        <w:rPr>
          <w:rFonts w:ascii="Times New Roman" w:hAnsi="Times New Roman" w:cs="Times New Roman"/>
          <w:sz w:val="24"/>
          <w:szCs w:val="24"/>
        </w:rPr>
        <w:t>zed that the management of the organization should pay attention to the career developmen</w:t>
      </w:r>
      <w:r w:rsidR="00B27A4F">
        <w:rPr>
          <w:rFonts w:ascii="Times New Roman" w:hAnsi="Times New Roman" w:cs="Times New Roman"/>
          <w:sz w:val="24"/>
          <w:szCs w:val="24"/>
        </w:rPr>
        <w:t>t of the employee as well for maintaining a relationship with co-workers in the workplace.</w:t>
      </w:r>
    </w:p>
    <w:p w:rsidR="000203AB" w:rsidRDefault="00977DD4" w:rsidP="00C87B9D">
      <w:pPr>
        <w:spacing w:line="360" w:lineRule="auto"/>
        <w:jc w:val="both"/>
        <w:rPr>
          <w:rFonts w:ascii="Times New Roman" w:hAnsi="Times New Roman" w:cs="Times New Roman"/>
          <w:sz w:val="24"/>
          <w:szCs w:val="24"/>
        </w:rPr>
      </w:pPr>
      <w:bookmarkStart w:id="2" w:name="_Toc36467707"/>
      <w:r w:rsidRPr="00501906">
        <w:rPr>
          <w:rStyle w:val="Heading1Char"/>
        </w:rPr>
        <w:t>Company overview:</w:t>
      </w:r>
      <w:bookmarkEnd w:id="2"/>
      <w:r>
        <w:rPr>
          <w:rFonts w:ascii="Times New Roman" w:hAnsi="Times New Roman" w:cs="Times New Roman"/>
          <w:sz w:val="24"/>
          <w:szCs w:val="24"/>
        </w:rPr>
        <w:t xml:space="preserve"> </w:t>
      </w:r>
      <w:r w:rsidR="007865E2">
        <w:rPr>
          <w:rFonts w:ascii="Times New Roman" w:hAnsi="Times New Roman" w:cs="Times New Roman"/>
          <w:sz w:val="24"/>
          <w:szCs w:val="24"/>
        </w:rPr>
        <w:t>Next plc is a British multinational clothing and footwear company. It is a reputed company in the UK as well as around the world. The company</w:t>
      </w:r>
      <w:r w:rsidR="0051277D">
        <w:rPr>
          <w:rFonts w:ascii="Times New Roman" w:hAnsi="Times New Roman" w:cs="Times New Roman"/>
          <w:sz w:val="24"/>
          <w:szCs w:val="24"/>
        </w:rPr>
        <w:t xml:space="preserve"> is</w:t>
      </w:r>
      <w:r w:rsidR="007865E2">
        <w:rPr>
          <w:rFonts w:ascii="Times New Roman" w:hAnsi="Times New Roman" w:cs="Times New Roman"/>
          <w:sz w:val="24"/>
          <w:szCs w:val="24"/>
        </w:rPr>
        <w:t xml:space="preserve"> providing </w:t>
      </w:r>
      <w:r w:rsidR="0051277D">
        <w:rPr>
          <w:rFonts w:ascii="Times New Roman" w:hAnsi="Times New Roman" w:cs="Times New Roman"/>
          <w:sz w:val="24"/>
          <w:szCs w:val="24"/>
        </w:rPr>
        <w:t>clothes;</w:t>
      </w:r>
      <w:r w:rsidR="007865E2">
        <w:rPr>
          <w:rFonts w:ascii="Times New Roman" w:hAnsi="Times New Roman" w:cs="Times New Roman"/>
          <w:sz w:val="24"/>
          <w:szCs w:val="24"/>
        </w:rPr>
        <w:t xml:space="preserve"> footwear and fashion wear products to a couple of consumers around the world for solving the problem of society. </w:t>
      </w:r>
      <w:r w:rsidR="00DB1E15">
        <w:rPr>
          <w:rFonts w:ascii="Times New Roman" w:hAnsi="Times New Roman" w:cs="Times New Roman"/>
          <w:sz w:val="24"/>
          <w:szCs w:val="24"/>
        </w:rPr>
        <w:t xml:space="preserve">The company has about 700 stores around the globe for providing the best quality products among consumers. The company is providing the best </w:t>
      </w:r>
      <w:r w:rsidR="002A2D1C">
        <w:rPr>
          <w:rFonts w:ascii="Times New Roman" w:hAnsi="Times New Roman" w:cs="Times New Roman"/>
          <w:sz w:val="24"/>
          <w:szCs w:val="24"/>
        </w:rPr>
        <w:t>quality products</w:t>
      </w:r>
      <w:r w:rsidR="00DB1E15">
        <w:rPr>
          <w:rFonts w:ascii="Times New Roman" w:hAnsi="Times New Roman" w:cs="Times New Roman"/>
          <w:sz w:val="24"/>
          <w:szCs w:val="24"/>
        </w:rPr>
        <w:t xml:space="preserve"> with maintaining the low price and sustainability of the products. </w:t>
      </w:r>
      <w:r w:rsidR="002A2D1C">
        <w:rPr>
          <w:rFonts w:ascii="Times New Roman" w:hAnsi="Times New Roman" w:cs="Times New Roman"/>
          <w:sz w:val="24"/>
          <w:szCs w:val="24"/>
        </w:rPr>
        <w:t>It has created employment generation within the workforce as well as long term sustainability for the betterment of the organization. The company is listed in the London stock exchange as well as committed to providing better service to the community people.</w:t>
      </w:r>
    </w:p>
    <w:p w:rsidR="00501906" w:rsidRDefault="00977DD4" w:rsidP="00C87B9D">
      <w:pPr>
        <w:spacing w:line="360" w:lineRule="auto"/>
        <w:jc w:val="both"/>
        <w:rPr>
          <w:rFonts w:ascii="Times New Roman" w:hAnsi="Times New Roman" w:cs="Times New Roman"/>
          <w:sz w:val="24"/>
          <w:szCs w:val="24"/>
        </w:rPr>
      </w:pPr>
      <w:bookmarkStart w:id="3" w:name="_Toc36467708"/>
      <w:r w:rsidRPr="005C0367">
        <w:rPr>
          <w:rStyle w:val="Heading1Char"/>
        </w:rPr>
        <w:t>Examination of expectations and necessities of employee:</w:t>
      </w:r>
      <w:bookmarkEnd w:id="3"/>
      <w:r>
        <w:rPr>
          <w:rFonts w:ascii="Times New Roman" w:hAnsi="Times New Roman" w:cs="Times New Roman"/>
          <w:sz w:val="24"/>
          <w:szCs w:val="24"/>
        </w:rPr>
        <w:t xml:space="preserve"> The human resource department is responsible for understanding the needs of an employee within the </w:t>
      </w:r>
      <w:r>
        <w:rPr>
          <w:rFonts w:ascii="Times New Roman" w:hAnsi="Times New Roman" w:cs="Times New Roman"/>
          <w:sz w:val="24"/>
          <w:szCs w:val="24"/>
        </w:rPr>
        <w:lastRenderedPageBreak/>
        <w:t>organization</w:t>
      </w:r>
      <w:r w:rsidR="00247FB1">
        <w:rPr>
          <w:rFonts w:ascii="Times New Roman" w:hAnsi="Times New Roman" w:cs="Times New Roman"/>
          <w:sz w:val="24"/>
          <w:szCs w:val="24"/>
        </w:rPr>
        <w:t xml:space="preserve"> (</w:t>
      </w:r>
      <w:r w:rsidR="00247FB1" w:rsidRPr="0001121A">
        <w:rPr>
          <w:rFonts w:ascii="Times New Roman" w:eastAsia="Times New Roman" w:hAnsi="Times New Roman" w:cs="Times New Roman"/>
          <w:color w:val="000000"/>
          <w:sz w:val="24"/>
          <w:szCs w:val="24"/>
        </w:rPr>
        <w:t>Hall,</w:t>
      </w:r>
      <w:r w:rsidR="00247FB1">
        <w:rPr>
          <w:rFonts w:ascii="Times New Roman" w:eastAsia="Times New Roman" w:hAnsi="Times New Roman" w:cs="Times New Roman"/>
          <w:color w:val="000000"/>
          <w:sz w:val="24"/>
          <w:szCs w:val="24"/>
        </w:rPr>
        <w:t xml:space="preserve"> 2018)</w:t>
      </w:r>
      <w:r>
        <w:rPr>
          <w:rFonts w:ascii="Times New Roman" w:hAnsi="Times New Roman" w:cs="Times New Roman"/>
          <w:sz w:val="24"/>
          <w:szCs w:val="24"/>
        </w:rPr>
        <w:t xml:space="preserve">. </w:t>
      </w:r>
      <w:r w:rsidR="00A22B80">
        <w:rPr>
          <w:rFonts w:ascii="Times New Roman" w:hAnsi="Times New Roman" w:cs="Times New Roman"/>
          <w:sz w:val="24"/>
          <w:szCs w:val="24"/>
        </w:rPr>
        <w:t xml:space="preserve">Need analysis </w:t>
      </w:r>
      <w:r>
        <w:rPr>
          <w:rFonts w:ascii="Times New Roman" w:hAnsi="Times New Roman" w:cs="Times New Roman"/>
          <w:sz w:val="24"/>
          <w:szCs w:val="24"/>
        </w:rPr>
        <w:t xml:space="preserve">can play a vital role in ensuring a better workforce within the organization. </w:t>
      </w:r>
      <w:proofErr w:type="gramStart"/>
      <w:r>
        <w:rPr>
          <w:rFonts w:ascii="Times New Roman" w:hAnsi="Times New Roman" w:cs="Times New Roman"/>
          <w:sz w:val="24"/>
          <w:szCs w:val="24"/>
        </w:rPr>
        <w:t>First of all</w:t>
      </w:r>
      <w:proofErr w:type="gramEnd"/>
      <w:r>
        <w:rPr>
          <w:rFonts w:ascii="Times New Roman" w:hAnsi="Times New Roman" w:cs="Times New Roman"/>
          <w:sz w:val="24"/>
          <w:szCs w:val="24"/>
        </w:rPr>
        <w:t xml:space="preserve">, the company identifies the problem of different departments and individuals who are working in the company in the long run. Later the top management of Next plc listens to </w:t>
      </w:r>
      <w:proofErr w:type="gramStart"/>
      <w:r>
        <w:rPr>
          <w:rFonts w:ascii="Times New Roman" w:hAnsi="Times New Roman" w:cs="Times New Roman"/>
          <w:sz w:val="24"/>
          <w:szCs w:val="24"/>
        </w:rPr>
        <w:t xml:space="preserve">each and </w:t>
      </w:r>
      <w:r w:rsidR="00A22B80">
        <w:rPr>
          <w:rFonts w:ascii="Times New Roman" w:hAnsi="Times New Roman" w:cs="Times New Roman"/>
          <w:sz w:val="24"/>
          <w:szCs w:val="24"/>
        </w:rPr>
        <w:t>every</w:t>
      </w:r>
      <w:proofErr w:type="gramEnd"/>
      <w:r w:rsidR="00A22B80">
        <w:rPr>
          <w:rFonts w:ascii="Times New Roman" w:hAnsi="Times New Roman" w:cs="Times New Roman"/>
          <w:sz w:val="24"/>
          <w:szCs w:val="24"/>
        </w:rPr>
        <w:t xml:space="preserve"> one</w:t>
      </w:r>
      <w:r>
        <w:rPr>
          <w:rFonts w:ascii="Times New Roman" w:hAnsi="Times New Roman" w:cs="Times New Roman"/>
          <w:sz w:val="24"/>
          <w:szCs w:val="24"/>
        </w:rPr>
        <w:t xml:space="preserve"> so that they can identify the actual expectations from the employee. It helps the organization to make a better decision in the </w:t>
      </w:r>
      <w:proofErr w:type="gramStart"/>
      <w:r>
        <w:rPr>
          <w:rFonts w:ascii="Times New Roman" w:hAnsi="Times New Roman" w:cs="Times New Roman"/>
          <w:sz w:val="24"/>
          <w:szCs w:val="24"/>
        </w:rPr>
        <w:t>crisis situation</w:t>
      </w:r>
      <w:proofErr w:type="gramEnd"/>
      <w:r>
        <w:rPr>
          <w:rFonts w:ascii="Times New Roman" w:hAnsi="Times New Roman" w:cs="Times New Roman"/>
          <w:sz w:val="24"/>
          <w:szCs w:val="24"/>
        </w:rPr>
        <w:t xml:space="preserve">. Besides the manager and leader of Next plc focus on employee survey methods for identifying the actual reason for making update information regarding workplace development and build up an effective relationship among a couple of employees. </w:t>
      </w:r>
      <w:r w:rsidR="00842C8F">
        <w:rPr>
          <w:rFonts w:ascii="Times New Roman" w:hAnsi="Times New Roman" w:cs="Times New Roman"/>
          <w:sz w:val="24"/>
          <w:szCs w:val="24"/>
        </w:rPr>
        <w:t>It is considered as an effective technique for ensuring better management of the company</w:t>
      </w:r>
      <w:r w:rsidR="008D424C" w:rsidRPr="008D424C">
        <w:rPr>
          <w:rFonts w:ascii="Times New Roman" w:hAnsi="Times New Roman" w:cs="Times New Roman"/>
          <w:sz w:val="24"/>
          <w:szCs w:val="24"/>
        </w:rPr>
        <w:t xml:space="preserve"> </w:t>
      </w:r>
      <w:r w:rsidR="008D424C">
        <w:rPr>
          <w:rFonts w:ascii="Times New Roman" w:hAnsi="Times New Roman" w:cs="Times New Roman"/>
          <w:sz w:val="24"/>
          <w:szCs w:val="24"/>
        </w:rPr>
        <w:t>as well</w:t>
      </w:r>
      <w:r w:rsidR="00842C8F">
        <w:rPr>
          <w:rFonts w:ascii="Times New Roman" w:hAnsi="Times New Roman" w:cs="Times New Roman"/>
          <w:sz w:val="24"/>
          <w:szCs w:val="24"/>
        </w:rPr>
        <w:t xml:space="preserve"> as individual development. </w:t>
      </w:r>
    </w:p>
    <w:p w:rsidR="00A86120" w:rsidRPr="007567C5" w:rsidRDefault="00977DD4" w:rsidP="00E8529E">
      <w:pPr>
        <w:spacing w:before="240" w:line="360" w:lineRule="auto"/>
        <w:jc w:val="both"/>
        <w:rPr>
          <w:rFonts w:ascii="Times New Roman" w:hAnsi="Times New Roman" w:cs="Times New Roman"/>
          <w:color w:val="000000" w:themeColor="text1"/>
          <w:sz w:val="24"/>
          <w:szCs w:val="24"/>
        </w:rPr>
      </w:pPr>
      <w:r w:rsidRPr="007567C5">
        <w:rPr>
          <w:rFonts w:ascii="Times New Roman" w:hAnsi="Times New Roman" w:cs="Times New Roman"/>
          <w:color w:val="000000" w:themeColor="text1"/>
          <w:sz w:val="24"/>
          <w:szCs w:val="24"/>
        </w:rPr>
        <w:t xml:space="preserve">A learning management system is a dynamic tool where the management of the company </w:t>
      </w:r>
      <w:r w:rsidR="00401757" w:rsidRPr="007567C5">
        <w:rPr>
          <w:rFonts w:ascii="Times New Roman" w:hAnsi="Times New Roman" w:cs="Times New Roman"/>
          <w:color w:val="000000" w:themeColor="text1"/>
          <w:sz w:val="24"/>
          <w:szCs w:val="24"/>
        </w:rPr>
        <w:t xml:space="preserve">has practiced over its employees. </w:t>
      </w:r>
      <w:proofErr w:type="gramStart"/>
      <w:r w:rsidR="00401757" w:rsidRPr="007567C5">
        <w:rPr>
          <w:rFonts w:ascii="Times New Roman" w:hAnsi="Times New Roman" w:cs="Times New Roman"/>
          <w:color w:val="000000" w:themeColor="text1"/>
          <w:sz w:val="24"/>
          <w:szCs w:val="24"/>
        </w:rPr>
        <w:t>In spite of</w:t>
      </w:r>
      <w:proofErr w:type="gramEnd"/>
      <w:r w:rsidR="00401757" w:rsidRPr="007567C5">
        <w:rPr>
          <w:rFonts w:ascii="Times New Roman" w:hAnsi="Times New Roman" w:cs="Times New Roman"/>
          <w:color w:val="000000" w:themeColor="text1"/>
          <w:sz w:val="24"/>
          <w:szCs w:val="24"/>
        </w:rPr>
        <w:t xml:space="preserve"> the position and experience of the employee, learning a new skill is crucial to keep up to </w:t>
      </w:r>
      <w:r w:rsidR="0056701D" w:rsidRPr="007567C5">
        <w:rPr>
          <w:rFonts w:ascii="Times New Roman" w:hAnsi="Times New Roman" w:cs="Times New Roman"/>
          <w:color w:val="000000" w:themeColor="text1"/>
          <w:sz w:val="24"/>
          <w:szCs w:val="24"/>
        </w:rPr>
        <w:t>date. They</w:t>
      </w:r>
      <w:r w:rsidR="00401757" w:rsidRPr="007567C5">
        <w:rPr>
          <w:rFonts w:ascii="Times New Roman" w:hAnsi="Times New Roman" w:cs="Times New Roman"/>
          <w:color w:val="000000" w:themeColor="text1"/>
          <w:sz w:val="24"/>
          <w:szCs w:val="24"/>
        </w:rPr>
        <w:t xml:space="preserve"> establish a skill set within the organization so that employee can give their best in the workplace.</w:t>
      </w:r>
      <w:r w:rsidR="0044743B" w:rsidRPr="007567C5">
        <w:rPr>
          <w:rFonts w:ascii="Times New Roman" w:hAnsi="Times New Roman" w:cs="Times New Roman"/>
          <w:color w:val="000000" w:themeColor="text1"/>
          <w:sz w:val="24"/>
          <w:szCs w:val="24"/>
        </w:rPr>
        <w:t xml:space="preserve"> </w:t>
      </w:r>
      <w:r w:rsidR="00F745EB" w:rsidRPr="007567C5">
        <w:rPr>
          <w:rFonts w:ascii="Times New Roman" w:hAnsi="Times New Roman" w:cs="Times New Roman"/>
          <w:color w:val="000000" w:themeColor="text1"/>
          <w:sz w:val="24"/>
          <w:szCs w:val="24"/>
        </w:rPr>
        <w:t>It reflects the overall productivity and efficiency of the company</w:t>
      </w:r>
      <w:r w:rsidR="00E8529E" w:rsidRPr="007567C5">
        <w:rPr>
          <w:rFonts w:ascii="Times New Roman" w:hAnsi="Times New Roman" w:cs="Times New Roman"/>
          <w:color w:val="000000" w:themeColor="text1"/>
          <w:sz w:val="24"/>
          <w:szCs w:val="24"/>
        </w:rPr>
        <w:t xml:space="preserve"> (</w:t>
      </w:r>
      <w:proofErr w:type="spellStart"/>
      <w:r w:rsidR="00E8529E" w:rsidRPr="007567C5">
        <w:rPr>
          <w:color w:val="000000" w:themeColor="text1"/>
          <w:sz w:val="24"/>
          <w:szCs w:val="27"/>
        </w:rPr>
        <w:t>wifiattendance</w:t>
      </w:r>
      <w:proofErr w:type="spellEnd"/>
      <w:r w:rsidR="00E8529E" w:rsidRPr="007567C5">
        <w:rPr>
          <w:color w:val="000000" w:themeColor="text1"/>
          <w:sz w:val="24"/>
          <w:szCs w:val="27"/>
        </w:rPr>
        <w:t>, 2020)</w:t>
      </w:r>
      <w:r w:rsidR="00F745EB" w:rsidRPr="007567C5">
        <w:rPr>
          <w:rFonts w:ascii="Times New Roman" w:hAnsi="Times New Roman" w:cs="Times New Roman"/>
          <w:color w:val="000000" w:themeColor="text1"/>
          <w:sz w:val="24"/>
          <w:szCs w:val="24"/>
        </w:rPr>
        <w:t>.</w:t>
      </w:r>
    </w:p>
    <w:p w:rsidR="00F745EB" w:rsidRDefault="00977DD4" w:rsidP="00C87B9D">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various dimensions and employee</w:t>
      </w:r>
      <w:r w:rsidR="00247FB1">
        <w:rPr>
          <w:rFonts w:ascii="Times New Roman" w:hAnsi="Times New Roman" w:cs="Times New Roman"/>
          <w:sz w:val="24"/>
          <w:szCs w:val="24"/>
        </w:rPr>
        <w:t xml:space="preserve"> engagement</w:t>
      </w:r>
      <w:r>
        <w:rPr>
          <w:rFonts w:ascii="Times New Roman" w:hAnsi="Times New Roman" w:cs="Times New Roman"/>
          <w:sz w:val="24"/>
          <w:szCs w:val="24"/>
        </w:rPr>
        <w:t xml:space="preserve"> is needed for running the organization. Basically, an employee is an asset to ensure long term development of the organization</w:t>
      </w:r>
      <w:r w:rsidR="00247FB1">
        <w:rPr>
          <w:rFonts w:ascii="Times New Roman" w:hAnsi="Times New Roman" w:cs="Times New Roman"/>
          <w:sz w:val="24"/>
          <w:szCs w:val="24"/>
        </w:rPr>
        <w:t xml:space="preserve"> (</w:t>
      </w:r>
      <w:proofErr w:type="spellStart"/>
      <w:r w:rsidR="00247FB1" w:rsidRPr="0001121A">
        <w:rPr>
          <w:rFonts w:ascii="Times New Roman" w:eastAsia="Times New Roman" w:hAnsi="Times New Roman" w:cs="Times New Roman"/>
          <w:color w:val="000000"/>
          <w:sz w:val="24"/>
          <w:szCs w:val="24"/>
        </w:rPr>
        <w:t>Je</w:t>
      </w:r>
      <w:r w:rsidR="00247FB1">
        <w:rPr>
          <w:rFonts w:ascii="Times New Roman" w:eastAsia="Times New Roman" w:hAnsi="Times New Roman" w:cs="Times New Roman"/>
          <w:color w:val="000000"/>
          <w:sz w:val="24"/>
          <w:szCs w:val="24"/>
        </w:rPr>
        <w:t>ruchim</w:t>
      </w:r>
      <w:proofErr w:type="spellEnd"/>
      <w:r w:rsidR="00247FB1">
        <w:rPr>
          <w:rFonts w:ascii="Times New Roman" w:eastAsia="Times New Roman" w:hAnsi="Times New Roman" w:cs="Times New Roman"/>
          <w:color w:val="000000"/>
          <w:sz w:val="24"/>
          <w:szCs w:val="24"/>
        </w:rPr>
        <w:t>, 2016)</w:t>
      </w:r>
      <w:r>
        <w:rPr>
          <w:rFonts w:ascii="Times New Roman" w:hAnsi="Times New Roman" w:cs="Times New Roman"/>
          <w:sz w:val="24"/>
          <w:szCs w:val="24"/>
        </w:rPr>
        <w:t xml:space="preserve">. They will be human capital as well as a moneymaker for the organization. To ensure workplace relationship and development Next plc has taken an effective decision regarding the utilization of human capital within the workplace. Apart from this, the company has taken initiative regarding the </w:t>
      </w:r>
      <w:proofErr w:type="gramStart"/>
      <w:r>
        <w:rPr>
          <w:rFonts w:ascii="Times New Roman" w:hAnsi="Times New Roman" w:cs="Times New Roman"/>
          <w:sz w:val="24"/>
          <w:szCs w:val="24"/>
        </w:rPr>
        <w:t>policy-making</w:t>
      </w:r>
      <w:proofErr w:type="gramEnd"/>
      <w:r>
        <w:rPr>
          <w:rFonts w:ascii="Times New Roman" w:hAnsi="Times New Roman" w:cs="Times New Roman"/>
          <w:sz w:val="24"/>
          <w:szCs w:val="24"/>
        </w:rPr>
        <w:t xml:space="preserve"> of the company. They have made dynamic policies for the development of the workforce as well as building a relationship among the co-workers. </w:t>
      </w:r>
      <w:bookmarkStart w:id="4" w:name="_Toc36467709"/>
    </w:p>
    <w:p w:rsidR="00376C82" w:rsidRDefault="00977DD4" w:rsidP="00C87B9D">
      <w:pPr>
        <w:spacing w:line="360" w:lineRule="auto"/>
        <w:jc w:val="both"/>
        <w:rPr>
          <w:rFonts w:ascii="Times New Roman" w:hAnsi="Times New Roman" w:cs="Times New Roman"/>
          <w:sz w:val="24"/>
          <w:szCs w:val="24"/>
        </w:rPr>
      </w:pPr>
      <w:r w:rsidRPr="002F6636">
        <w:rPr>
          <w:rStyle w:val="Heading1Char"/>
        </w:rPr>
        <w:t>Administration of employees in terms of guidelines and career pathways:</w:t>
      </w:r>
      <w:bookmarkEnd w:id="4"/>
      <w:r>
        <w:rPr>
          <w:rFonts w:ascii="Times New Roman" w:hAnsi="Times New Roman" w:cs="Times New Roman"/>
          <w:sz w:val="24"/>
          <w:szCs w:val="24"/>
        </w:rPr>
        <w:t xml:space="preserve"> </w:t>
      </w:r>
      <w:r w:rsidR="00211F11">
        <w:rPr>
          <w:rFonts w:ascii="Times New Roman" w:hAnsi="Times New Roman" w:cs="Times New Roman"/>
          <w:sz w:val="24"/>
          <w:szCs w:val="24"/>
        </w:rPr>
        <w:t>Employee administration can play a vital role in the development of workplace relationships within the organization</w:t>
      </w:r>
      <w:r w:rsidR="006C5BFD">
        <w:rPr>
          <w:rFonts w:ascii="Times New Roman" w:hAnsi="Times New Roman" w:cs="Times New Roman"/>
          <w:sz w:val="24"/>
          <w:szCs w:val="24"/>
        </w:rPr>
        <w:t xml:space="preserve"> (</w:t>
      </w:r>
      <w:r w:rsidR="006C5BFD" w:rsidRPr="0001121A">
        <w:rPr>
          <w:rFonts w:ascii="Times New Roman" w:eastAsia="Times New Roman" w:hAnsi="Times New Roman" w:cs="Times New Roman"/>
          <w:color w:val="000000"/>
          <w:sz w:val="24"/>
          <w:szCs w:val="24"/>
        </w:rPr>
        <w:t>Mooney,</w:t>
      </w:r>
      <w:r w:rsidR="006C5BFD">
        <w:rPr>
          <w:rFonts w:ascii="Times New Roman" w:eastAsia="Times New Roman" w:hAnsi="Times New Roman" w:cs="Times New Roman"/>
          <w:color w:val="000000"/>
          <w:sz w:val="24"/>
          <w:szCs w:val="24"/>
        </w:rPr>
        <w:t xml:space="preserve"> 2019)</w:t>
      </w:r>
      <w:r w:rsidR="00211F11">
        <w:rPr>
          <w:rFonts w:ascii="Times New Roman" w:hAnsi="Times New Roman" w:cs="Times New Roman"/>
          <w:sz w:val="24"/>
          <w:szCs w:val="24"/>
        </w:rPr>
        <w:t xml:space="preserve">. The Next plc has established a couple of dimensions regarding the people management as well as their career development. Basically, the company focuses on career development and employee engagement activities within the workplace for ensuring the actual relationship among the coworkers of the organization. There </w:t>
      </w:r>
      <w:proofErr w:type="gramStart"/>
      <w:r w:rsidR="00211F11">
        <w:rPr>
          <w:rFonts w:ascii="Times New Roman" w:hAnsi="Times New Roman" w:cs="Times New Roman"/>
          <w:sz w:val="24"/>
          <w:szCs w:val="24"/>
        </w:rPr>
        <w:t>is</w:t>
      </w:r>
      <w:proofErr w:type="gramEnd"/>
      <w:r w:rsidR="00211F11">
        <w:rPr>
          <w:rFonts w:ascii="Times New Roman" w:hAnsi="Times New Roman" w:cs="Times New Roman"/>
          <w:sz w:val="24"/>
          <w:szCs w:val="24"/>
        </w:rPr>
        <w:t xml:space="preserve"> various employee engagement methods are following by the management of the company for </w:t>
      </w:r>
      <w:r w:rsidR="00211F11">
        <w:rPr>
          <w:rFonts w:ascii="Times New Roman" w:hAnsi="Times New Roman" w:cs="Times New Roman"/>
          <w:sz w:val="24"/>
          <w:szCs w:val="24"/>
        </w:rPr>
        <w:lastRenderedPageBreak/>
        <w:t xml:space="preserve">ensuring better management of the organization. Apart from this, the company establishes some system for the employee so that they can maintain effectively and efficiently. They </w:t>
      </w:r>
      <w:proofErr w:type="gramStart"/>
      <w:r w:rsidR="00211F11">
        <w:rPr>
          <w:rFonts w:ascii="Times New Roman" w:hAnsi="Times New Roman" w:cs="Times New Roman"/>
          <w:sz w:val="24"/>
          <w:szCs w:val="24"/>
        </w:rPr>
        <w:t>have to</w:t>
      </w:r>
      <w:proofErr w:type="gramEnd"/>
      <w:r w:rsidR="00211F11">
        <w:rPr>
          <w:rFonts w:ascii="Times New Roman" w:hAnsi="Times New Roman" w:cs="Times New Roman"/>
          <w:sz w:val="24"/>
          <w:szCs w:val="24"/>
        </w:rPr>
        <w:t xml:space="preserve"> maintain leave procedures and techniques for ensuring better management of the organization.</w:t>
      </w:r>
    </w:p>
    <w:p w:rsidR="002E4B7E" w:rsidRDefault="00977DD4" w:rsidP="00C87B9D">
      <w:pPr>
        <w:spacing w:line="360" w:lineRule="auto"/>
        <w:jc w:val="both"/>
        <w:rPr>
          <w:rFonts w:ascii="Times New Roman" w:hAnsi="Times New Roman" w:cs="Times New Roman"/>
          <w:sz w:val="24"/>
          <w:szCs w:val="24"/>
        </w:rPr>
      </w:pPr>
      <w:r>
        <w:rPr>
          <w:rFonts w:ascii="Times New Roman" w:hAnsi="Times New Roman" w:cs="Times New Roman"/>
          <w:sz w:val="24"/>
          <w:szCs w:val="24"/>
        </w:rPr>
        <w:t>Training and development can play a vital role in ensuring better management of the organization</w:t>
      </w:r>
      <w:r w:rsidR="006C5BFD">
        <w:rPr>
          <w:rFonts w:ascii="Times New Roman" w:hAnsi="Times New Roman" w:cs="Times New Roman"/>
          <w:sz w:val="24"/>
          <w:szCs w:val="24"/>
        </w:rPr>
        <w:t xml:space="preserve"> (</w:t>
      </w:r>
      <w:r w:rsidR="006C5BFD" w:rsidRPr="0001121A">
        <w:rPr>
          <w:rFonts w:ascii="Times New Roman" w:eastAsia="Times New Roman" w:hAnsi="Times New Roman" w:cs="Times New Roman"/>
          <w:color w:val="000000"/>
          <w:sz w:val="24"/>
          <w:szCs w:val="24"/>
        </w:rPr>
        <w:t>Owen,</w:t>
      </w:r>
      <w:r w:rsidR="006C5BFD">
        <w:rPr>
          <w:rFonts w:ascii="Times New Roman" w:eastAsia="Times New Roman" w:hAnsi="Times New Roman" w:cs="Times New Roman"/>
          <w:color w:val="000000"/>
          <w:sz w:val="24"/>
          <w:szCs w:val="24"/>
        </w:rPr>
        <w:t xml:space="preserve"> 2016)</w:t>
      </w:r>
      <w:r>
        <w:rPr>
          <w:rFonts w:ascii="Times New Roman" w:hAnsi="Times New Roman" w:cs="Times New Roman"/>
          <w:sz w:val="24"/>
          <w:szCs w:val="24"/>
        </w:rPr>
        <w:t xml:space="preserve">. The company management </w:t>
      </w:r>
      <w:r w:rsidR="00C14AEC">
        <w:rPr>
          <w:rFonts w:ascii="Times New Roman" w:hAnsi="Times New Roman" w:cs="Times New Roman"/>
          <w:sz w:val="24"/>
          <w:szCs w:val="24"/>
        </w:rPr>
        <w:t>provides</w:t>
      </w:r>
      <w:r>
        <w:rPr>
          <w:rFonts w:ascii="Times New Roman" w:hAnsi="Times New Roman" w:cs="Times New Roman"/>
          <w:sz w:val="24"/>
          <w:szCs w:val="24"/>
        </w:rPr>
        <w:t xml:space="preserve"> training facilities and learning facilities to their employees so that they can achieve lots of knowledge from the learning platform. Next plc has created a learning platform so the employee of the organization can manage their time for making an effective business decision. </w:t>
      </w:r>
    </w:p>
    <w:p w:rsidR="00DB49E6" w:rsidRDefault="00977DD4" w:rsidP="00C87B9D">
      <w:pPr>
        <w:spacing w:line="360" w:lineRule="auto"/>
        <w:jc w:val="both"/>
        <w:rPr>
          <w:rFonts w:ascii="Times New Roman" w:hAnsi="Times New Roman" w:cs="Times New Roman"/>
          <w:sz w:val="24"/>
          <w:szCs w:val="24"/>
        </w:rPr>
      </w:pPr>
      <w:r w:rsidRPr="007567C5">
        <w:rPr>
          <w:rFonts w:ascii="Times New Roman" w:hAnsi="Times New Roman" w:cs="Times New Roman"/>
          <w:color w:val="000000" w:themeColor="text1"/>
          <w:sz w:val="24"/>
          <w:szCs w:val="24"/>
        </w:rPr>
        <w:t xml:space="preserve">First of </w:t>
      </w:r>
      <w:proofErr w:type="gramStart"/>
      <w:r w:rsidRPr="007567C5">
        <w:rPr>
          <w:rFonts w:ascii="Times New Roman" w:hAnsi="Times New Roman" w:cs="Times New Roman"/>
          <w:color w:val="000000" w:themeColor="text1"/>
          <w:sz w:val="24"/>
          <w:szCs w:val="24"/>
        </w:rPr>
        <w:t>all</w:t>
      </w:r>
      <w:proofErr w:type="gramEnd"/>
      <w:r w:rsidRPr="007567C5">
        <w:rPr>
          <w:rFonts w:ascii="Times New Roman" w:hAnsi="Times New Roman" w:cs="Times New Roman"/>
          <w:color w:val="000000" w:themeColor="text1"/>
          <w:sz w:val="24"/>
          <w:szCs w:val="24"/>
        </w:rPr>
        <w:t xml:space="preserve"> the company</w:t>
      </w:r>
      <w:r w:rsidR="00A22B80" w:rsidRPr="007567C5">
        <w:rPr>
          <w:rFonts w:ascii="Times New Roman" w:hAnsi="Times New Roman" w:cs="Times New Roman"/>
          <w:color w:val="000000" w:themeColor="text1"/>
          <w:sz w:val="24"/>
          <w:szCs w:val="24"/>
        </w:rPr>
        <w:t xml:space="preserve"> is</w:t>
      </w:r>
      <w:r w:rsidRPr="007567C5">
        <w:rPr>
          <w:rFonts w:ascii="Times New Roman" w:hAnsi="Times New Roman" w:cs="Times New Roman"/>
          <w:color w:val="000000" w:themeColor="text1"/>
          <w:sz w:val="24"/>
          <w:szCs w:val="24"/>
        </w:rPr>
        <w:t xml:space="preserve"> assessing the training needs for their organization. After that, they prepare a training plan for ensuring better management. Apart from this, </w:t>
      </w:r>
      <w:r w:rsidR="006F3134" w:rsidRPr="007567C5">
        <w:rPr>
          <w:rFonts w:ascii="Times New Roman" w:hAnsi="Times New Roman" w:cs="Times New Roman"/>
          <w:color w:val="000000" w:themeColor="text1"/>
          <w:sz w:val="24"/>
          <w:szCs w:val="24"/>
        </w:rPr>
        <w:t>they specify</w:t>
      </w:r>
      <w:r w:rsidRPr="007567C5">
        <w:rPr>
          <w:rFonts w:ascii="Times New Roman" w:hAnsi="Times New Roman" w:cs="Times New Roman"/>
          <w:color w:val="000000" w:themeColor="text1"/>
          <w:sz w:val="24"/>
          <w:szCs w:val="24"/>
        </w:rPr>
        <w:t xml:space="preserve"> training objectives so that employees can get appropriate </w:t>
      </w:r>
      <w:r w:rsidR="006F3134" w:rsidRPr="007567C5">
        <w:rPr>
          <w:rFonts w:ascii="Times New Roman" w:hAnsi="Times New Roman" w:cs="Times New Roman"/>
          <w:color w:val="000000" w:themeColor="text1"/>
          <w:sz w:val="24"/>
          <w:szCs w:val="24"/>
        </w:rPr>
        <w:t>guideline</w:t>
      </w:r>
      <w:r w:rsidRPr="007567C5">
        <w:rPr>
          <w:rFonts w:ascii="Times New Roman" w:hAnsi="Times New Roman" w:cs="Times New Roman"/>
          <w:color w:val="000000" w:themeColor="text1"/>
          <w:sz w:val="24"/>
          <w:szCs w:val="24"/>
        </w:rPr>
        <w:t xml:space="preserve">s and right career </w:t>
      </w:r>
      <w:r w:rsidR="005025CE" w:rsidRPr="007567C5">
        <w:rPr>
          <w:rFonts w:ascii="Times New Roman" w:hAnsi="Times New Roman" w:cs="Times New Roman"/>
          <w:color w:val="000000" w:themeColor="text1"/>
          <w:sz w:val="24"/>
          <w:szCs w:val="24"/>
        </w:rPr>
        <w:t>pathways. Later</w:t>
      </w:r>
      <w:r w:rsidR="004718EC" w:rsidRPr="007567C5">
        <w:rPr>
          <w:rFonts w:ascii="Times New Roman" w:hAnsi="Times New Roman" w:cs="Times New Roman"/>
          <w:color w:val="000000" w:themeColor="text1"/>
          <w:sz w:val="24"/>
          <w:szCs w:val="24"/>
        </w:rPr>
        <w:t xml:space="preserve"> they design the training program for ensuring better management.</w:t>
      </w:r>
      <w:r w:rsidR="00E24D28" w:rsidRPr="007567C5">
        <w:rPr>
          <w:rFonts w:ascii="Times New Roman" w:hAnsi="Times New Roman" w:cs="Times New Roman"/>
          <w:color w:val="000000" w:themeColor="text1"/>
          <w:sz w:val="24"/>
          <w:szCs w:val="24"/>
        </w:rPr>
        <w:t xml:space="preserve"> After that it is needed to select the instructional method then need to complete the training plan for ensuring better workplace and employee relationship</w:t>
      </w:r>
      <w:r w:rsidR="007853B5" w:rsidRPr="007567C5">
        <w:rPr>
          <w:rFonts w:ascii="Times New Roman" w:hAnsi="Times New Roman" w:cs="Times New Roman"/>
          <w:color w:val="000000" w:themeColor="text1"/>
          <w:sz w:val="24"/>
          <w:szCs w:val="24"/>
        </w:rPr>
        <w:t>s (Bee, 2017)</w:t>
      </w:r>
      <w:r w:rsidR="00E24D28" w:rsidRPr="007567C5">
        <w:rPr>
          <w:rFonts w:ascii="Times New Roman" w:hAnsi="Times New Roman" w:cs="Times New Roman"/>
          <w:color w:val="000000" w:themeColor="text1"/>
          <w:sz w:val="24"/>
          <w:szCs w:val="24"/>
        </w:rPr>
        <w:t>.</w:t>
      </w:r>
      <w:r w:rsidR="007853B5" w:rsidRPr="007567C5">
        <w:rPr>
          <w:rFonts w:ascii="Times New Roman" w:hAnsi="Times New Roman" w:cs="Times New Roman"/>
          <w:color w:val="000000" w:themeColor="text1"/>
          <w:sz w:val="24"/>
          <w:szCs w:val="24"/>
        </w:rPr>
        <w:t xml:space="preserve"> </w:t>
      </w:r>
      <w:r w:rsidR="00570948">
        <w:rPr>
          <w:rFonts w:ascii="Times New Roman" w:hAnsi="Times New Roman" w:cs="Times New Roman"/>
          <w:sz w:val="24"/>
          <w:szCs w:val="24"/>
        </w:rPr>
        <w:t>Apart from these strate</w:t>
      </w:r>
      <w:r w:rsidR="000B7891">
        <w:rPr>
          <w:rFonts w:ascii="Times New Roman" w:hAnsi="Times New Roman" w:cs="Times New Roman"/>
          <w:sz w:val="24"/>
          <w:szCs w:val="24"/>
        </w:rPr>
        <w:t>gic decisions can be implemented</w:t>
      </w:r>
      <w:r w:rsidR="00570948">
        <w:rPr>
          <w:rFonts w:ascii="Times New Roman" w:hAnsi="Times New Roman" w:cs="Times New Roman"/>
          <w:sz w:val="24"/>
          <w:szCs w:val="24"/>
        </w:rPr>
        <w:t xml:space="preserve"> for getting lots of knowledge and skills of the employee for ensuring long term benefits of the organization. By making a good working relationship among the co-workers and subordinates it is essential to manage every team focus on their efficiency. </w:t>
      </w:r>
      <w:proofErr w:type="gramStart"/>
      <w:r w:rsidR="00570948">
        <w:rPr>
          <w:rFonts w:ascii="Times New Roman" w:hAnsi="Times New Roman" w:cs="Times New Roman"/>
          <w:sz w:val="24"/>
          <w:szCs w:val="24"/>
        </w:rPr>
        <w:t>So</w:t>
      </w:r>
      <w:proofErr w:type="gramEnd"/>
      <w:r w:rsidR="00570948">
        <w:rPr>
          <w:rFonts w:ascii="Times New Roman" w:hAnsi="Times New Roman" w:cs="Times New Roman"/>
          <w:sz w:val="24"/>
          <w:szCs w:val="24"/>
        </w:rPr>
        <w:t xml:space="preserve"> company management should focus on employee retention and development for workforce development and relationship among co-workers. </w:t>
      </w:r>
    </w:p>
    <w:p w:rsidR="00432AAA" w:rsidRDefault="00977DD4" w:rsidP="00C87B9D">
      <w:pPr>
        <w:spacing w:line="360" w:lineRule="auto"/>
        <w:jc w:val="both"/>
        <w:rPr>
          <w:rFonts w:ascii="Times New Roman" w:hAnsi="Times New Roman" w:cs="Times New Roman"/>
          <w:sz w:val="24"/>
          <w:szCs w:val="24"/>
        </w:rPr>
      </w:pPr>
      <w:bookmarkStart w:id="5" w:name="_Toc36467710"/>
      <w:r w:rsidRPr="00A653C0">
        <w:rPr>
          <w:rStyle w:val="Heading1Char"/>
        </w:rPr>
        <w:t>Managing career development of employee:</w:t>
      </w:r>
      <w:bookmarkEnd w:id="5"/>
      <w:r>
        <w:rPr>
          <w:rFonts w:ascii="Times New Roman" w:hAnsi="Times New Roman" w:cs="Times New Roman"/>
          <w:sz w:val="24"/>
          <w:szCs w:val="24"/>
        </w:rPr>
        <w:t xml:space="preserve"> Career development ensures better workplace development and relationship within the organization. A good leader is always </w:t>
      </w:r>
      <w:r w:rsidR="00BA7D28">
        <w:rPr>
          <w:rFonts w:ascii="Times New Roman" w:hAnsi="Times New Roman" w:cs="Times New Roman"/>
          <w:sz w:val="24"/>
          <w:szCs w:val="24"/>
        </w:rPr>
        <w:t>focusing</w:t>
      </w:r>
      <w:r>
        <w:rPr>
          <w:rFonts w:ascii="Times New Roman" w:hAnsi="Times New Roman" w:cs="Times New Roman"/>
          <w:sz w:val="24"/>
          <w:szCs w:val="24"/>
        </w:rPr>
        <w:t xml:space="preserve"> on the developing career of the employee.</w:t>
      </w:r>
      <w:r w:rsidRPr="00432AAA">
        <w:rPr>
          <w:rFonts w:ascii="Times New Roman" w:hAnsi="Times New Roman" w:cs="Times New Roman"/>
          <w:sz w:val="24"/>
          <w:szCs w:val="24"/>
        </w:rPr>
        <w:t xml:space="preserve"> </w:t>
      </w:r>
      <w:r>
        <w:rPr>
          <w:rFonts w:ascii="Times New Roman" w:hAnsi="Times New Roman" w:cs="Times New Roman"/>
          <w:sz w:val="24"/>
          <w:szCs w:val="24"/>
        </w:rPr>
        <w:t>Basically, a career is a process by which an individual goes through the process of being learned by attending different types of the workforce as well as the personal grooming process (</w:t>
      </w:r>
      <w:proofErr w:type="spellStart"/>
      <w:r w:rsidR="00A653C0">
        <w:rPr>
          <w:rFonts w:ascii="Times New Roman" w:hAnsi="Times New Roman" w:cs="Times New Roman"/>
        </w:rPr>
        <w:t>Carr</w:t>
      </w:r>
      <w:proofErr w:type="spellEnd"/>
      <w:r w:rsidR="00A653C0">
        <w:rPr>
          <w:rFonts w:ascii="Times New Roman" w:hAnsi="Times New Roman" w:cs="Times New Roman"/>
        </w:rPr>
        <w:t>, 2018)</w:t>
      </w:r>
      <w:r>
        <w:rPr>
          <w:rFonts w:ascii="Times New Roman" w:hAnsi="Times New Roman" w:cs="Times New Roman"/>
          <w:sz w:val="24"/>
          <w:szCs w:val="24"/>
        </w:rPr>
        <w:t xml:space="preserve">. They always think that employee is an asset for the organization if they try to develop their career with lots of enthusiasm. The people development process will be dynamic in nature for ensuring employee engagement within the workplace. The company management is always focusing on the employee development process by managing diversity among the workforce. </w:t>
      </w:r>
    </w:p>
    <w:p w:rsidR="008C3E69" w:rsidRPr="007567C5" w:rsidRDefault="00977DD4" w:rsidP="00C87B9D">
      <w:pPr>
        <w:spacing w:line="360" w:lineRule="auto"/>
        <w:jc w:val="both"/>
        <w:rPr>
          <w:rFonts w:ascii="Times New Roman" w:hAnsi="Times New Roman" w:cs="Times New Roman"/>
          <w:color w:val="000000" w:themeColor="text1"/>
          <w:sz w:val="24"/>
          <w:szCs w:val="24"/>
        </w:rPr>
      </w:pPr>
      <w:r w:rsidRPr="007567C5">
        <w:rPr>
          <w:rFonts w:ascii="Times New Roman" w:hAnsi="Times New Roman" w:cs="Times New Roman"/>
          <w:color w:val="000000" w:themeColor="text1"/>
          <w:sz w:val="24"/>
          <w:szCs w:val="24"/>
        </w:rPr>
        <w:lastRenderedPageBreak/>
        <w:t xml:space="preserve">Career development ensures the </w:t>
      </w:r>
      <w:proofErr w:type="gramStart"/>
      <w:r w:rsidRPr="007567C5">
        <w:rPr>
          <w:rFonts w:ascii="Times New Roman" w:hAnsi="Times New Roman" w:cs="Times New Roman"/>
          <w:color w:val="000000" w:themeColor="text1"/>
          <w:sz w:val="24"/>
          <w:szCs w:val="24"/>
        </w:rPr>
        <w:t>long term</w:t>
      </w:r>
      <w:proofErr w:type="gramEnd"/>
      <w:r w:rsidRPr="007567C5">
        <w:rPr>
          <w:rFonts w:ascii="Times New Roman" w:hAnsi="Times New Roman" w:cs="Times New Roman"/>
          <w:color w:val="000000" w:themeColor="text1"/>
          <w:sz w:val="24"/>
          <w:szCs w:val="24"/>
        </w:rPr>
        <w:t xml:space="preserve"> benefit of the employee so that they can achieve a competitive advantage over the competitor</w:t>
      </w:r>
      <w:r w:rsidR="00A653C0" w:rsidRPr="007567C5">
        <w:rPr>
          <w:rFonts w:ascii="Times New Roman" w:hAnsi="Times New Roman" w:cs="Times New Roman"/>
          <w:color w:val="000000" w:themeColor="text1"/>
          <w:sz w:val="24"/>
          <w:szCs w:val="24"/>
        </w:rPr>
        <w:t xml:space="preserve"> (</w:t>
      </w:r>
      <w:r w:rsidR="00A653C0" w:rsidRPr="007567C5">
        <w:rPr>
          <w:rFonts w:ascii="Times New Roman" w:hAnsi="Times New Roman" w:cs="Times New Roman"/>
          <w:color w:val="000000" w:themeColor="text1"/>
        </w:rPr>
        <w:t>Armstrong, 2018)</w:t>
      </w:r>
      <w:r w:rsidRPr="007567C5">
        <w:rPr>
          <w:rFonts w:ascii="Times New Roman" w:hAnsi="Times New Roman" w:cs="Times New Roman"/>
          <w:color w:val="000000" w:themeColor="text1"/>
          <w:sz w:val="24"/>
          <w:szCs w:val="24"/>
        </w:rPr>
        <w:t xml:space="preserve">. By conducting career development </w:t>
      </w:r>
      <w:proofErr w:type="gramStart"/>
      <w:r w:rsidRPr="007567C5">
        <w:rPr>
          <w:rFonts w:ascii="Times New Roman" w:hAnsi="Times New Roman" w:cs="Times New Roman"/>
          <w:color w:val="000000" w:themeColor="text1"/>
          <w:sz w:val="24"/>
          <w:szCs w:val="24"/>
        </w:rPr>
        <w:t>activities</w:t>
      </w:r>
      <w:proofErr w:type="gramEnd"/>
      <w:r w:rsidRPr="007567C5">
        <w:rPr>
          <w:rFonts w:ascii="Times New Roman" w:hAnsi="Times New Roman" w:cs="Times New Roman"/>
          <w:color w:val="000000" w:themeColor="text1"/>
          <w:sz w:val="24"/>
          <w:szCs w:val="24"/>
        </w:rPr>
        <w:t xml:space="preserve"> the company assesses the gap and training requirements. They reviewed the career plan in terms of the ongoing process for the development of workplace and achievement. It ensures the company needs as well as employee </w:t>
      </w:r>
      <w:r w:rsidR="00C76C8B" w:rsidRPr="007567C5">
        <w:rPr>
          <w:rFonts w:ascii="Times New Roman" w:hAnsi="Times New Roman" w:cs="Times New Roman"/>
          <w:color w:val="000000" w:themeColor="text1"/>
          <w:sz w:val="24"/>
          <w:szCs w:val="24"/>
        </w:rPr>
        <w:t>need. Apart</w:t>
      </w:r>
      <w:r w:rsidR="00D06D5E" w:rsidRPr="007567C5">
        <w:rPr>
          <w:rFonts w:ascii="Times New Roman" w:hAnsi="Times New Roman" w:cs="Times New Roman"/>
          <w:color w:val="000000" w:themeColor="text1"/>
          <w:sz w:val="24"/>
          <w:szCs w:val="24"/>
        </w:rPr>
        <w:t xml:space="preserve"> from this, they establish a road map which is essential to ensure employees' current skills needed as well as future skills </w:t>
      </w:r>
      <w:r w:rsidR="008F72EC" w:rsidRPr="007567C5">
        <w:rPr>
          <w:rFonts w:ascii="Times New Roman" w:hAnsi="Times New Roman" w:cs="Times New Roman"/>
          <w:color w:val="000000" w:themeColor="text1"/>
          <w:sz w:val="24"/>
          <w:szCs w:val="24"/>
        </w:rPr>
        <w:t>needed. The</w:t>
      </w:r>
      <w:r w:rsidR="00B6085C" w:rsidRPr="007567C5">
        <w:rPr>
          <w:rFonts w:ascii="Times New Roman" w:hAnsi="Times New Roman" w:cs="Times New Roman"/>
          <w:color w:val="000000" w:themeColor="text1"/>
          <w:sz w:val="24"/>
          <w:szCs w:val="24"/>
        </w:rPr>
        <w:t xml:space="preserve"> company ensures several factors like areas of development, developmental goals, action steps and evaluation criteria for managing employee career development pathways.</w:t>
      </w:r>
    </w:p>
    <w:p w:rsidR="00945115" w:rsidRDefault="00977DD4" w:rsidP="00C87B9D">
      <w:pPr>
        <w:spacing w:line="360" w:lineRule="auto"/>
        <w:jc w:val="both"/>
        <w:rPr>
          <w:rFonts w:ascii="Times New Roman" w:hAnsi="Times New Roman" w:cs="Times New Roman"/>
          <w:sz w:val="24"/>
          <w:szCs w:val="24"/>
        </w:rPr>
      </w:pPr>
      <w:r w:rsidRPr="007567C5">
        <w:rPr>
          <w:rFonts w:ascii="Times New Roman" w:hAnsi="Times New Roman" w:cs="Times New Roman"/>
          <w:color w:val="000000" w:themeColor="text1"/>
          <w:sz w:val="24"/>
          <w:szCs w:val="24"/>
        </w:rPr>
        <w:t xml:space="preserve"> Next plc can manage the conflict among the employee by providing a couple of incentives, bonus and fringe benefits as well as their necessities effectively. The management of the </w:t>
      </w:r>
      <w:r>
        <w:rPr>
          <w:rFonts w:ascii="Times New Roman" w:hAnsi="Times New Roman" w:cs="Times New Roman"/>
          <w:sz w:val="24"/>
          <w:szCs w:val="24"/>
        </w:rPr>
        <w:t xml:space="preserve">organization </w:t>
      </w:r>
      <w:r w:rsidR="00B23C21">
        <w:rPr>
          <w:rFonts w:ascii="Times New Roman" w:hAnsi="Times New Roman" w:cs="Times New Roman"/>
          <w:sz w:val="24"/>
          <w:szCs w:val="24"/>
        </w:rPr>
        <w:t>teaches</w:t>
      </w:r>
      <w:r>
        <w:rPr>
          <w:rFonts w:ascii="Times New Roman" w:hAnsi="Times New Roman" w:cs="Times New Roman"/>
          <w:sz w:val="24"/>
          <w:szCs w:val="24"/>
        </w:rPr>
        <w:t xml:space="preserve"> leadership ability to the employees so that the field level employees can effectively lead their subordinates for ensuring better workforce development within the workforce. </w:t>
      </w:r>
      <w:r w:rsidR="00B23C21">
        <w:rPr>
          <w:rFonts w:ascii="Times New Roman" w:hAnsi="Times New Roman" w:cs="Times New Roman"/>
          <w:sz w:val="24"/>
          <w:szCs w:val="24"/>
        </w:rPr>
        <w:t xml:space="preserve">Apart from this career development can focus on employee personal development for managing the workforce diversity among the employee. </w:t>
      </w:r>
      <w:bookmarkStart w:id="6" w:name="_Toc36467711"/>
    </w:p>
    <w:p w:rsidR="00681121" w:rsidRDefault="00977DD4" w:rsidP="00C87B9D">
      <w:pPr>
        <w:spacing w:line="360" w:lineRule="auto"/>
        <w:jc w:val="both"/>
        <w:rPr>
          <w:rFonts w:ascii="Times New Roman" w:hAnsi="Times New Roman" w:cs="Times New Roman"/>
          <w:sz w:val="24"/>
          <w:szCs w:val="24"/>
        </w:rPr>
      </w:pPr>
      <w:r w:rsidRPr="00B00293">
        <w:rPr>
          <w:rStyle w:val="Heading1Char"/>
        </w:rPr>
        <w:t>Performance management and succession planning</w:t>
      </w:r>
      <w:bookmarkEnd w:id="6"/>
      <w:r>
        <w:rPr>
          <w:rFonts w:ascii="Times New Roman" w:hAnsi="Times New Roman" w:cs="Times New Roman"/>
          <w:sz w:val="24"/>
          <w:szCs w:val="24"/>
        </w:rPr>
        <w:t>: Performance management is the process of identifying employee actual performance after evaluation of their performance. Performance management can play a vital role in the development of the organization</w:t>
      </w:r>
      <w:r w:rsidR="00B00293">
        <w:rPr>
          <w:rFonts w:ascii="Times New Roman" w:hAnsi="Times New Roman" w:cs="Times New Roman"/>
          <w:sz w:val="24"/>
          <w:szCs w:val="24"/>
        </w:rPr>
        <w:t xml:space="preserve"> (</w:t>
      </w:r>
      <w:r w:rsidR="00B00293">
        <w:rPr>
          <w:rFonts w:ascii="Times New Roman" w:hAnsi="Times New Roman" w:cs="Times New Roman"/>
        </w:rPr>
        <w:t>Harrison,</w:t>
      </w:r>
      <w:r w:rsidR="00233172">
        <w:rPr>
          <w:rFonts w:ascii="Times New Roman" w:hAnsi="Times New Roman" w:cs="Times New Roman"/>
        </w:rPr>
        <w:t xml:space="preserve"> </w:t>
      </w:r>
      <w:r w:rsidR="00B00293">
        <w:rPr>
          <w:rFonts w:ascii="Times New Roman" w:hAnsi="Times New Roman" w:cs="Times New Roman"/>
        </w:rPr>
        <w:t>2018)</w:t>
      </w:r>
      <w:r>
        <w:rPr>
          <w:rFonts w:ascii="Times New Roman" w:hAnsi="Times New Roman" w:cs="Times New Roman"/>
          <w:sz w:val="24"/>
          <w:szCs w:val="24"/>
        </w:rPr>
        <w:t xml:space="preserve">. The </w:t>
      </w:r>
      <w:r w:rsidR="00A133D8">
        <w:rPr>
          <w:rFonts w:ascii="Times New Roman" w:hAnsi="Times New Roman" w:cs="Times New Roman"/>
          <w:sz w:val="24"/>
          <w:szCs w:val="24"/>
        </w:rPr>
        <w:t>company properly manages</w:t>
      </w:r>
      <w:r>
        <w:rPr>
          <w:rFonts w:ascii="Times New Roman" w:hAnsi="Times New Roman" w:cs="Times New Roman"/>
          <w:sz w:val="24"/>
          <w:szCs w:val="24"/>
        </w:rPr>
        <w:t xml:space="preserve"> its employee performance with respect to provide a fair payment system within the workplace. </w:t>
      </w:r>
      <w:r w:rsidR="00A133D8">
        <w:rPr>
          <w:rFonts w:ascii="Times New Roman" w:hAnsi="Times New Roman" w:cs="Times New Roman"/>
          <w:sz w:val="24"/>
          <w:szCs w:val="24"/>
        </w:rPr>
        <w:t xml:space="preserve">The company management maintains equality within the workplace for ensuring their managerial ability within the workplace. It is </w:t>
      </w:r>
      <w:proofErr w:type="gramStart"/>
      <w:r w:rsidR="00A133D8">
        <w:rPr>
          <w:rFonts w:ascii="Times New Roman" w:hAnsi="Times New Roman" w:cs="Times New Roman"/>
          <w:sz w:val="24"/>
          <w:szCs w:val="24"/>
        </w:rPr>
        <w:t>really important</w:t>
      </w:r>
      <w:proofErr w:type="gramEnd"/>
      <w:r w:rsidR="00A133D8">
        <w:rPr>
          <w:rFonts w:ascii="Times New Roman" w:hAnsi="Times New Roman" w:cs="Times New Roman"/>
          <w:sz w:val="24"/>
          <w:szCs w:val="24"/>
        </w:rPr>
        <w:t xml:space="preserve"> in nature for developing workplace relationships with the workplace as well as employee personal development. An individual is always paying attention to their performance. They have made a competitive environment within the workforce by managing their performance within the diverse workforce. The </w:t>
      </w:r>
      <w:r w:rsidR="005D08E2">
        <w:rPr>
          <w:rFonts w:ascii="Times New Roman" w:hAnsi="Times New Roman" w:cs="Times New Roman"/>
          <w:sz w:val="24"/>
          <w:szCs w:val="24"/>
        </w:rPr>
        <w:t>people of the organization are</w:t>
      </w:r>
      <w:r w:rsidR="00A133D8">
        <w:rPr>
          <w:rFonts w:ascii="Times New Roman" w:hAnsi="Times New Roman" w:cs="Times New Roman"/>
          <w:sz w:val="24"/>
          <w:szCs w:val="24"/>
        </w:rPr>
        <w:t xml:space="preserve"> always </w:t>
      </w:r>
      <w:r w:rsidR="005D08E2">
        <w:rPr>
          <w:rFonts w:ascii="Times New Roman" w:hAnsi="Times New Roman" w:cs="Times New Roman"/>
          <w:sz w:val="24"/>
          <w:szCs w:val="24"/>
        </w:rPr>
        <w:t>paying</w:t>
      </w:r>
      <w:r w:rsidR="00A133D8">
        <w:rPr>
          <w:rFonts w:ascii="Times New Roman" w:hAnsi="Times New Roman" w:cs="Times New Roman"/>
          <w:sz w:val="24"/>
          <w:szCs w:val="24"/>
        </w:rPr>
        <w:t xml:space="preserve"> attention to their contributions and activities that they have already implemented within the organization so that their performance can be appraised in a proper way. </w:t>
      </w:r>
    </w:p>
    <w:p w:rsidR="000C02F0" w:rsidRDefault="00977DD4" w:rsidP="00C87B9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365630" cy="2471978"/>
            <wp:effectExtent l="0" t="0" r="6985" b="5080"/>
            <wp:docPr id="2" name="Picture 2" descr="C:\Users\User\Desktop\Managing workplace relationship\Succession plan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57296" name="Picture 1" descr="C:\Users\User\Desktop\Managing workplace relationship\Succession planning.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73884" cy="2475781"/>
                    </a:xfrm>
                    <a:prstGeom prst="rect">
                      <a:avLst/>
                    </a:prstGeom>
                    <a:noFill/>
                    <a:ln>
                      <a:noFill/>
                    </a:ln>
                  </pic:spPr>
                </pic:pic>
              </a:graphicData>
            </a:graphic>
          </wp:inline>
        </w:drawing>
      </w:r>
    </w:p>
    <w:p w:rsidR="00B86C85" w:rsidRPr="007567C5" w:rsidRDefault="00977DD4" w:rsidP="00B86C85">
      <w:pPr>
        <w:spacing w:line="360" w:lineRule="auto"/>
        <w:jc w:val="center"/>
        <w:rPr>
          <w:rFonts w:ascii="Times New Roman" w:hAnsi="Times New Roman" w:cs="Times New Roman"/>
          <w:color w:val="000000" w:themeColor="text1"/>
          <w:sz w:val="24"/>
          <w:szCs w:val="24"/>
        </w:rPr>
      </w:pPr>
      <w:r w:rsidRPr="007567C5">
        <w:rPr>
          <w:rFonts w:ascii="Times New Roman" w:hAnsi="Times New Roman" w:cs="Times New Roman"/>
          <w:color w:val="000000" w:themeColor="text1"/>
          <w:sz w:val="24"/>
          <w:szCs w:val="24"/>
        </w:rPr>
        <w:t>Source: (Leathe</w:t>
      </w:r>
      <w:r w:rsidRPr="007567C5">
        <w:rPr>
          <w:rFonts w:ascii="Times New Roman" w:hAnsi="Times New Roman" w:cs="Times New Roman"/>
          <w:color w:val="000000" w:themeColor="text1"/>
        </w:rPr>
        <w:t>rbarrow, 2018)</w:t>
      </w:r>
    </w:p>
    <w:p w:rsidR="005D08E2" w:rsidRDefault="00977DD4" w:rsidP="00C87B9D">
      <w:pPr>
        <w:spacing w:line="360" w:lineRule="auto"/>
        <w:jc w:val="both"/>
        <w:rPr>
          <w:rFonts w:ascii="Times New Roman" w:hAnsi="Times New Roman" w:cs="Times New Roman"/>
          <w:sz w:val="24"/>
          <w:szCs w:val="24"/>
        </w:rPr>
      </w:pPr>
      <w:r w:rsidRPr="007567C5">
        <w:rPr>
          <w:rFonts w:ascii="Times New Roman" w:hAnsi="Times New Roman" w:cs="Times New Roman"/>
          <w:color w:val="000000" w:themeColor="text1"/>
          <w:sz w:val="24"/>
          <w:szCs w:val="24"/>
        </w:rPr>
        <w:t>Succession planning is the process of identifying the key position and set a backup for ensuring the vacant position when someone leaves the organization in terms of their promotion and better opportunity</w:t>
      </w:r>
      <w:r w:rsidR="00B86C85" w:rsidRPr="007567C5">
        <w:rPr>
          <w:rFonts w:ascii="Times New Roman" w:hAnsi="Times New Roman" w:cs="Times New Roman"/>
          <w:color w:val="000000" w:themeColor="text1"/>
          <w:sz w:val="24"/>
          <w:szCs w:val="24"/>
        </w:rPr>
        <w:t xml:space="preserve"> (Hargreaves, 2017).</w:t>
      </w:r>
      <w:r w:rsidRPr="007567C5">
        <w:rPr>
          <w:rFonts w:ascii="Times New Roman" w:hAnsi="Times New Roman" w:cs="Times New Roman"/>
          <w:color w:val="000000" w:themeColor="text1"/>
          <w:sz w:val="24"/>
          <w:szCs w:val="24"/>
        </w:rPr>
        <w:t xml:space="preserve"> </w:t>
      </w:r>
      <w:r w:rsidR="00214E4D" w:rsidRPr="007567C5">
        <w:rPr>
          <w:rFonts w:ascii="Times New Roman" w:hAnsi="Times New Roman" w:cs="Times New Roman"/>
          <w:color w:val="000000" w:themeColor="text1"/>
          <w:sz w:val="24"/>
          <w:szCs w:val="24"/>
        </w:rPr>
        <w:t xml:space="preserve">Key positions of an organization can vacant at any time that is why the company management sets a proper succession plan for mitigating the challenges and problems. The company identifies the gaps and they fill up the position by implementing the real strategy of a succession plan. Next </w:t>
      </w:r>
      <w:r w:rsidR="00A22B80" w:rsidRPr="007567C5">
        <w:rPr>
          <w:rFonts w:ascii="Times New Roman" w:hAnsi="Times New Roman" w:cs="Times New Roman"/>
          <w:color w:val="000000" w:themeColor="text1"/>
          <w:sz w:val="24"/>
          <w:szCs w:val="24"/>
        </w:rPr>
        <w:t>plc</w:t>
      </w:r>
      <w:r w:rsidR="00214E4D" w:rsidRPr="007567C5">
        <w:rPr>
          <w:rFonts w:ascii="Times New Roman" w:hAnsi="Times New Roman" w:cs="Times New Roman"/>
          <w:color w:val="000000" w:themeColor="text1"/>
          <w:sz w:val="24"/>
          <w:szCs w:val="24"/>
        </w:rPr>
        <w:t xml:space="preserve"> is the best example of succession planning. </w:t>
      </w:r>
      <w:r w:rsidR="00B163A9" w:rsidRPr="007567C5">
        <w:rPr>
          <w:rFonts w:ascii="Times New Roman" w:hAnsi="Times New Roman" w:cs="Times New Roman"/>
          <w:color w:val="000000" w:themeColor="text1"/>
          <w:sz w:val="24"/>
          <w:szCs w:val="24"/>
        </w:rPr>
        <w:t xml:space="preserve">They establish a model of how technology might be the use of succession planning </w:t>
      </w:r>
      <w:r w:rsidR="00C67566" w:rsidRPr="007567C5">
        <w:rPr>
          <w:rFonts w:ascii="Times New Roman" w:hAnsi="Times New Roman" w:cs="Times New Roman"/>
          <w:color w:val="000000" w:themeColor="text1"/>
          <w:sz w:val="24"/>
          <w:szCs w:val="24"/>
        </w:rPr>
        <w:t>techniques. It comes with a professional curriculum of leadership experiment</w:t>
      </w:r>
      <w:r w:rsidR="00A005D4" w:rsidRPr="007567C5">
        <w:rPr>
          <w:rFonts w:ascii="Times New Roman" w:hAnsi="Times New Roman" w:cs="Times New Roman"/>
          <w:color w:val="000000" w:themeColor="text1"/>
          <w:sz w:val="24"/>
          <w:szCs w:val="24"/>
        </w:rPr>
        <w:t xml:space="preserve">. The company set succession planning for the development of the organization. The management is </w:t>
      </w:r>
      <w:proofErr w:type="gramStart"/>
      <w:r w:rsidR="00A005D4" w:rsidRPr="007567C5">
        <w:rPr>
          <w:rFonts w:ascii="Times New Roman" w:hAnsi="Times New Roman" w:cs="Times New Roman"/>
          <w:color w:val="000000" w:themeColor="text1"/>
          <w:sz w:val="24"/>
          <w:szCs w:val="24"/>
        </w:rPr>
        <w:t>really dynamic</w:t>
      </w:r>
      <w:proofErr w:type="gramEnd"/>
      <w:r w:rsidR="00A005D4" w:rsidRPr="007567C5">
        <w:rPr>
          <w:rFonts w:ascii="Times New Roman" w:hAnsi="Times New Roman" w:cs="Times New Roman"/>
          <w:color w:val="000000" w:themeColor="text1"/>
          <w:sz w:val="24"/>
          <w:szCs w:val="24"/>
        </w:rPr>
        <w:t xml:space="preserve"> in taking decisions for their employee in terms of managing the development and workplace achievement for achieving a competitive advantage over a competitor. </w:t>
      </w:r>
      <w:r w:rsidR="001629F9" w:rsidRPr="007567C5">
        <w:rPr>
          <w:rFonts w:ascii="Times New Roman" w:hAnsi="Times New Roman" w:cs="Times New Roman"/>
          <w:color w:val="000000" w:themeColor="text1"/>
          <w:sz w:val="24"/>
          <w:szCs w:val="24"/>
        </w:rPr>
        <w:t>Succession planning helps Next plc to create co-operation among all</w:t>
      </w:r>
      <w:r w:rsidR="001629F9">
        <w:rPr>
          <w:rFonts w:ascii="Times New Roman" w:hAnsi="Times New Roman" w:cs="Times New Roman"/>
          <w:sz w:val="24"/>
          <w:szCs w:val="24"/>
        </w:rPr>
        <w:t xml:space="preserve"> employees and co-workers of the employee so that they can manage their emotions within the workplace. It also helps to create emotional intelligence among a couple of workers for ensuring relationships among the employee.</w:t>
      </w:r>
    </w:p>
    <w:p w:rsidR="009A4F84" w:rsidRDefault="009A4F84" w:rsidP="00C87B9D">
      <w:pPr>
        <w:spacing w:line="360" w:lineRule="auto"/>
        <w:jc w:val="both"/>
        <w:rPr>
          <w:rFonts w:ascii="Times New Roman" w:hAnsi="Times New Roman" w:cs="Times New Roman"/>
          <w:b/>
          <w:sz w:val="24"/>
          <w:szCs w:val="24"/>
        </w:rPr>
      </w:pPr>
    </w:p>
    <w:p w:rsidR="009A4F84" w:rsidRDefault="009A4F84" w:rsidP="00C87B9D">
      <w:pPr>
        <w:spacing w:line="360" w:lineRule="auto"/>
        <w:jc w:val="both"/>
        <w:rPr>
          <w:rFonts w:ascii="Times New Roman" w:hAnsi="Times New Roman" w:cs="Times New Roman"/>
          <w:b/>
          <w:sz w:val="24"/>
          <w:szCs w:val="24"/>
        </w:rPr>
      </w:pPr>
    </w:p>
    <w:p w:rsidR="00233172" w:rsidRPr="00B324BC" w:rsidRDefault="00977DD4" w:rsidP="00B324BC">
      <w:pPr>
        <w:spacing w:line="360" w:lineRule="auto"/>
        <w:jc w:val="both"/>
        <w:rPr>
          <w:rFonts w:ascii="Times New Roman" w:hAnsi="Times New Roman" w:cs="Times New Roman"/>
          <w:sz w:val="24"/>
          <w:szCs w:val="24"/>
        </w:rPr>
      </w:pPr>
      <w:bookmarkStart w:id="7" w:name="_Toc36467712"/>
      <w:r w:rsidRPr="00B324BC">
        <w:rPr>
          <w:rStyle w:val="Heading1Char"/>
        </w:rPr>
        <w:t>Structures of organization:</w:t>
      </w:r>
      <w:bookmarkEnd w:id="7"/>
      <w:r w:rsidRPr="009A4F84">
        <w:rPr>
          <w:rFonts w:ascii="Times New Roman" w:hAnsi="Times New Roman" w:cs="Times New Roman"/>
          <w:b/>
          <w:sz w:val="24"/>
          <w:szCs w:val="24"/>
        </w:rPr>
        <w:t xml:space="preserve"> </w:t>
      </w:r>
      <w:r w:rsidR="0008703A" w:rsidRPr="00B324BC">
        <w:rPr>
          <w:rFonts w:ascii="Times New Roman" w:hAnsi="Times New Roman" w:cs="Times New Roman"/>
          <w:sz w:val="24"/>
          <w:szCs w:val="24"/>
        </w:rPr>
        <w:t xml:space="preserve">Organizational structure has a tremendous impact </w:t>
      </w:r>
      <w:proofErr w:type="gramStart"/>
      <w:r w:rsidR="0008703A" w:rsidRPr="00B324BC">
        <w:rPr>
          <w:rFonts w:ascii="Times New Roman" w:hAnsi="Times New Roman" w:cs="Times New Roman"/>
          <w:sz w:val="24"/>
          <w:szCs w:val="24"/>
        </w:rPr>
        <w:t>on the basis of</w:t>
      </w:r>
      <w:proofErr w:type="gramEnd"/>
      <w:r w:rsidR="0008703A" w:rsidRPr="00B324BC">
        <w:rPr>
          <w:rFonts w:ascii="Times New Roman" w:hAnsi="Times New Roman" w:cs="Times New Roman"/>
          <w:sz w:val="24"/>
          <w:szCs w:val="24"/>
        </w:rPr>
        <w:t xml:space="preserve"> organizational development as well as the long-term development of the employee. </w:t>
      </w:r>
      <w:r w:rsidR="0008703A" w:rsidRPr="00B324BC">
        <w:rPr>
          <w:rFonts w:ascii="Times New Roman" w:hAnsi="Times New Roman" w:cs="Times New Roman"/>
          <w:sz w:val="24"/>
          <w:szCs w:val="24"/>
        </w:rPr>
        <w:lastRenderedPageBreak/>
        <w:t>Every organization has an effective and fruitful structure</w:t>
      </w:r>
      <w:r w:rsidR="00B324BC">
        <w:rPr>
          <w:rFonts w:ascii="Times New Roman" w:hAnsi="Times New Roman" w:cs="Times New Roman"/>
          <w:sz w:val="24"/>
          <w:szCs w:val="24"/>
        </w:rPr>
        <w:t xml:space="preserve"> (</w:t>
      </w:r>
      <w:proofErr w:type="spellStart"/>
      <w:r w:rsidR="00B324BC">
        <w:rPr>
          <w:rFonts w:ascii="Times New Roman" w:hAnsi="Times New Roman" w:cs="Times New Roman"/>
        </w:rPr>
        <w:t>Maund</w:t>
      </w:r>
      <w:proofErr w:type="spellEnd"/>
      <w:r w:rsidR="00B324BC">
        <w:rPr>
          <w:rFonts w:ascii="Times New Roman" w:hAnsi="Times New Roman" w:cs="Times New Roman"/>
        </w:rPr>
        <w:t>, 2017)</w:t>
      </w:r>
      <w:r w:rsidR="0008703A" w:rsidRPr="00B324BC">
        <w:rPr>
          <w:rFonts w:ascii="Times New Roman" w:hAnsi="Times New Roman" w:cs="Times New Roman"/>
          <w:sz w:val="24"/>
          <w:szCs w:val="24"/>
        </w:rPr>
        <w:t xml:space="preserve">. Next plc has a couple of dynamism and creative functions for ensuring long-term relationships within the organization. The company has followed the structure which is </w:t>
      </w:r>
      <w:proofErr w:type="gramStart"/>
      <w:r w:rsidR="0008703A" w:rsidRPr="00B324BC">
        <w:rPr>
          <w:rFonts w:ascii="Times New Roman" w:hAnsi="Times New Roman" w:cs="Times New Roman"/>
          <w:sz w:val="24"/>
          <w:szCs w:val="24"/>
        </w:rPr>
        <w:t>really helpful</w:t>
      </w:r>
      <w:proofErr w:type="gramEnd"/>
      <w:r w:rsidR="0008703A" w:rsidRPr="00B324BC">
        <w:rPr>
          <w:rFonts w:ascii="Times New Roman" w:hAnsi="Times New Roman" w:cs="Times New Roman"/>
          <w:sz w:val="24"/>
          <w:szCs w:val="24"/>
        </w:rPr>
        <w:t xml:space="preserve"> for the development of the organization.</w:t>
      </w:r>
    </w:p>
    <w:p w:rsidR="0008703A" w:rsidRDefault="00977DD4" w:rsidP="00AA491E">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124450" cy="2371725"/>
            <wp:effectExtent l="0" t="0" r="0" b="9525"/>
            <wp:docPr id="1" name="Picture 1" descr="C:\Users\User\Desktop\business 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96077" name="Picture 1" descr="C:\Users\User\Desktop\business structure.PN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124450" cy="2371725"/>
                    </a:xfrm>
                    <a:prstGeom prst="rect">
                      <a:avLst/>
                    </a:prstGeom>
                    <a:noFill/>
                    <a:ln>
                      <a:noFill/>
                    </a:ln>
                  </pic:spPr>
                </pic:pic>
              </a:graphicData>
            </a:graphic>
          </wp:inline>
        </w:drawing>
      </w:r>
    </w:p>
    <w:p w:rsidR="00AA491E" w:rsidRDefault="00977DD4" w:rsidP="00AA491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Source: </w:t>
      </w:r>
      <w:r w:rsidR="00B324BC">
        <w:rPr>
          <w:rFonts w:ascii="Times New Roman" w:hAnsi="Times New Roman" w:cs="Times New Roman"/>
          <w:b/>
          <w:sz w:val="24"/>
          <w:szCs w:val="24"/>
        </w:rPr>
        <w:t>(</w:t>
      </w:r>
      <w:r w:rsidR="00B324BC">
        <w:rPr>
          <w:rFonts w:ascii="Times New Roman" w:hAnsi="Times New Roman" w:cs="Times New Roman"/>
        </w:rPr>
        <w:t>Hutchinson, 2018)</w:t>
      </w:r>
    </w:p>
    <w:p w:rsidR="00AA491E" w:rsidRPr="00B324BC" w:rsidRDefault="00977DD4" w:rsidP="007D3E63">
      <w:pPr>
        <w:spacing w:line="360" w:lineRule="auto"/>
        <w:jc w:val="both"/>
        <w:rPr>
          <w:rFonts w:ascii="Times New Roman" w:hAnsi="Times New Roman" w:cs="Times New Roman"/>
          <w:sz w:val="24"/>
          <w:szCs w:val="24"/>
        </w:rPr>
      </w:pPr>
      <w:r w:rsidRPr="00B324BC">
        <w:rPr>
          <w:rFonts w:ascii="Times New Roman" w:hAnsi="Times New Roman" w:cs="Times New Roman"/>
          <w:sz w:val="24"/>
          <w:szCs w:val="24"/>
        </w:rPr>
        <w:t xml:space="preserve">The company has senior management for ensuring better relationships and workplace development. Basically, senior management is responsible for the executive plan and share information among the employee. Senior management is playing different roles and responsibilities for ensuring a better knowledge management system within the workforce. Senior management is providing direction to the middle management and they are responsible for providing information to the junior management and finally, junior management is provided information to the staff. The staff of the organization has provided direction to the root level employee so that they can disburse knowledge among the employee of the organization. By implementing this </w:t>
      </w:r>
      <w:proofErr w:type="gramStart"/>
      <w:r w:rsidRPr="00B324BC">
        <w:rPr>
          <w:rFonts w:ascii="Times New Roman" w:hAnsi="Times New Roman" w:cs="Times New Roman"/>
          <w:sz w:val="24"/>
          <w:szCs w:val="24"/>
        </w:rPr>
        <w:t>strategy</w:t>
      </w:r>
      <w:proofErr w:type="gramEnd"/>
      <w:r w:rsidRPr="00B324BC">
        <w:rPr>
          <w:rFonts w:ascii="Times New Roman" w:hAnsi="Times New Roman" w:cs="Times New Roman"/>
          <w:sz w:val="24"/>
          <w:szCs w:val="24"/>
        </w:rPr>
        <w:t xml:space="preserve"> the company management can ensure long-term development as well as they can manage the efficiency of the organization.</w:t>
      </w:r>
    </w:p>
    <w:p w:rsidR="006B2833" w:rsidRDefault="006B2833" w:rsidP="007D3E63">
      <w:pPr>
        <w:spacing w:line="360" w:lineRule="auto"/>
        <w:jc w:val="both"/>
        <w:rPr>
          <w:rFonts w:ascii="Times New Roman" w:hAnsi="Times New Roman" w:cs="Times New Roman"/>
          <w:b/>
          <w:sz w:val="24"/>
          <w:szCs w:val="24"/>
        </w:rPr>
      </w:pPr>
    </w:p>
    <w:p w:rsidR="00F96E0F" w:rsidRDefault="00977DD4" w:rsidP="007D3E63">
      <w:pPr>
        <w:spacing w:line="360" w:lineRule="auto"/>
        <w:jc w:val="both"/>
        <w:rPr>
          <w:rFonts w:ascii="Times New Roman" w:hAnsi="Times New Roman" w:cs="Times New Roman"/>
          <w:sz w:val="24"/>
          <w:szCs w:val="24"/>
        </w:rPr>
      </w:pPr>
      <w:r w:rsidRPr="00B324BC">
        <w:rPr>
          <w:rFonts w:ascii="Times New Roman" w:hAnsi="Times New Roman" w:cs="Times New Roman"/>
          <w:sz w:val="24"/>
          <w:szCs w:val="24"/>
        </w:rPr>
        <w:t xml:space="preserve">Senior management is also responsible for implementing organizational policy for ensuring the sustainability of the organization. The work process dynamism is also responsible for evaluating the effective tools and methods for co-operating the level of a diversified workforce.  The level </w:t>
      </w:r>
      <w:r w:rsidRPr="00B324BC">
        <w:rPr>
          <w:rFonts w:ascii="Times New Roman" w:hAnsi="Times New Roman" w:cs="Times New Roman"/>
          <w:sz w:val="24"/>
          <w:szCs w:val="24"/>
        </w:rPr>
        <w:lastRenderedPageBreak/>
        <w:t>of employee engagement and retention process can also be the main determinant factors to ensure employee relationship and workplace achievement for focusing on the real development of the organization</w:t>
      </w:r>
      <w:r w:rsidR="00602C75">
        <w:rPr>
          <w:rFonts w:ascii="Times New Roman" w:hAnsi="Times New Roman" w:cs="Times New Roman"/>
          <w:sz w:val="24"/>
          <w:szCs w:val="24"/>
        </w:rPr>
        <w:t xml:space="preserve"> (</w:t>
      </w:r>
      <w:r w:rsidR="00602C75" w:rsidRPr="0001121A">
        <w:rPr>
          <w:rFonts w:ascii="Times New Roman" w:hAnsi="Times New Roman" w:cs="Times New Roman"/>
          <w:sz w:val="24"/>
          <w:szCs w:val="24"/>
        </w:rPr>
        <w:t>Leathe</w:t>
      </w:r>
      <w:r w:rsidR="00602C75">
        <w:rPr>
          <w:rFonts w:ascii="Times New Roman" w:hAnsi="Times New Roman" w:cs="Times New Roman"/>
        </w:rPr>
        <w:t>rbarrow, 2018)</w:t>
      </w:r>
      <w:r w:rsidRPr="00B324BC">
        <w:rPr>
          <w:rFonts w:ascii="Times New Roman" w:hAnsi="Times New Roman" w:cs="Times New Roman"/>
          <w:sz w:val="24"/>
          <w:szCs w:val="24"/>
        </w:rPr>
        <w:t xml:space="preserve">.  </w:t>
      </w:r>
      <w:bookmarkStart w:id="8" w:name="_Toc36467713"/>
    </w:p>
    <w:p w:rsidR="00602C75" w:rsidRDefault="00977DD4" w:rsidP="007D3E63">
      <w:pPr>
        <w:spacing w:line="360" w:lineRule="auto"/>
        <w:jc w:val="both"/>
        <w:rPr>
          <w:rFonts w:ascii="Times New Roman" w:hAnsi="Times New Roman" w:cs="Times New Roman"/>
          <w:sz w:val="24"/>
          <w:szCs w:val="24"/>
        </w:rPr>
      </w:pPr>
      <w:r w:rsidRPr="00FB1574">
        <w:rPr>
          <w:rStyle w:val="Heading1Char"/>
        </w:rPr>
        <w:t>Techniques for supervision and formal appraisal:</w:t>
      </w:r>
      <w:bookmarkEnd w:id="8"/>
      <w:r>
        <w:rPr>
          <w:rFonts w:ascii="Times New Roman" w:hAnsi="Times New Roman" w:cs="Times New Roman"/>
          <w:sz w:val="24"/>
          <w:szCs w:val="24"/>
        </w:rPr>
        <w:t xml:space="preserve"> </w:t>
      </w:r>
      <w:r w:rsidR="007F2FB1">
        <w:rPr>
          <w:rFonts w:ascii="Times New Roman" w:hAnsi="Times New Roman" w:cs="Times New Roman"/>
          <w:sz w:val="24"/>
          <w:szCs w:val="24"/>
        </w:rPr>
        <w:t>Supervision is a two-way process that assists and motivates a couple of employees for enhancing their knowledge and abilities. This improves the quality of service for the organization</w:t>
      </w:r>
      <w:r w:rsidR="0004112F">
        <w:rPr>
          <w:rFonts w:ascii="Times New Roman" w:hAnsi="Times New Roman" w:cs="Times New Roman"/>
          <w:sz w:val="24"/>
          <w:szCs w:val="24"/>
        </w:rPr>
        <w:t xml:space="preserve"> (</w:t>
      </w:r>
      <w:r w:rsidR="0004112F" w:rsidRPr="0001121A">
        <w:rPr>
          <w:rFonts w:ascii="Times New Roman" w:hAnsi="Times New Roman" w:cs="Times New Roman"/>
        </w:rPr>
        <w:t>Reid,</w:t>
      </w:r>
      <w:r w:rsidR="0004112F">
        <w:rPr>
          <w:rFonts w:ascii="Times New Roman" w:hAnsi="Times New Roman" w:cs="Times New Roman"/>
        </w:rPr>
        <w:t xml:space="preserve"> 2018)</w:t>
      </w:r>
      <w:r w:rsidR="007F2FB1">
        <w:rPr>
          <w:rFonts w:ascii="Times New Roman" w:hAnsi="Times New Roman" w:cs="Times New Roman"/>
          <w:sz w:val="24"/>
          <w:szCs w:val="24"/>
        </w:rPr>
        <w:t xml:space="preserve">. Next plc has developed supervision techniques so that the </w:t>
      </w:r>
      <w:r w:rsidR="008A683F">
        <w:rPr>
          <w:rFonts w:ascii="Times New Roman" w:hAnsi="Times New Roman" w:cs="Times New Roman"/>
          <w:sz w:val="24"/>
          <w:szCs w:val="24"/>
        </w:rPr>
        <w:t>employee of that company gathers</w:t>
      </w:r>
      <w:r w:rsidR="007F2FB1">
        <w:rPr>
          <w:rFonts w:ascii="Times New Roman" w:hAnsi="Times New Roman" w:cs="Times New Roman"/>
          <w:sz w:val="24"/>
          <w:szCs w:val="24"/>
        </w:rPr>
        <w:t xml:space="preserve"> a couple of knowledge and skills for the betterment of the organization. </w:t>
      </w:r>
      <w:r w:rsidR="004F2770">
        <w:rPr>
          <w:rFonts w:ascii="Times New Roman" w:hAnsi="Times New Roman" w:cs="Times New Roman"/>
          <w:sz w:val="24"/>
          <w:szCs w:val="24"/>
        </w:rPr>
        <w:t xml:space="preserve">Supervision is an important part of the development of an individual of an organization. </w:t>
      </w:r>
      <w:r w:rsidR="005527D1">
        <w:rPr>
          <w:rFonts w:ascii="Times New Roman" w:hAnsi="Times New Roman" w:cs="Times New Roman"/>
          <w:sz w:val="24"/>
          <w:szCs w:val="24"/>
        </w:rPr>
        <w:t xml:space="preserve">The company has followed a couple of techniques to supervise its employees. </w:t>
      </w:r>
      <w:proofErr w:type="gramStart"/>
      <w:r w:rsidR="005527D1">
        <w:rPr>
          <w:rFonts w:ascii="Times New Roman" w:hAnsi="Times New Roman" w:cs="Times New Roman"/>
          <w:sz w:val="24"/>
          <w:szCs w:val="24"/>
        </w:rPr>
        <w:t>First of all</w:t>
      </w:r>
      <w:proofErr w:type="gramEnd"/>
      <w:r w:rsidR="005527D1">
        <w:rPr>
          <w:rFonts w:ascii="Times New Roman" w:hAnsi="Times New Roman" w:cs="Times New Roman"/>
          <w:sz w:val="24"/>
          <w:szCs w:val="24"/>
        </w:rPr>
        <w:t xml:space="preserve">, the company management </w:t>
      </w:r>
      <w:r w:rsidR="00F002DF">
        <w:rPr>
          <w:rFonts w:ascii="Times New Roman" w:hAnsi="Times New Roman" w:cs="Times New Roman"/>
          <w:sz w:val="24"/>
          <w:szCs w:val="24"/>
        </w:rPr>
        <w:t>identifies</w:t>
      </w:r>
      <w:r w:rsidR="005527D1">
        <w:rPr>
          <w:rFonts w:ascii="Times New Roman" w:hAnsi="Times New Roman" w:cs="Times New Roman"/>
          <w:sz w:val="24"/>
          <w:szCs w:val="24"/>
        </w:rPr>
        <w:t xml:space="preserve"> their employee weakness and pitfall after that they try to overcome this weakness by doing any learning activities and training sessions. </w:t>
      </w:r>
      <w:r w:rsidR="00F002DF">
        <w:rPr>
          <w:rFonts w:ascii="Times New Roman" w:hAnsi="Times New Roman" w:cs="Times New Roman"/>
          <w:sz w:val="24"/>
          <w:szCs w:val="24"/>
        </w:rPr>
        <w:t xml:space="preserve">The </w:t>
      </w:r>
      <w:r w:rsidR="003C4626">
        <w:rPr>
          <w:rFonts w:ascii="Times New Roman" w:hAnsi="Times New Roman" w:cs="Times New Roman"/>
          <w:sz w:val="24"/>
          <w:szCs w:val="24"/>
        </w:rPr>
        <w:t>leader of this company provides</w:t>
      </w:r>
      <w:r w:rsidR="00F002DF">
        <w:rPr>
          <w:rFonts w:ascii="Times New Roman" w:hAnsi="Times New Roman" w:cs="Times New Roman"/>
          <w:sz w:val="24"/>
          <w:szCs w:val="24"/>
        </w:rPr>
        <w:t xml:space="preserve"> one to one supervision to their employees so that they are encouraged to achieve their goals without any hesitation. </w:t>
      </w:r>
      <w:proofErr w:type="gramStart"/>
      <w:r w:rsidR="00F002DF">
        <w:rPr>
          <w:rFonts w:ascii="Times New Roman" w:hAnsi="Times New Roman" w:cs="Times New Roman"/>
          <w:sz w:val="24"/>
          <w:szCs w:val="24"/>
        </w:rPr>
        <w:t>So</w:t>
      </w:r>
      <w:proofErr w:type="gramEnd"/>
      <w:r w:rsidR="00F002DF">
        <w:rPr>
          <w:rFonts w:ascii="Times New Roman" w:hAnsi="Times New Roman" w:cs="Times New Roman"/>
          <w:sz w:val="24"/>
          <w:szCs w:val="24"/>
        </w:rPr>
        <w:t xml:space="preserve"> supervision techniques help the organization to manage their effective time and money as well. </w:t>
      </w:r>
    </w:p>
    <w:p w:rsidR="003C4626" w:rsidRDefault="00977DD4" w:rsidP="007D3E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267E9">
        <w:rPr>
          <w:rFonts w:ascii="Times New Roman" w:hAnsi="Times New Roman" w:cs="Times New Roman"/>
          <w:sz w:val="24"/>
          <w:szCs w:val="24"/>
        </w:rPr>
        <w:t>The appraisal is a process of reviewing employee's performance once a year for analyzing their effective knowledge and skills. The appraisal process helps the employee to concentrate on their main task as well</w:t>
      </w:r>
      <w:r w:rsidR="0004112F">
        <w:rPr>
          <w:rFonts w:ascii="Times New Roman" w:hAnsi="Times New Roman" w:cs="Times New Roman"/>
          <w:sz w:val="24"/>
          <w:szCs w:val="24"/>
        </w:rPr>
        <w:t xml:space="preserve"> (</w:t>
      </w:r>
      <w:r w:rsidR="0004112F" w:rsidRPr="0001121A">
        <w:rPr>
          <w:rFonts w:ascii="Times New Roman" w:hAnsi="Times New Roman" w:cs="Times New Roman"/>
        </w:rPr>
        <w:t>Rosenfeld,</w:t>
      </w:r>
      <w:r w:rsidR="0004112F">
        <w:rPr>
          <w:rFonts w:ascii="Times New Roman" w:hAnsi="Times New Roman" w:cs="Times New Roman"/>
        </w:rPr>
        <w:t xml:space="preserve"> 2018)</w:t>
      </w:r>
      <w:r w:rsidR="00C267E9">
        <w:rPr>
          <w:rFonts w:ascii="Times New Roman" w:hAnsi="Times New Roman" w:cs="Times New Roman"/>
          <w:sz w:val="24"/>
          <w:szCs w:val="24"/>
        </w:rPr>
        <w:t>. The company management always conducts appraisal techniques for ensuring their ability and core mechanisms</w:t>
      </w:r>
      <w:r w:rsidR="0063391D">
        <w:rPr>
          <w:rFonts w:ascii="Times New Roman" w:hAnsi="Times New Roman" w:cs="Times New Roman"/>
          <w:sz w:val="24"/>
          <w:szCs w:val="24"/>
        </w:rPr>
        <w:t xml:space="preserve">. </w:t>
      </w:r>
      <w:r w:rsidR="00F73F94">
        <w:rPr>
          <w:rFonts w:ascii="Times New Roman" w:hAnsi="Times New Roman" w:cs="Times New Roman"/>
          <w:sz w:val="24"/>
          <w:szCs w:val="24"/>
        </w:rPr>
        <w:t>Next plc has developed its appraisal system for the development of the organization.</w:t>
      </w:r>
      <w:r w:rsidR="000A0C09">
        <w:rPr>
          <w:rFonts w:ascii="Times New Roman" w:hAnsi="Times New Roman" w:cs="Times New Roman"/>
          <w:sz w:val="24"/>
          <w:szCs w:val="24"/>
        </w:rPr>
        <w:t xml:space="preserve"> The company management </w:t>
      </w:r>
      <w:proofErr w:type="gramStart"/>
      <w:r w:rsidR="000A0C09">
        <w:rPr>
          <w:rFonts w:ascii="Times New Roman" w:hAnsi="Times New Roman" w:cs="Times New Roman"/>
          <w:sz w:val="24"/>
          <w:szCs w:val="24"/>
        </w:rPr>
        <w:t>actually provides</w:t>
      </w:r>
      <w:proofErr w:type="gramEnd"/>
      <w:r w:rsidR="000A0C09">
        <w:rPr>
          <w:rFonts w:ascii="Times New Roman" w:hAnsi="Times New Roman" w:cs="Times New Roman"/>
          <w:sz w:val="24"/>
          <w:szCs w:val="24"/>
        </w:rPr>
        <w:t xml:space="preserve"> a 10% or 20% yearly increment for developing their knowledge and skills. After getting such an increment the employee of that company concentrates on their job properly so that they can contribute to the profitability of the company. By implementing this </w:t>
      </w:r>
      <w:proofErr w:type="gramStart"/>
      <w:r w:rsidR="000A0C09">
        <w:rPr>
          <w:rFonts w:ascii="Times New Roman" w:hAnsi="Times New Roman" w:cs="Times New Roman"/>
          <w:sz w:val="24"/>
          <w:szCs w:val="24"/>
        </w:rPr>
        <w:t>process</w:t>
      </w:r>
      <w:proofErr w:type="gramEnd"/>
      <w:r w:rsidR="000A0C09">
        <w:rPr>
          <w:rFonts w:ascii="Times New Roman" w:hAnsi="Times New Roman" w:cs="Times New Roman"/>
          <w:sz w:val="24"/>
          <w:szCs w:val="24"/>
        </w:rPr>
        <w:t xml:space="preserve"> the company management </w:t>
      </w:r>
      <w:r w:rsidR="00840F6B">
        <w:rPr>
          <w:rFonts w:ascii="Times New Roman" w:hAnsi="Times New Roman" w:cs="Times New Roman"/>
          <w:sz w:val="24"/>
          <w:szCs w:val="24"/>
        </w:rPr>
        <w:t>implements</w:t>
      </w:r>
      <w:r w:rsidR="000A0C09">
        <w:rPr>
          <w:rFonts w:ascii="Times New Roman" w:hAnsi="Times New Roman" w:cs="Times New Roman"/>
          <w:sz w:val="24"/>
          <w:szCs w:val="24"/>
        </w:rPr>
        <w:t xml:space="preserve"> equality within the business environment as well as global communication. After all, it is estimated that the management process is developed into the interrelationship between the employee and employer</w:t>
      </w:r>
      <w:r w:rsidR="00840F6B">
        <w:rPr>
          <w:rFonts w:ascii="Times New Roman" w:hAnsi="Times New Roman" w:cs="Times New Roman"/>
          <w:sz w:val="24"/>
          <w:szCs w:val="24"/>
        </w:rPr>
        <w:t xml:space="preserve"> and workplace achievement.</w:t>
      </w:r>
    </w:p>
    <w:p w:rsidR="00FB1574" w:rsidRDefault="00977DD4" w:rsidP="007D3E63">
      <w:pPr>
        <w:spacing w:line="360" w:lineRule="auto"/>
        <w:jc w:val="both"/>
        <w:rPr>
          <w:rFonts w:ascii="Times New Roman" w:hAnsi="Times New Roman" w:cs="Times New Roman"/>
          <w:sz w:val="24"/>
          <w:szCs w:val="24"/>
        </w:rPr>
      </w:pPr>
      <w:bookmarkStart w:id="9" w:name="_Toc36467714"/>
      <w:r w:rsidRPr="006969C8">
        <w:rPr>
          <w:rStyle w:val="Heading1Char"/>
        </w:rPr>
        <w:t>Methods of ensuring fair and objective assessment:</w:t>
      </w:r>
      <w:bookmarkEnd w:id="9"/>
      <w:r>
        <w:rPr>
          <w:rFonts w:ascii="Times New Roman" w:hAnsi="Times New Roman" w:cs="Times New Roman"/>
          <w:sz w:val="24"/>
          <w:szCs w:val="24"/>
        </w:rPr>
        <w:t xml:space="preserve"> Ensuring fair and objective assessment is an important tool and technique for the development of the company. The company management provides equitable assessment to its employees for gaining a competitive </w:t>
      </w:r>
      <w:r>
        <w:rPr>
          <w:rFonts w:ascii="Times New Roman" w:hAnsi="Times New Roman" w:cs="Times New Roman"/>
          <w:sz w:val="24"/>
          <w:szCs w:val="24"/>
        </w:rPr>
        <w:lastRenderedPageBreak/>
        <w:t>advantage over a competitor</w:t>
      </w:r>
      <w:r w:rsidR="00300331">
        <w:rPr>
          <w:rFonts w:ascii="Times New Roman" w:hAnsi="Times New Roman" w:cs="Times New Roman"/>
          <w:sz w:val="24"/>
          <w:szCs w:val="24"/>
        </w:rPr>
        <w:t xml:space="preserve"> (</w:t>
      </w:r>
      <w:r w:rsidR="00300331" w:rsidRPr="0001121A">
        <w:rPr>
          <w:rFonts w:ascii="Times New Roman" w:hAnsi="Times New Roman" w:cs="Times New Roman"/>
          <w:sz w:val="24"/>
          <w:szCs w:val="24"/>
        </w:rPr>
        <w:t>Torrington,</w:t>
      </w:r>
      <w:r w:rsidR="00300331">
        <w:rPr>
          <w:rFonts w:ascii="Times New Roman" w:hAnsi="Times New Roman" w:cs="Times New Roman"/>
          <w:sz w:val="24"/>
          <w:szCs w:val="24"/>
        </w:rPr>
        <w:t xml:space="preserve"> 2017)</w:t>
      </w:r>
      <w:r>
        <w:rPr>
          <w:rFonts w:ascii="Times New Roman" w:hAnsi="Times New Roman" w:cs="Times New Roman"/>
          <w:sz w:val="24"/>
          <w:szCs w:val="24"/>
        </w:rPr>
        <w:t>. They are following a couple of techniques and methods for ensuring fair and objective appraisal which are given below:</w:t>
      </w:r>
    </w:p>
    <w:p w:rsidR="004B4A2D" w:rsidRDefault="00977DD4" w:rsidP="007D3E63">
      <w:pPr>
        <w:spacing w:line="360" w:lineRule="auto"/>
        <w:jc w:val="both"/>
        <w:rPr>
          <w:rFonts w:ascii="Times New Roman" w:hAnsi="Times New Roman" w:cs="Times New Roman"/>
          <w:sz w:val="24"/>
          <w:szCs w:val="24"/>
        </w:rPr>
      </w:pPr>
      <w:r w:rsidRPr="00C76E9C">
        <w:rPr>
          <w:rFonts w:ascii="Times New Roman" w:hAnsi="Times New Roman" w:cs="Times New Roman"/>
          <w:b/>
          <w:sz w:val="24"/>
          <w:szCs w:val="24"/>
        </w:rPr>
        <w:t>Balance criticism:</w:t>
      </w:r>
      <w:r>
        <w:rPr>
          <w:rFonts w:ascii="Times New Roman" w:hAnsi="Times New Roman" w:cs="Times New Roman"/>
          <w:sz w:val="24"/>
          <w:szCs w:val="24"/>
        </w:rPr>
        <w:t xml:space="preserve"> Balance criticism is an effective technique for ensuring fair benefits for the management of the company. The management of the company gains a competitive advantage by implementing these techniques and methods</w:t>
      </w:r>
      <w:r w:rsidR="006969C8" w:rsidRPr="006969C8">
        <w:rPr>
          <w:rFonts w:ascii="Times New Roman" w:hAnsi="Times New Roman" w:cs="Times New Roman"/>
        </w:rPr>
        <w:t xml:space="preserve"> </w:t>
      </w:r>
      <w:r w:rsidR="006969C8">
        <w:rPr>
          <w:rFonts w:ascii="Times New Roman" w:hAnsi="Times New Roman" w:cs="Times New Roman"/>
        </w:rPr>
        <w:t>(</w:t>
      </w:r>
      <w:r w:rsidR="006969C8" w:rsidRPr="0001121A">
        <w:rPr>
          <w:rFonts w:ascii="Times New Roman" w:hAnsi="Times New Roman" w:cs="Times New Roman"/>
        </w:rPr>
        <w:t>Sparrow,</w:t>
      </w:r>
      <w:r w:rsidR="006969C8">
        <w:rPr>
          <w:rFonts w:ascii="Times New Roman" w:hAnsi="Times New Roman" w:cs="Times New Roman"/>
        </w:rPr>
        <w:t xml:space="preserve"> 2019)</w:t>
      </w:r>
      <w:r>
        <w:rPr>
          <w:rFonts w:ascii="Times New Roman" w:hAnsi="Times New Roman" w:cs="Times New Roman"/>
          <w:sz w:val="24"/>
          <w:szCs w:val="24"/>
        </w:rPr>
        <w:t xml:space="preserve">. Basically, the leader and manager of that company maintain a balance between the staff and employees of the company. They always focus on the performance-based management system </w:t>
      </w:r>
      <w:r w:rsidR="00C76E9C">
        <w:rPr>
          <w:rFonts w:ascii="Times New Roman" w:hAnsi="Times New Roman" w:cs="Times New Roman"/>
          <w:sz w:val="24"/>
          <w:szCs w:val="24"/>
        </w:rPr>
        <w:t xml:space="preserve">for ensuring their knowledge and skills in an efficient way. By implementing these effective </w:t>
      </w:r>
      <w:proofErr w:type="gramStart"/>
      <w:r w:rsidR="00C76E9C">
        <w:rPr>
          <w:rFonts w:ascii="Times New Roman" w:hAnsi="Times New Roman" w:cs="Times New Roman"/>
          <w:sz w:val="24"/>
          <w:szCs w:val="24"/>
        </w:rPr>
        <w:t>techniques</w:t>
      </w:r>
      <w:proofErr w:type="gramEnd"/>
      <w:r w:rsidR="00C76E9C">
        <w:rPr>
          <w:rFonts w:ascii="Times New Roman" w:hAnsi="Times New Roman" w:cs="Times New Roman"/>
          <w:sz w:val="24"/>
          <w:szCs w:val="24"/>
        </w:rPr>
        <w:t xml:space="preserve"> they can follow the average roles and regulations for providing adequate knowledge and skills which are really helpful for gaining competitive advantage.</w:t>
      </w:r>
    </w:p>
    <w:p w:rsidR="00C76E9C" w:rsidRDefault="00977DD4" w:rsidP="007D3E63">
      <w:pPr>
        <w:spacing w:line="360" w:lineRule="auto"/>
        <w:jc w:val="both"/>
        <w:rPr>
          <w:rFonts w:ascii="Times New Roman" w:hAnsi="Times New Roman" w:cs="Times New Roman"/>
          <w:sz w:val="24"/>
          <w:szCs w:val="24"/>
        </w:rPr>
      </w:pPr>
      <w:r w:rsidRPr="00B3473B">
        <w:rPr>
          <w:rFonts w:ascii="Times New Roman" w:hAnsi="Times New Roman" w:cs="Times New Roman"/>
          <w:b/>
          <w:sz w:val="24"/>
          <w:szCs w:val="24"/>
        </w:rPr>
        <w:t>Offer regular feedback:</w:t>
      </w:r>
      <w:r>
        <w:rPr>
          <w:rFonts w:ascii="Times New Roman" w:hAnsi="Times New Roman" w:cs="Times New Roman"/>
          <w:sz w:val="24"/>
          <w:szCs w:val="24"/>
        </w:rPr>
        <w:t xml:space="preserve"> Regular feedback can play a vital role in ensuring better management of the organization. Every employee </w:t>
      </w:r>
      <w:r w:rsidR="00F12CC9">
        <w:rPr>
          <w:rFonts w:ascii="Times New Roman" w:hAnsi="Times New Roman" w:cs="Times New Roman"/>
          <w:sz w:val="24"/>
          <w:szCs w:val="24"/>
        </w:rPr>
        <w:t>needs</w:t>
      </w:r>
      <w:r>
        <w:rPr>
          <w:rFonts w:ascii="Times New Roman" w:hAnsi="Times New Roman" w:cs="Times New Roman"/>
          <w:sz w:val="24"/>
          <w:szCs w:val="24"/>
        </w:rPr>
        <w:t xml:space="preserve"> proper feedback for ensuring their knowledge and skills for the betterment of the organization as well as employees' individual development</w:t>
      </w:r>
      <w:r w:rsidR="006969C8" w:rsidRPr="006969C8">
        <w:rPr>
          <w:rFonts w:ascii="Times New Roman" w:hAnsi="Times New Roman" w:cs="Times New Roman"/>
        </w:rPr>
        <w:t xml:space="preserve"> </w:t>
      </w:r>
      <w:r w:rsidR="006969C8">
        <w:rPr>
          <w:rFonts w:ascii="Times New Roman" w:hAnsi="Times New Roman" w:cs="Times New Roman"/>
        </w:rPr>
        <w:t>(</w:t>
      </w:r>
      <w:r w:rsidR="006969C8" w:rsidRPr="0001121A">
        <w:rPr>
          <w:rFonts w:ascii="Times New Roman" w:hAnsi="Times New Roman" w:cs="Times New Roman"/>
        </w:rPr>
        <w:t>Smith,</w:t>
      </w:r>
      <w:r w:rsidR="006969C8">
        <w:rPr>
          <w:rFonts w:ascii="Times New Roman" w:hAnsi="Times New Roman" w:cs="Times New Roman"/>
        </w:rPr>
        <w:t xml:space="preserve"> 2018)</w:t>
      </w:r>
      <w:r>
        <w:rPr>
          <w:rFonts w:ascii="Times New Roman" w:hAnsi="Times New Roman" w:cs="Times New Roman"/>
          <w:sz w:val="24"/>
          <w:szCs w:val="24"/>
        </w:rPr>
        <w:t xml:space="preserve">. The management of the company </w:t>
      </w:r>
      <w:r w:rsidR="00F12CC9">
        <w:rPr>
          <w:rFonts w:ascii="Times New Roman" w:hAnsi="Times New Roman" w:cs="Times New Roman"/>
          <w:sz w:val="24"/>
          <w:szCs w:val="24"/>
        </w:rPr>
        <w:t>provides</w:t>
      </w:r>
      <w:r>
        <w:rPr>
          <w:rFonts w:ascii="Times New Roman" w:hAnsi="Times New Roman" w:cs="Times New Roman"/>
          <w:sz w:val="24"/>
          <w:szCs w:val="24"/>
        </w:rPr>
        <w:t xml:space="preserve"> one to one feedback </w:t>
      </w:r>
      <w:r w:rsidR="00F12CC9">
        <w:rPr>
          <w:rFonts w:ascii="Times New Roman" w:hAnsi="Times New Roman" w:cs="Times New Roman"/>
          <w:sz w:val="24"/>
          <w:szCs w:val="24"/>
        </w:rPr>
        <w:t>to their employees so that they can improve their adequate knowledge and skills</w:t>
      </w:r>
      <w:r w:rsidR="00555F37">
        <w:rPr>
          <w:rFonts w:ascii="Times New Roman" w:hAnsi="Times New Roman" w:cs="Times New Roman"/>
          <w:sz w:val="24"/>
          <w:szCs w:val="24"/>
        </w:rPr>
        <w:t>. They</w:t>
      </w:r>
      <w:r w:rsidR="001E1D5F">
        <w:rPr>
          <w:rFonts w:ascii="Times New Roman" w:hAnsi="Times New Roman" w:cs="Times New Roman"/>
          <w:sz w:val="24"/>
          <w:szCs w:val="24"/>
        </w:rPr>
        <w:t xml:space="preserve"> have ensured proper and fair feedback from their end as well as getting their guidance from the management so that the company can gain profit.</w:t>
      </w:r>
      <w:r w:rsidR="00257602">
        <w:rPr>
          <w:rFonts w:ascii="Times New Roman" w:hAnsi="Times New Roman" w:cs="Times New Roman"/>
          <w:sz w:val="24"/>
          <w:szCs w:val="24"/>
        </w:rPr>
        <w:t xml:space="preserve"> </w:t>
      </w:r>
      <w:proofErr w:type="gramStart"/>
      <w:r w:rsidR="00257602">
        <w:rPr>
          <w:rFonts w:ascii="Times New Roman" w:hAnsi="Times New Roman" w:cs="Times New Roman"/>
          <w:sz w:val="24"/>
          <w:szCs w:val="24"/>
        </w:rPr>
        <w:t>Thus</w:t>
      </w:r>
      <w:proofErr w:type="gramEnd"/>
      <w:r w:rsidR="00257602">
        <w:rPr>
          <w:rFonts w:ascii="Times New Roman" w:hAnsi="Times New Roman" w:cs="Times New Roman"/>
          <w:sz w:val="24"/>
          <w:szCs w:val="24"/>
        </w:rPr>
        <w:t xml:space="preserve"> relationships among the employee can be properly maintained. </w:t>
      </w:r>
    </w:p>
    <w:p w:rsidR="00B3473B" w:rsidRDefault="00977DD4" w:rsidP="007D3E63">
      <w:pPr>
        <w:spacing w:line="360" w:lineRule="auto"/>
        <w:jc w:val="both"/>
        <w:rPr>
          <w:rFonts w:ascii="Times New Roman" w:hAnsi="Times New Roman" w:cs="Times New Roman"/>
          <w:sz w:val="24"/>
          <w:szCs w:val="24"/>
        </w:rPr>
      </w:pPr>
      <w:r w:rsidRPr="001F63EC">
        <w:rPr>
          <w:rFonts w:ascii="Times New Roman" w:hAnsi="Times New Roman" w:cs="Times New Roman"/>
          <w:b/>
          <w:sz w:val="24"/>
          <w:szCs w:val="24"/>
        </w:rPr>
        <w:t>Listen:</w:t>
      </w:r>
      <w:r>
        <w:rPr>
          <w:rFonts w:ascii="Times New Roman" w:hAnsi="Times New Roman" w:cs="Times New Roman"/>
          <w:sz w:val="24"/>
          <w:szCs w:val="24"/>
        </w:rPr>
        <w:t xml:space="preserve"> Listening is a powerful tool for gaining effectiveness from any fruitful conversation. The company management can pay attention to improve their listening skills by arranging different types of the training program as well</w:t>
      </w:r>
      <w:r w:rsidR="00834848">
        <w:rPr>
          <w:rFonts w:ascii="Times New Roman" w:hAnsi="Times New Roman" w:cs="Times New Roman"/>
          <w:sz w:val="24"/>
          <w:szCs w:val="24"/>
        </w:rPr>
        <w:t xml:space="preserve"> (</w:t>
      </w:r>
      <w:r w:rsidR="00834848">
        <w:rPr>
          <w:rFonts w:ascii="Times New Roman" w:hAnsi="Times New Roman" w:cs="Times New Roman"/>
        </w:rPr>
        <w:t>Sadler</w:t>
      </w:r>
      <w:r w:rsidR="006969C8">
        <w:rPr>
          <w:rFonts w:ascii="Times New Roman" w:hAnsi="Times New Roman" w:cs="Times New Roman"/>
        </w:rPr>
        <w:t xml:space="preserve">, 2017). </w:t>
      </w:r>
      <w:r>
        <w:rPr>
          <w:rFonts w:ascii="Times New Roman" w:hAnsi="Times New Roman" w:cs="Times New Roman"/>
          <w:sz w:val="24"/>
          <w:szCs w:val="24"/>
        </w:rPr>
        <w:t>T</w:t>
      </w:r>
      <w:r w:rsidR="00CF02EB">
        <w:rPr>
          <w:rFonts w:ascii="Times New Roman" w:hAnsi="Times New Roman" w:cs="Times New Roman"/>
          <w:sz w:val="24"/>
          <w:szCs w:val="24"/>
        </w:rPr>
        <w:t xml:space="preserve">he management of the organization can gain a competitive advantage </w:t>
      </w:r>
      <w:r w:rsidR="007F3DEA">
        <w:rPr>
          <w:rFonts w:ascii="Times New Roman" w:hAnsi="Times New Roman" w:cs="Times New Roman"/>
          <w:sz w:val="24"/>
          <w:szCs w:val="24"/>
        </w:rPr>
        <w:t xml:space="preserve">by providing adequate knowledge and skills of the organization. The employee of the organization </w:t>
      </w:r>
      <w:proofErr w:type="gramStart"/>
      <w:r w:rsidR="007F3DEA">
        <w:rPr>
          <w:rFonts w:ascii="Times New Roman" w:hAnsi="Times New Roman" w:cs="Times New Roman"/>
          <w:sz w:val="24"/>
          <w:szCs w:val="24"/>
        </w:rPr>
        <w:t>is able to</w:t>
      </w:r>
      <w:proofErr w:type="gramEnd"/>
      <w:r w:rsidR="007F3DEA">
        <w:rPr>
          <w:rFonts w:ascii="Times New Roman" w:hAnsi="Times New Roman" w:cs="Times New Roman"/>
          <w:sz w:val="24"/>
          <w:szCs w:val="24"/>
        </w:rPr>
        <w:t xml:space="preserve"> manage any conflict and grievance by increasing their listening power.</w:t>
      </w:r>
    </w:p>
    <w:p w:rsidR="007A6113" w:rsidRDefault="00977DD4" w:rsidP="007D3E63">
      <w:pPr>
        <w:spacing w:line="360" w:lineRule="auto"/>
        <w:jc w:val="both"/>
        <w:rPr>
          <w:rFonts w:ascii="Times New Roman" w:hAnsi="Times New Roman" w:cs="Times New Roman"/>
          <w:sz w:val="24"/>
          <w:szCs w:val="24"/>
        </w:rPr>
      </w:pPr>
      <w:bookmarkStart w:id="10" w:name="_Toc36467715"/>
      <w:r w:rsidRPr="009474EE">
        <w:rPr>
          <w:rStyle w:val="Heading1Char"/>
        </w:rPr>
        <w:t>Methods of evaluating and recording individual feedback:</w:t>
      </w:r>
      <w:bookmarkEnd w:id="10"/>
      <w:r>
        <w:rPr>
          <w:rFonts w:ascii="Times New Roman" w:hAnsi="Times New Roman" w:cs="Times New Roman"/>
          <w:sz w:val="24"/>
          <w:szCs w:val="24"/>
        </w:rPr>
        <w:t xml:space="preserve"> Keeping individual feedback is an effective technique by company management. By keeping these feedback </w:t>
      </w:r>
      <w:proofErr w:type="gramStart"/>
      <w:r>
        <w:rPr>
          <w:rFonts w:ascii="Times New Roman" w:hAnsi="Times New Roman" w:cs="Times New Roman"/>
          <w:sz w:val="24"/>
          <w:szCs w:val="24"/>
        </w:rPr>
        <w:t>methods</w:t>
      </w:r>
      <w:proofErr w:type="gramEnd"/>
      <w:r>
        <w:rPr>
          <w:rFonts w:ascii="Times New Roman" w:hAnsi="Times New Roman" w:cs="Times New Roman"/>
          <w:sz w:val="24"/>
          <w:szCs w:val="24"/>
        </w:rPr>
        <w:t xml:space="preserve"> the company management can gain lots of enthusiasm and co-operation from the employees as well</w:t>
      </w:r>
      <w:r w:rsidR="009474EE">
        <w:rPr>
          <w:rFonts w:ascii="Times New Roman" w:hAnsi="Times New Roman" w:cs="Times New Roman"/>
          <w:sz w:val="24"/>
          <w:szCs w:val="24"/>
        </w:rPr>
        <w:t xml:space="preserve"> (</w:t>
      </w:r>
      <w:r w:rsidR="009474EE">
        <w:rPr>
          <w:rFonts w:ascii="Times New Roman" w:hAnsi="Times New Roman" w:cs="Times New Roman"/>
        </w:rPr>
        <w:t>Wellington, 2018)</w:t>
      </w:r>
      <w:r>
        <w:rPr>
          <w:rFonts w:ascii="Times New Roman" w:hAnsi="Times New Roman" w:cs="Times New Roman"/>
          <w:sz w:val="24"/>
          <w:szCs w:val="24"/>
        </w:rPr>
        <w:t xml:space="preserve">. The company management can gain individual sympathy by doing these exclusive activities for the betterment of the organization as well as individual development The authority, first of all, collects their personal information from the individual </w:t>
      </w:r>
      <w:r>
        <w:rPr>
          <w:rFonts w:ascii="Times New Roman" w:hAnsi="Times New Roman" w:cs="Times New Roman"/>
          <w:sz w:val="24"/>
          <w:szCs w:val="24"/>
        </w:rPr>
        <w:lastRenderedPageBreak/>
        <w:t>and then they can collect information from the utter world regarding the employee's geographic and psychological information.</w:t>
      </w:r>
    </w:p>
    <w:p w:rsidR="00555F37" w:rsidRDefault="00977DD4" w:rsidP="007D3E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evaluating the employee's personal </w:t>
      </w:r>
      <w:proofErr w:type="gramStart"/>
      <w:r>
        <w:rPr>
          <w:rFonts w:ascii="Times New Roman" w:hAnsi="Times New Roman" w:cs="Times New Roman"/>
          <w:sz w:val="24"/>
          <w:szCs w:val="24"/>
        </w:rPr>
        <w:t>information</w:t>
      </w:r>
      <w:proofErr w:type="gramEnd"/>
      <w:r>
        <w:rPr>
          <w:rFonts w:ascii="Times New Roman" w:hAnsi="Times New Roman" w:cs="Times New Roman"/>
          <w:sz w:val="24"/>
          <w:szCs w:val="24"/>
        </w:rPr>
        <w:t xml:space="preserve"> the management has conducted the survey among the entire employee of the organization. After that, they can implement the </w:t>
      </w:r>
      <w:r w:rsidR="00423AED">
        <w:rPr>
          <w:rFonts w:ascii="Times New Roman" w:hAnsi="Times New Roman" w:cs="Times New Roman"/>
          <w:sz w:val="24"/>
          <w:szCs w:val="24"/>
        </w:rPr>
        <w:t xml:space="preserve">overall collected information over their performance as well as their evaluation materials as well. The company management then </w:t>
      </w:r>
      <w:r w:rsidR="007A2A6D">
        <w:rPr>
          <w:rFonts w:ascii="Times New Roman" w:hAnsi="Times New Roman" w:cs="Times New Roman"/>
          <w:sz w:val="24"/>
          <w:szCs w:val="24"/>
        </w:rPr>
        <w:t>utilizes</w:t>
      </w:r>
      <w:r w:rsidR="00423AED">
        <w:rPr>
          <w:rFonts w:ascii="Times New Roman" w:hAnsi="Times New Roman" w:cs="Times New Roman"/>
          <w:sz w:val="24"/>
          <w:szCs w:val="24"/>
        </w:rPr>
        <w:t xml:space="preserve"> its information into further analysis so that they can utilize their overall enthusiasm over their knowledge and skills</w:t>
      </w:r>
      <w:r w:rsidR="009474EE">
        <w:rPr>
          <w:rFonts w:ascii="Times New Roman" w:hAnsi="Times New Roman" w:cs="Times New Roman"/>
          <w:sz w:val="24"/>
          <w:szCs w:val="24"/>
        </w:rPr>
        <w:t xml:space="preserve"> (</w:t>
      </w:r>
      <w:r w:rsidR="009474EE" w:rsidRPr="0001121A">
        <w:rPr>
          <w:rFonts w:ascii="Times New Roman" w:hAnsi="Times New Roman" w:cs="Times New Roman"/>
        </w:rPr>
        <w:t>Rosenfeld,</w:t>
      </w:r>
      <w:r w:rsidR="009474EE">
        <w:rPr>
          <w:rFonts w:ascii="Times New Roman" w:hAnsi="Times New Roman" w:cs="Times New Roman"/>
        </w:rPr>
        <w:t xml:space="preserve"> 2018)</w:t>
      </w:r>
      <w:r w:rsidR="00423AED">
        <w:rPr>
          <w:rFonts w:ascii="Times New Roman" w:hAnsi="Times New Roman" w:cs="Times New Roman"/>
          <w:sz w:val="24"/>
          <w:szCs w:val="24"/>
        </w:rPr>
        <w:t xml:space="preserve">. </w:t>
      </w:r>
      <w:r>
        <w:rPr>
          <w:rFonts w:ascii="Times New Roman" w:hAnsi="Times New Roman" w:cs="Times New Roman"/>
          <w:sz w:val="24"/>
          <w:szCs w:val="24"/>
        </w:rPr>
        <w:t xml:space="preserve"> </w:t>
      </w:r>
      <w:r w:rsidR="007A2A6D">
        <w:rPr>
          <w:rFonts w:ascii="Times New Roman" w:hAnsi="Times New Roman" w:cs="Times New Roman"/>
          <w:sz w:val="24"/>
          <w:szCs w:val="24"/>
        </w:rPr>
        <w:t xml:space="preserve">They have followed the screening method for evaluating their overall techniques so that they can manage their professional bondage among the overall mechanism. The effective techniques can be utilized through the basic rules and regulations of the organization. Developing a workplace relationship is one kind of technique by which the management can more authentic in nature by providing information regarding the workplace value-based information system. The real </w:t>
      </w:r>
      <w:r w:rsidR="009474EE">
        <w:rPr>
          <w:rFonts w:ascii="Times New Roman" w:hAnsi="Times New Roman" w:cs="Times New Roman"/>
          <w:sz w:val="24"/>
          <w:szCs w:val="24"/>
        </w:rPr>
        <w:t>world always focuses</w:t>
      </w:r>
      <w:r w:rsidR="007A2A6D">
        <w:rPr>
          <w:rFonts w:ascii="Times New Roman" w:hAnsi="Times New Roman" w:cs="Times New Roman"/>
          <w:sz w:val="24"/>
          <w:szCs w:val="24"/>
        </w:rPr>
        <w:t xml:space="preserve"> on the different dynamic </w:t>
      </w:r>
      <w:r w:rsidR="009474EE">
        <w:rPr>
          <w:rFonts w:ascii="Times New Roman" w:hAnsi="Times New Roman" w:cs="Times New Roman"/>
          <w:sz w:val="24"/>
          <w:szCs w:val="24"/>
        </w:rPr>
        <w:t>work which is truly important for maintaining good working relationships among the employees as well.</w:t>
      </w:r>
    </w:p>
    <w:p w:rsidR="000455EF" w:rsidRDefault="00977DD4" w:rsidP="007D3E63">
      <w:pPr>
        <w:spacing w:line="360" w:lineRule="auto"/>
        <w:jc w:val="both"/>
        <w:rPr>
          <w:rFonts w:ascii="Times New Roman" w:hAnsi="Times New Roman" w:cs="Times New Roman"/>
          <w:sz w:val="24"/>
          <w:szCs w:val="24"/>
        </w:rPr>
      </w:pPr>
      <w:bookmarkStart w:id="11" w:name="_Toc36467716"/>
      <w:r w:rsidRPr="009663C8">
        <w:rPr>
          <w:rStyle w:val="Heading1Char"/>
        </w:rPr>
        <w:t>Importance of confidentiality:</w:t>
      </w:r>
      <w:bookmarkEnd w:id="11"/>
      <w:r>
        <w:rPr>
          <w:rFonts w:ascii="Times New Roman" w:hAnsi="Times New Roman" w:cs="Times New Roman"/>
          <w:sz w:val="24"/>
          <w:szCs w:val="24"/>
        </w:rPr>
        <w:t xml:space="preserve"> Maintaining confidentiality can play a vital role in developing workplace relationships among the employees as well as workplace achievement. Every organization should maintain confidentiality for gaining the trust of employees which are truly important for achieving competitive advantage among the alternatives</w:t>
      </w:r>
      <w:r w:rsidR="009663C8">
        <w:rPr>
          <w:rFonts w:ascii="Times New Roman" w:hAnsi="Times New Roman" w:cs="Times New Roman"/>
          <w:sz w:val="24"/>
          <w:szCs w:val="24"/>
        </w:rPr>
        <w:t xml:space="preserve"> (</w:t>
      </w:r>
      <w:r w:rsidR="009663C8" w:rsidRPr="0001121A">
        <w:rPr>
          <w:rFonts w:ascii="Times New Roman" w:hAnsi="Times New Roman" w:cs="Times New Roman"/>
        </w:rPr>
        <w:t>Reid,</w:t>
      </w:r>
      <w:r w:rsidR="009663C8">
        <w:rPr>
          <w:rFonts w:ascii="Times New Roman" w:hAnsi="Times New Roman" w:cs="Times New Roman"/>
        </w:rPr>
        <w:t xml:space="preserve"> 2018)</w:t>
      </w:r>
      <w:r>
        <w:rPr>
          <w:rFonts w:ascii="Times New Roman" w:hAnsi="Times New Roman" w:cs="Times New Roman"/>
          <w:sz w:val="24"/>
          <w:szCs w:val="24"/>
        </w:rPr>
        <w:t xml:space="preserve">. By maintaining </w:t>
      </w:r>
      <w:proofErr w:type="gramStart"/>
      <w:r>
        <w:rPr>
          <w:rFonts w:ascii="Times New Roman" w:hAnsi="Times New Roman" w:cs="Times New Roman"/>
          <w:sz w:val="24"/>
          <w:szCs w:val="24"/>
        </w:rPr>
        <w:t>confidentiality</w:t>
      </w:r>
      <w:proofErr w:type="gramEnd"/>
      <w:r>
        <w:rPr>
          <w:rFonts w:ascii="Times New Roman" w:hAnsi="Times New Roman" w:cs="Times New Roman"/>
          <w:sz w:val="24"/>
          <w:szCs w:val="24"/>
        </w:rPr>
        <w:t xml:space="preserve"> the company management can achieve trust and belief from the employee as well as the employer. The authority of the company should focus on employee engagement and retention in engaging workforce activities. They can manage employee performance by providing the real mechanism and techniques in terms of the development of workplace relationships. </w:t>
      </w:r>
      <w:r w:rsidR="005A430D">
        <w:rPr>
          <w:rFonts w:ascii="Times New Roman" w:hAnsi="Times New Roman" w:cs="Times New Roman"/>
          <w:sz w:val="24"/>
          <w:szCs w:val="24"/>
        </w:rPr>
        <w:t>They do not disclose any other information with their colleagues and their peers as well. The process of an information system can be maintained with the dynamic workforce activities as well as superficial norms as well. People can develop their confidential issues for managing the tools and techniques for the betterment of the organization as well as individual development.</w:t>
      </w:r>
    </w:p>
    <w:p w:rsidR="005A430D" w:rsidRDefault="00977DD4" w:rsidP="007D3E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Confidentiality is also important for managing conflict among the alternative from the organizational resources as well as developing the workforce of the company. The situation is totally different from other circumstances for making the methods and techniques of </w:t>
      </w:r>
      <w:r>
        <w:rPr>
          <w:rFonts w:ascii="Times New Roman" w:hAnsi="Times New Roman" w:cs="Times New Roman"/>
          <w:sz w:val="24"/>
          <w:szCs w:val="24"/>
        </w:rPr>
        <w:lastRenderedPageBreak/>
        <w:t>confidentiality as well</w:t>
      </w:r>
      <w:r w:rsidR="009663C8">
        <w:rPr>
          <w:rFonts w:ascii="Times New Roman" w:hAnsi="Times New Roman" w:cs="Times New Roman"/>
          <w:sz w:val="24"/>
          <w:szCs w:val="24"/>
        </w:rPr>
        <w:t xml:space="preserve"> (</w:t>
      </w:r>
      <w:r w:rsidR="009663C8" w:rsidRPr="0001121A">
        <w:rPr>
          <w:rFonts w:ascii="Times New Roman" w:hAnsi="Times New Roman" w:cs="Times New Roman"/>
        </w:rPr>
        <w:t>Rosenfeld,</w:t>
      </w:r>
      <w:r w:rsidR="009663C8">
        <w:rPr>
          <w:rFonts w:ascii="Times New Roman" w:hAnsi="Times New Roman" w:cs="Times New Roman"/>
        </w:rPr>
        <w:t xml:space="preserve"> 2018)</w:t>
      </w:r>
      <w:r>
        <w:rPr>
          <w:rFonts w:ascii="Times New Roman" w:hAnsi="Times New Roman" w:cs="Times New Roman"/>
          <w:sz w:val="24"/>
          <w:szCs w:val="24"/>
        </w:rPr>
        <w:t xml:space="preserve">. They can </w:t>
      </w:r>
      <w:r w:rsidR="00F92976">
        <w:rPr>
          <w:rFonts w:ascii="Times New Roman" w:hAnsi="Times New Roman" w:cs="Times New Roman"/>
          <w:sz w:val="24"/>
          <w:szCs w:val="24"/>
        </w:rPr>
        <w:t>collect</w:t>
      </w:r>
      <w:r>
        <w:rPr>
          <w:rFonts w:ascii="Times New Roman" w:hAnsi="Times New Roman" w:cs="Times New Roman"/>
          <w:sz w:val="24"/>
          <w:szCs w:val="24"/>
        </w:rPr>
        <w:t xml:space="preserve"> different resources from the various department of the organization so that they can utilize their information </w:t>
      </w:r>
      <w:r w:rsidR="00F92976">
        <w:rPr>
          <w:rFonts w:ascii="Times New Roman" w:hAnsi="Times New Roman" w:cs="Times New Roman"/>
          <w:sz w:val="24"/>
          <w:szCs w:val="24"/>
        </w:rPr>
        <w:t xml:space="preserve">for maintaining confidentiality among the employees of the organization. Confidentiality helps the organization to manage conflicts among the employees as well as their peers. It helps to manage grievance among the alternative way as well as gaining competitive advantage among the alternatives. </w:t>
      </w:r>
      <w:proofErr w:type="gramStart"/>
      <w:r w:rsidR="00F92976">
        <w:rPr>
          <w:rFonts w:ascii="Times New Roman" w:hAnsi="Times New Roman" w:cs="Times New Roman"/>
          <w:sz w:val="24"/>
          <w:szCs w:val="24"/>
        </w:rPr>
        <w:t>Thus</w:t>
      </w:r>
      <w:proofErr w:type="gramEnd"/>
      <w:r w:rsidR="00F92976">
        <w:rPr>
          <w:rFonts w:ascii="Times New Roman" w:hAnsi="Times New Roman" w:cs="Times New Roman"/>
          <w:sz w:val="24"/>
          <w:szCs w:val="24"/>
        </w:rPr>
        <w:t xml:space="preserve"> the organization has followed the actual process of confidential issues by implementing the roles and regulations of the company. They can build up trust among the employees so that developing relationships among the employees is developed.</w:t>
      </w:r>
    </w:p>
    <w:p w:rsidR="007A6113" w:rsidRDefault="00977DD4" w:rsidP="007D3E63">
      <w:pPr>
        <w:spacing w:line="360" w:lineRule="auto"/>
        <w:jc w:val="both"/>
        <w:rPr>
          <w:rFonts w:ascii="Times New Roman" w:hAnsi="Times New Roman" w:cs="Times New Roman"/>
          <w:sz w:val="24"/>
          <w:szCs w:val="24"/>
        </w:rPr>
      </w:pPr>
      <w:bookmarkStart w:id="12" w:name="_Toc36467717"/>
      <w:r w:rsidRPr="003A3F10">
        <w:rPr>
          <w:rStyle w:val="Heading1Char"/>
        </w:rPr>
        <w:t>Range of training and development:</w:t>
      </w:r>
      <w:bookmarkEnd w:id="12"/>
      <w:r>
        <w:rPr>
          <w:rFonts w:ascii="Times New Roman" w:hAnsi="Times New Roman" w:cs="Times New Roman"/>
          <w:sz w:val="24"/>
          <w:szCs w:val="24"/>
        </w:rPr>
        <w:t xml:space="preserve"> </w:t>
      </w:r>
      <w:r w:rsidR="002B326F">
        <w:rPr>
          <w:rFonts w:ascii="Times New Roman" w:hAnsi="Times New Roman" w:cs="Times New Roman"/>
          <w:sz w:val="24"/>
          <w:szCs w:val="24"/>
        </w:rPr>
        <w:t xml:space="preserve">Training and development can play a vital role in developing workplace relationships among the employees. The management of the company </w:t>
      </w:r>
      <w:r w:rsidR="003A3F10">
        <w:rPr>
          <w:rFonts w:ascii="Times New Roman" w:hAnsi="Times New Roman" w:cs="Times New Roman"/>
          <w:sz w:val="24"/>
          <w:szCs w:val="24"/>
        </w:rPr>
        <w:t>has</w:t>
      </w:r>
      <w:r w:rsidR="002B326F">
        <w:rPr>
          <w:rFonts w:ascii="Times New Roman" w:hAnsi="Times New Roman" w:cs="Times New Roman"/>
          <w:sz w:val="24"/>
          <w:szCs w:val="24"/>
        </w:rPr>
        <w:t xml:space="preserve"> followed different types of training and development methods for ensuring the legal relationship with co-workers and peers</w:t>
      </w:r>
      <w:r w:rsidR="00E17723">
        <w:rPr>
          <w:rFonts w:ascii="Times New Roman" w:hAnsi="Times New Roman" w:cs="Times New Roman"/>
          <w:sz w:val="24"/>
          <w:szCs w:val="24"/>
        </w:rPr>
        <w:t xml:space="preserve"> (</w:t>
      </w:r>
      <w:r w:rsidR="00E17723" w:rsidRPr="00C412C8">
        <w:rPr>
          <w:color w:val="000000"/>
          <w:sz w:val="24"/>
          <w:szCs w:val="24"/>
        </w:rPr>
        <w:t>Doherty,</w:t>
      </w:r>
      <w:r w:rsidR="00E17723">
        <w:rPr>
          <w:color w:val="000000"/>
          <w:sz w:val="24"/>
          <w:szCs w:val="24"/>
        </w:rPr>
        <w:t xml:space="preserve"> 2018)</w:t>
      </w:r>
      <w:r w:rsidR="002B326F">
        <w:rPr>
          <w:rFonts w:ascii="Times New Roman" w:hAnsi="Times New Roman" w:cs="Times New Roman"/>
          <w:sz w:val="24"/>
          <w:szCs w:val="24"/>
        </w:rPr>
        <w:t>. They have followed on the job training, off the job training as well as personal developmental training for ensuring the long-term development of and sound relationship among the people of the organization.</w:t>
      </w:r>
    </w:p>
    <w:p w:rsidR="002B326F" w:rsidRDefault="00977DD4" w:rsidP="007D3E63">
      <w:pPr>
        <w:spacing w:line="360" w:lineRule="auto"/>
        <w:jc w:val="both"/>
        <w:rPr>
          <w:rFonts w:ascii="Times New Roman" w:hAnsi="Times New Roman" w:cs="Times New Roman"/>
          <w:sz w:val="24"/>
          <w:szCs w:val="24"/>
        </w:rPr>
      </w:pPr>
      <w:r w:rsidRPr="006E6DFD">
        <w:rPr>
          <w:rFonts w:ascii="Times New Roman" w:hAnsi="Times New Roman" w:cs="Times New Roman"/>
          <w:b/>
          <w:sz w:val="24"/>
          <w:szCs w:val="24"/>
        </w:rPr>
        <w:t>On the job training:</w:t>
      </w:r>
      <w:r>
        <w:rPr>
          <w:rFonts w:ascii="Times New Roman" w:hAnsi="Times New Roman" w:cs="Times New Roman"/>
          <w:sz w:val="24"/>
          <w:szCs w:val="24"/>
        </w:rPr>
        <w:t xml:space="preserve"> The employee of Next plc has gained knowledge regarding workplace behavior and ethics by gaining competitive advantage among the competitor. The</w:t>
      </w:r>
      <w:r w:rsidR="00E17723">
        <w:rPr>
          <w:rFonts w:ascii="Times New Roman" w:hAnsi="Times New Roman" w:cs="Times New Roman"/>
          <w:sz w:val="24"/>
          <w:szCs w:val="24"/>
        </w:rPr>
        <w:t>y</w:t>
      </w:r>
      <w:r>
        <w:rPr>
          <w:rFonts w:ascii="Times New Roman" w:hAnsi="Times New Roman" w:cs="Times New Roman"/>
          <w:sz w:val="24"/>
          <w:szCs w:val="24"/>
        </w:rPr>
        <w:t xml:space="preserve"> often provide on the job training to their employees so that they can gain knowledge from the workplace as well. The employee of the organization has learned a couple of soft skills by attending soft skill training from the workplace which will </w:t>
      </w:r>
      <w:proofErr w:type="gramStart"/>
      <w:r>
        <w:rPr>
          <w:rFonts w:ascii="Times New Roman" w:hAnsi="Times New Roman" w:cs="Times New Roman"/>
          <w:sz w:val="24"/>
          <w:szCs w:val="24"/>
        </w:rPr>
        <w:t>really helpful</w:t>
      </w:r>
      <w:proofErr w:type="gramEnd"/>
      <w:r>
        <w:rPr>
          <w:rFonts w:ascii="Times New Roman" w:hAnsi="Times New Roman" w:cs="Times New Roman"/>
          <w:sz w:val="24"/>
          <w:szCs w:val="24"/>
        </w:rPr>
        <w:t xml:space="preserve"> for maintaining relationships among the co-workers as well. Apart from this, they have arranged different typical tools and techniques for ensuring the long-term benefit for the employee so that they can give more effective time to their peers and co-workers in the area of globalization. </w:t>
      </w:r>
    </w:p>
    <w:p w:rsidR="00A133D8" w:rsidRDefault="00977DD4" w:rsidP="007D3E63">
      <w:pPr>
        <w:spacing w:line="360" w:lineRule="auto"/>
        <w:jc w:val="both"/>
        <w:rPr>
          <w:rFonts w:ascii="Times New Roman" w:hAnsi="Times New Roman" w:cs="Times New Roman"/>
          <w:sz w:val="24"/>
          <w:szCs w:val="24"/>
        </w:rPr>
      </w:pPr>
      <w:r w:rsidRPr="0026299C">
        <w:rPr>
          <w:rFonts w:ascii="Times New Roman" w:hAnsi="Times New Roman" w:cs="Times New Roman"/>
          <w:b/>
          <w:sz w:val="24"/>
          <w:szCs w:val="24"/>
        </w:rPr>
        <w:t>Of the job training:</w:t>
      </w:r>
      <w:r>
        <w:rPr>
          <w:rFonts w:ascii="Times New Roman" w:hAnsi="Times New Roman" w:cs="Times New Roman"/>
          <w:sz w:val="24"/>
          <w:szCs w:val="24"/>
        </w:rPr>
        <w:t xml:space="preserve"> It helps the employee for achieving long term sustainability from workplace behavior. It can play a vital role in ensuring the sustainability of the organization as well as employee development</w:t>
      </w:r>
      <w:r w:rsidR="00E17723">
        <w:rPr>
          <w:rFonts w:ascii="Times New Roman" w:hAnsi="Times New Roman" w:cs="Times New Roman"/>
          <w:sz w:val="24"/>
          <w:szCs w:val="24"/>
        </w:rPr>
        <w:t xml:space="preserve"> (</w:t>
      </w:r>
      <w:proofErr w:type="spellStart"/>
      <w:r w:rsidR="00E17723" w:rsidRPr="00C412C8">
        <w:rPr>
          <w:color w:val="000000"/>
          <w:sz w:val="24"/>
          <w:szCs w:val="24"/>
        </w:rPr>
        <w:t>Briskin</w:t>
      </w:r>
      <w:proofErr w:type="spellEnd"/>
      <w:r w:rsidR="00E17723" w:rsidRPr="00C412C8">
        <w:rPr>
          <w:color w:val="000000"/>
          <w:sz w:val="24"/>
          <w:szCs w:val="24"/>
        </w:rPr>
        <w:t>,</w:t>
      </w:r>
      <w:r w:rsidR="00E17723">
        <w:rPr>
          <w:color w:val="000000"/>
          <w:sz w:val="24"/>
          <w:szCs w:val="24"/>
        </w:rPr>
        <w:t xml:space="preserve"> 2018)</w:t>
      </w:r>
      <w:r>
        <w:rPr>
          <w:rFonts w:ascii="Times New Roman" w:hAnsi="Times New Roman" w:cs="Times New Roman"/>
          <w:sz w:val="24"/>
          <w:szCs w:val="24"/>
        </w:rPr>
        <w:t xml:space="preserve">. They can encourage the employee for taking valuable and important knowledge from different types of the seminar as well. The employee has taken various techniques regarding developing a relationship with co-workers as well as their superior. The employee of the organization can enhance the capability of them so that they can </w:t>
      </w:r>
      <w:r>
        <w:rPr>
          <w:rFonts w:ascii="Times New Roman" w:hAnsi="Times New Roman" w:cs="Times New Roman"/>
          <w:sz w:val="24"/>
          <w:szCs w:val="24"/>
        </w:rPr>
        <w:lastRenderedPageBreak/>
        <w:t xml:space="preserve">ensure a good relationship among the employee so that it will help to </w:t>
      </w:r>
      <w:r w:rsidR="003F2123">
        <w:rPr>
          <w:rFonts w:ascii="Times New Roman" w:hAnsi="Times New Roman" w:cs="Times New Roman"/>
          <w:sz w:val="24"/>
          <w:szCs w:val="24"/>
        </w:rPr>
        <w:t>manage</w:t>
      </w:r>
      <w:r>
        <w:rPr>
          <w:rFonts w:ascii="Times New Roman" w:hAnsi="Times New Roman" w:cs="Times New Roman"/>
          <w:sz w:val="24"/>
          <w:szCs w:val="24"/>
        </w:rPr>
        <w:t xml:space="preserve"> a diverse workforce within the </w:t>
      </w:r>
      <w:r w:rsidR="00904976">
        <w:rPr>
          <w:rFonts w:ascii="Times New Roman" w:hAnsi="Times New Roman" w:cs="Times New Roman"/>
          <w:sz w:val="24"/>
          <w:szCs w:val="24"/>
        </w:rPr>
        <w:t xml:space="preserve">boundary of the company. </w:t>
      </w:r>
    </w:p>
    <w:p w:rsidR="00C2088D" w:rsidRPr="007F2F36" w:rsidRDefault="00977DD4" w:rsidP="007D3E63">
      <w:pPr>
        <w:spacing w:line="360" w:lineRule="auto"/>
        <w:jc w:val="both"/>
        <w:rPr>
          <w:rFonts w:ascii="Times New Roman" w:hAnsi="Times New Roman" w:cs="Times New Roman"/>
          <w:color w:val="000000" w:themeColor="text1"/>
          <w:sz w:val="24"/>
          <w:szCs w:val="24"/>
        </w:rPr>
      </w:pPr>
      <w:bookmarkStart w:id="13" w:name="_Toc36467718"/>
      <w:r w:rsidRPr="00772964">
        <w:rPr>
          <w:rStyle w:val="Heading1Char"/>
        </w:rPr>
        <w:t>Mechanisms to provide feedback:</w:t>
      </w:r>
      <w:bookmarkEnd w:id="13"/>
      <w:r w:rsidRPr="00772964">
        <w:rPr>
          <w:rStyle w:val="Heading1Char"/>
        </w:rPr>
        <w:t xml:space="preserve"> </w:t>
      </w:r>
      <w:r>
        <w:rPr>
          <w:rFonts w:ascii="Times New Roman" w:hAnsi="Times New Roman" w:cs="Times New Roman"/>
          <w:sz w:val="24"/>
          <w:szCs w:val="24"/>
        </w:rPr>
        <w:t xml:space="preserve">Feedback is an essential tool for gaining confidentiality from the workplace. There </w:t>
      </w:r>
      <w:r w:rsidR="0026299C">
        <w:rPr>
          <w:rFonts w:ascii="Times New Roman" w:hAnsi="Times New Roman" w:cs="Times New Roman"/>
          <w:sz w:val="24"/>
          <w:szCs w:val="24"/>
        </w:rPr>
        <w:t>are</w:t>
      </w:r>
      <w:r>
        <w:rPr>
          <w:rFonts w:ascii="Times New Roman" w:hAnsi="Times New Roman" w:cs="Times New Roman"/>
          <w:sz w:val="24"/>
          <w:szCs w:val="24"/>
        </w:rPr>
        <w:t xml:space="preserve"> various </w:t>
      </w:r>
      <w:r w:rsidR="00576C93">
        <w:rPr>
          <w:rFonts w:ascii="Times New Roman" w:hAnsi="Times New Roman" w:cs="Times New Roman"/>
          <w:sz w:val="24"/>
          <w:szCs w:val="24"/>
        </w:rPr>
        <w:t>mechanisms</w:t>
      </w:r>
      <w:r>
        <w:rPr>
          <w:rFonts w:ascii="Times New Roman" w:hAnsi="Times New Roman" w:cs="Times New Roman"/>
          <w:sz w:val="24"/>
          <w:szCs w:val="24"/>
        </w:rPr>
        <w:t xml:space="preserve"> for providing feedback to the employee. Feedback basically helps the employee to ensure the sustainability of the </w:t>
      </w:r>
      <w:r w:rsidR="00C32A4D">
        <w:rPr>
          <w:rFonts w:ascii="Times New Roman" w:hAnsi="Times New Roman" w:cs="Times New Roman"/>
          <w:sz w:val="24"/>
          <w:szCs w:val="24"/>
        </w:rPr>
        <w:t>organization (</w:t>
      </w:r>
      <w:r w:rsidR="00772964" w:rsidRPr="00C412C8">
        <w:rPr>
          <w:color w:val="000000"/>
          <w:sz w:val="24"/>
          <w:szCs w:val="24"/>
        </w:rPr>
        <w:t>Elias,</w:t>
      </w:r>
      <w:r w:rsidR="00772964">
        <w:rPr>
          <w:color w:val="000000"/>
          <w:sz w:val="24"/>
          <w:szCs w:val="24"/>
        </w:rPr>
        <w:t xml:space="preserve"> 2017)</w:t>
      </w:r>
      <w:r>
        <w:rPr>
          <w:rFonts w:ascii="Times New Roman" w:hAnsi="Times New Roman" w:cs="Times New Roman"/>
          <w:sz w:val="24"/>
          <w:szCs w:val="24"/>
        </w:rPr>
        <w:t xml:space="preserve">. The company management can achieve trust from the employee by providing </w:t>
      </w:r>
      <w:r w:rsidRPr="007F2F36">
        <w:rPr>
          <w:rFonts w:ascii="Times New Roman" w:hAnsi="Times New Roman" w:cs="Times New Roman"/>
          <w:color w:val="000000" w:themeColor="text1"/>
          <w:sz w:val="24"/>
          <w:szCs w:val="24"/>
        </w:rPr>
        <w:t xml:space="preserve">adequate feedback to the employee. As a </w:t>
      </w:r>
      <w:proofErr w:type="gramStart"/>
      <w:r w:rsidRPr="007F2F36">
        <w:rPr>
          <w:rFonts w:ascii="Times New Roman" w:hAnsi="Times New Roman" w:cs="Times New Roman"/>
          <w:color w:val="000000" w:themeColor="text1"/>
          <w:sz w:val="24"/>
          <w:szCs w:val="24"/>
        </w:rPr>
        <w:t>result</w:t>
      </w:r>
      <w:proofErr w:type="gramEnd"/>
      <w:r w:rsidRPr="007F2F36">
        <w:rPr>
          <w:rFonts w:ascii="Times New Roman" w:hAnsi="Times New Roman" w:cs="Times New Roman"/>
          <w:color w:val="000000" w:themeColor="text1"/>
          <w:sz w:val="24"/>
          <w:szCs w:val="24"/>
        </w:rPr>
        <w:t xml:space="preserve"> employee relationships can be </w:t>
      </w:r>
      <w:r w:rsidR="00492390" w:rsidRPr="007F2F36">
        <w:rPr>
          <w:rFonts w:ascii="Times New Roman" w:hAnsi="Times New Roman" w:cs="Times New Roman"/>
          <w:color w:val="000000" w:themeColor="text1"/>
          <w:sz w:val="24"/>
          <w:szCs w:val="24"/>
        </w:rPr>
        <w:t>improved. The</w:t>
      </w:r>
      <w:r w:rsidRPr="007F2F36">
        <w:rPr>
          <w:rFonts w:ascii="Times New Roman" w:hAnsi="Times New Roman" w:cs="Times New Roman"/>
          <w:color w:val="000000" w:themeColor="text1"/>
          <w:sz w:val="24"/>
          <w:szCs w:val="24"/>
        </w:rPr>
        <w:t xml:space="preserve"> company has followed be positive techniques for providing feedback to their employee. It will help them to manage a good relationship among them</w:t>
      </w:r>
      <w:r w:rsidR="00E72F0F" w:rsidRPr="007F2F36">
        <w:rPr>
          <w:rFonts w:ascii="Times New Roman" w:hAnsi="Times New Roman" w:cs="Times New Roman"/>
          <w:color w:val="000000" w:themeColor="text1"/>
          <w:sz w:val="24"/>
          <w:szCs w:val="24"/>
        </w:rPr>
        <w:t>.</w:t>
      </w:r>
    </w:p>
    <w:p w:rsidR="00E72F0F" w:rsidRPr="007F2F36" w:rsidRDefault="00977DD4" w:rsidP="00E72F0F">
      <w:pPr>
        <w:spacing w:line="360" w:lineRule="auto"/>
        <w:jc w:val="both"/>
        <w:rPr>
          <w:rFonts w:ascii="Times New Roman" w:hAnsi="Times New Roman" w:cs="Times New Roman"/>
          <w:b/>
          <w:color w:val="000000" w:themeColor="text1"/>
          <w:sz w:val="24"/>
          <w:szCs w:val="24"/>
        </w:rPr>
      </w:pPr>
      <w:r w:rsidRPr="007F2F36">
        <w:rPr>
          <w:rFonts w:ascii="Times New Roman" w:hAnsi="Times New Roman" w:cs="Times New Roman"/>
          <w:b/>
          <w:color w:val="000000" w:themeColor="text1"/>
          <w:sz w:val="24"/>
          <w:szCs w:val="24"/>
        </w:rPr>
        <w:t>Go beyond “Great job”:</w:t>
      </w:r>
      <w:r w:rsidRPr="007F2F36">
        <w:rPr>
          <w:rFonts w:ascii="Times New Roman" w:hAnsi="Times New Roman" w:cs="Times New Roman"/>
          <w:color w:val="000000" w:themeColor="text1"/>
          <w:sz w:val="24"/>
          <w:szCs w:val="24"/>
        </w:rPr>
        <w:t xml:space="preserve"> It is an effective idea for going beyond great job appreciation during the achievement of any employee. After any accomplishment of any employee, the company management </w:t>
      </w:r>
      <w:r w:rsidR="00085F76" w:rsidRPr="007F2F36">
        <w:rPr>
          <w:rFonts w:ascii="Times New Roman" w:hAnsi="Times New Roman" w:cs="Times New Roman"/>
          <w:color w:val="000000" w:themeColor="text1"/>
          <w:sz w:val="24"/>
          <w:szCs w:val="24"/>
        </w:rPr>
        <w:t>does</w:t>
      </w:r>
      <w:r w:rsidRPr="007F2F36">
        <w:rPr>
          <w:rFonts w:ascii="Times New Roman" w:hAnsi="Times New Roman" w:cs="Times New Roman"/>
          <w:color w:val="000000" w:themeColor="text1"/>
          <w:sz w:val="24"/>
          <w:szCs w:val="24"/>
        </w:rPr>
        <w:t xml:space="preserve"> not reply with a great job only. They mention the actual reason for the employees that they can more motivate to workplace achievement </w:t>
      </w:r>
      <w:r w:rsidRPr="007F2F36">
        <w:rPr>
          <w:rFonts w:ascii="Times New Roman" w:hAnsi="Times New Roman" w:cs="Times New Roman"/>
          <w:b/>
          <w:color w:val="000000" w:themeColor="text1"/>
          <w:sz w:val="24"/>
          <w:szCs w:val="24"/>
        </w:rPr>
        <w:t>(</w:t>
      </w:r>
      <w:r w:rsidRPr="007F2F36">
        <w:rPr>
          <w:rFonts w:ascii="Times New Roman" w:hAnsi="Times New Roman" w:cs="Times New Roman"/>
          <w:color w:val="000000" w:themeColor="text1"/>
        </w:rPr>
        <w:t>Hutchinson, 2018).</w:t>
      </w:r>
    </w:p>
    <w:p w:rsidR="00625650" w:rsidRPr="007F2F36" w:rsidRDefault="00977DD4" w:rsidP="007D3E63">
      <w:pPr>
        <w:spacing w:line="360" w:lineRule="auto"/>
        <w:jc w:val="both"/>
        <w:rPr>
          <w:rFonts w:ascii="Times New Roman" w:hAnsi="Times New Roman" w:cs="Times New Roman"/>
          <w:color w:val="000000" w:themeColor="text1"/>
          <w:sz w:val="24"/>
          <w:szCs w:val="24"/>
        </w:rPr>
      </w:pPr>
      <w:r w:rsidRPr="007F2F36">
        <w:rPr>
          <w:rFonts w:ascii="Times New Roman" w:hAnsi="Times New Roman" w:cs="Times New Roman"/>
          <w:color w:val="000000" w:themeColor="text1"/>
          <w:sz w:val="24"/>
          <w:szCs w:val="24"/>
        </w:rPr>
        <w:t>.</w:t>
      </w:r>
    </w:p>
    <w:p w:rsidR="00623729" w:rsidRPr="007F2F36" w:rsidRDefault="00977DD4" w:rsidP="007D3E63">
      <w:pPr>
        <w:spacing w:line="360" w:lineRule="auto"/>
        <w:jc w:val="both"/>
        <w:rPr>
          <w:rFonts w:ascii="Times New Roman" w:hAnsi="Times New Roman" w:cs="Times New Roman"/>
          <w:color w:val="000000" w:themeColor="text1"/>
          <w:sz w:val="24"/>
          <w:szCs w:val="24"/>
        </w:rPr>
      </w:pPr>
      <w:r w:rsidRPr="007F2F36">
        <w:rPr>
          <w:rFonts w:ascii="Times New Roman" w:hAnsi="Times New Roman" w:cs="Times New Roman"/>
          <w:b/>
          <w:color w:val="000000" w:themeColor="text1"/>
          <w:sz w:val="24"/>
          <w:szCs w:val="24"/>
        </w:rPr>
        <w:t>Create a comfortable environment:</w:t>
      </w:r>
      <w:r w:rsidRPr="007F2F36">
        <w:rPr>
          <w:rFonts w:ascii="Times New Roman" w:hAnsi="Times New Roman" w:cs="Times New Roman"/>
          <w:color w:val="000000" w:themeColor="text1"/>
          <w:sz w:val="24"/>
          <w:szCs w:val="24"/>
        </w:rPr>
        <w:t xml:space="preserve"> </w:t>
      </w:r>
      <w:proofErr w:type="gramStart"/>
      <w:r w:rsidRPr="007F2F36">
        <w:rPr>
          <w:rFonts w:ascii="Times New Roman" w:hAnsi="Times New Roman" w:cs="Times New Roman"/>
          <w:color w:val="000000" w:themeColor="text1"/>
          <w:sz w:val="24"/>
          <w:szCs w:val="24"/>
        </w:rPr>
        <w:t>Basically</w:t>
      </w:r>
      <w:proofErr w:type="gramEnd"/>
      <w:r w:rsidRPr="007F2F36">
        <w:rPr>
          <w:rFonts w:ascii="Times New Roman" w:hAnsi="Times New Roman" w:cs="Times New Roman"/>
          <w:color w:val="000000" w:themeColor="text1"/>
          <w:sz w:val="24"/>
          <w:szCs w:val="24"/>
        </w:rPr>
        <w:t xml:space="preserve"> comfortable environment helps the employee to work with enthusiasm. The company management has created a comfortable environment for their workplace </w:t>
      </w:r>
      <w:r w:rsidR="00D248F5" w:rsidRPr="007F2F36">
        <w:rPr>
          <w:rFonts w:ascii="Times New Roman" w:hAnsi="Times New Roman" w:cs="Times New Roman"/>
          <w:color w:val="000000" w:themeColor="text1"/>
          <w:sz w:val="24"/>
          <w:szCs w:val="24"/>
        </w:rPr>
        <w:t>achievement. The</w:t>
      </w:r>
      <w:r w:rsidRPr="007F2F36">
        <w:rPr>
          <w:rFonts w:ascii="Times New Roman" w:hAnsi="Times New Roman" w:cs="Times New Roman"/>
          <w:color w:val="000000" w:themeColor="text1"/>
          <w:sz w:val="24"/>
          <w:szCs w:val="24"/>
        </w:rPr>
        <w:t xml:space="preserve"> </w:t>
      </w:r>
      <w:r w:rsidR="008D5C7B" w:rsidRPr="007F2F36">
        <w:rPr>
          <w:rFonts w:ascii="Times New Roman" w:hAnsi="Times New Roman" w:cs="Times New Roman"/>
          <w:color w:val="000000" w:themeColor="text1"/>
          <w:sz w:val="24"/>
          <w:szCs w:val="24"/>
        </w:rPr>
        <w:t>company provides</w:t>
      </w:r>
      <w:r w:rsidRPr="007F2F36">
        <w:rPr>
          <w:rFonts w:ascii="Times New Roman" w:hAnsi="Times New Roman" w:cs="Times New Roman"/>
          <w:color w:val="000000" w:themeColor="text1"/>
          <w:sz w:val="24"/>
          <w:szCs w:val="24"/>
        </w:rPr>
        <w:t xml:space="preserve"> private feedback by conducting one to one conversation between the employ</w:t>
      </w:r>
      <w:r w:rsidR="004A451A" w:rsidRPr="007F2F36">
        <w:rPr>
          <w:rFonts w:ascii="Times New Roman" w:hAnsi="Times New Roman" w:cs="Times New Roman"/>
          <w:color w:val="000000" w:themeColor="text1"/>
          <w:sz w:val="24"/>
          <w:szCs w:val="24"/>
        </w:rPr>
        <w:t xml:space="preserve">ee and </w:t>
      </w:r>
      <w:r w:rsidR="00D248F5" w:rsidRPr="007F2F36">
        <w:rPr>
          <w:rFonts w:ascii="Times New Roman" w:hAnsi="Times New Roman" w:cs="Times New Roman"/>
          <w:color w:val="000000" w:themeColor="text1"/>
          <w:sz w:val="24"/>
          <w:szCs w:val="24"/>
        </w:rPr>
        <w:t>employer</w:t>
      </w:r>
      <w:r w:rsidR="004A451A" w:rsidRPr="007F2F36">
        <w:rPr>
          <w:rFonts w:ascii="Times New Roman" w:hAnsi="Times New Roman" w:cs="Times New Roman"/>
          <w:color w:val="000000" w:themeColor="text1"/>
          <w:sz w:val="24"/>
          <w:szCs w:val="24"/>
        </w:rPr>
        <w:t>.</w:t>
      </w:r>
      <w:r w:rsidR="00D248F5" w:rsidRPr="007F2F36">
        <w:rPr>
          <w:rFonts w:ascii="Times New Roman" w:hAnsi="Times New Roman" w:cs="Times New Roman"/>
          <w:color w:val="000000" w:themeColor="text1"/>
          <w:sz w:val="24"/>
          <w:szCs w:val="24"/>
        </w:rPr>
        <w:t xml:space="preserve"> This process helps in growing their skills and abilities</w:t>
      </w:r>
      <w:r w:rsidR="00492390" w:rsidRPr="007F2F36">
        <w:rPr>
          <w:rFonts w:ascii="Times New Roman" w:hAnsi="Times New Roman" w:cs="Times New Roman"/>
          <w:color w:val="000000" w:themeColor="text1"/>
          <w:sz w:val="24"/>
          <w:szCs w:val="24"/>
        </w:rPr>
        <w:t xml:space="preserve"> (</w:t>
      </w:r>
      <w:r w:rsidR="00492390" w:rsidRPr="007F2F36">
        <w:rPr>
          <w:rFonts w:ascii="Times New Roman" w:hAnsi="Times New Roman" w:cs="Times New Roman"/>
          <w:color w:val="000000" w:themeColor="text1"/>
        </w:rPr>
        <w:t>Sadler, 2017)</w:t>
      </w:r>
      <w:r w:rsidR="00D248F5" w:rsidRPr="007F2F36">
        <w:rPr>
          <w:rFonts w:ascii="Times New Roman" w:hAnsi="Times New Roman" w:cs="Times New Roman"/>
          <w:color w:val="000000" w:themeColor="text1"/>
          <w:sz w:val="24"/>
          <w:szCs w:val="24"/>
        </w:rPr>
        <w:t>.</w:t>
      </w:r>
    </w:p>
    <w:p w:rsidR="00240E1F" w:rsidRPr="007F2F36" w:rsidRDefault="00977DD4" w:rsidP="007D3E63">
      <w:pPr>
        <w:spacing w:line="360" w:lineRule="auto"/>
        <w:jc w:val="both"/>
        <w:rPr>
          <w:rFonts w:ascii="Times New Roman" w:hAnsi="Times New Roman" w:cs="Times New Roman"/>
          <w:color w:val="000000" w:themeColor="text1"/>
          <w:sz w:val="24"/>
          <w:szCs w:val="24"/>
        </w:rPr>
      </w:pPr>
      <w:r w:rsidRPr="007F2F36">
        <w:rPr>
          <w:rFonts w:ascii="Times New Roman" w:hAnsi="Times New Roman" w:cs="Times New Roman"/>
          <w:color w:val="000000" w:themeColor="text1"/>
          <w:sz w:val="24"/>
          <w:szCs w:val="24"/>
        </w:rPr>
        <w:t xml:space="preserve">During the providing feedback, the company management focuses on the behavior not the person at all. </w:t>
      </w:r>
      <w:r w:rsidR="00E72F0F" w:rsidRPr="007F2F36">
        <w:rPr>
          <w:rFonts w:ascii="Times New Roman" w:hAnsi="Times New Roman" w:cs="Times New Roman"/>
          <w:color w:val="000000" w:themeColor="text1"/>
          <w:sz w:val="24"/>
          <w:szCs w:val="24"/>
        </w:rPr>
        <w:t>They follow</w:t>
      </w:r>
      <w:r w:rsidRPr="007F2F36">
        <w:rPr>
          <w:rFonts w:ascii="Times New Roman" w:hAnsi="Times New Roman" w:cs="Times New Roman"/>
          <w:color w:val="000000" w:themeColor="text1"/>
          <w:sz w:val="24"/>
          <w:szCs w:val="24"/>
        </w:rPr>
        <w:t xml:space="preserve"> the rules and regulations for providing such feedback to the employees. The employee of the organization </w:t>
      </w:r>
      <w:r w:rsidR="00E72F0F" w:rsidRPr="007F2F36">
        <w:rPr>
          <w:rFonts w:ascii="Times New Roman" w:hAnsi="Times New Roman" w:cs="Times New Roman"/>
          <w:color w:val="000000" w:themeColor="text1"/>
          <w:sz w:val="24"/>
          <w:szCs w:val="24"/>
        </w:rPr>
        <w:t>gain</w:t>
      </w:r>
      <w:r w:rsidRPr="007F2F36">
        <w:rPr>
          <w:rFonts w:ascii="Times New Roman" w:hAnsi="Times New Roman" w:cs="Times New Roman"/>
          <w:color w:val="000000" w:themeColor="text1"/>
          <w:sz w:val="24"/>
          <w:szCs w:val="24"/>
        </w:rPr>
        <w:t xml:space="preserve">s more knowledge from the fair feedback. The people of the organization do not judge personally in terms of any unethical activities as well. </w:t>
      </w:r>
      <w:r w:rsidR="00A005D4" w:rsidRPr="007F2F36">
        <w:rPr>
          <w:rFonts w:ascii="Times New Roman" w:hAnsi="Times New Roman" w:cs="Times New Roman"/>
          <w:color w:val="000000" w:themeColor="text1"/>
          <w:sz w:val="24"/>
          <w:szCs w:val="24"/>
        </w:rPr>
        <w:t xml:space="preserve">They provide specific feedback to the employees at the right time and right place. Specific feedback is essential for the employee so that they can maintain </w:t>
      </w:r>
      <w:r w:rsidR="00E72F0F" w:rsidRPr="007F2F36">
        <w:rPr>
          <w:rFonts w:ascii="Times New Roman" w:hAnsi="Times New Roman" w:cs="Times New Roman"/>
          <w:color w:val="000000" w:themeColor="text1"/>
          <w:sz w:val="24"/>
          <w:szCs w:val="24"/>
        </w:rPr>
        <w:t>good workplace relationships with each other (</w:t>
      </w:r>
      <w:r w:rsidR="00E72F0F" w:rsidRPr="007F2F36">
        <w:rPr>
          <w:color w:val="000000" w:themeColor="text1"/>
          <w:sz w:val="24"/>
          <w:szCs w:val="24"/>
        </w:rPr>
        <w:t>Kite, 2017)</w:t>
      </w:r>
      <w:r w:rsidR="00E72F0F" w:rsidRPr="007F2F36">
        <w:rPr>
          <w:rFonts w:ascii="Times New Roman" w:hAnsi="Times New Roman" w:cs="Times New Roman"/>
          <w:color w:val="000000" w:themeColor="text1"/>
          <w:sz w:val="24"/>
          <w:szCs w:val="24"/>
        </w:rPr>
        <w:t xml:space="preserve">. The company management </w:t>
      </w:r>
      <w:r w:rsidR="00A005D4" w:rsidRPr="007F2F36">
        <w:rPr>
          <w:rFonts w:ascii="Times New Roman" w:hAnsi="Times New Roman" w:cs="Times New Roman"/>
          <w:color w:val="000000" w:themeColor="text1"/>
          <w:sz w:val="24"/>
          <w:szCs w:val="24"/>
        </w:rPr>
        <w:t xml:space="preserve">is always following </w:t>
      </w:r>
      <w:r w:rsidR="003E6DAB" w:rsidRPr="007F2F36">
        <w:rPr>
          <w:rFonts w:ascii="Times New Roman" w:hAnsi="Times New Roman" w:cs="Times New Roman"/>
          <w:color w:val="000000" w:themeColor="text1"/>
          <w:sz w:val="24"/>
          <w:szCs w:val="24"/>
        </w:rPr>
        <w:t>these techniques</w:t>
      </w:r>
      <w:r w:rsidR="00A005D4" w:rsidRPr="007F2F36">
        <w:rPr>
          <w:rFonts w:ascii="Times New Roman" w:hAnsi="Times New Roman" w:cs="Times New Roman"/>
          <w:color w:val="000000" w:themeColor="text1"/>
          <w:sz w:val="24"/>
          <w:szCs w:val="24"/>
        </w:rPr>
        <w:t xml:space="preserve"> for ensuring workplace relationships with them. Apart from this, they provide timely feedback to their employees. </w:t>
      </w:r>
    </w:p>
    <w:p w:rsidR="00240E1F" w:rsidRPr="007F2F36" w:rsidRDefault="00240E1F" w:rsidP="007D3E63">
      <w:pPr>
        <w:spacing w:line="360" w:lineRule="auto"/>
        <w:jc w:val="both"/>
        <w:rPr>
          <w:rFonts w:ascii="Times New Roman" w:hAnsi="Times New Roman" w:cs="Times New Roman"/>
          <w:color w:val="000000" w:themeColor="text1"/>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240E1F" w:rsidRDefault="00240E1F" w:rsidP="007D3E63">
      <w:pPr>
        <w:spacing w:line="360" w:lineRule="auto"/>
        <w:jc w:val="both"/>
        <w:rPr>
          <w:rFonts w:ascii="Times New Roman" w:hAnsi="Times New Roman" w:cs="Times New Roman"/>
          <w:sz w:val="24"/>
          <w:szCs w:val="24"/>
        </w:rPr>
      </w:pPr>
    </w:p>
    <w:p w:rsidR="00772964" w:rsidRDefault="00977DD4" w:rsidP="007D3E63">
      <w:pPr>
        <w:spacing w:line="360" w:lineRule="auto"/>
        <w:jc w:val="both"/>
        <w:rPr>
          <w:rFonts w:ascii="Times New Roman" w:hAnsi="Times New Roman" w:cs="Times New Roman"/>
          <w:sz w:val="24"/>
          <w:szCs w:val="24"/>
        </w:rPr>
      </w:pPr>
      <w:bookmarkStart w:id="14" w:name="_Toc36467719"/>
      <w:r w:rsidRPr="00996A87">
        <w:rPr>
          <w:rStyle w:val="Heading1Char"/>
        </w:rPr>
        <w:t>Personal development plan:</w:t>
      </w:r>
      <w:bookmarkEnd w:id="14"/>
      <w:r>
        <w:rPr>
          <w:rFonts w:ascii="Times New Roman" w:hAnsi="Times New Roman" w:cs="Times New Roman"/>
          <w:sz w:val="24"/>
          <w:szCs w:val="24"/>
        </w:rPr>
        <w:t xml:space="preserve"> Personal development plan can provide an employee to keep track of their own learning. Learning is a continuous process</w:t>
      </w:r>
      <w:r w:rsidR="007E7018">
        <w:rPr>
          <w:rFonts w:ascii="Times New Roman" w:hAnsi="Times New Roman" w:cs="Times New Roman"/>
          <w:sz w:val="24"/>
          <w:szCs w:val="24"/>
        </w:rPr>
        <w:t xml:space="preserve"> (</w:t>
      </w:r>
      <w:r w:rsidR="007E7018" w:rsidRPr="00C412C8">
        <w:rPr>
          <w:color w:val="000000"/>
          <w:sz w:val="24"/>
          <w:szCs w:val="24"/>
        </w:rPr>
        <w:t>Work.chron.com</w:t>
      </w:r>
      <w:r w:rsidR="007E7018">
        <w:rPr>
          <w:color w:val="000000"/>
          <w:sz w:val="24"/>
          <w:szCs w:val="24"/>
        </w:rPr>
        <w:t>)</w:t>
      </w:r>
      <w:r>
        <w:rPr>
          <w:rFonts w:ascii="Times New Roman" w:hAnsi="Times New Roman" w:cs="Times New Roman"/>
          <w:sz w:val="24"/>
          <w:szCs w:val="24"/>
        </w:rPr>
        <w:t xml:space="preserve">. It should keep track of the employee for their </w:t>
      </w:r>
      <w:proofErr w:type="gramStart"/>
      <w:r>
        <w:rPr>
          <w:rFonts w:ascii="Times New Roman" w:hAnsi="Times New Roman" w:cs="Times New Roman"/>
          <w:sz w:val="24"/>
          <w:szCs w:val="24"/>
        </w:rPr>
        <w:t>long term</w:t>
      </w:r>
      <w:proofErr w:type="gramEnd"/>
      <w:r>
        <w:rPr>
          <w:rFonts w:ascii="Times New Roman" w:hAnsi="Times New Roman" w:cs="Times New Roman"/>
          <w:sz w:val="24"/>
          <w:szCs w:val="24"/>
        </w:rPr>
        <w:t xml:space="preserve"> betterment. The company management </w:t>
      </w:r>
      <w:r>
        <w:rPr>
          <w:rFonts w:ascii="Times New Roman" w:hAnsi="Times New Roman" w:cs="Times New Roman"/>
          <w:sz w:val="24"/>
          <w:szCs w:val="24"/>
        </w:rPr>
        <w:lastRenderedPageBreak/>
        <w:t>encourages their employee for learning personal development plans so that they can achieve a good relationship among them.</w:t>
      </w:r>
    </w:p>
    <w:tbl>
      <w:tblPr>
        <w:tblW w:w="10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8"/>
        <w:gridCol w:w="720"/>
        <w:gridCol w:w="3150"/>
        <w:gridCol w:w="2250"/>
        <w:gridCol w:w="1080"/>
        <w:gridCol w:w="204"/>
        <w:gridCol w:w="1056"/>
      </w:tblGrid>
      <w:tr w:rsidR="00EB33C2" w:rsidTr="007042BF">
        <w:trPr>
          <w:trHeight w:val="1351"/>
        </w:trPr>
        <w:tc>
          <w:tcPr>
            <w:tcW w:w="1998" w:type="dxa"/>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 xml:space="preserve">What </w:t>
            </w:r>
            <w:proofErr w:type="gramStart"/>
            <w:r w:rsidRPr="00996A87">
              <w:rPr>
                <w:rFonts w:ascii="Times New Roman" w:hAnsi="Times New Roman" w:cs="Times New Roman"/>
                <w:b/>
              </w:rPr>
              <w:t>are</w:t>
            </w:r>
            <w:proofErr w:type="gramEnd"/>
            <w:r w:rsidRPr="00996A87">
              <w:rPr>
                <w:rFonts w:ascii="Times New Roman" w:hAnsi="Times New Roman" w:cs="Times New Roman"/>
                <w:b/>
              </w:rPr>
              <w:t xml:space="preserve"> my development </w:t>
            </w:r>
          </w:p>
          <w:p w:rsidR="00240E1F" w:rsidRPr="00996A87" w:rsidRDefault="00977DD4" w:rsidP="0089701C">
            <w:pPr>
              <w:rPr>
                <w:rFonts w:ascii="Times New Roman" w:hAnsi="Times New Roman" w:cs="Times New Roman"/>
                <w:b/>
              </w:rPr>
            </w:pPr>
            <w:r w:rsidRPr="00996A87">
              <w:rPr>
                <w:rFonts w:ascii="Times New Roman" w:hAnsi="Times New Roman" w:cs="Times New Roman"/>
                <w:b/>
              </w:rPr>
              <w:t>objectives?</w:t>
            </w:r>
          </w:p>
        </w:tc>
        <w:tc>
          <w:tcPr>
            <w:tcW w:w="720" w:type="dxa"/>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Priority</w:t>
            </w:r>
          </w:p>
        </w:tc>
        <w:tc>
          <w:tcPr>
            <w:tcW w:w="3150" w:type="dxa"/>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What activities do I need to undertake to achieve my objectives?</w:t>
            </w:r>
          </w:p>
        </w:tc>
        <w:tc>
          <w:tcPr>
            <w:tcW w:w="2250" w:type="dxa"/>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What support/resources do I need to achieve my objectives</w:t>
            </w:r>
          </w:p>
        </w:tc>
        <w:tc>
          <w:tcPr>
            <w:tcW w:w="1080" w:type="dxa"/>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The target date for achieving my objectives</w:t>
            </w:r>
          </w:p>
        </w:tc>
        <w:tc>
          <w:tcPr>
            <w:tcW w:w="1260" w:type="dxa"/>
            <w:gridSpan w:val="2"/>
            <w:shd w:val="clear" w:color="auto" w:fill="00CCFF"/>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 xml:space="preserve">The actual date of achieving </w:t>
            </w:r>
            <w:proofErr w:type="gramStart"/>
            <w:r w:rsidRPr="00996A87">
              <w:rPr>
                <w:rFonts w:ascii="Times New Roman" w:hAnsi="Times New Roman" w:cs="Times New Roman"/>
                <w:b/>
              </w:rPr>
              <w:t>my  objectives</w:t>
            </w:r>
            <w:proofErr w:type="gramEnd"/>
          </w:p>
        </w:tc>
      </w:tr>
      <w:tr w:rsidR="00EB33C2" w:rsidTr="007042BF">
        <w:trPr>
          <w:trHeight w:val="973"/>
        </w:trPr>
        <w:tc>
          <w:tcPr>
            <w:tcW w:w="1998" w:type="dxa"/>
            <w:shd w:val="clear" w:color="auto" w:fill="auto"/>
            <w:vAlign w:val="center"/>
          </w:tcPr>
          <w:p w:rsidR="00240E1F" w:rsidRPr="00996A87" w:rsidRDefault="00240E1F" w:rsidP="0089701C">
            <w:pPr>
              <w:rPr>
                <w:rFonts w:ascii="Times New Roman" w:hAnsi="Times New Roman" w:cs="Times New Roman"/>
              </w:rPr>
            </w:pPr>
          </w:p>
          <w:p w:rsidR="00240E1F" w:rsidRPr="00996A87" w:rsidRDefault="00977DD4" w:rsidP="0089701C">
            <w:pPr>
              <w:rPr>
                <w:rFonts w:ascii="Times New Roman" w:hAnsi="Times New Roman" w:cs="Times New Roman"/>
              </w:rPr>
            </w:pPr>
            <w:r w:rsidRPr="00996A87">
              <w:rPr>
                <w:rFonts w:ascii="Times New Roman" w:hAnsi="Times New Roman" w:cs="Times New Roman"/>
              </w:rPr>
              <w:t>Leadership skills</w:t>
            </w:r>
          </w:p>
        </w:tc>
        <w:tc>
          <w:tcPr>
            <w:tcW w:w="72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First</w:t>
            </w:r>
          </w:p>
        </w:tc>
        <w:tc>
          <w:tcPr>
            <w:tcW w:w="3150" w:type="dxa"/>
            <w:shd w:val="clear" w:color="auto" w:fill="auto"/>
            <w:vAlign w:val="center"/>
          </w:tcPr>
          <w:p w:rsidR="00240E1F" w:rsidRPr="00996A87" w:rsidRDefault="00977DD4" w:rsidP="00240E1F">
            <w:pPr>
              <w:pStyle w:val="ListParagraph"/>
              <w:numPr>
                <w:ilvl w:val="0"/>
                <w:numId w:val="1"/>
              </w:numPr>
              <w:rPr>
                <w:rFonts w:ascii="Times New Roman" w:hAnsi="Times New Roman" w:cs="Times New Roman"/>
              </w:rPr>
            </w:pPr>
            <w:r w:rsidRPr="00996A87">
              <w:rPr>
                <w:rFonts w:ascii="Times New Roman" w:hAnsi="Times New Roman" w:cs="Times New Roman"/>
              </w:rPr>
              <w:t xml:space="preserve">Participating in various </w:t>
            </w:r>
            <w:r w:rsidR="007042BF" w:rsidRPr="00996A87">
              <w:rPr>
                <w:rFonts w:ascii="Times New Roman" w:hAnsi="Times New Roman" w:cs="Times New Roman"/>
              </w:rPr>
              <w:t>volunteering</w:t>
            </w:r>
            <w:r w:rsidRPr="00996A87">
              <w:rPr>
                <w:rFonts w:ascii="Times New Roman" w:hAnsi="Times New Roman" w:cs="Times New Roman"/>
              </w:rPr>
              <w:t xml:space="preserve"> activities</w:t>
            </w:r>
          </w:p>
          <w:p w:rsidR="00240E1F" w:rsidRPr="00996A87" w:rsidRDefault="00977DD4" w:rsidP="00240E1F">
            <w:pPr>
              <w:pStyle w:val="ListParagraph"/>
              <w:numPr>
                <w:ilvl w:val="0"/>
                <w:numId w:val="1"/>
              </w:numPr>
              <w:rPr>
                <w:rFonts w:ascii="Times New Roman" w:hAnsi="Times New Roman" w:cs="Times New Roman"/>
              </w:rPr>
            </w:pPr>
            <w:r>
              <w:rPr>
                <w:rFonts w:ascii="Times New Roman" w:hAnsi="Times New Roman" w:cs="Times New Roman"/>
              </w:rPr>
              <w:t>Reading different</w:t>
            </w:r>
            <w:r w:rsidRPr="00996A87">
              <w:rPr>
                <w:rFonts w:ascii="Times New Roman" w:hAnsi="Times New Roman" w:cs="Times New Roman"/>
              </w:rPr>
              <w:t xml:space="preserve"> types </w:t>
            </w:r>
            <w:r w:rsidR="007042BF" w:rsidRPr="00996A87">
              <w:rPr>
                <w:rFonts w:ascii="Times New Roman" w:hAnsi="Times New Roman" w:cs="Times New Roman"/>
              </w:rPr>
              <w:t>of</w:t>
            </w:r>
            <w:r w:rsidRPr="00996A87">
              <w:rPr>
                <w:rFonts w:ascii="Times New Roman" w:hAnsi="Times New Roman" w:cs="Times New Roman"/>
              </w:rPr>
              <w:t xml:space="preserve"> leadership-related books </w:t>
            </w:r>
          </w:p>
          <w:p w:rsidR="00240E1F" w:rsidRPr="00996A87" w:rsidRDefault="00977DD4" w:rsidP="00240E1F">
            <w:pPr>
              <w:pStyle w:val="ListParagraph"/>
              <w:numPr>
                <w:ilvl w:val="0"/>
                <w:numId w:val="1"/>
              </w:numPr>
              <w:rPr>
                <w:rFonts w:ascii="Times New Roman" w:hAnsi="Times New Roman" w:cs="Times New Roman"/>
              </w:rPr>
            </w:pPr>
            <w:r w:rsidRPr="00996A87">
              <w:rPr>
                <w:rFonts w:ascii="Times New Roman" w:hAnsi="Times New Roman" w:cs="Times New Roman"/>
              </w:rPr>
              <w:t>Organizing various training and seminar</w:t>
            </w:r>
          </w:p>
          <w:p w:rsidR="00240E1F" w:rsidRPr="00996A87" w:rsidRDefault="00977DD4" w:rsidP="00240E1F">
            <w:pPr>
              <w:pStyle w:val="ListParagraph"/>
              <w:numPr>
                <w:ilvl w:val="0"/>
                <w:numId w:val="1"/>
              </w:numPr>
              <w:rPr>
                <w:rFonts w:ascii="Times New Roman" w:hAnsi="Times New Roman" w:cs="Times New Roman"/>
              </w:rPr>
            </w:pPr>
            <w:r w:rsidRPr="00996A87">
              <w:rPr>
                <w:rFonts w:ascii="Times New Roman" w:hAnsi="Times New Roman" w:cs="Times New Roman"/>
              </w:rPr>
              <w:t>Creating various donation related organization for managing tools and techniques of leadership skills</w:t>
            </w:r>
          </w:p>
        </w:tc>
        <w:tc>
          <w:tcPr>
            <w:tcW w:w="2250" w:type="dxa"/>
            <w:shd w:val="clear" w:color="auto" w:fill="auto"/>
            <w:vAlign w:val="center"/>
          </w:tcPr>
          <w:p w:rsidR="00240E1F" w:rsidRPr="00996A87" w:rsidRDefault="00977DD4" w:rsidP="007042BF">
            <w:pPr>
              <w:pStyle w:val="ListParagraph"/>
              <w:numPr>
                <w:ilvl w:val="0"/>
                <w:numId w:val="2"/>
              </w:numPr>
              <w:rPr>
                <w:rFonts w:ascii="Times New Roman" w:hAnsi="Times New Roman" w:cs="Times New Roman"/>
              </w:rPr>
            </w:pPr>
            <w:r w:rsidRPr="00996A87">
              <w:rPr>
                <w:rFonts w:ascii="Times New Roman" w:hAnsi="Times New Roman" w:cs="Times New Roman"/>
              </w:rPr>
              <w:t>Mentor or coach can help to achieve these skills</w:t>
            </w:r>
          </w:p>
          <w:p w:rsidR="007042BF" w:rsidRPr="00996A87" w:rsidRDefault="00977DD4" w:rsidP="007042BF">
            <w:pPr>
              <w:pStyle w:val="ListParagraph"/>
              <w:numPr>
                <w:ilvl w:val="0"/>
                <w:numId w:val="2"/>
              </w:numPr>
              <w:rPr>
                <w:rFonts w:ascii="Times New Roman" w:hAnsi="Times New Roman" w:cs="Times New Roman"/>
              </w:rPr>
            </w:pPr>
            <w:r w:rsidRPr="00996A87">
              <w:rPr>
                <w:rFonts w:ascii="Times New Roman" w:hAnsi="Times New Roman" w:cs="Times New Roman"/>
              </w:rPr>
              <w:t>The superior can provide support to achieve leadership skills</w:t>
            </w:r>
          </w:p>
        </w:tc>
        <w:tc>
          <w:tcPr>
            <w:tcW w:w="1080" w:type="dxa"/>
            <w:shd w:val="clear" w:color="auto" w:fill="auto"/>
            <w:vAlign w:val="center"/>
          </w:tcPr>
          <w:p w:rsidR="007042BF" w:rsidRPr="00996A87" w:rsidRDefault="00977DD4" w:rsidP="0089701C">
            <w:pPr>
              <w:rPr>
                <w:rFonts w:ascii="Times New Roman" w:hAnsi="Times New Roman" w:cs="Times New Roman"/>
              </w:rPr>
            </w:pPr>
            <w:r w:rsidRPr="00996A87">
              <w:rPr>
                <w:rFonts w:ascii="Times New Roman" w:hAnsi="Times New Roman" w:cs="Times New Roman"/>
              </w:rPr>
              <w:t>15 February</w:t>
            </w:r>
          </w:p>
          <w:p w:rsidR="00240E1F" w:rsidRPr="00996A87" w:rsidRDefault="00977DD4" w:rsidP="0089701C">
            <w:pPr>
              <w:rPr>
                <w:rFonts w:ascii="Times New Roman" w:hAnsi="Times New Roman" w:cs="Times New Roman"/>
              </w:rPr>
            </w:pPr>
            <w:r w:rsidRPr="00996A87">
              <w:rPr>
                <w:rFonts w:ascii="Times New Roman" w:hAnsi="Times New Roman" w:cs="Times New Roman"/>
              </w:rPr>
              <w:t>2020</w:t>
            </w:r>
          </w:p>
        </w:tc>
        <w:tc>
          <w:tcPr>
            <w:tcW w:w="1260" w:type="dxa"/>
            <w:gridSpan w:val="2"/>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1 March</w:t>
            </w:r>
          </w:p>
          <w:p w:rsidR="007042BF" w:rsidRPr="00996A87" w:rsidRDefault="00977DD4" w:rsidP="0089701C">
            <w:pPr>
              <w:rPr>
                <w:rFonts w:ascii="Times New Roman" w:hAnsi="Times New Roman" w:cs="Times New Roman"/>
              </w:rPr>
            </w:pPr>
            <w:r w:rsidRPr="00996A87">
              <w:rPr>
                <w:rFonts w:ascii="Times New Roman" w:hAnsi="Times New Roman" w:cs="Times New Roman"/>
              </w:rPr>
              <w:t>2020</w:t>
            </w:r>
          </w:p>
        </w:tc>
      </w:tr>
      <w:tr w:rsidR="00EB33C2" w:rsidTr="007042BF">
        <w:trPr>
          <w:trHeight w:val="973"/>
        </w:trPr>
        <w:tc>
          <w:tcPr>
            <w:tcW w:w="1998" w:type="dxa"/>
            <w:shd w:val="clear" w:color="auto" w:fill="auto"/>
            <w:vAlign w:val="center"/>
          </w:tcPr>
          <w:p w:rsidR="00240E1F" w:rsidRPr="00996A87" w:rsidRDefault="00240E1F" w:rsidP="0089701C">
            <w:pPr>
              <w:rPr>
                <w:rFonts w:ascii="Times New Roman" w:hAnsi="Times New Roman" w:cs="Times New Roman"/>
              </w:rPr>
            </w:pPr>
          </w:p>
          <w:p w:rsidR="00240E1F" w:rsidRPr="00996A87" w:rsidRDefault="00977DD4" w:rsidP="0089701C">
            <w:pPr>
              <w:rPr>
                <w:rFonts w:ascii="Times New Roman" w:hAnsi="Times New Roman" w:cs="Times New Roman"/>
              </w:rPr>
            </w:pPr>
            <w:r w:rsidRPr="00996A87">
              <w:rPr>
                <w:rFonts w:ascii="Times New Roman" w:hAnsi="Times New Roman" w:cs="Times New Roman"/>
              </w:rPr>
              <w:t>Communication skills</w:t>
            </w:r>
          </w:p>
        </w:tc>
        <w:tc>
          <w:tcPr>
            <w:tcW w:w="72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2nd</w:t>
            </w:r>
          </w:p>
        </w:tc>
        <w:tc>
          <w:tcPr>
            <w:tcW w:w="3150" w:type="dxa"/>
            <w:shd w:val="clear" w:color="auto" w:fill="auto"/>
            <w:vAlign w:val="center"/>
          </w:tcPr>
          <w:p w:rsidR="00240E1F" w:rsidRPr="00996A87" w:rsidRDefault="00977DD4" w:rsidP="00C32A4D">
            <w:pPr>
              <w:pStyle w:val="ListParagraph"/>
              <w:numPr>
                <w:ilvl w:val="0"/>
                <w:numId w:val="3"/>
              </w:numPr>
              <w:rPr>
                <w:rFonts w:ascii="Times New Roman" w:hAnsi="Times New Roman" w:cs="Times New Roman"/>
              </w:rPr>
            </w:pPr>
            <w:r w:rsidRPr="00996A87">
              <w:rPr>
                <w:rFonts w:ascii="Times New Roman" w:hAnsi="Times New Roman" w:cs="Times New Roman"/>
              </w:rPr>
              <w:t>Reading various communication-related books</w:t>
            </w:r>
          </w:p>
          <w:p w:rsidR="00C32A4D" w:rsidRPr="00996A87" w:rsidRDefault="00977DD4" w:rsidP="00C32A4D">
            <w:pPr>
              <w:pStyle w:val="ListParagraph"/>
              <w:numPr>
                <w:ilvl w:val="0"/>
                <w:numId w:val="3"/>
              </w:numPr>
              <w:rPr>
                <w:rFonts w:ascii="Times New Roman" w:hAnsi="Times New Roman" w:cs="Times New Roman"/>
              </w:rPr>
            </w:pPr>
            <w:r w:rsidRPr="00996A87">
              <w:rPr>
                <w:rFonts w:ascii="Times New Roman" w:hAnsi="Times New Roman" w:cs="Times New Roman"/>
              </w:rPr>
              <w:t>Watching ted talks videos</w:t>
            </w:r>
          </w:p>
        </w:tc>
        <w:tc>
          <w:tcPr>
            <w:tcW w:w="225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1. The top management can provide adequate internet facilities to learn from online</w:t>
            </w:r>
          </w:p>
        </w:tc>
        <w:tc>
          <w:tcPr>
            <w:tcW w:w="108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20 February</w:t>
            </w:r>
          </w:p>
          <w:p w:rsidR="00C32A4D" w:rsidRPr="00996A87" w:rsidRDefault="00977DD4" w:rsidP="0089701C">
            <w:pPr>
              <w:rPr>
                <w:rFonts w:ascii="Times New Roman" w:hAnsi="Times New Roman" w:cs="Times New Roman"/>
              </w:rPr>
            </w:pPr>
            <w:r w:rsidRPr="00996A87">
              <w:rPr>
                <w:rFonts w:ascii="Times New Roman" w:hAnsi="Times New Roman" w:cs="Times New Roman"/>
              </w:rPr>
              <w:t>2020</w:t>
            </w:r>
          </w:p>
        </w:tc>
        <w:tc>
          <w:tcPr>
            <w:tcW w:w="1260" w:type="dxa"/>
            <w:gridSpan w:val="2"/>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2 March 2020</w:t>
            </w:r>
          </w:p>
        </w:tc>
      </w:tr>
      <w:tr w:rsidR="00EB33C2" w:rsidTr="007042BF">
        <w:trPr>
          <w:trHeight w:val="784"/>
        </w:trPr>
        <w:tc>
          <w:tcPr>
            <w:tcW w:w="1998"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br/>
            </w:r>
            <w:r w:rsidR="00C32A4D" w:rsidRPr="00996A87">
              <w:rPr>
                <w:rFonts w:ascii="Times New Roman" w:hAnsi="Times New Roman" w:cs="Times New Roman"/>
              </w:rPr>
              <w:t>Problem-solving skills</w:t>
            </w:r>
          </w:p>
        </w:tc>
        <w:tc>
          <w:tcPr>
            <w:tcW w:w="72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3rd</w:t>
            </w:r>
          </w:p>
        </w:tc>
        <w:tc>
          <w:tcPr>
            <w:tcW w:w="3150" w:type="dxa"/>
            <w:shd w:val="clear" w:color="auto" w:fill="auto"/>
            <w:vAlign w:val="center"/>
          </w:tcPr>
          <w:p w:rsidR="00240E1F" w:rsidRPr="00996A87" w:rsidRDefault="00977DD4" w:rsidP="00C32A4D">
            <w:pPr>
              <w:pStyle w:val="ListParagraph"/>
              <w:numPr>
                <w:ilvl w:val="0"/>
                <w:numId w:val="4"/>
              </w:numPr>
              <w:rPr>
                <w:rFonts w:ascii="Times New Roman" w:hAnsi="Times New Roman" w:cs="Times New Roman"/>
              </w:rPr>
            </w:pPr>
            <w:r w:rsidRPr="00996A87">
              <w:rPr>
                <w:rFonts w:ascii="Times New Roman" w:hAnsi="Times New Roman" w:cs="Times New Roman"/>
              </w:rPr>
              <w:t>Solving different types of the puzzle from different platforms</w:t>
            </w:r>
          </w:p>
        </w:tc>
        <w:tc>
          <w:tcPr>
            <w:tcW w:w="2250" w:type="dxa"/>
            <w:shd w:val="clear" w:color="auto" w:fill="auto"/>
            <w:vAlign w:val="center"/>
          </w:tcPr>
          <w:p w:rsidR="00240E1F" w:rsidRPr="00996A87" w:rsidRDefault="00977DD4" w:rsidP="00C32A4D">
            <w:pPr>
              <w:pStyle w:val="ListParagraph"/>
              <w:numPr>
                <w:ilvl w:val="0"/>
                <w:numId w:val="5"/>
              </w:numPr>
              <w:rPr>
                <w:rFonts w:ascii="Times New Roman" w:hAnsi="Times New Roman" w:cs="Times New Roman"/>
              </w:rPr>
            </w:pPr>
            <w:r w:rsidRPr="00996A87">
              <w:rPr>
                <w:rFonts w:ascii="Times New Roman" w:hAnsi="Times New Roman" w:cs="Times New Roman"/>
              </w:rPr>
              <w:t xml:space="preserve">Top management can encourage to achieve this </w:t>
            </w:r>
          </w:p>
        </w:tc>
        <w:tc>
          <w:tcPr>
            <w:tcW w:w="108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21. February 2020</w:t>
            </w:r>
          </w:p>
        </w:tc>
        <w:tc>
          <w:tcPr>
            <w:tcW w:w="1260" w:type="dxa"/>
            <w:gridSpan w:val="2"/>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3 March 2020</w:t>
            </w:r>
          </w:p>
        </w:tc>
      </w:tr>
      <w:tr w:rsidR="00EB33C2" w:rsidTr="007042BF">
        <w:trPr>
          <w:trHeight w:val="973"/>
        </w:trPr>
        <w:tc>
          <w:tcPr>
            <w:tcW w:w="1998"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 xml:space="preserve">Emotional intelligence </w:t>
            </w:r>
          </w:p>
        </w:tc>
        <w:tc>
          <w:tcPr>
            <w:tcW w:w="72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4th</w:t>
            </w:r>
          </w:p>
        </w:tc>
        <w:tc>
          <w:tcPr>
            <w:tcW w:w="3150" w:type="dxa"/>
            <w:shd w:val="clear" w:color="auto" w:fill="auto"/>
            <w:vAlign w:val="center"/>
          </w:tcPr>
          <w:p w:rsidR="00240E1F" w:rsidRPr="00996A87" w:rsidRDefault="00977DD4" w:rsidP="00C32A4D">
            <w:pPr>
              <w:pStyle w:val="ListParagraph"/>
              <w:numPr>
                <w:ilvl w:val="0"/>
                <w:numId w:val="6"/>
              </w:numPr>
              <w:rPr>
                <w:rFonts w:ascii="Times New Roman" w:hAnsi="Times New Roman" w:cs="Times New Roman"/>
              </w:rPr>
            </w:pPr>
            <w:r w:rsidRPr="00996A87">
              <w:rPr>
                <w:rFonts w:ascii="Times New Roman" w:hAnsi="Times New Roman" w:cs="Times New Roman"/>
              </w:rPr>
              <w:t>Learning different types of articles and books for gaining knowledge</w:t>
            </w:r>
          </w:p>
        </w:tc>
        <w:tc>
          <w:tcPr>
            <w:tcW w:w="2250" w:type="dxa"/>
            <w:shd w:val="clear" w:color="auto" w:fill="auto"/>
            <w:vAlign w:val="center"/>
          </w:tcPr>
          <w:p w:rsidR="00240E1F" w:rsidRPr="00996A87" w:rsidRDefault="00977DD4" w:rsidP="00C32A4D">
            <w:pPr>
              <w:pStyle w:val="ListParagraph"/>
              <w:numPr>
                <w:ilvl w:val="0"/>
                <w:numId w:val="7"/>
              </w:numPr>
              <w:rPr>
                <w:rFonts w:ascii="Times New Roman" w:hAnsi="Times New Roman" w:cs="Times New Roman"/>
              </w:rPr>
            </w:pPr>
            <w:r w:rsidRPr="00996A87">
              <w:rPr>
                <w:rFonts w:ascii="Times New Roman" w:hAnsi="Times New Roman" w:cs="Times New Roman"/>
              </w:rPr>
              <w:t>The authority of the company can encourage to learn them</w:t>
            </w:r>
          </w:p>
        </w:tc>
        <w:tc>
          <w:tcPr>
            <w:tcW w:w="1080" w:type="dxa"/>
            <w:shd w:val="clear" w:color="auto" w:fill="auto"/>
            <w:vAlign w:val="center"/>
          </w:tcPr>
          <w:p w:rsidR="00C32A4D" w:rsidRPr="00996A87" w:rsidRDefault="00977DD4" w:rsidP="0089701C">
            <w:pPr>
              <w:rPr>
                <w:rFonts w:ascii="Times New Roman" w:hAnsi="Times New Roman" w:cs="Times New Roman"/>
              </w:rPr>
            </w:pPr>
            <w:r w:rsidRPr="00996A87">
              <w:rPr>
                <w:rFonts w:ascii="Times New Roman" w:hAnsi="Times New Roman" w:cs="Times New Roman"/>
              </w:rPr>
              <w:t>22 February 2020</w:t>
            </w:r>
          </w:p>
        </w:tc>
        <w:tc>
          <w:tcPr>
            <w:tcW w:w="1260" w:type="dxa"/>
            <w:gridSpan w:val="2"/>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5 March 2020</w:t>
            </w:r>
          </w:p>
        </w:tc>
      </w:tr>
      <w:tr w:rsidR="00EB33C2" w:rsidTr="007042BF">
        <w:trPr>
          <w:trHeight w:val="973"/>
        </w:trPr>
        <w:tc>
          <w:tcPr>
            <w:tcW w:w="1998"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t>Critical thinking skills</w:t>
            </w:r>
          </w:p>
          <w:p w:rsidR="00240E1F" w:rsidRPr="00996A87" w:rsidRDefault="00240E1F" w:rsidP="0089701C">
            <w:pPr>
              <w:rPr>
                <w:rFonts w:ascii="Times New Roman" w:hAnsi="Times New Roman" w:cs="Times New Roman"/>
              </w:rPr>
            </w:pPr>
          </w:p>
        </w:tc>
        <w:tc>
          <w:tcPr>
            <w:tcW w:w="72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lastRenderedPageBreak/>
              <w:t>5</w:t>
            </w:r>
            <w:r w:rsidRPr="00996A87">
              <w:rPr>
                <w:rFonts w:ascii="Times New Roman" w:hAnsi="Times New Roman" w:cs="Times New Roman"/>
                <w:vertAlign w:val="superscript"/>
              </w:rPr>
              <w:t>th</w:t>
            </w:r>
            <w:r w:rsidRPr="00996A87">
              <w:rPr>
                <w:rFonts w:ascii="Times New Roman" w:hAnsi="Times New Roman" w:cs="Times New Roman"/>
              </w:rPr>
              <w:t xml:space="preserve"> </w:t>
            </w:r>
          </w:p>
        </w:tc>
        <w:tc>
          <w:tcPr>
            <w:tcW w:w="3150" w:type="dxa"/>
            <w:shd w:val="clear" w:color="auto" w:fill="auto"/>
            <w:vAlign w:val="center"/>
          </w:tcPr>
          <w:p w:rsidR="00240E1F" w:rsidRPr="00996A87" w:rsidRDefault="00977DD4" w:rsidP="00840A2E">
            <w:pPr>
              <w:pStyle w:val="ListParagraph"/>
              <w:numPr>
                <w:ilvl w:val="0"/>
                <w:numId w:val="8"/>
              </w:numPr>
              <w:rPr>
                <w:rFonts w:ascii="Times New Roman" w:hAnsi="Times New Roman" w:cs="Times New Roman"/>
              </w:rPr>
            </w:pPr>
            <w:r w:rsidRPr="00996A87">
              <w:rPr>
                <w:rFonts w:ascii="Times New Roman" w:hAnsi="Times New Roman" w:cs="Times New Roman"/>
              </w:rPr>
              <w:t>Attending different types of the seminar for leaning different critical issues.</w:t>
            </w:r>
          </w:p>
          <w:p w:rsidR="00840A2E" w:rsidRPr="00996A87" w:rsidRDefault="00977DD4" w:rsidP="00840A2E">
            <w:pPr>
              <w:pStyle w:val="ListParagraph"/>
              <w:numPr>
                <w:ilvl w:val="0"/>
                <w:numId w:val="8"/>
              </w:numPr>
              <w:rPr>
                <w:rFonts w:ascii="Times New Roman" w:hAnsi="Times New Roman" w:cs="Times New Roman"/>
              </w:rPr>
            </w:pPr>
            <w:r w:rsidRPr="00996A87">
              <w:rPr>
                <w:rFonts w:ascii="Times New Roman" w:hAnsi="Times New Roman" w:cs="Times New Roman"/>
              </w:rPr>
              <w:lastRenderedPageBreak/>
              <w:t>Reading different articles for ensuring different types of scenarios</w:t>
            </w:r>
          </w:p>
        </w:tc>
        <w:tc>
          <w:tcPr>
            <w:tcW w:w="2250" w:type="dxa"/>
            <w:shd w:val="clear" w:color="auto" w:fill="auto"/>
            <w:vAlign w:val="center"/>
          </w:tcPr>
          <w:p w:rsidR="00240E1F" w:rsidRPr="00996A87" w:rsidRDefault="00977DD4" w:rsidP="00840A2E">
            <w:pPr>
              <w:pStyle w:val="ListParagraph"/>
              <w:numPr>
                <w:ilvl w:val="0"/>
                <w:numId w:val="9"/>
              </w:numPr>
              <w:rPr>
                <w:rFonts w:ascii="Times New Roman" w:hAnsi="Times New Roman" w:cs="Times New Roman"/>
              </w:rPr>
            </w:pPr>
            <w:r w:rsidRPr="00996A87">
              <w:rPr>
                <w:rFonts w:ascii="Times New Roman" w:hAnsi="Times New Roman" w:cs="Times New Roman"/>
              </w:rPr>
              <w:lastRenderedPageBreak/>
              <w:t xml:space="preserve">The management of the company can </w:t>
            </w:r>
            <w:r w:rsidRPr="00996A87">
              <w:rPr>
                <w:rFonts w:ascii="Times New Roman" w:hAnsi="Times New Roman" w:cs="Times New Roman"/>
              </w:rPr>
              <w:lastRenderedPageBreak/>
              <w:t>help them to achieve critical thinking skills by providing adequate support to them.</w:t>
            </w:r>
          </w:p>
        </w:tc>
        <w:tc>
          <w:tcPr>
            <w:tcW w:w="1080" w:type="dxa"/>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lastRenderedPageBreak/>
              <w:t>25 February</w:t>
            </w:r>
          </w:p>
          <w:p w:rsidR="00996A87" w:rsidRPr="00996A87" w:rsidRDefault="00977DD4" w:rsidP="0089701C">
            <w:pPr>
              <w:rPr>
                <w:rFonts w:ascii="Times New Roman" w:hAnsi="Times New Roman" w:cs="Times New Roman"/>
              </w:rPr>
            </w:pPr>
            <w:r w:rsidRPr="00996A87">
              <w:rPr>
                <w:rFonts w:ascii="Times New Roman" w:hAnsi="Times New Roman" w:cs="Times New Roman"/>
              </w:rPr>
              <w:lastRenderedPageBreak/>
              <w:t>2020</w:t>
            </w:r>
          </w:p>
        </w:tc>
        <w:tc>
          <w:tcPr>
            <w:tcW w:w="1260" w:type="dxa"/>
            <w:gridSpan w:val="2"/>
            <w:shd w:val="clear" w:color="auto" w:fill="auto"/>
            <w:vAlign w:val="center"/>
          </w:tcPr>
          <w:p w:rsidR="00240E1F" w:rsidRPr="00996A87" w:rsidRDefault="00977DD4" w:rsidP="0089701C">
            <w:pPr>
              <w:rPr>
                <w:rFonts w:ascii="Times New Roman" w:hAnsi="Times New Roman" w:cs="Times New Roman"/>
              </w:rPr>
            </w:pPr>
            <w:r w:rsidRPr="00996A87">
              <w:rPr>
                <w:rFonts w:ascii="Times New Roman" w:hAnsi="Times New Roman" w:cs="Times New Roman"/>
              </w:rPr>
              <w:lastRenderedPageBreak/>
              <w:t>5 March 2020</w:t>
            </w:r>
          </w:p>
        </w:tc>
      </w:tr>
      <w:tr w:rsidR="00EB33C2" w:rsidTr="007042BF">
        <w:trPr>
          <w:gridAfter w:val="1"/>
          <w:wAfter w:w="1056" w:type="dxa"/>
          <w:trHeight w:val="143"/>
        </w:trPr>
        <w:tc>
          <w:tcPr>
            <w:tcW w:w="8118" w:type="dxa"/>
            <w:gridSpan w:val="4"/>
            <w:shd w:val="clear" w:color="auto" w:fill="auto"/>
            <w:vAlign w:val="center"/>
          </w:tcPr>
          <w:p w:rsidR="00240E1F" w:rsidRPr="00996A87" w:rsidRDefault="00977DD4" w:rsidP="0089701C">
            <w:pPr>
              <w:rPr>
                <w:rFonts w:ascii="Times New Roman" w:hAnsi="Times New Roman" w:cs="Times New Roman"/>
                <w:b/>
              </w:rPr>
            </w:pPr>
            <w:r w:rsidRPr="00996A87">
              <w:rPr>
                <w:rFonts w:ascii="Times New Roman" w:hAnsi="Times New Roman" w:cs="Times New Roman"/>
                <w:b/>
              </w:rPr>
              <w:t>Review Date:</w:t>
            </w:r>
            <w:r w:rsidR="00996A87" w:rsidRPr="00996A87">
              <w:rPr>
                <w:rFonts w:ascii="Times New Roman" w:hAnsi="Times New Roman" w:cs="Times New Roman"/>
                <w:b/>
              </w:rPr>
              <w:t xml:space="preserve"> August 2020</w:t>
            </w:r>
          </w:p>
          <w:p w:rsidR="00240E1F" w:rsidRPr="00996A87" w:rsidRDefault="00240E1F" w:rsidP="0089701C">
            <w:pPr>
              <w:rPr>
                <w:rFonts w:ascii="Times New Roman" w:hAnsi="Times New Roman" w:cs="Times New Roman"/>
              </w:rPr>
            </w:pPr>
          </w:p>
        </w:tc>
        <w:tc>
          <w:tcPr>
            <w:tcW w:w="1284" w:type="dxa"/>
            <w:gridSpan w:val="2"/>
            <w:shd w:val="clear" w:color="auto" w:fill="auto"/>
            <w:vAlign w:val="center"/>
          </w:tcPr>
          <w:p w:rsidR="00240E1F" w:rsidRPr="00996A87" w:rsidRDefault="00240E1F" w:rsidP="0089701C">
            <w:pPr>
              <w:rPr>
                <w:rFonts w:ascii="Times New Roman" w:hAnsi="Times New Roman" w:cs="Times New Roman"/>
                <w:b/>
              </w:rPr>
            </w:pPr>
          </w:p>
        </w:tc>
      </w:tr>
    </w:tbl>
    <w:p w:rsidR="00240E1F" w:rsidRDefault="00977DD4" w:rsidP="00996A87">
      <w:pPr>
        <w:spacing w:line="360" w:lineRule="auto"/>
        <w:jc w:val="center"/>
        <w:rPr>
          <w:rFonts w:ascii="Times New Roman" w:hAnsi="Times New Roman" w:cs="Times New Roman"/>
          <w:sz w:val="24"/>
          <w:szCs w:val="24"/>
        </w:rPr>
      </w:pPr>
      <w:r>
        <w:rPr>
          <w:rFonts w:ascii="Times New Roman" w:hAnsi="Times New Roman" w:cs="Times New Roman"/>
          <w:sz w:val="24"/>
          <w:szCs w:val="24"/>
        </w:rPr>
        <w:t>Table: Personal development plan</w:t>
      </w:r>
    </w:p>
    <w:p w:rsidR="00996A87" w:rsidRDefault="00977DD4" w:rsidP="00996A87">
      <w:pPr>
        <w:spacing w:line="360" w:lineRule="auto"/>
        <w:rPr>
          <w:rFonts w:ascii="Times New Roman" w:hAnsi="Times New Roman" w:cs="Times New Roman"/>
          <w:sz w:val="24"/>
          <w:szCs w:val="24"/>
        </w:rPr>
      </w:pPr>
      <w:r>
        <w:rPr>
          <w:rFonts w:ascii="Times New Roman" w:hAnsi="Times New Roman" w:cs="Times New Roman"/>
          <w:sz w:val="24"/>
          <w:szCs w:val="24"/>
        </w:rPr>
        <w:t>This personal development plan helps me to achieve my personal goals as well as organizational goals.</w:t>
      </w:r>
    </w:p>
    <w:p w:rsidR="0082067E" w:rsidRPr="005576B3" w:rsidRDefault="00977DD4" w:rsidP="005576B3">
      <w:pPr>
        <w:spacing w:line="360" w:lineRule="auto"/>
        <w:jc w:val="both"/>
        <w:rPr>
          <w:rFonts w:ascii="Times New Roman" w:hAnsi="Times New Roman" w:cs="Times New Roman"/>
          <w:sz w:val="24"/>
          <w:szCs w:val="24"/>
        </w:rPr>
      </w:pPr>
      <w:bookmarkStart w:id="15" w:name="_Toc36467720"/>
      <w:r w:rsidRPr="001D73A8">
        <w:rPr>
          <w:rStyle w:val="Heading1Char"/>
        </w:rPr>
        <w:t>Conclusion:</w:t>
      </w:r>
      <w:bookmarkEnd w:id="15"/>
      <w:r>
        <w:rPr>
          <w:rFonts w:ascii="Times New Roman" w:hAnsi="Times New Roman" w:cs="Times New Roman"/>
          <w:sz w:val="24"/>
          <w:szCs w:val="24"/>
        </w:rPr>
        <w:t xml:space="preserve"> </w:t>
      </w:r>
      <w:r w:rsidRPr="008F17FE">
        <w:rPr>
          <w:rFonts w:ascii="Times New Roman" w:hAnsi="Times New Roman" w:cs="Times New Roman"/>
          <w:sz w:val="24"/>
          <w:szCs w:val="24"/>
        </w:rPr>
        <w:t xml:space="preserve">Developing a workplace relationship is </w:t>
      </w:r>
      <w:r w:rsidR="00FC19AD" w:rsidRPr="008F17FE">
        <w:rPr>
          <w:rFonts w:ascii="Times New Roman" w:hAnsi="Times New Roman" w:cs="Times New Roman"/>
          <w:sz w:val="24"/>
          <w:szCs w:val="24"/>
        </w:rPr>
        <w:t>a</w:t>
      </w:r>
      <w:r w:rsidRPr="008F17FE">
        <w:rPr>
          <w:rFonts w:ascii="Times New Roman" w:hAnsi="Times New Roman" w:cs="Times New Roman"/>
          <w:sz w:val="24"/>
          <w:szCs w:val="24"/>
        </w:rPr>
        <w:t xml:space="preserve"> crucial term for the individual as well as the organization. At present, the success of a business depends on the level of relationship between co-workers and </w:t>
      </w:r>
      <w:r w:rsidR="008F17FE" w:rsidRPr="008F17FE">
        <w:rPr>
          <w:rFonts w:ascii="Times New Roman" w:hAnsi="Times New Roman" w:cs="Times New Roman"/>
          <w:sz w:val="24"/>
          <w:szCs w:val="24"/>
        </w:rPr>
        <w:t>peers (</w:t>
      </w:r>
      <w:r w:rsidR="008F17FE" w:rsidRPr="008F17FE">
        <w:rPr>
          <w:rFonts w:ascii="Times New Roman" w:hAnsi="Times New Roman" w:cs="Times New Roman"/>
          <w:color w:val="000000"/>
          <w:sz w:val="24"/>
          <w:szCs w:val="24"/>
        </w:rPr>
        <w:t>Walker, 2018)</w:t>
      </w:r>
      <w:r w:rsidRPr="008F17FE">
        <w:rPr>
          <w:rFonts w:ascii="Times New Roman" w:hAnsi="Times New Roman" w:cs="Times New Roman"/>
          <w:sz w:val="24"/>
          <w:szCs w:val="24"/>
        </w:rPr>
        <w:t xml:space="preserve">. This report tells about the tools and techniques for developing workplace relationships and achievement between people of the organization. The company management has used proper compensation, reward, training and development program, </w:t>
      </w:r>
      <w:r w:rsidR="001D73A8" w:rsidRPr="008F17FE">
        <w:rPr>
          <w:rFonts w:ascii="Times New Roman" w:hAnsi="Times New Roman" w:cs="Times New Roman"/>
          <w:sz w:val="24"/>
          <w:szCs w:val="24"/>
        </w:rPr>
        <w:t>and necessary</w:t>
      </w:r>
      <w:r w:rsidRPr="008F17FE">
        <w:rPr>
          <w:rFonts w:ascii="Times New Roman" w:hAnsi="Times New Roman" w:cs="Times New Roman"/>
          <w:sz w:val="24"/>
          <w:szCs w:val="24"/>
        </w:rPr>
        <w:t xml:space="preserve"> feedback to their employees so that they can satisfy with their work. Thus, gaining a competitive advantage over competitor it is necessary to build sound relationship among the co-workers of the company. </w:t>
      </w:r>
    </w:p>
    <w:p w:rsidR="0082067E" w:rsidRPr="00E90AF9" w:rsidRDefault="00977DD4" w:rsidP="0082067E">
      <w:pPr>
        <w:pStyle w:val="Heading1"/>
        <w:rPr>
          <w:rFonts w:eastAsia="Times New Roman"/>
        </w:rPr>
      </w:pPr>
      <w:bookmarkStart w:id="16" w:name="_Toc36467721"/>
      <w:r w:rsidRPr="00E42B62">
        <w:rPr>
          <w:rFonts w:eastAsia="Times New Roman"/>
        </w:rPr>
        <w:t>References</w:t>
      </w:r>
      <w:bookmarkEnd w:id="16"/>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Armstrong, M. (2018</w:t>
      </w:r>
      <w:r w:rsidRPr="0001121A">
        <w:rPr>
          <w:rFonts w:ascii="Times New Roman" w:hAnsi="Times New Roman" w:cs="Times New Roman"/>
        </w:rPr>
        <w:t xml:space="preserve">) Armstrong's handbook of performance management: an evidence-based guide to delivering high-performance 4th edition. (Online) London, U.K.; Philadelphia, </w:t>
      </w:r>
      <w:proofErr w:type="gramStart"/>
      <w:r w:rsidRPr="0001121A">
        <w:rPr>
          <w:rFonts w:ascii="Times New Roman" w:hAnsi="Times New Roman" w:cs="Times New Roman"/>
        </w:rPr>
        <w:t>Pa. :</w:t>
      </w:r>
      <w:proofErr w:type="gramEnd"/>
      <w:r w:rsidRPr="0001121A">
        <w:rPr>
          <w:rFonts w:ascii="Times New Roman" w:hAnsi="Times New Roman" w:cs="Times New Roman"/>
        </w:rPr>
        <w:t xml:space="preserve"> Kogan Page.</w:t>
      </w:r>
    </w:p>
    <w:p w:rsidR="0082067E" w:rsidRPr="0001121A" w:rsidRDefault="00977DD4" w:rsidP="0082067E">
      <w:pPr>
        <w:spacing w:after="0" w:line="360" w:lineRule="auto"/>
        <w:ind w:left="785" w:hangingChars="327" w:hanging="785"/>
        <w:jc w:val="both"/>
        <w:rPr>
          <w:rFonts w:ascii="Times New Roman" w:hAnsi="Times New Roman" w:cs="Times New Roman"/>
          <w:sz w:val="24"/>
          <w:szCs w:val="24"/>
        </w:rPr>
      </w:pPr>
      <w:r>
        <w:rPr>
          <w:rFonts w:ascii="Times New Roman" w:hAnsi="Times New Roman" w:cs="Times New Roman"/>
          <w:sz w:val="24"/>
          <w:szCs w:val="24"/>
        </w:rPr>
        <w:t>Bee, F. and Bee, R. (2017</w:t>
      </w:r>
      <w:r w:rsidRPr="0001121A">
        <w:rPr>
          <w:rFonts w:ascii="Times New Roman" w:hAnsi="Times New Roman" w:cs="Times New Roman"/>
          <w:sz w:val="24"/>
          <w:szCs w:val="24"/>
        </w:rPr>
        <w:t>). Learning Needs Analysis and Evaluation. 2nd ed. London: Chartered Institute of Personnel and Development.</w:t>
      </w:r>
    </w:p>
    <w:p w:rsidR="0082067E" w:rsidRPr="00C412C8" w:rsidRDefault="00977DD4" w:rsidP="0082067E">
      <w:pPr>
        <w:pStyle w:val="NormalWeb"/>
        <w:spacing w:before="0" w:beforeAutospacing="0" w:after="180" w:afterAutospacing="0" w:line="360" w:lineRule="auto"/>
        <w:ind w:left="450" w:hanging="450"/>
        <w:jc w:val="both"/>
        <w:rPr>
          <w:color w:val="000000"/>
        </w:rPr>
      </w:pPr>
      <w:proofErr w:type="spellStart"/>
      <w:r w:rsidRPr="00C412C8">
        <w:rPr>
          <w:color w:val="000000"/>
        </w:rPr>
        <w:t>Briskin</w:t>
      </w:r>
      <w:proofErr w:type="spellEnd"/>
      <w:r w:rsidRPr="00C412C8">
        <w:rPr>
          <w:color w:val="000000"/>
        </w:rPr>
        <w:t>, A., 2018. </w:t>
      </w:r>
      <w:r w:rsidRPr="00C412C8">
        <w:rPr>
          <w:i/>
          <w:iCs/>
          <w:color w:val="000000"/>
        </w:rPr>
        <w:t xml:space="preserve">The Stirring </w:t>
      </w:r>
      <w:proofErr w:type="gramStart"/>
      <w:r w:rsidRPr="00C412C8">
        <w:rPr>
          <w:i/>
          <w:iCs/>
          <w:color w:val="000000"/>
        </w:rPr>
        <w:t>Of</w:t>
      </w:r>
      <w:proofErr w:type="gramEnd"/>
      <w:r w:rsidRPr="00C412C8">
        <w:rPr>
          <w:i/>
          <w:iCs/>
          <w:color w:val="000000"/>
        </w:rPr>
        <w:t xml:space="preserve"> Soul In The Workplace</w:t>
      </w:r>
      <w:r w:rsidRPr="00C412C8">
        <w:rPr>
          <w:color w:val="000000"/>
        </w:rPr>
        <w:t>. San Francisco: Berrett-Koehler Publishers.</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proofErr w:type="spellStart"/>
      <w:r>
        <w:rPr>
          <w:rFonts w:ascii="Times New Roman" w:hAnsi="Times New Roman" w:cs="Times New Roman"/>
        </w:rPr>
        <w:t>Carr</w:t>
      </w:r>
      <w:proofErr w:type="spellEnd"/>
      <w:r>
        <w:rPr>
          <w:rFonts w:ascii="Times New Roman" w:hAnsi="Times New Roman" w:cs="Times New Roman"/>
        </w:rPr>
        <w:t>, C. (2018</w:t>
      </w:r>
      <w:r w:rsidRPr="0001121A">
        <w:rPr>
          <w:rFonts w:ascii="Times New Roman" w:hAnsi="Times New Roman" w:cs="Times New Roman"/>
        </w:rPr>
        <w:t>). Team Leader's Problem Solver. Englewood Cliffs, NJ: Prentice-Hall.</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lastRenderedPageBreak/>
        <w:t xml:space="preserve">Doherty, N. and </w:t>
      </w:r>
      <w:proofErr w:type="spellStart"/>
      <w:r w:rsidRPr="00C412C8">
        <w:rPr>
          <w:color w:val="000000"/>
        </w:rPr>
        <w:t>Guyler</w:t>
      </w:r>
      <w:proofErr w:type="spellEnd"/>
      <w:r w:rsidRPr="00C412C8">
        <w:rPr>
          <w:color w:val="000000"/>
        </w:rPr>
        <w:t>, M., 2018. </w:t>
      </w:r>
      <w:r w:rsidRPr="00C412C8">
        <w:rPr>
          <w:i/>
          <w:iCs/>
          <w:color w:val="000000"/>
        </w:rPr>
        <w:t xml:space="preserve">The Essential Guide </w:t>
      </w:r>
      <w:proofErr w:type="gramStart"/>
      <w:r w:rsidRPr="00C412C8">
        <w:rPr>
          <w:i/>
          <w:iCs/>
          <w:color w:val="000000"/>
        </w:rPr>
        <w:t>To</w:t>
      </w:r>
      <w:proofErr w:type="gramEnd"/>
      <w:r w:rsidRPr="00C412C8">
        <w:rPr>
          <w:i/>
          <w:iCs/>
          <w:color w:val="000000"/>
        </w:rPr>
        <w:t xml:space="preserve"> Workplace Mediation &amp; Conflict Resolution</w:t>
      </w:r>
      <w:r w:rsidRPr="00C412C8">
        <w:rPr>
          <w:color w:val="000000"/>
        </w:rPr>
        <w:t>. London: Kogan Page.</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t>Elias, S., (</w:t>
      </w:r>
      <w:r>
        <w:rPr>
          <w:color w:val="000000"/>
        </w:rPr>
        <w:t>2017</w:t>
      </w:r>
      <w:r w:rsidRPr="00C412C8">
        <w:rPr>
          <w:color w:val="000000"/>
        </w:rPr>
        <w:t>). </w:t>
      </w:r>
      <w:r w:rsidRPr="00C412C8">
        <w:rPr>
          <w:i/>
          <w:iCs/>
          <w:color w:val="000000"/>
        </w:rPr>
        <w:t xml:space="preserve">Deviant </w:t>
      </w:r>
      <w:proofErr w:type="gramStart"/>
      <w:r w:rsidRPr="00C412C8">
        <w:rPr>
          <w:i/>
          <w:iCs/>
          <w:color w:val="000000"/>
        </w:rPr>
        <w:t>And</w:t>
      </w:r>
      <w:proofErr w:type="gramEnd"/>
      <w:r w:rsidRPr="00C412C8">
        <w:rPr>
          <w:i/>
          <w:iCs/>
          <w:color w:val="000000"/>
        </w:rPr>
        <w:t xml:space="preserve"> Criminal Behavior In The Workplace</w:t>
      </w:r>
      <w:r w:rsidRPr="00C412C8">
        <w:rPr>
          <w:color w:val="000000"/>
        </w:rPr>
        <w:t>.</w:t>
      </w:r>
    </w:p>
    <w:p w:rsidR="0082067E" w:rsidRPr="0001121A" w:rsidRDefault="00977DD4" w:rsidP="0082067E">
      <w:pPr>
        <w:spacing w:after="0" w:line="360" w:lineRule="auto"/>
        <w:ind w:left="785" w:hangingChars="327" w:hanging="785"/>
        <w:jc w:val="both"/>
        <w:rPr>
          <w:rFonts w:ascii="Times New Roman" w:eastAsia="Times New Roman" w:hAnsi="Times New Roman" w:cs="Times New Roman"/>
          <w:color w:val="000000"/>
          <w:sz w:val="24"/>
          <w:szCs w:val="24"/>
        </w:rPr>
      </w:pPr>
      <w:r w:rsidRPr="0001121A">
        <w:rPr>
          <w:rFonts w:ascii="Times New Roman" w:eastAsia="Times New Roman" w:hAnsi="Times New Roman" w:cs="Times New Roman"/>
          <w:color w:val="000000"/>
          <w:sz w:val="24"/>
          <w:szCs w:val="24"/>
        </w:rPr>
        <w:t>Eliot, G., 2019. </w:t>
      </w:r>
      <w:r w:rsidRPr="0001121A">
        <w:rPr>
          <w:rFonts w:ascii="Times New Roman" w:eastAsia="Times New Roman" w:hAnsi="Times New Roman" w:cs="Times New Roman"/>
          <w:i/>
          <w:iCs/>
          <w:color w:val="000000"/>
          <w:sz w:val="24"/>
          <w:szCs w:val="24"/>
        </w:rPr>
        <w:t xml:space="preserve">The Mill </w:t>
      </w:r>
      <w:proofErr w:type="gramStart"/>
      <w:r w:rsidRPr="0001121A">
        <w:rPr>
          <w:rFonts w:ascii="Times New Roman" w:eastAsia="Times New Roman" w:hAnsi="Times New Roman" w:cs="Times New Roman"/>
          <w:i/>
          <w:iCs/>
          <w:color w:val="000000"/>
          <w:sz w:val="24"/>
          <w:szCs w:val="24"/>
        </w:rPr>
        <w:t>On</w:t>
      </w:r>
      <w:proofErr w:type="gramEnd"/>
      <w:r w:rsidRPr="0001121A">
        <w:rPr>
          <w:rFonts w:ascii="Times New Roman" w:eastAsia="Times New Roman" w:hAnsi="Times New Roman" w:cs="Times New Roman"/>
          <w:i/>
          <w:iCs/>
          <w:color w:val="000000"/>
          <w:sz w:val="24"/>
          <w:szCs w:val="24"/>
        </w:rPr>
        <w:t xml:space="preserve"> The Floss</w:t>
      </w:r>
      <w:r w:rsidRPr="0001121A">
        <w:rPr>
          <w:rFonts w:ascii="Times New Roman" w:eastAsia="Times New Roman" w:hAnsi="Times New Roman" w:cs="Times New Roman"/>
          <w:color w:val="000000"/>
          <w:sz w:val="24"/>
          <w:szCs w:val="24"/>
        </w:rPr>
        <w:t>. London: Alma Books.</w:t>
      </w:r>
    </w:p>
    <w:p w:rsidR="0082067E" w:rsidRPr="0001121A" w:rsidRDefault="00977DD4" w:rsidP="0082067E">
      <w:pPr>
        <w:spacing w:after="0" w:line="360" w:lineRule="auto"/>
        <w:ind w:left="785" w:hangingChars="327" w:hanging="785"/>
        <w:jc w:val="both"/>
        <w:rPr>
          <w:rFonts w:ascii="Times New Roman" w:eastAsia="Times New Roman" w:hAnsi="Times New Roman" w:cs="Times New Roman"/>
          <w:color w:val="000000"/>
          <w:sz w:val="24"/>
          <w:szCs w:val="24"/>
        </w:rPr>
      </w:pPr>
      <w:r w:rsidRPr="0001121A">
        <w:rPr>
          <w:rFonts w:ascii="Times New Roman" w:eastAsia="Times New Roman" w:hAnsi="Times New Roman" w:cs="Times New Roman"/>
          <w:color w:val="000000"/>
          <w:sz w:val="24"/>
          <w:szCs w:val="24"/>
        </w:rPr>
        <w:t xml:space="preserve">Hall, G., </w:t>
      </w:r>
      <w:r>
        <w:rPr>
          <w:rFonts w:ascii="Times New Roman" w:eastAsia="Times New Roman" w:hAnsi="Times New Roman" w:cs="Times New Roman"/>
          <w:color w:val="000000"/>
          <w:sz w:val="24"/>
          <w:szCs w:val="24"/>
        </w:rPr>
        <w:t xml:space="preserve">Quinn, L., and </w:t>
      </w:r>
      <w:proofErr w:type="spellStart"/>
      <w:r>
        <w:rPr>
          <w:rFonts w:ascii="Times New Roman" w:eastAsia="Times New Roman" w:hAnsi="Times New Roman" w:cs="Times New Roman"/>
          <w:color w:val="000000"/>
          <w:sz w:val="24"/>
          <w:szCs w:val="24"/>
        </w:rPr>
        <w:t>Gollnick</w:t>
      </w:r>
      <w:proofErr w:type="spellEnd"/>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D.(</w:t>
      </w:r>
      <w:proofErr w:type="gramEnd"/>
      <w:r>
        <w:rPr>
          <w:rFonts w:ascii="Times New Roman" w:eastAsia="Times New Roman" w:hAnsi="Times New Roman" w:cs="Times New Roman"/>
          <w:color w:val="000000"/>
          <w:sz w:val="24"/>
          <w:szCs w:val="24"/>
        </w:rPr>
        <w:t>2018)</w:t>
      </w:r>
      <w:r w:rsidRPr="0001121A">
        <w:rPr>
          <w:rFonts w:ascii="Times New Roman" w:eastAsia="Times New Roman" w:hAnsi="Times New Roman" w:cs="Times New Roman"/>
          <w:color w:val="000000"/>
          <w:sz w:val="24"/>
          <w:szCs w:val="24"/>
        </w:rPr>
        <w:t> </w:t>
      </w:r>
      <w:r w:rsidRPr="0001121A">
        <w:rPr>
          <w:rFonts w:ascii="Times New Roman" w:eastAsia="Times New Roman" w:hAnsi="Times New Roman" w:cs="Times New Roman"/>
          <w:i/>
          <w:iCs/>
          <w:color w:val="000000"/>
          <w:sz w:val="24"/>
          <w:szCs w:val="24"/>
        </w:rPr>
        <w:t>Introduction To Teaching</w:t>
      </w:r>
      <w:r w:rsidRPr="0001121A">
        <w:rPr>
          <w:rFonts w:ascii="Times New Roman" w:eastAsia="Times New Roman" w:hAnsi="Times New Roman" w:cs="Times New Roman"/>
          <w:color w:val="000000"/>
          <w:sz w:val="24"/>
          <w:szCs w:val="24"/>
        </w:rPr>
        <w:t>.</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Hargreaves, D.H. (2017</w:t>
      </w:r>
      <w:r w:rsidRPr="0001121A">
        <w:rPr>
          <w:rFonts w:ascii="Times New Roman" w:hAnsi="Times New Roman" w:cs="Times New Roman"/>
        </w:rPr>
        <w:t>) Learning for life: the foundations for lifelong learning, Bristol: Policy Press.</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Harrison, R. (2018</w:t>
      </w:r>
      <w:r w:rsidRPr="0001121A">
        <w:rPr>
          <w:rFonts w:ascii="Times New Roman" w:hAnsi="Times New Roman" w:cs="Times New Roman"/>
        </w:rPr>
        <w:t xml:space="preserve">). Learning and Development. 5th ed. London: Chartered Institute of Personnel and Development. </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Hutchinson, S., &amp; CIPD. (2018</w:t>
      </w:r>
      <w:r w:rsidRPr="0001121A">
        <w:rPr>
          <w:rFonts w:ascii="Times New Roman" w:hAnsi="Times New Roman" w:cs="Times New Roman"/>
        </w:rPr>
        <w:t xml:space="preserve">). Performance Management. London: Chartered Institute of Personnel and Development. </w:t>
      </w:r>
    </w:p>
    <w:p w:rsidR="0082067E" w:rsidRPr="0001121A" w:rsidRDefault="00977DD4" w:rsidP="0082067E">
      <w:pPr>
        <w:spacing w:after="0" w:line="360" w:lineRule="auto"/>
        <w:ind w:left="785" w:hangingChars="327" w:hanging="785"/>
        <w:jc w:val="both"/>
        <w:rPr>
          <w:rFonts w:ascii="Times New Roman" w:eastAsia="Times New Roman" w:hAnsi="Times New Roman" w:cs="Times New Roman"/>
          <w:color w:val="000000"/>
          <w:sz w:val="24"/>
          <w:szCs w:val="24"/>
        </w:rPr>
      </w:pPr>
      <w:proofErr w:type="spellStart"/>
      <w:r w:rsidRPr="0001121A">
        <w:rPr>
          <w:rFonts w:ascii="Times New Roman" w:eastAsia="Times New Roman" w:hAnsi="Times New Roman" w:cs="Times New Roman"/>
          <w:color w:val="000000"/>
          <w:sz w:val="24"/>
          <w:szCs w:val="24"/>
        </w:rPr>
        <w:t>Je</w:t>
      </w:r>
      <w:r>
        <w:rPr>
          <w:rFonts w:ascii="Times New Roman" w:eastAsia="Times New Roman" w:hAnsi="Times New Roman" w:cs="Times New Roman"/>
          <w:color w:val="000000"/>
          <w:sz w:val="24"/>
          <w:szCs w:val="24"/>
        </w:rPr>
        <w:t>ruchim</w:t>
      </w:r>
      <w:proofErr w:type="spellEnd"/>
      <w:r>
        <w:rPr>
          <w:rFonts w:ascii="Times New Roman" w:eastAsia="Times New Roman" w:hAnsi="Times New Roman" w:cs="Times New Roman"/>
          <w:color w:val="000000"/>
          <w:sz w:val="24"/>
          <w:szCs w:val="24"/>
        </w:rPr>
        <w:t>, J. and Shapiro, P. (2016)</w:t>
      </w:r>
      <w:r w:rsidRPr="0001121A">
        <w:rPr>
          <w:rFonts w:ascii="Times New Roman" w:eastAsia="Times New Roman" w:hAnsi="Times New Roman" w:cs="Times New Roman"/>
          <w:color w:val="000000"/>
          <w:sz w:val="24"/>
          <w:szCs w:val="24"/>
        </w:rPr>
        <w:t>. </w:t>
      </w:r>
      <w:r w:rsidRPr="0001121A">
        <w:rPr>
          <w:rFonts w:ascii="Times New Roman" w:eastAsia="Times New Roman" w:hAnsi="Times New Roman" w:cs="Times New Roman"/>
          <w:i/>
          <w:iCs/>
          <w:color w:val="000000"/>
          <w:sz w:val="24"/>
          <w:szCs w:val="24"/>
        </w:rPr>
        <w:t>Women, Mentors, And Success</w:t>
      </w:r>
      <w:r w:rsidRPr="0001121A">
        <w:rPr>
          <w:rFonts w:ascii="Times New Roman" w:eastAsia="Times New Roman" w:hAnsi="Times New Roman" w:cs="Times New Roman"/>
          <w:color w:val="000000"/>
          <w:sz w:val="24"/>
          <w:szCs w:val="24"/>
        </w:rPr>
        <w:t>. New York: Fawcett Columbine.</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t>Kite, N. and Kay, F., 2017. </w:t>
      </w:r>
      <w:r w:rsidRPr="00C412C8">
        <w:rPr>
          <w:i/>
          <w:iCs/>
          <w:color w:val="000000"/>
        </w:rPr>
        <w:t>Understanding NLP</w:t>
      </w:r>
      <w:r w:rsidRPr="00C412C8">
        <w:rPr>
          <w:color w:val="000000"/>
        </w:rPr>
        <w:t>. London: Kogan Page.</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t>Leathe</w:t>
      </w:r>
      <w:r>
        <w:rPr>
          <w:rFonts w:ascii="Times New Roman" w:hAnsi="Times New Roman" w:cs="Times New Roman"/>
        </w:rPr>
        <w:t>rbarrow, C., Fletcher, J., (2018</w:t>
      </w:r>
      <w:r w:rsidRPr="0001121A">
        <w:rPr>
          <w:rFonts w:ascii="Times New Roman" w:hAnsi="Times New Roman" w:cs="Times New Roman"/>
        </w:rPr>
        <w:t>). Introduction to human resource management: A guide to HR in practice. 3rd ed. London: Chartered Institute of Personnel Development.</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t>Linde, B., 2018. </w:t>
      </w:r>
      <w:r w:rsidRPr="00C412C8">
        <w:rPr>
          <w:i/>
          <w:iCs/>
          <w:color w:val="000000"/>
        </w:rPr>
        <w:t xml:space="preserve">The Value </w:t>
      </w:r>
      <w:proofErr w:type="gramStart"/>
      <w:r w:rsidRPr="00C412C8">
        <w:rPr>
          <w:i/>
          <w:iCs/>
          <w:color w:val="000000"/>
        </w:rPr>
        <w:t>Of</w:t>
      </w:r>
      <w:proofErr w:type="gramEnd"/>
      <w:r w:rsidRPr="00C412C8">
        <w:rPr>
          <w:i/>
          <w:iCs/>
          <w:color w:val="000000"/>
        </w:rPr>
        <w:t xml:space="preserve"> Wellness In The Workplace [</w:t>
      </w:r>
      <w:proofErr w:type="spellStart"/>
      <w:r w:rsidRPr="00C412C8">
        <w:rPr>
          <w:i/>
          <w:iCs/>
          <w:color w:val="000000"/>
        </w:rPr>
        <w:t>Recurso</w:t>
      </w:r>
      <w:proofErr w:type="spellEnd"/>
      <w:r w:rsidRPr="00C412C8">
        <w:rPr>
          <w:i/>
          <w:iCs/>
          <w:color w:val="000000"/>
        </w:rPr>
        <w:t xml:space="preserve"> </w:t>
      </w:r>
      <w:proofErr w:type="spellStart"/>
      <w:r w:rsidRPr="00C412C8">
        <w:rPr>
          <w:i/>
          <w:iCs/>
          <w:color w:val="000000"/>
        </w:rPr>
        <w:t>Electrónico</w:t>
      </w:r>
      <w:proofErr w:type="spellEnd"/>
      <w:r w:rsidRPr="00C412C8">
        <w:rPr>
          <w:i/>
          <w:iCs/>
          <w:color w:val="000000"/>
        </w:rPr>
        <w:t>]</w:t>
      </w:r>
      <w:r w:rsidRPr="00C412C8">
        <w:rPr>
          <w:color w:val="000000"/>
        </w:rPr>
        <w:t>. Singapore.</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proofErr w:type="spellStart"/>
      <w:r>
        <w:rPr>
          <w:rFonts w:ascii="Times New Roman" w:hAnsi="Times New Roman" w:cs="Times New Roman"/>
        </w:rPr>
        <w:t>Maund</w:t>
      </w:r>
      <w:proofErr w:type="spellEnd"/>
      <w:r>
        <w:rPr>
          <w:rFonts w:ascii="Times New Roman" w:hAnsi="Times New Roman" w:cs="Times New Roman"/>
        </w:rPr>
        <w:t>, L. (2017</w:t>
      </w:r>
      <w:r w:rsidRPr="0001121A">
        <w:rPr>
          <w:rFonts w:ascii="Times New Roman" w:hAnsi="Times New Roman" w:cs="Times New Roman"/>
        </w:rPr>
        <w:t xml:space="preserve">). Introduction to Human Resource Management: Theory and Practice. </w:t>
      </w:r>
      <w:proofErr w:type="spellStart"/>
      <w:r w:rsidRPr="0001121A">
        <w:rPr>
          <w:rFonts w:ascii="Times New Roman" w:hAnsi="Times New Roman" w:cs="Times New Roman"/>
        </w:rPr>
        <w:t>Houndmills</w:t>
      </w:r>
      <w:proofErr w:type="spellEnd"/>
      <w:r w:rsidRPr="0001121A">
        <w:rPr>
          <w:rFonts w:ascii="Times New Roman" w:hAnsi="Times New Roman" w:cs="Times New Roman"/>
        </w:rPr>
        <w:t xml:space="preserve">, Basingstoke, Hampshire: PALGRAVE. </w:t>
      </w:r>
    </w:p>
    <w:p w:rsidR="0082067E" w:rsidRPr="0001121A" w:rsidRDefault="00977DD4" w:rsidP="0082067E">
      <w:pPr>
        <w:spacing w:after="0" w:line="360" w:lineRule="auto"/>
        <w:ind w:left="785" w:hangingChars="327" w:hanging="785"/>
        <w:jc w:val="both"/>
        <w:rPr>
          <w:rFonts w:ascii="Times New Roman" w:eastAsia="Times New Roman" w:hAnsi="Times New Roman" w:cs="Times New Roman"/>
          <w:color w:val="000000"/>
          <w:sz w:val="24"/>
          <w:szCs w:val="24"/>
        </w:rPr>
      </w:pPr>
      <w:r w:rsidRPr="0001121A">
        <w:rPr>
          <w:rFonts w:ascii="Times New Roman" w:eastAsia="Times New Roman" w:hAnsi="Times New Roman" w:cs="Times New Roman"/>
          <w:color w:val="000000"/>
          <w:sz w:val="24"/>
          <w:szCs w:val="24"/>
        </w:rPr>
        <w:t>Mooney, L., Knox, D., a</w:t>
      </w:r>
      <w:r>
        <w:rPr>
          <w:rFonts w:ascii="Times New Roman" w:eastAsia="Times New Roman" w:hAnsi="Times New Roman" w:cs="Times New Roman"/>
          <w:color w:val="000000"/>
          <w:sz w:val="24"/>
          <w:szCs w:val="24"/>
        </w:rPr>
        <w:t>nd Schacht, C., (201</w:t>
      </w:r>
      <w:r w:rsidRPr="0001121A">
        <w:rPr>
          <w:rFonts w:ascii="Times New Roman" w:eastAsia="Times New Roman" w:hAnsi="Times New Roman" w:cs="Times New Roman"/>
          <w:color w:val="000000"/>
          <w:sz w:val="24"/>
          <w:szCs w:val="24"/>
        </w:rPr>
        <w:t>9</w:t>
      </w:r>
      <w:r>
        <w:rPr>
          <w:rFonts w:ascii="Times New Roman" w:eastAsia="Times New Roman" w:hAnsi="Times New Roman" w:cs="Times New Roman"/>
          <w:color w:val="000000"/>
          <w:sz w:val="24"/>
          <w:szCs w:val="24"/>
        </w:rPr>
        <w:t>)</w:t>
      </w:r>
      <w:r w:rsidRPr="0001121A">
        <w:rPr>
          <w:rFonts w:ascii="Times New Roman" w:eastAsia="Times New Roman" w:hAnsi="Times New Roman" w:cs="Times New Roman"/>
          <w:color w:val="000000"/>
          <w:sz w:val="24"/>
          <w:szCs w:val="24"/>
        </w:rPr>
        <w:t>. </w:t>
      </w:r>
      <w:r w:rsidRPr="0001121A">
        <w:rPr>
          <w:rFonts w:ascii="Times New Roman" w:eastAsia="Times New Roman" w:hAnsi="Times New Roman" w:cs="Times New Roman"/>
          <w:i/>
          <w:iCs/>
          <w:color w:val="000000"/>
          <w:sz w:val="24"/>
          <w:szCs w:val="24"/>
        </w:rPr>
        <w:t>Understanding Social Problems</w:t>
      </w:r>
      <w:r w:rsidRPr="0001121A">
        <w:rPr>
          <w:rFonts w:ascii="Times New Roman" w:eastAsia="Times New Roman" w:hAnsi="Times New Roman" w:cs="Times New Roman"/>
          <w:color w:val="000000"/>
          <w:sz w:val="24"/>
          <w:szCs w:val="24"/>
        </w:rPr>
        <w:t>. Belmont, CA: Wadsworth/Cengage Learning.</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Mullins, L., &amp; Christy, G. (2017</w:t>
      </w:r>
      <w:r w:rsidRPr="0001121A">
        <w:rPr>
          <w:rFonts w:ascii="Times New Roman" w:hAnsi="Times New Roman" w:cs="Times New Roman"/>
        </w:rPr>
        <w:t>). Management &amp; organizational behavior (Tenth ed.). (Online) Harlow: FT Publishing.</w:t>
      </w:r>
    </w:p>
    <w:p w:rsidR="0082067E" w:rsidRPr="0001121A" w:rsidRDefault="00977DD4" w:rsidP="0082067E">
      <w:pPr>
        <w:spacing w:after="0" w:line="360" w:lineRule="auto"/>
        <w:ind w:left="785" w:hangingChars="327" w:hanging="785"/>
        <w:jc w:val="both"/>
        <w:rPr>
          <w:rFonts w:ascii="Times New Roman" w:eastAsia="Times New Roman" w:hAnsi="Times New Roman" w:cs="Times New Roman"/>
          <w:color w:val="000000"/>
          <w:sz w:val="24"/>
          <w:szCs w:val="24"/>
        </w:rPr>
      </w:pPr>
      <w:r w:rsidRPr="0001121A">
        <w:rPr>
          <w:rFonts w:ascii="Times New Roman" w:eastAsia="Times New Roman" w:hAnsi="Times New Roman" w:cs="Times New Roman"/>
          <w:color w:val="000000"/>
          <w:sz w:val="24"/>
          <w:szCs w:val="24"/>
        </w:rPr>
        <w:t>Owen, K., Pearson, L., Dietz</w:t>
      </w:r>
      <w:r>
        <w:rPr>
          <w:rFonts w:ascii="Times New Roman" w:eastAsia="Times New Roman" w:hAnsi="Times New Roman" w:cs="Times New Roman"/>
          <w:color w:val="000000"/>
          <w:sz w:val="24"/>
          <w:szCs w:val="24"/>
        </w:rPr>
        <w:t xml:space="preserve">, A., and </w:t>
      </w:r>
      <w:proofErr w:type="spellStart"/>
      <w:r>
        <w:rPr>
          <w:rFonts w:ascii="Times New Roman" w:eastAsia="Times New Roman" w:hAnsi="Times New Roman" w:cs="Times New Roman"/>
          <w:color w:val="000000"/>
          <w:sz w:val="24"/>
          <w:szCs w:val="24"/>
        </w:rPr>
        <w:t>Kristenson</w:t>
      </w:r>
      <w:proofErr w:type="spellEnd"/>
      <w:r>
        <w:rPr>
          <w:rFonts w:ascii="Times New Roman" w:eastAsia="Times New Roman" w:hAnsi="Times New Roman" w:cs="Times New Roman"/>
          <w:color w:val="000000"/>
          <w:sz w:val="24"/>
          <w:szCs w:val="24"/>
        </w:rPr>
        <w:t>-Lee, K., (2016)</w:t>
      </w:r>
      <w:r w:rsidRPr="0001121A">
        <w:rPr>
          <w:rFonts w:ascii="Times New Roman" w:eastAsia="Times New Roman" w:hAnsi="Times New Roman" w:cs="Times New Roman"/>
          <w:color w:val="000000"/>
          <w:sz w:val="24"/>
          <w:szCs w:val="24"/>
        </w:rPr>
        <w:t>. </w:t>
      </w:r>
      <w:r w:rsidRPr="0001121A">
        <w:rPr>
          <w:rFonts w:ascii="Times New Roman" w:eastAsia="Times New Roman" w:hAnsi="Times New Roman" w:cs="Times New Roman"/>
          <w:i/>
          <w:iCs/>
          <w:color w:val="000000"/>
          <w:sz w:val="24"/>
          <w:szCs w:val="24"/>
        </w:rPr>
        <w:t>The DNA Of Coaching</w:t>
      </w:r>
      <w:r w:rsidRPr="0001121A">
        <w:rPr>
          <w:rFonts w:ascii="Times New Roman" w:eastAsia="Times New Roman" w:hAnsi="Times New Roman" w:cs="Times New Roman"/>
          <w:color w:val="000000"/>
          <w:sz w:val="24"/>
          <w:szCs w:val="24"/>
        </w:rPr>
        <w:t>.</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t>Rees, W., Porter</w:t>
      </w:r>
      <w:r>
        <w:rPr>
          <w:rFonts w:ascii="Times New Roman" w:hAnsi="Times New Roman" w:cs="Times New Roman"/>
        </w:rPr>
        <w:t>, W., &amp; Porter, Christine. (2018</w:t>
      </w:r>
      <w:r w:rsidRPr="0001121A">
        <w:rPr>
          <w:rFonts w:ascii="Times New Roman" w:hAnsi="Times New Roman" w:cs="Times New Roman"/>
        </w:rPr>
        <w:t>). Skills in management and leadership: Managing people in organizations. London: New York, NY: Palgrave Macmillan</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t>Reid, M. A., Barri</w:t>
      </w:r>
      <w:r>
        <w:rPr>
          <w:rFonts w:ascii="Times New Roman" w:hAnsi="Times New Roman" w:cs="Times New Roman"/>
        </w:rPr>
        <w:t>ngton, H. A. and Brown, M. (2018</w:t>
      </w:r>
      <w:r w:rsidRPr="0001121A">
        <w:rPr>
          <w:rFonts w:ascii="Times New Roman" w:hAnsi="Times New Roman" w:cs="Times New Roman"/>
        </w:rPr>
        <w:t xml:space="preserve">). Human Resource Development: Beyond Training Interventions. 7th ed. London: Chartered Institute of Personnel and Development. </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lastRenderedPageBreak/>
        <w:t xml:space="preserve">Rosenfeld, P., </w:t>
      </w:r>
      <w:proofErr w:type="spellStart"/>
      <w:r w:rsidRPr="0001121A">
        <w:rPr>
          <w:rFonts w:ascii="Times New Roman" w:hAnsi="Times New Roman" w:cs="Times New Roman"/>
        </w:rPr>
        <w:t>Giacalone</w:t>
      </w:r>
      <w:proofErr w:type="spellEnd"/>
      <w:r w:rsidRPr="0001121A">
        <w:rPr>
          <w:rFonts w:ascii="Times New Roman" w:hAnsi="Times New Roman" w:cs="Times New Roman"/>
        </w:rPr>
        <w:t>, R. A. and Riordan, C. A. (</w:t>
      </w:r>
      <w:r>
        <w:rPr>
          <w:rFonts w:ascii="Times New Roman" w:hAnsi="Times New Roman" w:cs="Times New Roman"/>
        </w:rPr>
        <w:t>2018</w:t>
      </w:r>
      <w:r w:rsidRPr="0001121A">
        <w:rPr>
          <w:rFonts w:ascii="Times New Roman" w:hAnsi="Times New Roman" w:cs="Times New Roman"/>
        </w:rPr>
        <w:t xml:space="preserve">). Impression Management in Organizations: Theory, Measurement, Practice. London: Routledge. </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Sadler-Smith, E. (2017</w:t>
      </w:r>
      <w:r w:rsidRPr="0001121A">
        <w:rPr>
          <w:rFonts w:ascii="Times New Roman" w:hAnsi="Times New Roman" w:cs="Times New Roman"/>
        </w:rPr>
        <w:t>) Learning and development for managers: integrating individual and organizational learning. (Online) Oxford: Blackwell.</w:t>
      </w:r>
    </w:p>
    <w:p w:rsidR="0082067E" w:rsidRPr="00C412C8" w:rsidRDefault="00977DD4" w:rsidP="0082067E">
      <w:pPr>
        <w:pStyle w:val="NormalWeb"/>
        <w:spacing w:before="0" w:beforeAutospacing="0" w:after="180" w:afterAutospacing="0" w:line="360" w:lineRule="auto"/>
        <w:ind w:left="450" w:hanging="450"/>
        <w:jc w:val="both"/>
        <w:rPr>
          <w:color w:val="000000"/>
        </w:rPr>
      </w:pPr>
      <w:proofErr w:type="spellStart"/>
      <w:r w:rsidRPr="00C412C8">
        <w:rPr>
          <w:color w:val="000000"/>
        </w:rPr>
        <w:t>Sias</w:t>
      </w:r>
      <w:proofErr w:type="spellEnd"/>
      <w:r w:rsidRPr="00C412C8">
        <w:rPr>
          <w:color w:val="000000"/>
        </w:rPr>
        <w:t>, P., 2019. </w:t>
      </w:r>
      <w:r w:rsidRPr="00C412C8">
        <w:rPr>
          <w:i/>
          <w:iCs/>
          <w:color w:val="000000"/>
        </w:rPr>
        <w:t>Organizing Relationships</w:t>
      </w:r>
      <w:r w:rsidRPr="00C412C8">
        <w:rPr>
          <w:color w:val="000000"/>
        </w:rPr>
        <w:t>. Los Angeles: SAGE.</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t>Smith, B. B. and Sharp, A. (</w:t>
      </w:r>
      <w:r>
        <w:rPr>
          <w:rFonts w:ascii="Times New Roman" w:hAnsi="Times New Roman" w:cs="Times New Roman"/>
        </w:rPr>
        <w:t>2018</w:t>
      </w:r>
      <w:r w:rsidRPr="0001121A">
        <w:rPr>
          <w:rFonts w:ascii="Times New Roman" w:hAnsi="Times New Roman" w:cs="Times New Roman"/>
        </w:rPr>
        <w:t xml:space="preserve">). Manager and Team Development: Ideas and Principles Underlying Coverdale Training. Oxford: Butterworth-Heinemann. </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sidRPr="0001121A">
        <w:rPr>
          <w:rFonts w:ascii="Times New Roman" w:hAnsi="Times New Roman" w:cs="Times New Roman"/>
        </w:rPr>
        <w:t>Sparrow, P. R., and Marchington, M. (</w:t>
      </w:r>
      <w:r>
        <w:rPr>
          <w:rFonts w:ascii="Times New Roman" w:hAnsi="Times New Roman" w:cs="Times New Roman"/>
        </w:rPr>
        <w:t>2019</w:t>
      </w:r>
      <w:r w:rsidRPr="0001121A">
        <w:rPr>
          <w:rFonts w:ascii="Times New Roman" w:hAnsi="Times New Roman" w:cs="Times New Roman"/>
        </w:rPr>
        <w:t xml:space="preserve">). Human Resource Management: The New Agenda. London: Financial Times. </w:t>
      </w:r>
    </w:p>
    <w:p w:rsidR="0082067E" w:rsidRPr="00C412C8" w:rsidRDefault="00977DD4" w:rsidP="0082067E">
      <w:pPr>
        <w:pStyle w:val="NormalWeb"/>
        <w:spacing w:before="0" w:beforeAutospacing="0" w:after="180" w:afterAutospacing="0" w:line="360" w:lineRule="auto"/>
        <w:ind w:left="450" w:hanging="450"/>
        <w:jc w:val="both"/>
        <w:rPr>
          <w:color w:val="000000"/>
        </w:rPr>
      </w:pPr>
      <w:proofErr w:type="spellStart"/>
      <w:r w:rsidRPr="00C412C8">
        <w:rPr>
          <w:color w:val="000000"/>
        </w:rPr>
        <w:t>Spilka</w:t>
      </w:r>
      <w:proofErr w:type="spellEnd"/>
      <w:r w:rsidRPr="00C412C8">
        <w:rPr>
          <w:color w:val="000000"/>
        </w:rPr>
        <w:t>, R., 2017. </w:t>
      </w:r>
      <w:r w:rsidRPr="00C412C8">
        <w:rPr>
          <w:i/>
          <w:iCs/>
          <w:color w:val="000000"/>
        </w:rPr>
        <w:t xml:space="preserve">Writing </w:t>
      </w:r>
      <w:proofErr w:type="gramStart"/>
      <w:r w:rsidRPr="00C412C8">
        <w:rPr>
          <w:i/>
          <w:iCs/>
          <w:color w:val="000000"/>
        </w:rPr>
        <w:t>In</w:t>
      </w:r>
      <w:proofErr w:type="gramEnd"/>
      <w:r w:rsidRPr="00C412C8">
        <w:rPr>
          <w:i/>
          <w:iCs/>
          <w:color w:val="000000"/>
        </w:rPr>
        <w:t xml:space="preserve"> The Workplace</w:t>
      </w:r>
      <w:r w:rsidRPr="00C412C8">
        <w:rPr>
          <w:color w:val="000000"/>
        </w:rPr>
        <w:t xml:space="preserve">. Boulder, Colo.: </w:t>
      </w:r>
      <w:proofErr w:type="spellStart"/>
      <w:r w:rsidRPr="00C412C8">
        <w:rPr>
          <w:color w:val="000000"/>
        </w:rPr>
        <w:t>NetLibrary</w:t>
      </w:r>
      <w:proofErr w:type="spellEnd"/>
      <w:r w:rsidRPr="00C412C8">
        <w:rPr>
          <w:color w:val="000000"/>
        </w:rPr>
        <w:t>, Inc.</w:t>
      </w:r>
    </w:p>
    <w:p w:rsidR="0082067E" w:rsidRPr="0001121A" w:rsidRDefault="00977DD4" w:rsidP="0082067E">
      <w:pPr>
        <w:spacing w:after="0" w:line="360" w:lineRule="auto"/>
        <w:ind w:left="785" w:hangingChars="327" w:hanging="785"/>
        <w:jc w:val="both"/>
        <w:rPr>
          <w:rFonts w:ascii="Times New Roman" w:hAnsi="Times New Roman" w:cs="Times New Roman"/>
          <w:sz w:val="24"/>
          <w:szCs w:val="24"/>
        </w:rPr>
      </w:pPr>
      <w:r w:rsidRPr="0001121A">
        <w:rPr>
          <w:rFonts w:ascii="Times New Roman" w:hAnsi="Times New Roman" w:cs="Times New Roman"/>
          <w:sz w:val="24"/>
          <w:szCs w:val="24"/>
        </w:rPr>
        <w:t>Torrington, D. and Hall, L. (</w:t>
      </w:r>
      <w:r>
        <w:rPr>
          <w:rFonts w:ascii="Times New Roman" w:hAnsi="Times New Roman" w:cs="Times New Roman"/>
          <w:sz w:val="24"/>
          <w:szCs w:val="24"/>
        </w:rPr>
        <w:t>2017</w:t>
      </w:r>
      <w:r w:rsidRPr="0001121A">
        <w:rPr>
          <w:rFonts w:ascii="Times New Roman" w:hAnsi="Times New Roman" w:cs="Times New Roman"/>
          <w:sz w:val="24"/>
          <w:szCs w:val="24"/>
        </w:rPr>
        <w:t>). Human Resource Management. 4th ed. London: Prentice-Hall Europe</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t>Walker, M., 2018. </w:t>
      </w:r>
      <w:r w:rsidRPr="00C412C8">
        <w:rPr>
          <w:i/>
          <w:iCs/>
          <w:color w:val="000000"/>
        </w:rPr>
        <w:t>The Daily Grind</w:t>
      </w:r>
      <w:r w:rsidRPr="00C412C8">
        <w:rPr>
          <w:color w:val="000000"/>
        </w:rPr>
        <w:t>. Lanham, Maryland: Lexington Books.</w:t>
      </w:r>
    </w:p>
    <w:p w:rsidR="0082067E" w:rsidRPr="0001121A" w:rsidRDefault="00977DD4" w:rsidP="0082067E">
      <w:pPr>
        <w:pStyle w:val="Default"/>
        <w:spacing w:line="360" w:lineRule="auto"/>
        <w:ind w:left="785" w:hangingChars="327" w:hanging="785"/>
        <w:jc w:val="both"/>
        <w:rPr>
          <w:rFonts w:ascii="Times New Roman" w:hAnsi="Times New Roman" w:cs="Times New Roman"/>
        </w:rPr>
      </w:pPr>
      <w:r>
        <w:rPr>
          <w:rFonts w:ascii="Times New Roman" w:hAnsi="Times New Roman" w:cs="Times New Roman"/>
        </w:rPr>
        <w:t>Wellington, P (2018</w:t>
      </w:r>
      <w:r w:rsidRPr="0001121A">
        <w:rPr>
          <w:rFonts w:ascii="Times New Roman" w:hAnsi="Times New Roman" w:cs="Times New Roman"/>
        </w:rPr>
        <w:t>) Effective people management. (Online) London; Philadelphia: Kogan Page http://www.tsd.ac.uk/en/lrc/onlineresources/e-books</w:t>
      </w:r>
    </w:p>
    <w:p w:rsidR="0082067E" w:rsidRPr="00C412C8" w:rsidRDefault="00977DD4" w:rsidP="0082067E">
      <w:pPr>
        <w:pStyle w:val="NormalWeb"/>
        <w:spacing w:before="0" w:beforeAutospacing="0" w:after="180" w:afterAutospacing="0" w:line="360" w:lineRule="auto"/>
        <w:ind w:left="450" w:hanging="450"/>
        <w:jc w:val="both"/>
        <w:rPr>
          <w:color w:val="000000"/>
        </w:rPr>
      </w:pPr>
      <w:r w:rsidRPr="00C412C8">
        <w:rPr>
          <w:color w:val="000000"/>
        </w:rPr>
        <w:t>Work.chron.com. 2020. </w:t>
      </w:r>
      <w:r w:rsidRPr="00C412C8">
        <w:rPr>
          <w:i/>
          <w:iCs/>
          <w:color w:val="000000"/>
        </w:rPr>
        <w:t xml:space="preserve">How </w:t>
      </w:r>
      <w:proofErr w:type="gramStart"/>
      <w:r w:rsidRPr="00C412C8">
        <w:rPr>
          <w:i/>
          <w:iCs/>
          <w:color w:val="000000"/>
        </w:rPr>
        <w:t>To</w:t>
      </w:r>
      <w:proofErr w:type="gramEnd"/>
      <w:r w:rsidRPr="00C412C8">
        <w:rPr>
          <w:i/>
          <w:iCs/>
          <w:color w:val="000000"/>
        </w:rPr>
        <w:t xml:space="preserve"> Conduct A Professional &amp; Fair Employee Evaluation</w:t>
      </w:r>
      <w:r w:rsidRPr="00C412C8">
        <w:rPr>
          <w:color w:val="000000"/>
        </w:rPr>
        <w:t>. [online] Available at: &lt;https://work.chron.com/conduct-professional-fair-employee-evaluation-10773.html&gt; [Accessed 29 March 2020].</w:t>
      </w:r>
    </w:p>
    <w:p w:rsidR="00E8529E" w:rsidRPr="00E8529E" w:rsidRDefault="00977DD4" w:rsidP="00E8529E">
      <w:pPr>
        <w:pStyle w:val="NormalWeb"/>
        <w:spacing w:before="0" w:beforeAutospacing="0" w:after="180" w:afterAutospacing="0" w:line="360" w:lineRule="auto"/>
        <w:ind w:left="450" w:hanging="450"/>
        <w:jc w:val="both"/>
        <w:rPr>
          <w:color w:val="000000"/>
          <w:szCs w:val="27"/>
        </w:rPr>
      </w:pPr>
      <w:proofErr w:type="spellStart"/>
      <w:r w:rsidRPr="00E8529E">
        <w:rPr>
          <w:color w:val="000000"/>
          <w:szCs w:val="27"/>
        </w:rPr>
        <w:t>wifiattendance</w:t>
      </w:r>
      <w:proofErr w:type="spellEnd"/>
      <w:r w:rsidRPr="00E8529E">
        <w:rPr>
          <w:color w:val="000000"/>
          <w:szCs w:val="27"/>
        </w:rPr>
        <w:t>. 2020. </w:t>
      </w:r>
      <w:r w:rsidRPr="00E8529E">
        <w:rPr>
          <w:i/>
          <w:iCs/>
          <w:color w:val="000000"/>
          <w:szCs w:val="27"/>
        </w:rPr>
        <w:t xml:space="preserve">Top 13 Recent Trends In Human Resource </w:t>
      </w:r>
      <w:proofErr w:type="gramStart"/>
      <w:r w:rsidRPr="00E8529E">
        <w:rPr>
          <w:i/>
          <w:iCs/>
          <w:color w:val="000000"/>
          <w:szCs w:val="27"/>
        </w:rPr>
        <w:t>Management?</w:t>
      </w:r>
      <w:r w:rsidRPr="00E8529E">
        <w:rPr>
          <w:color w:val="000000"/>
          <w:szCs w:val="27"/>
        </w:rPr>
        <w:t>.</w:t>
      </w:r>
      <w:proofErr w:type="gramEnd"/>
      <w:r w:rsidRPr="00E8529E">
        <w:rPr>
          <w:color w:val="000000"/>
          <w:szCs w:val="27"/>
        </w:rPr>
        <w:t xml:space="preserve"> [online] Available at: &lt;https://www.wifiattendance.com/blog/recent-trends-human-resource-management/&gt; [Accessed 8 April 2020].</w:t>
      </w:r>
    </w:p>
    <w:p w:rsidR="00F5715D" w:rsidRPr="00E8529E" w:rsidRDefault="00F5715D" w:rsidP="00E8529E">
      <w:pPr>
        <w:spacing w:line="360" w:lineRule="auto"/>
        <w:jc w:val="both"/>
        <w:rPr>
          <w:rFonts w:ascii="Times New Roman" w:hAnsi="Times New Roman" w:cs="Times New Roman"/>
          <w:szCs w:val="24"/>
        </w:rPr>
      </w:pPr>
    </w:p>
    <w:sectPr w:rsidR="00F5715D" w:rsidRPr="00E8529E" w:rsidSect="007042B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1C7B" w:rsidRDefault="00161C7B">
      <w:pPr>
        <w:spacing w:after="0" w:line="240" w:lineRule="auto"/>
      </w:pPr>
      <w:r>
        <w:separator/>
      </w:r>
    </w:p>
  </w:endnote>
  <w:endnote w:type="continuationSeparator" w:id="0">
    <w:p w:rsidR="00161C7B" w:rsidRDefault="00161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5799846"/>
      <w:docPartObj>
        <w:docPartGallery w:val="Page Numbers (Bottom of Page)"/>
        <w:docPartUnique/>
      </w:docPartObj>
    </w:sdtPr>
    <w:sdtEndPr>
      <w:rPr>
        <w:noProof/>
      </w:rPr>
    </w:sdtEndPr>
    <w:sdtContent>
      <w:p w:rsidR="00A22B80" w:rsidRDefault="00A22B80">
        <w:pPr>
          <w:pStyle w:val="Footer"/>
          <w:jc w:val="center"/>
        </w:pPr>
        <w:r>
          <w:fldChar w:fldCharType="begin"/>
        </w:r>
        <w:r>
          <w:instrText xml:space="preserve"> PAGE   \* MERGEFORMAT </w:instrText>
        </w:r>
        <w:r>
          <w:fldChar w:fldCharType="separate"/>
        </w:r>
        <w:r w:rsidR="007F2F36">
          <w:rPr>
            <w:noProof/>
          </w:rPr>
          <w:t>17</w:t>
        </w:r>
        <w:r>
          <w:rPr>
            <w:noProof/>
          </w:rPr>
          <w:fldChar w:fldCharType="end"/>
        </w:r>
      </w:p>
    </w:sdtContent>
  </w:sdt>
  <w:p w:rsidR="00C2088D" w:rsidRDefault="00C20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1C7B" w:rsidRDefault="00161C7B">
      <w:pPr>
        <w:spacing w:after="0" w:line="240" w:lineRule="auto"/>
      </w:pPr>
      <w:r>
        <w:separator/>
      </w:r>
    </w:p>
  </w:footnote>
  <w:footnote w:type="continuationSeparator" w:id="0">
    <w:p w:rsidR="00161C7B" w:rsidRDefault="00161C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530E1"/>
    <w:multiLevelType w:val="hybridMultilevel"/>
    <w:tmpl w:val="C6507B88"/>
    <w:lvl w:ilvl="0" w:tplc="E61ED24E">
      <w:start w:val="1"/>
      <w:numFmt w:val="decimal"/>
      <w:lvlText w:val="%1."/>
      <w:lvlJc w:val="left"/>
      <w:pPr>
        <w:ind w:left="720" w:hanging="360"/>
      </w:pPr>
      <w:rPr>
        <w:rFonts w:hint="default"/>
      </w:rPr>
    </w:lvl>
    <w:lvl w:ilvl="1" w:tplc="88464802" w:tentative="1">
      <w:start w:val="1"/>
      <w:numFmt w:val="lowerLetter"/>
      <w:lvlText w:val="%2."/>
      <w:lvlJc w:val="left"/>
      <w:pPr>
        <w:ind w:left="1440" w:hanging="360"/>
      </w:pPr>
    </w:lvl>
    <w:lvl w:ilvl="2" w:tplc="0A7CB972" w:tentative="1">
      <w:start w:val="1"/>
      <w:numFmt w:val="lowerRoman"/>
      <w:lvlText w:val="%3."/>
      <w:lvlJc w:val="right"/>
      <w:pPr>
        <w:ind w:left="2160" w:hanging="180"/>
      </w:pPr>
    </w:lvl>
    <w:lvl w:ilvl="3" w:tplc="F82C4420" w:tentative="1">
      <w:start w:val="1"/>
      <w:numFmt w:val="decimal"/>
      <w:lvlText w:val="%4."/>
      <w:lvlJc w:val="left"/>
      <w:pPr>
        <w:ind w:left="2880" w:hanging="360"/>
      </w:pPr>
    </w:lvl>
    <w:lvl w:ilvl="4" w:tplc="E7D223EE" w:tentative="1">
      <w:start w:val="1"/>
      <w:numFmt w:val="lowerLetter"/>
      <w:lvlText w:val="%5."/>
      <w:lvlJc w:val="left"/>
      <w:pPr>
        <w:ind w:left="3600" w:hanging="360"/>
      </w:pPr>
    </w:lvl>
    <w:lvl w:ilvl="5" w:tplc="B7585030" w:tentative="1">
      <w:start w:val="1"/>
      <w:numFmt w:val="lowerRoman"/>
      <w:lvlText w:val="%6."/>
      <w:lvlJc w:val="right"/>
      <w:pPr>
        <w:ind w:left="4320" w:hanging="180"/>
      </w:pPr>
    </w:lvl>
    <w:lvl w:ilvl="6" w:tplc="D884FA60" w:tentative="1">
      <w:start w:val="1"/>
      <w:numFmt w:val="decimal"/>
      <w:lvlText w:val="%7."/>
      <w:lvlJc w:val="left"/>
      <w:pPr>
        <w:ind w:left="5040" w:hanging="360"/>
      </w:pPr>
    </w:lvl>
    <w:lvl w:ilvl="7" w:tplc="BFD862AA" w:tentative="1">
      <w:start w:val="1"/>
      <w:numFmt w:val="lowerLetter"/>
      <w:lvlText w:val="%8."/>
      <w:lvlJc w:val="left"/>
      <w:pPr>
        <w:ind w:left="5760" w:hanging="360"/>
      </w:pPr>
    </w:lvl>
    <w:lvl w:ilvl="8" w:tplc="80DAA8CA" w:tentative="1">
      <w:start w:val="1"/>
      <w:numFmt w:val="lowerRoman"/>
      <w:lvlText w:val="%9."/>
      <w:lvlJc w:val="right"/>
      <w:pPr>
        <w:ind w:left="6480" w:hanging="180"/>
      </w:pPr>
    </w:lvl>
  </w:abstractNum>
  <w:abstractNum w:abstractNumId="1" w15:restartNumberingAfterBreak="0">
    <w:nsid w:val="3B2F4CBC"/>
    <w:multiLevelType w:val="hybridMultilevel"/>
    <w:tmpl w:val="FC863E9C"/>
    <w:lvl w:ilvl="0" w:tplc="2A10FDE6">
      <w:start w:val="1"/>
      <w:numFmt w:val="decimal"/>
      <w:lvlText w:val="%1."/>
      <w:lvlJc w:val="left"/>
      <w:pPr>
        <w:ind w:left="720" w:hanging="360"/>
      </w:pPr>
      <w:rPr>
        <w:rFonts w:hint="default"/>
      </w:rPr>
    </w:lvl>
    <w:lvl w:ilvl="1" w:tplc="04E4F43E" w:tentative="1">
      <w:start w:val="1"/>
      <w:numFmt w:val="lowerLetter"/>
      <w:lvlText w:val="%2."/>
      <w:lvlJc w:val="left"/>
      <w:pPr>
        <w:ind w:left="1440" w:hanging="360"/>
      </w:pPr>
    </w:lvl>
    <w:lvl w:ilvl="2" w:tplc="83C21404" w:tentative="1">
      <w:start w:val="1"/>
      <w:numFmt w:val="lowerRoman"/>
      <w:lvlText w:val="%3."/>
      <w:lvlJc w:val="right"/>
      <w:pPr>
        <w:ind w:left="2160" w:hanging="180"/>
      </w:pPr>
    </w:lvl>
    <w:lvl w:ilvl="3" w:tplc="4984BDFE" w:tentative="1">
      <w:start w:val="1"/>
      <w:numFmt w:val="decimal"/>
      <w:lvlText w:val="%4."/>
      <w:lvlJc w:val="left"/>
      <w:pPr>
        <w:ind w:left="2880" w:hanging="360"/>
      </w:pPr>
    </w:lvl>
    <w:lvl w:ilvl="4" w:tplc="72BC05E0" w:tentative="1">
      <w:start w:val="1"/>
      <w:numFmt w:val="lowerLetter"/>
      <w:lvlText w:val="%5."/>
      <w:lvlJc w:val="left"/>
      <w:pPr>
        <w:ind w:left="3600" w:hanging="360"/>
      </w:pPr>
    </w:lvl>
    <w:lvl w:ilvl="5" w:tplc="9D0C60CC" w:tentative="1">
      <w:start w:val="1"/>
      <w:numFmt w:val="lowerRoman"/>
      <w:lvlText w:val="%6."/>
      <w:lvlJc w:val="right"/>
      <w:pPr>
        <w:ind w:left="4320" w:hanging="180"/>
      </w:pPr>
    </w:lvl>
    <w:lvl w:ilvl="6" w:tplc="109CA4B4" w:tentative="1">
      <w:start w:val="1"/>
      <w:numFmt w:val="decimal"/>
      <w:lvlText w:val="%7."/>
      <w:lvlJc w:val="left"/>
      <w:pPr>
        <w:ind w:left="5040" w:hanging="360"/>
      </w:pPr>
    </w:lvl>
    <w:lvl w:ilvl="7" w:tplc="3620C1CE" w:tentative="1">
      <w:start w:val="1"/>
      <w:numFmt w:val="lowerLetter"/>
      <w:lvlText w:val="%8."/>
      <w:lvlJc w:val="left"/>
      <w:pPr>
        <w:ind w:left="5760" w:hanging="360"/>
      </w:pPr>
    </w:lvl>
    <w:lvl w:ilvl="8" w:tplc="709C6FEC" w:tentative="1">
      <w:start w:val="1"/>
      <w:numFmt w:val="lowerRoman"/>
      <w:lvlText w:val="%9."/>
      <w:lvlJc w:val="right"/>
      <w:pPr>
        <w:ind w:left="6480" w:hanging="180"/>
      </w:pPr>
    </w:lvl>
  </w:abstractNum>
  <w:abstractNum w:abstractNumId="2" w15:restartNumberingAfterBreak="0">
    <w:nsid w:val="44035771"/>
    <w:multiLevelType w:val="hybridMultilevel"/>
    <w:tmpl w:val="AEDEF4E0"/>
    <w:lvl w:ilvl="0" w:tplc="7E40E99C">
      <w:start w:val="1"/>
      <w:numFmt w:val="decimal"/>
      <w:lvlText w:val="%1."/>
      <w:lvlJc w:val="left"/>
      <w:pPr>
        <w:ind w:left="720" w:hanging="360"/>
      </w:pPr>
      <w:rPr>
        <w:rFonts w:hint="default"/>
      </w:rPr>
    </w:lvl>
    <w:lvl w:ilvl="1" w:tplc="8CDC7938" w:tentative="1">
      <w:start w:val="1"/>
      <w:numFmt w:val="lowerLetter"/>
      <w:lvlText w:val="%2."/>
      <w:lvlJc w:val="left"/>
      <w:pPr>
        <w:ind w:left="1440" w:hanging="360"/>
      </w:pPr>
    </w:lvl>
    <w:lvl w:ilvl="2" w:tplc="B6489CAA" w:tentative="1">
      <w:start w:val="1"/>
      <w:numFmt w:val="lowerRoman"/>
      <w:lvlText w:val="%3."/>
      <w:lvlJc w:val="right"/>
      <w:pPr>
        <w:ind w:left="2160" w:hanging="180"/>
      </w:pPr>
    </w:lvl>
    <w:lvl w:ilvl="3" w:tplc="CCBE28A8" w:tentative="1">
      <w:start w:val="1"/>
      <w:numFmt w:val="decimal"/>
      <w:lvlText w:val="%4."/>
      <w:lvlJc w:val="left"/>
      <w:pPr>
        <w:ind w:left="2880" w:hanging="360"/>
      </w:pPr>
    </w:lvl>
    <w:lvl w:ilvl="4" w:tplc="361E9124" w:tentative="1">
      <w:start w:val="1"/>
      <w:numFmt w:val="lowerLetter"/>
      <w:lvlText w:val="%5."/>
      <w:lvlJc w:val="left"/>
      <w:pPr>
        <w:ind w:left="3600" w:hanging="360"/>
      </w:pPr>
    </w:lvl>
    <w:lvl w:ilvl="5" w:tplc="A710A006" w:tentative="1">
      <w:start w:val="1"/>
      <w:numFmt w:val="lowerRoman"/>
      <w:lvlText w:val="%6."/>
      <w:lvlJc w:val="right"/>
      <w:pPr>
        <w:ind w:left="4320" w:hanging="180"/>
      </w:pPr>
    </w:lvl>
    <w:lvl w:ilvl="6" w:tplc="9DB8090E" w:tentative="1">
      <w:start w:val="1"/>
      <w:numFmt w:val="decimal"/>
      <w:lvlText w:val="%7."/>
      <w:lvlJc w:val="left"/>
      <w:pPr>
        <w:ind w:left="5040" w:hanging="360"/>
      </w:pPr>
    </w:lvl>
    <w:lvl w:ilvl="7" w:tplc="B1AE0B90" w:tentative="1">
      <w:start w:val="1"/>
      <w:numFmt w:val="lowerLetter"/>
      <w:lvlText w:val="%8."/>
      <w:lvlJc w:val="left"/>
      <w:pPr>
        <w:ind w:left="5760" w:hanging="360"/>
      </w:pPr>
    </w:lvl>
    <w:lvl w:ilvl="8" w:tplc="007E2252" w:tentative="1">
      <w:start w:val="1"/>
      <w:numFmt w:val="lowerRoman"/>
      <w:lvlText w:val="%9."/>
      <w:lvlJc w:val="right"/>
      <w:pPr>
        <w:ind w:left="6480" w:hanging="180"/>
      </w:pPr>
    </w:lvl>
  </w:abstractNum>
  <w:abstractNum w:abstractNumId="3" w15:restartNumberingAfterBreak="0">
    <w:nsid w:val="572F75D4"/>
    <w:multiLevelType w:val="hybridMultilevel"/>
    <w:tmpl w:val="2CC84C68"/>
    <w:lvl w:ilvl="0" w:tplc="D4705C4A">
      <w:start w:val="1"/>
      <w:numFmt w:val="decimal"/>
      <w:lvlText w:val="%1."/>
      <w:lvlJc w:val="left"/>
      <w:pPr>
        <w:ind w:left="720" w:hanging="360"/>
      </w:pPr>
      <w:rPr>
        <w:rFonts w:hint="default"/>
      </w:rPr>
    </w:lvl>
    <w:lvl w:ilvl="1" w:tplc="F59C0100" w:tentative="1">
      <w:start w:val="1"/>
      <w:numFmt w:val="lowerLetter"/>
      <w:lvlText w:val="%2."/>
      <w:lvlJc w:val="left"/>
      <w:pPr>
        <w:ind w:left="1440" w:hanging="360"/>
      </w:pPr>
    </w:lvl>
    <w:lvl w:ilvl="2" w:tplc="CE52DA32" w:tentative="1">
      <w:start w:val="1"/>
      <w:numFmt w:val="lowerRoman"/>
      <w:lvlText w:val="%3."/>
      <w:lvlJc w:val="right"/>
      <w:pPr>
        <w:ind w:left="2160" w:hanging="180"/>
      </w:pPr>
    </w:lvl>
    <w:lvl w:ilvl="3" w:tplc="60669CDE" w:tentative="1">
      <w:start w:val="1"/>
      <w:numFmt w:val="decimal"/>
      <w:lvlText w:val="%4."/>
      <w:lvlJc w:val="left"/>
      <w:pPr>
        <w:ind w:left="2880" w:hanging="360"/>
      </w:pPr>
    </w:lvl>
    <w:lvl w:ilvl="4" w:tplc="8F7E60C4" w:tentative="1">
      <w:start w:val="1"/>
      <w:numFmt w:val="lowerLetter"/>
      <w:lvlText w:val="%5."/>
      <w:lvlJc w:val="left"/>
      <w:pPr>
        <w:ind w:left="3600" w:hanging="360"/>
      </w:pPr>
    </w:lvl>
    <w:lvl w:ilvl="5" w:tplc="92F4FF06" w:tentative="1">
      <w:start w:val="1"/>
      <w:numFmt w:val="lowerRoman"/>
      <w:lvlText w:val="%6."/>
      <w:lvlJc w:val="right"/>
      <w:pPr>
        <w:ind w:left="4320" w:hanging="180"/>
      </w:pPr>
    </w:lvl>
    <w:lvl w:ilvl="6" w:tplc="2296374A" w:tentative="1">
      <w:start w:val="1"/>
      <w:numFmt w:val="decimal"/>
      <w:lvlText w:val="%7."/>
      <w:lvlJc w:val="left"/>
      <w:pPr>
        <w:ind w:left="5040" w:hanging="360"/>
      </w:pPr>
    </w:lvl>
    <w:lvl w:ilvl="7" w:tplc="9CDE62E8" w:tentative="1">
      <w:start w:val="1"/>
      <w:numFmt w:val="lowerLetter"/>
      <w:lvlText w:val="%8."/>
      <w:lvlJc w:val="left"/>
      <w:pPr>
        <w:ind w:left="5760" w:hanging="360"/>
      </w:pPr>
    </w:lvl>
    <w:lvl w:ilvl="8" w:tplc="B68EE30A" w:tentative="1">
      <w:start w:val="1"/>
      <w:numFmt w:val="lowerRoman"/>
      <w:lvlText w:val="%9."/>
      <w:lvlJc w:val="right"/>
      <w:pPr>
        <w:ind w:left="6480" w:hanging="180"/>
      </w:pPr>
    </w:lvl>
  </w:abstractNum>
  <w:abstractNum w:abstractNumId="4" w15:restartNumberingAfterBreak="0">
    <w:nsid w:val="58C25439"/>
    <w:multiLevelType w:val="hybridMultilevel"/>
    <w:tmpl w:val="F6FEFFE8"/>
    <w:lvl w:ilvl="0" w:tplc="8968DEDA">
      <w:start w:val="1"/>
      <w:numFmt w:val="decimal"/>
      <w:lvlText w:val="%1."/>
      <w:lvlJc w:val="left"/>
      <w:pPr>
        <w:ind w:left="720" w:hanging="360"/>
      </w:pPr>
      <w:rPr>
        <w:rFonts w:hint="default"/>
      </w:rPr>
    </w:lvl>
    <w:lvl w:ilvl="1" w:tplc="EC76F97A" w:tentative="1">
      <w:start w:val="1"/>
      <w:numFmt w:val="lowerLetter"/>
      <w:lvlText w:val="%2."/>
      <w:lvlJc w:val="left"/>
      <w:pPr>
        <w:ind w:left="1440" w:hanging="360"/>
      </w:pPr>
    </w:lvl>
    <w:lvl w:ilvl="2" w:tplc="6CE4EFC0" w:tentative="1">
      <w:start w:val="1"/>
      <w:numFmt w:val="lowerRoman"/>
      <w:lvlText w:val="%3."/>
      <w:lvlJc w:val="right"/>
      <w:pPr>
        <w:ind w:left="2160" w:hanging="180"/>
      </w:pPr>
    </w:lvl>
    <w:lvl w:ilvl="3" w:tplc="3FFE6614" w:tentative="1">
      <w:start w:val="1"/>
      <w:numFmt w:val="decimal"/>
      <w:lvlText w:val="%4."/>
      <w:lvlJc w:val="left"/>
      <w:pPr>
        <w:ind w:left="2880" w:hanging="360"/>
      </w:pPr>
    </w:lvl>
    <w:lvl w:ilvl="4" w:tplc="90BE69A6" w:tentative="1">
      <w:start w:val="1"/>
      <w:numFmt w:val="lowerLetter"/>
      <w:lvlText w:val="%5."/>
      <w:lvlJc w:val="left"/>
      <w:pPr>
        <w:ind w:left="3600" w:hanging="360"/>
      </w:pPr>
    </w:lvl>
    <w:lvl w:ilvl="5" w:tplc="8E8E63F2" w:tentative="1">
      <w:start w:val="1"/>
      <w:numFmt w:val="lowerRoman"/>
      <w:lvlText w:val="%6."/>
      <w:lvlJc w:val="right"/>
      <w:pPr>
        <w:ind w:left="4320" w:hanging="180"/>
      </w:pPr>
    </w:lvl>
    <w:lvl w:ilvl="6" w:tplc="B726A6D0" w:tentative="1">
      <w:start w:val="1"/>
      <w:numFmt w:val="decimal"/>
      <w:lvlText w:val="%7."/>
      <w:lvlJc w:val="left"/>
      <w:pPr>
        <w:ind w:left="5040" w:hanging="360"/>
      </w:pPr>
    </w:lvl>
    <w:lvl w:ilvl="7" w:tplc="1EECA0DC" w:tentative="1">
      <w:start w:val="1"/>
      <w:numFmt w:val="lowerLetter"/>
      <w:lvlText w:val="%8."/>
      <w:lvlJc w:val="left"/>
      <w:pPr>
        <w:ind w:left="5760" w:hanging="360"/>
      </w:pPr>
    </w:lvl>
    <w:lvl w:ilvl="8" w:tplc="AAE6A396" w:tentative="1">
      <w:start w:val="1"/>
      <w:numFmt w:val="lowerRoman"/>
      <w:lvlText w:val="%9."/>
      <w:lvlJc w:val="right"/>
      <w:pPr>
        <w:ind w:left="6480" w:hanging="180"/>
      </w:pPr>
    </w:lvl>
  </w:abstractNum>
  <w:abstractNum w:abstractNumId="5" w15:restartNumberingAfterBreak="0">
    <w:nsid w:val="5AA00779"/>
    <w:multiLevelType w:val="hybridMultilevel"/>
    <w:tmpl w:val="C5ACF878"/>
    <w:lvl w:ilvl="0" w:tplc="4C860BD4">
      <w:start w:val="1"/>
      <w:numFmt w:val="decimal"/>
      <w:lvlText w:val="%1."/>
      <w:lvlJc w:val="left"/>
      <w:pPr>
        <w:ind w:left="720" w:hanging="360"/>
      </w:pPr>
      <w:rPr>
        <w:rFonts w:hint="default"/>
      </w:rPr>
    </w:lvl>
    <w:lvl w:ilvl="1" w:tplc="1F405226" w:tentative="1">
      <w:start w:val="1"/>
      <w:numFmt w:val="lowerLetter"/>
      <w:lvlText w:val="%2."/>
      <w:lvlJc w:val="left"/>
      <w:pPr>
        <w:ind w:left="1440" w:hanging="360"/>
      </w:pPr>
    </w:lvl>
    <w:lvl w:ilvl="2" w:tplc="F342C594" w:tentative="1">
      <w:start w:val="1"/>
      <w:numFmt w:val="lowerRoman"/>
      <w:lvlText w:val="%3."/>
      <w:lvlJc w:val="right"/>
      <w:pPr>
        <w:ind w:left="2160" w:hanging="180"/>
      </w:pPr>
    </w:lvl>
    <w:lvl w:ilvl="3" w:tplc="69F2EDB0" w:tentative="1">
      <w:start w:val="1"/>
      <w:numFmt w:val="decimal"/>
      <w:lvlText w:val="%4."/>
      <w:lvlJc w:val="left"/>
      <w:pPr>
        <w:ind w:left="2880" w:hanging="360"/>
      </w:pPr>
    </w:lvl>
    <w:lvl w:ilvl="4" w:tplc="3B360E2C" w:tentative="1">
      <w:start w:val="1"/>
      <w:numFmt w:val="lowerLetter"/>
      <w:lvlText w:val="%5."/>
      <w:lvlJc w:val="left"/>
      <w:pPr>
        <w:ind w:left="3600" w:hanging="360"/>
      </w:pPr>
    </w:lvl>
    <w:lvl w:ilvl="5" w:tplc="085C133A" w:tentative="1">
      <w:start w:val="1"/>
      <w:numFmt w:val="lowerRoman"/>
      <w:lvlText w:val="%6."/>
      <w:lvlJc w:val="right"/>
      <w:pPr>
        <w:ind w:left="4320" w:hanging="180"/>
      </w:pPr>
    </w:lvl>
    <w:lvl w:ilvl="6" w:tplc="F1560E36" w:tentative="1">
      <w:start w:val="1"/>
      <w:numFmt w:val="decimal"/>
      <w:lvlText w:val="%7."/>
      <w:lvlJc w:val="left"/>
      <w:pPr>
        <w:ind w:left="5040" w:hanging="360"/>
      </w:pPr>
    </w:lvl>
    <w:lvl w:ilvl="7" w:tplc="AC501872" w:tentative="1">
      <w:start w:val="1"/>
      <w:numFmt w:val="lowerLetter"/>
      <w:lvlText w:val="%8."/>
      <w:lvlJc w:val="left"/>
      <w:pPr>
        <w:ind w:left="5760" w:hanging="360"/>
      </w:pPr>
    </w:lvl>
    <w:lvl w:ilvl="8" w:tplc="1A3A6998" w:tentative="1">
      <w:start w:val="1"/>
      <w:numFmt w:val="lowerRoman"/>
      <w:lvlText w:val="%9."/>
      <w:lvlJc w:val="right"/>
      <w:pPr>
        <w:ind w:left="6480" w:hanging="180"/>
      </w:pPr>
    </w:lvl>
  </w:abstractNum>
  <w:abstractNum w:abstractNumId="6" w15:restartNumberingAfterBreak="0">
    <w:nsid w:val="6C3503BE"/>
    <w:multiLevelType w:val="hybridMultilevel"/>
    <w:tmpl w:val="A3F8D4DE"/>
    <w:lvl w:ilvl="0" w:tplc="86B8A8BA">
      <w:start w:val="1"/>
      <w:numFmt w:val="decimal"/>
      <w:lvlText w:val="%1."/>
      <w:lvlJc w:val="left"/>
      <w:pPr>
        <w:ind w:left="720" w:hanging="360"/>
      </w:pPr>
      <w:rPr>
        <w:rFonts w:hint="default"/>
      </w:rPr>
    </w:lvl>
    <w:lvl w:ilvl="1" w:tplc="9672016E" w:tentative="1">
      <w:start w:val="1"/>
      <w:numFmt w:val="lowerLetter"/>
      <w:lvlText w:val="%2."/>
      <w:lvlJc w:val="left"/>
      <w:pPr>
        <w:ind w:left="1440" w:hanging="360"/>
      </w:pPr>
    </w:lvl>
    <w:lvl w:ilvl="2" w:tplc="1DE67FF6" w:tentative="1">
      <w:start w:val="1"/>
      <w:numFmt w:val="lowerRoman"/>
      <w:lvlText w:val="%3."/>
      <w:lvlJc w:val="right"/>
      <w:pPr>
        <w:ind w:left="2160" w:hanging="180"/>
      </w:pPr>
    </w:lvl>
    <w:lvl w:ilvl="3" w:tplc="86EA51DC" w:tentative="1">
      <w:start w:val="1"/>
      <w:numFmt w:val="decimal"/>
      <w:lvlText w:val="%4."/>
      <w:lvlJc w:val="left"/>
      <w:pPr>
        <w:ind w:left="2880" w:hanging="360"/>
      </w:pPr>
    </w:lvl>
    <w:lvl w:ilvl="4" w:tplc="D5BABBC6" w:tentative="1">
      <w:start w:val="1"/>
      <w:numFmt w:val="lowerLetter"/>
      <w:lvlText w:val="%5."/>
      <w:lvlJc w:val="left"/>
      <w:pPr>
        <w:ind w:left="3600" w:hanging="360"/>
      </w:pPr>
    </w:lvl>
    <w:lvl w:ilvl="5" w:tplc="51E0672C" w:tentative="1">
      <w:start w:val="1"/>
      <w:numFmt w:val="lowerRoman"/>
      <w:lvlText w:val="%6."/>
      <w:lvlJc w:val="right"/>
      <w:pPr>
        <w:ind w:left="4320" w:hanging="180"/>
      </w:pPr>
    </w:lvl>
    <w:lvl w:ilvl="6" w:tplc="7AE07B3A" w:tentative="1">
      <w:start w:val="1"/>
      <w:numFmt w:val="decimal"/>
      <w:lvlText w:val="%7."/>
      <w:lvlJc w:val="left"/>
      <w:pPr>
        <w:ind w:left="5040" w:hanging="360"/>
      </w:pPr>
    </w:lvl>
    <w:lvl w:ilvl="7" w:tplc="E74838BA" w:tentative="1">
      <w:start w:val="1"/>
      <w:numFmt w:val="lowerLetter"/>
      <w:lvlText w:val="%8."/>
      <w:lvlJc w:val="left"/>
      <w:pPr>
        <w:ind w:left="5760" w:hanging="360"/>
      </w:pPr>
    </w:lvl>
    <w:lvl w:ilvl="8" w:tplc="9AAE9BB0" w:tentative="1">
      <w:start w:val="1"/>
      <w:numFmt w:val="lowerRoman"/>
      <w:lvlText w:val="%9."/>
      <w:lvlJc w:val="right"/>
      <w:pPr>
        <w:ind w:left="6480" w:hanging="180"/>
      </w:pPr>
    </w:lvl>
  </w:abstractNum>
  <w:abstractNum w:abstractNumId="7" w15:restartNumberingAfterBreak="0">
    <w:nsid w:val="76BE32B1"/>
    <w:multiLevelType w:val="hybridMultilevel"/>
    <w:tmpl w:val="1D2A4BA6"/>
    <w:lvl w:ilvl="0" w:tplc="45F89844">
      <w:start w:val="1"/>
      <w:numFmt w:val="decimal"/>
      <w:lvlText w:val="%1."/>
      <w:lvlJc w:val="left"/>
      <w:pPr>
        <w:ind w:left="720" w:hanging="360"/>
      </w:pPr>
      <w:rPr>
        <w:rFonts w:hint="default"/>
      </w:rPr>
    </w:lvl>
    <w:lvl w:ilvl="1" w:tplc="F462053A" w:tentative="1">
      <w:start w:val="1"/>
      <w:numFmt w:val="lowerLetter"/>
      <w:lvlText w:val="%2."/>
      <w:lvlJc w:val="left"/>
      <w:pPr>
        <w:ind w:left="1440" w:hanging="360"/>
      </w:pPr>
    </w:lvl>
    <w:lvl w:ilvl="2" w:tplc="BA945398" w:tentative="1">
      <w:start w:val="1"/>
      <w:numFmt w:val="lowerRoman"/>
      <w:lvlText w:val="%3."/>
      <w:lvlJc w:val="right"/>
      <w:pPr>
        <w:ind w:left="2160" w:hanging="180"/>
      </w:pPr>
    </w:lvl>
    <w:lvl w:ilvl="3" w:tplc="42D8AB5A" w:tentative="1">
      <w:start w:val="1"/>
      <w:numFmt w:val="decimal"/>
      <w:lvlText w:val="%4."/>
      <w:lvlJc w:val="left"/>
      <w:pPr>
        <w:ind w:left="2880" w:hanging="360"/>
      </w:pPr>
    </w:lvl>
    <w:lvl w:ilvl="4" w:tplc="3B686E4E" w:tentative="1">
      <w:start w:val="1"/>
      <w:numFmt w:val="lowerLetter"/>
      <w:lvlText w:val="%5."/>
      <w:lvlJc w:val="left"/>
      <w:pPr>
        <w:ind w:left="3600" w:hanging="360"/>
      </w:pPr>
    </w:lvl>
    <w:lvl w:ilvl="5" w:tplc="2F02E2DC" w:tentative="1">
      <w:start w:val="1"/>
      <w:numFmt w:val="lowerRoman"/>
      <w:lvlText w:val="%6."/>
      <w:lvlJc w:val="right"/>
      <w:pPr>
        <w:ind w:left="4320" w:hanging="180"/>
      </w:pPr>
    </w:lvl>
    <w:lvl w:ilvl="6" w:tplc="A4E2DEAC" w:tentative="1">
      <w:start w:val="1"/>
      <w:numFmt w:val="decimal"/>
      <w:lvlText w:val="%7."/>
      <w:lvlJc w:val="left"/>
      <w:pPr>
        <w:ind w:left="5040" w:hanging="360"/>
      </w:pPr>
    </w:lvl>
    <w:lvl w:ilvl="7" w:tplc="08D416C8" w:tentative="1">
      <w:start w:val="1"/>
      <w:numFmt w:val="lowerLetter"/>
      <w:lvlText w:val="%8."/>
      <w:lvlJc w:val="left"/>
      <w:pPr>
        <w:ind w:left="5760" w:hanging="360"/>
      </w:pPr>
    </w:lvl>
    <w:lvl w:ilvl="8" w:tplc="779658B8" w:tentative="1">
      <w:start w:val="1"/>
      <w:numFmt w:val="lowerRoman"/>
      <w:lvlText w:val="%9."/>
      <w:lvlJc w:val="right"/>
      <w:pPr>
        <w:ind w:left="6480" w:hanging="180"/>
      </w:pPr>
    </w:lvl>
  </w:abstractNum>
  <w:abstractNum w:abstractNumId="8" w15:restartNumberingAfterBreak="0">
    <w:nsid w:val="7DFA24EE"/>
    <w:multiLevelType w:val="hybridMultilevel"/>
    <w:tmpl w:val="3D986778"/>
    <w:lvl w:ilvl="0" w:tplc="6DFA91F2">
      <w:start w:val="1"/>
      <w:numFmt w:val="decimal"/>
      <w:lvlText w:val="%1."/>
      <w:lvlJc w:val="left"/>
      <w:pPr>
        <w:ind w:left="720" w:hanging="360"/>
      </w:pPr>
      <w:rPr>
        <w:rFonts w:hint="default"/>
      </w:rPr>
    </w:lvl>
    <w:lvl w:ilvl="1" w:tplc="846CA438" w:tentative="1">
      <w:start w:val="1"/>
      <w:numFmt w:val="lowerLetter"/>
      <w:lvlText w:val="%2."/>
      <w:lvlJc w:val="left"/>
      <w:pPr>
        <w:ind w:left="1440" w:hanging="360"/>
      </w:pPr>
    </w:lvl>
    <w:lvl w:ilvl="2" w:tplc="88D6EC64" w:tentative="1">
      <w:start w:val="1"/>
      <w:numFmt w:val="lowerRoman"/>
      <w:lvlText w:val="%3."/>
      <w:lvlJc w:val="right"/>
      <w:pPr>
        <w:ind w:left="2160" w:hanging="180"/>
      </w:pPr>
    </w:lvl>
    <w:lvl w:ilvl="3" w:tplc="6058A302" w:tentative="1">
      <w:start w:val="1"/>
      <w:numFmt w:val="decimal"/>
      <w:lvlText w:val="%4."/>
      <w:lvlJc w:val="left"/>
      <w:pPr>
        <w:ind w:left="2880" w:hanging="360"/>
      </w:pPr>
    </w:lvl>
    <w:lvl w:ilvl="4" w:tplc="2F9018CC" w:tentative="1">
      <w:start w:val="1"/>
      <w:numFmt w:val="lowerLetter"/>
      <w:lvlText w:val="%5."/>
      <w:lvlJc w:val="left"/>
      <w:pPr>
        <w:ind w:left="3600" w:hanging="360"/>
      </w:pPr>
    </w:lvl>
    <w:lvl w:ilvl="5" w:tplc="9F18C1F8" w:tentative="1">
      <w:start w:val="1"/>
      <w:numFmt w:val="lowerRoman"/>
      <w:lvlText w:val="%6."/>
      <w:lvlJc w:val="right"/>
      <w:pPr>
        <w:ind w:left="4320" w:hanging="180"/>
      </w:pPr>
    </w:lvl>
    <w:lvl w:ilvl="6" w:tplc="E08C1C7C" w:tentative="1">
      <w:start w:val="1"/>
      <w:numFmt w:val="decimal"/>
      <w:lvlText w:val="%7."/>
      <w:lvlJc w:val="left"/>
      <w:pPr>
        <w:ind w:left="5040" w:hanging="360"/>
      </w:pPr>
    </w:lvl>
    <w:lvl w:ilvl="7" w:tplc="13482E98" w:tentative="1">
      <w:start w:val="1"/>
      <w:numFmt w:val="lowerLetter"/>
      <w:lvlText w:val="%8."/>
      <w:lvlJc w:val="left"/>
      <w:pPr>
        <w:ind w:left="5760" w:hanging="360"/>
      </w:pPr>
    </w:lvl>
    <w:lvl w:ilvl="8" w:tplc="E8F0BF94" w:tentative="1">
      <w:start w:val="1"/>
      <w:numFmt w:val="lowerRoman"/>
      <w:lvlText w:val="%9."/>
      <w:lvlJc w:val="right"/>
      <w:pPr>
        <w:ind w:left="6480" w:hanging="180"/>
      </w:pPr>
    </w:lvl>
  </w:abstractNum>
  <w:num w:numId="1">
    <w:abstractNumId w:val="1"/>
  </w:num>
  <w:num w:numId="2">
    <w:abstractNumId w:val="2"/>
  </w:num>
  <w:num w:numId="3">
    <w:abstractNumId w:val="8"/>
  </w:num>
  <w:num w:numId="4">
    <w:abstractNumId w:val="4"/>
  </w:num>
  <w:num w:numId="5">
    <w:abstractNumId w:val="0"/>
  </w:num>
  <w:num w:numId="6">
    <w:abstractNumId w:val="7"/>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40D5"/>
    <w:rsid w:val="0001121A"/>
    <w:rsid w:val="000203AB"/>
    <w:rsid w:val="0004112F"/>
    <w:rsid w:val="000455EF"/>
    <w:rsid w:val="00066F85"/>
    <w:rsid w:val="00085F76"/>
    <w:rsid w:val="0008703A"/>
    <w:rsid w:val="000A0C09"/>
    <w:rsid w:val="000B7891"/>
    <w:rsid w:val="000C02F0"/>
    <w:rsid w:val="000F3413"/>
    <w:rsid w:val="0010099D"/>
    <w:rsid w:val="00101A73"/>
    <w:rsid w:val="0011147D"/>
    <w:rsid w:val="001323AE"/>
    <w:rsid w:val="00136874"/>
    <w:rsid w:val="00145F0F"/>
    <w:rsid w:val="00161C7B"/>
    <w:rsid w:val="001629F9"/>
    <w:rsid w:val="001974D9"/>
    <w:rsid w:val="001D73A8"/>
    <w:rsid w:val="001E1D5F"/>
    <w:rsid w:val="001E4B4A"/>
    <w:rsid w:val="001F63EC"/>
    <w:rsid w:val="00211F11"/>
    <w:rsid w:val="00214E4D"/>
    <w:rsid w:val="00225C02"/>
    <w:rsid w:val="00233172"/>
    <w:rsid w:val="00240E1F"/>
    <w:rsid w:val="00247FB1"/>
    <w:rsid w:val="00257602"/>
    <w:rsid w:val="0026299C"/>
    <w:rsid w:val="0028084C"/>
    <w:rsid w:val="00287C44"/>
    <w:rsid w:val="00290C0D"/>
    <w:rsid w:val="00292AA0"/>
    <w:rsid w:val="002A24D3"/>
    <w:rsid w:val="002A2D1C"/>
    <w:rsid w:val="002B326F"/>
    <w:rsid w:val="002B450C"/>
    <w:rsid w:val="002D5E16"/>
    <w:rsid w:val="002E4B7E"/>
    <w:rsid w:val="002F6636"/>
    <w:rsid w:val="00300331"/>
    <w:rsid w:val="00307083"/>
    <w:rsid w:val="00376C82"/>
    <w:rsid w:val="00383225"/>
    <w:rsid w:val="003A3F10"/>
    <w:rsid w:val="003C4626"/>
    <w:rsid w:val="003E6DAB"/>
    <w:rsid w:val="003F2123"/>
    <w:rsid w:val="003F4466"/>
    <w:rsid w:val="003F570F"/>
    <w:rsid w:val="00401757"/>
    <w:rsid w:val="00423AED"/>
    <w:rsid w:val="00432AAA"/>
    <w:rsid w:val="0044743B"/>
    <w:rsid w:val="004641BD"/>
    <w:rsid w:val="004718EC"/>
    <w:rsid w:val="00492390"/>
    <w:rsid w:val="004973A5"/>
    <w:rsid w:val="004A108F"/>
    <w:rsid w:val="004A451A"/>
    <w:rsid w:val="004B4A2D"/>
    <w:rsid w:val="004D12A7"/>
    <w:rsid w:val="004E3CAD"/>
    <w:rsid w:val="004F2770"/>
    <w:rsid w:val="004F49C5"/>
    <w:rsid w:val="004F6EC4"/>
    <w:rsid w:val="00501906"/>
    <w:rsid w:val="005025CE"/>
    <w:rsid w:val="0051277D"/>
    <w:rsid w:val="005527D1"/>
    <w:rsid w:val="00555F37"/>
    <w:rsid w:val="005576B3"/>
    <w:rsid w:val="0056701D"/>
    <w:rsid w:val="00570948"/>
    <w:rsid w:val="005730AA"/>
    <w:rsid w:val="00576C93"/>
    <w:rsid w:val="005A430D"/>
    <w:rsid w:val="005C0367"/>
    <w:rsid w:val="005D08E2"/>
    <w:rsid w:val="005F68D6"/>
    <w:rsid w:val="00602C75"/>
    <w:rsid w:val="00623729"/>
    <w:rsid w:val="00625650"/>
    <w:rsid w:val="0063391D"/>
    <w:rsid w:val="00671DE8"/>
    <w:rsid w:val="0068001A"/>
    <w:rsid w:val="00681121"/>
    <w:rsid w:val="006969C8"/>
    <w:rsid w:val="006B2833"/>
    <w:rsid w:val="006C5BFD"/>
    <w:rsid w:val="006E6BFA"/>
    <w:rsid w:val="006E6DFD"/>
    <w:rsid w:val="006F3134"/>
    <w:rsid w:val="0070082B"/>
    <w:rsid w:val="007042BF"/>
    <w:rsid w:val="007444E4"/>
    <w:rsid w:val="007567C5"/>
    <w:rsid w:val="00772964"/>
    <w:rsid w:val="007853B5"/>
    <w:rsid w:val="007865E2"/>
    <w:rsid w:val="007A2A6D"/>
    <w:rsid w:val="007A6113"/>
    <w:rsid w:val="007D3E63"/>
    <w:rsid w:val="007D66CE"/>
    <w:rsid w:val="007E7018"/>
    <w:rsid w:val="007F2F36"/>
    <w:rsid w:val="007F2FB1"/>
    <w:rsid w:val="007F3DEA"/>
    <w:rsid w:val="00802343"/>
    <w:rsid w:val="00812CCD"/>
    <w:rsid w:val="0082067E"/>
    <w:rsid w:val="00834848"/>
    <w:rsid w:val="00840A2E"/>
    <w:rsid w:val="00840F6B"/>
    <w:rsid w:val="00842C8F"/>
    <w:rsid w:val="00886AC5"/>
    <w:rsid w:val="0089701C"/>
    <w:rsid w:val="008A683F"/>
    <w:rsid w:val="008C3E69"/>
    <w:rsid w:val="008D424C"/>
    <w:rsid w:val="008D5C7B"/>
    <w:rsid w:val="008E6480"/>
    <w:rsid w:val="008F0E7D"/>
    <w:rsid w:val="008F111B"/>
    <w:rsid w:val="008F17FE"/>
    <w:rsid w:val="008F72EC"/>
    <w:rsid w:val="00904976"/>
    <w:rsid w:val="00910DDD"/>
    <w:rsid w:val="00945115"/>
    <w:rsid w:val="009474EE"/>
    <w:rsid w:val="009663C8"/>
    <w:rsid w:val="00977DD4"/>
    <w:rsid w:val="00992312"/>
    <w:rsid w:val="00996A87"/>
    <w:rsid w:val="009A4F84"/>
    <w:rsid w:val="009B7240"/>
    <w:rsid w:val="009C428A"/>
    <w:rsid w:val="009D40D5"/>
    <w:rsid w:val="009F7825"/>
    <w:rsid w:val="00A005D4"/>
    <w:rsid w:val="00A00A4C"/>
    <w:rsid w:val="00A06AEA"/>
    <w:rsid w:val="00A133D8"/>
    <w:rsid w:val="00A22B80"/>
    <w:rsid w:val="00A350F9"/>
    <w:rsid w:val="00A63BEF"/>
    <w:rsid w:val="00A653C0"/>
    <w:rsid w:val="00A86120"/>
    <w:rsid w:val="00AA491E"/>
    <w:rsid w:val="00AD786E"/>
    <w:rsid w:val="00B00293"/>
    <w:rsid w:val="00B163A9"/>
    <w:rsid w:val="00B23C21"/>
    <w:rsid w:val="00B27A4F"/>
    <w:rsid w:val="00B324BC"/>
    <w:rsid w:val="00B3473B"/>
    <w:rsid w:val="00B51573"/>
    <w:rsid w:val="00B6085C"/>
    <w:rsid w:val="00B86C85"/>
    <w:rsid w:val="00BA4BF1"/>
    <w:rsid w:val="00BA7D28"/>
    <w:rsid w:val="00BF2886"/>
    <w:rsid w:val="00C14AEC"/>
    <w:rsid w:val="00C16D3F"/>
    <w:rsid w:val="00C2088D"/>
    <w:rsid w:val="00C267E9"/>
    <w:rsid w:val="00C32A4D"/>
    <w:rsid w:val="00C412C8"/>
    <w:rsid w:val="00C47585"/>
    <w:rsid w:val="00C57AD6"/>
    <w:rsid w:val="00C67566"/>
    <w:rsid w:val="00C76C8B"/>
    <w:rsid w:val="00C76E9C"/>
    <w:rsid w:val="00C87B9D"/>
    <w:rsid w:val="00CE2748"/>
    <w:rsid w:val="00CF02EB"/>
    <w:rsid w:val="00D06D5E"/>
    <w:rsid w:val="00D1230A"/>
    <w:rsid w:val="00D248F5"/>
    <w:rsid w:val="00D73C94"/>
    <w:rsid w:val="00DB1E15"/>
    <w:rsid w:val="00DB49E6"/>
    <w:rsid w:val="00DC3E4C"/>
    <w:rsid w:val="00E17723"/>
    <w:rsid w:val="00E24C7E"/>
    <w:rsid w:val="00E24D28"/>
    <w:rsid w:val="00E42B62"/>
    <w:rsid w:val="00E72F0F"/>
    <w:rsid w:val="00E8529E"/>
    <w:rsid w:val="00E90AF9"/>
    <w:rsid w:val="00E94D53"/>
    <w:rsid w:val="00E94D90"/>
    <w:rsid w:val="00EA2F5A"/>
    <w:rsid w:val="00EB1197"/>
    <w:rsid w:val="00EB33C2"/>
    <w:rsid w:val="00ED77B6"/>
    <w:rsid w:val="00F002DF"/>
    <w:rsid w:val="00F12CC9"/>
    <w:rsid w:val="00F5715D"/>
    <w:rsid w:val="00F73F94"/>
    <w:rsid w:val="00F745EB"/>
    <w:rsid w:val="00F83ABF"/>
    <w:rsid w:val="00F92976"/>
    <w:rsid w:val="00F96E0F"/>
    <w:rsid w:val="00FA0DF2"/>
    <w:rsid w:val="00FB1574"/>
    <w:rsid w:val="00FC19AD"/>
    <w:rsid w:val="00FE4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1B26D"/>
  <w15:docId w15:val="{B217FBB1-CD6B-4FD8-A314-163D33022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3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529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3A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B11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197"/>
    <w:rPr>
      <w:rFonts w:ascii="Tahoma" w:hAnsi="Tahoma" w:cs="Tahoma"/>
      <w:sz w:val="16"/>
      <w:szCs w:val="16"/>
    </w:rPr>
  </w:style>
  <w:style w:type="paragraph" w:styleId="ListParagraph">
    <w:name w:val="List Paragraph"/>
    <w:basedOn w:val="Normal"/>
    <w:uiPriority w:val="34"/>
    <w:qFormat/>
    <w:rsid w:val="00240E1F"/>
    <w:pPr>
      <w:ind w:left="720"/>
      <w:contextualSpacing/>
    </w:pPr>
  </w:style>
  <w:style w:type="paragraph" w:styleId="NormalWeb">
    <w:name w:val="Normal (Web)"/>
    <w:basedOn w:val="Normal"/>
    <w:uiPriority w:val="99"/>
    <w:semiHidden/>
    <w:unhideWhenUsed/>
    <w:rsid w:val="008206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82067E"/>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semiHidden/>
    <w:unhideWhenUsed/>
    <w:qFormat/>
    <w:rsid w:val="001323AE"/>
    <w:pPr>
      <w:outlineLvl w:val="9"/>
    </w:pPr>
    <w:rPr>
      <w:lang w:eastAsia="ja-JP"/>
    </w:rPr>
  </w:style>
  <w:style w:type="paragraph" w:styleId="TOC1">
    <w:name w:val="toc 1"/>
    <w:basedOn w:val="Normal"/>
    <w:next w:val="Normal"/>
    <w:autoRedefine/>
    <w:uiPriority w:val="39"/>
    <w:unhideWhenUsed/>
    <w:rsid w:val="001323AE"/>
    <w:pPr>
      <w:spacing w:after="100"/>
    </w:pPr>
  </w:style>
  <w:style w:type="character" w:styleId="Hyperlink">
    <w:name w:val="Hyperlink"/>
    <w:basedOn w:val="DefaultParagraphFont"/>
    <w:uiPriority w:val="99"/>
    <w:unhideWhenUsed/>
    <w:rsid w:val="001323AE"/>
    <w:rPr>
      <w:color w:val="0000FF" w:themeColor="hyperlink"/>
      <w:u w:val="single"/>
    </w:rPr>
  </w:style>
  <w:style w:type="paragraph" w:styleId="Header">
    <w:name w:val="header"/>
    <w:basedOn w:val="Normal"/>
    <w:link w:val="HeaderChar"/>
    <w:uiPriority w:val="99"/>
    <w:unhideWhenUsed/>
    <w:rsid w:val="00132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3AE"/>
  </w:style>
  <w:style w:type="paragraph" w:styleId="Footer">
    <w:name w:val="footer"/>
    <w:basedOn w:val="Normal"/>
    <w:link w:val="FooterChar"/>
    <w:uiPriority w:val="99"/>
    <w:unhideWhenUsed/>
    <w:rsid w:val="00132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3AE"/>
  </w:style>
  <w:style w:type="character" w:customStyle="1" w:styleId="Heading2Char">
    <w:name w:val="Heading 2 Char"/>
    <w:basedOn w:val="DefaultParagraphFont"/>
    <w:link w:val="Heading2"/>
    <w:uiPriority w:val="9"/>
    <w:rsid w:val="00E8529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DA825-BF1B-4EB3-8F95-0363A3995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4962</Words>
  <Characters>28288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StLuceD18</cp:lastModifiedBy>
  <cp:revision>2</cp:revision>
  <dcterms:created xsi:type="dcterms:W3CDTF">2020-05-12T14:29:00Z</dcterms:created>
  <dcterms:modified xsi:type="dcterms:W3CDTF">2020-05-12T14:29:00Z</dcterms:modified>
</cp:coreProperties>
</file>