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F2552" w14:textId="01344D01" w:rsidR="00495128" w:rsidRDefault="00495128" w:rsidP="00495128">
      <w:pPr>
        <w:pStyle w:val="Normal1"/>
        <w:rPr>
          <w:lang w:val="en-GB"/>
        </w:rPr>
      </w:pPr>
      <w:bookmarkStart w:id="0" w:name="_Hlk71229354"/>
      <w:bookmarkEnd w:id="0"/>
    </w:p>
    <w:p w14:paraId="4E7ACBAF" w14:textId="57E4D021" w:rsidR="009937A7" w:rsidRDefault="009937A7" w:rsidP="00495128">
      <w:pPr>
        <w:pStyle w:val="Normal1"/>
        <w:rPr>
          <w:lang w:val="en-GB"/>
        </w:rPr>
      </w:pPr>
    </w:p>
    <w:p w14:paraId="00115DA1" w14:textId="3541A296" w:rsidR="009937A7" w:rsidRDefault="009937A7" w:rsidP="00495128">
      <w:pPr>
        <w:pStyle w:val="Normal1"/>
        <w:rPr>
          <w:lang w:val="en-GB"/>
        </w:rPr>
      </w:pPr>
    </w:p>
    <w:p w14:paraId="320717B5" w14:textId="5525393E" w:rsidR="009937A7" w:rsidRDefault="009937A7" w:rsidP="00495128">
      <w:pPr>
        <w:pStyle w:val="Normal1"/>
        <w:rPr>
          <w:lang w:val="en-GB"/>
        </w:rPr>
      </w:pPr>
    </w:p>
    <w:p w14:paraId="1011EC19" w14:textId="1A9B3621" w:rsidR="009937A7" w:rsidRDefault="009937A7" w:rsidP="00495128">
      <w:pPr>
        <w:pStyle w:val="Normal1"/>
        <w:rPr>
          <w:lang w:val="en-GB"/>
        </w:rPr>
      </w:pPr>
    </w:p>
    <w:p w14:paraId="4F78488F" w14:textId="77777777" w:rsidR="009937A7" w:rsidRDefault="009937A7" w:rsidP="00495128">
      <w:pPr>
        <w:pStyle w:val="Normal1"/>
        <w:rPr>
          <w:lang w:val="en-GB"/>
        </w:rPr>
      </w:pPr>
    </w:p>
    <w:p w14:paraId="0565BA30" w14:textId="477D69A4" w:rsidR="00495128" w:rsidRPr="009937A7" w:rsidRDefault="004752FB" w:rsidP="00CA6A53">
      <w:pPr>
        <w:pStyle w:val="Normal1"/>
        <w:jc w:val="center"/>
        <w:rPr>
          <w:sz w:val="28"/>
          <w:szCs w:val="28"/>
          <w:lang w:val="en-GB"/>
        </w:rPr>
      </w:pPr>
      <w:r w:rsidRPr="004752FB">
        <w:rPr>
          <w:b/>
          <w:bCs/>
          <w:i/>
          <w:iCs/>
          <w:sz w:val="28"/>
          <w:szCs w:val="28"/>
        </w:rPr>
        <w:t>Programme:</w:t>
      </w:r>
      <w:r>
        <w:t xml:space="preserve">  </w:t>
      </w:r>
      <w:r w:rsidRPr="004752FB">
        <w:rPr>
          <w:sz w:val="28"/>
          <w:szCs w:val="28"/>
        </w:rPr>
        <w:t>BA</w:t>
      </w:r>
      <w:r>
        <w:t xml:space="preserve"> </w:t>
      </w:r>
      <w:r w:rsidR="00495128" w:rsidRPr="009937A7">
        <w:rPr>
          <w:sz w:val="28"/>
          <w:szCs w:val="28"/>
          <w:lang w:val="en-GB"/>
        </w:rPr>
        <w:t>Business Management</w:t>
      </w:r>
    </w:p>
    <w:p w14:paraId="69FEE46F" w14:textId="77777777" w:rsidR="00495128" w:rsidRPr="009937A7" w:rsidRDefault="00495128" w:rsidP="00CA6A53">
      <w:pPr>
        <w:pStyle w:val="Normal1"/>
        <w:jc w:val="center"/>
        <w:rPr>
          <w:sz w:val="28"/>
          <w:szCs w:val="28"/>
          <w:lang w:val="en-GB"/>
        </w:rPr>
      </w:pPr>
    </w:p>
    <w:p w14:paraId="39030920" w14:textId="41FA40D1" w:rsidR="00495128" w:rsidRPr="009937A7" w:rsidRDefault="00495128" w:rsidP="00CA6A53">
      <w:pPr>
        <w:pStyle w:val="Normal1"/>
        <w:jc w:val="center"/>
        <w:rPr>
          <w:sz w:val="28"/>
          <w:szCs w:val="28"/>
          <w:lang w:val="en-GB"/>
        </w:rPr>
      </w:pPr>
      <w:r w:rsidRPr="004752FB">
        <w:rPr>
          <w:b/>
          <w:bCs/>
          <w:i/>
          <w:iCs/>
          <w:sz w:val="28"/>
          <w:szCs w:val="28"/>
          <w:lang w:val="en-GB"/>
        </w:rPr>
        <w:t>Module Name:</w:t>
      </w:r>
      <w:r w:rsidRPr="009937A7">
        <w:rPr>
          <w:sz w:val="28"/>
          <w:szCs w:val="28"/>
          <w:lang w:val="en-GB"/>
        </w:rPr>
        <w:t xml:space="preserve"> Introducing the Modern Workplace</w:t>
      </w:r>
    </w:p>
    <w:p w14:paraId="5A77D7FA" w14:textId="77777777" w:rsidR="00495128" w:rsidRPr="009937A7" w:rsidRDefault="00495128" w:rsidP="00CA6A53">
      <w:pPr>
        <w:pStyle w:val="Normal1"/>
        <w:jc w:val="center"/>
        <w:rPr>
          <w:sz w:val="28"/>
          <w:szCs w:val="28"/>
          <w:lang w:val="en-GB"/>
        </w:rPr>
      </w:pPr>
    </w:p>
    <w:p w14:paraId="758CD7D0" w14:textId="38955AAF" w:rsidR="00495128" w:rsidRPr="009937A7" w:rsidRDefault="00495128" w:rsidP="00CA6A53">
      <w:pPr>
        <w:spacing w:line="240" w:lineRule="auto"/>
        <w:jc w:val="center"/>
        <w:rPr>
          <w:rFonts w:ascii="Arial" w:hAnsi="Arial"/>
          <w:sz w:val="28"/>
          <w:szCs w:val="28"/>
        </w:rPr>
      </w:pPr>
      <w:r w:rsidRPr="004752FB">
        <w:rPr>
          <w:rFonts w:ascii="Arial" w:eastAsia="Times New Roman" w:hAnsi="Arial"/>
          <w:b/>
          <w:bCs/>
          <w:i/>
          <w:color w:val="000000"/>
          <w:sz w:val="28"/>
          <w:szCs w:val="28"/>
          <w:lang w:val="en-GB"/>
        </w:rPr>
        <w:t>Module Code:</w:t>
      </w:r>
      <w:r w:rsidRPr="004752FB">
        <w:rPr>
          <w:rFonts w:ascii="Arial" w:hAnsi="Arial"/>
          <w:b/>
          <w:bCs/>
          <w:i/>
          <w:sz w:val="28"/>
          <w:szCs w:val="28"/>
        </w:rPr>
        <w:t xml:space="preserve"> </w:t>
      </w:r>
      <w:hyperlink r:id="rId8" w:history="1"/>
      <w:r w:rsidRPr="004752FB">
        <w:rPr>
          <w:rFonts w:ascii="Arial" w:hAnsi="Arial"/>
          <w:i/>
          <w:sz w:val="28"/>
          <w:szCs w:val="28"/>
        </w:rPr>
        <w:t xml:space="preserve"> </w:t>
      </w:r>
      <w:r w:rsidRPr="009937A7">
        <w:rPr>
          <w:rFonts w:ascii="Arial" w:hAnsi="Arial"/>
          <w:sz w:val="28"/>
          <w:szCs w:val="28"/>
        </w:rPr>
        <w:t>LCBB4003</w:t>
      </w:r>
    </w:p>
    <w:p w14:paraId="6FF8A538" w14:textId="77777777" w:rsidR="00495128" w:rsidRPr="009937A7" w:rsidRDefault="00495128" w:rsidP="00CA6A53">
      <w:pPr>
        <w:spacing w:line="240" w:lineRule="auto"/>
        <w:jc w:val="center"/>
        <w:rPr>
          <w:rFonts w:ascii="Arial" w:hAnsi="Arial"/>
          <w:sz w:val="28"/>
          <w:szCs w:val="28"/>
        </w:rPr>
      </w:pPr>
    </w:p>
    <w:p w14:paraId="1759C579" w14:textId="54C4AD5C" w:rsidR="00495128" w:rsidRPr="009937A7" w:rsidRDefault="00495128" w:rsidP="00CA6A53">
      <w:pPr>
        <w:spacing w:line="240" w:lineRule="auto"/>
        <w:jc w:val="center"/>
        <w:rPr>
          <w:rFonts w:ascii="Arial" w:eastAsia="Times New Roman" w:hAnsi="Arial"/>
          <w:bCs/>
          <w:i/>
          <w:color w:val="000000"/>
          <w:sz w:val="28"/>
          <w:szCs w:val="28"/>
          <w:lang w:val="en-GB"/>
        </w:rPr>
      </w:pPr>
      <w:r w:rsidRPr="009937A7">
        <w:rPr>
          <w:rFonts w:ascii="Arial" w:eastAsia="Times New Roman" w:hAnsi="Arial"/>
          <w:b/>
          <w:i/>
          <w:color w:val="000000"/>
          <w:sz w:val="28"/>
          <w:szCs w:val="28"/>
          <w:lang w:val="en-GB"/>
        </w:rPr>
        <w:t>Assignment Title</w:t>
      </w:r>
      <w:r w:rsidRPr="009937A7">
        <w:rPr>
          <w:rFonts w:ascii="Arial" w:eastAsia="Times New Roman" w:hAnsi="Arial"/>
          <w:b/>
          <w:bCs/>
          <w:i/>
          <w:color w:val="000000"/>
          <w:sz w:val="28"/>
          <w:szCs w:val="28"/>
          <w:lang w:val="en-GB"/>
        </w:rPr>
        <w:t>:</w:t>
      </w:r>
    </w:p>
    <w:p w14:paraId="29729889" w14:textId="1BC5F131" w:rsidR="00495128" w:rsidRPr="009937A7" w:rsidRDefault="009937A7" w:rsidP="00CA6A53">
      <w:pPr>
        <w:pStyle w:val="Normal1"/>
        <w:jc w:val="center"/>
        <w:rPr>
          <w:b/>
          <w:bCs/>
          <w:sz w:val="28"/>
          <w:szCs w:val="28"/>
          <w:lang w:val="en-GB"/>
        </w:rPr>
      </w:pPr>
      <w:r w:rsidRPr="009937A7">
        <w:rPr>
          <w:b/>
          <w:bCs/>
          <w:sz w:val="28"/>
          <w:szCs w:val="28"/>
        </w:rPr>
        <w:t>Organisational Structure and Culture</w:t>
      </w:r>
    </w:p>
    <w:p w14:paraId="578DC0A6" w14:textId="74248A1A" w:rsidR="00495128" w:rsidRPr="009937A7" w:rsidRDefault="00495128" w:rsidP="00CA6A53">
      <w:pPr>
        <w:pStyle w:val="Normal1"/>
        <w:jc w:val="center"/>
        <w:rPr>
          <w:sz w:val="28"/>
          <w:szCs w:val="28"/>
          <w:lang w:val="en-GB"/>
        </w:rPr>
      </w:pPr>
    </w:p>
    <w:p w14:paraId="4DA410D1" w14:textId="4E632D09" w:rsidR="005D3A84" w:rsidRPr="009937A7" w:rsidRDefault="005D3A84" w:rsidP="00CA6A53">
      <w:pPr>
        <w:jc w:val="center"/>
        <w:rPr>
          <w:sz w:val="28"/>
          <w:szCs w:val="28"/>
          <w:lang w:val="en-GB"/>
        </w:rPr>
      </w:pPr>
      <w:r w:rsidRPr="004752FB">
        <w:rPr>
          <w:rFonts w:ascii="Arial" w:hAnsi="Arial"/>
          <w:b/>
          <w:bCs/>
          <w:i/>
          <w:iCs/>
          <w:sz w:val="28"/>
          <w:szCs w:val="28"/>
          <w:lang w:val="en-GB"/>
        </w:rPr>
        <w:t>Student name</w:t>
      </w:r>
      <w:r w:rsidR="00AD6EF1" w:rsidRPr="004752FB">
        <w:rPr>
          <w:rFonts w:ascii="Arial" w:hAnsi="Arial"/>
          <w:b/>
          <w:bCs/>
          <w:i/>
          <w:iCs/>
          <w:sz w:val="28"/>
          <w:szCs w:val="28"/>
          <w:lang w:val="en-GB"/>
        </w:rPr>
        <w:t>s</w:t>
      </w:r>
      <w:r w:rsidRPr="004752FB">
        <w:rPr>
          <w:rFonts w:ascii="Arial" w:hAnsi="Arial"/>
          <w:i/>
          <w:iCs/>
          <w:sz w:val="28"/>
          <w:szCs w:val="28"/>
          <w:lang w:val="en-GB"/>
        </w:rPr>
        <w:t>:</w:t>
      </w:r>
      <w:r w:rsidR="00AD6EF1" w:rsidRPr="009937A7">
        <w:rPr>
          <w:sz w:val="28"/>
          <w:szCs w:val="28"/>
          <w:lang w:val="en-GB"/>
        </w:rPr>
        <w:t xml:space="preserve"> Irina Midrigan (ID 2020527)</w:t>
      </w:r>
    </w:p>
    <w:p w14:paraId="4E50D2D6" w14:textId="183B8EB2" w:rsidR="00AD6EF1" w:rsidRPr="009937A7" w:rsidRDefault="00AD6EF1" w:rsidP="00CA6A53">
      <w:pPr>
        <w:jc w:val="center"/>
        <w:rPr>
          <w:sz w:val="28"/>
          <w:szCs w:val="28"/>
          <w:lang w:val="en-GB"/>
        </w:rPr>
      </w:pPr>
      <w:r w:rsidRPr="009937A7">
        <w:rPr>
          <w:sz w:val="28"/>
          <w:szCs w:val="28"/>
          <w:lang w:val="en-GB"/>
        </w:rPr>
        <w:t xml:space="preserve">Irina </w:t>
      </w:r>
      <w:r w:rsidR="009937A7" w:rsidRPr="009937A7">
        <w:rPr>
          <w:sz w:val="28"/>
          <w:szCs w:val="28"/>
          <w:lang w:val="en-GB"/>
        </w:rPr>
        <w:t>Bulgar (</w:t>
      </w:r>
      <w:r w:rsidRPr="009937A7">
        <w:rPr>
          <w:sz w:val="28"/>
          <w:szCs w:val="28"/>
          <w:lang w:val="en-GB"/>
        </w:rPr>
        <w:t>ID 2020524)</w:t>
      </w:r>
    </w:p>
    <w:p w14:paraId="3B40D05B" w14:textId="3FDE0833" w:rsidR="00AD6EF1" w:rsidRPr="009937A7" w:rsidRDefault="00AD6EF1" w:rsidP="00CA6A53">
      <w:pPr>
        <w:jc w:val="center"/>
        <w:rPr>
          <w:sz w:val="28"/>
          <w:szCs w:val="28"/>
          <w:lang w:val="en-GB"/>
        </w:rPr>
      </w:pPr>
      <w:r w:rsidRPr="009937A7">
        <w:rPr>
          <w:sz w:val="28"/>
          <w:szCs w:val="28"/>
          <w:lang w:val="en-GB"/>
        </w:rPr>
        <w:t>Valentina Elena Cojocariu</w:t>
      </w:r>
      <w:r w:rsidR="009937A7" w:rsidRPr="009937A7">
        <w:rPr>
          <w:sz w:val="28"/>
          <w:szCs w:val="28"/>
          <w:lang w:val="en-GB"/>
        </w:rPr>
        <w:t xml:space="preserve"> </w:t>
      </w:r>
      <w:r w:rsidRPr="009937A7">
        <w:rPr>
          <w:sz w:val="28"/>
          <w:szCs w:val="28"/>
          <w:lang w:val="en-GB"/>
        </w:rPr>
        <w:t>(ID 2022564)</w:t>
      </w:r>
    </w:p>
    <w:p w14:paraId="5C2EF92E" w14:textId="43ED5595" w:rsidR="00AD6EF1" w:rsidRPr="009937A7" w:rsidRDefault="00AD6EF1" w:rsidP="00CA6A53">
      <w:pPr>
        <w:jc w:val="center"/>
        <w:rPr>
          <w:sz w:val="28"/>
          <w:szCs w:val="28"/>
          <w:lang w:val="en-GB"/>
        </w:rPr>
      </w:pPr>
      <w:r w:rsidRPr="009937A7">
        <w:rPr>
          <w:sz w:val="28"/>
          <w:szCs w:val="28"/>
          <w:lang w:val="en-GB"/>
        </w:rPr>
        <w:t xml:space="preserve">Valentina Simona </w:t>
      </w:r>
      <w:r w:rsidR="009937A7" w:rsidRPr="009937A7">
        <w:rPr>
          <w:sz w:val="28"/>
          <w:szCs w:val="28"/>
          <w:lang w:val="en-GB"/>
        </w:rPr>
        <w:t>Durio (</w:t>
      </w:r>
      <w:r w:rsidRPr="009937A7">
        <w:rPr>
          <w:sz w:val="28"/>
          <w:szCs w:val="28"/>
          <w:lang w:val="en-GB"/>
        </w:rPr>
        <w:t>ID 2021942)</w:t>
      </w:r>
    </w:p>
    <w:p w14:paraId="10158A69" w14:textId="093A5C8C" w:rsidR="005D3A84" w:rsidRPr="009937A7" w:rsidRDefault="005D3A84" w:rsidP="00CA6A53">
      <w:pPr>
        <w:jc w:val="center"/>
        <w:rPr>
          <w:i/>
          <w:iCs/>
          <w:sz w:val="28"/>
          <w:szCs w:val="28"/>
          <w:lang w:val="en-GB"/>
        </w:rPr>
      </w:pPr>
    </w:p>
    <w:p w14:paraId="2BA44817" w14:textId="77777777" w:rsidR="005D3A84" w:rsidRPr="00C90E87" w:rsidRDefault="005D3A84" w:rsidP="009937A7">
      <w:pPr>
        <w:pStyle w:val="Normal1"/>
        <w:spacing w:line="360" w:lineRule="auto"/>
        <w:ind w:left="720"/>
        <w:jc w:val="center"/>
        <w:rPr>
          <w:rFonts w:ascii="Times New Roman" w:eastAsia="Times New Roman" w:hAnsi="Times New Roman" w:cs="Times New Roman"/>
          <w:b/>
          <w:i/>
          <w:sz w:val="28"/>
          <w:szCs w:val="28"/>
          <w:lang w:val="en-GB"/>
        </w:rPr>
      </w:pPr>
    </w:p>
    <w:p w14:paraId="586E5CF7"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1CF15BEE"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72607806"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79E971B7"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0BBC7D48"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591EFA1D"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146E04E7"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5BBEC7A4"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40FDC17C"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61F482E5"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7C4E64A7" w14:textId="77777777" w:rsidR="005D3A84" w:rsidRPr="00C90E87" w:rsidRDefault="005D3A84" w:rsidP="005D3A84">
      <w:pPr>
        <w:pStyle w:val="Normal1"/>
        <w:spacing w:line="360" w:lineRule="auto"/>
        <w:jc w:val="both"/>
        <w:rPr>
          <w:rFonts w:ascii="Times New Roman" w:eastAsia="Times New Roman" w:hAnsi="Times New Roman" w:cs="Times New Roman"/>
          <w:sz w:val="24"/>
          <w:szCs w:val="24"/>
          <w:lang w:val="en-GB"/>
        </w:rPr>
      </w:pPr>
    </w:p>
    <w:p w14:paraId="66785639" w14:textId="77777777" w:rsidR="005D3A84" w:rsidRPr="00C90E87" w:rsidRDefault="005D3A84" w:rsidP="005D3A84">
      <w:pPr>
        <w:spacing w:line="276" w:lineRule="auto"/>
        <w:jc w:val="left"/>
        <w:rPr>
          <w:rFonts w:eastAsia="Times New Roman" w:cs="Times New Roman"/>
          <w:b/>
          <w:szCs w:val="24"/>
          <w:lang w:val="en-GB"/>
        </w:rPr>
      </w:pPr>
      <w:r w:rsidRPr="00C90E87">
        <w:rPr>
          <w:rFonts w:eastAsia="Times New Roman" w:cs="Times New Roman"/>
          <w:b/>
          <w:szCs w:val="24"/>
          <w:lang w:val="en-GB"/>
        </w:rPr>
        <w:br w:type="page"/>
      </w:r>
    </w:p>
    <w:p w14:paraId="3190B6C7" w14:textId="77777777" w:rsidR="005D3A84" w:rsidRPr="00C90E87" w:rsidRDefault="005D3A84" w:rsidP="005D3A84">
      <w:pPr>
        <w:pStyle w:val="Normal1"/>
        <w:spacing w:line="360" w:lineRule="auto"/>
        <w:jc w:val="center"/>
        <w:rPr>
          <w:rFonts w:ascii="Times New Roman" w:eastAsia="Times New Roman" w:hAnsi="Times New Roman" w:cs="Times New Roman"/>
          <w:b/>
          <w:sz w:val="24"/>
          <w:szCs w:val="24"/>
          <w:lang w:val="en-GB"/>
        </w:rPr>
      </w:pPr>
      <w:r w:rsidRPr="00C90E87">
        <w:rPr>
          <w:rFonts w:ascii="Times New Roman" w:eastAsia="Times New Roman" w:hAnsi="Times New Roman" w:cs="Times New Roman"/>
          <w:b/>
          <w:sz w:val="24"/>
          <w:szCs w:val="24"/>
          <w:lang w:val="en-GB"/>
        </w:rPr>
        <w:lastRenderedPageBreak/>
        <w:t>Table of contents</w:t>
      </w:r>
    </w:p>
    <w:p w14:paraId="17C0C39E" w14:textId="77777777" w:rsidR="005D3A84" w:rsidRDefault="005D3A84" w:rsidP="00231966">
      <w:pPr>
        <w:pStyle w:val="TableofFigures"/>
        <w:tabs>
          <w:tab w:val="right" w:leader="dot" w:pos="9019"/>
        </w:tabs>
        <w:rPr>
          <w:rFonts w:asciiTheme="minorHAnsi" w:eastAsiaTheme="minorEastAsia" w:hAnsiTheme="minorHAnsi" w:cstheme="minorBidi"/>
          <w:noProof/>
          <w:sz w:val="22"/>
          <w:lang w:val="en-IN" w:eastAsia="en-IN"/>
        </w:rPr>
      </w:pPr>
      <w:r w:rsidRPr="00C90E87">
        <w:rPr>
          <w:lang w:val="en-GB"/>
        </w:rPr>
        <w:fldChar w:fldCharType="begin"/>
      </w:r>
      <w:r w:rsidRPr="00C90E87">
        <w:rPr>
          <w:lang w:val="en-GB"/>
        </w:rPr>
        <w:instrText xml:space="preserve"> TOC \h \z \t "Heading 1" \c </w:instrText>
      </w:r>
      <w:r w:rsidRPr="00C90E87">
        <w:rPr>
          <w:lang w:val="en-GB"/>
        </w:rPr>
        <w:fldChar w:fldCharType="separate"/>
      </w:r>
      <w:hyperlink w:anchor="_Toc69323684" w:history="1">
        <w:r w:rsidRPr="009C469D">
          <w:rPr>
            <w:rStyle w:val="Hyperlink"/>
            <w:noProof/>
            <w:lang w:val="en-GB"/>
          </w:rPr>
          <w:t>Introduction</w:t>
        </w:r>
        <w:r>
          <w:rPr>
            <w:noProof/>
            <w:webHidden/>
          </w:rPr>
          <w:tab/>
        </w:r>
        <w:r>
          <w:rPr>
            <w:noProof/>
            <w:webHidden/>
          </w:rPr>
          <w:fldChar w:fldCharType="begin"/>
        </w:r>
        <w:r>
          <w:rPr>
            <w:noProof/>
            <w:webHidden/>
          </w:rPr>
          <w:instrText xml:space="preserve"> PAGEREF _Toc69323684 \h </w:instrText>
        </w:r>
        <w:r>
          <w:rPr>
            <w:noProof/>
            <w:webHidden/>
          </w:rPr>
        </w:r>
        <w:r>
          <w:rPr>
            <w:noProof/>
            <w:webHidden/>
          </w:rPr>
          <w:fldChar w:fldCharType="separate"/>
        </w:r>
        <w:r>
          <w:rPr>
            <w:noProof/>
            <w:webHidden/>
          </w:rPr>
          <w:t>3</w:t>
        </w:r>
        <w:r>
          <w:rPr>
            <w:noProof/>
            <w:webHidden/>
          </w:rPr>
          <w:fldChar w:fldCharType="end"/>
        </w:r>
      </w:hyperlink>
    </w:p>
    <w:p w14:paraId="3E5EF10B" w14:textId="29E4C2B2" w:rsidR="00B227EB" w:rsidRDefault="00B86D7D" w:rsidP="00231966">
      <w:pPr>
        <w:pStyle w:val="TableofFigures"/>
        <w:tabs>
          <w:tab w:val="right" w:leader="dot" w:pos="9019"/>
        </w:tabs>
        <w:rPr>
          <w:noProof/>
        </w:rPr>
      </w:pPr>
      <w:hyperlink w:anchor="_Toc69323685" w:history="1">
        <w:r w:rsidR="005D3A84" w:rsidRPr="009C469D">
          <w:rPr>
            <w:rStyle w:val="Hyperlink"/>
            <w:noProof/>
            <w:lang w:val="en-GB"/>
          </w:rPr>
          <w:t xml:space="preserve">A profile of </w:t>
        </w:r>
        <w:r w:rsidR="008D5FBE">
          <w:rPr>
            <w:rStyle w:val="Hyperlink"/>
            <w:noProof/>
            <w:lang w:val="en-GB"/>
          </w:rPr>
          <w:t>McDonald’s</w:t>
        </w:r>
        <w:r w:rsidR="005D3A84">
          <w:rPr>
            <w:noProof/>
            <w:webHidden/>
          </w:rPr>
          <w:tab/>
        </w:r>
        <w:r w:rsidR="005D3A84">
          <w:rPr>
            <w:noProof/>
            <w:webHidden/>
          </w:rPr>
          <w:fldChar w:fldCharType="begin"/>
        </w:r>
        <w:r w:rsidR="005D3A84">
          <w:rPr>
            <w:noProof/>
            <w:webHidden/>
          </w:rPr>
          <w:instrText xml:space="preserve"> PAGEREF _Toc69323685 \h </w:instrText>
        </w:r>
        <w:r w:rsidR="005D3A84">
          <w:rPr>
            <w:noProof/>
            <w:webHidden/>
          </w:rPr>
        </w:r>
        <w:r w:rsidR="005D3A84">
          <w:rPr>
            <w:noProof/>
            <w:webHidden/>
          </w:rPr>
          <w:fldChar w:fldCharType="separate"/>
        </w:r>
        <w:r w:rsidR="005D3A84">
          <w:rPr>
            <w:noProof/>
            <w:webHidden/>
          </w:rPr>
          <w:t>3</w:t>
        </w:r>
        <w:r w:rsidR="005D3A84">
          <w:rPr>
            <w:noProof/>
            <w:webHidden/>
          </w:rPr>
          <w:fldChar w:fldCharType="end"/>
        </w:r>
      </w:hyperlink>
    </w:p>
    <w:p w14:paraId="094F3BFA" w14:textId="1F11E10A" w:rsidR="00B227EB" w:rsidRDefault="00B227EB" w:rsidP="00231966">
      <w:r>
        <w:t>An organisational structure and its relationship with organisational culture………………</w:t>
      </w:r>
      <w:r w:rsidR="00F87D59">
        <w:t>.</w:t>
      </w:r>
      <w:r>
        <w:t>…</w:t>
      </w:r>
      <w:r w:rsidR="009E09C9">
        <w:t>6</w:t>
      </w:r>
    </w:p>
    <w:p w14:paraId="0F69695B" w14:textId="5859C139" w:rsidR="00B227EB" w:rsidRDefault="00B227EB" w:rsidP="00231966">
      <w:r>
        <w:t>Leadership and management approaches within organisation……………………………</w:t>
      </w:r>
      <w:r w:rsidR="00F87D59">
        <w:t>….</w:t>
      </w:r>
      <w:r w:rsidR="009E09C9">
        <w:t>..9</w:t>
      </w:r>
    </w:p>
    <w:p w14:paraId="7E5326D0" w14:textId="22AB73B8" w:rsidR="00B227EB" w:rsidRDefault="00B227EB" w:rsidP="00231966">
      <w:r>
        <w:t>Factors influencing Group and team behaviors……………………………………………</w:t>
      </w:r>
      <w:r w:rsidR="00F87D59">
        <w:t>…</w:t>
      </w:r>
      <w:r w:rsidR="00231966">
        <w:t>12</w:t>
      </w:r>
    </w:p>
    <w:p w14:paraId="665113AF" w14:textId="26830F45" w:rsidR="00B227EB" w:rsidRPr="00B227EB" w:rsidRDefault="00B227EB" w:rsidP="00231966">
      <w:r>
        <w:t>How motivation and perception are linked to organisational performances………………</w:t>
      </w:r>
      <w:r w:rsidR="005270B4">
        <w:t>…</w:t>
      </w:r>
      <w:r w:rsidR="0058666F">
        <w:t>15</w:t>
      </w:r>
    </w:p>
    <w:p w14:paraId="50DE5F15" w14:textId="3BADAC56" w:rsidR="005D3A84" w:rsidRDefault="00B86D7D" w:rsidP="00231966">
      <w:pPr>
        <w:pStyle w:val="TableofFigures"/>
        <w:tabs>
          <w:tab w:val="right" w:leader="dot" w:pos="9019"/>
        </w:tabs>
        <w:rPr>
          <w:rFonts w:asciiTheme="minorHAnsi" w:eastAsiaTheme="minorEastAsia" w:hAnsiTheme="minorHAnsi" w:cstheme="minorBidi"/>
          <w:noProof/>
          <w:sz w:val="22"/>
          <w:lang w:val="en-IN" w:eastAsia="en-IN"/>
        </w:rPr>
      </w:pPr>
      <w:hyperlink w:anchor="_Toc69323686" w:history="1">
        <w:r w:rsidR="005D3A84" w:rsidRPr="009C469D">
          <w:rPr>
            <w:rStyle w:val="Hyperlink"/>
            <w:noProof/>
            <w:lang w:val="en-GB"/>
          </w:rPr>
          <w:t>Conclusion</w:t>
        </w:r>
        <w:r w:rsidR="005D3A84">
          <w:rPr>
            <w:noProof/>
            <w:webHidden/>
          </w:rPr>
          <w:tab/>
        </w:r>
        <w:r w:rsidR="0058666F">
          <w:rPr>
            <w:noProof/>
            <w:webHidden/>
          </w:rPr>
          <w:t>18</w:t>
        </w:r>
      </w:hyperlink>
    </w:p>
    <w:p w14:paraId="7DF27C9F" w14:textId="7D6F1BA9" w:rsidR="005D3A84" w:rsidRDefault="00B86D7D" w:rsidP="00231966">
      <w:pPr>
        <w:pStyle w:val="TableofFigures"/>
        <w:tabs>
          <w:tab w:val="right" w:leader="dot" w:pos="9019"/>
        </w:tabs>
        <w:rPr>
          <w:rFonts w:asciiTheme="minorHAnsi" w:eastAsiaTheme="minorEastAsia" w:hAnsiTheme="minorHAnsi" w:cstheme="minorBidi"/>
          <w:noProof/>
          <w:sz w:val="22"/>
          <w:lang w:val="en-IN" w:eastAsia="en-IN"/>
        </w:rPr>
      </w:pPr>
      <w:hyperlink w:anchor="_Toc69323687" w:history="1">
        <w:r w:rsidR="005D3A84" w:rsidRPr="009C469D">
          <w:rPr>
            <w:rStyle w:val="Hyperlink"/>
            <w:noProof/>
            <w:lang w:val="en-GB"/>
          </w:rPr>
          <w:t>References</w:t>
        </w:r>
        <w:r w:rsidR="005D3A84">
          <w:rPr>
            <w:noProof/>
            <w:webHidden/>
          </w:rPr>
          <w:tab/>
        </w:r>
        <w:r w:rsidR="005D3A84">
          <w:rPr>
            <w:noProof/>
            <w:webHidden/>
          </w:rPr>
          <w:fldChar w:fldCharType="begin"/>
        </w:r>
        <w:r w:rsidR="005D3A84">
          <w:rPr>
            <w:noProof/>
            <w:webHidden/>
          </w:rPr>
          <w:instrText xml:space="preserve"> PAGEREF _Toc69323687 \h </w:instrText>
        </w:r>
        <w:r w:rsidR="005D3A84">
          <w:rPr>
            <w:noProof/>
            <w:webHidden/>
          </w:rPr>
        </w:r>
        <w:r w:rsidR="005D3A84">
          <w:rPr>
            <w:noProof/>
            <w:webHidden/>
          </w:rPr>
          <w:fldChar w:fldCharType="separate"/>
        </w:r>
        <w:r w:rsidR="005D3A84">
          <w:rPr>
            <w:noProof/>
            <w:webHidden/>
          </w:rPr>
          <w:t>1</w:t>
        </w:r>
        <w:r w:rsidR="005D3A84">
          <w:rPr>
            <w:noProof/>
            <w:webHidden/>
          </w:rPr>
          <w:fldChar w:fldCharType="end"/>
        </w:r>
      </w:hyperlink>
      <w:r w:rsidR="0058666F">
        <w:rPr>
          <w:noProof/>
        </w:rPr>
        <w:t>9</w:t>
      </w:r>
    </w:p>
    <w:p w14:paraId="5AA3D15A" w14:textId="45C6DD75" w:rsidR="005D3A84" w:rsidRPr="00C90E87" w:rsidRDefault="005D3A84" w:rsidP="00231966">
      <w:pPr>
        <w:rPr>
          <w:lang w:val="en-GB"/>
        </w:rPr>
      </w:pPr>
      <w:r w:rsidRPr="00C90E87">
        <w:rPr>
          <w:lang w:val="en-GB"/>
        </w:rPr>
        <w:fldChar w:fldCharType="end"/>
      </w:r>
      <w:r w:rsidR="00B227EB">
        <w:rPr>
          <w:lang w:val="en-GB"/>
        </w:rPr>
        <w:t>Appendix PowerPoint Slides …………………………………………………………………</w:t>
      </w:r>
      <w:r w:rsidR="0058666F">
        <w:rPr>
          <w:lang w:val="en-GB"/>
        </w:rPr>
        <w:t>23</w:t>
      </w:r>
    </w:p>
    <w:p w14:paraId="59A3519F" w14:textId="77777777" w:rsidR="005D3A84" w:rsidRPr="00C90E87" w:rsidRDefault="005D3A84" w:rsidP="0058666F">
      <w:pPr>
        <w:pStyle w:val="Normal1"/>
        <w:spacing w:line="360" w:lineRule="auto"/>
        <w:jc w:val="center"/>
        <w:rPr>
          <w:rFonts w:ascii="Times New Roman" w:eastAsia="Times New Roman" w:hAnsi="Times New Roman" w:cs="Times New Roman"/>
          <w:b/>
          <w:sz w:val="24"/>
          <w:szCs w:val="24"/>
          <w:lang w:val="en-GB"/>
        </w:rPr>
      </w:pPr>
    </w:p>
    <w:p w14:paraId="697F1820" w14:textId="77777777" w:rsidR="005D3A84" w:rsidRPr="00C90E87" w:rsidRDefault="005D3A84" w:rsidP="005D3A84">
      <w:pPr>
        <w:pStyle w:val="Normal1"/>
        <w:spacing w:line="360" w:lineRule="auto"/>
        <w:jc w:val="both"/>
        <w:rPr>
          <w:rFonts w:ascii="Times New Roman" w:eastAsia="Times New Roman" w:hAnsi="Times New Roman" w:cs="Times New Roman"/>
          <w:b/>
          <w:sz w:val="24"/>
          <w:szCs w:val="24"/>
          <w:lang w:val="en-GB"/>
        </w:rPr>
      </w:pPr>
    </w:p>
    <w:p w14:paraId="4BCD7BE2" w14:textId="0B7C289A" w:rsidR="00261A72" w:rsidRDefault="00261A72">
      <w:pPr>
        <w:spacing w:after="160" w:line="259" w:lineRule="auto"/>
        <w:jc w:val="left"/>
        <w:rPr>
          <w:rFonts w:eastAsia="Times New Roman" w:cs="Times New Roman"/>
          <w:b/>
          <w:szCs w:val="24"/>
          <w:lang w:val="en-GB"/>
        </w:rPr>
      </w:pPr>
      <w:r>
        <w:rPr>
          <w:rFonts w:eastAsia="Times New Roman" w:cs="Times New Roman"/>
          <w:b/>
          <w:szCs w:val="24"/>
          <w:lang w:val="en-GB"/>
        </w:rPr>
        <w:br w:type="page"/>
      </w:r>
      <w:r w:rsidR="0058666F">
        <w:rPr>
          <w:rFonts w:eastAsia="Times New Roman" w:cs="Times New Roman"/>
          <w:b/>
          <w:szCs w:val="24"/>
          <w:lang w:val="en-GB"/>
        </w:rPr>
        <w:lastRenderedPageBreak/>
        <w:t xml:space="preserve"> </w:t>
      </w:r>
    </w:p>
    <w:p w14:paraId="49628AA0" w14:textId="77777777" w:rsidR="005D3A84" w:rsidRPr="00885678" w:rsidRDefault="005D3A84" w:rsidP="005D3A84">
      <w:pPr>
        <w:pStyle w:val="Heading1"/>
        <w:rPr>
          <w:rFonts w:cs="Times New Roman"/>
          <w:szCs w:val="24"/>
          <w:lang w:val="en-GB"/>
        </w:rPr>
      </w:pPr>
      <w:bookmarkStart w:id="1" w:name="_Toc69323684"/>
      <w:r w:rsidRPr="00885678">
        <w:rPr>
          <w:rFonts w:cs="Times New Roman"/>
          <w:szCs w:val="24"/>
          <w:lang w:val="en-GB"/>
        </w:rPr>
        <w:t>Introduction</w:t>
      </w:r>
      <w:bookmarkEnd w:id="1"/>
    </w:p>
    <w:p w14:paraId="646D016D" w14:textId="050E027A" w:rsidR="005D3A84" w:rsidRDefault="005D3A84" w:rsidP="005D3A84">
      <w:pPr>
        <w:pStyle w:val="Normal1"/>
        <w:spacing w:line="360" w:lineRule="auto"/>
        <w:jc w:val="both"/>
        <w:rPr>
          <w:rFonts w:ascii="Times New Roman" w:eastAsia="Times New Roman" w:hAnsi="Times New Roman" w:cs="Times New Roman"/>
          <w:sz w:val="24"/>
          <w:szCs w:val="24"/>
          <w:lang w:val="en-GB"/>
        </w:rPr>
      </w:pPr>
      <w:r w:rsidRPr="00885678">
        <w:rPr>
          <w:rFonts w:ascii="Times New Roman" w:eastAsia="Times New Roman" w:hAnsi="Times New Roman" w:cs="Times New Roman"/>
          <w:sz w:val="24"/>
          <w:szCs w:val="24"/>
          <w:lang w:val="en-GB"/>
        </w:rPr>
        <w:t xml:space="preserve">Organisational culture is the creation of framing the references that is how the organisational structure can be designed. The structure of the organisational model is formed, within the organisation. As per the thesis which has been conducted by </w:t>
      </w:r>
      <w:proofErr w:type="spellStart"/>
      <w:r w:rsidRPr="00885678">
        <w:rPr>
          <w:rFonts w:ascii="Times New Roman" w:eastAsia="Times New Roman" w:hAnsi="Times New Roman" w:cs="Times New Roman"/>
          <w:sz w:val="24"/>
          <w:szCs w:val="24"/>
          <w:highlight w:val="white"/>
          <w:lang w:val="en-GB"/>
        </w:rPr>
        <w:t>Ritala</w:t>
      </w:r>
      <w:proofErr w:type="spellEnd"/>
      <w:r w:rsidRPr="00885678">
        <w:rPr>
          <w:rFonts w:ascii="Times New Roman" w:eastAsia="Times New Roman" w:hAnsi="Times New Roman" w:cs="Times New Roman"/>
          <w:sz w:val="24"/>
          <w:szCs w:val="24"/>
          <w:highlight w:val="white"/>
          <w:lang w:val="en-GB"/>
        </w:rPr>
        <w:t xml:space="preserve"> </w:t>
      </w:r>
      <w:r w:rsidRPr="00885678">
        <w:rPr>
          <w:rFonts w:ascii="Times New Roman" w:eastAsia="Times New Roman" w:hAnsi="Times New Roman" w:cs="Times New Roman"/>
          <w:i/>
          <w:sz w:val="24"/>
          <w:szCs w:val="24"/>
          <w:highlight w:val="white"/>
          <w:lang w:val="en-GB"/>
        </w:rPr>
        <w:t>et al</w:t>
      </w:r>
      <w:r w:rsidRPr="00885678">
        <w:rPr>
          <w:rFonts w:ascii="Times New Roman" w:eastAsia="Times New Roman" w:hAnsi="Times New Roman" w:cs="Times New Roman"/>
          <w:sz w:val="24"/>
          <w:szCs w:val="24"/>
          <w:highlight w:val="white"/>
          <w:lang w:val="en-GB"/>
        </w:rPr>
        <w:t>., (2020, p. 2050075)</w:t>
      </w:r>
      <w:r w:rsidRPr="00885678">
        <w:rPr>
          <w:rFonts w:ascii="Times New Roman" w:eastAsia="Times New Roman" w:hAnsi="Times New Roman" w:cs="Times New Roman"/>
          <w:sz w:val="24"/>
          <w:szCs w:val="24"/>
          <w:lang w:val="en-GB"/>
        </w:rPr>
        <w:t xml:space="preserve"> Organisational structure depends on the culture of the assumption, the values, </w:t>
      </w:r>
      <w:r w:rsidR="000A22C6" w:rsidRPr="00885678">
        <w:rPr>
          <w:rFonts w:ascii="Times New Roman" w:eastAsia="Times New Roman" w:hAnsi="Times New Roman" w:cs="Times New Roman"/>
          <w:sz w:val="24"/>
          <w:szCs w:val="24"/>
          <w:lang w:val="en-GB"/>
        </w:rPr>
        <w:t>ideas,</w:t>
      </w:r>
      <w:r w:rsidRPr="00885678">
        <w:rPr>
          <w:rFonts w:ascii="Times New Roman" w:eastAsia="Times New Roman" w:hAnsi="Times New Roman" w:cs="Times New Roman"/>
          <w:sz w:val="24"/>
          <w:szCs w:val="24"/>
          <w:lang w:val="en-GB"/>
        </w:rPr>
        <w:t xml:space="preserve"> and norms. The culture of the business organisation reflects and identifies the work ethics, values and mentality of the owners and employees, within the organisation. Organisational culture defines the organisational structure, that how the culture can be implemented, which dictates the culture of the company or the business organisation to be structured. Organisational culture and structure, impacts the performance of the employees and the level of motivation. Various cultures and structures of the company can impact the motivation and performance of the internal management and staff.  As per the views of </w:t>
      </w:r>
      <w:r w:rsidRPr="00885678">
        <w:rPr>
          <w:rFonts w:ascii="Times New Roman" w:eastAsia="Times New Roman" w:hAnsi="Times New Roman" w:cs="Times New Roman"/>
          <w:sz w:val="24"/>
          <w:szCs w:val="24"/>
          <w:highlight w:val="white"/>
          <w:lang w:val="en-GB"/>
        </w:rPr>
        <w:t>Prasanna and Haavisto, (2018, p. 5611)</w:t>
      </w:r>
      <w:r w:rsidRPr="00885678">
        <w:rPr>
          <w:rFonts w:ascii="Times New Roman" w:eastAsia="Times New Roman" w:hAnsi="Times New Roman" w:cs="Times New Roman"/>
          <w:sz w:val="24"/>
          <w:szCs w:val="24"/>
          <w:lang w:val="en-GB"/>
        </w:rPr>
        <w:t xml:space="preserve"> Organisational culture influences the behaviour of the employees, and the study of organisational culture and structure indicating the motivation, promotion, </w:t>
      </w:r>
      <w:r w:rsidR="000A22C6" w:rsidRPr="00885678">
        <w:rPr>
          <w:rFonts w:ascii="Times New Roman" w:eastAsia="Times New Roman" w:hAnsi="Times New Roman" w:cs="Times New Roman"/>
          <w:sz w:val="24"/>
          <w:szCs w:val="24"/>
          <w:lang w:val="en-GB"/>
        </w:rPr>
        <w:t>communication,</w:t>
      </w:r>
      <w:r w:rsidRPr="00885678">
        <w:rPr>
          <w:rFonts w:ascii="Times New Roman" w:eastAsia="Times New Roman" w:hAnsi="Times New Roman" w:cs="Times New Roman"/>
          <w:sz w:val="24"/>
          <w:szCs w:val="24"/>
          <w:lang w:val="en-GB"/>
        </w:rPr>
        <w:t xml:space="preserve"> and values of the company; this also reflects the decision-making process and solve the conflicts. In this project, it highlights the organisational structure and its relationship with the culture within McDonald’s. The leadership and management approaches in McDonald’s, and the factors which influence the team and group behaviour of the company.</w:t>
      </w:r>
    </w:p>
    <w:p w14:paraId="0581B61A" w14:textId="04EE588E" w:rsidR="002A3A8A" w:rsidRDefault="002A3A8A" w:rsidP="005D3A84">
      <w:pPr>
        <w:pStyle w:val="Normal1"/>
        <w:spacing w:line="360" w:lineRule="auto"/>
        <w:jc w:val="both"/>
        <w:rPr>
          <w:rFonts w:ascii="Times New Roman" w:eastAsia="Times New Roman" w:hAnsi="Times New Roman" w:cs="Times New Roman"/>
          <w:sz w:val="24"/>
          <w:szCs w:val="24"/>
          <w:lang w:val="en-GB"/>
        </w:rPr>
      </w:pPr>
    </w:p>
    <w:p w14:paraId="46C7FE27" w14:textId="42F6D930" w:rsidR="00B227EB" w:rsidRPr="00B227EB" w:rsidRDefault="008D5FBE" w:rsidP="00AB0026">
      <w:pPr>
        <w:pStyle w:val="Normal1"/>
        <w:numPr>
          <w:ilvl w:val="0"/>
          <w:numId w:val="4"/>
        </w:num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w:t>
      </w:r>
      <w:r w:rsidR="00B227EB">
        <w:rPr>
          <w:rFonts w:ascii="Times New Roman" w:eastAsia="Times New Roman" w:hAnsi="Times New Roman" w:cs="Times New Roman"/>
          <w:b/>
          <w:bCs/>
          <w:sz w:val="24"/>
          <w:szCs w:val="24"/>
          <w:lang w:val="en-GB"/>
        </w:rPr>
        <w:t xml:space="preserve">A profile of </w:t>
      </w:r>
      <w:r>
        <w:rPr>
          <w:rFonts w:ascii="Times New Roman" w:eastAsia="Times New Roman" w:hAnsi="Times New Roman" w:cs="Times New Roman"/>
          <w:b/>
          <w:bCs/>
          <w:sz w:val="24"/>
          <w:szCs w:val="24"/>
          <w:lang w:val="en-GB"/>
        </w:rPr>
        <w:t xml:space="preserve">McDonald’s </w:t>
      </w:r>
    </w:p>
    <w:p w14:paraId="5F575014" w14:textId="0C2F49B2" w:rsidR="005D3A84" w:rsidRPr="00885678" w:rsidRDefault="00885678" w:rsidP="005D3A84">
      <w:pPr>
        <w:pStyle w:val="Normal1"/>
        <w:spacing w:line="360" w:lineRule="auto"/>
        <w:jc w:val="both"/>
        <w:rPr>
          <w:rFonts w:ascii="Times New Roman" w:eastAsia="Times New Roman" w:hAnsi="Times New Roman" w:cs="Times New Roman"/>
          <w:b/>
          <w:i/>
          <w:sz w:val="24"/>
          <w:szCs w:val="24"/>
          <w:lang w:val="en-GB"/>
        </w:rPr>
      </w:pPr>
      <w:bookmarkStart w:id="2" w:name="_Hlk70071984"/>
      <w:r w:rsidRPr="00885678">
        <w:rPr>
          <w:rFonts w:ascii="Times New Roman" w:eastAsia="Times New Roman" w:hAnsi="Times New Roman" w:cs="Times New Roman"/>
          <w:b/>
          <w:i/>
          <w:sz w:val="24"/>
          <w:szCs w:val="24"/>
          <w:lang w:val="en-GB"/>
        </w:rPr>
        <w:t>History of</w:t>
      </w:r>
      <w:r w:rsidR="005D3A84" w:rsidRPr="00885678">
        <w:rPr>
          <w:rFonts w:ascii="Times New Roman" w:eastAsia="Times New Roman" w:hAnsi="Times New Roman" w:cs="Times New Roman"/>
          <w:b/>
          <w:i/>
          <w:sz w:val="24"/>
          <w:szCs w:val="24"/>
          <w:lang w:val="en-GB"/>
        </w:rPr>
        <w:t xml:space="preserve"> the company</w:t>
      </w:r>
    </w:p>
    <w:bookmarkEnd w:id="2"/>
    <w:p w14:paraId="33A7F073" w14:textId="2D6B3669" w:rsidR="005D3A84" w:rsidRPr="006420DB" w:rsidRDefault="005D3A84" w:rsidP="005D3A84">
      <w:pPr>
        <w:pStyle w:val="Normal1"/>
        <w:spacing w:line="360" w:lineRule="auto"/>
        <w:jc w:val="both"/>
        <w:rPr>
          <w:rFonts w:ascii="Times New Roman" w:eastAsia="Times New Roman" w:hAnsi="Times New Roman" w:cs="Times New Roman"/>
          <w:sz w:val="24"/>
          <w:szCs w:val="24"/>
          <w:lang w:val="en-GB"/>
        </w:rPr>
      </w:pPr>
      <w:r w:rsidRPr="00885678">
        <w:rPr>
          <w:rFonts w:ascii="Times New Roman" w:eastAsia="Times New Roman" w:hAnsi="Times New Roman" w:cs="Times New Roman"/>
          <w:sz w:val="24"/>
          <w:szCs w:val="24"/>
          <w:lang w:val="en-GB"/>
        </w:rPr>
        <w:t xml:space="preserve">McDonald’s is an American fast-food company, which was founded in 1940, by Richard and Maurice Macdonald </w:t>
      </w:r>
      <w:r w:rsidRPr="00885678">
        <w:rPr>
          <w:rFonts w:ascii="Times New Roman" w:hAnsi="Times New Roman" w:cs="Times New Roman"/>
          <w:color w:val="000000"/>
          <w:spacing w:val="-3"/>
          <w:sz w:val="24"/>
          <w:szCs w:val="24"/>
          <w:shd w:val="clear" w:color="auto" w:fill="FFFFFF"/>
        </w:rPr>
        <w:t>in San Bernardino, California,</w:t>
      </w:r>
      <w:r w:rsidRPr="00885678">
        <w:rPr>
          <w:rFonts w:ascii="Times New Roman" w:eastAsia="Times New Roman" w:hAnsi="Times New Roman" w:cs="Times New Roman"/>
          <w:sz w:val="24"/>
          <w:szCs w:val="24"/>
          <w:lang w:val="en-GB"/>
        </w:rPr>
        <w:t xml:space="preserve"> in the United States.</w:t>
      </w:r>
      <w:r w:rsidRPr="00885678">
        <w:rPr>
          <w:rFonts w:ascii="Times New Roman" w:eastAsia="Times New Roman" w:hAnsi="Times New Roman" w:cs="Times New Roman"/>
          <w:color w:val="FF0000"/>
          <w:sz w:val="24"/>
          <w:szCs w:val="24"/>
        </w:rPr>
        <w:t xml:space="preserve"> </w:t>
      </w:r>
      <w:r w:rsidRPr="006420DB">
        <w:rPr>
          <w:rFonts w:ascii="Times New Roman" w:eastAsia="Times New Roman" w:hAnsi="Times New Roman" w:cs="Times New Roman"/>
          <w:sz w:val="24"/>
          <w:szCs w:val="24"/>
        </w:rPr>
        <w:t>The first restaurant was started 1948 as</w:t>
      </w:r>
      <w:r w:rsidRPr="006420DB">
        <w:rPr>
          <w:rFonts w:ascii="Times New Roman" w:hAnsi="Times New Roman" w:cs="Times New Roman"/>
          <w:spacing w:val="-3"/>
          <w:sz w:val="24"/>
          <w:szCs w:val="24"/>
          <w:shd w:val="clear" w:color="auto" w:fill="FFFFFF"/>
        </w:rPr>
        <w:t xml:space="preserve"> a self-service.</w:t>
      </w:r>
      <w:r w:rsidRPr="006420DB">
        <w:rPr>
          <w:rFonts w:ascii="Times New Roman" w:eastAsia="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McDonald's offered a very limited menu emphasizing on few items like hamburger, cheeseburger, coffee, </w:t>
      </w:r>
      <w:r w:rsidR="006420DB" w:rsidRPr="006420DB">
        <w:rPr>
          <w:rFonts w:ascii="Times New Roman" w:eastAsia="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French</w:t>
      </w:r>
      <w:r w:rsidRPr="006420DB">
        <w:rPr>
          <w:rFonts w:ascii="Times New Roman" w:eastAsia="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fries, and milkshake. The main dish on the menu is a 15-cent hamburger. </w:t>
      </w:r>
      <w:r w:rsidRPr="006420DB">
        <w:rPr>
          <w:rFonts w:ascii="Times New Roman" w:eastAsia="Times New Roman" w:hAnsi="Times New Roman" w:cs="Times New Roman"/>
          <w:sz w:val="24"/>
          <w:szCs w:val="24"/>
          <w:lang w:val="en-GB"/>
        </w:rPr>
        <w:t xml:space="preserve">In 1954, businessman </w:t>
      </w:r>
      <w:r w:rsidRPr="006420DB">
        <w:rPr>
          <w:rFonts w:ascii="Times New Roman" w:eastAsia="Times New Roman" w:hAnsi="Times New Roman" w:cs="Times New Roman"/>
          <w:sz w:val="24"/>
          <w:szCs w:val="24"/>
        </w:rPr>
        <w:t xml:space="preserve">Ray Kroc </w:t>
      </w:r>
      <w:r w:rsidRPr="006420DB">
        <w:rPr>
          <w:rFonts w:ascii="Times New Roman" w:eastAsia="Times New Roman" w:hAnsi="Times New Roman" w:cs="Times New Roman"/>
          <w:sz w:val="24"/>
          <w:szCs w:val="24"/>
          <w:lang w:val="en-GB"/>
        </w:rPr>
        <w:t>who was the seller of a Multimixer milkshake machine</w:t>
      </w:r>
      <w:r w:rsidRPr="006420DB">
        <w:rPr>
          <w:rFonts w:ascii="Times New Roman" w:eastAsia="Times New Roman" w:hAnsi="Times New Roman" w:cs="Times New Roman"/>
          <w:sz w:val="24"/>
          <w:szCs w:val="24"/>
        </w:rPr>
        <w:t xml:space="preserve">, found their small but successful restaurant which was run by these brothers and was amazed by the effective operating system (mcdonalds.com, 2021). In 1955 </w:t>
      </w:r>
      <w:r w:rsidRPr="006420DB">
        <w:rPr>
          <w:rFonts w:ascii="Times New Roman" w:eastAsia="Times New Roman" w:hAnsi="Times New Roman" w:cs="Times New Roman"/>
          <w:sz w:val="24"/>
          <w:szCs w:val="24"/>
          <w:lang w:val="en-GB"/>
        </w:rPr>
        <w:t xml:space="preserve">Ray Kroc joined the McDonald’s company to be the part of the franchise agent. And later the company was </w:t>
      </w:r>
      <w:r w:rsidRPr="006420DB">
        <w:rPr>
          <w:rFonts w:ascii="Times New Roman" w:eastAsia="Times New Roman" w:hAnsi="Times New Roman" w:cs="Times New Roman"/>
          <w:sz w:val="24"/>
          <w:szCs w:val="24"/>
          <w:lang w:val="en-GB"/>
        </w:rPr>
        <w:lastRenderedPageBreak/>
        <w:t>turned into a franchise, as a golden Logo which was introduced in 1962. The public face of MacDonald’s was created in 1963 with the introduction of the clown named Ronald McDonald.</w:t>
      </w:r>
    </w:p>
    <w:p w14:paraId="4CC035CE" w14:textId="77777777" w:rsidR="005D3A84" w:rsidRPr="006420DB" w:rsidRDefault="005D3A84" w:rsidP="005D3A84">
      <w:pPr>
        <w:pStyle w:val="Normal1"/>
        <w:spacing w:line="360" w:lineRule="auto"/>
        <w:jc w:val="both"/>
        <w:rPr>
          <w:rFonts w:ascii="Times New Roman" w:eastAsia="Times New Roman" w:hAnsi="Times New Roman" w:cs="Times New Roman"/>
          <w:sz w:val="24"/>
          <w:szCs w:val="24"/>
          <w:lang w:val="en-GB"/>
        </w:rPr>
      </w:pPr>
      <w:r w:rsidRPr="006420DB">
        <w:rPr>
          <w:rFonts w:ascii="Times New Roman" w:eastAsia="Times New Roman" w:hAnsi="Times New Roman" w:cs="Times New Roman"/>
          <w:sz w:val="24"/>
          <w:szCs w:val="24"/>
          <w:lang w:val="en-GB"/>
        </w:rPr>
        <w:t xml:space="preserve">The Products which are famous in McDonald’s are Bic Mac, Happy Meals, French fries, hamburger, Chicken Nuggets, milkshakes, wraps and desserts. The also has introduced fish, salads, fruits, and smoothies in its menu to appeal to health-conscious customers. The products offered by McDonald’s is available vegetarian variants and vegan, McDonald’s is </w:t>
      </w:r>
      <w:r w:rsidRPr="006420DB">
        <w:rPr>
          <w:rFonts w:ascii="Times New Roman" w:eastAsia="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focusing on quick service as well as quality</w:t>
      </w:r>
      <w:r w:rsidRPr="006420DB">
        <w:rPr>
          <w:rFonts w:ascii="Times New Roman" w:eastAsia="Times New Roman" w:hAnsi="Times New Roman" w:cs="Times New Roman"/>
          <w:sz w:val="24"/>
          <w:szCs w:val="24"/>
          <w:lang w:val="en-GB"/>
        </w:rPr>
        <w:t>.</w:t>
      </w:r>
    </w:p>
    <w:p w14:paraId="04DD0B5D" w14:textId="77777777" w:rsidR="005D3A84" w:rsidRPr="006420DB" w:rsidRDefault="005D3A84" w:rsidP="005D3A84">
      <w:pPr>
        <w:pStyle w:val="Normal1"/>
        <w:spacing w:line="360" w:lineRule="auto"/>
        <w:jc w:val="both"/>
        <w:rPr>
          <w:rFonts w:ascii="Times New Roman" w:eastAsia="Times New Roman" w:hAnsi="Times New Roman" w:cs="Times New Roman"/>
          <w:sz w:val="24"/>
          <w:szCs w:val="24"/>
          <w:lang w:val="en-GB"/>
        </w:rPr>
      </w:pPr>
      <w:r w:rsidRPr="006420DB">
        <w:rPr>
          <w:rFonts w:ascii="Times New Roman" w:eastAsia="Times New Roman" w:hAnsi="Times New Roman" w:cs="Times New Roman"/>
          <w:sz w:val="24"/>
          <w:szCs w:val="24"/>
          <w:lang w:val="en-GB"/>
        </w:rPr>
        <w:t xml:space="preserve"> According to the annual report of 2019, McDonald's has the workforce of 1.8 million, and is considered as the second largest private employee force. </w:t>
      </w:r>
    </w:p>
    <w:p w14:paraId="2F099500" w14:textId="77777777" w:rsidR="005D3A84" w:rsidRPr="006420DB" w:rsidRDefault="005D3A84" w:rsidP="005D3A84">
      <w:pPr>
        <w:rPr>
          <w:rFonts w:cs="Times New Roman"/>
          <w:szCs w:val="24"/>
        </w:rPr>
      </w:pPr>
    </w:p>
    <w:p w14:paraId="1DA5ECE8" w14:textId="77777777" w:rsidR="005D3A84" w:rsidRPr="006420DB" w:rsidRDefault="005D3A84" w:rsidP="005D3A84">
      <w:pPr>
        <w:pStyle w:val="Normal1"/>
        <w:spacing w:line="360" w:lineRule="auto"/>
        <w:jc w:val="both"/>
        <w:rPr>
          <w:rFonts w:ascii="Times New Roman" w:eastAsia="Times New Roman" w:hAnsi="Times New Roman" w:cs="Times New Roman"/>
          <w:b/>
          <w:i/>
          <w:sz w:val="24"/>
          <w:szCs w:val="24"/>
          <w:lang w:val="en-GB"/>
        </w:rPr>
      </w:pPr>
    </w:p>
    <w:p w14:paraId="0425D417" w14:textId="77777777" w:rsidR="005D3A84" w:rsidRPr="00885678" w:rsidRDefault="005D3A84" w:rsidP="005D3A84">
      <w:pPr>
        <w:pStyle w:val="Normal1"/>
        <w:spacing w:line="360" w:lineRule="auto"/>
        <w:jc w:val="both"/>
        <w:rPr>
          <w:rFonts w:ascii="Times New Roman" w:eastAsia="Times New Roman" w:hAnsi="Times New Roman" w:cs="Times New Roman"/>
          <w:b/>
          <w:i/>
          <w:sz w:val="24"/>
          <w:szCs w:val="24"/>
          <w:lang w:val="en-GB"/>
        </w:rPr>
      </w:pPr>
      <w:r w:rsidRPr="00885678">
        <w:rPr>
          <w:rFonts w:ascii="Times New Roman" w:eastAsia="Times New Roman" w:hAnsi="Times New Roman" w:cs="Times New Roman"/>
          <w:b/>
          <w:i/>
          <w:sz w:val="24"/>
          <w:szCs w:val="24"/>
          <w:lang w:val="en-GB"/>
        </w:rPr>
        <w:t>Perspective of the company</w:t>
      </w:r>
    </w:p>
    <w:p w14:paraId="3A462A0F" w14:textId="15EF058E" w:rsidR="005D3A84" w:rsidRPr="006420DB" w:rsidRDefault="005D3A84" w:rsidP="005D3A84">
      <w:pPr>
        <w:pStyle w:val="Normal1"/>
        <w:spacing w:line="360" w:lineRule="auto"/>
        <w:jc w:val="both"/>
        <w:rPr>
          <w:rFonts w:ascii="Times New Roman" w:eastAsia="Times New Roman" w:hAnsi="Times New Roman" w:cs="Times New Roman"/>
          <w:sz w:val="24"/>
          <w:szCs w:val="24"/>
          <w:lang w:val="en-GB"/>
        </w:rPr>
      </w:pPr>
      <w:r w:rsidRPr="00885678">
        <w:rPr>
          <w:rFonts w:ascii="Times New Roman" w:eastAsia="Times New Roman" w:hAnsi="Times New Roman" w:cs="Times New Roman"/>
          <w:sz w:val="24"/>
          <w:szCs w:val="24"/>
          <w:lang w:val="en-GB"/>
        </w:rPr>
        <w:t xml:space="preserve">McDonald’s is one of the leading food service business organisations globally. As per the research which has been conducted by </w:t>
      </w:r>
      <w:r w:rsidRPr="00885678">
        <w:rPr>
          <w:rFonts w:ascii="Times New Roman" w:eastAsia="Times New Roman" w:hAnsi="Times New Roman" w:cs="Times New Roman"/>
          <w:sz w:val="24"/>
          <w:szCs w:val="24"/>
          <w:highlight w:val="white"/>
          <w:lang w:val="en-GB"/>
        </w:rPr>
        <w:t>Ceil, (2019)</w:t>
      </w:r>
      <w:r w:rsidRPr="00885678">
        <w:rPr>
          <w:rFonts w:ascii="Times New Roman" w:eastAsia="Times New Roman" w:hAnsi="Times New Roman" w:cs="Times New Roman"/>
          <w:sz w:val="24"/>
          <w:szCs w:val="24"/>
          <w:lang w:val="en-GB"/>
        </w:rPr>
        <w:t xml:space="preserve"> </w:t>
      </w:r>
      <w:bookmarkStart w:id="3" w:name="_Hlk70074688"/>
      <w:proofErr w:type="gramStart"/>
      <w:r w:rsidRPr="00885678">
        <w:rPr>
          <w:rFonts w:ascii="Times New Roman" w:eastAsia="Times New Roman" w:hAnsi="Times New Roman" w:cs="Times New Roman"/>
          <w:sz w:val="24"/>
          <w:szCs w:val="24"/>
          <w:lang w:val="en-GB"/>
        </w:rPr>
        <w:t>McDonald’s</w:t>
      </w:r>
      <w:proofErr w:type="gramEnd"/>
      <w:r w:rsidRPr="00885678">
        <w:rPr>
          <w:rFonts w:ascii="Times New Roman" w:eastAsia="Times New Roman" w:hAnsi="Times New Roman" w:cs="Times New Roman"/>
          <w:sz w:val="24"/>
          <w:szCs w:val="24"/>
          <w:lang w:val="en-GB"/>
        </w:rPr>
        <w:t xml:space="preserve"> operates more than 50,000 restaurants in 150 countries on seven continents</w:t>
      </w:r>
      <w:bookmarkEnd w:id="3"/>
      <w:r w:rsidRPr="00885678">
        <w:rPr>
          <w:rFonts w:ascii="Times New Roman" w:eastAsia="Times New Roman" w:hAnsi="Times New Roman" w:cs="Times New Roman"/>
          <w:sz w:val="24"/>
          <w:szCs w:val="24"/>
          <w:lang w:val="en-GB"/>
        </w:rPr>
        <w:t xml:space="preserve">. A strong economic and financial position is built by the company, as it is owned as one of the most recognized and highly respected brands. McDonalds, have unparalleled infrastructure globally and competency in operations within the restoration, </w:t>
      </w:r>
      <w:r w:rsidR="00A05F9A" w:rsidRPr="00885678">
        <w:rPr>
          <w:rFonts w:ascii="Times New Roman" w:eastAsia="Times New Roman" w:hAnsi="Times New Roman" w:cs="Times New Roman"/>
          <w:sz w:val="24"/>
          <w:szCs w:val="24"/>
          <w:lang w:val="en-GB"/>
        </w:rPr>
        <w:t>franchising,</w:t>
      </w:r>
      <w:r w:rsidRPr="00885678">
        <w:rPr>
          <w:rFonts w:ascii="Times New Roman" w:eastAsia="Times New Roman" w:hAnsi="Times New Roman" w:cs="Times New Roman"/>
          <w:sz w:val="24"/>
          <w:szCs w:val="24"/>
          <w:lang w:val="en-GB"/>
        </w:rPr>
        <w:t xml:space="preserve"> and marketing. It focuses on corporate social responsibility, </w:t>
      </w:r>
      <w:r w:rsidRPr="006420DB">
        <w:rPr>
          <w:rFonts w:ascii="Times New Roman" w:eastAsia="Times New Roman" w:hAnsi="Times New Roman" w:cs="Times New Roman"/>
          <w:sz w:val="24"/>
          <w:szCs w:val="24"/>
          <w:lang w:val="en-GB"/>
        </w:rPr>
        <w:t xml:space="preserve">which eventually focuses on the local community and the society where the business organisation is operating. </w:t>
      </w:r>
    </w:p>
    <w:p w14:paraId="30C841AA" w14:textId="229AD175" w:rsidR="005D3A84" w:rsidRPr="006420DB" w:rsidRDefault="005D3A84" w:rsidP="005D3A84">
      <w:pPr>
        <w:pStyle w:val="Normal1"/>
        <w:spacing w:line="360" w:lineRule="auto"/>
        <w:jc w:val="both"/>
        <w:rPr>
          <w:rFonts w:ascii="Times New Roman" w:eastAsia="Times New Roman" w:hAnsi="Times New Roman" w:cs="Times New Roman"/>
          <w:sz w:val="24"/>
          <w:szCs w:val="24"/>
        </w:rPr>
      </w:pPr>
      <w:bookmarkStart w:id="4" w:name="_Hlk70071829"/>
      <w:r w:rsidRPr="006420DB">
        <w:rPr>
          <w:rFonts w:ascii="Times New Roman" w:eastAsia="Times New Roman" w:hAnsi="Times New Roman" w:cs="Times New Roman"/>
          <w:sz w:val="24"/>
          <w:szCs w:val="24"/>
        </w:rPr>
        <w:t xml:space="preserve">McDonald is </w:t>
      </w:r>
      <w:r w:rsidR="00A05F9A" w:rsidRPr="006420DB">
        <w:rPr>
          <w:rFonts w:ascii="Times New Roman" w:eastAsia="Times New Roman" w:hAnsi="Times New Roman" w:cs="Times New Roman"/>
          <w:sz w:val="24"/>
          <w:szCs w:val="24"/>
        </w:rPr>
        <w:t>the most</w:t>
      </w:r>
      <w:r w:rsidRPr="006420DB">
        <w:rPr>
          <w:rFonts w:ascii="Times New Roman" w:eastAsia="Times New Roman" w:hAnsi="Times New Roman" w:cs="Times New Roman"/>
          <w:sz w:val="24"/>
          <w:szCs w:val="24"/>
        </w:rPr>
        <w:t xml:space="preserve"> popular </w:t>
      </w:r>
      <w:r w:rsidR="00A05F9A" w:rsidRPr="006420DB">
        <w:rPr>
          <w:rFonts w:ascii="Times New Roman" w:eastAsia="Times New Roman" w:hAnsi="Times New Roman" w:cs="Times New Roman"/>
          <w:sz w:val="24"/>
          <w:szCs w:val="24"/>
        </w:rPr>
        <w:t>fast-food</w:t>
      </w:r>
      <w:r w:rsidRPr="006420DB">
        <w:rPr>
          <w:rFonts w:ascii="Times New Roman" w:eastAsia="Times New Roman" w:hAnsi="Times New Roman" w:cs="Times New Roman"/>
          <w:sz w:val="24"/>
          <w:szCs w:val="24"/>
        </w:rPr>
        <w:t xml:space="preserve"> company worldwide having an estimated value of nearly $129.3billion (statista.com, 2021</w:t>
      </w:r>
      <w:bookmarkStart w:id="5" w:name="_Hlk70071751"/>
      <w:r w:rsidRPr="006420DB">
        <w:rPr>
          <w:rFonts w:ascii="Times New Roman" w:eastAsia="Times New Roman" w:hAnsi="Times New Roman" w:cs="Times New Roman"/>
          <w:sz w:val="24"/>
          <w:szCs w:val="24"/>
        </w:rPr>
        <w:t>).</w:t>
      </w:r>
      <w:r w:rsidRPr="006420DB">
        <w:rPr>
          <w:rFonts w:ascii="Times New Roman" w:hAnsi="Times New Roman" w:cs="Times New Roman"/>
          <w:sz w:val="24"/>
          <w:szCs w:val="24"/>
        </w:rPr>
        <w:t xml:space="preserve"> </w:t>
      </w:r>
      <w:bookmarkEnd w:id="4"/>
      <w:r w:rsidRPr="006420DB">
        <w:rPr>
          <w:rFonts w:ascii="Times New Roman" w:eastAsia="Times New Roman" w:hAnsi="Times New Roman" w:cs="Times New Roman"/>
          <w:sz w:val="24"/>
          <w:szCs w:val="24"/>
        </w:rPr>
        <w:t xml:space="preserve">the statistics presented in the figure below the ten most valuable </w:t>
      </w:r>
      <w:r w:rsidR="00A05F9A" w:rsidRPr="006420DB">
        <w:rPr>
          <w:rFonts w:ascii="Times New Roman" w:eastAsia="Times New Roman" w:hAnsi="Times New Roman" w:cs="Times New Roman"/>
          <w:sz w:val="24"/>
          <w:szCs w:val="24"/>
        </w:rPr>
        <w:t>fast-food</w:t>
      </w:r>
      <w:r w:rsidRPr="006420DB">
        <w:rPr>
          <w:rFonts w:ascii="Times New Roman" w:eastAsia="Times New Roman" w:hAnsi="Times New Roman" w:cs="Times New Roman"/>
          <w:sz w:val="24"/>
          <w:szCs w:val="24"/>
        </w:rPr>
        <w:t xml:space="preserve"> restaurants win the world in 2020 and McDonalds tops the list (statista.com, 2021) the demand is generated by the customer's taste and income</w:t>
      </w:r>
      <w:bookmarkStart w:id="6" w:name="_Hlk70071844"/>
      <w:r w:rsidRPr="006420DB">
        <w:rPr>
          <w:rFonts w:ascii="Times New Roman" w:eastAsia="Times New Roman" w:hAnsi="Times New Roman" w:cs="Times New Roman"/>
          <w:sz w:val="24"/>
          <w:szCs w:val="24"/>
        </w:rPr>
        <w:t xml:space="preserve">. </w:t>
      </w:r>
      <w:bookmarkEnd w:id="5"/>
      <w:r w:rsidRPr="006420DB">
        <w:rPr>
          <w:rFonts w:ascii="Times New Roman" w:eastAsia="Times New Roman" w:hAnsi="Times New Roman" w:cs="Times New Roman"/>
          <w:sz w:val="24"/>
          <w:szCs w:val="24"/>
        </w:rPr>
        <w:t xml:space="preserve">McDonalds is effective and efficient at both operations and marketing and thus is the leading quick service chain in the United States with low priced menus that can be afforded by all. Taste is </w:t>
      </w:r>
      <w:r w:rsidR="00885678" w:rsidRPr="006420DB">
        <w:rPr>
          <w:rFonts w:ascii="Times New Roman" w:eastAsia="Times New Roman" w:hAnsi="Times New Roman" w:cs="Times New Roman"/>
          <w:sz w:val="24"/>
          <w:szCs w:val="24"/>
        </w:rPr>
        <w:t>also a</w:t>
      </w:r>
      <w:r w:rsidRPr="006420DB">
        <w:rPr>
          <w:rFonts w:ascii="Times New Roman" w:eastAsia="Times New Roman" w:hAnsi="Times New Roman" w:cs="Times New Roman"/>
          <w:sz w:val="24"/>
          <w:szCs w:val="24"/>
        </w:rPr>
        <w:t xml:space="preserve"> significant factor according to 94% of the consumers in the US. Health is kind of secondary here as most popular </w:t>
      </w:r>
      <w:r w:rsidR="00885678" w:rsidRPr="006420DB">
        <w:rPr>
          <w:rFonts w:ascii="Times New Roman" w:eastAsia="Times New Roman" w:hAnsi="Times New Roman" w:cs="Times New Roman"/>
          <w:sz w:val="24"/>
          <w:szCs w:val="24"/>
        </w:rPr>
        <w:t>fast-food</w:t>
      </w:r>
      <w:r w:rsidRPr="006420DB">
        <w:rPr>
          <w:rFonts w:ascii="Times New Roman" w:eastAsia="Times New Roman" w:hAnsi="Times New Roman" w:cs="Times New Roman"/>
          <w:sz w:val="24"/>
          <w:szCs w:val="24"/>
        </w:rPr>
        <w:t xml:space="preserve"> services are generally low in nutritional quality, but still 83% of the consumers in US dines at restaurants offering </w:t>
      </w:r>
      <w:r w:rsidR="00844103" w:rsidRPr="006420DB">
        <w:rPr>
          <w:rFonts w:ascii="Times New Roman" w:eastAsia="Times New Roman" w:hAnsi="Times New Roman" w:cs="Times New Roman"/>
          <w:sz w:val="24"/>
          <w:szCs w:val="24"/>
        </w:rPr>
        <w:t>quick service</w:t>
      </w:r>
      <w:r w:rsidRPr="006420DB">
        <w:rPr>
          <w:rFonts w:ascii="Times New Roman" w:eastAsia="Times New Roman" w:hAnsi="Times New Roman" w:cs="Times New Roman"/>
          <w:sz w:val="24"/>
          <w:szCs w:val="24"/>
        </w:rPr>
        <w:t xml:space="preserve"> at least once a week. </w:t>
      </w:r>
    </w:p>
    <w:bookmarkEnd w:id="6"/>
    <w:p w14:paraId="0D8BE3CA" w14:textId="77777777" w:rsidR="005D3A84" w:rsidRPr="00885678" w:rsidRDefault="005D3A84" w:rsidP="005D3A84">
      <w:pPr>
        <w:pStyle w:val="Normal1"/>
        <w:rPr>
          <w:rFonts w:ascii="Times New Roman" w:eastAsia="Times New Roman" w:hAnsi="Times New Roman" w:cs="Times New Roman"/>
          <w:color w:val="FF0000"/>
          <w:sz w:val="24"/>
          <w:szCs w:val="24"/>
        </w:rPr>
      </w:pPr>
    </w:p>
    <w:p w14:paraId="4AAE655E" w14:textId="77777777" w:rsidR="005D3A84" w:rsidRPr="00885678" w:rsidRDefault="005D3A84" w:rsidP="005D3A84">
      <w:pPr>
        <w:pStyle w:val="Normal1"/>
        <w:spacing w:line="360" w:lineRule="auto"/>
        <w:ind w:left="720"/>
        <w:jc w:val="both"/>
        <w:rPr>
          <w:rFonts w:ascii="Times New Roman" w:eastAsia="Times New Roman" w:hAnsi="Times New Roman" w:cs="Times New Roman"/>
          <w:color w:val="FF0000"/>
          <w:sz w:val="24"/>
          <w:szCs w:val="24"/>
        </w:rPr>
      </w:pPr>
    </w:p>
    <w:p w14:paraId="1F73AEB4" w14:textId="77777777" w:rsidR="005D3A84" w:rsidRPr="00885678" w:rsidRDefault="005D3A84" w:rsidP="005D3A84">
      <w:pPr>
        <w:pStyle w:val="Normal1"/>
        <w:spacing w:line="360" w:lineRule="auto"/>
        <w:ind w:left="720"/>
        <w:jc w:val="both"/>
        <w:rPr>
          <w:rFonts w:ascii="Times New Roman" w:eastAsia="Times New Roman" w:hAnsi="Times New Roman" w:cs="Times New Roman"/>
          <w:color w:val="FF0000"/>
          <w:sz w:val="24"/>
          <w:szCs w:val="24"/>
        </w:rPr>
      </w:pPr>
    </w:p>
    <w:p w14:paraId="3401E3EB" w14:textId="77777777" w:rsidR="005D3A84" w:rsidRPr="00885678" w:rsidRDefault="005D3A84" w:rsidP="005D3A84">
      <w:pPr>
        <w:pStyle w:val="Normal1"/>
        <w:spacing w:line="360" w:lineRule="auto"/>
        <w:ind w:left="720"/>
        <w:jc w:val="both"/>
        <w:rPr>
          <w:rFonts w:ascii="Times New Roman" w:eastAsia="Times New Roman" w:hAnsi="Times New Roman" w:cs="Times New Roman"/>
          <w:color w:val="FF0000"/>
          <w:sz w:val="24"/>
          <w:szCs w:val="24"/>
        </w:rPr>
      </w:pPr>
    </w:p>
    <w:p w14:paraId="7D39C357" w14:textId="2C34E537" w:rsidR="006420DB" w:rsidRPr="00885678" w:rsidRDefault="006420DB" w:rsidP="006420DB">
      <w:pPr>
        <w:pStyle w:val="Normal1"/>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                                                         </w:t>
      </w:r>
      <w:r w:rsidRPr="006420DB">
        <w:rPr>
          <w:rFonts w:ascii="Times New Roman" w:eastAsia="Times New Roman" w:hAnsi="Times New Roman" w:cs="Times New Roman"/>
          <w:sz w:val="24"/>
          <w:szCs w:val="24"/>
        </w:rPr>
        <w:t>Source: (statista.com, 2021)</w:t>
      </w:r>
    </w:p>
    <w:p w14:paraId="47916E82" w14:textId="77777777" w:rsidR="005D3A84" w:rsidRPr="00885678" w:rsidRDefault="005D3A84" w:rsidP="005D3A84">
      <w:pPr>
        <w:pStyle w:val="Normal1"/>
        <w:spacing w:line="360" w:lineRule="auto"/>
        <w:ind w:left="720"/>
        <w:jc w:val="both"/>
        <w:rPr>
          <w:rFonts w:ascii="Times New Roman" w:eastAsia="Times New Roman" w:hAnsi="Times New Roman" w:cs="Times New Roman"/>
          <w:color w:val="FF0000"/>
          <w:sz w:val="24"/>
          <w:szCs w:val="24"/>
        </w:rPr>
      </w:pPr>
    </w:p>
    <w:p w14:paraId="31495DA6" w14:textId="77777777" w:rsidR="005D3A84" w:rsidRPr="00885678" w:rsidRDefault="005D3A84" w:rsidP="005D3A84">
      <w:pPr>
        <w:pStyle w:val="Normal1"/>
        <w:spacing w:line="360" w:lineRule="auto"/>
        <w:ind w:left="720"/>
        <w:jc w:val="both"/>
        <w:rPr>
          <w:rFonts w:ascii="Times New Roman" w:eastAsia="Times New Roman" w:hAnsi="Times New Roman" w:cs="Times New Roman"/>
          <w:color w:val="FF0000"/>
          <w:sz w:val="24"/>
          <w:szCs w:val="24"/>
        </w:rPr>
      </w:pPr>
    </w:p>
    <w:p w14:paraId="4FB19F1B" w14:textId="77777777" w:rsidR="005D3A84" w:rsidRPr="00885678" w:rsidRDefault="005D3A84" w:rsidP="00DF7B8D">
      <w:pPr>
        <w:pStyle w:val="Normal1"/>
        <w:spacing w:line="360" w:lineRule="auto"/>
        <w:jc w:val="both"/>
        <w:rPr>
          <w:rFonts w:ascii="Times New Roman" w:eastAsia="Times New Roman" w:hAnsi="Times New Roman" w:cs="Times New Roman"/>
          <w:color w:val="FF0000"/>
          <w:sz w:val="24"/>
          <w:szCs w:val="24"/>
        </w:rPr>
      </w:pPr>
    </w:p>
    <w:p w14:paraId="6C31AD37" w14:textId="4F29F743" w:rsidR="005D3A84" w:rsidRPr="00885678" w:rsidRDefault="00DF7B8D" w:rsidP="005D3A84">
      <w:pPr>
        <w:pStyle w:val="Normal1"/>
        <w:spacing w:line="360" w:lineRule="auto"/>
        <w:ind w:left="720"/>
        <w:jc w:val="both"/>
        <w:rPr>
          <w:rFonts w:ascii="Times New Roman" w:eastAsia="Times New Roman" w:hAnsi="Times New Roman" w:cs="Times New Roman"/>
          <w:color w:val="FF0000"/>
          <w:sz w:val="24"/>
          <w:szCs w:val="24"/>
        </w:rPr>
      </w:pPr>
      <w:r w:rsidRPr="00885678">
        <w:rPr>
          <w:rFonts w:ascii="Times New Roman" w:eastAsia="Times New Roman" w:hAnsi="Times New Roman" w:cs="Times New Roman"/>
          <w:b/>
          <w:i/>
          <w:noProof/>
          <w:sz w:val="24"/>
          <w:szCs w:val="24"/>
          <w:lang w:val="en-IN" w:eastAsia="en-IN"/>
        </w:rPr>
        <w:drawing>
          <wp:anchor distT="0" distB="0" distL="114300" distR="114300" simplePos="0" relativeHeight="251659264" behindDoc="0" locked="0" layoutInCell="1" allowOverlap="1" wp14:anchorId="6AD01C70" wp14:editId="1EA0B51C">
            <wp:simplePos x="0" y="0"/>
            <wp:positionH relativeFrom="margin">
              <wp:posOffset>-685800</wp:posOffset>
            </wp:positionH>
            <wp:positionV relativeFrom="page">
              <wp:posOffset>1158240</wp:posOffset>
            </wp:positionV>
            <wp:extent cx="7025640" cy="2598420"/>
            <wp:effectExtent l="0" t="0" r="381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25640" cy="2598420"/>
                    </a:xfrm>
                    <a:prstGeom prst="rect">
                      <a:avLst/>
                    </a:prstGeom>
                    <a:noFill/>
                  </pic:spPr>
                </pic:pic>
              </a:graphicData>
            </a:graphic>
            <wp14:sizeRelH relativeFrom="page">
              <wp14:pctWidth>0</wp14:pctWidth>
            </wp14:sizeRelH>
            <wp14:sizeRelV relativeFrom="page">
              <wp14:pctHeight>0</wp14:pctHeight>
            </wp14:sizeRelV>
          </wp:anchor>
        </w:drawing>
      </w:r>
    </w:p>
    <w:p w14:paraId="48CF1216" w14:textId="1BA3C899" w:rsidR="005D3A84" w:rsidRPr="00885678" w:rsidRDefault="005D3A84" w:rsidP="005D3A84">
      <w:pPr>
        <w:pStyle w:val="Normal1"/>
        <w:spacing w:line="360" w:lineRule="auto"/>
        <w:ind w:left="720"/>
        <w:jc w:val="both"/>
        <w:rPr>
          <w:rFonts w:ascii="Times New Roman" w:eastAsia="Times New Roman" w:hAnsi="Times New Roman" w:cs="Times New Roman"/>
          <w:color w:val="FF0000"/>
          <w:sz w:val="24"/>
          <w:szCs w:val="24"/>
        </w:rPr>
      </w:pPr>
    </w:p>
    <w:p w14:paraId="4AF5C09D" w14:textId="5B50C661" w:rsidR="005D3A84" w:rsidRPr="00885678" w:rsidRDefault="005D3A84" w:rsidP="005D3A84">
      <w:pPr>
        <w:pStyle w:val="Normal1"/>
        <w:spacing w:line="360" w:lineRule="auto"/>
        <w:ind w:left="720"/>
        <w:jc w:val="both"/>
        <w:rPr>
          <w:rFonts w:ascii="Times New Roman" w:eastAsia="Times New Roman" w:hAnsi="Times New Roman" w:cs="Times New Roman"/>
          <w:color w:val="FF0000"/>
          <w:sz w:val="24"/>
          <w:szCs w:val="24"/>
        </w:rPr>
      </w:pPr>
    </w:p>
    <w:p w14:paraId="0691A3A8" w14:textId="77777777" w:rsidR="005D3A84" w:rsidRPr="00885678" w:rsidRDefault="005D3A84" w:rsidP="005D3A84">
      <w:pPr>
        <w:pStyle w:val="Normal1"/>
        <w:spacing w:line="360" w:lineRule="auto"/>
        <w:jc w:val="both"/>
        <w:rPr>
          <w:rFonts w:ascii="Times New Roman" w:eastAsia="Times New Roman" w:hAnsi="Times New Roman" w:cs="Times New Roman"/>
          <w:color w:val="FF0000"/>
          <w:sz w:val="24"/>
          <w:szCs w:val="24"/>
          <w:lang w:val="en-GB"/>
        </w:rPr>
      </w:pPr>
    </w:p>
    <w:p w14:paraId="1C402419" w14:textId="77777777" w:rsidR="005D3A84" w:rsidRPr="00885678" w:rsidRDefault="005D3A84" w:rsidP="005D3A84">
      <w:pPr>
        <w:pStyle w:val="Normal1"/>
        <w:spacing w:line="360" w:lineRule="auto"/>
        <w:jc w:val="both"/>
        <w:rPr>
          <w:rFonts w:ascii="Times New Roman" w:eastAsia="Times New Roman" w:hAnsi="Times New Roman" w:cs="Times New Roman"/>
          <w:sz w:val="24"/>
          <w:szCs w:val="24"/>
          <w:lang w:val="en-GB"/>
        </w:rPr>
      </w:pPr>
    </w:p>
    <w:p w14:paraId="29622BB9" w14:textId="77777777" w:rsidR="002A3A8A" w:rsidRDefault="002A3A8A" w:rsidP="005D3A84">
      <w:pPr>
        <w:pStyle w:val="Normal1"/>
        <w:spacing w:line="360" w:lineRule="auto"/>
        <w:jc w:val="both"/>
        <w:rPr>
          <w:rFonts w:ascii="Times New Roman" w:eastAsia="Times New Roman" w:hAnsi="Times New Roman" w:cs="Times New Roman"/>
          <w:b/>
          <w:i/>
          <w:sz w:val="24"/>
          <w:szCs w:val="24"/>
          <w:lang w:val="en-GB"/>
        </w:rPr>
      </w:pPr>
    </w:p>
    <w:p w14:paraId="63B5922B" w14:textId="5547BA8E" w:rsidR="005D3A84" w:rsidRPr="00885678" w:rsidRDefault="005D3A84" w:rsidP="005D3A84">
      <w:pPr>
        <w:pStyle w:val="Normal1"/>
        <w:spacing w:line="360" w:lineRule="auto"/>
        <w:jc w:val="both"/>
        <w:rPr>
          <w:rFonts w:ascii="Times New Roman" w:eastAsia="Times New Roman" w:hAnsi="Times New Roman" w:cs="Times New Roman"/>
          <w:b/>
          <w:i/>
          <w:sz w:val="24"/>
          <w:szCs w:val="24"/>
          <w:lang w:val="en-GB"/>
        </w:rPr>
      </w:pPr>
      <w:r w:rsidRPr="00885678">
        <w:rPr>
          <w:rFonts w:ascii="Times New Roman" w:eastAsia="Times New Roman" w:hAnsi="Times New Roman" w:cs="Times New Roman"/>
          <w:b/>
          <w:i/>
          <w:sz w:val="24"/>
          <w:szCs w:val="24"/>
          <w:lang w:val="en-GB"/>
        </w:rPr>
        <w:t>Market structure of McDonald’s</w:t>
      </w:r>
    </w:p>
    <w:p w14:paraId="47B57993" w14:textId="12ECBED6" w:rsidR="005D3A84" w:rsidRPr="00885678" w:rsidRDefault="005D3A84" w:rsidP="005D3A84">
      <w:pPr>
        <w:pStyle w:val="Normal1"/>
        <w:spacing w:line="360" w:lineRule="auto"/>
        <w:jc w:val="both"/>
        <w:rPr>
          <w:rFonts w:ascii="Times New Roman" w:eastAsia="Times New Roman" w:hAnsi="Times New Roman" w:cs="Times New Roman"/>
          <w:b/>
          <w:i/>
          <w:sz w:val="24"/>
          <w:szCs w:val="24"/>
          <w:lang w:val="en-GB"/>
        </w:rPr>
      </w:pPr>
      <w:r w:rsidRPr="00885678">
        <w:rPr>
          <w:rFonts w:ascii="Times New Roman" w:eastAsia="Times New Roman" w:hAnsi="Times New Roman" w:cs="Times New Roman"/>
          <w:sz w:val="24"/>
          <w:szCs w:val="24"/>
          <w:lang w:val="en-GB"/>
        </w:rPr>
        <w:t xml:space="preserve">The market structure of the company includes the segment where the company performs its business: international market, high growth market, corporate </w:t>
      </w:r>
      <w:proofErr w:type="gramStart"/>
      <w:r w:rsidRPr="00885678">
        <w:rPr>
          <w:rFonts w:ascii="Times New Roman" w:eastAsia="Times New Roman" w:hAnsi="Times New Roman" w:cs="Times New Roman"/>
          <w:sz w:val="24"/>
          <w:szCs w:val="24"/>
          <w:lang w:val="en-GB"/>
        </w:rPr>
        <w:t>market</w:t>
      </w:r>
      <w:proofErr w:type="gramEnd"/>
      <w:r w:rsidRPr="00885678">
        <w:rPr>
          <w:rFonts w:ascii="Times New Roman" w:eastAsia="Times New Roman" w:hAnsi="Times New Roman" w:cs="Times New Roman"/>
          <w:sz w:val="24"/>
          <w:szCs w:val="24"/>
          <w:lang w:val="en-GB"/>
        </w:rPr>
        <w:t xml:space="preserve"> and foundation market. As per the view of </w:t>
      </w:r>
      <w:r w:rsidRPr="00885678">
        <w:rPr>
          <w:rFonts w:ascii="Times New Roman" w:eastAsia="Times New Roman" w:hAnsi="Times New Roman" w:cs="Times New Roman"/>
          <w:sz w:val="24"/>
          <w:szCs w:val="24"/>
          <w:highlight w:val="white"/>
          <w:lang w:val="en-GB"/>
        </w:rPr>
        <w:t>Spender, (2018, p. 7)</w:t>
      </w:r>
      <w:r w:rsidRPr="00885678">
        <w:rPr>
          <w:rFonts w:ascii="Times New Roman" w:eastAsia="Times New Roman" w:hAnsi="Times New Roman" w:cs="Times New Roman"/>
          <w:sz w:val="24"/>
          <w:szCs w:val="24"/>
          <w:lang w:val="en-GB"/>
        </w:rPr>
        <w:t xml:space="preserve"> the United States market focuses on the platform to provide authentic materials and ingredients, which allows the customer to get customized sandwiches according to their preferences. In high market growth the company operates in Italy, Poland, China, </w:t>
      </w:r>
      <w:r w:rsidR="00844103" w:rsidRPr="00885678">
        <w:rPr>
          <w:rFonts w:ascii="Times New Roman" w:eastAsia="Times New Roman" w:hAnsi="Times New Roman" w:cs="Times New Roman"/>
          <w:sz w:val="24"/>
          <w:szCs w:val="24"/>
          <w:lang w:val="en-GB"/>
        </w:rPr>
        <w:t>Switzerland,</w:t>
      </w:r>
      <w:r w:rsidRPr="00885678">
        <w:rPr>
          <w:rFonts w:ascii="Times New Roman" w:eastAsia="Times New Roman" w:hAnsi="Times New Roman" w:cs="Times New Roman"/>
          <w:sz w:val="24"/>
          <w:szCs w:val="24"/>
          <w:lang w:val="en-GB"/>
        </w:rPr>
        <w:t xml:space="preserve"> and other related markets.  The international market includes Australia, France, </w:t>
      </w:r>
      <w:r w:rsidR="00844103" w:rsidRPr="00885678">
        <w:rPr>
          <w:rFonts w:ascii="Times New Roman" w:eastAsia="Times New Roman" w:hAnsi="Times New Roman" w:cs="Times New Roman"/>
          <w:sz w:val="24"/>
          <w:szCs w:val="24"/>
          <w:lang w:val="en-GB"/>
        </w:rPr>
        <w:t>Canada,</w:t>
      </w:r>
      <w:r w:rsidRPr="00885678">
        <w:rPr>
          <w:rFonts w:ascii="Times New Roman" w:eastAsia="Times New Roman" w:hAnsi="Times New Roman" w:cs="Times New Roman"/>
          <w:sz w:val="24"/>
          <w:szCs w:val="24"/>
          <w:lang w:val="en-GB"/>
        </w:rPr>
        <w:t xml:space="preserve"> and Germany. However, on the other hand the foundation market includes within the corporate segments, which increase the convenience of the customer and by providing home delivery processes.</w:t>
      </w:r>
    </w:p>
    <w:p w14:paraId="1805E335" w14:textId="6C38ACBD" w:rsidR="005D3A84" w:rsidRPr="00885678" w:rsidRDefault="005D3A84" w:rsidP="005D3A84">
      <w:pPr>
        <w:pStyle w:val="Normal1"/>
        <w:spacing w:line="360" w:lineRule="auto"/>
        <w:ind w:left="1440" w:firstLine="720"/>
        <w:jc w:val="both"/>
        <w:rPr>
          <w:rFonts w:ascii="Times New Roman" w:eastAsia="Times New Roman" w:hAnsi="Times New Roman" w:cs="Times New Roman"/>
          <w:sz w:val="24"/>
          <w:szCs w:val="24"/>
          <w:lang w:val="en-GB"/>
        </w:rPr>
      </w:pPr>
    </w:p>
    <w:p w14:paraId="15570DE5" w14:textId="77777777" w:rsidR="005D3A84" w:rsidRPr="00885678" w:rsidRDefault="005D3A84" w:rsidP="005D3A84">
      <w:pPr>
        <w:pStyle w:val="Normal1"/>
        <w:spacing w:line="360" w:lineRule="auto"/>
        <w:jc w:val="both"/>
        <w:rPr>
          <w:rFonts w:ascii="Times New Roman" w:eastAsia="Times New Roman" w:hAnsi="Times New Roman" w:cs="Times New Roman"/>
          <w:sz w:val="24"/>
          <w:szCs w:val="24"/>
          <w:lang w:val="en-GB"/>
        </w:rPr>
      </w:pPr>
    </w:p>
    <w:p w14:paraId="47BCB427" w14:textId="77777777" w:rsidR="005D3A84" w:rsidRPr="00885678" w:rsidRDefault="005D3A84" w:rsidP="005D3A84">
      <w:pPr>
        <w:pStyle w:val="Normal1"/>
        <w:spacing w:line="360" w:lineRule="auto"/>
        <w:jc w:val="both"/>
        <w:rPr>
          <w:rFonts w:ascii="Times New Roman" w:eastAsia="Times New Roman" w:hAnsi="Times New Roman" w:cs="Times New Roman"/>
          <w:b/>
          <w:i/>
          <w:sz w:val="24"/>
          <w:szCs w:val="24"/>
          <w:lang w:val="en-GB"/>
        </w:rPr>
      </w:pPr>
      <w:r w:rsidRPr="00885678">
        <w:rPr>
          <w:rFonts w:ascii="Times New Roman" w:eastAsia="Times New Roman" w:hAnsi="Times New Roman" w:cs="Times New Roman"/>
          <w:b/>
          <w:i/>
          <w:sz w:val="24"/>
          <w:szCs w:val="24"/>
          <w:lang w:val="en-GB"/>
        </w:rPr>
        <w:t>Company profile and franchising process</w:t>
      </w:r>
    </w:p>
    <w:p w14:paraId="25B32F06" w14:textId="77777777" w:rsidR="005D3A84" w:rsidRPr="00885678" w:rsidRDefault="005D3A84" w:rsidP="005D3A84">
      <w:pPr>
        <w:pStyle w:val="Normal1"/>
        <w:spacing w:line="360" w:lineRule="auto"/>
        <w:jc w:val="both"/>
        <w:rPr>
          <w:rFonts w:ascii="Times New Roman" w:eastAsia="Times New Roman" w:hAnsi="Times New Roman" w:cs="Times New Roman"/>
          <w:sz w:val="24"/>
          <w:szCs w:val="24"/>
          <w:lang w:val="en-GB"/>
        </w:rPr>
      </w:pPr>
      <w:r w:rsidRPr="00885678">
        <w:rPr>
          <w:rFonts w:ascii="Times New Roman" w:eastAsia="Times New Roman" w:hAnsi="Times New Roman" w:cs="Times New Roman"/>
          <w:sz w:val="24"/>
          <w:szCs w:val="24"/>
          <w:lang w:val="en-GB"/>
        </w:rPr>
        <w:t>First the owners, who are interested in the company, and the subject line; second, the owners need to pay at least 30 percent of the purchase price, which is a down payment and the rest are paid to the lending institution which is the franchising company. Third, the owner must pay the ongoing fees, which includes service fees as a monthly basis depending upon the sale of the products and another is the rent that needs to be paid monthly. More than 80 hamburgers are sold by the company every second and the company distributes 1.6bn toys with the foods annually (</w:t>
      </w:r>
      <w:r w:rsidRPr="00885678">
        <w:rPr>
          <w:rFonts w:ascii="Times New Roman" w:eastAsia="Times New Roman" w:hAnsi="Times New Roman" w:cs="Times New Roman"/>
          <w:i/>
          <w:sz w:val="24"/>
          <w:szCs w:val="24"/>
          <w:lang w:val="en-GB"/>
        </w:rPr>
        <w:t>Restaurant Locator | McDonald’s UK, 2021)</w:t>
      </w:r>
      <w:r w:rsidRPr="00885678">
        <w:rPr>
          <w:rFonts w:ascii="Times New Roman" w:eastAsia="Times New Roman" w:hAnsi="Times New Roman" w:cs="Times New Roman"/>
          <w:sz w:val="24"/>
          <w:szCs w:val="24"/>
          <w:lang w:val="en-GB"/>
        </w:rPr>
        <w:t>.</w:t>
      </w:r>
    </w:p>
    <w:p w14:paraId="661FBE30" w14:textId="2054E389" w:rsidR="005D3A84" w:rsidRPr="00885678" w:rsidRDefault="002A3A8A" w:rsidP="005D3A84">
      <w:pPr>
        <w:pStyle w:val="Normal1"/>
        <w:spacing w:line="360" w:lineRule="auto"/>
        <w:jc w:val="both"/>
        <w:rPr>
          <w:rFonts w:ascii="Times New Roman" w:eastAsia="Times New Roman" w:hAnsi="Times New Roman" w:cs="Times New Roman"/>
          <w:sz w:val="24"/>
          <w:szCs w:val="24"/>
          <w:lang w:val="en-GB"/>
        </w:rPr>
      </w:pPr>
      <w:r w:rsidRPr="00885678">
        <w:rPr>
          <w:rFonts w:ascii="Times New Roman" w:eastAsia="Times New Roman" w:hAnsi="Times New Roman" w:cs="Times New Roman"/>
          <w:sz w:val="24"/>
          <w:szCs w:val="24"/>
          <w:lang w:val="en-GB"/>
        </w:rPr>
        <w:t>McDonald’s</w:t>
      </w:r>
      <w:r w:rsidR="005D3A84" w:rsidRPr="00885678">
        <w:rPr>
          <w:rFonts w:ascii="Times New Roman" w:eastAsia="Times New Roman" w:hAnsi="Times New Roman" w:cs="Times New Roman"/>
          <w:sz w:val="24"/>
          <w:szCs w:val="24"/>
          <w:lang w:val="en-GB"/>
        </w:rPr>
        <w:t xml:space="preserve"> is the largest owner of restaurants, which is operated all over the world. The Revolution of the restaurant industry has increased after the McDonald’s industry due to cheap and fast-food menus, by building impressive brand recognition, with the restaurant franchises. Hence, most of the people believe the success of the company to depend within its brand. However, it has been evidenced from the above discussion that the foundation based on the success of McDonald’s depends within the system which has allowed it to develop and get matured to diversify into different stages.  </w:t>
      </w:r>
    </w:p>
    <w:p w14:paraId="07DC6EFE" w14:textId="4A39DDE5" w:rsidR="005D3A84" w:rsidRPr="00926F18" w:rsidRDefault="005D3A84" w:rsidP="005D3A84">
      <w:pPr>
        <w:pStyle w:val="Normal1"/>
        <w:spacing w:line="360" w:lineRule="auto"/>
        <w:jc w:val="both"/>
        <w:rPr>
          <w:rFonts w:ascii="Times New Roman" w:eastAsia="Times New Roman" w:hAnsi="Times New Roman" w:cs="Times New Roman"/>
          <w:sz w:val="28"/>
          <w:szCs w:val="28"/>
          <w:lang w:val="en-GB"/>
        </w:rPr>
      </w:pPr>
    </w:p>
    <w:p w14:paraId="290275AE" w14:textId="2A7B4A1B" w:rsidR="000A22C6" w:rsidRPr="00926F18" w:rsidRDefault="002A3A8A" w:rsidP="002A3A8A">
      <w:pPr>
        <w:pStyle w:val="Normal1"/>
        <w:numPr>
          <w:ilvl w:val="0"/>
          <w:numId w:val="2"/>
        </w:numPr>
        <w:spacing w:line="360" w:lineRule="auto"/>
        <w:jc w:val="both"/>
        <w:rPr>
          <w:rFonts w:ascii="Times New Roman" w:eastAsia="Times New Roman" w:hAnsi="Times New Roman" w:cs="Times New Roman"/>
          <w:b/>
          <w:bCs/>
          <w:sz w:val="28"/>
          <w:szCs w:val="28"/>
          <w:lang w:val="en-GB"/>
        </w:rPr>
      </w:pPr>
      <w:r w:rsidRPr="00926F18">
        <w:rPr>
          <w:rFonts w:ascii="Times New Roman" w:eastAsia="Times New Roman" w:hAnsi="Times New Roman" w:cs="Times New Roman"/>
          <w:b/>
          <w:bCs/>
          <w:sz w:val="28"/>
          <w:szCs w:val="28"/>
          <w:lang w:val="en-GB"/>
        </w:rPr>
        <w:t xml:space="preserve">An organisation structure and its relationship with organisational </w:t>
      </w:r>
      <w:r w:rsidR="000F53BC" w:rsidRPr="00926F18">
        <w:rPr>
          <w:rFonts w:ascii="Times New Roman" w:eastAsia="Times New Roman" w:hAnsi="Times New Roman" w:cs="Times New Roman"/>
          <w:b/>
          <w:bCs/>
          <w:sz w:val="28"/>
          <w:szCs w:val="28"/>
          <w:lang w:val="en-GB"/>
        </w:rPr>
        <w:t>culture.</w:t>
      </w:r>
    </w:p>
    <w:p w14:paraId="59D1FAD7" w14:textId="77777777" w:rsidR="005D3A84" w:rsidRPr="00180CD1" w:rsidRDefault="005D3A84" w:rsidP="005D3A84">
      <w:pPr>
        <w:pStyle w:val="Heading1"/>
        <w:rPr>
          <w:rFonts w:eastAsia="Times New Roman" w:cs="Times New Roman"/>
          <w:i/>
          <w:iCs/>
          <w:szCs w:val="24"/>
          <w:lang w:eastAsia="en-IN"/>
        </w:rPr>
      </w:pPr>
      <w:bookmarkStart w:id="7" w:name="_Toc67597923"/>
      <w:r w:rsidRPr="00180CD1">
        <w:rPr>
          <w:rFonts w:cs="Times New Roman"/>
          <w:i/>
          <w:iCs/>
          <w:szCs w:val="24"/>
        </w:rPr>
        <w:t>Definition of organizational structure</w:t>
      </w:r>
      <w:bookmarkEnd w:id="7"/>
    </w:p>
    <w:p w14:paraId="6790FDF1" w14:textId="4D249041" w:rsidR="005D3A84" w:rsidRPr="00885678" w:rsidRDefault="005D3A84" w:rsidP="005D3A84">
      <w:pPr>
        <w:rPr>
          <w:rFonts w:cs="Times New Roman"/>
          <w:szCs w:val="24"/>
          <w:lang w:eastAsia="en-IN"/>
        </w:rPr>
      </w:pPr>
      <w:r w:rsidRPr="00885678">
        <w:rPr>
          <w:rFonts w:cs="Times New Roman"/>
          <w:szCs w:val="24"/>
          <w:lang w:eastAsia="en-IN"/>
        </w:rPr>
        <w:t xml:space="preserve">An organizational structure stands as a system behind various activities like rules, roles, and duties within an organization responsible for achieving its goals. The structure of an organization also determines the flow of information based on the system of decision-making power. This helps a company organize the system allowing focus and efficiency within. There are majorly two types of </w:t>
      </w:r>
      <w:r w:rsidR="00A05F9A" w:rsidRPr="00885678">
        <w:rPr>
          <w:rFonts w:cs="Times New Roman"/>
          <w:szCs w:val="24"/>
          <w:lang w:eastAsia="en-IN"/>
        </w:rPr>
        <w:t>structures:</w:t>
      </w:r>
      <w:r w:rsidRPr="00885678">
        <w:rPr>
          <w:rFonts w:cs="Times New Roman"/>
          <w:szCs w:val="24"/>
          <w:lang w:eastAsia="en-IN"/>
        </w:rPr>
        <w:t xml:space="preserve"> </w:t>
      </w:r>
      <w:proofErr w:type="spellStart"/>
      <w:r w:rsidRPr="00885678">
        <w:rPr>
          <w:rFonts w:cs="Times New Roman"/>
          <w:szCs w:val="24"/>
          <w:lang w:eastAsia="en-IN"/>
        </w:rPr>
        <w:t>Centralised</w:t>
      </w:r>
      <w:proofErr w:type="spellEnd"/>
      <w:r w:rsidRPr="00885678">
        <w:rPr>
          <w:rFonts w:cs="Times New Roman"/>
          <w:szCs w:val="24"/>
          <w:lang w:eastAsia="en-IN"/>
        </w:rPr>
        <w:t xml:space="preserve"> and Decentralized (</w:t>
      </w:r>
      <w:r w:rsidRPr="00885678">
        <w:rPr>
          <w:rFonts w:cs="Times New Roman"/>
          <w:color w:val="000000"/>
          <w:szCs w:val="24"/>
        </w:rPr>
        <w:t>Nikpour, 2017, p. 71</w:t>
      </w:r>
      <w:r w:rsidRPr="00885678">
        <w:rPr>
          <w:rFonts w:cs="Times New Roman"/>
          <w:szCs w:val="24"/>
          <w:lang w:eastAsia="en-IN"/>
        </w:rPr>
        <w:t xml:space="preserve">). Following a traditional Hierarchical organizational system with superiors and subordinates, clear roles and responsibilities are designated under each employee as individual units functioning together. However, </w:t>
      </w:r>
      <w:r w:rsidRPr="00885678">
        <w:rPr>
          <w:rFonts w:cs="Times New Roman"/>
          <w:szCs w:val="24"/>
          <w:lang w:eastAsia="en-IN"/>
        </w:rPr>
        <w:lastRenderedPageBreak/>
        <w:t xml:space="preserve">decentralized organizations have seen recent growth with technological startups empowering employees with decision-making capabilities according to the requirements of a situation.  </w:t>
      </w:r>
    </w:p>
    <w:p w14:paraId="406AFFB6" w14:textId="77777777" w:rsidR="005D3A84" w:rsidRPr="00885678" w:rsidRDefault="005D3A84" w:rsidP="005D3A84">
      <w:pPr>
        <w:rPr>
          <w:rFonts w:cs="Times New Roman"/>
          <w:szCs w:val="24"/>
          <w:lang w:eastAsia="en-IN"/>
        </w:rPr>
      </w:pPr>
      <w:r w:rsidRPr="00180CD1">
        <w:rPr>
          <w:rFonts w:cs="Times New Roman"/>
          <w:b/>
          <w:bCs/>
          <w:i/>
          <w:iCs/>
          <w:szCs w:val="24"/>
          <w:lang w:eastAsia="en-IN"/>
        </w:rPr>
        <w:t>Functional structure</w:t>
      </w:r>
      <w:r w:rsidRPr="00885678">
        <w:rPr>
          <w:rFonts w:cs="Times New Roman"/>
          <w:szCs w:val="24"/>
          <w:lang w:eastAsia="en-IN"/>
        </w:rPr>
        <w:t xml:space="preserve"> as the first and most basic of all, allows employees to be divided into teams specializing in various functions like sales, operations, marketing, and similar others. </w:t>
      </w:r>
    </w:p>
    <w:p w14:paraId="63E0B7F1" w14:textId="77777777" w:rsidR="005D3A84" w:rsidRPr="00885678" w:rsidRDefault="005D3A84" w:rsidP="005D3A84">
      <w:pPr>
        <w:rPr>
          <w:rFonts w:cs="Times New Roman"/>
          <w:szCs w:val="24"/>
          <w:lang w:eastAsia="en-IN"/>
        </w:rPr>
      </w:pPr>
      <w:r w:rsidRPr="00180CD1">
        <w:rPr>
          <w:rFonts w:cs="Times New Roman"/>
          <w:b/>
          <w:bCs/>
          <w:i/>
          <w:iCs/>
          <w:szCs w:val="24"/>
          <w:lang w:eastAsia="en-IN"/>
        </w:rPr>
        <w:t>Divisional or Multidivisional structure</w:t>
      </w:r>
      <w:r w:rsidRPr="00885678">
        <w:rPr>
          <w:rFonts w:cs="Times New Roman"/>
          <w:szCs w:val="24"/>
          <w:lang w:eastAsia="en-IN"/>
        </w:rPr>
        <w:t xml:space="preserve"> is usually applied by large-scale industries, individually setting its chain of businesses as units functioning under a president each. McDonald's can be seen functioning with such a structure in the business market offering its products through multiple outlets and units. </w:t>
      </w:r>
    </w:p>
    <w:p w14:paraId="3EFD75B0" w14:textId="1F96DB53" w:rsidR="005D3A84" w:rsidRPr="00885678" w:rsidRDefault="005D3A84" w:rsidP="005D3A84">
      <w:pPr>
        <w:rPr>
          <w:rFonts w:cs="Times New Roman"/>
          <w:b/>
          <w:szCs w:val="24"/>
          <w:lang w:eastAsia="en-US"/>
        </w:rPr>
      </w:pPr>
      <w:r w:rsidRPr="00180CD1">
        <w:rPr>
          <w:rFonts w:cs="Times New Roman"/>
          <w:b/>
          <w:bCs/>
          <w:i/>
          <w:iCs/>
          <w:szCs w:val="24"/>
          <w:lang w:eastAsia="en-IN"/>
        </w:rPr>
        <w:t>Autarchy structure</w:t>
      </w:r>
      <w:r w:rsidRPr="00885678">
        <w:rPr>
          <w:rFonts w:cs="Times New Roman"/>
          <w:szCs w:val="24"/>
          <w:lang w:eastAsia="en-IN"/>
        </w:rPr>
        <w:t xml:space="preserve"> usually teams under small startups, flattening a hierarchical chain. Empowering employees with autonomous power, this structure displays a fast and efficient organizational order </w:t>
      </w:r>
      <w:r w:rsidRPr="00885678">
        <w:rPr>
          <w:rFonts w:cs="Times New Roman"/>
          <w:b/>
          <w:szCs w:val="24"/>
        </w:rPr>
        <w:t>(</w:t>
      </w:r>
      <w:proofErr w:type="spellStart"/>
      <w:r w:rsidRPr="00885678">
        <w:rPr>
          <w:rFonts w:cs="Times New Roman"/>
          <w:szCs w:val="24"/>
          <w:shd w:val="clear" w:color="auto" w:fill="FFFFFF"/>
        </w:rPr>
        <w:t>Jogaratnam</w:t>
      </w:r>
      <w:proofErr w:type="spellEnd"/>
      <w:r w:rsidRPr="00885678">
        <w:rPr>
          <w:rFonts w:cs="Times New Roman"/>
          <w:szCs w:val="24"/>
          <w:shd w:val="clear" w:color="auto" w:fill="FFFFFF"/>
        </w:rPr>
        <w:t>, 2017, p. 211</w:t>
      </w:r>
      <w:r w:rsidRPr="00885678">
        <w:rPr>
          <w:rFonts w:cs="Times New Roman"/>
          <w:b/>
          <w:szCs w:val="24"/>
        </w:rPr>
        <w:t>)</w:t>
      </w:r>
      <w:r w:rsidRPr="00885678">
        <w:rPr>
          <w:rFonts w:cs="Times New Roman"/>
          <w:szCs w:val="24"/>
          <w:lang w:eastAsia="en-IN"/>
        </w:rPr>
        <w:t>.</w:t>
      </w:r>
    </w:p>
    <w:p w14:paraId="1C98B250" w14:textId="77777777" w:rsidR="005D3A84" w:rsidRPr="00885678" w:rsidRDefault="005D3A84" w:rsidP="005D3A84">
      <w:pPr>
        <w:rPr>
          <w:rFonts w:cs="Times New Roman"/>
          <w:szCs w:val="24"/>
          <w:lang w:eastAsia="en-IN"/>
        </w:rPr>
      </w:pPr>
      <w:r w:rsidRPr="00180CD1">
        <w:rPr>
          <w:rFonts w:cs="Times New Roman"/>
          <w:b/>
          <w:bCs/>
          <w:i/>
          <w:iCs/>
          <w:szCs w:val="24"/>
          <w:lang w:eastAsia="en-IN"/>
        </w:rPr>
        <w:t>Matrix structure</w:t>
      </w:r>
      <w:r w:rsidRPr="00885678">
        <w:rPr>
          <w:rFonts w:cs="Times New Roman"/>
          <w:szCs w:val="24"/>
          <w:lang w:eastAsia="en-IN"/>
        </w:rPr>
        <w:t xml:space="preserve"> is considered as one of the most uncommon and critical of all, where a matrix is formed, engaging employees in more than one operation. For instance, an employee working in sales may also report to customer service when needed.  </w:t>
      </w:r>
    </w:p>
    <w:p w14:paraId="28FD6495" w14:textId="77777777" w:rsidR="005D3A84" w:rsidRPr="00885678" w:rsidRDefault="005D3A84" w:rsidP="005D3A84">
      <w:pPr>
        <w:spacing w:line="240" w:lineRule="auto"/>
        <w:rPr>
          <w:rFonts w:eastAsia="Times New Roman" w:cs="Times New Roman"/>
          <w:szCs w:val="24"/>
          <w:lang w:eastAsia="en-IN"/>
        </w:rPr>
      </w:pPr>
    </w:p>
    <w:p w14:paraId="1C08607A" w14:textId="77777777" w:rsidR="005D3A84" w:rsidRPr="00180CD1" w:rsidRDefault="005D3A84" w:rsidP="005D3A84">
      <w:pPr>
        <w:pStyle w:val="Heading1"/>
        <w:rPr>
          <w:rFonts w:eastAsia="Times New Roman" w:cs="Times New Roman"/>
          <w:i/>
          <w:iCs/>
          <w:szCs w:val="24"/>
          <w:lang w:eastAsia="en-IN"/>
        </w:rPr>
      </w:pPr>
      <w:bookmarkStart w:id="8" w:name="_Toc67597924"/>
      <w:r w:rsidRPr="00180CD1">
        <w:rPr>
          <w:rFonts w:cs="Times New Roman"/>
          <w:i/>
          <w:iCs/>
          <w:szCs w:val="24"/>
        </w:rPr>
        <w:t>Definition of organizational culture</w:t>
      </w:r>
      <w:bookmarkEnd w:id="8"/>
    </w:p>
    <w:p w14:paraId="0869F294" w14:textId="77777777" w:rsidR="005D3A84" w:rsidRPr="00885678" w:rsidRDefault="005D3A84" w:rsidP="005D3A84">
      <w:pPr>
        <w:rPr>
          <w:rFonts w:cs="Times New Roman"/>
          <w:szCs w:val="24"/>
          <w:lang w:eastAsia="en-IN"/>
        </w:rPr>
      </w:pPr>
      <w:r w:rsidRPr="00885678">
        <w:rPr>
          <w:rFonts w:cs="Times New Roman"/>
          <w:szCs w:val="24"/>
          <w:lang w:eastAsia="en-IN"/>
        </w:rPr>
        <w:t xml:space="preserve">According to </w:t>
      </w:r>
      <w:r w:rsidRPr="00885678">
        <w:rPr>
          <w:rFonts w:cs="Times New Roman"/>
          <w:color w:val="000000"/>
          <w:szCs w:val="24"/>
        </w:rPr>
        <w:t>Spigel, (2017, p. 52), the o</w:t>
      </w:r>
      <w:r w:rsidRPr="00885678">
        <w:rPr>
          <w:rFonts w:cs="Times New Roman"/>
          <w:szCs w:val="24"/>
          <w:lang w:eastAsia="en-IN"/>
        </w:rPr>
        <w:t xml:space="preserve">rganizational structure stands as a definition for the uniqueness of an organizational social or psychological environment. Covering the underlying values, beliefs, and ways of communications, an organizational culture develops with time. Vision, mission, and norms are also considered under the culture of an organization. </w:t>
      </w:r>
    </w:p>
    <w:p w14:paraId="638BCB77" w14:textId="77777777" w:rsidR="005D3A84" w:rsidRPr="00885678" w:rsidRDefault="005D3A84" w:rsidP="005D3A84">
      <w:pPr>
        <w:rPr>
          <w:rFonts w:cs="Times New Roman"/>
          <w:szCs w:val="24"/>
          <w:lang w:eastAsia="en-IN"/>
        </w:rPr>
      </w:pPr>
      <w:r w:rsidRPr="00180CD1">
        <w:rPr>
          <w:rFonts w:cs="Times New Roman"/>
          <w:b/>
          <w:bCs/>
          <w:i/>
          <w:iCs/>
          <w:szCs w:val="24"/>
          <w:lang w:eastAsia="en-IN"/>
        </w:rPr>
        <w:t>Clan Culture</w:t>
      </w:r>
      <w:r w:rsidRPr="00885678">
        <w:rPr>
          <w:rFonts w:cs="Times New Roman"/>
          <w:szCs w:val="24"/>
          <w:lang w:eastAsia="en-IN"/>
        </w:rPr>
        <w:t xml:space="preserve"> as the first operates as a family mentoring and guiding employees, working towards the achievement of goals as the main aim. </w:t>
      </w:r>
    </w:p>
    <w:p w14:paraId="05097AD0" w14:textId="77777777" w:rsidR="005D3A84" w:rsidRPr="00885678" w:rsidRDefault="005D3A84" w:rsidP="005D3A84">
      <w:pPr>
        <w:rPr>
          <w:rFonts w:cs="Times New Roman"/>
          <w:szCs w:val="24"/>
          <w:lang w:eastAsia="en-IN"/>
        </w:rPr>
      </w:pPr>
      <w:r w:rsidRPr="00180CD1">
        <w:rPr>
          <w:rFonts w:cs="Times New Roman"/>
          <w:b/>
          <w:bCs/>
          <w:i/>
          <w:iCs/>
          <w:szCs w:val="24"/>
          <w:lang w:eastAsia="en-IN"/>
        </w:rPr>
        <w:t>Adhocracy Culture</w:t>
      </w:r>
      <w:r w:rsidRPr="00885678">
        <w:rPr>
          <w:rFonts w:cs="Times New Roman"/>
          <w:szCs w:val="24"/>
          <w:lang w:eastAsia="en-IN"/>
        </w:rPr>
        <w:t xml:space="preserve"> is associated with innovation and risk-taking, encouraging employees to contribute as individual thinkers. Asking questions and finding out-of-the-box solutions form a major part of this culture.     </w:t>
      </w:r>
    </w:p>
    <w:p w14:paraId="57B92439" w14:textId="77777777" w:rsidR="005D3A84" w:rsidRPr="00885678" w:rsidRDefault="005D3A84" w:rsidP="005D3A84">
      <w:pPr>
        <w:rPr>
          <w:rFonts w:cs="Times New Roman"/>
          <w:szCs w:val="24"/>
          <w:lang w:eastAsia="en-IN"/>
        </w:rPr>
      </w:pPr>
      <w:r w:rsidRPr="00180CD1">
        <w:rPr>
          <w:rFonts w:cs="Times New Roman"/>
          <w:b/>
          <w:bCs/>
          <w:i/>
          <w:iCs/>
          <w:szCs w:val="24"/>
          <w:lang w:eastAsia="en-IN"/>
        </w:rPr>
        <w:t>Market Culture</w:t>
      </w:r>
      <w:r w:rsidRPr="00885678">
        <w:rPr>
          <w:rFonts w:cs="Times New Roman"/>
          <w:b/>
          <w:bCs/>
          <w:szCs w:val="24"/>
          <w:lang w:eastAsia="en-IN"/>
        </w:rPr>
        <w:t xml:space="preserve"> </w:t>
      </w:r>
      <w:r w:rsidRPr="00885678">
        <w:rPr>
          <w:rFonts w:cs="Times New Roman"/>
          <w:szCs w:val="24"/>
          <w:lang w:eastAsia="en-IN"/>
        </w:rPr>
        <w:t>depends largely on market competition and profitability. Guiding employees in levels under leaders, these organizations concentrate on external results (</w:t>
      </w:r>
      <w:r w:rsidRPr="00885678">
        <w:rPr>
          <w:rFonts w:cs="Times New Roman"/>
          <w:color w:val="000000"/>
          <w:szCs w:val="24"/>
        </w:rPr>
        <w:t xml:space="preserve">Carvalho </w:t>
      </w:r>
      <w:r w:rsidRPr="00885678">
        <w:rPr>
          <w:rFonts w:cs="Times New Roman"/>
          <w:i/>
          <w:color w:val="000000"/>
          <w:szCs w:val="24"/>
        </w:rPr>
        <w:t xml:space="preserve">et al., </w:t>
      </w:r>
      <w:r w:rsidRPr="00885678">
        <w:rPr>
          <w:rFonts w:cs="Times New Roman"/>
          <w:color w:val="000000"/>
          <w:szCs w:val="24"/>
        </w:rPr>
        <w:t>2019, p. 1511</w:t>
      </w:r>
      <w:r w:rsidRPr="00885678">
        <w:rPr>
          <w:rFonts w:cs="Times New Roman"/>
          <w:szCs w:val="24"/>
          <w:lang w:eastAsia="en-IN"/>
        </w:rPr>
        <w:t>). </w:t>
      </w:r>
    </w:p>
    <w:p w14:paraId="74AF946B" w14:textId="180B32B5" w:rsidR="005D3A84" w:rsidRPr="00885678" w:rsidRDefault="005D3A84" w:rsidP="005D3A84">
      <w:pPr>
        <w:rPr>
          <w:rFonts w:cs="Times New Roman"/>
          <w:szCs w:val="24"/>
          <w:lang w:eastAsia="en-IN"/>
        </w:rPr>
      </w:pPr>
      <w:r w:rsidRPr="00180CD1">
        <w:rPr>
          <w:rFonts w:cs="Times New Roman"/>
          <w:b/>
          <w:bCs/>
          <w:i/>
          <w:iCs/>
          <w:szCs w:val="24"/>
          <w:lang w:eastAsia="en-IN"/>
        </w:rPr>
        <w:t>Hierarchy Culture</w:t>
      </w:r>
      <w:r w:rsidRPr="00885678">
        <w:rPr>
          <w:rFonts w:cs="Times New Roman"/>
          <w:b/>
          <w:bCs/>
          <w:szCs w:val="24"/>
          <w:lang w:eastAsia="en-IN"/>
        </w:rPr>
        <w:t xml:space="preserve"> </w:t>
      </w:r>
      <w:r w:rsidRPr="00885678">
        <w:rPr>
          <w:rFonts w:cs="Times New Roman"/>
          <w:szCs w:val="24"/>
          <w:lang w:eastAsia="en-IN"/>
        </w:rPr>
        <w:t xml:space="preserve">adheres to companies following a traditional corporate structure, functioning under a chain of command adding to the internal organization clarity. Separating the roles and </w:t>
      </w:r>
      <w:r w:rsidRPr="00885678">
        <w:rPr>
          <w:rFonts w:cs="Times New Roman"/>
          <w:szCs w:val="24"/>
          <w:lang w:eastAsia="en-IN"/>
        </w:rPr>
        <w:lastRenderedPageBreak/>
        <w:t xml:space="preserve">duties of leaders and employees, these organizations function with a notion of stability and risk aversion. Such companies often follow a dress code, for instance, </w:t>
      </w:r>
      <w:r w:rsidR="00180CD1" w:rsidRPr="00885678">
        <w:rPr>
          <w:rFonts w:cs="Times New Roman"/>
          <w:szCs w:val="24"/>
          <w:lang w:eastAsia="en-IN"/>
        </w:rPr>
        <w:t>McDonald’s</w:t>
      </w:r>
      <w:r w:rsidRPr="00885678">
        <w:rPr>
          <w:rFonts w:cs="Times New Roman"/>
          <w:szCs w:val="24"/>
          <w:lang w:eastAsia="en-IN"/>
        </w:rPr>
        <w:t xml:space="preserve"> can be seen operating under an organized system as </w:t>
      </w:r>
      <w:r w:rsidRPr="00180CD1">
        <w:rPr>
          <w:rFonts w:cs="Times New Roman"/>
          <w:szCs w:val="24"/>
          <w:lang w:eastAsia="en-IN"/>
        </w:rPr>
        <w:t>Hierarchy Culture because is</w:t>
      </w:r>
      <w:r w:rsidRPr="00885678">
        <w:rPr>
          <w:rFonts w:cs="Times New Roman"/>
          <w:b/>
          <w:bCs/>
          <w:szCs w:val="24"/>
          <w:lang w:eastAsia="en-IN"/>
        </w:rPr>
        <w:t xml:space="preserve"> </w:t>
      </w:r>
      <w:r w:rsidRPr="00885678">
        <w:rPr>
          <w:rFonts w:cs="Times New Roman"/>
          <w:szCs w:val="24"/>
          <w:lang w:eastAsia="en-IN"/>
        </w:rPr>
        <w:t xml:space="preserve">following a traditional corporate </w:t>
      </w:r>
      <w:r w:rsidR="009469ED" w:rsidRPr="00885678">
        <w:rPr>
          <w:rFonts w:cs="Times New Roman"/>
          <w:szCs w:val="24"/>
          <w:lang w:eastAsia="en-IN"/>
        </w:rPr>
        <w:t>structure and</w:t>
      </w:r>
      <w:r w:rsidRPr="00885678">
        <w:rPr>
          <w:rFonts w:cs="Times New Roman"/>
          <w:szCs w:val="24"/>
          <w:lang w:eastAsia="en-IN"/>
        </w:rPr>
        <w:t xml:space="preserve"> separating the roles and duties of leaders and employees.</w:t>
      </w:r>
    </w:p>
    <w:p w14:paraId="0EDDB46D" w14:textId="77777777" w:rsidR="005D3A84" w:rsidRPr="00885678" w:rsidRDefault="005D3A84" w:rsidP="005D3A84">
      <w:pPr>
        <w:rPr>
          <w:rFonts w:cs="Times New Roman"/>
          <w:szCs w:val="24"/>
          <w:lang w:eastAsia="en-IN"/>
        </w:rPr>
      </w:pPr>
    </w:p>
    <w:p w14:paraId="6A5F6E45" w14:textId="77777777" w:rsidR="005D3A84" w:rsidRPr="00180CD1" w:rsidRDefault="005D3A84" w:rsidP="005D3A84">
      <w:pPr>
        <w:pStyle w:val="Heading1"/>
        <w:rPr>
          <w:rFonts w:cs="Times New Roman"/>
          <w:i/>
          <w:iCs/>
          <w:szCs w:val="24"/>
          <w:lang w:eastAsia="en-IN"/>
        </w:rPr>
      </w:pPr>
      <w:bookmarkStart w:id="9" w:name="_Toc67597925"/>
      <w:bookmarkStart w:id="10" w:name="_Hlk69724413"/>
      <w:r w:rsidRPr="00180CD1">
        <w:rPr>
          <w:rFonts w:cs="Times New Roman"/>
          <w:i/>
          <w:iCs/>
          <w:szCs w:val="24"/>
        </w:rPr>
        <w:t>Relationship of organizational structure with organizational culture</w:t>
      </w:r>
      <w:bookmarkEnd w:id="9"/>
    </w:p>
    <w:p w14:paraId="6A164181" w14:textId="2F9860C4" w:rsidR="005D3A84" w:rsidRPr="00885678" w:rsidRDefault="005D3A84" w:rsidP="005D3A84">
      <w:pPr>
        <w:rPr>
          <w:rFonts w:cs="Times New Roman"/>
          <w:szCs w:val="24"/>
          <w:lang w:eastAsia="en-IN"/>
        </w:rPr>
      </w:pPr>
      <w:bookmarkStart w:id="11" w:name="_Hlk69725547"/>
      <w:bookmarkEnd w:id="10"/>
      <w:r w:rsidRPr="00885678">
        <w:rPr>
          <w:rFonts w:cs="Times New Roman"/>
          <w:szCs w:val="24"/>
          <w:lang w:eastAsia="en-IN"/>
        </w:rPr>
        <w:t xml:space="preserve">Organizational culture and structure are often misled to be entwined when both have separate importance and roles proving a base to any </w:t>
      </w:r>
      <w:proofErr w:type="spellStart"/>
      <w:r w:rsidRPr="00885678">
        <w:rPr>
          <w:rFonts w:cs="Times New Roman"/>
          <w:szCs w:val="24"/>
          <w:lang w:eastAsia="en-IN"/>
        </w:rPr>
        <w:t>organi</w:t>
      </w:r>
      <w:r w:rsidR="00844103">
        <w:rPr>
          <w:rFonts w:cs="Times New Roman"/>
          <w:szCs w:val="24"/>
          <w:lang w:eastAsia="en-IN"/>
        </w:rPr>
        <w:t>s</w:t>
      </w:r>
      <w:r w:rsidRPr="00885678">
        <w:rPr>
          <w:rFonts w:cs="Times New Roman"/>
          <w:szCs w:val="24"/>
          <w:lang w:eastAsia="en-IN"/>
        </w:rPr>
        <w:t>ation</w:t>
      </w:r>
      <w:proofErr w:type="spellEnd"/>
      <w:r w:rsidRPr="00885678">
        <w:rPr>
          <w:rFonts w:cs="Times New Roman"/>
          <w:szCs w:val="24"/>
          <w:lang w:eastAsia="en-IN"/>
        </w:rPr>
        <w:t>.</w:t>
      </w:r>
      <w:bookmarkEnd w:id="11"/>
      <w:r w:rsidRPr="00885678">
        <w:rPr>
          <w:rFonts w:cs="Times New Roman"/>
          <w:szCs w:val="24"/>
          <w:lang w:eastAsia="en-IN"/>
        </w:rPr>
        <w:t xml:space="preserve"> Posing as the big picture of a business, an organizational culture requires a framework within (</w:t>
      </w:r>
      <w:r w:rsidRPr="00885678">
        <w:rPr>
          <w:rFonts w:cs="Times New Roman"/>
          <w:color w:val="000000"/>
          <w:szCs w:val="24"/>
        </w:rPr>
        <w:t xml:space="preserve">Ogbeibu </w:t>
      </w:r>
      <w:r w:rsidRPr="00885678">
        <w:rPr>
          <w:rFonts w:cs="Times New Roman"/>
          <w:i/>
          <w:color w:val="000000"/>
          <w:szCs w:val="24"/>
        </w:rPr>
        <w:t xml:space="preserve">et al., </w:t>
      </w:r>
      <w:r w:rsidRPr="00885678">
        <w:rPr>
          <w:rFonts w:cs="Times New Roman"/>
          <w:color w:val="000000"/>
          <w:szCs w:val="24"/>
        </w:rPr>
        <w:t>2018, p. 341</w:t>
      </w:r>
      <w:r w:rsidRPr="00885678">
        <w:rPr>
          <w:rFonts w:cs="Times New Roman"/>
          <w:szCs w:val="24"/>
          <w:lang w:eastAsia="en-IN"/>
        </w:rPr>
        <w:t xml:space="preserve">). This is provided by the organizational structure depicting the roles of the units within. </w:t>
      </w:r>
      <w:bookmarkStart w:id="12" w:name="_Hlk69725807"/>
      <w:r w:rsidRPr="00885678">
        <w:rPr>
          <w:rFonts w:cs="Times New Roman"/>
          <w:szCs w:val="24"/>
          <w:lang w:eastAsia="en-IN"/>
        </w:rPr>
        <w:t>Deciding the flow of communication and reporting procedures, structure imposes a significant impact on the external culture of an organization. However, company culture may also come first adding to the aim of the business supporting an applicable structure in the course of time. Risk-taking, innovative or goal-achieving, as the nature of business culture, adds to the formation of the structure</w:t>
      </w:r>
      <w:bookmarkEnd w:id="12"/>
      <w:r w:rsidRPr="00885678">
        <w:rPr>
          <w:rFonts w:cs="Times New Roman"/>
          <w:szCs w:val="24"/>
          <w:lang w:eastAsia="en-IN"/>
        </w:rPr>
        <w:t xml:space="preserve">. </w:t>
      </w:r>
    </w:p>
    <w:p w14:paraId="72DBD60A" w14:textId="77777777" w:rsidR="005D3A84" w:rsidRPr="00885678" w:rsidRDefault="005D3A84" w:rsidP="005D3A84">
      <w:pPr>
        <w:rPr>
          <w:rFonts w:cs="Times New Roman"/>
          <w:szCs w:val="24"/>
          <w:lang w:eastAsia="en-IN"/>
        </w:rPr>
      </w:pPr>
      <w:r w:rsidRPr="00885678">
        <w:rPr>
          <w:rFonts w:cs="Times New Roman"/>
          <w:szCs w:val="24"/>
          <w:lang w:eastAsia="en-IN"/>
        </w:rPr>
        <w:t xml:space="preserve">A mismatch between the two may lead to a complete failure of any business. For instance, an organization working as a software company might not progress well under a hierarchical structure often followed by government organizations or banks. Company mergers can put up an example of the case with different sets of cultures and structures under one team of management. As opined by </w:t>
      </w:r>
      <w:proofErr w:type="spellStart"/>
      <w:r w:rsidRPr="00885678">
        <w:rPr>
          <w:rFonts w:cs="Times New Roman"/>
          <w:color w:val="000000"/>
          <w:szCs w:val="24"/>
        </w:rPr>
        <w:t>Namin</w:t>
      </w:r>
      <w:proofErr w:type="spellEnd"/>
      <w:r w:rsidRPr="00885678">
        <w:rPr>
          <w:rFonts w:cs="Times New Roman"/>
          <w:color w:val="000000"/>
          <w:szCs w:val="24"/>
        </w:rPr>
        <w:t>, (2017, p. 79), c</w:t>
      </w:r>
      <w:r w:rsidRPr="00885678">
        <w:rPr>
          <w:rFonts w:cs="Times New Roman"/>
          <w:szCs w:val="24"/>
          <w:lang w:eastAsia="en-IN"/>
        </w:rPr>
        <w:t>oexistence under such conditions might not be an option for both. </w:t>
      </w:r>
    </w:p>
    <w:p w14:paraId="76AF3836" w14:textId="77777777" w:rsidR="005D3A84" w:rsidRPr="00885678" w:rsidRDefault="005D3A84" w:rsidP="005D3A84">
      <w:pPr>
        <w:rPr>
          <w:rFonts w:cs="Times New Roman"/>
          <w:b/>
          <w:bCs/>
          <w:szCs w:val="24"/>
          <w:lang w:eastAsia="en-IN"/>
        </w:rPr>
      </w:pPr>
      <w:r w:rsidRPr="00885678">
        <w:rPr>
          <w:rFonts w:cs="Times New Roman"/>
          <w:szCs w:val="24"/>
          <w:lang w:eastAsia="en-IN"/>
        </w:rPr>
        <w:t xml:space="preserve">However, the transformation of an organization from one culture or structure to another may help such a situation. For instance, an organization with limited employees in its initial stages may choose to adopt a more formal culture matching the aim of the business applying an applicable structure along the course. Understanding the possible future implications and impacts can help decision-makers to gradually implement the right percentage of change within. </w:t>
      </w:r>
    </w:p>
    <w:p w14:paraId="3B0C761D" w14:textId="77777777" w:rsidR="005D3A84" w:rsidRPr="00885678" w:rsidRDefault="005D3A84" w:rsidP="005D3A84">
      <w:pPr>
        <w:rPr>
          <w:rFonts w:cs="Times New Roman"/>
          <w:szCs w:val="24"/>
          <w:lang w:eastAsia="en-IN"/>
        </w:rPr>
      </w:pPr>
      <w:r w:rsidRPr="00885678">
        <w:rPr>
          <w:rFonts w:cs="Times New Roman"/>
          <w:szCs w:val="24"/>
          <w:lang w:eastAsia="en-IN"/>
        </w:rPr>
        <w:t xml:space="preserve">  McDonalds' </w:t>
      </w:r>
      <w:proofErr w:type="spellStart"/>
      <w:r w:rsidRPr="00885678">
        <w:rPr>
          <w:rFonts w:cs="Times New Roman"/>
          <w:szCs w:val="24"/>
          <w:lang w:eastAsia="en-IN"/>
        </w:rPr>
        <w:t>organisational</w:t>
      </w:r>
      <w:proofErr w:type="spellEnd"/>
      <w:r w:rsidRPr="00885678">
        <w:rPr>
          <w:rFonts w:cs="Times New Roman"/>
          <w:szCs w:val="24"/>
          <w:lang w:eastAsia="en-IN"/>
        </w:rPr>
        <w:t xml:space="preserve"> culture assumption is based on the vast number of employees it hires from many countries.</w:t>
      </w:r>
    </w:p>
    <w:p w14:paraId="681C122C" w14:textId="77777777" w:rsidR="005D3A84" w:rsidRPr="00885678" w:rsidRDefault="005D3A84" w:rsidP="005D3A84">
      <w:pPr>
        <w:rPr>
          <w:rFonts w:cs="Times New Roman"/>
          <w:szCs w:val="24"/>
          <w:lang w:eastAsia="en-IN"/>
        </w:rPr>
      </w:pPr>
      <w:r w:rsidRPr="00885678">
        <w:rPr>
          <w:rFonts w:cs="Times New Roman"/>
          <w:szCs w:val="24"/>
          <w:lang w:eastAsia="en-IN"/>
        </w:rPr>
        <w:t xml:space="preserve">Allowing McDonald's employees to openly collaborate with other employees at work </w:t>
      </w:r>
      <w:proofErr w:type="spellStart"/>
      <w:r w:rsidRPr="00885678">
        <w:rPr>
          <w:rFonts w:cs="Times New Roman"/>
          <w:szCs w:val="24"/>
          <w:lang w:eastAsia="en-IN"/>
        </w:rPr>
        <w:t>emphasises</w:t>
      </w:r>
      <w:proofErr w:type="spellEnd"/>
      <w:r w:rsidRPr="00885678">
        <w:rPr>
          <w:rFonts w:cs="Times New Roman"/>
          <w:szCs w:val="24"/>
          <w:lang w:eastAsia="en-IN"/>
        </w:rPr>
        <w:t xml:space="preserve"> the importance of the assumption that McDonald's needs to bring its employees' differences together </w:t>
      </w:r>
      <w:proofErr w:type="gramStart"/>
      <w:r w:rsidRPr="00885678">
        <w:rPr>
          <w:rFonts w:cs="Times New Roman"/>
          <w:szCs w:val="24"/>
          <w:lang w:eastAsia="en-IN"/>
        </w:rPr>
        <w:t>in order to</w:t>
      </w:r>
      <w:proofErr w:type="gramEnd"/>
      <w:r w:rsidRPr="00885678">
        <w:rPr>
          <w:rFonts w:cs="Times New Roman"/>
          <w:szCs w:val="24"/>
          <w:lang w:eastAsia="en-IN"/>
        </w:rPr>
        <w:t xml:space="preserve"> achieve </w:t>
      </w:r>
      <w:proofErr w:type="spellStart"/>
      <w:r w:rsidRPr="00885678">
        <w:rPr>
          <w:rFonts w:cs="Times New Roman"/>
          <w:szCs w:val="24"/>
          <w:lang w:eastAsia="en-IN"/>
        </w:rPr>
        <w:t>organisational</w:t>
      </w:r>
      <w:proofErr w:type="spellEnd"/>
      <w:r w:rsidRPr="00885678">
        <w:rPr>
          <w:rFonts w:cs="Times New Roman"/>
          <w:szCs w:val="24"/>
          <w:lang w:eastAsia="en-IN"/>
        </w:rPr>
        <w:t xml:space="preserve"> success.</w:t>
      </w:r>
    </w:p>
    <w:p w14:paraId="17F20172" w14:textId="77777777" w:rsidR="005D3A84" w:rsidRPr="00885678" w:rsidRDefault="005D3A84" w:rsidP="005D3A84">
      <w:pPr>
        <w:rPr>
          <w:rFonts w:cs="Times New Roman"/>
          <w:szCs w:val="24"/>
          <w:lang w:eastAsia="en-IN"/>
        </w:rPr>
      </w:pPr>
    </w:p>
    <w:p w14:paraId="3A2E35A0" w14:textId="77777777" w:rsidR="005D3A84" w:rsidRPr="00180CD1" w:rsidRDefault="005D3A84" w:rsidP="005D3A84">
      <w:pPr>
        <w:pStyle w:val="Heading1"/>
        <w:rPr>
          <w:rFonts w:cs="Times New Roman"/>
          <w:i/>
          <w:iCs/>
          <w:szCs w:val="24"/>
          <w:lang w:eastAsia="en-IN"/>
        </w:rPr>
      </w:pPr>
      <w:bookmarkStart w:id="13" w:name="_Toc67597926"/>
      <w:r w:rsidRPr="00180CD1">
        <w:rPr>
          <w:rFonts w:cs="Times New Roman"/>
          <w:i/>
          <w:iCs/>
          <w:szCs w:val="24"/>
        </w:rPr>
        <w:lastRenderedPageBreak/>
        <w:t>Contribution of organizational structure and culture into performance</w:t>
      </w:r>
      <w:bookmarkEnd w:id="13"/>
    </w:p>
    <w:p w14:paraId="19CC1258" w14:textId="77777777" w:rsidR="005D3A84" w:rsidRPr="00885678" w:rsidRDefault="005D3A84" w:rsidP="005D3A84">
      <w:pPr>
        <w:rPr>
          <w:rFonts w:cs="Times New Roman"/>
          <w:szCs w:val="24"/>
          <w:lang w:eastAsia="en-IN"/>
        </w:rPr>
      </w:pPr>
      <w:r w:rsidRPr="00885678">
        <w:rPr>
          <w:rFonts w:cs="Times New Roman"/>
          <w:szCs w:val="24"/>
          <w:lang w:eastAsia="en-IN"/>
        </w:rPr>
        <w:t>The employee performance of an organization depends largely on the culture and structure of a business. Proper flow of communication, information, and ideas within the employee base to hold company aims the bigger picture can add to the values of an enterprise (</w:t>
      </w:r>
      <w:r w:rsidRPr="00885678">
        <w:rPr>
          <w:rFonts w:cs="Times New Roman"/>
          <w:color w:val="000000"/>
          <w:szCs w:val="24"/>
        </w:rPr>
        <w:t xml:space="preserve">Liu </w:t>
      </w:r>
      <w:r w:rsidRPr="00885678">
        <w:rPr>
          <w:rFonts w:cs="Times New Roman"/>
          <w:i/>
          <w:color w:val="000000"/>
          <w:szCs w:val="24"/>
        </w:rPr>
        <w:t xml:space="preserve">et al., </w:t>
      </w:r>
      <w:r w:rsidRPr="00885678">
        <w:rPr>
          <w:rFonts w:cs="Times New Roman"/>
          <w:color w:val="000000"/>
          <w:szCs w:val="24"/>
        </w:rPr>
        <w:t>2017, p. 161</w:t>
      </w:r>
      <w:r w:rsidRPr="00885678">
        <w:rPr>
          <w:rFonts w:cs="Times New Roman"/>
          <w:szCs w:val="24"/>
          <w:lang w:eastAsia="en-IN"/>
        </w:rPr>
        <w:t xml:space="preserve">). Valued employees under a strong culture can emit an orderly organizational structure controlling a smooth workflow required by the business to progress.  Project chives, roles, and decision management following a particular system can allow an organization to accelerate its growth to the fullest potential possible. </w:t>
      </w:r>
    </w:p>
    <w:p w14:paraId="44E87DEE" w14:textId="40A23BC6" w:rsidR="005D3A84" w:rsidRPr="00885678" w:rsidRDefault="005D3A84" w:rsidP="005D3A84">
      <w:pPr>
        <w:rPr>
          <w:rFonts w:cs="Times New Roman"/>
          <w:szCs w:val="24"/>
          <w:lang w:eastAsia="en-IN"/>
        </w:rPr>
      </w:pPr>
      <w:r w:rsidRPr="00885678">
        <w:rPr>
          <w:rFonts w:cs="Times New Roman"/>
          <w:szCs w:val="24"/>
          <w:lang w:eastAsia="en-IN"/>
        </w:rPr>
        <w:t>A suitable structure and culture of a company also allow the employees to grow along with the organizations. Training programs and motivational feedback can add to an employee's product performance manifold. A suitable collaboration of organizational cultures like Adhocracy with applicable structures like autarchy or functional can add to an employee’s potential and creativity assuring the maximum output in the process of company growth along with staff skill sets.    </w:t>
      </w:r>
    </w:p>
    <w:p w14:paraId="7F004180" w14:textId="1B0E3707" w:rsidR="005D3A84" w:rsidRPr="00885678" w:rsidRDefault="005D3A84" w:rsidP="005D3A84">
      <w:pPr>
        <w:pStyle w:val="Normal1"/>
        <w:spacing w:line="360" w:lineRule="auto"/>
        <w:jc w:val="both"/>
        <w:rPr>
          <w:rFonts w:ascii="Times New Roman" w:hAnsi="Times New Roman" w:cs="Times New Roman"/>
          <w:sz w:val="24"/>
          <w:szCs w:val="24"/>
          <w:lang w:eastAsia="en-IN"/>
        </w:rPr>
      </w:pPr>
      <w:r w:rsidRPr="00885678">
        <w:rPr>
          <w:rFonts w:ascii="Times New Roman" w:hAnsi="Times New Roman" w:cs="Times New Roman"/>
          <w:sz w:val="24"/>
          <w:szCs w:val="24"/>
          <w:lang w:eastAsia="en-IN"/>
        </w:rPr>
        <w:t>Organizational cultures can also ensure an employee's satisfaction levels based on the given responsibilities and roles as required. A supportive culture and structure allow employees to function more enthusiastically holding a positive attitude towards the organization. This not only impacts the organizational progress but also benefits effortless employee retention. A team of employees feels valued within an organization adds to the promotions of an organization. The positive attitude of the employees of McDonald's' serving with a smile on their faces stands as supporting evidence in this case. Commencing projects and tasks in a line order along with flashes the strong combination of both an efficient structure and a suitable culture of the organization</w:t>
      </w:r>
      <w:r w:rsidR="00B947B7" w:rsidRPr="00885678">
        <w:rPr>
          <w:rFonts w:ascii="Times New Roman" w:hAnsi="Times New Roman" w:cs="Times New Roman"/>
          <w:sz w:val="24"/>
          <w:szCs w:val="24"/>
          <w:lang w:eastAsia="en-IN"/>
        </w:rPr>
        <w:t>.</w:t>
      </w:r>
    </w:p>
    <w:p w14:paraId="0B61C7B0" w14:textId="56B99E15" w:rsidR="00B947B7" w:rsidRDefault="00B947B7" w:rsidP="005D3A84">
      <w:pPr>
        <w:pStyle w:val="Normal1"/>
        <w:spacing w:line="360" w:lineRule="auto"/>
        <w:jc w:val="both"/>
        <w:rPr>
          <w:rFonts w:ascii="Times New Roman" w:hAnsi="Times New Roman" w:cs="Times New Roman"/>
          <w:sz w:val="24"/>
          <w:szCs w:val="24"/>
          <w:lang w:eastAsia="en-IN"/>
        </w:rPr>
      </w:pPr>
    </w:p>
    <w:p w14:paraId="29F27D26" w14:textId="77777777" w:rsidR="00DF7B8D" w:rsidRDefault="00DF7B8D" w:rsidP="005D3A84">
      <w:pPr>
        <w:pStyle w:val="Normal1"/>
        <w:spacing w:line="360" w:lineRule="auto"/>
        <w:jc w:val="both"/>
        <w:rPr>
          <w:rFonts w:ascii="Times New Roman" w:hAnsi="Times New Roman" w:cs="Times New Roman"/>
          <w:sz w:val="24"/>
          <w:szCs w:val="24"/>
          <w:lang w:eastAsia="en-IN"/>
        </w:rPr>
      </w:pPr>
    </w:p>
    <w:p w14:paraId="03E4D476" w14:textId="1CFFD65B" w:rsidR="000F53BC" w:rsidRDefault="000F53BC" w:rsidP="000F53BC">
      <w:pPr>
        <w:pStyle w:val="Normal1"/>
        <w:numPr>
          <w:ilvl w:val="0"/>
          <w:numId w:val="2"/>
        </w:numPr>
        <w:spacing w:line="360" w:lineRule="auto"/>
        <w:jc w:val="both"/>
        <w:rPr>
          <w:rFonts w:ascii="Times New Roman" w:hAnsi="Times New Roman" w:cs="Times New Roman"/>
          <w:b/>
          <w:bCs/>
          <w:sz w:val="28"/>
          <w:szCs w:val="28"/>
          <w:lang w:eastAsia="en-IN"/>
        </w:rPr>
      </w:pPr>
      <w:r w:rsidRPr="00926F18">
        <w:rPr>
          <w:rFonts w:ascii="Times New Roman" w:hAnsi="Times New Roman" w:cs="Times New Roman"/>
          <w:b/>
          <w:bCs/>
          <w:sz w:val="28"/>
          <w:szCs w:val="28"/>
          <w:lang w:eastAsia="en-IN"/>
        </w:rPr>
        <w:t xml:space="preserve">Leadership and management approaches within </w:t>
      </w:r>
      <w:proofErr w:type="spellStart"/>
      <w:r w:rsidRPr="00926F18">
        <w:rPr>
          <w:rFonts w:ascii="Times New Roman" w:hAnsi="Times New Roman" w:cs="Times New Roman"/>
          <w:b/>
          <w:bCs/>
          <w:sz w:val="28"/>
          <w:szCs w:val="28"/>
          <w:lang w:eastAsia="en-IN"/>
        </w:rPr>
        <w:t>organisation</w:t>
      </w:r>
      <w:proofErr w:type="spellEnd"/>
      <w:r w:rsidRPr="00926F18">
        <w:rPr>
          <w:rFonts w:ascii="Times New Roman" w:hAnsi="Times New Roman" w:cs="Times New Roman"/>
          <w:b/>
          <w:bCs/>
          <w:sz w:val="28"/>
          <w:szCs w:val="28"/>
          <w:lang w:eastAsia="en-IN"/>
        </w:rPr>
        <w:t>.</w:t>
      </w:r>
    </w:p>
    <w:p w14:paraId="2C64DCAB" w14:textId="77777777" w:rsidR="00DF23D8" w:rsidRPr="00DF23D8" w:rsidRDefault="00DF23D8" w:rsidP="00DF23D8">
      <w:r w:rsidRPr="00DF23D8">
        <w:t xml:space="preserve">It is identified that significant changes have been brought by the order to reach their expected goals and objectives where leadership had to be changed significantly. The organisation follows an Autocratic leadership style where employees of this organisation are bound to the procedure of this style. Based on this, different procedures and problems have been controlled systematically, and that is helpful to reduce issues. As opined by </w:t>
      </w:r>
      <w:r w:rsidRPr="00DF23D8">
        <w:rPr>
          <w:shd w:val="clear" w:color="auto" w:fill="FFFFFF"/>
        </w:rPr>
        <w:t>Foti</w:t>
      </w:r>
      <w:r w:rsidRPr="00DF23D8">
        <w:rPr>
          <w:i/>
          <w:iCs/>
        </w:rPr>
        <w:t xml:space="preserve">et al. </w:t>
      </w:r>
      <w:r w:rsidRPr="00DF23D8">
        <w:t xml:space="preserve">(2017), proper implications of the leadership style play an essential role in coping with issues and problems in the process of expansion. The development process has been made constant, and that is helpful to expand their </w:t>
      </w:r>
      <w:r w:rsidRPr="00DF23D8">
        <w:lastRenderedPageBreak/>
        <w:t xml:space="preserve">business internationally. Based on this, decision-making has been approached individually, and that has become significant in order to run their business internationally. It is also helpful to take decisions independently where the development of the organisation can be maintained. A tangible improvement is being ensured by the organisation where a proper decision can be made as well. Different sectors are there where they implement their leadership and management theories </w:t>
      </w:r>
      <w:proofErr w:type="gramStart"/>
      <w:r w:rsidRPr="00DF23D8">
        <w:t>in order to</w:t>
      </w:r>
      <w:proofErr w:type="gramEnd"/>
      <w:r w:rsidRPr="00DF23D8">
        <w:t xml:space="preserve"> maintain them positively. </w:t>
      </w:r>
    </w:p>
    <w:p w14:paraId="34724CC9" w14:textId="77777777" w:rsidR="00DF23D8" w:rsidRPr="00DF23D8" w:rsidRDefault="00DF23D8" w:rsidP="00DF23D8">
      <w:r w:rsidRPr="00DF23D8">
        <w:t xml:space="preserve">Consecutive success has been ensured by McDonald's, where employees are bound to help their leaders. In this case, leaders are independent to take proper decisions according to the situation in different regions locally and internationally. As </w:t>
      </w:r>
      <w:r w:rsidRPr="00DF23D8">
        <w:rPr>
          <w:shd w:val="clear" w:color="auto" w:fill="FFFFFF"/>
        </w:rPr>
        <w:t xml:space="preserve">Kovach (2018) stated, </w:t>
      </w:r>
      <w:r w:rsidRPr="00DF23D8">
        <w:t xml:space="preserve">effectiveness has been gained by the organisation where a proper implication of autocratic leadership is helping the organisation. The leaders are resolving issues regarding the improvement of employee conditions by following the management theories as well. In addition to that, the managers and leaders maintain human resource development and supply chain in a particular way. </w:t>
      </w:r>
    </w:p>
    <w:p w14:paraId="1FF88B7F" w14:textId="77777777" w:rsidR="00DF23D8" w:rsidRPr="00DF23D8" w:rsidRDefault="00DF23D8" w:rsidP="00DF23D8">
      <w:r w:rsidRPr="00DF23D8">
        <w:t xml:space="preserve">The organisation </w:t>
      </w:r>
      <w:proofErr w:type="gramStart"/>
      <w:r w:rsidRPr="00DF23D8">
        <w:t>is able to</w:t>
      </w:r>
      <w:proofErr w:type="gramEnd"/>
      <w:r w:rsidRPr="00DF23D8">
        <w:t xml:space="preserve"> focus on different areas for making sound and appropriate decisions positively, and that is helpful for them to achieve success in the long end. Quality management has been maintained particularly by the organisation with the help of proper management theories. It is observed that the organisation has utilised scientific management theory for reducing problems within the organisation. Based on this, they </w:t>
      </w:r>
      <w:proofErr w:type="gramStart"/>
      <w:r w:rsidRPr="00DF23D8">
        <w:t>are able to</w:t>
      </w:r>
      <w:proofErr w:type="gramEnd"/>
      <w:r w:rsidRPr="00DF23D8">
        <w:t xml:space="preserve"> increase their quality of food and service at the same time. In addition to that, critical situations and problems have been resolved particularly, and that is essential to increase competitiveness. Competition from the rival companies is being resolved by McDonald's while they are implementing the leadership theory positively. As opined by </w:t>
      </w:r>
      <w:r w:rsidRPr="00DF23D8">
        <w:rPr>
          <w:shd w:val="clear" w:color="auto" w:fill="FFFFFF"/>
        </w:rPr>
        <w:t>GÜmÜsay, (2019</w:t>
      </w:r>
      <w:proofErr w:type="gramStart"/>
      <w:r w:rsidRPr="00DF23D8">
        <w:rPr>
          <w:shd w:val="clear" w:color="auto" w:fill="FFFFFF"/>
        </w:rPr>
        <w:t xml:space="preserve">), </w:t>
      </w:r>
      <w:r w:rsidRPr="00DF23D8">
        <w:t xml:space="preserve"> they</w:t>
      </w:r>
      <w:proofErr w:type="gramEnd"/>
      <w:r w:rsidRPr="00DF23D8">
        <w:t xml:space="preserve"> are using a production line method in order to maintain their production and quality of the food at the same time. The overall development has been enhanced by the assistance of management theories. Food and service have been approached scientifically, and that is helpful to attract the consumer simultaneously. </w:t>
      </w:r>
    </w:p>
    <w:p w14:paraId="1D0C3DC3" w14:textId="77777777" w:rsidR="00DF23D8" w:rsidRPr="00DF23D8" w:rsidRDefault="00DF23D8" w:rsidP="00DF23D8">
      <w:r w:rsidRPr="00DF23D8">
        <w:t xml:space="preserve">Process and capacity design is considered as another vital area that is being managed by the organisation with the help of scientific management theory. Based on this, the organisation </w:t>
      </w:r>
      <w:proofErr w:type="gramStart"/>
      <w:r w:rsidRPr="00DF23D8">
        <w:t>is able to</w:t>
      </w:r>
      <w:proofErr w:type="gramEnd"/>
      <w:r w:rsidRPr="00DF23D8">
        <w:t xml:space="preserve"> maintain their hygiene particularly, and that helps achieve success in the long end. It is also effective to reduce threats and risk factors simultaneously to reach the expected goals and objectives as well. Different challenges are being mitigated scientifically, and that is essential for meeting objectives a well. It is identified that the autocratic leadership style is helping the </w:t>
      </w:r>
      <w:r w:rsidRPr="00DF23D8">
        <w:lastRenderedPageBreak/>
        <w:t xml:space="preserve">organisation to maintain its growth and expand the business radically. Furthermore, location strategy and layout design strategy are helping the organisation to cope with different issues and problems in the long run. As opined by </w:t>
      </w:r>
      <w:r w:rsidRPr="00DF23D8">
        <w:rPr>
          <w:shd w:val="clear" w:color="auto" w:fill="FFFFFF"/>
        </w:rPr>
        <w:t xml:space="preserve">GÜmÜsay, (2019), </w:t>
      </w:r>
      <w:r w:rsidRPr="00DF23D8">
        <w:t xml:space="preserve">a positive impact has been set among their consumers by the assistance of autocratic leadership style as well. It is identified that the organisation </w:t>
      </w:r>
      <w:proofErr w:type="gramStart"/>
      <w:r w:rsidRPr="00DF23D8">
        <w:t>is able to</w:t>
      </w:r>
      <w:proofErr w:type="gramEnd"/>
      <w:r w:rsidRPr="00DF23D8">
        <w:t xml:space="preserve"> maintain its supply chain management and inventory management, particularly with the assistance of an autocratic leadership style. In the human resources management of McDonald's, a different or unique strategy is found under this organisation. In the human resource management plan, this organisation wants to create an effective relationship with its employees. As opined by Ahmad </w:t>
      </w:r>
      <w:r w:rsidRPr="00DF23D8">
        <w:rPr>
          <w:i/>
          <w:iCs/>
        </w:rPr>
        <w:t xml:space="preserve">et al. </w:t>
      </w:r>
      <w:r w:rsidRPr="00DF23D8">
        <w:t xml:space="preserve">(2017), the organisational culture is playing an important role for this organisation, and this organisation was trying to maintain the ratification-based environment under its organisation. Inventory augment is another important part of an </w:t>
      </w:r>
      <w:proofErr w:type="gramStart"/>
      <w:r w:rsidRPr="00DF23D8">
        <w:t>organisation, and</w:t>
      </w:r>
      <w:proofErr w:type="gramEnd"/>
      <w:r w:rsidRPr="00DF23D8">
        <w:t xml:space="preserve"> is found that McDonald's uses a murder inventory management system under its organisation. This is another effective way for an organisation to managing proper improvement plans and then introduced effective strategies for its business </w:t>
      </w:r>
      <w:sdt>
        <w:sdtPr>
          <w:id w:val="151847037"/>
          <w:citation/>
        </w:sdtPr>
        <w:sdtContent>
          <w:r w:rsidRPr="00DF23D8">
            <w:fldChar w:fldCharType="begin"/>
          </w:r>
          <w:r w:rsidRPr="00DF23D8">
            <w:instrText xml:space="preserve"> CITATION Pan19 \l 16393 </w:instrText>
          </w:r>
          <w:r w:rsidRPr="00DF23D8">
            <w:fldChar w:fldCharType="separate"/>
          </w:r>
          <w:r w:rsidRPr="00DF23D8">
            <w:rPr>
              <w:noProof/>
            </w:rPr>
            <w:t>(Panmore, 2019)</w:t>
          </w:r>
          <w:r w:rsidRPr="00DF23D8">
            <w:fldChar w:fldCharType="end"/>
          </w:r>
        </w:sdtContent>
      </w:sdt>
      <w:r w:rsidRPr="00DF23D8">
        <w:t xml:space="preserve">. The monitoring and controlling department of McDonald's is working with efficiency, and it is an effective process for an organisation to get market success for its business operations. Additionally, it is found that the overall management team of this company is divided into two parts higher management and lower management. Effective communication between lower management and higher management is present under this company. </w:t>
      </w:r>
    </w:p>
    <w:p w14:paraId="79AA2546" w14:textId="77777777" w:rsidR="00DF23D8" w:rsidRPr="00DF23D8" w:rsidRDefault="00DF23D8" w:rsidP="00DF23D8">
      <w:r w:rsidRPr="00DF23D8">
        <w:br w:type="page"/>
      </w:r>
    </w:p>
    <w:p w14:paraId="1DCF14FC" w14:textId="77777777" w:rsidR="00DF23D8" w:rsidRPr="00926F18" w:rsidRDefault="00DF23D8" w:rsidP="00DF23D8">
      <w:pPr>
        <w:pStyle w:val="Normal1"/>
        <w:spacing w:line="360" w:lineRule="auto"/>
        <w:ind w:left="720"/>
        <w:jc w:val="both"/>
        <w:rPr>
          <w:rFonts w:ascii="Times New Roman" w:hAnsi="Times New Roman" w:cs="Times New Roman"/>
          <w:b/>
          <w:bCs/>
          <w:sz w:val="28"/>
          <w:szCs w:val="28"/>
          <w:lang w:eastAsia="en-IN"/>
        </w:rPr>
      </w:pPr>
    </w:p>
    <w:p w14:paraId="7C5A67D2" w14:textId="2EA3CA1E" w:rsidR="00885678" w:rsidRPr="00023311" w:rsidRDefault="000F53BC" w:rsidP="000F53BC">
      <w:pPr>
        <w:pStyle w:val="ListParagraph"/>
        <w:numPr>
          <w:ilvl w:val="0"/>
          <w:numId w:val="2"/>
        </w:numPr>
        <w:rPr>
          <w:rFonts w:cs="Times New Roman"/>
          <w:b/>
          <w:bCs/>
          <w:color w:val="111111"/>
          <w:sz w:val="28"/>
          <w:szCs w:val="28"/>
          <w:shd w:val="clear" w:color="auto" w:fill="FFFFFF"/>
        </w:rPr>
      </w:pPr>
      <w:r w:rsidRPr="00180CD1">
        <w:rPr>
          <w:rFonts w:ascii="Times New Roman" w:hAnsi="Times New Roman" w:cs="Times New Roman"/>
          <w:b/>
          <w:bCs/>
          <w:color w:val="111111"/>
          <w:sz w:val="28"/>
          <w:szCs w:val="28"/>
          <w:shd w:val="clear" w:color="auto" w:fill="FFFFFF"/>
        </w:rPr>
        <w:t xml:space="preserve">Factors influencing Group and team behaviours. </w:t>
      </w:r>
    </w:p>
    <w:p w14:paraId="5C8DB27E" w14:textId="77777777" w:rsidR="00023311" w:rsidRPr="00482EF3" w:rsidRDefault="00023311" w:rsidP="00023311">
      <w:pPr>
        <w:pStyle w:val="ListParagraph"/>
        <w:rPr>
          <w:rFonts w:cs="Times New Roman"/>
          <w:b/>
          <w:bCs/>
          <w:color w:val="111111"/>
          <w:sz w:val="28"/>
          <w:szCs w:val="28"/>
          <w:shd w:val="clear" w:color="auto" w:fill="FFFFFF"/>
        </w:rPr>
      </w:pPr>
    </w:p>
    <w:p w14:paraId="30482C04" w14:textId="7101D25F" w:rsidR="00482EF3" w:rsidRPr="00023311" w:rsidRDefault="00023311" w:rsidP="00023311">
      <w:pPr>
        <w:rPr>
          <w:rFonts w:cs="Times New Roman"/>
          <w:szCs w:val="24"/>
        </w:rPr>
      </w:pPr>
      <w:r w:rsidRPr="00023311">
        <w:rPr>
          <w:rFonts w:cs="Times New Roman"/>
          <w:szCs w:val="24"/>
          <w:shd w:val="clear" w:color="auto" w:fill="FFFFFF"/>
        </w:rPr>
        <w:t>Team</w:t>
      </w:r>
      <w:r w:rsidR="00482EF3" w:rsidRPr="00023311">
        <w:rPr>
          <w:rFonts w:cs="Times New Roman"/>
          <w:szCs w:val="24"/>
          <w:shd w:val="clear" w:color="auto" w:fill="FFFFFF"/>
        </w:rPr>
        <w:t xml:space="preserve"> and managers collaborate, actively engaging and encouraging one another in a fast-paced, high-pressure environment that aims to be cooperative and enjoyable. One of the best aspects of working at McDonald's is the opportunity to meet new </w:t>
      </w:r>
      <w:r w:rsidRPr="00023311">
        <w:rPr>
          <w:rFonts w:cs="Times New Roman"/>
          <w:szCs w:val="24"/>
          <w:shd w:val="clear" w:color="auto" w:fill="FFFFFF"/>
        </w:rPr>
        <w:t>people.</w:t>
      </w:r>
    </w:p>
    <w:p w14:paraId="6E8A7796" w14:textId="77777777" w:rsidR="00482EF3" w:rsidRPr="00023311" w:rsidRDefault="00482EF3" w:rsidP="00023311">
      <w:pPr>
        <w:rPr>
          <w:rFonts w:cs="Times New Roman"/>
          <w:szCs w:val="24"/>
        </w:rPr>
      </w:pPr>
      <w:r w:rsidRPr="00023311">
        <w:rPr>
          <w:rFonts w:cs="Times New Roman"/>
          <w:szCs w:val="24"/>
        </w:rPr>
        <w:t>Teamwork in McDonald’s</w:t>
      </w:r>
    </w:p>
    <w:p w14:paraId="511AA522" w14:textId="77777777" w:rsidR="00482EF3" w:rsidRPr="00023311" w:rsidRDefault="00482EF3" w:rsidP="00023311">
      <w:pPr>
        <w:rPr>
          <w:rFonts w:cs="Times New Roman"/>
          <w:szCs w:val="24"/>
        </w:rPr>
      </w:pPr>
      <w:r w:rsidRPr="00023311">
        <w:rPr>
          <w:rFonts w:cs="Times New Roman"/>
          <w:b/>
          <w:bCs/>
          <w:szCs w:val="24"/>
        </w:rPr>
        <w:t>Cooperation of team members</w:t>
      </w:r>
      <w:r w:rsidRPr="00023311">
        <w:rPr>
          <w:rFonts w:cs="Times New Roman"/>
          <w:szCs w:val="24"/>
        </w:rPr>
        <w:t>:</w:t>
      </w:r>
    </w:p>
    <w:p w14:paraId="063DFC12" w14:textId="77777777" w:rsidR="00482EF3" w:rsidRPr="00023311" w:rsidRDefault="00482EF3" w:rsidP="00023311">
      <w:pPr>
        <w:rPr>
          <w:rFonts w:cs="Times New Roman"/>
          <w:b/>
          <w:bCs/>
          <w:szCs w:val="24"/>
        </w:rPr>
      </w:pPr>
      <w:r w:rsidRPr="00023311">
        <w:rPr>
          <w:rFonts w:cs="Times New Roman"/>
          <w:color w:val="000000"/>
          <w:szCs w:val="24"/>
          <w:shd w:val="clear" w:color="auto" w:fill="FFFFFF"/>
        </w:rPr>
        <w:t>To ensure that the consumers have the highest quality food and service, it is important for all members of the McDonald's franchise team to work closely to follow the processes in place. New hires are hired based on their ability to work as a group, and collaboration is emphasised heavily in preparation and performance evaluations.</w:t>
      </w:r>
      <w:r w:rsidRPr="00023311">
        <w:rPr>
          <w:rFonts w:cs="Times New Roman"/>
          <w:szCs w:val="24"/>
        </w:rPr>
        <w:t xml:space="preserve"> </w:t>
      </w:r>
      <w:r w:rsidRPr="00023311">
        <w:rPr>
          <w:rFonts w:cs="Times New Roman"/>
          <w:color w:val="000000"/>
          <w:szCs w:val="24"/>
          <w:shd w:val="clear" w:color="auto" w:fill="FFFFFF"/>
        </w:rPr>
        <w:t>Employees who work in restaurants can be a member of a variety of committed departments, such as the Front Counter, Kitchen, Dining Area, Drive Thru, and Management.</w:t>
      </w:r>
    </w:p>
    <w:p w14:paraId="12FBF58A" w14:textId="77777777" w:rsidR="00482EF3" w:rsidRPr="00023311" w:rsidRDefault="00482EF3" w:rsidP="00023311">
      <w:pPr>
        <w:rPr>
          <w:rFonts w:cs="Times New Roman"/>
          <w:color w:val="000000"/>
          <w:szCs w:val="24"/>
        </w:rPr>
      </w:pPr>
      <w:r w:rsidRPr="00023311">
        <w:rPr>
          <w:rFonts w:cs="Times New Roman"/>
          <w:b/>
          <w:bCs/>
          <w:szCs w:val="24"/>
        </w:rPr>
        <w:t>Motivate members:</w:t>
      </w:r>
      <w:r w:rsidRPr="00023311">
        <w:rPr>
          <w:rFonts w:cs="Times New Roman"/>
          <w:color w:val="000000"/>
          <w:szCs w:val="24"/>
        </w:rPr>
        <w:t xml:space="preserve"> Each leader requires a motivating plan to build and sustain a spirit of passion among workers </w:t>
      </w:r>
      <w:proofErr w:type="gramStart"/>
      <w:r w:rsidRPr="00023311">
        <w:rPr>
          <w:rFonts w:cs="Times New Roman"/>
          <w:color w:val="000000"/>
          <w:szCs w:val="24"/>
        </w:rPr>
        <w:t>in order to</w:t>
      </w:r>
      <w:proofErr w:type="gramEnd"/>
      <w:r w:rsidRPr="00023311">
        <w:rPr>
          <w:rFonts w:cs="Times New Roman"/>
          <w:color w:val="000000"/>
          <w:szCs w:val="24"/>
        </w:rPr>
        <w:t xml:space="preserve"> achieve great results.</w:t>
      </w:r>
    </w:p>
    <w:p w14:paraId="67076F0B" w14:textId="77777777" w:rsidR="00482EF3" w:rsidRPr="00023311" w:rsidRDefault="00482EF3" w:rsidP="00023311">
      <w:pPr>
        <w:rPr>
          <w:rStyle w:val="Strong"/>
          <w:rFonts w:cs="Times New Roman"/>
          <w:color w:val="000000"/>
          <w:szCs w:val="24"/>
        </w:rPr>
      </w:pPr>
      <w:r w:rsidRPr="00023311">
        <w:rPr>
          <w:rStyle w:val="Strong"/>
          <w:rFonts w:cs="Times New Roman"/>
          <w:color w:val="000000"/>
          <w:szCs w:val="24"/>
        </w:rPr>
        <w:t xml:space="preserve">Share the Organizational Vision </w:t>
      </w:r>
      <w:proofErr w:type="gramStart"/>
      <w:r w:rsidRPr="00023311">
        <w:rPr>
          <w:rStyle w:val="Strong"/>
          <w:rFonts w:cs="Times New Roman"/>
          <w:color w:val="000000"/>
          <w:szCs w:val="24"/>
        </w:rPr>
        <w:t>With</w:t>
      </w:r>
      <w:proofErr w:type="gramEnd"/>
      <w:r w:rsidRPr="00023311">
        <w:rPr>
          <w:rStyle w:val="Strong"/>
          <w:rFonts w:cs="Times New Roman"/>
          <w:color w:val="000000"/>
          <w:szCs w:val="24"/>
        </w:rPr>
        <w:t xml:space="preserve"> Each Member-</w:t>
      </w:r>
      <w:r w:rsidRPr="00023311">
        <w:rPr>
          <w:rStyle w:val="Strong"/>
          <w:rFonts w:cs="Times New Roman"/>
          <w:b w:val="0"/>
          <w:color w:val="000000"/>
          <w:szCs w:val="24"/>
        </w:rPr>
        <w:t>Motivation and passion become inseparable aspects of all activities as everyone understands the collective goal, which will contribute to each team member's prosperity and achievement. Ensure that the team's mind is always focused on the glory of achieving that powerful vision.</w:t>
      </w:r>
    </w:p>
    <w:p w14:paraId="233BF6E1" w14:textId="12C6D73C" w:rsidR="00482EF3" w:rsidRPr="00023311" w:rsidRDefault="00482EF3" w:rsidP="00023311">
      <w:pPr>
        <w:rPr>
          <w:rStyle w:val="Strong"/>
          <w:rFonts w:cs="Times New Roman"/>
          <w:b w:val="0"/>
          <w:bCs w:val="0"/>
          <w:color w:val="000000"/>
          <w:szCs w:val="24"/>
        </w:rPr>
      </w:pPr>
      <w:r w:rsidRPr="00023311">
        <w:rPr>
          <w:rStyle w:val="Strong"/>
          <w:rFonts w:cs="Times New Roman"/>
          <w:color w:val="000000"/>
          <w:szCs w:val="24"/>
        </w:rPr>
        <w:t xml:space="preserve">Communicate With </w:t>
      </w:r>
      <w:proofErr w:type="gramStart"/>
      <w:r w:rsidRPr="00023311">
        <w:rPr>
          <w:rStyle w:val="Strong"/>
          <w:rFonts w:cs="Times New Roman"/>
          <w:color w:val="000000"/>
          <w:szCs w:val="24"/>
        </w:rPr>
        <w:t>the  Staff</w:t>
      </w:r>
      <w:proofErr w:type="gramEnd"/>
      <w:r w:rsidRPr="00023311">
        <w:rPr>
          <w:rStyle w:val="Strong"/>
          <w:rFonts w:cs="Times New Roman"/>
          <w:color w:val="000000"/>
          <w:szCs w:val="24"/>
        </w:rPr>
        <w:t>-</w:t>
      </w:r>
      <w:r w:rsidRPr="00023311">
        <w:rPr>
          <w:rStyle w:val="Strong"/>
          <w:rFonts w:cs="Times New Roman"/>
          <w:b w:val="0"/>
          <w:color w:val="000000"/>
          <w:szCs w:val="24"/>
        </w:rPr>
        <w:t xml:space="preserve">Without regular contact, you won't be able to hear about your team members' thoughts, attitudes, or concerns. Use any chance to engage with them, and </w:t>
      </w:r>
      <w:r w:rsidR="00D6395D" w:rsidRPr="00023311">
        <w:rPr>
          <w:rStyle w:val="Strong"/>
          <w:rFonts w:cs="Times New Roman"/>
          <w:b w:val="0"/>
          <w:color w:val="000000"/>
          <w:szCs w:val="24"/>
        </w:rPr>
        <w:t>you will</w:t>
      </w:r>
      <w:r w:rsidRPr="00023311">
        <w:rPr>
          <w:rStyle w:val="Strong"/>
          <w:rFonts w:cs="Times New Roman"/>
          <w:b w:val="0"/>
          <w:color w:val="000000"/>
          <w:szCs w:val="24"/>
        </w:rPr>
        <w:t xml:space="preserve"> learn hundreds of new ways to better organise your activities.</w:t>
      </w:r>
    </w:p>
    <w:p w14:paraId="4E7ACF35" w14:textId="77777777" w:rsidR="00482EF3" w:rsidRPr="00023311" w:rsidRDefault="00482EF3" w:rsidP="00023311">
      <w:pPr>
        <w:rPr>
          <w:rStyle w:val="Strong"/>
          <w:rFonts w:cs="Times New Roman"/>
          <w:b w:val="0"/>
          <w:bCs w:val="0"/>
          <w:color w:val="000000"/>
          <w:szCs w:val="24"/>
        </w:rPr>
      </w:pPr>
      <w:r w:rsidRPr="00023311">
        <w:rPr>
          <w:rStyle w:val="Strong"/>
          <w:rFonts w:cs="Times New Roman"/>
          <w:color w:val="000000"/>
          <w:szCs w:val="24"/>
        </w:rPr>
        <w:t xml:space="preserve">Make People Feel Appreciated- </w:t>
      </w:r>
      <w:r w:rsidRPr="00023311">
        <w:rPr>
          <w:rStyle w:val="Strong"/>
          <w:rFonts w:cs="Times New Roman"/>
          <w:b w:val="0"/>
          <w:color w:val="000000"/>
          <w:szCs w:val="24"/>
        </w:rPr>
        <w:t xml:space="preserve">The need to be respected is one of the most basic human needs. Appreciation is often a greater reward than income. Show your appreciation for </w:t>
      </w:r>
      <w:proofErr w:type="gramStart"/>
      <w:r w:rsidRPr="00023311">
        <w:rPr>
          <w:rStyle w:val="Strong"/>
          <w:rFonts w:cs="Times New Roman"/>
          <w:b w:val="0"/>
          <w:color w:val="000000"/>
          <w:szCs w:val="24"/>
        </w:rPr>
        <w:t>each individual's</w:t>
      </w:r>
      <w:proofErr w:type="gramEnd"/>
      <w:r w:rsidRPr="00023311">
        <w:rPr>
          <w:rStyle w:val="Strong"/>
          <w:rFonts w:cs="Times New Roman"/>
          <w:b w:val="0"/>
          <w:color w:val="000000"/>
          <w:szCs w:val="24"/>
        </w:rPr>
        <w:t xml:space="preserve"> special contribution to the organisation.</w:t>
      </w:r>
    </w:p>
    <w:p w14:paraId="586C0A4E" w14:textId="77777777" w:rsidR="00482EF3" w:rsidRPr="00023311" w:rsidRDefault="00482EF3" w:rsidP="00023311">
      <w:pPr>
        <w:rPr>
          <w:rStyle w:val="Strong"/>
          <w:rFonts w:cs="Times New Roman"/>
          <w:b w:val="0"/>
          <w:bCs w:val="0"/>
          <w:color w:val="000000"/>
          <w:szCs w:val="24"/>
        </w:rPr>
      </w:pPr>
      <w:r w:rsidRPr="00023311">
        <w:rPr>
          <w:rStyle w:val="Strong"/>
          <w:rFonts w:cs="Times New Roman"/>
          <w:color w:val="000000"/>
          <w:szCs w:val="24"/>
        </w:rPr>
        <w:t>Assign Difficult Tasks -</w:t>
      </w:r>
      <w:r w:rsidRPr="00023311">
        <w:rPr>
          <w:rFonts w:cs="Times New Roman"/>
          <w:szCs w:val="24"/>
        </w:rPr>
        <w:t xml:space="preserve"> </w:t>
      </w:r>
      <w:r w:rsidRPr="00023311">
        <w:rPr>
          <w:rStyle w:val="Strong"/>
          <w:rFonts w:cs="Times New Roman"/>
          <w:b w:val="0"/>
          <w:color w:val="000000"/>
          <w:szCs w:val="24"/>
        </w:rPr>
        <w:t>People cannot advance if they continue to do the same things they have always done. Offer them demanding tasks to help them learn new skills. Ensure that the tasks are attainable and within the scope of the individual's interests.</w:t>
      </w:r>
    </w:p>
    <w:p w14:paraId="43D43B50" w14:textId="77777777" w:rsidR="00482EF3" w:rsidRPr="00023311" w:rsidRDefault="00482EF3" w:rsidP="00023311">
      <w:pPr>
        <w:rPr>
          <w:rStyle w:val="Strong"/>
          <w:rFonts w:cs="Times New Roman"/>
          <w:b w:val="0"/>
          <w:bCs w:val="0"/>
          <w:color w:val="000000"/>
          <w:szCs w:val="24"/>
        </w:rPr>
      </w:pPr>
      <w:r w:rsidRPr="00023311">
        <w:rPr>
          <w:rStyle w:val="Strong"/>
          <w:rFonts w:cs="Times New Roman"/>
          <w:color w:val="000000"/>
          <w:szCs w:val="24"/>
        </w:rPr>
        <w:t>Support New Ideas-</w:t>
      </w:r>
      <w:r w:rsidRPr="00023311">
        <w:rPr>
          <w:rStyle w:val="Strong"/>
          <w:rFonts w:cs="Times New Roman"/>
          <w:b w:val="0"/>
          <w:color w:val="000000"/>
          <w:szCs w:val="24"/>
        </w:rPr>
        <w:t xml:space="preserve">Each team member will feel motivated by the ability to not only carry out day-to-day activities, but also to propose new ideas and see them through to completion. Give </w:t>
      </w:r>
      <w:r w:rsidRPr="00023311">
        <w:rPr>
          <w:rStyle w:val="Strong"/>
          <w:rFonts w:cs="Times New Roman"/>
          <w:b w:val="0"/>
          <w:color w:val="000000"/>
          <w:szCs w:val="24"/>
        </w:rPr>
        <w:lastRenderedPageBreak/>
        <w:t xml:space="preserve">people the opportunity to take over, and </w:t>
      </w:r>
      <w:proofErr w:type="gramStart"/>
      <w:r w:rsidRPr="00023311">
        <w:rPr>
          <w:rStyle w:val="Strong"/>
          <w:rFonts w:cs="Times New Roman"/>
          <w:b w:val="0"/>
          <w:color w:val="000000"/>
          <w:szCs w:val="24"/>
        </w:rPr>
        <w:t>you'll</w:t>
      </w:r>
      <w:proofErr w:type="gramEnd"/>
      <w:r w:rsidRPr="00023311">
        <w:rPr>
          <w:rStyle w:val="Strong"/>
          <w:rFonts w:cs="Times New Roman"/>
          <w:b w:val="0"/>
          <w:color w:val="000000"/>
          <w:szCs w:val="24"/>
        </w:rPr>
        <w:t xml:space="preserve"> be shocked at their ability to come up with brilliant ideas.</w:t>
      </w:r>
    </w:p>
    <w:p w14:paraId="3FF431E5" w14:textId="77777777" w:rsidR="00482EF3" w:rsidRPr="00023311" w:rsidRDefault="00482EF3" w:rsidP="00023311">
      <w:pPr>
        <w:rPr>
          <w:rStyle w:val="Strong"/>
          <w:rFonts w:cs="Times New Roman"/>
          <w:color w:val="000000"/>
          <w:szCs w:val="24"/>
        </w:rPr>
      </w:pPr>
      <w:r w:rsidRPr="00023311">
        <w:rPr>
          <w:rStyle w:val="Strong"/>
          <w:rFonts w:cs="Times New Roman"/>
          <w:color w:val="000000"/>
          <w:szCs w:val="24"/>
        </w:rPr>
        <w:t>Encourage Creativity-</w:t>
      </w:r>
      <w:r w:rsidRPr="00023311">
        <w:rPr>
          <w:rStyle w:val="Strong"/>
          <w:rFonts w:cs="Times New Roman"/>
          <w:b w:val="0"/>
          <w:color w:val="000000"/>
          <w:szCs w:val="24"/>
        </w:rPr>
        <w:t xml:space="preserve">Controlling </w:t>
      </w:r>
      <w:proofErr w:type="gramStart"/>
      <w:r w:rsidRPr="00023311">
        <w:rPr>
          <w:rStyle w:val="Strong"/>
          <w:rFonts w:cs="Times New Roman"/>
          <w:b w:val="0"/>
          <w:color w:val="000000"/>
          <w:szCs w:val="24"/>
        </w:rPr>
        <w:t>each and every</w:t>
      </w:r>
      <w:proofErr w:type="gramEnd"/>
      <w:r w:rsidRPr="00023311">
        <w:rPr>
          <w:rStyle w:val="Strong"/>
          <w:rFonts w:cs="Times New Roman"/>
          <w:b w:val="0"/>
          <w:color w:val="000000"/>
          <w:szCs w:val="24"/>
        </w:rPr>
        <w:t xml:space="preserve"> move is not the same as supervising. It entails ensuring that all operational operations are carried out to the highest standard. Allow people the ability to come up with their own solutions to problems. Inspire them to think beyond the box</w:t>
      </w:r>
      <w:r w:rsidRPr="00023311">
        <w:rPr>
          <w:rStyle w:val="Strong"/>
          <w:rFonts w:cs="Times New Roman"/>
          <w:color w:val="000000"/>
          <w:szCs w:val="24"/>
        </w:rPr>
        <w:t>.</w:t>
      </w:r>
    </w:p>
    <w:p w14:paraId="162B031F" w14:textId="77777777" w:rsidR="00482EF3" w:rsidRPr="00023311" w:rsidRDefault="00482EF3" w:rsidP="00023311">
      <w:pPr>
        <w:rPr>
          <w:rFonts w:cs="Times New Roman"/>
          <w:szCs w:val="24"/>
        </w:rPr>
      </w:pPr>
      <w:r w:rsidRPr="00023311">
        <w:rPr>
          <w:rStyle w:val="Strong"/>
          <w:rFonts w:cs="Times New Roman"/>
          <w:color w:val="000000"/>
          <w:szCs w:val="24"/>
        </w:rPr>
        <w:t>Celebrate Each Success-</w:t>
      </w:r>
      <w:r w:rsidRPr="00023311">
        <w:rPr>
          <w:rStyle w:val="Strong"/>
          <w:rFonts w:cs="Times New Roman"/>
          <w:b w:val="0"/>
          <w:color w:val="000000"/>
          <w:szCs w:val="24"/>
        </w:rPr>
        <w:t xml:space="preserve">Even the smallest accomplishments are worthy of recognition. The path to success is made up of a thousand tiny measures. Praise </w:t>
      </w:r>
      <w:proofErr w:type="gramStart"/>
      <w:r w:rsidRPr="00023311">
        <w:rPr>
          <w:rStyle w:val="Strong"/>
          <w:rFonts w:cs="Times New Roman"/>
          <w:b w:val="0"/>
          <w:color w:val="000000"/>
          <w:szCs w:val="24"/>
        </w:rPr>
        <w:t>each and every</w:t>
      </w:r>
      <w:proofErr w:type="gramEnd"/>
      <w:r w:rsidRPr="00023311">
        <w:rPr>
          <w:rStyle w:val="Strong"/>
          <w:rFonts w:cs="Times New Roman"/>
          <w:b w:val="0"/>
          <w:color w:val="000000"/>
          <w:szCs w:val="24"/>
        </w:rPr>
        <w:t xml:space="preserve"> target that has been accomplished. Demonstrate to the colleagues that you have all taken another important move forward.</w:t>
      </w:r>
    </w:p>
    <w:p w14:paraId="0B238971" w14:textId="77777777" w:rsidR="00482EF3" w:rsidRPr="00023311" w:rsidRDefault="00482EF3" w:rsidP="00023311">
      <w:pPr>
        <w:rPr>
          <w:rFonts w:cs="Times New Roman"/>
          <w:szCs w:val="24"/>
        </w:rPr>
      </w:pPr>
    </w:p>
    <w:p w14:paraId="6D5C6AF9" w14:textId="77777777" w:rsidR="00482EF3" w:rsidRPr="00023311" w:rsidRDefault="00482EF3" w:rsidP="00023311">
      <w:pPr>
        <w:rPr>
          <w:rFonts w:cs="Times New Roman"/>
          <w:color w:val="414870"/>
          <w:szCs w:val="24"/>
          <w:shd w:val="clear" w:color="auto" w:fill="FFFFFF"/>
        </w:rPr>
      </w:pPr>
      <w:r w:rsidRPr="00023311">
        <w:rPr>
          <w:rFonts w:cs="Times New Roman"/>
          <w:b/>
          <w:bCs/>
          <w:szCs w:val="24"/>
        </w:rPr>
        <w:t>Providing training:</w:t>
      </w:r>
      <w:r w:rsidRPr="00023311">
        <w:rPr>
          <w:rFonts w:cs="Times New Roman"/>
          <w:color w:val="414870"/>
          <w:szCs w:val="24"/>
          <w:shd w:val="clear" w:color="auto" w:fill="FFFFFF"/>
        </w:rPr>
        <w:t xml:space="preserve">  </w:t>
      </w:r>
    </w:p>
    <w:p w14:paraId="0D80B1C5" w14:textId="77777777" w:rsidR="00482EF3" w:rsidRPr="00023311" w:rsidRDefault="00482EF3" w:rsidP="00023311">
      <w:pPr>
        <w:rPr>
          <w:rFonts w:cs="Times New Roman"/>
          <w:szCs w:val="24"/>
          <w:shd w:val="clear" w:color="auto" w:fill="FFFFFF"/>
        </w:rPr>
      </w:pPr>
      <w:r w:rsidRPr="00023311">
        <w:rPr>
          <w:rFonts w:cs="Times New Roman"/>
          <w:szCs w:val="24"/>
          <w:shd w:val="clear" w:color="auto" w:fill="FFFFFF"/>
        </w:rPr>
        <w:t xml:space="preserve">Employees will follow standards and will learn what to do in an emergency if they have good induction training. The greater the value to the company, the more experienced the workers </w:t>
      </w:r>
      <w:proofErr w:type="gramStart"/>
      <w:r w:rsidRPr="00023311">
        <w:rPr>
          <w:rFonts w:cs="Times New Roman"/>
          <w:szCs w:val="24"/>
          <w:shd w:val="clear" w:color="auto" w:fill="FFFFFF"/>
        </w:rPr>
        <w:t>are.On</w:t>
      </w:r>
      <w:proofErr w:type="gramEnd"/>
      <w:r w:rsidRPr="00023311">
        <w:rPr>
          <w:rFonts w:cs="Times New Roman"/>
          <w:szCs w:val="24"/>
          <w:shd w:val="clear" w:color="auto" w:fill="FFFFFF"/>
        </w:rPr>
        <w:t>-the-job preparation is where workers are disciplined at their place of employment even while they are employed. For example, if a McDonald's employee has a trouble with something, the boss can teach him by forcing him to do the task and give him guidance on how to do so.</w:t>
      </w:r>
      <w:r w:rsidRPr="00023311">
        <w:rPr>
          <w:rFonts w:cs="Times New Roman"/>
          <w:szCs w:val="24"/>
        </w:rPr>
        <w:t xml:space="preserve"> </w:t>
      </w:r>
      <w:r w:rsidRPr="00023311">
        <w:rPr>
          <w:rFonts w:cs="Times New Roman"/>
          <w:szCs w:val="24"/>
          <w:shd w:val="clear" w:color="auto" w:fill="FFFFFF"/>
        </w:rPr>
        <w:t>Employees are often prepared for burgers, which is referred to as "HamBurger Training," in which the employee could be taken outside the office to practise any of the grooming practises as well as health and safety procedures.</w:t>
      </w:r>
    </w:p>
    <w:p w14:paraId="69D82290" w14:textId="77777777" w:rsidR="00482EF3" w:rsidRPr="00023311" w:rsidRDefault="00482EF3" w:rsidP="00023311">
      <w:pPr>
        <w:rPr>
          <w:rFonts w:cs="Times New Roman"/>
          <w:szCs w:val="24"/>
          <w:shd w:val="clear" w:color="auto" w:fill="FFFFFF"/>
        </w:rPr>
      </w:pPr>
      <w:r w:rsidRPr="00023311">
        <w:rPr>
          <w:rFonts w:cs="Times New Roman"/>
          <w:b/>
          <w:bCs/>
          <w:szCs w:val="24"/>
          <w:shd w:val="clear" w:color="auto" w:fill="FFFFFF"/>
        </w:rPr>
        <w:t>The appropriate leadership style</w:t>
      </w:r>
      <w:r w:rsidRPr="00023311">
        <w:rPr>
          <w:rFonts w:cs="Times New Roman"/>
          <w:szCs w:val="24"/>
          <w:shd w:val="clear" w:color="auto" w:fill="FFFFFF"/>
        </w:rPr>
        <w:t>: All coordination is aided by effective leadership. Sometimes, the individual in the group who has the best potential to deal with problems becomes the group's leader. McDonald's facilitates and encourages community members to freely express themselves by organising their activities. They keep track of each team member's work, which allows for coordination and influence.</w:t>
      </w:r>
    </w:p>
    <w:p w14:paraId="23B2D7E3" w14:textId="77777777" w:rsidR="00482EF3" w:rsidRPr="00023311" w:rsidRDefault="00482EF3" w:rsidP="00023311">
      <w:pPr>
        <w:rPr>
          <w:rFonts w:cs="Times New Roman"/>
          <w:b/>
          <w:bCs/>
          <w:szCs w:val="24"/>
          <w:shd w:val="clear" w:color="auto" w:fill="FFFFFF"/>
        </w:rPr>
      </w:pPr>
      <w:r w:rsidRPr="00023311">
        <w:rPr>
          <w:rStyle w:val="Strong"/>
          <w:rFonts w:cs="Times New Roman"/>
          <w:b w:val="0"/>
          <w:color w:val="111111"/>
          <w:szCs w:val="24"/>
          <w:shd w:val="clear" w:color="auto" w:fill="FFFFFF"/>
        </w:rPr>
        <w:t xml:space="preserve">Since team leaders or bosses are only able to make decisive decisions, </w:t>
      </w:r>
      <w:r w:rsidRPr="00023311">
        <w:rPr>
          <w:rStyle w:val="Strong"/>
          <w:rFonts w:cs="Times New Roman"/>
          <w:color w:val="111111"/>
          <w:szCs w:val="24"/>
          <w:shd w:val="clear" w:color="auto" w:fill="FFFFFF"/>
        </w:rPr>
        <w:t>autocratic leadership</w:t>
      </w:r>
      <w:r w:rsidRPr="00023311">
        <w:rPr>
          <w:rStyle w:val="Strong"/>
          <w:rFonts w:cs="Times New Roman"/>
          <w:b w:val="0"/>
          <w:color w:val="111111"/>
          <w:szCs w:val="24"/>
          <w:shd w:val="clear" w:color="auto" w:fill="FFFFFF"/>
        </w:rPr>
        <w:t xml:space="preserve"> is the only model that can work in McDonald's restaurants. This leadership style puts a lot of pressure on team members, who are also under a lot of stress. Despite this downside, McDonald's employees perceive working at the restaurant to be a pleasant experience.</w:t>
      </w:r>
    </w:p>
    <w:p w14:paraId="1F10F6AF" w14:textId="77777777" w:rsidR="00482EF3" w:rsidRPr="00023311" w:rsidRDefault="00482EF3" w:rsidP="00023311">
      <w:pPr>
        <w:rPr>
          <w:rFonts w:cs="Times New Roman"/>
          <w:szCs w:val="24"/>
        </w:rPr>
      </w:pPr>
      <w:r w:rsidRPr="00023311">
        <w:rPr>
          <w:rFonts w:cs="Times New Roman"/>
          <w:b/>
          <w:bCs/>
          <w:szCs w:val="24"/>
        </w:rPr>
        <w:t>Performance of the manager</w:t>
      </w:r>
      <w:r w:rsidRPr="00023311">
        <w:rPr>
          <w:rFonts w:cs="Times New Roman"/>
          <w:szCs w:val="24"/>
        </w:rPr>
        <w:t>: A manager can improve his team's productivity by giving them a boost. If a team member is feeling helpless, the meneger will assist by encouraging and motivating him or her. This mindset contributes to the workflow's smooth operation.</w:t>
      </w:r>
    </w:p>
    <w:p w14:paraId="68D45B88" w14:textId="77777777" w:rsidR="00482EF3" w:rsidRPr="00023311" w:rsidRDefault="00482EF3" w:rsidP="00023311">
      <w:pPr>
        <w:rPr>
          <w:rFonts w:cs="Times New Roman"/>
          <w:szCs w:val="24"/>
        </w:rPr>
      </w:pPr>
      <w:r w:rsidRPr="00023311">
        <w:rPr>
          <w:rFonts w:cs="Times New Roman"/>
          <w:b/>
          <w:bCs/>
          <w:szCs w:val="24"/>
        </w:rPr>
        <w:lastRenderedPageBreak/>
        <w:t>Team management:</w:t>
      </w:r>
      <w:r w:rsidRPr="00023311">
        <w:rPr>
          <w:rFonts w:cs="Times New Roman"/>
          <w:szCs w:val="24"/>
        </w:rPr>
        <w:t xml:space="preserve"> Managers in this global food chain receive adequate training </w:t>
      </w:r>
      <w:proofErr w:type="gramStart"/>
      <w:r w:rsidRPr="00023311">
        <w:rPr>
          <w:rFonts w:cs="Times New Roman"/>
          <w:szCs w:val="24"/>
        </w:rPr>
        <w:t>in order to</w:t>
      </w:r>
      <w:proofErr w:type="gramEnd"/>
      <w:r w:rsidRPr="00023311">
        <w:rPr>
          <w:rFonts w:cs="Times New Roman"/>
          <w:szCs w:val="24"/>
        </w:rPr>
        <w:t xml:space="preserve"> successfully operate the production line. This includes the team management aspect as well. This training teaches managers how to approach themselves in front of their teams based on the circumstances. Employees are used by McDonald's to paint a positive image in the minds of employees, partners, and external consumers. </w:t>
      </w:r>
      <w:r w:rsidRPr="00023311">
        <w:rPr>
          <w:rFonts w:cs="Times New Roman"/>
          <w:color w:val="1F2024"/>
          <w:szCs w:val="24"/>
          <w:shd w:val="clear" w:color="auto" w:fill="FFFFFF"/>
        </w:rPr>
        <w:t xml:space="preserve">This is because they decide the organization's sustainability and financial stability. Without their help and dedication, the company will be unable to function. Employers must maintain and track the image generated in the minds of staff, shareholders, and consumers </w:t>
      </w:r>
      <w:proofErr w:type="gramStart"/>
      <w:r w:rsidRPr="00023311">
        <w:rPr>
          <w:rFonts w:cs="Times New Roman"/>
          <w:color w:val="1F2024"/>
          <w:szCs w:val="24"/>
          <w:shd w:val="clear" w:color="auto" w:fill="FFFFFF"/>
        </w:rPr>
        <w:t>in order to</w:t>
      </w:r>
      <w:proofErr w:type="gramEnd"/>
      <w:r w:rsidRPr="00023311">
        <w:rPr>
          <w:rFonts w:cs="Times New Roman"/>
          <w:color w:val="1F2024"/>
          <w:szCs w:val="24"/>
          <w:shd w:val="clear" w:color="auto" w:fill="FFFFFF"/>
        </w:rPr>
        <w:t xml:space="preserve"> ensure profitability resulting from the development of true loyalty, self-actualization, and customer satisfaction.</w:t>
      </w:r>
    </w:p>
    <w:p w14:paraId="35C866F2" w14:textId="77777777" w:rsidR="00482EF3" w:rsidRPr="00023311" w:rsidRDefault="00482EF3" w:rsidP="00023311">
      <w:pPr>
        <w:rPr>
          <w:rFonts w:cs="Times New Roman"/>
          <w:color w:val="1F2024"/>
          <w:szCs w:val="24"/>
          <w:shd w:val="clear" w:color="auto" w:fill="FFFFFF"/>
        </w:rPr>
      </w:pPr>
    </w:p>
    <w:p w14:paraId="0A40C777" w14:textId="43D38906" w:rsidR="00482EF3" w:rsidRPr="00023311" w:rsidRDefault="00482EF3" w:rsidP="00023311">
      <w:pPr>
        <w:rPr>
          <w:rFonts w:cs="Times New Roman"/>
          <w:color w:val="1F2024"/>
          <w:szCs w:val="24"/>
          <w:shd w:val="clear" w:color="auto" w:fill="FFFFFF"/>
        </w:rPr>
      </w:pPr>
      <w:r w:rsidRPr="00023311">
        <w:rPr>
          <w:rFonts w:cs="Times New Roman"/>
          <w:b/>
          <w:bCs/>
          <w:color w:val="1F2024"/>
          <w:szCs w:val="24"/>
          <w:shd w:val="clear" w:color="auto" w:fill="FFFFFF"/>
        </w:rPr>
        <w:t xml:space="preserve">Performance </w:t>
      </w:r>
      <w:r w:rsidR="00023311" w:rsidRPr="00023311">
        <w:rPr>
          <w:rFonts w:cs="Times New Roman"/>
          <w:b/>
          <w:bCs/>
          <w:color w:val="1F2024"/>
          <w:szCs w:val="24"/>
          <w:shd w:val="clear" w:color="auto" w:fill="FFFFFF"/>
        </w:rPr>
        <w:t>evaluation</w:t>
      </w:r>
      <w:r w:rsidR="00023311" w:rsidRPr="00023311">
        <w:rPr>
          <w:rFonts w:cs="Times New Roman"/>
          <w:color w:val="1F2024"/>
          <w:szCs w:val="24"/>
          <w:shd w:val="clear" w:color="auto" w:fill="FFFFFF"/>
        </w:rPr>
        <w:t>:</w:t>
      </w:r>
      <w:r w:rsidRPr="00023311">
        <w:rPr>
          <w:rFonts w:cs="Times New Roman"/>
          <w:szCs w:val="24"/>
        </w:rPr>
        <w:t xml:space="preserve"> </w:t>
      </w:r>
      <w:r w:rsidRPr="00023311">
        <w:rPr>
          <w:rFonts w:cs="Times New Roman"/>
          <w:color w:val="1F2024"/>
          <w:szCs w:val="24"/>
          <w:shd w:val="clear" w:color="auto" w:fill="FFFFFF"/>
        </w:rPr>
        <w:t>An organization's activities will be more effective if it has performance goals. Customer satisfaction can be achieved by providing high-quality products and services at a reasonable price. Performance objectives help the business handle its operating costs efficiently, such as manufacturing costs and inventory purchases, among other things. It also benefits the company in the long run.</w:t>
      </w:r>
    </w:p>
    <w:p w14:paraId="7230E47D" w14:textId="40EEB44A" w:rsidR="00482EF3" w:rsidRPr="00023311" w:rsidRDefault="00482EF3" w:rsidP="00023311">
      <w:pPr>
        <w:rPr>
          <w:rFonts w:cs="Times New Roman"/>
          <w:color w:val="1F2024"/>
          <w:szCs w:val="24"/>
          <w:shd w:val="clear" w:color="auto" w:fill="FFFFFF"/>
        </w:rPr>
      </w:pPr>
      <w:r w:rsidRPr="00023311">
        <w:rPr>
          <w:rFonts w:cs="Times New Roman"/>
          <w:b/>
          <w:bCs/>
          <w:color w:val="1F2024"/>
          <w:szCs w:val="24"/>
          <w:shd w:val="clear" w:color="auto" w:fill="FFFFFF"/>
        </w:rPr>
        <w:t>Cultural diversity:</w:t>
      </w:r>
      <w:r w:rsidRPr="00023311">
        <w:rPr>
          <w:rFonts w:cs="Times New Roman"/>
          <w:szCs w:val="24"/>
        </w:rPr>
        <w:t xml:space="preserve"> </w:t>
      </w:r>
      <w:r w:rsidRPr="00023311">
        <w:rPr>
          <w:rFonts w:cs="Times New Roman"/>
          <w:color w:val="1F2024"/>
          <w:szCs w:val="24"/>
          <w:shd w:val="clear" w:color="auto" w:fill="FFFFFF"/>
        </w:rPr>
        <w:t xml:space="preserve">This </w:t>
      </w:r>
      <w:proofErr w:type="spellStart"/>
      <w:r w:rsidRPr="00023311">
        <w:rPr>
          <w:rFonts w:cs="Times New Roman"/>
          <w:color w:val="1F2024"/>
          <w:szCs w:val="24"/>
          <w:shd w:val="clear" w:color="auto" w:fill="FFFFFF"/>
        </w:rPr>
        <w:t>organisation</w:t>
      </w:r>
      <w:proofErr w:type="spellEnd"/>
      <w:r w:rsidRPr="00023311">
        <w:rPr>
          <w:rFonts w:cs="Times New Roman"/>
          <w:color w:val="1F2024"/>
          <w:szCs w:val="24"/>
          <w:shd w:val="clear" w:color="auto" w:fill="FFFFFF"/>
        </w:rPr>
        <w:t xml:space="preserve"> </w:t>
      </w:r>
      <w:proofErr w:type="gramStart"/>
      <w:r w:rsidRPr="00023311">
        <w:rPr>
          <w:rFonts w:cs="Times New Roman"/>
          <w:color w:val="1F2024"/>
          <w:szCs w:val="24"/>
          <w:shd w:val="clear" w:color="auto" w:fill="FFFFFF"/>
        </w:rPr>
        <w:t>recruits</w:t>
      </w:r>
      <w:proofErr w:type="gramEnd"/>
      <w:r w:rsidRPr="00023311">
        <w:rPr>
          <w:rFonts w:cs="Times New Roman"/>
          <w:color w:val="1F2024"/>
          <w:szCs w:val="24"/>
          <w:shd w:val="clear" w:color="auto" w:fill="FFFFFF"/>
        </w:rPr>
        <w:t xml:space="preserve"> people from all over the world, regardless of their culture, </w:t>
      </w:r>
      <w:r w:rsidR="00626129">
        <w:rPr>
          <w:rFonts w:cs="Times New Roman"/>
          <w:color w:val="1F2024"/>
          <w:szCs w:val="24"/>
          <w:shd w:val="clear" w:color="auto" w:fill="FFFFFF"/>
        </w:rPr>
        <w:t>rase</w:t>
      </w:r>
      <w:r w:rsidRPr="00023311">
        <w:rPr>
          <w:rFonts w:cs="Times New Roman"/>
          <w:color w:val="1F2024"/>
          <w:szCs w:val="24"/>
          <w:shd w:val="clear" w:color="auto" w:fill="FFFFFF"/>
        </w:rPr>
        <w:t>, or</w:t>
      </w:r>
      <w:r w:rsidR="00626129">
        <w:rPr>
          <w:rFonts w:cs="Times New Roman"/>
          <w:color w:val="1F2024"/>
          <w:szCs w:val="24"/>
          <w:shd w:val="clear" w:color="auto" w:fill="FFFFFF"/>
        </w:rPr>
        <w:t xml:space="preserve"> ethnic groupage</w:t>
      </w:r>
      <w:r w:rsidRPr="00023311">
        <w:rPr>
          <w:rFonts w:cs="Times New Roman"/>
          <w:color w:val="1F2024"/>
          <w:szCs w:val="24"/>
          <w:shd w:val="clear" w:color="auto" w:fill="FFFFFF"/>
        </w:rPr>
        <w:t>. Mc.donald's was the first company to form the National Black Mcdonald's Operators Association in 1968</w:t>
      </w:r>
      <w:r w:rsidR="00626129">
        <w:rPr>
          <w:rFonts w:cs="Times New Roman"/>
          <w:color w:val="1F2024"/>
          <w:szCs w:val="24"/>
          <w:shd w:val="clear" w:color="auto" w:fill="FFFFFF"/>
        </w:rPr>
        <w:t>.</w:t>
      </w:r>
      <w:r w:rsidRPr="00023311">
        <w:rPr>
          <w:rFonts w:cs="Times New Roman"/>
          <w:szCs w:val="24"/>
        </w:rPr>
        <w:t xml:space="preserve"> </w:t>
      </w:r>
      <w:r w:rsidRPr="00023311">
        <w:rPr>
          <w:rFonts w:cs="Times New Roman"/>
          <w:color w:val="1F2024"/>
          <w:szCs w:val="24"/>
          <w:shd w:val="clear" w:color="auto" w:fill="FFFFFF"/>
        </w:rPr>
        <w:t>The company's performance is due to these cultural perspectives.</w:t>
      </w:r>
    </w:p>
    <w:p w14:paraId="58BA7B75" w14:textId="77777777" w:rsidR="00482EF3" w:rsidRPr="00023311" w:rsidRDefault="00482EF3" w:rsidP="00023311">
      <w:pPr>
        <w:rPr>
          <w:rFonts w:cs="Times New Roman"/>
          <w:color w:val="1F2024"/>
          <w:szCs w:val="24"/>
          <w:shd w:val="clear" w:color="auto" w:fill="FFFFFF"/>
        </w:rPr>
      </w:pPr>
      <w:r w:rsidRPr="00023311">
        <w:rPr>
          <w:rFonts w:cs="Times New Roman"/>
          <w:b/>
          <w:bCs/>
          <w:color w:val="1F2024"/>
          <w:szCs w:val="24"/>
          <w:shd w:val="clear" w:color="auto" w:fill="FFFFFF"/>
        </w:rPr>
        <w:t>Organizational learning</w:t>
      </w:r>
      <w:r w:rsidRPr="00023311">
        <w:rPr>
          <w:rFonts w:cs="Times New Roman"/>
          <w:color w:val="1F2024"/>
          <w:szCs w:val="24"/>
          <w:shd w:val="clear" w:color="auto" w:fill="FFFFFF"/>
        </w:rPr>
        <w:t>:</w:t>
      </w:r>
      <w:r w:rsidRPr="00023311">
        <w:rPr>
          <w:rFonts w:cs="Times New Roman"/>
          <w:szCs w:val="24"/>
        </w:rPr>
        <w:t xml:space="preserve"> </w:t>
      </w:r>
      <w:r w:rsidRPr="00023311">
        <w:rPr>
          <w:rFonts w:cs="Times New Roman"/>
          <w:color w:val="444444"/>
          <w:szCs w:val="24"/>
          <w:shd w:val="clear" w:color="auto" w:fill="FFFFFF"/>
        </w:rPr>
        <w:t xml:space="preserve">The business provides training and growth opportunities through Hamburger University, internships, global mobility, and leadership development programmes to promote individual learning. McDonald's </w:t>
      </w:r>
      <w:proofErr w:type="gramStart"/>
      <w:r w:rsidRPr="00023311">
        <w:rPr>
          <w:rFonts w:cs="Times New Roman"/>
          <w:color w:val="444444"/>
          <w:szCs w:val="24"/>
          <w:shd w:val="clear" w:color="auto" w:fill="FFFFFF"/>
        </w:rPr>
        <w:t>is able to</w:t>
      </w:r>
      <w:proofErr w:type="gramEnd"/>
      <w:r w:rsidRPr="00023311">
        <w:rPr>
          <w:rFonts w:cs="Times New Roman"/>
          <w:color w:val="444444"/>
          <w:szCs w:val="24"/>
          <w:shd w:val="clear" w:color="auto" w:fill="FFFFFF"/>
        </w:rPr>
        <w:t xml:space="preserve"> create a corporate atmosphere that encourages workers to continue learning because of these efforts.</w:t>
      </w:r>
    </w:p>
    <w:p w14:paraId="051F0EA6" w14:textId="77777777" w:rsidR="00482EF3" w:rsidRPr="00023311" w:rsidRDefault="00482EF3" w:rsidP="00023311">
      <w:pPr>
        <w:rPr>
          <w:rFonts w:cs="Times New Roman"/>
          <w:color w:val="1F2024"/>
          <w:szCs w:val="24"/>
          <w:shd w:val="clear" w:color="auto" w:fill="FFFFFF"/>
        </w:rPr>
      </w:pPr>
    </w:p>
    <w:p w14:paraId="1381B34D" w14:textId="77777777" w:rsidR="00482EF3" w:rsidRPr="00023311" w:rsidRDefault="00482EF3" w:rsidP="00023311">
      <w:pPr>
        <w:pStyle w:val="ListParagraph"/>
        <w:rPr>
          <w:rFonts w:ascii="Times New Roman" w:hAnsi="Times New Roman" w:cs="Times New Roman"/>
          <w:sz w:val="24"/>
          <w:szCs w:val="24"/>
        </w:rPr>
      </w:pPr>
    </w:p>
    <w:p w14:paraId="71C83EE7" w14:textId="77777777" w:rsidR="00482EF3" w:rsidRPr="00023311" w:rsidRDefault="00482EF3" w:rsidP="00023311">
      <w:pPr>
        <w:pStyle w:val="ListParagraph"/>
        <w:rPr>
          <w:rFonts w:ascii="Times New Roman" w:hAnsi="Times New Roman" w:cs="Times New Roman"/>
          <w:sz w:val="24"/>
          <w:szCs w:val="24"/>
        </w:rPr>
      </w:pPr>
    </w:p>
    <w:p w14:paraId="2A220B05" w14:textId="77777777" w:rsidR="00482EF3" w:rsidRPr="00023311" w:rsidRDefault="00482EF3" w:rsidP="00023311">
      <w:pPr>
        <w:pStyle w:val="ListParagraph"/>
        <w:rPr>
          <w:rFonts w:ascii="Times New Roman" w:hAnsi="Times New Roman" w:cs="Times New Roman"/>
          <w:sz w:val="24"/>
          <w:szCs w:val="24"/>
        </w:rPr>
      </w:pPr>
    </w:p>
    <w:p w14:paraId="40668421" w14:textId="77777777" w:rsidR="00482EF3" w:rsidRPr="00180CD1" w:rsidRDefault="00482EF3" w:rsidP="00482EF3">
      <w:pPr>
        <w:pStyle w:val="ListParagraph"/>
        <w:rPr>
          <w:rFonts w:cs="Times New Roman"/>
          <w:b/>
          <w:bCs/>
          <w:color w:val="111111"/>
          <w:sz w:val="28"/>
          <w:szCs w:val="28"/>
          <w:shd w:val="clear" w:color="auto" w:fill="FFFFFF"/>
        </w:rPr>
      </w:pPr>
    </w:p>
    <w:p w14:paraId="4E7366A4" w14:textId="77777777" w:rsidR="00885678" w:rsidRDefault="00885678" w:rsidP="000F53BC">
      <w:pPr>
        <w:rPr>
          <w:rFonts w:cs="Times New Roman"/>
          <w:color w:val="111111"/>
          <w:szCs w:val="24"/>
          <w:shd w:val="clear" w:color="auto" w:fill="FFFFFF"/>
        </w:rPr>
      </w:pPr>
    </w:p>
    <w:p w14:paraId="65720FAD" w14:textId="7B671F7A" w:rsidR="0091511F" w:rsidRPr="00180CD1" w:rsidRDefault="0058666F" w:rsidP="000F53BC">
      <w:pPr>
        <w:pStyle w:val="Heading1"/>
        <w:numPr>
          <w:ilvl w:val="0"/>
          <w:numId w:val="2"/>
        </w:numPr>
        <w:rPr>
          <w:rFonts w:cs="Times New Roman"/>
          <w:sz w:val="28"/>
          <w:szCs w:val="28"/>
        </w:rPr>
      </w:pPr>
      <w:bookmarkStart w:id="14" w:name="_Toc68191349"/>
      <w:r>
        <w:rPr>
          <w:rFonts w:cs="Times New Roman"/>
          <w:sz w:val="28"/>
          <w:szCs w:val="28"/>
        </w:rPr>
        <w:lastRenderedPageBreak/>
        <w:t xml:space="preserve">How </w:t>
      </w:r>
      <w:r w:rsidR="0091511F" w:rsidRPr="00180CD1">
        <w:rPr>
          <w:rFonts w:cs="Times New Roman"/>
          <w:sz w:val="28"/>
          <w:szCs w:val="28"/>
        </w:rPr>
        <w:t xml:space="preserve">Motivation and perception are linked to </w:t>
      </w:r>
      <w:proofErr w:type="spellStart"/>
      <w:r w:rsidR="0091511F" w:rsidRPr="00180CD1">
        <w:rPr>
          <w:rFonts w:cs="Times New Roman"/>
          <w:sz w:val="28"/>
          <w:szCs w:val="28"/>
        </w:rPr>
        <w:t>organisational</w:t>
      </w:r>
      <w:proofErr w:type="spellEnd"/>
      <w:r w:rsidR="0091511F" w:rsidRPr="00180CD1">
        <w:rPr>
          <w:rFonts w:cs="Times New Roman"/>
          <w:sz w:val="28"/>
          <w:szCs w:val="28"/>
        </w:rPr>
        <w:t xml:space="preserve"> </w:t>
      </w:r>
      <w:bookmarkEnd w:id="14"/>
      <w:r w:rsidR="000A22C6" w:rsidRPr="00180CD1">
        <w:rPr>
          <w:rFonts w:cs="Times New Roman"/>
          <w:sz w:val="28"/>
          <w:szCs w:val="28"/>
        </w:rPr>
        <w:t>performances.</w:t>
      </w:r>
    </w:p>
    <w:p w14:paraId="63D0599B" w14:textId="40D20D7A" w:rsidR="0091511F" w:rsidRPr="00926F18" w:rsidRDefault="0091511F" w:rsidP="0091511F">
      <w:pPr>
        <w:rPr>
          <w:rFonts w:cs="Times New Roman"/>
          <w:b/>
          <w:i/>
          <w:iCs/>
          <w:szCs w:val="24"/>
          <w:u w:val="single"/>
        </w:rPr>
      </w:pPr>
      <w:r w:rsidRPr="00926F18">
        <w:rPr>
          <w:rFonts w:cs="Times New Roman"/>
          <w:b/>
          <w:i/>
          <w:iCs/>
          <w:szCs w:val="24"/>
          <w:u w:val="single"/>
        </w:rPr>
        <w:t>MOTIVATION</w:t>
      </w:r>
      <w:r w:rsidR="00035980" w:rsidRPr="00926F18">
        <w:rPr>
          <w:rFonts w:cs="Times New Roman"/>
          <w:b/>
          <w:i/>
          <w:iCs/>
          <w:szCs w:val="24"/>
          <w:u w:val="single"/>
        </w:rPr>
        <w:t xml:space="preserve"> </w:t>
      </w:r>
    </w:p>
    <w:p w14:paraId="4B0A6F84" w14:textId="77777777" w:rsidR="0091511F" w:rsidRPr="00885678" w:rsidRDefault="0091511F" w:rsidP="0091511F">
      <w:pPr>
        <w:rPr>
          <w:rFonts w:cs="Times New Roman"/>
          <w:szCs w:val="24"/>
        </w:rPr>
      </w:pPr>
      <w:r w:rsidRPr="00885678">
        <w:rPr>
          <w:rFonts w:cs="Times New Roman"/>
          <w:szCs w:val="24"/>
        </w:rPr>
        <w:t xml:space="preserve">The </w:t>
      </w:r>
      <w:proofErr w:type="spellStart"/>
      <w:r w:rsidRPr="00885678">
        <w:rPr>
          <w:rFonts w:cs="Times New Roman"/>
          <w:szCs w:val="24"/>
        </w:rPr>
        <w:t>organisational</w:t>
      </w:r>
      <w:proofErr w:type="spellEnd"/>
      <w:r w:rsidRPr="00885678">
        <w:rPr>
          <w:rFonts w:cs="Times New Roman"/>
          <w:szCs w:val="24"/>
        </w:rPr>
        <w:t xml:space="preserve"> concept of motivation refers to the various driving factors regarding the personal interests of the individual employees of a company like McDonald’s. These driving factors force the employees to work hard to achieve the </w:t>
      </w:r>
      <w:proofErr w:type="spellStart"/>
      <w:r w:rsidRPr="00885678">
        <w:rPr>
          <w:rFonts w:cs="Times New Roman"/>
          <w:szCs w:val="24"/>
        </w:rPr>
        <w:t>organisational</w:t>
      </w:r>
      <w:proofErr w:type="spellEnd"/>
      <w:r w:rsidRPr="00885678">
        <w:rPr>
          <w:rFonts w:cs="Times New Roman"/>
          <w:szCs w:val="24"/>
        </w:rPr>
        <w:t xml:space="preserve"> goals and objectives so that they can meet those personal needs and requirements. Thus, the positive performance of McDonald’s is greatly dependent on the level of motivation of its employees </w:t>
      </w:r>
      <w:sdt>
        <w:sdtPr>
          <w:rPr>
            <w:rFonts w:cs="Times New Roman"/>
            <w:szCs w:val="24"/>
          </w:rPr>
          <w:id w:val="2864416"/>
          <w:citation/>
        </w:sdtPr>
        <w:sdtEndPr/>
        <w:sdtContent>
          <w:r w:rsidRPr="00885678">
            <w:rPr>
              <w:rFonts w:cs="Times New Roman"/>
              <w:szCs w:val="24"/>
            </w:rPr>
            <w:fldChar w:fldCharType="begin"/>
          </w:r>
          <w:r w:rsidRPr="00885678">
            <w:rPr>
              <w:rFonts w:cs="Times New Roman"/>
              <w:szCs w:val="24"/>
            </w:rPr>
            <w:instrText xml:space="preserve"> CITATION Bab15 \l 1033 </w:instrText>
          </w:r>
          <w:r w:rsidRPr="00885678">
            <w:rPr>
              <w:rFonts w:cs="Times New Roman"/>
              <w:szCs w:val="24"/>
            </w:rPr>
            <w:fldChar w:fldCharType="separate"/>
          </w:r>
          <w:r w:rsidRPr="00885678">
            <w:rPr>
              <w:rFonts w:cs="Times New Roman"/>
              <w:noProof/>
              <w:szCs w:val="24"/>
            </w:rPr>
            <w:t>(Joseph, 2015)</w:t>
          </w:r>
          <w:r w:rsidRPr="00885678">
            <w:rPr>
              <w:rFonts w:cs="Times New Roman"/>
              <w:szCs w:val="24"/>
            </w:rPr>
            <w:fldChar w:fldCharType="end"/>
          </w:r>
        </w:sdtContent>
      </w:sdt>
      <w:r w:rsidRPr="00885678">
        <w:rPr>
          <w:rFonts w:cs="Times New Roman"/>
          <w:szCs w:val="24"/>
        </w:rPr>
        <w:t>.</w:t>
      </w:r>
    </w:p>
    <w:p w14:paraId="6A64FD7B" w14:textId="77777777" w:rsidR="0091511F" w:rsidRPr="00885678" w:rsidRDefault="0091511F" w:rsidP="0091511F">
      <w:pPr>
        <w:rPr>
          <w:rFonts w:cs="Times New Roman"/>
          <w:szCs w:val="24"/>
        </w:rPr>
      </w:pPr>
      <w:r w:rsidRPr="00885678">
        <w:rPr>
          <w:rFonts w:cs="Times New Roman"/>
          <w:b/>
          <w:szCs w:val="24"/>
        </w:rPr>
        <w:t>Maslow’s hierarchy of needs:</w:t>
      </w:r>
      <w:r w:rsidRPr="00885678">
        <w:rPr>
          <w:rFonts w:cs="Times New Roman"/>
          <w:szCs w:val="24"/>
        </w:rPr>
        <w:t xml:space="preserve"> </w:t>
      </w:r>
    </w:p>
    <w:p w14:paraId="3F5D526B" w14:textId="3D4A450C" w:rsidR="0091511F" w:rsidRPr="00885678" w:rsidRDefault="0091511F" w:rsidP="0091511F">
      <w:pPr>
        <w:rPr>
          <w:rFonts w:cs="Times New Roman"/>
          <w:szCs w:val="24"/>
        </w:rPr>
      </w:pPr>
      <w:r w:rsidRPr="00885678">
        <w:rPr>
          <w:rFonts w:cs="Times New Roman"/>
          <w:szCs w:val="24"/>
        </w:rPr>
        <w:t xml:space="preserve">Among the various theories of motivation, Maslow's hierarchy of needs is a popular theory observed within the company. Maslow's hierarchy of needs states that every person has some basic needs, which when fulfilled is replaced by a greater more current need. This hierarchy of needs continues until the employee reaches a balanced work and life state. The five levels present in the need hierarchy structure of Maslow are stated </w:t>
      </w:r>
      <w:r w:rsidR="008E4C72" w:rsidRPr="00885678">
        <w:rPr>
          <w:rFonts w:cs="Times New Roman"/>
          <w:szCs w:val="24"/>
        </w:rPr>
        <w:t xml:space="preserve">below: </w:t>
      </w:r>
    </w:p>
    <w:p w14:paraId="7A2F9A93" w14:textId="31403D02" w:rsidR="0091511F" w:rsidRPr="00885678" w:rsidRDefault="0091511F" w:rsidP="0091511F">
      <w:pPr>
        <w:rPr>
          <w:rFonts w:cs="Times New Roman"/>
          <w:szCs w:val="24"/>
        </w:rPr>
      </w:pPr>
      <w:r w:rsidRPr="00885678">
        <w:rPr>
          <w:rFonts w:cs="Times New Roman"/>
          <w:szCs w:val="24"/>
        </w:rPr>
        <w:t xml:space="preserve"> </w:t>
      </w:r>
      <w:r w:rsidRPr="00926F18">
        <w:rPr>
          <w:rFonts w:cs="Times New Roman"/>
          <w:b/>
          <w:bCs/>
          <w:szCs w:val="24"/>
          <w:u w:val="single"/>
        </w:rPr>
        <w:t>Physiological need:</w:t>
      </w:r>
      <w:r w:rsidRPr="00885678">
        <w:rPr>
          <w:rFonts w:cs="Times New Roman"/>
          <w:szCs w:val="24"/>
        </w:rPr>
        <w:t xml:space="preserve"> It is the employee’s fundamental need for survival like food, </w:t>
      </w:r>
      <w:proofErr w:type="gramStart"/>
      <w:r w:rsidRPr="00885678">
        <w:rPr>
          <w:rFonts w:cs="Times New Roman"/>
          <w:szCs w:val="24"/>
        </w:rPr>
        <w:t>shelter</w:t>
      </w:r>
      <w:proofErr w:type="gramEnd"/>
      <w:r w:rsidRPr="00885678">
        <w:rPr>
          <w:rFonts w:cs="Times New Roman"/>
          <w:szCs w:val="24"/>
        </w:rPr>
        <w:t xml:space="preserve"> and clothing.</w:t>
      </w:r>
    </w:p>
    <w:p w14:paraId="0F49F317" w14:textId="4CCC2D7D" w:rsidR="0091511F" w:rsidRPr="00885678" w:rsidRDefault="0091511F" w:rsidP="0091511F">
      <w:pPr>
        <w:rPr>
          <w:rFonts w:cs="Times New Roman"/>
          <w:szCs w:val="24"/>
        </w:rPr>
      </w:pPr>
      <w:r w:rsidRPr="00885678">
        <w:rPr>
          <w:rFonts w:cs="Times New Roman"/>
          <w:szCs w:val="24"/>
        </w:rPr>
        <w:t xml:space="preserve"> </w:t>
      </w:r>
      <w:r w:rsidRPr="00926F18">
        <w:rPr>
          <w:rFonts w:cs="Times New Roman"/>
          <w:b/>
          <w:bCs/>
          <w:szCs w:val="24"/>
          <w:u w:val="single"/>
        </w:rPr>
        <w:t>Safety and security:</w:t>
      </w:r>
      <w:r w:rsidRPr="00885678">
        <w:rPr>
          <w:rFonts w:cs="Times New Roman"/>
          <w:szCs w:val="24"/>
        </w:rPr>
        <w:t xml:space="preserve"> This </w:t>
      </w:r>
      <w:proofErr w:type="gramStart"/>
      <w:r w:rsidRPr="00885678">
        <w:rPr>
          <w:rFonts w:cs="Times New Roman"/>
          <w:szCs w:val="24"/>
        </w:rPr>
        <w:t>is</w:t>
      </w:r>
      <w:proofErr w:type="gramEnd"/>
      <w:r w:rsidRPr="00885678">
        <w:rPr>
          <w:rFonts w:cs="Times New Roman"/>
          <w:szCs w:val="24"/>
        </w:rPr>
        <w:t xml:space="preserve"> the employees need to feel mentally and physically safe while working. It also includes job security and satisfaction.</w:t>
      </w:r>
    </w:p>
    <w:p w14:paraId="22FF6C3C" w14:textId="1AE5FCBC" w:rsidR="0091511F" w:rsidRPr="00885678" w:rsidRDefault="0091511F" w:rsidP="0091511F">
      <w:pPr>
        <w:rPr>
          <w:rFonts w:cs="Times New Roman"/>
          <w:szCs w:val="24"/>
        </w:rPr>
      </w:pPr>
      <w:r w:rsidRPr="00885678">
        <w:rPr>
          <w:rFonts w:cs="Times New Roman"/>
          <w:szCs w:val="24"/>
        </w:rPr>
        <w:t xml:space="preserve"> </w:t>
      </w:r>
      <w:r w:rsidRPr="00926F18">
        <w:rPr>
          <w:rFonts w:cs="Times New Roman"/>
          <w:b/>
          <w:bCs/>
          <w:szCs w:val="24"/>
          <w:u w:val="single"/>
        </w:rPr>
        <w:t>Social Needs:</w:t>
      </w:r>
      <w:r w:rsidRPr="00885678">
        <w:rPr>
          <w:rFonts w:cs="Times New Roman"/>
          <w:szCs w:val="24"/>
        </w:rPr>
        <w:t xml:space="preserve"> This is the need of the employee to feel socially accepted through ha sense of belonging in the workplace.</w:t>
      </w:r>
    </w:p>
    <w:p w14:paraId="3BE7FA16" w14:textId="4A737B30" w:rsidR="0091511F" w:rsidRPr="00885678" w:rsidRDefault="0091511F" w:rsidP="0091511F">
      <w:pPr>
        <w:rPr>
          <w:rFonts w:cs="Times New Roman"/>
          <w:szCs w:val="24"/>
        </w:rPr>
      </w:pPr>
      <w:r w:rsidRPr="00926F18">
        <w:rPr>
          <w:rFonts w:cs="Times New Roman"/>
          <w:b/>
          <w:bCs/>
          <w:szCs w:val="24"/>
          <w:u w:val="single"/>
        </w:rPr>
        <w:t>Self Esteem:</w:t>
      </w:r>
      <w:r w:rsidRPr="00885678">
        <w:rPr>
          <w:rFonts w:cs="Times New Roman"/>
          <w:szCs w:val="24"/>
        </w:rPr>
        <w:t xml:space="preserve"> This is the employees need for acknowledgement and appreciation in the workplace in the form of rewards. This is due to the existence of self-respect and ego in an individual </w:t>
      </w:r>
      <w:sdt>
        <w:sdtPr>
          <w:rPr>
            <w:rFonts w:cs="Times New Roman"/>
            <w:szCs w:val="24"/>
          </w:rPr>
          <w:id w:val="2864415"/>
          <w:citation/>
        </w:sdtPr>
        <w:sdtEndPr/>
        <w:sdtContent>
          <w:r w:rsidRPr="00885678">
            <w:rPr>
              <w:rFonts w:cs="Times New Roman"/>
              <w:szCs w:val="24"/>
            </w:rPr>
            <w:fldChar w:fldCharType="begin"/>
          </w:r>
          <w:r w:rsidRPr="00885678">
            <w:rPr>
              <w:rFonts w:cs="Times New Roman"/>
              <w:szCs w:val="24"/>
            </w:rPr>
            <w:instrText xml:space="preserve"> CITATION aca11 \l 1033 </w:instrText>
          </w:r>
          <w:r w:rsidRPr="00885678">
            <w:rPr>
              <w:rFonts w:cs="Times New Roman"/>
              <w:szCs w:val="24"/>
            </w:rPr>
            <w:fldChar w:fldCharType="separate"/>
          </w:r>
          <w:r w:rsidRPr="00885678">
            <w:rPr>
              <w:rFonts w:cs="Times New Roman"/>
              <w:noProof/>
              <w:szCs w:val="24"/>
            </w:rPr>
            <w:t>(academicjournals, 2011)</w:t>
          </w:r>
          <w:r w:rsidRPr="00885678">
            <w:rPr>
              <w:rFonts w:cs="Times New Roman"/>
              <w:szCs w:val="24"/>
            </w:rPr>
            <w:fldChar w:fldCharType="end"/>
          </w:r>
        </w:sdtContent>
      </w:sdt>
      <w:r w:rsidRPr="00885678">
        <w:rPr>
          <w:rFonts w:cs="Times New Roman"/>
          <w:szCs w:val="24"/>
        </w:rPr>
        <w:t xml:space="preserve">. </w:t>
      </w:r>
    </w:p>
    <w:p w14:paraId="4D71F1FC" w14:textId="20536E59" w:rsidR="0091511F" w:rsidRPr="00885678" w:rsidRDefault="00926F18" w:rsidP="0091511F">
      <w:pPr>
        <w:rPr>
          <w:rFonts w:cs="Times New Roman"/>
          <w:szCs w:val="24"/>
        </w:rPr>
      </w:pPr>
      <w:r w:rsidRPr="00926F18">
        <w:rPr>
          <w:rFonts w:cs="Times New Roman"/>
          <w:b/>
          <w:bCs/>
          <w:szCs w:val="24"/>
          <w:u w:val="single"/>
        </w:rPr>
        <w:t>Self-Actualization</w:t>
      </w:r>
      <w:r w:rsidR="0091511F" w:rsidRPr="00926F18">
        <w:rPr>
          <w:rFonts w:cs="Times New Roman"/>
          <w:b/>
          <w:bCs/>
          <w:szCs w:val="24"/>
          <w:u w:val="single"/>
        </w:rPr>
        <w:t>:</w:t>
      </w:r>
      <w:r w:rsidR="0091511F" w:rsidRPr="00885678">
        <w:rPr>
          <w:rFonts w:cs="Times New Roman"/>
          <w:szCs w:val="24"/>
        </w:rPr>
        <w:t xml:space="preserve"> This is the employees need for personal growth and development so that they can reach their full individual potential</w:t>
      </w:r>
      <w:r w:rsidR="008E4C72" w:rsidRPr="00885678">
        <w:rPr>
          <w:rFonts w:cs="Times New Roman"/>
          <w:szCs w:val="24"/>
        </w:rPr>
        <w:t>.</w:t>
      </w:r>
    </w:p>
    <w:p w14:paraId="275D4224" w14:textId="77777777" w:rsidR="0091511F" w:rsidRPr="00885678" w:rsidRDefault="0091511F" w:rsidP="0091511F">
      <w:pPr>
        <w:rPr>
          <w:rFonts w:cs="Times New Roman"/>
          <w:b/>
          <w:szCs w:val="24"/>
        </w:rPr>
      </w:pPr>
      <w:r w:rsidRPr="00885678">
        <w:rPr>
          <w:rFonts w:cs="Times New Roman"/>
          <w:b/>
          <w:szCs w:val="24"/>
        </w:rPr>
        <w:t xml:space="preserve">Relationship of Motivation with </w:t>
      </w:r>
      <w:proofErr w:type="spellStart"/>
      <w:r w:rsidRPr="00885678">
        <w:rPr>
          <w:rFonts w:cs="Times New Roman"/>
          <w:b/>
          <w:szCs w:val="24"/>
        </w:rPr>
        <w:t>organisational</w:t>
      </w:r>
      <w:proofErr w:type="spellEnd"/>
      <w:r w:rsidRPr="00885678">
        <w:rPr>
          <w:rFonts w:cs="Times New Roman"/>
          <w:b/>
          <w:szCs w:val="24"/>
        </w:rPr>
        <w:t xml:space="preserve"> performance:</w:t>
      </w:r>
    </w:p>
    <w:p w14:paraId="3FBF20A4" w14:textId="7456C5AC" w:rsidR="0091511F" w:rsidRPr="00885678" w:rsidRDefault="0091511F" w:rsidP="0091511F">
      <w:pPr>
        <w:rPr>
          <w:rFonts w:cs="Times New Roman"/>
          <w:szCs w:val="24"/>
        </w:rPr>
      </w:pPr>
      <w:r w:rsidRPr="00885678">
        <w:rPr>
          <w:rFonts w:cs="Times New Roman"/>
          <w:szCs w:val="24"/>
        </w:rPr>
        <w:t xml:space="preserve">Motivation plays a significant role in influencing the performance and success of McDonald’s. The company views its employees as individuals working </w:t>
      </w:r>
      <w:proofErr w:type="gramStart"/>
      <w:r w:rsidRPr="00885678">
        <w:rPr>
          <w:rFonts w:cs="Times New Roman"/>
          <w:szCs w:val="24"/>
        </w:rPr>
        <w:t>in order to</w:t>
      </w:r>
      <w:proofErr w:type="gramEnd"/>
      <w:r w:rsidRPr="00885678">
        <w:rPr>
          <w:rFonts w:cs="Times New Roman"/>
          <w:szCs w:val="24"/>
        </w:rPr>
        <w:t xml:space="preserve"> fulfil their non-financial interests and needs. The success of the company is due to its decision to logically integrate the staff into the process of solving problems. The company considers its employees as a key factor </w:t>
      </w:r>
      <w:r w:rsidRPr="00885678">
        <w:rPr>
          <w:rFonts w:cs="Times New Roman"/>
          <w:szCs w:val="24"/>
        </w:rPr>
        <w:lastRenderedPageBreak/>
        <w:t xml:space="preserve">leading to an increase in productivity and efficiency. Due to this, it has followed several motivational theories to ensure its success and progress in performance </w:t>
      </w:r>
      <w:sdt>
        <w:sdtPr>
          <w:rPr>
            <w:rFonts w:cs="Times New Roman"/>
            <w:szCs w:val="24"/>
          </w:rPr>
          <w:id w:val="2864435"/>
          <w:citation/>
        </w:sdtPr>
        <w:sdtEndPr/>
        <w:sdtContent>
          <w:r w:rsidRPr="00885678">
            <w:rPr>
              <w:rFonts w:cs="Times New Roman"/>
              <w:szCs w:val="24"/>
            </w:rPr>
            <w:fldChar w:fldCharType="begin"/>
          </w:r>
          <w:r w:rsidRPr="00885678">
            <w:rPr>
              <w:rFonts w:cs="Times New Roman"/>
              <w:szCs w:val="24"/>
            </w:rPr>
            <w:instrText xml:space="preserve"> CITATION Oli21 \l 1033 </w:instrText>
          </w:r>
          <w:r w:rsidRPr="00885678">
            <w:rPr>
              <w:rFonts w:cs="Times New Roman"/>
              <w:szCs w:val="24"/>
            </w:rPr>
            <w:fldChar w:fldCharType="separate"/>
          </w:r>
          <w:r w:rsidRPr="00885678">
            <w:rPr>
              <w:rFonts w:cs="Times New Roman"/>
              <w:noProof/>
              <w:szCs w:val="24"/>
            </w:rPr>
            <w:t>(Hunt, 2021)</w:t>
          </w:r>
          <w:r w:rsidRPr="00885678">
            <w:rPr>
              <w:rFonts w:cs="Times New Roman"/>
              <w:szCs w:val="24"/>
            </w:rPr>
            <w:fldChar w:fldCharType="end"/>
          </w:r>
        </w:sdtContent>
      </w:sdt>
      <w:r w:rsidRPr="00885678">
        <w:rPr>
          <w:rFonts w:cs="Times New Roman"/>
          <w:szCs w:val="24"/>
        </w:rPr>
        <w:t xml:space="preserve">. The four principles McDonald’s conforms to for boosting its employees’ and overall </w:t>
      </w:r>
      <w:proofErr w:type="spellStart"/>
      <w:r w:rsidRPr="00885678">
        <w:rPr>
          <w:rFonts w:cs="Times New Roman"/>
          <w:szCs w:val="24"/>
        </w:rPr>
        <w:t>organisational</w:t>
      </w:r>
      <w:proofErr w:type="spellEnd"/>
      <w:r w:rsidRPr="00885678">
        <w:rPr>
          <w:rFonts w:cs="Times New Roman"/>
          <w:szCs w:val="24"/>
        </w:rPr>
        <w:t xml:space="preserve"> performance </w:t>
      </w:r>
      <w:r w:rsidR="008E4C72" w:rsidRPr="00885678">
        <w:rPr>
          <w:rFonts w:cs="Times New Roman"/>
          <w:szCs w:val="24"/>
        </w:rPr>
        <w:t xml:space="preserve">is: </w:t>
      </w:r>
    </w:p>
    <w:p w14:paraId="22540AF2" w14:textId="073F274C" w:rsidR="0091511F" w:rsidRPr="00885678" w:rsidRDefault="0091511F" w:rsidP="0091511F">
      <w:pPr>
        <w:rPr>
          <w:rFonts w:cs="Times New Roman"/>
          <w:szCs w:val="24"/>
        </w:rPr>
      </w:pPr>
      <w:r w:rsidRPr="00926F18">
        <w:rPr>
          <w:rFonts w:cs="Times New Roman"/>
          <w:b/>
          <w:bCs/>
          <w:szCs w:val="24"/>
          <w:u w:val="single"/>
        </w:rPr>
        <w:t>Distinct system:</w:t>
      </w:r>
      <w:r w:rsidRPr="00885678">
        <w:rPr>
          <w:rFonts w:cs="Times New Roman"/>
          <w:szCs w:val="24"/>
        </w:rPr>
        <w:t xml:space="preserve"> McDonald’s must distinctly establish and explain various systems and strategies </w:t>
      </w:r>
      <w:r w:rsidR="000A22C6" w:rsidRPr="00885678">
        <w:rPr>
          <w:rFonts w:cs="Times New Roman"/>
          <w:szCs w:val="24"/>
        </w:rPr>
        <w:t xml:space="preserve">      </w:t>
      </w:r>
      <w:r w:rsidRPr="00885678">
        <w:rPr>
          <w:rFonts w:cs="Times New Roman"/>
          <w:szCs w:val="24"/>
        </w:rPr>
        <w:t xml:space="preserve">of motivation in </w:t>
      </w:r>
      <w:proofErr w:type="gramStart"/>
      <w:r w:rsidRPr="00885678">
        <w:rPr>
          <w:rFonts w:cs="Times New Roman"/>
          <w:szCs w:val="24"/>
        </w:rPr>
        <w:t>all of</w:t>
      </w:r>
      <w:proofErr w:type="gramEnd"/>
      <w:r w:rsidRPr="00885678">
        <w:rPr>
          <w:rFonts w:cs="Times New Roman"/>
          <w:szCs w:val="24"/>
        </w:rPr>
        <w:t xml:space="preserve"> its departments.</w:t>
      </w:r>
    </w:p>
    <w:p w14:paraId="0D34B7D0" w14:textId="1CD351AC" w:rsidR="0091511F" w:rsidRPr="00885678" w:rsidRDefault="0091511F" w:rsidP="0091511F">
      <w:pPr>
        <w:rPr>
          <w:rFonts w:cs="Times New Roman"/>
          <w:szCs w:val="24"/>
        </w:rPr>
      </w:pPr>
      <w:r w:rsidRPr="00926F18">
        <w:rPr>
          <w:rFonts w:cs="Times New Roman"/>
          <w:b/>
          <w:bCs/>
          <w:szCs w:val="24"/>
          <w:u w:val="single"/>
        </w:rPr>
        <w:t>Division of tasks:</w:t>
      </w:r>
      <w:r w:rsidRPr="00885678">
        <w:rPr>
          <w:rFonts w:cs="Times New Roman"/>
          <w:szCs w:val="24"/>
        </w:rPr>
        <w:t xml:space="preserve"> The company must divide the tasks in a short and precise manner so that each employee has distinct and achievable aims.</w:t>
      </w:r>
    </w:p>
    <w:p w14:paraId="3A7C6E7F" w14:textId="71F0FCC3" w:rsidR="0091511F" w:rsidRPr="00885678" w:rsidRDefault="0091511F" w:rsidP="0091511F">
      <w:pPr>
        <w:rPr>
          <w:rFonts w:cs="Times New Roman"/>
          <w:szCs w:val="24"/>
        </w:rPr>
      </w:pPr>
      <w:r w:rsidRPr="00926F18">
        <w:rPr>
          <w:rFonts w:cs="Times New Roman"/>
          <w:b/>
          <w:bCs/>
          <w:szCs w:val="24"/>
          <w:u w:val="single"/>
        </w:rPr>
        <w:t>Aim Rotation:</w:t>
      </w:r>
      <w:r w:rsidRPr="00885678">
        <w:rPr>
          <w:rFonts w:cs="Times New Roman"/>
          <w:szCs w:val="24"/>
        </w:rPr>
        <w:t xml:space="preserve"> The changing of aims in regular intervals will help keep the work process fresh for its employees.</w:t>
      </w:r>
    </w:p>
    <w:p w14:paraId="52A7BFFF" w14:textId="451DB768" w:rsidR="0091511F" w:rsidRPr="00885678" w:rsidRDefault="0091511F" w:rsidP="0091511F">
      <w:pPr>
        <w:rPr>
          <w:rFonts w:cs="Times New Roman"/>
          <w:szCs w:val="24"/>
        </w:rPr>
      </w:pPr>
      <w:r w:rsidRPr="00926F18">
        <w:rPr>
          <w:rFonts w:cs="Times New Roman"/>
          <w:b/>
          <w:bCs/>
          <w:szCs w:val="24"/>
          <w:u w:val="single"/>
        </w:rPr>
        <w:t>Reasonable Salary:</w:t>
      </w:r>
      <w:r w:rsidRPr="00885678">
        <w:rPr>
          <w:rFonts w:cs="Times New Roman"/>
          <w:szCs w:val="24"/>
        </w:rPr>
        <w:t xml:space="preserve"> The employees must be provided with a reasonable salary to enable them to meet their personal needs.</w:t>
      </w:r>
    </w:p>
    <w:p w14:paraId="087D8CE1" w14:textId="77777777" w:rsidR="0091511F" w:rsidRPr="00885678" w:rsidRDefault="0091511F" w:rsidP="0091511F">
      <w:pPr>
        <w:rPr>
          <w:rFonts w:cs="Times New Roman"/>
          <w:szCs w:val="24"/>
        </w:rPr>
      </w:pPr>
      <w:r w:rsidRPr="00885678">
        <w:rPr>
          <w:rFonts w:cs="Times New Roman"/>
          <w:szCs w:val="24"/>
        </w:rPr>
        <w:t xml:space="preserve">Thus, the situational approach and effective motivational strategies involving the Self-Determination theory and Maslow's theory has helped McDonald’s boost its employee and overall organisational performance </w:t>
      </w:r>
      <w:sdt>
        <w:sdtPr>
          <w:rPr>
            <w:rFonts w:cs="Times New Roman"/>
            <w:szCs w:val="24"/>
          </w:rPr>
          <w:id w:val="2864414"/>
          <w:citation/>
        </w:sdtPr>
        <w:sdtEndPr/>
        <w:sdtContent>
          <w:r w:rsidRPr="00885678">
            <w:rPr>
              <w:rFonts w:cs="Times New Roman"/>
              <w:szCs w:val="24"/>
            </w:rPr>
            <w:fldChar w:fldCharType="begin"/>
          </w:r>
          <w:r w:rsidRPr="00885678">
            <w:rPr>
              <w:rFonts w:cs="Times New Roman"/>
              <w:szCs w:val="24"/>
            </w:rPr>
            <w:instrText xml:space="preserve"> CITATION Oli21 \l 1033 </w:instrText>
          </w:r>
          <w:r w:rsidRPr="00885678">
            <w:rPr>
              <w:rFonts w:cs="Times New Roman"/>
              <w:szCs w:val="24"/>
            </w:rPr>
            <w:fldChar w:fldCharType="separate"/>
          </w:r>
          <w:r w:rsidRPr="00885678">
            <w:rPr>
              <w:rFonts w:cs="Times New Roman"/>
              <w:noProof/>
              <w:szCs w:val="24"/>
            </w:rPr>
            <w:t>(Hunt, 2021)</w:t>
          </w:r>
          <w:r w:rsidRPr="00885678">
            <w:rPr>
              <w:rFonts w:cs="Times New Roman"/>
              <w:szCs w:val="24"/>
            </w:rPr>
            <w:fldChar w:fldCharType="end"/>
          </w:r>
        </w:sdtContent>
      </w:sdt>
      <w:r w:rsidRPr="00885678">
        <w:rPr>
          <w:rFonts w:cs="Times New Roman"/>
          <w:szCs w:val="24"/>
        </w:rPr>
        <w:t>.</w:t>
      </w:r>
    </w:p>
    <w:p w14:paraId="53925526" w14:textId="77777777" w:rsidR="0091511F" w:rsidRPr="00885678" w:rsidRDefault="0091511F" w:rsidP="0091511F">
      <w:pPr>
        <w:rPr>
          <w:rFonts w:cs="Times New Roman"/>
          <w:b/>
          <w:szCs w:val="24"/>
          <w:u w:val="single"/>
        </w:rPr>
      </w:pPr>
      <w:r w:rsidRPr="00885678">
        <w:rPr>
          <w:rFonts w:cs="Times New Roman"/>
          <w:b/>
          <w:szCs w:val="24"/>
          <w:u w:val="single"/>
        </w:rPr>
        <w:t>PERCEPTION</w:t>
      </w:r>
    </w:p>
    <w:p w14:paraId="2FD98299" w14:textId="5BADDDB7" w:rsidR="0091511F" w:rsidRPr="00885678" w:rsidRDefault="0091511F" w:rsidP="0091511F">
      <w:pPr>
        <w:rPr>
          <w:rFonts w:cs="Times New Roman"/>
          <w:szCs w:val="24"/>
        </w:rPr>
      </w:pPr>
      <w:r w:rsidRPr="00885678">
        <w:rPr>
          <w:rFonts w:cs="Times New Roman"/>
          <w:szCs w:val="24"/>
        </w:rPr>
        <w:t xml:space="preserve">The perception of the employees of an organisation greatly influences their work performance, which in turn influences the overall organisational performance. Sometimes companies like McDonald's can try changing their employees' perception of the company </w:t>
      </w:r>
      <w:proofErr w:type="gramStart"/>
      <w:r w:rsidRPr="00885678">
        <w:rPr>
          <w:rFonts w:cs="Times New Roman"/>
          <w:szCs w:val="24"/>
        </w:rPr>
        <w:t>in order to</w:t>
      </w:r>
      <w:proofErr w:type="gramEnd"/>
      <w:r w:rsidRPr="00885678">
        <w:rPr>
          <w:rFonts w:cs="Times New Roman"/>
          <w:szCs w:val="24"/>
        </w:rPr>
        <w:t xml:space="preserve"> effectively improve their organisational performance. It is observed that employees will feel more motivated to work if their perception of control on their work-life is high. One of the various types of perception that influences the organisational performance of McDonald’s is discussed </w:t>
      </w:r>
      <w:r w:rsidR="000A22C6" w:rsidRPr="00885678">
        <w:rPr>
          <w:rFonts w:cs="Times New Roman"/>
          <w:szCs w:val="24"/>
        </w:rPr>
        <w:t>below: -</w:t>
      </w:r>
    </w:p>
    <w:p w14:paraId="467401B8" w14:textId="059EC85F" w:rsidR="0091511F" w:rsidRDefault="0091511F" w:rsidP="0091511F">
      <w:pPr>
        <w:rPr>
          <w:rFonts w:cs="Times New Roman"/>
          <w:szCs w:val="24"/>
        </w:rPr>
      </w:pPr>
      <w:r w:rsidRPr="00885678">
        <w:rPr>
          <w:rFonts w:cs="Times New Roman"/>
          <w:szCs w:val="24"/>
          <w:u w:val="single"/>
        </w:rPr>
        <w:t>Social Perception:</w:t>
      </w:r>
      <w:r w:rsidRPr="00885678">
        <w:rPr>
          <w:rFonts w:cs="Times New Roman"/>
          <w:szCs w:val="24"/>
        </w:rPr>
        <w:t xml:space="preserve"> The </w:t>
      </w:r>
      <w:r w:rsidR="000A22C6" w:rsidRPr="00885678">
        <w:rPr>
          <w:rFonts w:cs="Times New Roman"/>
          <w:szCs w:val="24"/>
        </w:rPr>
        <w:t>way</w:t>
      </w:r>
      <w:r w:rsidRPr="00885678">
        <w:rPr>
          <w:rFonts w:cs="Times New Roman"/>
          <w:szCs w:val="24"/>
        </w:rPr>
        <w:t xml:space="preserve"> an </w:t>
      </w:r>
      <w:r w:rsidR="000A22C6" w:rsidRPr="00885678">
        <w:rPr>
          <w:rFonts w:cs="Times New Roman"/>
          <w:szCs w:val="24"/>
        </w:rPr>
        <w:t>employee views other</w:t>
      </w:r>
      <w:r w:rsidRPr="00885678">
        <w:rPr>
          <w:rFonts w:cs="Times New Roman"/>
          <w:szCs w:val="24"/>
        </w:rPr>
        <w:t xml:space="preserve"> and the company can influence the performance of McDonald’s. Social perception involves a target of perception and a specific level of data and information required to develop a perceptive presumption regarding the work system, an individual or an organisation. Sometimes certain mistakes made during social perception can result in a negative impact on the performance of McDonald’s. For example- the error of attribution refers to the mistake made by an employee in relating the characteristics of another employee as the source of some negative happening </w:t>
      </w:r>
      <w:sdt>
        <w:sdtPr>
          <w:rPr>
            <w:rFonts w:cs="Times New Roman"/>
            <w:szCs w:val="24"/>
          </w:rPr>
          <w:id w:val="2864417"/>
          <w:citation/>
        </w:sdtPr>
        <w:sdtEndPr/>
        <w:sdtContent>
          <w:r w:rsidRPr="00885678">
            <w:rPr>
              <w:rFonts w:cs="Times New Roman"/>
              <w:szCs w:val="24"/>
            </w:rPr>
            <w:fldChar w:fldCharType="begin"/>
          </w:r>
          <w:r w:rsidRPr="00885678">
            <w:rPr>
              <w:rFonts w:cs="Times New Roman"/>
              <w:szCs w:val="24"/>
            </w:rPr>
            <w:instrText xml:space="preserve"> CITATION Ste11 \l 1033 </w:instrText>
          </w:r>
          <w:r w:rsidRPr="00885678">
            <w:rPr>
              <w:rFonts w:cs="Times New Roman"/>
              <w:szCs w:val="24"/>
            </w:rPr>
            <w:fldChar w:fldCharType="separate"/>
          </w:r>
          <w:r w:rsidRPr="00885678">
            <w:rPr>
              <w:rFonts w:cs="Times New Roman"/>
              <w:noProof/>
              <w:szCs w:val="24"/>
            </w:rPr>
            <w:t>(Brachmann, 2011)</w:t>
          </w:r>
          <w:r w:rsidRPr="00885678">
            <w:rPr>
              <w:rFonts w:cs="Times New Roman"/>
              <w:szCs w:val="24"/>
            </w:rPr>
            <w:fldChar w:fldCharType="end"/>
          </w:r>
        </w:sdtContent>
      </w:sdt>
      <w:r w:rsidRPr="00885678">
        <w:rPr>
          <w:rFonts w:cs="Times New Roman"/>
          <w:szCs w:val="24"/>
        </w:rPr>
        <w:t>.</w:t>
      </w:r>
    </w:p>
    <w:p w14:paraId="3779A660" w14:textId="3BBD1264" w:rsidR="002A3A8A" w:rsidRDefault="002A3A8A" w:rsidP="0091511F">
      <w:pPr>
        <w:rPr>
          <w:rFonts w:cs="Times New Roman"/>
          <w:szCs w:val="24"/>
        </w:rPr>
      </w:pPr>
    </w:p>
    <w:p w14:paraId="5F7759CC" w14:textId="77777777" w:rsidR="00926F18" w:rsidRPr="00885678" w:rsidRDefault="00926F18" w:rsidP="0091511F">
      <w:pPr>
        <w:rPr>
          <w:rFonts w:cs="Times New Roman"/>
          <w:szCs w:val="24"/>
        </w:rPr>
      </w:pPr>
    </w:p>
    <w:p w14:paraId="6B72DD63" w14:textId="77777777" w:rsidR="0091511F" w:rsidRPr="00926F18" w:rsidRDefault="0091511F" w:rsidP="00926F18">
      <w:pPr>
        <w:rPr>
          <w:rFonts w:cs="Times New Roman"/>
          <w:b/>
          <w:szCs w:val="24"/>
        </w:rPr>
      </w:pPr>
      <w:r w:rsidRPr="00926F18">
        <w:rPr>
          <w:rFonts w:cs="Times New Roman"/>
          <w:b/>
          <w:szCs w:val="24"/>
        </w:rPr>
        <w:lastRenderedPageBreak/>
        <w:t xml:space="preserve">Relationship of Perception with </w:t>
      </w:r>
      <w:proofErr w:type="spellStart"/>
      <w:r w:rsidRPr="00926F18">
        <w:rPr>
          <w:rFonts w:cs="Times New Roman"/>
          <w:b/>
          <w:szCs w:val="24"/>
        </w:rPr>
        <w:t>organisational</w:t>
      </w:r>
      <w:proofErr w:type="spellEnd"/>
      <w:r w:rsidRPr="00926F18">
        <w:rPr>
          <w:rFonts w:cs="Times New Roman"/>
          <w:b/>
          <w:szCs w:val="24"/>
        </w:rPr>
        <w:t xml:space="preserve"> performance:</w:t>
      </w:r>
    </w:p>
    <w:p w14:paraId="30A40E3C" w14:textId="7C2F6EE4" w:rsidR="0091511F" w:rsidRPr="00885678" w:rsidRDefault="0091511F" w:rsidP="0091511F">
      <w:pPr>
        <w:rPr>
          <w:rFonts w:cs="Times New Roman"/>
          <w:szCs w:val="24"/>
        </w:rPr>
      </w:pPr>
      <w:r w:rsidRPr="00885678">
        <w:rPr>
          <w:rFonts w:cs="Times New Roman"/>
          <w:szCs w:val="24"/>
        </w:rPr>
        <w:t xml:space="preserve">McDonald’s has been observed to work towards changing its employees’ perception of the company and its work system. The company reduces the structure and size of its departments to enable the employees to feel that their contribution to the company’s production and success is significant. The managers of McDonald’s are trained to control and manage their personal perception regarding their subordinates and the </w:t>
      </w:r>
      <w:r w:rsidR="000A22C6" w:rsidRPr="00885678">
        <w:rPr>
          <w:rFonts w:cs="Times New Roman"/>
          <w:szCs w:val="24"/>
        </w:rPr>
        <w:t>administration</w:t>
      </w:r>
      <w:r w:rsidRPr="00885678">
        <w:rPr>
          <w:rFonts w:cs="Times New Roman"/>
          <w:szCs w:val="24"/>
        </w:rPr>
        <w:t>. They are required to restrain their personal judgements of employees and situations until they acquire enough information regarding the work performance of an employee.</w:t>
      </w:r>
    </w:p>
    <w:p w14:paraId="14772555" w14:textId="10B92873" w:rsidR="00926F18" w:rsidRDefault="0091511F" w:rsidP="0091511F">
      <w:pPr>
        <w:rPr>
          <w:rFonts w:cs="Times New Roman"/>
          <w:szCs w:val="24"/>
        </w:rPr>
      </w:pPr>
      <w:r w:rsidRPr="00885678">
        <w:rPr>
          <w:rFonts w:cs="Times New Roman"/>
          <w:szCs w:val="24"/>
        </w:rPr>
        <w:t xml:space="preserve">The employees' perception of the performance appraisal system of the company also significantly influences </w:t>
      </w:r>
      <w:proofErr w:type="spellStart"/>
      <w:r w:rsidRPr="00885678">
        <w:rPr>
          <w:rFonts w:cs="Times New Roman"/>
          <w:szCs w:val="24"/>
        </w:rPr>
        <w:t>organisational</w:t>
      </w:r>
      <w:proofErr w:type="spellEnd"/>
      <w:r w:rsidRPr="00885678">
        <w:rPr>
          <w:rFonts w:cs="Times New Roman"/>
          <w:szCs w:val="24"/>
        </w:rPr>
        <w:t xml:space="preserve"> performance </w:t>
      </w:r>
      <w:sdt>
        <w:sdtPr>
          <w:rPr>
            <w:rFonts w:cs="Times New Roman"/>
            <w:szCs w:val="24"/>
          </w:rPr>
          <w:id w:val="2864418"/>
          <w:citation/>
        </w:sdtPr>
        <w:sdtEndPr/>
        <w:sdtContent>
          <w:r w:rsidRPr="00885678">
            <w:rPr>
              <w:rFonts w:cs="Times New Roman"/>
              <w:szCs w:val="24"/>
            </w:rPr>
            <w:fldChar w:fldCharType="begin"/>
          </w:r>
          <w:r w:rsidRPr="00885678">
            <w:rPr>
              <w:rFonts w:cs="Times New Roman"/>
              <w:szCs w:val="24"/>
            </w:rPr>
            <w:instrText xml:space="preserve"> CITATION res13 \l 1033 </w:instrText>
          </w:r>
          <w:r w:rsidRPr="00885678">
            <w:rPr>
              <w:rFonts w:cs="Times New Roman"/>
              <w:szCs w:val="24"/>
            </w:rPr>
            <w:fldChar w:fldCharType="separate"/>
          </w:r>
          <w:r w:rsidRPr="00885678">
            <w:rPr>
              <w:rFonts w:cs="Times New Roman"/>
              <w:noProof/>
              <w:szCs w:val="24"/>
            </w:rPr>
            <w:t>(researchgate, 2013)</w:t>
          </w:r>
          <w:r w:rsidRPr="00885678">
            <w:rPr>
              <w:rFonts w:cs="Times New Roman"/>
              <w:szCs w:val="24"/>
            </w:rPr>
            <w:fldChar w:fldCharType="end"/>
          </w:r>
        </w:sdtContent>
      </w:sdt>
      <w:r w:rsidRPr="00885678">
        <w:rPr>
          <w:rFonts w:cs="Times New Roman"/>
          <w:szCs w:val="24"/>
        </w:rPr>
        <w:t>. The role of performance appraisal in McDonald's is to clarify the</w:t>
      </w:r>
      <w:r w:rsidR="007E3346">
        <w:rPr>
          <w:rFonts w:cs="Times New Roman"/>
          <w:szCs w:val="24"/>
        </w:rPr>
        <w:t xml:space="preserve"> </w:t>
      </w:r>
      <w:r w:rsidRPr="00885678">
        <w:rPr>
          <w:rFonts w:cs="Times New Roman"/>
          <w:szCs w:val="24"/>
        </w:rPr>
        <w:t xml:space="preserve">standards and the expectations from the employees and informing them of the system of reward and recognition followed in the company. This serves to boost the morale and motivation of the employees and simultaneously the overall performance and productivity of the company. The employees might get demotivated to work better if their perception of McDonald’s appraisal system is not according to their expectations. McDonald's tries to avoid this by adopting the 360-degree system of performance appraisal. This improves the employees' perception of its appraisal system as their self-respect is protected as they receive anonymous feedback from their colleagues and employers. The company uses this system with the help of performance rating. It evaluates the performance of its employees and rates them on a scale of 1 to 4 </w:t>
      </w:r>
      <w:sdt>
        <w:sdtPr>
          <w:rPr>
            <w:rFonts w:cs="Times New Roman"/>
            <w:szCs w:val="24"/>
          </w:rPr>
          <w:id w:val="2864419"/>
          <w:citation/>
        </w:sdtPr>
        <w:sdtEndPr/>
        <w:sdtContent>
          <w:r w:rsidRPr="00885678">
            <w:rPr>
              <w:rFonts w:cs="Times New Roman"/>
              <w:szCs w:val="24"/>
            </w:rPr>
            <w:fldChar w:fldCharType="begin"/>
          </w:r>
          <w:r w:rsidRPr="00885678">
            <w:rPr>
              <w:rFonts w:cs="Times New Roman"/>
              <w:szCs w:val="24"/>
            </w:rPr>
            <w:instrText xml:space="preserve"> CITATION Vic16 \l 1033 </w:instrText>
          </w:r>
          <w:r w:rsidRPr="00885678">
            <w:rPr>
              <w:rFonts w:cs="Times New Roman"/>
              <w:szCs w:val="24"/>
            </w:rPr>
            <w:fldChar w:fldCharType="separate"/>
          </w:r>
          <w:r w:rsidRPr="00885678">
            <w:rPr>
              <w:rFonts w:cs="Times New Roman"/>
              <w:noProof/>
              <w:szCs w:val="24"/>
            </w:rPr>
            <w:t>(Bruce, 2016)</w:t>
          </w:r>
          <w:r w:rsidRPr="00885678">
            <w:rPr>
              <w:rFonts w:cs="Times New Roman"/>
              <w:szCs w:val="24"/>
            </w:rPr>
            <w:fldChar w:fldCharType="end"/>
          </w:r>
        </w:sdtContent>
      </w:sdt>
      <w:r w:rsidRPr="00885678">
        <w:rPr>
          <w:rFonts w:cs="Times New Roman"/>
          <w:szCs w:val="24"/>
        </w:rPr>
        <w:t>.</w:t>
      </w:r>
    </w:p>
    <w:p w14:paraId="2A518903" w14:textId="15020BA3" w:rsidR="0058666F" w:rsidRDefault="0058666F" w:rsidP="0091511F">
      <w:pPr>
        <w:rPr>
          <w:rFonts w:cs="Times New Roman"/>
          <w:szCs w:val="24"/>
        </w:rPr>
      </w:pPr>
    </w:p>
    <w:p w14:paraId="0A853400" w14:textId="332897ED" w:rsidR="0058666F" w:rsidRDefault="0058666F" w:rsidP="0091511F">
      <w:pPr>
        <w:rPr>
          <w:rFonts w:cs="Times New Roman"/>
          <w:szCs w:val="24"/>
        </w:rPr>
      </w:pPr>
    </w:p>
    <w:p w14:paraId="37593438" w14:textId="74350901" w:rsidR="0058666F" w:rsidRDefault="0058666F" w:rsidP="0091511F">
      <w:pPr>
        <w:rPr>
          <w:rFonts w:cs="Times New Roman"/>
          <w:szCs w:val="24"/>
        </w:rPr>
      </w:pPr>
    </w:p>
    <w:p w14:paraId="31A76233" w14:textId="2EE4296B" w:rsidR="0058666F" w:rsidRDefault="0058666F" w:rsidP="0091511F">
      <w:pPr>
        <w:rPr>
          <w:rFonts w:cs="Times New Roman"/>
          <w:szCs w:val="24"/>
        </w:rPr>
      </w:pPr>
    </w:p>
    <w:p w14:paraId="0215CAA3" w14:textId="190B7DBF" w:rsidR="009E09C9" w:rsidRDefault="009E09C9" w:rsidP="0091511F">
      <w:pPr>
        <w:rPr>
          <w:rFonts w:cs="Times New Roman"/>
          <w:szCs w:val="24"/>
        </w:rPr>
      </w:pPr>
    </w:p>
    <w:p w14:paraId="68E3DA82" w14:textId="0842A112" w:rsidR="009E09C9" w:rsidRDefault="009E09C9" w:rsidP="0091511F">
      <w:pPr>
        <w:rPr>
          <w:rFonts w:cs="Times New Roman"/>
          <w:szCs w:val="24"/>
        </w:rPr>
      </w:pPr>
    </w:p>
    <w:p w14:paraId="7F29DBF8" w14:textId="03E8AE49" w:rsidR="009E09C9" w:rsidRDefault="009E09C9" w:rsidP="0091511F">
      <w:pPr>
        <w:rPr>
          <w:rFonts w:cs="Times New Roman"/>
          <w:szCs w:val="24"/>
        </w:rPr>
      </w:pPr>
    </w:p>
    <w:p w14:paraId="1072DD4C" w14:textId="21A0579F" w:rsidR="009E09C9" w:rsidRDefault="009E09C9" w:rsidP="0091511F">
      <w:pPr>
        <w:rPr>
          <w:rFonts w:cs="Times New Roman"/>
          <w:szCs w:val="24"/>
        </w:rPr>
      </w:pPr>
    </w:p>
    <w:p w14:paraId="1F4E2C48" w14:textId="77777777" w:rsidR="009E09C9" w:rsidRDefault="009E09C9" w:rsidP="0091511F">
      <w:pPr>
        <w:rPr>
          <w:rFonts w:cs="Times New Roman"/>
          <w:szCs w:val="24"/>
        </w:rPr>
      </w:pPr>
    </w:p>
    <w:p w14:paraId="3A249508" w14:textId="6B40554C" w:rsidR="001809AE" w:rsidRDefault="001809AE" w:rsidP="001809AE">
      <w:pPr>
        <w:pStyle w:val="Heading1"/>
        <w:rPr>
          <w:rFonts w:cs="Times New Roman"/>
          <w:szCs w:val="24"/>
        </w:rPr>
      </w:pPr>
      <w:r>
        <w:rPr>
          <w:rFonts w:cs="Times New Roman"/>
          <w:szCs w:val="24"/>
        </w:rPr>
        <w:lastRenderedPageBreak/>
        <w:t xml:space="preserve">Conclusion </w:t>
      </w:r>
    </w:p>
    <w:p w14:paraId="1E1536CD" w14:textId="77777777" w:rsidR="009E09C9" w:rsidRPr="009E09C9" w:rsidRDefault="009E09C9" w:rsidP="009E09C9">
      <w:pPr>
        <w:pStyle w:val="Normal1"/>
      </w:pPr>
    </w:p>
    <w:p w14:paraId="06BA4F1B" w14:textId="6940AE4D" w:rsidR="00DE3938" w:rsidRDefault="00830575" w:rsidP="00DE3938">
      <w:r>
        <w:t xml:space="preserve">The </w:t>
      </w:r>
      <w:r w:rsidR="00DE3938">
        <w:t xml:space="preserve">performance targets set by an organisation serve as a road map for the types of results it wants to achieve in its operations. Profit maximization, revenue expansion, cost reduction, gaining a significant market share, and expanding into international markets are all examples of success objectives. Because of its performance targets, McDonald's has become a world pioneer in the food </w:t>
      </w:r>
      <w:r>
        <w:t>industry,</w:t>
      </w:r>
      <w:r w:rsidR="00DE3938">
        <w:t xml:space="preserve"> and this is how the company's sales revenue, market share, and profits have all improved.</w:t>
      </w:r>
    </w:p>
    <w:p w14:paraId="08C13964" w14:textId="67052DDB" w:rsidR="00DE3938" w:rsidRDefault="00DE3938" w:rsidP="00DE3938">
      <w:r>
        <w:t xml:space="preserve">McDonald's has steadily improved its performance by </w:t>
      </w:r>
      <w:r w:rsidR="00830575">
        <w:t>prioritizing</w:t>
      </w:r>
      <w:r>
        <w:t xml:space="preserve"> consumer loyalty. This level of satisfaction was achieved by delivering high-quality services and products at a reasonable </w:t>
      </w:r>
      <w:r w:rsidR="00830575">
        <w:t xml:space="preserve">price, and because the </w:t>
      </w:r>
      <w:r>
        <w:t>employees have been trained to provide dependable service to customers in the shortest time possible.</w:t>
      </w:r>
    </w:p>
    <w:p w14:paraId="77C35943" w14:textId="77777777" w:rsidR="00DE3938" w:rsidRDefault="00DE3938" w:rsidP="00DE3938"/>
    <w:p w14:paraId="534C907D" w14:textId="15057E81" w:rsidR="00B227EB" w:rsidRDefault="00B227EB" w:rsidP="00DD3296">
      <w:pPr>
        <w:pStyle w:val="Heading1"/>
        <w:rPr>
          <w:lang w:val="en-GB"/>
        </w:rPr>
      </w:pPr>
      <w:bookmarkStart w:id="15" w:name="_Toc69323687"/>
    </w:p>
    <w:p w14:paraId="0ED2E51F" w14:textId="4BAC89F6" w:rsidR="009E09C9" w:rsidRDefault="009E09C9" w:rsidP="009E09C9">
      <w:pPr>
        <w:pStyle w:val="Normal1"/>
        <w:rPr>
          <w:lang w:val="en-GB"/>
        </w:rPr>
      </w:pPr>
    </w:p>
    <w:p w14:paraId="353588F2" w14:textId="61D378F0" w:rsidR="009E09C9" w:rsidRDefault="009E09C9" w:rsidP="009E09C9">
      <w:pPr>
        <w:pStyle w:val="Normal1"/>
        <w:rPr>
          <w:lang w:val="en-GB"/>
        </w:rPr>
      </w:pPr>
    </w:p>
    <w:p w14:paraId="08D384E7" w14:textId="359E531B" w:rsidR="009E09C9" w:rsidRDefault="009E09C9" w:rsidP="009E09C9">
      <w:pPr>
        <w:pStyle w:val="Normal1"/>
        <w:rPr>
          <w:lang w:val="en-GB"/>
        </w:rPr>
      </w:pPr>
    </w:p>
    <w:p w14:paraId="15E70DB3" w14:textId="5C054C2A" w:rsidR="009E09C9" w:rsidRDefault="009E09C9" w:rsidP="009E09C9">
      <w:pPr>
        <w:pStyle w:val="Normal1"/>
        <w:rPr>
          <w:lang w:val="en-GB"/>
        </w:rPr>
      </w:pPr>
    </w:p>
    <w:p w14:paraId="5247D3AE" w14:textId="28908DAF" w:rsidR="009E09C9" w:rsidRDefault="009E09C9" w:rsidP="009E09C9">
      <w:pPr>
        <w:pStyle w:val="Normal1"/>
        <w:rPr>
          <w:lang w:val="en-GB"/>
        </w:rPr>
      </w:pPr>
    </w:p>
    <w:p w14:paraId="4C983363" w14:textId="05F83B61" w:rsidR="009E09C9" w:rsidRDefault="009E09C9" w:rsidP="009E09C9">
      <w:pPr>
        <w:pStyle w:val="Normal1"/>
        <w:rPr>
          <w:lang w:val="en-GB"/>
        </w:rPr>
      </w:pPr>
    </w:p>
    <w:p w14:paraId="1F0AA69F" w14:textId="76A6E5F2" w:rsidR="009E09C9" w:rsidRDefault="009E09C9" w:rsidP="009E09C9">
      <w:pPr>
        <w:pStyle w:val="Normal1"/>
        <w:rPr>
          <w:lang w:val="en-GB"/>
        </w:rPr>
      </w:pPr>
    </w:p>
    <w:p w14:paraId="7BD059FD" w14:textId="77777777" w:rsidR="009E09C9" w:rsidRPr="009E09C9" w:rsidRDefault="009E09C9" w:rsidP="009E09C9">
      <w:pPr>
        <w:pStyle w:val="Normal1"/>
        <w:rPr>
          <w:lang w:val="en-GB"/>
        </w:rPr>
      </w:pPr>
    </w:p>
    <w:p w14:paraId="02E6DC41" w14:textId="77777777" w:rsidR="00B227EB" w:rsidRDefault="00B227EB" w:rsidP="00DD3296">
      <w:pPr>
        <w:pStyle w:val="Heading1"/>
        <w:rPr>
          <w:lang w:val="en-GB"/>
        </w:rPr>
      </w:pPr>
    </w:p>
    <w:p w14:paraId="6FF3287E" w14:textId="77777777" w:rsidR="00B227EB" w:rsidRDefault="00B227EB" w:rsidP="00DD3296">
      <w:pPr>
        <w:pStyle w:val="Heading1"/>
        <w:rPr>
          <w:lang w:val="en-GB"/>
        </w:rPr>
      </w:pPr>
    </w:p>
    <w:p w14:paraId="6C52CD6A" w14:textId="1A649334" w:rsidR="00B227EB" w:rsidRDefault="00B227EB" w:rsidP="00B227EB">
      <w:pPr>
        <w:pStyle w:val="Normal1"/>
        <w:rPr>
          <w:lang w:val="en-GB"/>
        </w:rPr>
      </w:pPr>
    </w:p>
    <w:p w14:paraId="1F6FE4FE" w14:textId="22B0B978" w:rsidR="007F20DE" w:rsidRDefault="007F20DE" w:rsidP="00B227EB">
      <w:pPr>
        <w:pStyle w:val="Normal1"/>
        <w:rPr>
          <w:lang w:val="en-GB"/>
        </w:rPr>
      </w:pPr>
    </w:p>
    <w:p w14:paraId="70C7F839" w14:textId="428A956C" w:rsidR="007F20DE" w:rsidRDefault="007F20DE" w:rsidP="00B227EB">
      <w:pPr>
        <w:pStyle w:val="Normal1"/>
        <w:rPr>
          <w:lang w:val="en-GB"/>
        </w:rPr>
      </w:pPr>
    </w:p>
    <w:p w14:paraId="59932DAB" w14:textId="77777777" w:rsidR="007F20DE" w:rsidRPr="00B227EB" w:rsidRDefault="007F20DE" w:rsidP="00B227EB">
      <w:pPr>
        <w:pStyle w:val="Normal1"/>
        <w:rPr>
          <w:lang w:val="en-GB"/>
        </w:rPr>
      </w:pPr>
    </w:p>
    <w:p w14:paraId="7490DA65" w14:textId="706D02B4" w:rsidR="00DD3296" w:rsidRDefault="00DD3296" w:rsidP="00DD3296">
      <w:pPr>
        <w:pStyle w:val="Heading1"/>
        <w:rPr>
          <w:lang w:val="en-GB"/>
        </w:rPr>
      </w:pPr>
      <w:r w:rsidRPr="00C90E87">
        <w:rPr>
          <w:lang w:val="en-GB"/>
        </w:rPr>
        <w:lastRenderedPageBreak/>
        <w:t>References</w:t>
      </w:r>
      <w:bookmarkEnd w:id="15"/>
    </w:p>
    <w:p w14:paraId="741758A3" w14:textId="39C4D409" w:rsidR="00DD3296" w:rsidRDefault="00DD3296" w:rsidP="00DD3296">
      <w:pPr>
        <w:pStyle w:val="Normal1"/>
        <w:rPr>
          <w:rFonts w:ascii="Georgia" w:hAnsi="Georgia"/>
          <w:color w:val="1A1A1A"/>
          <w:shd w:val="clear" w:color="auto" w:fill="FFFFFF"/>
        </w:rPr>
      </w:pPr>
      <w:r>
        <w:rPr>
          <w:rFonts w:ascii="Georgia" w:hAnsi="Georgia"/>
          <w:color w:val="1A1A1A"/>
          <w:shd w:val="clear" w:color="auto" w:fill="FFFFFF"/>
        </w:rPr>
        <w:t xml:space="preserve">Britannica, The Editors of </w:t>
      </w:r>
      <w:proofErr w:type="spellStart"/>
      <w:r>
        <w:rPr>
          <w:rFonts w:ascii="Georgia" w:hAnsi="Georgia"/>
          <w:color w:val="1A1A1A"/>
          <w:shd w:val="clear" w:color="auto" w:fill="FFFFFF"/>
        </w:rPr>
        <w:t>Encyclopaedia</w:t>
      </w:r>
      <w:proofErr w:type="spellEnd"/>
      <w:r>
        <w:rPr>
          <w:rFonts w:ascii="Georgia" w:hAnsi="Georgia"/>
          <w:color w:val="1A1A1A"/>
          <w:shd w:val="clear" w:color="auto" w:fill="FFFFFF"/>
        </w:rPr>
        <w:t>. "McDonald's". </w:t>
      </w:r>
      <w:r>
        <w:rPr>
          <w:rStyle w:val="Emphasis"/>
          <w:rFonts w:ascii="Georgia" w:hAnsi="Georgia"/>
          <w:color w:val="1A1A1A"/>
          <w:shd w:val="clear" w:color="auto" w:fill="FFFFFF"/>
        </w:rPr>
        <w:t>Encyclopedia Britannica</w:t>
      </w:r>
      <w:r>
        <w:rPr>
          <w:rFonts w:ascii="Georgia" w:hAnsi="Georgia"/>
          <w:color w:val="1A1A1A"/>
          <w:shd w:val="clear" w:color="auto" w:fill="FFFFFF"/>
        </w:rPr>
        <w:t>, 18 May. 2020.</w:t>
      </w:r>
    </w:p>
    <w:p w14:paraId="3EB06079" w14:textId="77777777" w:rsidR="00DD3296" w:rsidRDefault="00DD3296" w:rsidP="00DD3296">
      <w:pPr>
        <w:pStyle w:val="Normal1"/>
        <w:rPr>
          <w:rFonts w:ascii="Georgia" w:hAnsi="Georgia"/>
          <w:color w:val="1A1A1A"/>
          <w:shd w:val="clear" w:color="auto" w:fill="FFFFFF"/>
        </w:rPr>
      </w:pPr>
    </w:p>
    <w:p w14:paraId="0F71D428" w14:textId="77777777" w:rsidR="00DD3296" w:rsidRPr="00DD3296" w:rsidRDefault="00DD3296" w:rsidP="00DD3296">
      <w:pPr>
        <w:pStyle w:val="Normal1"/>
        <w:rPr>
          <w:rFonts w:ascii="Times New Roman" w:hAnsi="Times New Roman" w:cs="Times New Roman"/>
          <w:lang w:val="en-GB"/>
        </w:rPr>
      </w:pPr>
      <w:r w:rsidRPr="0003065F">
        <w:rPr>
          <w:rFonts w:ascii="Times New Roman" w:hAnsi="Times New Roman" w:cs="Times New Roman"/>
          <w:color w:val="000000"/>
          <w:shd w:val="clear" w:color="auto" w:fill="FFFFFF"/>
        </w:rPr>
        <w:t>Corporate.mcdonalds.com. 2021. </w:t>
      </w:r>
      <w:r w:rsidRPr="0003065F">
        <w:rPr>
          <w:rFonts w:ascii="Times New Roman" w:hAnsi="Times New Roman" w:cs="Times New Roman"/>
          <w:i/>
          <w:iCs/>
          <w:color w:val="000000"/>
          <w:shd w:val="clear" w:color="auto" w:fill="FFFFFF"/>
        </w:rPr>
        <w:t>Our History</w:t>
      </w:r>
      <w:r w:rsidRPr="0003065F">
        <w:rPr>
          <w:rFonts w:ascii="Times New Roman" w:hAnsi="Times New Roman" w:cs="Times New Roman"/>
          <w:color w:val="000000"/>
          <w:shd w:val="clear" w:color="auto" w:fill="FFFFFF"/>
        </w:rPr>
        <w:t>. [online] Available at: &lt;https://corporate.mcdonalds.com/corpmcd/our-company/who-we-are/our-history.html&gt; [Accessed 23 April 2021].</w:t>
      </w:r>
    </w:p>
    <w:p w14:paraId="1CE4BFFA" w14:textId="77777777" w:rsidR="00DD3296" w:rsidRPr="00C90E87" w:rsidRDefault="00DD3296" w:rsidP="00DD3296">
      <w:pPr>
        <w:spacing w:before="240"/>
        <w:rPr>
          <w:lang w:val="en-GB"/>
        </w:rPr>
      </w:pPr>
      <w:r w:rsidRPr="00DD3296">
        <w:rPr>
          <w:lang w:val="en-GB"/>
        </w:rPr>
        <w:t xml:space="preserve">Calderón Carrillo, J.M., 2019. Relationship analysis between culture and business within the </w:t>
      </w:r>
      <w:proofErr w:type="spellStart"/>
      <w:r w:rsidRPr="00DD3296">
        <w:rPr>
          <w:lang w:val="en-GB"/>
        </w:rPr>
        <w:t>indian</w:t>
      </w:r>
      <w:proofErr w:type="spellEnd"/>
      <w:r w:rsidRPr="00DD3296">
        <w:rPr>
          <w:lang w:val="en-GB"/>
        </w:rPr>
        <w:t xml:space="preserve"> market. Case: </w:t>
      </w:r>
      <w:proofErr w:type="spellStart"/>
      <w:r w:rsidRPr="00DD3296">
        <w:rPr>
          <w:lang w:val="en-GB"/>
        </w:rPr>
        <w:t>Mcdonald’s</w:t>
      </w:r>
      <w:proofErr w:type="spellEnd"/>
      <w:r w:rsidRPr="00DD3296">
        <w:rPr>
          <w:lang w:val="en-GB"/>
        </w:rPr>
        <w:t xml:space="preserve">, Hennes &amp; Mauritz and </w:t>
      </w:r>
      <w:proofErr w:type="spellStart"/>
      <w:r w:rsidRPr="00DD3296">
        <w:rPr>
          <w:lang w:val="en-GB"/>
        </w:rPr>
        <w:t>L'oréal</w:t>
      </w:r>
      <w:proofErr w:type="spellEnd"/>
      <w:r w:rsidRPr="00DD3296">
        <w:rPr>
          <w:lang w:val="en-GB"/>
        </w:rPr>
        <w:t xml:space="preserve"> (Bachelor's thesis, PUCE-Quito)</w:t>
      </w:r>
    </w:p>
    <w:p w14:paraId="0EA58B34" w14:textId="77777777" w:rsidR="00DD3296" w:rsidRPr="00C90E87" w:rsidRDefault="00DD3296" w:rsidP="00DD3296">
      <w:pPr>
        <w:spacing w:before="240"/>
        <w:rPr>
          <w:lang w:val="en-GB"/>
        </w:rPr>
      </w:pPr>
      <w:r w:rsidRPr="00C90E87">
        <w:rPr>
          <w:highlight w:val="white"/>
          <w:lang w:val="en-GB"/>
        </w:rPr>
        <w:t xml:space="preserve">Ceil, C., 2019. Advertising Objectives and Communication Strategies of McDonald and Dove. </w:t>
      </w:r>
      <w:r w:rsidRPr="00C90E87">
        <w:rPr>
          <w:lang w:val="en-GB"/>
        </w:rPr>
        <w:t>Available at SSRN 3521066.</w:t>
      </w:r>
    </w:p>
    <w:p w14:paraId="7FD9F1E6" w14:textId="25B7885C" w:rsidR="00DD3296" w:rsidRPr="00C90E87" w:rsidRDefault="00DD3296" w:rsidP="00DD3296">
      <w:pPr>
        <w:spacing w:before="240"/>
        <w:rPr>
          <w:lang w:val="en-GB"/>
        </w:rPr>
      </w:pPr>
      <w:r w:rsidRPr="00C90E87">
        <w:rPr>
          <w:highlight w:val="white"/>
          <w:lang w:val="en-GB"/>
        </w:rPr>
        <w:t xml:space="preserve">Chai, W.J., 2019. The Effects </w:t>
      </w:r>
      <w:proofErr w:type="gramStart"/>
      <w:r w:rsidRPr="00C90E87">
        <w:rPr>
          <w:highlight w:val="white"/>
          <w:lang w:val="en-GB"/>
        </w:rPr>
        <w:t>Of</w:t>
      </w:r>
      <w:proofErr w:type="gramEnd"/>
      <w:r w:rsidRPr="00C90E87">
        <w:rPr>
          <w:highlight w:val="white"/>
          <w:lang w:val="en-GB"/>
        </w:rPr>
        <w:t xml:space="preserve"> Liquidity Risk And Market Risk On </w:t>
      </w:r>
      <w:proofErr w:type="spellStart"/>
      <w:r w:rsidRPr="00C90E87">
        <w:rPr>
          <w:highlight w:val="white"/>
          <w:lang w:val="en-GB"/>
        </w:rPr>
        <w:t>Mcdonald’S</w:t>
      </w:r>
      <w:proofErr w:type="spellEnd"/>
      <w:r w:rsidRPr="00C90E87">
        <w:rPr>
          <w:highlight w:val="white"/>
          <w:lang w:val="en-GB"/>
        </w:rPr>
        <w:t xml:space="preserve"> Corporation Performance From 2014 To 2018.</w:t>
      </w:r>
    </w:p>
    <w:p w14:paraId="1F17987C" w14:textId="77777777" w:rsidR="00DD3296" w:rsidRPr="00C90E87" w:rsidRDefault="00DD3296" w:rsidP="00DD3296">
      <w:pPr>
        <w:spacing w:before="240"/>
        <w:rPr>
          <w:lang w:val="en-GB"/>
        </w:rPr>
      </w:pPr>
      <w:r w:rsidRPr="00C90E87">
        <w:rPr>
          <w:lang w:val="en-GB"/>
        </w:rPr>
        <w:t>Mcdonalds.com. 2021. Restaurant Locator | McDonald’s UK. Available at: &lt;https://www.mcdonalds.com/gb/en-gb/restaurant-locator.html&gt; [Accessed 25 March 2021].</w:t>
      </w:r>
    </w:p>
    <w:p w14:paraId="67418F48" w14:textId="77777777" w:rsidR="00DD3296" w:rsidRPr="00C90E87" w:rsidRDefault="00DD3296" w:rsidP="00DD3296">
      <w:pPr>
        <w:spacing w:before="240"/>
        <w:rPr>
          <w:lang w:val="en-GB"/>
        </w:rPr>
      </w:pPr>
      <w:r w:rsidRPr="00C90E87">
        <w:rPr>
          <w:highlight w:val="white"/>
          <w:lang w:val="en-GB"/>
        </w:rPr>
        <w:t xml:space="preserve">Prasanna, S.R. and Haavisto, I., 2018. Collaboration in humanitarian supply chains: an organisational culture framework. </w:t>
      </w:r>
      <w:r w:rsidRPr="00C90E87">
        <w:rPr>
          <w:lang w:val="en-GB"/>
        </w:rPr>
        <w:t>International Journal of Production Research, 56(17), pp.5611-5625.</w:t>
      </w:r>
    </w:p>
    <w:p w14:paraId="5922ACE0" w14:textId="77777777" w:rsidR="00DD3296" w:rsidRPr="00C90E87" w:rsidRDefault="00DD3296" w:rsidP="00DD3296">
      <w:pPr>
        <w:spacing w:before="240"/>
        <w:rPr>
          <w:lang w:val="en-GB"/>
        </w:rPr>
      </w:pPr>
      <w:proofErr w:type="spellStart"/>
      <w:r w:rsidRPr="00C90E87">
        <w:rPr>
          <w:highlight w:val="white"/>
          <w:lang w:val="en-GB"/>
        </w:rPr>
        <w:t>Ritala</w:t>
      </w:r>
      <w:proofErr w:type="spellEnd"/>
      <w:r w:rsidRPr="00C90E87">
        <w:rPr>
          <w:highlight w:val="white"/>
          <w:lang w:val="en-GB"/>
        </w:rPr>
        <w:t xml:space="preserve">, P., Vanhala, M. and Järveläinen, K., 2020. The Role </w:t>
      </w:r>
      <w:proofErr w:type="gramStart"/>
      <w:r w:rsidRPr="00C90E87">
        <w:rPr>
          <w:highlight w:val="white"/>
          <w:lang w:val="en-GB"/>
        </w:rPr>
        <w:t>Of</w:t>
      </w:r>
      <w:proofErr w:type="gramEnd"/>
      <w:r w:rsidRPr="00C90E87">
        <w:rPr>
          <w:highlight w:val="white"/>
          <w:lang w:val="en-GB"/>
        </w:rPr>
        <w:t xml:space="preserve"> Employee Incentives And Motivation On Organisational Innovativeness In Different Organisational Cultures. </w:t>
      </w:r>
      <w:r w:rsidRPr="00C90E87">
        <w:rPr>
          <w:lang w:val="en-GB"/>
        </w:rPr>
        <w:t>International Journal of Innovation Management, 24(04), p.2050075.</w:t>
      </w:r>
    </w:p>
    <w:p w14:paraId="224EE08C" w14:textId="77777777" w:rsidR="00DD3296" w:rsidRDefault="00DD3296" w:rsidP="00DD3296">
      <w:pPr>
        <w:spacing w:before="240"/>
        <w:rPr>
          <w:lang w:val="en-GB"/>
        </w:rPr>
      </w:pPr>
      <w:r w:rsidRPr="00C90E87">
        <w:rPr>
          <w:highlight w:val="white"/>
          <w:lang w:val="en-GB"/>
        </w:rPr>
        <w:t xml:space="preserve">Spender, J.C.J., 2018. Management Education and Duff McDonald’s Report </w:t>
      </w:r>
      <w:proofErr w:type="gramStart"/>
      <w:r w:rsidRPr="00C90E87">
        <w:rPr>
          <w:highlight w:val="white"/>
          <w:lang w:val="en-GB"/>
        </w:rPr>
        <w:t>On</w:t>
      </w:r>
      <w:proofErr w:type="gramEnd"/>
      <w:r w:rsidRPr="00C90E87">
        <w:rPr>
          <w:highlight w:val="white"/>
          <w:lang w:val="en-GB"/>
        </w:rPr>
        <w:t xml:space="preserve"> The Harvard Business School. </w:t>
      </w:r>
      <w:r w:rsidRPr="00C90E87">
        <w:rPr>
          <w:lang w:val="en-GB"/>
        </w:rPr>
        <w:t>Journal of Intercultural Management and Ethics, 1(2), pp.7-23.</w:t>
      </w:r>
    </w:p>
    <w:p w14:paraId="4709262A" w14:textId="6669DFFB" w:rsidR="00DD3296" w:rsidRPr="0003065F" w:rsidRDefault="00DD3296" w:rsidP="00DD3296">
      <w:pPr>
        <w:spacing w:before="240"/>
      </w:pPr>
      <w:r w:rsidRPr="0003065F">
        <w:t>statista.com, 2021. </w:t>
      </w:r>
      <w:r w:rsidRPr="0003065F">
        <w:rPr>
          <w:i/>
          <w:iCs/>
        </w:rPr>
        <w:t xml:space="preserve">Fast food industry market </w:t>
      </w:r>
      <w:proofErr w:type="gramStart"/>
      <w:r w:rsidRPr="0003065F">
        <w:rPr>
          <w:i/>
          <w:iCs/>
        </w:rPr>
        <w:t>share</w:t>
      </w:r>
      <w:proofErr w:type="gramEnd"/>
      <w:r w:rsidRPr="0003065F">
        <w:rPr>
          <w:i/>
          <w:iCs/>
        </w:rPr>
        <w:t xml:space="preserve"> worldwide, by brand 2019 | Statista</w:t>
      </w:r>
      <w:r w:rsidRPr="0003065F">
        <w:t>. [online] Statista. Available at: &lt;https://www.statista.com/statistics/273057/value-of-the-most-valuable-fast-food-brands-worldwide/&gt; [Accessed 14 April 2021].</w:t>
      </w:r>
    </w:p>
    <w:p w14:paraId="06C29C7E" w14:textId="77777777" w:rsidR="009A1ECE" w:rsidRDefault="009A1ECE" w:rsidP="00DD3296">
      <w:pPr>
        <w:spacing w:before="240"/>
        <w:rPr>
          <w:color w:val="FF0000"/>
        </w:rPr>
      </w:pPr>
    </w:p>
    <w:p w14:paraId="3B62C68D" w14:textId="0E98F6CC" w:rsidR="00DD3296" w:rsidRDefault="00DD3296" w:rsidP="00DD3296">
      <w:pPr>
        <w:rPr>
          <w:lang w:val="en-GB" w:eastAsia="en-IN"/>
        </w:rPr>
      </w:pPr>
      <w:r>
        <w:rPr>
          <w:lang w:val="en-GB" w:eastAsia="en-IN"/>
        </w:rPr>
        <w:lastRenderedPageBreak/>
        <w:t xml:space="preserve">Carvalho, A.M., Sampaio, P., Rebentisch, E., Carvalho, J.Á. and Saraiva, P., 2019. Operational excellence, organisational culture and agility: the missing </w:t>
      </w:r>
      <w:proofErr w:type="gramStart"/>
      <w:r>
        <w:rPr>
          <w:lang w:val="en-GB" w:eastAsia="en-IN"/>
        </w:rPr>
        <w:t>link?.</w:t>
      </w:r>
      <w:proofErr w:type="gramEnd"/>
      <w:r>
        <w:rPr>
          <w:lang w:val="en-GB" w:eastAsia="en-IN"/>
        </w:rPr>
        <w:t xml:space="preserve"> Total Quality Management &amp; Business Excellence, 30(13-14), pp.1495-1514.</w:t>
      </w:r>
    </w:p>
    <w:p w14:paraId="1D409AF9" w14:textId="77777777" w:rsidR="00DD3296" w:rsidRDefault="00DD3296" w:rsidP="00DD3296">
      <w:pPr>
        <w:rPr>
          <w:rFonts w:eastAsiaTheme="minorHAnsi" w:cstheme="minorBidi"/>
          <w:lang w:val="en-GB" w:eastAsia="en-IN"/>
        </w:rPr>
      </w:pPr>
    </w:p>
    <w:p w14:paraId="5767D68E" w14:textId="5285F209" w:rsidR="00DD3296" w:rsidRDefault="00DD3296" w:rsidP="00DD3296">
      <w:pPr>
        <w:rPr>
          <w:shd w:val="clear" w:color="auto" w:fill="FFFFFF"/>
          <w:lang w:val="en-GB"/>
        </w:rPr>
      </w:pPr>
      <w:proofErr w:type="spellStart"/>
      <w:r>
        <w:rPr>
          <w:shd w:val="clear" w:color="auto" w:fill="FFFFFF"/>
          <w:lang w:val="en-GB"/>
        </w:rPr>
        <w:t>Jogaratnam</w:t>
      </w:r>
      <w:proofErr w:type="spellEnd"/>
      <w:r>
        <w:rPr>
          <w:shd w:val="clear" w:color="auto" w:fill="FFFFFF"/>
          <w:lang w:val="en-GB"/>
        </w:rPr>
        <w:t>, G., 2017. How organizational culture influences market orientation and business performance in the restaurant industry. </w:t>
      </w:r>
      <w:r>
        <w:rPr>
          <w:i/>
          <w:iCs/>
          <w:shd w:val="clear" w:color="auto" w:fill="FFFFFF"/>
          <w:lang w:val="en-GB"/>
        </w:rPr>
        <w:t>Journal of Hospitality and Tourism Management</w:t>
      </w:r>
      <w:r>
        <w:rPr>
          <w:shd w:val="clear" w:color="auto" w:fill="FFFFFF"/>
          <w:lang w:val="en-GB"/>
        </w:rPr>
        <w:t>, </w:t>
      </w:r>
      <w:r>
        <w:rPr>
          <w:i/>
          <w:iCs/>
          <w:shd w:val="clear" w:color="auto" w:fill="FFFFFF"/>
          <w:lang w:val="en-GB"/>
        </w:rPr>
        <w:t>31</w:t>
      </w:r>
      <w:r>
        <w:rPr>
          <w:shd w:val="clear" w:color="auto" w:fill="FFFFFF"/>
          <w:lang w:val="en-GB"/>
        </w:rPr>
        <w:t>, pp.211-219.</w:t>
      </w:r>
    </w:p>
    <w:p w14:paraId="77A32A38" w14:textId="77777777" w:rsidR="00DD3296" w:rsidRDefault="00DD3296" w:rsidP="00DD3296">
      <w:pPr>
        <w:rPr>
          <w:lang w:val="en-GB" w:eastAsia="en-IN"/>
        </w:rPr>
      </w:pPr>
    </w:p>
    <w:p w14:paraId="459EDC6E" w14:textId="49979636" w:rsidR="00DD3296" w:rsidRDefault="00DD3296" w:rsidP="00DD3296">
      <w:pPr>
        <w:rPr>
          <w:lang w:val="en-GB" w:eastAsia="en-IN"/>
        </w:rPr>
      </w:pPr>
      <w:r>
        <w:rPr>
          <w:lang w:val="en-GB" w:eastAsia="en-IN"/>
        </w:rPr>
        <w:t>Liu, W.K., Lee, Y.S. and Hung, L.M., 2017. The interrelationships among service quality, customer satisfaction, and customer loyalty: Examination of the fast-food industry. Journal of Foodservice Business Research, 20(2), pp.146-162.</w:t>
      </w:r>
    </w:p>
    <w:p w14:paraId="576A76CC" w14:textId="77777777" w:rsidR="00DD3296" w:rsidRDefault="00DD3296" w:rsidP="00DD3296">
      <w:pPr>
        <w:rPr>
          <w:lang w:val="en-GB" w:eastAsia="en-IN"/>
        </w:rPr>
      </w:pPr>
    </w:p>
    <w:p w14:paraId="7A7B2F70" w14:textId="2A5C6081" w:rsidR="00DD3296" w:rsidRDefault="00DD3296" w:rsidP="00DD3296">
      <w:pPr>
        <w:rPr>
          <w:lang w:val="en-GB" w:eastAsia="en-IN"/>
        </w:rPr>
      </w:pPr>
      <w:proofErr w:type="spellStart"/>
      <w:r>
        <w:rPr>
          <w:lang w:val="en-GB" w:eastAsia="en-IN"/>
        </w:rPr>
        <w:t>Namin</w:t>
      </w:r>
      <w:proofErr w:type="spellEnd"/>
      <w:r>
        <w:rPr>
          <w:lang w:val="en-GB" w:eastAsia="en-IN"/>
        </w:rPr>
        <w:t>, A., 2017. Revisiting customers' perception of service quality in fast food restaurants. Journal of Retailing and Consumer Services, 34, pp.70-81.</w:t>
      </w:r>
    </w:p>
    <w:p w14:paraId="34EEFA06" w14:textId="77777777" w:rsidR="00DD3296" w:rsidRDefault="00DD3296" w:rsidP="00DD3296">
      <w:pPr>
        <w:rPr>
          <w:lang w:val="en-GB" w:eastAsia="en-IN"/>
        </w:rPr>
      </w:pPr>
    </w:p>
    <w:p w14:paraId="62D7E6D4" w14:textId="4EFA84C1" w:rsidR="00DD3296" w:rsidRDefault="00DD3296" w:rsidP="00DD3296">
      <w:pPr>
        <w:rPr>
          <w:lang w:val="en-GB" w:eastAsia="en-IN"/>
        </w:rPr>
      </w:pPr>
      <w:r>
        <w:rPr>
          <w:lang w:val="en-GB" w:eastAsia="en-IN"/>
        </w:rPr>
        <w:t>Nikpour, A., 2017. The impact of organizational culture on organizational performance: The mediating role of employee’s organizational commitment. International Journal of Organizational Leadership, 6, pp.65-72.</w:t>
      </w:r>
    </w:p>
    <w:p w14:paraId="7BC3D260" w14:textId="77777777" w:rsidR="00DD3296" w:rsidRDefault="00DD3296" w:rsidP="00DD3296">
      <w:pPr>
        <w:rPr>
          <w:lang w:val="en-GB" w:eastAsia="en-IN"/>
        </w:rPr>
      </w:pPr>
    </w:p>
    <w:p w14:paraId="0FBF38B2" w14:textId="226AAD28" w:rsidR="00DD3296" w:rsidRDefault="00DD3296" w:rsidP="00DD3296">
      <w:pPr>
        <w:rPr>
          <w:lang w:val="en-GB" w:eastAsia="en-IN"/>
        </w:rPr>
      </w:pPr>
      <w:r>
        <w:rPr>
          <w:lang w:val="en-GB" w:eastAsia="en-IN"/>
        </w:rPr>
        <w:t xml:space="preserve">Ogbeibu, S., </w:t>
      </w:r>
      <w:proofErr w:type="spellStart"/>
      <w:r>
        <w:rPr>
          <w:lang w:val="en-GB" w:eastAsia="en-IN"/>
        </w:rPr>
        <w:t>Senadjki</w:t>
      </w:r>
      <w:proofErr w:type="spellEnd"/>
      <w:r>
        <w:rPr>
          <w:lang w:val="en-GB" w:eastAsia="en-IN"/>
        </w:rPr>
        <w:t>, A. and Gaskin, J., 2018. The moderating effect of benevolence on the impact of organisational culture on employee creativity. Journal of Business Research, 90, pp.334-346.</w:t>
      </w:r>
    </w:p>
    <w:p w14:paraId="718189CE" w14:textId="77777777" w:rsidR="00DD3296" w:rsidRDefault="00DD3296" w:rsidP="00DD3296">
      <w:pPr>
        <w:rPr>
          <w:lang w:val="en-GB" w:eastAsia="en-IN"/>
        </w:rPr>
      </w:pPr>
    </w:p>
    <w:p w14:paraId="56E1E14E" w14:textId="4B4621AF" w:rsidR="009A1ECE" w:rsidRPr="009A1ECE" w:rsidRDefault="00DD3296" w:rsidP="009A1ECE">
      <w:pPr>
        <w:rPr>
          <w:rFonts w:cs="Times New Roman"/>
          <w:szCs w:val="24"/>
          <w:lang w:val="en-GB"/>
        </w:rPr>
      </w:pPr>
      <w:r>
        <w:rPr>
          <w:lang w:val="en-GB" w:eastAsia="en-IN"/>
        </w:rPr>
        <w:t>Spigel, B., 2017. The relational organization of entrepreneurial ecosystems. Entrepreneurship Theory and Practice, 41(1), pp.49-72.</w:t>
      </w:r>
      <w:r w:rsidR="009A1ECE" w:rsidRPr="009A1ECE">
        <w:rPr>
          <w:rFonts w:cs="Times New Roman"/>
          <w:szCs w:val="24"/>
          <w:lang w:val="en-GB"/>
        </w:rPr>
        <w:t xml:space="preserve">) </w:t>
      </w:r>
    </w:p>
    <w:p w14:paraId="2A145416" w14:textId="77777777" w:rsidR="009A1ECE" w:rsidRPr="00D57BF1" w:rsidRDefault="009A1ECE" w:rsidP="009A1ECE">
      <w:pPr>
        <w:pStyle w:val="ListParagraph"/>
        <w:rPr>
          <w:rFonts w:ascii="Times New Roman" w:hAnsi="Times New Roman" w:cs="Times New Roman"/>
          <w:sz w:val="24"/>
          <w:szCs w:val="24"/>
          <w:lang w:val="en-GB"/>
        </w:rPr>
      </w:pPr>
    </w:p>
    <w:p w14:paraId="7860A5A5" w14:textId="2830779F" w:rsidR="009A1ECE" w:rsidRPr="009A1ECE" w:rsidRDefault="009A1ECE" w:rsidP="009A1ECE">
      <w:pPr>
        <w:rPr>
          <w:rFonts w:cs="Times New Roman"/>
          <w:szCs w:val="24"/>
          <w:lang w:val="en-GB"/>
        </w:rPr>
      </w:pPr>
      <w:r w:rsidRPr="009A1ECE">
        <w:rPr>
          <w:rFonts w:cs="Times New Roman"/>
          <w:szCs w:val="24"/>
          <w:lang w:val="en-GB"/>
        </w:rPr>
        <w:t xml:space="preserve">Cherry, K., </w:t>
      </w:r>
      <w:r w:rsidRPr="009A1ECE">
        <w:rPr>
          <w:rFonts w:cs="Times New Roman"/>
          <w:i/>
          <w:iCs/>
          <w:szCs w:val="24"/>
          <w:lang w:val="en-GB"/>
        </w:rPr>
        <w:t>What Are the Pros and Cons of Autocratic Leadership</w:t>
      </w:r>
      <w:r w:rsidRPr="009A1ECE">
        <w:rPr>
          <w:rFonts w:cs="Times New Roman"/>
          <w:szCs w:val="24"/>
          <w:lang w:val="en-GB"/>
        </w:rPr>
        <w:t xml:space="preserve"> </w:t>
      </w:r>
      <w:proofErr w:type="spellStart"/>
      <w:r w:rsidRPr="009A1ECE">
        <w:rPr>
          <w:rFonts w:cs="Times New Roman"/>
          <w:szCs w:val="24"/>
          <w:lang w:val="en-GB"/>
        </w:rPr>
        <w:t>Verywell</w:t>
      </w:r>
      <w:proofErr w:type="spellEnd"/>
      <w:r w:rsidRPr="009A1ECE">
        <w:rPr>
          <w:rFonts w:cs="Times New Roman"/>
          <w:szCs w:val="24"/>
          <w:lang w:val="en-GB"/>
        </w:rPr>
        <w:t xml:space="preserve"> Mind (</w:t>
      </w:r>
      <w:proofErr w:type="gramStart"/>
      <w:r w:rsidRPr="009A1ECE">
        <w:rPr>
          <w:rFonts w:cs="Times New Roman"/>
          <w:szCs w:val="24"/>
          <w:lang w:val="en-GB"/>
        </w:rPr>
        <w:t>June,</w:t>
      </w:r>
      <w:proofErr w:type="gramEnd"/>
      <w:r w:rsidRPr="009A1ECE">
        <w:rPr>
          <w:rFonts w:cs="Times New Roman"/>
          <w:szCs w:val="24"/>
          <w:lang w:val="en-GB"/>
        </w:rPr>
        <w:t xml:space="preserve"> 2020) </w:t>
      </w:r>
    </w:p>
    <w:p w14:paraId="0A071CEA" w14:textId="77777777" w:rsidR="009A1ECE" w:rsidRPr="009A1ECE" w:rsidRDefault="009A1ECE" w:rsidP="009A1ECE">
      <w:pPr>
        <w:shd w:val="clear" w:color="auto" w:fill="FFFFFF"/>
        <w:spacing w:before="100" w:beforeAutospacing="1" w:after="100" w:afterAutospacing="1" w:line="240" w:lineRule="auto"/>
        <w:rPr>
          <w:rFonts w:cs="Times New Roman"/>
          <w:szCs w:val="24"/>
          <w:lang w:val="en-GB"/>
        </w:rPr>
      </w:pPr>
      <w:r w:rsidRPr="009A1ECE">
        <w:rPr>
          <w:rFonts w:cs="Times New Roman"/>
          <w:szCs w:val="24"/>
          <w:lang w:val="en-GB"/>
        </w:rPr>
        <w:t xml:space="preserve">St. Thomas University Online, </w:t>
      </w:r>
      <w:proofErr w:type="gramStart"/>
      <w:r w:rsidRPr="009A1ECE">
        <w:rPr>
          <w:rFonts w:cs="Times New Roman"/>
          <w:i/>
          <w:iCs/>
          <w:szCs w:val="24"/>
          <w:lang w:val="en-GB"/>
        </w:rPr>
        <w:t>What</w:t>
      </w:r>
      <w:proofErr w:type="gramEnd"/>
      <w:r w:rsidRPr="009A1ECE">
        <w:rPr>
          <w:rFonts w:cs="Times New Roman"/>
          <w:i/>
          <w:iCs/>
          <w:szCs w:val="24"/>
          <w:lang w:val="en-GB"/>
        </w:rPr>
        <w:t xml:space="preserve"> is Autocratic Leadership?</w:t>
      </w:r>
      <w:r w:rsidRPr="009A1ECE">
        <w:rPr>
          <w:rFonts w:cs="Times New Roman"/>
          <w:szCs w:val="24"/>
          <w:lang w:val="en-GB"/>
        </w:rPr>
        <w:t xml:space="preserve"> published on </w:t>
      </w:r>
      <w:hyperlink r:id="rId10" w:history="1">
        <w:r w:rsidRPr="0003065F">
          <w:rPr>
            <w:rStyle w:val="Hyperlink"/>
            <w:rFonts w:cs="Times New Roman"/>
            <w:color w:val="auto"/>
            <w:szCs w:val="24"/>
            <w:lang w:val="en-GB"/>
          </w:rPr>
          <w:t>https://online.stu.edu/articles/education/autocratic-leadership.aspx</w:t>
        </w:r>
      </w:hyperlink>
      <w:r w:rsidRPr="0003065F">
        <w:rPr>
          <w:rFonts w:cs="Times New Roman"/>
          <w:szCs w:val="24"/>
          <w:lang w:val="en-GB"/>
        </w:rPr>
        <w:t xml:space="preserve"> (</w:t>
      </w:r>
      <w:r w:rsidRPr="009A1ECE">
        <w:rPr>
          <w:rFonts w:cs="Times New Roman"/>
          <w:szCs w:val="24"/>
          <w:lang w:val="en-GB"/>
        </w:rPr>
        <w:t xml:space="preserve">2014, November 25) </w:t>
      </w:r>
    </w:p>
    <w:p w14:paraId="4DECEC36" w14:textId="77777777" w:rsidR="009A1ECE" w:rsidRPr="009A1ECE" w:rsidRDefault="009A1ECE" w:rsidP="009A1ECE">
      <w:pPr>
        <w:pStyle w:val="ListParagraph"/>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val="en-GB" w:eastAsia="ro-RO"/>
        </w:rPr>
      </w:pPr>
    </w:p>
    <w:p w14:paraId="33213A8D" w14:textId="082223D8" w:rsidR="00DF23D8" w:rsidRDefault="00DF23D8" w:rsidP="00DF23D8">
      <w:pPr>
        <w:rPr>
          <w:rFonts w:cs="Times New Roman"/>
          <w:color w:val="000000" w:themeColor="text1"/>
          <w:szCs w:val="24"/>
        </w:rPr>
      </w:pPr>
      <w:r w:rsidRPr="00863A04">
        <w:rPr>
          <w:rFonts w:cs="Times New Roman"/>
          <w:color w:val="000000" w:themeColor="text1"/>
          <w:szCs w:val="24"/>
        </w:rPr>
        <w:lastRenderedPageBreak/>
        <w:t xml:space="preserve">Ahmad, I., Gao, </w:t>
      </w:r>
      <w:proofErr w:type="gramStart"/>
      <w:r w:rsidRPr="00863A04">
        <w:rPr>
          <w:rFonts w:cs="Times New Roman"/>
          <w:color w:val="000000" w:themeColor="text1"/>
          <w:szCs w:val="24"/>
        </w:rPr>
        <w:t>Y.</w:t>
      </w:r>
      <w:proofErr w:type="gramEnd"/>
      <w:r w:rsidRPr="00863A04">
        <w:rPr>
          <w:rFonts w:cs="Times New Roman"/>
          <w:color w:val="000000" w:themeColor="text1"/>
          <w:szCs w:val="24"/>
        </w:rPr>
        <w:t xml:space="preserve"> and Hali, S.M., 2017. A review of ethical leadership and other ethics-related leadership theories. </w:t>
      </w:r>
      <w:r w:rsidRPr="00863A04">
        <w:rPr>
          <w:rFonts w:cs="Times New Roman"/>
          <w:i/>
          <w:iCs/>
          <w:color w:val="000000" w:themeColor="text1"/>
          <w:szCs w:val="24"/>
        </w:rPr>
        <w:t>European Scientific Journal</w:t>
      </w:r>
      <w:r w:rsidRPr="00863A04">
        <w:rPr>
          <w:rFonts w:cs="Times New Roman"/>
          <w:color w:val="000000" w:themeColor="text1"/>
          <w:szCs w:val="24"/>
        </w:rPr>
        <w:t>, </w:t>
      </w:r>
      <w:r w:rsidRPr="00863A04">
        <w:rPr>
          <w:rFonts w:cs="Times New Roman"/>
          <w:i/>
          <w:iCs/>
          <w:color w:val="000000" w:themeColor="text1"/>
          <w:szCs w:val="24"/>
        </w:rPr>
        <w:t>13</w:t>
      </w:r>
      <w:r w:rsidRPr="00863A04">
        <w:rPr>
          <w:rFonts w:cs="Times New Roman"/>
          <w:color w:val="000000" w:themeColor="text1"/>
          <w:szCs w:val="24"/>
        </w:rPr>
        <w:t>(29), pp.10-23.</w:t>
      </w:r>
    </w:p>
    <w:p w14:paraId="20C5B9A9" w14:textId="77777777" w:rsidR="00DF23D8" w:rsidRPr="00863A04" w:rsidRDefault="00DF23D8" w:rsidP="00DF23D8">
      <w:pPr>
        <w:rPr>
          <w:rFonts w:cs="Times New Roman"/>
          <w:color w:val="000000" w:themeColor="text1"/>
          <w:szCs w:val="24"/>
        </w:rPr>
      </w:pPr>
    </w:p>
    <w:p w14:paraId="1CCFFC21" w14:textId="5C7057F8" w:rsidR="00DF23D8" w:rsidRDefault="00DF23D8" w:rsidP="00DF23D8">
      <w:pPr>
        <w:rPr>
          <w:rFonts w:cs="Times New Roman"/>
          <w:color w:val="000000" w:themeColor="text1"/>
          <w:szCs w:val="24"/>
          <w:shd w:val="clear" w:color="auto" w:fill="FFFFFF"/>
        </w:rPr>
      </w:pPr>
      <w:r w:rsidRPr="00863A04">
        <w:rPr>
          <w:rFonts w:cs="Times New Roman"/>
          <w:color w:val="000000" w:themeColor="text1"/>
          <w:szCs w:val="24"/>
          <w:shd w:val="clear" w:color="auto" w:fill="FFFFFF"/>
        </w:rPr>
        <w:t xml:space="preserve">Foti, R.J., Hansbrough, T.K., </w:t>
      </w:r>
      <w:proofErr w:type="spellStart"/>
      <w:r w:rsidRPr="00863A04">
        <w:rPr>
          <w:rFonts w:cs="Times New Roman"/>
          <w:color w:val="000000" w:themeColor="text1"/>
          <w:szCs w:val="24"/>
          <w:shd w:val="clear" w:color="auto" w:fill="FFFFFF"/>
        </w:rPr>
        <w:t>Epitropaki</w:t>
      </w:r>
      <w:proofErr w:type="spellEnd"/>
      <w:r w:rsidRPr="00863A04">
        <w:rPr>
          <w:rFonts w:cs="Times New Roman"/>
          <w:color w:val="000000" w:themeColor="text1"/>
          <w:szCs w:val="24"/>
          <w:shd w:val="clear" w:color="auto" w:fill="FFFFFF"/>
        </w:rPr>
        <w:t>, O. and Coyle, P.T., 2017. Dynamic viewpoints on implicit leadership and followership theories: approaches, findings, and future directions. </w:t>
      </w:r>
      <w:r w:rsidRPr="00863A04">
        <w:rPr>
          <w:rFonts w:cs="Times New Roman"/>
          <w:i/>
          <w:iCs/>
          <w:color w:val="000000" w:themeColor="text1"/>
          <w:szCs w:val="24"/>
          <w:shd w:val="clear" w:color="auto" w:fill="FFFFFF"/>
        </w:rPr>
        <w:t>Leadership quarterly.</w:t>
      </w:r>
      <w:r w:rsidRPr="00863A04">
        <w:rPr>
          <w:rFonts w:cs="Times New Roman"/>
          <w:color w:val="000000" w:themeColor="text1"/>
          <w:szCs w:val="24"/>
          <w:shd w:val="clear" w:color="auto" w:fill="FFFFFF"/>
        </w:rPr>
        <w:t>, </w:t>
      </w:r>
      <w:r w:rsidRPr="00863A04">
        <w:rPr>
          <w:rFonts w:cs="Times New Roman"/>
          <w:i/>
          <w:iCs/>
          <w:color w:val="000000" w:themeColor="text1"/>
          <w:szCs w:val="24"/>
          <w:shd w:val="clear" w:color="auto" w:fill="FFFFFF"/>
        </w:rPr>
        <w:t>28</w:t>
      </w:r>
      <w:r w:rsidRPr="00863A04">
        <w:rPr>
          <w:rFonts w:cs="Times New Roman"/>
          <w:color w:val="000000" w:themeColor="text1"/>
          <w:szCs w:val="24"/>
          <w:shd w:val="clear" w:color="auto" w:fill="FFFFFF"/>
        </w:rPr>
        <w:t>(2), pp.261-267.</w:t>
      </w:r>
    </w:p>
    <w:p w14:paraId="5CEB9B2F" w14:textId="77777777" w:rsidR="00DF23D8" w:rsidRPr="00863A04" w:rsidRDefault="00DF23D8" w:rsidP="00DF23D8">
      <w:pPr>
        <w:rPr>
          <w:rFonts w:cs="Times New Roman"/>
          <w:color w:val="000000" w:themeColor="text1"/>
          <w:szCs w:val="24"/>
          <w:shd w:val="clear" w:color="auto" w:fill="FFFFFF"/>
        </w:rPr>
      </w:pPr>
    </w:p>
    <w:p w14:paraId="72084DB6" w14:textId="55AD4EF6" w:rsidR="00DF23D8" w:rsidRDefault="00DF23D8" w:rsidP="00DF23D8">
      <w:pPr>
        <w:rPr>
          <w:rFonts w:cs="Times New Roman"/>
          <w:color w:val="000000" w:themeColor="text1"/>
          <w:szCs w:val="24"/>
          <w:shd w:val="clear" w:color="auto" w:fill="FFFFFF"/>
        </w:rPr>
      </w:pPr>
      <w:proofErr w:type="spellStart"/>
      <w:r w:rsidRPr="00863A04">
        <w:rPr>
          <w:rFonts w:cs="Times New Roman"/>
          <w:color w:val="000000" w:themeColor="text1"/>
          <w:szCs w:val="24"/>
          <w:shd w:val="clear" w:color="auto" w:fill="FFFFFF"/>
        </w:rPr>
        <w:t>GÜmÜsay</w:t>
      </w:r>
      <w:proofErr w:type="spellEnd"/>
      <w:r w:rsidRPr="00863A04">
        <w:rPr>
          <w:rFonts w:cs="Times New Roman"/>
          <w:color w:val="000000" w:themeColor="text1"/>
          <w:szCs w:val="24"/>
          <w:shd w:val="clear" w:color="auto" w:fill="FFFFFF"/>
        </w:rPr>
        <w:t>, A.A., 2019. Embracing religions in moral theories of leadership. </w:t>
      </w:r>
      <w:r w:rsidRPr="00863A04">
        <w:rPr>
          <w:rFonts w:cs="Times New Roman"/>
          <w:i/>
          <w:iCs/>
          <w:color w:val="000000" w:themeColor="text1"/>
          <w:szCs w:val="24"/>
          <w:shd w:val="clear" w:color="auto" w:fill="FFFFFF"/>
        </w:rPr>
        <w:t>Academy of Management Perspectives</w:t>
      </w:r>
      <w:r w:rsidRPr="00863A04">
        <w:rPr>
          <w:rFonts w:cs="Times New Roman"/>
          <w:color w:val="000000" w:themeColor="text1"/>
          <w:szCs w:val="24"/>
          <w:shd w:val="clear" w:color="auto" w:fill="FFFFFF"/>
        </w:rPr>
        <w:t>, </w:t>
      </w:r>
      <w:r w:rsidRPr="00863A04">
        <w:rPr>
          <w:rFonts w:cs="Times New Roman"/>
          <w:i/>
          <w:iCs/>
          <w:color w:val="000000" w:themeColor="text1"/>
          <w:szCs w:val="24"/>
          <w:shd w:val="clear" w:color="auto" w:fill="FFFFFF"/>
        </w:rPr>
        <w:t>33</w:t>
      </w:r>
      <w:r w:rsidRPr="00863A04">
        <w:rPr>
          <w:rFonts w:cs="Times New Roman"/>
          <w:color w:val="000000" w:themeColor="text1"/>
          <w:szCs w:val="24"/>
          <w:shd w:val="clear" w:color="auto" w:fill="FFFFFF"/>
        </w:rPr>
        <w:t>(3), pp.292-306.</w:t>
      </w:r>
    </w:p>
    <w:p w14:paraId="74BB1AFD" w14:textId="77777777" w:rsidR="00DF23D8" w:rsidRPr="00863A04" w:rsidRDefault="00DF23D8" w:rsidP="00DF23D8">
      <w:pPr>
        <w:rPr>
          <w:rFonts w:cs="Times New Roman"/>
          <w:color w:val="000000" w:themeColor="text1"/>
          <w:szCs w:val="24"/>
        </w:rPr>
      </w:pPr>
    </w:p>
    <w:p w14:paraId="439A2326" w14:textId="49076421" w:rsidR="00DF23D8" w:rsidRDefault="00DF23D8" w:rsidP="00DF23D8">
      <w:pPr>
        <w:rPr>
          <w:rFonts w:cs="Times New Roman"/>
          <w:color w:val="000000" w:themeColor="text1"/>
          <w:szCs w:val="24"/>
          <w:shd w:val="clear" w:color="auto" w:fill="FFFFFF"/>
        </w:rPr>
      </w:pPr>
      <w:r w:rsidRPr="00863A04">
        <w:rPr>
          <w:rFonts w:cs="Times New Roman"/>
          <w:color w:val="000000" w:themeColor="text1"/>
          <w:szCs w:val="24"/>
          <w:shd w:val="clear" w:color="auto" w:fill="FFFFFF"/>
        </w:rPr>
        <w:t>Kovach, M., 2018. An examination of leadership theories in business and sport achievement contexts. </w:t>
      </w:r>
      <w:r w:rsidRPr="00863A04">
        <w:rPr>
          <w:rFonts w:cs="Times New Roman"/>
          <w:i/>
          <w:iCs/>
          <w:color w:val="000000" w:themeColor="text1"/>
          <w:szCs w:val="24"/>
          <w:shd w:val="clear" w:color="auto" w:fill="FFFFFF"/>
        </w:rPr>
        <w:t>The Journal of Values-Based Leadership</w:t>
      </w:r>
      <w:r w:rsidRPr="00863A04">
        <w:rPr>
          <w:rFonts w:cs="Times New Roman"/>
          <w:color w:val="000000" w:themeColor="text1"/>
          <w:szCs w:val="24"/>
          <w:shd w:val="clear" w:color="auto" w:fill="FFFFFF"/>
        </w:rPr>
        <w:t>, </w:t>
      </w:r>
      <w:r w:rsidRPr="00863A04">
        <w:rPr>
          <w:rFonts w:cs="Times New Roman"/>
          <w:i/>
          <w:iCs/>
          <w:color w:val="000000" w:themeColor="text1"/>
          <w:szCs w:val="24"/>
          <w:shd w:val="clear" w:color="auto" w:fill="FFFFFF"/>
        </w:rPr>
        <w:t>11</w:t>
      </w:r>
      <w:r w:rsidRPr="00863A04">
        <w:rPr>
          <w:rFonts w:cs="Times New Roman"/>
          <w:color w:val="000000" w:themeColor="text1"/>
          <w:szCs w:val="24"/>
          <w:shd w:val="clear" w:color="auto" w:fill="FFFFFF"/>
        </w:rPr>
        <w:t>(2), p.14.</w:t>
      </w:r>
    </w:p>
    <w:p w14:paraId="3B992885" w14:textId="77777777" w:rsidR="00DF23D8" w:rsidRDefault="00DF23D8" w:rsidP="00DF23D8">
      <w:pPr>
        <w:rPr>
          <w:rFonts w:cs="Times New Roman"/>
          <w:color w:val="000000" w:themeColor="text1"/>
          <w:szCs w:val="24"/>
          <w:shd w:val="clear" w:color="auto" w:fill="FFFFFF"/>
        </w:rPr>
      </w:pPr>
    </w:p>
    <w:sdt>
      <w:sdtPr>
        <w:id w:val="1218323856"/>
        <w:bibliography/>
      </w:sdtPr>
      <w:sdtEndPr>
        <w:rPr>
          <w:lang w:val="en-US" w:eastAsia="zh-CN"/>
        </w:rPr>
      </w:sdtEndPr>
      <w:sdtContent>
        <w:p w14:paraId="2B75273D" w14:textId="77777777" w:rsidR="00DF23D8" w:rsidRDefault="00DF23D8" w:rsidP="00DF23D8">
          <w:pPr>
            <w:pStyle w:val="Bibliography"/>
            <w:rPr>
              <w:noProof/>
            </w:rPr>
          </w:pPr>
          <w:r>
            <w:fldChar w:fldCharType="begin"/>
          </w:r>
          <w:r>
            <w:instrText xml:space="preserve"> BIBLIOGRAPHY </w:instrText>
          </w:r>
          <w:r>
            <w:fldChar w:fldCharType="separate"/>
          </w:r>
          <w:r>
            <w:rPr>
              <w:noProof/>
            </w:rPr>
            <w:t xml:space="preserve">Mcdelivery, 2021. </w:t>
          </w:r>
          <w:r>
            <w:rPr>
              <w:i/>
              <w:iCs/>
              <w:noProof/>
            </w:rPr>
            <w:t>About Us</w:t>
          </w:r>
          <w:r>
            <w:rPr>
              <w:noProof/>
            </w:rPr>
            <w:t xml:space="preserve">. [Online] Available at: </w:t>
          </w:r>
          <w:hyperlink r:id="rId11" w:history="1">
            <w:r>
              <w:rPr>
                <w:rStyle w:val="Hyperlink"/>
                <w:noProof/>
              </w:rPr>
              <w:t>https://www.mcdelivery.co.in/home/trending</w:t>
            </w:r>
          </w:hyperlink>
          <w:r>
            <w:rPr>
              <w:noProof/>
            </w:rPr>
            <w:t>.</w:t>
          </w:r>
        </w:p>
        <w:p w14:paraId="486F25DA" w14:textId="77777777" w:rsidR="00DF23D8" w:rsidRDefault="00DF23D8" w:rsidP="00DF23D8">
          <w:pPr>
            <w:pStyle w:val="Bibliography"/>
            <w:rPr>
              <w:noProof/>
            </w:rPr>
          </w:pPr>
          <w:r>
            <w:rPr>
              <w:noProof/>
            </w:rPr>
            <w:t xml:space="preserve">Panmore, 2019. </w:t>
          </w:r>
          <w:r>
            <w:rPr>
              <w:i/>
              <w:iCs/>
              <w:noProof/>
            </w:rPr>
            <w:t>McDonald’s Operations Management, 10 Decisions, Productivity</w:t>
          </w:r>
          <w:r>
            <w:rPr>
              <w:noProof/>
            </w:rPr>
            <w:t xml:space="preserve">. [Online] Available at: </w:t>
          </w:r>
          <w:hyperlink r:id="rId12" w:history="1">
            <w:r>
              <w:rPr>
                <w:rStyle w:val="Hyperlink"/>
                <w:noProof/>
              </w:rPr>
              <w:t>http://panmore.com/mcdonalds-operations-management-10-decisions-areas-productivity</w:t>
            </w:r>
          </w:hyperlink>
          <w:r>
            <w:rPr>
              <w:noProof/>
            </w:rPr>
            <w:t>.</w:t>
          </w:r>
        </w:p>
        <w:p w14:paraId="1CEF52FC" w14:textId="7DB44AAF" w:rsidR="00DF23D8" w:rsidRPr="00DF23D8" w:rsidRDefault="00DF23D8" w:rsidP="00DF23D8">
          <w:r>
            <w:fldChar w:fldCharType="end"/>
          </w:r>
        </w:p>
      </w:sdtContent>
    </w:sdt>
    <w:p w14:paraId="465445FC" w14:textId="04795E09" w:rsidR="009A1ECE" w:rsidRDefault="009A1ECE" w:rsidP="009A1ECE">
      <w:pPr>
        <w:rPr>
          <w:shd w:val="clear" w:color="auto" w:fill="FFFFFF"/>
        </w:rPr>
      </w:pPr>
      <w:r>
        <w:rPr>
          <w:shd w:val="clear" w:color="auto" w:fill="FFFFFF"/>
        </w:rPr>
        <w:t>Gould, A.M., 2019. Working at McDonalds: Some redeeming features of McJobs. </w:t>
      </w:r>
      <w:r>
        <w:rPr>
          <w:i/>
          <w:iCs/>
          <w:shd w:val="clear" w:color="auto" w:fill="FFFFFF"/>
        </w:rPr>
        <w:t xml:space="preserve">Work, </w:t>
      </w:r>
      <w:proofErr w:type="gramStart"/>
      <w:r>
        <w:rPr>
          <w:i/>
          <w:iCs/>
          <w:shd w:val="clear" w:color="auto" w:fill="FFFFFF"/>
        </w:rPr>
        <w:t>employment</w:t>
      </w:r>
      <w:proofErr w:type="gramEnd"/>
      <w:r>
        <w:rPr>
          <w:i/>
          <w:iCs/>
          <w:shd w:val="clear" w:color="auto" w:fill="FFFFFF"/>
        </w:rPr>
        <w:t xml:space="preserve"> and society</w:t>
      </w:r>
      <w:r>
        <w:rPr>
          <w:shd w:val="clear" w:color="auto" w:fill="FFFFFF"/>
        </w:rPr>
        <w:t>, </w:t>
      </w:r>
      <w:r>
        <w:rPr>
          <w:i/>
          <w:iCs/>
          <w:shd w:val="clear" w:color="auto" w:fill="FFFFFF"/>
        </w:rPr>
        <w:t>24</w:t>
      </w:r>
      <w:r>
        <w:rPr>
          <w:shd w:val="clear" w:color="auto" w:fill="FFFFFF"/>
        </w:rPr>
        <w:t>(4), pp.780-802.</w:t>
      </w:r>
    </w:p>
    <w:p w14:paraId="3F1924E2" w14:textId="77777777" w:rsidR="009A1ECE" w:rsidRDefault="009A1ECE" w:rsidP="009A1ECE">
      <w:pPr>
        <w:rPr>
          <w:rFonts w:eastAsia="Times New Roman" w:cs="Times New Roman"/>
          <w:b/>
          <w:bCs/>
          <w:szCs w:val="24"/>
          <w:lang w:eastAsia="en-IN"/>
        </w:rPr>
      </w:pPr>
    </w:p>
    <w:p w14:paraId="2A0DA146" w14:textId="42A8D2FC" w:rsidR="009A1ECE" w:rsidRDefault="009A1ECE" w:rsidP="009A1ECE">
      <w:pPr>
        <w:rPr>
          <w:shd w:val="clear" w:color="auto" w:fill="FFFFFF"/>
        </w:rPr>
      </w:pPr>
      <w:r>
        <w:rPr>
          <w:shd w:val="clear" w:color="auto" w:fill="FFFFFF"/>
        </w:rPr>
        <w:t>Ingram, H. and Jones, S., 2018. Teamwork and the management of food service operations. </w:t>
      </w:r>
      <w:r>
        <w:rPr>
          <w:i/>
          <w:iCs/>
          <w:shd w:val="clear" w:color="auto" w:fill="FFFFFF"/>
        </w:rPr>
        <w:t>Team Performance Management: An International Journal</w:t>
      </w:r>
      <w:r>
        <w:rPr>
          <w:shd w:val="clear" w:color="auto" w:fill="FFFFFF"/>
        </w:rPr>
        <w:t>.</w:t>
      </w:r>
    </w:p>
    <w:p w14:paraId="61B2E210" w14:textId="77777777" w:rsidR="009A1ECE" w:rsidRDefault="009A1ECE" w:rsidP="009A1ECE">
      <w:pPr>
        <w:rPr>
          <w:shd w:val="clear" w:color="auto" w:fill="FFFFFF"/>
        </w:rPr>
      </w:pPr>
    </w:p>
    <w:p w14:paraId="67F0D444" w14:textId="77777777" w:rsidR="009A1ECE" w:rsidRDefault="009A1ECE" w:rsidP="009A1ECE">
      <w:pPr>
        <w:rPr>
          <w:shd w:val="clear" w:color="auto" w:fill="FFFFFF"/>
        </w:rPr>
      </w:pPr>
      <w:r>
        <w:rPr>
          <w:shd w:val="clear" w:color="auto" w:fill="FFFFFF"/>
        </w:rPr>
        <w:t>Kottak, C.P., 2018. Rituals at McDonald's. </w:t>
      </w:r>
      <w:r>
        <w:rPr>
          <w:i/>
          <w:iCs/>
          <w:shd w:val="clear" w:color="auto" w:fill="FFFFFF"/>
        </w:rPr>
        <w:t>Journal of American Culture</w:t>
      </w:r>
      <w:r>
        <w:rPr>
          <w:shd w:val="clear" w:color="auto" w:fill="FFFFFF"/>
        </w:rPr>
        <w:t>, </w:t>
      </w:r>
      <w:r>
        <w:rPr>
          <w:i/>
          <w:iCs/>
          <w:shd w:val="clear" w:color="auto" w:fill="FFFFFF"/>
        </w:rPr>
        <w:t>1</w:t>
      </w:r>
      <w:r>
        <w:rPr>
          <w:shd w:val="clear" w:color="auto" w:fill="FFFFFF"/>
        </w:rPr>
        <w:t>(2), pp.370-376.</w:t>
      </w:r>
    </w:p>
    <w:p w14:paraId="4E2E9FDB" w14:textId="77777777" w:rsidR="009A1ECE" w:rsidRDefault="009A1ECE" w:rsidP="009A1ECE">
      <w:pPr>
        <w:rPr>
          <w:shd w:val="clear" w:color="auto" w:fill="FFFFFF"/>
        </w:rPr>
      </w:pPr>
      <w:r>
        <w:rPr>
          <w:shd w:val="clear" w:color="auto" w:fill="FFFFFF"/>
        </w:rPr>
        <w:t xml:space="preserve">Sutton, J. and Houston, N., 2015. Leader and Team Adaptability in Coalition </w:t>
      </w:r>
    </w:p>
    <w:p w14:paraId="33B3B277" w14:textId="77777777" w:rsidR="009A1ECE" w:rsidRDefault="009A1ECE" w:rsidP="009A1ECE">
      <w:pPr>
        <w:rPr>
          <w:shd w:val="clear" w:color="auto" w:fill="FFFFFF"/>
        </w:rPr>
      </w:pPr>
    </w:p>
    <w:p w14:paraId="1D0C2CBE" w14:textId="6DB77FEE" w:rsidR="009A1ECE" w:rsidRDefault="009A1ECE" w:rsidP="009A1ECE">
      <w:pPr>
        <w:rPr>
          <w:shd w:val="clear" w:color="auto" w:fill="FFFFFF"/>
        </w:rPr>
      </w:pPr>
      <w:r>
        <w:rPr>
          <w:shd w:val="clear" w:color="auto" w:fill="FFFFFF"/>
        </w:rPr>
        <w:t>Teamwork. </w:t>
      </w:r>
      <w:r>
        <w:rPr>
          <w:i/>
          <w:iCs/>
          <w:shd w:val="clear" w:color="auto" w:fill="FFFFFF"/>
        </w:rPr>
        <w:t>IMPROVING ORGANISATIONAL EFFECTIVENESS OF COALITION HEADQUARTERS</w:t>
      </w:r>
      <w:r>
        <w:rPr>
          <w:shd w:val="clear" w:color="auto" w:fill="FFFFFF"/>
        </w:rPr>
        <w:t>, p.66.</w:t>
      </w:r>
    </w:p>
    <w:p w14:paraId="1D08EA85" w14:textId="77777777" w:rsidR="009A1ECE" w:rsidRDefault="009A1ECE" w:rsidP="00DD3296">
      <w:pPr>
        <w:rPr>
          <w:lang w:val="en-GB" w:eastAsia="en-IN"/>
        </w:rPr>
      </w:pPr>
    </w:p>
    <w:p w14:paraId="4E9B6AD0" w14:textId="77777777" w:rsidR="00DD3296" w:rsidRDefault="00DD3296" w:rsidP="00DD3296">
      <w:pPr>
        <w:spacing w:before="240"/>
        <w:rPr>
          <w:color w:val="FF0000"/>
        </w:rPr>
      </w:pPr>
    </w:p>
    <w:sdt>
      <w:sdtPr>
        <w:rPr>
          <w:lang w:val="en-US" w:eastAsia="zh-CN"/>
        </w:rPr>
        <w:id w:val="111145805"/>
        <w:bibliography/>
      </w:sdtPr>
      <w:sdtEndPr/>
      <w:sdtContent>
        <w:p w14:paraId="3DDE864D" w14:textId="77777777" w:rsidR="002D59B1" w:rsidRPr="002D59B1" w:rsidRDefault="002D59B1" w:rsidP="002D59B1">
          <w:pPr>
            <w:pStyle w:val="Bibliography"/>
            <w:rPr>
              <w:noProof/>
            </w:rPr>
          </w:pPr>
          <w:r>
            <w:fldChar w:fldCharType="begin"/>
          </w:r>
          <w:r>
            <w:instrText xml:space="preserve"> BIBLIOGRAPHY </w:instrText>
          </w:r>
          <w:r>
            <w:fldChar w:fldCharType="separate"/>
          </w:r>
          <w:r>
            <w:rPr>
              <w:noProof/>
            </w:rPr>
            <w:t xml:space="preserve">academicjournals, 2011. </w:t>
          </w:r>
          <w:r>
            <w:rPr>
              <w:i/>
              <w:iCs/>
              <w:noProof/>
            </w:rPr>
            <w:t>Employee motivation: A study on some selected McDonalds in the UK</w:t>
          </w:r>
          <w:r>
            <w:rPr>
              <w:noProof/>
            </w:rPr>
            <w:t xml:space="preserve">.[Online] Available at: </w:t>
          </w:r>
          <w:hyperlink r:id="rId13" w:history="1">
            <w:r w:rsidRPr="002D59B1">
              <w:rPr>
                <w:rStyle w:val="Hyperlink"/>
                <w:noProof/>
                <w:color w:val="auto"/>
              </w:rPr>
              <w:t>https://academicjournals.org/article/article1380713552_Nawaz.pdf</w:t>
            </w:r>
          </w:hyperlink>
          <w:r>
            <w:rPr>
              <w:noProof/>
            </w:rPr>
            <w:t xml:space="preserve"> </w:t>
          </w:r>
          <w:r w:rsidRPr="002D59B1">
            <w:rPr>
              <w:noProof/>
            </w:rPr>
            <w:t>[Accessed 01 April 2021].</w:t>
          </w:r>
        </w:p>
        <w:p w14:paraId="1CD31D21" w14:textId="77777777" w:rsidR="002D59B1" w:rsidRPr="002D59B1" w:rsidRDefault="002D59B1" w:rsidP="002D59B1">
          <w:pPr>
            <w:pStyle w:val="Bibliography"/>
            <w:rPr>
              <w:noProof/>
            </w:rPr>
          </w:pPr>
          <w:r w:rsidRPr="002D59B1">
            <w:rPr>
              <w:noProof/>
            </w:rPr>
            <w:t xml:space="preserve">Brachmann, S., 2011. </w:t>
          </w:r>
          <w:r w:rsidRPr="002D59B1">
            <w:rPr>
              <w:i/>
              <w:iCs/>
              <w:noProof/>
            </w:rPr>
            <w:t>Perception &amp; Motivation in Organizational Behavior</w:t>
          </w:r>
          <w:r w:rsidRPr="002D59B1">
            <w:rPr>
              <w:noProof/>
            </w:rPr>
            <w:t xml:space="preserve">. [Online] Available at: </w:t>
          </w:r>
          <w:hyperlink r:id="rId14" w:history="1">
            <w:r w:rsidRPr="002D59B1">
              <w:rPr>
                <w:rStyle w:val="Hyperlink"/>
                <w:noProof/>
                <w:color w:val="auto"/>
              </w:rPr>
              <w:t>https://smallbusiness.chron.com/perception-motivation-organizational-behavior-13609.html</w:t>
            </w:r>
          </w:hyperlink>
          <w:r w:rsidRPr="002D59B1">
            <w:rPr>
              <w:noProof/>
            </w:rPr>
            <w:t xml:space="preserve"> [Accessed 01 April 2021].</w:t>
          </w:r>
        </w:p>
        <w:p w14:paraId="6A1136B4" w14:textId="77777777" w:rsidR="002D59B1" w:rsidRPr="002D59B1" w:rsidRDefault="002D59B1" w:rsidP="002D59B1">
          <w:pPr>
            <w:pStyle w:val="Bibliography"/>
            <w:rPr>
              <w:noProof/>
            </w:rPr>
          </w:pPr>
          <w:r w:rsidRPr="002D59B1">
            <w:rPr>
              <w:noProof/>
            </w:rPr>
            <w:t xml:space="preserve">Bruce, V., 2016. </w:t>
          </w:r>
          <w:r w:rsidRPr="002D59B1">
            <w:rPr>
              <w:i/>
              <w:iCs/>
              <w:noProof/>
            </w:rPr>
            <w:t>How does McDonald’s inspire its staff?</w:t>
          </w:r>
          <w:r w:rsidRPr="002D59B1">
            <w:rPr>
              <w:noProof/>
            </w:rPr>
            <w:t xml:space="preserve"> [Online] Available at: </w:t>
          </w:r>
          <w:hyperlink r:id="rId15" w:anchor=":~:text=%E2%80%9CThose%20people%20are%20motivated%20by,the%20strengths%20of%20crew%20members." w:history="1">
            <w:r w:rsidRPr="002D59B1">
              <w:rPr>
                <w:rStyle w:val="Hyperlink"/>
                <w:noProof/>
                <w:color w:val="auto"/>
              </w:rPr>
              <w:t>https://www.hcamag.com/au/specialisation/learning-development/how-does-mcdonalds-inspire-its-staff/145704#:~:text=%E2%80%9CThose%20people%20are%20motivated%20by,the%20strengths%20of%20crew%20members.</w:t>
            </w:r>
          </w:hyperlink>
          <w:r w:rsidRPr="002D59B1">
            <w:rPr>
              <w:noProof/>
            </w:rPr>
            <w:t xml:space="preserve"> [Accessed 01 April 2021].</w:t>
          </w:r>
        </w:p>
        <w:p w14:paraId="316C8EAD" w14:textId="77777777" w:rsidR="002D59B1" w:rsidRPr="002D59B1" w:rsidRDefault="002D59B1" w:rsidP="002D59B1">
          <w:pPr>
            <w:pStyle w:val="Bibliography"/>
            <w:rPr>
              <w:noProof/>
            </w:rPr>
          </w:pPr>
          <w:r w:rsidRPr="002D59B1">
            <w:rPr>
              <w:noProof/>
            </w:rPr>
            <w:t xml:space="preserve">Hunt, O., 2021. </w:t>
          </w:r>
          <w:r w:rsidRPr="002D59B1">
            <w:rPr>
              <w:i/>
              <w:iCs/>
              <w:noProof/>
            </w:rPr>
            <w:t>Performance and Motivation in mcdonalds</w:t>
          </w:r>
          <w:r w:rsidRPr="002D59B1">
            <w:rPr>
              <w:noProof/>
            </w:rPr>
            <w:t xml:space="preserve">. [Online] Available at: </w:t>
          </w:r>
          <w:hyperlink r:id="rId16" w:history="1">
            <w:r w:rsidRPr="002D59B1">
              <w:rPr>
                <w:rStyle w:val="Hyperlink"/>
                <w:noProof/>
                <w:color w:val="auto"/>
              </w:rPr>
              <w:t>https://www.streetdirectory.com/travel_guide/184092/human_resources/performance_and_motivation_in_mcdonalds.html</w:t>
            </w:r>
          </w:hyperlink>
          <w:r w:rsidRPr="002D59B1">
            <w:rPr>
              <w:noProof/>
            </w:rPr>
            <w:t xml:space="preserve"> [Accessed 01 April 2021].</w:t>
          </w:r>
        </w:p>
        <w:p w14:paraId="2CAA6348" w14:textId="77777777" w:rsidR="002D59B1" w:rsidRPr="002D59B1" w:rsidRDefault="002D59B1" w:rsidP="002D59B1">
          <w:pPr>
            <w:pStyle w:val="Bibliography"/>
            <w:rPr>
              <w:noProof/>
            </w:rPr>
          </w:pPr>
          <w:r w:rsidRPr="002D59B1">
            <w:rPr>
              <w:noProof/>
            </w:rPr>
            <w:t xml:space="preserve">Joseph, B., 2015. </w:t>
          </w:r>
          <w:r w:rsidRPr="002D59B1">
            <w:rPr>
              <w:i/>
              <w:iCs/>
              <w:noProof/>
            </w:rPr>
            <w:t>The effect of employees’ motivation on organizational performance</w:t>
          </w:r>
          <w:r w:rsidRPr="002D59B1">
            <w:rPr>
              <w:noProof/>
            </w:rPr>
            <w:t xml:space="preserve">. [Online] Available at: </w:t>
          </w:r>
          <w:hyperlink r:id="rId17" w:history="1">
            <w:r w:rsidRPr="002D59B1">
              <w:rPr>
                <w:rStyle w:val="Hyperlink"/>
                <w:noProof/>
                <w:color w:val="auto"/>
              </w:rPr>
              <w:t>https://academicjournals.org/article/article1433502383_Osabiya.pdf</w:t>
            </w:r>
          </w:hyperlink>
          <w:r w:rsidRPr="002D59B1">
            <w:rPr>
              <w:noProof/>
            </w:rPr>
            <w:t xml:space="preserve"> [Accessed 01 April 2021].</w:t>
          </w:r>
        </w:p>
        <w:p w14:paraId="1FAF923B" w14:textId="77777777" w:rsidR="002D59B1" w:rsidRPr="002D59B1" w:rsidRDefault="002D59B1" w:rsidP="002D59B1">
          <w:pPr>
            <w:pStyle w:val="Bibliography"/>
            <w:rPr>
              <w:noProof/>
            </w:rPr>
          </w:pPr>
          <w:r w:rsidRPr="002D59B1">
            <w:rPr>
              <w:noProof/>
            </w:rPr>
            <w:t xml:space="preserve">researchgate, 2013. </w:t>
          </w:r>
          <w:r w:rsidRPr="002D59B1">
            <w:rPr>
              <w:i/>
              <w:iCs/>
              <w:noProof/>
            </w:rPr>
            <w:t>Impact of performance management on the organisational performance: An analytical investigation of the business model of McDonalds</w:t>
          </w:r>
          <w:r w:rsidRPr="002D59B1">
            <w:rPr>
              <w:noProof/>
            </w:rPr>
            <w:t xml:space="preserve">. [Online] Available at: </w:t>
          </w:r>
          <w:hyperlink r:id="rId18" w:history="1">
            <w:r w:rsidRPr="002D59B1">
              <w:rPr>
                <w:rStyle w:val="Hyperlink"/>
                <w:noProof/>
                <w:color w:val="auto"/>
              </w:rPr>
              <w:t>https://www.researchgate.net/publication/315218441_Impact_of_performance_management_on_the_organisational_performance_An_analytical_investigation_of_the_business_model_of_McDonalds</w:t>
            </w:r>
          </w:hyperlink>
          <w:r w:rsidRPr="002D59B1">
            <w:rPr>
              <w:noProof/>
            </w:rPr>
            <w:t xml:space="preserve"> [Accessed 01 April 2021].</w:t>
          </w:r>
        </w:p>
        <w:p w14:paraId="2D89A971" w14:textId="77777777" w:rsidR="002D59B1" w:rsidRDefault="002D59B1" w:rsidP="002D59B1">
          <w:r>
            <w:fldChar w:fldCharType="end"/>
          </w:r>
        </w:p>
      </w:sdtContent>
    </w:sdt>
    <w:p w14:paraId="4509E1CA" w14:textId="77777777" w:rsidR="00DD3296" w:rsidRPr="000E4495" w:rsidRDefault="00DD3296" w:rsidP="00DD3296">
      <w:pPr>
        <w:rPr>
          <w:lang w:val="en-GB"/>
        </w:rPr>
      </w:pPr>
    </w:p>
    <w:p w14:paraId="1C44586D" w14:textId="77777777" w:rsidR="00DE3938" w:rsidRDefault="00DE3938" w:rsidP="00DE3938"/>
    <w:p w14:paraId="05011575" w14:textId="77777777" w:rsidR="00DE3938" w:rsidRDefault="00DE3938" w:rsidP="00DE3938"/>
    <w:p w14:paraId="412DB612" w14:textId="77777777" w:rsidR="002D5953" w:rsidRDefault="002D5953" w:rsidP="002D5953"/>
    <w:p w14:paraId="11AEAB95" w14:textId="77777777" w:rsidR="002D5953" w:rsidRDefault="002D5953" w:rsidP="002D5953">
      <w:r>
        <w:t>Appendix PowerPoint Slides</w:t>
      </w:r>
    </w:p>
    <w:p w14:paraId="15A0E467" w14:textId="77777777" w:rsidR="00DE3938" w:rsidRDefault="00DE3938" w:rsidP="00DE3938"/>
    <w:p w14:paraId="5866EE0D" w14:textId="77777777" w:rsidR="00DE3938" w:rsidRDefault="00DE3938" w:rsidP="00DE3938"/>
    <w:p w14:paraId="54487416" w14:textId="5158B732" w:rsidR="4FC5E888" w:rsidRDefault="4FC5E888"/>
    <w:p w14:paraId="5B49EEEF" w14:textId="28091ECB" w:rsidR="00B227EB" w:rsidRDefault="00B227EB" w:rsidP="00DE3938"/>
    <w:p w14:paraId="0C1C258A" w14:textId="77777777" w:rsidR="00B227EB" w:rsidRDefault="00B227EB" w:rsidP="00DE3938"/>
    <w:p w14:paraId="52087A55" w14:textId="1574A946" w:rsidR="00B227EB" w:rsidRDefault="00DF23D8" w:rsidP="00DE3938">
      <w:r>
        <w:rPr>
          <w:noProof/>
        </w:rPr>
        <w:drawing>
          <wp:inline distT="0" distB="0" distL="0" distR="0" wp14:anchorId="378EA378" wp14:editId="7621FF8B">
            <wp:extent cx="4572000" cy="2295525"/>
            <wp:effectExtent l="0" t="0" r="0" b="0"/>
            <wp:docPr id="1262202794" name="Picture 12622027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2295525"/>
                    </a:xfrm>
                    <a:prstGeom prst="rect">
                      <a:avLst/>
                    </a:prstGeom>
                  </pic:spPr>
                </pic:pic>
              </a:graphicData>
            </a:graphic>
          </wp:inline>
        </w:drawing>
      </w:r>
    </w:p>
    <w:p w14:paraId="6EED9DF9" w14:textId="77777777" w:rsidR="00B227EB" w:rsidRDefault="00B227EB" w:rsidP="00DE3938"/>
    <w:p w14:paraId="7CD599F2" w14:textId="418062FD" w:rsidR="7F402393" w:rsidRDefault="7F402393" w:rsidP="739AB2EC"/>
    <w:p w14:paraId="0F1E65A9" w14:textId="66A05DB9" w:rsidR="7F402393" w:rsidRDefault="7F402393" w:rsidP="739AB2EC">
      <w:pPr>
        <w:rPr>
          <w:szCs w:val="24"/>
        </w:rPr>
      </w:pPr>
      <w:r w:rsidRPr="739AB2EC">
        <w:rPr>
          <w:szCs w:val="24"/>
        </w:rPr>
        <w:t>Slide 1</w:t>
      </w:r>
    </w:p>
    <w:p w14:paraId="313869E9" w14:textId="5C43D21B" w:rsidR="00EA65F4" w:rsidRDefault="00EA65F4" w:rsidP="739AB2EC">
      <w:pPr>
        <w:rPr>
          <w:szCs w:val="24"/>
        </w:rPr>
      </w:pPr>
    </w:p>
    <w:p w14:paraId="30E03412" w14:textId="243A5D59" w:rsidR="00EA65F4" w:rsidRDefault="00EA65F4" w:rsidP="739AB2EC">
      <w:pPr>
        <w:rPr>
          <w:szCs w:val="24"/>
        </w:rPr>
      </w:pPr>
    </w:p>
    <w:p w14:paraId="6E1BEBC2" w14:textId="77777777" w:rsidR="00EA65F4" w:rsidRDefault="00EA65F4" w:rsidP="739AB2EC">
      <w:pPr>
        <w:rPr>
          <w:szCs w:val="24"/>
        </w:rPr>
      </w:pPr>
    </w:p>
    <w:p w14:paraId="538360E9" w14:textId="761AD7CA" w:rsidR="7F402393" w:rsidRDefault="7F402393" w:rsidP="739AB2EC">
      <w:r>
        <w:rPr>
          <w:noProof/>
        </w:rPr>
        <w:lastRenderedPageBreak/>
        <w:drawing>
          <wp:inline distT="0" distB="0" distL="0" distR="0" wp14:anchorId="4F5E2DEB" wp14:editId="5E5E8DC1">
            <wp:extent cx="4572000" cy="2266950"/>
            <wp:effectExtent l="0" t="0" r="0" b="0"/>
            <wp:docPr id="318871629" name="Picture 3188716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72000" cy="2266950"/>
                    </a:xfrm>
                    <a:prstGeom prst="rect">
                      <a:avLst/>
                    </a:prstGeom>
                  </pic:spPr>
                </pic:pic>
              </a:graphicData>
            </a:graphic>
          </wp:inline>
        </w:drawing>
      </w:r>
    </w:p>
    <w:p w14:paraId="50EEFCA4" w14:textId="0BFAF99D" w:rsidR="7F402393" w:rsidRDefault="7F402393" w:rsidP="739AB2EC">
      <w:pPr>
        <w:rPr>
          <w:szCs w:val="24"/>
        </w:rPr>
      </w:pPr>
      <w:r w:rsidRPr="739AB2EC">
        <w:rPr>
          <w:szCs w:val="24"/>
        </w:rPr>
        <w:t>Slide 2</w:t>
      </w:r>
    </w:p>
    <w:p w14:paraId="5C7401BC" w14:textId="15DBF49A" w:rsidR="739AB2EC" w:rsidRDefault="739AB2EC" w:rsidP="739AB2EC">
      <w:pPr>
        <w:rPr>
          <w:szCs w:val="24"/>
        </w:rPr>
      </w:pPr>
    </w:p>
    <w:p w14:paraId="37A6E85F" w14:textId="51E8E7E0" w:rsidR="739AB2EC" w:rsidRDefault="739AB2EC" w:rsidP="739AB2EC">
      <w:pPr>
        <w:rPr>
          <w:szCs w:val="24"/>
        </w:rPr>
      </w:pPr>
    </w:p>
    <w:p w14:paraId="3FE516C9" w14:textId="687302D4" w:rsidR="739AB2EC" w:rsidRDefault="739AB2EC" w:rsidP="739AB2EC">
      <w:pPr>
        <w:rPr>
          <w:szCs w:val="24"/>
        </w:rPr>
      </w:pPr>
    </w:p>
    <w:p w14:paraId="4BBF3CAE" w14:textId="240D7B4B" w:rsidR="7F402393" w:rsidRDefault="7F402393" w:rsidP="739AB2EC">
      <w:r>
        <w:rPr>
          <w:noProof/>
        </w:rPr>
        <w:drawing>
          <wp:inline distT="0" distB="0" distL="0" distR="0" wp14:anchorId="523DAF8B" wp14:editId="1BA3609E">
            <wp:extent cx="4572000" cy="2219325"/>
            <wp:effectExtent l="0" t="0" r="0" b="0"/>
            <wp:docPr id="820616555" name="Picture 820616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0" cy="2219325"/>
                    </a:xfrm>
                    <a:prstGeom prst="rect">
                      <a:avLst/>
                    </a:prstGeom>
                  </pic:spPr>
                </pic:pic>
              </a:graphicData>
            </a:graphic>
          </wp:inline>
        </w:drawing>
      </w:r>
    </w:p>
    <w:p w14:paraId="3F2B5902" w14:textId="7D9433BE" w:rsidR="7F402393" w:rsidRDefault="7F402393" w:rsidP="739AB2EC">
      <w:pPr>
        <w:rPr>
          <w:szCs w:val="24"/>
        </w:rPr>
      </w:pPr>
      <w:r w:rsidRPr="739AB2EC">
        <w:rPr>
          <w:szCs w:val="24"/>
        </w:rPr>
        <w:t>Slide 3</w:t>
      </w:r>
    </w:p>
    <w:p w14:paraId="3991F656" w14:textId="2FA413E4" w:rsidR="00EA65F4" w:rsidRDefault="00EA65F4" w:rsidP="739AB2EC">
      <w:pPr>
        <w:rPr>
          <w:szCs w:val="24"/>
        </w:rPr>
      </w:pPr>
    </w:p>
    <w:p w14:paraId="449BD2B7" w14:textId="28EF9BDC" w:rsidR="00EA65F4" w:rsidRDefault="00EA65F4" w:rsidP="739AB2EC">
      <w:pPr>
        <w:rPr>
          <w:szCs w:val="24"/>
        </w:rPr>
      </w:pPr>
    </w:p>
    <w:p w14:paraId="0B3B178C" w14:textId="75031A6A" w:rsidR="00EA65F4" w:rsidRDefault="00EA65F4" w:rsidP="739AB2EC">
      <w:pPr>
        <w:rPr>
          <w:szCs w:val="24"/>
        </w:rPr>
      </w:pPr>
    </w:p>
    <w:p w14:paraId="13195C6E" w14:textId="77777777" w:rsidR="00EA65F4" w:rsidRDefault="00EA65F4" w:rsidP="739AB2EC">
      <w:pPr>
        <w:rPr>
          <w:szCs w:val="24"/>
        </w:rPr>
      </w:pPr>
    </w:p>
    <w:p w14:paraId="4049E5A9" w14:textId="6A1F29E8" w:rsidR="7F402393" w:rsidRDefault="7F402393" w:rsidP="739AB2EC">
      <w:r>
        <w:rPr>
          <w:noProof/>
        </w:rPr>
        <w:lastRenderedPageBreak/>
        <w:drawing>
          <wp:inline distT="0" distB="0" distL="0" distR="0" wp14:anchorId="7F6041A5" wp14:editId="30DEF6C1">
            <wp:extent cx="4572000" cy="2238375"/>
            <wp:effectExtent l="0" t="0" r="0" b="0"/>
            <wp:docPr id="924596781" name="Picture 924596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72000" cy="2238375"/>
                    </a:xfrm>
                    <a:prstGeom prst="rect">
                      <a:avLst/>
                    </a:prstGeom>
                  </pic:spPr>
                </pic:pic>
              </a:graphicData>
            </a:graphic>
          </wp:inline>
        </w:drawing>
      </w:r>
    </w:p>
    <w:p w14:paraId="421378AA" w14:textId="0C7F2D96" w:rsidR="7F402393" w:rsidRDefault="7F402393" w:rsidP="739AB2EC">
      <w:pPr>
        <w:rPr>
          <w:szCs w:val="24"/>
        </w:rPr>
      </w:pPr>
      <w:r w:rsidRPr="739AB2EC">
        <w:rPr>
          <w:szCs w:val="24"/>
        </w:rPr>
        <w:t>Slide 4</w:t>
      </w:r>
    </w:p>
    <w:p w14:paraId="0DE1E640" w14:textId="51683645" w:rsidR="739AB2EC" w:rsidRDefault="739AB2EC" w:rsidP="739AB2EC">
      <w:pPr>
        <w:rPr>
          <w:szCs w:val="24"/>
        </w:rPr>
      </w:pPr>
    </w:p>
    <w:p w14:paraId="4B62D8F4" w14:textId="042E61EC" w:rsidR="739AB2EC" w:rsidRDefault="739AB2EC" w:rsidP="739AB2EC">
      <w:pPr>
        <w:rPr>
          <w:szCs w:val="24"/>
        </w:rPr>
      </w:pPr>
    </w:p>
    <w:p w14:paraId="7BA3628E" w14:textId="74204F34" w:rsidR="739AB2EC" w:rsidRDefault="739AB2EC" w:rsidP="739AB2EC">
      <w:pPr>
        <w:rPr>
          <w:szCs w:val="24"/>
        </w:rPr>
      </w:pPr>
    </w:p>
    <w:p w14:paraId="62AC814E" w14:textId="64C0ADF2" w:rsidR="739AB2EC" w:rsidRDefault="739AB2EC" w:rsidP="739AB2EC">
      <w:pPr>
        <w:rPr>
          <w:szCs w:val="24"/>
        </w:rPr>
      </w:pPr>
    </w:p>
    <w:p w14:paraId="381081F4" w14:textId="5A69418C" w:rsidR="7F402393" w:rsidRDefault="7F402393" w:rsidP="739AB2EC">
      <w:r>
        <w:rPr>
          <w:noProof/>
        </w:rPr>
        <w:drawing>
          <wp:inline distT="0" distB="0" distL="0" distR="0" wp14:anchorId="5267BA48" wp14:editId="6D987174">
            <wp:extent cx="4572000" cy="2324100"/>
            <wp:effectExtent l="0" t="0" r="0" b="0"/>
            <wp:docPr id="468373912" name="Picture 468373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72000" cy="2324100"/>
                    </a:xfrm>
                    <a:prstGeom prst="rect">
                      <a:avLst/>
                    </a:prstGeom>
                  </pic:spPr>
                </pic:pic>
              </a:graphicData>
            </a:graphic>
          </wp:inline>
        </w:drawing>
      </w:r>
    </w:p>
    <w:p w14:paraId="4784F1ED" w14:textId="4EFBAE9E" w:rsidR="7F402393" w:rsidRDefault="7F402393" w:rsidP="739AB2EC">
      <w:pPr>
        <w:rPr>
          <w:szCs w:val="24"/>
        </w:rPr>
      </w:pPr>
      <w:r w:rsidRPr="739AB2EC">
        <w:rPr>
          <w:szCs w:val="24"/>
        </w:rPr>
        <w:t>Slide 5</w:t>
      </w:r>
    </w:p>
    <w:p w14:paraId="2866C841" w14:textId="0A1D2BD3" w:rsidR="00EA65F4" w:rsidRDefault="00EA65F4" w:rsidP="739AB2EC">
      <w:pPr>
        <w:rPr>
          <w:szCs w:val="24"/>
        </w:rPr>
      </w:pPr>
    </w:p>
    <w:p w14:paraId="1C26F8B3" w14:textId="1E1FA39A" w:rsidR="00EA65F4" w:rsidRDefault="00EA65F4" w:rsidP="739AB2EC">
      <w:pPr>
        <w:rPr>
          <w:szCs w:val="24"/>
        </w:rPr>
      </w:pPr>
    </w:p>
    <w:p w14:paraId="3ED403BE" w14:textId="5D080275" w:rsidR="00EA65F4" w:rsidRDefault="00EA65F4" w:rsidP="739AB2EC">
      <w:pPr>
        <w:rPr>
          <w:szCs w:val="24"/>
        </w:rPr>
      </w:pPr>
    </w:p>
    <w:p w14:paraId="17533380" w14:textId="77777777" w:rsidR="00EA65F4" w:rsidRDefault="00EA65F4" w:rsidP="739AB2EC">
      <w:pPr>
        <w:rPr>
          <w:szCs w:val="24"/>
        </w:rPr>
      </w:pPr>
    </w:p>
    <w:p w14:paraId="3F418ED1" w14:textId="4CFEEE9D" w:rsidR="7F402393" w:rsidRDefault="7F402393" w:rsidP="739AB2EC">
      <w:r>
        <w:rPr>
          <w:noProof/>
        </w:rPr>
        <w:lastRenderedPageBreak/>
        <w:drawing>
          <wp:inline distT="0" distB="0" distL="0" distR="0" wp14:anchorId="6F68B6B7" wp14:editId="348E115C">
            <wp:extent cx="4572000" cy="2400300"/>
            <wp:effectExtent l="0" t="0" r="0" b="0"/>
            <wp:docPr id="1092009603" name="Picture 1092009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inline>
        </w:drawing>
      </w:r>
    </w:p>
    <w:p w14:paraId="4C4AD4DA" w14:textId="27C70E0B" w:rsidR="7F402393" w:rsidRDefault="7F402393" w:rsidP="739AB2EC">
      <w:pPr>
        <w:rPr>
          <w:szCs w:val="24"/>
        </w:rPr>
      </w:pPr>
      <w:r w:rsidRPr="739AB2EC">
        <w:rPr>
          <w:szCs w:val="24"/>
        </w:rPr>
        <w:t>Slide 6</w:t>
      </w:r>
    </w:p>
    <w:p w14:paraId="4F40C992" w14:textId="2BE24AC3" w:rsidR="739AB2EC" w:rsidRDefault="739AB2EC" w:rsidP="739AB2EC">
      <w:pPr>
        <w:rPr>
          <w:szCs w:val="24"/>
        </w:rPr>
      </w:pPr>
    </w:p>
    <w:p w14:paraId="551D0C32" w14:textId="40AD8D4F" w:rsidR="739AB2EC" w:rsidRDefault="739AB2EC" w:rsidP="739AB2EC">
      <w:pPr>
        <w:rPr>
          <w:szCs w:val="24"/>
        </w:rPr>
      </w:pPr>
    </w:p>
    <w:p w14:paraId="68DDA415" w14:textId="55EA6B79" w:rsidR="739AB2EC" w:rsidRDefault="739AB2EC" w:rsidP="739AB2EC">
      <w:pPr>
        <w:rPr>
          <w:szCs w:val="24"/>
        </w:rPr>
      </w:pPr>
    </w:p>
    <w:p w14:paraId="4368B546" w14:textId="6087A65A" w:rsidR="7F402393" w:rsidRDefault="7F402393" w:rsidP="739AB2EC">
      <w:r>
        <w:rPr>
          <w:noProof/>
        </w:rPr>
        <w:drawing>
          <wp:inline distT="0" distB="0" distL="0" distR="0" wp14:anchorId="47F6A148" wp14:editId="59D72D14">
            <wp:extent cx="4572000" cy="2305050"/>
            <wp:effectExtent l="0" t="0" r="0" b="0"/>
            <wp:docPr id="1087944704" name="Picture 1087944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72000" cy="2305050"/>
                    </a:xfrm>
                    <a:prstGeom prst="rect">
                      <a:avLst/>
                    </a:prstGeom>
                  </pic:spPr>
                </pic:pic>
              </a:graphicData>
            </a:graphic>
          </wp:inline>
        </w:drawing>
      </w:r>
    </w:p>
    <w:p w14:paraId="43F17AC4" w14:textId="77777777" w:rsidR="00EA65F4" w:rsidRDefault="00EA65F4" w:rsidP="739AB2EC">
      <w:pPr>
        <w:rPr>
          <w:szCs w:val="24"/>
        </w:rPr>
      </w:pPr>
    </w:p>
    <w:p w14:paraId="1958A212" w14:textId="728ABA54" w:rsidR="00EA65F4" w:rsidRDefault="7F402393" w:rsidP="739AB2EC">
      <w:pPr>
        <w:rPr>
          <w:szCs w:val="24"/>
        </w:rPr>
      </w:pPr>
      <w:r w:rsidRPr="739AB2EC">
        <w:rPr>
          <w:szCs w:val="24"/>
        </w:rPr>
        <w:t>Slide 7</w:t>
      </w:r>
    </w:p>
    <w:p w14:paraId="4F1B11F0" w14:textId="5C8C13E7" w:rsidR="00EA65F4" w:rsidRDefault="00EA65F4" w:rsidP="739AB2EC">
      <w:pPr>
        <w:rPr>
          <w:szCs w:val="24"/>
        </w:rPr>
      </w:pPr>
    </w:p>
    <w:p w14:paraId="04E47E75" w14:textId="4CD3F371" w:rsidR="00EA65F4" w:rsidRDefault="00EA65F4" w:rsidP="739AB2EC">
      <w:pPr>
        <w:rPr>
          <w:szCs w:val="24"/>
        </w:rPr>
      </w:pPr>
    </w:p>
    <w:p w14:paraId="7A2F24F1" w14:textId="77777777" w:rsidR="00EA65F4" w:rsidRDefault="00EA65F4" w:rsidP="739AB2EC">
      <w:pPr>
        <w:rPr>
          <w:szCs w:val="24"/>
        </w:rPr>
      </w:pPr>
    </w:p>
    <w:p w14:paraId="1EFF051F" w14:textId="11AF2799" w:rsidR="7F402393" w:rsidRDefault="7F402393" w:rsidP="739AB2EC">
      <w:r>
        <w:rPr>
          <w:noProof/>
        </w:rPr>
        <w:lastRenderedPageBreak/>
        <w:drawing>
          <wp:inline distT="0" distB="0" distL="0" distR="0" wp14:anchorId="5797C076" wp14:editId="4CBAFA51">
            <wp:extent cx="4572000" cy="2076450"/>
            <wp:effectExtent l="0" t="0" r="0" b="0"/>
            <wp:docPr id="1156351727" name="Picture 1156351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72000" cy="2076450"/>
                    </a:xfrm>
                    <a:prstGeom prst="rect">
                      <a:avLst/>
                    </a:prstGeom>
                  </pic:spPr>
                </pic:pic>
              </a:graphicData>
            </a:graphic>
          </wp:inline>
        </w:drawing>
      </w:r>
    </w:p>
    <w:p w14:paraId="4FC39FF8" w14:textId="42F3C6A4" w:rsidR="7F402393" w:rsidRDefault="7F402393" w:rsidP="739AB2EC">
      <w:pPr>
        <w:rPr>
          <w:szCs w:val="24"/>
        </w:rPr>
      </w:pPr>
      <w:r w:rsidRPr="739AB2EC">
        <w:rPr>
          <w:szCs w:val="24"/>
        </w:rPr>
        <w:t>Slide 8</w:t>
      </w:r>
    </w:p>
    <w:p w14:paraId="4A617A1D" w14:textId="38E7728C" w:rsidR="739AB2EC" w:rsidRDefault="739AB2EC" w:rsidP="739AB2EC">
      <w:pPr>
        <w:rPr>
          <w:szCs w:val="24"/>
        </w:rPr>
      </w:pPr>
    </w:p>
    <w:p w14:paraId="4F19CDA5" w14:textId="739ECA29" w:rsidR="739AB2EC" w:rsidRDefault="739AB2EC" w:rsidP="739AB2EC">
      <w:pPr>
        <w:rPr>
          <w:szCs w:val="24"/>
        </w:rPr>
      </w:pPr>
    </w:p>
    <w:p w14:paraId="1E682148" w14:textId="51642CF9" w:rsidR="7F402393" w:rsidRDefault="7F402393" w:rsidP="739AB2EC">
      <w:r>
        <w:rPr>
          <w:noProof/>
        </w:rPr>
        <w:drawing>
          <wp:inline distT="0" distB="0" distL="0" distR="0" wp14:anchorId="3E95B5E3" wp14:editId="16A0D421">
            <wp:extent cx="4572000" cy="2228850"/>
            <wp:effectExtent l="0" t="0" r="0" b="0"/>
            <wp:docPr id="1016550423" name="Picture 1016550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00" cy="2228850"/>
                    </a:xfrm>
                    <a:prstGeom prst="rect">
                      <a:avLst/>
                    </a:prstGeom>
                  </pic:spPr>
                </pic:pic>
              </a:graphicData>
            </a:graphic>
          </wp:inline>
        </w:drawing>
      </w:r>
    </w:p>
    <w:p w14:paraId="57125AD7" w14:textId="7DA92B28" w:rsidR="7F402393" w:rsidRDefault="7F402393" w:rsidP="739AB2EC">
      <w:pPr>
        <w:rPr>
          <w:szCs w:val="24"/>
        </w:rPr>
      </w:pPr>
      <w:r w:rsidRPr="739AB2EC">
        <w:rPr>
          <w:szCs w:val="24"/>
        </w:rPr>
        <w:t>Slide 9</w:t>
      </w:r>
    </w:p>
    <w:p w14:paraId="5DE9963D" w14:textId="653593F9" w:rsidR="00EA65F4" w:rsidRDefault="00EA65F4" w:rsidP="739AB2EC">
      <w:pPr>
        <w:rPr>
          <w:szCs w:val="24"/>
        </w:rPr>
      </w:pPr>
    </w:p>
    <w:p w14:paraId="537AB449" w14:textId="256345E3" w:rsidR="00EA65F4" w:rsidRDefault="00EA65F4" w:rsidP="739AB2EC">
      <w:pPr>
        <w:rPr>
          <w:szCs w:val="24"/>
        </w:rPr>
      </w:pPr>
    </w:p>
    <w:p w14:paraId="6C7CE87C" w14:textId="504A55BA" w:rsidR="00EA65F4" w:rsidRDefault="00EA65F4" w:rsidP="739AB2EC">
      <w:pPr>
        <w:rPr>
          <w:szCs w:val="24"/>
        </w:rPr>
      </w:pPr>
    </w:p>
    <w:p w14:paraId="4EC7AB6B" w14:textId="77777777" w:rsidR="00EA65F4" w:rsidRDefault="00EA65F4" w:rsidP="739AB2EC">
      <w:pPr>
        <w:rPr>
          <w:szCs w:val="24"/>
        </w:rPr>
      </w:pPr>
    </w:p>
    <w:p w14:paraId="3B89C342" w14:textId="4471E06B" w:rsidR="5FF459A2" w:rsidRDefault="5FF459A2" w:rsidP="739AB2EC">
      <w:r>
        <w:rPr>
          <w:noProof/>
        </w:rPr>
        <w:lastRenderedPageBreak/>
        <w:drawing>
          <wp:inline distT="0" distB="0" distL="0" distR="0" wp14:anchorId="2A227D62" wp14:editId="43184D46">
            <wp:extent cx="4572000" cy="2295525"/>
            <wp:effectExtent l="0" t="0" r="0" b="0"/>
            <wp:docPr id="285531260" name="Picture 285531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72000" cy="2295525"/>
                    </a:xfrm>
                    <a:prstGeom prst="rect">
                      <a:avLst/>
                    </a:prstGeom>
                  </pic:spPr>
                </pic:pic>
              </a:graphicData>
            </a:graphic>
          </wp:inline>
        </w:drawing>
      </w:r>
    </w:p>
    <w:p w14:paraId="2AB69FA7" w14:textId="77326628" w:rsidR="5FF459A2" w:rsidRDefault="5FF459A2" w:rsidP="739AB2EC">
      <w:pPr>
        <w:rPr>
          <w:szCs w:val="24"/>
        </w:rPr>
      </w:pPr>
      <w:r w:rsidRPr="739AB2EC">
        <w:rPr>
          <w:szCs w:val="24"/>
        </w:rPr>
        <w:t>Slide 10</w:t>
      </w:r>
    </w:p>
    <w:p w14:paraId="4ABBE2DD" w14:textId="25C00720" w:rsidR="739AB2EC" w:rsidRDefault="739AB2EC" w:rsidP="739AB2EC">
      <w:pPr>
        <w:rPr>
          <w:szCs w:val="24"/>
        </w:rPr>
      </w:pPr>
    </w:p>
    <w:p w14:paraId="6371A291" w14:textId="19CAE902" w:rsidR="739AB2EC" w:rsidRDefault="739AB2EC" w:rsidP="739AB2EC">
      <w:pPr>
        <w:rPr>
          <w:szCs w:val="24"/>
        </w:rPr>
      </w:pPr>
    </w:p>
    <w:p w14:paraId="767ADB6C" w14:textId="0D97FE71" w:rsidR="739AB2EC" w:rsidRDefault="739AB2EC" w:rsidP="739AB2EC">
      <w:pPr>
        <w:rPr>
          <w:szCs w:val="24"/>
        </w:rPr>
      </w:pPr>
    </w:p>
    <w:p w14:paraId="5CEB60F4" w14:textId="3C265BBE" w:rsidR="5FF459A2" w:rsidRDefault="5FF459A2" w:rsidP="739AB2EC">
      <w:r>
        <w:rPr>
          <w:noProof/>
        </w:rPr>
        <w:drawing>
          <wp:inline distT="0" distB="0" distL="0" distR="0" wp14:anchorId="762CCAD7" wp14:editId="491F5AA3">
            <wp:extent cx="4572000" cy="2295525"/>
            <wp:effectExtent l="0" t="0" r="0" b="0"/>
            <wp:docPr id="1675629980" name="Picture 1675629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72000" cy="2295525"/>
                    </a:xfrm>
                    <a:prstGeom prst="rect">
                      <a:avLst/>
                    </a:prstGeom>
                  </pic:spPr>
                </pic:pic>
              </a:graphicData>
            </a:graphic>
          </wp:inline>
        </w:drawing>
      </w:r>
    </w:p>
    <w:p w14:paraId="1E182AFB" w14:textId="0EEFC0C8" w:rsidR="5FF459A2" w:rsidRDefault="5FF459A2" w:rsidP="739AB2EC">
      <w:pPr>
        <w:rPr>
          <w:szCs w:val="24"/>
        </w:rPr>
      </w:pPr>
      <w:r w:rsidRPr="739AB2EC">
        <w:rPr>
          <w:szCs w:val="24"/>
        </w:rPr>
        <w:t>Slide 11</w:t>
      </w:r>
    </w:p>
    <w:p w14:paraId="1EC36325" w14:textId="48BF358B" w:rsidR="00EA65F4" w:rsidRDefault="00EA65F4" w:rsidP="739AB2EC">
      <w:pPr>
        <w:rPr>
          <w:szCs w:val="24"/>
        </w:rPr>
      </w:pPr>
    </w:p>
    <w:p w14:paraId="6A75EAB0" w14:textId="48B94FEF" w:rsidR="00EA65F4" w:rsidRDefault="00EA65F4" w:rsidP="739AB2EC">
      <w:pPr>
        <w:rPr>
          <w:szCs w:val="24"/>
        </w:rPr>
      </w:pPr>
    </w:p>
    <w:p w14:paraId="083C502E" w14:textId="77777777" w:rsidR="00EA65F4" w:rsidRDefault="00EA65F4" w:rsidP="739AB2EC">
      <w:pPr>
        <w:rPr>
          <w:szCs w:val="24"/>
        </w:rPr>
      </w:pPr>
    </w:p>
    <w:p w14:paraId="30276868" w14:textId="7035A61C" w:rsidR="5FF459A2" w:rsidRDefault="5FF459A2" w:rsidP="739AB2EC">
      <w:r>
        <w:rPr>
          <w:noProof/>
        </w:rPr>
        <w:lastRenderedPageBreak/>
        <w:drawing>
          <wp:inline distT="0" distB="0" distL="0" distR="0" wp14:anchorId="1E0FF3F6" wp14:editId="4140E848">
            <wp:extent cx="4572000" cy="2276475"/>
            <wp:effectExtent l="0" t="0" r="0" b="0"/>
            <wp:docPr id="472387026" name="Picture 472387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72000" cy="2276475"/>
                    </a:xfrm>
                    <a:prstGeom prst="rect">
                      <a:avLst/>
                    </a:prstGeom>
                  </pic:spPr>
                </pic:pic>
              </a:graphicData>
            </a:graphic>
          </wp:inline>
        </w:drawing>
      </w:r>
    </w:p>
    <w:p w14:paraId="210ECA15" w14:textId="130D5292" w:rsidR="5FF459A2" w:rsidRDefault="5FF459A2" w:rsidP="739AB2EC">
      <w:pPr>
        <w:rPr>
          <w:szCs w:val="24"/>
        </w:rPr>
      </w:pPr>
      <w:r w:rsidRPr="739AB2EC">
        <w:rPr>
          <w:szCs w:val="24"/>
        </w:rPr>
        <w:t>Slide 12</w:t>
      </w:r>
    </w:p>
    <w:p w14:paraId="58F37477" w14:textId="6DA46AAB" w:rsidR="739AB2EC" w:rsidRDefault="739AB2EC" w:rsidP="739AB2EC">
      <w:pPr>
        <w:rPr>
          <w:szCs w:val="24"/>
        </w:rPr>
      </w:pPr>
    </w:p>
    <w:p w14:paraId="4CD3BB7D" w14:textId="23A7E7D7" w:rsidR="739AB2EC" w:rsidRDefault="739AB2EC" w:rsidP="739AB2EC">
      <w:pPr>
        <w:rPr>
          <w:szCs w:val="24"/>
        </w:rPr>
      </w:pPr>
    </w:p>
    <w:p w14:paraId="4C8DDA92" w14:textId="4E2EF716" w:rsidR="739AB2EC" w:rsidRDefault="739AB2EC" w:rsidP="739AB2EC">
      <w:pPr>
        <w:rPr>
          <w:szCs w:val="24"/>
        </w:rPr>
      </w:pPr>
    </w:p>
    <w:p w14:paraId="7A7CA78E" w14:textId="1D5C1472" w:rsidR="5FF459A2" w:rsidRDefault="5FF459A2" w:rsidP="739AB2EC">
      <w:r>
        <w:rPr>
          <w:noProof/>
        </w:rPr>
        <w:drawing>
          <wp:inline distT="0" distB="0" distL="0" distR="0" wp14:anchorId="108DBBAC" wp14:editId="2CC6524D">
            <wp:extent cx="4572000" cy="2162175"/>
            <wp:effectExtent l="0" t="0" r="0" b="0"/>
            <wp:docPr id="353522295" name="Picture 353522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72000" cy="2162175"/>
                    </a:xfrm>
                    <a:prstGeom prst="rect">
                      <a:avLst/>
                    </a:prstGeom>
                  </pic:spPr>
                </pic:pic>
              </a:graphicData>
            </a:graphic>
          </wp:inline>
        </w:drawing>
      </w:r>
    </w:p>
    <w:p w14:paraId="3739CC7D" w14:textId="0CDCABB6" w:rsidR="5FF459A2" w:rsidRDefault="5FF459A2" w:rsidP="739AB2EC">
      <w:pPr>
        <w:rPr>
          <w:szCs w:val="24"/>
        </w:rPr>
      </w:pPr>
      <w:r w:rsidRPr="739AB2EC">
        <w:rPr>
          <w:szCs w:val="24"/>
        </w:rPr>
        <w:t>Slide 13</w:t>
      </w:r>
    </w:p>
    <w:p w14:paraId="08B42509" w14:textId="71321B99" w:rsidR="00EA65F4" w:rsidRDefault="00EA65F4" w:rsidP="739AB2EC">
      <w:pPr>
        <w:rPr>
          <w:szCs w:val="24"/>
        </w:rPr>
      </w:pPr>
    </w:p>
    <w:p w14:paraId="2A59C0E8" w14:textId="77777777" w:rsidR="00EA65F4" w:rsidRDefault="00EA65F4" w:rsidP="739AB2EC">
      <w:pPr>
        <w:rPr>
          <w:szCs w:val="24"/>
        </w:rPr>
      </w:pPr>
    </w:p>
    <w:p w14:paraId="7474BE11" w14:textId="77777777" w:rsidR="00EA65F4" w:rsidRDefault="00EA65F4" w:rsidP="739AB2EC">
      <w:pPr>
        <w:rPr>
          <w:szCs w:val="24"/>
        </w:rPr>
      </w:pPr>
    </w:p>
    <w:p w14:paraId="78A32FAA" w14:textId="6947FDBD" w:rsidR="5FF459A2" w:rsidRDefault="5FF459A2" w:rsidP="739AB2EC">
      <w:r>
        <w:rPr>
          <w:noProof/>
        </w:rPr>
        <w:lastRenderedPageBreak/>
        <w:drawing>
          <wp:inline distT="0" distB="0" distL="0" distR="0" wp14:anchorId="232B0DE7" wp14:editId="6DAC3576">
            <wp:extent cx="4572000" cy="2228850"/>
            <wp:effectExtent l="0" t="0" r="0" b="0"/>
            <wp:docPr id="302441710" name="Picture 302441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72000" cy="2228850"/>
                    </a:xfrm>
                    <a:prstGeom prst="rect">
                      <a:avLst/>
                    </a:prstGeom>
                  </pic:spPr>
                </pic:pic>
              </a:graphicData>
            </a:graphic>
          </wp:inline>
        </w:drawing>
      </w:r>
    </w:p>
    <w:p w14:paraId="5C79B703" w14:textId="1C148F31" w:rsidR="5FF459A2" w:rsidRDefault="5FF459A2" w:rsidP="739AB2EC">
      <w:pPr>
        <w:rPr>
          <w:szCs w:val="24"/>
        </w:rPr>
      </w:pPr>
      <w:r w:rsidRPr="739AB2EC">
        <w:rPr>
          <w:szCs w:val="24"/>
        </w:rPr>
        <w:t>Slide 14</w:t>
      </w:r>
    </w:p>
    <w:p w14:paraId="056779FF" w14:textId="607F14A9" w:rsidR="739AB2EC" w:rsidRDefault="739AB2EC" w:rsidP="739AB2EC">
      <w:pPr>
        <w:rPr>
          <w:szCs w:val="24"/>
        </w:rPr>
      </w:pPr>
    </w:p>
    <w:p w14:paraId="030D36D2" w14:textId="72780F1B" w:rsidR="739AB2EC" w:rsidRDefault="739AB2EC" w:rsidP="739AB2EC">
      <w:pPr>
        <w:rPr>
          <w:szCs w:val="24"/>
        </w:rPr>
      </w:pPr>
    </w:p>
    <w:p w14:paraId="7B371B51" w14:textId="5FB1B932" w:rsidR="739AB2EC" w:rsidRDefault="739AB2EC" w:rsidP="739AB2EC">
      <w:pPr>
        <w:rPr>
          <w:szCs w:val="24"/>
        </w:rPr>
      </w:pPr>
    </w:p>
    <w:p w14:paraId="4A91D95D" w14:textId="570588E7" w:rsidR="739AB2EC" w:rsidRDefault="739AB2EC" w:rsidP="739AB2EC">
      <w:pPr>
        <w:rPr>
          <w:szCs w:val="24"/>
        </w:rPr>
      </w:pPr>
    </w:p>
    <w:p w14:paraId="61E60ADE" w14:textId="428C69EF" w:rsidR="5FF459A2" w:rsidRDefault="5FF459A2" w:rsidP="739AB2EC">
      <w:r>
        <w:rPr>
          <w:noProof/>
        </w:rPr>
        <w:drawing>
          <wp:inline distT="0" distB="0" distL="0" distR="0" wp14:anchorId="1A160730" wp14:editId="56F79D53">
            <wp:extent cx="4572000" cy="2295525"/>
            <wp:effectExtent l="0" t="0" r="0" b="0"/>
            <wp:docPr id="811732333" name="Picture 811732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572000" cy="2295525"/>
                    </a:xfrm>
                    <a:prstGeom prst="rect">
                      <a:avLst/>
                    </a:prstGeom>
                  </pic:spPr>
                </pic:pic>
              </a:graphicData>
            </a:graphic>
          </wp:inline>
        </w:drawing>
      </w:r>
    </w:p>
    <w:p w14:paraId="0ED391A7" w14:textId="3DAC783B" w:rsidR="5FF459A2" w:rsidRDefault="5FF459A2" w:rsidP="739AB2EC">
      <w:pPr>
        <w:rPr>
          <w:szCs w:val="24"/>
        </w:rPr>
      </w:pPr>
      <w:r w:rsidRPr="739AB2EC">
        <w:rPr>
          <w:szCs w:val="24"/>
        </w:rPr>
        <w:t>Slide 15</w:t>
      </w:r>
    </w:p>
    <w:p w14:paraId="1C8D4920" w14:textId="733B145B" w:rsidR="00EA65F4" w:rsidRDefault="00EA65F4" w:rsidP="739AB2EC">
      <w:pPr>
        <w:rPr>
          <w:szCs w:val="24"/>
        </w:rPr>
      </w:pPr>
    </w:p>
    <w:p w14:paraId="3C88EF0E" w14:textId="77777777" w:rsidR="00EA65F4" w:rsidRDefault="00EA65F4" w:rsidP="739AB2EC">
      <w:pPr>
        <w:rPr>
          <w:szCs w:val="24"/>
        </w:rPr>
      </w:pPr>
    </w:p>
    <w:p w14:paraId="1F214E30" w14:textId="5CB93BA0" w:rsidR="1B867BBE" w:rsidRDefault="1B867BBE" w:rsidP="739AB2EC">
      <w:r>
        <w:rPr>
          <w:noProof/>
        </w:rPr>
        <w:lastRenderedPageBreak/>
        <w:drawing>
          <wp:inline distT="0" distB="0" distL="0" distR="0" wp14:anchorId="16B23F4F" wp14:editId="7175C415">
            <wp:extent cx="4572000" cy="2200275"/>
            <wp:effectExtent l="0" t="0" r="0" b="0"/>
            <wp:docPr id="1626575340" name="Picture 1626575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72000" cy="2200275"/>
                    </a:xfrm>
                    <a:prstGeom prst="rect">
                      <a:avLst/>
                    </a:prstGeom>
                  </pic:spPr>
                </pic:pic>
              </a:graphicData>
            </a:graphic>
          </wp:inline>
        </w:drawing>
      </w:r>
    </w:p>
    <w:p w14:paraId="48D0EC15" w14:textId="4D197BDA" w:rsidR="1B867BBE" w:rsidRDefault="1B867BBE" w:rsidP="739AB2EC">
      <w:pPr>
        <w:rPr>
          <w:szCs w:val="24"/>
        </w:rPr>
      </w:pPr>
      <w:r w:rsidRPr="739AB2EC">
        <w:rPr>
          <w:szCs w:val="24"/>
        </w:rPr>
        <w:t>Slide 16</w:t>
      </w:r>
    </w:p>
    <w:p w14:paraId="148B1762" w14:textId="24191DBE" w:rsidR="739AB2EC" w:rsidRDefault="739AB2EC" w:rsidP="739AB2EC">
      <w:pPr>
        <w:rPr>
          <w:szCs w:val="24"/>
        </w:rPr>
      </w:pPr>
    </w:p>
    <w:p w14:paraId="5C75A1C0" w14:textId="1CE58D33" w:rsidR="739AB2EC" w:rsidRDefault="739AB2EC" w:rsidP="739AB2EC">
      <w:pPr>
        <w:rPr>
          <w:szCs w:val="24"/>
        </w:rPr>
      </w:pPr>
    </w:p>
    <w:p w14:paraId="65D4D495" w14:textId="75792AA3" w:rsidR="739AB2EC" w:rsidRDefault="739AB2EC" w:rsidP="739AB2EC">
      <w:pPr>
        <w:rPr>
          <w:szCs w:val="24"/>
        </w:rPr>
      </w:pPr>
    </w:p>
    <w:p w14:paraId="58A4B4A3" w14:textId="6ADA4452" w:rsidR="1B867BBE" w:rsidRDefault="1B867BBE" w:rsidP="739AB2EC">
      <w:r>
        <w:rPr>
          <w:noProof/>
        </w:rPr>
        <w:drawing>
          <wp:inline distT="0" distB="0" distL="0" distR="0" wp14:anchorId="2D0E611F" wp14:editId="10B7D271">
            <wp:extent cx="4572000" cy="2162175"/>
            <wp:effectExtent l="0" t="0" r="0" b="0"/>
            <wp:docPr id="56166462" name="Picture 56166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572000" cy="2162175"/>
                    </a:xfrm>
                    <a:prstGeom prst="rect">
                      <a:avLst/>
                    </a:prstGeom>
                  </pic:spPr>
                </pic:pic>
              </a:graphicData>
            </a:graphic>
          </wp:inline>
        </w:drawing>
      </w:r>
    </w:p>
    <w:p w14:paraId="2F57F8AC" w14:textId="6C47B9A2" w:rsidR="1B867BBE" w:rsidRDefault="1B867BBE" w:rsidP="739AB2EC">
      <w:pPr>
        <w:rPr>
          <w:szCs w:val="24"/>
        </w:rPr>
      </w:pPr>
      <w:r w:rsidRPr="739AB2EC">
        <w:rPr>
          <w:szCs w:val="24"/>
        </w:rPr>
        <w:t>Slide 17</w:t>
      </w:r>
    </w:p>
    <w:p w14:paraId="16A97BFB" w14:textId="7F061709" w:rsidR="00EA65F4" w:rsidRDefault="00EA65F4" w:rsidP="739AB2EC">
      <w:pPr>
        <w:rPr>
          <w:szCs w:val="24"/>
        </w:rPr>
      </w:pPr>
    </w:p>
    <w:p w14:paraId="27AE9FB8" w14:textId="77777777" w:rsidR="00EA65F4" w:rsidRDefault="00EA65F4" w:rsidP="739AB2EC">
      <w:pPr>
        <w:rPr>
          <w:szCs w:val="24"/>
        </w:rPr>
      </w:pPr>
    </w:p>
    <w:p w14:paraId="7D8276E0" w14:textId="3FE42F59" w:rsidR="1B867BBE" w:rsidRDefault="1B867BBE" w:rsidP="739AB2EC">
      <w:r>
        <w:rPr>
          <w:noProof/>
        </w:rPr>
        <w:lastRenderedPageBreak/>
        <w:drawing>
          <wp:inline distT="0" distB="0" distL="0" distR="0" wp14:anchorId="3B96289C" wp14:editId="0B7A1209">
            <wp:extent cx="4572000" cy="2276475"/>
            <wp:effectExtent l="0" t="0" r="0" b="0"/>
            <wp:docPr id="569808635" name="Picture 569808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72000" cy="2276475"/>
                    </a:xfrm>
                    <a:prstGeom prst="rect">
                      <a:avLst/>
                    </a:prstGeom>
                  </pic:spPr>
                </pic:pic>
              </a:graphicData>
            </a:graphic>
          </wp:inline>
        </w:drawing>
      </w:r>
    </w:p>
    <w:p w14:paraId="1266E88C" w14:textId="56FB6CFD" w:rsidR="1B867BBE" w:rsidRDefault="1B867BBE" w:rsidP="739AB2EC">
      <w:pPr>
        <w:rPr>
          <w:szCs w:val="24"/>
        </w:rPr>
      </w:pPr>
      <w:r w:rsidRPr="739AB2EC">
        <w:rPr>
          <w:szCs w:val="24"/>
        </w:rPr>
        <w:t>Slide 18</w:t>
      </w:r>
    </w:p>
    <w:p w14:paraId="5EBE23E8" w14:textId="3CFA6C61" w:rsidR="4FC5E888" w:rsidRDefault="4FC5E888" w:rsidP="4FC5E888">
      <w:pPr>
        <w:rPr>
          <w:szCs w:val="24"/>
        </w:rPr>
      </w:pPr>
    </w:p>
    <w:p w14:paraId="60C5CB35" w14:textId="12E7B61D" w:rsidR="4FC5E888" w:rsidRDefault="4FC5E888" w:rsidP="4FC5E888">
      <w:pPr>
        <w:rPr>
          <w:szCs w:val="24"/>
        </w:rPr>
      </w:pPr>
    </w:p>
    <w:p w14:paraId="57BB9498" w14:textId="77777777" w:rsidR="00686AE5" w:rsidRDefault="00686AE5" w:rsidP="00DE3938"/>
    <w:p w14:paraId="00E29B60" w14:textId="77777777" w:rsidR="00DE3938" w:rsidRDefault="00DE3938" w:rsidP="00DE3938"/>
    <w:p w14:paraId="034114C6" w14:textId="77777777" w:rsidR="00DE3938" w:rsidRDefault="00DE3938" w:rsidP="00DE3938"/>
    <w:p w14:paraId="72C6995D" w14:textId="77777777" w:rsidR="00DE3938" w:rsidRDefault="00DE3938" w:rsidP="00DE3938"/>
    <w:p w14:paraId="47F66FC9" w14:textId="77777777" w:rsidR="00DE3938" w:rsidRDefault="00DE3938" w:rsidP="00DE3938"/>
    <w:p w14:paraId="542B4B42" w14:textId="77777777" w:rsidR="00DE3938" w:rsidRDefault="00DE3938" w:rsidP="00DE3938"/>
    <w:p w14:paraId="1BF309A1" w14:textId="77777777" w:rsidR="00DE3938" w:rsidRDefault="00DE3938" w:rsidP="00DE3938"/>
    <w:p w14:paraId="55C5397B" w14:textId="77777777" w:rsidR="00DE3938" w:rsidRDefault="00DE3938" w:rsidP="00DE3938"/>
    <w:p w14:paraId="2AD0E5AE" w14:textId="77777777" w:rsidR="00DE3938" w:rsidRDefault="00DE3938" w:rsidP="00DE3938"/>
    <w:p w14:paraId="2B0813C9" w14:textId="77777777" w:rsidR="00DE3938" w:rsidRDefault="00DE3938" w:rsidP="00DE3938"/>
    <w:p w14:paraId="6FEBDC1C" w14:textId="77777777" w:rsidR="00DE3938" w:rsidRDefault="00DE3938" w:rsidP="00DE3938"/>
    <w:p w14:paraId="4668130F" w14:textId="77777777" w:rsidR="00DE3938" w:rsidRDefault="00DE3938" w:rsidP="00DE3938"/>
    <w:p w14:paraId="21B00E14" w14:textId="77777777" w:rsidR="00DE3938" w:rsidRDefault="00DE3938" w:rsidP="00DE3938"/>
    <w:p w14:paraId="7A18D0C1" w14:textId="77777777" w:rsidR="00DE3938" w:rsidRDefault="00DE3938" w:rsidP="00DE3938"/>
    <w:p w14:paraId="61927926" w14:textId="77777777" w:rsidR="00DE3938" w:rsidRDefault="00DE3938" w:rsidP="00DE3938"/>
    <w:p w14:paraId="4BF2C3D7" w14:textId="77777777" w:rsidR="00DE3938" w:rsidRDefault="00DE3938" w:rsidP="00DE3938"/>
    <w:p w14:paraId="3B4FFEAD" w14:textId="77777777" w:rsidR="00DE3938" w:rsidRDefault="00DE3938" w:rsidP="00DE3938"/>
    <w:p w14:paraId="06E9F816" w14:textId="77777777" w:rsidR="00DE3938" w:rsidRDefault="00DE3938" w:rsidP="00DE3938"/>
    <w:p w14:paraId="58DF112C" w14:textId="77777777" w:rsidR="00DE3938" w:rsidRDefault="00DE3938" w:rsidP="00DE3938"/>
    <w:p w14:paraId="00A2B322" w14:textId="77777777" w:rsidR="00DE3938" w:rsidRDefault="00DE3938" w:rsidP="00DE3938"/>
    <w:p w14:paraId="7CBED346" w14:textId="77777777" w:rsidR="00DE3938" w:rsidRDefault="00DE3938" w:rsidP="00DE3938"/>
    <w:p w14:paraId="2062FD36" w14:textId="77777777" w:rsidR="00DE3938" w:rsidRDefault="00DE3938" w:rsidP="000F0587"/>
    <w:p w14:paraId="089C7016" w14:textId="7484AF04" w:rsidR="00DE3938" w:rsidRDefault="00DE3938" w:rsidP="000F0587"/>
    <w:p w14:paraId="213B210B" w14:textId="77777777" w:rsidR="00DE3938" w:rsidRPr="007E3346" w:rsidRDefault="00DE3938" w:rsidP="000F0587"/>
    <w:p w14:paraId="7C74B32A" w14:textId="77777777" w:rsidR="007E3346" w:rsidRDefault="007E3346" w:rsidP="000F0587"/>
    <w:p w14:paraId="6D00A1DA" w14:textId="77777777" w:rsidR="001809AE" w:rsidRPr="001809AE" w:rsidRDefault="001809AE" w:rsidP="000F0587"/>
    <w:p w14:paraId="03F070D0" w14:textId="77777777" w:rsidR="001809AE" w:rsidRPr="001809AE" w:rsidRDefault="001809AE" w:rsidP="001809AE">
      <w:pPr>
        <w:pStyle w:val="Normal1"/>
      </w:pPr>
    </w:p>
    <w:p w14:paraId="776396A8" w14:textId="751A8D57" w:rsidR="00B879CA" w:rsidRPr="00885678" w:rsidRDefault="00B879CA" w:rsidP="0091511F">
      <w:pPr>
        <w:rPr>
          <w:rFonts w:cs="Times New Roman"/>
          <w:szCs w:val="24"/>
        </w:rPr>
      </w:pPr>
    </w:p>
    <w:p w14:paraId="70A21F59" w14:textId="77777777" w:rsidR="0091511F" w:rsidRPr="00885678" w:rsidRDefault="0091511F" w:rsidP="009C69A5">
      <w:pPr>
        <w:rPr>
          <w:rFonts w:cs="Times New Roman"/>
          <w:color w:val="1F2024"/>
          <w:szCs w:val="24"/>
          <w:shd w:val="clear" w:color="auto" w:fill="FFFFFF"/>
        </w:rPr>
      </w:pPr>
    </w:p>
    <w:p w14:paraId="7B7B5BC5" w14:textId="77777777" w:rsidR="006879E7" w:rsidRPr="00885678" w:rsidRDefault="006879E7">
      <w:pPr>
        <w:rPr>
          <w:rFonts w:cs="Times New Roman"/>
          <w:szCs w:val="24"/>
        </w:rPr>
      </w:pPr>
    </w:p>
    <w:sectPr w:rsidR="006879E7" w:rsidRPr="00885678" w:rsidSect="00DF7B8D">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A0147" w14:textId="77777777" w:rsidR="00B86D7D" w:rsidRDefault="00B86D7D" w:rsidP="00DF7B8D">
      <w:pPr>
        <w:spacing w:line="240" w:lineRule="auto"/>
      </w:pPr>
      <w:r>
        <w:separator/>
      </w:r>
    </w:p>
  </w:endnote>
  <w:endnote w:type="continuationSeparator" w:id="0">
    <w:p w14:paraId="155C7D39" w14:textId="77777777" w:rsidR="00B86D7D" w:rsidRDefault="00B86D7D" w:rsidP="00DF7B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817226"/>
      <w:docPartObj>
        <w:docPartGallery w:val="Page Numbers (Bottom of Page)"/>
        <w:docPartUnique/>
      </w:docPartObj>
    </w:sdtPr>
    <w:sdtEndPr>
      <w:rPr>
        <w:noProof/>
      </w:rPr>
    </w:sdtEndPr>
    <w:sdtContent>
      <w:p w14:paraId="53D7D0F1" w14:textId="183BC864" w:rsidR="005270B4" w:rsidRDefault="005270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F21E6E" w14:textId="77777777" w:rsidR="005270B4" w:rsidRDefault="005270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B2B01" w14:textId="77777777" w:rsidR="00B86D7D" w:rsidRDefault="00B86D7D" w:rsidP="00DF7B8D">
      <w:pPr>
        <w:spacing w:line="240" w:lineRule="auto"/>
      </w:pPr>
      <w:r>
        <w:separator/>
      </w:r>
    </w:p>
  </w:footnote>
  <w:footnote w:type="continuationSeparator" w:id="0">
    <w:p w14:paraId="27CF0239" w14:textId="77777777" w:rsidR="00B86D7D" w:rsidRDefault="00B86D7D" w:rsidP="00DF7B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87DCD"/>
    <w:multiLevelType w:val="hybridMultilevel"/>
    <w:tmpl w:val="C9322648"/>
    <w:lvl w:ilvl="0" w:tplc="0409000B">
      <w:start w:val="1"/>
      <w:numFmt w:val="bullet"/>
      <w:lvlText w:val=""/>
      <w:lvlJc w:val="left"/>
      <w:pPr>
        <w:ind w:left="1428" w:hanging="360"/>
      </w:pPr>
      <w:rPr>
        <w:rFonts w:ascii="Wingdings" w:hAnsi="Wingdings"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1" w15:restartNumberingAfterBreak="0">
    <w:nsid w:val="3A6042B1"/>
    <w:multiLevelType w:val="hybridMultilevel"/>
    <w:tmpl w:val="F42E477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52AE128D"/>
    <w:multiLevelType w:val="hybridMultilevel"/>
    <w:tmpl w:val="0178C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2D077B"/>
    <w:multiLevelType w:val="hybridMultilevel"/>
    <w:tmpl w:val="3AB24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2FF"/>
    <w:rsid w:val="00023311"/>
    <w:rsid w:val="0003065F"/>
    <w:rsid w:val="00035980"/>
    <w:rsid w:val="000A22C6"/>
    <w:rsid w:val="000C3CFD"/>
    <w:rsid w:val="000F0587"/>
    <w:rsid w:val="000F53BC"/>
    <w:rsid w:val="00177BC0"/>
    <w:rsid w:val="001809AE"/>
    <w:rsid w:val="00180CD1"/>
    <w:rsid w:val="00231966"/>
    <w:rsid w:val="00261A72"/>
    <w:rsid w:val="002A3A8A"/>
    <w:rsid w:val="002D5953"/>
    <w:rsid w:val="002D59B1"/>
    <w:rsid w:val="004301DB"/>
    <w:rsid w:val="004752FB"/>
    <w:rsid w:val="00482EF3"/>
    <w:rsid w:val="00495128"/>
    <w:rsid w:val="004C65E2"/>
    <w:rsid w:val="005270B4"/>
    <w:rsid w:val="0058666F"/>
    <w:rsid w:val="005D3A84"/>
    <w:rsid w:val="00600D5E"/>
    <w:rsid w:val="00623B52"/>
    <w:rsid w:val="00625926"/>
    <w:rsid w:val="00626129"/>
    <w:rsid w:val="006420DB"/>
    <w:rsid w:val="006430CE"/>
    <w:rsid w:val="00686AE5"/>
    <w:rsid w:val="006879E7"/>
    <w:rsid w:val="00743F99"/>
    <w:rsid w:val="007B32FF"/>
    <w:rsid w:val="007E3346"/>
    <w:rsid w:val="007F20DE"/>
    <w:rsid w:val="00830575"/>
    <w:rsid w:val="00844103"/>
    <w:rsid w:val="00855352"/>
    <w:rsid w:val="00885678"/>
    <w:rsid w:val="008D5FBE"/>
    <w:rsid w:val="008E4C72"/>
    <w:rsid w:val="0091511F"/>
    <w:rsid w:val="009158B6"/>
    <w:rsid w:val="00926F18"/>
    <w:rsid w:val="00931A56"/>
    <w:rsid w:val="009469ED"/>
    <w:rsid w:val="0094711B"/>
    <w:rsid w:val="009937A7"/>
    <w:rsid w:val="009A1ECE"/>
    <w:rsid w:val="009B2E22"/>
    <w:rsid w:val="009C69A5"/>
    <w:rsid w:val="009E09C9"/>
    <w:rsid w:val="00A05F9A"/>
    <w:rsid w:val="00A8404F"/>
    <w:rsid w:val="00AB0026"/>
    <w:rsid w:val="00AD6EF1"/>
    <w:rsid w:val="00B0342C"/>
    <w:rsid w:val="00B213D9"/>
    <w:rsid w:val="00B227EB"/>
    <w:rsid w:val="00B453CC"/>
    <w:rsid w:val="00B86D7D"/>
    <w:rsid w:val="00B879CA"/>
    <w:rsid w:val="00B947B7"/>
    <w:rsid w:val="00B9746A"/>
    <w:rsid w:val="00C064F3"/>
    <w:rsid w:val="00C102DE"/>
    <w:rsid w:val="00C41DD6"/>
    <w:rsid w:val="00C87970"/>
    <w:rsid w:val="00CA6A53"/>
    <w:rsid w:val="00D20FFB"/>
    <w:rsid w:val="00D6395D"/>
    <w:rsid w:val="00DA288C"/>
    <w:rsid w:val="00DB39D1"/>
    <w:rsid w:val="00DD3296"/>
    <w:rsid w:val="00DE2118"/>
    <w:rsid w:val="00DE3938"/>
    <w:rsid w:val="00DF23D8"/>
    <w:rsid w:val="00DF7B8D"/>
    <w:rsid w:val="00E60A36"/>
    <w:rsid w:val="00EA65F4"/>
    <w:rsid w:val="00EB589A"/>
    <w:rsid w:val="00EC6A1D"/>
    <w:rsid w:val="00F476A2"/>
    <w:rsid w:val="00F87D59"/>
    <w:rsid w:val="03D4B8BE"/>
    <w:rsid w:val="0EE24E87"/>
    <w:rsid w:val="18694AD5"/>
    <w:rsid w:val="1AB5162A"/>
    <w:rsid w:val="1B867BBE"/>
    <w:rsid w:val="2CAAD254"/>
    <w:rsid w:val="38E80589"/>
    <w:rsid w:val="474272FA"/>
    <w:rsid w:val="4994FBEA"/>
    <w:rsid w:val="4B6DD6AF"/>
    <w:rsid w:val="4FC5E888"/>
    <w:rsid w:val="5C1ACD10"/>
    <w:rsid w:val="5FF459A2"/>
    <w:rsid w:val="7242AA8A"/>
    <w:rsid w:val="739AB2EC"/>
    <w:rsid w:val="79EA0E78"/>
    <w:rsid w:val="7B69EA58"/>
    <w:rsid w:val="7B85DED9"/>
    <w:rsid w:val="7D74B9D2"/>
    <w:rsid w:val="7F4023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23003"/>
  <w15:chartTrackingRefBased/>
  <w15:docId w15:val="{1B18C04F-68D3-4C5B-878F-8A23B0264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A84"/>
    <w:pPr>
      <w:spacing w:after="0" w:line="360" w:lineRule="auto"/>
      <w:jc w:val="both"/>
    </w:pPr>
    <w:rPr>
      <w:rFonts w:ascii="Times New Roman" w:eastAsia="Arial" w:hAnsi="Times New Roman" w:cs="Arial"/>
      <w:sz w:val="24"/>
      <w:lang w:eastAsia="zh-CN"/>
    </w:rPr>
  </w:style>
  <w:style w:type="paragraph" w:styleId="Heading1">
    <w:name w:val="heading 1"/>
    <w:basedOn w:val="Normal1"/>
    <w:next w:val="Normal1"/>
    <w:link w:val="Heading1Char"/>
    <w:rsid w:val="005D3A84"/>
    <w:pPr>
      <w:keepNext/>
      <w:keepLines/>
      <w:spacing w:before="400" w:after="120" w:line="36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D3A84"/>
    <w:rPr>
      <w:rFonts w:ascii="Times New Roman" w:eastAsia="Arial" w:hAnsi="Times New Roman" w:cs="Arial"/>
      <w:b/>
      <w:sz w:val="24"/>
      <w:szCs w:val="40"/>
      <w:lang w:eastAsia="zh-CN"/>
    </w:rPr>
  </w:style>
  <w:style w:type="paragraph" w:customStyle="1" w:styleId="Normal1">
    <w:name w:val="Normal1"/>
    <w:rsid w:val="005D3A84"/>
    <w:pPr>
      <w:spacing w:after="0" w:line="276" w:lineRule="auto"/>
    </w:pPr>
    <w:rPr>
      <w:rFonts w:ascii="Arial" w:eastAsia="Arial" w:hAnsi="Arial" w:cs="Arial"/>
      <w:lang w:eastAsia="zh-CN"/>
    </w:rPr>
  </w:style>
  <w:style w:type="paragraph" w:styleId="Title">
    <w:name w:val="Title"/>
    <w:basedOn w:val="Normal1"/>
    <w:next w:val="Normal1"/>
    <w:link w:val="TitleChar"/>
    <w:rsid w:val="005D3A84"/>
    <w:pPr>
      <w:keepNext/>
      <w:keepLines/>
      <w:spacing w:after="60" w:line="360" w:lineRule="auto"/>
      <w:jc w:val="center"/>
    </w:pPr>
    <w:rPr>
      <w:rFonts w:ascii="Times New Roman" w:hAnsi="Times New Roman"/>
      <w:b/>
      <w:sz w:val="32"/>
      <w:szCs w:val="52"/>
    </w:rPr>
  </w:style>
  <w:style w:type="character" w:customStyle="1" w:styleId="TitleChar">
    <w:name w:val="Title Char"/>
    <w:basedOn w:val="DefaultParagraphFont"/>
    <w:link w:val="Title"/>
    <w:rsid w:val="005D3A84"/>
    <w:rPr>
      <w:rFonts w:ascii="Times New Roman" w:eastAsia="Arial" w:hAnsi="Times New Roman" w:cs="Arial"/>
      <w:b/>
      <w:sz w:val="32"/>
      <w:szCs w:val="52"/>
      <w:lang w:eastAsia="zh-CN"/>
    </w:rPr>
  </w:style>
  <w:style w:type="paragraph" w:styleId="TableofFigures">
    <w:name w:val="table of figures"/>
    <w:basedOn w:val="Normal"/>
    <w:next w:val="Normal"/>
    <w:uiPriority w:val="99"/>
    <w:unhideWhenUsed/>
    <w:rsid w:val="005D3A84"/>
  </w:style>
  <w:style w:type="character" w:styleId="Hyperlink">
    <w:name w:val="Hyperlink"/>
    <w:basedOn w:val="DefaultParagraphFont"/>
    <w:uiPriority w:val="99"/>
    <w:unhideWhenUsed/>
    <w:rsid w:val="005D3A84"/>
    <w:rPr>
      <w:color w:val="0563C1" w:themeColor="hyperlink"/>
      <w:u w:val="single"/>
    </w:rPr>
  </w:style>
  <w:style w:type="paragraph" w:styleId="ListParagraph">
    <w:name w:val="List Paragraph"/>
    <w:basedOn w:val="Normal"/>
    <w:uiPriority w:val="34"/>
    <w:qFormat/>
    <w:rsid w:val="00B947B7"/>
    <w:pPr>
      <w:spacing w:after="160" w:line="259" w:lineRule="auto"/>
      <w:ind w:left="720"/>
      <w:contextualSpacing/>
      <w:jc w:val="left"/>
    </w:pPr>
    <w:rPr>
      <w:rFonts w:asciiTheme="minorHAnsi" w:eastAsiaTheme="minorHAnsi" w:hAnsiTheme="minorHAnsi" w:cstheme="minorBidi"/>
      <w:sz w:val="22"/>
      <w:lang w:val="ro-RO" w:eastAsia="en-US"/>
    </w:rPr>
  </w:style>
  <w:style w:type="character" w:styleId="Strong">
    <w:name w:val="Strong"/>
    <w:basedOn w:val="DefaultParagraphFont"/>
    <w:uiPriority w:val="22"/>
    <w:qFormat/>
    <w:rsid w:val="009C69A5"/>
    <w:rPr>
      <w:b/>
      <w:bCs/>
    </w:rPr>
  </w:style>
  <w:style w:type="paragraph" w:styleId="Header">
    <w:name w:val="header"/>
    <w:basedOn w:val="Normal"/>
    <w:link w:val="HeaderChar"/>
    <w:uiPriority w:val="99"/>
    <w:unhideWhenUsed/>
    <w:rsid w:val="00DF7B8D"/>
    <w:pPr>
      <w:tabs>
        <w:tab w:val="center" w:pos="4680"/>
        <w:tab w:val="right" w:pos="9360"/>
      </w:tabs>
      <w:spacing w:line="240" w:lineRule="auto"/>
    </w:pPr>
  </w:style>
  <w:style w:type="character" w:customStyle="1" w:styleId="HeaderChar">
    <w:name w:val="Header Char"/>
    <w:basedOn w:val="DefaultParagraphFont"/>
    <w:link w:val="Header"/>
    <w:uiPriority w:val="99"/>
    <w:rsid w:val="00DF7B8D"/>
    <w:rPr>
      <w:rFonts w:ascii="Times New Roman" w:eastAsia="Arial" w:hAnsi="Times New Roman" w:cs="Arial"/>
      <w:sz w:val="24"/>
      <w:lang w:eastAsia="zh-CN"/>
    </w:rPr>
  </w:style>
  <w:style w:type="paragraph" w:styleId="Footer">
    <w:name w:val="footer"/>
    <w:basedOn w:val="Normal"/>
    <w:link w:val="FooterChar"/>
    <w:uiPriority w:val="99"/>
    <w:unhideWhenUsed/>
    <w:rsid w:val="00DF7B8D"/>
    <w:pPr>
      <w:tabs>
        <w:tab w:val="center" w:pos="4680"/>
        <w:tab w:val="right" w:pos="9360"/>
      </w:tabs>
      <w:spacing w:line="240" w:lineRule="auto"/>
    </w:pPr>
  </w:style>
  <w:style w:type="character" w:customStyle="1" w:styleId="FooterChar">
    <w:name w:val="Footer Char"/>
    <w:basedOn w:val="DefaultParagraphFont"/>
    <w:link w:val="Footer"/>
    <w:uiPriority w:val="99"/>
    <w:rsid w:val="00DF7B8D"/>
    <w:rPr>
      <w:rFonts w:ascii="Times New Roman" w:eastAsia="Arial" w:hAnsi="Times New Roman" w:cs="Arial"/>
      <w:sz w:val="24"/>
      <w:lang w:eastAsia="zh-CN"/>
    </w:rPr>
  </w:style>
  <w:style w:type="character" w:styleId="Emphasis">
    <w:name w:val="Emphasis"/>
    <w:basedOn w:val="DefaultParagraphFont"/>
    <w:uiPriority w:val="20"/>
    <w:qFormat/>
    <w:rsid w:val="00DD3296"/>
    <w:rPr>
      <w:i/>
      <w:iCs/>
    </w:rPr>
  </w:style>
  <w:style w:type="character" w:styleId="UnresolvedMention">
    <w:name w:val="Unresolved Mention"/>
    <w:basedOn w:val="DefaultParagraphFont"/>
    <w:uiPriority w:val="99"/>
    <w:semiHidden/>
    <w:unhideWhenUsed/>
    <w:rsid w:val="009A1ECE"/>
    <w:rPr>
      <w:color w:val="605E5C"/>
      <w:shd w:val="clear" w:color="auto" w:fill="E1DFDD"/>
    </w:rPr>
  </w:style>
  <w:style w:type="paragraph" w:styleId="Bibliography">
    <w:name w:val="Bibliography"/>
    <w:basedOn w:val="Normal"/>
    <w:next w:val="Normal"/>
    <w:uiPriority w:val="37"/>
    <w:unhideWhenUsed/>
    <w:rsid w:val="002D59B1"/>
    <w:pPr>
      <w:spacing w:line="480" w:lineRule="auto"/>
    </w:pPr>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9551816">
      <w:bodyDiv w:val="1"/>
      <w:marLeft w:val="0"/>
      <w:marRight w:val="0"/>
      <w:marTop w:val="0"/>
      <w:marBottom w:val="0"/>
      <w:divBdr>
        <w:top w:val="none" w:sz="0" w:space="0" w:color="auto"/>
        <w:left w:val="none" w:sz="0" w:space="0" w:color="auto"/>
        <w:bottom w:val="none" w:sz="0" w:space="0" w:color="auto"/>
        <w:right w:val="none" w:sz="0" w:space="0" w:color="auto"/>
      </w:divBdr>
    </w:div>
    <w:div w:id="1159612194">
      <w:bodyDiv w:val="1"/>
      <w:marLeft w:val="0"/>
      <w:marRight w:val="0"/>
      <w:marTop w:val="0"/>
      <w:marBottom w:val="0"/>
      <w:divBdr>
        <w:top w:val="none" w:sz="0" w:space="0" w:color="auto"/>
        <w:left w:val="none" w:sz="0" w:space="0" w:color="auto"/>
        <w:bottom w:val="none" w:sz="0" w:space="0" w:color="auto"/>
        <w:right w:val="none" w:sz="0" w:space="0" w:color="auto"/>
      </w:divBdr>
    </w:div>
    <w:div w:id="129174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ademicjournals.org/article/article1380713552_Nawaz.pdf" TargetMode="External"/><Relationship Id="rId18" Type="http://schemas.openxmlformats.org/officeDocument/2006/relationships/hyperlink" Target="https://www.researchgate.net/publication/315218441_Impact_of_performance_management_on_the_organisational_performance_An_analytical_investigation_of_the_business_model_of_McDonalds" TargetMode="External"/><Relationship Id="rId26" Type="http://schemas.openxmlformats.org/officeDocument/2006/relationships/image" Target="media/image9.jpeg"/><Relationship Id="rId39" Type="http://schemas.openxmlformats.org/officeDocument/2006/relationships/theme" Target="theme/theme1.xml"/><Relationship Id="rId21" Type="http://schemas.openxmlformats.org/officeDocument/2006/relationships/image" Target="media/image4.jpeg"/><Relationship Id="rId34" Type="http://schemas.openxmlformats.org/officeDocument/2006/relationships/image" Target="media/image17.jpg"/><Relationship Id="rId7" Type="http://schemas.openxmlformats.org/officeDocument/2006/relationships/endnotes" Target="endnotes.xml"/><Relationship Id="rId12" Type="http://schemas.openxmlformats.org/officeDocument/2006/relationships/hyperlink" Target="http://panmore.com/mcdonalds-operations-management-10-decisions-areas-productivity" TargetMode="External"/><Relationship Id="rId17" Type="http://schemas.openxmlformats.org/officeDocument/2006/relationships/hyperlink" Target="https://academicjournals.org/article/article1433502383_Osabiya.pdf" TargetMode="External"/><Relationship Id="rId25" Type="http://schemas.openxmlformats.org/officeDocument/2006/relationships/image" Target="media/image8.jpeg"/><Relationship Id="rId33" Type="http://schemas.openxmlformats.org/officeDocument/2006/relationships/image" Target="media/image16.jpe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reetdirectory.com/travel_guide/184092/human_resources/performance_and_motivation_in_mcdonalds.html" TargetMode="External"/><Relationship Id="rId20" Type="http://schemas.openxmlformats.org/officeDocument/2006/relationships/image" Target="media/image3.jp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delivery.co.in/home/trending" TargetMode="External"/><Relationship Id="rId24" Type="http://schemas.openxmlformats.org/officeDocument/2006/relationships/image" Target="media/image7.jpg"/><Relationship Id="rId32" Type="http://schemas.openxmlformats.org/officeDocument/2006/relationships/image" Target="media/image15.jpe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hcamag.com/au/specialisation/learning-development/how-does-mcdonalds-inspire-its-staff/145704"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image" Target="media/image19.jpeg"/><Relationship Id="rId10" Type="http://schemas.openxmlformats.org/officeDocument/2006/relationships/hyperlink" Target="https://online.stu.edu/articles/education/autocratic-leadership.aspx" TargetMode="External"/><Relationship Id="rId19" Type="http://schemas.openxmlformats.org/officeDocument/2006/relationships/image" Target="media/image2.jpg"/><Relationship Id="rId31"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smallbusiness.chron.com/perception-motivation-organizational-behavior-13609.html"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image" Target="media/image18.jpeg"/><Relationship Id="rId8" Type="http://schemas.openxmlformats.org/officeDocument/2006/relationships/hyperlink" Target="https://moodle.uwtsd.ac.uk/course/view.php?id=3810"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Bab15</b:Tag>
    <b:SourceType>InternetSite</b:SourceType>
    <b:Guid>{B5D6C4BC-E28E-4E18-AEDC-2C5888595AD3}</b:Guid>
    <b:Author>
      <b:Author>
        <b:NameList>
          <b:Person>
            <b:Last>Joseph</b:Last>
            <b:First>Babatunde</b:First>
          </b:Person>
        </b:NameList>
      </b:Author>
    </b:Author>
    <b:Title>The effect of employees’ motivation on organizational performance</b:Title>
    <b:Year>2015</b:Year>
    <b:YearAccessed>2021</b:YearAccessed>
    <b:MonthAccessed>04</b:MonthAccessed>
    <b:DayAccessed>01</b:DayAccessed>
    <b:URL>https://academicjournals.org/article/article1433502383_Osabiya.pdf</b:URL>
    <b:RefOrder>1</b:RefOrder>
  </b:Source>
  <b:Source>
    <b:Tag>aca11</b:Tag>
    <b:SourceType>InternetSite</b:SourceType>
    <b:Guid>{83336D81-55BB-4810-81E0-620A19E82748}</b:Guid>
    <b:Author>
      <b:Author>
        <b:NameList>
          <b:Person>
            <b:Last>academicjournals</b:Last>
          </b:Person>
        </b:NameList>
      </b:Author>
    </b:Author>
    <b:Title>Employee motivation: A study on some selected McDonalds in the UK </b:Title>
    <b:Year>2011</b:Year>
    <b:YearAccessed>2021</b:YearAccessed>
    <b:MonthAccessed>04</b:MonthAccessed>
    <b:DayAccessed>01</b:DayAccessed>
    <b:URL>https://academicjournals.org/article/article1380713552_Nawaz.pdf</b:URL>
    <b:RefOrder>2</b:RefOrder>
  </b:Source>
  <b:Source>
    <b:Tag>Oli21</b:Tag>
    <b:SourceType>InternetSite</b:SourceType>
    <b:Guid>{42945347-3F3C-4EA3-9197-3B3E278B5962}</b:Guid>
    <b:Author>
      <b:Author>
        <b:NameList>
          <b:Person>
            <b:Last>Hunt</b:Last>
            <b:First>Olivia</b:First>
          </b:Person>
        </b:NameList>
      </b:Author>
    </b:Author>
    <b:Title>Performance and Motivation in mcdonalds</b:Title>
    <b:Year>2021</b:Year>
    <b:YearAccessed>2021</b:YearAccessed>
    <b:MonthAccessed>04</b:MonthAccessed>
    <b:DayAccessed>01</b:DayAccessed>
    <b:URL>https://www.streetdirectory.com/travel_guide/184092/human_resources/performance_and_motivation_in_mcdonalds.html</b:URL>
    <b:RefOrder>3</b:RefOrder>
  </b:Source>
  <b:Source>
    <b:Tag>Ste11</b:Tag>
    <b:SourceType>InternetSite</b:SourceType>
    <b:Guid>{ED7171F3-776D-463D-8965-B1C86B27BAFF}</b:Guid>
    <b:Author>
      <b:Author>
        <b:NameList>
          <b:Person>
            <b:Last>Brachmann</b:Last>
            <b:First>Steve</b:First>
          </b:Person>
        </b:NameList>
      </b:Author>
    </b:Author>
    <b:Title>Perception &amp; Motivation in Organizational Behavior</b:Title>
    <b:Year>2011</b:Year>
    <b:YearAccessed>2021</b:YearAccessed>
    <b:MonthAccessed>04</b:MonthAccessed>
    <b:DayAccessed>01</b:DayAccessed>
    <b:URL>https://smallbusiness.chron.com/perception-motivation-organizational-behavior-13609.html</b:URL>
    <b:RefOrder>4</b:RefOrder>
  </b:Source>
  <b:Source>
    <b:Tag>res13</b:Tag>
    <b:SourceType>InternetSite</b:SourceType>
    <b:Guid>{2A52AF61-E03B-45D5-B505-65CE91F46DAC}</b:Guid>
    <b:Author>
      <b:Author>
        <b:NameList>
          <b:Person>
            <b:Last>researchgate</b:Last>
          </b:Person>
        </b:NameList>
      </b:Author>
    </b:Author>
    <b:Title>Impact of performance management on the organisational performance: An analytical investigation of the business model of McDonalds</b:Title>
    <b:Year>2013</b:Year>
    <b:YearAccessed>2021</b:YearAccessed>
    <b:MonthAccessed>04</b:MonthAccessed>
    <b:DayAccessed>01</b:DayAccessed>
    <b:URL>https://www.researchgate.net/publication/315218441_Impact_of_performance_management_on_the_organisational_performance_An_analytical_investigation_of_the_business_model_of_McDonalds</b:URL>
    <b:RefOrder>5</b:RefOrder>
  </b:Source>
  <b:Source>
    <b:Tag>Vic16</b:Tag>
    <b:SourceType>InternetSite</b:SourceType>
    <b:Guid>{8414724E-3EAA-4217-871E-065DC2BA4A08}</b:Guid>
    <b:Author>
      <b:Author>
        <b:NameList>
          <b:Person>
            <b:Last>Bruce</b:Last>
            <b:First>Victoria</b:First>
          </b:Person>
        </b:NameList>
      </b:Author>
    </b:Author>
    <b:Title>How does McDonald’s inspire its staff?</b:Title>
    <b:Year>2016</b:Year>
    <b:YearAccessed>2021</b:YearAccessed>
    <b:MonthAccessed>04</b:MonthAccessed>
    <b:DayAccessed>01</b:DayAccessed>
    <b:URL>https://www.hcamag.com/au/specialisation/learning-development/how-does-mcdonalds-inspire-its-staff/145704#:~:text=%E2%80%9CThose%20people%20are%20motivated%20by,the%20strengths%20of%20crew%20members.</b:URL>
    <b:RefOrder>6</b:RefOrder>
  </b:Source>
  <b:Source>
    <b:Tag>Pan19</b:Tag>
    <b:SourceType>InternetSite</b:SourceType>
    <b:Guid>{9B09D0F8-7D75-4BD4-8056-850735D1C119}</b:Guid>
    <b:Author>
      <b:Author>
        <b:NameList>
          <b:Person>
            <b:Last>Panmore</b:Last>
          </b:Person>
        </b:NameList>
      </b:Author>
    </b:Author>
    <b:Title>McDonald’s Operations Management, 10 Decisions, Productivity,</b:Title>
    <b:Year>2019</b:Year>
    <b:URL>http://panmore.com/mcdonalds-operations-management-10-decisions-areas-productivity</b:URL>
    <b:RefOrder>2</b:RefOrder>
  </b:Source>
  <b:Source>
    <b:Tag>Mcd21</b:Tag>
    <b:SourceType>InternetSite</b:SourceType>
    <b:Guid>{AEA535F5-5EA8-4038-A1AF-B4AB4F5E9A35}</b:Guid>
    <b:Author>
      <b:Author>
        <b:NameList>
          <b:Person>
            <b:Last>Mcdelivery</b:Last>
          </b:Person>
        </b:NameList>
      </b:Author>
    </b:Author>
    <b:Title>About Us </b:Title>
    <b:Year>2021</b:Year>
    <b:URL>https://www.mcdelivery.co.in/home/trending</b:URL>
    <b:RefOrder>1</b:RefOrder>
  </b:Source>
</b:Sources>
</file>

<file path=customXml/itemProps1.xml><?xml version="1.0" encoding="utf-8"?>
<ds:datastoreItem xmlns:ds="http://schemas.openxmlformats.org/officeDocument/2006/customXml" ds:itemID="{76E79F43-A1DE-4948-A4B6-E98D4B0F0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33</Pages>
  <Words>6296</Words>
  <Characters>35889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53</cp:revision>
  <dcterms:created xsi:type="dcterms:W3CDTF">2021-05-03T16:20:00Z</dcterms:created>
  <dcterms:modified xsi:type="dcterms:W3CDTF">2021-05-06T20:42:00Z</dcterms:modified>
</cp:coreProperties>
</file>