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4472C4" w:themeColor="accent1"/>
          <w:lang w:val="en-GB"/>
        </w:rPr>
        <w:id w:val="1203138729"/>
        <w:docPartObj>
          <w:docPartGallery w:val="Cover Pages"/>
          <w:docPartUnique/>
        </w:docPartObj>
      </w:sdtPr>
      <w:sdtEndPr>
        <w:rPr>
          <w:color w:val="auto"/>
        </w:rPr>
      </w:sdtEndPr>
      <w:sdtContent>
        <w:p w14:paraId="3DD9BC47" w14:textId="69D8239F" w:rsidR="00F147ED" w:rsidRPr="00D97483" w:rsidRDefault="00F147ED">
          <w:pPr>
            <w:pStyle w:val="NoSpacing"/>
            <w:spacing w:before="1540" w:after="240"/>
            <w:jc w:val="center"/>
            <w:rPr>
              <w:rFonts w:ascii="Times New Roman" w:hAnsi="Times New Roman" w:cs="Times New Roman"/>
              <w:color w:val="4472C4" w:themeColor="accent1"/>
            </w:rPr>
          </w:pPr>
          <w:r w:rsidRPr="00D97483">
            <w:rPr>
              <w:rFonts w:ascii="Times New Roman" w:hAnsi="Times New Roman" w:cs="Times New Roman"/>
              <w:noProof/>
              <w:color w:val="4472C4" w:themeColor="accent1"/>
            </w:rPr>
            <w:drawing>
              <wp:inline distT="0" distB="0" distL="0" distR="0" wp14:anchorId="44DD40A2" wp14:editId="770561E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89C483DC848943368930B3A35C0B4B6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518CB6E" w14:textId="44C4C1CC" w:rsidR="00F147ED" w:rsidRPr="00D97483" w:rsidRDefault="00BA0D29">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Producing a BYOD network for a real-life scenario</w:t>
              </w:r>
            </w:p>
          </w:sdtContent>
        </w:sdt>
        <w:sdt>
          <w:sdtPr>
            <w:rPr>
              <w:rFonts w:ascii="Times New Roman" w:hAnsi="Times New Roman" w:cs="Times New Roman"/>
              <w:color w:val="4472C4" w:themeColor="accent1"/>
              <w:sz w:val="28"/>
              <w:szCs w:val="28"/>
            </w:rPr>
            <w:alias w:val="Subtitle"/>
            <w:tag w:val=""/>
            <w:id w:val="328029620"/>
            <w:placeholder>
              <w:docPart w:val="6BBF5E224AF2435A9ECE283760FF1824"/>
            </w:placeholder>
            <w:dataBinding w:prefixMappings="xmlns:ns0='http://purl.org/dc/elements/1.1/' xmlns:ns1='http://schemas.openxmlformats.org/package/2006/metadata/core-properties' " w:xpath="/ns1:coreProperties[1]/ns0:subject[1]" w:storeItemID="{6C3C8BC8-F283-45AE-878A-BAB7291924A1}"/>
            <w:text/>
          </w:sdtPr>
          <w:sdtEndPr/>
          <w:sdtContent>
            <w:p w14:paraId="03411A6C" w14:textId="0D8C55A0" w:rsidR="00F147ED" w:rsidRPr="00D97483" w:rsidRDefault="00F147ED">
              <w:pPr>
                <w:pStyle w:val="NoSpacing"/>
                <w:jc w:val="center"/>
                <w:rPr>
                  <w:rFonts w:ascii="Times New Roman" w:hAnsi="Times New Roman" w:cs="Times New Roman"/>
                  <w:color w:val="4472C4" w:themeColor="accent1"/>
                  <w:sz w:val="28"/>
                  <w:szCs w:val="28"/>
                </w:rPr>
              </w:pPr>
              <w:r w:rsidRPr="00D97483">
                <w:rPr>
                  <w:rFonts w:ascii="Times New Roman" w:hAnsi="Times New Roman" w:cs="Times New Roman"/>
                  <w:color w:val="4472C4" w:themeColor="accent1"/>
                  <w:sz w:val="28"/>
                  <w:szCs w:val="28"/>
                </w:rPr>
                <w:t>Connor Stock</w:t>
              </w:r>
            </w:p>
          </w:sdtContent>
        </w:sdt>
        <w:p w14:paraId="739F6471" w14:textId="77777777" w:rsidR="00F147ED" w:rsidRPr="00D97483" w:rsidRDefault="00F147ED">
          <w:pPr>
            <w:pStyle w:val="NoSpacing"/>
            <w:spacing w:before="480"/>
            <w:jc w:val="center"/>
            <w:rPr>
              <w:rFonts w:ascii="Times New Roman" w:hAnsi="Times New Roman" w:cs="Times New Roman"/>
              <w:color w:val="4472C4" w:themeColor="accent1"/>
            </w:rPr>
          </w:pPr>
          <w:r w:rsidRPr="00D97483">
            <w:rPr>
              <w:rFonts w:ascii="Times New Roman" w:hAnsi="Times New Roman" w:cs="Times New Roman"/>
              <w:noProof/>
              <w:color w:val="4472C4" w:themeColor="accent1"/>
            </w:rPr>
            <mc:AlternateContent>
              <mc:Choice Requires="wps">
                <w:drawing>
                  <wp:anchor distT="0" distB="0" distL="114300" distR="114300" simplePos="0" relativeHeight="251659264" behindDoc="0" locked="0" layoutInCell="1" allowOverlap="1" wp14:anchorId="248935E8" wp14:editId="3EE5C33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10T00:00:00Z">
                                    <w:dateFormat w:val="MMMM d, yyyy"/>
                                    <w:lid w:val="en-US"/>
                                    <w:storeMappedDataAs w:val="dateTime"/>
                                    <w:calendar w:val="gregorian"/>
                                  </w:date>
                                </w:sdtPr>
                                <w:sdtEndPr/>
                                <w:sdtContent>
                                  <w:p w14:paraId="4FDBA7F8" w14:textId="2CAEE812" w:rsidR="00F147ED" w:rsidRDefault="00F147ED">
                                    <w:pPr>
                                      <w:pStyle w:val="NoSpacing"/>
                                      <w:spacing w:after="40"/>
                                      <w:jc w:val="center"/>
                                      <w:rPr>
                                        <w:caps/>
                                        <w:color w:val="4472C4" w:themeColor="accent1"/>
                                        <w:sz w:val="28"/>
                                        <w:szCs w:val="28"/>
                                      </w:rPr>
                                    </w:pPr>
                                    <w:r>
                                      <w:rPr>
                                        <w:caps/>
                                        <w:color w:val="4472C4" w:themeColor="accent1"/>
                                        <w:sz w:val="28"/>
                                        <w:szCs w:val="28"/>
                                      </w:rPr>
                                      <w:t>January 10, 2019</w:t>
                                    </w:r>
                                  </w:p>
                                </w:sdtContent>
                              </w:sdt>
                              <w:p w14:paraId="38C7BA06" w14:textId="5FF3BD37" w:rsidR="00F147ED" w:rsidRPr="00F147ED" w:rsidRDefault="00AB623F">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147ED" w:rsidRPr="00F147ED">
                                      <w:rPr>
                                        <w:rFonts w:ascii="Arial" w:hAnsi="Arial" w:cs="Arial"/>
                                        <w:caps/>
                                        <w:color w:val="4472C4" w:themeColor="accent1"/>
                                      </w:rPr>
                                      <w:t>UNIVERSITY OF WALES TRINITY SAINT DAVID</w:t>
                                    </w:r>
                                  </w:sdtContent>
                                </w:sdt>
                              </w:p>
                              <w:p w14:paraId="6138455B" w14:textId="1D22444E" w:rsidR="00F147ED" w:rsidRPr="00F147ED" w:rsidRDefault="00AB623F">
                                <w:pPr>
                                  <w:pStyle w:val="NoSpacing"/>
                                  <w:jc w:val="center"/>
                                  <w:rPr>
                                    <w:rFonts w:ascii="Arial" w:hAnsi="Arial" w:cs="Arial"/>
                                    <w:color w:val="4472C4" w:themeColor="accent1"/>
                                  </w:rPr>
                                </w:pPr>
                                <w:sdt>
                                  <w:sdtPr>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147ED" w:rsidRPr="00F147ED">
                                      <w:rPr>
                                        <w:rFonts w:ascii="Arial" w:hAnsi="Arial" w:cs="Arial"/>
                                        <w:color w:val="4472C4" w:themeColor="accent1"/>
                                      </w:rPr>
                                      <w:t>SCHOOL OF APPLIED COMPUTING</w:t>
                                    </w:r>
                                  </w:sdtContent>
                                </w:sdt>
                              </w:p>
                              <w:p w14:paraId="790DA85C" w14:textId="77777777" w:rsidR="00F147ED" w:rsidRPr="00F147ED" w:rsidRDefault="00F147ED" w:rsidP="00F147ED">
                                <w:pPr>
                                  <w:pStyle w:val="NoSpacing"/>
                                  <w:jc w:val="center"/>
                                  <w:rPr>
                                    <w:rFonts w:ascii="Arial" w:hAnsi="Arial" w:cs="Arial"/>
                                    <w:color w:val="4472C4" w:themeColor="accent1"/>
                                  </w:rPr>
                                </w:pPr>
                                <w:r w:rsidRPr="00F147ED">
                                  <w:rPr>
                                    <w:rFonts w:ascii="Arial" w:hAnsi="Arial" w:cs="Arial"/>
                                    <w:color w:val="4472C4" w:themeColor="accent1"/>
                                  </w:rPr>
                                  <w:t>COMPUTER NETWORKS AND CYBERSECURITY</w:t>
                                </w:r>
                              </w:p>
                              <w:p w14:paraId="1C00C08B" w14:textId="4A51F0D5" w:rsidR="00F147ED" w:rsidRPr="00F147ED" w:rsidRDefault="008A5BEE" w:rsidP="00F147ED">
                                <w:pPr>
                                  <w:pStyle w:val="NoSpacing"/>
                                  <w:jc w:val="center"/>
                                  <w:rPr>
                                    <w:rFonts w:ascii="Arial" w:hAnsi="Arial" w:cs="Arial"/>
                                    <w:color w:val="4472C4" w:themeColor="accent1"/>
                                  </w:rPr>
                                </w:pPr>
                                <w:r>
                                  <w:rPr>
                                    <w:rFonts w:ascii="Arial" w:hAnsi="Arial" w:cs="Arial"/>
                                    <w:color w:val="4472C4" w:themeColor="accent1"/>
                                  </w:rPr>
                                  <w:t>INTERNET TECHNOLOGY AND SECURITY</w:t>
                                </w:r>
                              </w:p>
                              <w:p w14:paraId="46A332C9" w14:textId="77777777" w:rsidR="00F147ED" w:rsidRDefault="00F147E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48935E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10T00:00:00Z">
                              <w:dateFormat w:val="MMMM d, yyyy"/>
                              <w:lid w:val="en-US"/>
                              <w:storeMappedDataAs w:val="dateTime"/>
                              <w:calendar w:val="gregorian"/>
                            </w:date>
                          </w:sdtPr>
                          <w:sdtEndPr/>
                          <w:sdtContent>
                            <w:p w14:paraId="4FDBA7F8" w14:textId="2CAEE812" w:rsidR="00F147ED" w:rsidRDefault="00F147ED">
                              <w:pPr>
                                <w:pStyle w:val="NoSpacing"/>
                                <w:spacing w:after="40"/>
                                <w:jc w:val="center"/>
                                <w:rPr>
                                  <w:caps/>
                                  <w:color w:val="4472C4" w:themeColor="accent1"/>
                                  <w:sz w:val="28"/>
                                  <w:szCs w:val="28"/>
                                </w:rPr>
                              </w:pPr>
                              <w:r>
                                <w:rPr>
                                  <w:caps/>
                                  <w:color w:val="4472C4" w:themeColor="accent1"/>
                                  <w:sz w:val="28"/>
                                  <w:szCs w:val="28"/>
                                </w:rPr>
                                <w:t>January 10, 2019</w:t>
                              </w:r>
                            </w:p>
                          </w:sdtContent>
                        </w:sdt>
                        <w:p w14:paraId="38C7BA06" w14:textId="5FF3BD37" w:rsidR="00F147ED" w:rsidRPr="00F147ED" w:rsidRDefault="006C769E">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147ED" w:rsidRPr="00F147ED">
                                <w:rPr>
                                  <w:rFonts w:ascii="Arial" w:hAnsi="Arial" w:cs="Arial"/>
                                  <w:caps/>
                                  <w:color w:val="4472C4" w:themeColor="accent1"/>
                                </w:rPr>
                                <w:t>UNIVERSITY OF WALES TRINITY SAINT DAVID</w:t>
                              </w:r>
                            </w:sdtContent>
                          </w:sdt>
                        </w:p>
                        <w:p w14:paraId="6138455B" w14:textId="1D22444E" w:rsidR="00F147ED" w:rsidRPr="00F147ED" w:rsidRDefault="006C769E">
                          <w:pPr>
                            <w:pStyle w:val="NoSpacing"/>
                            <w:jc w:val="center"/>
                            <w:rPr>
                              <w:rFonts w:ascii="Arial" w:hAnsi="Arial" w:cs="Arial"/>
                              <w:color w:val="4472C4" w:themeColor="accent1"/>
                            </w:rPr>
                          </w:pPr>
                          <w:sdt>
                            <w:sdtPr>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147ED" w:rsidRPr="00F147ED">
                                <w:rPr>
                                  <w:rFonts w:ascii="Arial" w:hAnsi="Arial" w:cs="Arial"/>
                                  <w:color w:val="4472C4" w:themeColor="accent1"/>
                                </w:rPr>
                                <w:t>SCHOOL OF APPLIED COMPUTING</w:t>
                              </w:r>
                            </w:sdtContent>
                          </w:sdt>
                        </w:p>
                        <w:p w14:paraId="790DA85C" w14:textId="77777777" w:rsidR="00F147ED" w:rsidRPr="00F147ED" w:rsidRDefault="00F147ED" w:rsidP="00F147ED">
                          <w:pPr>
                            <w:pStyle w:val="NoSpacing"/>
                            <w:jc w:val="center"/>
                            <w:rPr>
                              <w:rFonts w:ascii="Arial" w:hAnsi="Arial" w:cs="Arial"/>
                              <w:color w:val="4472C4" w:themeColor="accent1"/>
                            </w:rPr>
                          </w:pPr>
                          <w:r w:rsidRPr="00F147ED">
                            <w:rPr>
                              <w:rFonts w:ascii="Arial" w:hAnsi="Arial" w:cs="Arial"/>
                              <w:color w:val="4472C4" w:themeColor="accent1"/>
                            </w:rPr>
                            <w:t>COMPUTER NETWORKS AND CYBERSECURITY</w:t>
                          </w:r>
                        </w:p>
                        <w:p w14:paraId="1C00C08B" w14:textId="4A51F0D5" w:rsidR="00F147ED" w:rsidRPr="00F147ED" w:rsidRDefault="008A5BEE" w:rsidP="00F147ED">
                          <w:pPr>
                            <w:pStyle w:val="NoSpacing"/>
                            <w:jc w:val="center"/>
                            <w:rPr>
                              <w:rFonts w:ascii="Arial" w:hAnsi="Arial" w:cs="Arial"/>
                              <w:color w:val="4472C4" w:themeColor="accent1"/>
                            </w:rPr>
                          </w:pPr>
                          <w:r>
                            <w:rPr>
                              <w:rFonts w:ascii="Arial" w:hAnsi="Arial" w:cs="Arial"/>
                              <w:color w:val="4472C4" w:themeColor="accent1"/>
                            </w:rPr>
                            <w:t>INTERNET TECHNOLOGY AND SECURITY</w:t>
                          </w:r>
                        </w:p>
                        <w:p w14:paraId="46A332C9" w14:textId="77777777" w:rsidR="00F147ED" w:rsidRDefault="00F147ED">
                          <w:pPr>
                            <w:pStyle w:val="NoSpacing"/>
                            <w:jc w:val="center"/>
                            <w:rPr>
                              <w:color w:val="4472C4" w:themeColor="accent1"/>
                            </w:rPr>
                          </w:pPr>
                        </w:p>
                      </w:txbxContent>
                    </v:textbox>
                    <w10:wrap anchorx="margin" anchory="page"/>
                  </v:shape>
                </w:pict>
              </mc:Fallback>
            </mc:AlternateContent>
          </w:r>
          <w:r w:rsidRPr="00D97483">
            <w:rPr>
              <w:rFonts w:ascii="Times New Roman" w:hAnsi="Times New Roman" w:cs="Times New Roman"/>
              <w:noProof/>
              <w:color w:val="4472C4" w:themeColor="accent1"/>
            </w:rPr>
            <w:drawing>
              <wp:inline distT="0" distB="0" distL="0" distR="0" wp14:anchorId="0F802A0C" wp14:editId="42D9BFE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196657" w14:textId="7C8604D6" w:rsidR="00F147ED" w:rsidRPr="00D97483" w:rsidRDefault="00F147ED">
          <w:pPr>
            <w:rPr>
              <w:rFonts w:ascii="Times New Roman" w:hAnsi="Times New Roman" w:cs="Times New Roman"/>
            </w:rPr>
          </w:pPr>
          <w:r w:rsidRPr="00D97483">
            <w:rPr>
              <w:rFonts w:ascii="Times New Roman" w:hAnsi="Times New Roman" w:cs="Times New Roman"/>
            </w:rPr>
            <w:br w:type="page"/>
          </w:r>
        </w:p>
      </w:sdtContent>
    </w:sdt>
    <w:p w14:paraId="55220613" w14:textId="1B339B47" w:rsidR="00D97483" w:rsidRDefault="00D97483" w:rsidP="00D97483">
      <w:pPr>
        <w:pStyle w:val="Heading1"/>
        <w:rPr>
          <w:rFonts w:ascii="Times New Roman" w:hAnsi="Times New Roman" w:cs="Times New Roman"/>
          <w:b/>
        </w:rPr>
      </w:pPr>
      <w:bookmarkStart w:id="0" w:name="_Toc534920554"/>
      <w:r w:rsidRPr="006E0DEB">
        <w:rPr>
          <w:rFonts w:ascii="Times New Roman" w:hAnsi="Times New Roman" w:cs="Times New Roman"/>
          <w:b/>
        </w:rPr>
        <w:lastRenderedPageBreak/>
        <w:t>Abstract:</w:t>
      </w:r>
      <w:bookmarkEnd w:id="0"/>
    </w:p>
    <w:p w14:paraId="6A9F459F" w14:textId="1B78FCCB" w:rsidR="006848EF" w:rsidRPr="00D420C1" w:rsidRDefault="006848EF" w:rsidP="006848EF">
      <w:pPr>
        <w:rPr>
          <w:rFonts w:ascii="Times New Roman" w:hAnsi="Times New Roman" w:cs="Times New Roman"/>
          <w:sz w:val="24"/>
          <w:szCs w:val="24"/>
        </w:rPr>
      </w:pPr>
      <w:r w:rsidRPr="006848EF">
        <w:rPr>
          <w:rFonts w:ascii="Times New Roman" w:hAnsi="Times New Roman" w:cs="Times New Roman"/>
          <w:sz w:val="24"/>
          <w:szCs w:val="24"/>
        </w:rPr>
        <w:t xml:space="preserve">Hyper-Fort </w:t>
      </w:r>
      <w:r>
        <w:rPr>
          <w:rFonts w:ascii="Times New Roman" w:hAnsi="Times New Roman" w:cs="Times New Roman"/>
          <w:sz w:val="24"/>
          <w:szCs w:val="24"/>
        </w:rPr>
        <w:t xml:space="preserve">is an energy consultancy company that requires BYOD to be implemented into its existing network. </w:t>
      </w:r>
      <w:r w:rsidRPr="00D420C1">
        <w:rPr>
          <w:rFonts w:ascii="Times New Roman" w:hAnsi="Times New Roman" w:cs="Times New Roman"/>
          <w:sz w:val="24"/>
          <w:szCs w:val="24"/>
        </w:rPr>
        <w:t>This is a very important task, as BYOD is something that all companies are being pressured to implement into their network, due to the rise of personal devices.</w:t>
      </w:r>
      <w:r w:rsidRPr="006848EF">
        <w:rPr>
          <w:rFonts w:ascii="Times New Roman" w:hAnsi="Times New Roman" w:cs="Times New Roman"/>
          <w:sz w:val="24"/>
          <w:szCs w:val="24"/>
        </w:rPr>
        <w:t xml:space="preserve"> </w:t>
      </w:r>
      <w:r w:rsidRPr="00D420C1">
        <w:rPr>
          <w:rFonts w:ascii="Times New Roman" w:hAnsi="Times New Roman" w:cs="Times New Roman"/>
          <w:sz w:val="24"/>
          <w:szCs w:val="24"/>
        </w:rPr>
        <w:t>To complete this, a framework will be shown using packet tracer which will show how BYOD can be implemented securely into Hyper-Fort</w:t>
      </w:r>
      <w:r>
        <w:rPr>
          <w:rFonts w:ascii="Times New Roman" w:hAnsi="Times New Roman" w:cs="Times New Roman"/>
          <w:sz w:val="24"/>
          <w:szCs w:val="24"/>
        </w:rPr>
        <w:t>’</w:t>
      </w:r>
      <w:r w:rsidRPr="00D420C1">
        <w:rPr>
          <w:rFonts w:ascii="Times New Roman" w:hAnsi="Times New Roman" w:cs="Times New Roman"/>
          <w:sz w:val="24"/>
          <w:szCs w:val="24"/>
        </w:rPr>
        <w:t xml:space="preserve">s existing network. This report will discuss the framework, along with the pros and cons of BYOD, the best Mobile Device Management Software, and what could be done to further research and improve on the implementation. </w:t>
      </w:r>
    </w:p>
    <w:p w14:paraId="24FF8230" w14:textId="2000DA37" w:rsidR="00260429" w:rsidRPr="00D97483" w:rsidRDefault="00260429" w:rsidP="00D97483">
      <w:pPr>
        <w:rPr>
          <w:rFonts w:ascii="Times New Roman" w:hAnsi="Times New Roman" w:cs="Times New Roman"/>
        </w:rPr>
      </w:pPr>
    </w:p>
    <w:p w14:paraId="5C52667D" w14:textId="156AD4DC" w:rsidR="00D97483" w:rsidRPr="00D97483" w:rsidRDefault="00D97483" w:rsidP="00D97483">
      <w:pPr>
        <w:rPr>
          <w:rFonts w:ascii="Times New Roman" w:hAnsi="Times New Roman" w:cs="Times New Roman"/>
        </w:rPr>
      </w:pPr>
      <w:r w:rsidRPr="00D97483">
        <w:rPr>
          <w:rFonts w:ascii="Times New Roman" w:hAnsi="Times New Roman" w:cs="Times New Roman"/>
          <w:sz w:val="32"/>
          <w:szCs w:val="32"/>
        </w:rPr>
        <w:t>Table of Contents:</w:t>
      </w:r>
    </w:p>
    <w:sdt>
      <w:sdtPr>
        <w:rPr>
          <w:rFonts w:ascii="Times New Roman" w:eastAsiaTheme="minorHAnsi" w:hAnsi="Times New Roman" w:cs="Times New Roman"/>
          <w:color w:val="auto"/>
          <w:sz w:val="22"/>
          <w:szCs w:val="22"/>
          <w:lang w:val="en-GB"/>
        </w:rPr>
        <w:id w:val="1136226720"/>
        <w:docPartObj>
          <w:docPartGallery w:val="Table of Contents"/>
          <w:docPartUnique/>
        </w:docPartObj>
      </w:sdtPr>
      <w:sdtEndPr>
        <w:rPr>
          <w:b/>
          <w:bCs/>
          <w:noProof/>
        </w:rPr>
      </w:sdtEndPr>
      <w:sdtContent>
        <w:p w14:paraId="5861CE5A" w14:textId="7E8DD2CD" w:rsidR="00D97483" w:rsidRPr="007549B0" w:rsidRDefault="00D97483">
          <w:pPr>
            <w:pStyle w:val="TOCHeading"/>
            <w:rPr>
              <w:rFonts w:ascii="Times New Roman" w:hAnsi="Times New Roman" w:cs="Times New Roman"/>
              <w:b/>
            </w:rPr>
          </w:pPr>
          <w:r w:rsidRPr="007549B0">
            <w:rPr>
              <w:rFonts w:ascii="Times New Roman" w:hAnsi="Times New Roman" w:cs="Times New Roman"/>
              <w:b/>
            </w:rPr>
            <w:t>Cont</w:t>
          </w:r>
          <w:bookmarkStart w:id="1" w:name="_GoBack"/>
          <w:bookmarkEnd w:id="1"/>
          <w:r w:rsidRPr="007549B0">
            <w:rPr>
              <w:rFonts w:ascii="Times New Roman" w:hAnsi="Times New Roman" w:cs="Times New Roman"/>
              <w:b/>
            </w:rPr>
            <w:t>ents</w:t>
          </w:r>
        </w:p>
        <w:p w14:paraId="5BAA14F1" w14:textId="56F347A6" w:rsidR="00AB623F" w:rsidRDefault="00D97483">
          <w:pPr>
            <w:pStyle w:val="TOC1"/>
            <w:tabs>
              <w:tab w:val="right" w:leader="dot" w:pos="9016"/>
            </w:tabs>
            <w:rPr>
              <w:rFonts w:eastAsiaTheme="minorEastAsia"/>
              <w:noProof/>
              <w:lang w:eastAsia="en-GB"/>
            </w:rPr>
          </w:pPr>
          <w:r w:rsidRPr="00D97483">
            <w:rPr>
              <w:rFonts w:ascii="Times New Roman" w:hAnsi="Times New Roman" w:cs="Times New Roman"/>
              <w:b/>
              <w:bCs/>
              <w:noProof/>
            </w:rPr>
            <w:fldChar w:fldCharType="begin"/>
          </w:r>
          <w:r w:rsidRPr="00D97483">
            <w:rPr>
              <w:rFonts w:ascii="Times New Roman" w:hAnsi="Times New Roman" w:cs="Times New Roman"/>
              <w:b/>
              <w:bCs/>
              <w:noProof/>
            </w:rPr>
            <w:instrText xml:space="preserve"> TOC \o "1-3" \h \z \u </w:instrText>
          </w:r>
          <w:r w:rsidRPr="00D97483">
            <w:rPr>
              <w:rFonts w:ascii="Times New Roman" w:hAnsi="Times New Roman" w:cs="Times New Roman"/>
              <w:b/>
              <w:bCs/>
              <w:noProof/>
            </w:rPr>
            <w:fldChar w:fldCharType="separate"/>
          </w:r>
          <w:hyperlink w:anchor="_Toc534920554" w:history="1">
            <w:r w:rsidR="00AB623F" w:rsidRPr="00AC0718">
              <w:rPr>
                <w:rStyle w:val="Hyperlink"/>
                <w:rFonts w:ascii="Times New Roman" w:hAnsi="Times New Roman" w:cs="Times New Roman"/>
                <w:b/>
                <w:noProof/>
              </w:rPr>
              <w:t>Abstract:</w:t>
            </w:r>
            <w:r w:rsidR="00AB623F">
              <w:rPr>
                <w:noProof/>
                <w:webHidden/>
              </w:rPr>
              <w:tab/>
            </w:r>
            <w:r w:rsidR="00AB623F">
              <w:rPr>
                <w:noProof/>
                <w:webHidden/>
              </w:rPr>
              <w:fldChar w:fldCharType="begin"/>
            </w:r>
            <w:r w:rsidR="00AB623F">
              <w:rPr>
                <w:noProof/>
                <w:webHidden/>
              </w:rPr>
              <w:instrText xml:space="preserve"> PAGEREF _Toc534920554 \h </w:instrText>
            </w:r>
            <w:r w:rsidR="00AB623F">
              <w:rPr>
                <w:noProof/>
                <w:webHidden/>
              </w:rPr>
            </w:r>
            <w:r w:rsidR="00AB623F">
              <w:rPr>
                <w:noProof/>
                <w:webHidden/>
              </w:rPr>
              <w:fldChar w:fldCharType="separate"/>
            </w:r>
            <w:r w:rsidR="00AB623F">
              <w:rPr>
                <w:noProof/>
                <w:webHidden/>
              </w:rPr>
              <w:t>1</w:t>
            </w:r>
            <w:r w:rsidR="00AB623F">
              <w:rPr>
                <w:noProof/>
                <w:webHidden/>
              </w:rPr>
              <w:fldChar w:fldCharType="end"/>
            </w:r>
          </w:hyperlink>
        </w:p>
        <w:p w14:paraId="26F2541E" w14:textId="6F1EF1E3" w:rsidR="00AB623F" w:rsidRDefault="00AB623F">
          <w:pPr>
            <w:pStyle w:val="TOC1"/>
            <w:tabs>
              <w:tab w:val="left" w:pos="440"/>
              <w:tab w:val="right" w:leader="dot" w:pos="9016"/>
            </w:tabs>
            <w:rPr>
              <w:rFonts w:eastAsiaTheme="minorEastAsia"/>
              <w:noProof/>
              <w:lang w:eastAsia="en-GB"/>
            </w:rPr>
          </w:pPr>
          <w:hyperlink w:anchor="_Toc534920555" w:history="1">
            <w:r w:rsidRPr="00AC0718">
              <w:rPr>
                <w:rStyle w:val="Hyperlink"/>
                <w:rFonts w:ascii="Times New Roman" w:hAnsi="Times New Roman" w:cs="Times New Roman"/>
                <w:b/>
                <w:noProof/>
              </w:rPr>
              <w:t>1.</w:t>
            </w:r>
            <w:r>
              <w:rPr>
                <w:rFonts w:eastAsiaTheme="minorEastAsia"/>
                <w:noProof/>
                <w:lang w:eastAsia="en-GB"/>
              </w:rPr>
              <w:tab/>
            </w:r>
            <w:r w:rsidRPr="00AC0718">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_Toc534920555 \h </w:instrText>
            </w:r>
            <w:r>
              <w:rPr>
                <w:noProof/>
                <w:webHidden/>
              </w:rPr>
            </w:r>
            <w:r>
              <w:rPr>
                <w:noProof/>
                <w:webHidden/>
              </w:rPr>
              <w:fldChar w:fldCharType="separate"/>
            </w:r>
            <w:r>
              <w:rPr>
                <w:noProof/>
                <w:webHidden/>
              </w:rPr>
              <w:t>1</w:t>
            </w:r>
            <w:r>
              <w:rPr>
                <w:noProof/>
                <w:webHidden/>
              </w:rPr>
              <w:fldChar w:fldCharType="end"/>
            </w:r>
          </w:hyperlink>
        </w:p>
        <w:p w14:paraId="3991D253" w14:textId="43F80A91" w:rsidR="00AB623F" w:rsidRDefault="00AB623F">
          <w:pPr>
            <w:pStyle w:val="TOC1"/>
            <w:tabs>
              <w:tab w:val="left" w:pos="440"/>
              <w:tab w:val="right" w:leader="dot" w:pos="9016"/>
            </w:tabs>
            <w:rPr>
              <w:rFonts w:eastAsiaTheme="minorEastAsia"/>
              <w:noProof/>
              <w:lang w:eastAsia="en-GB"/>
            </w:rPr>
          </w:pPr>
          <w:hyperlink w:anchor="_Toc534920556" w:history="1">
            <w:r w:rsidRPr="00AC0718">
              <w:rPr>
                <w:rStyle w:val="Hyperlink"/>
                <w:rFonts w:ascii="Times New Roman" w:hAnsi="Times New Roman" w:cs="Times New Roman"/>
                <w:b/>
                <w:noProof/>
              </w:rPr>
              <w:t>2.</w:t>
            </w:r>
            <w:r>
              <w:rPr>
                <w:rFonts w:eastAsiaTheme="minorEastAsia"/>
                <w:noProof/>
                <w:lang w:eastAsia="en-GB"/>
              </w:rPr>
              <w:tab/>
            </w:r>
            <w:r w:rsidRPr="00AC0718">
              <w:rPr>
                <w:rStyle w:val="Hyperlink"/>
                <w:rFonts w:ascii="Times New Roman" w:hAnsi="Times New Roman" w:cs="Times New Roman"/>
                <w:b/>
                <w:noProof/>
              </w:rPr>
              <w:t>Problem Formulation:</w:t>
            </w:r>
            <w:r>
              <w:rPr>
                <w:noProof/>
                <w:webHidden/>
              </w:rPr>
              <w:tab/>
            </w:r>
            <w:r>
              <w:rPr>
                <w:noProof/>
                <w:webHidden/>
              </w:rPr>
              <w:fldChar w:fldCharType="begin"/>
            </w:r>
            <w:r>
              <w:rPr>
                <w:noProof/>
                <w:webHidden/>
              </w:rPr>
              <w:instrText xml:space="preserve"> PAGEREF _Toc534920556 \h </w:instrText>
            </w:r>
            <w:r>
              <w:rPr>
                <w:noProof/>
                <w:webHidden/>
              </w:rPr>
            </w:r>
            <w:r>
              <w:rPr>
                <w:noProof/>
                <w:webHidden/>
              </w:rPr>
              <w:fldChar w:fldCharType="separate"/>
            </w:r>
            <w:r>
              <w:rPr>
                <w:noProof/>
                <w:webHidden/>
              </w:rPr>
              <w:t>1</w:t>
            </w:r>
            <w:r>
              <w:rPr>
                <w:noProof/>
                <w:webHidden/>
              </w:rPr>
              <w:fldChar w:fldCharType="end"/>
            </w:r>
          </w:hyperlink>
        </w:p>
        <w:p w14:paraId="2A3E824F" w14:textId="35CA9BF1" w:rsidR="00AB623F" w:rsidRDefault="00AB623F">
          <w:pPr>
            <w:pStyle w:val="TOC1"/>
            <w:tabs>
              <w:tab w:val="left" w:pos="440"/>
              <w:tab w:val="right" w:leader="dot" w:pos="9016"/>
            </w:tabs>
            <w:rPr>
              <w:rFonts w:eastAsiaTheme="minorEastAsia"/>
              <w:noProof/>
              <w:lang w:eastAsia="en-GB"/>
            </w:rPr>
          </w:pPr>
          <w:hyperlink w:anchor="_Toc534920557" w:history="1">
            <w:r w:rsidRPr="00AC0718">
              <w:rPr>
                <w:rStyle w:val="Hyperlink"/>
                <w:rFonts w:ascii="Times New Roman" w:hAnsi="Times New Roman" w:cs="Times New Roman"/>
                <w:b/>
                <w:noProof/>
              </w:rPr>
              <w:t>3.</w:t>
            </w:r>
            <w:r>
              <w:rPr>
                <w:rFonts w:eastAsiaTheme="minorEastAsia"/>
                <w:noProof/>
                <w:lang w:eastAsia="en-GB"/>
              </w:rPr>
              <w:tab/>
            </w:r>
            <w:r w:rsidRPr="00AC0718">
              <w:rPr>
                <w:rStyle w:val="Hyperlink"/>
                <w:rFonts w:ascii="Times New Roman" w:hAnsi="Times New Roman" w:cs="Times New Roman"/>
                <w:b/>
                <w:noProof/>
              </w:rPr>
              <w:t>Implementation:</w:t>
            </w:r>
            <w:r>
              <w:rPr>
                <w:noProof/>
                <w:webHidden/>
              </w:rPr>
              <w:tab/>
            </w:r>
            <w:r>
              <w:rPr>
                <w:noProof/>
                <w:webHidden/>
              </w:rPr>
              <w:fldChar w:fldCharType="begin"/>
            </w:r>
            <w:r>
              <w:rPr>
                <w:noProof/>
                <w:webHidden/>
              </w:rPr>
              <w:instrText xml:space="preserve"> PAGEREF _Toc534920557 \h </w:instrText>
            </w:r>
            <w:r>
              <w:rPr>
                <w:noProof/>
                <w:webHidden/>
              </w:rPr>
            </w:r>
            <w:r>
              <w:rPr>
                <w:noProof/>
                <w:webHidden/>
              </w:rPr>
              <w:fldChar w:fldCharType="separate"/>
            </w:r>
            <w:r>
              <w:rPr>
                <w:noProof/>
                <w:webHidden/>
              </w:rPr>
              <w:t>2</w:t>
            </w:r>
            <w:r>
              <w:rPr>
                <w:noProof/>
                <w:webHidden/>
              </w:rPr>
              <w:fldChar w:fldCharType="end"/>
            </w:r>
          </w:hyperlink>
        </w:p>
        <w:p w14:paraId="3B19E778" w14:textId="2F5490AC" w:rsidR="00AB623F" w:rsidRDefault="00AB623F">
          <w:pPr>
            <w:pStyle w:val="TOC1"/>
            <w:tabs>
              <w:tab w:val="left" w:pos="440"/>
              <w:tab w:val="right" w:leader="dot" w:pos="9016"/>
            </w:tabs>
            <w:rPr>
              <w:rFonts w:eastAsiaTheme="minorEastAsia"/>
              <w:noProof/>
              <w:lang w:eastAsia="en-GB"/>
            </w:rPr>
          </w:pPr>
          <w:hyperlink w:anchor="_Toc534920558" w:history="1">
            <w:r w:rsidRPr="00AC0718">
              <w:rPr>
                <w:rStyle w:val="Hyperlink"/>
                <w:rFonts w:ascii="Times New Roman" w:hAnsi="Times New Roman" w:cs="Times New Roman"/>
                <w:b/>
                <w:noProof/>
              </w:rPr>
              <w:t>4.</w:t>
            </w:r>
            <w:r>
              <w:rPr>
                <w:rFonts w:eastAsiaTheme="minorEastAsia"/>
                <w:noProof/>
                <w:lang w:eastAsia="en-GB"/>
              </w:rPr>
              <w:tab/>
            </w:r>
            <w:r w:rsidRPr="00AC0718">
              <w:rPr>
                <w:rStyle w:val="Hyperlink"/>
                <w:rFonts w:ascii="Times New Roman" w:hAnsi="Times New Roman" w:cs="Times New Roman"/>
                <w:b/>
                <w:noProof/>
              </w:rPr>
              <w:t>Mobile Device Management Software:</w:t>
            </w:r>
            <w:r>
              <w:rPr>
                <w:noProof/>
                <w:webHidden/>
              </w:rPr>
              <w:tab/>
            </w:r>
            <w:r>
              <w:rPr>
                <w:noProof/>
                <w:webHidden/>
              </w:rPr>
              <w:fldChar w:fldCharType="begin"/>
            </w:r>
            <w:r>
              <w:rPr>
                <w:noProof/>
                <w:webHidden/>
              </w:rPr>
              <w:instrText xml:space="preserve"> PAGEREF _Toc534920558 \h </w:instrText>
            </w:r>
            <w:r>
              <w:rPr>
                <w:noProof/>
                <w:webHidden/>
              </w:rPr>
            </w:r>
            <w:r>
              <w:rPr>
                <w:noProof/>
                <w:webHidden/>
              </w:rPr>
              <w:fldChar w:fldCharType="separate"/>
            </w:r>
            <w:r>
              <w:rPr>
                <w:noProof/>
                <w:webHidden/>
              </w:rPr>
              <w:t>2</w:t>
            </w:r>
            <w:r>
              <w:rPr>
                <w:noProof/>
                <w:webHidden/>
              </w:rPr>
              <w:fldChar w:fldCharType="end"/>
            </w:r>
          </w:hyperlink>
        </w:p>
        <w:p w14:paraId="6BD1A71B" w14:textId="4D7B70D1" w:rsidR="00AB623F" w:rsidRDefault="00AB623F">
          <w:pPr>
            <w:pStyle w:val="TOC1"/>
            <w:tabs>
              <w:tab w:val="left" w:pos="440"/>
              <w:tab w:val="right" w:leader="dot" w:pos="9016"/>
            </w:tabs>
            <w:rPr>
              <w:rFonts w:eastAsiaTheme="minorEastAsia"/>
              <w:noProof/>
              <w:lang w:eastAsia="en-GB"/>
            </w:rPr>
          </w:pPr>
          <w:hyperlink w:anchor="_Toc534920559" w:history="1">
            <w:r w:rsidRPr="00AC0718">
              <w:rPr>
                <w:rStyle w:val="Hyperlink"/>
                <w:rFonts w:ascii="Times New Roman" w:hAnsi="Times New Roman" w:cs="Times New Roman"/>
                <w:b/>
                <w:noProof/>
              </w:rPr>
              <w:t>5.</w:t>
            </w:r>
            <w:r>
              <w:rPr>
                <w:rFonts w:eastAsiaTheme="minorEastAsia"/>
                <w:noProof/>
                <w:lang w:eastAsia="en-GB"/>
              </w:rPr>
              <w:tab/>
            </w:r>
            <w:r w:rsidRPr="00AC0718">
              <w:rPr>
                <w:rStyle w:val="Hyperlink"/>
                <w:rFonts w:ascii="Times New Roman" w:hAnsi="Times New Roman" w:cs="Times New Roman"/>
                <w:b/>
                <w:noProof/>
              </w:rPr>
              <w:t>Advantages and Disadvantages of BYOD:</w:t>
            </w:r>
            <w:r>
              <w:rPr>
                <w:noProof/>
                <w:webHidden/>
              </w:rPr>
              <w:tab/>
            </w:r>
            <w:r>
              <w:rPr>
                <w:noProof/>
                <w:webHidden/>
              </w:rPr>
              <w:fldChar w:fldCharType="begin"/>
            </w:r>
            <w:r>
              <w:rPr>
                <w:noProof/>
                <w:webHidden/>
              </w:rPr>
              <w:instrText xml:space="preserve"> PAGEREF _Toc534920559 \h </w:instrText>
            </w:r>
            <w:r>
              <w:rPr>
                <w:noProof/>
                <w:webHidden/>
              </w:rPr>
            </w:r>
            <w:r>
              <w:rPr>
                <w:noProof/>
                <w:webHidden/>
              </w:rPr>
              <w:fldChar w:fldCharType="separate"/>
            </w:r>
            <w:r>
              <w:rPr>
                <w:noProof/>
                <w:webHidden/>
              </w:rPr>
              <w:t>3</w:t>
            </w:r>
            <w:r>
              <w:rPr>
                <w:noProof/>
                <w:webHidden/>
              </w:rPr>
              <w:fldChar w:fldCharType="end"/>
            </w:r>
          </w:hyperlink>
        </w:p>
        <w:p w14:paraId="65049FB5" w14:textId="735937BE" w:rsidR="00AB623F" w:rsidRDefault="00AB623F">
          <w:pPr>
            <w:pStyle w:val="TOC1"/>
            <w:tabs>
              <w:tab w:val="left" w:pos="440"/>
              <w:tab w:val="right" w:leader="dot" w:pos="9016"/>
            </w:tabs>
            <w:rPr>
              <w:rFonts w:eastAsiaTheme="minorEastAsia"/>
              <w:noProof/>
              <w:lang w:eastAsia="en-GB"/>
            </w:rPr>
          </w:pPr>
          <w:hyperlink w:anchor="_Toc534920560" w:history="1">
            <w:r w:rsidRPr="00AC0718">
              <w:rPr>
                <w:rStyle w:val="Hyperlink"/>
                <w:rFonts w:ascii="Times New Roman" w:hAnsi="Times New Roman" w:cs="Times New Roman"/>
                <w:b/>
                <w:noProof/>
              </w:rPr>
              <w:t>6.</w:t>
            </w:r>
            <w:r>
              <w:rPr>
                <w:rFonts w:eastAsiaTheme="minorEastAsia"/>
                <w:noProof/>
                <w:lang w:eastAsia="en-GB"/>
              </w:rPr>
              <w:tab/>
            </w:r>
            <w:r w:rsidRPr="00AC0718">
              <w:rPr>
                <w:rStyle w:val="Hyperlink"/>
                <w:rFonts w:ascii="Times New Roman" w:hAnsi="Times New Roman" w:cs="Times New Roman"/>
                <w:b/>
                <w:noProof/>
              </w:rPr>
              <w:t>Conclusion and Recommendations:</w:t>
            </w:r>
            <w:r>
              <w:rPr>
                <w:noProof/>
                <w:webHidden/>
              </w:rPr>
              <w:tab/>
            </w:r>
            <w:r>
              <w:rPr>
                <w:noProof/>
                <w:webHidden/>
              </w:rPr>
              <w:fldChar w:fldCharType="begin"/>
            </w:r>
            <w:r>
              <w:rPr>
                <w:noProof/>
                <w:webHidden/>
              </w:rPr>
              <w:instrText xml:space="preserve"> PAGEREF _Toc534920560 \h </w:instrText>
            </w:r>
            <w:r>
              <w:rPr>
                <w:noProof/>
                <w:webHidden/>
              </w:rPr>
            </w:r>
            <w:r>
              <w:rPr>
                <w:noProof/>
                <w:webHidden/>
              </w:rPr>
              <w:fldChar w:fldCharType="separate"/>
            </w:r>
            <w:r>
              <w:rPr>
                <w:noProof/>
                <w:webHidden/>
              </w:rPr>
              <w:t>4</w:t>
            </w:r>
            <w:r>
              <w:rPr>
                <w:noProof/>
                <w:webHidden/>
              </w:rPr>
              <w:fldChar w:fldCharType="end"/>
            </w:r>
          </w:hyperlink>
        </w:p>
        <w:p w14:paraId="7D6FC7FB" w14:textId="426B2D93" w:rsidR="00AB623F" w:rsidRDefault="00AB623F">
          <w:pPr>
            <w:pStyle w:val="TOC1"/>
            <w:tabs>
              <w:tab w:val="left" w:pos="440"/>
              <w:tab w:val="right" w:leader="dot" w:pos="9016"/>
            </w:tabs>
            <w:rPr>
              <w:rFonts w:eastAsiaTheme="minorEastAsia"/>
              <w:noProof/>
              <w:lang w:eastAsia="en-GB"/>
            </w:rPr>
          </w:pPr>
          <w:hyperlink w:anchor="_Toc534920561" w:history="1">
            <w:r w:rsidRPr="00AC0718">
              <w:rPr>
                <w:rStyle w:val="Hyperlink"/>
                <w:rFonts w:ascii="Times New Roman" w:hAnsi="Times New Roman" w:cs="Times New Roman"/>
                <w:b/>
                <w:noProof/>
              </w:rPr>
              <w:t>7.</w:t>
            </w:r>
            <w:r>
              <w:rPr>
                <w:rFonts w:eastAsiaTheme="minorEastAsia"/>
                <w:noProof/>
                <w:lang w:eastAsia="en-GB"/>
              </w:rPr>
              <w:tab/>
            </w:r>
            <w:r w:rsidRPr="00AC0718">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_Toc534920561 \h </w:instrText>
            </w:r>
            <w:r>
              <w:rPr>
                <w:noProof/>
                <w:webHidden/>
              </w:rPr>
            </w:r>
            <w:r>
              <w:rPr>
                <w:noProof/>
                <w:webHidden/>
              </w:rPr>
              <w:fldChar w:fldCharType="separate"/>
            </w:r>
            <w:r>
              <w:rPr>
                <w:noProof/>
                <w:webHidden/>
              </w:rPr>
              <w:t>4</w:t>
            </w:r>
            <w:r>
              <w:rPr>
                <w:noProof/>
                <w:webHidden/>
              </w:rPr>
              <w:fldChar w:fldCharType="end"/>
            </w:r>
          </w:hyperlink>
        </w:p>
        <w:p w14:paraId="3B36403E" w14:textId="3F452BB2" w:rsidR="00D97483" w:rsidRPr="00D97483" w:rsidRDefault="00D97483">
          <w:pPr>
            <w:rPr>
              <w:rFonts w:ascii="Times New Roman" w:hAnsi="Times New Roman" w:cs="Times New Roman"/>
            </w:rPr>
          </w:pPr>
          <w:r w:rsidRPr="00D97483">
            <w:rPr>
              <w:rFonts w:ascii="Times New Roman" w:hAnsi="Times New Roman" w:cs="Times New Roman"/>
              <w:b/>
              <w:bCs/>
              <w:noProof/>
            </w:rPr>
            <w:fldChar w:fldCharType="end"/>
          </w:r>
        </w:p>
      </w:sdtContent>
    </w:sdt>
    <w:p w14:paraId="3AA62E56" w14:textId="58C1C1F4" w:rsidR="00D97483" w:rsidRPr="006E0DEB" w:rsidRDefault="00D97483" w:rsidP="00D97483">
      <w:pPr>
        <w:pStyle w:val="Heading1"/>
        <w:numPr>
          <w:ilvl w:val="0"/>
          <w:numId w:val="2"/>
        </w:numPr>
        <w:rPr>
          <w:rFonts w:ascii="Times New Roman" w:hAnsi="Times New Roman" w:cs="Times New Roman"/>
          <w:b/>
        </w:rPr>
      </w:pPr>
      <w:bookmarkStart w:id="2" w:name="_Toc534920555"/>
      <w:r w:rsidRPr="006E0DEB">
        <w:rPr>
          <w:rFonts w:ascii="Times New Roman" w:hAnsi="Times New Roman" w:cs="Times New Roman"/>
          <w:b/>
        </w:rPr>
        <w:t>Introduction:</w:t>
      </w:r>
      <w:bookmarkEnd w:id="2"/>
    </w:p>
    <w:p w14:paraId="598BA06D" w14:textId="0C07A990" w:rsidR="004E1951" w:rsidRDefault="002516E4" w:rsidP="00EF005C">
      <w:pPr>
        <w:rPr>
          <w:rFonts w:ascii="Times New Roman" w:hAnsi="Times New Roman" w:cs="Times New Roman"/>
          <w:sz w:val="24"/>
          <w:szCs w:val="24"/>
        </w:rPr>
      </w:pPr>
      <w:r>
        <w:rPr>
          <w:rFonts w:ascii="Times New Roman" w:hAnsi="Times New Roman" w:cs="Times New Roman"/>
          <w:sz w:val="24"/>
          <w:szCs w:val="24"/>
        </w:rPr>
        <w:t xml:space="preserve">This report will cover </w:t>
      </w:r>
      <w:r w:rsidR="00BC6275">
        <w:rPr>
          <w:rFonts w:ascii="Times New Roman" w:hAnsi="Times New Roman" w:cs="Times New Roman"/>
          <w:sz w:val="24"/>
          <w:szCs w:val="24"/>
        </w:rPr>
        <w:t xml:space="preserve">a comprehensive BYOD framework that is created to provide Hyper-fort with improved security across their network. This will examine and evidence what will be done to improve security for users connecting to the network, and for the data already existing on the network. </w:t>
      </w:r>
      <w:r w:rsidR="00E53216">
        <w:rPr>
          <w:rFonts w:ascii="Times New Roman" w:hAnsi="Times New Roman" w:cs="Times New Roman"/>
          <w:sz w:val="24"/>
          <w:szCs w:val="24"/>
        </w:rPr>
        <w:t xml:space="preserve">This report will also cover the benefits of BYOD and what strategies should be used to properly accommodate for BYOD services on a corporate network. </w:t>
      </w:r>
      <w:r w:rsidR="004E1951">
        <w:rPr>
          <w:rFonts w:ascii="Times New Roman" w:hAnsi="Times New Roman" w:cs="Times New Roman"/>
          <w:sz w:val="24"/>
          <w:szCs w:val="24"/>
        </w:rPr>
        <w:t>This report will cover a comprehensive BYOD framework that is created to provide Hyper-fort with improved security across their network</w:t>
      </w:r>
    </w:p>
    <w:p w14:paraId="1D00A0A7" w14:textId="4AF8FF69" w:rsidR="004E1951" w:rsidRPr="004E1951" w:rsidRDefault="004E1951" w:rsidP="004E1951">
      <w:pPr>
        <w:pStyle w:val="Heading1"/>
        <w:numPr>
          <w:ilvl w:val="0"/>
          <w:numId w:val="2"/>
        </w:numPr>
        <w:rPr>
          <w:rFonts w:ascii="Times New Roman" w:hAnsi="Times New Roman" w:cs="Times New Roman"/>
          <w:b/>
        </w:rPr>
      </w:pPr>
      <w:bookmarkStart w:id="3" w:name="_Toc534920556"/>
      <w:r w:rsidRPr="004E1951">
        <w:rPr>
          <w:rFonts w:ascii="Times New Roman" w:hAnsi="Times New Roman" w:cs="Times New Roman"/>
          <w:b/>
        </w:rPr>
        <w:t>Problem Formulation:</w:t>
      </w:r>
      <w:bookmarkEnd w:id="3"/>
    </w:p>
    <w:p w14:paraId="747F3C67" w14:textId="65B1090B" w:rsidR="00715B1B" w:rsidRPr="004E1951" w:rsidRDefault="00715B1B" w:rsidP="00715B1B">
      <w:pPr>
        <w:rPr>
          <w:rFonts w:ascii="Times New Roman" w:hAnsi="Times New Roman" w:cs="Times New Roman"/>
          <w:sz w:val="24"/>
          <w:szCs w:val="24"/>
        </w:rPr>
      </w:pPr>
      <w:r w:rsidRPr="004E1951">
        <w:rPr>
          <w:rFonts w:ascii="Times New Roman" w:hAnsi="Times New Roman" w:cs="Times New Roman"/>
          <w:sz w:val="24"/>
          <w:szCs w:val="24"/>
        </w:rPr>
        <w:t xml:space="preserve">Hyper-Fort, the energy consultancy company, requires Bring Your Own Device (BYOD) to implemented into their existing network. </w:t>
      </w:r>
      <w:r w:rsidR="009056AC" w:rsidRPr="004E1951">
        <w:rPr>
          <w:rFonts w:ascii="Times New Roman" w:hAnsi="Times New Roman" w:cs="Times New Roman"/>
          <w:sz w:val="24"/>
          <w:szCs w:val="24"/>
        </w:rPr>
        <w:t>The company is currently under great pressure to implement BYOD into their network, as staff and customers want to use their personal devices to connect to the</w:t>
      </w:r>
      <w:r w:rsidR="00953C21" w:rsidRPr="004E1951">
        <w:rPr>
          <w:rFonts w:ascii="Times New Roman" w:hAnsi="Times New Roman" w:cs="Times New Roman"/>
          <w:sz w:val="24"/>
          <w:szCs w:val="24"/>
        </w:rPr>
        <w:t>ir</w:t>
      </w:r>
      <w:r w:rsidR="009056AC" w:rsidRPr="004E1951">
        <w:rPr>
          <w:rFonts w:ascii="Times New Roman" w:hAnsi="Times New Roman" w:cs="Times New Roman"/>
          <w:sz w:val="24"/>
          <w:szCs w:val="24"/>
        </w:rPr>
        <w:t xml:space="preserve"> corporate network. </w:t>
      </w:r>
      <w:r w:rsidR="00933FB1" w:rsidRPr="004E1951">
        <w:rPr>
          <w:rFonts w:ascii="Times New Roman" w:hAnsi="Times New Roman" w:cs="Times New Roman"/>
          <w:sz w:val="24"/>
          <w:szCs w:val="24"/>
        </w:rPr>
        <w:t>This creates many security problems, as Hyper-Fort will not have full control over the devices being used to access their network. This also means that Hyper-Fort need proper wireless security to prevent data of theirs, their staff and their customers from being in danger.</w:t>
      </w:r>
    </w:p>
    <w:p w14:paraId="62A38BBA" w14:textId="3FE72D7C" w:rsidR="00933FB1" w:rsidRPr="004E1951" w:rsidRDefault="00933FB1" w:rsidP="00715B1B">
      <w:pPr>
        <w:rPr>
          <w:rFonts w:ascii="Times New Roman" w:hAnsi="Times New Roman" w:cs="Times New Roman"/>
          <w:sz w:val="24"/>
          <w:szCs w:val="24"/>
        </w:rPr>
      </w:pPr>
      <w:r w:rsidRPr="004E1951">
        <w:rPr>
          <w:rFonts w:ascii="Times New Roman" w:hAnsi="Times New Roman" w:cs="Times New Roman"/>
          <w:sz w:val="24"/>
          <w:szCs w:val="24"/>
        </w:rPr>
        <w:t xml:space="preserve">To fix this problem for Hyper-Fort, the author will be creating a framework for a functioning, secure BYOD network that they can implement. This will allow users to connect securely to </w:t>
      </w:r>
      <w:r w:rsidRPr="004E1951">
        <w:rPr>
          <w:rFonts w:ascii="Times New Roman" w:hAnsi="Times New Roman" w:cs="Times New Roman"/>
          <w:sz w:val="24"/>
          <w:szCs w:val="24"/>
        </w:rPr>
        <w:lastRenderedPageBreak/>
        <w:t xml:space="preserve">Hyper-Fort’s network and to use the services provided by said network. </w:t>
      </w:r>
      <w:r w:rsidR="00953C21" w:rsidRPr="004E1951">
        <w:rPr>
          <w:rFonts w:ascii="Times New Roman" w:hAnsi="Times New Roman" w:cs="Times New Roman"/>
          <w:sz w:val="24"/>
          <w:szCs w:val="24"/>
        </w:rPr>
        <w:t xml:space="preserve">This will also allow for the possibility of Hyper-Forts existing data being compromised to be hugely lowered. </w:t>
      </w:r>
    </w:p>
    <w:p w14:paraId="6439079D" w14:textId="2C5DF054" w:rsidR="00AA2D4D" w:rsidRDefault="00AA2D4D" w:rsidP="006E0DEB">
      <w:pPr>
        <w:pStyle w:val="Heading1"/>
        <w:numPr>
          <w:ilvl w:val="0"/>
          <w:numId w:val="2"/>
        </w:numPr>
        <w:rPr>
          <w:rFonts w:ascii="Times New Roman" w:hAnsi="Times New Roman" w:cs="Times New Roman"/>
          <w:b/>
        </w:rPr>
      </w:pPr>
      <w:bookmarkStart w:id="4" w:name="_Toc534920557"/>
      <w:r w:rsidRPr="006E0DEB">
        <w:rPr>
          <w:rFonts w:ascii="Times New Roman" w:hAnsi="Times New Roman" w:cs="Times New Roman"/>
          <w:b/>
        </w:rPr>
        <w:t>Implementation:</w:t>
      </w:r>
      <w:bookmarkEnd w:id="4"/>
    </w:p>
    <w:p w14:paraId="2AD97F8A" w14:textId="35A511E6" w:rsidR="00DD4F6C" w:rsidRDefault="00922776" w:rsidP="00DD4F6C">
      <w:pPr>
        <w:rPr>
          <w:rFonts w:ascii="Times New Roman" w:hAnsi="Times New Roman" w:cs="Times New Roman"/>
          <w:sz w:val="24"/>
          <w:szCs w:val="24"/>
        </w:rPr>
      </w:pPr>
      <w:r w:rsidRPr="00184111">
        <w:rPr>
          <w:rFonts w:ascii="Times New Roman" w:hAnsi="Times New Roman" w:cs="Times New Roman"/>
          <w:sz w:val="24"/>
          <w:szCs w:val="24"/>
        </w:rPr>
        <w:t xml:space="preserve">To create the BYOD network for Hyper-Fort, packet tracer was used to simulate how the devices would be connected and configured to create a functional and secure BYOD network. </w:t>
      </w:r>
      <w:r w:rsidR="00FC1A64">
        <w:rPr>
          <w:rFonts w:ascii="Times New Roman" w:hAnsi="Times New Roman" w:cs="Times New Roman"/>
          <w:sz w:val="24"/>
          <w:szCs w:val="24"/>
        </w:rPr>
        <w:t xml:space="preserve">This simulation can then be used to implement the network in real-life, granting users of Hyper-Forts corporate network BYOD capabilities. </w:t>
      </w:r>
    </w:p>
    <w:p w14:paraId="18AC84D7" w14:textId="476892D0" w:rsidR="00FC1A64" w:rsidRDefault="00A75AB5" w:rsidP="00DD4F6C">
      <w:pPr>
        <w:rPr>
          <w:rFonts w:ascii="Times New Roman" w:hAnsi="Times New Roman" w:cs="Times New Roman"/>
          <w:sz w:val="24"/>
          <w:szCs w:val="24"/>
        </w:rPr>
      </w:pPr>
      <w:r>
        <w:rPr>
          <w:rFonts w:ascii="Times New Roman" w:hAnsi="Times New Roman" w:cs="Times New Roman"/>
          <w:sz w:val="24"/>
          <w:szCs w:val="24"/>
        </w:rPr>
        <w:t>T</w:t>
      </w:r>
      <w:r w:rsidR="00CE31DB">
        <w:rPr>
          <w:rFonts w:ascii="Times New Roman" w:hAnsi="Times New Roman" w:cs="Times New Roman"/>
          <w:sz w:val="24"/>
          <w:szCs w:val="24"/>
        </w:rPr>
        <w:t xml:space="preserve">he main devices were implemented into an office structure. This involves computers, switches, routers, modems, servers and other devices that the network would require. A wireless access point was also added to allow users to connect wirelessly to the network, with some examples of these devices used in the simulation. The network demonstrates users needing to use the correct SSID and WPA2-PSK pass phrase. </w:t>
      </w:r>
    </w:p>
    <w:p w14:paraId="48D3BBCB" w14:textId="4F54E543" w:rsidR="00E678AA" w:rsidRPr="00184111" w:rsidRDefault="006B23BD" w:rsidP="00DD4F6C">
      <w:pPr>
        <w:rPr>
          <w:rFonts w:ascii="Times New Roman" w:hAnsi="Times New Roman" w:cs="Times New Roman"/>
          <w:sz w:val="24"/>
          <w:szCs w:val="24"/>
        </w:rPr>
      </w:pPr>
      <w:r>
        <w:rPr>
          <w:rFonts w:ascii="Times New Roman" w:hAnsi="Times New Roman" w:cs="Times New Roman"/>
          <w:sz w:val="24"/>
          <w:szCs w:val="24"/>
        </w:rPr>
        <w:t>The simulation also shows properly configured routers and switches, with users needing multiple passwords to access configuration of these devices.</w:t>
      </w:r>
    </w:p>
    <w:p w14:paraId="051FCF4E" w14:textId="2A46DC56" w:rsidR="00572B40" w:rsidRPr="006E0DEB" w:rsidRDefault="00572B40" w:rsidP="006E0DEB">
      <w:pPr>
        <w:pStyle w:val="Heading1"/>
        <w:numPr>
          <w:ilvl w:val="0"/>
          <w:numId w:val="2"/>
        </w:numPr>
        <w:rPr>
          <w:rFonts w:ascii="Times New Roman" w:hAnsi="Times New Roman" w:cs="Times New Roman"/>
          <w:b/>
        </w:rPr>
      </w:pPr>
      <w:bookmarkStart w:id="5" w:name="_Toc534920558"/>
      <w:r w:rsidRPr="006E0DEB">
        <w:rPr>
          <w:rFonts w:ascii="Times New Roman" w:hAnsi="Times New Roman" w:cs="Times New Roman"/>
          <w:b/>
        </w:rPr>
        <w:t>Mobile Device Management Software:</w:t>
      </w:r>
      <w:bookmarkEnd w:id="5"/>
    </w:p>
    <w:p w14:paraId="6F3A8C62" w14:textId="774955D8" w:rsidR="00165F2C" w:rsidRDefault="00905A0E" w:rsidP="00905A0E">
      <w:pPr>
        <w:rPr>
          <w:rFonts w:ascii="Times New Roman" w:hAnsi="Times New Roman" w:cs="Times New Roman"/>
          <w:sz w:val="24"/>
          <w:szCs w:val="24"/>
        </w:rPr>
      </w:pPr>
      <w:r>
        <w:rPr>
          <w:rFonts w:ascii="Times New Roman" w:hAnsi="Times New Roman" w:cs="Times New Roman"/>
          <w:sz w:val="24"/>
          <w:szCs w:val="24"/>
        </w:rPr>
        <w:t>It is required to choose a ‘Mobile Device Management Software</w:t>
      </w:r>
      <w:r w:rsidR="006C769E">
        <w:rPr>
          <w:rFonts w:ascii="Times New Roman" w:hAnsi="Times New Roman" w:cs="Times New Roman"/>
          <w:sz w:val="24"/>
          <w:szCs w:val="24"/>
        </w:rPr>
        <w:t>’</w:t>
      </w:r>
      <w:r>
        <w:rPr>
          <w:rFonts w:ascii="Times New Roman" w:hAnsi="Times New Roman" w:cs="Times New Roman"/>
          <w:sz w:val="24"/>
          <w:szCs w:val="24"/>
        </w:rPr>
        <w:t xml:space="preserve"> for the BYOD implementation into Hyper-Forts network. For this, the author has chosen ‘IBM MaaS360 a</w:t>
      </w:r>
      <w:r w:rsidR="006C769E">
        <w:rPr>
          <w:rFonts w:ascii="Times New Roman" w:hAnsi="Times New Roman" w:cs="Times New Roman"/>
          <w:sz w:val="24"/>
          <w:szCs w:val="24"/>
        </w:rPr>
        <w:t>s</w:t>
      </w:r>
      <w:r>
        <w:rPr>
          <w:rFonts w:ascii="Times New Roman" w:hAnsi="Times New Roman" w:cs="Times New Roman"/>
          <w:sz w:val="24"/>
          <w:szCs w:val="24"/>
        </w:rPr>
        <w:t xml:space="preserve"> the software of choice. There are many reasons as to why this software is a beneficial choice for Hyper-Forts network, such as the following:</w:t>
      </w:r>
    </w:p>
    <w:p w14:paraId="49A02B7D" w14:textId="7164A00B" w:rsidR="00905A0E" w:rsidRPr="00165F2C" w:rsidRDefault="00CF7071" w:rsidP="00165F2C">
      <w:pPr>
        <w:pStyle w:val="ListParagraph"/>
        <w:numPr>
          <w:ilvl w:val="0"/>
          <w:numId w:val="6"/>
        </w:numPr>
        <w:rPr>
          <w:sz w:val="24"/>
          <w:szCs w:val="24"/>
        </w:rPr>
      </w:pPr>
      <w:r w:rsidRPr="00165F2C">
        <w:rPr>
          <w:sz w:val="24"/>
          <w:szCs w:val="24"/>
        </w:rPr>
        <w:t xml:space="preserve">IBM MaaS360 provides support </w:t>
      </w:r>
      <w:r w:rsidR="0066797A" w:rsidRPr="00165F2C">
        <w:rPr>
          <w:sz w:val="24"/>
          <w:szCs w:val="24"/>
        </w:rPr>
        <w:t xml:space="preserve">for all the common operating systems from one console. </w:t>
      </w:r>
      <w:r w:rsidR="00D001C3" w:rsidRPr="00165F2C">
        <w:rPr>
          <w:sz w:val="24"/>
          <w:szCs w:val="24"/>
        </w:rPr>
        <w:t>IBM Security [1] mentions providing support for Apple, Android and Windows devices. Firstly, they mention that “whether using iPhones, iPads, Macs…. MaaS360 gives you your employees the power to embrace these endpoints securely and productively…”. They also mention providing support for Android and Windows in a fairly similar manner to that of apples. This is very beneficial as it is important to ensure your Mobile Device Management software supports all types of devices</w:t>
      </w:r>
    </w:p>
    <w:p w14:paraId="29B52B5E" w14:textId="05250411" w:rsidR="00D001C3" w:rsidRDefault="00D001C3" w:rsidP="00165F2C">
      <w:pPr>
        <w:ind w:left="360"/>
        <w:rPr>
          <w:sz w:val="24"/>
          <w:szCs w:val="24"/>
        </w:rPr>
      </w:pPr>
    </w:p>
    <w:p w14:paraId="3FF2C7A9" w14:textId="77777777" w:rsidR="00682B7F" w:rsidRDefault="00165F2C" w:rsidP="00165F2C">
      <w:pPr>
        <w:pStyle w:val="ListParagraph"/>
        <w:numPr>
          <w:ilvl w:val="0"/>
          <w:numId w:val="6"/>
        </w:numPr>
        <w:rPr>
          <w:sz w:val="24"/>
          <w:szCs w:val="24"/>
        </w:rPr>
      </w:pPr>
      <w:r>
        <w:rPr>
          <w:sz w:val="24"/>
          <w:szCs w:val="24"/>
        </w:rPr>
        <w:t xml:space="preserve">IBM MaaS360 also provides management for ruggedized devices. Ruggedized devices include phones, laptops and other </w:t>
      </w:r>
      <w:r w:rsidR="00C149B1">
        <w:rPr>
          <w:sz w:val="24"/>
          <w:szCs w:val="24"/>
        </w:rPr>
        <w:t xml:space="preserve">devices that are less susceptible to damage by physical means. Many workers require these devices in areas where there is a higher risk of their device being damaged, although people may simply buy these due to general concern of breaking their device. </w:t>
      </w:r>
    </w:p>
    <w:p w14:paraId="5FE271CA" w14:textId="77777777" w:rsidR="00682B7F" w:rsidRPr="00682B7F" w:rsidRDefault="00682B7F" w:rsidP="00682B7F">
      <w:pPr>
        <w:pStyle w:val="ListParagraph"/>
        <w:rPr>
          <w:sz w:val="24"/>
          <w:szCs w:val="24"/>
        </w:rPr>
      </w:pPr>
    </w:p>
    <w:p w14:paraId="7819B1C6" w14:textId="6F879883" w:rsidR="00165F2C" w:rsidRDefault="00C149B1" w:rsidP="00682B7F">
      <w:pPr>
        <w:pStyle w:val="ListParagraph"/>
        <w:rPr>
          <w:sz w:val="24"/>
          <w:szCs w:val="24"/>
        </w:rPr>
      </w:pPr>
      <w:r>
        <w:rPr>
          <w:sz w:val="24"/>
          <w:szCs w:val="24"/>
        </w:rPr>
        <w:t xml:space="preserve">IBM Security [1] mentions that Maas360 provides management for ruggedized devices such as “Android mobile devices running version 2.2+”. They also mention offering support for ‘COSU’ devices which include “Zebra, Panasonic, Honeywell and Bluebird devices”. </w:t>
      </w:r>
      <w:r w:rsidR="00682B7F">
        <w:rPr>
          <w:sz w:val="24"/>
          <w:szCs w:val="24"/>
        </w:rPr>
        <w:t xml:space="preserve">Although there is a lower chance of users using ruggedized devices on hyper-forts network, it is still important to offer the management regardless. </w:t>
      </w:r>
    </w:p>
    <w:p w14:paraId="3594E4EC" w14:textId="77777777" w:rsidR="00C149B1" w:rsidRPr="00C149B1" w:rsidRDefault="00C149B1" w:rsidP="00C149B1">
      <w:pPr>
        <w:pStyle w:val="ListParagraph"/>
        <w:rPr>
          <w:sz w:val="24"/>
          <w:szCs w:val="24"/>
        </w:rPr>
      </w:pPr>
    </w:p>
    <w:p w14:paraId="098B06EA" w14:textId="0670887E" w:rsidR="00C149B1" w:rsidRPr="00165F2C" w:rsidRDefault="00A64503" w:rsidP="00165F2C">
      <w:pPr>
        <w:pStyle w:val="ListParagraph"/>
        <w:numPr>
          <w:ilvl w:val="0"/>
          <w:numId w:val="6"/>
        </w:numPr>
        <w:rPr>
          <w:sz w:val="24"/>
          <w:szCs w:val="24"/>
        </w:rPr>
      </w:pPr>
      <w:r>
        <w:rPr>
          <w:sz w:val="24"/>
          <w:szCs w:val="24"/>
        </w:rPr>
        <w:t xml:space="preserve">IBM MaaS360 also provides </w:t>
      </w:r>
      <w:r w:rsidR="00FD6705">
        <w:rPr>
          <w:sz w:val="24"/>
          <w:szCs w:val="24"/>
        </w:rPr>
        <w:t xml:space="preserve">management for devices under the ‘Internet of Things’ (IOT) category. This software provides management for IOT devices created by a wide variety of companies. IBM Security [1] mentions that “MaaS360 supports IOT </w:t>
      </w:r>
      <w:r w:rsidR="00FD6705">
        <w:rPr>
          <w:sz w:val="24"/>
          <w:szCs w:val="24"/>
        </w:rPr>
        <w:lastRenderedPageBreak/>
        <w:t xml:space="preserve">devices that use API’s for management”. They also mention providing device policies to increase overall security of devices. </w:t>
      </w:r>
    </w:p>
    <w:p w14:paraId="0410A08A" w14:textId="502C28B7" w:rsidR="00572B40" w:rsidRPr="006E0DEB" w:rsidRDefault="00572B40" w:rsidP="006E0DEB">
      <w:pPr>
        <w:pStyle w:val="Heading1"/>
        <w:numPr>
          <w:ilvl w:val="0"/>
          <w:numId w:val="2"/>
        </w:numPr>
        <w:rPr>
          <w:rFonts w:ascii="Times New Roman" w:hAnsi="Times New Roman" w:cs="Times New Roman"/>
          <w:b/>
        </w:rPr>
      </w:pPr>
      <w:bookmarkStart w:id="6" w:name="_Toc534920559"/>
      <w:r w:rsidRPr="006E0DEB">
        <w:rPr>
          <w:rFonts w:ascii="Times New Roman" w:hAnsi="Times New Roman" w:cs="Times New Roman"/>
          <w:b/>
        </w:rPr>
        <w:t>Advantages and Disadvantages of BYOD:</w:t>
      </w:r>
      <w:bookmarkEnd w:id="6"/>
    </w:p>
    <w:p w14:paraId="0CEB90AC" w14:textId="77777777" w:rsidR="00572B40" w:rsidRDefault="00572B40" w:rsidP="00572B40">
      <w:pPr>
        <w:rPr>
          <w:rFonts w:ascii="Times New Roman" w:hAnsi="Times New Roman" w:cs="Times New Roman"/>
          <w:sz w:val="24"/>
          <w:szCs w:val="24"/>
        </w:rPr>
      </w:pPr>
      <w:r>
        <w:rPr>
          <w:rFonts w:ascii="Times New Roman" w:hAnsi="Times New Roman" w:cs="Times New Roman"/>
          <w:sz w:val="24"/>
          <w:szCs w:val="24"/>
        </w:rPr>
        <w:t xml:space="preserve">Bring Your Own Device (BYOD), also known as Bring Your Own Technology (BYOT), has many advantages and disadvantages relating to its use. The security concerns are evident but investigating the more complex characteristics of this policy can allow network managers and companies to determine if this is a good approach for their network, and how to properly implement it. This section will cover some advantages and disadvantages of BYOD and explain why the advantages are so beneficial to corporate networks, and what can be done to mitigate the disadvantages. </w:t>
      </w:r>
    </w:p>
    <w:p w14:paraId="4419D559" w14:textId="77777777" w:rsidR="00572B40" w:rsidRPr="00E85E58" w:rsidRDefault="00572B40" w:rsidP="00572B40">
      <w:pPr>
        <w:rPr>
          <w:rFonts w:ascii="Times New Roman" w:hAnsi="Times New Roman" w:cs="Times New Roman"/>
          <w:sz w:val="24"/>
          <w:szCs w:val="24"/>
        </w:rPr>
      </w:pPr>
      <w:r w:rsidRPr="00B249BD">
        <w:rPr>
          <w:rFonts w:ascii="Times New Roman" w:hAnsi="Times New Roman" w:cs="Times New Roman"/>
          <w:sz w:val="28"/>
          <w:szCs w:val="28"/>
        </w:rPr>
        <w:t>Advantages:</w:t>
      </w:r>
    </w:p>
    <w:p w14:paraId="2E1AA062" w14:textId="6130F580" w:rsidR="00572B40" w:rsidRDefault="00572B40" w:rsidP="00572B40">
      <w:pPr>
        <w:rPr>
          <w:rFonts w:ascii="Times New Roman" w:hAnsi="Times New Roman" w:cs="Times New Roman"/>
          <w:sz w:val="24"/>
          <w:szCs w:val="24"/>
        </w:rPr>
      </w:pPr>
      <w:r>
        <w:rPr>
          <w:rFonts w:ascii="Times New Roman" w:hAnsi="Times New Roman" w:cs="Times New Roman"/>
          <w:sz w:val="28"/>
          <w:szCs w:val="28"/>
        </w:rPr>
        <w:t xml:space="preserve">1. </w:t>
      </w:r>
      <w:r>
        <w:rPr>
          <w:rFonts w:ascii="Times New Roman" w:hAnsi="Times New Roman" w:cs="Times New Roman"/>
          <w:sz w:val="24"/>
          <w:szCs w:val="24"/>
        </w:rPr>
        <w:t>The first advantage of BYOD is increased productivity amongst users. Wood [</w:t>
      </w:r>
      <w:r w:rsidR="0066797A">
        <w:rPr>
          <w:rFonts w:ascii="Times New Roman" w:hAnsi="Times New Roman" w:cs="Times New Roman"/>
          <w:sz w:val="24"/>
          <w:szCs w:val="24"/>
        </w:rPr>
        <w:t>2</w:t>
      </w:r>
      <w:r>
        <w:rPr>
          <w:rFonts w:ascii="Times New Roman" w:hAnsi="Times New Roman" w:cs="Times New Roman"/>
          <w:sz w:val="24"/>
          <w:szCs w:val="24"/>
        </w:rPr>
        <w:t xml:space="preserve">] mentions that “Users’ work better and increase productivity while feeling more content with the freedom to use their own devices”. This likely has to do with comfort, as users will be more familiar with how to use their personal devices. This eliminates the need for adapting to new devices provided in the workplace. </w:t>
      </w:r>
    </w:p>
    <w:p w14:paraId="4E879C67" w14:textId="4FEDD34F" w:rsidR="00572B40" w:rsidRDefault="00572B40" w:rsidP="00572B40">
      <w:pPr>
        <w:rPr>
          <w:rFonts w:ascii="Times New Roman" w:hAnsi="Times New Roman" w:cs="Times New Roman"/>
          <w:color w:val="FF0000"/>
          <w:sz w:val="24"/>
          <w:szCs w:val="24"/>
        </w:rPr>
      </w:pPr>
      <w:r>
        <w:rPr>
          <w:rFonts w:ascii="Times New Roman" w:hAnsi="Times New Roman" w:cs="Times New Roman"/>
          <w:sz w:val="24"/>
          <w:szCs w:val="24"/>
        </w:rPr>
        <w:t xml:space="preserve">2. </w:t>
      </w:r>
      <w:r w:rsidRPr="00AC6255">
        <w:rPr>
          <w:rFonts w:ascii="Times New Roman" w:hAnsi="Times New Roman" w:cs="Times New Roman"/>
          <w:sz w:val="24"/>
          <w:szCs w:val="24"/>
        </w:rPr>
        <w:t>The second advantage of BYOD is that it can lower expenditures in some areas for companies. Wood [</w:t>
      </w:r>
      <w:r w:rsidR="0066797A">
        <w:rPr>
          <w:rFonts w:ascii="Times New Roman" w:hAnsi="Times New Roman" w:cs="Times New Roman"/>
          <w:sz w:val="24"/>
          <w:szCs w:val="24"/>
        </w:rPr>
        <w:t>2</w:t>
      </w:r>
      <w:r w:rsidRPr="00AC6255">
        <w:rPr>
          <w:rFonts w:ascii="Times New Roman" w:hAnsi="Times New Roman" w:cs="Times New Roman"/>
          <w:sz w:val="24"/>
          <w:szCs w:val="24"/>
        </w:rPr>
        <w:t xml:space="preserve">] mentions that “… Employees take the time to maintain their beloved gadgets. From a corporate perspective, there is the clear cost savings attributed to decreased hardware replacements”. </w:t>
      </w:r>
    </w:p>
    <w:p w14:paraId="4387FC3A" w14:textId="799C797A" w:rsidR="00572B40" w:rsidRDefault="00572B40" w:rsidP="00572B40">
      <w:pPr>
        <w:rPr>
          <w:rFonts w:ascii="Times New Roman" w:hAnsi="Times New Roman" w:cs="Times New Roman"/>
          <w:sz w:val="24"/>
          <w:szCs w:val="24"/>
        </w:rPr>
      </w:pPr>
      <w:r>
        <w:rPr>
          <w:rFonts w:ascii="Times New Roman" w:hAnsi="Times New Roman" w:cs="Times New Roman"/>
          <w:sz w:val="24"/>
          <w:szCs w:val="24"/>
        </w:rPr>
        <w:t xml:space="preserve">3. The third advantage of BYOD is information sharing. </w:t>
      </w:r>
      <w:r w:rsidRPr="009B61CF">
        <w:rPr>
          <w:rFonts w:ascii="Times New Roman" w:hAnsi="Times New Roman" w:cs="Times New Roman"/>
          <w:sz w:val="24"/>
          <w:szCs w:val="24"/>
          <w:shd w:val="clear" w:color="auto" w:fill="FFFFFF"/>
        </w:rPr>
        <w:t>Swanepoel</w:t>
      </w:r>
      <w:r>
        <w:rPr>
          <w:rFonts w:ascii="Times New Roman" w:hAnsi="Times New Roman" w:cs="Times New Roman"/>
          <w:sz w:val="24"/>
          <w:szCs w:val="24"/>
          <w:shd w:val="clear" w:color="auto" w:fill="FFFFFF"/>
        </w:rPr>
        <w:t xml:space="preserve"> [</w:t>
      </w:r>
      <w:r w:rsidR="0066797A">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 xml:space="preserve">] talks about how information sharing between workers is a significant advantage of BYOD. They mention that “Collaboration with business partners…. through the sharing of applications and data accessible from devices under the control of these third parties may provide a competitive advantage”. This allows for improved communication amongst workers, customers and anyone using the BYOD network. </w:t>
      </w:r>
    </w:p>
    <w:p w14:paraId="52E40A9F" w14:textId="77777777" w:rsidR="00572B40" w:rsidRDefault="00572B40" w:rsidP="00572B40">
      <w:pPr>
        <w:rPr>
          <w:rFonts w:ascii="Times New Roman" w:hAnsi="Times New Roman" w:cs="Times New Roman"/>
          <w:sz w:val="28"/>
          <w:szCs w:val="28"/>
        </w:rPr>
      </w:pPr>
      <w:r>
        <w:rPr>
          <w:rFonts w:ascii="Times New Roman" w:hAnsi="Times New Roman" w:cs="Times New Roman"/>
          <w:sz w:val="28"/>
          <w:szCs w:val="28"/>
        </w:rPr>
        <w:t>Disadvantages:</w:t>
      </w:r>
    </w:p>
    <w:p w14:paraId="11784F87" w14:textId="60FF5F34" w:rsidR="00572B40" w:rsidRPr="006A665F" w:rsidRDefault="00572B40" w:rsidP="00572B40">
      <w:pPr>
        <w:pStyle w:val="ListParagraph"/>
        <w:numPr>
          <w:ilvl w:val="0"/>
          <w:numId w:val="4"/>
        </w:numPr>
        <w:rPr>
          <w:sz w:val="24"/>
          <w:szCs w:val="24"/>
        </w:rPr>
      </w:pPr>
      <w:r w:rsidRPr="006A665F">
        <w:rPr>
          <w:sz w:val="24"/>
          <w:szCs w:val="24"/>
        </w:rPr>
        <w:t>The first disadvantage of BYOD is the potential of data theft. When a company introduces BYOD into their network, users will be using portable devices such as laptop and phones to access the network. The issue with this is that these devices can easily be lost or stolen. Wood [</w:t>
      </w:r>
      <w:r w:rsidR="0066797A">
        <w:rPr>
          <w:sz w:val="24"/>
          <w:szCs w:val="24"/>
        </w:rPr>
        <w:t>2</w:t>
      </w:r>
      <w:r w:rsidRPr="006A665F">
        <w:rPr>
          <w:sz w:val="24"/>
          <w:szCs w:val="24"/>
        </w:rPr>
        <w:t xml:space="preserve">] mentions that although it is unlikely users will intentionally steal data, it can happen. He also mentions that “… there’s always the risk of leaving a tablet, laptop, phone etc back of a cab”. If these devices are lost or stolen, others who are potentially not authorised may be able to gain access to private corporate data. </w:t>
      </w:r>
    </w:p>
    <w:p w14:paraId="4F8FB8BF" w14:textId="77777777" w:rsidR="00572B40" w:rsidRDefault="00572B40" w:rsidP="00572B40">
      <w:pPr>
        <w:pStyle w:val="ListParagraph"/>
        <w:rPr>
          <w:sz w:val="24"/>
          <w:szCs w:val="24"/>
        </w:rPr>
      </w:pPr>
    </w:p>
    <w:p w14:paraId="57AF54E5" w14:textId="163A6760" w:rsidR="00572B40" w:rsidRPr="006A665F" w:rsidRDefault="00572B40" w:rsidP="00572B40">
      <w:pPr>
        <w:pStyle w:val="ListParagraph"/>
        <w:rPr>
          <w:sz w:val="24"/>
          <w:szCs w:val="24"/>
        </w:rPr>
      </w:pPr>
      <w:r>
        <w:rPr>
          <w:sz w:val="24"/>
          <w:szCs w:val="24"/>
        </w:rPr>
        <w:t>H</w:t>
      </w:r>
      <w:r w:rsidRPr="006A665F">
        <w:rPr>
          <w:sz w:val="24"/>
          <w:szCs w:val="24"/>
        </w:rPr>
        <w:t>owever, even if a device is lost or stolen, Wood [</w:t>
      </w:r>
      <w:r w:rsidR="0066797A">
        <w:rPr>
          <w:sz w:val="24"/>
          <w:szCs w:val="24"/>
        </w:rPr>
        <w:t>2</w:t>
      </w:r>
      <w:r w:rsidRPr="006A665F">
        <w:rPr>
          <w:sz w:val="24"/>
          <w:szCs w:val="24"/>
        </w:rPr>
        <w:t>] mentions that “… there is some great Mobile Device Management software around that seriously mitigates the risk of data theft</w:t>
      </w:r>
      <w:r>
        <w:rPr>
          <w:sz w:val="24"/>
          <w:szCs w:val="24"/>
        </w:rPr>
        <w:t>”</w:t>
      </w:r>
      <w:r w:rsidRPr="006A665F">
        <w:rPr>
          <w:sz w:val="24"/>
          <w:szCs w:val="24"/>
        </w:rPr>
        <w:t xml:space="preserve">. This is covered above in the ‘Mobile Device Management Software’ section of the report. </w:t>
      </w:r>
    </w:p>
    <w:p w14:paraId="036A1D22" w14:textId="77777777" w:rsidR="00EF0437" w:rsidRDefault="00EF0437" w:rsidP="00EF0437">
      <w:pPr>
        <w:pStyle w:val="ListParagraph"/>
        <w:rPr>
          <w:sz w:val="24"/>
          <w:szCs w:val="24"/>
        </w:rPr>
      </w:pPr>
    </w:p>
    <w:p w14:paraId="7C58C967" w14:textId="67964346" w:rsidR="00572B40" w:rsidRPr="00AC7006" w:rsidRDefault="00572B40" w:rsidP="00572B40">
      <w:pPr>
        <w:pStyle w:val="ListParagraph"/>
        <w:numPr>
          <w:ilvl w:val="0"/>
          <w:numId w:val="4"/>
        </w:numPr>
        <w:rPr>
          <w:sz w:val="24"/>
          <w:szCs w:val="24"/>
        </w:rPr>
      </w:pPr>
      <w:r>
        <w:rPr>
          <w:sz w:val="24"/>
          <w:szCs w:val="24"/>
        </w:rPr>
        <w:t>The second disadvantage of BYOD is companies losing full control of data. Swanepoel [</w:t>
      </w:r>
      <w:r w:rsidR="0066797A">
        <w:rPr>
          <w:sz w:val="24"/>
          <w:szCs w:val="24"/>
        </w:rPr>
        <w:t>3</w:t>
      </w:r>
      <w:r>
        <w:rPr>
          <w:sz w:val="24"/>
          <w:szCs w:val="24"/>
        </w:rPr>
        <w:t xml:space="preserve">] </w:t>
      </w:r>
      <w:r>
        <w:rPr>
          <w:sz w:val="24"/>
          <w:szCs w:val="24"/>
          <w:shd w:val="clear" w:color="auto" w:fill="FFFFFF"/>
        </w:rPr>
        <w:t xml:space="preserve">briefly talks about why this is the case. They discuss how users using </w:t>
      </w:r>
      <w:r>
        <w:rPr>
          <w:sz w:val="24"/>
          <w:szCs w:val="24"/>
          <w:shd w:val="clear" w:color="auto" w:fill="FFFFFF"/>
        </w:rPr>
        <w:lastRenderedPageBreak/>
        <w:t xml:space="preserve">their own devices will likely transfer data through means the company cannot control. They also mention that “In many cases, corporate data is being transferred to or through third-party cloud-based applications … where corporate IT departments have little control …”. This prevents the company from ensuring the data is secure. </w:t>
      </w:r>
    </w:p>
    <w:p w14:paraId="5FE24E53" w14:textId="057BF410" w:rsidR="00556CC0" w:rsidRDefault="00A33FA3" w:rsidP="00A33FA3">
      <w:pPr>
        <w:pStyle w:val="Heading1"/>
        <w:numPr>
          <w:ilvl w:val="0"/>
          <w:numId w:val="2"/>
        </w:numPr>
        <w:rPr>
          <w:rFonts w:ascii="Times New Roman" w:hAnsi="Times New Roman" w:cs="Times New Roman"/>
          <w:b/>
        </w:rPr>
      </w:pPr>
      <w:bookmarkStart w:id="7" w:name="_Toc534920560"/>
      <w:r>
        <w:rPr>
          <w:rFonts w:ascii="Times New Roman" w:hAnsi="Times New Roman" w:cs="Times New Roman"/>
          <w:b/>
        </w:rPr>
        <w:t>Conclusion</w:t>
      </w:r>
      <w:r w:rsidR="007C289C">
        <w:rPr>
          <w:rFonts w:ascii="Times New Roman" w:hAnsi="Times New Roman" w:cs="Times New Roman"/>
          <w:b/>
        </w:rPr>
        <w:t xml:space="preserve"> and Recommendations</w:t>
      </w:r>
      <w:r>
        <w:rPr>
          <w:rFonts w:ascii="Times New Roman" w:hAnsi="Times New Roman" w:cs="Times New Roman"/>
          <w:b/>
        </w:rPr>
        <w:t>:</w:t>
      </w:r>
      <w:bookmarkEnd w:id="7"/>
    </w:p>
    <w:p w14:paraId="0A8857CA" w14:textId="7F4EAE60" w:rsidR="00A33FA3" w:rsidRDefault="00A33FA3" w:rsidP="00A33FA3">
      <w:pPr>
        <w:rPr>
          <w:rFonts w:ascii="Times New Roman" w:hAnsi="Times New Roman" w:cs="Times New Roman"/>
          <w:sz w:val="24"/>
          <w:szCs w:val="24"/>
        </w:rPr>
      </w:pPr>
      <w:r>
        <w:rPr>
          <w:rFonts w:ascii="Times New Roman" w:hAnsi="Times New Roman" w:cs="Times New Roman"/>
          <w:sz w:val="24"/>
          <w:szCs w:val="24"/>
        </w:rPr>
        <w:t xml:space="preserve">To conclude this report, </w:t>
      </w:r>
      <w:r w:rsidR="00BA0D29">
        <w:rPr>
          <w:rFonts w:ascii="Times New Roman" w:hAnsi="Times New Roman" w:cs="Times New Roman"/>
          <w:sz w:val="24"/>
          <w:szCs w:val="24"/>
        </w:rPr>
        <w:t xml:space="preserve">it was found that implementing BYOD into a network can be a tough task and can come with many security concerns. However, with proper implementation and usage of good software, it is possible to create a functional and secure BYOD network. </w:t>
      </w:r>
    </w:p>
    <w:p w14:paraId="08848B4B" w14:textId="3D994AA4" w:rsidR="007C289C" w:rsidRDefault="007C289C" w:rsidP="00A33FA3">
      <w:pPr>
        <w:rPr>
          <w:rFonts w:ascii="Times New Roman" w:hAnsi="Times New Roman" w:cs="Times New Roman"/>
          <w:sz w:val="24"/>
          <w:szCs w:val="24"/>
        </w:rPr>
      </w:pPr>
      <w:r>
        <w:rPr>
          <w:rFonts w:ascii="Times New Roman" w:hAnsi="Times New Roman" w:cs="Times New Roman"/>
          <w:sz w:val="24"/>
          <w:szCs w:val="24"/>
        </w:rPr>
        <w:t>The many advantages of BYOD make it a very good option for companies looking to enhance and modernize their network. Improved productivity, user satisfaction, lowered expenditures and more advantages of BYOD outweigh the disadvantages and allow for a very high-quality network.</w:t>
      </w:r>
    </w:p>
    <w:p w14:paraId="094F55B0" w14:textId="312FF547" w:rsidR="007C289C" w:rsidRPr="00A33FA3" w:rsidRDefault="007C289C" w:rsidP="00A33FA3">
      <w:pPr>
        <w:rPr>
          <w:rFonts w:ascii="Times New Roman" w:hAnsi="Times New Roman" w:cs="Times New Roman"/>
          <w:sz w:val="24"/>
          <w:szCs w:val="24"/>
        </w:rPr>
      </w:pPr>
      <w:r>
        <w:rPr>
          <w:rFonts w:ascii="Times New Roman" w:hAnsi="Times New Roman" w:cs="Times New Roman"/>
          <w:sz w:val="24"/>
          <w:szCs w:val="24"/>
        </w:rPr>
        <w:t xml:space="preserve">In order to further investigate BYOD networks, it could be investigated how to create a full BYOD network, with no computers provided by the company. This may not be a good approach, but research could be done to determine it’s benefits and likelihood of success. Also, </w:t>
      </w:r>
      <w:r w:rsidR="00552C0C">
        <w:rPr>
          <w:rFonts w:ascii="Times New Roman" w:hAnsi="Times New Roman" w:cs="Times New Roman"/>
          <w:sz w:val="24"/>
          <w:szCs w:val="24"/>
        </w:rPr>
        <w:t xml:space="preserve">more research could be done to determine the best overall Mobile device Management software. This may </w:t>
      </w:r>
      <w:r w:rsidR="005146CD">
        <w:rPr>
          <w:rFonts w:ascii="Times New Roman" w:hAnsi="Times New Roman" w:cs="Times New Roman"/>
          <w:sz w:val="24"/>
          <w:szCs w:val="24"/>
        </w:rPr>
        <w:t>be</w:t>
      </w:r>
      <w:r w:rsidR="00552C0C">
        <w:rPr>
          <w:rFonts w:ascii="Times New Roman" w:hAnsi="Times New Roman" w:cs="Times New Roman"/>
          <w:sz w:val="24"/>
          <w:szCs w:val="24"/>
        </w:rPr>
        <w:t xml:space="preserve"> subjective, but there may be a software that is simply superior to others </w:t>
      </w:r>
      <w:r w:rsidR="00D071FC">
        <w:rPr>
          <w:rFonts w:ascii="Times New Roman" w:hAnsi="Times New Roman" w:cs="Times New Roman"/>
          <w:sz w:val="24"/>
          <w:szCs w:val="24"/>
        </w:rPr>
        <w:t>regarding</w:t>
      </w:r>
      <w:r w:rsidR="00552C0C">
        <w:rPr>
          <w:rFonts w:ascii="Times New Roman" w:hAnsi="Times New Roman" w:cs="Times New Roman"/>
          <w:sz w:val="24"/>
          <w:szCs w:val="24"/>
        </w:rPr>
        <w:t xml:space="preserve"> the support provided, level of management provided and the usability of the software. </w:t>
      </w:r>
    </w:p>
    <w:p w14:paraId="135CFCDA" w14:textId="5B0EB98A" w:rsidR="0016030E" w:rsidRPr="006E0DEB" w:rsidRDefault="0016030E" w:rsidP="0016030E">
      <w:pPr>
        <w:pStyle w:val="Heading1"/>
        <w:numPr>
          <w:ilvl w:val="0"/>
          <w:numId w:val="2"/>
        </w:numPr>
        <w:rPr>
          <w:rFonts w:ascii="Times New Roman" w:hAnsi="Times New Roman" w:cs="Times New Roman"/>
          <w:b/>
        </w:rPr>
      </w:pPr>
      <w:bookmarkStart w:id="8" w:name="_Toc534920561"/>
      <w:r w:rsidRPr="006E0DEB">
        <w:rPr>
          <w:rFonts w:ascii="Times New Roman" w:hAnsi="Times New Roman" w:cs="Times New Roman"/>
          <w:b/>
        </w:rPr>
        <w:t>References:</w:t>
      </w:r>
      <w:bookmarkEnd w:id="8"/>
      <w:r w:rsidRPr="006E0DEB">
        <w:rPr>
          <w:rFonts w:ascii="Times New Roman" w:hAnsi="Times New Roman" w:cs="Times New Roman"/>
          <w:b/>
        </w:rPr>
        <w:t xml:space="preserve"> </w:t>
      </w:r>
    </w:p>
    <w:p w14:paraId="5FF4184C" w14:textId="2C0982A0" w:rsidR="00DD483C" w:rsidRDefault="00DD483C" w:rsidP="00E54B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[1] IBM Security, “Mobile Device Management (MDM)”. [Online] Available: </w:t>
      </w:r>
      <w:r w:rsidR="00BA0D29" w:rsidRPr="00BA0D29">
        <w:rPr>
          <w:rStyle w:val="Hyperlink"/>
          <w:rFonts w:ascii="Times New Roman" w:hAnsi="Times New Roman" w:cs="Times New Roman"/>
          <w:sz w:val="24"/>
          <w:szCs w:val="24"/>
          <w:shd w:val="clear" w:color="auto" w:fill="FFFFFF"/>
        </w:rPr>
        <w:t>https://www.ibm.com/security/mobile/maas360/mobile-device-management</w:t>
      </w:r>
      <w:r>
        <w:rPr>
          <w:rFonts w:ascii="Times New Roman" w:hAnsi="Times New Roman" w:cs="Times New Roman"/>
          <w:sz w:val="24"/>
          <w:szCs w:val="24"/>
          <w:shd w:val="clear" w:color="auto" w:fill="FFFFFF"/>
        </w:rPr>
        <w:t xml:space="preserve"> [Accessed 4 Jan 2019].</w:t>
      </w:r>
    </w:p>
    <w:p w14:paraId="4DD025CC" w14:textId="2ED296E8" w:rsidR="00E54B11" w:rsidRPr="00D45D3A" w:rsidRDefault="00DD483C" w:rsidP="00E54B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r w:rsidR="00E54B11" w:rsidRPr="00D45D3A">
        <w:rPr>
          <w:rFonts w:ascii="Times New Roman" w:hAnsi="Times New Roman" w:cs="Times New Roman"/>
          <w:sz w:val="24"/>
          <w:szCs w:val="24"/>
          <w:shd w:val="clear" w:color="auto" w:fill="FFFFFF"/>
        </w:rPr>
        <w:t>] A. Wood, "BYOD: The Pros and Cons for End Users and the Business," </w:t>
      </w:r>
      <w:r w:rsidR="00E54B11" w:rsidRPr="00D45D3A">
        <w:rPr>
          <w:rFonts w:ascii="Times New Roman" w:hAnsi="Times New Roman" w:cs="Times New Roman"/>
          <w:iCs/>
          <w:sz w:val="24"/>
          <w:szCs w:val="24"/>
          <w:shd w:val="clear" w:color="auto" w:fill="FFFFFF"/>
        </w:rPr>
        <w:t>Credit Control, </w:t>
      </w:r>
      <w:r w:rsidR="00E54B11" w:rsidRPr="00D45D3A">
        <w:rPr>
          <w:rFonts w:ascii="Times New Roman" w:hAnsi="Times New Roman" w:cs="Times New Roman"/>
          <w:sz w:val="24"/>
          <w:szCs w:val="24"/>
          <w:shd w:val="clear" w:color="auto" w:fill="FFFFFF"/>
        </w:rPr>
        <w:t>vol. 33, </w:t>
      </w:r>
      <w:r w:rsidR="00E54B11" w:rsidRPr="00D45D3A">
        <w:rPr>
          <w:rFonts w:ascii="Times New Roman" w:hAnsi="Times New Roman" w:cs="Times New Roman"/>
          <w:iCs/>
          <w:sz w:val="24"/>
          <w:szCs w:val="24"/>
          <w:shd w:val="clear" w:color="auto" w:fill="FFFFFF"/>
        </w:rPr>
        <w:t>(7), </w:t>
      </w:r>
      <w:r w:rsidR="00E54B11" w:rsidRPr="00D45D3A">
        <w:rPr>
          <w:rFonts w:ascii="Times New Roman" w:hAnsi="Times New Roman" w:cs="Times New Roman"/>
          <w:sz w:val="24"/>
          <w:szCs w:val="24"/>
          <w:shd w:val="clear" w:color="auto" w:fill="FFFFFF"/>
        </w:rPr>
        <w:t>pp. 68-70, 2012. Available:</w:t>
      </w:r>
      <w:r w:rsidR="00A90758">
        <w:rPr>
          <w:rFonts w:ascii="Times New Roman" w:hAnsi="Times New Roman" w:cs="Times New Roman"/>
          <w:sz w:val="24"/>
          <w:szCs w:val="24"/>
          <w:shd w:val="clear" w:color="auto" w:fill="FFFFFF"/>
        </w:rPr>
        <w:t xml:space="preserve"> </w:t>
      </w:r>
      <w:hyperlink r:id="rId9" w:history="1">
        <w:r w:rsidR="00237B8B" w:rsidRPr="00926BE1">
          <w:rPr>
            <w:rStyle w:val="Hyperlink"/>
            <w:rFonts w:ascii="Times New Roman" w:hAnsi="Times New Roman" w:cs="Times New Roman"/>
            <w:sz w:val="24"/>
            <w:szCs w:val="24"/>
            <w:shd w:val="clear" w:color="auto" w:fill="FFFFFF"/>
          </w:rPr>
          <w:t>https://search.proquest.com/docview/1368616703?accountid=130472</w:t>
        </w:r>
      </w:hyperlink>
      <w:r w:rsidR="001A72ED">
        <w:rPr>
          <w:rFonts w:ascii="Times New Roman" w:hAnsi="Times New Roman" w:cs="Times New Roman"/>
          <w:sz w:val="24"/>
          <w:szCs w:val="24"/>
          <w:shd w:val="clear" w:color="auto" w:fill="FFFFFF"/>
        </w:rPr>
        <w:t>.</w:t>
      </w:r>
      <w:r w:rsidR="00E54B11">
        <w:rPr>
          <w:rFonts w:ascii="Times New Roman" w:hAnsi="Times New Roman" w:cs="Times New Roman"/>
          <w:sz w:val="24"/>
          <w:szCs w:val="24"/>
          <w:shd w:val="clear" w:color="auto" w:fill="FFFFFF"/>
        </w:rPr>
        <w:t xml:space="preserve"> </w:t>
      </w:r>
    </w:p>
    <w:p w14:paraId="4546DC20" w14:textId="4D2EC82C" w:rsidR="00E54B11" w:rsidRPr="009B61CF" w:rsidRDefault="00E54B11" w:rsidP="00E54B11">
      <w:pPr>
        <w:rPr>
          <w:rFonts w:ascii="Times New Roman" w:hAnsi="Times New Roman" w:cs="Times New Roman"/>
          <w:sz w:val="24"/>
          <w:szCs w:val="24"/>
        </w:rPr>
      </w:pPr>
      <w:r w:rsidRPr="009B61CF">
        <w:rPr>
          <w:rFonts w:ascii="Times New Roman" w:hAnsi="Times New Roman" w:cs="Times New Roman"/>
          <w:sz w:val="24"/>
          <w:szCs w:val="24"/>
          <w:shd w:val="clear" w:color="auto" w:fill="FFFFFF"/>
        </w:rPr>
        <w:t>[</w:t>
      </w:r>
      <w:r w:rsidR="00DD483C">
        <w:rPr>
          <w:rFonts w:ascii="Times New Roman" w:hAnsi="Times New Roman" w:cs="Times New Roman"/>
          <w:sz w:val="24"/>
          <w:szCs w:val="24"/>
          <w:shd w:val="clear" w:color="auto" w:fill="FFFFFF"/>
        </w:rPr>
        <w:t>3</w:t>
      </w:r>
      <w:r w:rsidRPr="009B61CF">
        <w:rPr>
          <w:rFonts w:ascii="Times New Roman" w:hAnsi="Times New Roman" w:cs="Times New Roman"/>
          <w:sz w:val="24"/>
          <w:szCs w:val="24"/>
          <w:shd w:val="clear" w:color="auto" w:fill="FFFFFF"/>
        </w:rPr>
        <w:t>] R. Swanepoel, "BYOD: ARE YOU MISSING THE BOAT?" </w:t>
      </w:r>
      <w:r w:rsidRPr="009B61CF">
        <w:rPr>
          <w:rFonts w:ascii="Times New Roman" w:hAnsi="Times New Roman" w:cs="Times New Roman"/>
          <w:iCs/>
          <w:sz w:val="24"/>
          <w:szCs w:val="24"/>
          <w:shd w:val="clear" w:color="auto" w:fill="FFFFFF"/>
        </w:rPr>
        <w:t>Accountancy SA, </w:t>
      </w:r>
      <w:r w:rsidRPr="009B61CF">
        <w:rPr>
          <w:rFonts w:ascii="Times New Roman" w:hAnsi="Times New Roman" w:cs="Times New Roman"/>
          <w:sz w:val="24"/>
          <w:szCs w:val="24"/>
          <w:shd w:val="clear" w:color="auto" w:fill="FFFFFF"/>
        </w:rPr>
        <w:t xml:space="preserve">pp. 32-33, 2015. Available: </w:t>
      </w:r>
      <w:hyperlink r:id="rId10" w:history="1">
        <w:r w:rsidRPr="00926BE1">
          <w:rPr>
            <w:rStyle w:val="Hyperlink"/>
            <w:rFonts w:ascii="Times New Roman" w:hAnsi="Times New Roman" w:cs="Times New Roman"/>
            <w:sz w:val="24"/>
            <w:szCs w:val="24"/>
            <w:shd w:val="clear" w:color="auto" w:fill="FFFFFF"/>
          </w:rPr>
          <w:t>https://search.proquest.com/docview/1687838905?accountid=130472</w:t>
        </w:r>
      </w:hyperlink>
      <w:r w:rsidR="001A72ED">
        <w:rPr>
          <w:rFonts w:ascii="Times New Roman" w:hAnsi="Times New Roman" w:cs="Times New Roman"/>
          <w:sz w:val="24"/>
          <w:szCs w:val="24"/>
          <w:shd w:val="clear" w:color="auto" w:fill="FFFFFF"/>
        </w:rPr>
        <w:t>.</w:t>
      </w:r>
    </w:p>
    <w:p w14:paraId="32C4C034" w14:textId="0ECACFB5" w:rsidR="00AA2D4D" w:rsidRPr="00AA2D4D" w:rsidRDefault="00AA2D4D" w:rsidP="00AA2D4D"/>
    <w:sectPr w:rsidR="00AA2D4D" w:rsidRPr="00AA2D4D" w:rsidSect="00F147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046FC"/>
    <w:multiLevelType w:val="hybridMultilevel"/>
    <w:tmpl w:val="3A4E0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724545"/>
    <w:multiLevelType w:val="hybridMultilevel"/>
    <w:tmpl w:val="B2864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231F5"/>
    <w:multiLevelType w:val="hybridMultilevel"/>
    <w:tmpl w:val="A5401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5C4AB9"/>
    <w:multiLevelType w:val="hybridMultilevel"/>
    <w:tmpl w:val="E51A9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5971157D"/>
    <w:multiLevelType w:val="hybridMultilevel"/>
    <w:tmpl w:val="12B654D8"/>
    <w:lvl w:ilvl="0" w:tplc="1A2682AE">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552"/>
    <w:rsid w:val="000419E5"/>
    <w:rsid w:val="00056766"/>
    <w:rsid w:val="000715D6"/>
    <w:rsid w:val="00074623"/>
    <w:rsid w:val="000A54C2"/>
    <w:rsid w:val="000B4D1E"/>
    <w:rsid w:val="000C67CD"/>
    <w:rsid w:val="000D55C3"/>
    <w:rsid w:val="0010780D"/>
    <w:rsid w:val="0011661F"/>
    <w:rsid w:val="001303CA"/>
    <w:rsid w:val="0016030E"/>
    <w:rsid w:val="00165F2C"/>
    <w:rsid w:val="00184111"/>
    <w:rsid w:val="001A72ED"/>
    <w:rsid w:val="001E5F0C"/>
    <w:rsid w:val="00200B51"/>
    <w:rsid w:val="0021289F"/>
    <w:rsid w:val="00237B8B"/>
    <w:rsid w:val="002516E4"/>
    <w:rsid w:val="00260429"/>
    <w:rsid w:val="00261113"/>
    <w:rsid w:val="00261ECE"/>
    <w:rsid w:val="002644A3"/>
    <w:rsid w:val="002646B5"/>
    <w:rsid w:val="00281424"/>
    <w:rsid w:val="002948C1"/>
    <w:rsid w:val="00320064"/>
    <w:rsid w:val="003A0535"/>
    <w:rsid w:val="003A7BC9"/>
    <w:rsid w:val="003B1332"/>
    <w:rsid w:val="003D0B6D"/>
    <w:rsid w:val="004040F5"/>
    <w:rsid w:val="004147E9"/>
    <w:rsid w:val="004641C7"/>
    <w:rsid w:val="0048216D"/>
    <w:rsid w:val="004E1951"/>
    <w:rsid w:val="00514117"/>
    <w:rsid w:val="005146CD"/>
    <w:rsid w:val="00552C0C"/>
    <w:rsid w:val="00556CC0"/>
    <w:rsid w:val="00572B40"/>
    <w:rsid w:val="005933E4"/>
    <w:rsid w:val="005D30AC"/>
    <w:rsid w:val="005E5773"/>
    <w:rsid w:val="005F44DA"/>
    <w:rsid w:val="0065236B"/>
    <w:rsid w:val="0066797A"/>
    <w:rsid w:val="00682B7F"/>
    <w:rsid w:val="006848EF"/>
    <w:rsid w:val="0069326E"/>
    <w:rsid w:val="006A665F"/>
    <w:rsid w:val="006B23BD"/>
    <w:rsid w:val="006C769E"/>
    <w:rsid w:val="006E0DEB"/>
    <w:rsid w:val="007076B3"/>
    <w:rsid w:val="00715B1B"/>
    <w:rsid w:val="00750593"/>
    <w:rsid w:val="007549B0"/>
    <w:rsid w:val="007602F6"/>
    <w:rsid w:val="0076714F"/>
    <w:rsid w:val="007741F4"/>
    <w:rsid w:val="00787552"/>
    <w:rsid w:val="007A6C57"/>
    <w:rsid w:val="007C289C"/>
    <w:rsid w:val="007D5DDB"/>
    <w:rsid w:val="007F0194"/>
    <w:rsid w:val="00810133"/>
    <w:rsid w:val="00823938"/>
    <w:rsid w:val="0085423D"/>
    <w:rsid w:val="008619E6"/>
    <w:rsid w:val="00864E55"/>
    <w:rsid w:val="00875AE7"/>
    <w:rsid w:val="008A26BF"/>
    <w:rsid w:val="008A5BEE"/>
    <w:rsid w:val="008C2552"/>
    <w:rsid w:val="009056AC"/>
    <w:rsid w:val="00905A0E"/>
    <w:rsid w:val="00922776"/>
    <w:rsid w:val="00933FB1"/>
    <w:rsid w:val="00953C21"/>
    <w:rsid w:val="00960C07"/>
    <w:rsid w:val="00961F09"/>
    <w:rsid w:val="00966910"/>
    <w:rsid w:val="0098155A"/>
    <w:rsid w:val="00983B90"/>
    <w:rsid w:val="00992D56"/>
    <w:rsid w:val="00A32003"/>
    <w:rsid w:val="00A33FA3"/>
    <w:rsid w:val="00A64503"/>
    <w:rsid w:val="00A74975"/>
    <w:rsid w:val="00A74A66"/>
    <w:rsid w:val="00A75AB5"/>
    <w:rsid w:val="00A90758"/>
    <w:rsid w:val="00AA2D4D"/>
    <w:rsid w:val="00AB623F"/>
    <w:rsid w:val="00AC6255"/>
    <w:rsid w:val="00AC7006"/>
    <w:rsid w:val="00AF0CAE"/>
    <w:rsid w:val="00B249BD"/>
    <w:rsid w:val="00B72C0A"/>
    <w:rsid w:val="00BA0D29"/>
    <w:rsid w:val="00BC6275"/>
    <w:rsid w:val="00C149B1"/>
    <w:rsid w:val="00C40C0E"/>
    <w:rsid w:val="00C418F1"/>
    <w:rsid w:val="00C92FC0"/>
    <w:rsid w:val="00C93AA9"/>
    <w:rsid w:val="00C9691B"/>
    <w:rsid w:val="00C96B73"/>
    <w:rsid w:val="00CC7887"/>
    <w:rsid w:val="00CE31DB"/>
    <w:rsid w:val="00CF7071"/>
    <w:rsid w:val="00D001C3"/>
    <w:rsid w:val="00D071FC"/>
    <w:rsid w:val="00D11060"/>
    <w:rsid w:val="00D413E7"/>
    <w:rsid w:val="00D420C1"/>
    <w:rsid w:val="00D97483"/>
    <w:rsid w:val="00DB1CB7"/>
    <w:rsid w:val="00DD1C4A"/>
    <w:rsid w:val="00DD483C"/>
    <w:rsid w:val="00DD4F6C"/>
    <w:rsid w:val="00E25103"/>
    <w:rsid w:val="00E35792"/>
    <w:rsid w:val="00E44A57"/>
    <w:rsid w:val="00E53216"/>
    <w:rsid w:val="00E54B11"/>
    <w:rsid w:val="00E678AA"/>
    <w:rsid w:val="00E85E58"/>
    <w:rsid w:val="00EA542E"/>
    <w:rsid w:val="00EE1DAE"/>
    <w:rsid w:val="00EF005C"/>
    <w:rsid w:val="00EF0437"/>
    <w:rsid w:val="00F147ED"/>
    <w:rsid w:val="00F15B9F"/>
    <w:rsid w:val="00FC12D6"/>
    <w:rsid w:val="00FC1A64"/>
    <w:rsid w:val="00FC78A7"/>
    <w:rsid w:val="00FD0AC6"/>
    <w:rsid w:val="00FD5EBE"/>
    <w:rsid w:val="00FD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71CA"/>
  <w15:chartTrackingRefBased/>
  <w15:docId w15:val="{3FD95837-02D7-4819-934A-72473F29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4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47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47ED"/>
    <w:rPr>
      <w:rFonts w:eastAsiaTheme="minorEastAsia"/>
      <w:lang w:val="en-US"/>
    </w:rPr>
  </w:style>
  <w:style w:type="character" w:customStyle="1" w:styleId="Heading1Char">
    <w:name w:val="Heading 1 Char"/>
    <w:basedOn w:val="DefaultParagraphFont"/>
    <w:link w:val="Heading1"/>
    <w:uiPriority w:val="9"/>
    <w:rsid w:val="00D974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7483"/>
    <w:pPr>
      <w:outlineLvl w:val="9"/>
    </w:pPr>
    <w:rPr>
      <w:lang w:val="en-US"/>
    </w:rPr>
  </w:style>
  <w:style w:type="paragraph" w:styleId="TOC1">
    <w:name w:val="toc 1"/>
    <w:basedOn w:val="Normal"/>
    <w:next w:val="Normal"/>
    <w:autoRedefine/>
    <w:uiPriority w:val="39"/>
    <w:unhideWhenUsed/>
    <w:rsid w:val="00D97483"/>
    <w:pPr>
      <w:spacing w:after="100"/>
    </w:pPr>
  </w:style>
  <w:style w:type="character" w:styleId="Hyperlink">
    <w:name w:val="Hyperlink"/>
    <w:basedOn w:val="DefaultParagraphFont"/>
    <w:uiPriority w:val="99"/>
    <w:unhideWhenUsed/>
    <w:rsid w:val="00D97483"/>
    <w:rPr>
      <w:color w:val="0563C1" w:themeColor="hyperlink"/>
      <w:u w:val="single"/>
    </w:rPr>
  </w:style>
  <w:style w:type="paragraph" w:styleId="ListParagraph">
    <w:name w:val="List Paragraph"/>
    <w:basedOn w:val="Normal"/>
    <w:uiPriority w:val="34"/>
    <w:qFormat/>
    <w:rsid w:val="00AA2D4D"/>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1603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638270">
      <w:bodyDiv w:val="1"/>
      <w:marLeft w:val="0"/>
      <w:marRight w:val="0"/>
      <w:marTop w:val="0"/>
      <w:marBottom w:val="0"/>
      <w:divBdr>
        <w:top w:val="none" w:sz="0" w:space="0" w:color="auto"/>
        <w:left w:val="none" w:sz="0" w:space="0" w:color="auto"/>
        <w:bottom w:val="none" w:sz="0" w:space="0" w:color="auto"/>
        <w:right w:val="none" w:sz="0" w:space="0" w:color="auto"/>
      </w:divBdr>
    </w:div>
    <w:div w:id="176718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search.proquest.com/docview/1687838905?accountid=130472" TargetMode="External"/><Relationship Id="rId4" Type="http://schemas.openxmlformats.org/officeDocument/2006/relationships/styles" Target="styles.xml"/><Relationship Id="rId9" Type="http://schemas.openxmlformats.org/officeDocument/2006/relationships/hyperlink" Target="https://search.proquest.com/docview/1368616703?accountid=13047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C483DC848943368930B3A35C0B4B6B"/>
        <w:category>
          <w:name w:val="General"/>
          <w:gallery w:val="placeholder"/>
        </w:category>
        <w:types>
          <w:type w:val="bbPlcHdr"/>
        </w:types>
        <w:behaviors>
          <w:behavior w:val="content"/>
        </w:behaviors>
        <w:guid w:val="{5BF89287-172D-46F0-AD41-D85462460DC7}"/>
      </w:docPartPr>
      <w:docPartBody>
        <w:p w:rsidR="008F14A2" w:rsidRDefault="00A61A06" w:rsidP="00A61A06">
          <w:pPr>
            <w:pStyle w:val="89C483DC848943368930B3A35C0B4B6B"/>
          </w:pPr>
          <w:r>
            <w:rPr>
              <w:rFonts w:asciiTheme="majorHAnsi" w:eastAsiaTheme="majorEastAsia" w:hAnsiTheme="majorHAnsi" w:cstheme="majorBidi"/>
              <w:caps/>
              <w:color w:val="4472C4" w:themeColor="accent1"/>
              <w:sz w:val="80"/>
              <w:szCs w:val="80"/>
            </w:rPr>
            <w:t>[Document title]</w:t>
          </w:r>
        </w:p>
      </w:docPartBody>
    </w:docPart>
    <w:docPart>
      <w:docPartPr>
        <w:name w:val="6BBF5E224AF2435A9ECE283760FF1824"/>
        <w:category>
          <w:name w:val="General"/>
          <w:gallery w:val="placeholder"/>
        </w:category>
        <w:types>
          <w:type w:val="bbPlcHdr"/>
        </w:types>
        <w:behaviors>
          <w:behavior w:val="content"/>
        </w:behaviors>
        <w:guid w:val="{1395582D-6E82-4469-AF9B-B6CADEE40D24}"/>
      </w:docPartPr>
      <w:docPartBody>
        <w:p w:rsidR="008F14A2" w:rsidRDefault="00A61A06" w:rsidP="00A61A06">
          <w:pPr>
            <w:pStyle w:val="6BBF5E224AF2435A9ECE283760FF182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06"/>
    <w:rsid w:val="00145F22"/>
    <w:rsid w:val="00250FFD"/>
    <w:rsid w:val="002E0866"/>
    <w:rsid w:val="00360AAE"/>
    <w:rsid w:val="003F2EA2"/>
    <w:rsid w:val="0044144E"/>
    <w:rsid w:val="005977CB"/>
    <w:rsid w:val="006339D9"/>
    <w:rsid w:val="007A338E"/>
    <w:rsid w:val="00867499"/>
    <w:rsid w:val="008B30FC"/>
    <w:rsid w:val="008F14A2"/>
    <w:rsid w:val="008F5164"/>
    <w:rsid w:val="009A06F3"/>
    <w:rsid w:val="00A61A06"/>
    <w:rsid w:val="00B4518C"/>
    <w:rsid w:val="00BF5335"/>
    <w:rsid w:val="00C10B22"/>
    <w:rsid w:val="00D151FB"/>
    <w:rsid w:val="00DD7B94"/>
    <w:rsid w:val="00DE006B"/>
    <w:rsid w:val="00F06D81"/>
    <w:rsid w:val="00FC1370"/>
    <w:rsid w:val="00FF3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C483DC848943368930B3A35C0B4B6B">
    <w:name w:val="89C483DC848943368930B3A35C0B4B6B"/>
    <w:rsid w:val="00A61A06"/>
  </w:style>
  <w:style w:type="paragraph" w:customStyle="1" w:styleId="6BBF5E224AF2435A9ECE283760FF1824">
    <w:name w:val="6BBF5E224AF2435A9ECE283760FF1824"/>
    <w:rsid w:val="00A61A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F35C31-EA43-431D-99F8-A9D9153C7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1636</Words>
  <Characters>9327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Synthesizing a solution to a REAL-LIFE scenario</vt:lpstr>
    </vt:vector>
  </TitlesOfParts>
  <Company>UNIVERSITY OF WALES TRINITY SAINT DAVID</Company>
  <LinksUpToDate>false</LinksUpToDate>
  <CharactersWithSpaces>10942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Producing a BYOD network for a real-life scenario</dc:title>
  <dc:subject>Connor Stock</dc:subject>
  <dc:creator>connorstocknewpc@outlook.com</dc:creator>
  <cp:keywords/>
  <dc:description/>
  <cp:lastModifiedBy>connorstocknewpc@outlook.com</cp:lastModifiedBy>
  <cp:revision>164</cp:revision>
  <dcterms:created xsi:type="dcterms:W3CDTF">2018-12-30T23:04:00Z</dcterms:created>
  <dcterms:modified xsi:type="dcterms:W3CDTF">2019-01-10T21:53:00Z</dcterms:modified>
</cp:coreProperties>
</file>