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7547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3CE960" wp14:editId="2FD1C5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4805B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3FF488" w14:textId="77777777" w:rsidTr="00A406E5">
        <w:tc>
          <w:tcPr>
            <w:tcW w:w="9922" w:type="dxa"/>
            <w:shd w:val="clear" w:color="auto" w:fill="C0C0C0"/>
          </w:tcPr>
          <w:p w14:paraId="5B4FC4D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694B94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6C64C3" w14:textId="77777777" w:rsidTr="008F1308">
        <w:tc>
          <w:tcPr>
            <w:tcW w:w="2093" w:type="dxa"/>
            <w:shd w:val="pct15" w:color="auto" w:fill="auto"/>
          </w:tcPr>
          <w:p w14:paraId="6293E7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16A1C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248F9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86620D" w14:textId="77777777" w:rsidR="003B3F9D" w:rsidRPr="00A406E5" w:rsidRDefault="003B3F9D" w:rsidP="001E57C1">
            <w:pPr>
              <w:spacing w:before="120" w:after="120"/>
              <w:jc w:val="both"/>
              <w:rPr>
                <w:rFonts w:ascii="Arial" w:hAnsi="Arial" w:cs="Arial"/>
                <w:b/>
                <w:sz w:val="22"/>
                <w:szCs w:val="22"/>
              </w:rPr>
            </w:pPr>
          </w:p>
        </w:tc>
      </w:tr>
      <w:tr w:rsidR="00DB116D" w:rsidRPr="00A406E5" w14:paraId="7A6813D9" w14:textId="77777777" w:rsidTr="00A406E5">
        <w:tc>
          <w:tcPr>
            <w:tcW w:w="2093" w:type="dxa"/>
            <w:shd w:val="pct15" w:color="auto" w:fill="auto"/>
          </w:tcPr>
          <w:p w14:paraId="43628E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F1EEEF" w14:textId="15DEF5C1" w:rsidR="00DB116D" w:rsidRPr="00A406E5" w:rsidRDefault="002026B5" w:rsidP="00E51AAC">
            <w:pPr>
              <w:spacing w:before="120" w:after="120"/>
              <w:jc w:val="both"/>
              <w:rPr>
                <w:rFonts w:ascii="Arial" w:hAnsi="Arial" w:cs="Arial"/>
                <w:b/>
                <w:sz w:val="22"/>
                <w:szCs w:val="22"/>
              </w:rPr>
            </w:pPr>
            <w:r>
              <w:rPr>
                <w:rFonts w:ascii="Arial" w:hAnsi="Arial" w:cs="Arial"/>
                <w:b/>
                <w:sz w:val="22"/>
                <w:szCs w:val="22"/>
              </w:rPr>
              <w:t>FINE ART: STUDIO SITE AND CONTEXT</w:t>
            </w:r>
          </w:p>
        </w:tc>
      </w:tr>
      <w:tr w:rsidR="008F1308" w:rsidRPr="00A406E5" w14:paraId="43E1FC1E" w14:textId="77777777" w:rsidTr="00A628CC">
        <w:tc>
          <w:tcPr>
            <w:tcW w:w="2093" w:type="dxa"/>
            <w:shd w:val="pct15" w:color="auto" w:fill="auto"/>
          </w:tcPr>
          <w:p w14:paraId="05CE618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E731564" w14:textId="77777777" w:rsidR="008F1308" w:rsidRDefault="002026B5" w:rsidP="00E51AAC">
            <w:pPr>
              <w:spacing w:before="120" w:after="120"/>
              <w:jc w:val="both"/>
              <w:rPr>
                <w:rFonts w:ascii="Arial" w:hAnsi="Arial" w:cs="Arial"/>
                <w:b/>
                <w:sz w:val="22"/>
                <w:szCs w:val="22"/>
              </w:rPr>
            </w:pPr>
            <w:r>
              <w:rPr>
                <w:rFonts w:ascii="Arial" w:hAnsi="Arial" w:cs="Arial"/>
                <w:b/>
                <w:sz w:val="22"/>
                <w:szCs w:val="22"/>
              </w:rPr>
              <w:t>CONCEPT AND PROCESS</w:t>
            </w:r>
          </w:p>
          <w:p w14:paraId="5980F91F" w14:textId="3A2804F6" w:rsidR="00AF4433" w:rsidRPr="00A406E5" w:rsidRDefault="00AF4433" w:rsidP="00E51AAC">
            <w:pPr>
              <w:spacing w:before="120" w:after="120"/>
              <w:jc w:val="both"/>
              <w:rPr>
                <w:rFonts w:ascii="Arial" w:hAnsi="Arial" w:cs="Arial"/>
                <w:b/>
                <w:sz w:val="22"/>
                <w:szCs w:val="22"/>
              </w:rPr>
            </w:pPr>
          </w:p>
        </w:tc>
      </w:tr>
      <w:tr w:rsidR="00B84B5B" w:rsidRPr="00A406E5" w14:paraId="6B380036" w14:textId="77777777" w:rsidTr="008F1308">
        <w:tc>
          <w:tcPr>
            <w:tcW w:w="2093" w:type="dxa"/>
            <w:shd w:val="pct15" w:color="auto" w:fill="auto"/>
          </w:tcPr>
          <w:p w14:paraId="4F91ED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48A997" w14:textId="492355C0" w:rsidR="00B84B5B" w:rsidRPr="00A406E5" w:rsidRDefault="002026B5" w:rsidP="00152E9D">
            <w:pPr>
              <w:spacing w:before="120" w:after="120"/>
              <w:jc w:val="both"/>
              <w:rPr>
                <w:rFonts w:ascii="Arial" w:hAnsi="Arial" w:cs="Arial"/>
                <w:b/>
                <w:sz w:val="22"/>
                <w:szCs w:val="22"/>
              </w:rPr>
            </w:pPr>
            <w:r>
              <w:rPr>
                <w:rFonts w:ascii="Arial" w:hAnsi="Arial" w:cs="Arial"/>
                <w:b/>
                <w:sz w:val="22"/>
                <w:szCs w:val="22"/>
              </w:rPr>
              <w:t>ADA</w:t>
            </w:r>
            <w:r w:rsidR="007D3E3D">
              <w:rPr>
                <w:rFonts w:ascii="Arial" w:hAnsi="Arial" w:cs="Arial"/>
                <w:b/>
                <w:sz w:val="22"/>
                <w:szCs w:val="22"/>
              </w:rPr>
              <w:t>B</w:t>
            </w:r>
            <w:r>
              <w:rPr>
                <w:rFonts w:ascii="Arial" w:hAnsi="Arial" w:cs="Arial"/>
                <w:b/>
                <w:sz w:val="22"/>
                <w:szCs w:val="22"/>
              </w:rPr>
              <w:t>5002</w:t>
            </w:r>
          </w:p>
        </w:tc>
        <w:tc>
          <w:tcPr>
            <w:tcW w:w="2268" w:type="dxa"/>
            <w:shd w:val="clear" w:color="auto" w:fill="D9D9D9"/>
          </w:tcPr>
          <w:p w14:paraId="7A9ED5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7D1268" w14:textId="71DD4147" w:rsidR="00B84B5B" w:rsidRPr="00A406E5" w:rsidRDefault="00504B0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E507174" w14:textId="77777777" w:rsidTr="008F1308">
        <w:tc>
          <w:tcPr>
            <w:tcW w:w="2093" w:type="dxa"/>
            <w:shd w:val="pct15" w:color="auto" w:fill="auto"/>
          </w:tcPr>
          <w:p w14:paraId="5E6D0F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3BA00E" w14:textId="77777777" w:rsidR="00DB116D" w:rsidRDefault="002026B5" w:rsidP="00E51AAC">
            <w:pPr>
              <w:spacing w:before="120" w:after="120"/>
              <w:jc w:val="both"/>
              <w:rPr>
                <w:rFonts w:ascii="Arial" w:hAnsi="Arial" w:cs="Arial"/>
                <w:b/>
                <w:sz w:val="22"/>
                <w:szCs w:val="22"/>
              </w:rPr>
            </w:pPr>
            <w:r>
              <w:rPr>
                <w:rFonts w:ascii="Arial" w:hAnsi="Arial" w:cs="Arial"/>
                <w:b/>
                <w:sz w:val="22"/>
                <w:szCs w:val="22"/>
              </w:rPr>
              <w:t>SUE WILLIAMS</w:t>
            </w:r>
          </w:p>
          <w:p w14:paraId="18E7543F" w14:textId="5A5E6CCC" w:rsidR="004D3AFB" w:rsidRPr="00A406E5" w:rsidRDefault="004D3AFB" w:rsidP="00E51AAC">
            <w:pPr>
              <w:spacing w:before="120" w:after="120"/>
              <w:jc w:val="both"/>
              <w:rPr>
                <w:rFonts w:ascii="Arial" w:hAnsi="Arial" w:cs="Arial"/>
                <w:b/>
                <w:sz w:val="22"/>
                <w:szCs w:val="22"/>
              </w:rPr>
            </w:pPr>
            <w:r>
              <w:rPr>
                <w:rFonts w:ascii="Arial" w:hAnsi="Arial" w:cs="Arial"/>
                <w:b/>
                <w:sz w:val="22"/>
                <w:szCs w:val="22"/>
              </w:rPr>
              <w:t>HOLLY SLINGSBY</w:t>
            </w:r>
          </w:p>
        </w:tc>
        <w:tc>
          <w:tcPr>
            <w:tcW w:w="2268" w:type="dxa"/>
            <w:shd w:val="clear" w:color="auto" w:fill="D9D9D9"/>
          </w:tcPr>
          <w:p w14:paraId="7D97A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ACEEC3" w14:textId="26F24AFC" w:rsidR="00DB116D" w:rsidRPr="00A406E5" w:rsidRDefault="002026B5" w:rsidP="00E51AAC">
            <w:pPr>
              <w:spacing w:before="120" w:after="120"/>
              <w:jc w:val="both"/>
              <w:rPr>
                <w:rFonts w:ascii="Arial" w:hAnsi="Arial" w:cs="Arial"/>
                <w:b/>
                <w:sz w:val="22"/>
                <w:szCs w:val="22"/>
              </w:rPr>
            </w:pPr>
            <w:r>
              <w:rPr>
                <w:rFonts w:ascii="Arial" w:hAnsi="Arial" w:cs="Arial"/>
                <w:b/>
                <w:sz w:val="22"/>
                <w:szCs w:val="22"/>
              </w:rPr>
              <w:t>ALEX DUNCAN</w:t>
            </w:r>
          </w:p>
        </w:tc>
      </w:tr>
      <w:tr w:rsidR="00DB116D" w:rsidRPr="00A406E5" w14:paraId="4ABF00E9" w14:textId="77777777" w:rsidTr="008F1308">
        <w:tc>
          <w:tcPr>
            <w:tcW w:w="2093" w:type="dxa"/>
            <w:shd w:val="pct15" w:color="auto" w:fill="auto"/>
          </w:tcPr>
          <w:p w14:paraId="5F1D34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1241ED" w14:textId="293C8D51" w:rsidR="00F079DE" w:rsidRDefault="00504B03"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HOLISTIC BODY OF WORK WITH</w:t>
            </w:r>
          </w:p>
          <w:p w14:paraId="7E861962" w14:textId="4E77CC9E" w:rsidR="00504B03" w:rsidRPr="00A406E5" w:rsidRDefault="00504B03" w:rsidP="005F0579">
            <w:pPr>
              <w:spacing w:before="120" w:after="120"/>
              <w:jc w:val="both"/>
              <w:rPr>
                <w:rFonts w:ascii="Arial" w:hAnsi="Arial" w:cs="Arial"/>
                <w:b/>
                <w:sz w:val="22"/>
                <w:szCs w:val="22"/>
              </w:rPr>
            </w:pPr>
            <w:r>
              <w:rPr>
                <w:rFonts w:ascii="Arial" w:hAnsi="Arial" w:cs="Arial"/>
                <w:b/>
                <w:color w:val="000000" w:themeColor="text1"/>
                <w:sz w:val="22"/>
                <w:szCs w:val="22"/>
              </w:rPr>
              <w:t>EVIDENCE &amp; ANALYSIS</w:t>
            </w:r>
            <w:r w:rsidR="007C762A">
              <w:rPr>
                <w:rFonts w:ascii="Arial" w:hAnsi="Arial" w:cs="Arial"/>
                <w:b/>
                <w:color w:val="000000" w:themeColor="text1"/>
                <w:sz w:val="22"/>
                <w:szCs w:val="22"/>
              </w:rPr>
              <w:t xml:space="preserve"> PART 1</w:t>
            </w:r>
          </w:p>
        </w:tc>
        <w:tc>
          <w:tcPr>
            <w:tcW w:w="2268" w:type="dxa"/>
            <w:shd w:val="pct15" w:color="auto" w:fill="auto"/>
          </w:tcPr>
          <w:p w14:paraId="7988B82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0D1A84" w14:textId="311A2715" w:rsidR="00DB116D" w:rsidRPr="00A406E5" w:rsidRDefault="00DB116D" w:rsidP="00E51AAC">
            <w:pPr>
              <w:spacing w:before="120" w:after="120"/>
              <w:jc w:val="both"/>
              <w:rPr>
                <w:rFonts w:ascii="Arial" w:hAnsi="Arial" w:cs="Arial"/>
                <w:b/>
                <w:sz w:val="22"/>
                <w:szCs w:val="22"/>
              </w:rPr>
            </w:pPr>
          </w:p>
        </w:tc>
      </w:tr>
      <w:tr w:rsidR="00B84B5B" w:rsidRPr="00A406E5" w14:paraId="1D1A7F85" w14:textId="77777777" w:rsidTr="008F1308">
        <w:tc>
          <w:tcPr>
            <w:tcW w:w="2093" w:type="dxa"/>
            <w:shd w:val="pct15" w:color="auto" w:fill="auto"/>
          </w:tcPr>
          <w:p w14:paraId="1C92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9CD123" w14:textId="6A89077E" w:rsidR="00D61258" w:rsidRPr="00302CEE" w:rsidRDefault="00504B03" w:rsidP="00D61258">
            <w:pPr>
              <w:rPr>
                <w:rFonts w:ascii="Arial" w:eastAsia="Arial" w:hAnsi="Arial" w:cs="Arial"/>
                <w:b/>
                <w:bCs/>
                <w:spacing w:val="-1"/>
              </w:rPr>
            </w:pPr>
            <w:r>
              <w:rPr>
                <w:rFonts w:ascii="Arial" w:eastAsia="Arial" w:hAnsi="Arial" w:cs="Arial"/>
                <w:b/>
                <w:bCs/>
                <w:spacing w:val="-1"/>
              </w:rPr>
              <w:t>1</w:t>
            </w:r>
            <w:r w:rsidR="004C121A">
              <w:rPr>
                <w:rFonts w:ascii="Arial" w:eastAsia="Arial" w:hAnsi="Arial" w:cs="Arial"/>
                <w:b/>
                <w:bCs/>
                <w:spacing w:val="-1"/>
              </w:rPr>
              <w:t>0</w:t>
            </w:r>
            <w:r>
              <w:rPr>
                <w:rFonts w:ascii="Arial" w:eastAsia="Arial" w:hAnsi="Arial" w:cs="Arial"/>
                <w:b/>
                <w:bCs/>
                <w:spacing w:val="-1"/>
              </w:rPr>
              <w:t xml:space="preserve"> JAN </w:t>
            </w:r>
            <w:r w:rsidR="00D61258" w:rsidRPr="00302CEE">
              <w:rPr>
                <w:rFonts w:ascii="Arial" w:eastAsia="Arial" w:hAnsi="Arial" w:cs="Arial"/>
                <w:b/>
                <w:bCs/>
                <w:spacing w:val="-1"/>
              </w:rPr>
              <w:t>5pm 2024</w:t>
            </w:r>
          </w:p>
          <w:p w14:paraId="459CB9D0" w14:textId="5BF9F96C" w:rsidR="00B84B5B" w:rsidRPr="00A406E5" w:rsidRDefault="00B84B5B" w:rsidP="00D61258">
            <w:pPr>
              <w:spacing w:before="120" w:after="120"/>
              <w:ind w:firstLine="720"/>
              <w:jc w:val="both"/>
              <w:rPr>
                <w:rFonts w:ascii="Arial" w:hAnsi="Arial" w:cs="Arial"/>
                <w:b/>
                <w:sz w:val="22"/>
                <w:szCs w:val="22"/>
              </w:rPr>
            </w:pPr>
          </w:p>
        </w:tc>
        <w:tc>
          <w:tcPr>
            <w:tcW w:w="2268" w:type="dxa"/>
            <w:shd w:val="pct15" w:color="auto" w:fill="auto"/>
          </w:tcPr>
          <w:p w14:paraId="2891437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FB703B3" w14:textId="31D0DB62" w:rsidR="00D61258" w:rsidRDefault="004C121A" w:rsidP="00D61258">
            <w:pPr>
              <w:rPr>
                <w:rFonts w:ascii="Arial" w:eastAsia="Arial" w:hAnsi="Arial" w:cs="Arial"/>
                <w:b/>
                <w:bCs/>
                <w:spacing w:val="-1"/>
              </w:rPr>
            </w:pPr>
            <w:r>
              <w:rPr>
                <w:rFonts w:ascii="Arial" w:eastAsia="Arial" w:hAnsi="Arial" w:cs="Arial"/>
                <w:b/>
                <w:bCs/>
                <w:spacing w:val="-1"/>
              </w:rPr>
              <w:t>7</w:t>
            </w:r>
            <w:r w:rsidR="006442F6">
              <w:rPr>
                <w:rFonts w:ascii="Arial" w:eastAsia="Arial" w:hAnsi="Arial" w:cs="Arial"/>
                <w:b/>
                <w:bCs/>
                <w:spacing w:val="-1"/>
              </w:rPr>
              <w:t xml:space="preserve"> FEB </w:t>
            </w:r>
            <w:r w:rsidR="00D61258" w:rsidRPr="00302CEE">
              <w:rPr>
                <w:rFonts w:ascii="Arial" w:eastAsia="Arial" w:hAnsi="Arial" w:cs="Arial"/>
                <w:b/>
                <w:bCs/>
                <w:spacing w:val="-1"/>
              </w:rPr>
              <w:t>2024</w:t>
            </w:r>
          </w:p>
          <w:p w14:paraId="67D62370" w14:textId="77777777" w:rsidR="00B84B5B" w:rsidRPr="00A406E5" w:rsidRDefault="00B84B5B" w:rsidP="00F079DE">
            <w:pPr>
              <w:rPr>
                <w:rFonts w:ascii="Arial" w:hAnsi="Arial" w:cs="Arial"/>
                <w:b/>
                <w:sz w:val="22"/>
                <w:szCs w:val="22"/>
              </w:rPr>
            </w:pPr>
          </w:p>
        </w:tc>
      </w:tr>
      <w:tr w:rsidR="00152E9D" w:rsidRPr="00A406E5" w14:paraId="2BCB5C6C" w14:textId="77777777" w:rsidTr="00A406E5">
        <w:tc>
          <w:tcPr>
            <w:tcW w:w="2093" w:type="dxa"/>
            <w:shd w:val="pct15" w:color="auto" w:fill="auto"/>
          </w:tcPr>
          <w:p w14:paraId="1C9AC02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CA396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0A4A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C73F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B1ED32" w14:textId="77777777" w:rsidTr="00A406E5">
        <w:tc>
          <w:tcPr>
            <w:tcW w:w="2093" w:type="dxa"/>
            <w:shd w:val="pct15" w:color="auto" w:fill="auto"/>
          </w:tcPr>
          <w:p w14:paraId="33A56EA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91F6B2" w14:textId="5BFBBC3C"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6442F6"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2E56B9B" w14:textId="77777777" w:rsidR="0028204E" w:rsidRPr="00A406E5" w:rsidRDefault="0028204E" w:rsidP="00DB116D">
      <w:pPr>
        <w:rPr>
          <w:rFonts w:ascii="Arial" w:hAnsi="Arial" w:cs="Arial"/>
          <w:sz w:val="32"/>
        </w:rPr>
      </w:pPr>
    </w:p>
    <w:p w14:paraId="165E0E59" w14:textId="77777777" w:rsidR="00152E9D" w:rsidRPr="00A406E5" w:rsidRDefault="00152E9D" w:rsidP="00DB116D">
      <w:pPr>
        <w:rPr>
          <w:rFonts w:ascii="Arial" w:hAnsi="Arial" w:cs="Arial"/>
          <w:sz w:val="32"/>
        </w:rPr>
      </w:pPr>
    </w:p>
    <w:p w14:paraId="31593B88" w14:textId="77777777" w:rsidR="00152E9D" w:rsidRPr="00A406E5" w:rsidRDefault="00152E9D" w:rsidP="00DB116D">
      <w:pPr>
        <w:rPr>
          <w:rFonts w:ascii="Arial" w:hAnsi="Arial" w:cs="Arial"/>
          <w:sz w:val="32"/>
        </w:rPr>
      </w:pPr>
    </w:p>
    <w:p w14:paraId="474DAA05" w14:textId="77777777" w:rsidR="00152E9D" w:rsidRPr="00A406E5" w:rsidRDefault="00152E9D" w:rsidP="00DB116D">
      <w:pPr>
        <w:rPr>
          <w:rFonts w:ascii="Arial" w:hAnsi="Arial" w:cs="Arial"/>
          <w:sz w:val="32"/>
        </w:rPr>
      </w:pPr>
    </w:p>
    <w:p w14:paraId="098064F3" w14:textId="77777777" w:rsidR="00152E9D" w:rsidRPr="00A406E5" w:rsidRDefault="00152E9D" w:rsidP="00DB116D">
      <w:pPr>
        <w:rPr>
          <w:rFonts w:ascii="Arial" w:hAnsi="Arial" w:cs="Arial"/>
          <w:sz w:val="32"/>
        </w:rPr>
      </w:pPr>
    </w:p>
    <w:p w14:paraId="1DAD7DAB" w14:textId="77777777" w:rsidR="00152E9D" w:rsidRPr="00A406E5" w:rsidRDefault="00152E9D" w:rsidP="00DB116D">
      <w:pPr>
        <w:rPr>
          <w:rFonts w:ascii="Arial" w:hAnsi="Arial" w:cs="Arial"/>
          <w:sz w:val="32"/>
        </w:rPr>
      </w:pPr>
    </w:p>
    <w:p w14:paraId="23BAD639" w14:textId="77777777" w:rsidR="00A406E5" w:rsidRDefault="00A406E5">
      <w:pPr>
        <w:rPr>
          <w:rFonts w:ascii="Arial" w:hAnsi="Arial" w:cs="Arial"/>
          <w:sz w:val="32"/>
        </w:rPr>
      </w:pPr>
      <w:r>
        <w:rPr>
          <w:rFonts w:ascii="Arial" w:hAnsi="Arial" w:cs="Arial"/>
          <w:sz w:val="32"/>
        </w:rPr>
        <w:br w:type="page"/>
      </w:r>
    </w:p>
    <w:p w14:paraId="4D159397" w14:textId="77777777" w:rsidR="00606CE6" w:rsidRPr="00A406E5" w:rsidRDefault="00606CE6"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0298ECF" w14:textId="77777777" w:rsidTr="00A406E5">
        <w:tc>
          <w:tcPr>
            <w:tcW w:w="9747" w:type="dxa"/>
            <w:shd w:val="pct10" w:color="auto" w:fill="auto"/>
          </w:tcPr>
          <w:p w14:paraId="45E80C9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3897E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A9430A" w14:textId="77777777" w:rsidTr="00A406E5">
        <w:tc>
          <w:tcPr>
            <w:tcW w:w="9747" w:type="dxa"/>
          </w:tcPr>
          <w:p w14:paraId="129BBE60" w14:textId="77777777" w:rsidR="00AF4433" w:rsidRDefault="00AF4433" w:rsidP="00AF4433">
            <w:pPr>
              <w:pStyle w:val="NormalWeb"/>
            </w:pPr>
            <w:r>
              <w:rPr>
                <w:rFonts w:ascii="ArialMT" w:hAnsi="ArialMT"/>
                <w:sz w:val="22"/>
                <w:szCs w:val="22"/>
              </w:rPr>
              <w:t xml:space="preserve">Upon the successful completion of this module, the student should be able to: </w:t>
            </w:r>
          </w:p>
          <w:p w14:paraId="7BE31DC5" w14:textId="397B84DE" w:rsidR="00AF4433" w:rsidRDefault="00AF4433" w:rsidP="006442F6">
            <w:pPr>
              <w:pStyle w:val="NormalWeb"/>
              <w:numPr>
                <w:ilvl w:val="0"/>
                <w:numId w:val="18"/>
              </w:numPr>
              <w:spacing w:beforeAutospacing="1" w:afterAutospacing="1" w:line="360" w:lineRule="auto"/>
              <w:rPr>
                <w:rFonts w:ascii="SymbolMT" w:hAnsi="SymbolMT"/>
                <w:sz w:val="22"/>
                <w:szCs w:val="22"/>
              </w:rPr>
            </w:pPr>
            <w:r>
              <w:rPr>
                <w:rFonts w:ascii="ArialMT" w:hAnsi="ArialMT"/>
                <w:sz w:val="22"/>
                <w:szCs w:val="22"/>
              </w:rPr>
              <w:t xml:space="preserve">Find appropriate methods for creative </w:t>
            </w:r>
            <w:r w:rsidR="00F079DE">
              <w:rPr>
                <w:rFonts w:ascii="ArialMT" w:hAnsi="ArialMT"/>
                <w:sz w:val="22"/>
                <w:szCs w:val="22"/>
              </w:rPr>
              <w:t>exploration.</w:t>
            </w:r>
            <w:r>
              <w:rPr>
                <w:rFonts w:ascii="ArialMT" w:hAnsi="ArialMT"/>
                <w:sz w:val="22"/>
                <w:szCs w:val="22"/>
              </w:rPr>
              <w:t xml:space="preserve"> </w:t>
            </w:r>
          </w:p>
          <w:p w14:paraId="52FA17E9" w14:textId="77777777" w:rsidR="00AF4433" w:rsidRDefault="00AF4433" w:rsidP="006442F6">
            <w:pPr>
              <w:pStyle w:val="NormalWeb"/>
              <w:numPr>
                <w:ilvl w:val="0"/>
                <w:numId w:val="18"/>
              </w:numPr>
              <w:spacing w:beforeAutospacing="1" w:afterAutospacing="1" w:line="360" w:lineRule="auto"/>
              <w:rPr>
                <w:rFonts w:ascii="SymbolMT" w:hAnsi="SymbolMT"/>
                <w:sz w:val="22"/>
                <w:szCs w:val="22"/>
              </w:rPr>
            </w:pPr>
            <w:r>
              <w:rPr>
                <w:rFonts w:ascii="ArialMT" w:hAnsi="ArialMT"/>
                <w:sz w:val="22"/>
                <w:szCs w:val="22"/>
              </w:rPr>
              <w:t xml:space="preserve">Document and present experimental practice in an appropriate format </w:t>
            </w:r>
          </w:p>
          <w:p w14:paraId="5F741D89" w14:textId="57BAD33E" w:rsidR="00AF4433" w:rsidRPr="006442F6" w:rsidRDefault="00AF4433" w:rsidP="006442F6">
            <w:pPr>
              <w:pStyle w:val="NormalWeb"/>
              <w:numPr>
                <w:ilvl w:val="0"/>
                <w:numId w:val="18"/>
              </w:numPr>
              <w:spacing w:beforeAutospacing="1" w:afterAutospacing="1" w:line="360" w:lineRule="auto"/>
              <w:rPr>
                <w:rFonts w:ascii="SymbolMT" w:hAnsi="SymbolMT"/>
                <w:sz w:val="22"/>
                <w:szCs w:val="22"/>
              </w:rPr>
            </w:pPr>
            <w:r>
              <w:rPr>
                <w:rFonts w:ascii="ArialMT" w:hAnsi="ArialMT"/>
                <w:sz w:val="22"/>
                <w:szCs w:val="22"/>
              </w:rPr>
              <w:t xml:space="preserve">Critically analyse use of material and process </w:t>
            </w:r>
            <w:r w:rsidR="00F079DE">
              <w:rPr>
                <w:rFonts w:ascii="ArialMT" w:hAnsi="ArialMT"/>
                <w:sz w:val="22"/>
                <w:szCs w:val="22"/>
              </w:rPr>
              <w:t>to</w:t>
            </w:r>
            <w:r>
              <w:rPr>
                <w:rFonts w:ascii="ArialMT" w:hAnsi="ArialMT"/>
                <w:sz w:val="22"/>
                <w:szCs w:val="22"/>
              </w:rPr>
              <w:t xml:space="preserve"> develop innovative approaches. </w:t>
            </w:r>
          </w:p>
          <w:p w14:paraId="3B21782F" w14:textId="77777777" w:rsidR="006442F6" w:rsidRDefault="006442F6" w:rsidP="006442F6">
            <w:pPr>
              <w:pStyle w:val="ListParagraph"/>
              <w:numPr>
                <w:ilvl w:val="0"/>
                <w:numId w:val="18"/>
              </w:numPr>
              <w:spacing w:line="360" w:lineRule="auto"/>
              <w:rPr>
                <w:rFonts w:ascii="Arial" w:hAnsi="Arial" w:cs="Arial"/>
                <w:sz w:val="22"/>
              </w:rPr>
            </w:pPr>
            <w:r>
              <w:rPr>
                <w:rFonts w:ascii="Arial" w:hAnsi="Arial" w:cs="Arial"/>
                <w:sz w:val="22"/>
              </w:rPr>
              <w:t>The relevance of research to materials-led (and where applicable) workshop investigations.</w:t>
            </w:r>
          </w:p>
          <w:p w14:paraId="0E0C6F5B" w14:textId="77777777" w:rsidR="006442F6" w:rsidRDefault="006442F6" w:rsidP="006442F6">
            <w:pPr>
              <w:pStyle w:val="ListParagraph"/>
              <w:numPr>
                <w:ilvl w:val="0"/>
                <w:numId w:val="18"/>
              </w:numPr>
              <w:spacing w:line="360" w:lineRule="auto"/>
              <w:rPr>
                <w:rFonts w:ascii="Arial" w:hAnsi="Arial" w:cs="Arial"/>
                <w:sz w:val="22"/>
              </w:rPr>
            </w:pPr>
            <w:r>
              <w:rPr>
                <w:rFonts w:ascii="Arial" w:hAnsi="Arial" w:cs="Arial"/>
                <w:sz w:val="22"/>
              </w:rPr>
              <w:t xml:space="preserve">The relationship between visual process and analysis amongst their studio peers and empathetic year group. </w:t>
            </w:r>
          </w:p>
          <w:p w14:paraId="0E18A617" w14:textId="77777777" w:rsidR="006442F6" w:rsidRDefault="006442F6" w:rsidP="006442F6">
            <w:pPr>
              <w:pStyle w:val="ListParagraph"/>
              <w:numPr>
                <w:ilvl w:val="0"/>
                <w:numId w:val="18"/>
              </w:numPr>
              <w:spacing w:line="360" w:lineRule="auto"/>
              <w:rPr>
                <w:rFonts w:ascii="Arial" w:hAnsi="Arial" w:cs="Arial"/>
                <w:sz w:val="22"/>
              </w:rPr>
            </w:pPr>
            <w:r>
              <w:rPr>
                <w:rFonts w:ascii="Arial" w:hAnsi="Arial" w:cs="Arial"/>
                <w:sz w:val="22"/>
              </w:rPr>
              <w:t>The importance of the wider environmental, political, and social context within which visual arts practice is located.</w:t>
            </w:r>
          </w:p>
          <w:p w14:paraId="1BBA0883" w14:textId="77777777" w:rsidR="006442F6" w:rsidRDefault="006442F6" w:rsidP="006442F6">
            <w:pPr>
              <w:pStyle w:val="NormalWeb"/>
              <w:spacing w:beforeAutospacing="1" w:afterAutospacing="1" w:line="360" w:lineRule="auto"/>
              <w:rPr>
                <w:rFonts w:ascii="Arial" w:hAnsi="Arial" w:cs="Arial"/>
                <w:sz w:val="22"/>
              </w:rPr>
            </w:pPr>
          </w:p>
          <w:p w14:paraId="52531DC0" w14:textId="4DB0D9CE" w:rsidR="00C01A3F" w:rsidRPr="006442F6" w:rsidRDefault="006442F6" w:rsidP="006442F6">
            <w:pPr>
              <w:pStyle w:val="NormalWeb"/>
              <w:spacing w:beforeAutospacing="1" w:afterAutospacing="1" w:line="360" w:lineRule="auto"/>
              <w:rPr>
                <w:rFonts w:ascii="SymbolMT" w:hAnsi="SymbolMT"/>
                <w:sz w:val="22"/>
                <w:szCs w:val="22"/>
              </w:rPr>
            </w:pPr>
            <w:r>
              <w:rPr>
                <w:rFonts w:ascii="Arial" w:hAnsi="Arial" w:cs="Arial"/>
                <w:sz w:val="22"/>
              </w:rPr>
              <w:t>They will also be able to present evidence of their research in a well-documented, thematic, and organised medium appropriate to their studio practice.</w:t>
            </w:r>
          </w:p>
        </w:tc>
      </w:tr>
    </w:tbl>
    <w:p w14:paraId="4D7DACE0" w14:textId="77777777" w:rsidR="00C01A3F" w:rsidRPr="00A406E5" w:rsidRDefault="00C01A3F" w:rsidP="00BA1176">
      <w:pPr>
        <w:rPr>
          <w:rFonts w:ascii="Arial" w:hAnsi="Arial" w:cs="Arial"/>
          <w:b/>
        </w:rPr>
      </w:pPr>
    </w:p>
    <w:p w14:paraId="695DE9D6" w14:textId="77777777" w:rsidR="00C01A3F" w:rsidRPr="00A406E5" w:rsidRDefault="00C01A3F" w:rsidP="00BA1176">
      <w:pPr>
        <w:rPr>
          <w:rFonts w:ascii="Arial" w:hAnsi="Arial" w:cs="Arial"/>
          <w:b/>
        </w:rPr>
      </w:pPr>
    </w:p>
    <w:p w14:paraId="52E0962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69AEC5" w14:textId="77777777" w:rsidTr="00A406E5">
        <w:tc>
          <w:tcPr>
            <w:tcW w:w="9781" w:type="dxa"/>
            <w:shd w:val="clear" w:color="auto" w:fill="C0C0C0"/>
          </w:tcPr>
          <w:p w14:paraId="0CEC2C3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62A585" w14:textId="77777777" w:rsidR="00EE6F25" w:rsidRPr="00A406E5" w:rsidRDefault="00EE6F25" w:rsidP="005969E2">
      <w:pPr>
        <w:jc w:val="both"/>
        <w:rPr>
          <w:rFonts w:ascii="Arial" w:hAnsi="Arial" w:cs="Arial"/>
          <w:sz w:val="22"/>
          <w:szCs w:val="22"/>
        </w:rPr>
      </w:pPr>
    </w:p>
    <w:p w14:paraId="6E4E0D79" w14:textId="77777777" w:rsidR="00606CE6" w:rsidRDefault="00606CE6" w:rsidP="006442F6">
      <w:pPr>
        <w:pStyle w:val="bullet"/>
        <w:spacing w:before="0"/>
        <w:rPr>
          <w:rFonts w:ascii="Arial" w:hAnsi="Arial" w:cs="Arial"/>
          <w:bCs/>
          <w:sz w:val="22"/>
          <w:szCs w:val="22"/>
        </w:rPr>
      </w:pPr>
    </w:p>
    <w:p w14:paraId="031313C7" w14:textId="77777777" w:rsidR="00606CE6" w:rsidRDefault="00606CE6" w:rsidP="00AF4433">
      <w:pPr>
        <w:pStyle w:val="bullet"/>
        <w:spacing w:before="0"/>
        <w:ind w:left="720" w:firstLine="0"/>
        <w:rPr>
          <w:rFonts w:ascii="Arial" w:hAnsi="Arial" w:cs="Arial"/>
          <w:bCs/>
          <w:sz w:val="22"/>
          <w:szCs w:val="22"/>
        </w:rPr>
      </w:pPr>
    </w:p>
    <w:p w14:paraId="77EDD59F" w14:textId="77777777" w:rsidR="00606CE6" w:rsidRDefault="00606CE6" w:rsidP="00AF4433">
      <w:pPr>
        <w:pStyle w:val="bullet"/>
        <w:spacing w:before="0"/>
        <w:ind w:left="720" w:firstLine="0"/>
        <w:rPr>
          <w:rFonts w:ascii="Arial" w:hAnsi="Arial" w:cs="Arial"/>
          <w:bCs/>
          <w:sz w:val="22"/>
          <w:szCs w:val="22"/>
        </w:rPr>
      </w:pPr>
    </w:p>
    <w:p w14:paraId="6142E317" w14:textId="21AA8F25" w:rsidR="00AF4433" w:rsidRDefault="00AF4433" w:rsidP="00F079DE">
      <w:pPr>
        <w:pStyle w:val="bullet"/>
        <w:spacing w:before="0"/>
        <w:ind w:left="720" w:firstLine="0"/>
        <w:rPr>
          <w:rFonts w:ascii="Arial" w:hAnsi="Arial" w:cs="Arial"/>
          <w:bCs/>
          <w:sz w:val="22"/>
          <w:szCs w:val="22"/>
        </w:rPr>
      </w:pPr>
      <w:r w:rsidRPr="00DC5C6F">
        <w:rPr>
          <w:rFonts w:ascii="Arial" w:hAnsi="Arial" w:cs="Arial"/>
          <w:bCs/>
          <w:sz w:val="22"/>
          <w:szCs w:val="22"/>
        </w:rPr>
        <w:t xml:space="preserve">As a result of this </w:t>
      </w:r>
      <w:r w:rsidR="00E854EB">
        <w:rPr>
          <w:rFonts w:ascii="Arial" w:hAnsi="Arial" w:cs="Arial"/>
          <w:bCs/>
          <w:sz w:val="22"/>
          <w:szCs w:val="22"/>
        </w:rPr>
        <w:t xml:space="preserve">module </w:t>
      </w:r>
      <w:r w:rsidR="00DC5C6F" w:rsidRPr="00DC5C6F">
        <w:rPr>
          <w:rFonts w:ascii="Arial" w:hAnsi="Arial" w:cs="Arial"/>
          <w:bCs/>
          <w:sz w:val="22"/>
          <w:szCs w:val="22"/>
        </w:rPr>
        <w:t>all</w:t>
      </w:r>
      <w:r w:rsidRPr="00DC5C6F">
        <w:rPr>
          <w:rFonts w:ascii="Arial" w:hAnsi="Arial" w:cs="Arial"/>
          <w:bCs/>
          <w:sz w:val="22"/>
          <w:szCs w:val="22"/>
        </w:rPr>
        <w:t xml:space="preserve"> students will be </w:t>
      </w:r>
      <w:r w:rsidR="00DC5C6F" w:rsidRPr="00DC5C6F">
        <w:rPr>
          <w:rFonts w:ascii="Arial" w:hAnsi="Arial" w:cs="Arial"/>
          <w:bCs/>
          <w:sz w:val="22"/>
          <w:szCs w:val="22"/>
        </w:rPr>
        <w:t>required</w:t>
      </w:r>
      <w:r w:rsidR="00DC5C6F">
        <w:rPr>
          <w:rFonts w:ascii="Arial" w:hAnsi="Arial" w:cs="Arial"/>
          <w:bCs/>
          <w:sz w:val="22"/>
          <w:szCs w:val="22"/>
        </w:rPr>
        <w:t xml:space="preserve"> to experiment with material and form a concise, coherent body of work. This work will be supported with component 2.</w:t>
      </w:r>
    </w:p>
    <w:p w14:paraId="445F4E8C" w14:textId="1338E988" w:rsidR="00DC5C6F" w:rsidRDefault="00E854EB" w:rsidP="00F079DE">
      <w:pPr>
        <w:pStyle w:val="bullet"/>
        <w:spacing w:before="0"/>
        <w:ind w:left="720" w:firstLine="0"/>
        <w:rPr>
          <w:rFonts w:ascii="Arial" w:hAnsi="Arial" w:cs="Arial"/>
          <w:bCs/>
          <w:sz w:val="22"/>
          <w:szCs w:val="22"/>
        </w:rPr>
      </w:pPr>
      <w:r>
        <w:rPr>
          <w:rFonts w:ascii="Arial" w:hAnsi="Arial" w:cs="Arial"/>
          <w:bCs/>
          <w:sz w:val="22"/>
          <w:szCs w:val="22"/>
        </w:rPr>
        <w:t>The result of the processes will be a solid foundation of work.</w:t>
      </w:r>
    </w:p>
    <w:p w14:paraId="696E7A0F" w14:textId="24131765" w:rsidR="002026B5" w:rsidRPr="00E854EB" w:rsidRDefault="00E854EB" w:rsidP="00E854EB">
      <w:pPr>
        <w:pStyle w:val="bullet"/>
        <w:spacing w:before="0"/>
        <w:ind w:left="720" w:firstLine="0"/>
        <w:rPr>
          <w:rFonts w:ascii="Arial" w:hAnsi="Arial" w:cs="Arial"/>
          <w:bCs/>
          <w:sz w:val="22"/>
          <w:szCs w:val="22"/>
        </w:rPr>
      </w:pPr>
      <w:r>
        <w:rPr>
          <w:rFonts w:ascii="Arial" w:hAnsi="Arial" w:cs="Arial"/>
          <w:bCs/>
          <w:sz w:val="22"/>
          <w:szCs w:val="22"/>
        </w:rPr>
        <w:t xml:space="preserve">Where collaboration is required, </w:t>
      </w:r>
      <w:proofErr w:type="gramStart"/>
      <w:r w:rsidR="000F2922">
        <w:rPr>
          <w:rFonts w:ascii="Arial" w:hAnsi="Arial" w:cs="Arial"/>
          <w:bCs/>
          <w:sz w:val="22"/>
          <w:szCs w:val="22"/>
        </w:rPr>
        <w:t>students</w:t>
      </w:r>
      <w:proofErr w:type="gramEnd"/>
      <w:r w:rsidR="000F2922">
        <w:rPr>
          <w:rFonts w:ascii="Arial" w:hAnsi="Arial" w:cs="Arial"/>
          <w:bCs/>
          <w:sz w:val="22"/>
          <w:szCs w:val="22"/>
        </w:rPr>
        <w:t xml:space="preserve"> </w:t>
      </w:r>
      <w:r>
        <w:rPr>
          <w:rFonts w:ascii="Arial" w:hAnsi="Arial" w:cs="Arial"/>
          <w:bCs/>
          <w:sz w:val="22"/>
          <w:szCs w:val="22"/>
        </w:rPr>
        <w:t>p</w:t>
      </w:r>
      <w:proofErr w:type="spellStart"/>
      <w:r w:rsidR="002026B5" w:rsidRPr="000252FA">
        <w:rPr>
          <w:rFonts w:ascii="Arial" w:hAnsi="Arial" w:cs="Arial"/>
          <w:sz w:val="22"/>
          <w:szCs w:val="22"/>
          <w:lang w:val="en-US"/>
        </w:rPr>
        <w:t>articipation</w:t>
      </w:r>
      <w:proofErr w:type="spellEnd"/>
      <w:r w:rsidR="002026B5" w:rsidRPr="000252FA">
        <w:rPr>
          <w:rFonts w:ascii="Arial" w:hAnsi="Arial" w:cs="Arial"/>
          <w:sz w:val="22"/>
          <w:szCs w:val="22"/>
          <w:lang w:val="en-US"/>
        </w:rPr>
        <w:t xml:space="preserve"> is compulsory and all </w:t>
      </w:r>
      <w:r w:rsidR="000F2922">
        <w:rPr>
          <w:rFonts w:ascii="Arial" w:hAnsi="Arial" w:cs="Arial"/>
          <w:sz w:val="22"/>
          <w:szCs w:val="22"/>
          <w:lang w:val="en-US"/>
        </w:rPr>
        <w:t xml:space="preserve">are </w:t>
      </w:r>
      <w:r w:rsidR="002026B5" w:rsidRPr="000252FA">
        <w:rPr>
          <w:rFonts w:ascii="Arial" w:hAnsi="Arial" w:cs="Arial"/>
          <w:sz w:val="22"/>
          <w:szCs w:val="22"/>
          <w:lang w:val="en-US"/>
        </w:rPr>
        <w:t xml:space="preserve">required to present collaborative concepts to the group. </w:t>
      </w:r>
    </w:p>
    <w:p w14:paraId="0F32F85B" w14:textId="77777777" w:rsidR="002026B5" w:rsidRPr="00D04014" w:rsidRDefault="002026B5" w:rsidP="002026B5">
      <w:pPr>
        <w:rPr>
          <w:rFonts w:ascii="Arial" w:hAnsi="Arial" w:cs="Arial"/>
          <w:sz w:val="22"/>
          <w:szCs w:val="22"/>
        </w:rPr>
      </w:pPr>
    </w:p>
    <w:p w14:paraId="316E6612" w14:textId="77777777" w:rsidR="002026B5" w:rsidRPr="00D04014" w:rsidRDefault="002026B5" w:rsidP="002026B5">
      <w:pPr>
        <w:ind w:left="720"/>
        <w:rPr>
          <w:rFonts w:ascii="Arial" w:hAnsi="Arial" w:cs="Arial"/>
          <w:sz w:val="22"/>
          <w:szCs w:val="22"/>
        </w:rPr>
      </w:pPr>
    </w:p>
    <w:p w14:paraId="734E7E0D" w14:textId="2DF4FA46" w:rsidR="002026B5" w:rsidRPr="00D04014" w:rsidRDefault="002026B5" w:rsidP="002026B5">
      <w:pPr>
        <w:pStyle w:val="ListParagraph"/>
        <w:numPr>
          <w:ilvl w:val="0"/>
          <w:numId w:val="17"/>
        </w:numPr>
        <w:rPr>
          <w:rFonts w:ascii="Arial" w:hAnsi="Arial" w:cs="Arial"/>
          <w:bCs/>
          <w:sz w:val="22"/>
          <w:szCs w:val="22"/>
        </w:rPr>
      </w:pPr>
      <w:r w:rsidRPr="00D04014">
        <w:rPr>
          <w:rFonts w:ascii="Arial" w:eastAsiaTheme="minorEastAsia" w:hAnsi="Arial" w:cs="Arial"/>
          <w:bCs/>
          <w:color w:val="262626"/>
          <w:sz w:val="22"/>
          <w:szCs w:val="22"/>
          <w:lang w:val="en-US"/>
        </w:rPr>
        <w:t xml:space="preserve">The module allows the student to build a solid foundation of creative self-awareness, gained though experimentation. Students are encouraged to develop an increasingly attuned level of self-reflection and to self-assess in an open and honest manner. </w:t>
      </w:r>
      <w:r w:rsidR="00F079DE" w:rsidRPr="00D04014">
        <w:rPr>
          <w:rFonts w:ascii="Arial" w:eastAsiaTheme="minorEastAsia" w:hAnsi="Arial" w:cs="Arial"/>
          <w:bCs/>
          <w:color w:val="262626"/>
          <w:sz w:val="22"/>
          <w:szCs w:val="22"/>
          <w:lang w:val="en-US"/>
        </w:rPr>
        <w:t>Students</w:t>
      </w:r>
      <w:r w:rsidRPr="00D04014">
        <w:rPr>
          <w:rFonts w:ascii="Arial" w:eastAsiaTheme="minorEastAsia" w:hAnsi="Arial" w:cs="Arial"/>
          <w:bCs/>
          <w:color w:val="262626"/>
          <w:sz w:val="22"/>
          <w:szCs w:val="22"/>
          <w:lang w:val="en-US"/>
        </w:rPr>
        <w:t xml:space="preserve"> are encouraged to examine why their work is appropriate to our contemporary situation. </w:t>
      </w:r>
    </w:p>
    <w:p w14:paraId="2546BDCC" w14:textId="77777777" w:rsidR="002026B5" w:rsidRPr="00D04014" w:rsidRDefault="002026B5" w:rsidP="002026B5">
      <w:pPr>
        <w:pStyle w:val="ListParagraph"/>
        <w:ind w:left="2160"/>
        <w:rPr>
          <w:rFonts w:ascii="Arial" w:hAnsi="Arial" w:cs="Arial"/>
          <w:bCs/>
          <w:sz w:val="22"/>
          <w:szCs w:val="22"/>
        </w:rPr>
      </w:pPr>
    </w:p>
    <w:p w14:paraId="25EC055D" w14:textId="77777777" w:rsidR="002026B5" w:rsidRPr="00D04014" w:rsidRDefault="002026B5" w:rsidP="002026B5">
      <w:pPr>
        <w:pStyle w:val="ListParagraph"/>
        <w:numPr>
          <w:ilvl w:val="0"/>
          <w:numId w:val="17"/>
        </w:numPr>
        <w:rPr>
          <w:rFonts w:ascii="Arial" w:eastAsiaTheme="minorEastAsia" w:hAnsi="Arial" w:cs="Arial"/>
          <w:color w:val="262626"/>
          <w:sz w:val="22"/>
          <w:szCs w:val="22"/>
          <w:lang w:val="en-US"/>
        </w:rPr>
      </w:pPr>
      <w:r w:rsidRPr="00D04014">
        <w:rPr>
          <w:rFonts w:ascii="Arial" w:eastAsiaTheme="minorEastAsia" w:hAnsi="Arial" w:cs="Arial"/>
          <w:color w:val="262626"/>
          <w:sz w:val="22"/>
          <w:szCs w:val="22"/>
          <w:lang w:val="en-US"/>
        </w:rPr>
        <w:t>It is key that the students think critically about their approaches to art practice and research other artists who have similar or diverse methods of working. It is crucial that the student initiates and build an appropriate body of knowledge and research base of the possibilities offered by historical and contemporary practitioners.</w:t>
      </w:r>
    </w:p>
    <w:p w14:paraId="6A969AD9" w14:textId="77777777" w:rsidR="002026B5" w:rsidRPr="00D04014" w:rsidRDefault="002026B5" w:rsidP="002026B5">
      <w:pPr>
        <w:pStyle w:val="ListParagraph"/>
        <w:rPr>
          <w:rFonts w:ascii="Arial" w:eastAsiaTheme="minorEastAsia" w:hAnsi="Arial" w:cs="Arial"/>
          <w:color w:val="262626"/>
          <w:sz w:val="22"/>
          <w:szCs w:val="22"/>
          <w:lang w:val="en-US"/>
        </w:rPr>
      </w:pPr>
    </w:p>
    <w:p w14:paraId="2EBF5D69" w14:textId="77777777" w:rsidR="002026B5" w:rsidRPr="00D04014" w:rsidRDefault="002026B5" w:rsidP="002026B5">
      <w:pPr>
        <w:ind w:left="720"/>
        <w:rPr>
          <w:rFonts w:ascii="Arial" w:hAnsi="Arial" w:cs="Arial"/>
          <w:sz w:val="22"/>
          <w:szCs w:val="22"/>
        </w:rPr>
      </w:pPr>
    </w:p>
    <w:p w14:paraId="7E6F522B" w14:textId="77777777" w:rsidR="002026B5" w:rsidRPr="00D04014" w:rsidRDefault="002026B5" w:rsidP="002026B5">
      <w:pPr>
        <w:pStyle w:val="ListParagraph"/>
        <w:numPr>
          <w:ilvl w:val="0"/>
          <w:numId w:val="17"/>
        </w:numPr>
        <w:rPr>
          <w:rFonts w:ascii="Arial" w:hAnsi="Arial" w:cs="Arial"/>
          <w:sz w:val="22"/>
          <w:szCs w:val="22"/>
        </w:rPr>
      </w:pPr>
      <w:r w:rsidRPr="00D04014">
        <w:rPr>
          <w:rFonts w:ascii="Arial" w:hAnsi="Arial" w:cs="Arial"/>
          <w:sz w:val="22"/>
          <w:szCs w:val="22"/>
        </w:rPr>
        <w:t>Regular tutorials form the core teaching structure of this module and therefore it is important to maintain an ongoing dialogue with your lecturer. In addition, it is important to attend all group seminars, when arranged, with your peers, as this will create a broader context in which the student can locate their practice and receive a variety of feedback.</w:t>
      </w:r>
    </w:p>
    <w:p w14:paraId="0FB03156" w14:textId="77777777" w:rsidR="002026B5" w:rsidRPr="00D04014" w:rsidRDefault="002026B5" w:rsidP="002026B5">
      <w:pPr>
        <w:rPr>
          <w:rFonts w:ascii="Arial" w:eastAsiaTheme="minorEastAsia" w:hAnsi="Arial" w:cs="Arial"/>
          <w:color w:val="262626"/>
          <w:sz w:val="22"/>
          <w:szCs w:val="22"/>
          <w:lang w:val="en-US"/>
        </w:rPr>
      </w:pPr>
    </w:p>
    <w:p w14:paraId="75617180" w14:textId="77777777" w:rsidR="002026B5" w:rsidRPr="00D04014" w:rsidRDefault="002026B5" w:rsidP="002026B5">
      <w:pPr>
        <w:pStyle w:val="ListParagraph"/>
        <w:numPr>
          <w:ilvl w:val="0"/>
          <w:numId w:val="17"/>
        </w:numPr>
        <w:jc w:val="both"/>
        <w:rPr>
          <w:rFonts w:ascii="Arial" w:hAnsi="Arial" w:cs="Arial"/>
          <w:sz w:val="22"/>
          <w:szCs w:val="22"/>
        </w:rPr>
      </w:pPr>
      <w:r w:rsidRPr="00D04014">
        <w:rPr>
          <w:rFonts w:ascii="Arial" w:hAnsi="Arial" w:cs="Arial"/>
          <w:sz w:val="22"/>
          <w:szCs w:val="22"/>
        </w:rPr>
        <w:t xml:space="preserve">Consideration should also be given to the correct means to present the work, so time and effort should be committed to exploring the various means of presentation and display. This </w:t>
      </w:r>
      <w:r w:rsidRPr="00D04014">
        <w:rPr>
          <w:rFonts w:ascii="Arial" w:hAnsi="Arial" w:cs="Arial"/>
          <w:sz w:val="22"/>
          <w:szCs w:val="22"/>
        </w:rPr>
        <w:lastRenderedPageBreak/>
        <w:t>knowledge should be ongoing, gained throughout the module, and not be left to the last moment. The context in which the work will be viewed must also be given examination throughout the duration of the project.</w:t>
      </w:r>
    </w:p>
    <w:p w14:paraId="364C43B8" w14:textId="77777777" w:rsidR="002026B5" w:rsidRPr="00D04014" w:rsidRDefault="002026B5" w:rsidP="002026B5">
      <w:pPr>
        <w:pStyle w:val="ListParagraph"/>
        <w:ind w:left="2160"/>
        <w:jc w:val="both"/>
        <w:rPr>
          <w:rFonts w:ascii="Arial" w:hAnsi="Arial" w:cs="Arial"/>
          <w:sz w:val="22"/>
          <w:szCs w:val="22"/>
        </w:rPr>
      </w:pPr>
    </w:p>
    <w:p w14:paraId="26CECC60" w14:textId="77777777" w:rsidR="002026B5" w:rsidRPr="00D04014" w:rsidRDefault="002026B5" w:rsidP="002026B5">
      <w:pPr>
        <w:ind w:left="720"/>
        <w:rPr>
          <w:rFonts w:ascii="Arial" w:eastAsiaTheme="minorEastAsia" w:hAnsi="Arial" w:cs="Arial"/>
          <w:b/>
          <w:color w:val="262626"/>
          <w:sz w:val="22"/>
          <w:szCs w:val="22"/>
          <w:lang w:val="en-US"/>
        </w:rPr>
      </w:pPr>
    </w:p>
    <w:p w14:paraId="09449207" w14:textId="77777777" w:rsidR="00152E9D" w:rsidRPr="00A406E5" w:rsidRDefault="00152E9D" w:rsidP="00A67FB1">
      <w:pPr>
        <w:ind w:left="720"/>
        <w:rPr>
          <w:rFonts w:ascii="Arial" w:hAnsi="Arial" w:cs="Arial"/>
          <w:sz w:val="24"/>
          <w:szCs w:val="24"/>
        </w:rPr>
      </w:pPr>
    </w:p>
    <w:p w14:paraId="5E85BC0C" w14:textId="77777777" w:rsidR="00152E9D" w:rsidRPr="00A406E5" w:rsidRDefault="00152E9D" w:rsidP="00A67FB1">
      <w:pPr>
        <w:ind w:left="720"/>
        <w:rPr>
          <w:rFonts w:ascii="Arial" w:hAnsi="Arial" w:cs="Arial"/>
          <w:sz w:val="24"/>
          <w:szCs w:val="24"/>
        </w:rPr>
      </w:pPr>
    </w:p>
    <w:p w14:paraId="07498C94" w14:textId="77777777" w:rsidR="006442F6" w:rsidRPr="00F554EA" w:rsidRDefault="006442F6" w:rsidP="006442F6">
      <w:pPr>
        <w:pStyle w:val="bullet"/>
        <w:spacing w:before="0"/>
        <w:ind w:left="0" w:firstLine="0"/>
        <w:rPr>
          <w:rFonts w:ascii="Avenir Book" w:hAnsi="Avenir Book" w:cs="Arial"/>
          <w:b/>
          <w:sz w:val="20"/>
        </w:rPr>
      </w:pPr>
      <w:r w:rsidRPr="00F554EA">
        <w:rPr>
          <w:rFonts w:ascii="Avenir Book" w:hAnsi="Avenir Book" w:cs="Arial"/>
          <w:b/>
          <w:sz w:val="20"/>
        </w:rPr>
        <w:t>AIM(S)</w:t>
      </w:r>
    </w:p>
    <w:p w14:paraId="2BA2B2FA" w14:textId="77777777" w:rsidR="006442F6" w:rsidRPr="00F554EA" w:rsidRDefault="006442F6" w:rsidP="006442F6">
      <w:pPr>
        <w:pStyle w:val="bullet"/>
        <w:spacing w:before="0"/>
        <w:ind w:left="0" w:firstLine="0"/>
        <w:rPr>
          <w:rFonts w:ascii="Avenir Book" w:hAnsi="Avenir Book" w:cs="Arial"/>
          <w:b/>
          <w:sz w:val="20"/>
        </w:rPr>
      </w:pPr>
    </w:p>
    <w:p w14:paraId="1BB8F6EA" w14:textId="77777777" w:rsidR="006442F6" w:rsidRPr="00F554EA" w:rsidRDefault="006442F6" w:rsidP="006442F6">
      <w:pPr>
        <w:pStyle w:val="bullet"/>
        <w:numPr>
          <w:ilvl w:val="0"/>
          <w:numId w:val="20"/>
        </w:numPr>
        <w:spacing w:before="0" w:line="480" w:lineRule="auto"/>
        <w:rPr>
          <w:rFonts w:ascii="Avenir Book" w:hAnsi="Avenir Book" w:cs="Arial"/>
          <w:sz w:val="20"/>
        </w:rPr>
      </w:pPr>
      <w:r w:rsidRPr="00F554EA">
        <w:rPr>
          <w:rFonts w:ascii="Avenir Book" w:hAnsi="Avenir Book" w:cs="Arial"/>
          <w:sz w:val="20"/>
        </w:rPr>
        <w:t xml:space="preserve">To develop a variety of </w:t>
      </w:r>
      <w:r>
        <w:rPr>
          <w:rFonts w:ascii="Avenir Book" w:hAnsi="Avenir Book" w:cs="Arial"/>
          <w:sz w:val="20"/>
        </w:rPr>
        <w:t>materials-led</w:t>
      </w:r>
      <w:r w:rsidRPr="00F554EA">
        <w:rPr>
          <w:rFonts w:ascii="Avenir Book" w:hAnsi="Avenir Book" w:cs="Arial"/>
          <w:sz w:val="20"/>
        </w:rPr>
        <w:t xml:space="preserve"> methodologies to inform, to inspire and underpin a body of individual creative practice, informed by the wider social and cultural context</w:t>
      </w:r>
      <w:r>
        <w:rPr>
          <w:rFonts w:ascii="Avenir Book" w:hAnsi="Avenir Book" w:cs="Arial"/>
          <w:sz w:val="20"/>
        </w:rPr>
        <w:t>. Across all media, part of the focus as a creative practitioner is to understand the material-led focus of making that sits alongside conceptual development.</w:t>
      </w:r>
    </w:p>
    <w:p w14:paraId="21E53D89" w14:textId="77777777" w:rsidR="006442F6" w:rsidRPr="00F554EA" w:rsidRDefault="006442F6" w:rsidP="006442F6">
      <w:pPr>
        <w:pStyle w:val="bullet"/>
        <w:spacing w:before="0"/>
        <w:ind w:left="720" w:firstLine="0"/>
        <w:rPr>
          <w:rFonts w:ascii="Avenir Book" w:hAnsi="Avenir Book" w:cs="Arial"/>
          <w:sz w:val="20"/>
        </w:rPr>
      </w:pPr>
    </w:p>
    <w:p w14:paraId="72767208" w14:textId="77777777" w:rsidR="006442F6" w:rsidRPr="00F554EA" w:rsidRDefault="006442F6" w:rsidP="006442F6">
      <w:pPr>
        <w:pStyle w:val="bullet"/>
        <w:spacing w:before="0"/>
        <w:ind w:left="0" w:firstLine="0"/>
        <w:rPr>
          <w:rFonts w:ascii="Avenir Book" w:hAnsi="Avenir Book" w:cs="Arial"/>
          <w:b/>
          <w:sz w:val="20"/>
        </w:rPr>
      </w:pPr>
    </w:p>
    <w:p w14:paraId="45017EC3" w14:textId="77777777" w:rsidR="006442F6" w:rsidRPr="00F554EA" w:rsidRDefault="006442F6" w:rsidP="006442F6">
      <w:pPr>
        <w:pStyle w:val="fixed"/>
        <w:jc w:val="both"/>
        <w:rPr>
          <w:rFonts w:ascii="Avenir Book" w:hAnsi="Avenir Book" w:cs="Arial"/>
          <w:sz w:val="20"/>
          <w:szCs w:val="20"/>
        </w:rPr>
      </w:pPr>
      <w:r w:rsidRPr="00F554EA">
        <w:rPr>
          <w:rFonts w:ascii="Avenir Book" w:hAnsi="Avenir Book" w:cs="Arial"/>
          <w:sz w:val="20"/>
          <w:szCs w:val="20"/>
        </w:rPr>
        <w:t>INDICATIVE CONTENT</w:t>
      </w:r>
    </w:p>
    <w:p w14:paraId="6568E15E" w14:textId="77777777" w:rsidR="006442F6" w:rsidRPr="00F554EA" w:rsidRDefault="006442F6" w:rsidP="006442F6">
      <w:pPr>
        <w:pStyle w:val="fixed"/>
        <w:jc w:val="both"/>
        <w:rPr>
          <w:rFonts w:ascii="Avenir Book" w:hAnsi="Avenir Book" w:cs="Arial"/>
          <w:sz w:val="20"/>
          <w:szCs w:val="20"/>
        </w:rPr>
      </w:pPr>
    </w:p>
    <w:p w14:paraId="039ACDE3" w14:textId="77777777" w:rsidR="006442F6" w:rsidRPr="00F554EA" w:rsidRDefault="006442F6" w:rsidP="006442F6">
      <w:pPr>
        <w:pStyle w:val="bullet"/>
        <w:numPr>
          <w:ilvl w:val="0"/>
          <w:numId w:val="20"/>
        </w:numPr>
        <w:spacing w:before="0" w:line="480" w:lineRule="auto"/>
        <w:rPr>
          <w:rFonts w:ascii="Avenir Book" w:hAnsi="Avenir Book" w:cs="Arial"/>
          <w:sz w:val="20"/>
        </w:rPr>
      </w:pPr>
      <w:r w:rsidRPr="00F554EA">
        <w:rPr>
          <w:rFonts w:ascii="Avenir Book" w:hAnsi="Avenir Book" w:cs="Arial"/>
          <w:sz w:val="20"/>
        </w:rPr>
        <w:t>Case studies on contemporary visual art practitioners and other artists</w:t>
      </w:r>
      <w:r>
        <w:rPr>
          <w:rFonts w:ascii="Avenir Book" w:hAnsi="Avenir Book" w:cs="Arial"/>
          <w:sz w:val="20"/>
        </w:rPr>
        <w:t>.</w:t>
      </w:r>
    </w:p>
    <w:p w14:paraId="64D91ECE" w14:textId="77777777" w:rsidR="006442F6" w:rsidRPr="00F554EA" w:rsidRDefault="006442F6" w:rsidP="006442F6">
      <w:pPr>
        <w:pStyle w:val="bullet"/>
        <w:numPr>
          <w:ilvl w:val="0"/>
          <w:numId w:val="20"/>
        </w:numPr>
        <w:spacing w:before="0" w:line="480" w:lineRule="auto"/>
        <w:rPr>
          <w:rFonts w:ascii="Avenir Book" w:hAnsi="Avenir Book" w:cs="Arial"/>
          <w:sz w:val="20"/>
        </w:rPr>
      </w:pPr>
      <w:r w:rsidRPr="00F554EA">
        <w:rPr>
          <w:rFonts w:ascii="Avenir Book" w:hAnsi="Avenir Book" w:cs="Arial"/>
          <w:sz w:val="20"/>
        </w:rPr>
        <w:t>Documentation of research undertaken e.g. notes, drawings, photographs, text related to articles in journals, books, exhibitions, reviews</w:t>
      </w:r>
      <w:r>
        <w:rPr>
          <w:rFonts w:ascii="Avenir Book" w:hAnsi="Avenir Book" w:cs="Arial"/>
          <w:sz w:val="20"/>
        </w:rPr>
        <w:t>.</w:t>
      </w:r>
    </w:p>
    <w:p w14:paraId="787FBE84" w14:textId="77777777" w:rsidR="006442F6" w:rsidRPr="00F554EA" w:rsidRDefault="006442F6" w:rsidP="006442F6">
      <w:pPr>
        <w:pStyle w:val="bullet"/>
        <w:numPr>
          <w:ilvl w:val="0"/>
          <w:numId w:val="20"/>
        </w:numPr>
        <w:spacing w:before="0" w:line="480" w:lineRule="auto"/>
        <w:rPr>
          <w:rFonts w:ascii="Avenir Book" w:hAnsi="Avenir Book" w:cs="Arial"/>
          <w:sz w:val="20"/>
        </w:rPr>
      </w:pPr>
      <w:r w:rsidRPr="00F554EA">
        <w:rPr>
          <w:rFonts w:ascii="Avenir Book" w:hAnsi="Avenir Book" w:cs="Arial"/>
          <w:sz w:val="20"/>
        </w:rPr>
        <w:t>Evidence of experimentation as a response to the stimuli investigated</w:t>
      </w:r>
      <w:r>
        <w:rPr>
          <w:rFonts w:ascii="Avenir Book" w:hAnsi="Avenir Book" w:cs="Arial"/>
          <w:sz w:val="20"/>
        </w:rPr>
        <w:t>.</w:t>
      </w:r>
    </w:p>
    <w:p w14:paraId="57BCCD8E" w14:textId="77777777" w:rsidR="006442F6" w:rsidRDefault="006442F6" w:rsidP="006442F6">
      <w:pPr>
        <w:pStyle w:val="bullet"/>
        <w:numPr>
          <w:ilvl w:val="0"/>
          <w:numId w:val="20"/>
        </w:numPr>
        <w:spacing w:before="0" w:line="480" w:lineRule="auto"/>
        <w:rPr>
          <w:rFonts w:ascii="Avenir Book" w:hAnsi="Avenir Book" w:cs="Arial"/>
          <w:sz w:val="20"/>
        </w:rPr>
      </w:pPr>
      <w:r w:rsidRPr="00F554EA">
        <w:rPr>
          <w:rFonts w:ascii="Avenir Book" w:hAnsi="Avenir Book" w:cs="Arial"/>
          <w:sz w:val="20"/>
        </w:rPr>
        <w:t>Socio-political context and contemporary debates</w:t>
      </w:r>
      <w:r>
        <w:rPr>
          <w:rFonts w:ascii="Avenir Book" w:hAnsi="Avenir Book" w:cs="Arial"/>
          <w:sz w:val="20"/>
        </w:rPr>
        <w:t xml:space="preserve"> around materials used in visual arts practice. </w:t>
      </w:r>
    </w:p>
    <w:p w14:paraId="44A0D91D" w14:textId="77777777" w:rsidR="006442F6" w:rsidRPr="006442F6" w:rsidRDefault="006442F6" w:rsidP="006442F6">
      <w:pPr>
        <w:rPr>
          <w:rFonts w:ascii="Arial" w:hAnsi="Arial" w:cs="Arial"/>
          <w:sz w:val="24"/>
          <w:szCs w:val="24"/>
        </w:rPr>
      </w:pPr>
    </w:p>
    <w:p w14:paraId="69B60B6B" w14:textId="77777777" w:rsidR="006442F6" w:rsidRPr="006442F6" w:rsidRDefault="006442F6" w:rsidP="006442F6">
      <w:pPr>
        <w:ind w:left="427"/>
        <w:rPr>
          <w:rFonts w:ascii="Arial" w:hAnsi="Arial" w:cs="Arial"/>
          <w:sz w:val="24"/>
          <w:szCs w:val="24"/>
        </w:rPr>
      </w:pPr>
      <w:r w:rsidRPr="006442F6">
        <w:rPr>
          <w:rFonts w:ascii="Arial" w:hAnsi="Arial" w:cs="Arial"/>
          <w:sz w:val="24"/>
          <w:szCs w:val="24"/>
        </w:rPr>
        <w:t>A portfolio of practical research with a minimum of 3 components.</w:t>
      </w:r>
    </w:p>
    <w:p w14:paraId="07E106F4" w14:textId="77777777" w:rsidR="006442F6" w:rsidRPr="006442F6" w:rsidRDefault="006442F6" w:rsidP="006442F6">
      <w:pPr>
        <w:ind w:left="427"/>
        <w:rPr>
          <w:rFonts w:ascii="Arial" w:hAnsi="Arial" w:cs="Arial"/>
          <w:b/>
          <w:bCs/>
          <w:sz w:val="24"/>
          <w:szCs w:val="24"/>
        </w:rPr>
      </w:pPr>
      <w:r w:rsidRPr="006442F6">
        <w:rPr>
          <w:rFonts w:ascii="Arial" w:hAnsi="Arial" w:cs="Arial"/>
          <w:b/>
          <w:bCs/>
          <w:sz w:val="24"/>
          <w:szCs w:val="24"/>
        </w:rPr>
        <w:t xml:space="preserve">Exemplar </w:t>
      </w:r>
    </w:p>
    <w:p w14:paraId="5ED47483" w14:textId="77777777" w:rsidR="006442F6" w:rsidRPr="006442F6" w:rsidRDefault="006442F6" w:rsidP="006442F6">
      <w:pPr>
        <w:ind w:left="427"/>
        <w:rPr>
          <w:rFonts w:ascii="Arial" w:hAnsi="Arial" w:cs="Arial"/>
          <w:sz w:val="24"/>
          <w:szCs w:val="24"/>
        </w:rPr>
      </w:pPr>
      <w:r w:rsidRPr="006442F6">
        <w:rPr>
          <w:rFonts w:ascii="Arial" w:hAnsi="Arial" w:cs="Arial"/>
          <w:sz w:val="24"/>
          <w:szCs w:val="24"/>
        </w:rPr>
        <w:t>Ongoing sketchbooks (or equivalent) of exploratory images and text, photographic documentation of projects, collaborative work, self-directed experimentation in chosen media. Research must be non-algorithmic, that is academically rigorous.</w:t>
      </w:r>
    </w:p>
    <w:p w14:paraId="6DCD0CE5" w14:textId="2F08FFC9" w:rsidR="00A85BFE" w:rsidRDefault="00A85BFE">
      <w:pPr>
        <w:rPr>
          <w:rFonts w:ascii="Arial" w:hAnsi="Arial" w:cs="Arial"/>
          <w:sz w:val="22"/>
          <w:szCs w:val="22"/>
        </w:rPr>
      </w:pPr>
    </w:p>
    <w:p w14:paraId="6E74A9B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F5ABD59" w14:textId="77777777" w:rsidTr="00C8667A">
        <w:trPr>
          <w:trHeight w:val="414"/>
        </w:trPr>
        <w:tc>
          <w:tcPr>
            <w:tcW w:w="10670" w:type="dxa"/>
            <w:shd w:val="clear" w:color="auto" w:fill="D9D9D9"/>
          </w:tcPr>
          <w:p w14:paraId="0C9FF3DB" w14:textId="70447B7D" w:rsidR="00606CE6" w:rsidRPr="00A406E5" w:rsidRDefault="00D22D9C" w:rsidP="006442F6">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49251C">
              <w:rPr>
                <w:rFonts w:ascii="Arial" w:hAnsi="Arial" w:cs="Arial"/>
                <w:b/>
                <w:caps/>
                <w:sz w:val="40"/>
              </w:rPr>
              <w:br/>
            </w:r>
            <w:r w:rsidRPr="00A406E5">
              <w:rPr>
                <w:rFonts w:ascii="Arial" w:hAnsi="Arial" w:cs="Arial"/>
                <w:b/>
                <w:caps/>
                <w:sz w:val="40"/>
              </w:rPr>
              <w:t>IN THE COMPLETION OF TASKS</w:t>
            </w:r>
          </w:p>
        </w:tc>
      </w:tr>
    </w:tbl>
    <w:p w14:paraId="071EE04B" w14:textId="77777777" w:rsidR="00D22D9C" w:rsidRPr="00A406E5" w:rsidRDefault="00D22D9C" w:rsidP="00D22D9C">
      <w:pPr>
        <w:jc w:val="both"/>
        <w:rPr>
          <w:rFonts w:ascii="Arial" w:hAnsi="Arial" w:cs="Arial"/>
          <w:sz w:val="22"/>
          <w:szCs w:val="22"/>
        </w:rPr>
      </w:pPr>
    </w:p>
    <w:p w14:paraId="468F528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5D97C7" w14:textId="77777777" w:rsidR="004D5E9B" w:rsidRDefault="004D5E9B" w:rsidP="00D22D9C">
      <w:pPr>
        <w:jc w:val="both"/>
        <w:rPr>
          <w:rFonts w:ascii="Arial" w:hAnsi="Arial" w:cs="Arial"/>
          <w:b/>
          <w:sz w:val="22"/>
          <w:szCs w:val="22"/>
        </w:rPr>
      </w:pPr>
    </w:p>
    <w:p w14:paraId="389470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ACDC1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83D597" w14:textId="77777777" w:rsidR="00C01A3F" w:rsidRPr="00A406E5" w:rsidRDefault="00C01A3F" w:rsidP="00D22D9C">
      <w:pPr>
        <w:jc w:val="both"/>
        <w:rPr>
          <w:rFonts w:ascii="Arial" w:hAnsi="Arial" w:cs="Arial"/>
          <w:sz w:val="22"/>
          <w:szCs w:val="22"/>
        </w:rPr>
      </w:pPr>
    </w:p>
    <w:p w14:paraId="528BB8DD" w14:textId="553FC69B" w:rsidR="006442F6"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80DE3" w14:textId="70535E3E" w:rsidR="006442F6" w:rsidRPr="00597404" w:rsidRDefault="002B348F" w:rsidP="00D22D9C">
      <w:pPr>
        <w:jc w:val="both"/>
        <w:rPr>
          <w:rFonts w:ascii="Arial" w:hAnsi="Arial" w:cs="Arial"/>
          <w:i/>
          <w:sz w:val="22"/>
          <w:szCs w:val="22"/>
        </w:rPr>
      </w:pPr>
      <w:r>
        <w:rPr>
          <w:rFonts w:ascii="Arial" w:hAnsi="Arial" w:cs="Arial"/>
          <w:color w:val="000000" w:themeColor="text1"/>
          <w:sz w:val="22"/>
          <w:szCs w:val="22"/>
        </w:rPr>
        <w:t>N/A</w:t>
      </w:r>
    </w:p>
    <w:p w14:paraId="2E1B7295" w14:textId="77777777" w:rsidR="00952C84" w:rsidRPr="0000348A" w:rsidRDefault="00952C84" w:rsidP="00592876">
      <w:pPr>
        <w:jc w:val="both"/>
        <w:rPr>
          <w:rFonts w:ascii="Arial" w:hAnsi="Arial" w:cs="Arial"/>
          <w:i/>
          <w:sz w:val="22"/>
          <w:szCs w:val="22"/>
        </w:rPr>
      </w:pPr>
    </w:p>
    <w:p w14:paraId="649319BC" w14:textId="77777777" w:rsidR="00D22D9C" w:rsidRPr="00A406E5" w:rsidRDefault="00D22D9C" w:rsidP="00D22D9C">
      <w:pPr>
        <w:jc w:val="both"/>
        <w:rPr>
          <w:rFonts w:ascii="Arial" w:hAnsi="Arial" w:cs="Arial"/>
          <w:sz w:val="22"/>
          <w:szCs w:val="22"/>
        </w:rPr>
      </w:pPr>
    </w:p>
    <w:p w14:paraId="7A4F2BE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54C26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B35A04" w14:textId="77777777" w:rsidR="00C01A3F" w:rsidRPr="00A406E5" w:rsidRDefault="00C01A3F" w:rsidP="00C01A3F">
      <w:pPr>
        <w:jc w:val="both"/>
        <w:rPr>
          <w:rFonts w:ascii="Arial" w:hAnsi="Arial" w:cs="Arial"/>
          <w:b/>
          <w:i/>
          <w:sz w:val="22"/>
          <w:szCs w:val="22"/>
        </w:rPr>
      </w:pPr>
    </w:p>
    <w:p w14:paraId="35FDD1B6" w14:textId="7F59E540" w:rsidR="00D22D9C" w:rsidRPr="003B567D"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D174FC" w14:textId="598C5E46" w:rsidR="00952C84" w:rsidRPr="00DE5BBB" w:rsidRDefault="00592876" w:rsidP="00952C84">
      <w:pPr>
        <w:jc w:val="both"/>
        <w:rPr>
          <w:rFonts w:ascii="Arial" w:hAnsi="Arial" w:cs="Arial"/>
          <w:i/>
          <w:iCs/>
          <w:sz w:val="24"/>
          <w:szCs w:val="24"/>
        </w:rPr>
      </w:pPr>
      <w:r w:rsidRPr="00DE5BBB">
        <w:rPr>
          <w:rFonts w:ascii="Arial" w:hAnsi="Arial" w:cs="Arial"/>
          <w:i/>
          <w:iCs/>
          <w:sz w:val="22"/>
          <w:szCs w:val="22"/>
        </w:rPr>
        <w:t xml:space="preserve">You should demonstrate a good knowledge of contemporary visual arts practice and an understanding of how your own works </w:t>
      </w:r>
      <w:r w:rsidR="00DE5BBB" w:rsidRPr="00DE5BBB">
        <w:rPr>
          <w:rFonts w:ascii="Arial" w:hAnsi="Arial" w:cs="Arial"/>
          <w:i/>
          <w:iCs/>
          <w:sz w:val="22"/>
          <w:szCs w:val="22"/>
        </w:rPr>
        <w:t>is contextualised within this contemporary world</w:t>
      </w:r>
      <w:r w:rsidRPr="00DE5BBB">
        <w:rPr>
          <w:rFonts w:ascii="Arial" w:hAnsi="Arial" w:cs="Arial"/>
          <w:i/>
          <w:iCs/>
          <w:sz w:val="22"/>
          <w:szCs w:val="22"/>
        </w:rPr>
        <w:t>.</w:t>
      </w:r>
      <w:r w:rsidR="00952C84" w:rsidRPr="00DE5BBB">
        <w:rPr>
          <w:rFonts w:ascii="Arial" w:hAnsi="Arial" w:cs="Arial"/>
          <w:i/>
          <w:iCs/>
          <w:sz w:val="22"/>
          <w:szCs w:val="22"/>
        </w:rPr>
        <w:t xml:space="preserve"> </w:t>
      </w:r>
    </w:p>
    <w:p w14:paraId="3581AD4E" w14:textId="77777777" w:rsidR="00952C84" w:rsidRDefault="00952C84" w:rsidP="00952C84">
      <w:pPr>
        <w:pStyle w:val="BodyText"/>
        <w:kinsoku w:val="0"/>
        <w:overflowPunct w:val="0"/>
        <w:spacing w:line="242" w:lineRule="auto"/>
        <w:rPr>
          <w:rFonts w:ascii="Arial" w:hAnsi="Arial" w:cs="Arial"/>
          <w:i/>
          <w:iCs/>
          <w:sz w:val="24"/>
          <w:szCs w:val="24"/>
        </w:rPr>
      </w:pPr>
      <w:r w:rsidRPr="00DE5BBB">
        <w:rPr>
          <w:rFonts w:ascii="Arial" w:hAnsi="Arial" w:cs="Arial"/>
          <w:i/>
          <w:iCs/>
          <w:sz w:val="24"/>
          <w:szCs w:val="24"/>
        </w:rPr>
        <w:t>This module is a continued thread of process-based challenges that will help to establish a cohesive understanding of the culture you live in and beyond, to push boundaries and concepts.</w:t>
      </w:r>
    </w:p>
    <w:p w14:paraId="43574D1B" w14:textId="77777777" w:rsidR="006442F6" w:rsidRPr="002B348F" w:rsidRDefault="006442F6" w:rsidP="006442F6">
      <w:pPr>
        <w:jc w:val="both"/>
        <w:rPr>
          <w:rFonts w:ascii="Arial" w:hAnsi="Arial" w:cs="Arial"/>
          <w:color w:val="000000" w:themeColor="text1"/>
          <w:sz w:val="22"/>
          <w:szCs w:val="22"/>
        </w:rPr>
      </w:pPr>
      <w:r w:rsidRPr="002B348F">
        <w:rPr>
          <w:rFonts w:ascii="Arial" w:hAnsi="Arial" w:cs="Arial"/>
          <w:color w:val="000000" w:themeColor="text1"/>
          <w:sz w:val="22"/>
          <w:szCs w:val="22"/>
        </w:rPr>
        <w:t>You should demonstrate a good knowledge of contemporary visual arts practice and an understanding of how your own works fits into this space. Beyond contemporary art, you should demonstrate an understanding of historical context. How, as visual artists, does our research impact what we make, now in the 21</w:t>
      </w:r>
      <w:r w:rsidRPr="002B348F">
        <w:rPr>
          <w:rFonts w:ascii="Arial" w:hAnsi="Arial" w:cs="Arial"/>
          <w:color w:val="000000" w:themeColor="text1"/>
          <w:sz w:val="22"/>
          <w:szCs w:val="22"/>
          <w:vertAlign w:val="superscript"/>
        </w:rPr>
        <w:t>st</w:t>
      </w:r>
      <w:r w:rsidRPr="002B348F">
        <w:rPr>
          <w:rFonts w:ascii="Arial" w:hAnsi="Arial" w:cs="Arial"/>
          <w:color w:val="000000" w:themeColor="text1"/>
          <w:sz w:val="22"/>
          <w:szCs w:val="22"/>
        </w:rPr>
        <w:t xml:space="preserve"> Century.</w:t>
      </w:r>
    </w:p>
    <w:p w14:paraId="2467F60E" w14:textId="77777777" w:rsidR="006442F6" w:rsidRPr="00DE5BBB" w:rsidRDefault="006442F6" w:rsidP="00952C84">
      <w:pPr>
        <w:pStyle w:val="BodyText"/>
        <w:kinsoku w:val="0"/>
        <w:overflowPunct w:val="0"/>
        <w:spacing w:line="242" w:lineRule="auto"/>
        <w:rPr>
          <w:rFonts w:ascii="Arial" w:hAnsi="Arial" w:cs="Arial"/>
          <w:i/>
          <w:iCs/>
          <w:sz w:val="24"/>
          <w:szCs w:val="24"/>
        </w:rPr>
      </w:pPr>
    </w:p>
    <w:p w14:paraId="44FE225D" w14:textId="4AE2674C" w:rsidR="00592876" w:rsidRPr="00A406E5" w:rsidRDefault="00592876" w:rsidP="00592876">
      <w:pPr>
        <w:jc w:val="both"/>
        <w:rPr>
          <w:rFonts w:ascii="Arial" w:hAnsi="Arial" w:cs="Arial"/>
          <w:sz w:val="22"/>
          <w:szCs w:val="22"/>
        </w:rPr>
      </w:pPr>
    </w:p>
    <w:p w14:paraId="6562F3EE" w14:textId="77777777" w:rsidR="00D22D9C" w:rsidRPr="00A406E5" w:rsidRDefault="00D22D9C" w:rsidP="00D22D9C">
      <w:pPr>
        <w:jc w:val="both"/>
        <w:rPr>
          <w:rFonts w:ascii="Arial" w:hAnsi="Arial" w:cs="Arial"/>
          <w:b/>
          <w:sz w:val="22"/>
          <w:szCs w:val="22"/>
        </w:rPr>
      </w:pPr>
    </w:p>
    <w:p w14:paraId="2034CF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1772C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9A40AA" w14:textId="77777777" w:rsidR="00D22D9C" w:rsidRPr="00A406E5" w:rsidRDefault="00D22D9C" w:rsidP="00D22D9C">
      <w:pPr>
        <w:jc w:val="both"/>
        <w:rPr>
          <w:rFonts w:ascii="Arial" w:hAnsi="Arial" w:cs="Arial"/>
          <w:sz w:val="22"/>
          <w:szCs w:val="22"/>
        </w:rPr>
      </w:pPr>
    </w:p>
    <w:p w14:paraId="31A6E461" w14:textId="36BCCE4C" w:rsidR="0059287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4F1FB4" w14:textId="77777777" w:rsidR="00B210D0" w:rsidRPr="0047460A" w:rsidRDefault="00B210D0" w:rsidP="00B210D0">
      <w:pPr>
        <w:jc w:val="both"/>
        <w:rPr>
          <w:rFonts w:ascii="Arial" w:hAnsi="Arial" w:cs="Arial"/>
          <w:color w:val="000000" w:themeColor="text1"/>
          <w:sz w:val="22"/>
          <w:szCs w:val="22"/>
        </w:rPr>
      </w:pPr>
      <w:r w:rsidRPr="00DE5BBB">
        <w:rPr>
          <w:rFonts w:ascii="Arial" w:hAnsi="Arial" w:cs="Arial"/>
          <w:i/>
          <w:iCs/>
          <w:sz w:val="22"/>
          <w:szCs w:val="22"/>
        </w:rPr>
        <w:t>You will need to reflect on debates within contemporary visual arts practice and locate your own practice within them.</w:t>
      </w:r>
      <w:r>
        <w:rPr>
          <w:rFonts w:ascii="Arial" w:hAnsi="Arial" w:cs="Arial"/>
          <w:i/>
          <w:iCs/>
          <w:sz w:val="22"/>
          <w:szCs w:val="22"/>
        </w:rPr>
        <w:t xml:space="preserve"> </w:t>
      </w:r>
      <w:r w:rsidRPr="0047460A">
        <w:rPr>
          <w:rFonts w:ascii="Arial" w:hAnsi="Arial" w:cs="Arial"/>
          <w:color w:val="000000" w:themeColor="text1"/>
          <w:sz w:val="22"/>
          <w:szCs w:val="22"/>
        </w:rPr>
        <w:t xml:space="preserve">Demonstrating an evaluation of work within your immediate peer group and your contemporary makers across the world. </w:t>
      </w:r>
    </w:p>
    <w:p w14:paraId="0B7FFDCE" w14:textId="77777777" w:rsidR="00B210D0" w:rsidRPr="00DE5BBB" w:rsidRDefault="00B210D0" w:rsidP="00B210D0">
      <w:pPr>
        <w:jc w:val="both"/>
        <w:rPr>
          <w:rFonts w:ascii="Arial" w:hAnsi="Arial" w:cs="Arial"/>
          <w:i/>
          <w:iCs/>
          <w:sz w:val="22"/>
          <w:szCs w:val="22"/>
        </w:rPr>
      </w:pPr>
    </w:p>
    <w:p w14:paraId="48389144" w14:textId="77777777" w:rsidR="00B210D0" w:rsidRPr="0047460A" w:rsidRDefault="00B210D0" w:rsidP="00B210D0">
      <w:pPr>
        <w:rPr>
          <w:rFonts w:ascii="Arial" w:hAnsi="Arial" w:cs="Arial"/>
          <w:b/>
          <w:bCs/>
          <w:i/>
          <w:iCs/>
        </w:rPr>
      </w:pPr>
      <w:r w:rsidRPr="00A44490">
        <w:rPr>
          <w:rFonts w:ascii="Arial" w:hAnsi="Arial" w:cs="Arial"/>
          <w:b/>
          <w:bCs/>
          <w:i/>
          <w:iCs/>
          <w:sz w:val="22"/>
          <w:szCs w:val="22"/>
          <w:lang w:val="en-US"/>
        </w:rPr>
        <w:t>This is not to be Instagram or Pinterest as they are not academically rigorous or peer reviewed</w:t>
      </w:r>
      <w:r>
        <w:rPr>
          <w:rFonts w:ascii="Arial" w:hAnsi="Arial" w:cs="Arial"/>
          <w:b/>
          <w:bCs/>
          <w:i/>
          <w:iCs/>
          <w:sz w:val="22"/>
          <w:szCs w:val="22"/>
          <w:lang w:val="en-US"/>
        </w:rPr>
        <w:t>.</w:t>
      </w:r>
    </w:p>
    <w:p w14:paraId="3D29B7D8" w14:textId="77777777" w:rsidR="00B210D0" w:rsidRPr="0047460A" w:rsidRDefault="00B210D0" w:rsidP="00B210D0">
      <w:pPr>
        <w:jc w:val="both"/>
        <w:rPr>
          <w:rFonts w:ascii="Arial" w:hAnsi="Arial" w:cs="Arial"/>
          <w:color w:val="000000" w:themeColor="text1"/>
          <w:sz w:val="22"/>
          <w:szCs w:val="22"/>
        </w:rPr>
      </w:pPr>
      <w:r w:rsidRPr="0047460A">
        <w:rPr>
          <w:rFonts w:ascii="Arial" w:hAnsi="Arial" w:cs="Arial"/>
          <w:color w:val="000000" w:themeColor="text1"/>
          <w:sz w:val="22"/>
          <w:szCs w:val="22"/>
        </w:rPr>
        <w:t xml:space="preserve">. </w:t>
      </w:r>
    </w:p>
    <w:p w14:paraId="6F3CA895" w14:textId="77777777" w:rsidR="00D22D9C" w:rsidRPr="00A406E5" w:rsidRDefault="00D22D9C" w:rsidP="00D22D9C">
      <w:pPr>
        <w:jc w:val="both"/>
        <w:rPr>
          <w:rFonts w:ascii="Arial" w:hAnsi="Arial" w:cs="Arial"/>
          <w:b/>
          <w:sz w:val="22"/>
          <w:szCs w:val="22"/>
        </w:rPr>
      </w:pPr>
    </w:p>
    <w:p w14:paraId="051C3C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3DD22F" w14:textId="694CD0E5"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B210D0"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B51943" w14:textId="77777777" w:rsidR="00D22D9C" w:rsidRPr="00A406E5" w:rsidRDefault="00D22D9C" w:rsidP="00D22D9C">
      <w:pPr>
        <w:jc w:val="both"/>
        <w:rPr>
          <w:rFonts w:ascii="Arial" w:hAnsi="Arial" w:cs="Arial"/>
          <w:sz w:val="22"/>
          <w:szCs w:val="22"/>
        </w:rPr>
      </w:pPr>
    </w:p>
    <w:p w14:paraId="4DD19A33" w14:textId="044311CE" w:rsidR="00C01A3F" w:rsidRPr="003B567D"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EF90B2" w14:textId="658E807E" w:rsidR="00952C84" w:rsidRDefault="00592876" w:rsidP="00952C84">
      <w:pPr>
        <w:jc w:val="both"/>
        <w:rPr>
          <w:rFonts w:ascii="Arial" w:hAnsi="Arial" w:cs="Arial"/>
          <w:i/>
          <w:iCs/>
          <w:sz w:val="24"/>
          <w:szCs w:val="24"/>
        </w:rPr>
      </w:pPr>
      <w:r w:rsidRPr="00DE5BBB">
        <w:rPr>
          <w:rFonts w:ascii="Arial" w:hAnsi="Arial" w:cs="Arial"/>
          <w:i/>
          <w:iCs/>
          <w:sz w:val="22"/>
          <w:szCs w:val="22"/>
        </w:rPr>
        <w:t>You should be developing your documentation (photography, video etc) and drawing skills or whatever medium is appropriate to your developing visual practice</w:t>
      </w:r>
      <w:r w:rsidR="00952C84" w:rsidRPr="00DE5BBB">
        <w:rPr>
          <w:rFonts w:ascii="Arial" w:hAnsi="Arial" w:cs="Arial"/>
          <w:i/>
          <w:iCs/>
          <w:sz w:val="22"/>
          <w:szCs w:val="22"/>
        </w:rPr>
        <w:t xml:space="preserve"> and </w:t>
      </w:r>
      <w:r w:rsidR="00952C84" w:rsidRPr="00DE5BBB">
        <w:rPr>
          <w:rFonts w:ascii="Arial" w:hAnsi="Arial" w:cs="Arial"/>
          <w:i/>
          <w:iCs/>
          <w:sz w:val="24"/>
          <w:szCs w:val="24"/>
        </w:rPr>
        <w:t xml:space="preserve">to work towards solutions in appropriate media and resulting in presentation and documentation. Included within this will be learning new ways of thinking so you will be introduced to new challenges such as performative work, collaboration, drawing, </w:t>
      </w:r>
      <w:r w:rsidR="00DE5BBB" w:rsidRPr="00DE5BBB">
        <w:rPr>
          <w:rFonts w:ascii="Arial" w:hAnsi="Arial" w:cs="Arial"/>
          <w:i/>
          <w:iCs/>
          <w:sz w:val="24"/>
          <w:szCs w:val="24"/>
        </w:rPr>
        <w:t>painting,</w:t>
      </w:r>
      <w:r w:rsidR="00952C84" w:rsidRPr="00DE5BBB">
        <w:rPr>
          <w:rFonts w:ascii="Arial" w:hAnsi="Arial" w:cs="Arial"/>
          <w:i/>
          <w:iCs/>
          <w:sz w:val="24"/>
          <w:szCs w:val="24"/>
        </w:rPr>
        <w:t xml:space="preserve"> and collage.</w:t>
      </w:r>
    </w:p>
    <w:p w14:paraId="7BC5E13B" w14:textId="77777777" w:rsidR="00B210D0" w:rsidRPr="00DE5BBB" w:rsidRDefault="00B210D0" w:rsidP="00952C84">
      <w:pPr>
        <w:jc w:val="both"/>
        <w:rPr>
          <w:rFonts w:ascii="Arial" w:hAnsi="Arial" w:cs="Arial"/>
          <w:i/>
          <w:iCs/>
          <w:sz w:val="22"/>
          <w:szCs w:val="22"/>
        </w:rPr>
      </w:pPr>
    </w:p>
    <w:p w14:paraId="721C3132" w14:textId="77777777" w:rsidR="00952C84" w:rsidRDefault="00952C84" w:rsidP="00592876">
      <w:pPr>
        <w:jc w:val="both"/>
        <w:rPr>
          <w:rFonts w:ascii="Arial" w:hAnsi="Arial" w:cs="Arial"/>
          <w:sz w:val="22"/>
          <w:szCs w:val="22"/>
        </w:rPr>
      </w:pPr>
    </w:p>
    <w:p w14:paraId="7D156B91" w14:textId="77777777" w:rsidR="008566E5" w:rsidRPr="00A406E5" w:rsidRDefault="008566E5" w:rsidP="00D22D9C">
      <w:pPr>
        <w:jc w:val="both"/>
        <w:rPr>
          <w:rFonts w:ascii="Arial" w:hAnsi="Arial" w:cs="Arial"/>
          <w:sz w:val="22"/>
          <w:szCs w:val="22"/>
        </w:rPr>
      </w:pPr>
    </w:p>
    <w:p w14:paraId="39CCA0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6B3D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CD9033" w14:textId="77777777" w:rsidR="00995D51" w:rsidRDefault="00995D51" w:rsidP="00D22D9C">
      <w:pPr>
        <w:jc w:val="both"/>
        <w:rPr>
          <w:rFonts w:ascii="Arial" w:hAnsi="Arial" w:cs="Arial"/>
          <w:sz w:val="22"/>
          <w:szCs w:val="22"/>
        </w:rPr>
      </w:pPr>
    </w:p>
    <w:p w14:paraId="1E21D9C2" w14:textId="77777777" w:rsidR="00D22D9C" w:rsidRPr="00A406E5" w:rsidRDefault="00D22D9C" w:rsidP="00D22D9C">
      <w:pPr>
        <w:jc w:val="both"/>
        <w:rPr>
          <w:rFonts w:ascii="Arial" w:hAnsi="Arial" w:cs="Arial"/>
          <w:sz w:val="22"/>
          <w:szCs w:val="22"/>
        </w:rPr>
      </w:pPr>
    </w:p>
    <w:p w14:paraId="4AD95242" w14:textId="1C0EB74C" w:rsidR="00FB3B4E" w:rsidRPr="003B567D"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F497F9" w14:textId="4DF4827C" w:rsidR="00952C84" w:rsidRPr="00544C83" w:rsidRDefault="00952C84" w:rsidP="00952C84">
      <w:pPr>
        <w:jc w:val="both"/>
        <w:rPr>
          <w:rFonts w:ascii="Arial" w:hAnsi="Arial" w:cs="Arial"/>
          <w:i/>
          <w:sz w:val="24"/>
          <w:szCs w:val="24"/>
        </w:rPr>
      </w:pPr>
      <w:r w:rsidRPr="00544C83">
        <w:rPr>
          <w:rFonts w:ascii="Arial" w:hAnsi="Arial" w:cs="Arial"/>
          <w:i/>
          <w:sz w:val="24"/>
          <w:szCs w:val="24"/>
        </w:rPr>
        <w:t xml:space="preserve">This module enables a more open-ended approach to </w:t>
      </w:r>
      <w:r w:rsidR="00DE5BBB">
        <w:rPr>
          <w:rFonts w:ascii="Arial" w:hAnsi="Arial" w:cs="Arial"/>
          <w:i/>
          <w:sz w:val="24"/>
          <w:szCs w:val="24"/>
        </w:rPr>
        <w:t>your work where</w:t>
      </w:r>
      <w:r w:rsidRPr="00544C83">
        <w:rPr>
          <w:rFonts w:ascii="Arial" w:hAnsi="Arial" w:cs="Arial"/>
          <w:i/>
          <w:sz w:val="24"/>
          <w:szCs w:val="24"/>
        </w:rPr>
        <w:t xml:space="preserve"> other skill sets</w:t>
      </w:r>
      <w:r w:rsidR="00DE5BBB">
        <w:rPr>
          <w:rFonts w:ascii="Arial" w:hAnsi="Arial" w:cs="Arial"/>
          <w:i/>
          <w:sz w:val="24"/>
          <w:szCs w:val="24"/>
        </w:rPr>
        <w:t xml:space="preserve"> are</w:t>
      </w:r>
      <w:r w:rsidRPr="00544C83">
        <w:rPr>
          <w:rFonts w:ascii="Arial" w:hAnsi="Arial" w:cs="Arial"/>
          <w:i/>
          <w:sz w:val="24"/>
          <w:szCs w:val="24"/>
        </w:rPr>
        <w:t xml:space="preserve"> </w:t>
      </w:r>
      <w:proofErr w:type="gramStart"/>
      <w:r w:rsidRPr="00544C83">
        <w:rPr>
          <w:rFonts w:ascii="Arial" w:hAnsi="Arial" w:cs="Arial"/>
          <w:i/>
          <w:sz w:val="24"/>
          <w:szCs w:val="24"/>
        </w:rPr>
        <w:t>learnt..</w:t>
      </w:r>
      <w:proofErr w:type="gramEnd"/>
      <w:r w:rsidRPr="00544C83">
        <w:rPr>
          <w:rFonts w:ascii="Arial" w:hAnsi="Arial" w:cs="Arial"/>
          <w:i/>
          <w:sz w:val="24"/>
          <w:szCs w:val="24"/>
        </w:rPr>
        <w:t xml:space="preserve"> Collaboration</w:t>
      </w:r>
      <w:r w:rsidR="00DE5BBB">
        <w:rPr>
          <w:rFonts w:ascii="Arial" w:hAnsi="Arial" w:cs="Arial"/>
          <w:i/>
          <w:sz w:val="24"/>
          <w:szCs w:val="24"/>
        </w:rPr>
        <w:t xml:space="preserve"> is encouraged as it</w:t>
      </w:r>
      <w:r w:rsidRPr="00544C83">
        <w:rPr>
          <w:rFonts w:ascii="Arial" w:hAnsi="Arial" w:cs="Arial"/>
          <w:i/>
          <w:sz w:val="24"/>
          <w:szCs w:val="24"/>
        </w:rPr>
        <w:t xml:space="preserve"> supports the ability to work and refer to another person. To collaborate one needs to compromise and be creative. This offers a vital life skill – working alongside others, compromise and create promising outcomes for all to benefit from</w:t>
      </w:r>
      <w:r w:rsidR="00B210D0">
        <w:rPr>
          <w:rFonts w:ascii="Arial" w:hAnsi="Arial" w:cs="Arial"/>
          <w:i/>
          <w:sz w:val="24"/>
          <w:szCs w:val="24"/>
        </w:rPr>
        <w:t>.</w:t>
      </w:r>
    </w:p>
    <w:p w14:paraId="19CF1C82" w14:textId="77777777" w:rsidR="00B210D0" w:rsidRPr="00B210D0" w:rsidRDefault="00B210D0" w:rsidP="00B210D0">
      <w:pPr>
        <w:jc w:val="both"/>
        <w:rPr>
          <w:rFonts w:ascii="Arial" w:hAnsi="Arial" w:cs="Arial"/>
          <w:color w:val="000000" w:themeColor="text1"/>
          <w:sz w:val="22"/>
          <w:szCs w:val="22"/>
        </w:rPr>
      </w:pPr>
      <w:r w:rsidRPr="00B210D0">
        <w:rPr>
          <w:rFonts w:ascii="Arial" w:hAnsi="Arial" w:cs="Arial"/>
          <w:color w:val="000000" w:themeColor="text1"/>
          <w:sz w:val="22"/>
          <w:szCs w:val="22"/>
        </w:rPr>
        <w:t xml:space="preserve">You should demonstrate </w:t>
      </w:r>
      <w:proofErr w:type="gramStart"/>
      <w:r w:rsidRPr="00B210D0">
        <w:rPr>
          <w:rFonts w:ascii="Arial" w:hAnsi="Arial" w:cs="Arial"/>
          <w:color w:val="000000" w:themeColor="text1"/>
          <w:sz w:val="22"/>
          <w:szCs w:val="22"/>
        </w:rPr>
        <w:t>in particular that</w:t>
      </w:r>
      <w:proofErr w:type="gramEnd"/>
      <w:r w:rsidRPr="00B210D0">
        <w:rPr>
          <w:rFonts w:ascii="Arial" w:hAnsi="Arial" w:cs="Arial"/>
          <w:color w:val="000000" w:themeColor="text1"/>
          <w:sz w:val="22"/>
          <w:szCs w:val="22"/>
        </w:rPr>
        <w:t xml:space="preserve"> you can communicate effectively through your chosen media and that you are developing decision-making skills in your choice of portfolio contents.</w:t>
      </w:r>
    </w:p>
    <w:p w14:paraId="2E53C517" w14:textId="77777777" w:rsidR="00592876" w:rsidRPr="00A406E5" w:rsidRDefault="00592876" w:rsidP="00592876">
      <w:pPr>
        <w:jc w:val="both"/>
        <w:rPr>
          <w:rFonts w:ascii="Arial" w:hAnsi="Arial" w:cs="Arial"/>
          <w:sz w:val="22"/>
          <w:szCs w:val="22"/>
        </w:rPr>
      </w:pPr>
    </w:p>
    <w:p w14:paraId="0E357B88" w14:textId="77777777" w:rsidR="00D22D9C" w:rsidRPr="00A406E5" w:rsidRDefault="00D22D9C" w:rsidP="00D22D9C">
      <w:pPr>
        <w:jc w:val="both"/>
        <w:rPr>
          <w:rFonts w:ascii="Arial" w:hAnsi="Arial" w:cs="Arial"/>
          <w:sz w:val="22"/>
          <w:szCs w:val="22"/>
        </w:rPr>
      </w:pPr>
    </w:p>
    <w:p w14:paraId="34D0C3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F4A6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434ECF" w14:textId="77777777" w:rsidTr="00152E9D">
        <w:trPr>
          <w:jc w:val="center"/>
        </w:trPr>
        <w:tc>
          <w:tcPr>
            <w:tcW w:w="10670" w:type="dxa"/>
            <w:shd w:val="clear" w:color="auto" w:fill="BFBFBF"/>
          </w:tcPr>
          <w:p w14:paraId="0FB3C96F" w14:textId="0A6AABE5" w:rsidR="00152E9D" w:rsidRPr="00A406E5" w:rsidRDefault="00152E9D" w:rsidP="00606CE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06CE6">
              <w:rPr>
                <w:rFonts w:ascii="Arial" w:hAnsi="Arial" w:cs="Arial"/>
                <w:b/>
                <w:caps/>
                <w:sz w:val="40"/>
              </w:rPr>
              <w:t xml:space="preserve"> </w:t>
            </w:r>
          </w:p>
        </w:tc>
      </w:tr>
    </w:tbl>
    <w:p w14:paraId="543350D6" w14:textId="77777777" w:rsidR="00152E9D" w:rsidRPr="00A406E5" w:rsidRDefault="00152E9D" w:rsidP="00152E9D">
      <w:pPr>
        <w:rPr>
          <w:rFonts w:ascii="Arial" w:hAnsi="Arial" w:cs="Arial"/>
        </w:rPr>
      </w:pPr>
    </w:p>
    <w:p w14:paraId="4FB1027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B8C8E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0023CD" w14:textId="77777777" w:rsidR="00152E9D" w:rsidRPr="00A406E5" w:rsidRDefault="00152E9D" w:rsidP="00152E9D">
      <w:pPr>
        <w:rPr>
          <w:rFonts w:ascii="Arial" w:hAnsi="Arial" w:cs="Arial"/>
          <w:b/>
          <w:sz w:val="22"/>
          <w:szCs w:val="22"/>
        </w:rPr>
      </w:pPr>
    </w:p>
    <w:tbl>
      <w:tblPr>
        <w:tblW w:w="4189" w:type="pct"/>
        <w:tblInd w:w="1246" w:type="dxa"/>
        <w:tblLayout w:type="fixed"/>
        <w:tblLook w:val="04A0" w:firstRow="1" w:lastRow="0" w:firstColumn="1" w:lastColumn="0" w:noHBand="0" w:noVBand="1"/>
      </w:tblPr>
      <w:tblGrid>
        <w:gridCol w:w="10750"/>
        <w:gridCol w:w="1072"/>
        <w:gridCol w:w="1067"/>
      </w:tblGrid>
      <w:tr w:rsidR="00152E9D" w:rsidRPr="00A406E5" w14:paraId="223FB05F" w14:textId="77777777" w:rsidTr="002B348F">
        <w:trPr>
          <w:trHeight w:val="1005"/>
        </w:trPr>
        <w:tc>
          <w:tcPr>
            <w:tcW w:w="4170" w:type="pct"/>
            <w:tcBorders>
              <w:top w:val="single" w:sz="4" w:space="0" w:color="auto"/>
              <w:left w:val="single" w:sz="4" w:space="0" w:color="auto"/>
              <w:right w:val="single" w:sz="4" w:space="0" w:color="auto"/>
            </w:tcBorders>
            <w:shd w:val="clear" w:color="auto" w:fill="BFBFBF"/>
            <w:vAlign w:val="center"/>
          </w:tcPr>
          <w:p w14:paraId="306A6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F80C4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FC55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62B8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32BF7E" w14:textId="77777777" w:rsidTr="002B348F">
        <w:trPr>
          <w:trHeight w:val="451"/>
        </w:trPr>
        <w:tc>
          <w:tcPr>
            <w:tcW w:w="4170" w:type="pct"/>
            <w:tcBorders>
              <w:top w:val="single" w:sz="4" w:space="0" w:color="auto"/>
              <w:left w:val="single" w:sz="4" w:space="0" w:color="auto"/>
              <w:right w:val="single" w:sz="4" w:space="0" w:color="auto"/>
            </w:tcBorders>
            <w:shd w:val="clear" w:color="auto" w:fill="D9D9D9"/>
          </w:tcPr>
          <w:p w14:paraId="005DFE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F00A5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C94F5A" w14:textId="77777777" w:rsidR="00152E9D" w:rsidRPr="00A406E5" w:rsidRDefault="00152E9D" w:rsidP="00152E9D">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5CF5E3D8" w14:textId="77777777" w:rsidR="00152E9D" w:rsidRPr="00A406E5" w:rsidRDefault="00152E9D" w:rsidP="00152E9D">
            <w:pPr>
              <w:jc w:val="center"/>
              <w:rPr>
                <w:rFonts w:ascii="Arial" w:hAnsi="Arial" w:cs="Arial"/>
                <w:sz w:val="32"/>
              </w:rPr>
            </w:pPr>
          </w:p>
        </w:tc>
      </w:tr>
      <w:tr w:rsidR="00152E9D" w:rsidRPr="00A406E5" w14:paraId="72EDE41D" w14:textId="77777777" w:rsidTr="002B348F">
        <w:trPr>
          <w:trHeight w:val="452"/>
        </w:trPr>
        <w:tc>
          <w:tcPr>
            <w:tcW w:w="4170" w:type="pct"/>
            <w:tcBorders>
              <w:left w:val="single" w:sz="4" w:space="0" w:color="auto"/>
              <w:bottom w:val="single" w:sz="4" w:space="0" w:color="auto"/>
              <w:right w:val="single" w:sz="4" w:space="0" w:color="auto"/>
            </w:tcBorders>
            <w:shd w:val="clear" w:color="auto" w:fill="808080" w:themeFill="background1" w:themeFillShade="80"/>
          </w:tcPr>
          <w:p w14:paraId="145C98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3F5D8AAB" w14:textId="5F42A636" w:rsidR="00152E9D" w:rsidRPr="00A406E5" w:rsidRDefault="00152E9D" w:rsidP="00152E9D">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029D9871" w14:textId="77777777" w:rsidR="00152E9D" w:rsidRPr="00A406E5" w:rsidRDefault="00152E9D" w:rsidP="00152E9D">
            <w:pPr>
              <w:jc w:val="center"/>
              <w:rPr>
                <w:rFonts w:ascii="Arial" w:hAnsi="Arial" w:cs="Arial"/>
                <w:sz w:val="32"/>
              </w:rPr>
            </w:pPr>
          </w:p>
        </w:tc>
      </w:tr>
      <w:tr w:rsidR="00152E9D" w:rsidRPr="00A406E5" w14:paraId="69BE5A76" w14:textId="77777777" w:rsidTr="002B348F">
        <w:trPr>
          <w:trHeight w:val="451"/>
        </w:trPr>
        <w:tc>
          <w:tcPr>
            <w:tcW w:w="4170" w:type="pct"/>
            <w:tcBorders>
              <w:top w:val="single" w:sz="4" w:space="0" w:color="auto"/>
              <w:left w:val="single" w:sz="4" w:space="0" w:color="auto"/>
              <w:right w:val="single" w:sz="4" w:space="0" w:color="auto"/>
            </w:tcBorders>
            <w:shd w:val="clear" w:color="auto" w:fill="D9D9D9"/>
          </w:tcPr>
          <w:p w14:paraId="2B552E2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D8D4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6E6A5D" w14:textId="77777777" w:rsidR="00152E9D" w:rsidRPr="00A406E5" w:rsidRDefault="00152E9D" w:rsidP="00152E9D">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60F31D77" w14:textId="77777777" w:rsidR="00152E9D" w:rsidRPr="00A406E5" w:rsidRDefault="00152E9D" w:rsidP="00152E9D">
            <w:pPr>
              <w:jc w:val="center"/>
              <w:rPr>
                <w:rFonts w:ascii="Arial" w:hAnsi="Arial" w:cs="Arial"/>
                <w:sz w:val="32"/>
              </w:rPr>
            </w:pPr>
          </w:p>
        </w:tc>
      </w:tr>
      <w:tr w:rsidR="00152E9D" w:rsidRPr="00A406E5" w14:paraId="3C0F979D" w14:textId="77777777" w:rsidTr="002B348F">
        <w:trPr>
          <w:trHeight w:val="451"/>
        </w:trPr>
        <w:tc>
          <w:tcPr>
            <w:tcW w:w="4170" w:type="pct"/>
            <w:vMerge w:val="restart"/>
            <w:tcBorders>
              <w:top w:val="single" w:sz="4" w:space="0" w:color="auto"/>
              <w:left w:val="single" w:sz="4" w:space="0" w:color="auto"/>
              <w:right w:val="single" w:sz="4" w:space="0" w:color="auto"/>
            </w:tcBorders>
          </w:tcPr>
          <w:p w14:paraId="46A157DA" w14:textId="77777777" w:rsidR="00152E9D" w:rsidRPr="00A406E5" w:rsidRDefault="00152E9D" w:rsidP="00152E9D">
            <w:pPr>
              <w:spacing w:after="120"/>
              <w:rPr>
                <w:rFonts w:ascii="Arial" w:hAnsi="Arial" w:cs="Arial"/>
                <w:sz w:val="14"/>
                <w:szCs w:val="14"/>
              </w:rPr>
            </w:pPr>
          </w:p>
          <w:p w14:paraId="36B4311E" w14:textId="77777777" w:rsidR="00152E9D" w:rsidRPr="00A406E5" w:rsidRDefault="00152E9D" w:rsidP="00152E9D">
            <w:pPr>
              <w:spacing w:after="120"/>
              <w:rPr>
                <w:rFonts w:ascii="Arial" w:hAnsi="Arial" w:cs="Arial"/>
                <w:sz w:val="14"/>
                <w:szCs w:val="14"/>
              </w:rPr>
            </w:pPr>
          </w:p>
          <w:p w14:paraId="641B5201" w14:textId="77777777" w:rsidR="00152E9D" w:rsidRPr="00A406E5" w:rsidRDefault="00152E9D" w:rsidP="00152E9D">
            <w:pPr>
              <w:spacing w:after="120"/>
              <w:rPr>
                <w:rFonts w:ascii="Arial" w:hAnsi="Arial" w:cs="Arial"/>
                <w:sz w:val="14"/>
                <w:szCs w:val="14"/>
              </w:rPr>
            </w:pPr>
          </w:p>
          <w:p w14:paraId="0725E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D5D001" w14:textId="77777777" w:rsidR="00152E9D" w:rsidRPr="00A406E5" w:rsidRDefault="00152E9D" w:rsidP="00152E9D">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4C999C57" w14:textId="77777777" w:rsidR="00152E9D" w:rsidRPr="00A406E5" w:rsidRDefault="00152E9D" w:rsidP="00152E9D">
            <w:pPr>
              <w:jc w:val="center"/>
              <w:rPr>
                <w:rFonts w:ascii="Arial" w:hAnsi="Arial" w:cs="Arial"/>
                <w:sz w:val="32"/>
              </w:rPr>
            </w:pPr>
          </w:p>
        </w:tc>
      </w:tr>
      <w:tr w:rsidR="00152E9D" w:rsidRPr="00A406E5" w14:paraId="157AFBFE" w14:textId="77777777" w:rsidTr="002B348F">
        <w:trPr>
          <w:trHeight w:val="452"/>
        </w:trPr>
        <w:tc>
          <w:tcPr>
            <w:tcW w:w="4170" w:type="pct"/>
            <w:vMerge/>
            <w:tcBorders>
              <w:left w:val="single" w:sz="4" w:space="0" w:color="auto"/>
              <w:bottom w:val="single" w:sz="4" w:space="0" w:color="auto"/>
              <w:right w:val="single" w:sz="4" w:space="0" w:color="auto"/>
            </w:tcBorders>
          </w:tcPr>
          <w:p w14:paraId="3D382B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C6D77" w14:textId="719A6ED0" w:rsidR="00152E9D" w:rsidRPr="006E024B" w:rsidRDefault="006E024B" w:rsidP="00152E9D">
            <w:pPr>
              <w:jc w:val="center"/>
              <w:rPr>
                <w:rFonts w:ascii="Arial" w:hAnsi="Arial" w:cs="Arial"/>
                <w:color w:val="000000" w:themeColor="text1"/>
                <w:sz w:val="32"/>
              </w:rPr>
            </w:pPr>
            <w:r w:rsidRPr="006E024B">
              <w:rPr>
                <w:rFonts w:ascii="Arial" w:hAnsi="Arial" w:cs="Arial"/>
                <w:color w:val="000000" w:themeColor="text1"/>
                <w:sz w:val="32"/>
              </w:rPr>
              <w:t>30</w:t>
            </w:r>
          </w:p>
        </w:tc>
        <w:tc>
          <w:tcPr>
            <w:tcW w:w="414" w:type="pct"/>
            <w:vMerge/>
            <w:tcBorders>
              <w:top w:val="single" w:sz="4" w:space="0" w:color="auto"/>
              <w:left w:val="single" w:sz="4" w:space="0" w:color="auto"/>
              <w:bottom w:val="single" w:sz="4" w:space="0" w:color="auto"/>
              <w:right w:val="single" w:sz="4" w:space="0" w:color="auto"/>
            </w:tcBorders>
          </w:tcPr>
          <w:p w14:paraId="25003EEE" w14:textId="77777777" w:rsidR="00152E9D" w:rsidRPr="00A406E5" w:rsidRDefault="00152E9D" w:rsidP="00152E9D">
            <w:pPr>
              <w:jc w:val="center"/>
              <w:rPr>
                <w:rFonts w:ascii="Arial" w:hAnsi="Arial" w:cs="Arial"/>
                <w:sz w:val="32"/>
              </w:rPr>
            </w:pPr>
          </w:p>
        </w:tc>
      </w:tr>
      <w:tr w:rsidR="00152E9D" w:rsidRPr="00A406E5" w14:paraId="24E1FF08" w14:textId="77777777" w:rsidTr="002B348F">
        <w:trPr>
          <w:trHeight w:val="451"/>
        </w:trPr>
        <w:tc>
          <w:tcPr>
            <w:tcW w:w="4170" w:type="pct"/>
            <w:tcBorders>
              <w:top w:val="single" w:sz="4" w:space="0" w:color="auto"/>
              <w:left w:val="single" w:sz="4" w:space="0" w:color="auto"/>
              <w:right w:val="single" w:sz="4" w:space="0" w:color="auto"/>
            </w:tcBorders>
            <w:shd w:val="clear" w:color="auto" w:fill="D9D9D9"/>
          </w:tcPr>
          <w:p w14:paraId="2A21F6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F47B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27C061" w14:textId="77777777" w:rsidR="00152E9D" w:rsidRPr="006E024B" w:rsidRDefault="00152E9D" w:rsidP="00152E9D">
            <w:pPr>
              <w:jc w:val="center"/>
              <w:rPr>
                <w:rFonts w:ascii="Arial" w:hAnsi="Arial" w:cs="Arial"/>
                <w:color w:val="000000" w:themeColor="text1"/>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610C0328" w14:textId="77777777" w:rsidR="00152E9D" w:rsidRPr="00A406E5" w:rsidRDefault="00152E9D" w:rsidP="00152E9D">
            <w:pPr>
              <w:jc w:val="center"/>
              <w:rPr>
                <w:rFonts w:ascii="Arial" w:hAnsi="Arial" w:cs="Arial"/>
                <w:sz w:val="32"/>
              </w:rPr>
            </w:pPr>
          </w:p>
        </w:tc>
      </w:tr>
      <w:tr w:rsidR="00152E9D" w:rsidRPr="00A406E5" w14:paraId="08DBBBAD" w14:textId="77777777" w:rsidTr="002B348F">
        <w:trPr>
          <w:trHeight w:val="451"/>
        </w:trPr>
        <w:tc>
          <w:tcPr>
            <w:tcW w:w="4170" w:type="pct"/>
            <w:vMerge w:val="restart"/>
            <w:tcBorders>
              <w:top w:val="single" w:sz="4" w:space="0" w:color="auto"/>
              <w:left w:val="single" w:sz="4" w:space="0" w:color="auto"/>
              <w:right w:val="single" w:sz="4" w:space="0" w:color="auto"/>
            </w:tcBorders>
          </w:tcPr>
          <w:p w14:paraId="0D01A628" w14:textId="77777777" w:rsidR="00152E9D" w:rsidRPr="00A406E5" w:rsidRDefault="00152E9D" w:rsidP="00152E9D">
            <w:pPr>
              <w:spacing w:after="120"/>
              <w:rPr>
                <w:rFonts w:ascii="Arial" w:hAnsi="Arial" w:cs="Arial"/>
                <w:sz w:val="14"/>
                <w:szCs w:val="14"/>
              </w:rPr>
            </w:pPr>
          </w:p>
          <w:p w14:paraId="64AC8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15C66D" w14:textId="7E2C64CA" w:rsidR="00152E9D" w:rsidRPr="006E024B" w:rsidRDefault="006E024B" w:rsidP="00152E9D">
            <w:pPr>
              <w:jc w:val="center"/>
              <w:rPr>
                <w:rFonts w:ascii="Arial" w:hAnsi="Arial" w:cs="Arial"/>
                <w:color w:val="000000" w:themeColor="text1"/>
                <w:sz w:val="32"/>
              </w:rPr>
            </w:pPr>
            <w:r w:rsidRPr="006E024B">
              <w:rPr>
                <w:rFonts w:ascii="Arial" w:hAnsi="Arial" w:cs="Arial"/>
                <w:color w:val="000000" w:themeColor="text1"/>
                <w:sz w:val="32"/>
              </w:rPr>
              <w:t>30</w:t>
            </w:r>
          </w:p>
        </w:tc>
        <w:tc>
          <w:tcPr>
            <w:tcW w:w="414" w:type="pct"/>
            <w:vMerge w:val="restart"/>
            <w:tcBorders>
              <w:top w:val="single" w:sz="4" w:space="0" w:color="auto"/>
              <w:left w:val="single" w:sz="4" w:space="0" w:color="auto"/>
              <w:bottom w:val="single" w:sz="4" w:space="0" w:color="auto"/>
              <w:right w:val="single" w:sz="4" w:space="0" w:color="auto"/>
            </w:tcBorders>
          </w:tcPr>
          <w:p w14:paraId="1D6A0F5A" w14:textId="77777777" w:rsidR="00152E9D" w:rsidRPr="00A406E5" w:rsidRDefault="00152E9D" w:rsidP="00152E9D">
            <w:pPr>
              <w:jc w:val="center"/>
              <w:rPr>
                <w:rFonts w:ascii="Arial" w:hAnsi="Arial" w:cs="Arial"/>
                <w:sz w:val="32"/>
              </w:rPr>
            </w:pPr>
          </w:p>
        </w:tc>
      </w:tr>
      <w:tr w:rsidR="00152E9D" w:rsidRPr="00A406E5" w14:paraId="4D3E5348" w14:textId="77777777" w:rsidTr="002B348F">
        <w:trPr>
          <w:trHeight w:val="452"/>
        </w:trPr>
        <w:tc>
          <w:tcPr>
            <w:tcW w:w="4170" w:type="pct"/>
            <w:vMerge/>
            <w:tcBorders>
              <w:left w:val="single" w:sz="4" w:space="0" w:color="auto"/>
              <w:bottom w:val="single" w:sz="4" w:space="0" w:color="auto"/>
              <w:right w:val="single" w:sz="4" w:space="0" w:color="auto"/>
            </w:tcBorders>
          </w:tcPr>
          <w:p w14:paraId="70BB96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468AA" w14:textId="77777777" w:rsidR="00152E9D" w:rsidRPr="006E024B" w:rsidRDefault="00152E9D" w:rsidP="00152E9D">
            <w:pPr>
              <w:jc w:val="center"/>
              <w:rPr>
                <w:rFonts w:ascii="Arial" w:hAnsi="Arial" w:cs="Arial"/>
                <w:color w:val="000000" w:themeColor="text1"/>
                <w:sz w:val="32"/>
              </w:rPr>
            </w:pPr>
          </w:p>
        </w:tc>
        <w:tc>
          <w:tcPr>
            <w:tcW w:w="414" w:type="pct"/>
            <w:vMerge/>
            <w:tcBorders>
              <w:top w:val="single" w:sz="4" w:space="0" w:color="auto"/>
              <w:left w:val="single" w:sz="4" w:space="0" w:color="auto"/>
              <w:bottom w:val="single" w:sz="4" w:space="0" w:color="auto"/>
              <w:right w:val="single" w:sz="4" w:space="0" w:color="auto"/>
            </w:tcBorders>
          </w:tcPr>
          <w:p w14:paraId="5DB03DC3" w14:textId="77777777" w:rsidR="00152E9D" w:rsidRPr="00A406E5" w:rsidRDefault="00152E9D" w:rsidP="00152E9D">
            <w:pPr>
              <w:jc w:val="center"/>
              <w:rPr>
                <w:rFonts w:ascii="Arial" w:hAnsi="Arial" w:cs="Arial"/>
                <w:sz w:val="32"/>
              </w:rPr>
            </w:pPr>
          </w:p>
        </w:tc>
      </w:tr>
      <w:tr w:rsidR="00152E9D" w:rsidRPr="00A406E5" w14:paraId="67E5509E" w14:textId="77777777" w:rsidTr="002B348F">
        <w:trPr>
          <w:trHeight w:val="451"/>
        </w:trPr>
        <w:tc>
          <w:tcPr>
            <w:tcW w:w="4170" w:type="pct"/>
            <w:tcBorders>
              <w:top w:val="single" w:sz="4" w:space="0" w:color="auto"/>
              <w:left w:val="single" w:sz="4" w:space="0" w:color="auto"/>
              <w:right w:val="single" w:sz="4" w:space="0" w:color="auto"/>
            </w:tcBorders>
            <w:shd w:val="clear" w:color="auto" w:fill="D9D9D9"/>
          </w:tcPr>
          <w:p w14:paraId="6B0DCB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B372A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505DE" w14:textId="77777777" w:rsidR="00152E9D" w:rsidRPr="006E024B" w:rsidRDefault="00152E9D" w:rsidP="00152E9D">
            <w:pPr>
              <w:jc w:val="center"/>
              <w:rPr>
                <w:rFonts w:ascii="Arial" w:hAnsi="Arial" w:cs="Arial"/>
                <w:color w:val="000000" w:themeColor="text1"/>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7ECF0AFC" w14:textId="77777777" w:rsidR="00152E9D" w:rsidRPr="00A406E5" w:rsidRDefault="00152E9D" w:rsidP="00152E9D">
            <w:pPr>
              <w:jc w:val="center"/>
              <w:rPr>
                <w:rFonts w:ascii="Arial" w:hAnsi="Arial" w:cs="Arial"/>
                <w:sz w:val="32"/>
              </w:rPr>
            </w:pPr>
          </w:p>
        </w:tc>
      </w:tr>
      <w:tr w:rsidR="00152E9D" w:rsidRPr="00A406E5" w14:paraId="6D6EEE10" w14:textId="77777777" w:rsidTr="002B348F">
        <w:trPr>
          <w:trHeight w:val="452"/>
        </w:trPr>
        <w:tc>
          <w:tcPr>
            <w:tcW w:w="4170" w:type="pct"/>
            <w:vMerge w:val="restart"/>
            <w:tcBorders>
              <w:top w:val="single" w:sz="4" w:space="0" w:color="auto"/>
              <w:left w:val="single" w:sz="4" w:space="0" w:color="auto"/>
              <w:right w:val="single" w:sz="4" w:space="0" w:color="auto"/>
            </w:tcBorders>
          </w:tcPr>
          <w:p w14:paraId="6352ACF7" w14:textId="77777777" w:rsidR="00152E9D" w:rsidRPr="00A406E5" w:rsidRDefault="00152E9D" w:rsidP="00152E9D">
            <w:pPr>
              <w:spacing w:after="120"/>
              <w:rPr>
                <w:rFonts w:ascii="Arial" w:hAnsi="Arial" w:cs="Arial"/>
                <w:sz w:val="14"/>
                <w:szCs w:val="14"/>
              </w:rPr>
            </w:pPr>
          </w:p>
          <w:p w14:paraId="75C26B53" w14:textId="77777777" w:rsidR="00152E9D" w:rsidRPr="00A406E5" w:rsidRDefault="00152E9D" w:rsidP="00152E9D">
            <w:pPr>
              <w:spacing w:after="120"/>
              <w:rPr>
                <w:rFonts w:ascii="Arial" w:hAnsi="Arial" w:cs="Arial"/>
                <w:sz w:val="14"/>
                <w:szCs w:val="14"/>
              </w:rPr>
            </w:pPr>
          </w:p>
          <w:p w14:paraId="31F22B61" w14:textId="77777777" w:rsidR="00152E9D" w:rsidRPr="00A406E5" w:rsidRDefault="00152E9D" w:rsidP="00152E9D">
            <w:pPr>
              <w:spacing w:after="120"/>
              <w:rPr>
                <w:rFonts w:ascii="Arial" w:hAnsi="Arial" w:cs="Arial"/>
                <w:sz w:val="14"/>
                <w:szCs w:val="14"/>
              </w:rPr>
            </w:pPr>
          </w:p>
          <w:p w14:paraId="3276F9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445A33" w14:textId="77777777" w:rsidR="00152E9D" w:rsidRPr="006E024B" w:rsidRDefault="00152E9D" w:rsidP="00152E9D">
            <w:pPr>
              <w:jc w:val="center"/>
              <w:rPr>
                <w:rFonts w:ascii="Arial" w:hAnsi="Arial" w:cs="Arial"/>
                <w:color w:val="000000" w:themeColor="text1"/>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6E45237A" w14:textId="77777777" w:rsidR="00152E9D" w:rsidRPr="00A406E5" w:rsidRDefault="00152E9D" w:rsidP="00152E9D">
            <w:pPr>
              <w:jc w:val="center"/>
              <w:rPr>
                <w:rFonts w:ascii="Arial" w:hAnsi="Arial" w:cs="Arial"/>
                <w:sz w:val="32"/>
              </w:rPr>
            </w:pPr>
          </w:p>
        </w:tc>
      </w:tr>
      <w:tr w:rsidR="00152E9D" w:rsidRPr="00A406E5" w14:paraId="50FCDA6A" w14:textId="77777777" w:rsidTr="002B348F">
        <w:trPr>
          <w:trHeight w:val="451"/>
        </w:trPr>
        <w:tc>
          <w:tcPr>
            <w:tcW w:w="4170" w:type="pct"/>
            <w:vMerge/>
            <w:tcBorders>
              <w:left w:val="single" w:sz="4" w:space="0" w:color="auto"/>
              <w:bottom w:val="single" w:sz="4" w:space="0" w:color="auto"/>
              <w:right w:val="single" w:sz="4" w:space="0" w:color="auto"/>
            </w:tcBorders>
          </w:tcPr>
          <w:p w14:paraId="53AFC7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A7A61" w14:textId="1117AA45" w:rsidR="00152E9D" w:rsidRPr="006E024B" w:rsidRDefault="006E024B" w:rsidP="00152E9D">
            <w:pPr>
              <w:jc w:val="center"/>
              <w:rPr>
                <w:rFonts w:ascii="Arial" w:hAnsi="Arial" w:cs="Arial"/>
                <w:color w:val="000000" w:themeColor="text1"/>
                <w:sz w:val="32"/>
              </w:rPr>
            </w:pPr>
            <w:r w:rsidRPr="006E024B">
              <w:rPr>
                <w:rFonts w:ascii="Arial" w:hAnsi="Arial" w:cs="Arial"/>
                <w:color w:val="000000" w:themeColor="text1"/>
                <w:sz w:val="32"/>
              </w:rPr>
              <w:t>30</w:t>
            </w:r>
          </w:p>
        </w:tc>
        <w:tc>
          <w:tcPr>
            <w:tcW w:w="414" w:type="pct"/>
            <w:vMerge/>
            <w:tcBorders>
              <w:top w:val="single" w:sz="4" w:space="0" w:color="auto"/>
              <w:left w:val="single" w:sz="4" w:space="0" w:color="auto"/>
              <w:bottom w:val="single" w:sz="4" w:space="0" w:color="auto"/>
              <w:right w:val="single" w:sz="4" w:space="0" w:color="auto"/>
            </w:tcBorders>
          </w:tcPr>
          <w:p w14:paraId="70859D9F" w14:textId="77777777" w:rsidR="00152E9D" w:rsidRPr="00A406E5" w:rsidRDefault="00152E9D" w:rsidP="00152E9D">
            <w:pPr>
              <w:jc w:val="center"/>
              <w:rPr>
                <w:rFonts w:ascii="Arial" w:hAnsi="Arial" w:cs="Arial"/>
                <w:sz w:val="32"/>
              </w:rPr>
            </w:pPr>
          </w:p>
        </w:tc>
      </w:tr>
      <w:tr w:rsidR="00152E9D" w:rsidRPr="00A406E5" w14:paraId="59A7DE39" w14:textId="77777777" w:rsidTr="002B348F">
        <w:trPr>
          <w:trHeight w:val="451"/>
        </w:trPr>
        <w:tc>
          <w:tcPr>
            <w:tcW w:w="4170" w:type="pct"/>
            <w:tcBorders>
              <w:top w:val="single" w:sz="4" w:space="0" w:color="auto"/>
              <w:left w:val="single" w:sz="4" w:space="0" w:color="auto"/>
              <w:right w:val="single" w:sz="4" w:space="0" w:color="auto"/>
            </w:tcBorders>
            <w:shd w:val="clear" w:color="auto" w:fill="D9D9D9"/>
          </w:tcPr>
          <w:p w14:paraId="0F5405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57235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7476C" w14:textId="77777777" w:rsidR="00152E9D" w:rsidRPr="006E024B" w:rsidRDefault="00152E9D" w:rsidP="00152E9D">
            <w:pPr>
              <w:jc w:val="center"/>
              <w:rPr>
                <w:rFonts w:ascii="Arial" w:hAnsi="Arial" w:cs="Arial"/>
                <w:color w:val="000000" w:themeColor="text1"/>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5FFBCB01" w14:textId="77777777" w:rsidR="00152E9D" w:rsidRPr="00A406E5" w:rsidRDefault="00152E9D" w:rsidP="00152E9D">
            <w:pPr>
              <w:jc w:val="center"/>
              <w:rPr>
                <w:rFonts w:ascii="Arial" w:hAnsi="Arial" w:cs="Arial"/>
                <w:sz w:val="32"/>
              </w:rPr>
            </w:pPr>
          </w:p>
        </w:tc>
      </w:tr>
      <w:tr w:rsidR="00152E9D" w:rsidRPr="00A406E5" w14:paraId="4BC55B0D" w14:textId="77777777" w:rsidTr="002B348F">
        <w:trPr>
          <w:trHeight w:val="452"/>
        </w:trPr>
        <w:tc>
          <w:tcPr>
            <w:tcW w:w="4170" w:type="pct"/>
            <w:vMerge w:val="restart"/>
            <w:tcBorders>
              <w:top w:val="single" w:sz="4" w:space="0" w:color="auto"/>
              <w:left w:val="single" w:sz="4" w:space="0" w:color="auto"/>
              <w:right w:val="single" w:sz="4" w:space="0" w:color="auto"/>
            </w:tcBorders>
            <w:shd w:val="clear" w:color="auto" w:fill="auto"/>
          </w:tcPr>
          <w:p w14:paraId="18050A06" w14:textId="77777777" w:rsidR="00152E9D" w:rsidRPr="00A406E5" w:rsidRDefault="00152E9D" w:rsidP="00152E9D">
            <w:pPr>
              <w:spacing w:after="120"/>
              <w:rPr>
                <w:rFonts w:ascii="Arial" w:hAnsi="Arial" w:cs="Arial"/>
                <w:sz w:val="14"/>
                <w:szCs w:val="14"/>
              </w:rPr>
            </w:pPr>
          </w:p>
          <w:p w14:paraId="145E4F71" w14:textId="77777777" w:rsidR="00152E9D" w:rsidRPr="00A406E5" w:rsidRDefault="00152E9D" w:rsidP="00152E9D">
            <w:pPr>
              <w:spacing w:after="120"/>
              <w:rPr>
                <w:rFonts w:ascii="Arial" w:hAnsi="Arial" w:cs="Arial"/>
                <w:sz w:val="14"/>
                <w:szCs w:val="14"/>
              </w:rPr>
            </w:pPr>
          </w:p>
          <w:p w14:paraId="011A4B91" w14:textId="77777777" w:rsidR="00152E9D" w:rsidRPr="00A406E5" w:rsidRDefault="00152E9D" w:rsidP="00152E9D">
            <w:pPr>
              <w:spacing w:after="120"/>
              <w:rPr>
                <w:rFonts w:ascii="Arial" w:hAnsi="Arial" w:cs="Arial"/>
                <w:sz w:val="14"/>
                <w:szCs w:val="14"/>
              </w:rPr>
            </w:pPr>
          </w:p>
          <w:p w14:paraId="68D19E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auto"/>
          </w:tcPr>
          <w:p w14:paraId="4CCA5B6A" w14:textId="77777777" w:rsidR="00152E9D" w:rsidRPr="006E024B" w:rsidRDefault="00152E9D" w:rsidP="00152E9D">
            <w:pPr>
              <w:jc w:val="center"/>
              <w:rPr>
                <w:rFonts w:ascii="Arial" w:hAnsi="Arial" w:cs="Arial"/>
                <w:color w:val="000000" w:themeColor="text1"/>
                <w:sz w:val="32"/>
              </w:rPr>
            </w:pPr>
          </w:p>
        </w:tc>
        <w:tc>
          <w:tcPr>
            <w:tcW w:w="414" w:type="pct"/>
            <w:vMerge w:val="restart"/>
            <w:tcBorders>
              <w:top w:val="single" w:sz="4" w:space="0" w:color="auto"/>
              <w:left w:val="single" w:sz="4" w:space="0" w:color="auto"/>
              <w:bottom w:val="single" w:sz="4" w:space="0" w:color="auto"/>
              <w:right w:val="single" w:sz="4" w:space="0" w:color="auto"/>
            </w:tcBorders>
            <w:shd w:val="clear" w:color="auto" w:fill="auto"/>
          </w:tcPr>
          <w:p w14:paraId="0A21BFBD" w14:textId="77777777" w:rsidR="00152E9D" w:rsidRPr="00A406E5" w:rsidRDefault="00152E9D" w:rsidP="00152E9D">
            <w:pPr>
              <w:jc w:val="center"/>
              <w:rPr>
                <w:rFonts w:ascii="Arial" w:hAnsi="Arial" w:cs="Arial"/>
                <w:sz w:val="32"/>
              </w:rPr>
            </w:pPr>
          </w:p>
        </w:tc>
      </w:tr>
      <w:tr w:rsidR="00152E9D" w:rsidRPr="00A406E5" w14:paraId="0990EFC6" w14:textId="77777777" w:rsidTr="002B348F">
        <w:trPr>
          <w:trHeight w:val="451"/>
        </w:trPr>
        <w:tc>
          <w:tcPr>
            <w:tcW w:w="4170" w:type="pct"/>
            <w:vMerge/>
            <w:tcBorders>
              <w:left w:val="single" w:sz="4" w:space="0" w:color="auto"/>
              <w:bottom w:val="single" w:sz="4" w:space="0" w:color="auto"/>
              <w:right w:val="single" w:sz="4" w:space="0" w:color="auto"/>
            </w:tcBorders>
          </w:tcPr>
          <w:p w14:paraId="6D42CD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A2CE9" w14:textId="6A72F9DE" w:rsidR="00152E9D" w:rsidRPr="006E024B" w:rsidRDefault="00B210D0" w:rsidP="00152E9D">
            <w:pPr>
              <w:jc w:val="center"/>
              <w:rPr>
                <w:rFonts w:ascii="Arial" w:hAnsi="Arial" w:cs="Arial"/>
                <w:color w:val="000000" w:themeColor="text1"/>
                <w:sz w:val="32"/>
              </w:rPr>
            </w:pPr>
            <w:r>
              <w:rPr>
                <w:rFonts w:ascii="Arial" w:hAnsi="Arial" w:cs="Arial"/>
                <w:color w:val="000000" w:themeColor="text1"/>
                <w:sz w:val="32"/>
              </w:rPr>
              <w:t>10</w:t>
            </w:r>
          </w:p>
        </w:tc>
        <w:tc>
          <w:tcPr>
            <w:tcW w:w="414" w:type="pct"/>
            <w:vMerge/>
            <w:tcBorders>
              <w:top w:val="single" w:sz="4" w:space="0" w:color="auto"/>
              <w:left w:val="single" w:sz="4" w:space="0" w:color="auto"/>
              <w:bottom w:val="single" w:sz="4" w:space="0" w:color="auto"/>
              <w:right w:val="single" w:sz="4" w:space="0" w:color="auto"/>
            </w:tcBorders>
          </w:tcPr>
          <w:p w14:paraId="6AF9BB3C" w14:textId="77777777" w:rsidR="00152E9D" w:rsidRPr="00A406E5" w:rsidRDefault="00152E9D" w:rsidP="00152E9D">
            <w:pPr>
              <w:jc w:val="center"/>
              <w:rPr>
                <w:rFonts w:ascii="Arial" w:hAnsi="Arial" w:cs="Arial"/>
                <w:sz w:val="32"/>
              </w:rPr>
            </w:pPr>
          </w:p>
        </w:tc>
      </w:tr>
    </w:tbl>
    <w:p w14:paraId="184B45E4" w14:textId="77777777" w:rsidR="00152E9D" w:rsidRDefault="00152E9D" w:rsidP="00152E9D">
      <w:pPr>
        <w:ind w:left="284" w:right="531"/>
        <w:rPr>
          <w:rFonts w:ascii="Arial" w:hAnsi="Arial" w:cs="Arial"/>
          <w:b/>
          <w:sz w:val="16"/>
          <w:szCs w:val="16"/>
        </w:rPr>
      </w:pPr>
    </w:p>
    <w:p w14:paraId="5CD54A4A" w14:textId="77777777" w:rsidR="00606CE6" w:rsidRPr="00A406E5" w:rsidRDefault="00606CE6"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5B098B" w14:textId="77777777" w:rsidTr="00152E9D">
        <w:trPr>
          <w:cantSplit/>
        </w:trPr>
        <w:tc>
          <w:tcPr>
            <w:tcW w:w="6062" w:type="dxa"/>
            <w:vMerge w:val="restart"/>
            <w:shd w:val="pct15" w:color="auto" w:fill="auto"/>
            <w:vAlign w:val="center"/>
          </w:tcPr>
          <w:p w14:paraId="1AC4EFD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1741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3FEC5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C775D10" w14:textId="77777777" w:rsidTr="00152E9D">
        <w:trPr>
          <w:cantSplit/>
        </w:trPr>
        <w:tc>
          <w:tcPr>
            <w:tcW w:w="6062" w:type="dxa"/>
            <w:vMerge/>
            <w:vAlign w:val="bottom"/>
          </w:tcPr>
          <w:p w14:paraId="4689F2F6" w14:textId="77777777" w:rsidR="00152E9D" w:rsidRPr="00A406E5" w:rsidRDefault="00152E9D" w:rsidP="00152E9D">
            <w:pPr>
              <w:rPr>
                <w:rFonts w:ascii="Arial" w:hAnsi="Arial" w:cs="Arial"/>
              </w:rPr>
            </w:pPr>
          </w:p>
        </w:tc>
        <w:tc>
          <w:tcPr>
            <w:tcW w:w="2903" w:type="dxa"/>
            <w:vAlign w:val="bottom"/>
          </w:tcPr>
          <w:p w14:paraId="353A9C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9507F2" w14:textId="77777777" w:rsidR="00152E9D" w:rsidRPr="00A406E5" w:rsidRDefault="00152E9D" w:rsidP="00152E9D">
            <w:pPr>
              <w:jc w:val="center"/>
              <w:rPr>
                <w:rFonts w:ascii="Arial" w:hAnsi="Arial" w:cs="Arial"/>
                <w:sz w:val="12"/>
                <w:szCs w:val="12"/>
              </w:rPr>
            </w:pPr>
          </w:p>
        </w:tc>
        <w:tc>
          <w:tcPr>
            <w:tcW w:w="1060" w:type="dxa"/>
            <w:vMerge/>
            <w:vAlign w:val="bottom"/>
          </w:tcPr>
          <w:p w14:paraId="045E9B45" w14:textId="77777777" w:rsidR="00152E9D" w:rsidRPr="00A406E5" w:rsidRDefault="00152E9D" w:rsidP="00152E9D">
            <w:pPr>
              <w:ind w:leftChars="71" w:left="142"/>
              <w:rPr>
                <w:rFonts w:ascii="Arial" w:hAnsi="Arial" w:cs="Arial"/>
              </w:rPr>
            </w:pPr>
          </w:p>
        </w:tc>
      </w:tr>
      <w:tr w:rsidR="00152E9D" w:rsidRPr="00A406E5" w14:paraId="6FDC374A" w14:textId="77777777" w:rsidTr="00152E9D">
        <w:trPr>
          <w:cantSplit/>
        </w:trPr>
        <w:tc>
          <w:tcPr>
            <w:tcW w:w="6062" w:type="dxa"/>
            <w:vMerge/>
            <w:vAlign w:val="bottom"/>
          </w:tcPr>
          <w:p w14:paraId="4A3A1517" w14:textId="77777777" w:rsidR="00152E9D" w:rsidRPr="00A406E5" w:rsidRDefault="00152E9D" w:rsidP="00152E9D">
            <w:pPr>
              <w:rPr>
                <w:rFonts w:ascii="Arial" w:hAnsi="Arial" w:cs="Arial"/>
              </w:rPr>
            </w:pPr>
          </w:p>
        </w:tc>
        <w:tc>
          <w:tcPr>
            <w:tcW w:w="2903" w:type="dxa"/>
            <w:vAlign w:val="bottom"/>
          </w:tcPr>
          <w:p w14:paraId="3147EAD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0A4CD9" w14:textId="77777777" w:rsidR="00152E9D" w:rsidRPr="00A406E5" w:rsidRDefault="00152E9D" w:rsidP="00152E9D">
            <w:pPr>
              <w:jc w:val="center"/>
              <w:rPr>
                <w:rFonts w:ascii="Arial" w:hAnsi="Arial" w:cs="Arial"/>
                <w:sz w:val="12"/>
                <w:szCs w:val="12"/>
              </w:rPr>
            </w:pPr>
          </w:p>
        </w:tc>
        <w:tc>
          <w:tcPr>
            <w:tcW w:w="1060" w:type="dxa"/>
            <w:vMerge/>
            <w:vAlign w:val="bottom"/>
          </w:tcPr>
          <w:p w14:paraId="3932E086" w14:textId="77777777" w:rsidR="00152E9D" w:rsidRPr="00A406E5" w:rsidRDefault="00152E9D" w:rsidP="00152E9D">
            <w:pPr>
              <w:ind w:firstLineChars="141" w:firstLine="282"/>
              <w:rPr>
                <w:rFonts w:ascii="Arial" w:hAnsi="Arial" w:cs="Arial"/>
              </w:rPr>
            </w:pPr>
          </w:p>
        </w:tc>
      </w:tr>
    </w:tbl>
    <w:p w14:paraId="6E41FE14" w14:textId="77777777" w:rsidR="00152E9D" w:rsidRDefault="00152E9D" w:rsidP="00152E9D">
      <w:pPr>
        <w:rPr>
          <w:rFonts w:ascii="Arial" w:hAnsi="Arial" w:cs="Arial"/>
        </w:rPr>
      </w:pPr>
    </w:p>
    <w:p w14:paraId="2F2EFDC8" w14:textId="77777777" w:rsidR="00606CE6" w:rsidRPr="00606CE6" w:rsidRDefault="00606CE6" w:rsidP="00152E9D">
      <w:pPr>
        <w:rPr>
          <w:rFonts w:ascii="Arial" w:hAnsi="Arial" w:cs="Arial"/>
          <w:color w:val="92D050"/>
        </w:rPr>
      </w:pPr>
    </w:p>
    <w:p w14:paraId="6DCF75A7" w14:textId="77777777" w:rsidR="00527E60" w:rsidRPr="00D9771E" w:rsidRDefault="00527E60" w:rsidP="00527E60">
      <w:pPr>
        <w:rPr>
          <w:rFonts w:ascii="Arial" w:hAnsi="Arial" w:cs="Arial"/>
        </w:rPr>
      </w:pPr>
    </w:p>
    <w:p w14:paraId="4AE17E81" w14:textId="77777777" w:rsidR="00527E60" w:rsidRDefault="00527E60">
      <w:pPr>
        <w:pStyle w:val="NormalWeb"/>
        <w:rPr>
          <w:rFonts w:ascii="Arial" w:hAnsi="Arial" w:cs="Arial"/>
          <w:color w:val="303B44"/>
          <w:sz w:val="22"/>
          <w:szCs w:val="22"/>
        </w:rPr>
      </w:pPr>
    </w:p>
    <w:p w14:paraId="47BEF800" w14:textId="77777777" w:rsidR="00F66489" w:rsidRPr="00F66489" w:rsidRDefault="00F66489" w:rsidP="00F66489">
      <w:pPr>
        <w:rPr>
          <w:rFonts w:ascii="Arial" w:hAnsi="Arial" w:cs="Arial"/>
          <w:b/>
        </w:rPr>
      </w:pPr>
      <w:r>
        <w:rPr>
          <w:rFonts w:ascii="Arial" w:hAnsi="Arial" w:cs="Arial"/>
          <w:b/>
        </w:rPr>
        <w:lastRenderedPageBreak/>
        <w:t>THIS DOCUMENT IS ALSO AVAILABLE IN WELSH</w:t>
      </w:r>
    </w:p>
    <w:sectPr w:rsidR="00F66489" w:rsidRPr="00F66489" w:rsidSect="00C073F1">
      <w:footerReference w:type="default" r:id="rId1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81F796" w14:textId="77777777" w:rsidR="00DA0729" w:rsidRDefault="00DA0729">
      <w:r>
        <w:separator/>
      </w:r>
    </w:p>
  </w:endnote>
  <w:endnote w:type="continuationSeparator" w:id="0">
    <w:p w14:paraId="5F55F65B" w14:textId="77777777" w:rsidR="00DA0729" w:rsidRDefault="00DA07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Avenir Book">
    <w:panose1 w:val="02000503020000020003"/>
    <w:charset w:val="00"/>
    <w:family w:val="auto"/>
    <w:pitch w:val="variable"/>
    <w:sig w:usb0="800000AF" w:usb1="5000204A" w:usb2="00000000" w:usb3="00000000" w:csb0="0000009B"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9CA4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55FEAC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369B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BF2165" w14:textId="77777777" w:rsidR="00DA0729" w:rsidRDefault="00DA0729">
      <w:r>
        <w:separator/>
      </w:r>
    </w:p>
  </w:footnote>
  <w:footnote w:type="continuationSeparator" w:id="0">
    <w:p w14:paraId="030AD4A0" w14:textId="77777777" w:rsidR="00DA0729" w:rsidRDefault="00DA07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CA329B"/>
    <w:multiLevelType w:val="hybridMultilevel"/>
    <w:tmpl w:val="DAC0B7E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56B52C2"/>
    <w:multiLevelType w:val="hybridMultilevel"/>
    <w:tmpl w:val="3B464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654E99"/>
    <w:multiLevelType w:val="multilevel"/>
    <w:tmpl w:val="F99C6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E9A20BB"/>
    <w:multiLevelType w:val="hybridMultilevel"/>
    <w:tmpl w:val="B66A7280"/>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hint="default"/>
      </w:rPr>
    </w:lvl>
    <w:lvl w:ilvl="8" w:tplc="04090005" w:tentative="1">
      <w:start w:val="1"/>
      <w:numFmt w:val="bullet"/>
      <w:lvlText w:val=""/>
      <w:lvlJc w:val="left"/>
      <w:pPr>
        <w:ind w:left="6547" w:hanging="360"/>
      </w:pPr>
      <w:rPr>
        <w:rFonts w:ascii="Wingdings" w:hAnsi="Wingdings" w:hint="default"/>
      </w:rPr>
    </w:lvl>
  </w:abstractNum>
  <w:num w:numId="1" w16cid:durableId="759451415">
    <w:abstractNumId w:val="1"/>
  </w:num>
  <w:num w:numId="2" w16cid:durableId="1541045401">
    <w:abstractNumId w:val="9"/>
  </w:num>
  <w:num w:numId="3" w16cid:durableId="155343613">
    <w:abstractNumId w:val="16"/>
  </w:num>
  <w:num w:numId="4" w16cid:durableId="675233444">
    <w:abstractNumId w:val="11"/>
  </w:num>
  <w:num w:numId="5" w16cid:durableId="638153527">
    <w:abstractNumId w:val="7"/>
  </w:num>
  <w:num w:numId="6" w16cid:durableId="1381980532">
    <w:abstractNumId w:val="15"/>
  </w:num>
  <w:num w:numId="7" w16cid:durableId="496504386">
    <w:abstractNumId w:val="2"/>
  </w:num>
  <w:num w:numId="8" w16cid:durableId="442308203">
    <w:abstractNumId w:val="13"/>
  </w:num>
  <w:num w:numId="9" w16cid:durableId="2114855621">
    <w:abstractNumId w:val="10"/>
  </w:num>
  <w:num w:numId="10" w16cid:durableId="370888324">
    <w:abstractNumId w:val="4"/>
  </w:num>
  <w:num w:numId="11" w16cid:durableId="2103648590">
    <w:abstractNumId w:val="5"/>
  </w:num>
  <w:num w:numId="12" w16cid:durableId="1982928269">
    <w:abstractNumId w:val="8"/>
  </w:num>
  <w:num w:numId="13" w16cid:durableId="302583560">
    <w:abstractNumId w:val="12"/>
  </w:num>
  <w:num w:numId="14" w16cid:durableId="1399672193">
    <w:abstractNumId w:val="3"/>
  </w:num>
  <w:num w:numId="15" w16cid:durableId="1202330242">
    <w:abstractNumId w:val="0"/>
  </w:num>
  <w:num w:numId="16" w16cid:durableId="1887718286">
    <w:abstractNumId w:val="6"/>
  </w:num>
  <w:num w:numId="17" w16cid:durableId="1994916959">
    <w:abstractNumId w:val="14"/>
  </w:num>
  <w:num w:numId="18" w16cid:durableId="417143852">
    <w:abstractNumId w:val="18"/>
  </w:num>
  <w:num w:numId="19" w16cid:durableId="1542522602">
    <w:abstractNumId w:val="17"/>
  </w:num>
  <w:num w:numId="20" w16cid:durableId="130600968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469"/>
    <w:rsid w:val="000822E5"/>
    <w:rsid w:val="000971FC"/>
    <w:rsid w:val="000A2A3A"/>
    <w:rsid w:val="000A492A"/>
    <w:rsid w:val="000D2F80"/>
    <w:rsid w:val="000E413A"/>
    <w:rsid w:val="000F2922"/>
    <w:rsid w:val="000F5AA3"/>
    <w:rsid w:val="00100396"/>
    <w:rsid w:val="00100B5C"/>
    <w:rsid w:val="001106E9"/>
    <w:rsid w:val="00124CA5"/>
    <w:rsid w:val="00134F77"/>
    <w:rsid w:val="00152E9D"/>
    <w:rsid w:val="00154487"/>
    <w:rsid w:val="0017512A"/>
    <w:rsid w:val="0017583A"/>
    <w:rsid w:val="001833D7"/>
    <w:rsid w:val="00196958"/>
    <w:rsid w:val="001A1E39"/>
    <w:rsid w:val="001A24F3"/>
    <w:rsid w:val="001B405C"/>
    <w:rsid w:val="001B5F45"/>
    <w:rsid w:val="001E1050"/>
    <w:rsid w:val="001E1E1F"/>
    <w:rsid w:val="001E2007"/>
    <w:rsid w:val="001E57C1"/>
    <w:rsid w:val="001F07EF"/>
    <w:rsid w:val="001F50B6"/>
    <w:rsid w:val="001F6D7A"/>
    <w:rsid w:val="002026B5"/>
    <w:rsid w:val="0022746E"/>
    <w:rsid w:val="0023563E"/>
    <w:rsid w:val="00235F71"/>
    <w:rsid w:val="002444CA"/>
    <w:rsid w:val="00260DE6"/>
    <w:rsid w:val="00273FEE"/>
    <w:rsid w:val="0028204E"/>
    <w:rsid w:val="0028591B"/>
    <w:rsid w:val="002878BF"/>
    <w:rsid w:val="00291841"/>
    <w:rsid w:val="002B348F"/>
    <w:rsid w:val="002C449B"/>
    <w:rsid w:val="002C6040"/>
    <w:rsid w:val="002D5B3F"/>
    <w:rsid w:val="002E0B16"/>
    <w:rsid w:val="002E272E"/>
    <w:rsid w:val="002E6290"/>
    <w:rsid w:val="002F0941"/>
    <w:rsid w:val="002F5778"/>
    <w:rsid w:val="00302CEE"/>
    <w:rsid w:val="003223E0"/>
    <w:rsid w:val="003403D6"/>
    <w:rsid w:val="00352C4A"/>
    <w:rsid w:val="00362560"/>
    <w:rsid w:val="003732FD"/>
    <w:rsid w:val="003753B2"/>
    <w:rsid w:val="00376559"/>
    <w:rsid w:val="00382BAA"/>
    <w:rsid w:val="00384D73"/>
    <w:rsid w:val="003869FF"/>
    <w:rsid w:val="00393EB6"/>
    <w:rsid w:val="00397BED"/>
    <w:rsid w:val="003A3CE5"/>
    <w:rsid w:val="003B366F"/>
    <w:rsid w:val="003B3F9D"/>
    <w:rsid w:val="003B567D"/>
    <w:rsid w:val="003B6C95"/>
    <w:rsid w:val="003C06E4"/>
    <w:rsid w:val="003C772C"/>
    <w:rsid w:val="003E5751"/>
    <w:rsid w:val="003F7C3F"/>
    <w:rsid w:val="004046A9"/>
    <w:rsid w:val="00404C50"/>
    <w:rsid w:val="00423934"/>
    <w:rsid w:val="00426244"/>
    <w:rsid w:val="00451810"/>
    <w:rsid w:val="00470A38"/>
    <w:rsid w:val="00477880"/>
    <w:rsid w:val="004874DE"/>
    <w:rsid w:val="0049251C"/>
    <w:rsid w:val="004B5334"/>
    <w:rsid w:val="004B6C14"/>
    <w:rsid w:val="004C121A"/>
    <w:rsid w:val="004D3AFB"/>
    <w:rsid w:val="004D5E9B"/>
    <w:rsid w:val="004D63D9"/>
    <w:rsid w:val="004E6585"/>
    <w:rsid w:val="004F30E1"/>
    <w:rsid w:val="0050249F"/>
    <w:rsid w:val="00504B03"/>
    <w:rsid w:val="00524566"/>
    <w:rsid w:val="00527E60"/>
    <w:rsid w:val="00530BEF"/>
    <w:rsid w:val="00552351"/>
    <w:rsid w:val="00561F00"/>
    <w:rsid w:val="00562C4E"/>
    <w:rsid w:val="00562DEC"/>
    <w:rsid w:val="00576AB4"/>
    <w:rsid w:val="00577917"/>
    <w:rsid w:val="00590667"/>
    <w:rsid w:val="00592876"/>
    <w:rsid w:val="005969E2"/>
    <w:rsid w:val="00597404"/>
    <w:rsid w:val="005A1689"/>
    <w:rsid w:val="005A3076"/>
    <w:rsid w:val="005B61CD"/>
    <w:rsid w:val="005D1D58"/>
    <w:rsid w:val="005D432C"/>
    <w:rsid w:val="005E285E"/>
    <w:rsid w:val="005E72F8"/>
    <w:rsid w:val="005F0579"/>
    <w:rsid w:val="005F3A53"/>
    <w:rsid w:val="006062A3"/>
    <w:rsid w:val="00606CE6"/>
    <w:rsid w:val="00610E08"/>
    <w:rsid w:val="006140BF"/>
    <w:rsid w:val="006161BE"/>
    <w:rsid w:val="00620787"/>
    <w:rsid w:val="00632434"/>
    <w:rsid w:val="0063478F"/>
    <w:rsid w:val="006379DF"/>
    <w:rsid w:val="00644256"/>
    <w:rsid w:val="006442F6"/>
    <w:rsid w:val="00661D6F"/>
    <w:rsid w:val="006628E9"/>
    <w:rsid w:val="0066725E"/>
    <w:rsid w:val="006716C7"/>
    <w:rsid w:val="00681208"/>
    <w:rsid w:val="00681FA9"/>
    <w:rsid w:val="00691EA9"/>
    <w:rsid w:val="006934D4"/>
    <w:rsid w:val="006A6DC3"/>
    <w:rsid w:val="006D49ED"/>
    <w:rsid w:val="006D55CE"/>
    <w:rsid w:val="006D637A"/>
    <w:rsid w:val="006D6F24"/>
    <w:rsid w:val="006E024B"/>
    <w:rsid w:val="006F0F95"/>
    <w:rsid w:val="006F45BF"/>
    <w:rsid w:val="006F60E0"/>
    <w:rsid w:val="00702F71"/>
    <w:rsid w:val="007366DF"/>
    <w:rsid w:val="00757839"/>
    <w:rsid w:val="00770C81"/>
    <w:rsid w:val="00791024"/>
    <w:rsid w:val="00793F0A"/>
    <w:rsid w:val="007A2657"/>
    <w:rsid w:val="007C682C"/>
    <w:rsid w:val="007C762A"/>
    <w:rsid w:val="007D2385"/>
    <w:rsid w:val="007D3E3D"/>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391A"/>
    <w:rsid w:val="008F78C2"/>
    <w:rsid w:val="00904568"/>
    <w:rsid w:val="00907801"/>
    <w:rsid w:val="00911394"/>
    <w:rsid w:val="00923EF2"/>
    <w:rsid w:val="00926D25"/>
    <w:rsid w:val="00926E9D"/>
    <w:rsid w:val="009315A0"/>
    <w:rsid w:val="00932C6E"/>
    <w:rsid w:val="00933F10"/>
    <w:rsid w:val="009433C5"/>
    <w:rsid w:val="00952C84"/>
    <w:rsid w:val="00965881"/>
    <w:rsid w:val="009671D4"/>
    <w:rsid w:val="009871FF"/>
    <w:rsid w:val="00990799"/>
    <w:rsid w:val="00995D51"/>
    <w:rsid w:val="00996AE2"/>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731D"/>
    <w:rsid w:val="00A85BFE"/>
    <w:rsid w:val="00A93BC2"/>
    <w:rsid w:val="00AA06C3"/>
    <w:rsid w:val="00AA6198"/>
    <w:rsid w:val="00AB6FE7"/>
    <w:rsid w:val="00AB70F4"/>
    <w:rsid w:val="00AB7AD7"/>
    <w:rsid w:val="00AD2430"/>
    <w:rsid w:val="00AE41A6"/>
    <w:rsid w:val="00AF0E34"/>
    <w:rsid w:val="00AF271D"/>
    <w:rsid w:val="00AF4433"/>
    <w:rsid w:val="00AF56C2"/>
    <w:rsid w:val="00B004E6"/>
    <w:rsid w:val="00B0744D"/>
    <w:rsid w:val="00B210D0"/>
    <w:rsid w:val="00B50EA8"/>
    <w:rsid w:val="00B63B71"/>
    <w:rsid w:val="00B64082"/>
    <w:rsid w:val="00B72325"/>
    <w:rsid w:val="00B81AD3"/>
    <w:rsid w:val="00B829D8"/>
    <w:rsid w:val="00B84B5B"/>
    <w:rsid w:val="00B86446"/>
    <w:rsid w:val="00BA1176"/>
    <w:rsid w:val="00BE0B01"/>
    <w:rsid w:val="00BE5006"/>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1EF"/>
    <w:rsid w:val="00CC241A"/>
    <w:rsid w:val="00CE4035"/>
    <w:rsid w:val="00CE65AB"/>
    <w:rsid w:val="00CF4266"/>
    <w:rsid w:val="00D02A00"/>
    <w:rsid w:val="00D22D9C"/>
    <w:rsid w:val="00D241F1"/>
    <w:rsid w:val="00D275CB"/>
    <w:rsid w:val="00D30DFA"/>
    <w:rsid w:val="00D463A5"/>
    <w:rsid w:val="00D46727"/>
    <w:rsid w:val="00D4710D"/>
    <w:rsid w:val="00D47D25"/>
    <w:rsid w:val="00D61258"/>
    <w:rsid w:val="00D62ACD"/>
    <w:rsid w:val="00DA0729"/>
    <w:rsid w:val="00DA36EE"/>
    <w:rsid w:val="00DB116D"/>
    <w:rsid w:val="00DC0FDA"/>
    <w:rsid w:val="00DC5C6F"/>
    <w:rsid w:val="00DD17CC"/>
    <w:rsid w:val="00DE217A"/>
    <w:rsid w:val="00DE5BBB"/>
    <w:rsid w:val="00DF321B"/>
    <w:rsid w:val="00E14C10"/>
    <w:rsid w:val="00E202EC"/>
    <w:rsid w:val="00E230E0"/>
    <w:rsid w:val="00E27F15"/>
    <w:rsid w:val="00E51AAC"/>
    <w:rsid w:val="00E66CC0"/>
    <w:rsid w:val="00E728A9"/>
    <w:rsid w:val="00E807D9"/>
    <w:rsid w:val="00E854EB"/>
    <w:rsid w:val="00EA0F4E"/>
    <w:rsid w:val="00EA295B"/>
    <w:rsid w:val="00EA3B9B"/>
    <w:rsid w:val="00EA6801"/>
    <w:rsid w:val="00EB4F96"/>
    <w:rsid w:val="00ED7072"/>
    <w:rsid w:val="00EE3132"/>
    <w:rsid w:val="00EE3D9D"/>
    <w:rsid w:val="00EE6F25"/>
    <w:rsid w:val="00F02126"/>
    <w:rsid w:val="00F03D85"/>
    <w:rsid w:val="00F079DE"/>
    <w:rsid w:val="00F07C8C"/>
    <w:rsid w:val="00F152B0"/>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469E3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026B5"/>
    <w:pPr>
      <w:spacing w:before="120"/>
      <w:ind w:left="1004" w:hanging="284"/>
      <w:jc w:val="both"/>
    </w:pPr>
    <w:rPr>
      <w:sz w:val="24"/>
      <w:lang w:eastAsia="en-GB"/>
    </w:rPr>
  </w:style>
  <w:style w:type="character" w:customStyle="1" w:styleId="bulletChar">
    <w:name w:val="bullet Char"/>
    <w:link w:val="bullet"/>
    <w:rsid w:val="002026B5"/>
    <w:rPr>
      <w:sz w:val="24"/>
      <w:lang w:eastAsia="en-GB"/>
    </w:rPr>
  </w:style>
  <w:style w:type="paragraph" w:styleId="BodyText">
    <w:name w:val="Body Text"/>
    <w:basedOn w:val="Normal"/>
    <w:link w:val="BodyTextChar"/>
    <w:unhideWhenUsed/>
    <w:rsid w:val="00952C84"/>
    <w:pPr>
      <w:spacing w:after="120"/>
    </w:pPr>
  </w:style>
  <w:style w:type="character" w:customStyle="1" w:styleId="BodyTextChar">
    <w:name w:val="Body Text Char"/>
    <w:basedOn w:val="DefaultParagraphFont"/>
    <w:link w:val="BodyText"/>
    <w:rsid w:val="00952C84"/>
    <w:rPr>
      <w:lang w:eastAsia="en-GB"/>
    </w:rPr>
  </w:style>
  <w:style w:type="character" w:customStyle="1" w:styleId="normaltextrun">
    <w:name w:val="normaltextrun"/>
    <w:basedOn w:val="DefaultParagraphFont"/>
    <w:rsid w:val="00302CEE"/>
  </w:style>
  <w:style w:type="paragraph" w:customStyle="1" w:styleId="fixed">
    <w:name w:val="fixed"/>
    <w:link w:val="fixedChar"/>
    <w:rsid w:val="006442F6"/>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6442F6"/>
    <w:rPr>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141502">
      <w:bodyDiv w:val="1"/>
      <w:marLeft w:val="0"/>
      <w:marRight w:val="0"/>
      <w:marTop w:val="0"/>
      <w:marBottom w:val="0"/>
      <w:divBdr>
        <w:top w:val="none" w:sz="0" w:space="0" w:color="auto"/>
        <w:left w:val="none" w:sz="0" w:space="0" w:color="auto"/>
        <w:bottom w:val="none" w:sz="0" w:space="0" w:color="auto"/>
        <w:right w:val="none" w:sz="0" w:space="0" w:color="auto"/>
      </w:divBdr>
      <w:divsChild>
        <w:div w:id="1321350008">
          <w:marLeft w:val="0"/>
          <w:marRight w:val="0"/>
          <w:marTop w:val="0"/>
          <w:marBottom w:val="0"/>
          <w:divBdr>
            <w:top w:val="none" w:sz="0" w:space="0" w:color="auto"/>
            <w:left w:val="none" w:sz="0" w:space="0" w:color="auto"/>
            <w:bottom w:val="none" w:sz="0" w:space="0" w:color="auto"/>
            <w:right w:val="none" w:sz="0" w:space="0" w:color="auto"/>
          </w:divBdr>
          <w:divsChild>
            <w:div w:id="1490370223">
              <w:marLeft w:val="0"/>
              <w:marRight w:val="0"/>
              <w:marTop w:val="0"/>
              <w:marBottom w:val="0"/>
              <w:divBdr>
                <w:top w:val="none" w:sz="0" w:space="0" w:color="auto"/>
                <w:left w:val="none" w:sz="0" w:space="0" w:color="auto"/>
                <w:bottom w:val="none" w:sz="0" w:space="0" w:color="auto"/>
                <w:right w:val="none" w:sz="0" w:space="0" w:color="auto"/>
              </w:divBdr>
              <w:divsChild>
                <w:div w:id="1225678393">
                  <w:marLeft w:val="0"/>
                  <w:marRight w:val="0"/>
                  <w:marTop w:val="0"/>
                  <w:marBottom w:val="0"/>
                  <w:divBdr>
                    <w:top w:val="none" w:sz="0" w:space="0" w:color="auto"/>
                    <w:left w:val="none" w:sz="0" w:space="0" w:color="auto"/>
                    <w:bottom w:val="none" w:sz="0" w:space="0" w:color="auto"/>
                    <w:right w:val="none" w:sz="0" w:space="0" w:color="auto"/>
                  </w:divBdr>
                  <w:divsChild>
                    <w:div w:id="134686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396215">
      <w:bodyDiv w:val="1"/>
      <w:marLeft w:val="0"/>
      <w:marRight w:val="0"/>
      <w:marTop w:val="0"/>
      <w:marBottom w:val="0"/>
      <w:divBdr>
        <w:top w:val="none" w:sz="0" w:space="0" w:color="auto"/>
        <w:left w:val="none" w:sz="0" w:space="0" w:color="auto"/>
        <w:bottom w:val="none" w:sz="0" w:space="0" w:color="auto"/>
        <w:right w:val="none" w:sz="0" w:space="0" w:color="auto"/>
      </w:divBdr>
      <w:divsChild>
        <w:div w:id="260262715">
          <w:marLeft w:val="0"/>
          <w:marRight w:val="0"/>
          <w:marTop w:val="0"/>
          <w:marBottom w:val="0"/>
          <w:divBdr>
            <w:top w:val="none" w:sz="0" w:space="0" w:color="auto"/>
            <w:left w:val="none" w:sz="0" w:space="0" w:color="auto"/>
            <w:bottom w:val="none" w:sz="0" w:space="0" w:color="auto"/>
            <w:right w:val="none" w:sz="0" w:space="0" w:color="auto"/>
          </w:divBdr>
          <w:divsChild>
            <w:div w:id="1260528866">
              <w:marLeft w:val="0"/>
              <w:marRight w:val="0"/>
              <w:marTop w:val="0"/>
              <w:marBottom w:val="0"/>
              <w:divBdr>
                <w:top w:val="none" w:sz="0" w:space="0" w:color="auto"/>
                <w:left w:val="none" w:sz="0" w:space="0" w:color="auto"/>
                <w:bottom w:val="none" w:sz="0" w:space="0" w:color="auto"/>
                <w:right w:val="none" w:sz="0" w:space="0" w:color="auto"/>
              </w:divBdr>
              <w:divsChild>
                <w:div w:id="49561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887410">
      <w:bodyDiv w:val="1"/>
      <w:marLeft w:val="0"/>
      <w:marRight w:val="0"/>
      <w:marTop w:val="0"/>
      <w:marBottom w:val="0"/>
      <w:divBdr>
        <w:top w:val="none" w:sz="0" w:space="0" w:color="auto"/>
        <w:left w:val="none" w:sz="0" w:space="0" w:color="auto"/>
        <w:bottom w:val="none" w:sz="0" w:space="0" w:color="auto"/>
        <w:right w:val="none" w:sz="0" w:space="0" w:color="auto"/>
      </w:divBdr>
      <w:divsChild>
        <w:div w:id="2085763741">
          <w:marLeft w:val="0"/>
          <w:marRight w:val="0"/>
          <w:marTop w:val="0"/>
          <w:marBottom w:val="0"/>
          <w:divBdr>
            <w:top w:val="none" w:sz="0" w:space="0" w:color="auto"/>
            <w:left w:val="none" w:sz="0" w:space="0" w:color="auto"/>
            <w:bottom w:val="none" w:sz="0" w:space="0" w:color="auto"/>
            <w:right w:val="none" w:sz="0" w:space="0" w:color="auto"/>
          </w:divBdr>
          <w:divsChild>
            <w:div w:id="404033337">
              <w:marLeft w:val="0"/>
              <w:marRight w:val="0"/>
              <w:marTop w:val="0"/>
              <w:marBottom w:val="0"/>
              <w:divBdr>
                <w:top w:val="none" w:sz="0" w:space="0" w:color="auto"/>
                <w:left w:val="none" w:sz="0" w:space="0" w:color="auto"/>
                <w:bottom w:val="none" w:sz="0" w:space="0" w:color="auto"/>
                <w:right w:val="none" w:sz="0" w:space="0" w:color="auto"/>
              </w:divBdr>
              <w:divsChild>
                <w:div w:id="1218936681">
                  <w:marLeft w:val="0"/>
                  <w:marRight w:val="0"/>
                  <w:marTop w:val="0"/>
                  <w:marBottom w:val="0"/>
                  <w:divBdr>
                    <w:top w:val="none" w:sz="0" w:space="0" w:color="auto"/>
                    <w:left w:val="none" w:sz="0" w:space="0" w:color="auto"/>
                    <w:bottom w:val="none" w:sz="0" w:space="0" w:color="auto"/>
                    <w:right w:val="none" w:sz="0" w:space="0" w:color="auto"/>
                  </w:divBdr>
                  <w:divsChild>
                    <w:div w:id="19130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523043">
      <w:bodyDiv w:val="1"/>
      <w:marLeft w:val="0"/>
      <w:marRight w:val="0"/>
      <w:marTop w:val="0"/>
      <w:marBottom w:val="0"/>
      <w:divBdr>
        <w:top w:val="none" w:sz="0" w:space="0" w:color="auto"/>
        <w:left w:val="none" w:sz="0" w:space="0" w:color="auto"/>
        <w:bottom w:val="none" w:sz="0" w:space="0" w:color="auto"/>
        <w:right w:val="none" w:sz="0" w:space="0" w:color="auto"/>
      </w:divBdr>
      <w:divsChild>
        <w:div w:id="2075228391">
          <w:marLeft w:val="0"/>
          <w:marRight w:val="0"/>
          <w:marTop w:val="0"/>
          <w:marBottom w:val="0"/>
          <w:divBdr>
            <w:top w:val="none" w:sz="0" w:space="0" w:color="auto"/>
            <w:left w:val="none" w:sz="0" w:space="0" w:color="auto"/>
            <w:bottom w:val="none" w:sz="0" w:space="0" w:color="auto"/>
            <w:right w:val="none" w:sz="0" w:space="0" w:color="auto"/>
          </w:divBdr>
          <w:divsChild>
            <w:div w:id="1030105928">
              <w:marLeft w:val="0"/>
              <w:marRight w:val="0"/>
              <w:marTop w:val="0"/>
              <w:marBottom w:val="0"/>
              <w:divBdr>
                <w:top w:val="none" w:sz="0" w:space="0" w:color="auto"/>
                <w:left w:val="none" w:sz="0" w:space="0" w:color="auto"/>
                <w:bottom w:val="none" w:sz="0" w:space="0" w:color="auto"/>
                <w:right w:val="none" w:sz="0" w:space="0" w:color="auto"/>
              </w:divBdr>
              <w:divsChild>
                <w:div w:id="1699240514">
                  <w:marLeft w:val="0"/>
                  <w:marRight w:val="0"/>
                  <w:marTop w:val="0"/>
                  <w:marBottom w:val="0"/>
                  <w:divBdr>
                    <w:top w:val="none" w:sz="0" w:space="0" w:color="auto"/>
                    <w:left w:val="none" w:sz="0" w:space="0" w:color="auto"/>
                    <w:bottom w:val="none" w:sz="0" w:space="0" w:color="auto"/>
                    <w:right w:val="none" w:sz="0" w:space="0" w:color="auto"/>
                  </w:divBdr>
                  <w:divsChild>
                    <w:div w:id="85878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752262">
      <w:bodyDiv w:val="1"/>
      <w:marLeft w:val="0"/>
      <w:marRight w:val="0"/>
      <w:marTop w:val="0"/>
      <w:marBottom w:val="0"/>
      <w:divBdr>
        <w:top w:val="none" w:sz="0" w:space="0" w:color="auto"/>
        <w:left w:val="none" w:sz="0" w:space="0" w:color="auto"/>
        <w:bottom w:val="none" w:sz="0" w:space="0" w:color="auto"/>
        <w:right w:val="none" w:sz="0" w:space="0" w:color="auto"/>
      </w:divBdr>
      <w:divsChild>
        <w:div w:id="1011614212">
          <w:marLeft w:val="0"/>
          <w:marRight w:val="0"/>
          <w:marTop w:val="0"/>
          <w:marBottom w:val="0"/>
          <w:divBdr>
            <w:top w:val="none" w:sz="0" w:space="0" w:color="auto"/>
            <w:left w:val="none" w:sz="0" w:space="0" w:color="auto"/>
            <w:bottom w:val="none" w:sz="0" w:space="0" w:color="auto"/>
            <w:right w:val="none" w:sz="0" w:space="0" w:color="auto"/>
          </w:divBdr>
          <w:divsChild>
            <w:div w:id="1763405369">
              <w:marLeft w:val="0"/>
              <w:marRight w:val="0"/>
              <w:marTop w:val="0"/>
              <w:marBottom w:val="0"/>
              <w:divBdr>
                <w:top w:val="none" w:sz="0" w:space="0" w:color="auto"/>
                <w:left w:val="none" w:sz="0" w:space="0" w:color="auto"/>
                <w:bottom w:val="none" w:sz="0" w:space="0" w:color="auto"/>
                <w:right w:val="none" w:sz="0" w:space="0" w:color="auto"/>
              </w:divBdr>
              <w:divsChild>
                <w:div w:id="1208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827566">
      <w:bodyDiv w:val="1"/>
      <w:marLeft w:val="0"/>
      <w:marRight w:val="0"/>
      <w:marTop w:val="0"/>
      <w:marBottom w:val="0"/>
      <w:divBdr>
        <w:top w:val="none" w:sz="0" w:space="0" w:color="auto"/>
        <w:left w:val="none" w:sz="0" w:space="0" w:color="auto"/>
        <w:bottom w:val="none" w:sz="0" w:space="0" w:color="auto"/>
        <w:right w:val="none" w:sz="0" w:space="0" w:color="auto"/>
      </w:divBdr>
      <w:divsChild>
        <w:div w:id="1099179847">
          <w:marLeft w:val="0"/>
          <w:marRight w:val="0"/>
          <w:marTop w:val="0"/>
          <w:marBottom w:val="0"/>
          <w:divBdr>
            <w:top w:val="none" w:sz="0" w:space="0" w:color="auto"/>
            <w:left w:val="none" w:sz="0" w:space="0" w:color="auto"/>
            <w:bottom w:val="none" w:sz="0" w:space="0" w:color="auto"/>
            <w:right w:val="none" w:sz="0" w:space="0" w:color="auto"/>
          </w:divBdr>
          <w:divsChild>
            <w:div w:id="1950113998">
              <w:marLeft w:val="0"/>
              <w:marRight w:val="0"/>
              <w:marTop w:val="0"/>
              <w:marBottom w:val="0"/>
              <w:divBdr>
                <w:top w:val="none" w:sz="0" w:space="0" w:color="auto"/>
                <w:left w:val="none" w:sz="0" w:space="0" w:color="auto"/>
                <w:bottom w:val="none" w:sz="0" w:space="0" w:color="auto"/>
                <w:right w:val="none" w:sz="0" w:space="0" w:color="auto"/>
              </w:divBdr>
              <w:divsChild>
                <w:div w:id="808666035">
                  <w:marLeft w:val="0"/>
                  <w:marRight w:val="0"/>
                  <w:marTop w:val="0"/>
                  <w:marBottom w:val="0"/>
                  <w:divBdr>
                    <w:top w:val="none" w:sz="0" w:space="0" w:color="auto"/>
                    <w:left w:val="none" w:sz="0" w:space="0" w:color="auto"/>
                    <w:bottom w:val="none" w:sz="0" w:space="0" w:color="auto"/>
                    <w:right w:val="none" w:sz="0" w:space="0" w:color="auto"/>
                  </w:divBdr>
                </w:div>
                <w:div w:id="1489327859">
                  <w:marLeft w:val="0"/>
                  <w:marRight w:val="0"/>
                  <w:marTop w:val="0"/>
                  <w:marBottom w:val="0"/>
                  <w:divBdr>
                    <w:top w:val="none" w:sz="0" w:space="0" w:color="auto"/>
                    <w:left w:val="none" w:sz="0" w:space="0" w:color="auto"/>
                    <w:bottom w:val="none" w:sz="0" w:space="0" w:color="auto"/>
                    <w:right w:val="none" w:sz="0" w:space="0" w:color="auto"/>
                  </w:divBdr>
                </w:div>
                <w:div w:id="1252542915">
                  <w:marLeft w:val="0"/>
                  <w:marRight w:val="0"/>
                  <w:marTop w:val="0"/>
                  <w:marBottom w:val="0"/>
                  <w:divBdr>
                    <w:top w:val="none" w:sz="0" w:space="0" w:color="auto"/>
                    <w:left w:val="none" w:sz="0" w:space="0" w:color="auto"/>
                    <w:bottom w:val="none" w:sz="0" w:space="0" w:color="auto"/>
                    <w:right w:val="none" w:sz="0" w:space="0" w:color="auto"/>
                  </w:divBdr>
                </w:div>
                <w:div w:id="1552620016">
                  <w:marLeft w:val="0"/>
                  <w:marRight w:val="0"/>
                  <w:marTop w:val="0"/>
                  <w:marBottom w:val="0"/>
                  <w:divBdr>
                    <w:top w:val="none" w:sz="0" w:space="0" w:color="auto"/>
                    <w:left w:val="none" w:sz="0" w:space="0" w:color="auto"/>
                    <w:bottom w:val="none" w:sz="0" w:space="0" w:color="auto"/>
                    <w:right w:val="none" w:sz="0" w:space="0" w:color="auto"/>
                  </w:divBdr>
                </w:div>
                <w:div w:id="417136936">
                  <w:marLeft w:val="0"/>
                  <w:marRight w:val="0"/>
                  <w:marTop w:val="0"/>
                  <w:marBottom w:val="0"/>
                  <w:divBdr>
                    <w:top w:val="none" w:sz="0" w:space="0" w:color="auto"/>
                    <w:left w:val="none" w:sz="0" w:space="0" w:color="auto"/>
                    <w:bottom w:val="none" w:sz="0" w:space="0" w:color="auto"/>
                    <w:right w:val="none" w:sz="0" w:space="0" w:color="auto"/>
                  </w:divBdr>
                </w:div>
              </w:divsChild>
            </w:div>
            <w:div w:id="596838645">
              <w:marLeft w:val="0"/>
              <w:marRight w:val="0"/>
              <w:marTop w:val="0"/>
              <w:marBottom w:val="0"/>
              <w:divBdr>
                <w:top w:val="none" w:sz="0" w:space="0" w:color="auto"/>
                <w:left w:val="none" w:sz="0" w:space="0" w:color="auto"/>
                <w:bottom w:val="none" w:sz="0" w:space="0" w:color="auto"/>
                <w:right w:val="none" w:sz="0" w:space="0" w:color="auto"/>
              </w:divBdr>
              <w:divsChild>
                <w:div w:id="1793283462">
                  <w:marLeft w:val="0"/>
                  <w:marRight w:val="0"/>
                  <w:marTop w:val="0"/>
                  <w:marBottom w:val="0"/>
                  <w:divBdr>
                    <w:top w:val="none" w:sz="0" w:space="0" w:color="auto"/>
                    <w:left w:val="none" w:sz="0" w:space="0" w:color="auto"/>
                    <w:bottom w:val="none" w:sz="0" w:space="0" w:color="auto"/>
                    <w:right w:val="none" w:sz="0" w:space="0" w:color="auto"/>
                  </w:divBdr>
                </w:div>
              </w:divsChild>
            </w:div>
            <w:div w:id="1346205486">
              <w:marLeft w:val="0"/>
              <w:marRight w:val="0"/>
              <w:marTop w:val="0"/>
              <w:marBottom w:val="0"/>
              <w:divBdr>
                <w:top w:val="none" w:sz="0" w:space="0" w:color="auto"/>
                <w:left w:val="none" w:sz="0" w:space="0" w:color="auto"/>
                <w:bottom w:val="none" w:sz="0" w:space="0" w:color="auto"/>
                <w:right w:val="none" w:sz="0" w:space="0" w:color="auto"/>
              </w:divBdr>
              <w:divsChild>
                <w:div w:id="828642865">
                  <w:marLeft w:val="0"/>
                  <w:marRight w:val="0"/>
                  <w:marTop w:val="0"/>
                  <w:marBottom w:val="0"/>
                  <w:divBdr>
                    <w:top w:val="none" w:sz="0" w:space="0" w:color="auto"/>
                    <w:left w:val="none" w:sz="0" w:space="0" w:color="auto"/>
                    <w:bottom w:val="none" w:sz="0" w:space="0" w:color="auto"/>
                    <w:right w:val="none" w:sz="0" w:space="0" w:color="auto"/>
                  </w:divBdr>
                </w:div>
                <w:div w:id="1815609496">
                  <w:marLeft w:val="0"/>
                  <w:marRight w:val="0"/>
                  <w:marTop w:val="0"/>
                  <w:marBottom w:val="0"/>
                  <w:divBdr>
                    <w:top w:val="none" w:sz="0" w:space="0" w:color="auto"/>
                    <w:left w:val="none" w:sz="0" w:space="0" w:color="auto"/>
                    <w:bottom w:val="none" w:sz="0" w:space="0" w:color="auto"/>
                    <w:right w:val="none" w:sz="0" w:space="0" w:color="auto"/>
                  </w:divBdr>
                </w:div>
              </w:divsChild>
            </w:div>
            <w:div w:id="1030296276">
              <w:marLeft w:val="0"/>
              <w:marRight w:val="0"/>
              <w:marTop w:val="0"/>
              <w:marBottom w:val="0"/>
              <w:divBdr>
                <w:top w:val="none" w:sz="0" w:space="0" w:color="auto"/>
                <w:left w:val="none" w:sz="0" w:space="0" w:color="auto"/>
                <w:bottom w:val="none" w:sz="0" w:space="0" w:color="auto"/>
                <w:right w:val="none" w:sz="0" w:space="0" w:color="auto"/>
              </w:divBdr>
              <w:divsChild>
                <w:div w:id="1474253931">
                  <w:marLeft w:val="0"/>
                  <w:marRight w:val="0"/>
                  <w:marTop w:val="0"/>
                  <w:marBottom w:val="0"/>
                  <w:divBdr>
                    <w:top w:val="none" w:sz="0" w:space="0" w:color="auto"/>
                    <w:left w:val="none" w:sz="0" w:space="0" w:color="auto"/>
                    <w:bottom w:val="none" w:sz="0" w:space="0" w:color="auto"/>
                    <w:right w:val="none" w:sz="0" w:space="0" w:color="auto"/>
                  </w:divBdr>
                </w:div>
              </w:divsChild>
            </w:div>
            <w:div w:id="384566383">
              <w:marLeft w:val="0"/>
              <w:marRight w:val="0"/>
              <w:marTop w:val="0"/>
              <w:marBottom w:val="0"/>
              <w:divBdr>
                <w:top w:val="none" w:sz="0" w:space="0" w:color="auto"/>
                <w:left w:val="none" w:sz="0" w:space="0" w:color="auto"/>
                <w:bottom w:val="none" w:sz="0" w:space="0" w:color="auto"/>
                <w:right w:val="none" w:sz="0" w:space="0" w:color="auto"/>
              </w:divBdr>
              <w:divsChild>
                <w:div w:id="126419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054537fd4d3152b2a98597339885caa6">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d59760922b06c2780be7fe5812833e2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B23412-9A00-49A2-B9D9-146FF53C9C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305E56-213F-449B-863A-6EA1106404B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806E402D-943D-4454-9878-D323F1FF4E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8</Pages>
  <Words>2032</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13594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Williams (Art &amp; Design)</cp:lastModifiedBy>
  <cp:revision>4</cp:revision>
  <cp:lastPrinted>2014-10-10T07:42:00Z</cp:lastPrinted>
  <dcterms:created xsi:type="dcterms:W3CDTF">2024-06-13T12:23:00Z</dcterms:created>
  <dcterms:modified xsi:type="dcterms:W3CDTF">2024-09-10T15:12:00Z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