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2B74" w:rsidRDefault="00366D0C" w:rsidP="00C31911">
      <w:pPr>
        <w:pStyle w:val="Title"/>
        <w:jc w:val="center"/>
      </w:pPr>
      <w:r>
        <w:rPr>
          <w:noProof/>
          <w:lang w:eastAsia="en-GB"/>
        </w:rPr>
        <w:drawing>
          <wp:inline distT="0" distB="0" distL="0" distR="0">
            <wp:extent cx="4194024" cy="139065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4207941" cy="1395264"/>
                    </a:xfrm>
                    <a:prstGeom prst="rect">
                      <a:avLst/>
                    </a:prstGeom>
                  </pic:spPr>
                </pic:pic>
              </a:graphicData>
            </a:graphic>
          </wp:inline>
        </w:drawing>
      </w:r>
    </w:p>
    <w:p w:rsidR="001F5B69" w:rsidRDefault="001F5B69" w:rsidP="006E4E22"/>
    <w:p w:rsidR="00136482" w:rsidRDefault="00136482" w:rsidP="00C31911">
      <w:pPr>
        <w:jc w:val="center"/>
      </w:pPr>
      <w:r>
        <w:t>Assessment 1</w:t>
      </w:r>
    </w:p>
    <w:p w:rsidR="00136482" w:rsidRPr="00136482" w:rsidRDefault="00136482" w:rsidP="00C31911">
      <w:pPr>
        <w:jc w:val="center"/>
      </w:pPr>
      <w:r>
        <w:t>Module: Leadership and management, theory and practice</w:t>
      </w:r>
    </w:p>
    <w:p w:rsidR="00136482" w:rsidRDefault="00136482" w:rsidP="00C31911">
      <w:pPr>
        <w:jc w:val="center"/>
      </w:pPr>
      <w:r>
        <w:t>Module code: LCBB6003</w:t>
      </w:r>
    </w:p>
    <w:p w:rsidR="00136482" w:rsidRDefault="00136482" w:rsidP="00C31911">
      <w:pPr>
        <w:jc w:val="center"/>
      </w:pPr>
    </w:p>
    <w:p w:rsidR="00136482" w:rsidRDefault="006E4E22" w:rsidP="00C31911">
      <w:pPr>
        <w:jc w:val="center"/>
      </w:pPr>
      <w:r>
        <w:t>Module l</w:t>
      </w:r>
      <w:r w:rsidR="00136482">
        <w:t>ecturer: Dr</w:t>
      </w:r>
      <w:r w:rsidR="007D4DE7">
        <w:t>.</w:t>
      </w:r>
      <w:r w:rsidR="00136482">
        <w:t xml:space="preserve"> Mushfiqur Rahman Anita Nan</w:t>
      </w:r>
    </w:p>
    <w:p w:rsidR="00136482" w:rsidRDefault="00136482" w:rsidP="00C31911">
      <w:pPr>
        <w:jc w:val="center"/>
      </w:pPr>
      <w:r>
        <w:t>Student name:  Ventsislava Koleva</w:t>
      </w:r>
    </w:p>
    <w:p w:rsidR="00136482" w:rsidRDefault="00136482" w:rsidP="00C31911">
      <w:pPr>
        <w:jc w:val="center"/>
      </w:pPr>
      <w:r>
        <w:t>Student number:  1914053</w:t>
      </w:r>
    </w:p>
    <w:p w:rsidR="001F5B69" w:rsidRDefault="00366D0C">
      <w:pPr>
        <w:spacing w:line="276" w:lineRule="auto"/>
        <w:jc w:val="left"/>
      </w:pPr>
      <w:r>
        <w:br w:type="page"/>
      </w:r>
    </w:p>
    <w:p w:rsidR="001F5B69" w:rsidRDefault="001F5B69" w:rsidP="001A2627"/>
    <w:sdt>
      <w:sdtPr>
        <w:rPr>
          <w:rFonts w:ascii="Times New Roman" w:eastAsiaTheme="minorHAnsi" w:hAnsi="Times New Roman" w:cstheme="minorBidi"/>
          <w:color w:val="auto"/>
          <w:sz w:val="24"/>
          <w:szCs w:val="22"/>
          <w:lang w:val="en-GB"/>
        </w:rPr>
        <w:id w:val="-1980748927"/>
        <w:docPartObj>
          <w:docPartGallery w:val="Table of Contents"/>
          <w:docPartUnique/>
        </w:docPartObj>
      </w:sdtPr>
      <w:sdtEndPr>
        <w:rPr>
          <w:b/>
          <w:bCs/>
          <w:noProof/>
        </w:rPr>
      </w:sdtEndPr>
      <w:sdtContent>
        <w:p w:rsidR="00C31911" w:rsidRDefault="00C31911">
          <w:pPr>
            <w:pStyle w:val="TOCHeading"/>
          </w:pPr>
          <w:r>
            <w:t>T</w:t>
          </w:r>
          <w:bookmarkStart w:id="0" w:name="_GoBack"/>
          <w:bookmarkEnd w:id="0"/>
          <w:r>
            <w:t>able of Contents</w:t>
          </w:r>
        </w:p>
        <w:p w:rsidR="006E4E22" w:rsidRDefault="00C3191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3381345" w:history="1">
            <w:r w:rsidR="006E4E22" w:rsidRPr="000C0781">
              <w:rPr>
                <w:rStyle w:val="Hyperlink"/>
                <w:noProof/>
              </w:rPr>
              <w:t>Introduction</w:t>
            </w:r>
            <w:r w:rsidR="006E4E22">
              <w:rPr>
                <w:noProof/>
                <w:webHidden/>
              </w:rPr>
              <w:tab/>
            </w:r>
            <w:r w:rsidR="006E4E22">
              <w:rPr>
                <w:noProof/>
                <w:webHidden/>
              </w:rPr>
              <w:fldChar w:fldCharType="begin"/>
            </w:r>
            <w:r w:rsidR="006E4E22">
              <w:rPr>
                <w:noProof/>
                <w:webHidden/>
              </w:rPr>
              <w:instrText xml:space="preserve"> PAGEREF _Toc113381345 \h </w:instrText>
            </w:r>
            <w:r w:rsidR="006E4E22">
              <w:rPr>
                <w:noProof/>
                <w:webHidden/>
              </w:rPr>
            </w:r>
            <w:r w:rsidR="006E4E22">
              <w:rPr>
                <w:noProof/>
                <w:webHidden/>
              </w:rPr>
              <w:fldChar w:fldCharType="separate"/>
            </w:r>
            <w:r w:rsidR="006E4E22">
              <w:rPr>
                <w:noProof/>
                <w:webHidden/>
              </w:rPr>
              <w:t>3</w:t>
            </w:r>
            <w:r w:rsidR="006E4E22">
              <w:rPr>
                <w:noProof/>
                <w:webHidden/>
              </w:rPr>
              <w:fldChar w:fldCharType="end"/>
            </w:r>
          </w:hyperlink>
        </w:p>
        <w:p w:rsidR="006E4E22" w:rsidRDefault="006E4E22">
          <w:pPr>
            <w:pStyle w:val="TOC1"/>
            <w:tabs>
              <w:tab w:val="right" w:leader="dot" w:pos="9016"/>
            </w:tabs>
            <w:rPr>
              <w:rFonts w:asciiTheme="minorHAnsi" w:eastAsiaTheme="minorEastAsia" w:hAnsiTheme="minorHAnsi"/>
              <w:noProof/>
              <w:sz w:val="22"/>
              <w:lang w:eastAsia="en-GB"/>
            </w:rPr>
          </w:pPr>
          <w:hyperlink w:anchor="_Toc113381346" w:history="1">
            <w:r w:rsidRPr="000C0781">
              <w:rPr>
                <w:rStyle w:val="Hyperlink"/>
                <w:noProof/>
              </w:rPr>
              <w:t>Background of the company</w:t>
            </w:r>
            <w:r>
              <w:rPr>
                <w:noProof/>
                <w:webHidden/>
              </w:rPr>
              <w:tab/>
            </w:r>
            <w:r>
              <w:rPr>
                <w:noProof/>
                <w:webHidden/>
              </w:rPr>
              <w:fldChar w:fldCharType="begin"/>
            </w:r>
            <w:r>
              <w:rPr>
                <w:noProof/>
                <w:webHidden/>
              </w:rPr>
              <w:instrText xml:space="preserve"> PAGEREF _Toc113381346 \h </w:instrText>
            </w:r>
            <w:r>
              <w:rPr>
                <w:noProof/>
                <w:webHidden/>
              </w:rPr>
            </w:r>
            <w:r>
              <w:rPr>
                <w:noProof/>
                <w:webHidden/>
              </w:rPr>
              <w:fldChar w:fldCharType="separate"/>
            </w:r>
            <w:r>
              <w:rPr>
                <w:noProof/>
                <w:webHidden/>
              </w:rPr>
              <w:t>4</w:t>
            </w:r>
            <w:r>
              <w:rPr>
                <w:noProof/>
                <w:webHidden/>
              </w:rPr>
              <w:fldChar w:fldCharType="end"/>
            </w:r>
          </w:hyperlink>
        </w:p>
        <w:p w:rsidR="006E4E22" w:rsidRDefault="006E4E22">
          <w:pPr>
            <w:pStyle w:val="TOC1"/>
            <w:tabs>
              <w:tab w:val="right" w:leader="dot" w:pos="9016"/>
            </w:tabs>
            <w:rPr>
              <w:rFonts w:asciiTheme="minorHAnsi" w:eastAsiaTheme="minorEastAsia" w:hAnsiTheme="minorHAnsi"/>
              <w:noProof/>
              <w:sz w:val="22"/>
              <w:lang w:eastAsia="en-GB"/>
            </w:rPr>
          </w:pPr>
          <w:hyperlink w:anchor="_Toc113381347" w:history="1">
            <w:r w:rsidRPr="000C0781">
              <w:rPr>
                <w:rStyle w:val="Hyperlink"/>
                <w:noProof/>
              </w:rPr>
              <w:t>The models and theories of management and leadership</w:t>
            </w:r>
            <w:r>
              <w:rPr>
                <w:noProof/>
                <w:webHidden/>
              </w:rPr>
              <w:tab/>
            </w:r>
            <w:r>
              <w:rPr>
                <w:noProof/>
                <w:webHidden/>
              </w:rPr>
              <w:fldChar w:fldCharType="begin"/>
            </w:r>
            <w:r>
              <w:rPr>
                <w:noProof/>
                <w:webHidden/>
              </w:rPr>
              <w:instrText xml:space="preserve"> PAGEREF _Toc113381347 \h </w:instrText>
            </w:r>
            <w:r>
              <w:rPr>
                <w:noProof/>
                <w:webHidden/>
              </w:rPr>
            </w:r>
            <w:r>
              <w:rPr>
                <w:noProof/>
                <w:webHidden/>
              </w:rPr>
              <w:fldChar w:fldCharType="separate"/>
            </w:r>
            <w:r>
              <w:rPr>
                <w:noProof/>
                <w:webHidden/>
              </w:rPr>
              <w:t>5</w:t>
            </w:r>
            <w:r>
              <w:rPr>
                <w:noProof/>
                <w:webHidden/>
              </w:rPr>
              <w:fldChar w:fldCharType="end"/>
            </w:r>
          </w:hyperlink>
        </w:p>
        <w:p w:rsidR="006E4E22" w:rsidRDefault="006E4E22">
          <w:pPr>
            <w:pStyle w:val="TOC1"/>
            <w:tabs>
              <w:tab w:val="right" w:leader="dot" w:pos="9016"/>
            </w:tabs>
            <w:rPr>
              <w:rFonts w:asciiTheme="minorHAnsi" w:eastAsiaTheme="minorEastAsia" w:hAnsiTheme="minorHAnsi"/>
              <w:noProof/>
              <w:sz w:val="22"/>
              <w:lang w:eastAsia="en-GB"/>
            </w:rPr>
          </w:pPr>
          <w:hyperlink w:anchor="_Toc113381348" w:history="1">
            <w:r w:rsidRPr="000C0781">
              <w:rPr>
                <w:rStyle w:val="Hyperlink"/>
                <w:noProof/>
              </w:rPr>
              <w:t>A Critical Evaluation of the Impact of Leadership at the Organisation</w:t>
            </w:r>
            <w:r>
              <w:rPr>
                <w:noProof/>
                <w:webHidden/>
              </w:rPr>
              <w:tab/>
            </w:r>
            <w:r>
              <w:rPr>
                <w:noProof/>
                <w:webHidden/>
              </w:rPr>
              <w:fldChar w:fldCharType="begin"/>
            </w:r>
            <w:r>
              <w:rPr>
                <w:noProof/>
                <w:webHidden/>
              </w:rPr>
              <w:instrText xml:space="preserve"> PAGEREF _Toc113381348 \h </w:instrText>
            </w:r>
            <w:r>
              <w:rPr>
                <w:noProof/>
                <w:webHidden/>
              </w:rPr>
            </w:r>
            <w:r>
              <w:rPr>
                <w:noProof/>
                <w:webHidden/>
              </w:rPr>
              <w:fldChar w:fldCharType="separate"/>
            </w:r>
            <w:r>
              <w:rPr>
                <w:noProof/>
                <w:webHidden/>
              </w:rPr>
              <w:t>7</w:t>
            </w:r>
            <w:r>
              <w:rPr>
                <w:noProof/>
                <w:webHidden/>
              </w:rPr>
              <w:fldChar w:fldCharType="end"/>
            </w:r>
          </w:hyperlink>
        </w:p>
        <w:p w:rsidR="006E4E22" w:rsidRDefault="006E4E22">
          <w:pPr>
            <w:pStyle w:val="TOC1"/>
            <w:tabs>
              <w:tab w:val="right" w:leader="dot" w:pos="9016"/>
            </w:tabs>
            <w:rPr>
              <w:rFonts w:asciiTheme="minorHAnsi" w:eastAsiaTheme="minorEastAsia" w:hAnsiTheme="minorHAnsi"/>
              <w:noProof/>
              <w:sz w:val="22"/>
              <w:lang w:eastAsia="en-GB"/>
            </w:rPr>
          </w:pPr>
          <w:hyperlink w:anchor="_Toc113381349" w:history="1">
            <w:r w:rsidRPr="000C0781">
              <w:rPr>
                <w:rStyle w:val="Hyperlink"/>
                <w:noProof/>
              </w:rPr>
              <w:t>Contemporary leadership and management development issues.</w:t>
            </w:r>
            <w:r>
              <w:rPr>
                <w:noProof/>
                <w:webHidden/>
              </w:rPr>
              <w:tab/>
            </w:r>
            <w:r>
              <w:rPr>
                <w:noProof/>
                <w:webHidden/>
              </w:rPr>
              <w:fldChar w:fldCharType="begin"/>
            </w:r>
            <w:r>
              <w:rPr>
                <w:noProof/>
                <w:webHidden/>
              </w:rPr>
              <w:instrText xml:space="preserve"> PAGEREF _Toc113381349 \h </w:instrText>
            </w:r>
            <w:r>
              <w:rPr>
                <w:noProof/>
                <w:webHidden/>
              </w:rPr>
            </w:r>
            <w:r>
              <w:rPr>
                <w:noProof/>
                <w:webHidden/>
              </w:rPr>
              <w:fldChar w:fldCharType="separate"/>
            </w:r>
            <w:r>
              <w:rPr>
                <w:noProof/>
                <w:webHidden/>
              </w:rPr>
              <w:t>9</w:t>
            </w:r>
            <w:r>
              <w:rPr>
                <w:noProof/>
                <w:webHidden/>
              </w:rPr>
              <w:fldChar w:fldCharType="end"/>
            </w:r>
          </w:hyperlink>
        </w:p>
        <w:p w:rsidR="006E4E22" w:rsidRDefault="006E4E22">
          <w:pPr>
            <w:pStyle w:val="TOC1"/>
            <w:tabs>
              <w:tab w:val="right" w:leader="dot" w:pos="9016"/>
            </w:tabs>
            <w:rPr>
              <w:rFonts w:asciiTheme="minorHAnsi" w:eastAsiaTheme="minorEastAsia" w:hAnsiTheme="minorHAnsi"/>
              <w:noProof/>
              <w:sz w:val="22"/>
              <w:lang w:eastAsia="en-GB"/>
            </w:rPr>
          </w:pPr>
          <w:hyperlink w:anchor="_Toc113381350" w:history="1">
            <w:r w:rsidRPr="000C0781">
              <w:rPr>
                <w:rStyle w:val="Hyperlink"/>
                <w:noProof/>
              </w:rPr>
              <w:t>Reflecting experience</w:t>
            </w:r>
            <w:r>
              <w:rPr>
                <w:noProof/>
                <w:webHidden/>
              </w:rPr>
              <w:tab/>
            </w:r>
            <w:r>
              <w:rPr>
                <w:noProof/>
                <w:webHidden/>
              </w:rPr>
              <w:fldChar w:fldCharType="begin"/>
            </w:r>
            <w:r>
              <w:rPr>
                <w:noProof/>
                <w:webHidden/>
              </w:rPr>
              <w:instrText xml:space="preserve"> PAGEREF _Toc113381350 \h </w:instrText>
            </w:r>
            <w:r>
              <w:rPr>
                <w:noProof/>
                <w:webHidden/>
              </w:rPr>
            </w:r>
            <w:r>
              <w:rPr>
                <w:noProof/>
                <w:webHidden/>
              </w:rPr>
              <w:fldChar w:fldCharType="separate"/>
            </w:r>
            <w:r>
              <w:rPr>
                <w:noProof/>
                <w:webHidden/>
              </w:rPr>
              <w:t>10</w:t>
            </w:r>
            <w:r>
              <w:rPr>
                <w:noProof/>
                <w:webHidden/>
              </w:rPr>
              <w:fldChar w:fldCharType="end"/>
            </w:r>
          </w:hyperlink>
        </w:p>
        <w:p w:rsidR="006E4E22" w:rsidRDefault="006E4E22">
          <w:pPr>
            <w:pStyle w:val="TOC1"/>
            <w:tabs>
              <w:tab w:val="right" w:leader="dot" w:pos="9016"/>
            </w:tabs>
            <w:rPr>
              <w:rFonts w:asciiTheme="minorHAnsi" w:eastAsiaTheme="minorEastAsia" w:hAnsiTheme="minorHAnsi"/>
              <w:noProof/>
              <w:sz w:val="22"/>
              <w:lang w:eastAsia="en-GB"/>
            </w:rPr>
          </w:pPr>
          <w:hyperlink w:anchor="_Toc113381351" w:history="1">
            <w:r w:rsidRPr="000C0781">
              <w:rPr>
                <w:rStyle w:val="Hyperlink"/>
                <w:noProof/>
              </w:rPr>
              <w:t>Conclusion</w:t>
            </w:r>
            <w:r>
              <w:rPr>
                <w:noProof/>
                <w:webHidden/>
              </w:rPr>
              <w:tab/>
            </w:r>
            <w:r>
              <w:rPr>
                <w:noProof/>
                <w:webHidden/>
              </w:rPr>
              <w:fldChar w:fldCharType="begin"/>
            </w:r>
            <w:r>
              <w:rPr>
                <w:noProof/>
                <w:webHidden/>
              </w:rPr>
              <w:instrText xml:space="preserve"> PAGEREF _Toc113381351 \h </w:instrText>
            </w:r>
            <w:r>
              <w:rPr>
                <w:noProof/>
                <w:webHidden/>
              </w:rPr>
            </w:r>
            <w:r>
              <w:rPr>
                <w:noProof/>
                <w:webHidden/>
              </w:rPr>
              <w:fldChar w:fldCharType="separate"/>
            </w:r>
            <w:r>
              <w:rPr>
                <w:noProof/>
                <w:webHidden/>
              </w:rPr>
              <w:t>11</w:t>
            </w:r>
            <w:r>
              <w:rPr>
                <w:noProof/>
                <w:webHidden/>
              </w:rPr>
              <w:fldChar w:fldCharType="end"/>
            </w:r>
          </w:hyperlink>
        </w:p>
        <w:p w:rsidR="006E4E22" w:rsidRDefault="006E4E22">
          <w:pPr>
            <w:pStyle w:val="TOC1"/>
            <w:tabs>
              <w:tab w:val="right" w:leader="dot" w:pos="9016"/>
            </w:tabs>
            <w:rPr>
              <w:rFonts w:asciiTheme="minorHAnsi" w:eastAsiaTheme="minorEastAsia" w:hAnsiTheme="minorHAnsi"/>
              <w:noProof/>
              <w:sz w:val="22"/>
              <w:lang w:eastAsia="en-GB"/>
            </w:rPr>
          </w:pPr>
          <w:hyperlink w:anchor="_Toc113381352" w:history="1">
            <w:r w:rsidRPr="000C0781">
              <w:rPr>
                <w:rStyle w:val="Hyperlink"/>
                <w:noProof/>
              </w:rPr>
              <w:t>References</w:t>
            </w:r>
            <w:r>
              <w:rPr>
                <w:noProof/>
                <w:webHidden/>
              </w:rPr>
              <w:tab/>
            </w:r>
            <w:r>
              <w:rPr>
                <w:noProof/>
                <w:webHidden/>
              </w:rPr>
              <w:fldChar w:fldCharType="begin"/>
            </w:r>
            <w:r>
              <w:rPr>
                <w:noProof/>
                <w:webHidden/>
              </w:rPr>
              <w:instrText xml:space="preserve"> PAGEREF _Toc113381352 \h </w:instrText>
            </w:r>
            <w:r>
              <w:rPr>
                <w:noProof/>
                <w:webHidden/>
              </w:rPr>
            </w:r>
            <w:r>
              <w:rPr>
                <w:noProof/>
                <w:webHidden/>
              </w:rPr>
              <w:fldChar w:fldCharType="separate"/>
            </w:r>
            <w:r>
              <w:rPr>
                <w:noProof/>
                <w:webHidden/>
              </w:rPr>
              <w:t>12</w:t>
            </w:r>
            <w:r>
              <w:rPr>
                <w:noProof/>
                <w:webHidden/>
              </w:rPr>
              <w:fldChar w:fldCharType="end"/>
            </w:r>
          </w:hyperlink>
        </w:p>
        <w:p w:rsidR="006E4E22" w:rsidRDefault="006E4E22">
          <w:pPr>
            <w:pStyle w:val="TOC1"/>
            <w:tabs>
              <w:tab w:val="right" w:leader="dot" w:pos="9016"/>
            </w:tabs>
            <w:rPr>
              <w:rFonts w:asciiTheme="minorHAnsi" w:eastAsiaTheme="minorEastAsia" w:hAnsiTheme="minorHAnsi"/>
              <w:noProof/>
              <w:sz w:val="22"/>
              <w:lang w:eastAsia="en-GB"/>
            </w:rPr>
          </w:pPr>
          <w:hyperlink w:anchor="_Toc113381353" w:history="1">
            <w:r w:rsidRPr="000C0781">
              <w:rPr>
                <w:rStyle w:val="Hyperlink"/>
                <w:noProof/>
                <w:shd w:val="clear" w:color="auto" w:fill="FFFFFF"/>
              </w:rPr>
              <w:t>Appendices</w:t>
            </w:r>
            <w:r>
              <w:rPr>
                <w:noProof/>
                <w:webHidden/>
              </w:rPr>
              <w:tab/>
            </w:r>
            <w:r>
              <w:rPr>
                <w:noProof/>
                <w:webHidden/>
              </w:rPr>
              <w:fldChar w:fldCharType="begin"/>
            </w:r>
            <w:r>
              <w:rPr>
                <w:noProof/>
                <w:webHidden/>
              </w:rPr>
              <w:instrText xml:space="preserve"> PAGEREF _Toc113381353 \h </w:instrText>
            </w:r>
            <w:r>
              <w:rPr>
                <w:noProof/>
                <w:webHidden/>
              </w:rPr>
            </w:r>
            <w:r>
              <w:rPr>
                <w:noProof/>
                <w:webHidden/>
              </w:rPr>
              <w:fldChar w:fldCharType="separate"/>
            </w:r>
            <w:r>
              <w:rPr>
                <w:noProof/>
                <w:webHidden/>
              </w:rPr>
              <w:t>14</w:t>
            </w:r>
            <w:r>
              <w:rPr>
                <w:noProof/>
                <w:webHidden/>
              </w:rPr>
              <w:fldChar w:fldCharType="end"/>
            </w:r>
          </w:hyperlink>
        </w:p>
        <w:p w:rsidR="00C31911" w:rsidRDefault="00C31911">
          <w:r>
            <w:rPr>
              <w:b/>
              <w:bCs/>
              <w:noProof/>
            </w:rPr>
            <w:fldChar w:fldCharType="end"/>
          </w:r>
        </w:p>
      </w:sdtContent>
    </w:sdt>
    <w:p w:rsidR="001F5B69" w:rsidRDefault="00366D0C">
      <w:pPr>
        <w:spacing w:line="276" w:lineRule="auto"/>
        <w:jc w:val="left"/>
      </w:pPr>
      <w:r>
        <w:br w:type="page"/>
      </w:r>
    </w:p>
    <w:p w:rsidR="00E567B3" w:rsidRDefault="00E567B3" w:rsidP="008728AA">
      <w:pPr>
        <w:pStyle w:val="Heading1"/>
        <w:spacing w:line="480" w:lineRule="auto"/>
      </w:pPr>
      <w:bookmarkStart w:id="1" w:name="_Toc113381345"/>
      <w:r w:rsidRPr="00262516">
        <w:lastRenderedPageBreak/>
        <w:t>Introduction</w:t>
      </w:r>
      <w:bookmarkEnd w:id="1"/>
    </w:p>
    <w:p w:rsidR="00E567B3" w:rsidRPr="00620581" w:rsidRDefault="00E567B3" w:rsidP="00E567B3">
      <w:r>
        <w:t>Leadership is referred to the ability of a person or management to influence the action and</w:t>
      </w:r>
      <w:r w:rsidR="00BF7E23">
        <w:t xml:space="preserve"> </w:t>
      </w:r>
      <w:r w:rsidR="00827243">
        <w:t>behaviour</w:t>
      </w:r>
      <w:r w:rsidR="00236629">
        <w:t xml:space="preserve"> of people within any firm </w:t>
      </w:r>
      <w:sdt>
        <w:sdtPr>
          <w:id w:val="309994966"/>
          <w:citation/>
        </w:sdtPr>
        <w:sdtEndPr/>
        <w:sdtContent>
          <w:r w:rsidR="00236629">
            <w:fldChar w:fldCharType="begin"/>
          </w:r>
          <w:r w:rsidR="00236629">
            <w:instrText xml:space="preserve"> CITATION Gan18 \l 2057 </w:instrText>
          </w:r>
          <w:r w:rsidR="00236629">
            <w:fldChar w:fldCharType="separate"/>
          </w:r>
          <w:r w:rsidR="00181226" w:rsidRPr="00181226">
            <w:rPr>
              <w:noProof/>
            </w:rPr>
            <w:t>(Gandolfi, 2018)</w:t>
          </w:r>
          <w:r w:rsidR="00236629">
            <w:fldChar w:fldCharType="end"/>
          </w:r>
        </w:sdtContent>
      </w:sdt>
      <w:r>
        <w:t xml:space="preserve">. It holds significant importance for an </w:t>
      </w:r>
      <w:r w:rsidR="0077251C">
        <w:t>organization</w:t>
      </w:r>
      <w:r>
        <w:t xml:space="preserve"> because it can elevate performance and productivity to a higher extent. In this assessment, a brief discussion about the relevant theories and models associated with leadership and management will be concluded. Furthermore, the application of theory to the operation and function of the chosen organisation will be included in this brief.  This assessment will also display the contemporary issues associated with the </w:t>
      </w:r>
      <w:r w:rsidRPr="00620581">
        <w:t xml:space="preserve">development of leadership and management. </w:t>
      </w:r>
    </w:p>
    <w:p w:rsidR="00E567B3" w:rsidRDefault="00E567B3">
      <w:pPr>
        <w:spacing w:line="276" w:lineRule="auto"/>
        <w:jc w:val="left"/>
        <w:rPr>
          <w:rFonts w:eastAsiaTheme="majorEastAsia" w:cstheme="majorBidi"/>
          <w:b/>
          <w:bCs/>
          <w:color w:val="000000" w:themeColor="text1"/>
          <w:szCs w:val="28"/>
        </w:rPr>
      </w:pPr>
      <w:r>
        <w:br w:type="page"/>
      </w:r>
    </w:p>
    <w:p w:rsidR="00E567B3" w:rsidRDefault="006E4E22" w:rsidP="008728AA">
      <w:pPr>
        <w:pStyle w:val="Heading1"/>
        <w:spacing w:line="600" w:lineRule="auto"/>
      </w:pPr>
      <w:bookmarkStart w:id="2" w:name="_Toc113381346"/>
      <w:r>
        <w:lastRenderedPageBreak/>
        <w:t xml:space="preserve">Background of the </w:t>
      </w:r>
      <w:r w:rsidR="00236629">
        <w:t>company</w:t>
      </w:r>
      <w:bookmarkEnd w:id="2"/>
    </w:p>
    <w:p w:rsidR="00E567B3" w:rsidRDefault="00236629" w:rsidP="007D4DE7">
      <w:r>
        <w:t xml:space="preserve">Primark is </w:t>
      </w:r>
      <w:r w:rsidR="00E567B3">
        <w:t>an Irish fast fashion retailer which is operating in the multinational market. T</w:t>
      </w:r>
      <w:r w:rsidR="00135B7A">
        <w:t>he company</w:t>
      </w:r>
      <w:r w:rsidR="005456FF">
        <w:t xml:space="preserve"> </w:t>
      </w:r>
      <w:sdt>
        <w:sdtPr>
          <w:id w:val="654264598"/>
          <w:citation/>
        </w:sdtPr>
        <w:sdtEndPr/>
        <w:sdtContent>
          <w:r w:rsidR="007D4DE7">
            <w:fldChar w:fldCharType="begin"/>
          </w:r>
          <w:r w:rsidR="007D4DE7">
            <w:instrText xml:space="preserve"> CITATION Cho19 \l 2057 </w:instrText>
          </w:r>
          <w:r w:rsidR="007D4DE7">
            <w:fldChar w:fldCharType="separate"/>
          </w:r>
          <w:r w:rsidR="00181226" w:rsidRPr="00181226">
            <w:rPr>
              <w:noProof/>
            </w:rPr>
            <w:t>(Cho, 2019)</w:t>
          </w:r>
          <w:r w:rsidR="007D4DE7">
            <w:fldChar w:fldCharType="end"/>
          </w:r>
        </w:sdtContent>
      </w:sdt>
      <w:r>
        <w:t>is established</w:t>
      </w:r>
      <w:r w:rsidR="00E567B3">
        <w:t xml:space="preserve"> in Dublin, Ireland</w:t>
      </w:r>
      <w:r w:rsidR="0077251C">
        <w:t>,</w:t>
      </w:r>
      <w:r w:rsidR="00E567B3">
        <w:t xml:space="preserve"> and was founded by Arthur Ryan in the year 1969. Primark is the branch of Associated British Foods and entails a widespread presence across the United States and in </w:t>
      </w:r>
      <w:r w:rsidR="0047559F">
        <w:t>Europe. The</w:t>
      </w:r>
      <w:r w:rsidR="000F70F4">
        <w:t xml:space="preserve"> business</w:t>
      </w:r>
      <w:r w:rsidR="00E567B3">
        <w:t xml:space="preserve"> revenue in the year 2021 amounted to around 5,5</w:t>
      </w:r>
      <w:r w:rsidR="000343AC">
        <w:t xml:space="preserve">93 million GBP </w:t>
      </w:r>
      <w:sdt>
        <w:sdtPr>
          <w:id w:val="-1017691578"/>
          <w:citation/>
        </w:sdtPr>
        <w:sdtEndPr/>
        <w:sdtContent>
          <w:r w:rsidR="000343AC">
            <w:fldChar w:fldCharType="begin"/>
          </w:r>
          <w:r w:rsidR="000343AC">
            <w:instrText xml:space="preserve"> CITATION Sta22 \l 2057 </w:instrText>
          </w:r>
          <w:r w:rsidR="000343AC">
            <w:fldChar w:fldCharType="separate"/>
          </w:r>
          <w:r w:rsidR="000343AC" w:rsidRPr="000343AC">
            <w:rPr>
              <w:noProof/>
            </w:rPr>
            <w:t>(Statista, 2022)</w:t>
          </w:r>
          <w:r w:rsidR="000343AC">
            <w:fldChar w:fldCharType="end"/>
          </w:r>
        </w:sdtContent>
      </w:sdt>
      <w:r w:rsidR="00E567B3">
        <w:t xml:space="preserve"> Primark’s US headquarters is located in Boston, Massachusetts and its current chief executive officer (CEO) is Paul Marchant. It entails around 400 stores within 14 countries across the US and Europe and is projected to account for 530 stores by end </w:t>
      </w:r>
      <w:r w:rsidR="000343AC">
        <w:t xml:space="preserve">of the year 2026 </w:t>
      </w:r>
      <w:sdt>
        <w:sdtPr>
          <w:id w:val="-965891632"/>
          <w:citation/>
        </w:sdtPr>
        <w:sdtEndPr/>
        <w:sdtContent>
          <w:r w:rsidR="000343AC">
            <w:fldChar w:fldCharType="begin"/>
          </w:r>
          <w:r w:rsidR="000343AC">
            <w:instrText xml:space="preserve"> CITATION Pri221 \l 2057 </w:instrText>
          </w:r>
          <w:r w:rsidR="000343AC">
            <w:fldChar w:fldCharType="separate"/>
          </w:r>
          <w:r w:rsidR="000343AC" w:rsidRPr="000343AC">
            <w:rPr>
              <w:noProof/>
            </w:rPr>
            <w:t>(Primark, 2022)</w:t>
          </w:r>
          <w:r w:rsidR="000343AC">
            <w:fldChar w:fldCharType="end"/>
          </w:r>
        </w:sdtContent>
      </w:sdt>
      <w:r w:rsidR="00E567B3">
        <w:t xml:space="preserve">. </w:t>
      </w:r>
    </w:p>
    <w:p w:rsidR="007D4DE7" w:rsidRDefault="007D4DE7" w:rsidP="007D4DE7"/>
    <w:p w:rsidR="00E567B3" w:rsidRDefault="00E567B3" w:rsidP="00E567B3">
      <w:pPr>
        <w:jc w:val="center"/>
        <w:rPr>
          <w:rStyle w:val="lrzxr"/>
          <w:rFonts w:ascii="Arial" w:hAnsi="Arial" w:cs="Arial"/>
          <w:color w:val="4D5156"/>
          <w:sz w:val="21"/>
          <w:szCs w:val="21"/>
          <w:shd w:val="clear" w:color="auto" w:fill="FFFFFF"/>
        </w:rPr>
      </w:pPr>
      <w:r w:rsidRPr="00197736">
        <w:rPr>
          <w:rStyle w:val="lrzxr"/>
          <w:rFonts w:ascii="Arial" w:hAnsi="Arial" w:cs="Arial"/>
          <w:noProof/>
          <w:color w:val="4D5156"/>
          <w:sz w:val="21"/>
          <w:szCs w:val="21"/>
          <w:shd w:val="clear" w:color="auto" w:fill="FFFFFF"/>
          <w:lang w:eastAsia="en-GB"/>
        </w:rPr>
        <w:drawing>
          <wp:inline distT="0" distB="0" distL="0" distR="0" wp14:anchorId="3404F3E9" wp14:editId="3D0DF5FB">
            <wp:extent cx="3291840" cy="2148122"/>
            <wp:effectExtent l="76200" t="76200" r="137160" b="138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06434" cy="21576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567B3" w:rsidRPr="00A41291" w:rsidRDefault="00E567B3" w:rsidP="00E567B3">
      <w:pPr>
        <w:jc w:val="center"/>
        <w:rPr>
          <w:b/>
          <w:bCs/>
        </w:rPr>
      </w:pPr>
      <w:r w:rsidRPr="00A41291">
        <w:rPr>
          <w:b/>
          <w:bCs/>
        </w:rPr>
        <w:t>Figure 1: Primark Revenue</w:t>
      </w:r>
    </w:p>
    <w:p w:rsidR="00E567B3" w:rsidRDefault="00E567B3" w:rsidP="00E567B3">
      <w:pPr>
        <w:jc w:val="center"/>
      </w:pPr>
      <w:r>
        <w:t>(Source: Statista, 2022)</w:t>
      </w:r>
    </w:p>
    <w:p w:rsidR="00E567B3" w:rsidRDefault="00E567B3">
      <w:pPr>
        <w:spacing w:line="276" w:lineRule="auto"/>
        <w:jc w:val="left"/>
        <w:rPr>
          <w:rFonts w:eastAsiaTheme="majorEastAsia" w:cstheme="majorBidi"/>
          <w:b/>
          <w:bCs/>
          <w:color w:val="000000" w:themeColor="text1"/>
          <w:szCs w:val="28"/>
          <w:highlight w:val="darkMagenta"/>
        </w:rPr>
      </w:pPr>
      <w:r>
        <w:rPr>
          <w:highlight w:val="darkMagenta"/>
        </w:rPr>
        <w:br w:type="page"/>
      </w:r>
    </w:p>
    <w:p w:rsidR="00E567B3" w:rsidRDefault="00E567B3" w:rsidP="00827243">
      <w:pPr>
        <w:pStyle w:val="Heading1"/>
        <w:spacing w:line="480" w:lineRule="auto"/>
      </w:pPr>
      <w:bookmarkStart w:id="3" w:name="_Toc113381347"/>
      <w:r w:rsidRPr="002165B9">
        <w:lastRenderedPageBreak/>
        <w:t>The</w:t>
      </w:r>
      <w:r w:rsidR="0047559F">
        <w:t xml:space="preserve"> </w:t>
      </w:r>
      <w:r w:rsidRPr="002165B9">
        <w:t>models</w:t>
      </w:r>
      <w:r w:rsidR="0047559F">
        <w:t xml:space="preserve"> </w:t>
      </w:r>
      <w:r w:rsidR="00C31911">
        <w:t xml:space="preserve">and theories </w:t>
      </w:r>
      <w:r w:rsidRPr="002165B9">
        <w:t>of</w:t>
      </w:r>
      <w:r w:rsidR="0047559F">
        <w:t xml:space="preserve"> </w:t>
      </w:r>
      <w:r w:rsidR="00C31911">
        <w:t>management and leadership</w:t>
      </w:r>
      <w:bookmarkEnd w:id="3"/>
      <w:r w:rsidR="00C31911">
        <w:t xml:space="preserve"> </w:t>
      </w:r>
    </w:p>
    <w:p w:rsidR="00E567B3" w:rsidRPr="006D6877" w:rsidRDefault="00E567B3" w:rsidP="00E567B3">
      <w:r>
        <w:t>The most relevant theory for leadership and management is transformational leadership theory, transactional leadership theory</w:t>
      </w:r>
      <w:r w:rsidR="00900D73">
        <w:t>,</w:t>
      </w:r>
      <w:r>
        <w:t xml:space="preserve"> and scientific management theory. </w:t>
      </w:r>
    </w:p>
    <w:p w:rsidR="00E567B3" w:rsidRDefault="00E567B3" w:rsidP="00E567B3">
      <w:pPr>
        <w:rPr>
          <w:b/>
          <w:bCs/>
          <w:i/>
          <w:iCs/>
        </w:rPr>
      </w:pPr>
      <w:r w:rsidRPr="006D6877">
        <w:rPr>
          <w:b/>
          <w:bCs/>
          <w:i/>
          <w:iCs/>
        </w:rPr>
        <w:t>Transformational Theory</w:t>
      </w:r>
    </w:p>
    <w:p w:rsidR="00E567B3" w:rsidRDefault="00E567B3" w:rsidP="00E567B3">
      <w:r>
        <w:t xml:space="preserve">Transformational leadership can be referred to as the approach of leadership that entails positive change and transformation within </w:t>
      </w:r>
      <w:r w:rsidR="00E87B69">
        <w:t>social systems and individuals</w:t>
      </w:r>
      <w:sdt>
        <w:sdtPr>
          <w:id w:val="-2117673114"/>
          <w:citation/>
        </w:sdtPr>
        <w:sdtEndPr/>
        <w:sdtContent>
          <w:r w:rsidR="000B499E">
            <w:fldChar w:fldCharType="begin"/>
          </w:r>
          <w:r w:rsidR="000B499E">
            <w:rPr>
              <w:shd w:val="clear" w:color="auto" w:fill="FFFFFF"/>
            </w:rPr>
            <w:instrText xml:space="preserve"> CITATION Asb20 \l 2057 </w:instrText>
          </w:r>
          <w:r w:rsidR="000B499E">
            <w:fldChar w:fldCharType="separate"/>
          </w:r>
          <w:r w:rsidR="00181226">
            <w:rPr>
              <w:noProof/>
              <w:shd w:val="clear" w:color="auto" w:fill="FFFFFF"/>
            </w:rPr>
            <w:t xml:space="preserve"> </w:t>
          </w:r>
          <w:r w:rsidR="00181226" w:rsidRPr="00181226">
            <w:rPr>
              <w:noProof/>
              <w:shd w:val="clear" w:color="auto" w:fill="FFFFFF"/>
            </w:rPr>
            <w:t>(Asbari, 2020)</w:t>
          </w:r>
          <w:r w:rsidR="000B499E">
            <w:fldChar w:fldCharType="end"/>
          </w:r>
        </w:sdtContent>
      </w:sdt>
      <w:r>
        <w:t xml:space="preserve">. The central vision of this leadership approach is to introduce valuable alterations to elevate the performance and productivity of individuals to a higher extent. Transformational </w:t>
      </w:r>
      <w:r w:rsidR="0077251C">
        <w:t>leadership inspires</w:t>
      </w:r>
      <w:r>
        <w:t xml:space="preserve"> people </w:t>
      </w:r>
      <w:r w:rsidR="00972DA0">
        <w:t>associated with the business to</w:t>
      </w:r>
      <w:r>
        <w:t xml:space="preserve"> go beyond the general expectation and work with the shared vision to attain a specific objective. The essential advantage of the transformational leadership approach is that it elevates the self-efficacy of individuals and allows them to feel connected and </w:t>
      </w:r>
      <w:r w:rsidR="00684B55">
        <w:t>valued within the organisation</w:t>
      </w:r>
      <w:r>
        <w:t xml:space="preserve"> culture. </w:t>
      </w:r>
    </w:p>
    <w:p w:rsidR="00E567B3" w:rsidRDefault="00E567B3" w:rsidP="00E567B3">
      <w:pPr>
        <w:rPr>
          <w:b/>
          <w:bCs/>
          <w:i/>
          <w:iCs/>
        </w:rPr>
      </w:pPr>
      <w:r w:rsidRPr="006D6877">
        <w:rPr>
          <w:b/>
          <w:bCs/>
          <w:i/>
          <w:iCs/>
        </w:rPr>
        <w:t>Transactional Theory</w:t>
      </w:r>
    </w:p>
    <w:p w:rsidR="00E567B3" w:rsidRDefault="00E567B3" w:rsidP="00E567B3">
      <w:r>
        <w:t>Transactional leadership can be defined as the leadership st</w:t>
      </w:r>
      <w:r w:rsidR="00972DA0">
        <w:t xml:space="preserve">yle which </w:t>
      </w:r>
      <w:r w:rsidR="00684B55">
        <w:t xml:space="preserve">focuses on </w:t>
      </w:r>
      <w:r w:rsidR="00972DA0">
        <w:t xml:space="preserve">firm </w:t>
      </w:r>
      <w:r>
        <w:t xml:space="preserve">supervision and performance. This approach of leadership shows a higher inclination toward the rewards and punishment </w:t>
      </w:r>
      <w:r w:rsidR="00A02076">
        <w:t>system within the company</w:t>
      </w:r>
      <w:r>
        <w:t xml:space="preserve"> culture to ensure optimal pe</w:t>
      </w:r>
      <w:r w:rsidR="000343AC">
        <w:t>rformance of the individuals</w:t>
      </w:r>
      <w:sdt>
        <w:sdtPr>
          <w:id w:val="-425647838"/>
          <w:citation/>
        </w:sdtPr>
        <w:sdtEndPr/>
        <w:sdtContent>
          <w:r w:rsidR="000343AC">
            <w:fldChar w:fldCharType="begin"/>
          </w:r>
          <w:r w:rsidR="000343AC">
            <w:instrText xml:space="preserve"> CITATION Kle19 \l 2057 </w:instrText>
          </w:r>
          <w:r w:rsidR="000343AC">
            <w:fldChar w:fldCharType="separate"/>
          </w:r>
          <w:r w:rsidR="000343AC">
            <w:rPr>
              <w:noProof/>
            </w:rPr>
            <w:t xml:space="preserve"> </w:t>
          </w:r>
          <w:r w:rsidR="000343AC" w:rsidRPr="000343AC">
            <w:rPr>
              <w:noProof/>
            </w:rPr>
            <w:t>(Kleefstra, 2019)</w:t>
          </w:r>
          <w:r w:rsidR="000343AC">
            <w:fldChar w:fldCharType="end"/>
          </w:r>
        </w:sdtContent>
      </w:sdt>
      <w:r>
        <w:t xml:space="preserve">. Furthermore, this theory was developed during the industrial revolution with the central vision of attaining a competitive advantage in the crowded marketplace. The major advantage of the transactional leadership approach is that it promotes higher productivity within the individual with the inclusion of monetary and other values provided for the employees. However, </w:t>
      </w:r>
      <w:r w:rsidR="00684B55">
        <w:t>the</w:t>
      </w:r>
      <w:r>
        <w:t xml:space="preserve"> critical limitation of this leadership style is that it establishes a task-oriented nature for the individual, which discourages creativity within the working environment. </w:t>
      </w:r>
    </w:p>
    <w:p w:rsidR="00827243" w:rsidRDefault="00827243" w:rsidP="00E567B3">
      <w:pPr>
        <w:rPr>
          <w:b/>
          <w:bCs/>
          <w:i/>
          <w:iCs/>
        </w:rPr>
      </w:pPr>
    </w:p>
    <w:p w:rsidR="00827243" w:rsidRDefault="00827243" w:rsidP="00E567B3">
      <w:pPr>
        <w:rPr>
          <w:b/>
          <w:bCs/>
          <w:i/>
          <w:iCs/>
        </w:rPr>
      </w:pPr>
    </w:p>
    <w:p w:rsidR="00827243" w:rsidRDefault="00827243" w:rsidP="00E567B3">
      <w:pPr>
        <w:rPr>
          <w:b/>
          <w:bCs/>
          <w:i/>
          <w:iCs/>
        </w:rPr>
      </w:pPr>
    </w:p>
    <w:p w:rsidR="00827243" w:rsidRDefault="00827243" w:rsidP="00E567B3">
      <w:pPr>
        <w:rPr>
          <w:b/>
          <w:bCs/>
          <w:i/>
          <w:iCs/>
        </w:rPr>
      </w:pPr>
    </w:p>
    <w:p w:rsidR="00827243" w:rsidRDefault="00827243" w:rsidP="00E567B3">
      <w:pPr>
        <w:rPr>
          <w:b/>
          <w:bCs/>
          <w:i/>
          <w:iCs/>
        </w:rPr>
      </w:pPr>
    </w:p>
    <w:p w:rsidR="00827243" w:rsidRDefault="00827243" w:rsidP="00E567B3">
      <w:pPr>
        <w:rPr>
          <w:b/>
          <w:bCs/>
          <w:i/>
          <w:iCs/>
        </w:rPr>
      </w:pPr>
    </w:p>
    <w:p w:rsidR="00E567B3" w:rsidRDefault="00E567B3" w:rsidP="00E567B3">
      <w:pPr>
        <w:rPr>
          <w:b/>
          <w:bCs/>
          <w:i/>
          <w:iCs/>
        </w:rPr>
      </w:pPr>
      <w:r w:rsidRPr="006D6877">
        <w:rPr>
          <w:b/>
          <w:bCs/>
          <w:i/>
          <w:iCs/>
        </w:rPr>
        <w:t>Scientific Management Theory</w:t>
      </w:r>
    </w:p>
    <w:p w:rsidR="00E567B3" w:rsidRPr="00E567B3" w:rsidRDefault="00E567B3" w:rsidP="00E567B3">
      <w:pPr>
        <w:rPr>
          <w:shd w:val="clear" w:color="auto" w:fill="FFFFFF"/>
        </w:rPr>
      </w:pPr>
      <w:r>
        <w:t>Scientific management theory is known as one of the earliest theories, which included scientific consider</w:t>
      </w:r>
      <w:r w:rsidR="00972DA0">
        <w:t xml:space="preserve">ation within the </w:t>
      </w:r>
      <w:r>
        <w:t>management activity</w:t>
      </w:r>
      <w:r w:rsidR="00972DA0">
        <w:t xml:space="preserve">. This theory highly </w:t>
      </w:r>
      <w:r w:rsidR="00684B55">
        <w:t>elevates</w:t>
      </w:r>
      <w:r>
        <w:t xml:space="preserve"> the productivity and efficiency of an individual by </w:t>
      </w:r>
      <w:r w:rsidR="00972DA0">
        <w:t>creating</w:t>
      </w:r>
      <w:r>
        <w:t xml:space="preserve"> and </w:t>
      </w:r>
      <w:r w:rsidR="00684B55">
        <w:t>evaluating</w:t>
      </w:r>
      <w:r>
        <w:t xml:space="preserve"> the wo</w:t>
      </w:r>
      <w:r w:rsidR="00972DA0">
        <w:t xml:space="preserve">rkflow within the organisation. </w:t>
      </w:r>
      <w:r>
        <w:t>The father of Scientific Management theory is Fredrick</w:t>
      </w:r>
      <w:r>
        <w:rPr>
          <w:shd w:val="clear" w:color="auto" w:fill="FFFFFF"/>
        </w:rPr>
        <w:t xml:space="preserve"> Winslow Taylor, who developed this theory with the vision of improving </w:t>
      </w:r>
      <w:r w:rsidR="00827243">
        <w:rPr>
          <w:shd w:val="clear" w:color="auto" w:fill="FFFFFF"/>
        </w:rPr>
        <w:t>labour</w:t>
      </w:r>
      <w:r>
        <w:rPr>
          <w:shd w:val="clear" w:color="auto" w:fill="FFFFFF"/>
        </w:rPr>
        <w:t xml:space="preserve"> productivity and economic efficiency by applying scien</w:t>
      </w:r>
      <w:r w:rsidR="000343AC">
        <w:rPr>
          <w:shd w:val="clear" w:color="auto" w:fill="FFFFFF"/>
        </w:rPr>
        <w:t>ce</w:t>
      </w:r>
      <w:sdt>
        <w:sdtPr>
          <w:rPr>
            <w:shd w:val="clear" w:color="auto" w:fill="FFFFFF"/>
          </w:rPr>
          <w:id w:val="1654261326"/>
          <w:citation/>
        </w:sdtPr>
        <w:sdtEndPr/>
        <w:sdtContent>
          <w:r w:rsidR="000343AC">
            <w:rPr>
              <w:shd w:val="clear" w:color="auto" w:fill="FFFFFF"/>
            </w:rPr>
            <w:fldChar w:fldCharType="begin"/>
          </w:r>
          <w:r w:rsidR="000343AC">
            <w:rPr>
              <w:shd w:val="clear" w:color="auto" w:fill="FFFFFF"/>
            </w:rPr>
            <w:instrText xml:space="preserve"> CITATION Par18 \l 2057 </w:instrText>
          </w:r>
          <w:r w:rsidR="000343AC">
            <w:rPr>
              <w:shd w:val="clear" w:color="auto" w:fill="FFFFFF"/>
            </w:rPr>
            <w:fldChar w:fldCharType="separate"/>
          </w:r>
          <w:r w:rsidR="000343AC">
            <w:rPr>
              <w:noProof/>
              <w:shd w:val="clear" w:color="auto" w:fill="FFFFFF"/>
            </w:rPr>
            <w:t xml:space="preserve"> </w:t>
          </w:r>
          <w:r w:rsidR="000343AC" w:rsidRPr="000343AC">
            <w:rPr>
              <w:noProof/>
              <w:shd w:val="clear" w:color="auto" w:fill="FFFFFF"/>
            </w:rPr>
            <w:t>(Paramboor, 2018)</w:t>
          </w:r>
          <w:r w:rsidR="000343AC">
            <w:rPr>
              <w:shd w:val="clear" w:color="auto" w:fill="FFFFFF"/>
            </w:rPr>
            <w:fldChar w:fldCharType="end"/>
          </w:r>
        </w:sdtContent>
      </w:sdt>
      <w:r>
        <w:rPr>
          <w:shd w:val="clear" w:color="auto" w:fill="FFFFFF"/>
        </w:rPr>
        <w:t>. The most essential benefit of this management theory is that it entails higher pro</w:t>
      </w:r>
      <w:r w:rsidR="00684B55">
        <w:rPr>
          <w:shd w:val="clear" w:color="auto" w:fill="FFFFFF"/>
        </w:rPr>
        <w:t xml:space="preserve">duction within the company </w:t>
      </w:r>
      <w:r>
        <w:rPr>
          <w:shd w:val="clear" w:color="auto" w:fill="FFFFFF"/>
        </w:rPr>
        <w:t xml:space="preserve">with less cost. However, the limitation of this theory entails excessive </w:t>
      </w:r>
      <w:r w:rsidR="00827243">
        <w:rPr>
          <w:shd w:val="clear" w:color="auto" w:fill="FFFFFF"/>
        </w:rPr>
        <w:t>regulation</w:t>
      </w:r>
      <w:r>
        <w:rPr>
          <w:shd w:val="clear" w:color="auto" w:fill="FFFFFF"/>
        </w:rPr>
        <w:t xml:space="preserve">, which can affect the </w:t>
      </w:r>
      <w:r w:rsidR="00827243">
        <w:rPr>
          <w:shd w:val="clear" w:color="auto" w:fill="FFFFFF"/>
        </w:rPr>
        <w:t>business’s</w:t>
      </w:r>
      <w:r>
        <w:rPr>
          <w:shd w:val="clear" w:color="auto" w:fill="FFFFFF"/>
        </w:rPr>
        <w:t xml:space="preserve"> culture to a higher extent. </w:t>
      </w:r>
      <w:r>
        <w:rPr>
          <w:spacing w:val="-1"/>
        </w:rPr>
        <w:br w:type="page"/>
      </w:r>
    </w:p>
    <w:p w:rsidR="0098308F" w:rsidRPr="0098308F" w:rsidRDefault="006E4E22" w:rsidP="0098308F">
      <w:pPr>
        <w:pStyle w:val="Heading1"/>
        <w:spacing w:line="480" w:lineRule="auto"/>
      </w:pPr>
      <w:bookmarkStart w:id="4" w:name="_Toc113381348"/>
      <w:r w:rsidRPr="006E4E22">
        <w:lastRenderedPageBreak/>
        <w:t>A Critical Evaluation of the Impact of Leadership at the Organisation</w:t>
      </w:r>
      <w:bookmarkEnd w:id="4"/>
    </w:p>
    <w:p w:rsidR="00EA4E99" w:rsidRDefault="00135B7A" w:rsidP="00B76378">
      <w:r>
        <w:t xml:space="preserve"> </w:t>
      </w:r>
      <w:r w:rsidR="00366D0C">
        <w:t xml:space="preserve">Primark is a well-established Irish fashion retailer store located in Dublin, Ireland. The company has been gaining a large audience and attraction for </w:t>
      </w:r>
      <w:r w:rsidR="007D4DE7">
        <w:t>its</w:t>
      </w:r>
      <w:r w:rsidR="00366D0C">
        <w:t xml:space="preserve"> products which led them to increase its sales rate by 4% in the year 2019. The main reason for Primark to have good revenue collection is due to the type of leadership skills followed by them.</w:t>
      </w:r>
      <w:r w:rsidR="00B95904">
        <w:t xml:space="preserve"> Currently, the CEO of Primark is called Paul Merchant but the brand is now completely owned by Associa</w:t>
      </w:r>
      <w:r w:rsidR="000343AC">
        <w:t xml:space="preserve">ted British Foods </w:t>
      </w:r>
      <w:sdt>
        <w:sdtPr>
          <w:id w:val="-1484851468"/>
          <w:citation/>
        </w:sdtPr>
        <w:sdtEndPr/>
        <w:sdtContent>
          <w:r w:rsidR="000343AC">
            <w:fldChar w:fldCharType="begin"/>
          </w:r>
          <w:r w:rsidR="000343AC">
            <w:instrText xml:space="preserve"> CITATION Pri222 \l 2057 </w:instrText>
          </w:r>
          <w:r w:rsidR="000343AC">
            <w:fldChar w:fldCharType="separate"/>
          </w:r>
          <w:r w:rsidR="000343AC" w:rsidRPr="000343AC">
            <w:rPr>
              <w:noProof/>
            </w:rPr>
            <w:t>(Primark, 2022)</w:t>
          </w:r>
          <w:r w:rsidR="000343AC">
            <w:fldChar w:fldCharType="end"/>
          </w:r>
        </w:sdtContent>
      </w:sdt>
      <w:r w:rsidR="00B95904">
        <w:t xml:space="preserve">. </w:t>
      </w:r>
    </w:p>
    <w:p w:rsidR="00354FF4" w:rsidRDefault="00366D0C" w:rsidP="00EA4E99">
      <w:pPr>
        <w:rPr>
          <w:shd w:val="clear" w:color="auto" w:fill="FFFFFF"/>
        </w:rPr>
      </w:pPr>
      <w:r w:rsidRPr="00B95904">
        <w:rPr>
          <w:b/>
          <w:i/>
        </w:rPr>
        <w:t xml:space="preserve">Transformational Leadership- </w:t>
      </w:r>
      <w:r w:rsidR="009A2B74">
        <w:t>Transformational</w:t>
      </w:r>
      <w:r w:rsidR="0047559F">
        <w:rPr>
          <w:lang w:val="bg-BG"/>
        </w:rPr>
        <w:t xml:space="preserve"> </w:t>
      </w:r>
      <w:r w:rsidR="009A2B74">
        <w:t xml:space="preserve">Leadership is a type of leadership theory where a leader is responsible for motivating and encouraging subordinates to obtain better results. According to </w:t>
      </w:r>
      <w:r w:rsidR="009A2B74">
        <w:rPr>
          <w:shd w:val="clear" w:color="auto" w:fill="FFFFFF"/>
        </w:rPr>
        <w:t xml:space="preserve">Asbari </w:t>
      </w:r>
      <w:r w:rsidR="009A2B74" w:rsidRPr="009A2B74">
        <w:rPr>
          <w:i/>
          <w:shd w:val="clear" w:color="auto" w:fill="FFFFFF"/>
        </w:rPr>
        <w:t>et al</w:t>
      </w:r>
      <w:r w:rsidR="009A2B74">
        <w:rPr>
          <w:shd w:val="clear" w:color="auto" w:fill="FFFFFF"/>
        </w:rPr>
        <w:t xml:space="preserve">. (2020), they stated that a transformational leader manages their employees by building a strong corporate culture, giving the freedom of employee ownership and independence nature in the workplace. Primark is a very happy place to work as its leader follows the transformational mode of leadership approach to deal with </w:t>
      </w:r>
      <w:r w:rsidR="00C31911">
        <w:rPr>
          <w:shd w:val="clear" w:color="auto" w:fill="FFFFFF"/>
        </w:rPr>
        <w:t>their</w:t>
      </w:r>
      <w:r w:rsidR="009A2B74">
        <w:rPr>
          <w:shd w:val="clear" w:color="auto" w:fill="FFFFFF"/>
        </w:rPr>
        <w:t xml:space="preserve"> fellow colleagues. The current </w:t>
      </w:r>
      <w:smartTag w:uri="urn:schemas-microsoft-com:office:smarttags" w:element="stockticker">
        <w:r w:rsidR="009A2B74">
          <w:rPr>
            <w:shd w:val="clear" w:color="auto" w:fill="FFFFFF"/>
          </w:rPr>
          <w:t>CEO</w:t>
        </w:r>
      </w:smartTag>
      <w:r w:rsidR="009A2B74">
        <w:rPr>
          <w:shd w:val="clear" w:color="auto" w:fill="FFFFFF"/>
        </w:rPr>
        <w:t xml:space="preserve"> of Primark is solely responsible for motivating and encouraging its followers which has helped them to improve their business and open more than 380 stores in 12 countries worldwide. </w:t>
      </w:r>
      <w:r w:rsidR="00324104">
        <w:rPr>
          <w:shd w:val="clear" w:color="auto" w:fill="FFFFFF"/>
        </w:rPr>
        <w:t xml:space="preserve">Similarly, the leader is also responsible for looking into the ethical nature of the workplace with distinguishable values and objectives. </w:t>
      </w:r>
    </w:p>
    <w:p w:rsidR="00B95904" w:rsidRDefault="00366D0C" w:rsidP="00EA4E99">
      <w:pPr>
        <w:rPr>
          <w:shd w:val="clear" w:color="auto" w:fill="FFFFFF"/>
        </w:rPr>
      </w:pPr>
      <w:r>
        <w:rPr>
          <w:shd w:val="clear" w:color="auto" w:fill="FFFFFF"/>
        </w:rPr>
        <w:t>Primark produces its own brands and has been a part of the Ethical training Initiative since the year of 2016. Since 2011 the company has regained the status of 'best leadership' among other companies in t</w:t>
      </w:r>
      <w:r w:rsidR="00A02076">
        <w:rPr>
          <w:shd w:val="clear" w:color="auto" w:fill="FFFFFF"/>
        </w:rPr>
        <w:t xml:space="preserve">he same line of business. All </w:t>
      </w:r>
      <w:r>
        <w:rPr>
          <w:shd w:val="clear" w:color="auto" w:fill="FFFFFF"/>
        </w:rPr>
        <w:t>products are cruelty-free as was originally planned by their leader which has helped them to achieve the coveted Leaping Bunny status by the Cruelty-f</w:t>
      </w:r>
      <w:r w:rsidR="000343AC">
        <w:rPr>
          <w:shd w:val="clear" w:color="auto" w:fill="FFFFFF"/>
        </w:rPr>
        <w:t xml:space="preserve">ree International </w:t>
      </w:r>
      <w:sdt>
        <w:sdtPr>
          <w:rPr>
            <w:shd w:val="clear" w:color="auto" w:fill="FFFFFF"/>
          </w:rPr>
          <w:id w:val="-76207166"/>
          <w:citation/>
        </w:sdtPr>
        <w:sdtEndPr/>
        <w:sdtContent>
          <w:r w:rsidR="000343AC">
            <w:rPr>
              <w:shd w:val="clear" w:color="auto" w:fill="FFFFFF"/>
            </w:rPr>
            <w:fldChar w:fldCharType="begin"/>
          </w:r>
          <w:r w:rsidR="000343AC">
            <w:rPr>
              <w:shd w:val="clear" w:color="auto" w:fill="FFFFFF"/>
            </w:rPr>
            <w:instrText xml:space="preserve"> CITATION Ine22 \l 2057 </w:instrText>
          </w:r>
          <w:r w:rsidR="000343AC">
            <w:rPr>
              <w:shd w:val="clear" w:color="auto" w:fill="FFFFFF"/>
            </w:rPr>
            <w:fldChar w:fldCharType="separate"/>
          </w:r>
          <w:r w:rsidR="000343AC">
            <w:rPr>
              <w:noProof/>
              <w:shd w:val="clear" w:color="auto" w:fill="FFFFFF"/>
            </w:rPr>
            <w:t xml:space="preserve"> </w:t>
          </w:r>
          <w:r w:rsidR="000343AC" w:rsidRPr="000343AC">
            <w:rPr>
              <w:noProof/>
              <w:shd w:val="clear" w:color="auto" w:fill="FFFFFF"/>
            </w:rPr>
            <w:t>(Ineed, 2022)</w:t>
          </w:r>
          <w:r w:rsidR="000343AC">
            <w:rPr>
              <w:shd w:val="clear" w:color="auto" w:fill="FFFFFF"/>
            </w:rPr>
            <w:fldChar w:fldCharType="end"/>
          </w:r>
        </w:sdtContent>
      </w:sdt>
      <w:r>
        <w:rPr>
          <w:shd w:val="clear" w:color="auto" w:fill="FFFFFF"/>
        </w:rPr>
        <w:t>. The most important aspect that is maintained by the leaders of Primark is that they have developed good communication with their subordinates which gives them the right to freedom and decision-making abilities. T</w:t>
      </w:r>
      <w:r w:rsidR="00135B7A">
        <w:rPr>
          <w:shd w:val="clear" w:color="auto" w:fill="FFFFFF"/>
        </w:rPr>
        <w:t>he employees in the business</w:t>
      </w:r>
      <w:r>
        <w:rPr>
          <w:shd w:val="clear" w:color="auto" w:fill="FFFFFF"/>
        </w:rPr>
        <w:t xml:space="preserve"> are excellent team players and this nature of leadership style has helped the brand to have </w:t>
      </w:r>
      <w:r w:rsidR="00354FF4">
        <w:rPr>
          <w:shd w:val="clear" w:color="auto" w:fill="FFFFFF"/>
        </w:rPr>
        <w:t>over 73,000 employees al</w:t>
      </w:r>
      <w:r w:rsidR="000F70F4">
        <w:rPr>
          <w:shd w:val="clear" w:color="auto" w:fill="FFFFFF"/>
        </w:rPr>
        <w:t xml:space="preserve">l over the world </w:t>
      </w:r>
      <w:sdt>
        <w:sdtPr>
          <w:rPr>
            <w:shd w:val="clear" w:color="auto" w:fill="FFFFFF"/>
          </w:rPr>
          <w:id w:val="-1692596656"/>
          <w:citation/>
        </w:sdtPr>
        <w:sdtEndPr/>
        <w:sdtContent>
          <w:r w:rsidR="000F70F4">
            <w:rPr>
              <w:shd w:val="clear" w:color="auto" w:fill="FFFFFF"/>
            </w:rPr>
            <w:fldChar w:fldCharType="begin"/>
          </w:r>
          <w:r w:rsidR="000F70F4">
            <w:rPr>
              <w:shd w:val="clear" w:color="auto" w:fill="FFFFFF"/>
            </w:rPr>
            <w:instrText xml:space="preserve"> CITATION Pri22 \l 2057 </w:instrText>
          </w:r>
          <w:r w:rsidR="000F70F4">
            <w:rPr>
              <w:shd w:val="clear" w:color="auto" w:fill="FFFFFF"/>
            </w:rPr>
            <w:fldChar w:fldCharType="separate"/>
          </w:r>
          <w:r w:rsidR="00181226" w:rsidRPr="00181226">
            <w:rPr>
              <w:noProof/>
              <w:shd w:val="clear" w:color="auto" w:fill="FFFFFF"/>
            </w:rPr>
            <w:t>(Primark, 2022)</w:t>
          </w:r>
          <w:r w:rsidR="000F70F4">
            <w:rPr>
              <w:shd w:val="clear" w:color="auto" w:fill="FFFFFF"/>
            </w:rPr>
            <w:fldChar w:fldCharType="end"/>
          </w:r>
        </w:sdtContent>
      </w:sdt>
      <w:r w:rsidR="00354FF4">
        <w:rPr>
          <w:shd w:val="clear" w:color="auto" w:fill="FFFFFF"/>
        </w:rPr>
        <w:t xml:space="preserve"> </w:t>
      </w:r>
    </w:p>
    <w:p w:rsidR="00B76378" w:rsidRDefault="00B76378" w:rsidP="00EA4E99">
      <w:pPr>
        <w:rPr>
          <w:b/>
          <w:i/>
          <w:shd w:val="clear" w:color="auto" w:fill="FFFFFF"/>
        </w:rPr>
      </w:pPr>
    </w:p>
    <w:p w:rsidR="00B76378" w:rsidRDefault="00B76378" w:rsidP="00EA4E99">
      <w:pPr>
        <w:rPr>
          <w:b/>
          <w:i/>
          <w:shd w:val="clear" w:color="auto" w:fill="FFFFFF"/>
        </w:rPr>
      </w:pPr>
    </w:p>
    <w:p w:rsidR="00EA4E99" w:rsidRDefault="00366D0C" w:rsidP="00EA4E99">
      <w:pPr>
        <w:rPr>
          <w:shd w:val="clear" w:color="auto" w:fill="FFFFFF"/>
        </w:rPr>
      </w:pPr>
      <w:r w:rsidRPr="005C4210">
        <w:rPr>
          <w:b/>
          <w:i/>
          <w:shd w:val="clear" w:color="auto" w:fill="FFFFFF"/>
        </w:rPr>
        <w:t xml:space="preserve">Transactional Leadership- </w:t>
      </w:r>
      <w:r>
        <w:rPr>
          <w:shd w:val="clear" w:color="auto" w:fill="FFFFFF"/>
        </w:rPr>
        <w:t>Transactional leadership style is the process by which a leader manages their members on the basis of rewards and punishments so that they can gain the highest efficiency of</w:t>
      </w:r>
      <w:r w:rsidR="00135B7A">
        <w:rPr>
          <w:shd w:val="clear" w:color="auto" w:fill="FFFFFF"/>
        </w:rPr>
        <w:t xml:space="preserve"> </w:t>
      </w:r>
      <w:r>
        <w:rPr>
          <w:shd w:val="clear" w:color="auto" w:fill="FFFFFF"/>
        </w:rPr>
        <w:t xml:space="preserve">working from their teammates. Cho </w:t>
      </w:r>
      <w:r w:rsidRPr="005C4210">
        <w:rPr>
          <w:i/>
          <w:shd w:val="clear" w:color="auto" w:fill="FFFFFF"/>
        </w:rPr>
        <w:t>et al</w:t>
      </w:r>
      <w:r>
        <w:rPr>
          <w:shd w:val="clear" w:color="auto" w:fill="FFFFFF"/>
        </w:rPr>
        <w:t xml:space="preserve">. (2019) in their research work </w:t>
      </w:r>
      <w:r>
        <w:rPr>
          <w:shd w:val="clear" w:color="auto" w:fill="FFFFFF"/>
        </w:rPr>
        <w:lastRenderedPageBreak/>
        <w:t xml:space="preserve">describe that a transactional leader works in a structured working environment. They focus on the self-interest of their employees so that they can be kept in </w:t>
      </w:r>
      <w:r w:rsidR="00B76378">
        <w:rPr>
          <w:shd w:val="clear" w:color="auto" w:fill="FFFFFF"/>
        </w:rPr>
        <w:t xml:space="preserve">check concerning </w:t>
      </w:r>
      <w:r w:rsidR="00B76378" w:rsidRPr="00B76378">
        <w:rPr>
          <w:shd w:val="clear" w:color="auto" w:fill="FFFFFF"/>
        </w:rPr>
        <w:t>legislative</w:t>
      </w:r>
      <w:r>
        <w:rPr>
          <w:shd w:val="clear" w:color="auto" w:fill="FFFFFF"/>
        </w:rPr>
        <w:t xml:space="preserve"> performance. During the early times when Primark was established, the founder Arthur Ryan followed the transactional mode of leadership style to manage its employees. The company takes full decision after the approval from its CEO and they do not consider the opinion of its subordinates. This type of leadership has helped the brand to achieve short-term goals like producing affordable materials at the cheapest price available. Apart from this, the CEO has fulfilled the concept of developing a sustainable mode of business as they have started using recyclable materials for the production of clothes. This has highly improved the brand image and value of Primark (Moran and Isabella, 2021). </w:t>
      </w:r>
    </w:p>
    <w:p w:rsidR="006C3943" w:rsidRPr="005035A4" w:rsidRDefault="00366D0C" w:rsidP="00EA4E99">
      <w:pPr>
        <w:rPr>
          <w:shd w:val="clear" w:color="auto" w:fill="FFFFFF"/>
        </w:rPr>
      </w:pPr>
      <w:r w:rsidRPr="006C3943">
        <w:rPr>
          <w:b/>
          <w:i/>
          <w:shd w:val="clear" w:color="auto" w:fill="FFFFFF"/>
        </w:rPr>
        <w:t xml:space="preserve">Scientific management theory- </w:t>
      </w:r>
      <w:r>
        <w:rPr>
          <w:shd w:val="clear" w:color="auto" w:fill="FFFFFF"/>
        </w:rPr>
        <w:t xml:space="preserve">Paramboor and Ibrahim (2018) together did a survey work where they critically </w:t>
      </w:r>
      <w:r w:rsidR="00B76378">
        <w:rPr>
          <w:shd w:val="clear" w:color="auto" w:fill="FFFFFF"/>
        </w:rPr>
        <w:t>considered</w:t>
      </w:r>
      <w:r>
        <w:rPr>
          <w:shd w:val="clear" w:color="auto" w:fill="FFFFFF"/>
        </w:rPr>
        <w:t xml:space="preserve"> that scientific management theory focuses on increasing the efficiency of an organisation by enhancing the productivity rate of its employees. Primark was able to gain a good amount of revenue from the said theory. The brand collected revenue of </w:t>
      </w:r>
      <w:r w:rsidR="005035A4">
        <w:rPr>
          <w:shd w:val="clear" w:color="auto" w:fill="FFFFFF"/>
        </w:rPr>
        <w:t>5.56 billion British pounds i</w:t>
      </w:r>
      <w:r w:rsidR="000343AC">
        <w:rPr>
          <w:shd w:val="clear" w:color="auto" w:fill="FFFFFF"/>
        </w:rPr>
        <w:t>n the year 2021</w:t>
      </w:r>
      <w:sdt>
        <w:sdtPr>
          <w:rPr>
            <w:shd w:val="clear" w:color="auto" w:fill="FFFFFF"/>
          </w:rPr>
          <w:id w:val="262195890"/>
          <w:citation/>
        </w:sdtPr>
        <w:sdtEndPr/>
        <w:sdtContent>
          <w:r w:rsidR="000343AC">
            <w:rPr>
              <w:shd w:val="clear" w:color="auto" w:fill="FFFFFF"/>
            </w:rPr>
            <w:fldChar w:fldCharType="begin"/>
          </w:r>
          <w:r w:rsidR="000343AC">
            <w:rPr>
              <w:shd w:val="clear" w:color="auto" w:fill="FFFFFF"/>
            </w:rPr>
            <w:instrText xml:space="preserve">CITATION Sta22 \l 2057 </w:instrText>
          </w:r>
          <w:r w:rsidR="000343AC">
            <w:rPr>
              <w:shd w:val="clear" w:color="auto" w:fill="FFFFFF"/>
            </w:rPr>
            <w:fldChar w:fldCharType="separate"/>
          </w:r>
          <w:r w:rsidR="000343AC">
            <w:rPr>
              <w:noProof/>
              <w:shd w:val="clear" w:color="auto" w:fill="FFFFFF"/>
            </w:rPr>
            <w:t xml:space="preserve"> </w:t>
          </w:r>
          <w:r w:rsidR="000343AC" w:rsidRPr="000343AC">
            <w:rPr>
              <w:noProof/>
              <w:shd w:val="clear" w:color="auto" w:fill="FFFFFF"/>
            </w:rPr>
            <w:t>(Statista, 2022)</w:t>
          </w:r>
          <w:r w:rsidR="000343AC">
            <w:rPr>
              <w:shd w:val="clear" w:color="auto" w:fill="FFFFFF"/>
            </w:rPr>
            <w:fldChar w:fldCharType="end"/>
          </w:r>
        </w:sdtContent>
      </w:sdt>
      <w:r w:rsidR="005035A4">
        <w:rPr>
          <w:shd w:val="clear" w:color="auto" w:fill="FFFFFF"/>
        </w:rPr>
        <w:t xml:space="preserve">. This was achievable because the company focussed on keeping their employees satisfied as they provided them with </w:t>
      </w:r>
      <w:r w:rsidR="00E87B69">
        <w:rPr>
          <w:shd w:val="clear" w:color="auto" w:fill="FFFFFF"/>
        </w:rPr>
        <w:t>employee discounts, insurance</w:t>
      </w:r>
      <w:r w:rsidR="0098308F">
        <w:rPr>
          <w:shd w:val="clear" w:color="auto" w:fill="FFFFFF"/>
        </w:rPr>
        <w:t>,</w:t>
      </w:r>
      <w:r w:rsidR="00E87B69">
        <w:rPr>
          <w:shd w:val="clear" w:color="auto" w:fill="FFFFFF"/>
        </w:rPr>
        <w:t xml:space="preserve"> and</w:t>
      </w:r>
      <w:r w:rsidR="005035A4">
        <w:rPr>
          <w:shd w:val="clear" w:color="auto" w:fill="FFFFFF"/>
        </w:rPr>
        <w:t xml:space="preserve"> retirement benefits and also </w:t>
      </w:r>
      <w:r w:rsidR="00B76378">
        <w:rPr>
          <w:shd w:val="clear" w:color="auto" w:fill="FFFFFF"/>
        </w:rPr>
        <w:t>familiar</w:t>
      </w:r>
      <w:r w:rsidR="005035A4">
        <w:rPr>
          <w:shd w:val="clear" w:color="auto" w:fill="FFFFFF"/>
        </w:rPr>
        <w:t xml:space="preserve"> </w:t>
      </w:r>
      <w:r w:rsidR="00B76378">
        <w:rPr>
          <w:shd w:val="clear" w:color="auto" w:fill="FFFFFF"/>
        </w:rPr>
        <w:t xml:space="preserve">with </w:t>
      </w:r>
      <w:r w:rsidR="005035A4">
        <w:rPr>
          <w:shd w:val="clear" w:color="auto" w:fill="FFFFFF"/>
        </w:rPr>
        <w:t>the work of eac</w:t>
      </w:r>
      <w:r w:rsidR="00B76378">
        <w:rPr>
          <w:shd w:val="clear" w:color="auto" w:fill="FFFFFF"/>
        </w:rPr>
        <w:t>h staff</w:t>
      </w:r>
      <w:r w:rsidR="005035A4">
        <w:rPr>
          <w:shd w:val="clear" w:color="auto" w:fill="FFFFFF"/>
        </w:rPr>
        <w:t>. Primark has its own global rewards team where that provides rewards to its employees so that they can increase their producti</w:t>
      </w:r>
      <w:r w:rsidR="000343AC">
        <w:rPr>
          <w:shd w:val="clear" w:color="auto" w:fill="FFFFFF"/>
        </w:rPr>
        <w:t xml:space="preserve">vity of the same </w:t>
      </w:r>
      <w:sdt>
        <w:sdtPr>
          <w:rPr>
            <w:shd w:val="clear" w:color="auto" w:fill="FFFFFF"/>
          </w:rPr>
          <w:id w:val="-1695068496"/>
          <w:citation/>
        </w:sdtPr>
        <w:sdtEndPr/>
        <w:sdtContent>
          <w:r w:rsidR="000343AC">
            <w:rPr>
              <w:shd w:val="clear" w:color="auto" w:fill="FFFFFF"/>
            </w:rPr>
            <w:fldChar w:fldCharType="begin"/>
          </w:r>
          <w:r w:rsidR="000343AC">
            <w:rPr>
              <w:shd w:val="clear" w:color="auto" w:fill="FFFFFF"/>
            </w:rPr>
            <w:instrText xml:space="preserve"> CITATION Pri221 \l 2057 </w:instrText>
          </w:r>
          <w:r w:rsidR="000343AC">
            <w:rPr>
              <w:shd w:val="clear" w:color="auto" w:fill="FFFFFF"/>
            </w:rPr>
            <w:fldChar w:fldCharType="separate"/>
          </w:r>
          <w:r w:rsidR="000343AC" w:rsidRPr="000343AC">
            <w:rPr>
              <w:noProof/>
              <w:shd w:val="clear" w:color="auto" w:fill="FFFFFF"/>
            </w:rPr>
            <w:t>(Primark, 2022)</w:t>
          </w:r>
          <w:r w:rsidR="000343AC">
            <w:rPr>
              <w:shd w:val="clear" w:color="auto" w:fill="FFFFFF"/>
            </w:rPr>
            <w:fldChar w:fldCharType="end"/>
          </w:r>
        </w:sdtContent>
      </w:sdt>
      <w:r w:rsidR="005035A4">
        <w:rPr>
          <w:shd w:val="clear" w:color="auto" w:fill="FFFFFF"/>
        </w:rPr>
        <w:t>.</w:t>
      </w:r>
    </w:p>
    <w:p w:rsidR="00E567B3" w:rsidRDefault="00E567B3">
      <w:pPr>
        <w:spacing w:line="276" w:lineRule="auto"/>
        <w:jc w:val="left"/>
        <w:rPr>
          <w:rFonts w:eastAsiaTheme="majorEastAsia" w:cstheme="majorBidi"/>
          <w:b/>
          <w:bCs/>
          <w:color w:val="000000" w:themeColor="text1"/>
          <w:szCs w:val="28"/>
          <w:highlight w:val="darkMagenta"/>
        </w:rPr>
      </w:pPr>
      <w:r>
        <w:rPr>
          <w:highlight w:val="darkMagenta"/>
        </w:rPr>
        <w:br w:type="page"/>
      </w:r>
    </w:p>
    <w:p w:rsidR="00E567B3" w:rsidRDefault="0098308F" w:rsidP="00181226">
      <w:pPr>
        <w:pStyle w:val="Heading1"/>
        <w:spacing w:line="480" w:lineRule="auto"/>
      </w:pPr>
      <w:bookmarkStart w:id="5" w:name="_Toc113381349"/>
      <w:r>
        <w:lastRenderedPageBreak/>
        <w:t xml:space="preserve">Contemporary </w:t>
      </w:r>
      <w:r w:rsidR="00E567B3" w:rsidRPr="00F427FB">
        <w:t>leadership</w:t>
      </w:r>
      <w:r>
        <w:t xml:space="preserve"> </w:t>
      </w:r>
      <w:r w:rsidR="00E567B3" w:rsidRPr="00F427FB">
        <w:t>and</w:t>
      </w:r>
      <w:r>
        <w:t xml:space="preserve"> </w:t>
      </w:r>
      <w:r w:rsidR="00E567B3" w:rsidRPr="00F427FB">
        <w:t>management</w:t>
      </w:r>
      <w:r>
        <w:t xml:space="preserve"> </w:t>
      </w:r>
      <w:r w:rsidR="00E567B3" w:rsidRPr="00F427FB">
        <w:t>development issues.</w:t>
      </w:r>
      <w:bookmarkEnd w:id="5"/>
    </w:p>
    <w:p w:rsidR="00E567B3" w:rsidRDefault="00E567B3" w:rsidP="00E567B3">
      <w:r>
        <w:t>One of the most essential contemporary management issues of Primark is its ineffective competitive advantage, which entails a significantly lower gr</w:t>
      </w:r>
      <w:r w:rsidR="00181226">
        <w:t xml:space="preserve">oss margin for the company </w:t>
      </w:r>
      <w:r>
        <w:t>in the operating market</w:t>
      </w:r>
      <w:sdt>
        <w:sdtPr>
          <w:id w:val="2084260174"/>
          <w:citation/>
        </w:sdtPr>
        <w:sdtEndPr/>
        <w:sdtContent>
          <w:r w:rsidR="000343AC">
            <w:fldChar w:fldCharType="begin"/>
          </w:r>
          <w:r w:rsidR="000343AC">
            <w:instrText xml:space="preserve"> CITATION Ele22 \l 2057 </w:instrText>
          </w:r>
          <w:r w:rsidR="000343AC">
            <w:fldChar w:fldCharType="separate"/>
          </w:r>
          <w:r w:rsidR="000343AC">
            <w:rPr>
              <w:noProof/>
            </w:rPr>
            <w:t xml:space="preserve"> </w:t>
          </w:r>
          <w:r w:rsidR="000343AC" w:rsidRPr="000343AC">
            <w:rPr>
              <w:noProof/>
            </w:rPr>
            <w:t>(Eley, 2022)</w:t>
          </w:r>
          <w:r w:rsidR="000343AC">
            <w:fldChar w:fldCharType="end"/>
          </w:r>
        </w:sdtContent>
      </w:sdt>
      <w:r>
        <w:t>. This result in less availability of money for streamlining and improving t</w:t>
      </w:r>
      <w:r w:rsidR="0098308F">
        <w:t>he operation of the or business</w:t>
      </w:r>
      <w:r>
        <w:t xml:space="preserve"> comprising marketing, </w:t>
      </w:r>
      <w:r w:rsidR="0098308F">
        <w:t>manufacturing</w:t>
      </w:r>
      <w:r>
        <w:t xml:space="preserve"> administrative activity within the firm. The impact of a lower gross margin entails slow growth for the organisation in the operating market. Another contemporary issue of leader and management development for Primark is the management of a competent supply chain that binds the widespread and diverse manufacturing. The management of this supply chain is necessary because it will allow the organisation to ensure business growth in the international market. </w:t>
      </w:r>
    </w:p>
    <w:p w:rsidR="00E567B3" w:rsidRDefault="00E567B3" w:rsidP="00E567B3">
      <w:pPr>
        <w:rPr>
          <w:rFonts w:eastAsiaTheme="majorEastAsia" w:cstheme="majorBidi"/>
          <w:b/>
          <w:bCs/>
          <w:color w:val="000000" w:themeColor="text1"/>
          <w:szCs w:val="28"/>
        </w:rPr>
      </w:pPr>
      <w:r>
        <w:t>Apart from this the management issue of Primark also includes cutting down the jobs of 400 store managers within the operating market to deal with the enhancing cost pressure</w:t>
      </w:r>
      <w:r w:rsidR="000343AC">
        <w:t xml:space="preserve"> </w:t>
      </w:r>
      <w:sdt>
        <w:sdtPr>
          <w:id w:val="-1507969282"/>
          <w:citation/>
        </w:sdtPr>
        <w:sdtEndPr/>
        <w:sdtContent>
          <w:r w:rsidR="000343AC">
            <w:fldChar w:fldCharType="begin"/>
          </w:r>
          <w:r w:rsidR="000343AC">
            <w:instrText xml:space="preserve"> CITATION Swe22 \l 2057 </w:instrText>
          </w:r>
          <w:r w:rsidR="000343AC">
            <w:fldChar w:fldCharType="separate"/>
          </w:r>
          <w:r w:rsidR="000343AC">
            <w:rPr>
              <w:noProof/>
            </w:rPr>
            <w:t xml:space="preserve"> </w:t>
          </w:r>
          <w:r w:rsidR="000343AC" w:rsidRPr="000343AC">
            <w:rPr>
              <w:noProof/>
            </w:rPr>
            <w:t>(Sweney, 2022)</w:t>
          </w:r>
          <w:r w:rsidR="000343AC">
            <w:fldChar w:fldCharType="end"/>
          </w:r>
        </w:sdtContent>
      </w:sdt>
      <w:r>
        <w:t>. This is one of the major leadership and management develop</w:t>
      </w:r>
      <w:r w:rsidR="00B76378">
        <w:t>ment issues for the firm</w:t>
      </w:r>
      <w:r>
        <w:t xml:space="preserve"> as it diminished the brand reputation to a higher extent. It also led to hindering the trust of other emp</w:t>
      </w:r>
      <w:r w:rsidR="00827243">
        <w:t>loyees within Prim</w:t>
      </w:r>
      <w:r w:rsidR="00181226">
        <w:t>ark</w:t>
      </w:r>
      <w:r w:rsidR="00B76378">
        <w:t xml:space="preserve">. </w:t>
      </w:r>
      <w:r>
        <w:t>Du</w:t>
      </w:r>
      <w:r w:rsidR="00181226">
        <w:t>e</w:t>
      </w:r>
      <w:r>
        <w:t xml:space="preserve"> the rise of COVID-19 in the gl</w:t>
      </w:r>
      <w:r w:rsidR="00B76378">
        <w:t>obal landscape, the business</w:t>
      </w:r>
      <w:r>
        <w:t xml:space="preserve"> was also forced to close its store in various locations. This pushed down the sales rate of the organisation and </w:t>
      </w:r>
      <w:r w:rsidR="00B76378">
        <w:t>reduced</w:t>
      </w:r>
      <w:r>
        <w:t xml:space="preserve"> the profit margin for the firm in the operating market. Primark also comprises a limited advertising approach in the market, which can be a potential manag</w:t>
      </w:r>
      <w:r w:rsidR="00B76378">
        <w:t>ement issue for the company</w:t>
      </w:r>
      <w:r>
        <w:t xml:space="preserve">. With the effective management of all the above-stated issues, the organisation can attain significant growth in </w:t>
      </w:r>
      <w:r w:rsidR="00827243">
        <w:t>their</w:t>
      </w:r>
      <w:r w:rsidR="00B76378">
        <w:t xml:space="preserve"> engagement</w:t>
      </w:r>
      <w:r>
        <w:t xml:space="preserve"> and brand growth</w:t>
      </w:r>
      <w:r w:rsidR="002A3151">
        <w:t>.</w:t>
      </w:r>
      <w:r>
        <w:br w:type="page"/>
      </w:r>
    </w:p>
    <w:p w:rsidR="00C440DC" w:rsidRDefault="00C440DC" w:rsidP="00181226">
      <w:pPr>
        <w:pStyle w:val="Heading1"/>
        <w:spacing w:line="480" w:lineRule="auto"/>
      </w:pPr>
      <w:bookmarkStart w:id="6" w:name="_Toc113381350"/>
      <w:r>
        <w:lastRenderedPageBreak/>
        <w:t>Reflecting</w:t>
      </w:r>
      <w:r w:rsidR="00684B55">
        <w:t xml:space="preserve"> experience</w:t>
      </w:r>
      <w:bookmarkEnd w:id="6"/>
    </w:p>
    <w:p w:rsidR="00980931" w:rsidRPr="00C440DC" w:rsidRDefault="00900D73" w:rsidP="00C440DC">
      <w:r>
        <w:t>L</w:t>
      </w:r>
      <w:r w:rsidR="00366D0C" w:rsidRPr="00C440DC">
        <w:t>eadership</w:t>
      </w:r>
      <w:r w:rsidR="00684B55" w:rsidRPr="00C440DC">
        <w:t xml:space="preserve"> </w:t>
      </w:r>
      <w:r w:rsidR="00366D0C" w:rsidRPr="00C440DC">
        <w:t>and</w:t>
      </w:r>
      <w:r w:rsidR="00684B55" w:rsidRPr="00C440DC">
        <w:t xml:space="preserve"> </w:t>
      </w:r>
      <w:r w:rsidR="00366D0C" w:rsidRPr="00C440DC">
        <w:t>areas</w:t>
      </w:r>
      <w:r w:rsidR="00684B55" w:rsidRPr="00C440DC">
        <w:t xml:space="preserve"> </w:t>
      </w:r>
      <w:r w:rsidR="00366D0C" w:rsidRPr="00C440DC">
        <w:t>for</w:t>
      </w:r>
      <w:r w:rsidR="00684B55" w:rsidRPr="00C440DC">
        <w:t xml:space="preserve"> </w:t>
      </w:r>
      <w:r w:rsidR="00366D0C" w:rsidRPr="00C440DC">
        <w:t xml:space="preserve">your </w:t>
      </w:r>
      <w:r w:rsidR="0077251C" w:rsidRPr="00C440DC">
        <w:t>downtown development</w:t>
      </w:r>
      <w:r w:rsidR="00366D0C" w:rsidRPr="00C440DC">
        <w:t xml:space="preserve"> </w:t>
      </w:r>
      <w:r w:rsidR="00C440DC">
        <w:t>were</w:t>
      </w:r>
      <w:r w:rsidR="00366D0C" w:rsidRPr="00C440DC">
        <w:t xml:space="preserve"> able to be a leader to lead my group during volunteering work for Primark Company. My primary aim was to </w:t>
      </w:r>
      <w:r w:rsidR="005035A4" w:rsidRPr="00C440DC">
        <w:t>supervise the activities that were done by my fellow members. After being a leader for a single day I understood that it is essential to encourage my subordinates so that it will increase their productivity. A leader is responsible for giving feedback both negative and positive so that it will help the members to understand their strengths and</w:t>
      </w:r>
      <w:r w:rsidR="00641625">
        <w:t xml:space="preserve"> weakness </w:t>
      </w:r>
      <w:sdt>
        <w:sdtPr>
          <w:id w:val="642475539"/>
          <w:citation/>
        </w:sdtPr>
        <w:sdtEndPr/>
        <w:sdtContent>
          <w:r w:rsidR="00641625">
            <w:fldChar w:fldCharType="begin"/>
          </w:r>
          <w:r w:rsidR="00641625">
            <w:instrText xml:space="preserve"> CITATION Chr20 \l 2057 </w:instrText>
          </w:r>
          <w:r w:rsidR="00641625">
            <w:fldChar w:fldCharType="separate"/>
          </w:r>
          <w:r w:rsidR="00641625" w:rsidRPr="00641625">
            <w:rPr>
              <w:noProof/>
            </w:rPr>
            <w:t>(Contributor, 2020)</w:t>
          </w:r>
          <w:r w:rsidR="00641625">
            <w:fldChar w:fldCharType="end"/>
          </w:r>
        </w:sdtContent>
      </w:sdt>
      <w:r w:rsidR="005035A4" w:rsidRPr="00C440DC">
        <w:t xml:space="preserve">. Further, I learned from my experience that conflict management is another important criterion of being a successful leader. </w:t>
      </w:r>
      <w:r w:rsidR="00D22219" w:rsidRPr="00C440DC">
        <w:t>Crisis management or solving any disputes within a group or team is solely the responsibility of the leader to look after issues. This in general helps in the building of trust among the subordinates which will benefit me to do my role more efficiently. Communication is another key aspect of being a leader and leading a group of people. Without communication, no work can be done which will lead to a failure to reach the</w:t>
      </w:r>
      <w:r w:rsidR="00641625">
        <w:t xml:space="preserve"> target </w:t>
      </w:r>
      <w:sdt>
        <w:sdtPr>
          <w:id w:val="-1949238811"/>
          <w:citation/>
        </w:sdtPr>
        <w:sdtEndPr/>
        <w:sdtContent>
          <w:r w:rsidR="00641625">
            <w:fldChar w:fldCharType="begin"/>
          </w:r>
          <w:r w:rsidR="00641625">
            <w:instrText xml:space="preserve"> CITATION Chr20 \l 2057 </w:instrText>
          </w:r>
          <w:r w:rsidR="00641625">
            <w:fldChar w:fldCharType="separate"/>
          </w:r>
          <w:r w:rsidR="00641625" w:rsidRPr="00641625">
            <w:rPr>
              <w:noProof/>
            </w:rPr>
            <w:t>(Contributor, 2020)</w:t>
          </w:r>
          <w:r w:rsidR="00641625">
            <w:fldChar w:fldCharType="end"/>
          </w:r>
        </w:sdtContent>
      </w:sdt>
      <w:r w:rsidR="00641625">
        <w:t>.</w:t>
      </w:r>
    </w:p>
    <w:p w:rsidR="00D22219" w:rsidRPr="005C4210" w:rsidRDefault="00D22219" w:rsidP="005C4210">
      <w:r>
        <w:t xml:space="preserve">With the communication skills that I have, I was able to brainstorm ideas and share them among my subordinates, assign tasks </w:t>
      </w:r>
      <w:r w:rsidR="0077251C">
        <w:t>to every member,</w:t>
      </w:r>
      <w:r>
        <w:t xml:space="preserve"> and lead them on the path to success. </w:t>
      </w:r>
      <w:r w:rsidR="00980931">
        <w:t xml:space="preserve"> </w:t>
      </w:r>
      <w:r w:rsidR="00366D0C">
        <w:t xml:space="preserve">Although I was able to lead my group efficiently in completing the task before the deadline still there are some flaws that I need to develop. I need to modify my time management ability so that I can give more time to critically solve the problems faced by my teammates rather than just assigning those tasks. I need to be more flexible as a leader because it will help me to adapt to any kind of given circumstances. With a developed adaptability nature I will be able to lead my team even in challenging situations. Finally, I need to focus on balancing my workload </w:t>
      </w:r>
      <w:r w:rsidR="00152571">
        <w:t xml:space="preserve">so that I can maintain a good work-life balance. Being a leader and having the responsibility of leading a group of people is a hectic task. So I need to be calm and patient to complete the work so that all my members' including me have good leisure time too. </w:t>
      </w:r>
    </w:p>
    <w:p w:rsidR="001C7CF0" w:rsidRDefault="001C7CF0">
      <w:pPr>
        <w:spacing w:line="276" w:lineRule="auto"/>
        <w:jc w:val="left"/>
        <w:rPr>
          <w:rFonts w:eastAsiaTheme="majorEastAsia" w:cstheme="majorBidi"/>
          <w:b/>
          <w:bCs/>
          <w:color w:val="000000" w:themeColor="text1"/>
          <w:szCs w:val="28"/>
          <w:highlight w:val="darkMagenta"/>
        </w:rPr>
      </w:pPr>
      <w:r>
        <w:rPr>
          <w:highlight w:val="darkMagenta"/>
        </w:rPr>
        <w:br w:type="page"/>
      </w:r>
    </w:p>
    <w:p w:rsidR="008728AA" w:rsidRPr="008728AA" w:rsidRDefault="00366D0C" w:rsidP="00181226">
      <w:pPr>
        <w:pStyle w:val="Heading1"/>
        <w:spacing w:line="480" w:lineRule="auto"/>
      </w:pPr>
      <w:bookmarkStart w:id="7" w:name="_Toc113381351"/>
      <w:r w:rsidRPr="001C7CF0">
        <w:lastRenderedPageBreak/>
        <w:t>Conclusion</w:t>
      </w:r>
      <w:bookmarkEnd w:id="7"/>
    </w:p>
    <w:p w:rsidR="0010183F" w:rsidRPr="00764B7D" w:rsidRDefault="0010183F" w:rsidP="00764B7D">
      <w:r>
        <w:t>From the above discussion, it can be concluded that Primark is a well-established multination fashion retail brand.</w:t>
      </w:r>
      <w:r w:rsidR="0077251C">
        <w:t xml:space="preserve"> </w:t>
      </w:r>
      <w:r w:rsidR="00764B7D">
        <w:t xml:space="preserve">One of the major findings of this report is that transformational leadership deals with creating positive transformation within individuals and in the social system. </w:t>
      </w:r>
      <w:r>
        <w:t>The above discussion also states that the scientific management theory is one of the earliest theories that entails science in the managem</w:t>
      </w:r>
      <w:r w:rsidR="00C440DC">
        <w:t>ent process in this company.</w:t>
      </w:r>
      <w:r>
        <w:t xml:space="preserve"> Primark’s CEO is </w:t>
      </w:r>
      <w:r>
        <w:rPr>
          <w:shd w:val="clear" w:color="auto" w:fill="FFFFFF"/>
        </w:rPr>
        <w:t xml:space="preserve">solely accountable for motivating and encouraging </w:t>
      </w:r>
      <w:r w:rsidR="0077251C">
        <w:rPr>
          <w:shd w:val="clear" w:color="auto" w:fill="FFFFFF"/>
        </w:rPr>
        <w:t>the employees tha</w:t>
      </w:r>
      <w:r>
        <w:rPr>
          <w:shd w:val="clear" w:color="auto" w:fill="FFFFFF"/>
        </w:rPr>
        <w:t xml:space="preserve">t improve the business operation and help in effective business expansion in the global landscape. The most critical management issue </w:t>
      </w:r>
      <w:r w:rsidR="00C440DC">
        <w:rPr>
          <w:shd w:val="clear" w:color="auto" w:fill="FFFFFF"/>
        </w:rPr>
        <w:t xml:space="preserve">for the organisation is cutting </w:t>
      </w:r>
      <w:r>
        <w:rPr>
          <w:shd w:val="clear" w:color="auto" w:fill="FFFFFF"/>
        </w:rPr>
        <w:t xml:space="preserve">400 jobs of managers within the operating market. </w:t>
      </w:r>
    </w:p>
    <w:p w:rsidR="00B95904" w:rsidRDefault="00B95904"/>
    <w:p w:rsidR="00B95904" w:rsidRDefault="00B95904"/>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p w:rsidR="007D4DE7" w:rsidRDefault="007D4DE7"/>
    <w:bookmarkStart w:id="8" w:name="_Toc113381352" w:displacedByCustomXml="next"/>
    <w:sdt>
      <w:sdtPr>
        <w:rPr>
          <w:rFonts w:eastAsiaTheme="minorHAnsi" w:cstheme="minorBidi"/>
          <w:b w:val="0"/>
          <w:bCs w:val="0"/>
          <w:color w:val="auto"/>
          <w:szCs w:val="22"/>
        </w:rPr>
        <w:id w:val="-108050248"/>
        <w:docPartObj>
          <w:docPartGallery w:val="Bibliographies"/>
          <w:docPartUnique/>
        </w:docPartObj>
      </w:sdtPr>
      <w:sdtEndPr/>
      <w:sdtContent>
        <w:p w:rsidR="007D4DE7" w:rsidRDefault="007D4DE7">
          <w:pPr>
            <w:pStyle w:val="Heading1"/>
          </w:pPr>
          <w:r>
            <w:t>References</w:t>
          </w:r>
          <w:bookmarkEnd w:id="8"/>
        </w:p>
        <w:sdt>
          <w:sdtPr>
            <w:id w:val="-573587230"/>
            <w:bibliography/>
          </w:sdtPr>
          <w:sdtEndPr/>
          <w:sdtContent>
            <w:p w:rsidR="00181226" w:rsidRDefault="007D4DE7" w:rsidP="00181226">
              <w:pPr>
                <w:pStyle w:val="Bibliography"/>
                <w:rPr>
                  <w:noProof/>
                  <w:szCs w:val="24"/>
                </w:rPr>
              </w:pPr>
              <w:r>
                <w:fldChar w:fldCharType="begin"/>
              </w:r>
              <w:r>
                <w:instrText xml:space="preserve"> BIBLIOGRAPHY </w:instrText>
              </w:r>
              <w:r>
                <w:fldChar w:fldCharType="separate"/>
              </w:r>
              <w:r w:rsidR="00181226">
                <w:rPr>
                  <w:noProof/>
                </w:rPr>
                <w:t xml:space="preserve">Asbari, M., 2020. Is Transformational Leadership Suitable for Future Organizational Needs?. </w:t>
              </w:r>
              <w:r w:rsidR="00181226">
                <w:rPr>
                  <w:i/>
                  <w:iCs/>
                  <w:noProof/>
                </w:rPr>
                <w:t xml:space="preserve">International Journal of Social, Policy, and Law, </w:t>
              </w:r>
              <w:r w:rsidR="00181226">
                <w:rPr>
                  <w:noProof/>
                </w:rPr>
                <w:t>pp. 51-55.</w:t>
              </w:r>
            </w:p>
            <w:p w:rsidR="00181226" w:rsidRDefault="00181226" w:rsidP="00181226">
              <w:pPr>
                <w:pStyle w:val="Bibliography"/>
                <w:rPr>
                  <w:noProof/>
                </w:rPr>
              </w:pPr>
              <w:r>
                <w:rPr>
                  <w:noProof/>
                </w:rPr>
                <w:t xml:space="preserve">Asbari, M. S. P. a. P. A., 2020. INTERNATIONAL JOURNAL OF SOCIAL, POLICY, AND LAW. </w:t>
              </w:r>
              <w:r>
                <w:rPr>
                  <w:i/>
                  <w:iCs/>
                  <w:noProof/>
                </w:rPr>
                <w:t xml:space="preserve">Political And Antidemocratic Transformational Leadership Critics: Is It Still Relevant? (A Literature Study)., </w:t>
              </w:r>
              <w:r>
                <w:rPr>
                  <w:noProof/>
                </w:rPr>
                <w:t>pp. 12-16..</w:t>
              </w:r>
            </w:p>
            <w:p w:rsidR="00181226" w:rsidRDefault="00181226" w:rsidP="00181226">
              <w:pPr>
                <w:pStyle w:val="Bibliography"/>
                <w:rPr>
                  <w:noProof/>
                </w:rPr>
              </w:pPr>
              <w:r>
                <w:rPr>
                  <w:noProof/>
                </w:rPr>
                <w:t xml:space="preserve">Cho, Y. S. M. B. T. a. B. R., 2019. Transformational leadership, transactional leadership, and affective organizational commitment. </w:t>
              </w:r>
              <w:r>
                <w:rPr>
                  <w:i/>
                  <w:iCs/>
                  <w:noProof/>
                </w:rPr>
                <w:t>A closer look at their relationships in two distinct national contexts. Asian Business &amp; Management.</w:t>
              </w:r>
            </w:p>
            <w:p w:rsidR="00181226" w:rsidRDefault="00181226" w:rsidP="00181226">
              <w:pPr>
                <w:pStyle w:val="Bibliography"/>
                <w:rPr>
                  <w:noProof/>
                </w:rPr>
              </w:pPr>
              <w:r>
                <w:rPr>
                  <w:noProof/>
                </w:rPr>
                <w:t xml:space="preserve">Contributor, C., 2020. </w:t>
              </w:r>
              <w:r>
                <w:rPr>
                  <w:i/>
                  <w:iCs/>
                  <w:noProof/>
                </w:rPr>
                <w:t xml:space="preserve">Leader Responsibilitie. </w:t>
              </w:r>
              <w:r>
                <w:rPr>
                  <w:noProof/>
                </w:rPr>
                <w:t xml:space="preserve">[Online] </w:t>
              </w:r>
              <w:r>
                <w:rPr>
                  <w:noProof/>
                </w:rPr>
                <w:br/>
                <w:t xml:space="preserve">Available at: </w:t>
              </w:r>
              <w:r>
                <w:rPr>
                  <w:noProof/>
                  <w:u w:val="single"/>
                </w:rPr>
                <w:t>https://smallbusiness.chron.com/leader-responsibilities-55920.htm</w:t>
              </w:r>
              <w:r>
                <w:rPr>
                  <w:noProof/>
                </w:rPr>
                <w:br/>
                <w:t>[Accessed 17 August 2022].</w:t>
              </w:r>
            </w:p>
            <w:p w:rsidR="00181226" w:rsidRDefault="00181226" w:rsidP="00181226">
              <w:pPr>
                <w:pStyle w:val="Bibliography"/>
                <w:rPr>
                  <w:noProof/>
                </w:rPr>
              </w:pPr>
              <w:r>
                <w:rPr>
                  <w:noProof/>
                </w:rPr>
                <w:t xml:space="preserve">Eley, J., 2022. </w:t>
              </w:r>
              <w:r>
                <w:rPr>
                  <w:i/>
                  <w:iCs/>
                  <w:noProof/>
                </w:rPr>
                <w:t xml:space="preserve">Primark to lift prices as inflation dents owner profits. </w:t>
              </w:r>
              <w:r>
                <w:rPr>
                  <w:noProof/>
                </w:rPr>
                <w:t xml:space="preserve">[Online] </w:t>
              </w:r>
              <w:r>
                <w:rPr>
                  <w:noProof/>
                </w:rPr>
                <w:br/>
                <w:t xml:space="preserve">Available at: </w:t>
              </w:r>
              <w:r>
                <w:rPr>
                  <w:noProof/>
                  <w:u w:val="single"/>
                </w:rPr>
                <w:t>https://www.ft.com/content/6da40685-be4a-48ac-9f9d-d7c43e4ec111</w:t>
              </w:r>
              <w:r>
                <w:rPr>
                  <w:noProof/>
                </w:rPr>
                <w:br/>
                <w:t>[Accessed 17 August 2022].</w:t>
              </w:r>
            </w:p>
            <w:p w:rsidR="00181226" w:rsidRDefault="00181226" w:rsidP="00181226">
              <w:pPr>
                <w:pStyle w:val="Bibliography"/>
                <w:rPr>
                  <w:noProof/>
                </w:rPr>
              </w:pPr>
              <w:r>
                <w:rPr>
                  <w:noProof/>
                </w:rPr>
                <w:t xml:space="preserve">Gandolfi, F. a. S., 2018. Leadership, leadership styles, and servant leadership.. </w:t>
              </w:r>
              <w:r>
                <w:rPr>
                  <w:i/>
                  <w:iCs/>
                  <w:noProof/>
                </w:rPr>
                <w:t xml:space="preserve">Journal of Management Research, </w:t>
              </w:r>
              <w:r>
                <w:rPr>
                  <w:noProof/>
                </w:rPr>
                <w:t>Volume 18(4), pp. 261-269.</w:t>
              </w:r>
            </w:p>
            <w:p w:rsidR="00181226" w:rsidRDefault="00181226" w:rsidP="00181226">
              <w:pPr>
                <w:pStyle w:val="Bibliography"/>
                <w:rPr>
                  <w:noProof/>
                </w:rPr>
              </w:pPr>
              <w:r>
                <w:rPr>
                  <w:noProof/>
                </w:rPr>
                <w:t xml:space="preserve">Ineed, 2022. </w:t>
              </w:r>
              <w:r>
                <w:rPr>
                  <w:i/>
                  <w:iCs/>
                  <w:noProof/>
                </w:rPr>
                <w:t xml:space="preserve">ethics s available able. </w:t>
              </w:r>
              <w:r>
                <w:rPr>
                  <w:noProof/>
                </w:rPr>
                <w:t xml:space="preserve">[Online] </w:t>
              </w:r>
              <w:r>
                <w:rPr>
                  <w:noProof/>
                </w:rPr>
                <w:br/>
                <w:t xml:space="preserve">Available at: </w:t>
              </w:r>
              <w:r>
                <w:rPr>
                  <w:noProof/>
                  <w:u w:val="single"/>
                </w:rPr>
                <w:t xml:space="preserve">https://www.indeed.com/cmp/Primark/about </w:t>
              </w:r>
              <w:r>
                <w:rPr>
                  <w:noProof/>
                </w:rPr>
                <w:br/>
                <w:t>[Accessed 17 August 2022].</w:t>
              </w:r>
            </w:p>
            <w:p w:rsidR="00181226" w:rsidRDefault="00181226" w:rsidP="00181226">
              <w:pPr>
                <w:pStyle w:val="Bibliography"/>
                <w:rPr>
                  <w:noProof/>
                </w:rPr>
              </w:pPr>
              <w:r>
                <w:rPr>
                  <w:noProof/>
                </w:rPr>
                <w:t xml:space="preserve">Kleefstra, A., 2019. A literature review into leadership styles discussed in the past five years. </w:t>
              </w:r>
              <w:r>
                <w:rPr>
                  <w:i/>
                  <w:iCs/>
                  <w:noProof/>
                </w:rPr>
                <w:t xml:space="preserve">Open Journal of Social Sciences, </w:t>
              </w:r>
              <w:r>
                <w:rPr>
                  <w:noProof/>
                </w:rPr>
                <w:t>Volume 7(06), p. p.180.</w:t>
              </w:r>
            </w:p>
            <w:p w:rsidR="00181226" w:rsidRDefault="00181226" w:rsidP="00181226">
              <w:pPr>
                <w:pStyle w:val="Bibliography"/>
                <w:rPr>
                  <w:noProof/>
                </w:rPr>
              </w:pPr>
              <w:r>
                <w:rPr>
                  <w:noProof/>
                </w:rPr>
                <w:t xml:space="preserve">Moran, G. a. I. F., 2021. </w:t>
              </w:r>
              <w:r>
                <w:rPr>
                  <w:i/>
                  <w:iCs/>
                  <w:noProof/>
                </w:rPr>
                <w:t xml:space="preserve">Primark sets out ‘ambitious’ sustainabistrategy availablelable. </w:t>
              </w:r>
              <w:r>
                <w:rPr>
                  <w:noProof/>
                </w:rPr>
                <w:t xml:space="preserve">[Online] </w:t>
              </w:r>
              <w:r>
                <w:rPr>
                  <w:noProof/>
                </w:rPr>
                <w:br/>
                <w:t xml:space="preserve">Available at: </w:t>
              </w:r>
              <w:r>
                <w:rPr>
                  <w:noProof/>
                  <w:u w:val="single"/>
                </w:rPr>
                <w:t>https://www.drapersonline.com/news/primark-sustainability-strategy(</w:t>
              </w:r>
              <w:r>
                <w:rPr>
                  <w:noProof/>
                </w:rPr>
                <w:br/>
                <w:t>[Accessed 17 August 2022].</w:t>
              </w:r>
            </w:p>
            <w:p w:rsidR="00181226" w:rsidRDefault="00181226" w:rsidP="00181226">
              <w:pPr>
                <w:pStyle w:val="Bibliography"/>
                <w:rPr>
                  <w:noProof/>
                </w:rPr>
              </w:pPr>
              <w:r>
                <w:rPr>
                  <w:noProof/>
                </w:rPr>
                <w:lastRenderedPageBreak/>
                <w:t xml:space="preserve">Paramboor, J. a. I. M., 2018. Scientific Management Theory: a Critical Review from Islamic Theories of Administration. Al-Shajarah. </w:t>
              </w:r>
              <w:r>
                <w:rPr>
                  <w:i/>
                  <w:iCs/>
                  <w:noProof/>
                </w:rPr>
                <w:t xml:space="preserve">Journal of the International Institute of Islamic Thought and Civilization , </w:t>
              </w:r>
              <w:r>
                <w:rPr>
                  <w:noProof/>
                </w:rPr>
                <w:t>pp. 321-336.</w:t>
              </w:r>
            </w:p>
            <w:p w:rsidR="00181226" w:rsidRDefault="00181226" w:rsidP="00181226">
              <w:pPr>
                <w:pStyle w:val="Bibliography"/>
                <w:rPr>
                  <w:noProof/>
                </w:rPr>
              </w:pPr>
              <w:r>
                <w:rPr>
                  <w:noProof/>
                </w:rPr>
                <w:t xml:space="preserve">Primark, 2022. </w:t>
              </w:r>
              <w:r>
                <w:rPr>
                  <w:i/>
                  <w:iCs/>
                  <w:noProof/>
                </w:rPr>
                <w:t xml:space="preserve">About Us. </w:t>
              </w:r>
              <w:r>
                <w:rPr>
                  <w:noProof/>
                </w:rPr>
                <w:t xml:space="preserve">[Online] </w:t>
              </w:r>
              <w:r>
                <w:rPr>
                  <w:noProof/>
                </w:rPr>
                <w:br/>
                <w:t xml:space="preserve">Available at: </w:t>
              </w:r>
              <w:r>
                <w:rPr>
                  <w:noProof/>
                  <w:u w:val="single"/>
                </w:rPr>
                <w:t xml:space="preserve">https://www.primark.com/en-gb/about-us </w:t>
              </w:r>
              <w:r>
                <w:rPr>
                  <w:noProof/>
                </w:rPr>
                <w:br/>
                <w:t>[Accessed 17 August 2022].</w:t>
              </w:r>
            </w:p>
            <w:p w:rsidR="00181226" w:rsidRDefault="00181226" w:rsidP="00181226">
              <w:pPr>
                <w:pStyle w:val="Bibliography"/>
                <w:rPr>
                  <w:noProof/>
                </w:rPr>
              </w:pPr>
              <w:r>
                <w:rPr>
                  <w:noProof/>
                </w:rPr>
                <w:t xml:space="preserve">Primark, 2022. </w:t>
              </w:r>
              <w:r>
                <w:rPr>
                  <w:i/>
                  <w:iCs/>
                  <w:noProof/>
                </w:rPr>
                <w:t xml:space="preserve">About Us. </w:t>
              </w:r>
              <w:r>
                <w:rPr>
                  <w:noProof/>
                </w:rPr>
                <w:t xml:space="preserve">[Online] </w:t>
              </w:r>
              <w:r>
                <w:rPr>
                  <w:noProof/>
                </w:rPr>
                <w:br/>
                <w:t xml:space="preserve">Available at: </w:t>
              </w:r>
              <w:r>
                <w:rPr>
                  <w:noProof/>
                  <w:u w:val="single"/>
                </w:rPr>
                <w:t xml:space="preserve">https://www.primark.com/en-gb/about-us </w:t>
              </w:r>
              <w:r>
                <w:rPr>
                  <w:noProof/>
                </w:rPr>
                <w:br/>
                <w:t>[Accessed 17 August 2022].</w:t>
              </w:r>
            </w:p>
            <w:p w:rsidR="00181226" w:rsidRDefault="00181226" w:rsidP="00181226">
              <w:pPr>
                <w:pStyle w:val="Bibliography"/>
                <w:rPr>
                  <w:noProof/>
                </w:rPr>
              </w:pPr>
              <w:r>
                <w:rPr>
                  <w:noProof/>
                </w:rPr>
                <w:t xml:space="preserve">Primark, 2022. </w:t>
              </w:r>
              <w:r>
                <w:rPr>
                  <w:i/>
                  <w:iCs/>
                  <w:noProof/>
                </w:rPr>
                <w:t xml:space="preserve">Reward Specialist. </w:t>
              </w:r>
              <w:r>
                <w:rPr>
                  <w:noProof/>
                </w:rPr>
                <w:t xml:space="preserve">[Online] </w:t>
              </w:r>
              <w:r>
                <w:rPr>
                  <w:noProof/>
                </w:rPr>
                <w:br/>
                <w:t xml:space="preserve">Available at: </w:t>
              </w:r>
              <w:r>
                <w:rPr>
                  <w:noProof/>
                  <w:u w:val="single"/>
                </w:rPr>
                <w:t>:https://careers.primark.com/job/dublin/reward-specialist/30423/25733593072</w:t>
              </w:r>
              <w:r>
                <w:rPr>
                  <w:noProof/>
                </w:rPr>
                <w:br/>
                <w:t>[Accessed 17 August 2022].</w:t>
              </w:r>
            </w:p>
            <w:p w:rsidR="00181226" w:rsidRDefault="00181226" w:rsidP="00181226">
              <w:pPr>
                <w:pStyle w:val="Bibliography"/>
                <w:rPr>
                  <w:noProof/>
                </w:rPr>
              </w:pPr>
              <w:r>
                <w:rPr>
                  <w:noProof/>
                </w:rPr>
                <w:t xml:space="preserve">Statista, n.d. </w:t>
              </w:r>
              <w:r>
                <w:rPr>
                  <w:i/>
                  <w:iCs/>
                  <w:noProof/>
                </w:rPr>
                <w:t xml:space="preserve">Revenue of Primark worldwide from financial year 2007 to 2021. </w:t>
              </w:r>
              <w:r>
                <w:rPr>
                  <w:noProof/>
                </w:rPr>
                <w:t xml:space="preserve">[Online] </w:t>
              </w:r>
              <w:r>
                <w:rPr>
                  <w:noProof/>
                </w:rPr>
                <w:br/>
                <w:t xml:space="preserve">Available at: </w:t>
              </w:r>
              <w:r>
                <w:rPr>
                  <w:noProof/>
                  <w:u w:val="single"/>
                </w:rPr>
                <w:t>www.statista.com/statistics/383785/primark-revenue-worldwide/</w:t>
              </w:r>
              <w:r>
                <w:rPr>
                  <w:noProof/>
                </w:rPr>
                <w:br/>
                <w:t>[Accessed 17 August 2022].</w:t>
              </w:r>
            </w:p>
            <w:p w:rsidR="00181226" w:rsidRDefault="00181226" w:rsidP="00181226">
              <w:pPr>
                <w:pStyle w:val="Bibliography"/>
                <w:rPr>
                  <w:noProof/>
                </w:rPr>
              </w:pPr>
              <w:r>
                <w:rPr>
                  <w:noProof/>
                </w:rPr>
                <w:t xml:space="preserve">Sweney, M. a. B. S., 2022. </w:t>
              </w:r>
              <w:r>
                <w:rPr>
                  <w:i/>
                  <w:iCs/>
                  <w:noProof/>
                </w:rPr>
                <w:t xml:space="preserve">Primark to cut 400 managers to offset rising costs. </w:t>
              </w:r>
              <w:r>
                <w:rPr>
                  <w:noProof/>
                </w:rPr>
                <w:t xml:space="preserve">[Online] </w:t>
              </w:r>
              <w:r>
                <w:rPr>
                  <w:noProof/>
                </w:rPr>
                <w:br/>
                <w:t xml:space="preserve">Available at: </w:t>
              </w:r>
              <w:r>
                <w:rPr>
                  <w:noProof/>
                  <w:u w:val="single"/>
                </w:rPr>
                <w:t>/www.theguardian.com/business/2022/jan/20/primark-to-cut-400-managers-to-offset-rising-costs</w:t>
              </w:r>
              <w:r>
                <w:rPr>
                  <w:noProof/>
                </w:rPr>
                <w:br/>
                <w:t>[Accessed 17 August 2022].</w:t>
              </w:r>
            </w:p>
            <w:p w:rsidR="007D4DE7" w:rsidRDefault="007D4DE7" w:rsidP="00181226">
              <w:pPr>
                <w:spacing w:line="276" w:lineRule="auto"/>
              </w:pPr>
              <w:r>
                <w:rPr>
                  <w:b/>
                  <w:bCs/>
                  <w:noProof/>
                </w:rPr>
                <w:fldChar w:fldCharType="end"/>
              </w:r>
            </w:p>
          </w:sdtContent>
        </w:sdt>
      </w:sdtContent>
    </w:sdt>
    <w:p w:rsidR="00B95904" w:rsidRDefault="00366D0C">
      <w:pPr>
        <w:spacing w:line="276" w:lineRule="auto"/>
        <w:jc w:val="left"/>
      </w:pPr>
      <w:r>
        <w:br w:type="page"/>
      </w:r>
    </w:p>
    <w:p w:rsidR="00152571" w:rsidRDefault="00366D0C" w:rsidP="008728AA">
      <w:pPr>
        <w:pStyle w:val="Heading1"/>
        <w:spacing w:line="480" w:lineRule="auto"/>
        <w:rPr>
          <w:shd w:val="clear" w:color="auto" w:fill="FFFFFF"/>
        </w:rPr>
      </w:pPr>
      <w:bookmarkStart w:id="9" w:name="_Toc113381353"/>
      <w:r>
        <w:rPr>
          <w:shd w:val="clear" w:color="auto" w:fill="FFFFFF"/>
        </w:rPr>
        <w:lastRenderedPageBreak/>
        <w:t>Appendices</w:t>
      </w:r>
      <w:bookmarkEnd w:id="9"/>
    </w:p>
    <w:tbl>
      <w:tblPr>
        <w:tblStyle w:val="TableGrid"/>
        <w:tblW w:w="0" w:type="auto"/>
        <w:tblLook w:val="04A0" w:firstRow="1" w:lastRow="0" w:firstColumn="1" w:lastColumn="0" w:noHBand="0" w:noVBand="1"/>
      </w:tblPr>
      <w:tblGrid>
        <w:gridCol w:w="2310"/>
        <w:gridCol w:w="2310"/>
        <w:gridCol w:w="2311"/>
        <w:gridCol w:w="2311"/>
      </w:tblGrid>
      <w:tr w:rsidR="007C5F42" w:rsidTr="00152571">
        <w:tc>
          <w:tcPr>
            <w:tcW w:w="2310" w:type="dxa"/>
          </w:tcPr>
          <w:p w:rsidR="00152571" w:rsidRPr="00152571" w:rsidRDefault="00366D0C" w:rsidP="00152571">
            <w:pPr>
              <w:rPr>
                <w:b/>
              </w:rPr>
            </w:pPr>
            <w:r w:rsidRPr="00152571">
              <w:rPr>
                <w:b/>
              </w:rPr>
              <w:t>Leadership development objectives</w:t>
            </w:r>
          </w:p>
        </w:tc>
        <w:tc>
          <w:tcPr>
            <w:tcW w:w="2310" w:type="dxa"/>
          </w:tcPr>
          <w:p w:rsidR="00152571" w:rsidRPr="00152571" w:rsidRDefault="00366D0C" w:rsidP="00152571">
            <w:pPr>
              <w:rPr>
                <w:b/>
              </w:rPr>
            </w:pPr>
            <w:r w:rsidRPr="00152571">
              <w:rPr>
                <w:b/>
              </w:rPr>
              <w:t xml:space="preserve">Leadership activities to overtake the objectives </w:t>
            </w:r>
          </w:p>
        </w:tc>
        <w:tc>
          <w:tcPr>
            <w:tcW w:w="2311" w:type="dxa"/>
          </w:tcPr>
          <w:p w:rsidR="00152571" w:rsidRPr="00152571" w:rsidRDefault="00366D0C" w:rsidP="00152571">
            <w:pPr>
              <w:rPr>
                <w:b/>
              </w:rPr>
            </w:pPr>
            <w:r w:rsidRPr="00152571">
              <w:rPr>
                <w:b/>
              </w:rPr>
              <w:t xml:space="preserve">Location </w:t>
            </w:r>
          </w:p>
        </w:tc>
        <w:tc>
          <w:tcPr>
            <w:tcW w:w="2311" w:type="dxa"/>
          </w:tcPr>
          <w:p w:rsidR="00152571" w:rsidRPr="00152571" w:rsidRDefault="00366D0C" w:rsidP="00152571">
            <w:pPr>
              <w:rPr>
                <w:b/>
              </w:rPr>
            </w:pPr>
            <w:r w:rsidRPr="00152571">
              <w:rPr>
                <w:b/>
              </w:rPr>
              <w:t xml:space="preserve">Target </w:t>
            </w:r>
            <w:r>
              <w:rPr>
                <w:b/>
              </w:rPr>
              <w:t>timeline</w:t>
            </w:r>
          </w:p>
        </w:tc>
      </w:tr>
      <w:tr w:rsidR="007C5F42" w:rsidTr="00152571">
        <w:tc>
          <w:tcPr>
            <w:tcW w:w="2310" w:type="dxa"/>
          </w:tcPr>
          <w:p w:rsidR="00152571" w:rsidRDefault="00366D0C" w:rsidP="00152571">
            <w:r>
              <w:t xml:space="preserve">Time Management </w:t>
            </w:r>
          </w:p>
        </w:tc>
        <w:tc>
          <w:tcPr>
            <w:tcW w:w="2310" w:type="dxa"/>
          </w:tcPr>
          <w:p w:rsidR="00152571" w:rsidRDefault="00366D0C" w:rsidP="0077251C">
            <w:r>
              <w:t xml:space="preserve">Development of working </w:t>
            </w:r>
            <w:r w:rsidR="0077251C">
              <w:t>based on</w:t>
            </w:r>
            <w:r>
              <w:t xml:space="preserve"> basis of dates and assigned tasks.  </w:t>
            </w:r>
          </w:p>
        </w:tc>
        <w:tc>
          <w:tcPr>
            <w:tcW w:w="2311" w:type="dxa"/>
          </w:tcPr>
          <w:p w:rsidR="00152571" w:rsidRDefault="00366D0C" w:rsidP="00152571">
            <w:r>
              <w:t xml:space="preserve">Workplace </w:t>
            </w:r>
          </w:p>
        </w:tc>
        <w:tc>
          <w:tcPr>
            <w:tcW w:w="2311" w:type="dxa"/>
          </w:tcPr>
          <w:p w:rsidR="00152571" w:rsidRDefault="00366D0C" w:rsidP="00152571">
            <w:r>
              <w:t xml:space="preserve">1 week </w:t>
            </w:r>
          </w:p>
        </w:tc>
      </w:tr>
      <w:tr w:rsidR="007C5F42" w:rsidTr="00152571">
        <w:tc>
          <w:tcPr>
            <w:tcW w:w="2310" w:type="dxa"/>
          </w:tcPr>
          <w:p w:rsidR="00152571" w:rsidRDefault="00366D0C" w:rsidP="00152571">
            <w:r>
              <w:t xml:space="preserve">Flexibility </w:t>
            </w:r>
          </w:p>
        </w:tc>
        <w:tc>
          <w:tcPr>
            <w:tcW w:w="2310" w:type="dxa"/>
          </w:tcPr>
          <w:p w:rsidR="00152571" w:rsidRDefault="00366D0C" w:rsidP="00152571">
            <w:r>
              <w:t xml:space="preserve">Critical observance of the situation of the work and people associated. </w:t>
            </w:r>
          </w:p>
        </w:tc>
        <w:tc>
          <w:tcPr>
            <w:tcW w:w="2311" w:type="dxa"/>
          </w:tcPr>
          <w:p w:rsidR="00152571" w:rsidRDefault="00366D0C" w:rsidP="00152571">
            <w:r>
              <w:t>Workplace</w:t>
            </w:r>
          </w:p>
        </w:tc>
        <w:tc>
          <w:tcPr>
            <w:tcW w:w="2311" w:type="dxa"/>
          </w:tcPr>
          <w:p w:rsidR="00152571" w:rsidRDefault="00366D0C" w:rsidP="00152571">
            <w:r>
              <w:t>1 week</w:t>
            </w:r>
          </w:p>
        </w:tc>
      </w:tr>
      <w:tr w:rsidR="007C5F42" w:rsidTr="00152571">
        <w:tc>
          <w:tcPr>
            <w:tcW w:w="2310" w:type="dxa"/>
          </w:tcPr>
          <w:p w:rsidR="00152571" w:rsidRDefault="00366D0C" w:rsidP="00152571">
            <w:r>
              <w:t xml:space="preserve">Work-life balance </w:t>
            </w:r>
          </w:p>
        </w:tc>
        <w:tc>
          <w:tcPr>
            <w:tcW w:w="2310" w:type="dxa"/>
          </w:tcPr>
          <w:p w:rsidR="00152571" w:rsidRDefault="00366D0C" w:rsidP="00152571">
            <w:r>
              <w:t xml:space="preserve">Dividing the work equally among everyone by keeping extra time in hand. </w:t>
            </w:r>
          </w:p>
        </w:tc>
        <w:tc>
          <w:tcPr>
            <w:tcW w:w="2311" w:type="dxa"/>
          </w:tcPr>
          <w:p w:rsidR="00152571" w:rsidRDefault="00366D0C" w:rsidP="00152571">
            <w:r>
              <w:t xml:space="preserve">Workplace </w:t>
            </w:r>
          </w:p>
        </w:tc>
        <w:tc>
          <w:tcPr>
            <w:tcW w:w="2311" w:type="dxa"/>
          </w:tcPr>
          <w:p w:rsidR="00152571" w:rsidRDefault="00366D0C" w:rsidP="00152571">
            <w:r>
              <w:t xml:space="preserve">2 week </w:t>
            </w:r>
          </w:p>
        </w:tc>
      </w:tr>
    </w:tbl>
    <w:p w:rsidR="00152571" w:rsidRPr="00152571" w:rsidRDefault="00366D0C" w:rsidP="00152571">
      <w:pPr>
        <w:jc w:val="center"/>
        <w:rPr>
          <w:b/>
        </w:rPr>
      </w:pPr>
      <w:r w:rsidRPr="00152571">
        <w:rPr>
          <w:b/>
        </w:rPr>
        <w:t>Table 1: Leadership development plan</w:t>
      </w:r>
    </w:p>
    <w:p w:rsidR="00152571" w:rsidRPr="00152571" w:rsidRDefault="00366D0C" w:rsidP="00152571">
      <w:pPr>
        <w:jc w:val="center"/>
      </w:pPr>
      <w:r>
        <w:t>(So</w:t>
      </w:r>
      <w:r w:rsidR="00980931">
        <w:t>urce: Create</w:t>
      </w:r>
      <w:r>
        <w:t xml:space="preserve">d by the Learner) </w:t>
      </w:r>
    </w:p>
    <w:sectPr w:rsidR="00152571" w:rsidRPr="00152571" w:rsidSect="00DC051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309E" w:rsidRDefault="00FA309E">
      <w:pPr>
        <w:spacing w:after="0" w:line="240" w:lineRule="auto"/>
      </w:pPr>
      <w:r>
        <w:separator/>
      </w:r>
    </w:p>
  </w:endnote>
  <w:endnote w:type="continuationSeparator" w:id="0">
    <w:p w:rsidR="00FA309E" w:rsidRDefault="00FA3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MT">
    <w:altName w:val="Arial"/>
    <w:charset w:val="01"/>
    <w:family w:val="swiss"/>
    <w:pitch w:val="variable"/>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8373392"/>
      <w:docPartObj>
        <w:docPartGallery w:val="Page Numbers (Bottom of Page)"/>
        <w:docPartUnique/>
      </w:docPartObj>
    </w:sdtPr>
    <w:sdtEndPr>
      <w:rPr>
        <w:noProof/>
      </w:rPr>
    </w:sdtEndPr>
    <w:sdtContent>
      <w:p w:rsidR="008E6C8E" w:rsidRDefault="00DC0514">
        <w:pPr>
          <w:pStyle w:val="Footer"/>
          <w:jc w:val="right"/>
        </w:pPr>
        <w:r>
          <w:fldChar w:fldCharType="begin"/>
        </w:r>
        <w:r w:rsidR="00366D0C">
          <w:instrText xml:space="preserve"> PAGE   \* MERGEFORMAT </w:instrText>
        </w:r>
        <w:r>
          <w:fldChar w:fldCharType="separate"/>
        </w:r>
        <w:r w:rsidR="003C1B54">
          <w:rPr>
            <w:noProof/>
          </w:rPr>
          <w:t>14</w:t>
        </w:r>
        <w:r>
          <w:rPr>
            <w:noProof/>
          </w:rPr>
          <w:fldChar w:fldCharType="end"/>
        </w:r>
      </w:p>
    </w:sdtContent>
  </w:sdt>
  <w:p w:rsidR="008E6C8E" w:rsidRDefault="008E6C8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309E" w:rsidRDefault="00FA309E">
      <w:pPr>
        <w:spacing w:after="0" w:line="240" w:lineRule="auto"/>
      </w:pPr>
      <w:r>
        <w:separator/>
      </w:r>
    </w:p>
  </w:footnote>
  <w:footnote w:type="continuationSeparator" w:id="0">
    <w:p w:rsidR="00FA309E" w:rsidRDefault="00FA30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A781C"/>
    <w:multiLevelType w:val="hybridMultilevel"/>
    <w:tmpl w:val="4B52D9F8"/>
    <w:lvl w:ilvl="0" w:tplc="AA6C6232">
      <w:numFmt w:val="bullet"/>
      <w:lvlText w:val=""/>
      <w:lvlJc w:val="left"/>
      <w:pPr>
        <w:ind w:left="998" w:hanging="361"/>
      </w:pPr>
      <w:rPr>
        <w:rFonts w:ascii="Symbol" w:eastAsia="Symbol" w:hAnsi="Symbol" w:cs="Symbol" w:hint="default"/>
        <w:w w:val="100"/>
        <w:sz w:val="22"/>
        <w:szCs w:val="22"/>
        <w:lang w:val="en-US" w:eastAsia="en-US" w:bidi="ar-SA"/>
      </w:rPr>
    </w:lvl>
    <w:lvl w:ilvl="1" w:tplc="7B8065CE">
      <w:numFmt w:val="bullet"/>
      <w:lvlText w:val="•"/>
      <w:lvlJc w:val="left"/>
      <w:pPr>
        <w:ind w:left="1991" w:hanging="361"/>
      </w:pPr>
      <w:rPr>
        <w:rFonts w:hint="default"/>
        <w:lang w:val="en-US" w:eastAsia="en-US" w:bidi="ar-SA"/>
      </w:rPr>
    </w:lvl>
    <w:lvl w:ilvl="2" w:tplc="EC58A492">
      <w:numFmt w:val="bullet"/>
      <w:lvlText w:val="•"/>
      <w:lvlJc w:val="left"/>
      <w:pPr>
        <w:ind w:left="2983" w:hanging="361"/>
      </w:pPr>
      <w:rPr>
        <w:rFonts w:hint="default"/>
        <w:lang w:val="en-US" w:eastAsia="en-US" w:bidi="ar-SA"/>
      </w:rPr>
    </w:lvl>
    <w:lvl w:ilvl="3" w:tplc="DFA08264">
      <w:numFmt w:val="bullet"/>
      <w:lvlText w:val="•"/>
      <w:lvlJc w:val="left"/>
      <w:pPr>
        <w:ind w:left="3975" w:hanging="361"/>
      </w:pPr>
      <w:rPr>
        <w:rFonts w:hint="default"/>
        <w:lang w:val="en-US" w:eastAsia="en-US" w:bidi="ar-SA"/>
      </w:rPr>
    </w:lvl>
    <w:lvl w:ilvl="4" w:tplc="C0760B94">
      <w:numFmt w:val="bullet"/>
      <w:lvlText w:val="•"/>
      <w:lvlJc w:val="left"/>
      <w:pPr>
        <w:ind w:left="4967" w:hanging="361"/>
      </w:pPr>
      <w:rPr>
        <w:rFonts w:hint="default"/>
        <w:lang w:val="en-US" w:eastAsia="en-US" w:bidi="ar-SA"/>
      </w:rPr>
    </w:lvl>
    <w:lvl w:ilvl="5" w:tplc="8924B8BA">
      <w:numFmt w:val="bullet"/>
      <w:lvlText w:val="•"/>
      <w:lvlJc w:val="left"/>
      <w:pPr>
        <w:ind w:left="5959" w:hanging="361"/>
      </w:pPr>
      <w:rPr>
        <w:rFonts w:hint="default"/>
        <w:lang w:val="en-US" w:eastAsia="en-US" w:bidi="ar-SA"/>
      </w:rPr>
    </w:lvl>
    <w:lvl w:ilvl="6" w:tplc="719CD0F2">
      <w:numFmt w:val="bullet"/>
      <w:lvlText w:val="•"/>
      <w:lvlJc w:val="left"/>
      <w:pPr>
        <w:ind w:left="6951" w:hanging="361"/>
      </w:pPr>
      <w:rPr>
        <w:rFonts w:hint="default"/>
        <w:lang w:val="en-US" w:eastAsia="en-US" w:bidi="ar-SA"/>
      </w:rPr>
    </w:lvl>
    <w:lvl w:ilvl="7" w:tplc="7C24179C">
      <w:numFmt w:val="bullet"/>
      <w:lvlText w:val="•"/>
      <w:lvlJc w:val="left"/>
      <w:pPr>
        <w:ind w:left="7943" w:hanging="361"/>
      </w:pPr>
      <w:rPr>
        <w:rFonts w:hint="default"/>
        <w:lang w:val="en-US" w:eastAsia="en-US" w:bidi="ar-SA"/>
      </w:rPr>
    </w:lvl>
    <w:lvl w:ilvl="8" w:tplc="3E0839B6">
      <w:numFmt w:val="bullet"/>
      <w:lvlText w:val="•"/>
      <w:lvlJc w:val="left"/>
      <w:pPr>
        <w:ind w:left="8935" w:hanging="361"/>
      </w:pPr>
      <w:rPr>
        <w:rFonts w:hint="default"/>
        <w:lang w:val="en-US" w:eastAsia="en-US" w:bidi="ar-SA"/>
      </w:rPr>
    </w:lvl>
  </w:abstractNum>
  <w:abstractNum w:abstractNumId="1" w15:restartNumberingAfterBreak="0">
    <w:nsid w:val="7922657E"/>
    <w:multiLevelType w:val="hybridMultilevel"/>
    <w:tmpl w:val="DB828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C18E0"/>
    <w:rsid w:val="0001158E"/>
    <w:rsid w:val="00022950"/>
    <w:rsid w:val="000343AC"/>
    <w:rsid w:val="000B499E"/>
    <w:rsid w:val="000F70F4"/>
    <w:rsid w:val="0010183F"/>
    <w:rsid w:val="001207A3"/>
    <w:rsid w:val="00135B7A"/>
    <w:rsid w:val="00136482"/>
    <w:rsid w:val="00152571"/>
    <w:rsid w:val="00181226"/>
    <w:rsid w:val="001A2627"/>
    <w:rsid w:val="001C18E0"/>
    <w:rsid w:val="001C7CF0"/>
    <w:rsid w:val="001D53FD"/>
    <w:rsid w:val="001F5B69"/>
    <w:rsid w:val="00236629"/>
    <w:rsid w:val="002904FB"/>
    <w:rsid w:val="002A3151"/>
    <w:rsid w:val="00324104"/>
    <w:rsid w:val="00330C6C"/>
    <w:rsid w:val="00354FF4"/>
    <w:rsid w:val="00366D0C"/>
    <w:rsid w:val="003C1B54"/>
    <w:rsid w:val="003F283F"/>
    <w:rsid w:val="00415A11"/>
    <w:rsid w:val="0047023E"/>
    <w:rsid w:val="0047559F"/>
    <w:rsid w:val="00483C13"/>
    <w:rsid w:val="004D27DF"/>
    <w:rsid w:val="005035A4"/>
    <w:rsid w:val="0053282B"/>
    <w:rsid w:val="005456FF"/>
    <w:rsid w:val="005C4210"/>
    <w:rsid w:val="00641625"/>
    <w:rsid w:val="00684B55"/>
    <w:rsid w:val="006C3943"/>
    <w:rsid w:val="006C6B1C"/>
    <w:rsid w:val="006E4E22"/>
    <w:rsid w:val="00736C31"/>
    <w:rsid w:val="00764B7D"/>
    <w:rsid w:val="0077251C"/>
    <w:rsid w:val="00780466"/>
    <w:rsid w:val="00780B5A"/>
    <w:rsid w:val="007C5F42"/>
    <w:rsid w:val="007D4DE7"/>
    <w:rsid w:val="00821154"/>
    <w:rsid w:val="00827243"/>
    <w:rsid w:val="00837466"/>
    <w:rsid w:val="008728AA"/>
    <w:rsid w:val="00873651"/>
    <w:rsid w:val="00881509"/>
    <w:rsid w:val="008818EF"/>
    <w:rsid w:val="00890B09"/>
    <w:rsid w:val="008E6C8E"/>
    <w:rsid w:val="00900D73"/>
    <w:rsid w:val="009376C3"/>
    <w:rsid w:val="00972DA0"/>
    <w:rsid w:val="00980931"/>
    <w:rsid w:val="0098308F"/>
    <w:rsid w:val="009A2B74"/>
    <w:rsid w:val="009F5EC5"/>
    <w:rsid w:val="00A02076"/>
    <w:rsid w:val="00A725D5"/>
    <w:rsid w:val="00A94DA6"/>
    <w:rsid w:val="00AA33EF"/>
    <w:rsid w:val="00AE41EC"/>
    <w:rsid w:val="00B326B8"/>
    <w:rsid w:val="00B504C0"/>
    <w:rsid w:val="00B76378"/>
    <w:rsid w:val="00B95904"/>
    <w:rsid w:val="00BC4338"/>
    <w:rsid w:val="00BD184F"/>
    <w:rsid w:val="00BF7E23"/>
    <w:rsid w:val="00C31911"/>
    <w:rsid w:val="00C440DC"/>
    <w:rsid w:val="00C45662"/>
    <w:rsid w:val="00C94E3E"/>
    <w:rsid w:val="00CD281D"/>
    <w:rsid w:val="00D22219"/>
    <w:rsid w:val="00D46BFD"/>
    <w:rsid w:val="00D94638"/>
    <w:rsid w:val="00DC0514"/>
    <w:rsid w:val="00E16B51"/>
    <w:rsid w:val="00E567B3"/>
    <w:rsid w:val="00E616D6"/>
    <w:rsid w:val="00E87B69"/>
    <w:rsid w:val="00EA4E99"/>
    <w:rsid w:val="00EE3013"/>
    <w:rsid w:val="00F833A9"/>
    <w:rsid w:val="00FA0198"/>
    <w:rsid w:val="00FA309E"/>
    <w:rsid w:val="00FB1349"/>
    <w:rsid w:val="00FE53DA"/>
    <w:rsid w:val="00FF6BE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334B56C6"/>
  <w15:docId w15:val="{B7E5AD04-4B82-49DC-8EAC-66FE88D65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648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5B69"/>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B69"/>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1F5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B69"/>
    <w:rPr>
      <w:rFonts w:ascii="Times New Roman" w:hAnsi="Times New Roman"/>
      <w:sz w:val="24"/>
    </w:rPr>
  </w:style>
  <w:style w:type="paragraph" w:styleId="Footer">
    <w:name w:val="footer"/>
    <w:basedOn w:val="Normal"/>
    <w:link w:val="FooterChar"/>
    <w:uiPriority w:val="99"/>
    <w:unhideWhenUsed/>
    <w:rsid w:val="001F5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B69"/>
    <w:rPr>
      <w:rFonts w:ascii="Times New Roman" w:hAnsi="Times New Roman"/>
      <w:sz w:val="24"/>
    </w:rPr>
  </w:style>
  <w:style w:type="paragraph" w:styleId="BalloonText">
    <w:name w:val="Balloon Text"/>
    <w:basedOn w:val="Normal"/>
    <w:link w:val="BalloonTextChar"/>
    <w:uiPriority w:val="99"/>
    <w:semiHidden/>
    <w:unhideWhenUsed/>
    <w:rsid w:val="001F5B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B69"/>
    <w:rPr>
      <w:rFonts w:ascii="Tahoma" w:hAnsi="Tahoma" w:cs="Tahoma"/>
      <w:sz w:val="16"/>
      <w:szCs w:val="16"/>
    </w:rPr>
  </w:style>
  <w:style w:type="paragraph" w:customStyle="1" w:styleId="TableParagraph">
    <w:name w:val="Table Paragraph"/>
    <w:basedOn w:val="Normal"/>
    <w:uiPriority w:val="1"/>
    <w:qFormat/>
    <w:rsid w:val="001F5B69"/>
    <w:pPr>
      <w:widowControl w:val="0"/>
      <w:autoSpaceDE w:val="0"/>
      <w:autoSpaceDN w:val="0"/>
      <w:spacing w:after="0" w:line="240" w:lineRule="auto"/>
      <w:jc w:val="left"/>
    </w:pPr>
    <w:rPr>
      <w:rFonts w:ascii="Arial MT" w:eastAsia="Arial MT" w:hAnsi="Arial MT" w:cs="Arial MT"/>
      <w:sz w:val="22"/>
      <w:lang w:val="en-US"/>
    </w:rPr>
  </w:style>
  <w:style w:type="paragraph" w:styleId="ListParagraph">
    <w:name w:val="List Paragraph"/>
    <w:basedOn w:val="Normal"/>
    <w:uiPriority w:val="1"/>
    <w:qFormat/>
    <w:rsid w:val="001F5B69"/>
    <w:pPr>
      <w:widowControl w:val="0"/>
      <w:autoSpaceDE w:val="0"/>
      <w:autoSpaceDN w:val="0"/>
      <w:spacing w:after="0" w:line="240" w:lineRule="auto"/>
      <w:ind w:left="995" w:hanging="361"/>
      <w:jc w:val="left"/>
    </w:pPr>
    <w:rPr>
      <w:rFonts w:ascii="Arial MT" w:eastAsia="Arial MT" w:hAnsi="Arial MT" w:cs="Arial MT"/>
      <w:sz w:val="22"/>
      <w:lang w:val="en-US"/>
    </w:rPr>
  </w:style>
  <w:style w:type="character" w:styleId="Hyperlink">
    <w:name w:val="Hyperlink"/>
    <w:basedOn w:val="DefaultParagraphFont"/>
    <w:uiPriority w:val="99"/>
    <w:unhideWhenUsed/>
    <w:rsid w:val="00B95904"/>
    <w:rPr>
      <w:color w:val="0000FF" w:themeColor="hyperlink"/>
      <w:u w:val="single"/>
    </w:rPr>
  </w:style>
  <w:style w:type="table" w:styleId="TableGrid">
    <w:name w:val="Table Grid"/>
    <w:basedOn w:val="TableNormal"/>
    <w:uiPriority w:val="59"/>
    <w:rsid w:val="001525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rzxr">
    <w:name w:val="lrzxr"/>
    <w:basedOn w:val="DefaultParagraphFont"/>
    <w:rsid w:val="00E567B3"/>
  </w:style>
  <w:style w:type="paragraph" w:styleId="TOCHeading">
    <w:name w:val="TOC Heading"/>
    <w:basedOn w:val="Heading1"/>
    <w:next w:val="Normal"/>
    <w:uiPriority w:val="39"/>
    <w:unhideWhenUsed/>
    <w:qFormat/>
    <w:rsid w:val="00E567B3"/>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E567B3"/>
    <w:pPr>
      <w:spacing w:after="100"/>
    </w:pPr>
  </w:style>
  <w:style w:type="character" w:customStyle="1" w:styleId="UnresolvedMention">
    <w:name w:val="Unresolved Mention"/>
    <w:basedOn w:val="DefaultParagraphFont"/>
    <w:uiPriority w:val="99"/>
    <w:semiHidden/>
    <w:unhideWhenUsed/>
    <w:rsid w:val="008818EF"/>
    <w:rPr>
      <w:color w:val="605E5C"/>
      <w:shd w:val="clear" w:color="auto" w:fill="E1DFDD"/>
    </w:rPr>
  </w:style>
  <w:style w:type="character" w:customStyle="1" w:styleId="article-classifiergap">
    <w:name w:val="article-classifier__gap"/>
    <w:basedOn w:val="DefaultParagraphFont"/>
    <w:rsid w:val="001207A3"/>
  </w:style>
  <w:style w:type="paragraph" w:styleId="Bibliography">
    <w:name w:val="Bibliography"/>
    <w:basedOn w:val="Normal"/>
    <w:next w:val="Normal"/>
    <w:uiPriority w:val="37"/>
    <w:unhideWhenUsed/>
    <w:rsid w:val="007D4DE7"/>
  </w:style>
  <w:style w:type="paragraph" w:styleId="Title">
    <w:name w:val="Title"/>
    <w:basedOn w:val="Normal"/>
    <w:next w:val="Normal"/>
    <w:link w:val="TitleChar"/>
    <w:uiPriority w:val="10"/>
    <w:qFormat/>
    <w:rsid w:val="00C319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911"/>
    <w:rPr>
      <w:rFonts w:asciiTheme="majorHAnsi" w:eastAsiaTheme="majorEastAsia" w:hAnsiTheme="majorHAnsi" w:cstheme="majorBidi"/>
      <w:spacing w:val="-10"/>
      <w:kern w:val="28"/>
      <w:sz w:val="56"/>
      <w:szCs w:val="56"/>
    </w:rPr>
  </w:style>
  <w:style w:type="paragraph" w:customStyle="1" w:styleId="Style1">
    <w:name w:val="Style1"/>
    <w:basedOn w:val="Title"/>
    <w:link w:val="Style1Char"/>
    <w:autoRedefine/>
    <w:qFormat/>
    <w:rsid w:val="00C31911"/>
  </w:style>
  <w:style w:type="character" w:customStyle="1" w:styleId="Style1Char">
    <w:name w:val="Style1 Char"/>
    <w:basedOn w:val="TitleChar"/>
    <w:link w:val="Style1"/>
    <w:rsid w:val="00C31911"/>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3C1B54"/>
    <w:pPr>
      <w:spacing w:after="100" w:line="259" w:lineRule="auto"/>
      <w:ind w:left="220"/>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3C1B54"/>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4192">
      <w:bodyDiv w:val="1"/>
      <w:marLeft w:val="0"/>
      <w:marRight w:val="0"/>
      <w:marTop w:val="0"/>
      <w:marBottom w:val="0"/>
      <w:divBdr>
        <w:top w:val="none" w:sz="0" w:space="0" w:color="auto"/>
        <w:left w:val="none" w:sz="0" w:space="0" w:color="auto"/>
        <w:bottom w:val="none" w:sz="0" w:space="0" w:color="auto"/>
        <w:right w:val="none" w:sz="0" w:space="0" w:color="auto"/>
      </w:divBdr>
    </w:div>
    <w:div w:id="16127597">
      <w:bodyDiv w:val="1"/>
      <w:marLeft w:val="0"/>
      <w:marRight w:val="0"/>
      <w:marTop w:val="0"/>
      <w:marBottom w:val="0"/>
      <w:divBdr>
        <w:top w:val="none" w:sz="0" w:space="0" w:color="auto"/>
        <w:left w:val="none" w:sz="0" w:space="0" w:color="auto"/>
        <w:bottom w:val="none" w:sz="0" w:space="0" w:color="auto"/>
        <w:right w:val="none" w:sz="0" w:space="0" w:color="auto"/>
      </w:divBdr>
    </w:div>
    <w:div w:id="51512151">
      <w:bodyDiv w:val="1"/>
      <w:marLeft w:val="0"/>
      <w:marRight w:val="0"/>
      <w:marTop w:val="0"/>
      <w:marBottom w:val="0"/>
      <w:divBdr>
        <w:top w:val="none" w:sz="0" w:space="0" w:color="auto"/>
        <w:left w:val="none" w:sz="0" w:space="0" w:color="auto"/>
        <w:bottom w:val="none" w:sz="0" w:space="0" w:color="auto"/>
        <w:right w:val="none" w:sz="0" w:space="0" w:color="auto"/>
      </w:divBdr>
    </w:div>
    <w:div w:id="54162335">
      <w:bodyDiv w:val="1"/>
      <w:marLeft w:val="0"/>
      <w:marRight w:val="0"/>
      <w:marTop w:val="0"/>
      <w:marBottom w:val="0"/>
      <w:divBdr>
        <w:top w:val="none" w:sz="0" w:space="0" w:color="auto"/>
        <w:left w:val="none" w:sz="0" w:space="0" w:color="auto"/>
        <w:bottom w:val="none" w:sz="0" w:space="0" w:color="auto"/>
        <w:right w:val="none" w:sz="0" w:space="0" w:color="auto"/>
      </w:divBdr>
    </w:div>
    <w:div w:id="79179146">
      <w:bodyDiv w:val="1"/>
      <w:marLeft w:val="0"/>
      <w:marRight w:val="0"/>
      <w:marTop w:val="0"/>
      <w:marBottom w:val="0"/>
      <w:divBdr>
        <w:top w:val="none" w:sz="0" w:space="0" w:color="auto"/>
        <w:left w:val="none" w:sz="0" w:space="0" w:color="auto"/>
        <w:bottom w:val="none" w:sz="0" w:space="0" w:color="auto"/>
        <w:right w:val="none" w:sz="0" w:space="0" w:color="auto"/>
      </w:divBdr>
    </w:div>
    <w:div w:id="187765001">
      <w:bodyDiv w:val="1"/>
      <w:marLeft w:val="0"/>
      <w:marRight w:val="0"/>
      <w:marTop w:val="0"/>
      <w:marBottom w:val="0"/>
      <w:divBdr>
        <w:top w:val="none" w:sz="0" w:space="0" w:color="auto"/>
        <w:left w:val="none" w:sz="0" w:space="0" w:color="auto"/>
        <w:bottom w:val="none" w:sz="0" w:space="0" w:color="auto"/>
        <w:right w:val="none" w:sz="0" w:space="0" w:color="auto"/>
      </w:divBdr>
    </w:div>
    <w:div w:id="202907559">
      <w:bodyDiv w:val="1"/>
      <w:marLeft w:val="0"/>
      <w:marRight w:val="0"/>
      <w:marTop w:val="0"/>
      <w:marBottom w:val="0"/>
      <w:divBdr>
        <w:top w:val="none" w:sz="0" w:space="0" w:color="auto"/>
        <w:left w:val="none" w:sz="0" w:space="0" w:color="auto"/>
        <w:bottom w:val="none" w:sz="0" w:space="0" w:color="auto"/>
        <w:right w:val="none" w:sz="0" w:space="0" w:color="auto"/>
      </w:divBdr>
    </w:div>
    <w:div w:id="217279961">
      <w:bodyDiv w:val="1"/>
      <w:marLeft w:val="0"/>
      <w:marRight w:val="0"/>
      <w:marTop w:val="0"/>
      <w:marBottom w:val="0"/>
      <w:divBdr>
        <w:top w:val="none" w:sz="0" w:space="0" w:color="auto"/>
        <w:left w:val="none" w:sz="0" w:space="0" w:color="auto"/>
        <w:bottom w:val="none" w:sz="0" w:space="0" w:color="auto"/>
        <w:right w:val="none" w:sz="0" w:space="0" w:color="auto"/>
      </w:divBdr>
    </w:div>
    <w:div w:id="230621821">
      <w:bodyDiv w:val="1"/>
      <w:marLeft w:val="0"/>
      <w:marRight w:val="0"/>
      <w:marTop w:val="0"/>
      <w:marBottom w:val="0"/>
      <w:divBdr>
        <w:top w:val="none" w:sz="0" w:space="0" w:color="auto"/>
        <w:left w:val="none" w:sz="0" w:space="0" w:color="auto"/>
        <w:bottom w:val="none" w:sz="0" w:space="0" w:color="auto"/>
        <w:right w:val="none" w:sz="0" w:space="0" w:color="auto"/>
      </w:divBdr>
    </w:div>
    <w:div w:id="245195023">
      <w:bodyDiv w:val="1"/>
      <w:marLeft w:val="0"/>
      <w:marRight w:val="0"/>
      <w:marTop w:val="0"/>
      <w:marBottom w:val="0"/>
      <w:divBdr>
        <w:top w:val="none" w:sz="0" w:space="0" w:color="auto"/>
        <w:left w:val="none" w:sz="0" w:space="0" w:color="auto"/>
        <w:bottom w:val="none" w:sz="0" w:space="0" w:color="auto"/>
        <w:right w:val="none" w:sz="0" w:space="0" w:color="auto"/>
      </w:divBdr>
    </w:div>
    <w:div w:id="264046810">
      <w:bodyDiv w:val="1"/>
      <w:marLeft w:val="0"/>
      <w:marRight w:val="0"/>
      <w:marTop w:val="0"/>
      <w:marBottom w:val="0"/>
      <w:divBdr>
        <w:top w:val="none" w:sz="0" w:space="0" w:color="auto"/>
        <w:left w:val="none" w:sz="0" w:space="0" w:color="auto"/>
        <w:bottom w:val="none" w:sz="0" w:space="0" w:color="auto"/>
        <w:right w:val="none" w:sz="0" w:space="0" w:color="auto"/>
      </w:divBdr>
    </w:div>
    <w:div w:id="278150926">
      <w:bodyDiv w:val="1"/>
      <w:marLeft w:val="0"/>
      <w:marRight w:val="0"/>
      <w:marTop w:val="0"/>
      <w:marBottom w:val="0"/>
      <w:divBdr>
        <w:top w:val="none" w:sz="0" w:space="0" w:color="auto"/>
        <w:left w:val="none" w:sz="0" w:space="0" w:color="auto"/>
        <w:bottom w:val="none" w:sz="0" w:space="0" w:color="auto"/>
        <w:right w:val="none" w:sz="0" w:space="0" w:color="auto"/>
      </w:divBdr>
    </w:div>
    <w:div w:id="306709417">
      <w:bodyDiv w:val="1"/>
      <w:marLeft w:val="0"/>
      <w:marRight w:val="0"/>
      <w:marTop w:val="0"/>
      <w:marBottom w:val="0"/>
      <w:divBdr>
        <w:top w:val="none" w:sz="0" w:space="0" w:color="auto"/>
        <w:left w:val="none" w:sz="0" w:space="0" w:color="auto"/>
        <w:bottom w:val="none" w:sz="0" w:space="0" w:color="auto"/>
        <w:right w:val="none" w:sz="0" w:space="0" w:color="auto"/>
      </w:divBdr>
    </w:div>
    <w:div w:id="374501514">
      <w:bodyDiv w:val="1"/>
      <w:marLeft w:val="0"/>
      <w:marRight w:val="0"/>
      <w:marTop w:val="0"/>
      <w:marBottom w:val="0"/>
      <w:divBdr>
        <w:top w:val="none" w:sz="0" w:space="0" w:color="auto"/>
        <w:left w:val="none" w:sz="0" w:space="0" w:color="auto"/>
        <w:bottom w:val="none" w:sz="0" w:space="0" w:color="auto"/>
        <w:right w:val="none" w:sz="0" w:space="0" w:color="auto"/>
      </w:divBdr>
    </w:div>
    <w:div w:id="404962746">
      <w:bodyDiv w:val="1"/>
      <w:marLeft w:val="0"/>
      <w:marRight w:val="0"/>
      <w:marTop w:val="0"/>
      <w:marBottom w:val="0"/>
      <w:divBdr>
        <w:top w:val="none" w:sz="0" w:space="0" w:color="auto"/>
        <w:left w:val="none" w:sz="0" w:space="0" w:color="auto"/>
        <w:bottom w:val="none" w:sz="0" w:space="0" w:color="auto"/>
        <w:right w:val="none" w:sz="0" w:space="0" w:color="auto"/>
      </w:divBdr>
    </w:div>
    <w:div w:id="468132453">
      <w:bodyDiv w:val="1"/>
      <w:marLeft w:val="0"/>
      <w:marRight w:val="0"/>
      <w:marTop w:val="0"/>
      <w:marBottom w:val="0"/>
      <w:divBdr>
        <w:top w:val="none" w:sz="0" w:space="0" w:color="auto"/>
        <w:left w:val="none" w:sz="0" w:space="0" w:color="auto"/>
        <w:bottom w:val="none" w:sz="0" w:space="0" w:color="auto"/>
        <w:right w:val="none" w:sz="0" w:space="0" w:color="auto"/>
      </w:divBdr>
    </w:div>
    <w:div w:id="495876962">
      <w:bodyDiv w:val="1"/>
      <w:marLeft w:val="0"/>
      <w:marRight w:val="0"/>
      <w:marTop w:val="0"/>
      <w:marBottom w:val="0"/>
      <w:divBdr>
        <w:top w:val="none" w:sz="0" w:space="0" w:color="auto"/>
        <w:left w:val="none" w:sz="0" w:space="0" w:color="auto"/>
        <w:bottom w:val="none" w:sz="0" w:space="0" w:color="auto"/>
        <w:right w:val="none" w:sz="0" w:space="0" w:color="auto"/>
      </w:divBdr>
    </w:div>
    <w:div w:id="541788619">
      <w:bodyDiv w:val="1"/>
      <w:marLeft w:val="0"/>
      <w:marRight w:val="0"/>
      <w:marTop w:val="0"/>
      <w:marBottom w:val="0"/>
      <w:divBdr>
        <w:top w:val="none" w:sz="0" w:space="0" w:color="auto"/>
        <w:left w:val="none" w:sz="0" w:space="0" w:color="auto"/>
        <w:bottom w:val="none" w:sz="0" w:space="0" w:color="auto"/>
        <w:right w:val="none" w:sz="0" w:space="0" w:color="auto"/>
      </w:divBdr>
    </w:div>
    <w:div w:id="577372949">
      <w:bodyDiv w:val="1"/>
      <w:marLeft w:val="0"/>
      <w:marRight w:val="0"/>
      <w:marTop w:val="0"/>
      <w:marBottom w:val="0"/>
      <w:divBdr>
        <w:top w:val="none" w:sz="0" w:space="0" w:color="auto"/>
        <w:left w:val="none" w:sz="0" w:space="0" w:color="auto"/>
        <w:bottom w:val="none" w:sz="0" w:space="0" w:color="auto"/>
        <w:right w:val="none" w:sz="0" w:space="0" w:color="auto"/>
      </w:divBdr>
    </w:div>
    <w:div w:id="599723788">
      <w:bodyDiv w:val="1"/>
      <w:marLeft w:val="0"/>
      <w:marRight w:val="0"/>
      <w:marTop w:val="0"/>
      <w:marBottom w:val="0"/>
      <w:divBdr>
        <w:top w:val="none" w:sz="0" w:space="0" w:color="auto"/>
        <w:left w:val="none" w:sz="0" w:space="0" w:color="auto"/>
        <w:bottom w:val="none" w:sz="0" w:space="0" w:color="auto"/>
        <w:right w:val="none" w:sz="0" w:space="0" w:color="auto"/>
      </w:divBdr>
    </w:div>
    <w:div w:id="743337497">
      <w:bodyDiv w:val="1"/>
      <w:marLeft w:val="0"/>
      <w:marRight w:val="0"/>
      <w:marTop w:val="0"/>
      <w:marBottom w:val="0"/>
      <w:divBdr>
        <w:top w:val="none" w:sz="0" w:space="0" w:color="auto"/>
        <w:left w:val="none" w:sz="0" w:space="0" w:color="auto"/>
        <w:bottom w:val="none" w:sz="0" w:space="0" w:color="auto"/>
        <w:right w:val="none" w:sz="0" w:space="0" w:color="auto"/>
      </w:divBdr>
    </w:div>
    <w:div w:id="757479456">
      <w:bodyDiv w:val="1"/>
      <w:marLeft w:val="0"/>
      <w:marRight w:val="0"/>
      <w:marTop w:val="0"/>
      <w:marBottom w:val="0"/>
      <w:divBdr>
        <w:top w:val="none" w:sz="0" w:space="0" w:color="auto"/>
        <w:left w:val="none" w:sz="0" w:space="0" w:color="auto"/>
        <w:bottom w:val="none" w:sz="0" w:space="0" w:color="auto"/>
        <w:right w:val="none" w:sz="0" w:space="0" w:color="auto"/>
      </w:divBdr>
    </w:div>
    <w:div w:id="762800712">
      <w:bodyDiv w:val="1"/>
      <w:marLeft w:val="0"/>
      <w:marRight w:val="0"/>
      <w:marTop w:val="0"/>
      <w:marBottom w:val="0"/>
      <w:divBdr>
        <w:top w:val="none" w:sz="0" w:space="0" w:color="auto"/>
        <w:left w:val="none" w:sz="0" w:space="0" w:color="auto"/>
        <w:bottom w:val="none" w:sz="0" w:space="0" w:color="auto"/>
        <w:right w:val="none" w:sz="0" w:space="0" w:color="auto"/>
      </w:divBdr>
    </w:div>
    <w:div w:id="877007191">
      <w:bodyDiv w:val="1"/>
      <w:marLeft w:val="0"/>
      <w:marRight w:val="0"/>
      <w:marTop w:val="0"/>
      <w:marBottom w:val="0"/>
      <w:divBdr>
        <w:top w:val="none" w:sz="0" w:space="0" w:color="auto"/>
        <w:left w:val="none" w:sz="0" w:space="0" w:color="auto"/>
        <w:bottom w:val="none" w:sz="0" w:space="0" w:color="auto"/>
        <w:right w:val="none" w:sz="0" w:space="0" w:color="auto"/>
      </w:divBdr>
    </w:div>
    <w:div w:id="920019529">
      <w:bodyDiv w:val="1"/>
      <w:marLeft w:val="0"/>
      <w:marRight w:val="0"/>
      <w:marTop w:val="0"/>
      <w:marBottom w:val="0"/>
      <w:divBdr>
        <w:top w:val="none" w:sz="0" w:space="0" w:color="auto"/>
        <w:left w:val="none" w:sz="0" w:space="0" w:color="auto"/>
        <w:bottom w:val="none" w:sz="0" w:space="0" w:color="auto"/>
        <w:right w:val="none" w:sz="0" w:space="0" w:color="auto"/>
      </w:divBdr>
    </w:div>
    <w:div w:id="932974874">
      <w:bodyDiv w:val="1"/>
      <w:marLeft w:val="0"/>
      <w:marRight w:val="0"/>
      <w:marTop w:val="0"/>
      <w:marBottom w:val="0"/>
      <w:divBdr>
        <w:top w:val="none" w:sz="0" w:space="0" w:color="auto"/>
        <w:left w:val="none" w:sz="0" w:space="0" w:color="auto"/>
        <w:bottom w:val="none" w:sz="0" w:space="0" w:color="auto"/>
        <w:right w:val="none" w:sz="0" w:space="0" w:color="auto"/>
      </w:divBdr>
    </w:div>
    <w:div w:id="949822259">
      <w:bodyDiv w:val="1"/>
      <w:marLeft w:val="0"/>
      <w:marRight w:val="0"/>
      <w:marTop w:val="0"/>
      <w:marBottom w:val="0"/>
      <w:divBdr>
        <w:top w:val="none" w:sz="0" w:space="0" w:color="auto"/>
        <w:left w:val="none" w:sz="0" w:space="0" w:color="auto"/>
        <w:bottom w:val="none" w:sz="0" w:space="0" w:color="auto"/>
        <w:right w:val="none" w:sz="0" w:space="0" w:color="auto"/>
      </w:divBdr>
    </w:div>
    <w:div w:id="964313634">
      <w:bodyDiv w:val="1"/>
      <w:marLeft w:val="0"/>
      <w:marRight w:val="0"/>
      <w:marTop w:val="0"/>
      <w:marBottom w:val="0"/>
      <w:divBdr>
        <w:top w:val="none" w:sz="0" w:space="0" w:color="auto"/>
        <w:left w:val="none" w:sz="0" w:space="0" w:color="auto"/>
        <w:bottom w:val="none" w:sz="0" w:space="0" w:color="auto"/>
        <w:right w:val="none" w:sz="0" w:space="0" w:color="auto"/>
      </w:divBdr>
    </w:div>
    <w:div w:id="1011908249">
      <w:bodyDiv w:val="1"/>
      <w:marLeft w:val="0"/>
      <w:marRight w:val="0"/>
      <w:marTop w:val="0"/>
      <w:marBottom w:val="0"/>
      <w:divBdr>
        <w:top w:val="none" w:sz="0" w:space="0" w:color="auto"/>
        <w:left w:val="none" w:sz="0" w:space="0" w:color="auto"/>
        <w:bottom w:val="none" w:sz="0" w:space="0" w:color="auto"/>
        <w:right w:val="none" w:sz="0" w:space="0" w:color="auto"/>
      </w:divBdr>
    </w:div>
    <w:div w:id="1012028530">
      <w:bodyDiv w:val="1"/>
      <w:marLeft w:val="0"/>
      <w:marRight w:val="0"/>
      <w:marTop w:val="0"/>
      <w:marBottom w:val="0"/>
      <w:divBdr>
        <w:top w:val="none" w:sz="0" w:space="0" w:color="auto"/>
        <w:left w:val="none" w:sz="0" w:space="0" w:color="auto"/>
        <w:bottom w:val="none" w:sz="0" w:space="0" w:color="auto"/>
        <w:right w:val="none" w:sz="0" w:space="0" w:color="auto"/>
      </w:divBdr>
    </w:div>
    <w:div w:id="1040012243">
      <w:bodyDiv w:val="1"/>
      <w:marLeft w:val="0"/>
      <w:marRight w:val="0"/>
      <w:marTop w:val="0"/>
      <w:marBottom w:val="0"/>
      <w:divBdr>
        <w:top w:val="none" w:sz="0" w:space="0" w:color="auto"/>
        <w:left w:val="none" w:sz="0" w:space="0" w:color="auto"/>
        <w:bottom w:val="none" w:sz="0" w:space="0" w:color="auto"/>
        <w:right w:val="none" w:sz="0" w:space="0" w:color="auto"/>
      </w:divBdr>
    </w:div>
    <w:div w:id="1057513343">
      <w:bodyDiv w:val="1"/>
      <w:marLeft w:val="0"/>
      <w:marRight w:val="0"/>
      <w:marTop w:val="0"/>
      <w:marBottom w:val="0"/>
      <w:divBdr>
        <w:top w:val="none" w:sz="0" w:space="0" w:color="auto"/>
        <w:left w:val="none" w:sz="0" w:space="0" w:color="auto"/>
        <w:bottom w:val="none" w:sz="0" w:space="0" w:color="auto"/>
        <w:right w:val="none" w:sz="0" w:space="0" w:color="auto"/>
      </w:divBdr>
    </w:div>
    <w:div w:id="1117334103">
      <w:bodyDiv w:val="1"/>
      <w:marLeft w:val="0"/>
      <w:marRight w:val="0"/>
      <w:marTop w:val="0"/>
      <w:marBottom w:val="0"/>
      <w:divBdr>
        <w:top w:val="none" w:sz="0" w:space="0" w:color="auto"/>
        <w:left w:val="none" w:sz="0" w:space="0" w:color="auto"/>
        <w:bottom w:val="none" w:sz="0" w:space="0" w:color="auto"/>
        <w:right w:val="none" w:sz="0" w:space="0" w:color="auto"/>
      </w:divBdr>
    </w:div>
    <w:div w:id="1123380201">
      <w:bodyDiv w:val="1"/>
      <w:marLeft w:val="0"/>
      <w:marRight w:val="0"/>
      <w:marTop w:val="0"/>
      <w:marBottom w:val="0"/>
      <w:divBdr>
        <w:top w:val="none" w:sz="0" w:space="0" w:color="auto"/>
        <w:left w:val="none" w:sz="0" w:space="0" w:color="auto"/>
        <w:bottom w:val="none" w:sz="0" w:space="0" w:color="auto"/>
        <w:right w:val="none" w:sz="0" w:space="0" w:color="auto"/>
      </w:divBdr>
    </w:div>
    <w:div w:id="1176001662">
      <w:bodyDiv w:val="1"/>
      <w:marLeft w:val="0"/>
      <w:marRight w:val="0"/>
      <w:marTop w:val="0"/>
      <w:marBottom w:val="0"/>
      <w:divBdr>
        <w:top w:val="none" w:sz="0" w:space="0" w:color="auto"/>
        <w:left w:val="none" w:sz="0" w:space="0" w:color="auto"/>
        <w:bottom w:val="none" w:sz="0" w:space="0" w:color="auto"/>
        <w:right w:val="none" w:sz="0" w:space="0" w:color="auto"/>
      </w:divBdr>
    </w:div>
    <w:div w:id="1228883181">
      <w:bodyDiv w:val="1"/>
      <w:marLeft w:val="0"/>
      <w:marRight w:val="0"/>
      <w:marTop w:val="0"/>
      <w:marBottom w:val="0"/>
      <w:divBdr>
        <w:top w:val="none" w:sz="0" w:space="0" w:color="auto"/>
        <w:left w:val="none" w:sz="0" w:space="0" w:color="auto"/>
        <w:bottom w:val="none" w:sz="0" w:space="0" w:color="auto"/>
        <w:right w:val="none" w:sz="0" w:space="0" w:color="auto"/>
      </w:divBdr>
    </w:div>
    <w:div w:id="1301302397">
      <w:bodyDiv w:val="1"/>
      <w:marLeft w:val="0"/>
      <w:marRight w:val="0"/>
      <w:marTop w:val="0"/>
      <w:marBottom w:val="0"/>
      <w:divBdr>
        <w:top w:val="none" w:sz="0" w:space="0" w:color="auto"/>
        <w:left w:val="none" w:sz="0" w:space="0" w:color="auto"/>
        <w:bottom w:val="none" w:sz="0" w:space="0" w:color="auto"/>
        <w:right w:val="none" w:sz="0" w:space="0" w:color="auto"/>
      </w:divBdr>
    </w:div>
    <w:div w:id="1301571735">
      <w:bodyDiv w:val="1"/>
      <w:marLeft w:val="0"/>
      <w:marRight w:val="0"/>
      <w:marTop w:val="0"/>
      <w:marBottom w:val="0"/>
      <w:divBdr>
        <w:top w:val="none" w:sz="0" w:space="0" w:color="auto"/>
        <w:left w:val="none" w:sz="0" w:space="0" w:color="auto"/>
        <w:bottom w:val="none" w:sz="0" w:space="0" w:color="auto"/>
        <w:right w:val="none" w:sz="0" w:space="0" w:color="auto"/>
      </w:divBdr>
    </w:div>
    <w:div w:id="1331713156">
      <w:bodyDiv w:val="1"/>
      <w:marLeft w:val="0"/>
      <w:marRight w:val="0"/>
      <w:marTop w:val="0"/>
      <w:marBottom w:val="0"/>
      <w:divBdr>
        <w:top w:val="none" w:sz="0" w:space="0" w:color="auto"/>
        <w:left w:val="none" w:sz="0" w:space="0" w:color="auto"/>
        <w:bottom w:val="none" w:sz="0" w:space="0" w:color="auto"/>
        <w:right w:val="none" w:sz="0" w:space="0" w:color="auto"/>
      </w:divBdr>
    </w:div>
    <w:div w:id="1451246696">
      <w:bodyDiv w:val="1"/>
      <w:marLeft w:val="0"/>
      <w:marRight w:val="0"/>
      <w:marTop w:val="0"/>
      <w:marBottom w:val="0"/>
      <w:divBdr>
        <w:top w:val="none" w:sz="0" w:space="0" w:color="auto"/>
        <w:left w:val="none" w:sz="0" w:space="0" w:color="auto"/>
        <w:bottom w:val="none" w:sz="0" w:space="0" w:color="auto"/>
        <w:right w:val="none" w:sz="0" w:space="0" w:color="auto"/>
      </w:divBdr>
    </w:div>
    <w:div w:id="1456824243">
      <w:bodyDiv w:val="1"/>
      <w:marLeft w:val="0"/>
      <w:marRight w:val="0"/>
      <w:marTop w:val="0"/>
      <w:marBottom w:val="0"/>
      <w:divBdr>
        <w:top w:val="none" w:sz="0" w:space="0" w:color="auto"/>
        <w:left w:val="none" w:sz="0" w:space="0" w:color="auto"/>
        <w:bottom w:val="none" w:sz="0" w:space="0" w:color="auto"/>
        <w:right w:val="none" w:sz="0" w:space="0" w:color="auto"/>
      </w:divBdr>
    </w:div>
    <w:div w:id="1456866703">
      <w:bodyDiv w:val="1"/>
      <w:marLeft w:val="0"/>
      <w:marRight w:val="0"/>
      <w:marTop w:val="0"/>
      <w:marBottom w:val="0"/>
      <w:divBdr>
        <w:top w:val="none" w:sz="0" w:space="0" w:color="auto"/>
        <w:left w:val="none" w:sz="0" w:space="0" w:color="auto"/>
        <w:bottom w:val="none" w:sz="0" w:space="0" w:color="auto"/>
        <w:right w:val="none" w:sz="0" w:space="0" w:color="auto"/>
      </w:divBdr>
    </w:div>
    <w:div w:id="1498687493">
      <w:bodyDiv w:val="1"/>
      <w:marLeft w:val="0"/>
      <w:marRight w:val="0"/>
      <w:marTop w:val="0"/>
      <w:marBottom w:val="0"/>
      <w:divBdr>
        <w:top w:val="none" w:sz="0" w:space="0" w:color="auto"/>
        <w:left w:val="none" w:sz="0" w:space="0" w:color="auto"/>
        <w:bottom w:val="none" w:sz="0" w:space="0" w:color="auto"/>
        <w:right w:val="none" w:sz="0" w:space="0" w:color="auto"/>
      </w:divBdr>
    </w:div>
    <w:div w:id="1562055544">
      <w:bodyDiv w:val="1"/>
      <w:marLeft w:val="0"/>
      <w:marRight w:val="0"/>
      <w:marTop w:val="0"/>
      <w:marBottom w:val="0"/>
      <w:divBdr>
        <w:top w:val="none" w:sz="0" w:space="0" w:color="auto"/>
        <w:left w:val="none" w:sz="0" w:space="0" w:color="auto"/>
        <w:bottom w:val="none" w:sz="0" w:space="0" w:color="auto"/>
        <w:right w:val="none" w:sz="0" w:space="0" w:color="auto"/>
      </w:divBdr>
    </w:div>
    <w:div w:id="1640844192">
      <w:bodyDiv w:val="1"/>
      <w:marLeft w:val="0"/>
      <w:marRight w:val="0"/>
      <w:marTop w:val="0"/>
      <w:marBottom w:val="0"/>
      <w:divBdr>
        <w:top w:val="none" w:sz="0" w:space="0" w:color="auto"/>
        <w:left w:val="none" w:sz="0" w:space="0" w:color="auto"/>
        <w:bottom w:val="none" w:sz="0" w:space="0" w:color="auto"/>
        <w:right w:val="none" w:sz="0" w:space="0" w:color="auto"/>
      </w:divBdr>
    </w:div>
    <w:div w:id="1687828159">
      <w:bodyDiv w:val="1"/>
      <w:marLeft w:val="0"/>
      <w:marRight w:val="0"/>
      <w:marTop w:val="0"/>
      <w:marBottom w:val="0"/>
      <w:divBdr>
        <w:top w:val="none" w:sz="0" w:space="0" w:color="auto"/>
        <w:left w:val="none" w:sz="0" w:space="0" w:color="auto"/>
        <w:bottom w:val="none" w:sz="0" w:space="0" w:color="auto"/>
        <w:right w:val="none" w:sz="0" w:space="0" w:color="auto"/>
      </w:divBdr>
    </w:div>
    <w:div w:id="1698121916">
      <w:bodyDiv w:val="1"/>
      <w:marLeft w:val="0"/>
      <w:marRight w:val="0"/>
      <w:marTop w:val="0"/>
      <w:marBottom w:val="0"/>
      <w:divBdr>
        <w:top w:val="none" w:sz="0" w:space="0" w:color="auto"/>
        <w:left w:val="none" w:sz="0" w:space="0" w:color="auto"/>
        <w:bottom w:val="none" w:sz="0" w:space="0" w:color="auto"/>
        <w:right w:val="none" w:sz="0" w:space="0" w:color="auto"/>
      </w:divBdr>
    </w:div>
    <w:div w:id="1714770523">
      <w:bodyDiv w:val="1"/>
      <w:marLeft w:val="0"/>
      <w:marRight w:val="0"/>
      <w:marTop w:val="0"/>
      <w:marBottom w:val="0"/>
      <w:divBdr>
        <w:top w:val="none" w:sz="0" w:space="0" w:color="auto"/>
        <w:left w:val="none" w:sz="0" w:space="0" w:color="auto"/>
        <w:bottom w:val="none" w:sz="0" w:space="0" w:color="auto"/>
        <w:right w:val="none" w:sz="0" w:space="0" w:color="auto"/>
      </w:divBdr>
    </w:div>
    <w:div w:id="1789230431">
      <w:bodyDiv w:val="1"/>
      <w:marLeft w:val="0"/>
      <w:marRight w:val="0"/>
      <w:marTop w:val="0"/>
      <w:marBottom w:val="0"/>
      <w:divBdr>
        <w:top w:val="none" w:sz="0" w:space="0" w:color="auto"/>
        <w:left w:val="none" w:sz="0" w:space="0" w:color="auto"/>
        <w:bottom w:val="none" w:sz="0" w:space="0" w:color="auto"/>
        <w:right w:val="none" w:sz="0" w:space="0" w:color="auto"/>
      </w:divBdr>
    </w:div>
    <w:div w:id="1916237864">
      <w:bodyDiv w:val="1"/>
      <w:marLeft w:val="0"/>
      <w:marRight w:val="0"/>
      <w:marTop w:val="0"/>
      <w:marBottom w:val="0"/>
      <w:divBdr>
        <w:top w:val="none" w:sz="0" w:space="0" w:color="auto"/>
        <w:left w:val="none" w:sz="0" w:space="0" w:color="auto"/>
        <w:bottom w:val="none" w:sz="0" w:space="0" w:color="auto"/>
        <w:right w:val="none" w:sz="0" w:space="0" w:color="auto"/>
      </w:divBdr>
    </w:div>
    <w:div w:id="1920094419">
      <w:bodyDiv w:val="1"/>
      <w:marLeft w:val="0"/>
      <w:marRight w:val="0"/>
      <w:marTop w:val="0"/>
      <w:marBottom w:val="0"/>
      <w:divBdr>
        <w:top w:val="none" w:sz="0" w:space="0" w:color="auto"/>
        <w:left w:val="none" w:sz="0" w:space="0" w:color="auto"/>
        <w:bottom w:val="none" w:sz="0" w:space="0" w:color="auto"/>
        <w:right w:val="none" w:sz="0" w:space="0" w:color="auto"/>
      </w:divBdr>
    </w:div>
    <w:div w:id="1927761793">
      <w:bodyDiv w:val="1"/>
      <w:marLeft w:val="0"/>
      <w:marRight w:val="0"/>
      <w:marTop w:val="0"/>
      <w:marBottom w:val="0"/>
      <w:divBdr>
        <w:top w:val="none" w:sz="0" w:space="0" w:color="auto"/>
        <w:left w:val="none" w:sz="0" w:space="0" w:color="auto"/>
        <w:bottom w:val="none" w:sz="0" w:space="0" w:color="auto"/>
        <w:right w:val="none" w:sz="0" w:space="0" w:color="auto"/>
      </w:divBdr>
    </w:div>
    <w:div w:id="1947418854">
      <w:bodyDiv w:val="1"/>
      <w:marLeft w:val="0"/>
      <w:marRight w:val="0"/>
      <w:marTop w:val="0"/>
      <w:marBottom w:val="0"/>
      <w:divBdr>
        <w:top w:val="none" w:sz="0" w:space="0" w:color="auto"/>
        <w:left w:val="none" w:sz="0" w:space="0" w:color="auto"/>
        <w:bottom w:val="none" w:sz="0" w:space="0" w:color="auto"/>
        <w:right w:val="none" w:sz="0" w:space="0" w:color="auto"/>
      </w:divBdr>
    </w:div>
    <w:div w:id="2065060299">
      <w:bodyDiv w:val="1"/>
      <w:marLeft w:val="0"/>
      <w:marRight w:val="0"/>
      <w:marTop w:val="0"/>
      <w:marBottom w:val="0"/>
      <w:divBdr>
        <w:top w:val="none" w:sz="0" w:space="0" w:color="auto"/>
        <w:left w:val="none" w:sz="0" w:space="0" w:color="auto"/>
        <w:bottom w:val="none" w:sz="0" w:space="0" w:color="auto"/>
        <w:right w:val="none" w:sz="0" w:space="0" w:color="auto"/>
      </w:divBdr>
    </w:div>
    <w:div w:id="2079281113">
      <w:bodyDiv w:val="1"/>
      <w:marLeft w:val="0"/>
      <w:marRight w:val="0"/>
      <w:marTop w:val="0"/>
      <w:marBottom w:val="0"/>
      <w:divBdr>
        <w:top w:val="none" w:sz="0" w:space="0" w:color="auto"/>
        <w:left w:val="none" w:sz="0" w:space="0" w:color="auto"/>
        <w:bottom w:val="none" w:sz="0" w:space="0" w:color="auto"/>
        <w:right w:val="none" w:sz="0" w:space="0" w:color="auto"/>
      </w:divBdr>
    </w:div>
    <w:div w:id="2091654882">
      <w:bodyDiv w:val="1"/>
      <w:marLeft w:val="0"/>
      <w:marRight w:val="0"/>
      <w:marTop w:val="0"/>
      <w:marBottom w:val="0"/>
      <w:divBdr>
        <w:top w:val="none" w:sz="0" w:space="0" w:color="auto"/>
        <w:left w:val="none" w:sz="0" w:space="0" w:color="auto"/>
        <w:bottom w:val="none" w:sz="0" w:space="0" w:color="auto"/>
        <w:right w:val="none" w:sz="0" w:space="0" w:color="auto"/>
      </w:divBdr>
    </w:div>
    <w:div w:id="2105876791">
      <w:bodyDiv w:val="1"/>
      <w:marLeft w:val="0"/>
      <w:marRight w:val="0"/>
      <w:marTop w:val="0"/>
      <w:marBottom w:val="0"/>
      <w:divBdr>
        <w:top w:val="none" w:sz="0" w:space="0" w:color="auto"/>
        <w:left w:val="none" w:sz="0" w:space="0" w:color="auto"/>
        <w:bottom w:val="none" w:sz="0" w:space="0" w:color="auto"/>
        <w:right w:val="none" w:sz="0" w:space="0" w:color="auto"/>
      </w:divBdr>
    </w:div>
    <w:div w:id="2115242421">
      <w:bodyDiv w:val="1"/>
      <w:marLeft w:val="0"/>
      <w:marRight w:val="0"/>
      <w:marTop w:val="0"/>
      <w:marBottom w:val="0"/>
      <w:divBdr>
        <w:top w:val="none" w:sz="0" w:space="0" w:color="auto"/>
        <w:left w:val="none" w:sz="0" w:space="0" w:color="auto"/>
        <w:bottom w:val="none" w:sz="0" w:space="0" w:color="auto"/>
        <w:right w:val="none" w:sz="0" w:space="0" w:color="auto"/>
      </w:divBdr>
    </w:div>
    <w:div w:id="2118138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MT">
    <w:altName w:val="Arial"/>
    <w:charset w:val="01"/>
    <w:family w:val="swiss"/>
    <w:pitch w:val="variable"/>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5C3D"/>
    <w:rsid w:val="0060480A"/>
    <w:rsid w:val="00D15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FF64C481A54E0D822AE6523FEEEB24">
    <w:name w:val="46FF64C481A54E0D822AE6523FEEEB24"/>
    <w:rsid w:val="00D15C3D"/>
  </w:style>
  <w:style w:type="paragraph" w:customStyle="1" w:styleId="21215F72E98E4E6383C0FFA523CAAC11">
    <w:name w:val="21215F72E98E4E6383C0FFA523CAAC11"/>
    <w:rsid w:val="00D15C3D"/>
  </w:style>
  <w:style w:type="paragraph" w:customStyle="1" w:styleId="BCE041CDE6F6466C9C76F19A04E29D35">
    <w:name w:val="BCE041CDE6F6466C9C76F19A04E29D35"/>
    <w:rsid w:val="00D15C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Asb20</b:Tag>
    <b:SourceType>JournalArticle</b:SourceType>
    <b:Guid>{61ED06C8-FFDB-4BC3-8101-37DC6ACDAEBA}</b:Guid>
    <b:Title>Is Transformational Leadership Suitable for Future Organizational Needs? </b:Title>
    <b:Year>2020</b:Year>
    <b:Pages>51-55</b:Pages>
    <b:Author>
      <b:Author>
        <b:NameList>
          <b:Person>
            <b:Last>Asbari</b:Last>
            <b:First>M</b:First>
          </b:Person>
        </b:NameList>
      </b:Author>
    </b:Author>
    <b:JournalName>International Journal of Social, Policy, and Law</b:JournalName>
    <b:RefOrder>5</b:RefOrder>
  </b:Source>
  <b:Source>
    <b:Tag>Gan18</b:Tag>
    <b:SourceType>JournalArticle</b:SourceType>
    <b:Guid>{76E77352-C633-4B0A-BE98-8C102EFD8C12}</b:Guid>
    <b:Author>
      <b:Author>
        <b:NameList>
          <b:Person>
            <b:Last>Gandolfi</b:Last>
            <b:First>F.</b:First>
            <b:Middle>and Stone,S.</b:Middle>
          </b:Person>
        </b:NameList>
      </b:Author>
    </b:Author>
    <b:Title> Leadership, leadership styles, and servant leadership. </b:Title>
    <b:JournalName>Journal of Management Research</b:JournalName>
    <b:Year>2018</b:Year>
    <b:Pages>261-269</b:Pages>
    <b:Volume>18(4)</b:Volume>
    <b:RefOrder>1</b:RefOrder>
  </b:Source>
  <b:Source>
    <b:Tag>Pri22</b:Tag>
    <b:SourceType>InternetSite</b:SourceType>
    <b:Guid>{B2735909-A6D2-4C0A-83A0-EE1F6432C891}</b:Guid>
    <b:Title>Reward Specialist </b:Title>
    <b:Year>2022</b:Year>
    <b:Author>
      <b:Author>
        <b:NameList>
          <b:Person>
            <b:Last>Primark</b:Last>
          </b:Person>
        </b:NameList>
      </b:Author>
    </b:Author>
    <b:YearAccessed>2022</b:YearAccessed>
    <b:MonthAccessed>August</b:MonthAccessed>
    <b:DayAccessed>17</b:DayAccessed>
    <b:URL>:https://careers.primark.com/job/dublin/reward-specialist/30423/25733593072</b:URL>
    <b:RefOrder>10</b:RefOrder>
  </b:Source>
  <b:Source>
    <b:Tag>Asb201</b:Tag>
    <b:SourceType>JournalArticle</b:SourceType>
    <b:Guid>{53EA3AA0-4EDA-4C2D-8AED-112CECB71289}</b:Guid>
    <b:Author>
      <b:Author>
        <b:NameList>
          <b:Person>
            <b:Last>Asbari</b:Last>
            <b:First>M.,</b:First>
            <b:Middle>Santoso, P.B. and Prasetya, A.B.</b:Middle>
          </b:Person>
        </b:NameList>
      </b:Author>
    </b:Author>
    <b:Title> INTERNATIONAL JOURNAL OF SOCIAL, POLICY, AND LAW</b:Title>
    <b:JournalName> Political And Antidemocratic Transformational Leadership Critics: Is It Still Relevant? (A Literature Study).</b:JournalName>
    <b:Year>2020</b:Year>
    <b:Pages>12-16.</b:Pages>
    <b:RefOrder>14</b:RefOrder>
  </b:Source>
  <b:Source>
    <b:Tag>Ele22</b:Tag>
    <b:SourceType>InternetSite</b:SourceType>
    <b:Guid>{2ADA4DFF-D79B-4186-8399-087637A8D6DB}</b:Guid>
    <b:Title> Primark to lift prices as inflation dents owner profits</b:Title>
    <b:Year>2022</b:Year>
    <b:Author>
      <b:Author>
        <b:NameList>
          <b:Person>
            <b:Last>Eley</b:Last>
            <b:First>J</b:First>
          </b:Person>
        </b:NameList>
      </b:Author>
    </b:Author>
    <b:YearAccessed>2022</b:YearAccessed>
    <b:MonthAccessed>  August</b:MonthAccessed>
    <b:DayAccessed>17</b:DayAccessed>
    <b:URL>https://www.ft.com/content/6da40685-be4a-48ac-9f9d-d7c43e4ec111</b:URL>
    <b:RefOrder>11</b:RefOrder>
  </b:Source>
  <b:Source>
    <b:Tag>Ine22</b:Tag>
    <b:SourceType>InternetSite</b:SourceType>
    <b:Guid>{7D0D107D-0097-4652-A8F3-473235DE8B5E}</b:Guid>
    <b:Author>
      <b:Author>
        <b:NameList>
          <b:Person>
            <b:Last>Ineed</b:Last>
          </b:Person>
        </b:NameList>
      </b:Author>
    </b:Author>
    <b:Title>ethics s available able </b:Title>
    <b:Year>2022</b:Year>
    <b:YearAccessed>2022</b:YearAccessed>
    <b:MonthAccessed>August</b:MonthAccessed>
    <b:DayAccessed>17</b:DayAccessed>
    <b:URL>https://www.indeed.com/cmp/Primark/about  </b:URL>
    <b:RefOrder>9</b:RefOrder>
  </b:Source>
  <b:Source>
    <b:Tag>Kle19</b:Tag>
    <b:SourceType>JournalArticle</b:SourceType>
    <b:Guid>{0B9EE555-3036-4FF9-B56B-844CAB2F8BDA}</b:Guid>
    <b:Title>A literature review into leadership styles discussed in the past five years</b:Title>
    <b:Year>2019</b:Year>
    <b:Author>
      <b:Author>
        <b:NameList>
          <b:Person>
            <b:Last>Kleefstra</b:Last>
            <b:First>A</b:First>
          </b:Person>
        </b:NameList>
      </b:Author>
    </b:Author>
    <b:JournalName>Open Journal of Social Sciences</b:JournalName>
    <b:Pages>p.180</b:Pages>
    <b:Volume> 7(06)</b:Volume>
    <b:RefOrder>6</b:RefOrder>
  </b:Source>
  <b:Source>
    <b:Tag>Mor21</b:Tag>
    <b:SourceType>InternetSite</b:SourceType>
    <b:Guid>{FB06FEB7-6102-448B-B605-007D6DEECFDC}</b:Guid>
    <b:Title>Primark sets out ‘ambitious’ sustainabistrategy availablelable </b:Title>
    <b:Year>2021</b:Year>
    <b:Author>
      <b:Author>
        <b:NameList>
          <b:Person>
            <b:Last>Moran</b:Last>
            <b:First>G</b:First>
            <b:Middle>and Isabella, F</b:Middle>
          </b:Person>
        </b:NameList>
      </b:Author>
    </b:Author>
    <b:YearAccessed>2022</b:YearAccessed>
    <b:MonthAccessed> August</b:MonthAccessed>
    <b:DayAccessed>17</b:DayAccessed>
    <b:URL>https://www.drapersonline.com/news/primark-sustainability-strategy(</b:URL>
    <b:RefOrder>15</b:RefOrder>
  </b:Source>
  <b:Source>
    <b:Tag>Pri221</b:Tag>
    <b:SourceType>InternetSite</b:SourceType>
    <b:Guid>{C7EC0295-F17F-41CD-BCD8-D717C690DD8F}</b:Guid>
    <b:Author>
      <b:Author>
        <b:NameList>
          <b:Person>
            <b:Last>Primark</b:Last>
          </b:Person>
        </b:NameList>
      </b:Author>
    </b:Author>
    <b:Title>About Us </b:Title>
    <b:Year>2022</b:Year>
    <b:YearAccessed>2022</b:YearAccessed>
    <b:MonthAccessed> August</b:MonthAccessed>
    <b:DayAccessed>17</b:DayAccessed>
    <b:URL> https://www.primark.com/en-gb/about-us </b:URL>
    <b:RefOrder>4</b:RefOrder>
  </b:Source>
  <b:Source>
    <b:Tag>Par18</b:Tag>
    <b:SourceType>JournalArticle</b:SourceType>
    <b:Guid>{4C6493A4-380B-4612-AEB4-1A339DCF132A}</b:Guid>
    <b:Title>Scientific Management Theory: a Critical Review from Islamic Theories of Administration. Al-Shajarah</b:Title>
    <b:Year>2018</b:Year>
    <b:Author>
      <b:Author>
        <b:NameList>
          <b:Person>
            <b:Last>Paramboor</b:Last>
            <b:First>J.</b:First>
            <b:Middle>and Ibrahim, M.B</b:Middle>
          </b:Person>
        </b:NameList>
      </b:Author>
    </b:Author>
    <b:JournalName>Journal of the International Institute of Islamic Thought and Civilization </b:JournalName>
    <b:Pages>321-336</b:Pages>
    <b:RefOrder>7</b:RefOrder>
  </b:Source>
  <b:Source>
    <b:Tag>Pri222</b:Tag>
    <b:SourceType>InternetSite</b:SourceType>
    <b:Guid>{EC42DFBF-8E8C-4F2F-9671-881ABB1FB541}</b:Guid>
    <b:Title> About Us</b:Title>
    <b:Year>2022</b:Year>
    <b:Author>
      <b:Author>
        <b:NameList>
          <b:Person>
            <b:Last>Primark</b:Last>
          </b:Person>
        </b:NameList>
      </b:Author>
    </b:Author>
    <b:YearAccessed>2022</b:YearAccessed>
    <b:MonthAccessed> August</b:MonthAccessed>
    <b:DayAccessed>17</b:DayAccessed>
    <b:URL>https://www.primark.com/en-gb/about-us </b:URL>
    <b:RefOrder>8</b:RefOrder>
  </b:Source>
  <b:Source>
    <b:Tag>Chr20</b:Tag>
    <b:SourceType>InternetSite</b:SourceType>
    <b:Guid>{FB2A24ED-B6E5-433E-8E8E-C8F78D63981C}</b:Guid>
    <b:Author>
      <b:Author>
        <b:NameList>
          <b:Person>
            <b:Last>Contributor</b:Last>
            <b:First>Chron</b:First>
          </b:Person>
        </b:NameList>
      </b:Author>
    </b:Author>
    <b:Title> Leader Responsibilitie</b:Title>
    <b:Year>2020</b:Year>
    <b:YearAccessed>2022</b:YearAccessed>
    <b:MonthAccessed>August</b:MonthAccessed>
    <b:DayAccessed>17</b:DayAccessed>
    <b:URL>https://smallbusiness.chron.com/leader-responsibilities-55920.htm</b:URL>
    <b:RefOrder>13</b:RefOrder>
  </b:Source>
  <b:Source>
    <b:Tag>Cho19</b:Tag>
    <b:SourceType>JournalArticle</b:SourceType>
    <b:Guid>{CD25C8F4-6E79-4565-B3C0-A77F4E14E70B}</b:Guid>
    <b:Title>Transformational leadership, transactional leadership, and affective organizational commitment</b:Title>
    <b:Year>2019</b:Year>
    <b:Author>
      <b:Author>
        <b:NameList>
          <b:Person>
            <b:Last>Cho</b:Last>
            <b:First>Y.,</b:First>
            <b:Middle>Shin, M., Billing, T.K. and Bhagat, R.S</b:Middle>
          </b:Person>
        </b:NameList>
      </b:Author>
    </b:Author>
    <b:JournalName>A closer look at their relationships in two distinct national contexts. Asian Business &amp; Management</b:JournalName>
    <b:RefOrder>2</b:RefOrder>
  </b:Source>
  <b:Source xmlns:b="http://schemas.openxmlformats.org/officeDocument/2006/bibliography">
    <b:Tag>Swe22</b:Tag>
    <b:SourceType>InternetSite</b:SourceType>
    <b:Guid>{2ABEA9C2-B271-47F7-9BA8-0078CBED76BF}</b:Guid>
    <b:Title>Primark to cut 400 managers to offset rising costs</b:Title>
    <b:Year>2022</b:Year>
    <b:YearAccessed>2022</b:YearAccessed>
    <b:MonthAccessed>August</b:MonthAccessed>
    <b:DayAccessed>17</b:DayAccessed>
    <b:URL>/www.theguardian.com/business/2022/jan/20/primark-to-cut-400-managers-to-offset-rising-costs</b:URL>
    <b:Author>
      <b:Author>
        <b:NameList>
          <b:Person>
            <b:Last>Sweney</b:Last>
            <b:First>M.</b:First>
            <b:Middle>and Butler, S</b:Middle>
          </b:Person>
        </b:NameList>
      </b:Author>
    </b:Author>
    <b:RefOrder>12</b:RefOrder>
  </b:Source>
  <b:Source>
    <b:Tag>Sta22</b:Tag>
    <b:SourceType>InternetSite</b:SourceType>
    <b:Guid>{B60BA66C-C12E-4FC1-B3CC-C935186D4B59}</b:Guid>
    <b:Author>
      <b:Author>
        <b:NameList>
          <b:Person>
            <b:Last>Statista</b:Last>
          </b:Person>
        </b:NameList>
      </b:Author>
    </b:Author>
    <b:Title>Revenue of Primark worldwide from financial year 2007 to 2021</b:Title>
    <b:YearAccessed>2022</b:YearAccessed>
    <b:MonthAccessed>August</b:MonthAccessed>
    <b:DayAccessed>17</b:DayAccessed>
    <b:URL>www.statista.com/statistics/383785/primark-revenue-worldwide/</b:URL>
    <b:Year>2022</b:Year>
    <b:RefOrder>3</b:RefOrder>
  </b:Source>
</b:Sources>
</file>

<file path=customXml/itemProps1.xml><?xml version="1.0" encoding="utf-8"?>
<ds:datastoreItem xmlns:ds="http://schemas.openxmlformats.org/officeDocument/2006/customXml" ds:itemID="{FA13652E-74D6-4A6E-9293-A9D926650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14</Pages>
  <Words>2651</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13</cp:revision>
  <dcterms:created xsi:type="dcterms:W3CDTF">2022-08-17T12:02:00Z</dcterms:created>
  <dcterms:modified xsi:type="dcterms:W3CDTF">2022-09-06T17:29:00Z</dcterms:modified>
</cp:coreProperties>
</file>