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9041F" w14:textId="6D204CF3" w:rsidR="00424AE9" w:rsidRPr="00F858CD" w:rsidRDefault="0021461F" w:rsidP="00C247CA">
      <w:pPr>
        <w:shd w:val="clear" w:color="auto" w:fill="FFFFFF"/>
        <w:spacing w:line="480" w:lineRule="auto"/>
        <w:rPr>
          <w:color w:val="000000" w:themeColor="text1"/>
        </w:rPr>
      </w:pPr>
      <w:r w:rsidRPr="00A92050">
        <w:rPr>
          <w:noProof/>
        </w:rPr>
        <w:drawing>
          <wp:inline distT="0" distB="0" distL="0" distR="0" wp14:anchorId="0B34FCD1" wp14:editId="0AD39F31">
            <wp:extent cx="2766060" cy="917292"/>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5384" cy="923700"/>
                    </a:xfrm>
                    <a:prstGeom prst="rect">
                      <a:avLst/>
                    </a:prstGeom>
                    <a:noFill/>
                    <a:ln>
                      <a:noFill/>
                    </a:ln>
                  </pic:spPr>
                </pic:pic>
              </a:graphicData>
            </a:graphic>
          </wp:inline>
        </w:drawing>
      </w:r>
    </w:p>
    <w:p w14:paraId="7FAFC64A" w14:textId="77777777" w:rsidR="00424AE9" w:rsidRPr="00F858CD" w:rsidRDefault="00424AE9" w:rsidP="00C247CA">
      <w:pPr>
        <w:shd w:val="clear" w:color="auto" w:fill="FFFFFF"/>
        <w:spacing w:line="480" w:lineRule="auto"/>
        <w:jc w:val="center"/>
        <w:rPr>
          <w:color w:val="000000" w:themeColor="text1"/>
        </w:rPr>
      </w:pPr>
    </w:p>
    <w:p w14:paraId="15570B75" w14:textId="77777777" w:rsidR="00424AE9" w:rsidRPr="00F858CD" w:rsidRDefault="00424AE9" w:rsidP="00C247CA">
      <w:pPr>
        <w:shd w:val="clear" w:color="auto" w:fill="FFFFFF"/>
        <w:spacing w:line="480" w:lineRule="auto"/>
        <w:jc w:val="center"/>
        <w:rPr>
          <w:color w:val="000000" w:themeColor="text1"/>
        </w:rPr>
      </w:pPr>
    </w:p>
    <w:p w14:paraId="475F43AC" w14:textId="77777777" w:rsidR="00424AE9" w:rsidRPr="00F858CD" w:rsidRDefault="00424AE9" w:rsidP="00C247CA">
      <w:pPr>
        <w:shd w:val="clear" w:color="auto" w:fill="FFFFFF"/>
        <w:spacing w:line="480" w:lineRule="auto"/>
        <w:jc w:val="center"/>
        <w:rPr>
          <w:color w:val="000000" w:themeColor="text1"/>
        </w:rPr>
      </w:pPr>
    </w:p>
    <w:p w14:paraId="2CB3F1DB" w14:textId="77777777" w:rsidR="00424AE9" w:rsidRPr="00F858CD" w:rsidRDefault="00424AE9" w:rsidP="00C247CA">
      <w:pPr>
        <w:shd w:val="clear" w:color="auto" w:fill="FFFFFF"/>
        <w:spacing w:line="480" w:lineRule="auto"/>
        <w:jc w:val="center"/>
        <w:rPr>
          <w:color w:val="000000" w:themeColor="text1"/>
        </w:rPr>
      </w:pPr>
    </w:p>
    <w:p w14:paraId="0E522645" w14:textId="77777777" w:rsidR="00424AE9" w:rsidRPr="00F858CD" w:rsidRDefault="00424AE9" w:rsidP="00C247CA">
      <w:pPr>
        <w:shd w:val="clear" w:color="auto" w:fill="FFFFFF"/>
        <w:spacing w:line="480" w:lineRule="auto"/>
        <w:jc w:val="center"/>
        <w:rPr>
          <w:color w:val="000000" w:themeColor="text1"/>
        </w:rPr>
      </w:pPr>
    </w:p>
    <w:p w14:paraId="45CD6049" w14:textId="77777777" w:rsidR="00017724" w:rsidRDefault="00017724" w:rsidP="00017724">
      <w:pPr>
        <w:spacing w:line="480" w:lineRule="auto"/>
        <w:jc w:val="center"/>
        <w:rPr>
          <w:b/>
          <w:bCs/>
          <w:sz w:val="32"/>
          <w:szCs w:val="32"/>
        </w:rPr>
      </w:pPr>
      <w:r w:rsidRPr="006036AF">
        <w:rPr>
          <w:b/>
          <w:bCs/>
          <w:sz w:val="32"/>
          <w:szCs w:val="32"/>
        </w:rPr>
        <w:t>BA BUSINESS MANAGEMENT</w:t>
      </w:r>
    </w:p>
    <w:p w14:paraId="72F3BD63" w14:textId="0C8BA0CD" w:rsidR="00017724" w:rsidRDefault="009D1A35" w:rsidP="00017724">
      <w:pPr>
        <w:spacing w:line="360" w:lineRule="auto"/>
        <w:jc w:val="center"/>
      </w:pPr>
      <w:r>
        <w:rPr>
          <w:b/>
          <w:bCs/>
          <w:sz w:val="32"/>
          <w:szCs w:val="32"/>
        </w:rPr>
        <w:t>Component 2:</w:t>
      </w:r>
      <w:r w:rsidR="00017724">
        <w:rPr>
          <w:b/>
          <w:bCs/>
          <w:sz w:val="32"/>
          <w:szCs w:val="32"/>
        </w:rPr>
        <w:t xml:space="preserve"> </w:t>
      </w:r>
      <w:r w:rsidR="00017724">
        <w:rPr>
          <w:b/>
          <w:bCs/>
          <w:sz w:val="32"/>
          <w:szCs w:val="32"/>
        </w:rPr>
        <w:t xml:space="preserve">Evaluation </w:t>
      </w:r>
      <w:r w:rsidR="00017724" w:rsidRPr="00521D82">
        <w:rPr>
          <w:b/>
          <w:bCs/>
          <w:sz w:val="32"/>
          <w:szCs w:val="32"/>
        </w:rPr>
        <w:t>Report</w:t>
      </w:r>
    </w:p>
    <w:p w14:paraId="0092D207" w14:textId="77777777" w:rsidR="00424AE9" w:rsidRPr="00F858CD" w:rsidRDefault="00424AE9" w:rsidP="00C247CA">
      <w:pPr>
        <w:shd w:val="clear" w:color="auto" w:fill="FFFFFF"/>
        <w:spacing w:line="480" w:lineRule="auto"/>
        <w:jc w:val="center"/>
        <w:rPr>
          <w:color w:val="000000" w:themeColor="text1"/>
        </w:rPr>
      </w:pPr>
    </w:p>
    <w:p w14:paraId="7FC63485" w14:textId="77777777" w:rsidR="00424AE9" w:rsidRPr="00F858CD" w:rsidRDefault="00424AE9" w:rsidP="00C247CA">
      <w:pPr>
        <w:shd w:val="clear" w:color="auto" w:fill="FFFFFF"/>
        <w:spacing w:line="480" w:lineRule="auto"/>
        <w:jc w:val="center"/>
        <w:rPr>
          <w:color w:val="000000" w:themeColor="text1"/>
        </w:rPr>
      </w:pPr>
    </w:p>
    <w:p w14:paraId="71D9D82C" w14:textId="77777777" w:rsidR="00424AE9" w:rsidRPr="00F858CD" w:rsidRDefault="00424AE9" w:rsidP="00C247CA">
      <w:pPr>
        <w:shd w:val="clear" w:color="auto" w:fill="FFFFFF"/>
        <w:spacing w:line="480" w:lineRule="auto"/>
        <w:jc w:val="center"/>
        <w:rPr>
          <w:color w:val="000000" w:themeColor="text1"/>
        </w:rPr>
      </w:pPr>
    </w:p>
    <w:p w14:paraId="592548C2" w14:textId="38981A19" w:rsidR="008F07BD" w:rsidRPr="006036AF" w:rsidRDefault="008F07BD" w:rsidP="008F07BD">
      <w:pPr>
        <w:spacing w:line="480" w:lineRule="auto"/>
        <w:jc w:val="both"/>
        <w:rPr>
          <w:sz w:val="28"/>
          <w:szCs w:val="28"/>
        </w:rPr>
      </w:pPr>
      <w:r w:rsidRPr="006036AF">
        <w:rPr>
          <w:b/>
          <w:bCs/>
          <w:sz w:val="28"/>
          <w:szCs w:val="28"/>
        </w:rPr>
        <w:t>Module:</w:t>
      </w:r>
      <w:r w:rsidRPr="006036AF">
        <w:rPr>
          <w:sz w:val="28"/>
          <w:szCs w:val="28"/>
        </w:rPr>
        <w:t xml:space="preserve"> </w:t>
      </w:r>
      <w:r w:rsidRPr="008F07BD">
        <w:rPr>
          <w:sz w:val="28"/>
          <w:szCs w:val="28"/>
        </w:rPr>
        <w:t>Entrepreneurship</w:t>
      </w:r>
    </w:p>
    <w:p w14:paraId="06650EED" w14:textId="0056A73D" w:rsidR="008F07BD" w:rsidRPr="006036AF" w:rsidRDefault="008F07BD" w:rsidP="008F07BD">
      <w:pPr>
        <w:spacing w:line="480" w:lineRule="auto"/>
        <w:rPr>
          <w:b/>
          <w:bCs/>
          <w:sz w:val="28"/>
          <w:szCs w:val="28"/>
        </w:rPr>
      </w:pPr>
      <w:r w:rsidRPr="006036AF">
        <w:rPr>
          <w:b/>
          <w:bCs/>
          <w:sz w:val="28"/>
          <w:szCs w:val="28"/>
        </w:rPr>
        <w:t>Code:</w:t>
      </w:r>
      <w:r w:rsidR="00E21B5F" w:rsidRPr="00E21B5F">
        <w:t xml:space="preserve"> </w:t>
      </w:r>
      <w:r w:rsidR="00E21B5F" w:rsidRPr="00E21B5F">
        <w:rPr>
          <w:sz w:val="28"/>
          <w:szCs w:val="28"/>
        </w:rPr>
        <w:t>LCBB5001</w:t>
      </w:r>
    </w:p>
    <w:p w14:paraId="6DFA4268" w14:textId="4EC67E1A" w:rsidR="008F07BD" w:rsidRPr="006036AF" w:rsidRDefault="008F07BD" w:rsidP="008F07BD">
      <w:pPr>
        <w:spacing w:line="480" w:lineRule="auto"/>
        <w:rPr>
          <w:sz w:val="28"/>
          <w:szCs w:val="28"/>
        </w:rPr>
      </w:pPr>
      <w:r w:rsidRPr="006036AF">
        <w:rPr>
          <w:b/>
          <w:bCs/>
          <w:sz w:val="28"/>
          <w:szCs w:val="28"/>
        </w:rPr>
        <w:t>Lecturer:</w:t>
      </w:r>
      <w:r w:rsidRPr="006036AF">
        <w:rPr>
          <w:sz w:val="28"/>
          <w:szCs w:val="28"/>
        </w:rPr>
        <w:t xml:space="preserve"> </w:t>
      </w:r>
      <w:r w:rsidR="005720BE" w:rsidRPr="005720BE">
        <w:rPr>
          <w:sz w:val="28"/>
          <w:szCs w:val="28"/>
        </w:rPr>
        <w:t>Nishi Ramsurrun</w:t>
      </w:r>
    </w:p>
    <w:p w14:paraId="34D28558" w14:textId="2328818A" w:rsidR="008F07BD" w:rsidRDefault="005720BE" w:rsidP="008F07BD">
      <w:pPr>
        <w:spacing w:line="480" w:lineRule="auto"/>
        <w:rPr>
          <w:sz w:val="28"/>
          <w:szCs w:val="28"/>
        </w:rPr>
      </w:pPr>
      <w:r>
        <w:rPr>
          <w:b/>
          <w:bCs/>
          <w:sz w:val="28"/>
          <w:szCs w:val="28"/>
        </w:rPr>
        <w:t>Student</w:t>
      </w:r>
      <w:r w:rsidR="008F07BD" w:rsidRPr="006036AF">
        <w:rPr>
          <w:b/>
          <w:bCs/>
          <w:sz w:val="28"/>
          <w:szCs w:val="28"/>
        </w:rPr>
        <w:t xml:space="preserve">: </w:t>
      </w:r>
      <w:r w:rsidR="008F07BD" w:rsidRPr="006036AF">
        <w:rPr>
          <w:sz w:val="28"/>
          <w:szCs w:val="28"/>
        </w:rPr>
        <w:t>Cristina-Loredana Balaban</w:t>
      </w:r>
      <w:r>
        <w:rPr>
          <w:sz w:val="28"/>
          <w:szCs w:val="28"/>
        </w:rPr>
        <w:t xml:space="preserve"> 2030114</w:t>
      </w:r>
    </w:p>
    <w:p w14:paraId="3B7F8A24" w14:textId="23BA98D1" w:rsidR="00C0493E" w:rsidRDefault="00B807D0" w:rsidP="00C0493E">
      <w:pPr>
        <w:tabs>
          <w:tab w:val="left" w:pos="3756"/>
        </w:tabs>
        <w:spacing w:line="480" w:lineRule="auto"/>
        <w:rPr>
          <w:b/>
          <w:bCs/>
          <w:sz w:val="28"/>
          <w:szCs w:val="28"/>
        </w:rPr>
      </w:pPr>
      <w:r>
        <w:rPr>
          <w:b/>
          <w:bCs/>
          <w:sz w:val="28"/>
          <w:szCs w:val="28"/>
        </w:rPr>
        <w:t xml:space="preserve"> </w:t>
      </w:r>
      <w:r w:rsidR="00C0493E">
        <w:rPr>
          <w:b/>
          <w:bCs/>
          <w:sz w:val="28"/>
          <w:szCs w:val="28"/>
        </w:rPr>
        <w:tab/>
      </w:r>
    </w:p>
    <w:p w14:paraId="688CB440" w14:textId="53051C3F" w:rsidR="00F858CD" w:rsidRPr="00873D56" w:rsidRDefault="001D1C7F" w:rsidP="00EE096A">
      <w:pPr>
        <w:spacing w:line="480" w:lineRule="auto"/>
        <w:jc w:val="center"/>
        <w:rPr>
          <w:rStyle w:val="normaltextrun"/>
          <w:color w:val="000000" w:themeColor="text1"/>
          <w:sz w:val="28"/>
          <w:szCs w:val="28"/>
        </w:rPr>
      </w:pPr>
      <w:r w:rsidRPr="00873D56">
        <w:rPr>
          <w:sz w:val="28"/>
          <w:szCs w:val="28"/>
        </w:rPr>
        <w:t xml:space="preserve">24th of </w:t>
      </w:r>
      <w:r w:rsidR="00604482" w:rsidRPr="00873D56">
        <w:rPr>
          <w:sz w:val="28"/>
          <w:szCs w:val="28"/>
        </w:rPr>
        <w:t>November</w:t>
      </w:r>
      <w:r w:rsidRPr="00873D56">
        <w:rPr>
          <w:sz w:val="28"/>
          <w:szCs w:val="28"/>
        </w:rPr>
        <w:t xml:space="preserve"> 2023</w:t>
      </w:r>
    </w:p>
    <w:sdt>
      <w:sdtPr>
        <w:rPr>
          <w:rFonts w:eastAsia="Times New Roman" w:cs="Times New Roman"/>
          <w:color w:val="000000" w:themeColor="text1"/>
          <w:sz w:val="24"/>
          <w:szCs w:val="24"/>
        </w:rPr>
        <w:id w:val="-1315560495"/>
        <w:docPartObj>
          <w:docPartGallery w:val="Table of Contents"/>
          <w:docPartUnique/>
        </w:docPartObj>
      </w:sdtPr>
      <w:sdtEndPr>
        <w:rPr>
          <w:b/>
          <w:bCs/>
          <w:noProof/>
        </w:rPr>
      </w:sdtEndPr>
      <w:sdtContent>
        <w:p w14:paraId="78EBE2B9" w14:textId="77777777" w:rsidR="004C1C00" w:rsidRPr="00806446" w:rsidRDefault="004C1C00" w:rsidP="00C247CA">
          <w:pPr>
            <w:pStyle w:val="TOCHeading"/>
            <w:spacing w:line="480" w:lineRule="auto"/>
            <w:rPr>
              <w:rFonts w:cs="Times New Roman"/>
              <w:b/>
              <w:bCs/>
              <w:color w:val="000000" w:themeColor="text1"/>
              <w:sz w:val="28"/>
              <w:szCs w:val="28"/>
            </w:rPr>
          </w:pPr>
          <w:r w:rsidRPr="00806446">
            <w:rPr>
              <w:rFonts w:cs="Times New Roman"/>
              <w:b/>
              <w:bCs/>
              <w:color w:val="000000" w:themeColor="text1"/>
              <w:sz w:val="28"/>
              <w:szCs w:val="28"/>
            </w:rPr>
            <w:t>Table of Contents</w:t>
          </w:r>
        </w:p>
        <w:p w14:paraId="0C65CD7E" w14:textId="561EE609" w:rsidR="00C247CA" w:rsidRPr="00F858CD" w:rsidRDefault="00AD7416">
          <w:pPr>
            <w:pStyle w:val="TOC1"/>
            <w:tabs>
              <w:tab w:val="right" w:leader="dot" w:pos="8630"/>
            </w:tabs>
            <w:rPr>
              <w:rFonts w:eastAsiaTheme="minorEastAsia"/>
              <w:noProof/>
              <w:color w:val="000000" w:themeColor="text1"/>
              <w:kern w:val="2"/>
            </w:rPr>
          </w:pPr>
          <w:r w:rsidRPr="00F858CD">
            <w:rPr>
              <w:color w:val="000000" w:themeColor="text1"/>
            </w:rPr>
            <w:fldChar w:fldCharType="begin"/>
          </w:r>
          <w:r w:rsidR="004C1C00" w:rsidRPr="00F858CD">
            <w:rPr>
              <w:color w:val="000000" w:themeColor="text1"/>
            </w:rPr>
            <w:instrText xml:space="preserve"> TOC \o "1-3" \h \z \u </w:instrText>
          </w:r>
          <w:r w:rsidRPr="00F858CD">
            <w:rPr>
              <w:color w:val="000000" w:themeColor="text1"/>
            </w:rPr>
            <w:fldChar w:fldCharType="separate"/>
          </w:r>
          <w:hyperlink w:anchor="_Toc151306224" w:history="1">
            <w:r w:rsidR="00C247CA" w:rsidRPr="00F858CD">
              <w:rPr>
                <w:rStyle w:val="Hyperlink"/>
                <w:noProof/>
                <w:color w:val="000000" w:themeColor="text1"/>
              </w:rPr>
              <w:t>Evaluation of Business Idea and Motivational Factors</w:t>
            </w:r>
            <w:r w:rsidR="00C247CA" w:rsidRPr="00F858CD">
              <w:rPr>
                <w:noProof/>
                <w:webHidden/>
                <w:color w:val="000000" w:themeColor="text1"/>
              </w:rPr>
              <w:tab/>
            </w:r>
            <w:r w:rsidRPr="00F858CD">
              <w:rPr>
                <w:noProof/>
                <w:webHidden/>
                <w:color w:val="000000" w:themeColor="text1"/>
              </w:rPr>
              <w:fldChar w:fldCharType="begin"/>
            </w:r>
            <w:r w:rsidR="00C247CA" w:rsidRPr="00F858CD">
              <w:rPr>
                <w:noProof/>
                <w:webHidden/>
                <w:color w:val="000000" w:themeColor="text1"/>
              </w:rPr>
              <w:instrText xml:space="preserve"> PAGEREF _Toc151306224 \h </w:instrText>
            </w:r>
            <w:r w:rsidRPr="00F858CD">
              <w:rPr>
                <w:noProof/>
                <w:webHidden/>
                <w:color w:val="000000" w:themeColor="text1"/>
              </w:rPr>
            </w:r>
            <w:r w:rsidRPr="00F858CD">
              <w:rPr>
                <w:noProof/>
                <w:webHidden/>
                <w:color w:val="000000" w:themeColor="text1"/>
              </w:rPr>
              <w:fldChar w:fldCharType="separate"/>
            </w:r>
            <w:r w:rsidR="00BB29C5">
              <w:rPr>
                <w:noProof/>
                <w:webHidden/>
                <w:color w:val="000000" w:themeColor="text1"/>
              </w:rPr>
              <w:t>3</w:t>
            </w:r>
            <w:r w:rsidRPr="00F858CD">
              <w:rPr>
                <w:noProof/>
                <w:webHidden/>
                <w:color w:val="000000" w:themeColor="text1"/>
              </w:rPr>
              <w:fldChar w:fldCharType="end"/>
            </w:r>
          </w:hyperlink>
        </w:p>
        <w:p w14:paraId="38891F09" w14:textId="157CC296" w:rsidR="00C247CA" w:rsidRPr="00F858CD" w:rsidRDefault="002401AE">
          <w:pPr>
            <w:pStyle w:val="TOC1"/>
            <w:tabs>
              <w:tab w:val="right" w:leader="dot" w:pos="8630"/>
            </w:tabs>
            <w:rPr>
              <w:rFonts w:eastAsiaTheme="minorEastAsia"/>
              <w:noProof/>
              <w:color w:val="000000" w:themeColor="text1"/>
              <w:kern w:val="2"/>
            </w:rPr>
          </w:pPr>
          <w:hyperlink w:anchor="_Toc151306225" w:history="1">
            <w:r w:rsidR="00C247CA" w:rsidRPr="00F858CD">
              <w:rPr>
                <w:rStyle w:val="Hyperlink"/>
                <w:noProof/>
                <w:color w:val="000000" w:themeColor="text1"/>
              </w:rPr>
              <w:t>Entrepreneurship Skills, Traits, and Behavior</w:t>
            </w:r>
            <w:r w:rsidR="00C247CA" w:rsidRPr="00F858CD">
              <w:rPr>
                <w:noProof/>
                <w:webHidden/>
                <w:color w:val="000000" w:themeColor="text1"/>
              </w:rPr>
              <w:tab/>
            </w:r>
            <w:r w:rsidR="00AD7416" w:rsidRPr="00F858CD">
              <w:rPr>
                <w:noProof/>
                <w:webHidden/>
                <w:color w:val="000000" w:themeColor="text1"/>
              </w:rPr>
              <w:fldChar w:fldCharType="begin"/>
            </w:r>
            <w:r w:rsidR="00C247CA" w:rsidRPr="00F858CD">
              <w:rPr>
                <w:noProof/>
                <w:webHidden/>
                <w:color w:val="000000" w:themeColor="text1"/>
              </w:rPr>
              <w:instrText xml:space="preserve"> PAGEREF _Toc151306225 \h </w:instrText>
            </w:r>
            <w:r w:rsidR="00AD7416" w:rsidRPr="00F858CD">
              <w:rPr>
                <w:noProof/>
                <w:webHidden/>
                <w:color w:val="000000" w:themeColor="text1"/>
              </w:rPr>
            </w:r>
            <w:r w:rsidR="00AD7416" w:rsidRPr="00F858CD">
              <w:rPr>
                <w:noProof/>
                <w:webHidden/>
                <w:color w:val="000000" w:themeColor="text1"/>
              </w:rPr>
              <w:fldChar w:fldCharType="separate"/>
            </w:r>
            <w:r w:rsidR="00BB29C5">
              <w:rPr>
                <w:noProof/>
                <w:webHidden/>
                <w:color w:val="000000" w:themeColor="text1"/>
              </w:rPr>
              <w:t>5</w:t>
            </w:r>
            <w:r w:rsidR="00AD7416" w:rsidRPr="00F858CD">
              <w:rPr>
                <w:noProof/>
                <w:webHidden/>
                <w:color w:val="000000" w:themeColor="text1"/>
              </w:rPr>
              <w:fldChar w:fldCharType="end"/>
            </w:r>
          </w:hyperlink>
        </w:p>
        <w:p w14:paraId="7F7861F3" w14:textId="66FB3098" w:rsidR="00C247CA" w:rsidRPr="00F858CD" w:rsidRDefault="002401AE">
          <w:pPr>
            <w:pStyle w:val="TOC1"/>
            <w:tabs>
              <w:tab w:val="right" w:leader="dot" w:pos="8630"/>
            </w:tabs>
            <w:rPr>
              <w:rFonts w:eastAsiaTheme="minorEastAsia"/>
              <w:noProof/>
              <w:color w:val="000000" w:themeColor="text1"/>
              <w:kern w:val="2"/>
            </w:rPr>
          </w:pPr>
          <w:hyperlink w:anchor="_Toc151306226" w:history="1">
            <w:r w:rsidR="00C247CA" w:rsidRPr="00F858CD">
              <w:rPr>
                <w:rStyle w:val="Hyperlink"/>
                <w:noProof/>
                <w:color w:val="000000" w:themeColor="text1"/>
              </w:rPr>
              <w:t>Evidence-Based Self-Assessment</w:t>
            </w:r>
            <w:r w:rsidR="00C247CA" w:rsidRPr="00F858CD">
              <w:rPr>
                <w:noProof/>
                <w:webHidden/>
                <w:color w:val="000000" w:themeColor="text1"/>
              </w:rPr>
              <w:tab/>
            </w:r>
            <w:r w:rsidR="00AD7416" w:rsidRPr="00F858CD">
              <w:rPr>
                <w:noProof/>
                <w:webHidden/>
                <w:color w:val="000000" w:themeColor="text1"/>
              </w:rPr>
              <w:fldChar w:fldCharType="begin"/>
            </w:r>
            <w:r w:rsidR="00C247CA" w:rsidRPr="00F858CD">
              <w:rPr>
                <w:noProof/>
                <w:webHidden/>
                <w:color w:val="000000" w:themeColor="text1"/>
              </w:rPr>
              <w:instrText xml:space="preserve"> PAGEREF _Toc151306226 \h </w:instrText>
            </w:r>
            <w:r w:rsidR="00AD7416" w:rsidRPr="00F858CD">
              <w:rPr>
                <w:noProof/>
                <w:webHidden/>
                <w:color w:val="000000" w:themeColor="text1"/>
              </w:rPr>
            </w:r>
            <w:r w:rsidR="00AD7416" w:rsidRPr="00F858CD">
              <w:rPr>
                <w:noProof/>
                <w:webHidden/>
                <w:color w:val="000000" w:themeColor="text1"/>
              </w:rPr>
              <w:fldChar w:fldCharType="separate"/>
            </w:r>
            <w:r w:rsidR="00BB29C5">
              <w:rPr>
                <w:noProof/>
                <w:webHidden/>
                <w:color w:val="000000" w:themeColor="text1"/>
              </w:rPr>
              <w:t>8</w:t>
            </w:r>
            <w:r w:rsidR="00AD7416" w:rsidRPr="00F858CD">
              <w:rPr>
                <w:noProof/>
                <w:webHidden/>
                <w:color w:val="000000" w:themeColor="text1"/>
              </w:rPr>
              <w:fldChar w:fldCharType="end"/>
            </w:r>
          </w:hyperlink>
        </w:p>
        <w:p w14:paraId="4852A4A2" w14:textId="5F7533C6" w:rsidR="00C247CA" w:rsidRPr="00F858CD" w:rsidRDefault="002401AE">
          <w:pPr>
            <w:pStyle w:val="TOC1"/>
            <w:tabs>
              <w:tab w:val="right" w:leader="dot" w:pos="8630"/>
            </w:tabs>
            <w:rPr>
              <w:rFonts w:eastAsiaTheme="minorEastAsia"/>
              <w:noProof/>
              <w:color w:val="000000" w:themeColor="text1"/>
              <w:kern w:val="2"/>
            </w:rPr>
          </w:pPr>
          <w:hyperlink w:anchor="_Toc151306227" w:history="1">
            <w:r w:rsidR="00C247CA" w:rsidRPr="00F858CD">
              <w:rPr>
                <w:rStyle w:val="Hyperlink"/>
                <w:noProof/>
                <w:color w:val="000000" w:themeColor="text1"/>
              </w:rPr>
              <w:t>Extensive Market Research</w:t>
            </w:r>
            <w:r w:rsidR="00C247CA" w:rsidRPr="00F858CD">
              <w:rPr>
                <w:noProof/>
                <w:webHidden/>
                <w:color w:val="000000" w:themeColor="text1"/>
              </w:rPr>
              <w:tab/>
            </w:r>
            <w:r w:rsidR="00AD7416" w:rsidRPr="00F858CD">
              <w:rPr>
                <w:noProof/>
                <w:webHidden/>
                <w:color w:val="000000" w:themeColor="text1"/>
              </w:rPr>
              <w:fldChar w:fldCharType="begin"/>
            </w:r>
            <w:r w:rsidR="00C247CA" w:rsidRPr="00F858CD">
              <w:rPr>
                <w:noProof/>
                <w:webHidden/>
                <w:color w:val="000000" w:themeColor="text1"/>
              </w:rPr>
              <w:instrText xml:space="preserve"> PAGEREF _Toc151306227 \h </w:instrText>
            </w:r>
            <w:r w:rsidR="00AD7416" w:rsidRPr="00F858CD">
              <w:rPr>
                <w:noProof/>
                <w:webHidden/>
                <w:color w:val="000000" w:themeColor="text1"/>
              </w:rPr>
            </w:r>
            <w:r w:rsidR="00AD7416" w:rsidRPr="00F858CD">
              <w:rPr>
                <w:noProof/>
                <w:webHidden/>
                <w:color w:val="000000" w:themeColor="text1"/>
              </w:rPr>
              <w:fldChar w:fldCharType="separate"/>
            </w:r>
            <w:r w:rsidR="00BB29C5">
              <w:rPr>
                <w:noProof/>
                <w:webHidden/>
                <w:color w:val="000000" w:themeColor="text1"/>
              </w:rPr>
              <w:t>9</w:t>
            </w:r>
            <w:r w:rsidR="00AD7416" w:rsidRPr="00F858CD">
              <w:rPr>
                <w:noProof/>
                <w:webHidden/>
                <w:color w:val="000000" w:themeColor="text1"/>
              </w:rPr>
              <w:fldChar w:fldCharType="end"/>
            </w:r>
          </w:hyperlink>
        </w:p>
        <w:p w14:paraId="2582B059" w14:textId="524B591D" w:rsidR="00C247CA" w:rsidRPr="00F858CD" w:rsidRDefault="002401AE">
          <w:pPr>
            <w:pStyle w:val="TOC1"/>
            <w:tabs>
              <w:tab w:val="right" w:leader="dot" w:pos="8630"/>
            </w:tabs>
            <w:rPr>
              <w:rFonts w:eastAsiaTheme="minorEastAsia"/>
              <w:noProof/>
              <w:color w:val="000000" w:themeColor="text1"/>
              <w:kern w:val="2"/>
            </w:rPr>
          </w:pPr>
          <w:hyperlink w:anchor="_Toc151306228" w:history="1">
            <w:r w:rsidR="00C247CA" w:rsidRPr="00F858CD">
              <w:rPr>
                <w:rStyle w:val="Hyperlink"/>
                <w:noProof/>
                <w:color w:val="000000" w:themeColor="text1"/>
              </w:rPr>
              <w:t>References</w:t>
            </w:r>
            <w:r w:rsidR="00C247CA" w:rsidRPr="00F858CD">
              <w:rPr>
                <w:noProof/>
                <w:webHidden/>
                <w:color w:val="000000" w:themeColor="text1"/>
              </w:rPr>
              <w:tab/>
            </w:r>
            <w:r w:rsidR="00AD7416" w:rsidRPr="00F858CD">
              <w:rPr>
                <w:noProof/>
                <w:webHidden/>
                <w:color w:val="000000" w:themeColor="text1"/>
              </w:rPr>
              <w:fldChar w:fldCharType="begin"/>
            </w:r>
            <w:r w:rsidR="00C247CA" w:rsidRPr="00F858CD">
              <w:rPr>
                <w:noProof/>
                <w:webHidden/>
                <w:color w:val="000000" w:themeColor="text1"/>
              </w:rPr>
              <w:instrText xml:space="preserve"> PAGEREF _Toc151306228 \h </w:instrText>
            </w:r>
            <w:r w:rsidR="00AD7416" w:rsidRPr="00F858CD">
              <w:rPr>
                <w:noProof/>
                <w:webHidden/>
                <w:color w:val="000000" w:themeColor="text1"/>
              </w:rPr>
            </w:r>
            <w:r w:rsidR="00AD7416" w:rsidRPr="00F858CD">
              <w:rPr>
                <w:noProof/>
                <w:webHidden/>
                <w:color w:val="000000" w:themeColor="text1"/>
              </w:rPr>
              <w:fldChar w:fldCharType="separate"/>
            </w:r>
            <w:r w:rsidR="00BB29C5">
              <w:rPr>
                <w:noProof/>
                <w:webHidden/>
                <w:color w:val="000000" w:themeColor="text1"/>
              </w:rPr>
              <w:t>12</w:t>
            </w:r>
            <w:r w:rsidR="00AD7416" w:rsidRPr="00F858CD">
              <w:rPr>
                <w:noProof/>
                <w:webHidden/>
                <w:color w:val="000000" w:themeColor="text1"/>
              </w:rPr>
              <w:fldChar w:fldCharType="end"/>
            </w:r>
          </w:hyperlink>
        </w:p>
        <w:p w14:paraId="21B4037A" w14:textId="77777777" w:rsidR="004C1C00" w:rsidRPr="00F858CD" w:rsidRDefault="00AD7416" w:rsidP="00C247CA">
          <w:pPr>
            <w:spacing w:line="480" w:lineRule="auto"/>
            <w:rPr>
              <w:color w:val="000000" w:themeColor="text1"/>
            </w:rPr>
          </w:pPr>
          <w:r w:rsidRPr="00F858CD">
            <w:rPr>
              <w:b/>
              <w:bCs/>
              <w:noProof/>
              <w:color w:val="000000" w:themeColor="text1"/>
            </w:rPr>
            <w:fldChar w:fldCharType="end"/>
          </w:r>
        </w:p>
      </w:sdtContent>
    </w:sdt>
    <w:p w14:paraId="11F61B31" w14:textId="77777777" w:rsidR="0004161A" w:rsidRPr="00F858CD" w:rsidRDefault="0004161A" w:rsidP="00C247CA">
      <w:pPr>
        <w:spacing w:line="480" w:lineRule="auto"/>
        <w:rPr>
          <w:rStyle w:val="normaltextrun"/>
          <w:color w:val="000000" w:themeColor="text1"/>
        </w:rPr>
      </w:pPr>
    </w:p>
    <w:p w14:paraId="297DDF4C" w14:textId="77777777" w:rsidR="0004161A" w:rsidRPr="00F858CD" w:rsidRDefault="0004161A" w:rsidP="00C247CA">
      <w:pPr>
        <w:spacing w:line="480" w:lineRule="auto"/>
        <w:rPr>
          <w:rStyle w:val="normaltextrun"/>
          <w:color w:val="000000" w:themeColor="text1"/>
        </w:rPr>
      </w:pPr>
    </w:p>
    <w:p w14:paraId="5CEC3ECC" w14:textId="77777777" w:rsidR="00C247CA" w:rsidRPr="00F858CD" w:rsidRDefault="00C247CA" w:rsidP="00C247CA">
      <w:pPr>
        <w:spacing w:line="480" w:lineRule="auto"/>
        <w:rPr>
          <w:rStyle w:val="normaltextrun"/>
          <w:color w:val="000000" w:themeColor="text1"/>
        </w:rPr>
      </w:pPr>
    </w:p>
    <w:p w14:paraId="6E32104B" w14:textId="77777777" w:rsidR="00C247CA" w:rsidRPr="00F858CD" w:rsidRDefault="00C247CA" w:rsidP="00C247CA">
      <w:pPr>
        <w:spacing w:line="480" w:lineRule="auto"/>
        <w:rPr>
          <w:rStyle w:val="normaltextrun"/>
          <w:color w:val="000000" w:themeColor="text1"/>
        </w:rPr>
      </w:pPr>
    </w:p>
    <w:p w14:paraId="11A7F493" w14:textId="77777777" w:rsidR="00C247CA" w:rsidRPr="00F858CD" w:rsidRDefault="00C247CA" w:rsidP="00C247CA">
      <w:pPr>
        <w:spacing w:line="480" w:lineRule="auto"/>
        <w:rPr>
          <w:rStyle w:val="normaltextrun"/>
          <w:color w:val="000000" w:themeColor="text1"/>
        </w:rPr>
      </w:pPr>
    </w:p>
    <w:p w14:paraId="735E7175" w14:textId="77777777" w:rsidR="00C247CA" w:rsidRPr="00F858CD" w:rsidRDefault="00C247CA" w:rsidP="00C247CA">
      <w:pPr>
        <w:spacing w:line="480" w:lineRule="auto"/>
        <w:rPr>
          <w:rStyle w:val="normaltextrun"/>
          <w:color w:val="000000" w:themeColor="text1"/>
        </w:rPr>
      </w:pPr>
    </w:p>
    <w:p w14:paraId="09338F57" w14:textId="77777777" w:rsidR="00C247CA" w:rsidRPr="00F858CD" w:rsidRDefault="00C247CA" w:rsidP="00C247CA">
      <w:pPr>
        <w:spacing w:line="480" w:lineRule="auto"/>
        <w:rPr>
          <w:rStyle w:val="normaltextrun"/>
          <w:color w:val="000000" w:themeColor="text1"/>
        </w:rPr>
      </w:pPr>
    </w:p>
    <w:p w14:paraId="1A0EBD92" w14:textId="77777777" w:rsidR="00C247CA" w:rsidRPr="00F858CD" w:rsidRDefault="00C247CA" w:rsidP="00C247CA">
      <w:pPr>
        <w:spacing w:line="480" w:lineRule="auto"/>
        <w:rPr>
          <w:rStyle w:val="normaltextrun"/>
          <w:color w:val="000000" w:themeColor="text1"/>
        </w:rPr>
      </w:pPr>
    </w:p>
    <w:p w14:paraId="428B5006" w14:textId="77777777" w:rsidR="00C247CA" w:rsidRPr="00F858CD" w:rsidRDefault="00C247CA" w:rsidP="00C247CA">
      <w:pPr>
        <w:spacing w:line="480" w:lineRule="auto"/>
        <w:rPr>
          <w:rStyle w:val="normaltextrun"/>
          <w:color w:val="000000" w:themeColor="text1"/>
        </w:rPr>
      </w:pPr>
    </w:p>
    <w:p w14:paraId="7589C2AE" w14:textId="77777777" w:rsidR="00C247CA" w:rsidRPr="00F858CD" w:rsidRDefault="00C247CA" w:rsidP="00C247CA">
      <w:pPr>
        <w:spacing w:line="480" w:lineRule="auto"/>
        <w:rPr>
          <w:rStyle w:val="normaltextrun"/>
          <w:color w:val="000000" w:themeColor="text1"/>
        </w:rPr>
      </w:pPr>
    </w:p>
    <w:p w14:paraId="40FE7882" w14:textId="77777777" w:rsidR="00C247CA" w:rsidRPr="00F858CD" w:rsidRDefault="00C247CA" w:rsidP="00C247CA">
      <w:pPr>
        <w:spacing w:line="480" w:lineRule="auto"/>
        <w:rPr>
          <w:rStyle w:val="normaltextrun"/>
          <w:color w:val="000000" w:themeColor="text1"/>
        </w:rPr>
      </w:pPr>
    </w:p>
    <w:p w14:paraId="7D61F142" w14:textId="77777777" w:rsidR="00C247CA" w:rsidRPr="00F858CD" w:rsidRDefault="00C247CA" w:rsidP="00C247CA">
      <w:pPr>
        <w:spacing w:line="480" w:lineRule="auto"/>
        <w:rPr>
          <w:rStyle w:val="normaltextrun"/>
          <w:color w:val="000000" w:themeColor="text1"/>
        </w:rPr>
      </w:pPr>
    </w:p>
    <w:p w14:paraId="31716F9B" w14:textId="77777777" w:rsidR="00C247CA" w:rsidRPr="00F858CD" w:rsidRDefault="00C247CA" w:rsidP="00C247CA">
      <w:pPr>
        <w:spacing w:line="480" w:lineRule="auto"/>
        <w:rPr>
          <w:rStyle w:val="normaltextrun"/>
          <w:color w:val="000000" w:themeColor="text1"/>
        </w:rPr>
      </w:pPr>
    </w:p>
    <w:p w14:paraId="67D3663F" w14:textId="77777777" w:rsidR="00C247CA" w:rsidRPr="00F858CD" w:rsidRDefault="00C247CA" w:rsidP="00C247CA">
      <w:pPr>
        <w:spacing w:line="480" w:lineRule="auto"/>
        <w:rPr>
          <w:rStyle w:val="normaltextrun"/>
          <w:color w:val="000000" w:themeColor="text1"/>
        </w:rPr>
      </w:pPr>
    </w:p>
    <w:p w14:paraId="6C9E60A0" w14:textId="77777777" w:rsidR="00F858CD" w:rsidRPr="00F858CD" w:rsidRDefault="00F858CD">
      <w:pPr>
        <w:rPr>
          <w:color w:val="000000" w:themeColor="text1"/>
          <w:shd w:val="clear" w:color="auto" w:fill="FFFFFF"/>
        </w:rPr>
      </w:pPr>
      <w:r w:rsidRPr="00F858CD">
        <w:rPr>
          <w:color w:val="000000" w:themeColor="text1"/>
          <w:shd w:val="clear" w:color="auto" w:fill="FFFFFF"/>
        </w:rPr>
        <w:br w:type="page"/>
      </w:r>
    </w:p>
    <w:p w14:paraId="2AA22CE9" w14:textId="0635A591" w:rsidR="008C0EE2" w:rsidRDefault="008C0EE2" w:rsidP="00AE29C2">
      <w:pPr>
        <w:pStyle w:val="Heading2"/>
        <w:jc w:val="center"/>
        <w:rPr>
          <w:rFonts w:ascii="Times New Roman" w:hAnsi="Times New Roman" w:cs="Times New Roman"/>
          <w:color w:val="000000" w:themeColor="text1"/>
          <w:sz w:val="24"/>
          <w:szCs w:val="24"/>
        </w:rPr>
      </w:pPr>
      <w:bookmarkStart w:id="0" w:name="_Toc151306224"/>
      <w:r w:rsidRPr="00F858CD">
        <w:rPr>
          <w:rFonts w:ascii="Times New Roman" w:hAnsi="Times New Roman" w:cs="Times New Roman"/>
          <w:color w:val="000000" w:themeColor="text1"/>
          <w:sz w:val="24"/>
          <w:szCs w:val="24"/>
        </w:rPr>
        <w:lastRenderedPageBreak/>
        <w:t>Evaluation of Business Idea and Motivational Factors</w:t>
      </w:r>
      <w:bookmarkEnd w:id="0"/>
    </w:p>
    <w:p w14:paraId="55892E02" w14:textId="77777777" w:rsidR="00FD1EFC" w:rsidRPr="00FD1EFC" w:rsidRDefault="00FD1EFC" w:rsidP="00FD1EFC"/>
    <w:p w14:paraId="2AA1B64C" w14:textId="20087BEE" w:rsidR="008C0EE2" w:rsidRPr="00F858CD" w:rsidRDefault="008C0EE2" w:rsidP="00F858CD">
      <w:pPr>
        <w:spacing w:line="480" w:lineRule="auto"/>
        <w:jc w:val="both"/>
        <w:rPr>
          <w:color w:val="000000" w:themeColor="text1"/>
        </w:rPr>
      </w:pPr>
      <w:r w:rsidRPr="00F858CD">
        <w:rPr>
          <w:color w:val="000000" w:themeColor="text1"/>
        </w:rPr>
        <w:tab/>
      </w:r>
      <w:proofErr w:type="spellStart"/>
      <w:r w:rsidRPr="00F858CD">
        <w:rPr>
          <w:color w:val="000000" w:themeColor="text1"/>
        </w:rPr>
        <w:t>Savorious</w:t>
      </w:r>
      <w:proofErr w:type="spellEnd"/>
      <w:r w:rsidRPr="00F858CD">
        <w:rPr>
          <w:color w:val="000000" w:themeColor="text1"/>
        </w:rPr>
        <w:t xml:space="preserve"> fast-food </w:t>
      </w:r>
      <w:r w:rsidR="006748FF" w:rsidRPr="00F858CD">
        <w:rPr>
          <w:color w:val="000000" w:themeColor="text1"/>
        </w:rPr>
        <w:t>restaurants were</w:t>
      </w:r>
      <w:r w:rsidRPr="00F858CD">
        <w:rPr>
          <w:color w:val="000000" w:themeColor="text1"/>
        </w:rPr>
        <w:t xml:space="preserve"> inspired by market opportunities and personal aspirations. The local market dynamics and evolving consumer preferences prompted the idea to </w:t>
      </w:r>
      <w:r w:rsidR="00296E1D" w:rsidRPr="00F858CD">
        <w:rPr>
          <w:color w:val="000000" w:themeColor="text1"/>
        </w:rPr>
        <w:t xml:space="preserve">open a fast-food restaurant. </w:t>
      </w:r>
      <w:r w:rsidRPr="00F858CD">
        <w:rPr>
          <w:color w:val="000000" w:themeColor="text1"/>
        </w:rPr>
        <w:t>A love of food drove this company</w:t>
      </w:r>
      <w:r w:rsidR="001A72C1">
        <w:rPr>
          <w:color w:val="000000" w:themeColor="text1"/>
        </w:rPr>
        <w:t>'s</w:t>
      </w:r>
      <w:r w:rsidRPr="00F858CD">
        <w:rPr>
          <w:color w:val="000000" w:themeColor="text1"/>
        </w:rPr>
        <w:t xml:space="preserve"> idea. </w:t>
      </w:r>
      <w:proofErr w:type="spellStart"/>
      <w:r w:rsidRPr="00F858CD">
        <w:rPr>
          <w:color w:val="000000" w:themeColor="text1"/>
        </w:rPr>
        <w:t>Savorious</w:t>
      </w:r>
      <w:proofErr w:type="spellEnd"/>
      <w:r w:rsidRPr="00F858CD">
        <w:rPr>
          <w:color w:val="000000" w:themeColor="text1"/>
        </w:rPr>
        <w:t xml:space="preserve"> founders love good cuisine and want to share it. This devotion is shown in the use of high-quality ingredients and a varied </w:t>
      </w:r>
      <w:r w:rsidR="002838FF" w:rsidRPr="00F858CD">
        <w:rPr>
          <w:color w:val="000000" w:themeColor="text1"/>
        </w:rPr>
        <w:t>fast-food</w:t>
      </w:r>
      <w:r w:rsidRPr="00F858CD">
        <w:rPr>
          <w:color w:val="000000" w:themeColor="text1"/>
        </w:rPr>
        <w:t xml:space="preserve"> menu. The goal is to upgrade the fast-food experience and create a unique b</w:t>
      </w:r>
      <w:r w:rsidR="00296E1D" w:rsidRPr="00F858CD">
        <w:rPr>
          <w:color w:val="000000" w:themeColor="text1"/>
        </w:rPr>
        <w:t xml:space="preserve">rand in the competitive market. </w:t>
      </w:r>
      <w:r w:rsidRPr="00F858CD">
        <w:rPr>
          <w:color w:val="000000" w:themeColor="text1"/>
        </w:rPr>
        <w:t>The changing consumer landscape, especially the desire for convenient meals, motivates. A fast-food business that prioritizes delivery will thrive in Northampton's diverse mix of busy professionals, students, and families. The founders saw an opportunity to serve on-the-go families and people who want quality and speed in their dining choices.</w:t>
      </w:r>
    </w:p>
    <w:p w14:paraId="18DB384F" w14:textId="01F5EEA8" w:rsidR="008C0EE2" w:rsidRPr="00F858CD" w:rsidRDefault="00296E1D" w:rsidP="00F858CD">
      <w:pPr>
        <w:spacing w:line="480" w:lineRule="auto"/>
        <w:jc w:val="both"/>
        <w:rPr>
          <w:color w:val="000000" w:themeColor="text1"/>
        </w:rPr>
      </w:pPr>
      <w:r w:rsidRPr="00F858CD">
        <w:rPr>
          <w:color w:val="000000" w:themeColor="text1"/>
        </w:rPr>
        <w:tab/>
      </w:r>
      <w:r w:rsidR="008C0EE2" w:rsidRPr="00F858CD">
        <w:rPr>
          <w:color w:val="000000" w:themeColor="text1"/>
        </w:rPr>
        <w:t xml:space="preserve">The strategy goal of </w:t>
      </w:r>
      <w:proofErr w:type="spellStart"/>
      <w:r w:rsidR="008C0EE2" w:rsidRPr="00F858CD">
        <w:rPr>
          <w:color w:val="000000" w:themeColor="text1"/>
        </w:rPr>
        <w:t>Savorious</w:t>
      </w:r>
      <w:proofErr w:type="spellEnd"/>
      <w:r w:rsidR="004E685A">
        <w:rPr>
          <w:color w:val="000000" w:themeColor="text1"/>
        </w:rPr>
        <w:t xml:space="preserve"> </w:t>
      </w:r>
      <w:r w:rsidR="008C0EE2" w:rsidRPr="00F858CD">
        <w:rPr>
          <w:color w:val="000000" w:themeColor="text1"/>
        </w:rPr>
        <w:t xml:space="preserve">is to be more than a fast-food restaurant. </w:t>
      </w:r>
      <w:r w:rsidRPr="00F858CD">
        <w:rPr>
          <w:color w:val="000000" w:themeColor="text1"/>
        </w:rPr>
        <w:t xml:space="preserve">The goal is to provide </w:t>
      </w:r>
      <w:r w:rsidR="003D7465">
        <w:rPr>
          <w:color w:val="000000" w:themeColor="text1"/>
        </w:rPr>
        <w:t>dinners</w:t>
      </w:r>
      <w:r w:rsidRPr="00F858CD">
        <w:rPr>
          <w:color w:val="000000" w:themeColor="text1"/>
        </w:rPr>
        <w:t xml:space="preserve"> with an unforgettable and enjoyable meal. </w:t>
      </w:r>
      <w:r w:rsidR="008C0EE2" w:rsidRPr="00F858CD">
        <w:rPr>
          <w:color w:val="000000" w:themeColor="text1"/>
        </w:rPr>
        <w:t>Industry trends prioritize the total experience over food quality, which coincides with this objective</w:t>
      </w:r>
      <w:r w:rsidR="005E19F2" w:rsidRPr="00F858CD">
        <w:rPr>
          <w:color w:val="000000" w:themeColor="text1"/>
        </w:rPr>
        <w:t xml:space="preserve"> (</w:t>
      </w:r>
      <w:r w:rsidR="005E19F2" w:rsidRPr="00F858CD">
        <w:rPr>
          <w:color w:val="000000" w:themeColor="text1"/>
          <w:shd w:val="clear" w:color="auto" w:fill="FFFFFF"/>
        </w:rPr>
        <w:t>Secundo et al., 2021)</w:t>
      </w:r>
      <w:r w:rsidR="008C0EE2" w:rsidRPr="00F858CD">
        <w:rPr>
          <w:color w:val="000000" w:themeColor="text1"/>
        </w:rPr>
        <w:t xml:space="preserve">. </w:t>
      </w:r>
      <w:proofErr w:type="spellStart"/>
      <w:r w:rsidR="008C0EE2" w:rsidRPr="00F858CD">
        <w:rPr>
          <w:color w:val="000000" w:themeColor="text1"/>
        </w:rPr>
        <w:t>Savorious</w:t>
      </w:r>
      <w:proofErr w:type="spellEnd"/>
      <w:r w:rsidR="009F32EA">
        <w:rPr>
          <w:color w:val="000000" w:themeColor="text1"/>
        </w:rPr>
        <w:t xml:space="preserve"> </w:t>
      </w:r>
      <w:r w:rsidR="008C0EE2" w:rsidRPr="00F858CD">
        <w:rPr>
          <w:color w:val="000000" w:themeColor="text1"/>
        </w:rPr>
        <w:t>aspires to attract discerning customers with rapid delivery, superior</w:t>
      </w:r>
      <w:r w:rsidRPr="00F858CD">
        <w:rPr>
          <w:color w:val="000000" w:themeColor="text1"/>
        </w:rPr>
        <w:t xml:space="preserve"> ingredients, and fair pricing. </w:t>
      </w:r>
      <w:r w:rsidR="008C0EE2" w:rsidRPr="00F858CD">
        <w:rPr>
          <w:color w:val="000000" w:themeColor="text1"/>
        </w:rPr>
        <w:t xml:space="preserve">SWOT analysis was used to evaluate the business idea's strengths, weaknesses, opportunities, and threats. Team culinary expertise, rapid delivery, and strategic location are strengths. </w:t>
      </w:r>
      <w:r w:rsidRPr="00F858CD">
        <w:rPr>
          <w:color w:val="000000" w:themeColor="text1"/>
        </w:rPr>
        <w:t xml:space="preserve">Lack of brand recognition and market competition </w:t>
      </w:r>
      <w:r w:rsidR="00F858CD" w:rsidRPr="00F858CD">
        <w:rPr>
          <w:color w:val="000000" w:themeColor="text1"/>
        </w:rPr>
        <w:t xml:space="preserve">are the </w:t>
      </w:r>
      <w:r w:rsidR="008C0EE2" w:rsidRPr="00F858CD">
        <w:rPr>
          <w:color w:val="000000" w:themeColor="text1"/>
        </w:rPr>
        <w:t>weaknesses. The increased demand for fast food and Northampton's diverse populatio</w:t>
      </w:r>
      <w:r w:rsidR="00E92C0B" w:rsidRPr="00F858CD">
        <w:rPr>
          <w:color w:val="000000" w:themeColor="text1"/>
        </w:rPr>
        <w:t>n offer</w:t>
      </w:r>
      <w:r w:rsidR="009135D0">
        <w:rPr>
          <w:color w:val="000000" w:themeColor="text1"/>
        </w:rPr>
        <w:t>s</w:t>
      </w:r>
      <w:r w:rsidR="00E92C0B" w:rsidRPr="00F858CD">
        <w:rPr>
          <w:color w:val="000000" w:themeColor="text1"/>
        </w:rPr>
        <w:t xml:space="preserve"> several chances</w:t>
      </w:r>
      <w:r w:rsidR="008C0EE2" w:rsidRPr="00F858CD">
        <w:rPr>
          <w:color w:val="000000" w:themeColor="text1"/>
        </w:rPr>
        <w:t>.</w:t>
      </w:r>
      <w:r w:rsidR="004B2316">
        <w:rPr>
          <w:color w:val="000000" w:themeColor="text1"/>
        </w:rPr>
        <w:t xml:space="preserve"> </w:t>
      </w:r>
      <w:r w:rsidR="004B2316" w:rsidRPr="00C10C42">
        <w:t>A clear corporate plan mitigates threats like a competitive market and economic changes.</w:t>
      </w:r>
      <w:r w:rsidR="004B2316">
        <w:t xml:space="preserve"> </w:t>
      </w:r>
      <w:r w:rsidR="004B2316" w:rsidRPr="00C10C42">
        <w:t xml:space="preserve">This business idea was chosen for reasons other than money. </w:t>
      </w:r>
      <w:r w:rsidR="004B2316" w:rsidRPr="004B2316">
        <w:lastRenderedPageBreak/>
        <w:t>Profitability is important, but the creators also want to improve local dining. The entrepreneurial journey is enhanced by the joy of serving the community, creating jobs, and becoming part of Northampton's culinary scene.</w:t>
      </w:r>
    </w:p>
    <w:p w14:paraId="2D0BF91B" w14:textId="77ED865A" w:rsidR="00296E1D" w:rsidRDefault="00296E1D" w:rsidP="00FD5387">
      <w:pPr>
        <w:spacing w:line="480" w:lineRule="auto"/>
        <w:jc w:val="both"/>
        <w:rPr>
          <w:color w:val="000000" w:themeColor="text1"/>
        </w:rPr>
      </w:pPr>
      <w:r w:rsidRPr="00F858CD">
        <w:rPr>
          <w:color w:val="000000" w:themeColor="text1"/>
        </w:rPr>
        <w:tab/>
      </w:r>
      <w:proofErr w:type="spellStart"/>
      <w:r w:rsidRPr="00F858CD">
        <w:rPr>
          <w:color w:val="000000" w:themeColor="text1"/>
        </w:rPr>
        <w:t>Savorious</w:t>
      </w:r>
      <w:proofErr w:type="spellEnd"/>
      <w:r w:rsidR="00FD5387">
        <w:rPr>
          <w:color w:val="000000" w:themeColor="text1"/>
        </w:rPr>
        <w:t xml:space="preserve"> </w:t>
      </w:r>
      <w:r w:rsidRPr="00F858CD">
        <w:rPr>
          <w:color w:val="000000" w:themeColor="text1"/>
        </w:rPr>
        <w:t>founders also value social responsibility and community involvement. Local sourcing, supporting area suppliers, and restaurant community building are all part of the goal to make a difference. This dedication coincides with conscious consumerism, where customers seek businesses that offer quality products and ethical and environmental methods. The owner</w:t>
      </w:r>
      <w:r w:rsidR="009135D0">
        <w:rPr>
          <w:color w:val="000000" w:themeColor="text1"/>
        </w:rPr>
        <w:t>'s</w:t>
      </w:r>
      <w:r w:rsidRPr="00F858CD">
        <w:rPr>
          <w:color w:val="000000" w:themeColor="text1"/>
        </w:rPr>
        <w:t xml:space="preserve"> desire to make </w:t>
      </w:r>
      <w:proofErr w:type="spellStart"/>
      <w:r w:rsidRPr="00F858CD">
        <w:rPr>
          <w:color w:val="000000" w:themeColor="text1"/>
        </w:rPr>
        <w:t>Savorious</w:t>
      </w:r>
      <w:proofErr w:type="spellEnd"/>
      <w:r w:rsidRPr="00F858CD">
        <w:rPr>
          <w:color w:val="000000" w:themeColor="text1"/>
        </w:rPr>
        <w:t xml:space="preserve"> a business that goes beyond commercial success is </w:t>
      </w:r>
      <w:r w:rsidR="000F5E86" w:rsidRPr="00F858CD">
        <w:rPr>
          <w:color w:val="000000" w:themeColor="text1"/>
        </w:rPr>
        <w:t>depend</w:t>
      </w:r>
      <w:r w:rsidR="009135D0">
        <w:rPr>
          <w:color w:val="000000" w:themeColor="text1"/>
        </w:rPr>
        <w:t>ent</w:t>
      </w:r>
      <w:r w:rsidRPr="00F858CD">
        <w:rPr>
          <w:color w:val="000000" w:themeColor="text1"/>
        </w:rPr>
        <w:t xml:space="preserve"> </w:t>
      </w:r>
      <w:r w:rsidR="0095181E">
        <w:rPr>
          <w:color w:val="000000" w:themeColor="text1"/>
        </w:rPr>
        <w:t>on</w:t>
      </w:r>
      <w:r w:rsidRPr="00F858CD">
        <w:rPr>
          <w:color w:val="000000" w:themeColor="text1"/>
        </w:rPr>
        <w:t xml:space="preserve"> </w:t>
      </w:r>
      <w:r w:rsidR="00500FB0">
        <w:rPr>
          <w:color w:val="000000" w:themeColor="text1"/>
        </w:rPr>
        <w:t>his</w:t>
      </w:r>
      <w:r w:rsidRPr="00F858CD">
        <w:rPr>
          <w:color w:val="000000" w:themeColor="text1"/>
        </w:rPr>
        <w:t xml:space="preserve"> desire to be a socially responsible fast-food company.</w:t>
      </w:r>
    </w:p>
    <w:p w14:paraId="3FD3C150" w14:textId="77777777" w:rsidR="00373140" w:rsidRPr="00373140" w:rsidRDefault="00373140" w:rsidP="00373140">
      <w:pPr>
        <w:spacing w:line="480" w:lineRule="auto"/>
        <w:jc w:val="both"/>
      </w:pPr>
      <w:r>
        <w:rPr>
          <w:color w:val="000000" w:themeColor="text1"/>
        </w:rPr>
        <w:tab/>
      </w:r>
      <w:r w:rsidRPr="00373140">
        <w:t xml:space="preserve">The </w:t>
      </w:r>
      <w:proofErr w:type="spellStart"/>
      <w:r w:rsidRPr="00373140">
        <w:t>Savorious</w:t>
      </w:r>
      <w:proofErr w:type="spellEnd"/>
      <w:r w:rsidRPr="00373140">
        <w:t xml:space="preserve"> business concept evaluation shows a strategic synergy of market opportunities and human motivations. The choice to open a fast-food restaurant in Northampton was driven by a love of cuisine, awareness of changing customer tastes, and a distinct value offer. The creators wanted to develop a unique brand that resonated with the community and changed the fast-food market.</w:t>
      </w:r>
    </w:p>
    <w:p w14:paraId="6CBB9248" w14:textId="39ABE1EB" w:rsidR="00373140" w:rsidRDefault="00373140" w:rsidP="00FD5387">
      <w:pPr>
        <w:spacing w:line="480" w:lineRule="auto"/>
        <w:jc w:val="both"/>
        <w:rPr>
          <w:color w:val="000000" w:themeColor="text1"/>
        </w:rPr>
      </w:pPr>
    </w:p>
    <w:p w14:paraId="07E6AC19" w14:textId="77777777" w:rsidR="00C40E79" w:rsidRDefault="00C40E79" w:rsidP="00FD5387">
      <w:pPr>
        <w:spacing w:line="480" w:lineRule="auto"/>
        <w:jc w:val="both"/>
        <w:rPr>
          <w:color w:val="000000" w:themeColor="text1"/>
        </w:rPr>
      </w:pPr>
    </w:p>
    <w:p w14:paraId="3690D094" w14:textId="77777777" w:rsidR="00C40E79" w:rsidRDefault="00C40E79" w:rsidP="00FD5387">
      <w:pPr>
        <w:spacing w:line="480" w:lineRule="auto"/>
        <w:jc w:val="both"/>
        <w:rPr>
          <w:color w:val="000000" w:themeColor="text1"/>
        </w:rPr>
      </w:pPr>
    </w:p>
    <w:p w14:paraId="293D3447" w14:textId="77777777" w:rsidR="00C40E79" w:rsidRDefault="00C40E79" w:rsidP="00FD5387">
      <w:pPr>
        <w:spacing w:line="480" w:lineRule="auto"/>
        <w:jc w:val="both"/>
        <w:rPr>
          <w:color w:val="000000" w:themeColor="text1"/>
        </w:rPr>
      </w:pPr>
    </w:p>
    <w:p w14:paraId="0AE85135" w14:textId="77777777" w:rsidR="00C40E79" w:rsidRPr="00F858CD" w:rsidRDefault="00C40E79" w:rsidP="00FD5387">
      <w:pPr>
        <w:spacing w:line="480" w:lineRule="auto"/>
        <w:jc w:val="both"/>
        <w:rPr>
          <w:color w:val="000000" w:themeColor="text1"/>
        </w:rPr>
      </w:pPr>
    </w:p>
    <w:p w14:paraId="3F604272" w14:textId="77777777" w:rsidR="005E19F2" w:rsidRDefault="00296E1D" w:rsidP="00F858CD">
      <w:pPr>
        <w:pStyle w:val="Heading1"/>
        <w:rPr>
          <w:rFonts w:cs="Times New Roman"/>
          <w:color w:val="000000" w:themeColor="text1"/>
          <w:sz w:val="24"/>
          <w:szCs w:val="24"/>
        </w:rPr>
      </w:pPr>
      <w:bookmarkStart w:id="1" w:name="_Toc151306225"/>
      <w:r w:rsidRPr="00F858CD">
        <w:rPr>
          <w:rFonts w:cs="Times New Roman"/>
          <w:color w:val="000000" w:themeColor="text1"/>
          <w:sz w:val="24"/>
          <w:szCs w:val="24"/>
        </w:rPr>
        <w:lastRenderedPageBreak/>
        <w:t>Entrepreneurship Skills, Traits, and Behavior</w:t>
      </w:r>
      <w:bookmarkEnd w:id="1"/>
    </w:p>
    <w:p w14:paraId="28560249" w14:textId="77777777" w:rsidR="00AE29C2" w:rsidRPr="00AE29C2" w:rsidRDefault="00AE29C2" w:rsidP="00AE29C2"/>
    <w:p w14:paraId="1EE2D9B8" w14:textId="6112D1C4" w:rsidR="007D2798" w:rsidRDefault="005E19F2" w:rsidP="00F858CD">
      <w:pPr>
        <w:spacing w:line="480" w:lineRule="auto"/>
        <w:jc w:val="both"/>
        <w:rPr>
          <w:b/>
          <w:color w:val="000000" w:themeColor="text1"/>
        </w:rPr>
      </w:pPr>
      <w:r w:rsidRPr="00F858CD">
        <w:rPr>
          <w:color w:val="000000" w:themeColor="text1"/>
        </w:rPr>
        <w:tab/>
      </w:r>
      <w:r w:rsidR="00296E1D" w:rsidRPr="00F858CD">
        <w:rPr>
          <w:color w:val="000000" w:themeColor="text1"/>
        </w:rPr>
        <w:t xml:space="preserve">Entrepreneurship is a multifaceted </w:t>
      </w:r>
      <w:proofErr w:type="spellStart"/>
      <w:r w:rsidR="00296E1D" w:rsidRPr="00F858CD">
        <w:rPr>
          <w:color w:val="000000" w:themeColor="text1"/>
        </w:rPr>
        <w:t>endeavo</w:t>
      </w:r>
      <w:r w:rsidR="0095181E">
        <w:rPr>
          <w:color w:val="000000" w:themeColor="text1"/>
        </w:rPr>
        <w:t>u</w:t>
      </w:r>
      <w:r w:rsidR="00296E1D" w:rsidRPr="00F858CD">
        <w:rPr>
          <w:color w:val="000000" w:themeColor="text1"/>
        </w:rPr>
        <w:t>r</w:t>
      </w:r>
      <w:proofErr w:type="spellEnd"/>
      <w:r w:rsidR="00296E1D" w:rsidRPr="00F858CD">
        <w:rPr>
          <w:color w:val="000000" w:themeColor="text1"/>
        </w:rPr>
        <w:t xml:space="preserve"> that demands a diverse set of skills, traits, and </w:t>
      </w:r>
      <w:proofErr w:type="spellStart"/>
      <w:r w:rsidR="00296E1D" w:rsidRPr="00F858CD">
        <w:rPr>
          <w:color w:val="000000" w:themeColor="text1"/>
        </w:rPr>
        <w:t>behavio</w:t>
      </w:r>
      <w:r w:rsidR="0095181E">
        <w:rPr>
          <w:color w:val="000000" w:themeColor="text1"/>
        </w:rPr>
        <w:t>u</w:t>
      </w:r>
      <w:r w:rsidR="00296E1D" w:rsidRPr="00F858CD">
        <w:rPr>
          <w:color w:val="000000" w:themeColor="text1"/>
        </w:rPr>
        <w:t>rs</w:t>
      </w:r>
      <w:proofErr w:type="spellEnd"/>
      <w:r w:rsidR="00296E1D" w:rsidRPr="00F858CD">
        <w:rPr>
          <w:color w:val="000000" w:themeColor="text1"/>
        </w:rPr>
        <w:t xml:space="preserve"> for success. In the context of establishing </w:t>
      </w:r>
      <w:proofErr w:type="spellStart"/>
      <w:r w:rsidR="00296E1D" w:rsidRPr="00F858CD">
        <w:rPr>
          <w:color w:val="000000" w:themeColor="text1"/>
        </w:rPr>
        <w:t>Savorious</w:t>
      </w:r>
      <w:proofErr w:type="spellEnd"/>
      <w:r w:rsidR="00296E1D" w:rsidRPr="00F858CD">
        <w:rPr>
          <w:color w:val="000000" w:themeColor="text1"/>
        </w:rPr>
        <w:t>, a fast-food restaurant in Northampton, a strategic combination of entrepreneurial attributes is essential.</w:t>
      </w:r>
    </w:p>
    <w:p w14:paraId="786AAC86" w14:textId="1BC2E549" w:rsidR="00296E1D" w:rsidRPr="00F858CD" w:rsidRDefault="00296E1D" w:rsidP="00F858CD">
      <w:pPr>
        <w:spacing w:line="480" w:lineRule="auto"/>
        <w:jc w:val="both"/>
        <w:rPr>
          <w:b/>
          <w:color w:val="000000" w:themeColor="text1"/>
        </w:rPr>
      </w:pPr>
      <w:r w:rsidRPr="00F858CD">
        <w:rPr>
          <w:b/>
          <w:color w:val="000000" w:themeColor="text1"/>
        </w:rPr>
        <w:t>Visionary Thinking</w:t>
      </w:r>
    </w:p>
    <w:p w14:paraId="553619BA" w14:textId="6B1FF140" w:rsidR="00163D70" w:rsidRPr="00F858CD" w:rsidRDefault="007F65FA" w:rsidP="00F858CD">
      <w:pPr>
        <w:spacing w:line="480" w:lineRule="auto"/>
        <w:jc w:val="both"/>
        <w:rPr>
          <w:color w:val="000000" w:themeColor="text1"/>
        </w:rPr>
      </w:pPr>
      <w:r w:rsidRPr="00F858CD">
        <w:rPr>
          <w:color w:val="000000" w:themeColor="text1"/>
        </w:rPr>
        <w:tab/>
      </w:r>
      <w:r w:rsidR="00296E1D" w:rsidRPr="00F858CD">
        <w:rPr>
          <w:color w:val="000000" w:themeColor="text1"/>
        </w:rPr>
        <w:t xml:space="preserve">Visionary entrepreneurs may imagine their company's future. This competence is essential for finding possibilities and creating a compelling company idea. The creators of </w:t>
      </w:r>
      <w:proofErr w:type="spellStart"/>
      <w:r w:rsidR="00296E1D" w:rsidRPr="00F858CD">
        <w:rPr>
          <w:color w:val="000000" w:themeColor="text1"/>
        </w:rPr>
        <w:t>Savorious</w:t>
      </w:r>
      <w:proofErr w:type="spellEnd"/>
      <w:r w:rsidR="00296E1D" w:rsidRPr="00F858CD">
        <w:rPr>
          <w:color w:val="000000" w:themeColor="text1"/>
        </w:rPr>
        <w:t xml:space="preserve"> were innovative enough to create a fast-food restaurant that defies expectations. They view </w:t>
      </w:r>
      <w:proofErr w:type="spellStart"/>
      <w:r w:rsidR="00296E1D" w:rsidRPr="00F858CD">
        <w:rPr>
          <w:color w:val="000000" w:themeColor="text1"/>
        </w:rPr>
        <w:t>Savorious</w:t>
      </w:r>
      <w:proofErr w:type="spellEnd"/>
      <w:r w:rsidR="00296E1D" w:rsidRPr="00F858CD">
        <w:rPr>
          <w:color w:val="000000" w:themeColor="text1"/>
        </w:rPr>
        <w:t xml:space="preserve"> as a culinary destination that delivers a unique and pleasurable dining experience, not just a quick meal.</w:t>
      </w:r>
    </w:p>
    <w:p w14:paraId="7D4D1DD9" w14:textId="77777777" w:rsidR="00296E1D" w:rsidRPr="00F858CD" w:rsidRDefault="00296E1D" w:rsidP="00C247CA">
      <w:pPr>
        <w:spacing w:line="480" w:lineRule="auto"/>
        <w:rPr>
          <w:b/>
          <w:color w:val="000000" w:themeColor="text1"/>
        </w:rPr>
      </w:pPr>
      <w:r w:rsidRPr="00F858CD">
        <w:rPr>
          <w:b/>
          <w:color w:val="000000" w:themeColor="text1"/>
        </w:rPr>
        <w:t>Adaptability</w:t>
      </w:r>
    </w:p>
    <w:p w14:paraId="127F118F" w14:textId="2AD02D0B" w:rsidR="007F65FA" w:rsidRPr="00F858CD" w:rsidRDefault="007F65FA" w:rsidP="00F858CD">
      <w:pPr>
        <w:spacing w:line="480" w:lineRule="auto"/>
        <w:jc w:val="both"/>
        <w:rPr>
          <w:color w:val="000000" w:themeColor="text1"/>
        </w:rPr>
      </w:pPr>
      <w:r w:rsidRPr="00F858CD">
        <w:rPr>
          <w:color w:val="000000" w:themeColor="text1"/>
        </w:rPr>
        <w:tab/>
        <w:t xml:space="preserve">Entrepreneurial success requires adaptability. Adaptability helped the creators of Northampton's </w:t>
      </w:r>
      <w:proofErr w:type="spellStart"/>
      <w:r w:rsidRPr="00F858CD">
        <w:rPr>
          <w:color w:val="000000" w:themeColor="text1"/>
        </w:rPr>
        <w:t>Savor</w:t>
      </w:r>
      <w:r w:rsidR="00163D70">
        <w:rPr>
          <w:color w:val="000000" w:themeColor="text1"/>
        </w:rPr>
        <w:t>ious</w:t>
      </w:r>
      <w:proofErr w:type="spellEnd"/>
      <w:r w:rsidR="00163D70">
        <w:rPr>
          <w:color w:val="000000" w:themeColor="text1"/>
        </w:rPr>
        <w:t xml:space="preserve"> </w:t>
      </w:r>
      <w:r w:rsidRPr="00F858CD">
        <w:rPr>
          <w:color w:val="000000" w:themeColor="text1"/>
        </w:rPr>
        <w:t xml:space="preserve">fast-food restaurant negotiate the food industry's changing landscape. The founders can quickly adapt to changing business conditions, </w:t>
      </w:r>
      <w:r w:rsidR="00E0331C" w:rsidRPr="00F858CD">
        <w:rPr>
          <w:color w:val="000000" w:themeColor="text1"/>
        </w:rPr>
        <w:t>consumer tastes, and technology (</w:t>
      </w:r>
      <w:r w:rsidR="00E0331C" w:rsidRPr="00F858CD">
        <w:rPr>
          <w:color w:val="000000" w:themeColor="text1"/>
          <w:shd w:val="clear" w:color="auto" w:fill="FFFFFF"/>
        </w:rPr>
        <w:t>Shabbir &amp; Kassim, 2019).</w:t>
      </w:r>
      <w:r w:rsidRPr="00F858CD">
        <w:rPr>
          <w:color w:val="000000" w:themeColor="text1"/>
        </w:rPr>
        <w:t xml:space="preserve"> This skill helps </w:t>
      </w:r>
      <w:proofErr w:type="spellStart"/>
      <w:r w:rsidR="001915D5">
        <w:rPr>
          <w:color w:val="000000" w:themeColor="text1"/>
        </w:rPr>
        <w:t>Savorious</w:t>
      </w:r>
      <w:proofErr w:type="spellEnd"/>
      <w:r w:rsidR="001915D5">
        <w:rPr>
          <w:color w:val="000000" w:themeColor="text1"/>
        </w:rPr>
        <w:t xml:space="preserve"> </w:t>
      </w:r>
      <w:r w:rsidRPr="00F858CD">
        <w:rPr>
          <w:color w:val="000000" w:themeColor="text1"/>
        </w:rPr>
        <w:t>adapt to new trends and overcome unexpected obstacles. The restaurant's adaptability helps it innovate, stay relevant, and stay ahead in the fast-paced business world.</w:t>
      </w:r>
      <w:r w:rsidR="00822461" w:rsidRPr="00F858CD">
        <w:rPr>
          <w:color w:val="000000" w:themeColor="text1"/>
        </w:rPr>
        <w:t xml:space="preserve"> </w:t>
      </w:r>
    </w:p>
    <w:p w14:paraId="2FD15B04" w14:textId="77777777" w:rsidR="00296E1D" w:rsidRPr="00F858CD" w:rsidRDefault="007F65FA" w:rsidP="00F858CD">
      <w:pPr>
        <w:spacing w:line="480" w:lineRule="auto"/>
        <w:jc w:val="both"/>
        <w:rPr>
          <w:b/>
          <w:color w:val="000000" w:themeColor="text1"/>
        </w:rPr>
      </w:pPr>
      <w:r w:rsidRPr="00F858CD">
        <w:rPr>
          <w:b/>
          <w:color w:val="000000" w:themeColor="text1"/>
        </w:rPr>
        <w:t>Leadership Skills</w:t>
      </w:r>
    </w:p>
    <w:p w14:paraId="0D9D678C" w14:textId="13D257EB" w:rsidR="007F65FA" w:rsidRPr="00F858CD" w:rsidRDefault="007F65FA" w:rsidP="00F858CD">
      <w:pPr>
        <w:spacing w:line="480" w:lineRule="auto"/>
        <w:jc w:val="both"/>
        <w:rPr>
          <w:color w:val="000000" w:themeColor="text1"/>
        </w:rPr>
      </w:pPr>
      <w:r w:rsidRPr="00F858CD">
        <w:rPr>
          <w:color w:val="000000" w:themeColor="text1"/>
        </w:rPr>
        <w:tab/>
        <w:t xml:space="preserve">Effective leadership is essential for business success, and </w:t>
      </w:r>
      <w:r w:rsidR="0095181E">
        <w:rPr>
          <w:color w:val="000000" w:themeColor="text1"/>
        </w:rPr>
        <w:t xml:space="preserve">the </w:t>
      </w:r>
      <w:proofErr w:type="spellStart"/>
      <w:r w:rsidRPr="00F858CD">
        <w:rPr>
          <w:color w:val="000000" w:themeColor="text1"/>
        </w:rPr>
        <w:t>Savorious</w:t>
      </w:r>
      <w:proofErr w:type="spellEnd"/>
      <w:r w:rsidR="002B435C">
        <w:rPr>
          <w:color w:val="000000" w:themeColor="text1"/>
        </w:rPr>
        <w:t xml:space="preserve"> </w:t>
      </w:r>
      <w:r w:rsidRPr="00F858CD">
        <w:rPr>
          <w:color w:val="000000" w:themeColor="text1"/>
        </w:rPr>
        <w:t xml:space="preserve">management team exemplifies it. The founders guide the restaurant and inspire staff members with their ideas. Their great work atmosphere and ability to encourage innovation </w:t>
      </w:r>
      <w:r w:rsidRPr="00F858CD">
        <w:rPr>
          <w:color w:val="000000" w:themeColor="text1"/>
        </w:rPr>
        <w:lastRenderedPageBreak/>
        <w:t>and collaboration empower the team to develop the restaurant.</w:t>
      </w:r>
      <w:r w:rsidR="00F72653">
        <w:rPr>
          <w:color w:val="000000" w:themeColor="text1"/>
        </w:rPr>
        <w:t xml:space="preserve"> </w:t>
      </w:r>
      <w:proofErr w:type="spellStart"/>
      <w:r w:rsidR="00A43B59">
        <w:rPr>
          <w:color w:val="000000" w:themeColor="text1"/>
        </w:rPr>
        <w:t>Savurious</w:t>
      </w:r>
      <w:proofErr w:type="spellEnd"/>
      <w:r w:rsidRPr="00F858CD">
        <w:rPr>
          <w:color w:val="000000" w:themeColor="text1"/>
        </w:rPr>
        <w:t xml:space="preserve"> leadership emphasizes inclusion and open communication over hierarchies. The management team's dedication to excellence, strategic decision-making, and resilience </w:t>
      </w:r>
      <w:proofErr w:type="gramStart"/>
      <w:r w:rsidR="0068432C" w:rsidRPr="00F858CD">
        <w:rPr>
          <w:color w:val="000000" w:themeColor="text1"/>
        </w:rPr>
        <w:t>create</w:t>
      </w:r>
      <w:proofErr w:type="gramEnd"/>
      <w:r w:rsidRPr="00F858CD">
        <w:rPr>
          <w:color w:val="000000" w:themeColor="text1"/>
        </w:rPr>
        <w:t xml:space="preserve"> a dynamic and adaptable o</w:t>
      </w:r>
      <w:r w:rsidR="00F858CD" w:rsidRPr="00F858CD">
        <w:rPr>
          <w:color w:val="000000" w:themeColor="text1"/>
        </w:rPr>
        <w:t>rganis</w:t>
      </w:r>
      <w:r w:rsidRPr="00F858CD">
        <w:rPr>
          <w:color w:val="000000" w:themeColor="text1"/>
        </w:rPr>
        <w:t>ation</w:t>
      </w:r>
      <w:r w:rsidR="00E0331C" w:rsidRPr="00F858CD">
        <w:rPr>
          <w:color w:val="000000" w:themeColor="text1"/>
        </w:rPr>
        <w:t xml:space="preserve"> (</w:t>
      </w:r>
      <w:r w:rsidR="00E0331C" w:rsidRPr="00F858CD">
        <w:rPr>
          <w:color w:val="000000" w:themeColor="text1"/>
          <w:shd w:val="clear" w:color="auto" w:fill="FFFFFF"/>
        </w:rPr>
        <w:t>Shabbir &amp; Kassim, 2019)</w:t>
      </w:r>
      <w:r w:rsidRPr="00F858CD">
        <w:rPr>
          <w:color w:val="000000" w:themeColor="text1"/>
        </w:rPr>
        <w:t>. These leadership skills help create a workplace that achieves corporate goals and fosters a motivated team that realizes the restaurant's mission.</w:t>
      </w:r>
    </w:p>
    <w:p w14:paraId="6A9A1716" w14:textId="77777777" w:rsidR="00296E1D" w:rsidRPr="00F858CD" w:rsidRDefault="007F65FA" w:rsidP="00C247CA">
      <w:pPr>
        <w:spacing w:line="480" w:lineRule="auto"/>
        <w:rPr>
          <w:b/>
          <w:color w:val="000000" w:themeColor="text1"/>
        </w:rPr>
      </w:pPr>
      <w:r w:rsidRPr="00F858CD">
        <w:rPr>
          <w:b/>
          <w:color w:val="000000" w:themeColor="text1"/>
        </w:rPr>
        <w:t>Risk-Taking</w:t>
      </w:r>
    </w:p>
    <w:p w14:paraId="34748DCB" w14:textId="75955A42" w:rsidR="007F65FA" w:rsidRPr="00F858CD" w:rsidRDefault="005F3C74" w:rsidP="00F858CD">
      <w:pPr>
        <w:spacing w:line="480" w:lineRule="auto"/>
        <w:jc w:val="both"/>
        <w:rPr>
          <w:color w:val="000000" w:themeColor="text1"/>
        </w:rPr>
      </w:pPr>
      <w:r w:rsidRPr="00F858CD">
        <w:rPr>
          <w:color w:val="000000" w:themeColor="text1"/>
        </w:rPr>
        <w:tab/>
      </w:r>
      <w:r w:rsidR="007F65FA" w:rsidRPr="00F858CD">
        <w:rPr>
          <w:color w:val="000000" w:themeColor="text1"/>
        </w:rPr>
        <w:t xml:space="preserve">Risk is part of entrepreneurship, and </w:t>
      </w:r>
      <w:proofErr w:type="spellStart"/>
      <w:r w:rsidR="007F65FA" w:rsidRPr="00F858CD">
        <w:rPr>
          <w:color w:val="000000" w:themeColor="text1"/>
        </w:rPr>
        <w:t>Savorious</w:t>
      </w:r>
      <w:proofErr w:type="spellEnd"/>
      <w:r w:rsidR="00CB3AA0">
        <w:rPr>
          <w:color w:val="000000" w:themeColor="text1"/>
        </w:rPr>
        <w:t>’</w:t>
      </w:r>
      <w:r w:rsidR="003C596B">
        <w:rPr>
          <w:color w:val="000000" w:themeColor="text1"/>
        </w:rPr>
        <w:t xml:space="preserve"> </w:t>
      </w:r>
      <w:r w:rsidR="007F65FA" w:rsidRPr="00F858CD">
        <w:rPr>
          <w:color w:val="000000" w:themeColor="text1"/>
        </w:rPr>
        <w:t xml:space="preserve">founders take it strategically. Savorious's founding shows a willingness to take risks in Northampton's competitive fast-food business. </w:t>
      </w:r>
      <w:r w:rsidR="0095181E">
        <w:rPr>
          <w:color w:val="000000" w:themeColor="text1"/>
        </w:rPr>
        <w:t>E</w:t>
      </w:r>
      <w:r w:rsidR="007F65FA" w:rsidRPr="00F858CD">
        <w:rPr>
          <w:color w:val="000000" w:themeColor="text1"/>
        </w:rPr>
        <w:t xml:space="preserve">ntrepreneurs use their market and customer </w:t>
      </w:r>
      <w:proofErr w:type="spellStart"/>
      <w:r w:rsidR="007F65FA" w:rsidRPr="00F858CD">
        <w:rPr>
          <w:color w:val="000000" w:themeColor="text1"/>
        </w:rPr>
        <w:t>behavio</w:t>
      </w:r>
      <w:r w:rsidR="0095181E">
        <w:rPr>
          <w:color w:val="000000" w:themeColor="text1"/>
        </w:rPr>
        <w:t>u</w:t>
      </w:r>
      <w:r w:rsidR="007F65FA" w:rsidRPr="00F858CD">
        <w:rPr>
          <w:color w:val="000000" w:themeColor="text1"/>
        </w:rPr>
        <w:t>r</w:t>
      </w:r>
      <w:proofErr w:type="spellEnd"/>
      <w:r w:rsidR="007F65FA" w:rsidRPr="00F858CD">
        <w:rPr>
          <w:color w:val="000000" w:themeColor="text1"/>
        </w:rPr>
        <w:t xml:space="preserve"> knowledge to make smart decisions despite dangers</w:t>
      </w:r>
      <w:r w:rsidR="00E0331C" w:rsidRPr="00F858CD">
        <w:rPr>
          <w:color w:val="000000" w:themeColor="text1"/>
        </w:rPr>
        <w:t xml:space="preserve"> (</w:t>
      </w:r>
      <w:r w:rsidR="00E0331C" w:rsidRPr="00F858CD">
        <w:rPr>
          <w:color w:val="000000" w:themeColor="text1"/>
          <w:shd w:val="clear" w:color="auto" w:fill="FFFFFF"/>
        </w:rPr>
        <w:t>Shabbir &amp; Kassim, 2019)</w:t>
      </w:r>
      <w:r w:rsidR="007F65FA" w:rsidRPr="00F858CD">
        <w:rPr>
          <w:color w:val="000000" w:themeColor="text1"/>
        </w:rPr>
        <w:t xml:space="preserve">. Seizing possibilities to boost the restaurant's performance requires this entrepreneurial trait. </w:t>
      </w:r>
      <w:proofErr w:type="spellStart"/>
      <w:r w:rsidR="007F65FA" w:rsidRPr="00F858CD">
        <w:rPr>
          <w:color w:val="000000" w:themeColor="text1"/>
        </w:rPr>
        <w:t>Savorious</w:t>
      </w:r>
      <w:proofErr w:type="spellEnd"/>
      <w:r w:rsidR="007F65FA" w:rsidRPr="00F858CD">
        <w:rPr>
          <w:color w:val="000000" w:themeColor="text1"/>
        </w:rPr>
        <w:t xml:space="preserve"> adapts to market developments and stays ahead by assessing risks and taking appropriate moves. The founders' confidence in their vision and devotion to long-term fast-food success </w:t>
      </w:r>
      <w:r w:rsidR="0095181E">
        <w:rPr>
          <w:color w:val="000000" w:themeColor="text1"/>
        </w:rPr>
        <w:t>is</w:t>
      </w:r>
      <w:r w:rsidR="007F65FA" w:rsidRPr="00F858CD">
        <w:rPr>
          <w:color w:val="000000" w:themeColor="text1"/>
        </w:rPr>
        <w:t xml:space="preserve"> shown by their bold yet informed decisions.</w:t>
      </w:r>
    </w:p>
    <w:p w14:paraId="767086AD" w14:textId="77777777" w:rsidR="00296E1D" w:rsidRPr="00F858CD" w:rsidRDefault="007F65FA" w:rsidP="00F858CD">
      <w:pPr>
        <w:spacing w:line="480" w:lineRule="auto"/>
        <w:jc w:val="both"/>
        <w:rPr>
          <w:b/>
          <w:color w:val="000000" w:themeColor="text1"/>
        </w:rPr>
      </w:pPr>
      <w:r w:rsidRPr="00F858CD">
        <w:rPr>
          <w:b/>
          <w:color w:val="000000" w:themeColor="text1"/>
        </w:rPr>
        <w:t>Customer-Centric Focus</w:t>
      </w:r>
    </w:p>
    <w:p w14:paraId="55EB8432" w14:textId="77777777" w:rsidR="007F65FA" w:rsidRPr="00F858CD" w:rsidRDefault="007F65FA" w:rsidP="00F858CD">
      <w:pPr>
        <w:spacing w:line="480" w:lineRule="auto"/>
        <w:jc w:val="both"/>
        <w:rPr>
          <w:color w:val="000000" w:themeColor="text1"/>
        </w:rPr>
      </w:pPr>
      <w:r w:rsidRPr="00F858CD">
        <w:rPr>
          <w:color w:val="000000" w:themeColor="text1"/>
        </w:rPr>
        <w:tab/>
        <w:t>Understanding and meeting customer needs is key to entrepreneurship. Entrepreneurs must understand their audience's preferences, expectations, and pain points. Savorious' founders prioritize quality, speed, and affordability. Savorious wants to build a loyal customer base and stand out in the fast-food market by adapting to changing consumer tastes.</w:t>
      </w:r>
    </w:p>
    <w:p w14:paraId="473B5AFD" w14:textId="0FB6854B" w:rsidR="007F65FA" w:rsidRDefault="007F65FA" w:rsidP="00F858CD">
      <w:pPr>
        <w:spacing w:line="480" w:lineRule="auto"/>
        <w:jc w:val="both"/>
        <w:rPr>
          <w:color w:val="000000" w:themeColor="text1"/>
        </w:rPr>
      </w:pPr>
      <w:r w:rsidRPr="00F858CD">
        <w:rPr>
          <w:color w:val="000000" w:themeColor="text1"/>
        </w:rPr>
        <w:lastRenderedPageBreak/>
        <w:tab/>
        <w:t xml:space="preserve">Certain </w:t>
      </w:r>
      <w:proofErr w:type="spellStart"/>
      <w:r w:rsidRPr="00F858CD">
        <w:rPr>
          <w:color w:val="000000" w:themeColor="text1"/>
        </w:rPr>
        <w:t>behavio</w:t>
      </w:r>
      <w:r w:rsidR="0095181E">
        <w:rPr>
          <w:color w:val="000000" w:themeColor="text1"/>
        </w:rPr>
        <w:t>u</w:t>
      </w:r>
      <w:r w:rsidRPr="00F858CD">
        <w:rPr>
          <w:color w:val="000000" w:themeColor="text1"/>
        </w:rPr>
        <w:t>rs</w:t>
      </w:r>
      <w:proofErr w:type="spellEnd"/>
      <w:r w:rsidRPr="00F858CD">
        <w:rPr>
          <w:color w:val="000000" w:themeColor="text1"/>
        </w:rPr>
        <w:t xml:space="preserve"> help </w:t>
      </w:r>
      <w:proofErr w:type="spellStart"/>
      <w:r w:rsidRPr="00F858CD">
        <w:rPr>
          <w:color w:val="000000" w:themeColor="text1"/>
        </w:rPr>
        <w:t>Savorious</w:t>
      </w:r>
      <w:proofErr w:type="spellEnd"/>
      <w:r w:rsidRPr="00F858CD">
        <w:rPr>
          <w:color w:val="000000" w:themeColor="text1"/>
        </w:rPr>
        <w:t xml:space="preserve"> succeed in addition to these entrepreneurial traits. Many successful entrepreneurs are driven by passion. </w:t>
      </w:r>
      <w:proofErr w:type="spellStart"/>
      <w:r w:rsidRPr="00F858CD">
        <w:rPr>
          <w:color w:val="000000" w:themeColor="text1"/>
        </w:rPr>
        <w:t>Savorious</w:t>
      </w:r>
      <w:proofErr w:type="spellEnd"/>
      <w:r w:rsidRPr="00F858CD">
        <w:rPr>
          <w:color w:val="000000" w:themeColor="text1"/>
        </w:rPr>
        <w:t xml:space="preserve"> founders love food and strive for excellence. This passion motivates entrepreneurs through the ups and downs of entrepreneurship. Entrepreneurs must be creative to succeed in competitive markets. Savorious offers innovative, delicious fast food. Savorious stands out in a crowded market by incorporating creativity into the dining experience.</w:t>
      </w:r>
    </w:p>
    <w:p w14:paraId="3895CA4A" w14:textId="511FB1B5" w:rsidR="00FF6E2A" w:rsidRPr="000C0655" w:rsidRDefault="00FF6E2A" w:rsidP="00F858CD">
      <w:pPr>
        <w:spacing w:line="480" w:lineRule="auto"/>
        <w:jc w:val="both"/>
        <w:rPr>
          <w:color w:val="000000" w:themeColor="text1"/>
        </w:rPr>
      </w:pPr>
      <w:r>
        <w:rPr>
          <w:color w:val="000000" w:themeColor="text1"/>
        </w:rPr>
        <w:tab/>
      </w:r>
      <w:r w:rsidRPr="00C10C42">
        <w:t xml:space="preserve">Entrepreneurship involves risks and setbacks. Entrepreneurs need resilience to overcome obstacles. The founders of </w:t>
      </w:r>
      <w:proofErr w:type="spellStart"/>
      <w:r w:rsidRPr="00C10C42">
        <w:t>Savorious</w:t>
      </w:r>
      <w:proofErr w:type="spellEnd"/>
      <w:r w:rsidRPr="00C10C42">
        <w:t xml:space="preserve"> see challenges as opportunities for growth, showing resilience. Communicating the company's vision, aligning teams, and engaging customers requires clear communication. </w:t>
      </w:r>
      <w:proofErr w:type="spellStart"/>
      <w:r w:rsidRPr="00C10C42">
        <w:t>Savorious</w:t>
      </w:r>
      <w:proofErr w:type="spellEnd"/>
      <w:r w:rsidRPr="00C10C42">
        <w:t xml:space="preserve"> leadership emphasizes open communication to ensure that all employees support the company's goals and values. Sustainable success requires ethics (</w:t>
      </w:r>
      <w:r w:rsidRPr="00C10C42">
        <w:rPr>
          <w:shd w:val="clear" w:color="auto" w:fill="FFFFFF"/>
        </w:rPr>
        <w:t>Shabbir &amp; Kassim, 2019)</w:t>
      </w:r>
      <w:r w:rsidRPr="00C10C42">
        <w:t xml:space="preserve">. Entrepreneurs like </w:t>
      </w:r>
      <w:proofErr w:type="spellStart"/>
      <w:r w:rsidRPr="00C10C42">
        <w:t>Savorious</w:t>
      </w:r>
      <w:proofErr w:type="spellEnd"/>
      <w:r w:rsidRPr="00C10C42">
        <w:t xml:space="preserve"> must make ethical and socially responsible decisions. This </w:t>
      </w:r>
      <w:proofErr w:type="spellStart"/>
      <w:r w:rsidRPr="00C10C42">
        <w:t>behavio</w:t>
      </w:r>
      <w:r w:rsidR="0095181E">
        <w:t>u</w:t>
      </w:r>
      <w:r w:rsidRPr="00C10C42">
        <w:t>r</w:t>
      </w:r>
      <w:proofErr w:type="spellEnd"/>
      <w:r w:rsidRPr="00C10C42">
        <w:t xml:space="preserve"> boosts brand reputation and sustainability. In conclusion, several entrepreneurship skills, traits, and </w:t>
      </w:r>
      <w:proofErr w:type="spellStart"/>
      <w:r w:rsidRPr="00C10C42">
        <w:t>behavio</w:t>
      </w:r>
      <w:r w:rsidR="0095181E">
        <w:t>u</w:t>
      </w:r>
      <w:r w:rsidRPr="00C10C42">
        <w:t>rs</w:t>
      </w:r>
      <w:proofErr w:type="spellEnd"/>
      <w:r w:rsidRPr="00C10C42">
        <w:t xml:space="preserve"> work together to make </w:t>
      </w:r>
      <w:proofErr w:type="spellStart"/>
      <w:r w:rsidRPr="00C10C42">
        <w:t>Savorious</w:t>
      </w:r>
      <w:proofErr w:type="spellEnd"/>
      <w:r w:rsidRPr="00C10C42">
        <w:t xml:space="preserve"> successful. </w:t>
      </w:r>
      <w:r w:rsidRPr="000C0655">
        <w:t>Visionary thinking, adaptability, leadership skills, risk-taking attitude, customer-centric focus, passion, innovation, resilience, effective communication, and ethical decision-making provide a solid foundation for navigating the fast-food industry's challenges and opportunities.</w:t>
      </w:r>
    </w:p>
    <w:p w14:paraId="7744025A" w14:textId="07B414A6" w:rsidR="00FB1E97" w:rsidRPr="00F858CD" w:rsidRDefault="00FB1E97" w:rsidP="00C247CA">
      <w:pPr>
        <w:spacing w:line="480" w:lineRule="auto"/>
        <w:rPr>
          <w:color w:val="000000" w:themeColor="text1"/>
        </w:rPr>
      </w:pPr>
    </w:p>
    <w:p w14:paraId="5228282C" w14:textId="77777777" w:rsidR="007F65FA" w:rsidRPr="00F858CD" w:rsidRDefault="007F65FA" w:rsidP="00C247CA">
      <w:pPr>
        <w:pStyle w:val="Heading1"/>
        <w:spacing w:line="480" w:lineRule="auto"/>
        <w:rPr>
          <w:rFonts w:cs="Times New Roman"/>
          <w:color w:val="000000" w:themeColor="text1"/>
          <w:sz w:val="24"/>
          <w:szCs w:val="24"/>
        </w:rPr>
      </w:pPr>
      <w:bookmarkStart w:id="2" w:name="_Toc151306226"/>
      <w:r w:rsidRPr="00F858CD">
        <w:rPr>
          <w:rFonts w:cs="Times New Roman"/>
          <w:color w:val="000000" w:themeColor="text1"/>
          <w:sz w:val="24"/>
          <w:szCs w:val="24"/>
        </w:rPr>
        <w:lastRenderedPageBreak/>
        <w:t>Evidence-Based Self-Assessment</w:t>
      </w:r>
      <w:bookmarkEnd w:id="2"/>
    </w:p>
    <w:p w14:paraId="699A0450" w14:textId="77777777" w:rsidR="009426CB" w:rsidRDefault="009426CB" w:rsidP="00EA4F94">
      <w:pPr>
        <w:pStyle w:val="Heading2"/>
        <w:jc w:val="center"/>
        <w:rPr>
          <w:rFonts w:ascii="Times New Roman" w:hAnsi="Times New Roman" w:cs="Times New Roman"/>
          <w:color w:val="000000" w:themeColor="text1"/>
          <w:sz w:val="24"/>
          <w:szCs w:val="24"/>
        </w:rPr>
      </w:pPr>
      <w:r w:rsidRPr="00F858CD">
        <w:rPr>
          <w:rFonts w:ascii="Times New Roman" w:hAnsi="Times New Roman" w:cs="Times New Roman"/>
          <w:color w:val="000000" w:themeColor="text1"/>
          <w:sz w:val="24"/>
          <w:szCs w:val="24"/>
        </w:rPr>
        <w:t>SWOT Analysis</w:t>
      </w:r>
    </w:p>
    <w:p w14:paraId="6E2896AB" w14:textId="77777777" w:rsidR="00EA4F94" w:rsidRPr="00EA4F94" w:rsidRDefault="00EA4F94" w:rsidP="00EA4F94"/>
    <w:tbl>
      <w:tblPr>
        <w:tblStyle w:val="TableGrid"/>
        <w:tblW w:w="0" w:type="auto"/>
        <w:tblLook w:val="04A0" w:firstRow="1" w:lastRow="0" w:firstColumn="1" w:lastColumn="0" w:noHBand="0" w:noVBand="1"/>
      </w:tblPr>
      <w:tblGrid>
        <w:gridCol w:w="4312"/>
        <w:gridCol w:w="4318"/>
      </w:tblGrid>
      <w:tr w:rsidR="00F858CD" w:rsidRPr="00F858CD" w14:paraId="4C00D11C" w14:textId="77777777" w:rsidTr="00F858CD">
        <w:tc>
          <w:tcPr>
            <w:tcW w:w="4428" w:type="dxa"/>
          </w:tcPr>
          <w:p w14:paraId="54A45338" w14:textId="77777777" w:rsidR="009426CB" w:rsidRPr="00F858CD" w:rsidRDefault="009426CB" w:rsidP="00C247CA">
            <w:pPr>
              <w:rPr>
                <w:b/>
                <w:color w:val="000000" w:themeColor="text1"/>
              </w:rPr>
            </w:pPr>
            <w:r w:rsidRPr="00F858CD">
              <w:rPr>
                <w:b/>
                <w:color w:val="000000" w:themeColor="text1"/>
              </w:rPr>
              <w:t>Strengths</w:t>
            </w:r>
          </w:p>
        </w:tc>
        <w:tc>
          <w:tcPr>
            <w:tcW w:w="4428" w:type="dxa"/>
          </w:tcPr>
          <w:p w14:paraId="3F19633C" w14:textId="77777777" w:rsidR="009426CB" w:rsidRPr="00F858CD" w:rsidRDefault="009426CB" w:rsidP="00C247CA">
            <w:pPr>
              <w:rPr>
                <w:b/>
                <w:color w:val="000000" w:themeColor="text1"/>
              </w:rPr>
            </w:pPr>
            <w:r w:rsidRPr="00F858CD">
              <w:rPr>
                <w:b/>
                <w:color w:val="000000" w:themeColor="text1"/>
              </w:rPr>
              <w:t>Weaknesses</w:t>
            </w:r>
          </w:p>
        </w:tc>
      </w:tr>
      <w:tr w:rsidR="00F858CD" w:rsidRPr="00F858CD" w14:paraId="5C276B42" w14:textId="77777777" w:rsidTr="00F858CD">
        <w:tc>
          <w:tcPr>
            <w:tcW w:w="4428" w:type="dxa"/>
          </w:tcPr>
          <w:p w14:paraId="5662F09E" w14:textId="12C183E7"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Culinary </w:t>
            </w:r>
            <w:r w:rsidR="00D015D4">
              <w:rPr>
                <w:rFonts w:ascii="Times New Roman" w:hAnsi="Times New Roman" w:cs="Times New Roman"/>
                <w:color w:val="000000" w:themeColor="text1"/>
              </w:rPr>
              <w:t>e</w:t>
            </w:r>
            <w:r w:rsidRPr="00F858CD">
              <w:rPr>
                <w:rFonts w:ascii="Times New Roman" w:hAnsi="Times New Roman" w:cs="Times New Roman"/>
                <w:color w:val="000000" w:themeColor="text1"/>
              </w:rPr>
              <w:t xml:space="preserve">xpertise: </w:t>
            </w:r>
            <w:proofErr w:type="spellStart"/>
            <w:r w:rsidRPr="00F858CD">
              <w:rPr>
                <w:rFonts w:ascii="Times New Roman" w:hAnsi="Times New Roman" w:cs="Times New Roman"/>
                <w:color w:val="000000" w:themeColor="text1"/>
              </w:rPr>
              <w:t>Savor</w:t>
            </w:r>
            <w:r w:rsidR="00254BCA">
              <w:rPr>
                <w:rFonts w:ascii="Times New Roman" w:hAnsi="Times New Roman" w:cs="Times New Roman"/>
                <w:color w:val="000000" w:themeColor="text1"/>
              </w:rPr>
              <w:t>ious</w:t>
            </w:r>
            <w:proofErr w:type="spellEnd"/>
            <w:r w:rsidRPr="00F858CD">
              <w:rPr>
                <w:rFonts w:ascii="Times New Roman" w:hAnsi="Times New Roman" w:cs="Times New Roman"/>
                <w:color w:val="000000" w:themeColor="text1"/>
              </w:rPr>
              <w:t xml:space="preserve"> has a talented culinary team that can create a delicious menu that sets it apart in the fast-food market.</w:t>
            </w:r>
          </w:p>
          <w:p w14:paraId="2CB5C83F" w14:textId="6C270043"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Efficiency </w:t>
            </w:r>
            <w:r w:rsidR="00D015D4">
              <w:rPr>
                <w:rFonts w:ascii="Times New Roman" w:hAnsi="Times New Roman" w:cs="Times New Roman"/>
                <w:color w:val="000000" w:themeColor="text1"/>
              </w:rPr>
              <w:t>d</w:t>
            </w:r>
            <w:r w:rsidRPr="00F858CD">
              <w:rPr>
                <w:rFonts w:ascii="Times New Roman" w:hAnsi="Times New Roman" w:cs="Times New Roman"/>
                <w:color w:val="000000" w:themeColor="text1"/>
              </w:rPr>
              <w:t xml:space="preserve">elivery </w:t>
            </w:r>
            <w:r w:rsidR="00D015D4">
              <w:rPr>
                <w:rFonts w:ascii="Times New Roman" w:hAnsi="Times New Roman" w:cs="Times New Roman"/>
                <w:color w:val="000000" w:themeColor="text1"/>
              </w:rPr>
              <w:t>s</w:t>
            </w:r>
            <w:r w:rsidRPr="00F858CD">
              <w:rPr>
                <w:rFonts w:ascii="Times New Roman" w:hAnsi="Times New Roman" w:cs="Times New Roman"/>
                <w:color w:val="000000" w:themeColor="text1"/>
              </w:rPr>
              <w:t>ervices: With the rise of on-the-go dining, efficient delivery services give businesses an edge in serving busy families and individuals</w:t>
            </w:r>
            <w:r w:rsidR="00E0331C" w:rsidRPr="00F858CD">
              <w:rPr>
                <w:rFonts w:ascii="Times New Roman" w:hAnsi="Times New Roman" w:cs="Times New Roman"/>
                <w:color w:val="000000" w:themeColor="text1"/>
              </w:rPr>
              <w:t xml:space="preserve"> (</w:t>
            </w:r>
            <w:r w:rsidR="00E0331C" w:rsidRPr="00F858CD">
              <w:rPr>
                <w:rFonts w:ascii="Times New Roman" w:hAnsi="Times New Roman" w:cs="Times New Roman"/>
                <w:color w:val="000000" w:themeColor="text1"/>
                <w:shd w:val="clear" w:color="auto" w:fill="FFFFFF"/>
              </w:rPr>
              <w:t>Lubis et al., 2019)</w:t>
            </w:r>
            <w:r w:rsidRPr="00F858CD">
              <w:rPr>
                <w:rFonts w:ascii="Times New Roman" w:hAnsi="Times New Roman" w:cs="Times New Roman"/>
                <w:color w:val="000000" w:themeColor="text1"/>
              </w:rPr>
              <w:t>.</w:t>
            </w:r>
          </w:p>
          <w:p w14:paraId="54CFF379" w14:textId="77777777" w:rsidR="009426CB" w:rsidRPr="00F858CD" w:rsidRDefault="009426CB" w:rsidP="00C247CA">
            <w:pPr>
              <w:pStyle w:val="ListParagraph"/>
              <w:rPr>
                <w:rFonts w:ascii="Times New Roman" w:hAnsi="Times New Roman" w:cs="Times New Roman"/>
                <w:color w:val="000000" w:themeColor="text1"/>
              </w:rPr>
            </w:pPr>
          </w:p>
        </w:tc>
        <w:tc>
          <w:tcPr>
            <w:tcW w:w="4428" w:type="dxa"/>
          </w:tcPr>
          <w:p w14:paraId="48BC59F3" w14:textId="6740B15B"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Initial </w:t>
            </w:r>
            <w:r w:rsidR="00D015D4">
              <w:rPr>
                <w:rFonts w:ascii="Times New Roman" w:hAnsi="Times New Roman" w:cs="Times New Roman"/>
                <w:color w:val="000000" w:themeColor="text1"/>
              </w:rPr>
              <w:t>b</w:t>
            </w:r>
            <w:r w:rsidRPr="00F858CD">
              <w:rPr>
                <w:rFonts w:ascii="Times New Roman" w:hAnsi="Times New Roman" w:cs="Times New Roman"/>
                <w:color w:val="000000" w:themeColor="text1"/>
              </w:rPr>
              <w:t xml:space="preserve">rand </w:t>
            </w:r>
            <w:r w:rsidR="00D015D4">
              <w:rPr>
                <w:rFonts w:ascii="Times New Roman" w:hAnsi="Times New Roman" w:cs="Times New Roman"/>
                <w:color w:val="000000" w:themeColor="text1"/>
              </w:rPr>
              <w:t>a</w:t>
            </w:r>
            <w:r w:rsidRPr="00F858CD">
              <w:rPr>
                <w:rFonts w:ascii="Times New Roman" w:hAnsi="Times New Roman" w:cs="Times New Roman"/>
                <w:color w:val="000000" w:themeColor="text1"/>
              </w:rPr>
              <w:t>wareness: In a competitive market, brand awareness can be difficult. Building a unique brand image will help overcome this weakness.</w:t>
            </w:r>
          </w:p>
          <w:p w14:paraId="7CD395D1" w14:textId="77777777"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Competition: Northampton's vibrant market may draw new entrants, threatening Savorious. Staying ahead of competitors requires constant innovation and differentiation.</w:t>
            </w:r>
          </w:p>
        </w:tc>
      </w:tr>
      <w:tr w:rsidR="00F858CD" w:rsidRPr="00F858CD" w14:paraId="675731E2" w14:textId="77777777" w:rsidTr="00F858CD">
        <w:tc>
          <w:tcPr>
            <w:tcW w:w="4428" w:type="dxa"/>
          </w:tcPr>
          <w:p w14:paraId="6F4AB863" w14:textId="77777777" w:rsidR="009426CB" w:rsidRPr="00F858CD" w:rsidRDefault="009426CB" w:rsidP="00C247CA">
            <w:pPr>
              <w:rPr>
                <w:b/>
                <w:color w:val="000000" w:themeColor="text1"/>
              </w:rPr>
            </w:pPr>
            <w:r w:rsidRPr="00F858CD">
              <w:rPr>
                <w:b/>
                <w:color w:val="000000" w:themeColor="text1"/>
              </w:rPr>
              <w:t>Opportunities</w:t>
            </w:r>
          </w:p>
        </w:tc>
        <w:tc>
          <w:tcPr>
            <w:tcW w:w="4428" w:type="dxa"/>
          </w:tcPr>
          <w:p w14:paraId="2090A002" w14:textId="77777777" w:rsidR="009426CB" w:rsidRPr="00F858CD" w:rsidRDefault="009426CB" w:rsidP="00C247CA">
            <w:pPr>
              <w:rPr>
                <w:b/>
                <w:color w:val="000000" w:themeColor="text1"/>
              </w:rPr>
            </w:pPr>
            <w:r w:rsidRPr="00F858CD">
              <w:rPr>
                <w:b/>
                <w:color w:val="000000" w:themeColor="text1"/>
              </w:rPr>
              <w:t>Threats</w:t>
            </w:r>
          </w:p>
        </w:tc>
      </w:tr>
      <w:tr w:rsidR="00F858CD" w:rsidRPr="00F858CD" w14:paraId="5A48A324" w14:textId="77777777" w:rsidTr="00F858CD">
        <w:tc>
          <w:tcPr>
            <w:tcW w:w="4428" w:type="dxa"/>
          </w:tcPr>
          <w:p w14:paraId="17219E0B" w14:textId="2DF6155A"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Growing </w:t>
            </w:r>
            <w:r w:rsidR="00254BCA">
              <w:rPr>
                <w:rFonts w:ascii="Times New Roman" w:hAnsi="Times New Roman" w:cs="Times New Roman"/>
                <w:color w:val="000000" w:themeColor="text1"/>
              </w:rPr>
              <w:t>d</w:t>
            </w:r>
            <w:r w:rsidRPr="00F858CD">
              <w:rPr>
                <w:rFonts w:ascii="Times New Roman" w:hAnsi="Times New Roman" w:cs="Times New Roman"/>
                <w:color w:val="000000" w:themeColor="text1"/>
              </w:rPr>
              <w:t xml:space="preserve">emand for Fast Food: Savorious can capitalize on the growing </w:t>
            </w:r>
            <w:r w:rsidR="002838FF" w:rsidRPr="00F858CD">
              <w:rPr>
                <w:rFonts w:ascii="Times New Roman" w:hAnsi="Times New Roman" w:cs="Times New Roman"/>
                <w:color w:val="000000" w:themeColor="text1"/>
              </w:rPr>
              <w:t>fast-food</w:t>
            </w:r>
            <w:r w:rsidRPr="00F858CD">
              <w:rPr>
                <w:rFonts w:ascii="Times New Roman" w:hAnsi="Times New Roman" w:cs="Times New Roman"/>
                <w:color w:val="000000" w:themeColor="text1"/>
              </w:rPr>
              <w:t xml:space="preserve"> market by focusing on quality and efficiency</w:t>
            </w:r>
            <w:r w:rsidR="00E0331C" w:rsidRPr="00F858CD">
              <w:rPr>
                <w:rFonts w:ascii="Times New Roman" w:hAnsi="Times New Roman" w:cs="Times New Roman"/>
                <w:color w:val="000000" w:themeColor="text1"/>
              </w:rPr>
              <w:t xml:space="preserve"> (</w:t>
            </w:r>
            <w:r w:rsidR="00E0331C" w:rsidRPr="00F858CD">
              <w:rPr>
                <w:rFonts w:ascii="Times New Roman" w:hAnsi="Times New Roman" w:cs="Times New Roman"/>
                <w:color w:val="000000" w:themeColor="text1"/>
                <w:shd w:val="clear" w:color="auto" w:fill="FFFFFF"/>
              </w:rPr>
              <w:t>Lubis et al., 2019)</w:t>
            </w:r>
            <w:r w:rsidRPr="00F858CD">
              <w:rPr>
                <w:rFonts w:ascii="Times New Roman" w:hAnsi="Times New Roman" w:cs="Times New Roman"/>
                <w:color w:val="000000" w:themeColor="text1"/>
              </w:rPr>
              <w:t>.</w:t>
            </w:r>
          </w:p>
          <w:p w14:paraId="7FB8D7E5" w14:textId="3CFB5E6B"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Diverse Northampton </w:t>
            </w:r>
            <w:r w:rsidR="0009367D">
              <w:rPr>
                <w:rFonts w:ascii="Times New Roman" w:hAnsi="Times New Roman" w:cs="Times New Roman"/>
                <w:color w:val="000000" w:themeColor="text1"/>
              </w:rPr>
              <w:t>p</w:t>
            </w:r>
            <w:r w:rsidRPr="00F858CD">
              <w:rPr>
                <w:rFonts w:ascii="Times New Roman" w:hAnsi="Times New Roman" w:cs="Times New Roman"/>
                <w:color w:val="000000" w:themeColor="text1"/>
              </w:rPr>
              <w:t xml:space="preserve">opulation: </w:t>
            </w:r>
            <w:proofErr w:type="spellStart"/>
            <w:r w:rsidRPr="00F858CD">
              <w:rPr>
                <w:rFonts w:ascii="Times New Roman" w:hAnsi="Times New Roman" w:cs="Times New Roman"/>
                <w:color w:val="000000" w:themeColor="text1"/>
              </w:rPr>
              <w:t>Savorious</w:t>
            </w:r>
            <w:proofErr w:type="spellEnd"/>
            <w:r w:rsidRPr="00F858CD">
              <w:rPr>
                <w:rFonts w:ascii="Times New Roman" w:hAnsi="Times New Roman" w:cs="Times New Roman"/>
                <w:color w:val="000000" w:themeColor="text1"/>
              </w:rPr>
              <w:t xml:space="preserve"> can tailor its menu to meet the culinary expectations of a wide range of customers due to the city's diverse demographic.</w:t>
            </w:r>
          </w:p>
        </w:tc>
        <w:tc>
          <w:tcPr>
            <w:tcW w:w="4428" w:type="dxa"/>
          </w:tcPr>
          <w:p w14:paraId="713F6C77" w14:textId="77777777" w:rsidR="009426CB" w:rsidRPr="00F858CD" w:rsidRDefault="009426CB" w:rsidP="00C247CA">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Savorious challenges established and new competition in the fast-food business. Monitoring market trends and responding quickly will be needed to overcome this difficulty</w:t>
            </w:r>
            <w:r w:rsidR="00E0331C" w:rsidRPr="00F858CD">
              <w:rPr>
                <w:rFonts w:ascii="Times New Roman" w:hAnsi="Times New Roman" w:cs="Times New Roman"/>
                <w:color w:val="000000" w:themeColor="text1"/>
              </w:rPr>
              <w:t xml:space="preserve"> (</w:t>
            </w:r>
            <w:r w:rsidR="00E0331C" w:rsidRPr="00F858CD">
              <w:rPr>
                <w:rFonts w:ascii="Times New Roman" w:hAnsi="Times New Roman" w:cs="Times New Roman"/>
                <w:color w:val="000000" w:themeColor="text1"/>
                <w:shd w:val="clear" w:color="auto" w:fill="FFFFFF"/>
              </w:rPr>
              <w:t>Lubis et al., 2019)</w:t>
            </w:r>
            <w:r w:rsidRPr="00F858CD">
              <w:rPr>
                <w:rFonts w:ascii="Times New Roman" w:hAnsi="Times New Roman" w:cs="Times New Roman"/>
                <w:color w:val="000000" w:themeColor="text1"/>
              </w:rPr>
              <w:t>.</w:t>
            </w:r>
          </w:p>
          <w:p w14:paraId="2931103C" w14:textId="0D92CC63" w:rsidR="009426CB" w:rsidRPr="00F858CD" w:rsidRDefault="009426CB" w:rsidP="00E92C0B">
            <w:pPr>
              <w:pStyle w:val="ListParagraph"/>
              <w:numPr>
                <w:ilvl w:val="0"/>
                <w:numId w:val="29"/>
              </w:numPr>
              <w:rPr>
                <w:rFonts w:ascii="Times New Roman" w:hAnsi="Times New Roman" w:cs="Times New Roman"/>
                <w:color w:val="000000" w:themeColor="text1"/>
              </w:rPr>
            </w:pPr>
            <w:r w:rsidRPr="00F858CD">
              <w:rPr>
                <w:rFonts w:ascii="Times New Roman" w:hAnsi="Times New Roman" w:cs="Times New Roman"/>
                <w:color w:val="000000" w:themeColor="text1"/>
              </w:rPr>
              <w:t>Economic fluctuations: Economic uncertainty may affect dining</w:t>
            </w:r>
            <w:r w:rsidR="0095181E">
              <w:rPr>
                <w:rFonts w:ascii="Times New Roman" w:hAnsi="Times New Roman" w:cs="Times New Roman"/>
                <w:color w:val="000000" w:themeColor="text1"/>
              </w:rPr>
              <w:t>-</w:t>
            </w:r>
            <w:r w:rsidRPr="00F858CD">
              <w:rPr>
                <w:rFonts w:ascii="Times New Roman" w:hAnsi="Times New Roman" w:cs="Times New Roman"/>
                <w:color w:val="000000" w:themeColor="text1"/>
              </w:rPr>
              <w:t>out spending</w:t>
            </w:r>
            <w:r w:rsidR="00A65864">
              <w:rPr>
                <w:rFonts w:ascii="Times New Roman" w:hAnsi="Times New Roman" w:cs="Times New Roman"/>
                <w:color w:val="000000" w:themeColor="text1"/>
              </w:rPr>
              <w:t xml:space="preserve">. </w:t>
            </w:r>
            <w:proofErr w:type="spellStart"/>
            <w:r w:rsidR="00A65864" w:rsidRPr="00A65864">
              <w:rPr>
                <w:rFonts w:ascii="Times New Roman" w:hAnsi="Times New Roman" w:cs="Times New Roman"/>
                <w:color w:val="000000" w:themeColor="text1"/>
              </w:rPr>
              <w:t>Savour</w:t>
            </w:r>
            <w:r w:rsidR="00A65864">
              <w:rPr>
                <w:rFonts w:ascii="Times New Roman" w:hAnsi="Times New Roman" w:cs="Times New Roman"/>
                <w:color w:val="000000" w:themeColor="text1"/>
              </w:rPr>
              <w:t>ious</w:t>
            </w:r>
            <w:proofErr w:type="spellEnd"/>
            <w:r w:rsidR="00A65864" w:rsidRPr="00A65864">
              <w:rPr>
                <w:rFonts w:ascii="Times New Roman" w:hAnsi="Times New Roman" w:cs="Times New Roman"/>
                <w:color w:val="000000" w:themeColor="text1"/>
              </w:rPr>
              <w:t xml:space="preserve"> </w:t>
            </w:r>
            <w:r w:rsidR="00FC50A6">
              <w:rPr>
                <w:rFonts w:ascii="Times New Roman" w:hAnsi="Times New Roman" w:cs="Times New Roman"/>
                <w:color w:val="000000" w:themeColor="text1"/>
              </w:rPr>
              <w:t>need</w:t>
            </w:r>
            <w:r w:rsidR="0095181E">
              <w:rPr>
                <w:rFonts w:ascii="Times New Roman" w:hAnsi="Times New Roman" w:cs="Times New Roman"/>
                <w:color w:val="000000" w:themeColor="text1"/>
              </w:rPr>
              <w:t>s</w:t>
            </w:r>
            <w:r w:rsidR="00A65864" w:rsidRPr="00A65864">
              <w:rPr>
                <w:rFonts w:ascii="Times New Roman" w:hAnsi="Times New Roman" w:cs="Times New Roman"/>
                <w:color w:val="000000" w:themeColor="text1"/>
              </w:rPr>
              <w:t xml:space="preserve"> </w:t>
            </w:r>
            <w:r w:rsidR="0095181E">
              <w:rPr>
                <w:rFonts w:ascii="Times New Roman" w:hAnsi="Times New Roman" w:cs="Times New Roman"/>
                <w:color w:val="000000" w:themeColor="text1"/>
              </w:rPr>
              <w:t xml:space="preserve">to </w:t>
            </w:r>
            <w:r w:rsidR="00A65864" w:rsidRPr="00A65864">
              <w:rPr>
                <w:rFonts w:ascii="Times New Roman" w:hAnsi="Times New Roman" w:cs="Times New Roman"/>
                <w:color w:val="000000" w:themeColor="text1"/>
              </w:rPr>
              <w:t>alter prices and promotions to economic changes.</w:t>
            </w:r>
          </w:p>
        </w:tc>
      </w:tr>
    </w:tbl>
    <w:p w14:paraId="2FA771A6" w14:textId="77777777" w:rsidR="009426CB" w:rsidRPr="00F858CD" w:rsidRDefault="009426CB" w:rsidP="00C247CA">
      <w:pPr>
        <w:spacing w:line="480" w:lineRule="auto"/>
        <w:rPr>
          <w:color w:val="000000" w:themeColor="text1"/>
        </w:rPr>
      </w:pPr>
    </w:p>
    <w:p w14:paraId="643C48D7" w14:textId="77777777" w:rsidR="00C35736" w:rsidRDefault="00C35736" w:rsidP="00C247CA">
      <w:pPr>
        <w:spacing w:line="480" w:lineRule="auto"/>
        <w:rPr>
          <w:color w:val="000000" w:themeColor="text1"/>
        </w:rPr>
      </w:pPr>
    </w:p>
    <w:p w14:paraId="1AFF8325" w14:textId="77777777" w:rsidR="00C35736" w:rsidRDefault="00C35736" w:rsidP="00C247CA">
      <w:pPr>
        <w:spacing w:line="480" w:lineRule="auto"/>
        <w:rPr>
          <w:color w:val="000000" w:themeColor="text1"/>
        </w:rPr>
      </w:pPr>
    </w:p>
    <w:p w14:paraId="3AA6DB0B" w14:textId="77777777" w:rsidR="00C35736" w:rsidRDefault="00C35736" w:rsidP="00C247CA">
      <w:pPr>
        <w:spacing w:line="480" w:lineRule="auto"/>
        <w:rPr>
          <w:color w:val="000000" w:themeColor="text1"/>
        </w:rPr>
      </w:pPr>
    </w:p>
    <w:p w14:paraId="354458B6" w14:textId="77777777" w:rsidR="00C35736" w:rsidRDefault="00C35736" w:rsidP="00C247CA">
      <w:pPr>
        <w:spacing w:line="480" w:lineRule="auto"/>
        <w:rPr>
          <w:color w:val="000000" w:themeColor="text1"/>
        </w:rPr>
      </w:pPr>
    </w:p>
    <w:p w14:paraId="5CE8E4B5" w14:textId="77777777" w:rsidR="00C35736" w:rsidRDefault="00C35736" w:rsidP="00C247CA">
      <w:pPr>
        <w:spacing w:line="480" w:lineRule="auto"/>
        <w:rPr>
          <w:color w:val="000000" w:themeColor="text1"/>
        </w:rPr>
      </w:pPr>
    </w:p>
    <w:p w14:paraId="45BFB16A" w14:textId="1A0C175C" w:rsidR="009426CB" w:rsidRPr="00C35736" w:rsidRDefault="009426CB" w:rsidP="00C247CA">
      <w:pPr>
        <w:spacing w:line="480" w:lineRule="auto"/>
        <w:rPr>
          <w:b/>
          <w:bCs/>
          <w:color w:val="000000" w:themeColor="text1"/>
        </w:rPr>
      </w:pPr>
      <w:r w:rsidRPr="00C35736">
        <w:rPr>
          <w:b/>
          <w:bCs/>
          <w:color w:val="000000" w:themeColor="text1"/>
        </w:rPr>
        <w:lastRenderedPageBreak/>
        <w:t>Individual Skills Audit</w:t>
      </w:r>
    </w:p>
    <w:tbl>
      <w:tblPr>
        <w:tblStyle w:val="TableGrid"/>
        <w:tblW w:w="0" w:type="auto"/>
        <w:tblLook w:val="04A0" w:firstRow="1" w:lastRow="0" w:firstColumn="1" w:lastColumn="0" w:noHBand="0" w:noVBand="1"/>
      </w:tblPr>
      <w:tblGrid>
        <w:gridCol w:w="4310"/>
        <w:gridCol w:w="4320"/>
      </w:tblGrid>
      <w:tr w:rsidR="00F858CD" w:rsidRPr="00F858CD" w14:paraId="298D2C86" w14:textId="77777777" w:rsidTr="00F858CD">
        <w:tc>
          <w:tcPr>
            <w:tcW w:w="4428" w:type="dxa"/>
          </w:tcPr>
          <w:p w14:paraId="66060D9E" w14:textId="77777777" w:rsidR="009426CB" w:rsidRPr="00F858CD" w:rsidRDefault="009426CB" w:rsidP="00C247CA">
            <w:pPr>
              <w:rPr>
                <w:b/>
                <w:color w:val="000000" w:themeColor="text1"/>
              </w:rPr>
            </w:pPr>
            <w:r w:rsidRPr="00F858CD">
              <w:rPr>
                <w:b/>
                <w:color w:val="000000" w:themeColor="text1"/>
              </w:rPr>
              <w:t>SKILLS I HAVE</w:t>
            </w:r>
          </w:p>
        </w:tc>
        <w:tc>
          <w:tcPr>
            <w:tcW w:w="4428" w:type="dxa"/>
          </w:tcPr>
          <w:p w14:paraId="114545A3" w14:textId="77777777" w:rsidR="009426CB" w:rsidRPr="00F858CD" w:rsidRDefault="00C00594" w:rsidP="00C247CA">
            <w:pPr>
              <w:rPr>
                <w:b/>
                <w:color w:val="000000" w:themeColor="text1"/>
              </w:rPr>
            </w:pPr>
            <w:r w:rsidRPr="00F858CD">
              <w:rPr>
                <w:b/>
                <w:color w:val="000000" w:themeColor="text1"/>
              </w:rPr>
              <w:t>EXAMPLE from work, University, or personal Life</w:t>
            </w:r>
          </w:p>
        </w:tc>
      </w:tr>
      <w:tr w:rsidR="00F858CD" w:rsidRPr="00F858CD" w14:paraId="394F0054" w14:textId="77777777" w:rsidTr="00F858CD">
        <w:tc>
          <w:tcPr>
            <w:tcW w:w="4428" w:type="dxa"/>
          </w:tcPr>
          <w:p w14:paraId="27F1CDE6" w14:textId="77777777" w:rsidR="00C00594" w:rsidRPr="00F858CD" w:rsidRDefault="00C00594" w:rsidP="00C247CA">
            <w:pPr>
              <w:pStyle w:val="ListParagraph"/>
              <w:numPr>
                <w:ilvl w:val="0"/>
                <w:numId w:val="30"/>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Project management is one of my strengths, honed in university and professional contexts. </w:t>
            </w:r>
          </w:p>
          <w:p w14:paraId="0274B365" w14:textId="4A0A526D" w:rsidR="009426CB" w:rsidRPr="00F858CD" w:rsidRDefault="00C00594" w:rsidP="00C247CA">
            <w:pPr>
              <w:pStyle w:val="ListParagraph"/>
              <w:numPr>
                <w:ilvl w:val="0"/>
                <w:numId w:val="30"/>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I managed a team of students, assigned assignments, and met deadlines for a challenging research project </w:t>
            </w:r>
            <w:r w:rsidR="0095181E">
              <w:rPr>
                <w:rFonts w:ascii="Times New Roman" w:hAnsi="Times New Roman" w:cs="Times New Roman"/>
                <w:color w:val="000000" w:themeColor="text1"/>
              </w:rPr>
              <w:t>at</w:t>
            </w:r>
            <w:r w:rsidRPr="00F858CD">
              <w:rPr>
                <w:rFonts w:ascii="Times New Roman" w:hAnsi="Times New Roman" w:cs="Times New Roman"/>
                <w:color w:val="000000" w:themeColor="text1"/>
              </w:rPr>
              <w:t xml:space="preserve"> university.</w:t>
            </w:r>
          </w:p>
        </w:tc>
        <w:tc>
          <w:tcPr>
            <w:tcW w:w="4428" w:type="dxa"/>
          </w:tcPr>
          <w:p w14:paraId="5212DE11" w14:textId="77777777" w:rsidR="00C00594" w:rsidRPr="00F858CD" w:rsidRDefault="00C00594" w:rsidP="00C247CA">
            <w:pPr>
              <w:pStyle w:val="ListParagraph"/>
              <w:numPr>
                <w:ilvl w:val="0"/>
                <w:numId w:val="30"/>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My professional data analysis skills have also been shown. </w:t>
            </w:r>
          </w:p>
          <w:p w14:paraId="38DE0ABE" w14:textId="77777777" w:rsidR="009426CB" w:rsidRPr="00F858CD" w:rsidRDefault="00C00594" w:rsidP="00C247CA">
            <w:pPr>
              <w:pStyle w:val="ListParagraph"/>
              <w:numPr>
                <w:ilvl w:val="0"/>
                <w:numId w:val="30"/>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I previously analysed market trends and customer behaviour data to aid strategic decision-making. </w:t>
            </w:r>
          </w:p>
        </w:tc>
      </w:tr>
      <w:tr w:rsidR="00F858CD" w:rsidRPr="00F858CD" w14:paraId="4AC79AF1" w14:textId="77777777" w:rsidTr="00F858CD">
        <w:tc>
          <w:tcPr>
            <w:tcW w:w="4428" w:type="dxa"/>
          </w:tcPr>
          <w:p w14:paraId="26CC602C" w14:textId="77777777" w:rsidR="009426CB" w:rsidRPr="00F858CD" w:rsidRDefault="00C00594" w:rsidP="00C247CA">
            <w:pPr>
              <w:rPr>
                <w:b/>
                <w:color w:val="000000" w:themeColor="text1"/>
              </w:rPr>
            </w:pPr>
            <w:r w:rsidRPr="00F858CD">
              <w:rPr>
                <w:b/>
                <w:color w:val="000000" w:themeColor="text1"/>
              </w:rPr>
              <w:t>SKILLS I’D LIKE TO IMPROVE</w:t>
            </w:r>
          </w:p>
        </w:tc>
        <w:tc>
          <w:tcPr>
            <w:tcW w:w="4428" w:type="dxa"/>
          </w:tcPr>
          <w:p w14:paraId="099240AB" w14:textId="77777777" w:rsidR="009426CB" w:rsidRPr="00F858CD" w:rsidRDefault="00C00594" w:rsidP="00C247CA">
            <w:pPr>
              <w:rPr>
                <w:b/>
                <w:color w:val="000000" w:themeColor="text1"/>
              </w:rPr>
            </w:pPr>
            <w:r w:rsidRPr="00F858CD">
              <w:rPr>
                <w:b/>
                <w:color w:val="000000" w:themeColor="text1"/>
              </w:rPr>
              <w:t>HOW? EXAMPLE?</w:t>
            </w:r>
          </w:p>
        </w:tc>
      </w:tr>
      <w:tr w:rsidR="00F858CD" w:rsidRPr="00F858CD" w14:paraId="0AA7927C" w14:textId="77777777" w:rsidTr="00F858CD">
        <w:tc>
          <w:tcPr>
            <w:tcW w:w="4428" w:type="dxa"/>
          </w:tcPr>
          <w:p w14:paraId="668FD994" w14:textId="77777777" w:rsidR="00C00594" w:rsidRPr="00F858CD" w:rsidRDefault="00C00594" w:rsidP="00C247CA">
            <w:pPr>
              <w:pStyle w:val="ListParagraph"/>
              <w:numPr>
                <w:ilvl w:val="0"/>
                <w:numId w:val="31"/>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Public speaking is a talent I want to better. </w:t>
            </w:r>
          </w:p>
          <w:p w14:paraId="379AEE4A" w14:textId="77777777" w:rsidR="009426CB" w:rsidRPr="00F858CD" w:rsidRDefault="00C00594" w:rsidP="00C247CA">
            <w:pPr>
              <w:pStyle w:val="ListParagraph"/>
              <w:numPr>
                <w:ilvl w:val="0"/>
                <w:numId w:val="31"/>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I have spoken in academic and professional settings, but I think I can improve my abilities to communicate convincingly and engage with varied audiences. </w:t>
            </w:r>
          </w:p>
        </w:tc>
        <w:tc>
          <w:tcPr>
            <w:tcW w:w="4428" w:type="dxa"/>
          </w:tcPr>
          <w:p w14:paraId="4DB45976" w14:textId="77777777" w:rsidR="00C00594" w:rsidRPr="00F858CD" w:rsidRDefault="00C00594" w:rsidP="00C247CA">
            <w:pPr>
              <w:pStyle w:val="ListParagraph"/>
              <w:numPr>
                <w:ilvl w:val="0"/>
                <w:numId w:val="31"/>
              </w:numPr>
              <w:rPr>
                <w:rFonts w:ascii="Times New Roman" w:hAnsi="Times New Roman" w:cs="Times New Roman"/>
                <w:color w:val="000000" w:themeColor="text1"/>
              </w:rPr>
            </w:pPr>
            <w:r w:rsidRPr="00F858CD">
              <w:rPr>
                <w:rFonts w:ascii="Times New Roman" w:hAnsi="Times New Roman" w:cs="Times New Roman"/>
                <w:color w:val="000000" w:themeColor="text1"/>
              </w:rPr>
              <w:t xml:space="preserve">My university coursework presentation, despite considerable preparation, failed to communicate my thoughts coherently. </w:t>
            </w:r>
          </w:p>
          <w:p w14:paraId="1AD8CFC6" w14:textId="77777777" w:rsidR="009426CB" w:rsidRPr="00F858CD" w:rsidRDefault="00C00594" w:rsidP="00C247CA">
            <w:pPr>
              <w:pStyle w:val="ListParagraph"/>
              <w:numPr>
                <w:ilvl w:val="0"/>
                <w:numId w:val="31"/>
              </w:numPr>
              <w:rPr>
                <w:rFonts w:ascii="Times New Roman" w:hAnsi="Times New Roman" w:cs="Times New Roman"/>
                <w:color w:val="000000" w:themeColor="text1"/>
              </w:rPr>
            </w:pPr>
            <w:r w:rsidRPr="00F858CD">
              <w:rPr>
                <w:rFonts w:ascii="Times New Roman" w:hAnsi="Times New Roman" w:cs="Times New Roman"/>
                <w:color w:val="000000" w:themeColor="text1"/>
              </w:rPr>
              <w:t>I want to improve my public speaking skills to be more convincing and articulate because I know how important communication is.</w:t>
            </w:r>
          </w:p>
        </w:tc>
      </w:tr>
    </w:tbl>
    <w:p w14:paraId="59AB5153" w14:textId="77777777" w:rsidR="00C00594" w:rsidRPr="00F858CD" w:rsidRDefault="00C00594" w:rsidP="00C247CA">
      <w:pPr>
        <w:spacing w:line="480" w:lineRule="auto"/>
        <w:jc w:val="center"/>
        <w:rPr>
          <w:b/>
          <w:color w:val="000000" w:themeColor="text1"/>
        </w:rPr>
      </w:pPr>
    </w:p>
    <w:p w14:paraId="1C5BB26C" w14:textId="77777777" w:rsidR="009426CB" w:rsidRPr="00F858CD" w:rsidRDefault="00C00594" w:rsidP="00C247CA">
      <w:pPr>
        <w:pStyle w:val="Heading1"/>
        <w:spacing w:line="480" w:lineRule="auto"/>
        <w:rPr>
          <w:rFonts w:cs="Times New Roman"/>
          <w:color w:val="000000" w:themeColor="text1"/>
          <w:sz w:val="24"/>
          <w:szCs w:val="24"/>
        </w:rPr>
      </w:pPr>
      <w:bookmarkStart w:id="3" w:name="_Toc151306227"/>
      <w:r w:rsidRPr="00F858CD">
        <w:rPr>
          <w:rFonts w:cs="Times New Roman"/>
          <w:color w:val="000000" w:themeColor="text1"/>
          <w:sz w:val="24"/>
          <w:szCs w:val="24"/>
        </w:rPr>
        <w:t>Extensive Market Research</w:t>
      </w:r>
      <w:bookmarkEnd w:id="3"/>
    </w:p>
    <w:p w14:paraId="04D8A7D7" w14:textId="77777777" w:rsidR="00C00594" w:rsidRPr="00F858CD" w:rsidRDefault="00C00594" w:rsidP="00C247CA">
      <w:pPr>
        <w:spacing w:line="480" w:lineRule="auto"/>
        <w:rPr>
          <w:b/>
          <w:color w:val="000000" w:themeColor="text1"/>
        </w:rPr>
      </w:pPr>
      <w:r w:rsidRPr="00F858CD">
        <w:rPr>
          <w:b/>
          <w:color w:val="000000" w:themeColor="text1"/>
        </w:rPr>
        <w:t>Industry Analysis</w:t>
      </w:r>
    </w:p>
    <w:p w14:paraId="06AB84FA" w14:textId="49E628FF" w:rsidR="00C00594" w:rsidRPr="00F858CD" w:rsidRDefault="00C00594" w:rsidP="00F858CD">
      <w:pPr>
        <w:spacing w:line="480" w:lineRule="auto"/>
        <w:jc w:val="both"/>
        <w:rPr>
          <w:color w:val="000000" w:themeColor="text1"/>
        </w:rPr>
      </w:pPr>
      <w:r w:rsidRPr="00F858CD">
        <w:rPr>
          <w:color w:val="000000" w:themeColor="text1"/>
        </w:rPr>
        <w:tab/>
        <w:t xml:space="preserve">Northampton has a vibrant fast-food business with great potential. </w:t>
      </w:r>
      <w:proofErr w:type="spellStart"/>
      <w:r w:rsidRPr="00F858CD">
        <w:rPr>
          <w:color w:val="000000" w:themeColor="text1"/>
        </w:rPr>
        <w:t>Savorious</w:t>
      </w:r>
      <w:proofErr w:type="spellEnd"/>
      <w:r w:rsidRPr="00F858CD">
        <w:rPr>
          <w:color w:val="000000" w:themeColor="text1"/>
        </w:rPr>
        <w:t xml:space="preserve"> can </w:t>
      </w:r>
      <w:r w:rsidR="009C63D5" w:rsidRPr="00F858CD">
        <w:rPr>
          <w:color w:val="000000" w:themeColor="text1"/>
        </w:rPr>
        <w:t>capitalize</w:t>
      </w:r>
      <w:r w:rsidRPr="00F858CD">
        <w:rPr>
          <w:color w:val="000000" w:themeColor="text1"/>
        </w:rPr>
        <w:t xml:space="preserve"> on the diverse local food scene. </w:t>
      </w:r>
      <w:r w:rsidR="00E0331C" w:rsidRPr="00F858CD">
        <w:rPr>
          <w:color w:val="000000" w:themeColor="text1"/>
        </w:rPr>
        <w:t>Lifestyle shifts, the demand for quick and easy meals, and the popularity of eating on the go are all factors fueling the industry's expansion</w:t>
      </w:r>
      <w:r w:rsidRPr="00F858CD">
        <w:rPr>
          <w:color w:val="000000" w:themeColor="text1"/>
        </w:rPr>
        <w:t xml:space="preserve">. Market competitors include chains and small restaurants. Savorious analyses industry trends, client preferences, and competition standards. This information helps Savorious </w:t>
      </w:r>
      <w:r w:rsidRPr="00F858CD">
        <w:rPr>
          <w:color w:val="000000" w:themeColor="text1"/>
        </w:rPr>
        <w:lastRenderedPageBreak/>
        <w:t>stand out in Northampton's fast-food industry with innovative menu items, speedy delivery, and premium ingredients</w:t>
      </w:r>
      <w:r w:rsidR="00E0331C" w:rsidRPr="00F858CD">
        <w:rPr>
          <w:color w:val="000000" w:themeColor="text1"/>
        </w:rPr>
        <w:t xml:space="preserve"> (Quang et al, 2018)</w:t>
      </w:r>
      <w:r w:rsidRPr="00F858CD">
        <w:rPr>
          <w:color w:val="000000" w:themeColor="text1"/>
        </w:rPr>
        <w:t>.</w:t>
      </w:r>
    </w:p>
    <w:p w14:paraId="7D192230" w14:textId="77777777" w:rsidR="00C00594" w:rsidRPr="00F858CD" w:rsidRDefault="00C00594" w:rsidP="00F858CD">
      <w:pPr>
        <w:spacing w:line="480" w:lineRule="auto"/>
        <w:jc w:val="both"/>
        <w:rPr>
          <w:b/>
          <w:color w:val="000000" w:themeColor="text1"/>
        </w:rPr>
      </w:pPr>
      <w:r w:rsidRPr="00F858CD">
        <w:rPr>
          <w:b/>
          <w:color w:val="000000" w:themeColor="text1"/>
        </w:rPr>
        <w:t>Competitor Analysis</w:t>
      </w:r>
    </w:p>
    <w:p w14:paraId="4841948E" w14:textId="1F7E6E40" w:rsidR="00C00594" w:rsidRPr="00F858CD" w:rsidRDefault="00C00594" w:rsidP="00F858CD">
      <w:pPr>
        <w:spacing w:line="480" w:lineRule="auto"/>
        <w:jc w:val="both"/>
        <w:rPr>
          <w:color w:val="000000" w:themeColor="text1"/>
        </w:rPr>
      </w:pPr>
      <w:r w:rsidRPr="00F858CD">
        <w:rPr>
          <w:color w:val="000000" w:themeColor="text1"/>
        </w:rPr>
        <w:tab/>
        <w:t xml:space="preserve">To understand Northampton fast food, Savorious analyses competitors. The market has a mix of chains and local restaurants, each with its and cons. Famous fast-food businesses and local eateries compete. Savorious finds differential chances by </w:t>
      </w:r>
      <w:r w:rsidR="009C63D5" w:rsidRPr="00F858CD">
        <w:rPr>
          <w:color w:val="000000" w:themeColor="text1"/>
        </w:rPr>
        <w:t>analyzing</w:t>
      </w:r>
      <w:r w:rsidRPr="00F858CD">
        <w:rPr>
          <w:color w:val="000000" w:themeColor="text1"/>
        </w:rPr>
        <w:t xml:space="preserve"> </w:t>
      </w:r>
      <w:r w:rsidR="0095181E">
        <w:rPr>
          <w:color w:val="000000" w:themeColor="text1"/>
        </w:rPr>
        <w:t>its</w:t>
      </w:r>
      <w:r w:rsidRPr="00F858CD">
        <w:rPr>
          <w:color w:val="000000" w:themeColor="text1"/>
        </w:rPr>
        <w:t xml:space="preserve"> menu, pricing, and customer evaluations. Savorious differentiates itself from </w:t>
      </w:r>
      <w:r w:rsidR="0095181E">
        <w:rPr>
          <w:color w:val="000000" w:themeColor="text1"/>
        </w:rPr>
        <w:t xml:space="preserve">the </w:t>
      </w:r>
      <w:r w:rsidRPr="00F858CD">
        <w:rPr>
          <w:color w:val="000000" w:themeColor="text1"/>
        </w:rPr>
        <w:t>competition by offering innovative and delicious menu options, fast deli</w:t>
      </w:r>
      <w:r w:rsidR="00E0331C" w:rsidRPr="00F858CD">
        <w:rPr>
          <w:color w:val="000000" w:themeColor="text1"/>
        </w:rPr>
        <w:t>very, and premium ingredients.</w:t>
      </w:r>
    </w:p>
    <w:p w14:paraId="16ECF503" w14:textId="77777777" w:rsidR="00C00594" w:rsidRPr="00F858CD" w:rsidRDefault="00C00594" w:rsidP="00C247CA">
      <w:pPr>
        <w:spacing w:line="480" w:lineRule="auto"/>
        <w:rPr>
          <w:b/>
          <w:color w:val="000000" w:themeColor="text1"/>
        </w:rPr>
      </w:pPr>
      <w:r w:rsidRPr="00F858CD">
        <w:rPr>
          <w:b/>
          <w:color w:val="000000" w:themeColor="text1"/>
        </w:rPr>
        <w:t>Target Market and Segmentation</w:t>
      </w:r>
    </w:p>
    <w:p w14:paraId="1B803D5F" w14:textId="3D0B15FB" w:rsidR="00C00594" w:rsidRPr="00F858CD" w:rsidRDefault="005F3C74" w:rsidP="00F858CD">
      <w:pPr>
        <w:spacing w:line="480" w:lineRule="auto"/>
        <w:jc w:val="both"/>
        <w:rPr>
          <w:color w:val="000000" w:themeColor="text1"/>
        </w:rPr>
      </w:pPr>
      <w:r w:rsidRPr="00F858CD">
        <w:rPr>
          <w:color w:val="000000" w:themeColor="text1"/>
        </w:rPr>
        <w:tab/>
      </w:r>
      <w:r w:rsidR="00C00594" w:rsidRPr="00F858CD">
        <w:rPr>
          <w:color w:val="000000" w:themeColor="text1"/>
        </w:rPr>
        <w:t xml:space="preserve">A thorough target market analysis helps </w:t>
      </w:r>
      <w:proofErr w:type="spellStart"/>
      <w:r w:rsidR="00C00594" w:rsidRPr="00F858CD">
        <w:rPr>
          <w:color w:val="000000" w:themeColor="text1"/>
        </w:rPr>
        <w:t>Savorious</w:t>
      </w:r>
      <w:proofErr w:type="spellEnd"/>
      <w:r w:rsidR="00826FD5" w:rsidRPr="00F858CD">
        <w:rPr>
          <w:color w:val="000000" w:themeColor="text1"/>
        </w:rPr>
        <w:t xml:space="preserve"> </w:t>
      </w:r>
      <w:r w:rsidR="00C402DC" w:rsidRPr="00F858CD">
        <w:rPr>
          <w:color w:val="000000" w:themeColor="text1"/>
        </w:rPr>
        <w:t>customize</w:t>
      </w:r>
      <w:r w:rsidR="00C00594" w:rsidRPr="00F858CD">
        <w:rPr>
          <w:color w:val="000000" w:themeColor="text1"/>
        </w:rPr>
        <w:t xml:space="preserve"> its offerings. Strategic segmentation is possible in Northampton's diversified student, professional, and family population. Savorious tailors its menu, price, and marketing to these segments by studying their tastes and needs. This focused strategy boosts the restaurant's appeal and encourages client loyalty.</w:t>
      </w:r>
    </w:p>
    <w:p w14:paraId="21BF31B7" w14:textId="77777777" w:rsidR="005F3C74" w:rsidRPr="00F858CD" w:rsidRDefault="005F3C74" w:rsidP="00F858CD">
      <w:pPr>
        <w:spacing w:line="480" w:lineRule="auto"/>
        <w:jc w:val="both"/>
        <w:rPr>
          <w:b/>
          <w:color w:val="000000" w:themeColor="text1"/>
        </w:rPr>
      </w:pPr>
      <w:r w:rsidRPr="00F858CD">
        <w:rPr>
          <w:b/>
          <w:color w:val="000000" w:themeColor="text1"/>
        </w:rPr>
        <w:t>Positioning Strategy</w:t>
      </w:r>
    </w:p>
    <w:p w14:paraId="3EE308E8" w14:textId="4BCB2187" w:rsidR="005F3C74" w:rsidRDefault="005F3C74" w:rsidP="00F858CD">
      <w:pPr>
        <w:spacing w:line="480" w:lineRule="auto"/>
        <w:jc w:val="both"/>
        <w:rPr>
          <w:color w:val="000000" w:themeColor="text1"/>
        </w:rPr>
      </w:pPr>
      <w:r w:rsidRPr="00F858CD">
        <w:rPr>
          <w:color w:val="000000" w:themeColor="text1"/>
        </w:rPr>
        <w:tab/>
        <w:t xml:space="preserve">Positioning strategy is essential to market research. </w:t>
      </w:r>
      <w:proofErr w:type="spellStart"/>
      <w:r w:rsidRPr="00F858CD">
        <w:rPr>
          <w:color w:val="000000" w:themeColor="text1"/>
        </w:rPr>
        <w:t>Savour</w:t>
      </w:r>
      <w:r w:rsidR="00711DC7">
        <w:rPr>
          <w:color w:val="000000" w:themeColor="text1"/>
        </w:rPr>
        <w:t>ious</w:t>
      </w:r>
      <w:proofErr w:type="spellEnd"/>
      <w:r w:rsidRPr="00F858CD">
        <w:rPr>
          <w:color w:val="000000" w:themeColor="text1"/>
        </w:rPr>
        <w:t xml:space="preserve"> wants to be a fast-food restaurant that offers a gourmet experience rather than just food. Premium ingredients, fast delivery, and affordability complement this positioning</w:t>
      </w:r>
      <w:r w:rsidR="00E0331C" w:rsidRPr="00F858CD">
        <w:rPr>
          <w:color w:val="000000" w:themeColor="text1"/>
        </w:rPr>
        <w:t xml:space="preserve"> (Bertozzi et al., 2018)</w:t>
      </w:r>
      <w:r w:rsidRPr="00F858CD">
        <w:rPr>
          <w:color w:val="000000" w:themeColor="text1"/>
        </w:rPr>
        <w:t>. Savorious hopes to build brand loyalty by communicating this unique value proposition.</w:t>
      </w:r>
    </w:p>
    <w:p w14:paraId="31B51938" w14:textId="77777777" w:rsidR="0079601D" w:rsidRPr="00F858CD" w:rsidRDefault="0079601D" w:rsidP="00F858CD">
      <w:pPr>
        <w:spacing w:line="480" w:lineRule="auto"/>
        <w:jc w:val="both"/>
        <w:rPr>
          <w:color w:val="000000" w:themeColor="text1"/>
        </w:rPr>
      </w:pPr>
    </w:p>
    <w:p w14:paraId="26D97470" w14:textId="77777777" w:rsidR="005F3C74" w:rsidRPr="00F858CD" w:rsidRDefault="00C00594" w:rsidP="00C247CA">
      <w:pPr>
        <w:spacing w:line="480" w:lineRule="auto"/>
        <w:rPr>
          <w:b/>
          <w:color w:val="000000" w:themeColor="text1"/>
        </w:rPr>
      </w:pPr>
      <w:r w:rsidRPr="00F858CD">
        <w:rPr>
          <w:b/>
          <w:color w:val="000000" w:themeColor="text1"/>
        </w:rPr>
        <w:lastRenderedPageBreak/>
        <w:t>PE</w:t>
      </w:r>
      <w:r w:rsidR="005F3C74" w:rsidRPr="00F858CD">
        <w:rPr>
          <w:b/>
          <w:color w:val="000000" w:themeColor="text1"/>
        </w:rPr>
        <w:t>ST Analysis - Macro Environment</w:t>
      </w:r>
    </w:p>
    <w:p w14:paraId="7F54C373" w14:textId="77777777" w:rsidR="005F3C74" w:rsidRPr="00F858CD" w:rsidRDefault="005F3C74" w:rsidP="00F858CD">
      <w:pPr>
        <w:spacing w:line="480" w:lineRule="auto"/>
        <w:jc w:val="both"/>
        <w:rPr>
          <w:color w:val="000000" w:themeColor="text1"/>
        </w:rPr>
      </w:pPr>
      <w:r w:rsidRPr="00F858CD">
        <w:rPr>
          <w:color w:val="000000" w:themeColor="text1"/>
        </w:rPr>
        <w:tab/>
        <w:t>To predict external influences that may affect Savorious, one must comprehend the macro-environment. PEST analyses Political, Economic, Social, and Technological aspects.</w:t>
      </w:r>
    </w:p>
    <w:p w14:paraId="71DB2004" w14:textId="77777777" w:rsidR="005F3C74" w:rsidRPr="00F858CD" w:rsidRDefault="005F3C74" w:rsidP="00F858CD">
      <w:pPr>
        <w:pStyle w:val="ListParagraph"/>
        <w:numPr>
          <w:ilvl w:val="0"/>
          <w:numId w:val="34"/>
        </w:numPr>
        <w:spacing w:line="480" w:lineRule="auto"/>
        <w:jc w:val="both"/>
        <w:rPr>
          <w:rFonts w:ascii="Times New Roman" w:hAnsi="Times New Roman" w:cs="Times New Roman"/>
          <w:color w:val="000000" w:themeColor="text1"/>
        </w:rPr>
      </w:pPr>
      <w:r w:rsidRPr="00F858CD">
        <w:rPr>
          <w:rFonts w:ascii="Times New Roman" w:hAnsi="Times New Roman" w:cs="Times New Roman"/>
          <w:b/>
          <w:color w:val="000000" w:themeColor="text1"/>
        </w:rPr>
        <w:t>Political:</w:t>
      </w:r>
      <w:r w:rsidRPr="00F858CD">
        <w:rPr>
          <w:rFonts w:ascii="Times New Roman" w:hAnsi="Times New Roman" w:cs="Times New Roman"/>
          <w:color w:val="000000" w:themeColor="text1"/>
        </w:rPr>
        <w:t xml:space="preserve"> UK politics are stable, making corporate operations easy. Savorious adheres to all food industry regulations.</w:t>
      </w:r>
    </w:p>
    <w:p w14:paraId="7E68226D" w14:textId="4B3D8D2B" w:rsidR="005F3C74" w:rsidRPr="00F858CD" w:rsidRDefault="005F3C74" w:rsidP="00F858CD">
      <w:pPr>
        <w:pStyle w:val="ListParagraph"/>
        <w:numPr>
          <w:ilvl w:val="0"/>
          <w:numId w:val="34"/>
        </w:numPr>
        <w:spacing w:line="480" w:lineRule="auto"/>
        <w:jc w:val="both"/>
        <w:rPr>
          <w:rFonts w:ascii="Times New Roman" w:hAnsi="Times New Roman" w:cs="Times New Roman"/>
          <w:color w:val="000000" w:themeColor="text1"/>
        </w:rPr>
      </w:pPr>
      <w:r w:rsidRPr="00F858CD">
        <w:rPr>
          <w:rFonts w:ascii="Times New Roman" w:hAnsi="Times New Roman" w:cs="Times New Roman"/>
          <w:b/>
          <w:color w:val="000000" w:themeColor="text1"/>
        </w:rPr>
        <w:t>Economic:</w:t>
      </w:r>
      <w:r w:rsidRPr="00F858CD">
        <w:rPr>
          <w:rFonts w:ascii="Times New Roman" w:hAnsi="Times New Roman" w:cs="Times New Roman"/>
          <w:color w:val="000000" w:themeColor="text1"/>
        </w:rPr>
        <w:t xml:space="preserve"> Disposable income affects dining out spending. </w:t>
      </w:r>
      <w:proofErr w:type="spellStart"/>
      <w:r w:rsidRPr="00F858CD">
        <w:rPr>
          <w:rFonts w:ascii="Times New Roman" w:hAnsi="Times New Roman" w:cs="Times New Roman"/>
          <w:color w:val="000000" w:themeColor="text1"/>
        </w:rPr>
        <w:t>Savour</w:t>
      </w:r>
      <w:r w:rsidR="00711DC7">
        <w:rPr>
          <w:rFonts w:ascii="Times New Roman" w:hAnsi="Times New Roman" w:cs="Times New Roman"/>
          <w:color w:val="000000" w:themeColor="text1"/>
        </w:rPr>
        <w:t>ious</w:t>
      </w:r>
      <w:proofErr w:type="spellEnd"/>
      <w:r w:rsidRPr="00F858CD">
        <w:rPr>
          <w:rFonts w:ascii="Times New Roman" w:hAnsi="Times New Roman" w:cs="Times New Roman"/>
          <w:color w:val="000000" w:themeColor="text1"/>
        </w:rPr>
        <w:t xml:space="preserve"> can accommodate different budgets, enabling affordability during economic volatility</w:t>
      </w:r>
      <w:r w:rsidR="00E0331C" w:rsidRPr="00F858CD">
        <w:rPr>
          <w:rFonts w:ascii="Times New Roman" w:hAnsi="Times New Roman" w:cs="Times New Roman"/>
          <w:color w:val="000000" w:themeColor="text1"/>
        </w:rPr>
        <w:t xml:space="preserve"> (Genoveva and Siam, 2019)</w:t>
      </w:r>
      <w:r w:rsidRPr="00F858CD">
        <w:rPr>
          <w:rFonts w:ascii="Times New Roman" w:hAnsi="Times New Roman" w:cs="Times New Roman"/>
          <w:color w:val="000000" w:themeColor="text1"/>
        </w:rPr>
        <w:t>.</w:t>
      </w:r>
    </w:p>
    <w:p w14:paraId="7BFD9BDE" w14:textId="77777777" w:rsidR="005F3C74" w:rsidRPr="00F858CD" w:rsidRDefault="005F3C74" w:rsidP="00F858CD">
      <w:pPr>
        <w:pStyle w:val="ListParagraph"/>
        <w:numPr>
          <w:ilvl w:val="0"/>
          <w:numId w:val="34"/>
        </w:numPr>
        <w:spacing w:line="480" w:lineRule="auto"/>
        <w:jc w:val="both"/>
        <w:rPr>
          <w:rFonts w:ascii="Times New Roman" w:hAnsi="Times New Roman" w:cs="Times New Roman"/>
          <w:color w:val="000000" w:themeColor="text1"/>
        </w:rPr>
      </w:pPr>
      <w:r w:rsidRPr="00F858CD">
        <w:rPr>
          <w:rFonts w:ascii="Times New Roman" w:hAnsi="Times New Roman" w:cs="Times New Roman"/>
          <w:b/>
          <w:color w:val="000000" w:themeColor="text1"/>
        </w:rPr>
        <w:t>Social:</w:t>
      </w:r>
      <w:r w:rsidR="00826FD5" w:rsidRPr="00F858CD">
        <w:rPr>
          <w:rFonts w:ascii="Times New Roman" w:hAnsi="Times New Roman" w:cs="Times New Roman"/>
          <w:b/>
          <w:color w:val="000000" w:themeColor="text1"/>
        </w:rPr>
        <w:t xml:space="preserve"> </w:t>
      </w:r>
      <w:r w:rsidRPr="00F858CD">
        <w:rPr>
          <w:rFonts w:ascii="Times New Roman" w:hAnsi="Times New Roman" w:cs="Times New Roman"/>
          <w:color w:val="000000" w:themeColor="text1"/>
        </w:rPr>
        <w:t>Savorious's offerings reflect social trends like ease and variety. To keep its food and services current, the restaurant monitors social trends.</w:t>
      </w:r>
    </w:p>
    <w:p w14:paraId="4B517F9F" w14:textId="77777777" w:rsidR="005F3C74" w:rsidRPr="00F858CD" w:rsidRDefault="005F3C74" w:rsidP="00F858CD">
      <w:pPr>
        <w:pStyle w:val="ListParagraph"/>
        <w:numPr>
          <w:ilvl w:val="0"/>
          <w:numId w:val="34"/>
        </w:numPr>
        <w:spacing w:line="480" w:lineRule="auto"/>
        <w:jc w:val="both"/>
        <w:rPr>
          <w:rFonts w:ascii="Times New Roman" w:hAnsi="Times New Roman" w:cs="Times New Roman"/>
          <w:color w:val="000000" w:themeColor="text1"/>
        </w:rPr>
      </w:pPr>
      <w:r w:rsidRPr="00F858CD">
        <w:rPr>
          <w:rFonts w:ascii="Times New Roman" w:hAnsi="Times New Roman" w:cs="Times New Roman"/>
          <w:b/>
          <w:color w:val="000000" w:themeColor="text1"/>
        </w:rPr>
        <w:t>Technological:</w:t>
      </w:r>
      <w:r w:rsidR="00826FD5" w:rsidRPr="00F858CD">
        <w:rPr>
          <w:rFonts w:ascii="Times New Roman" w:hAnsi="Times New Roman" w:cs="Times New Roman"/>
          <w:b/>
          <w:color w:val="000000" w:themeColor="text1"/>
        </w:rPr>
        <w:t xml:space="preserve"> </w:t>
      </w:r>
      <w:r w:rsidRPr="00F858CD">
        <w:rPr>
          <w:rFonts w:ascii="Times New Roman" w:hAnsi="Times New Roman" w:cs="Times New Roman"/>
          <w:color w:val="000000" w:themeColor="text1"/>
        </w:rPr>
        <w:t>Savorious needs a strong web presence as meal ordering moves online. The restaurant's performance depends on technology for order processing, delivery tracking, and internet promotion.</w:t>
      </w:r>
    </w:p>
    <w:p w14:paraId="1099C6DD" w14:textId="77777777" w:rsidR="009426CB" w:rsidRPr="00F858CD" w:rsidRDefault="005F3C74" w:rsidP="00F858CD">
      <w:pPr>
        <w:spacing w:line="480" w:lineRule="auto"/>
        <w:jc w:val="both"/>
        <w:rPr>
          <w:color w:val="000000" w:themeColor="text1"/>
        </w:rPr>
      </w:pPr>
      <w:r w:rsidRPr="00F858CD">
        <w:rPr>
          <w:color w:val="000000" w:themeColor="text1"/>
        </w:rPr>
        <w:tab/>
        <w:t>Savorious uses these insights to evaluate market dynamics, make strategic decisions, target marketing, and create a flexible company model. Savorious uses this detailed market research to traverse the Northampton fast-food business and become a preferred choice among the wide consumer base.</w:t>
      </w:r>
    </w:p>
    <w:p w14:paraId="766EC66D" w14:textId="77777777" w:rsidR="007F65FA" w:rsidRPr="00F858CD" w:rsidRDefault="007F65FA" w:rsidP="00C247CA">
      <w:pPr>
        <w:spacing w:line="480" w:lineRule="auto"/>
        <w:rPr>
          <w:color w:val="000000" w:themeColor="text1"/>
        </w:rPr>
      </w:pPr>
    </w:p>
    <w:p w14:paraId="12BF4201" w14:textId="77777777" w:rsidR="007F65FA" w:rsidRPr="00F858CD" w:rsidRDefault="007F65FA" w:rsidP="00C247CA">
      <w:pPr>
        <w:spacing w:line="480" w:lineRule="auto"/>
        <w:rPr>
          <w:color w:val="000000" w:themeColor="text1"/>
        </w:rPr>
      </w:pPr>
    </w:p>
    <w:p w14:paraId="16A98A3A" w14:textId="77777777" w:rsidR="00E0331C" w:rsidRPr="00F858CD" w:rsidRDefault="00E0331C" w:rsidP="00C247CA">
      <w:pPr>
        <w:spacing w:line="480" w:lineRule="auto"/>
        <w:jc w:val="center"/>
        <w:rPr>
          <w:b/>
          <w:color w:val="000000" w:themeColor="text1"/>
        </w:rPr>
      </w:pPr>
    </w:p>
    <w:p w14:paraId="01288221" w14:textId="14C9C939" w:rsidR="005E19F2" w:rsidRPr="00F858CD" w:rsidRDefault="005E19F2" w:rsidP="00C247CA">
      <w:pPr>
        <w:pStyle w:val="Heading1"/>
        <w:spacing w:line="480" w:lineRule="auto"/>
        <w:rPr>
          <w:rFonts w:cs="Times New Roman"/>
          <w:color w:val="000000" w:themeColor="text1"/>
          <w:sz w:val="24"/>
          <w:szCs w:val="24"/>
        </w:rPr>
      </w:pPr>
      <w:bookmarkStart w:id="4" w:name="_Toc151306228"/>
      <w:r w:rsidRPr="00F858CD">
        <w:rPr>
          <w:rFonts w:cs="Times New Roman"/>
          <w:color w:val="000000" w:themeColor="text1"/>
          <w:sz w:val="24"/>
          <w:szCs w:val="24"/>
        </w:rPr>
        <w:lastRenderedPageBreak/>
        <w:t>Reference</w:t>
      </w:r>
      <w:bookmarkEnd w:id="4"/>
      <w:r w:rsidR="00F858CD" w:rsidRPr="00F858CD">
        <w:rPr>
          <w:rFonts w:cs="Times New Roman"/>
          <w:color w:val="000000" w:themeColor="text1"/>
          <w:sz w:val="24"/>
          <w:szCs w:val="24"/>
        </w:rPr>
        <w:t xml:space="preserve"> List </w:t>
      </w:r>
    </w:p>
    <w:p w14:paraId="0A14E22A" w14:textId="17AD845A" w:rsidR="00C247CA" w:rsidRPr="00F858CD" w:rsidRDefault="00C247CA" w:rsidP="004052B1">
      <w:pPr>
        <w:spacing w:line="480" w:lineRule="auto"/>
        <w:ind w:left="720" w:hanging="720"/>
        <w:rPr>
          <w:color w:val="000000" w:themeColor="text1"/>
        </w:rPr>
      </w:pPr>
      <w:r w:rsidRPr="00F858CD">
        <w:rPr>
          <w:color w:val="000000" w:themeColor="text1"/>
        </w:rPr>
        <w:t>Barringer, B., Ireland, D., 2019. Entrepreneurship: Successfully</w:t>
      </w:r>
      <w:r w:rsidR="004052B1">
        <w:rPr>
          <w:color w:val="000000" w:themeColor="text1"/>
        </w:rPr>
        <w:t xml:space="preserve"> </w:t>
      </w:r>
      <w:r w:rsidRPr="00F858CD">
        <w:rPr>
          <w:color w:val="000000" w:themeColor="text1"/>
        </w:rPr>
        <w:t>Launching</w:t>
      </w:r>
      <w:r w:rsidR="004052B1">
        <w:rPr>
          <w:color w:val="000000" w:themeColor="text1"/>
        </w:rPr>
        <w:t xml:space="preserve"> </w:t>
      </w:r>
      <w:r w:rsidRPr="00F858CD">
        <w:rPr>
          <w:color w:val="000000" w:themeColor="text1"/>
        </w:rPr>
        <w:t>New Ventures. Sixth edition; Global edition. Harlow, England: Pearson.</w:t>
      </w:r>
    </w:p>
    <w:p w14:paraId="5E35253F" w14:textId="03B8258D" w:rsidR="00C247CA" w:rsidRPr="00F858CD" w:rsidRDefault="00C247CA" w:rsidP="00ED7459">
      <w:pPr>
        <w:spacing w:line="480" w:lineRule="auto"/>
        <w:ind w:left="720" w:hanging="720"/>
        <w:jc w:val="both"/>
        <w:rPr>
          <w:color w:val="000000" w:themeColor="text1"/>
        </w:rPr>
      </w:pPr>
      <w:r w:rsidRPr="00F858CD">
        <w:rPr>
          <w:color w:val="000000" w:themeColor="text1"/>
        </w:rPr>
        <w:t>Bertozzi, F., Ali, C.M. and Gul, F.A., 2018. Porter’s five generic strategies; A case study from the hospitality industry. International Journal For Research In Mechanical &amp; Civil Engineering (ISSN: 2208-2727), 3(2), pp.09-23.</w:t>
      </w:r>
    </w:p>
    <w:p w14:paraId="37E2CBE0" w14:textId="732F13F5" w:rsidR="00C247CA" w:rsidRPr="00F858CD" w:rsidRDefault="00C247CA" w:rsidP="00ED7459">
      <w:pPr>
        <w:spacing w:line="480" w:lineRule="auto"/>
        <w:ind w:left="720" w:hanging="720"/>
        <w:jc w:val="both"/>
        <w:rPr>
          <w:color w:val="000000" w:themeColor="text1"/>
        </w:rPr>
      </w:pPr>
      <w:r w:rsidRPr="00F858CD">
        <w:rPr>
          <w:color w:val="000000" w:themeColor="text1"/>
        </w:rPr>
        <w:t>Genoveva, G. and Siam, S.T., 2019. Analysis of marketing strategy and competitive advantage. Journal of Economic &amp; Management Perspectives, 11(1), pp.1571-1579.</w:t>
      </w:r>
    </w:p>
    <w:p w14:paraId="12B4146A" w14:textId="2DEAC9CD" w:rsidR="00C247CA" w:rsidRPr="00F858CD" w:rsidRDefault="00C247CA" w:rsidP="00ED7459">
      <w:pPr>
        <w:spacing w:line="480" w:lineRule="auto"/>
        <w:ind w:left="720" w:hanging="720"/>
        <w:jc w:val="both"/>
        <w:rPr>
          <w:color w:val="000000" w:themeColor="text1"/>
        </w:rPr>
      </w:pPr>
      <w:r w:rsidRPr="00F858CD">
        <w:rPr>
          <w:color w:val="000000" w:themeColor="text1"/>
          <w:shd w:val="clear" w:color="auto" w:fill="FFFFFF"/>
        </w:rPr>
        <w:t>Lubis, T., Absah, Y., &amp; Lubis, A. 2019. Analysis of Restaurant Business Strategy in Developing Business using SWOT Analysis. In </w:t>
      </w:r>
      <w:r w:rsidRPr="00F858CD">
        <w:rPr>
          <w:i/>
          <w:iCs/>
          <w:color w:val="000000" w:themeColor="text1"/>
          <w:shd w:val="clear" w:color="auto" w:fill="FFFFFF"/>
        </w:rPr>
        <w:t>Proceedings of the 1st International Conference on Economics, Management, Accounting and Business, ICEMAB 2018, 8-9 October 2018, Medan, North Sumatra, Indonesia</w:t>
      </w:r>
      <w:r w:rsidRPr="00F858CD">
        <w:rPr>
          <w:color w:val="000000" w:themeColor="text1"/>
          <w:shd w:val="clear" w:color="auto" w:fill="FFFFFF"/>
        </w:rPr>
        <w:t>.</w:t>
      </w:r>
    </w:p>
    <w:p w14:paraId="217FD74A" w14:textId="77777777" w:rsidR="00C247CA" w:rsidRPr="00F858CD" w:rsidRDefault="00C247CA" w:rsidP="00ED7459">
      <w:pPr>
        <w:spacing w:line="480" w:lineRule="auto"/>
        <w:ind w:left="720" w:hanging="720"/>
        <w:jc w:val="both"/>
        <w:rPr>
          <w:color w:val="000000" w:themeColor="text1"/>
        </w:rPr>
      </w:pPr>
      <w:r w:rsidRPr="00F858CD">
        <w:rPr>
          <w:color w:val="000000" w:themeColor="text1"/>
        </w:rPr>
        <w:t>Quang, N., Nisar, T.M., Knox, D. and Prabhakar, G.P., 2018. Understanding customer satisfaction in the UK quick service restaurant industry. British Food Journal, 120(6), pp.1207-1222.</w:t>
      </w:r>
    </w:p>
    <w:p w14:paraId="4072EEE0" w14:textId="11801A79" w:rsidR="00C247CA" w:rsidRPr="00F858CD" w:rsidRDefault="00C247CA" w:rsidP="00ED7459">
      <w:pPr>
        <w:spacing w:line="480" w:lineRule="auto"/>
        <w:ind w:left="720" w:hanging="720"/>
        <w:jc w:val="both"/>
        <w:rPr>
          <w:color w:val="000000" w:themeColor="text1"/>
          <w:shd w:val="clear" w:color="auto" w:fill="FFFFFF"/>
        </w:rPr>
      </w:pPr>
      <w:r w:rsidRPr="00F858CD">
        <w:rPr>
          <w:color w:val="000000" w:themeColor="text1"/>
          <w:shd w:val="clear" w:color="auto" w:fill="FFFFFF"/>
        </w:rPr>
        <w:t xml:space="preserve">Secundo, G., Gioconda, M. E. L. E., Del Vecchio, P., Gianluca, E. L. I. A., Margherita, A., &amp; Valentina, N. D. O. U. 2021. Threat or opportunity? A case study of </w:t>
      </w:r>
      <w:r w:rsidR="00472E6B">
        <w:rPr>
          <w:color w:val="000000" w:themeColor="text1"/>
          <w:shd w:val="clear" w:color="auto" w:fill="FFFFFF"/>
        </w:rPr>
        <w:t xml:space="preserve">the </w:t>
      </w:r>
      <w:r w:rsidRPr="00F858CD">
        <w:rPr>
          <w:color w:val="000000" w:themeColor="text1"/>
          <w:shd w:val="clear" w:color="auto" w:fill="FFFFFF"/>
        </w:rPr>
        <w:t>digital-enabled redesign of entrepreneurship education in the COVID-19 emergency. </w:t>
      </w:r>
      <w:r w:rsidRPr="00F858CD">
        <w:rPr>
          <w:i/>
          <w:iCs/>
          <w:color w:val="000000" w:themeColor="text1"/>
          <w:shd w:val="clear" w:color="auto" w:fill="FFFFFF"/>
        </w:rPr>
        <w:t>Technological forecasting and social change</w:t>
      </w:r>
      <w:r w:rsidRPr="00F858CD">
        <w:rPr>
          <w:color w:val="000000" w:themeColor="text1"/>
          <w:shd w:val="clear" w:color="auto" w:fill="FFFFFF"/>
        </w:rPr>
        <w:t>, </w:t>
      </w:r>
      <w:r w:rsidRPr="00F858CD">
        <w:rPr>
          <w:i/>
          <w:iCs/>
          <w:color w:val="000000" w:themeColor="text1"/>
          <w:shd w:val="clear" w:color="auto" w:fill="FFFFFF"/>
        </w:rPr>
        <w:t>166</w:t>
      </w:r>
      <w:r w:rsidRPr="00F858CD">
        <w:rPr>
          <w:color w:val="000000" w:themeColor="text1"/>
          <w:shd w:val="clear" w:color="auto" w:fill="FFFFFF"/>
        </w:rPr>
        <w:t>, 120565.</w:t>
      </w:r>
    </w:p>
    <w:p w14:paraId="1442DBAC" w14:textId="3E3B4001" w:rsidR="00A903CC" w:rsidRPr="00F858CD" w:rsidRDefault="00C247CA" w:rsidP="00ED7459">
      <w:pPr>
        <w:spacing w:line="480" w:lineRule="auto"/>
        <w:ind w:left="720" w:hanging="720"/>
        <w:jc w:val="both"/>
        <w:rPr>
          <w:b/>
          <w:color w:val="000000" w:themeColor="text1"/>
          <w:shd w:val="clear" w:color="auto" w:fill="FFFFFF"/>
        </w:rPr>
      </w:pPr>
      <w:r w:rsidRPr="00F858CD">
        <w:rPr>
          <w:color w:val="000000" w:themeColor="text1"/>
          <w:shd w:val="clear" w:color="auto" w:fill="FFFFFF"/>
        </w:rPr>
        <w:lastRenderedPageBreak/>
        <w:t>Shabbir, M. S., &amp; Kassim, N. M. 2019. Entrepreneur as an Individual Review of Recent Literature on Entrepreneurial Skills. </w:t>
      </w:r>
      <w:r w:rsidRPr="00F858CD">
        <w:rPr>
          <w:i/>
          <w:iCs/>
          <w:color w:val="000000" w:themeColor="text1"/>
          <w:shd w:val="clear" w:color="auto" w:fill="FFFFFF"/>
        </w:rPr>
        <w:t>Opción: Revista de CienciasHumanas y Sociales</w:t>
      </w:r>
      <w:r w:rsidRPr="00F858CD">
        <w:rPr>
          <w:color w:val="000000" w:themeColor="text1"/>
          <w:shd w:val="clear" w:color="auto" w:fill="FFFFFF"/>
        </w:rPr>
        <w:t>, (89), 220.</w:t>
      </w:r>
    </w:p>
    <w:sectPr w:rsidR="00A903CC" w:rsidRPr="00F858CD" w:rsidSect="00122E30">
      <w:headerReference w:type="even" r:id="rId12"/>
      <w:headerReference w:type="default" r:id="rId13"/>
      <w:headerReference w:type="first" r:id="rId14"/>
      <w:pgSz w:w="11520" w:h="1440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C81FD" w14:textId="77777777" w:rsidR="003F6C40" w:rsidRDefault="003F6C40">
      <w:r>
        <w:separator/>
      </w:r>
    </w:p>
  </w:endnote>
  <w:endnote w:type="continuationSeparator" w:id="0">
    <w:p w14:paraId="57B98D14" w14:textId="77777777" w:rsidR="003F6C40" w:rsidRDefault="003F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Dutch 801 SWA">
    <w:altName w:val="Times New Roman"/>
    <w:charset w:val="00"/>
    <w:family w:val="auto"/>
    <w:pitch w:val="variable"/>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E0E04" w14:textId="77777777" w:rsidR="003F6C40" w:rsidRDefault="003F6C40">
      <w:r>
        <w:separator/>
      </w:r>
    </w:p>
  </w:footnote>
  <w:footnote w:type="continuationSeparator" w:id="0">
    <w:p w14:paraId="2D9F7CC9" w14:textId="77777777" w:rsidR="003F6C40" w:rsidRDefault="003F6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834969"/>
      <w:docPartObj>
        <w:docPartGallery w:val="Page Numbers (Top of Page)"/>
        <w:docPartUnique/>
      </w:docPartObj>
    </w:sdtPr>
    <w:sdtEndPr>
      <w:rPr>
        <w:rStyle w:val="PageNumber"/>
      </w:rPr>
    </w:sdtEndPr>
    <w:sdtContent>
      <w:p w14:paraId="4092D95A" w14:textId="77777777" w:rsidR="00405C95" w:rsidRDefault="00AD7416" w:rsidP="00250A5E">
        <w:pPr>
          <w:pStyle w:val="Header"/>
          <w:framePr w:wrap="none" w:vAnchor="text" w:hAnchor="margin" w:xAlign="right" w:y="1"/>
          <w:rPr>
            <w:rStyle w:val="PageNumber"/>
          </w:rPr>
        </w:pPr>
        <w:r>
          <w:rPr>
            <w:rStyle w:val="PageNumber"/>
          </w:rPr>
          <w:fldChar w:fldCharType="begin"/>
        </w:r>
        <w:r w:rsidR="00405C95">
          <w:rPr>
            <w:rStyle w:val="PageNumber"/>
          </w:rPr>
          <w:instrText xml:space="preserve"> PAGE </w:instrText>
        </w:r>
        <w:r>
          <w:rPr>
            <w:rStyle w:val="PageNumber"/>
          </w:rPr>
          <w:fldChar w:fldCharType="end"/>
        </w:r>
      </w:p>
    </w:sdtContent>
  </w:sdt>
  <w:p w14:paraId="5CA924F0" w14:textId="77777777" w:rsidR="00405C95" w:rsidRDefault="00405C95" w:rsidP="00265F4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864562"/>
      <w:docPartObj>
        <w:docPartGallery w:val="Page Numbers (Top of Page)"/>
        <w:docPartUnique/>
      </w:docPartObj>
    </w:sdtPr>
    <w:sdtEndPr>
      <w:rPr>
        <w:rStyle w:val="PageNumber"/>
      </w:rPr>
    </w:sdtEndPr>
    <w:sdtContent>
      <w:p w14:paraId="3BCE7A10" w14:textId="77777777" w:rsidR="00405C95" w:rsidRDefault="00AD7416" w:rsidP="00250A5E">
        <w:pPr>
          <w:pStyle w:val="Header"/>
          <w:framePr w:wrap="none" w:vAnchor="text" w:hAnchor="margin" w:xAlign="right" w:y="1"/>
          <w:rPr>
            <w:rStyle w:val="PageNumber"/>
          </w:rPr>
        </w:pPr>
        <w:r>
          <w:rPr>
            <w:rStyle w:val="PageNumber"/>
          </w:rPr>
          <w:fldChar w:fldCharType="begin"/>
        </w:r>
        <w:r w:rsidR="00405C95">
          <w:rPr>
            <w:rStyle w:val="PageNumber"/>
          </w:rPr>
          <w:instrText xml:space="preserve"> PAGE </w:instrText>
        </w:r>
        <w:r>
          <w:rPr>
            <w:rStyle w:val="PageNumber"/>
          </w:rPr>
          <w:fldChar w:fldCharType="separate"/>
        </w:r>
        <w:r w:rsidR="00AB23F2">
          <w:rPr>
            <w:rStyle w:val="PageNumber"/>
            <w:noProof/>
          </w:rPr>
          <w:t>4</w:t>
        </w:r>
        <w:r>
          <w:rPr>
            <w:rStyle w:val="PageNumber"/>
          </w:rPr>
          <w:fldChar w:fldCharType="end"/>
        </w:r>
      </w:p>
    </w:sdtContent>
  </w:sdt>
  <w:p w14:paraId="7B2D8B6E" w14:textId="77777777" w:rsidR="00405C95" w:rsidRPr="00381ACF" w:rsidRDefault="00405C95" w:rsidP="00FB0F0E">
    <w:pPr>
      <w:pStyle w:val="NormalWeb"/>
      <w:shd w:val="clear" w:color="auto" w:fill="FFFFFF"/>
      <w:spacing w:before="0" w:beforeAutospacing="0" w:line="480" w:lineRule="auto"/>
      <w:rPr>
        <w:rStyle w:val="normaltextru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755274"/>
      <w:docPartObj>
        <w:docPartGallery w:val="Page Numbers (Top of Page)"/>
        <w:docPartUnique/>
      </w:docPartObj>
    </w:sdtPr>
    <w:sdtEndPr>
      <w:rPr>
        <w:noProof/>
      </w:rPr>
    </w:sdtEndPr>
    <w:sdtContent>
      <w:p w14:paraId="5EE8DF25" w14:textId="77777777" w:rsidR="00405C95" w:rsidRDefault="00AD7416">
        <w:pPr>
          <w:pStyle w:val="Header"/>
          <w:jc w:val="right"/>
        </w:pPr>
        <w:r>
          <w:fldChar w:fldCharType="begin"/>
        </w:r>
        <w:r w:rsidR="00067D52">
          <w:instrText xml:space="preserve"> PAGE   \* MERGEFORMAT </w:instrText>
        </w:r>
        <w:r>
          <w:fldChar w:fldCharType="separate"/>
        </w:r>
        <w:r w:rsidR="004E659F">
          <w:rPr>
            <w:noProof/>
          </w:rPr>
          <w:t>1</w:t>
        </w:r>
        <w:r>
          <w:rPr>
            <w:noProof/>
          </w:rPr>
          <w:fldChar w:fldCharType="end"/>
        </w:r>
      </w:p>
    </w:sdtContent>
  </w:sdt>
  <w:p w14:paraId="26C56AE8" w14:textId="77777777" w:rsidR="00405C95" w:rsidRDefault="00405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40B"/>
    <w:multiLevelType w:val="multilevel"/>
    <w:tmpl w:val="436E4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E173E"/>
    <w:multiLevelType w:val="hybridMultilevel"/>
    <w:tmpl w:val="94446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73351"/>
    <w:multiLevelType w:val="hybridMultilevel"/>
    <w:tmpl w:val="CE2E3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5CF7"/>
    <w:multiLevelType w:val="multilevel"/>
    <w:tmpl w:val="6DBEA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EE4B45"/>
    <w:multiLevelType w:val="multilevel"/>
    <w:tmpl w:val="D5E0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5C62D9"/>
    <w:multiLevelType w:val="multilevel"/>
    <w:tmpl w:val="C2CED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70BDA"/>
    <w:multiLevelType w:val="hybridMultilevel"/>
    <w:tmpl w:val="A584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F00A9"/>
    <w:multiLevelType w:val="hybridMultilevel"/>
    <w:tmpl w:val="E9223F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2351B"/>
    <w:multiLevelType w:val="multilevel"/>
    <w:tmpl w:val="21AC1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D73D3F"/>
    <w:multiLevelType w:val="multilevel"/>
    <w:tmpl w:val="C902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300E11"/>
    <w:multiLevelType w:val="hybridMultilevel"/>
    <w:tmpl w:val="B6D47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96CC1"/>
    <w:multiLevelType w:val="multilevel"/>
    <w:tmpl w:val="0090F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93395"/>
    <w:multiLevelType w:val="multilevel"/>
    <w:tmpl w:val="5482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1467B2"/>
    <w:multiLevelType w:val="multilevel"/>
    <w:tmpl w:val="C8248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00E50"/>
    <w:multiLevelType w:val="multilevel"/>
    <w:tmpl w:val="9B0E0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64053B"/>
    <w:multiLevelType w:val="multilevel"/>
    <w:tmpl w:val="9F46C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6506FD"/>
    <w:multiLevelType w:val="hybridMultilevel"/>
    <w:tmpl w:val="8F2CF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9E6AA7"/>
    <w:multiLevelType w:val="multilevel"/>
    <w:tmpl w:val="D2C21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931D26"/>
    <w:multiLevelType w:val="multilevel"/>
    <w:tmpl w:val="EDC0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0551E9"/>
    <w:multiLevelType w:val="multilevel"/>
    <w:tmpl w:val="17EC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F20AA8"/>
    <w:multiLevelType w:val="hybridMultilevel"/>
    <w:tmpl w:val="1792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D762B"/>
    <w:multiLevelType w:val="hybridMultilevel"/>
    <w:tmpl w:val="4076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6749A1"/>
    <w:multiLevelType w:val="hybridMultilevel"/>
    <w:tmpl w:val="7C705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F629FE"/>
    <w:multiLevelType w:val="multilevel"/>
    <w:tmpl w:val="73A60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D904F1"/>
    <w:multiLevelType w:val="multilevel"/>
    <w:tmpl w:val="978683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EF644F"/>
    <w:multiLevelType w:val="hybridMultilevel"/>
    <w:tmpl w:val="ECDAE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1E2DD3"/>
    <w:multiLevelType w:val="multilevel"/>
    <w:tmpl w:val="6B3C4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E606EF"/>
    <w:multiLevelType w:val="multilevel"/>
    <w:tmpl w:val="3AD6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E73EDC"/>
    <w:multiLevelType w:val="hybridMultilevel"/>
    <w:tmpl w:val="A9D6E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584643"/>
    <w:multiLevelType w:val="multilevel"/>
    <w:tmpl w:val="7D0246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8277C9"/>
    <w:multiLevelType w:val="multilevel"/>
    <w:tmpl w:val="76426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0639CB"/>
    <w:multiLevelType w:val="hybridMultilevel"/>
    <w:tmpl w:val="DCDA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DD204B"/>
    <w:multiLevelType w:val="hybridMultilevel"/>
    <w:tmpl w:val="4B2E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A5544B"/>
    <w:multiLevelType w:val="hybridMultilevel"/>
    <w:tmpl w:val="0674E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0301376">
    <w:abstractNumId w:val="16"/>
  </w:num>
  <w:num w:numId="2" w16cid:durableId="81605943">
    <w:abstractNumId w:val="1"/>
  </w:num>
  <w:num w:numId="3" w16cid:durableId="331759998">
    <w:abstractNumId w:val="7"/>
  </w:num>
  <w:num w:numId="4" w16cid:durableId="309407357">
    <w:abstractNumId w:val="6"/>
  </w:num>
  <w:num w:numId="5" w16cid:durableId="165243484">
    <w:abstractNumId w:val="20"/>
  </w:num>
  <w:num w:numId="6" w16cid:durableId="906958686">
    <w:abstractNumId w:val="14"/>
  </w:num>
  <w:num w:numId="7" w16cid:durableId="897398811">
    <w:abstractNumId w:val="3"/>
  </w:num>
  <w:num w:numId="8" w16cid:durableId="1891991483">
    <w:abstractNumId w:val="19"/>
  </w:num>
  <w:num w:numId="9" w16cid:durableId="1642805382">
    <w:abstractNumId w:val="0"/>
  </w:num>
  <w:num w:numId="10" w16cid:durableId="342172489">
    <w:abstractNumId w:val="30"/>
  </w:num>
  <w:num w:numId="11" w16cid:durableId="1442534420">
    <w:abstractNumId w:val="26"/>
  </w:num>
  <w:num w:numId="12" w16cid:durableId="793601627">
    <w:abstractNumId w:val="24"/>
  </w:num>
  <w:num w:numId="13" w16cid:durableId="21521127">
    <w:abstractNumId w:val="11"/>
  </w:num>
  <w:num w:numId="14" w16cid:durableId="1440367087">
    <w:abstractNumId w:val="27"/>
  </w:num>
  <w:num w:numId="15" w16cid:durableId="757022098">
    <w:abstractNumId w:val="17"/>
  </w:num>
  <w:num w:numId="16" w16cid:durableId="2119794631">
    <w:abstractNumId w:val="23"/>
  </w:num>
  <w:num w:numId="17" w16cid:durableId="1107509684">
    <w:abstractNumId w:val="4"/>
  </w:num>
  <w:num w:numId="18" w16cid:durableId="137918980">
    <w:abstractNumId w:val="12"/>
  </w:num>
  <w:num w:numId="19" w16cid:durableId="45881097">
    <w:abstractNumId w:val="15"/>
  </w:num>
  <w:num w:numId="20" w16cid:durableId="1917398837">
    <w:abstractNumId w:val="13"/>
  </w:num>
  <w:num w:numId="21" w16cid:durableId="175384085">
    <w:abstractNumId w:val="5"/>
  </w:num>
  <w:num w:numId="22" w16cid:durableId="1553925340">
    <w:abstractNumId w:val="8"/>
  </w:num>
  <w:num w:numId="23" w16cid:durableId="1426345360">
    <w:abstractNumId w:val="29"/>
  </w:num>
  <w:num w:numId="24" w16cid:durableId="1437292287">
    <w:abstractNumId w:val="25"/>
  </w:num>
  <w:num w:numId="25" w16cid:durableId="767433579">
    <w:abstractNumId w:val="21"/>
  </w:num>
  <w:num w:numId="26" w16cid:durableId="98382059">
    <w:abstractNumId w:val="31"/>
  </w:num>
  <w:num w:numId="27" w16cid:durableId="401828563">
    <w:abstractNumId w:val="32"/>
  </w:num>
  <w:num w:numId="28" w16cid:durableId="861162490">
    <w:abstractNumId w:val="2"/>
  </w:num>
  <w:num w:numId="29" w16cid:durableId="1140002253">
    <w:abstractNumId w:val="22"/>
  </w:num>
  <w:num w:numId="30" w16cid:durableId="287783833">
    <w:abstractNumId w:val="10"/>
  </w:num>
  <w:num w:numId="31" w16cid:durableId="24673695">
    <w:abstractNumId w:val="28"/>
  </w:num>
  <w:num w:numId="32" w16cid:durableId="1897424071">
    <w:abstractNumId w:val="18"/>
  </w:num>
  <w:num w:numId="33" w16cid:durableId="1104693661">
    <w:abstractNumId w:val="9"/>
  </w:num>
  <w:num w:numId="34" w16cid:durableId="1286738021">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yMTEysDAyNTEyMTBU0lEKTi0uzszPAykwrAUArzrduiwAAAA="/>
  </w:docVars>
  <w:rsids>
    <w:rsidRoot w:val="00265F41"/>
    <w:rsid w:val="000000C0"/>
    <w:rsid w:val="000060C6"/>
    <w:rsid w:val="0000618C"/>
    <w:rsid w:val="00006958"/>
    <w:rsid w:val="000077C0"/>
    <w:rsid w:val="00007F19"/>
    <w:rsid w:val="0001038D"/>
    <w:rsid w:val="00010BD0"/>
    <w:rsid w:val="0001128F"/>
    <w:rsid w:val="00011309"/>
    <w:rsid w:val="00011B42"/>
    <w:rsid w:val="00013FAD"/>
    <w:rsid w:val="000146D9"/>
    <w:rsid w:val="00015037"/>
    <w:rsid w:val="000154D8"/>
    <w:rsid w:val="00015CE1"/>
    <w:rsid w:val="0001693B"/>
    <w:rsid w:val="00017724"/>
    <w:rsid w:val="00017859"/>
    <w:rsid w:val="000204D5"/>
    <w:rsid w:val="00021590"/>
    <w:rsid w:val="000215B9"/>
    <w:rsid w:val="00021895"/>
    <w:rsid w:val="000224E2"/>
    <w:rsid w:val="00022EB5"/>
    <w:rsid w:val="00023CB9"/>
    <w:rsid w:val="00024045"/>
    <w:rsid w:val="0002578A"/>
    <w:rsid w:val="00025C13"/>
    <w:rsid w:val="000262BB"/>
    <w:rsid w:val="00026AF4"/>
    <w:rsid w:val="00026D44"/>
    <w:rsid w:val="00027D5F"/>
    <w:rsid w:val="00027DA5"/>
    <w:rsid w:val="00031E14"/>
    <w:rsid w:val="00032181"/>
    <w:rsid w:val="000333F6"/>
    <w:rsid w:val="000339A8"/>
    <w:rsid w:val="000344A4"/>
    <w:rsid w:val="0003560E"/>
    <w:rsid w:val="00035BF9"/>
    <w:rsid w:val="00036CF9"/>
    <w:rsid w:val="0003766B"/>
    <w:rsid w:val="0004161A"/>
    <w:rsid w:val="00042778"/>
    <w:rsid w:val="00042C3E"/>
    <w:rsid w:val="000431AF"/>
    <w:rsid w:val="000448C1"/>
    <w:rsid w:val="00044AE1"/>
    <w:rsid w:val="00046B91"/>
    <w:rsid w:val="00047EB2"/>
    <w:rsid w:val="000518BA"/>
    <w:rsid w:val="0005372C"/>
    <w:rsid w:val="000537C1"/>
    <w:rsid w:val="000537D8"/>
    <w:rsid w:val="00053D57"/>
    <w:rsid w:val="0005517A"/>
    <w:rsid w:val="00055621"/>
    <w:rsid w:val="0005637E"/>
    <w:rsid w:val="00056EE2"/>
    <w:rsid w:val="0006048E"/>
    <w:rsid w:val="00061CC5"/>
    <w:rsid w:val="00064535"/>
    <w:rsid w:val="000649CD"/>
    <w:rsid w:val="00065181"/>
    <w:rsid w:val="0006614F"/>
    <w:rsid w:val="00066BA5"/>
    <w:rsid w:val="00066D42"/>
    <w:rsid w:val="00066EC1"/>
    <w:rsid w:val="000672C6"/>
    <w:rsid w:val="00067A1B"/>
    <w:rsid w:val="00067D52"/>
    <w:rsid w:val="00067D57"/>
    <w:rsid w:val="00070975"/>
    <w:rsid w:val="00070A63"/>
    <w:rsid w:val="00073640"/>
    <w:rsid w:val="00074EE1"/>
    <w:rsid w:val="00075230"/>
    <w:rsid w:val="00076ADE"/>
    <w:rsid w:val="00076DC0"/>
    <w:rsid w:val="000800B1"/>
    <w:rsid w:val="00080865"/>
    <w:rsid w:val="00080D16"/>
    <w:rsid w:val="00081EFD"/>
    <w:rsid w:val="00081F14"/>
    <w:rsid w:val="000823AB"/>
    <w:rsid w:val="0008457A"/>
    <w:rsid w:val="00084E8B"/>
    <w:rsid w:val="00085103"/>
    <w:rsid w:val="00085E52"/>
    <w:rsid w:val="000864AF"/>
    <w:rsid w:val="000875EE"/>
    <w:rsid w:val="00091447"/>
    <w:rsid w:val="000919CF"/>
    <w:rsid w:val="0009367D"/>
    <w:rsid w:val="000938C1"/>
    <w:rsid w:val="00094091"/>
    <w:rsid w:val="0009445E"/>
    <w:rsid w:val="000945F0"/>
    <w:rsid w:val="00095758"/>
    <w:rsid w:val="00095C0D"/>
    <w:rsid w:val="00095CF4"/>
    <w:rsid w:val="00096AA5"/>
    <w:rsid w:val="0009716E"/>
    <w:rsid w:val="00097301"/>
    <w:rsid w:val="0009736A"/>
    <w:rsid w:val="00097432"/>
    <w:rsid w:val="00097868"/>
    <w:rsid w:val="000A019F"/>
    <w:rsid w:val="000A0E69"/>
    <w:rsid w:val="000A127D"/>
    <w:rsid w:val="000A1A22"/>
    <w:rsid w:val="000A2BBE"/>
    <w:rsid w:val="000A3158"/>
    <w:rsid w:val="000A6DF3"/>
    <w:rsid w:val="000A7997"/>
    <w:rsid w:val="000B071A"/>
    <w:rsid w:val="000B0AA4"/>
    <w:rsid w:val="000B20BD"/>
    <w:rsid w:val="000B2100"/>
    <w:rsid w:val="000B302B"/>
    <w:rsid w:val="000B43EA"/>
    <w:rsid w:val="000B76FD"/>
    <w:rsid w:val="000B794E"/>
    <w:rsid w:val="000B7AA9"/>
    <w:rsid w:val="000C0655"/>
    <w:rsid w:val="000C15B8"/>
    <w:rsid w:val="000C1AD3"/>
    <w:rsid w:val="000C1BED"/>
    <w:rsid w:val="000C3D36"/>
    <w:rsid w:val="000C4E37"/>
    <w:rsid w:val="000C59F3"/>
    <w:rsid w:val="000C6071"/>
    <w:rsid w:val="000C69D7"/>
    <w:rsid w:val="000C6EB9"/>
    <w:rsid w:val="000C6FCB"/>
    <w:rsid w:val="000D07DE"/>
    <w:rsid w:val="000D107B"/>
    <w:rsid w:val="000D1F8D"/>
    <w:rsid w:val="000D443E"/>
    <w:rsid w:val="000D48A8"/>
    <w:rsid w:val="000D4E2B"/>
    <w:rsid w:val="000D5501"/>
    <w:rsid w:val="000D6259"/>
    <w:rsid w:val="000D6EFD"/>
    <w:rsid w:val="000D733D"/>
    <w:rsid w:val="000E0472"/>
    <w:rsid w:val="000E08DF"/>
    <w:rsid w:val="000E0C44"/>
    <w:rsid w:val="000E4EA3"/>
    <w:rsid w:val="000E5090"/>
    <w:rsid w:val="000E55BA"/>
    <w:rsid w:val="000E6059"/>
    <w:rsid w:val="000E62F2"/>
    <w:rsid w:val="000E65A3"/>
    <w:rsid w:val="000E7289"/>
    <w:rsid w:val="000E760A"/>
    <w:rsid w:val="000E76B6"/>
    <w:rsid w:val="000E7835"/>
    <w:rsid w:val="000E7840"/>
    <w:rsid w:val="000F18EB"/>
    <w:rsid w:val="000F1CFD"/>
    <w:rsid w:val="000F20F4"/>
    <w:rsid w:val="000F252B"/>
    <w:rsid w:val="000F27C7"/>
    <w:rsid w:val="000F4294"/>
    <w:rsid w:val="000F43C2"/>
    <w:rsid w:val="000F47FC"/>
    <w:rsid w:val="000F5141"/>
    <w:rsid w:val="000F55E8"/>
    <w:rsid w:val="000F5607"/>
    <w:rsid w:val="000F57E7"/>
    <w:rsid w:val="000F5E86"/>
    <w:rsid w:val="000F6879"/>
    <w:rsid w:val="000F6B8F"/>
    <w:rsid w:val="000F7BBE"/>
    <w:rsid w:val="000F7C26"/>
    <w:rsid w:val="00100930"/>
    <w:rsid w:val="00101A19"/>
    <w:rsid w:val="00102B09"/>
    <w:rsid w:val="0010440A"/>
    <w:rsid w:val="00104FBF"/>
    <w:rsid w:val="0011291D"/>
    <w:rsid w:val="00113960"/>
    <w:rsid w:val="001139AD"/>
    <w:rsid w:val="00113CC3"/>
    <w:rsid w:val="00113D30"/>
    <w:rsid w:val="00114DE9"/>
    <w:rsid w:val="0011543D"/>
    <w:rsid w:val="00116EF4"/>
    <w:rsid w:val="001207C8"/>
    <w:rsid w:val="00120962"/>
    <w:rsid w:val="00120977"/>
    <w:rsid w:val="00121920"/>
    <w:rsid w:val="00122BB8"/>
    <w:rsid w:val="00122E30"/>
    <w:rsid w:val="001240C3"/>
    <w:rsid w:val="00125F46"/>
    <w:rsid w:val="00126D5B"/>
    <w:rsid w:val="001302FC"/>
    <w:rsid w:val="0013068F"/>
    <w:rsid w:val="0013170C"/>
    <w:rsid w:val="0013213D"/>
    <w:rsid w:val="0013367D"/>
    <w:rsid w:val="001338ED"/>
    <w:rsid w:val="00135273"/>
    <w:rsid w:val="0013538A"/>
    <w:rsid w:val="0013701C"/>
    <w:rsid w:val="001400D0"/>
    <w:rsid w:val="00140265"/>
    <w:rsid w:val="001404E0"/>
    <w:rsid w:val="00140AD9"/>
    <w:rsid w:val="00141B36"/>
    <w:rsid w:val="00142455"/>
    <w:rsid w:val="00142CCF"/>
    <w:rsid w:val="00143F1C"/>
    <w:rsid w:val="00143FBB"/>
    <w:rsid w:val="001443FB"/>
    <w:rsid w:val="00144719"/>
    <w:rsid w:val="00144A48"/>
    <w:rsid w:val="00144D37"/>
    <w:rsid w:val="00145E0E"/>
    <w:rsid w:val="00147230"/>
    <w:rsid w:val="001502A5"/>
    <w:rsid w:val="00150D1C"/>
    <w:rsid w:val="00151174"/>
    <w:rsid w:val="00151352"/>
    <w:rsid w:val="001523DC"/>
    <w:rsid w:val="00153D85"/>
    <w:rsid w:val="00154ACB"/>
    <w:rsid w:val="00155143"/>
    <w:rsid w:val="00156DCA"/>
    <w:rsid w:val="0015709F"/>
    <w:rsid w:val="00157393"/>
    <w:rsid w:val="0015768B"/>
    <w:rsid w:val="00157F72"/>
    <w:rsid w:val="00157F7F"/>
    <w:rsid w:val="00162CAA"/>
    <w:rsid w:val="0016317F"/>
    <w:rsid w:val="0016325B"/>
    <w:rsid w:val="00163452"/>
    <w:rsid w:val="00163B52"/>
    <w:rsid w:val="00163D70"/>
    <w:rsid w:val="00164018"/>
    <w:rsid w:val="00164956"/>
    <w:rsid w:val="00165A9C"/>
    <w:rsid w:val="001663D5"/>
    <w:rsid w:val="00167891"/>
    <w:rsid w:val="00167E5E"/>
    <w:rsid w:val="00167EDA"/>
    <w:rsid w:val="00170249"/>
    <w:rsid w:val="00171341"/>
    <w:rsid w:val="00173515"/>
    <w:rsid w:val="00174349"/>
    <w:rsid w:val="0017444C"/>
    <w:rsid w:val="00174C74"/>
    <w:rsid w:val="00174F86"/>
    <w:rsid w:val="0017537A"/>
    <w:rsid w:val="001755E6"/>
    <w:rsid w:val="00175F28"/>
    <w:rsid w:val="0017659C"/>
    <w:rsid w:val="0017663E"/>
    <w:rsid w:val="00177238"/>
    <w:rsid w:val="00177DD0"/>
    <w:rsid w:val="00180366"/>
    <w:rsid w:val="001809F0"/>
    <w:rsid w:val="001816C7"/>
    <w:rsid w:val="001829D1"/>
    <w:rsid w:val="0018300D"/>
    <w:rsid w:val="001832A2"/>
    <w:rsid w:val="00183BBE"/>
    <w:rsid w:val="0018475B"/>
    <w:rsid w:val="00185BE4"/>
    <w:rsid w:val="00187650"/>
    <w:rsid w:val="0018767D"/>
    <w:rsid w:val="001915D5"/>
    <w:rsid w:val="001937D2"/>
    <w:rsid w:val="00194405"/>
    <w:rsid w:val="001950F6"/>
    <w:rsid w:val="001964A9"/>
    <w:rsid w:val="00196C44"/>
    <w:rsid w:val="00196F21"/>
    <w:rsid w:val="00197308"/>
    <w:rsid w:val="0019738F"/>
    <w:rsid w:val="00197C00"/>
    <w:rsid w:val="00197E0C"/>
    <w:rsid w:val="001A0290"/>
    <w:rsid w:val="001A02B3"/>
    <w:rsid w:val="001A0B4A"/>
    <w:rsid w:val="001A12D5"/>
    <w:rsid w:val="001A14BB"/>
    <w:rsid w:val="001A2568"/>
    <w:rsid w:val="001A2721"/>
    <w:rsid w:val="001A33BF"/>
    <w:rsid w:val="001A41D1"/>
    <w:rsid w:val="001A4712"/>
    <w:rsid w:val="001A4A46"/>
    <w:rsid w:val="001A4CB3"/>
    <w:rsid w:val="001A4FE1"/>
    <w:rsid w:val="001A57DA"/>
    <w:rsid w:val="001A5C03"/>
    <w:rsid w:val="001A6024"/>
    <w:rsid w:val="001A64A9"/>
    <w:rsid w:val="001A6EF9"/>
    <w:rsid w:val="001A6F69"/>
    <w:rsid w:val="001A72C1"/>
    <w:rsid w:val="001B0789"/>
    <w:rsid w:val="001B1846"/>
    <w:rsid w:val="001B27C8"/>
    <w:rsid w:val="001B2845"/>
    <w:rsid w:val="001B3730"/>
    <w:rsid w:val="001B4337"/>
    <w:rsid w:val="001B4E4C"/>
    <w:rsid w:val="001B5C2F"/>
    <w:rsid w:val="001B6A6A"/>
    <w:rsid w:val="001B7C31"/>
    <w:rsid w:val="001B7ECC"/>
    <w:rsid w:val="001C067F"/>
    <w:rsid w:val="001C18FA"/>
    <w:rsid w:val="001C25A6"/>
    <w:rsid w:val="001C267F"/>
    <w:rsid w:val="001C2EE4"/>
    <w:rsid w:val="001C3EA1"/>
    <w:rsid w:val="001C48FE"/>
    <w:rsid w:val="001C4A00"/>
    <w:rsid w:val="001C4DAE"/>
    <w:rsid w:val="001C538F"/>
    <w:rsid w:val="001D019E"/>
    <w:rsid w:val="001D09B4"/>
    <w:rsid w:val="001D09EC"/>
    <w:rsid w:val="001D197E"/>
    <w:rsid w:val="001D1C7F"/>
    <w:rsid w:val="001D2704"/>
    <w:rsid w:val="001D3C52"/>
    <w:rsid w:val="001D473F"/>
    <w:rsid w:val="001D6DBA"/>
    <w:rsid w:val="001E0535"/>
    <w:rsid w:val="001E0C56"/>
    <w:rsid w:val="001E137C"/>
    <w:rsid w:val="001E1550"/>
    <w:rsid w:val="001E4359"/>
    <w:rsid w:val="001E5BCF"/>
    <w:rsid w:val="001E6360"/>
    <w:rsid w:val="001E666C"/>
    <w:rsid w:val="001E7648"/>
    <w:rsid w:val="001F0C57"/>
    <w:rsid w:val="001F1B25"/>
    <w:rsid w:val="001F2282"/>
    <w:rsid w:val="001F231D"/>
    <w:rsid w:val="001F2A36"/>
    <w:rsid w:val="001F2E85"/>
    <w:rsid w:val="001F353D"/>
    <w:rsid w:val="001F3E56"/>
    <w:rsid w:val="001F4C5D"/>
    <w:rsid w:val="001F5BD2"/>
    <w:rsid w:val="001F6CC4"/>
    <w:rsid w:val="001F7CBC"/>
    <w:rsid w:val="001F7D50"/>
    <w:rsid w:val="001F7F2C"/>
    <w:rsid w:val="00201288"/>
    <w:rsid w:val="002014F1"/>
    <w:rsid w:val="00202207"/>
    <w:rsid w:val="002027E5"/>
    <w:rsid w:val="002028EE"/>
    <w:rsid w:val="00205C71"/>
    <w:rsid w:val="002073B3"/>
    <w:rsid w:val="00207BAC"/>
    <w:rsid w:val="002103A7"/>
    <w:rsid w:val="0021084A"/>
    <w:rsid w:val="00210F57"/>
    <w:rsid w:val="00211201"/>
    <w:rsid w:val="00212E11"/>
    <w:rsid w:val="00213110"/>
    <w:rsid w:val="002133BD"/>
    <w:rsid w:val="002136FB"/>
    <w:rsid w:val="00213A16"/>
    <w:rsid w:val="00213D1C"/>
    <w:rsid w:val="00214079"/>
    <w:rsid w:val="002142A0"/>
    <w:rsid w:val="0021461F"/>
    <w:rsid w:val="002148A8"/>
    <w:rsid w:val="00214D59"/>
    <w:rsid w:val="002151EC"/>
    <w:rsid w:val="00215722"/>
    <w:rsid w:val="00215EE9"/>
    <w:rsid w:val="0021658D"/>
    <w:rsid w:val="00216906"/>
    <w:rsid w:val="0022020E"/>
    <w:rsid w:val="00220658"/>
    <w:rsid w:val="002227FB"/>
    <w:rsid w:val="0022286E"/>
    <w:rsid w:val="00222CD1"/>
    <w:rsid w:val="00222DF7"/>
    <w:rsid w:val="00223446"/>
    <w:rsid w:val="00223601"/>
    <w:rsid w:val="00223B6E"/>
    <w:rsid w:val="00223E30"/>
    <w:rsid w:val="00224246"/>
    <w:rsid w:val="0022435B"/>
    <w:rsid w:val="00224A86"/>
    <w:rsid w:val="00225A15"/>
    <w:rsid w:val="00226DF6"/>
    <w:rsid w:val="002302C0"/>
    <w:rsid w:val="00230325"/>
    <w:rsid w:val="0023285E"/>
    <w:rsid w:val="00232F95"/>
    <w:rsid w:val="00233F2A"/>
    <w:rsid w:val="0023441F"/>
    <w:rsid w:val="002346EB"/>
    <w:rsid w:val="00234804"/>
    <w:rsid w:val="00234FDE"/>
    <w:rsid w:val="002354BA"/>
    <w:rsid w:val="00235777"/>
    <w:rsid w:val="00235B5B"/>
    <w:rsid w:val="002362ED"/>
    <w:rsid w:val="002369C3"/>
    <w:rsid w:val="00236AD1"/>
    <w:rsid w:val="00236E14"/>
    <w:rsid w:val="00236E41"/>
    <w:rsid w:val="002378F4"/>
    <w:rsid w:val="002401AE"/>
    <w:rsid w:val="0024064C"/>
    <w:rsid w:val="00240978"/>
    <w:rsid w:val="00240A80"/>
    <w:rsid w:val="0024117A"/>
    <w:rsid w:val="0024154B"/>
    <w:rsid w:val="002418F4"/>
    <w:rsid w:val="00244B85"/>
    <w:rsid w:val="0024520A"/>
    <w:rsid w:val="002460A0"/>
    <w:rsid w:val="00246188"/>
    <w:rsid w:val="002465D2"/>
    <w:rsid w:val="0024774C"/>
    <w:rsid w:val="00250A5E"/>
    <w:rsid w:val="00250BC2"/>
    <w:rsid w:val="00250C76"/>
    <w:rsid w:val="00250D50"/>
    <w:rsid w:val="00250EE5"/>
    <w:rsid w:val="00251831"/>
    <w:rsid w:val="00252031"/>
    <w:rsid w:val="00252065"/>
    <w:rsid w:val="0025227E"/>
    <w:rsid w:val="002526CB"/>
    <w:rsid w:val="002536D0"/>
    <w:rsid w:val="00253E75"/>
    <w:rsid w:val="002542DF"/>
    <w:rsid w:val="00254BCA"/>
    <w:rsid w:val="00255127"/>
    <w:rsid w:val="00255302"/>
    <w:rsid w:val="0025573A"/>
    <w:rsid w:val="00255DF9"/>
    <w:rsid w:val="0025701C"/>
    <w:rsid w:val="00260B88"/>
    <w:rsid w:val="0026286D"/>
    <w:rsid w:val="00263A2D"/>
    <w:rsid w:val="00264F00"/>
    <w:rsid w:val="00265B92"/>
    <w:rsid w:val="00265F41"/>
    <w:rsid w:val="002667A6"/>
    <w:rsid w:val="00270891"/>
    <w:rsid w:val="00270910"/>
    <w:rsid w:val="00271814"/>
    <w:rsid w:val="00271A47"/>
    <w:rsid w:val="00271E5E"/>
    <w:rsid w:val="002720C6"/>
    <w:rsid w:val="00272532"/>
    <w:rsid w:val="002738FC"/>
    <w:rsid w:val="00273E85"/>
    <w:rsid w:val="00274DE8"/>
    <w:rsid w:val="00274EB1"/>
    <w:rsid w:val="0027527C"/>
    <w:rsid w:val="00275420"/>
    <w:rsid w:val="00275465"/>
    <w:rsid w:val="00276141"/>
    <w:rsid w:val="00276C74"/>
    <w:rsid w:val="00277F67"/>
    <w:rsid w:val="002802A8"/>
    <w:rsid w:val="0028043D"/>
    <w:rsid w:val="00280905"/>
    <w:rsid w:val="00280D0B"/>
    <w:rsid w:val="00280E03"/>
    <w:rsid w:val="002817CF"/>
    <w:rsid w:val="00283203"/>
    <w:rsid w:val="002838FF"/>
    <w:rsid w:val="00284324"/>
    <w:rsid w:val="002850A6"/>
    <w:rsid w:val="002857AB"/>
    <w:rsid w:val="002857EF"/>
    <w:rsid w:val="00286AFD"/>
    <w:rsid w:val="00287654"/>
    <w:rsid w:val="00291031"/>
    <w:rsid w:val="0029117E"/>
    <w:rsid w:val="00292B28"/>
    <w:rsid w:val="00292F8B"/>
    <w:rsid w:val="00295E82"/>
    <w:rsid w:val="0029665D"/>
    <w:rsid w:val="002969AB"/>
    <w:rsid w:val="00296E02"/>
    <w:rsid w:val="00296E1D"/>
    <w:rsid w:val="002A058C"/>
    <w:rsid w:val="002A0ED4"/>
    <w:rsid w:val="002A2145"/>
    <w:rsid w:val="002A231B"/>
    <w:rsid w:val="002A3AF3"/>
    <w:rsid w:val="002A47A4"/>
    <w:rsid w:val="002A495E"/>
    <w:rsid w:val="002A52FA"/>
    <w:rsid w:val="002A68D7"/>
    <w:rsid w:val="002A6C18"/>
    <w:rsid w:val="002B0264"/>
    <w:rsid w:val="002B0267"/>
    <w:rsid w:val="002B0863"/>
    <w:rsid w:val="002B0BF7"/>
    <w:rsid w:val="002B0C43"/>
    <w:rsid w:val="002B1766"/>
    <w:rsid w:val="002B1BB7"/>
    <w:rsid w:val="002B22E5"/>
    <w:rsid w:val="002B279E"/>
    <w:rsid w:val="002B2A18"/>
    <w:rsid w:val="002B2D95"/>
    <w:rsid w:val="002B35CC"/>
    <w:rsid w:val="002B3DBC"/>
    <w:rsid w:val="002B435C"/>
    <w:rsid w:val="002B57A8"/>
    <w:rsid w:val="002B5845"/>
    <w:rsid w:val="002B62C2"/>
    <w:rsid w:val="002B6505"/>
    <w:rsid w:val="002B6556"/>
    <w:rsid w:val="002B66DE"/>
    <w:rsid w:val="002B6AB6"/>
    <w:rsid w:val="002B79EB"/>
    <w:rsid w:val="002C0460"/>
    <w:rsid w:val="002C063C"/>
    <w:rsid w:val="002C08EE"/>
    <w:rsid w:val="002C19A7"/>
    <w:rsid w:val="002C2202"/>
    <w:rsid w:val="002C2728"/>
    <w:rsid w:val="002C28D0"/>
    <w:rsid w:val="002C3031"/>
    <w:rsid w:val="002C341F"/>
    <w:rsid w:val="002C47FD"/>
    <w:rsid w:val="002C731F"/>
    <w:rsid w:val="002C7F2F"/>
    <w:rsid w:val="002D0C9B"/>
    <w:rsid w:val="002D221F"/>
    <w:rsid w:val="002D2D6D"/>
    <w:rsid w:val="002D348C"/>
    <w:rsid w:val="002D369D"/>
    <w:rsid w:val="002D3F6A"/>
    <w:rsid w:val="002D4307"/>
    <w:rsid w:val="002D46DD"/>
    <w:rsid w:val="002D5041"/>
    <w:rsid w:val="002D514F"/>
    <w:rsid w:val="002D5358"/>
    <w:rsid w:val="002D5CA6"/>
    <w:rsid w:val="002D637F"/>
    <w:rsid w:val="002D6A33"/>
    <w:rsid w:val="002D7D0A"/>
    <w:rsid w:val="002D7F4C"/>
    <w:rsid w:val="002E028C"/>
    <w:rsid w:val="002E073D"/>
    <w:rsid w:val="002E1194"/>
    <w:rsid w:val="002E159D"/>
    <w:rsid w:val="002E1D7D"/>
    <w:rsid w:val="002E3257"/>
    <w:rsid w:val="002E3BB4"/>
    <w:rsid w:val="002E3EFB"/>
    <w:rsid w:val="002E4678"/>
    <w:rsid w:val="002E49F6"/>
    <w:rsid w:val="002E4F3C"/>
    <w:rsid w:val="002E5097"/>
    <w:rsid w:val="002E5F54"/>
    <w:rsid w:val="002E657C"/>
    <w:rsid w:val="002E6789"/>
    <w:rsid w:val="002E7EE2"/>
    <w:rsid w:val="002F0F9A"/>
    <w:rsid w:val="002F16C6"/>
    <w:rsid w:val="002F25D0"/>
    <w:rsid w:val="002F2957"/>
    <w:rsid w:val="002F2F1E"/>
    <w:rsid w:val="002F3225"/>
    <w:rsid w:val="002F415D"/>
    <w:rsid w:val="002F48A5"/>
    <w:rsid w:val="002F5954"/>
    <w:rsid w:val="002F626E"/>
    <w:rsid w:val="002F6BCA"/>
    <w:rsid w:val="003002F8"/>
    <w:rsid w:val="003007A3"/>
    <w:rsid w:val="00300B14"/>
    <w:rsid w:val="00301262"/>
    <w:rsid w:val="00301344"/>
    <w:rsid w:val="003013F6"/>
    <w:rsid w:val="00301826"/>
    <w:rsid w:val="00301F66"/>
    <w:rsid w:val="00301FE8"/>
    <w:rsid w:val="0030211F"/>
    <w:rsid w:val="003027D0"/>
    <w:rsid w:val="00302C71"/>
    <w:rsid w:val="00304082"/>
    <w:rsid w:val="00304145"/>
    <w:rsid w:val="00305604"/>
    <w:rsid w:val="00305787"/>
    <w:rsid w:val="00305C6F"/>
    <w:rsid w:val="00305D81"/>
    <w:rsid w:val="003070D3"/>
    <w:rsid w:val="003071E6"/>
    <w:rsid w:val="0031249D"/>
    <w:rsid w:val="003125BA"/>
    <w:rsid w:val="003125C9"/>
    <w:rsid w:val="00312652"/>
    <w:rsid w:val="003171A9"/>
    <w:rsid w:val="00317BBF"/>
    <w:rsid w:val="00320847"/>
    <w:rsid w:val="00320F30"/>
    <w:rsid w:val="00322B58"/>
    <w:rsid w:val="0032398B"/>
    <w:rsid w:val="003239BA"/>
    <w:rsid w:val="003247CF"/>
    <w:rsid w:val="00325806"/>
    <w:rsid w:val="003261C2"/>
    <w:rsid w:val="00326440"/>
    <w:rsid w:val="00326727"/>
    <w:rsid w:val="003272E6"/>
    <w:rsid w:val="00327353"/>
    <w:rsid w:val="003274D2"/>
    <w:rsid w:val="00327707"/>
    <w:rsid w:val="00327C17"/>
    <w:rsid w:val="00332AB6"/>
    <w:rsid w:val="0033344D"/>
    <w:rsid w:val="0033395B"/>
    <w:rsid w:val="00334092"/>
    <w:rsid w:val="00335156"/>
    <w:rsid w:val="00335DC9"/>
    <w:rsid w:val="003362D8"/>
    <w:rsid w:val="00336A6C"/>
    <w:rsid w:val="00336CE0"/>
    <w:rsid w:val="00337744"/>
    <w:rsid w:val="0034107A"/>
    <w:rsid w:val="003410FE"/>
    <w:rsid w:val="00341652"/>
    <w:rsid w:val="00342FB2"/>
    <w:rsid w:val="003432D3"/>
    <w:rsid w:val="00345898"/>
    <w:rsid w:val="003467F8"/>
    <w:rsid w:val="00351ABF"/>
    <w:rsid w:val="00353354"/>
    <w:rsid w:val="00353369"/>
    <w:rsid w:val="00355198"/>
    <w:rsid w:val="00356E08"/>
    <w:rsid w:val="0035700B"/>
    <w:rsid w:val="00357398"/>
    <w:rsid w:val="00360442"/>
    <w:rsid w:val="00360873"/>
    <w:rsid w:val="00361322"/>
    <w:rsid w:val="00361499"/>
    <w:rsid w:val="003619A8"/>
    <w:rsid w:val="00361FFC"/>
    <w:rsid w:val="00362679"/>
    <w:rsid w:val="00364379"/>
    <w:rsid w:val="00365AAF"/>
    <w:rsid w:val="00365C0C"/>
    <w:rsid w:val="00365FAC"/>
    <w:rsid w:val="003666C8"/>
    <w:rsid w:val="00370102"/>
    <w:rsid w:val="0037034E"/>
    <w:rsid w:val="003717CB"/>
    <w:rsid w:val="00372E53"/>
    <w:rsid w:val="00372F36"/>
    <w:rsid w:val="00373140"/>
    <w:rsid w:val="00373A85"/>
    <w:rsid w:val="00374143"/>
    <w:rsid w:val="0037620F"/>
    <w:rsid w:val="00376399"/>
    <w:rsid w:val="003775BC"/>
    <w:rsid w:val="00380F2E"/>
    <w:rsid w:val="00381ACF"/>
    <w:rsid w:val="00382714"/>
    <w:rsid w:val="00383227"/>
    <w:rsid w:val="003838ED"/>
    <w:rsid w:val="00385679"/>
    <w:rsid w:val="003859DE"/>
    <w:rsid w:val="003860EB"/>
    <w:rsid w:val="00386A57"/>
    <w:rsid w:val="003922E2"/>
    <w:rsid w:val="003924EB"/>
    <w:rsid w:val="00392664"/>
    <w:rsid w:val="00392FFB"/>
    <w:rsid w:val="00394A7A"/>
    <w:rsid w:val="00394FBD"/>
    <w:rsid w:val="00395192"/>
    <w:rsid w:val="00395511"/>
    <w:rsid w:val="0039636D"/>
    <w:rsid w:val="0039758B"/>
    <w:rsid w:val="003A0253"/>
    <w:rsid w:val="003A05C6"/>
    <w:rsid w:val="003A0CDE"/>
    <w:rsid w:val="003A2164"/>
    <w:rsid w:val="003A2286"/>
    <w:rsid w:val="003A33BC"/>
    <w:rsid w:val="003A358A"/>
    <w:rsid w:val="003A4913"/>
    <w:rsid w:val="003A4927"/>
    <w:rsid w:val="003A4D90"/>
    <w:rsid w:val="003A6BDE"/>
    <w:rsid w:val="003A7712"/>
    <w:rsid w:val="003A7ECE"/>
    <w:rsid w:val="003B008B"/>
    <w:rsid w:val="003B067F"/>
    <w:rsid w:val="003B07AB"/>
    <w:rsid w:val="003B1E38"/>
    <w:rsid w:val="003B1E99"/>
    <w:rsid w:val="003B1EAC"/>
    <w:rsid w:val="003B1F36"/>
    <w:rsid w:val="003B2612"/>
    <w:rsid w:val="003B3EBD"/>
    <w:rsid w:val="003B4D88"/>
    <w:rsid w:val="003B5AB9"/>
    <w:rsid w:val="003B5D2B"/>
    <w:rsid w:val="003B68A6"/>
    <w:rsid w:val="003B6FA8"/>
    <w:rsid w:val="003B75AE"/>
    <w:rsid w:val="003C01E7"/>
    <w:rsid w:val="003C0640"/>
    <w:rsid w:val="003C2282"/>
    <w:rsid w:val="003C29F0"/>
    <w:rsid w:val="003C2D94"/>
    <w:rsid w:val="003C375C"/>
    <w:rsid w:val="003C391E"/>
    <w:rsid w:val="003C3E8C"/>
    <w:rsid w:val="003C519C"/>
    <w:rsid w:val="003C596B"/>
    <w:rsid w:val="003C5BD8"/>
    <w:rsid w:val="003C5F62"/>
    <w:rsid w:val="003C6C04"/>
    <w:rsid w:val="003C6E91"/>
    <w:rsid w:val="003D0139"/>
    <w:rsid w:val="003D01E6"/>
    <w:rsid w:val="003D1589"/>
    <w:rsid w:val="003D1DB5"/>
    <w:rsid w:val="003D3D29"/>
    <w:rsid w:val="003D40B0"/>
    <w:rsid w:val="003D5FD7"/>
    <w:rsid w:val="003D6190"/>
    <w:rsid w:val="003D7465"/>
    <w:rsid w:val="003D7DBF"/>
    <w:rsid w:val="003E0AE6"/>
    <w:rsid w:val="003E1425"/>
    <w:rsid w:val="003E21CF"/>
    <w:rsid w:val="003E2BAC"/>
    <w:rsid w:val="003E4737"/>
    <w:rsid w:val="003E4F90"/>
    <w:rsid w:val="003E5E2E"/>
    <w:rsid w:val="003E646B"/>
    <w:rsid w:val="003E6B79"/>
    <w:rsid w:val="003E7E2A"/>
    <w:rsid w:val="003F1D7B"/>
    <w:rsid w:val="003F32D8"/>
    <w:rsid w:val="003F3897"/>
    <w:rsid w:val="003F3FD0"/>
    <w:rsid w:val="003F4A6E"/>
    <w:rsid w:val="003F5B37"/>
    <w:rsid w:val="003F5E23"/>
    <w:rsid w:val="003F6320"/>
    <w:rsid w:val="003F6C40"/>
    <w:rsid w:val="003F6E0E"/>
    <w:rsid w:val="00400FD6"/>
    <w:rsid w:val="0040102C"/>
    <w:rsid w:val="00402A3C"/>
    <w:rsid w:val="00402B77"/>
    <w:rsid w:val="004037B4"/>
    <w:rsid w:val="004048BB"/>
    <w:rsid w:val="00404A75"/>
    <w:rsid w:val="00404D88"/>
    <w:rsid w:val="004051D7"/>
    <w:rsid w:val="004052B1"/>
    <w:rsid w:val="0040537A"/>
    <w:rsid w:val="00405C95"/>
    <w:rsid w:val="00405F5B"/>
    <w:rsid w:val="0040637A"/>
    <w:rsid w:val="00406901"/>
    <w:rsid w:val="0040787D"/>
    <w:rsid w:val="0041191F"/>
    <w:rsid w:val="0041264C"/>
    <w:rsid w:val="00413190"/>
    <w:rsid w:val="004138CB"/>
    <w:rsid w:val="00413F9B"/>
    <w:rsid w:val="00414D94"/>
    <w:rsid w:val="0041507C"/>
    <w:rsid w:val="00415C17"/>
    <w:rsid w:val="00416A81"/>
    <w:rsid w:val="00416E68"/>
    <w:rsid w:val="004178D8"/>
    <w:rsid w:val="00422CCE"/>
    <w:rsid w:val="00422E1E"/>
    <w:rsid w:val="00424924"/>
    <w:rsid w:val="00424AE9"/>
    <w:rsid w:val="00424C67"/>
    <w:rsid w:val="00424FE0"/>
    <w:rsid w:val="004257BB"/>
    <w:rsid w:val="0042669B"/>
    <w:rsid w:val="00426B0D"/>
    <w:rsid w:val="00427B12"/>
    <w:rsid w:val="00427C34"/>
    <w:rsid w:val="00431485"/>
    <w:rsid w:val="00431C44"/>
    <w:rsid w:val="00432CFF"/>
    <w:rsid w:val="00433970"/>
    <w:rsid w:val="00433DEA"/>
    <w:rsid w:val="00433E62"/>
    <w:rsid w:val="00434E8B"/>
    <w:rsid w:val="00435738"/>
    <w:rsid w:val="004365E1"/>
    <w:rsid w:val="00436D69"/>
    <w:rsid w:val="00436EAA"/>
    <w:rsid w:val="00440797"/>
    <w:rsid w:val="0044133E"/>
    <w:rsid w:val="00441D11"/>
    <w:rsid w:val="004422A2"/>
    <w:rsid w:val="00443BB5"/>
    <w:rsid w:val="00443D02"/>
    <w:rsid w:val="004454FF"/>
    <w:rsid w:val="00445847"/>
    <w:rsid w:val="004463DD"/>
    <w:rsid w:val="00446B12"/>
    <w:rsid w:val="004471A6"/>
    <w:rsid w:val="0044798C"/>
    <w:rsid w:val="00447BC1"/>
    <w:rsid w:val="00450EC6"/>
    <w:rsid w:val="00451770"/>
    <w:rsid w:val="004536D4"/>
    <w:rsid w:val="00454614"/>
    <w:rsid w:val="00455261"/>
    <w:rsid w:val="004555D6"/>
    <w:rsid w:val="00455D96"/>
    <w:rsid w:val="00456395"/>
    <w:rsid w:val="00456F9A"/>
    <w:rsid w:val="0045715C"/>
    <w:rsid w:val="00460E34"/>
    <w:rsid w:val="00463C24"/>
    <w:rsid w:val="00464806"/>
    <w:rsid w:val="00464F7A"/>
    <w:rsid w:val="00465BB3"/>
    <w:rsid w:val="00465ED0"/>
    <w:rsid w:val="00465F92"/>
    <w:rsid w:val="00467098"/>
    <w:rsid w:val="00467C22"/>
    <w:rsid w:val="004708CE"/>
    <w:rsid w:val="00472734"/>
    <w:rsid w:val="0047288C"/>
    <w:rsid w:val="00472E6B"/>
    <w:rsid w:val="00472ED6"/>
    <w:rsid w:val="004737FF"/>
    <w:rsid w:val="00473E08"/>
    <w:rsid w:val="0047428D"/>
    <w:rsid w:val="00475446"/>
    <w:rsid w:val="00475719"/>
    <w:rsid w:val="00475772"/>
    <w:rsid w:val="004759C9"/>
    <w:rsid w:val="00476ED1"/>
    <w:rsid w:val="00477095"/>
    <w:rsid w:val="00477468"/>
    <w:rsid w:val="004779C8"/>
    <w:rsid w:val="00477F06"/>
    <w:rsid w:val="004802AF"/>
    <w:rsid w:val="004805CF"/>
    <w:rsid w:val="00480B7F"/>
    <w:rsid w:val="00480E51"/>
    <w:rsid w:val="004818CF"/>
    <w:rsid w:val="00482239"/>
    <w:rsid w:val="0048230B"/>
    <w:rsid w:val="00482403"/>
    <w:rsid w:val="00485778"/>
    <w:rsid w:val="00485C05"/>
    <w:rsid w:val="00485FDD"/>
    <w:rsid w:val="00486290"/>
    <w:rsid w:val="00486569"/>
    <w:rsid w:val="00487307"/>
    <w:rsid w:val="00490516"/>
    <w:rsid w:val="00491500"/>
    <w:rsid w:val="004916DE"/>
    <w:rsid w:val="00491FDF"/>
    <w:rsid w:val="00492ADD"/>
    <w:rsid w:val="00492D52"/>
    <w:rsid w:val="00493A6D"/>
    <w:rsid w:val="00494479"/>
    <w:rsid w:val="00494874"/>
    <w:rsid w:val="00495EFB"/>
    <w:rsid w:val="004968CE"/>
    <w:rsid w:val="00497BAE"/>
    <w:rsid w:val="004A0CD1"/>
    <w:rsid w:val="004A0EFE"/>
    <w:rsid w:val="004A4454"/>
    <w:rsid w:val="004A47C9"/>
    <w:rsid w:val="004A5FC0"/>
    <w:rsid w:val="004A7052"/>
    <w:rsid w:val="004A71CC"/>
    <w:rsid w:val="004B0B52"/>
    <w:rsid w:val="004B0FD5"/>
    <w:rsid w:val="004B1A10"/>
    <w:rsid w:val="004B2316"/>
    <w:rsid w:val="004B285E"/>
    <w:rsid w:val="004B3F0B"/>
    <w:rsid w:val="004B3FE7"/>
    <w:rsid w:val="004B40B1"/>
    <w:rsid w:val="004B56F6"/>
    <w:rsid w:val="004B6211"/>
    <w:rsid w:val="004C02B9"/>
    <w:rsid w:val="004C0D3B"/>
    <w:rsid w:val="004C1C00"/>
    <w:rsid w:val="004C1E8D"/>
    <w:rsid w:val="004C2BD8"/>
    <w:rsid w:val="004C2D38"/>
    <w:rsid w:val="004C4E9C"/>
    <w:rsid w:val="004C5EC7"/>
    <w:rsid w:val="004D08A2"/>
    <w:rsid w:val="004D09B3"/>
    <w:rsid w:val="004D275F"/>
    <w:rsid w:val="004D29D6"/>
    <w:rsid w:val="004D30C0"/>
    <w:rsid w:val="004D369C"/>
    <w:rsid w:val="004D4757"/>
    <w:rsid w:val="004D50DA"/>
    <w:rsid w:val="004D60E6"/>
    <w:rsid w:val="004D6313"/>
    <w:rsid w:val="004D6E78"/>
    <w:rsid w:val="004D6EE1"/>
    <w:rsid w:val="004D6F1A"/>
    <w:rsid w:val="004D797D"/>
    <w:rsid w:val="004D7B38"/>
    <w:rsid w:val="004E0466"/>
    <w:rsid w:val="004E0836"/>
    <w:rsid w:val="004E1413"/>
    <w:rsid w:val="004E22A4"/>
    <w:rsid w:val="004E3291"/>
    <w:rsid w:val="004E3DFA"/>
    <w:rsid w:val="004E4078"/>
    <w:rsid w:val="004E41ED"/>
    <w:rsid w:val="004E4D2C"/>
    <w:rsid w:val="004E5475"/>
    <w:rsid w:val="004E659F"/>
    <w:rsid w:val="004E685A"/>
    <w:rsid w:val="004F19B5"/>
    <w:rsid w:val="004F26D4"/>
    <w:rsid w:val="004F2F99"/>
    <w:rsid w:val="004F30E4"/>
    <w:rsid w:val="004F32CE"/>
    <w:rsid w:val="004F4426"/>
    <w:rsid w:val="004F4A84"/>
    <w:rsid w:val="004F53EC"/>
    <w:rsid w:val="004F7556"/>
    <w:rsid w:val="004F7B9F"/>
    <w:rsid w:val="00500FB0"/>
    <w:rsid w:val="00501DF3"/>
    <w:rsid w:val="005024F2"/>
    <w:rsid w:val="005025A7"/>
    <w:rsid w:val="00502D1E"/>
    <w:rsid w:val="00503488"/>
    <w:rsid w:val="00503583"/>
    <w:rsid w:val="005047DF"/>
    <w:rsid w:val="005047F0"/>
    <w:rsid w:val="00505FB4"/>
    <w:rsid w:val="00506882"/>
    <w:rsid w:val="005068F6"/>
    <w:rsid w:val="0051016D"/>
    <w:rsid w:val="0051101F"/>
    <w:rsid w:val="00511961"/>
    <w:rsid w:val="00512171"/>
    <w:rsid w:val="00513B0B"/>
    <w:rsid w:val="0051594D"/>
    <w:rsid w:val="00517756"/>
    <w:rsid w:val="005209B5"/>
    <w:rsid w:val="00522404"/>
    <w:rsid w:val="00522444"/>
    <w:rsid w:val="00524C0B"/>
    <w:rsid w:val="005255D8"/>
    <w:rsid w:val="00526508"/>
    <w:rsid w:val="00526EBE"/>
    <w:rsid w:val="005302B8"/>
    <w:rsid w:val="00530B73"/>
    <w:rsid w:val="00530E20"/>
    <w:rsid w:val="005310A5"/>
    <w:rsid w:val="005315E6"/>
    <w:rsid w:val="00532CCF"/>
    <w:rsid w:val="00533301"/>
    <w:rsid w:val="00533B90"/>
    <w:rsid w:val="00534261"/>
    <w:rsid w:val="00534AF9"/>
    <w:rsid w:val="00535E2D"/>
    <w:rsid w:val="00536E17"/>
    <w:rsid w:val="00542780"/>
    <w:rsid w:val="00542DF7"/>
    <w:rsid w:val="00543571"/>
    <w:rsid w:val="00543665"/>
    <w:rsid w:val="005448E0"/>
    <w:rsid w:val="00544EBD"/>
    <w:rsid w:val="0054546F"/>
    <w:rsid w:val="005459AF"/>
    <w:rsid w:val="00545B2D"/>
    <w:rsid w:val="00547343"/>
    <w:rsid w:val="00547474"/>
    <w:rsid w:val="00551456"/>
    <w:rsid w:val="00551EF8"/>
    <w:rsid w:val="00552401"/>
    <w:rsid w:val="00552915"/>
    <w:rsid w:val="005538D9"/>
    <w:rsid w:val="00555CA6"/>
    <w:rsid w:val="005566ED"/>
    <w:rsid w:val="00556B0F"/>
    <w:rsid w:val="005606F4"/>
    <w:rsid w:val="00560D50"/>
    <w:rsid w:val="0056262E"/>
    <w:rsid w:val="005629AB"/>
    <w:rsid w:val="005661F5"/>
    <w:rsid w:val="005676AB"/>
    <w:rsid w:val="00570ECE"/>
    <w:rsid w:val="005720BE"/>
    <w:rsid w:val="00573AD2"/>
    <w:rsid w:val="00573C7F"/>
    <w:rsid w:val="00573E09"/>
    <w:rsid w:val="0057529F"/>
    <w:rsid w:val="00575628"/>
    <w:rsid w:val="00575EF4"/>
    <w:rsid w:val="00580389"/>
    <w:rsid w:val="005806F8"/>
    <w:rsid w:val="005814B4"/>
    <w:rsid w:val="0058356E"/>
    <w:rsid w:val="0058395E"/>
    <w:rsid w:val="00584077"/>
    <w:rsid w:val="00584166"/>
    <w:rsid w:val="00584B19"/>
    <w:rsid w:val="005876AF"/>
    <w:rsid w:val="0059043A"/>
    <w:rsid w:val="00590966"/>
    <w:rsid w:val="00590D31"/>
    <w:rsid w:val="005912C9"/>
    <w:rsid w:val="00591454"/>
    <w:rsid w:val="005915AC"/>
    <w:rsid w:val="00591871"/>
    <w:rsid w:val="005928A1"/>
    <w:rsid w:val="00592A00"/>
    <w:rsid w:val="00592D98"/>
    <w:rsid w:val="00594745"/>
    <w:rsid w:val="00596041"/>
    <w:rsid w:val="00596FB6"/>
    <w:rsid w:val="005A0FC7"/>
    <w:rsid w:val="005A1772"/>
    <w:rsid w:val="005A1955"/>
    <w:rsid w:val="005A26EF"/>
    <w:rsid w:val="005A2956"/>
    <w:rsid w:val="005A350E"/>
    <w:rsid w:val="005A4236"/>
    <w:rsid w:val="005A42A7"/>
    <w:rsid w:val="005A4A99"/>
    <w:rsid w:val="005A4ED4"/>
    <w:rsid w:val="005A564B"/>
    <w:rsid w:val="005A6F4E"/>
    <w:rsid w:val="005A7A4C"/>
    <w:rsid w:val="005B1581"/>
    <w:rsid w:val="005B1BD4"/>
    <w:rsid w:val="005B2537"/>
    <w:rsid w:val="005B3524"/>
    <w:rsid w:val="005B4DB4"/>
    <w:rsid w:val="005B556F"/>
    <w:rsid w:val="005B5B91"/>
    <w:rsid w:val="005B70B6"/>
    <w:rsid w:val="005B7DED"/>
    <w:rsid w:val="005C0560"/>
    <w:rsid w:val="005C10F3"/>
    <w:rsid w:val="005C1307"/>
    <w:rsid w:val="005C176E"/>
    <w:rsid w:val="005C1BB1"/>
    <w:rsid w:val="005C1FD8"/>
    <w:rsid w:val="005C261B"/>
    <w:rsid w:val="005C2838"/>
    <w:rsid w:val="005C3A5F"/>
    <w:rsid w:val="005C3AFD"/>
    <w:rsid w:val="005C3C3B"/>
    <w:rsid w:val="005C45FF"/>
    <w:rsid w:val="005C5B28"/>
    <w:rsid w:val="005C7D31"/>
    <w:rsid w:val="005C7D5E"/>
    <w:rsid w:val="005D1B30"/>
    <w:rsid w:val="005D2327"/>
    <w:rsid w:val="005D2DFA"/>
    <w:rsid w:val="005D4552"/>
    <w:rsid w:val="005D5CF1"/>
    <w:rsid w:val="005D657F"/>
    <w:rsid w:val="005E0A02"/>
    <w:rsid w:val="005E19F2"/>
    <w:rsid w:val="005E1AC5"/>
    <w:rsid w:val="005E23C9"/>
    <w:rsid w:val="005E31CC"/>
    <w:rsid w:val="005E4548"/>
    <w:rsid w:val="005E4C1C"/>
    <w:rsid w:val="005E4F24"/>
    <w:rsid w:val="005E63D5"/>
    <w:rsid w:val="005E6791"/>
    <w:rsid w:val="005E7170"/>
    <w:rsid w:val="005E7EC8"/>
    <w:rsid w:val="005F0139"/>
    <w:rsid w:val="005F07C6"/>
    <w:rsid w:val="005F21BA"/>
    <w:rsid w:val="005F30AE"/>
    <w:rsid w:val="005F3149"/>
    <w:rsid w:val="005F39EF"/>
    <w:rsid w:val="005F3C74"/>
    <w:rsid w:val="005F3EA7"/>
    <w:rsid w:val="005F4EE5"/>
    <w:rsid w:val="005F5298"/>
    <w:rsid w:val="005F7D05"/>
    <w:rsid w:val="0060027D"/>
    <w:rsid w:val="00600B4E"/>
    <w:rsid w:val="00600E3D"/>
    <w:rsid w:val="006012FE"/>
    <w:rsid w:val="00602648"/>
    <w:rsid w:val="006030FB"/>
    <w:rsid w:val="006033AE"/>
    <w:rsid w:val="00604482"/>
    <w:rsid w:val="0060514C"/>
    <w:rsid w:val="00606707"/>
    <w:rsid w:val="00606EA7"/>
    <w:rsid w:val="006072B6"/>
    <w:rsid w:val="0060737E"/>
    <w:rsid w:val="006076A9"/>
    <w:rsid w:val="00610730"/>
    <w:rsid w:val="00610832"/>
    <w:rsid w:val="006108E4"/>
    <w:rsid w:val="00611416"/>
    <w:rsid w:val="00611BC8"/>
    <w:rsid w:val="00614941"/>
    <w:rsid w:val="00614A1D"/>
    <w:rsid w:val="0061540F"/>
    <w:rsid w:val="00620701"/>
    <w:rsid w:val="00620B55"/>
    <w:rsid w:val="00621262"/>
    <w:rsid w:val="00621D5B"/>
    <w:rsid w:val="00621FCD"/>
    <w:rsid w:val="00622435"/>
    <w:rsid w:val="00622500"/>
    <w:rsid w:val="006242E0"/>
    <w:rsid w:val="00626091"/>
    <w:rsid w:val="00626709"/>
    <w:rsid w:val="00626A1D"/>
    <w:rsid w:val="00626EA6"/>
    <w:rsid w:val="006300BF"/>
    <w:rsid w:val="00630DD7"/>
    <w:rsid w:val="00631714"/>
    <w:rsid w:val="006322A5"/>
    <w:rsid w:val="006352F6"/>
    <w:rsid w:val="006356BE"/>
    <w:rsid w:val="00635CB7"/>
    <w:rsid w:val="0064041F"/>
    <w:rsid w:val="00640476"/>
    <w:rsid w:val="00640DF8"/>
    <w:rsid w:val="006423C0"/>
    <w:rsid w:val="006426BD"/>
    <w:rsid w:val="0064371D"/>
    <w:rsid w:val="00644D39"/>
    <w:rsid w:val="00650AF2"/>
    <w:rsid w:val="006514B5"/>
    <w:rsid w:val="00651527"/>
    <w:rsid w:val="00653047"/>
    <w:rsid w:val="0065331A"/>
    <w:rsid w:val="006534B1"/>
    <w:rsid w:val="00653ADB"/>
    <w:rsid w:val="0065459A"/>
    <w:rsid w:val="00654AC1"/>
    <w:rsid w:val="00654D2E"/>
    <w:rsid w:val="00656725"/>
    <w:rsid w:val="00656839"/>
    <w:rsid w:val="0065691F"/>
    <w:rsid w:val="0065714A"/>
    <w:rsid w:val="00657C0D"/>
    <w:rsid w:val="0066046A"/>
    <w:rsid w:val="00661B27"/>
    <w:rsid w:val="006625EB"/>
    <w:rsid w:val="006630E3"/>
    <w:rsid w:val="00663630"/>
    <w:rsid w:val="00664D7E"/>
    <w:rsid w:val="006656A0"/>
    <w:rsid w:val="006657DB"/>
    <w:rsid w:val="006667C7"/>
    <w:rsid w:val="00666B14"/>
    <w:rsid w:val="00666D9F"/>
    <w:rsid w:val="006703E8"/>
    <w:rsid w:val="00670F42"/>
    <w:rsid w:val="00671160"/>
    <w:rsid w:val="0067127C"/>
    <w:rsid w:val="006714F2"/>
    <w:rsid w:val="006730CD"/>
    <w:rsid w:val="006748FF"/>
    <w:rsid w:val="00676FDF"/>
    <w:rsid w:val="00677916"/>
    <w:rsid w:val="0068107E"/>
    <w:rsid w:val="00681087"/>
    <w:rsid w:val="00682CCD"/>
    <w:rsid w:val="00682F6B"/>
    <w:rsid w:val="006834AF"/>
    <w:rsid w:val="00683966"/>
    <w:rsid w:val="00683988"/>
    <w:rsid w:val="00683C6C"/>
    <w:rsid w:val="0068432C"/>
    <w:rsid w:val="00684480"/>
    <w:rsid w:val="00685CD0"/>
    <w:rsid w:val="00687B83"/>
    <w:rsid w:val="00691245"/>
    <w:rsid w:val="00691825"/>
    <w:rsid w:val="00691E57"/>
    <w:rsid w:val="00692498"/>
    <w:rsid w:val="00697B22"/>
    <w:rsid w:val="00697D57"/>
    <w:rsid w:val="006A02DC"/>
    <w:rsid w:val="006A0447"/>
    <w:rsid w:val="006A063F"/>
    <w:rsid w:val="006A0968"/>
    <w:rsid w:val="006A0F8A"/>
    <w:rsid w:val="006A1D1E"/>
    <w:rsid w:val="006A2448"/>
    <w:rsid w:val="006A3374"/>
    <w:rsid w:val="006A34B0"/>
    <w:rsid w:val="006A3BB0"/>
    <w:rsid w:val="006A46BC"/>
    <w:rsid w:val="006A4A50"/>
    <w:rsid w:val="006A61E8"/>
    <w:rsid w:val="006A665B"/>
    <w:rsid w:val="006A6910"/>
    <w:rsid w:val="006A6CA6"/>
    <w:rsid w:val="006A6DCE"/>
    <w:rsid w:val="006A72D8"/>
    <w:rsid w:val="006A7D94"/>
    <w:rsid w:val="006A7E66"/>
    <w:rsid w:val="006B00BC"/>
    <w:rsid w:val="006B0994"/>
    <w:rsid w:val="006B0AC3"/>
    <w:rsid w:val="006B17EB"/>
    <w:rsid w:val="006B37A5"/>
    <w:rsid w:val="006B39FE"/>
    <w:rsid w:val="006B42A6"/>
    <w:rsid w:val="006B515C"/>
    <w:rsid w:val="006B58FB"/>
    <w:rsid w:val="006B5CB1"/>
    <w:rsid w:val="006B5CBA"/>
    <w:rsid w:val="006B7838"/>
    <w:rsid w:val="006C2772"/>
    <w:rsid w:val="006C3121"/>
    <w:rsid w:val="006C3C35"/>
    <w:rsid w:val="006C44B5"/>
    <w:rsid w:val="006C48FB"/>
    <w:rsid w:val="006C4B13"/>
    <w:rsid w:val="006C60A6"/>
    <w:rsid w:val="006C63D3"/>
    <w:rsid w:val="006C64F5"/>
    <w:rsid w:val="006C6757"/>
    <w:rsid w:val="006C68F2"/>
    <w:rsid w:val="006C69B3"/>
    <w:rsid w:val="006D0110"/>
    <w:rsid w:val="006D0E0E"/>
    <w:rsid w:val="006D113C"/>
    <w:rsid w:val="006D1346"/>
    <w:rsid w:val="006D15C8"/>
    <w:rsid w:val="006D376A"/>
    <w:rsid w:val="006D4215"/>
    <w:rsid w:val="006D58DF"/>
    <w:rsid w:val="006D75FC"/>
    <w:rsid w:val="006E0FBE"/>
    <w:rsid w:val="006E153A"/>
    <w:rsid w:val="006E187B"/>
    <w:rsid w:val="006E1EDF"/>
    <w:rsid w:val="006E2482"/>
    <w:rsid w:val="006E2D5F"/>
    <w:rsid w:val="006E30EA"/>
    <w:rsid w:val="006E51EE"/>
    <w:rsid w:val="006E55DF"/>
    <w:rsid w:val="006E6837"/>
    <w:rsid w:val="006E7035"/>
    <w:rsid w:val="006E769B"/>
    <w:rsid w:val="006E78BC"/>
    <w:rsid w:val="006F18E6"/>
    <w:rsid w:val="006F1A01"/>
    <w:rsid w:val="006F2283"/>
    <w:rsid w:val="006F2919"/>
    <w:rsid w:val="006F2ABD"/>
    <w:rsid w:val="006F2B05"/>
    <w:rsid w:val="006F3029"/>
    <w:rsid w:val="006F3FCD"/>
    <w:rsid w:val="006F459A"/>
    <w:rsid w:val="006F4C30"/>
    <w:rsid w:val="006F56F7"/>
    <w:rsid w:val="006F58C2"/>
    <w:rsid w:val="006F662C"/>
    <w:rsid w:val="0070074B"/>
    <w:rsid w:val="007013EB"/>
    <w:rsid w:val="00701E3E"/>
    <w:rsid w:val="0070366E"/>
    <w:rsid w:val="00703F99"/>
    <w:rsid w:val="00704557"/>
    <w:rsid w:val="007048B6"/>
    <w:rsid w:val="007049D1"/>
    <w:rsid w:val="00704F90"/>
    <w:rsid w:val="007050ED"/>
    <w:rsid w:val="007075DA"/>
    <w:rsid w:val="00707E27"/>
    <w:rsid w:val="00710463"/>
    <w:rsid w:val="00711273"/>
    <w:rsid w:val="007113BA"/>
    <w:rsid w:val="0071160A"/>
    <w:rsid w:val="00711DC7"/>
    <w:rsid w:val="00711E5B"/>
    <w:rsid w:val="00712DDC"/>
    <w:rsid w:val="0071324C"/>
    <w:rsid w:val="00713D78"/>
    <w:rsid w:val="00713E28"/>
    <w:rsid w:val="007145F2"/>
    <w:rsid w:val="00714E20"/>
    <w:rsid w:val="00714EAF"/>
    <w:rsid w:val="00716B56"/>
    <w:rsid w:val="007170CB"/>
    <w:rsid w:val="00720C27"/>
    <w:rsid w:val="00721553"/>
    <w:rsid w:val="00721BAE"/>
    <w:rsid w:val="00722902"/>
    <w:rsid w:val="00723576"/>
    <w:rsid w:val="00723611"/>
    <w:rsid w:val="00723912"/>
    <w:rsid w:val="00723E4C"/>
    <w:rsid w:val="007243FF"/>
    <w:rsid w:val="00724D8C"/>
    <w:rsid w:val="00725097"/>
    <w:rsid w:val="0072541A"/>
    <w:rsid w:val="00725642"/>
    <w:rsid w:val="00726482"/>
    <w:rsid w:val="00726DFF"/>
    <w:rsid w:val="00730685"/>
    <w:rsid w:val="0073255D"/>
    <w:rsid w:val="00732962"/>
    <w:rsid w:val="00732D4F"/>
    <w:rsid w:val="00733B61"/>
    <w:rsid w:val="00733E1D"/>
    <w:rsid w:val="00733F64"/>
    <w:rsid w:val="00736791"/>
    <w:rsid w:val="00736AA2"/>
    <w:rsid w:val="00736CE1"/>
    <w:rsid w:val="00737F02"/>
    <w:rsid w:val="00740DB1"/>
    <w:rsid w:val="0074168E"/>
    <w:rsid w:val="007418A2"/>
    <w:rsid w:val="007421F2"/>
    <w:rsid w:val="00742E38"/>
    <w:rsid w:val="0074381A"/>
    <w:rsid w:val="00743E36"/>
    <w:rsid w:val="007446D8"/>
    <w:rsid w:val="00744F48"/>
    <w:rsid w:val="00745240"/>
    <w:rsid w:val="00745FA2"/>
    <w:rsid w:val="00746D45"/>
    <w:rsid w:val="00746F73"/>
    <w:rsid w:val="00747D71"/>
    <w:rsid w:val="00750649"/>
    <w:rsid w:val="0075088A"/>
    <w:rsid w:val="007508B7"/>
    <w:rsid w:val="00750A1F"/>
    <w:rsid w:val="00752698"/>
    <w:rsid w:val="007528B9"/>
    <w:rsid w:val="00753487"/>
    <w:rsid w:val="007537D3"/>
    <w:rsid w:val="00753C93"/>
    <w:rsid w:val="00754C54"/>
    <w:rsid w:val="00754CC5"/>
    <w:rsid w:val="0075632F"/>
    <w:rsid w:val="0075655F"/>
    <w:rsid w:val="007573A6"/>
    <w:rsid w:val="00761B0A"/>
    <w:rsid w:val="00761B41"/>
    <w:rsid w:val="00762E7A"/>
    <w:rsid w:val="007634B1"/>
    <w:rsid w:val="007651C1"/>
    <w:rsid w:val="007651C3"/>
    <w:rsid w:val="00765AA9"/>
    <w:rsid w:val="00766838"/>
    <w:rsid w:val="00766C1C"/>
    <w:rsid w:val="007676E9"/>
    <w:rsid w:val="00770181"/>
    <w:rsid w:val="00770199"/>
    <w:rsid w:val="00771887"/>
    <w:rsid w:val="007719D2"/>
    <w:rsid w:val="00772190"/>
    <w:rsid w:val="00772E52"/>
    <w:rsid w:val="00773D97"/>
    <w:rsid w:val="00774085"/>
    <w:rsid w:val="0077489D"/>
    <w:rsid w:val="007748A6"/>
    <w:rsid w:val="007805CF"/>
    <w:rsid w:val="00780BAB"/>
    <w:rsid w:val="007810B5"/>
    <w:rsid w:val="00781152"/>
    <w:rsid w:val="00781383"/>
    <w:rsid w:val="007818ED"/>
    <w:rsid w:val="00781A7F"/>
    <w:rsid w:val="007824AC"/>
    <w:rsid w:val="00782C31"/>
    <w:rsid w:val="007833D3"/>
    <w:rsid w:val="00783F55"/>
    <w:rsid w:val="00784363"/>
    <w:rsid w:val="00785B8A"/>
    <w:rsid w:val="00785CE9"/>
    <w:rsid w:val="00785F97"/>
    <w:rsid w:val="00786062"/>
    <w:rsid w:val="00786A8A"/>
    <w:rsid w:val="00787634"/>
    <w:rsid w:val="00787AFE"/>
    <w:rsid w:val="00787C70"/>
    <w:rsid w:val="00787FBF"/>
    <w:rsid w:val="00790583"/>
    <w:rsid w:val="00791E4F"/>
    <w:rsid w:val="00792AEC"/>
    <w:rsid w:val="00793CD8"/>
    <w:rsid w:val="007950AC"/>
    <w:rsid w:val="0079601D"/>
    <w:rsid w:val="00796106"/>
    <w:rsid w:val="00797674"/>
    <w:rsid w:val="007A07BA"/>
    <w:rsid w:val="007A0F17"/>
    <w:rsid w:val="007A12CB"/>
    <w:rsid w:val="007A1CAD"/>
    <w:rsid w:val="007A2750"/>
    <w:rsid w:val="007A2CB3"/>
    <w:rsid w:val="007A2D47"/>
    <w:rsid w:val="007A4668"/>
    <w:rsid w:val="007A4D1B"/>
    <w:rsid w:val="007A4FF4"/>
    <w:rsid w:val="007A538D"/>
    <w:rsid w:val="007A5987"/>
    <w:rsid w:val="007A61FE"/>
    <w:rsid w:val="007A70A3"/>
    <w:rsid w:val="007B0A0D"/>
    <w:rsid w:val="007B127B"/>
    <w:rsid w:val="007B1F29"/>
    <w:rsid w:val="007B2525"/>
    <w:rsid w:val="007B31AF"/>
    <w:rsid w:val="007B38F3"/>
    <w:rsid w:val="007B5335"/>
    <w:rsid w:val="007B534B"/>
    <w:rsid w:val="007B75B4"/>
    <w:rsid w:val="007B7714"/>
    <w:rsid w:val="007C17CB"/>
    <w:rsid w:val="007C1916"/>
    <w:rsid w:val="007C206A"/>
    <w:rsid w:val="007C2239"/>
    <w:rsid w:val="007C46F8"/>
    <w:rsid w:val="007C4A68"/>
    <w:rsid w:val="007C610D"/>
    <w:rsid w:val="007C70D1"/>
    <w:rsid w:val="007D02E0"/>
    <w:rsid w:val="007D046F"/>
    <w:rsid w:val="007D071D"/>
    <w:rsid w:val="007D07B4"/>
    <w:rsid w:val="007D0F23"/>
    <w:rsid w:val="007D2798"/>
    <w:rsid w:val="007D43EE"/>
    <w:rsid w:val="007D583B"/>
    <w:rsid w:val="007D6310"/>
    <w:rsid w:val="007D6663"/>
    <w:rsid w:val="007D6B3A"/>
    <w:rsid w:val="007D6D1D"/>
    <w:rsid w:val="007E004E"/>
    <w:rsid w:val="007E044E"/>
    <w:rsid w:val="007E2BE7"/>
    <w:rsid w:val="007E4626"/>
    <w:rsid w:val="007E4EE1"/>
    <w:rsid w:val="007E55C5"/>
    <w:rsid w:val="007E6F2F"/>
    <w:rsid w:val="007E70B6"/>
    <w:rsid w:val="007E7566"/>
    <w:rsid w:val="007F16D2"/>
    <w:rsid w:val="007F1C1A"/>
    <w:rsid w:val="007F22F6"/>
    <w:rsid w:val="007F2918"/>
    <w:rsid w:val="007F333D"/>
    <w:rsid w:val="007F34F3"/>
    <w:rsid w:val="007F3E0B"/>
    <w:rsid w:val="007F462E"/>
    <w:rsid w:val="007F50E4"/>
    <w:rsid w:val="007F5EB1"/>
    <w:rsid w:val="007F65FA"/>
    <w:rsid w:val="007F68C8"/>
    <w:rsid w:val="007F72EB"/>
    <w:rsid w:val="00800647"/>
    <w:rsid w:val="00801D79"/>
    <w:rsid w:val="00802EC2"/>
    <w:rsid w:val="00803B67"/>
    <w:rsid w:val="008040DC"/>
    <w:rsid w:val="0080418A"/>
    <w:rsid w:val="00804819"/>
    <w:rsid w:val="0080483E"/>
    <w:rsid w:val="00804FDA"/>
    <w:rsid w:val="00805A7C"/>
    <w:rsid w:val="00805EFE"/>
    <w:rsid w:val="00805FCA"/>
    <w:rsid w:val="00806446"/>
    <w:rsid w:val="008068C2"/>
    <w:rsid w:val="00806A53"/>
    <w:rsid w:val="0081176A"/>
    <w:rsid w:val="00811DCE"/>
    <w:rsid w:val="00813509"/>
    <w:rsid w:val="008136AB"/>
    <w:rsid w:val="00813B05"/>
    <w:rsid w:val="0081423D"/>
    <w:rsid w:val="00815EB6"/>
    <w:rsid w:val="008164CC"/>
    <w:rsid w:val="008176A2"/>
    <w:rsid w:val="0082078E"/>
    <w:rsid w:val="00820B98"/>
    <w:rsid w:val="00820BD6"/>
    <w:rsid w:val="00820F78"/>
    <w:rsid w:val="00822461"/>
    <w:rsid w:val="00822BA3"/>
    <w:rsid w:val="00822D19"/>
    <w:rsid w:val="008234B0"/>
    <w:rsid w:val="00825556"/>
    <w:rsid w:val="008255E2"/>
    <w:rsid w:val="00826FD5"/>
    <w:rsid w:val="008276B1"/>
    <w:rsid w:val="00827DAC"/>
    <w:rsid w:val="00827FE4"/>
    <w:rsid w:val="00830044"/>
    <w:rsid w:val="008301DD"/>
    <w:rsid w:val="008308AE"/>
    <w:rsid w:val="008314C8"/>
    <w:rsid w:val="00831525"/>
    <w:rsid w:val="0083169A"/>
    <w:rsid w:val="00831C3F"/>
    <w:rsid w:val="00832AEC"/>
    <w:rsid w:val="00834518"/>
    <w:rsid w:val="008348B2"/>
    <w:rsid w:val="008350A4"/>
    <w:rsid w:val="00836CFA"/>
    <w:rsid w:val="0083774B"/>
    <w:rsid w:val="008448E2"/>
    <w:rsid w:val="00844D35"/>
    <w:rsid w:val="00845784"/>
    <w:rsid w:val="00845E7D"/>
    <w:rsid w:val="00845F7A"/>
    <w:rsid w:val="00850217"/>
    <w:rsid w:val="008503C9"/>
    <w:rsid w:val="00853131"/>
    <w:rsid w:val="00855479"/>
    <w:rsid w:val="00855F91"/>
    <w:rsid w:val="008563A8"/>
    <w:rsid w:val="00856A5B"/>
    <w:rsid w:val="00857B13"/>
    <w:rsid w:val="00857FA8"/>
    <w:rsid w:val="00861ACD"/>
    <w:rsid w:val="00862947"/>
    <w:rsid w:val="00862D7A"/>
    <w:rsid w:val="0086338F"/>
    <w:rsid w:val="00863D98"/>
    <w:rsid w:val="00864811"/>
    <w:rsid w:val="008651B3"/>
    <w:rsid w:val="00867B00"/>
    <w:rsid w:val="00867F0A"/>
    <w:rsid w:val="00867F9F"/>
    <w:rsid w:val="008703E1"/>
    <w:rsid w:val="00870A1D"/>
    <w:rsid w:val="00871314"/>
    <w:rsid w:val="0087142E"/>
    <w:rsid w:val="00872458"/>
    <w:rsid w:val="00872568"/>
    <w:rsid w:val="00873259"/>
    <w:rsid w:val="0087367E"/>
    <w:rsid w:val="00873D56"/>
    <w:rsid w:val="0087411B"/>
    <w:rsid w:val="00875580"/>
    <w:rsid w:val="00876706"/>
    <w:rsid w:val="008777CC"/>
    <w:rsid w:val="00880954"/>
    <w:rsid w:val="0088123D"/>
    <w:rsid w:val="008820F6"/>
    <w:rsid w:val="00882EFE"/>
    <w:rsid w:val="008834FA"/>
    <w:rsid w:val="008838CD"/>
    <w:rsid w:val="00884C7E"/>
    <w:rsid w:val="00884E31"/>
    <w:rsid w:val="0088519E"/>
    <w:rsid w:val="00885DE5"/>
    <w:rsid w:val="00886073"/>
    <w:rsid w:val="00890307"/>
    <w:rsid w:val="0089061E"/>
    <w:rsid w:val="008917B5"/>
    <w:rsid w:val="00891ACA"/>
    <w:rsid w:val="00891B31"/>
    <w:rsid w:val="00892174"/>
    <w:rsid w:val="00892778"/>
    <w:rsid w:val="00892B3D"/>
    <w:rsid w:val="00892B51"/>
    <w:rsid w:val="00892C06"/>
    <w:rsid w:val="008943CA"/>
    <w:rsid w:val="00894905"/>
    <w:rsid w:val="008953A3"/>
    <w:rsid w:val="00895C09"/>
    <w:rsid w:val="00896F84"/>
    <w:rsid w:val="00897112"/>
    <w:rsid w:val="008A0025"/>
    <w:rsid w:val="008A06F7"/>
    <w:rsid w:val="008A0AAB"/>
    <w:rsid w:val="008A0F91"/>
    <w:rsid w:val="008A2642"/>
    <w:rsid w:val="008A417A"/>
    <w:rsid w:val="008A425F"/>
    <w:rsid w:val="008A48DC"/>
    <w:rsid w:val="008A507F"/>
    <w:rsid w:val="008A5462"/>
    <w:rsid w:val="008A54CA"/>
    <w:rsid w:val="008A715C"/>
    <w:rsid w:val="008B0BAE"/>
    <w:rsid w:val="008B2AA2"/>
    <w:rsid w:val="008B364E"/>
    <w:rsid w:val="008B3DA6"/>
    <w:rsid w:val="008B4492"/>
    <w:rsid w:val="008B51FB"/>
    <w:rsid w:val="008B7831"/>
    <w:rsid w:val="008C030B"/>
    <w:rsid w:val="008C0BFB"/>
    <w:rsid w:val="008C0EE2"/>
    <w:rsid w:val="008C174D"/>
    <w:rsid w:val="008C1EE3"/>
    <w:rsid w:val="008C356E"/>
    <w:rsid w:val="008C41E9"/>
    <w:rsid w:val="008C4319"/>
    <w:rsid w:val="008C5FF6"/>
    <w:rsid w:val="008D22A8"/>
    <w:rsid w:val="008D3C37"/>
    <w:rsid w:val="008D52BB"/>
    <w:rsid w:val="008D5716"/>
    <w:rsid w:val="008D7251"/>
    <w:rsid w:val="008E2373"/>
    <w:rsid w:val="008E2C67"/>
    <w:rsid w:val="008E3EB1"/>
    <w:rsid w:val="008E4357"/>
    <w:rsid w:val="008E5B55"/>
    <w:rsid w:val="008E7200"/>
    <w:rsid w:val="008F0233"/>
    <w:rsid w:val="008F07BD"/>
    <w:rsid w:val="008F0C64"/>
    <w:rsid w:val="008F1F45"/>
    <w:rsid w:val="008F2188"/>
    <w:rsid w:val="008F2B71"/>
    <w:rsid w:val="008F3A55"/>
    <w:rsid w:val="008F3EF0"/>
    <w:rsid w:val="008F45AC"/>
    <w:rsid w:val="008F520E"/>
    <w:rsid w:val="008F599C"/>
    <w:rsid w:val="008F5A46"/>
    <w:rsid w:val="008F6022"/>
    <w:rsid w:val="008F6A25"/>
    <w:rsid w:val="008F794A"/>
    <w:rsid w:val="008F7B29"/>
    <w:rsid w:val="00900889"/>
    <w:rsid w:val="009009AA"/>
    <w:rsid w:val="00904E2F"/>
    <w:rsid w:val="00906A32"/>
    <w:rsid w:val="009077AD"/>
    <w:rsid w:val="00910219"/>
    <w:rsid w:val="0091173E"/>
    <w:rsid w:val="00912453"/>
    <w:rsid w:val="009135D0"/>
    <w:rsid w:val="0091514E"/>
    <w:rsid w:val="00915179"/>
    <w:rsid w:val="0091602F"/>
    <w:rsid w:val="009163EC"/>
    <w:rsid w:val="00917416"/>
    <w:rsid w:val="00917A83"/>
    <w:rsid w:val="00921344"/>
    <w:rsid w:val="009217D4"/>
    <w:rsid w:val="00922545"/>
    <w:rsid w:val="00922776"/>
    <w:rsid w:val="0092307B"/>
    <w:rsid w:val="00925784"/>
    <w:rsid w:val="00925EAB"/>
    <w:rsid w:val="00925F8C"/>
    <w:rsid w:val="00925FDE"/>
    <w:rsid w:val="009264A3"/>
    <w:rsid w:val="00926BBE"/>
    <w:rsid w:val="0092704B"/>
    <w:rsid w:val="00930335"/>
    <w:rsid w:val="0093135F"/>
    <w:rsid w:val="0093286A"/>
    <w:rsid w:val="00934E45"/>
    <w:rsid w:val="0093516E"/>
    <w:rsid w:val="0093551B"/>
    <w:rsid w:val="00935CEF"/>
    <w:rsid w:val="009369BE"/>
    <w:rsid w:val="00937242"/>
    <w:rsid w:val="0093796E"/>
    <w:rsid w:val="00937AD0"/>
    <w:rsid w:val="009403E7"/>
    <w:rsid w:val="009411C1"/>
    <w:rsid w:val="009426CB"/>
    <w:rsid w:val="00942773"/>
    <w:rsid w:val="00942EF6"/>
    <w:rsid w:val="00943A2D"/>
    <w:rsid w:val="00943AA1"/>
    <w:rsid w:val="00946728"/>
    <w:rsid w:val="00946B22"/>
    <w:rsid w:val="00946BC8"/>
    <w:rsid w:val="0094741F"/>
    <w:rsid w:val="009475A1"/>
    <w:rsid w:val="009504A7"/>
    <w:rsid w:val="00950997"/>
    <w:rsid w:val="009509A7"/>
    <w:rsid w:val="009513C0"/>
    <w:rsid w:val="009514CC"/>
    <w:rsid w:val="0095181E"/>
    <w:rsid w:val="00951F5D"/>
    <w:rsid w:val="00952D25"/>
    <w:rsid w:val="00952D87"/>
    <w:rsid w:val="0095345A"/>
    <w:rsid w:val="0095410F"/>
    <w:rsid w:val="0095471C"/>
    <w:rsid w:val="00955526"/>
    <w:rsid w:val="00957538"/>
    <w:rsid w:val="00960979"/>
    <w:rsid w:val="00961667"/>
    <w:rsid w:val="00961746"/>
    <w:rsid w:val="00965752"/>
    <w:rsid w:val="00965C50"/>
    <w:rsid w:val="00965E36"/>
    <w:rsid w:val="00966A87"/>
    <w:rsid w:val="00966BDB"/>
    <w:rsid w:val="00967E50"/>
    <w:rsid w:val="00970486"/>
    <w:rsid w:val="0097066C"/>
    <w:rsid w:val="00971CA6"/>
    <w:rsid w:val="00971E38"/>
    <w:rsid w:val="00973790"/>
    <w:rsid w:val="00973B04"/>
    <w:rsid w:val="00974A06"/>
    <w:rsid w:val="00975B05"/>
    <w:rsid w:val="00975EBB"/>
    <w:rsid w:val="00976E0C"/>
    <w:rsid w:val="009810C4"/>
    <w:rsid w:val="00981B90"/>
    <w:rsid w:val="00981B9B"/>
    <w:rsid w:val="00981F51"/>
    <w:rsid w:val="009847C2"/>
    <w:rsid w:val="00985F2F"/>
    <w:rsid w:val="00986237"/>
    <w:rsid w:val="00987ACE"/>
    <w:rsid w:val="00987B0F"/>
    <w:rsid w:val="00987BD4"/>
    <w:rsid w:val="00990DA4"/>
    <w:rsid w:val="0099119E"/>
    <w:rsid w:val="00992BC2"/>
    <w:rsid w:val="00992F7F"/>
    <w:rsid w:val="009944F3"/>
    <w:rsid w:val="009956A4"/>
    <w:rsid w:val="00995F86"/>
    <w:rsid w:val="009966F2"/>
    <w:rsid w:val="00996C02"/>
    <w:rsid w:val="0099713C"/>
    <w:rsid w:val="00997867"/>
    <w:rsid w:val="00997C5A"/>
    <w:rsid w:val="009A0D69"/>
    <w:rsid w:val="009A2C72"/>
    <w:rsid w:val="009A3917"/>
    <w:rsid w:val="009A3EC0"/>
    <w:rsid w:val="009A4007"/>
    <w:rsid w:val="009A4008"/>
    <w:rsid w:val="009A408B"/>
    <w:rsid w:val="009A55B7"/>
    <w:rsid w:val="009B0BF3"/>
    <w:rsid w:val="009B11A4"/>
    <w:rsid w:val="009B165C"/>
    <w:rsid w:val="009B27DA"/>
    <w:rsid w:val="009B3657"/>
    <w:rsid w:val="009B3753"/>
    <w:rsid w:val="009B3B45"/>
    <w:rsid w:val="009B4827"/>
    <w:rsid w:val="009B64A6"/>
    <w:rsid w:val="009C13A5"/>
    <w:rsid w:val="009C16B7"/>
    <w:rsid w:val="009C2146"/>
    <w:rsid w:val="009C2464"/>
    <w:rsid w:val="009C3A85"/>
    <w:rsid w:val="009C3E98"/>
    <w:rsid w:val="009C3FF1"/>
    <w:rsid w:val="009C433A"/>
    <w:rsid w:val="009C4767"/>
    <w:rsid w:val="009C5306"/>
    <w:rsid w:val="009C5577"/>
    <w:rsid w:val="009C63D5"/>
    <w:rsid w:val="009C647B"/>
    <w:rsid w:val="009C6853"/>
    <w:rsid w:val="009C6B2A"/>
    <w:rsid w:val="009D09AE"/>
    <w:rsid w:val="009D1A35"/>
    <w:rsid w:val="009D1E7B"/>
    <w:rsid w:val="009D270D"/>
    <w:rsid w:val="009D2C69"/>
    <w:rsid w:val="009D2D88"/>
    <w:rsid w:val="009D32F3"/>
    <w:rsid w:val="009D6014"/>
    <w:rsid w:val="009D76C5"/>
    <w:rsid w:val="009D7B0D"/>
    <w:rsid w:val="009E1BAB"/>
    <w:rsid w:val="009E270D"/>
    <w:rsid w:val="009E31CC"/>
    <w:rsid w:val="009E41A2"/>
    <w:rsid w:val="009E4FCA"/>
    <w:rsid w:val="009E5286"/>
    <w:rsid w:val="009E61F0"/>
    <w:rsid w:val="009E6597"/>
    <w:rsid w:val="009E69DC"/>
    <w:rsid w:val="009E6AB1"/>
    <w:rsid w:val="009E6E97"/>
    <w:rsid w:val="009E7394"/>
    <w:rsid w:val="009E7683"/>
    <w:rsid w:val="009E7A9A"/>
    <w:rsid w:val="009F03B4"/>
    <w:rsid w:val="009F1C0A"/>
    <w:rsid w:val="009F1F83"/>
    <w:rsid w:val="009F32EA"/>
    <w:rsid w:val="009F4600"/>
    <w:rsid w:val="009F4E05"/>
    <w:rsid w:val="009F5FC2"/>
    <w:rsid w:val="009F6416"/>
    <w:rsid w:val="009F6E92"/>
    <w:rsid w:val="009F7E00"/>
    <w:rsid w:val="009F7F26"/>
    <w:rsid w:val="00A019E9"/>
    <w:rsid w:val="00A01DF2"/>
    <w:rsid w:val="00A0262D"/>
    <w:rsid w:val="00A035B9"/>
    <w:rsid w:val="00A038AC"/>
    <w:rsid w:val="00A03F67"/>
    <w:rsid w:val="00A05214"/>
    <w:rsid w:val="00A053C1"/>
    <w:rsid w:val="00A05746"/>
    <w:rsid w:val="00A06759"/>
    <w:rsid w:val="00A068C0"/>
    <w:rsid w:val="00A076F1"/>
    <w:rsid w:val="00A078B9"/>
    <w:rsid w:val="00A1073B"/>
    <w:rsid w:val="00A112C2"/>
    <w:rsid w:val="00A12037"/>
    <w:rsid w:val="00A13371"/>
    <w:rsid w:val="00A146FF"/>
    <w:rsid w:val="00A14940"/>
    <w:rsid w:val="00A14C3A"/>
    <w:rsid w:val="00A15315"/>
    <w:rsid w:val="00A1752E"/>
    <w:rsid w:val="00A17A79"/>
    <w:rsid w:val="00A17E41"/>
    <w:rsid w:val="00A23912"/>
    <w:rsid w:val="00A23AF1"/>
    <w:rsid w:val="00A2481B"/>
    <w:rsid w:val="00A25617"/>
    <w:rsid w:val="00A25BA8"/>
    <w:rsid w:val="00A3034E"/>
    <w:rsid w:val="00A308DB"/>
    <w:rsid w:val="00A33A7C"/>
    <w:rsid w:val="00A34438"/>
    <w:rsid w:val="00A34D9A"/>
    <w:rsid w:val="00A35F98"/>
    <w:rsid w:val="00A40640"/>
    <w:rsid w:val="00A40D64"/>
    <w:rsid w:val="00A413A3"/>
    <w:rsid w:val="00A4242E"/>
    <w:rsid w:val="00A4348E"/>
    <w:rsid w:val="00A43B59"/>
    <w:rsid w:val="00A440AC"/>
    <w:rsid w:val="00A455CD"/>
    <w:rsid w:val="00A4612F"/>
    <w:rsid w:val="00A4643F"/>
    <w:rsid w:val="00A46A27"/>
    <w:rsid w:val="00A51BAF"/>
    <w:rsid w:val="00A51CA7"/>
    <w:rsid w:val="00A5288C"/>
    <w:rsid w:val="00A535AC"/>
    <w:rsid w:val="00A5365E"/>
    <w:rsid w:val="00A54B4C"/>
    <w:rsid w:val="00A54D1C"/>
    <w:rsid w:val="00A55FC3"/>
    <w:rsid w:val="00A5678B"/>
    <w:rsid w:val="00A569AA"/>
    <w:rsid w:val="00A56A30"/>
    <w:rsid w:val="00A56F39"/>
    <w:rsid w:val="00A61B5D"/>
    <w:rsid w:val="00A61CC0"/>
    <w:rsid w:val="00A61D72"/>
    <w:rsid w:val="00A62F71"/>
    <w:rsid w:val="00A6351E"/>
    <w:rsid w:val="00A63D56"/>
    <w:rsid w:val="00A63F03"/>
    <w:rsid w:val="00A650F9"/>
    <w:rsid w:val="00A65369"/>
    <w:rsid w:val="00A65864"/>
    <w:rsid w:val="00A65B95"/>
    <w:rsid w:val="00A65F75"/>
    <w:rsid w:val="00A6661F"/>
    <w:rsid w:val="00A66836"/>
    <w:rsid w:val="00A66B31"/>
    <w:rsid w:val="00A7037B"/>
    <w:rsid w:val="00A70617"/>
    <w:rsid w:val="00A709A3"/>
    <w:rsid w:val="00A71AB9"/>
    <w:rsid w:val="00A7248C"/>
    <w:rsid w:val="00A72BDA"/>
    <w:rsid w:val="00A7321C"/>
    <w:rsid w:val="00A73CB4"/>
    <w:rsid w:val="00A73E2D"/>
    <w:rsid w:val="00A77B86"/>
    <w:rsid w:val="00A808EF"/>
    <w:rsid w:val="00A80CF2"/>
    <w:rsid w:val="00A815AA"/>
    <w:rsid w:val="00A81A81"/>
    <w:rsid w:val="00A826B8"/>
    <w:rsid w:val="00A82A79"/>
    <w:rsid w:val="00A82FEC"/>
    <w:rsid w:val="00A8360E"/>
    <w:rsid w:val="00A83BD2"/>
    <w:rsid w:val="00A86027"/>
    <w:rsid w:val="00A86600"/>
    <w:rsid w:val="00A86795"/>
    <w:rsid w:val="00A87079"/>
    <w:rsid w:val="00A87903"/>
    <w:rsid w:val="00A87A07"/>
    <w:rsid w:val="00A901F2"/>
    <w:rsid w:val="00A903CC"/>
    <w:rsid w:val="00A9163A"/>
    <w:rsid w:val="00A91791"/>
    <w:rsid w:val="00A92279"/>
    <w:rsid w:val="00A92CD1"/>
    <w:rsid w:val="00A94D10"/>
    <w:rsid w:val="00A95A4C"/>
    <w:rsid w:val="00A95E92"/>
    <w:rsid w:val="00A960FC"/>
    <w:rsid w:val="00A962AF"/>
    <w:rsid w:val="00A96314"/>
    <w:rsid w:val="00AA060A"/>
    <w:rsid w:val="00AA2795"/>
    <w:rsid w:val="00AA4502"/>
    <w:rsid w:val="00AA4D15"/>
    <w:rsid w:val="00AA534B"/>
    <w:rsid w:val="00AA59D6"/>
    <w:rsid w:val="00AA6737"/>
    <w:rsid w:val="00AA6BB8"/>
    <w:rsid w:val="00AA7142"/>
    <w:rsid w:val="00AA7833"/>
    <w:rsid w:val="00AA7914"/>
    <w:rsid w:val="00AB02C7"/>
    <w:rsid w:val="00AB1D7C"/>
    <w:rsid w:val="00AB23F2"/>
    <w:rsid w:val="00AB2726"/>
    <w:rsid w:val="00AB2866"/>
    <w:rsid w:val="00AB2A5A"/>
    <w:rsid w:val="00AB2CE6"/>
    <w:rsid w:val="00AB2D08"/>
    <w:rsid w:val="00AB439E"/>
    <w:rsid w:val="00AB56ED"/>
    <w:rsid w:val="00AB7051"/>
    <w:rsid w:val="00AB7F61"/>
    <w:rsid w:val="00AC09A9"/>
    <w:rsid w:val="00AC3596"/>
    <w:rsid w:val="00AC3B72"/>
    <w:rsid w:val="00AC4B87"/>
    <w:rsid w:val="00AC4D9F"/>
    <w:rsid w:val="00AC4EB5"/>
    <w:rsid w:val="00AC6A84"/>
    <w:rsid w:val="00AC73C6"/>
    <w:rsid w:val="00AC7F6D"/>
    <w:rsid w:val="00AD0CCA"/>
    <w:rsid w:val="00AD1A4F"/>
    <w:rsid w:val="00AD3603"/>
    <w:rsid w:val="00AD3DB8"/>
    <w:rsid w:val="00AD3FBF"/>
    <w:rsid w:val="00AD5519"/>
    <w:rsid w:val="00AD638F"/>
    <w:rsid w:val="00AD654A"/>
    <w:rsid w:val="00AD65C6"/>
    <w:rsid w:val="00AD7416"/>
    <w:rsid w:val="00AD7698"/>
    <w:rsid w:val="00AD76C4"/>
    <w:rsid w:val="00AE1653"/>
    <w:rsid w:val="00AE1CEC"/>
    <w:rsid w:val="00AE29C2"/>
    <w:rsid w:val="00AE338D"/>
    <w:rsid w:val="00AE3B6C"/>
    <w:rsid w:val="00AE49DA"/>
    <w:rsid w:val="00AE504A"/>
    <w:rsid w:val="00AE58CD"/>
    <w:rsid w:val="00AE5BFE"/>
    <w:rsid w:val="00AE74AC"/>
    <w:rsid w:val="00AE7E95"/>
    <w:rsid w:val="00AF0B36"/>
    <w:rsid w:val="00AF136C"/>
    <w:rsid w:val="00AF252D"/>
    <w:rsid w:val="00AF484B"/>
    <w:rsid w:val="00AF61FD"/>
    <w:rsid w:val="00AF72A2"/>
    <w:rsid w:val="00AF79AA"/>
    <w:rsid w:val="00B003C5"/>
    <w:rsid w:val="00B00CB4"/>
    <w:rsid w:val="00B00F2C"/>
    <w:rsid w:val="00B01CC9"/>
    <w:rsid w:val="00B02080"/>
    <w:rsid w:val="00B02E6F"/>
    <w:rsid w:val="00B03DDA"/>
    <w:rsid w:val="00B046F8"/>
    <w:rsid w:val="00B04DF8"/>
    <w:rsid w:val="00B0623F"/>
    <w:rsid w:val="00B11746"/>
    <w:rsid w:val="00B1181A"/>
    <w:rsid w:val="00B12252"/>
    <w:rsid w:val="00B15FAF"/>
    <w:rsid w:val="00B16CD2"/>
    <w:rsid w:val="00B173D2"/>
    <w:rsid w:val="00B1780B"/>
    <w:rsid w:val="00B17AB7"/>
    <w:rsid w:val="00B20002"/>
    <w:rsid w:val="00B20433"/>
    <w:rsid w:val="00B20507"/>
    <w:rsid w:val="00B2124A"/>
    <w:rsid w:val="00B21A4D"/>
    <w:rsid w:val="00B22233"/>
    <w:rsid w:val="00B225A0"/>
    <w:rsid w:val="00B22625"/>
    <w:rsid w:val="00B2270C"/>
    <w:rsid w:val="00B22E5E"/>
    <w:rsid w:val="00B23D88"/>
    <w:rsid w:val="00B26634"/>
    <w:rsid w:val="00B26752"/>
    <w:rsid w:val="00B26D2F"/>
    <w:rsid w:val="00B27AD0"/>
    <w:rsid w:val="00B27C39"/>
    <w:rsid w:val="00B30267"/>
    <w:rsid w:val="00B31105"/>
    <w:rsid w:val="00B3138C"/>
    <w:rsid w:val="00B35B84"/>
    <w:rsid w:val="00B363F1"/>
    <w:rsid w:val="00B36CFA"/>
    <w:rsid w:val="00B37003"/>
    <w:rsid w:val="00B37C56"/>
    <w:rsid w:val="00B4012E"/>
    <w:rsid w:val="00B402F7"/>
    <w:rsid w:val="00B409B1"/>
    <w:rsid w:val="00B40DF9"/>
    <w:rsid w:val="00B4197A"/>
    <w:rsid w:val="00B419B7"/>
    <w:rsid w:val="00B41A09"/>
    <w:rsid w:val="00B41B6C"/>
    <w:rsid w:val="00B4222E"/>
    <w:rsid w:val="00B422F7"/>
    <w:rsid w:val="00B423AB"/>
    <w:rsid w:val="00B4279B"/>
    <w:rsid w:val="00B43120"/>
    <w:rsid w:val="00B43F27"/>
    <w:rsid w:val="00B44256"/>
    <w:rsid w:val="00B45324"/>
    <w:rsid w:val="00B45432"/>
    <w:rsid w:val="00B461CA"/>
    <w:rsid w:val="00B462BF"/>
    <w:rsid w:val="00B464F3"/>
    <w:rsid w:val="00B46F05"/>
    <w:rsid w:val="00B46F49"/>
    <w:rsid w:val="00B50BAB"/>
    <w:rsid w:val="00B50C81"/>
    <w:rsid w:val="00B52B19"/>
    <w:rsid w:val="00B52C96"/>
    <w:rsid w:val="00B53006"/>
    <w:rsid w:val="00B53A42"/>
    <w:rsid w:val="00B53C62"/>
    <w:rsid w:val="00B554BE"/>
    <w:rsid w:val="00B57535"/>
    <w:rsid w:val="00B613CE"/>
    <w:rsid w:val="00B61E6E"/>
    <w:rsid w:val="00B62E47"/>
    <w:rsid w:val="00B62E61"/>
    <w:rsid w:val="00B6403E"/>
    <w:rsid w:val="00B64AD4"/>
    <w:rsid w:val="00B64B8F"/>
    <w:rsid w:val="00B65737"/>
    <w:rsid w:val="00B65C69"/>
    <w:rsid w:val="00B663E1"/>
    <w:rsid w:val="00B67D6F"/>
    <w:rsid w:val="00B67F22"/>
    <w:rsid w:val="00B70194"/>
    <w:rsid w:val="00B705AE"/>
    <w:rsid w:val="00B70749"/>
    <w:rsid w:val="00B70C21"/>
    <w:rsid w:val="00B71589"/>
    <w:rsid w:val="00B722DA"/>
    <w:rsid w:val="00B727A3"/>
    <w:rsid w:val="00B72CBD"/>
    <w:rsid w:val="00B7426E"/>
    <w:rsid w:val="00B743B4"/>
    <w:rsid w:val="00B75929"/>
    <w:rsid w:val="00B774D0"/>
    <w:rsid w:val="00B77FC0"/>
    <w:rsid w:val="00B807D0"/>
    <w:rsid w:val="00B82946"/>
    <w:rsid w:val="00B861B9"/>
    <w:rsid w:val="00B86A2B"/>
    <w:rsid w:val="00B8732C"/>
    <w:rsid w:val="00B87CB8"/>
    <w:rsid w:val="00B9222D"/>
    <w:rsid w:val="00B92AF6"/>
    <w:rsid w:val="00B9368B"/>
    <w:rsid w:val="00B94368"/>
    <w:rsid w:val="00B95E07"/>
    <w:rsid w:val="00B95EB5"/>
    <w:rsid w:val="00B96431"/>
    <w:rsid w:val="00B968C6"/>
    <w:rsid w:val="00BA032E"/>
    <w:rsid w:val="00BA0C88"/>
    <w:rsid w:val="00BA2C8F"/>
    <w:rsid w:val="00BA3222"/>
    <w:rsid w:val="00BA339B"/>
    <w:rsid w:val="00BA5F2E"/>
    <w:rsid w:val="00BA65FE"/>
    <w:rsid w:val="00BA68C2"/>
    <w:rsid w:val="00BA751D"/>
    <w:rsid w:val="00BA7E2E"/>
    <w:rsid w:val="00BB0262"/>
    <w:rsid w:val="00BB0407"/>
    <w:rsid w:val="00BB1891"/>
    <w:rsid w:val="00BB29C5"/>
    <w:rsid w:val="00BB5501"/>
    <w:rsid w:val="00BB712D"/>
    <w:rsid w:val="00BC0397"/>
    <w:rsid w:val="00BC12AE"/>
    <w:rsid w:val="00BC2364"/>
    <w:rsid w:val="00BC281B"/>
    <w:rsid w:val="00BC334B"/>
    <w:rsid w:val="00BC38B6"/>
    <w:rsid w:val="00BC3BAD"/>
    <w:rsid w:val="00BC43D0"/>
    <w:rsid w:val="00BC4A92"/>
    <w:rsid w:val="00BC4E51"/>
    <w:rsid w:val="00BC5059"/>
    <w:rsid w:val="00BC68FC"/>
    <w:rsid w:val="00BC773E"/>
    <w:rsid w:val="00BC7D5B"/>
    <w:rsid w:val="00BD0F19"/>
    <w:rsid w:val="00BD1278"/>
    <w:rsid w:val="00BD29B5"/>
    <w:rsid w:val="00BD2DF7"/>
    <w:rsid w:val="00BD2E43"/>
    <w:rsid w:val="00BD3255"/>
    <w:rsid w:val="00BD3638"/>
    <w:rsid w:val="00BD3A00"/>
    <w:rsid w:val="00BD5610"/>
    <w:rsid w:val="00BD62DB"/>
    <w:rsid w:val="00BD7369"/>
    <w:rsid w:val="00BE0B32"/>
    <w:rsid w:val="00BE1163"/>
    <w:rsid w:val="00BE1DA9"/>
    <w:rsid w:val="00BE20CD"/>
    <w:rsid w:val="00BE2F25"/>
    <w:rsid w:val="00BE57D6"/>
    <w:rsid w:val="00BE5FD6"/>
    <w:rsid w:val="00BE76A6"/>
    <w:rsid w:val="00BE7810"/>
    <w:rsid w:val="00BE7E83"/>
    <w:rsid w:val="00BF0C31"/>
    <w:rsid w:val="00BF21FF"/>
    <w:rsid w:val="00BF2956"/>
    <w:rsid w:val="00BF2A66"/>
    <w:rsid w:val="00BF3B8E"/>
    <w:rsid w:val="00BF558A"/>
    <w:rsid w:val="00BF57CC"/>
    <w:rsid w:val="00BF6FC5"/>
    <w:rsid w:val="00BF72E1"/>
    <w:rsid w:val="00C00594"/>
    <w:rsid w:val="00C0210D"/>
    <w:rsid w:val="00C02800"/>
    <w:rsid w:val="00C02A07"/>
    <w:rsid w:val="00C03AD8"/>
    <w:rsid w:val="00C03BA5"/>
    <w:rsid w:val="00C03E5B"/>
    <w:rsid w:val="00C04657"/>
    <w:rsid w:val="00C0493E"/>
    <w:rsid w:val="00C05856"/>
    <w:rsid w:val="00C05C7D"/>
    <w:rsid w:val="00C0662F"/>
    <w:rsid w:val="00C06B42"/>
    <w:rsid w:val="00C07D90"/>
    <w:rsid w:val="00C101C1"/>
    <w:rsid w:val="00C10397"/>
    <w:rsid w:val="00C1070B"/>
    <w:rsid w:val="00C1262C"/>
    <w:rsid w:val="00C12AD8"/>
    <w:rsid w:val="00C14585"/>
    <w:rsid w:val="00C145B1"/>
    <w:rsid w:val="00C16423"/>
    <w:rsid w:val="00C16972"/>
    <w:rsid w:val="00C17015"/>
    <w:rsid w:val="00C170C0"/>
    <w:rsid w:val="00C201A4"/>
    <w:rsid w:val="00C20B97"/>
    <w:rsid w:val="00C20DCF"/>
    <w:rsid w:val="00C21093"/>
    <w:rsid w:val="00C22A36"/>
    <w:rsid w:val="00C24629"/>
    <w:rsid w:val="00C247CA"/>
    <w:rsid w:val="00C2565B"/>
    <w:rsid w:val="00C25721"/>
    <w:rsid w:val="00C26168"/>
    <w:rsid w:val="00C2655F"/>
    <w:rsid w:val="00C26CAE"/>
    <w:rsid w:val="00C272B2"/>
    <w:rsid w:val="00C27DD8"/>
    <w:rsid w:val="00C300D0"/>
    <w:rsid w:val="00C30DE9"/>
    <w:rsid w:val="00C310D0"/>
    <w:rsid w:val="00C3151E"/>
    <w:rsid w:val="00C31A0B"/>
    <w:rsid w:val="00C32693"/>
    <w:rsid w:val="00C32C07"/>
    <w:rsid w:val="00C33271"/>
    <w:rsid w:val="00C342DF"/>
    <w:rsid w:val="00C34A47"/>
    <w:rsid w:val="00C34F3B"/>
    <w:rsid w:val="00C35376"/>
    <w:rsid w:val="00C353B6"/>
    <w:rsid w:val="00C35736"/>
    <w:rsid w:val="00C369E7"/>
    <w:rsid w:val="00C402DC"/>
    <w:rsid w:val="00C40E79"/>
    <w:rsid w:val="00C41EE6"/>
    <w:rsid w:val="00C4271C"/>
    <w:rsid w:val="00C43B4C"/>
    <w:rsid w:val="00C43E63"/>
    <w:rsid w:val="00C44C14"/>
    <w:rsid w:val="00C44EB0"/>
    <w:rsid w:val="00C454BC"/>
    <w:rsid w:val="00C469DF"/>
    <w:rsid w:val="00C501AD"/>
    <w:rsid w:val="00C50899"/>
    <w:rsid w:val="00C521FD"/>
    <w:rsid w:val="00C52612"/>
    <w:rsid w:val="00C530D2"/>
    <w:rsid w:val="00C53117"/>
    <w:rsid w:val="00C53CA1"/>
    <w:rsid w:val="00C54CBD"/>
    <w:rsid w:val="00C5565D"/>
    <w:rsid w:val="00C5582E"/>
    <w:rsid w:val="00C56E1A"/>
    <w:rsid w:val="00C61A26"/>
    <w:rsid w:val="00C628D1"/>
    <w:rsid w:val="00C62C7D"/>
    <w:rsid w:val="00C63F15"/>
    <w:rsid w:val="00C6408B"/>
    <w:rsid w:val="00C65217"/>
    <w:rsid w:val="00C6569B"/>
    <w:rsid w:val="00C656E7"/>
    <w:rsid w:val="00C660C4"/>
    <w:rsid w:val="00C6637F"/>
    <w:rsid w:val="00C666B8"/>
    <w:rsid w:val="00C66F08"/>
    <w:rsid w:val="00C66F8C"/>
    <w:rsid w:val="00C67CF1"/>
    <w:rsid w:val="00C702EE"/>
    <w:rsid w:val="00C7124A"/>
    <w:rsid w:val="00C73518"/>
    <w:rsid w:val="00C73CCF"/>
    <w:rsid w:val="00C749C2"/>
    <w:rsid w:val="00C765A8"/>
    <w:rsid w:val="00C76849"/>
    <w:rsid w:val="00C81404"/>
    <w:rsid w:val="00C82417"/>
    <w:rsid w:val="00C82939"/>
    <w:rsid w:val="00C82E79"/>
    <w:rsid w:val="00C83077"/>
    <w:rsid w:val="00C83A2C"/>
    <w:rsid w:val="00C84316"/>
    <w:rsid w:val="00C84DA5"/>
    <w:rsid w:val="00C856ED"/>
    <w:rsid w:val="00C8656C"/>
    <w:rsid w:val="00C878C1"/>
    <w:rsid w:val="00C87941"/>
    <w:rsid w:val="00C90DF6"/>
    <w:rsid w:val="00C91995"/>
    <w:rsid w:val="00C91AC7"/>
    <w:rsid w:val="00C926A5"/>
    <w:rsid w:val="00C93A4B"/>
    <w:rsid w:val="00C93C2B"/>
    <w:rsid w:val="00C94112"/>
    <w:rsid w:val="00C942CD"/>
    <w:rsid w:val="00C946AA"/>
    <w:rsid w:val="00C94948"/>
    <w:rsid w:val="00C94B6D"/>
    <w:rsid w:val="00C95876"/>
    <w:rsid w:val="00C96711"/>
    <w:rsid w:val="00C96CC0"/>
    <w:rsid w:val="00CA00BE"/>
    <w:rsid w:val="00CA05D2"/>
    <w:rsid w:val="00CA0E4F"/>
    <w:rsid w:val="00CA157F"/>
    <w:rsid w:val="00CA1A8D"/>
    <w:rsid w:val="00CA1E71"/>
    <w:rsid w:val="00CA254C"/>
    <w:rsid w:val="00CA37CC"/>
    <w:rsid w:val="00CA4536"/>
    <w:rsid w:val="00CA49D1"/>
    <w:rsid w:val="00CA51DF"/>
    <w:rsid w:val="00CA56F9"/>
    <w:rsid w:val="00CB094C"/>
    <w:rsid w:val="00CB0E2C"/>
    <w:rsid w:val="00CB113B"/>
    <w:rsid w:val="00CB311E"/>
    <w:rsid w:val="00CB3AA0"/>
    <w:rsid w:val="00CB4D0F"/>
    <w:rsid w:val="00CB6D23"/>
    <w:rsid w:val="00CC0D1A"/>
    <w:rsid w:val="00CC220E"/>
    <w:rsid w:val="00CC3C47"/>
    <w:rsid w:val="00CC424C"/>
    <w:rsid w:val="00CC4FFB"/>
    <w:rsid w:val="00CC5032"/>
    <w:rsid w:val="00CC508C"/>
    <w:rsid w:val="00CC59F1"/>
    <w:rsid w:val="00CC6EE0"/>
    <w:rsid w:val="00CC7CB8"/>
    <w:rsid w:val="00CC7D47"/>
    <w:rsid w:val="00CD02E1"/>
    <w:rsid w:val="00CD0F3C"/>
    <w:rsid w:val="00CD31AB"/>
    <w:rsid w:val="00CD374D"/>
    <w:rsid w:val="00CD3DA8"/>
    <w:rsid w:val="00CD45B8"/>
    <w:rsid w:val="00CD73BB"/>
    <w:rsid w:val="00CD779A"/>
    <w:rsid w:val="00CE049A"/>
    <w:rsid w:val="00CE097D"/>
    <w:rsid w:val="00CE1814"/>
    <w:rsid w:val="00CE26E7"/>
    <w:rsid w:val="00CE37DE"/>
    <w:rsid w:val="00CE3C9C"/>
    <w:rsid w:val="00CE47F3"/>
    <w:rsid w:val="00CE5308"/>
    <w:rsid w:val="00CE53FF"/>
    <w:rsid w:val="00CE7D17"/>
    <w:rsid w:val="00CE7D65"/>
    <w:rsid w:val="00CF0BDF"/>
    <w:rsid w:val="00CF2514"/>
    <w:rsid w:val="00CF25F5"/>
    <w:rsid w:val="00CF26DB"/>
    <w:rsid w:val="00CF2902"/>
    <w:rsid w:val="00CF30CA"/>
    <w:rsid w:val="00CF313E"/>
    <w:rsid w:val="00CF31FC"/>
    <w:rsid w:val="00CF376F"/>
    <w:rsid w:val="00CF66D2"/>
    <w:rsid w:val="00CF6D64"/>
    <w:rsid w:val="00CF727A"/>
    <w:rsid w:val="00CF74C3"/>
    <w:rsid w:val="00CF7547"/>
    <w:rsid w:val="00D00220"/>
    <w:rsid w:val="00D008B9"/>
    <w:rsid w:val="00D01309"/>
    <w:rsid w:val="00D015D4"/>
    <w:rsid w:val="00D019D6"/>
    <w:rsid w:val="00D02B5D"/>
    <w:rsid w:val="00D0425B"/>
    <w:rsid w:val="00D05AB2"/>
    <w:rsid w:val="00D064B3"/>
    <w:rsid w:val="00D07018"/>
    <w:rsid w:val="00D075CA"/>
    <w:rsid w:val="00D119CF"/>
    <w:rsid w:val="00D12761"/>
    <w:rsid w:val="00D13417"/>
    <w:rsid w:val="00D144BF"/>
    <w:rsid w:val="00D14AAA"/>
    <w:rsid w:val="00D14CFE"/>
    <w:rsid w:val="00D17D63"/>
    <w:rsid w:val="00D20355"/>
    <w:rsid w:val="00D20609"/>
    <w:rsid w:val="00D20FBE"/>
    <w:rsid w:val="00D21DB8"/>
    <w:rsid w:val="00D231EB"/>
    <w:rsid w:val="00D234E6"/>
    <w:rsid w:val="00D24818"/>
    <w:rsid w:val="00D303AD"/>
    <w:rsid w:val="00D310F9"/>
    <w:rsid w:val="00D31696"/>
    <w:rsid w:val="00D33069"/>
    <w:rsid w:val="00D33EB3"/>
    <w:rsid w:val="00D35FFA"/>
    <w:rsid w:val="00D363A5"/>
    <w:rsid w:val="00D36A03"/>
    <w:rsid w:val="00D4089D"/>
    <w:rsid w:val="00D40F18"/>
    <w:rsid w:val="00D41941"/>
    <w:rsid w:val="00D41D3F"/>
    <w:rsid w:val="00D4236B"/>
    <w:rsid w:val="00D425B7"/>
    <w:rsid w:val="00D42DFE"/>
    <w:rsid w:val="00D430C8"/>
    <w:rsid w:val="00D43A3A"/>
    <w:rsid w:val="00D4415E"/>
    <w:rsid w:val="00D44B7C"/>
    <w:rsid w:val="00D4507F"/>
    <w:rsid w:val="00D45641"/>
    <w:rsid w:val="00D45D2A"/>
    <w:rsid w:val="00D479EF"/>
    <w:rsid w:val="00D52D3F"/>
    <w:rsid w:val="00D53982"/>
    <w:rsid w:val="00D53C50"/>
    <w:rsid w:val="00D552CF"/>
    <w:rsid w:val="00D55BC9"/>
    <w:rsid w:val="00D55C7E"/>
    <w:rsid w:val="00D56A34"/>
    <w:rsid w:val="00D56BFB"/>
    <w:rsid w:val="00D56D60"/>
    <w:rsid w:val="00D570EC"/>
    <w:rsid w:val="00D572F2"/>
    <w:rsid w:val="00D61F0A"/>
    <w:rsid w:val="00D6215E"/>
    <w:rsid w:val="00D623EC"/>
    <w:rsid w:val="00D62C6D"/>
    <w:rsid w:val="00D63073"/>
    <w:rsid w:val="00D636C9"/>
    <w:rsid w:val="00D64021"/>
    <w:rsid w:val="00D64A39"/>
    <w:rsid w:val="00D65B48"/>
    <w:rsid w:val="00D67027"/>
    <w:rsid w:val="00D67355"/>
    <w:rsid w:val="00D7084D"/>
    <w:rsid w:val="00D711D7"/>
    <w:rsid w:val="00D72825"/>
    <w:rsid w:val="00D72C2B"/>
    <w:rsid w:val="00D741A5"/>
    <w:rsid w:val="00D74957"/>
    <w:rsid w:val="00D7502D"/>
    <w:rsid w:val="00D75264"/>
    <w:rsid w:val="00D76AB7"/>
    <w:rsid w:val="00D77D7D"/>
    <w:rsid w:val="00D8149E"/>
    <w:rsid w:val="00D83235"/>
    <w:rsid w:val="00D83305"/>
    <w:rsid w:val="00D83DB9"/>
    <w:rsid w:val="00D84BB7"/>
    <w:rsid w:val="00D85D42"/>
    <w:rsid w:val="00D8730F"/>
    <w:rsid w:val="00D8743B"/>
    <w:rsid w:val="00D9036B"/>
    <w:rsid w:val="00D90AB4"/>
    <w:rsid w:val="00D95073"/>
    <w:rsid w:val="00D95606"/>
    <w:rsid w:val="00D957A2"/>
    <w:rsid w:val="00D9742E"/>
    <w:rsid w:val="00DA1DC6"/>
    <w:rsid w:val="00DA2AB2"/>
    <w:rsid w:val="00DA2FD5"/>
    <w:rsid w:val="00DA4877"/>
    <w:rsid w:val="00DA4946"/>
    <w:rsid w:val="00DA4B4E"/>
    <w:rsid w:val="00DA61D8"/>
    <w:rsid w:val="00DA6460"/>
    <w:rsid w:val="00DA6D05"/>
    <w:rsid w:val="00DA7138"/>
    <w:rsid w:val="00DA79AE"/>
    <w:rsid w:val="00DB01F7"/>
    <w:rsid w:val="00DB05BC"/>
    <w:rsid w:val="00DB1E67"/>
    <w:rsid w:val="00DB1F58"/>
    <w:rsid w:val="00DB3BC7"/>
    <w:rsid w:val="00DB3F35"/>
    <w:rsid w:val="00DB40BC"/>
    <w:rsid w:val="00DB4332"/>
    <w:rsid w:val="00DB46D1"/>
    <w:rsid w:val="00DB6151"/>
    <w:rsid w:val="00DB65A0"/>
    <w:rsid w:val="00DB70F8"/>
    <w:rsid w:val="00DB796A"/>
    <w:rsid w:val="00DC1270"/>
    <w:rsid w:val="00DC1BB6"/>
    <w:rsid w:val="00DC25DF"/>
    <w:rsid w:val="00DC2C2A"/>
    <w:rsid w:val="00DC3221"/>
    <w:rsid w:val="00DC4124"/>
    <w:rsid w:val="00DC477F"/>
    <w:rsid w:val="00DC4B75"/>
    <w:rsid w:val="00DC532A"/>
    <w:rsid w:val="00DC5700"/>
    <w:rsid w:val="00DC588F"/>
    <w:rsid w:val="00DC5F29"/>
    <w:rsid w:val="00DC67EC"/>
    <w:rsid w:val="00DC6C91"/>
    <w:rsid w:val="00DC7932"/>
    <w:rsid w:val="00DD14E1"/>
    <w:rsid w:val="00DD1CD2"/>
    <w:rsid w:val="00DD1FB1"/>
    <w:rsid w:val="00DD249B"/>
    <w:rsid w:val="00DD3C5D"/>
    <w:rsid w:val="00DD4207"/>
    <w:rsid w:val="00DD56EF"/>
    <w:rsid w:val="00DD6A1F"/>
    <w:rsid w:val="00DD6F90"/>
    <w:rsid w:val="00DD702C"/>
    <w:rsid w:val="00DD7488"/>
    <w:rsid w:val="00DD77FC"/>
    <w:rsid w:val="00DE023E"/>
    <w:rsid w:val="00DE12B9"/>
    <w:rsid w:val="00DE214D"/>
    <w:rsid w:val="00DE3164"/>
    <w:rsid w:val="00DE32A2"/>
    <w:rsid w:val="00DE5379"/>
    <w:rsid w:val="00DE7E54"/>
    <w:rsid w:val="00DF150D"/>
    <w:rsid w:val="00DF1DDB"/>
    <w:rsid w:val="00DF22C4"/>
    <w:rsid w:val="00DF3606"/>
    <w:rsid w:val="00DF4643"/>
    <w:rsid w:val="00DF4B7F"/>
    <w:rsid w:val="00DF579B"/>
    <w:rsid w:val="00DF6875"/>
    <w:rsid w:val="00DF7833"/>
    <w:rsid w:val="00E01129"/>
    <w:rsid w:val="00E02E68"/>
    <w:rsid w:val="00E02F9A"/>
    <w:rsid w:val="00E02FA0"/>
    <w:rsid w:val="00E0331C"/>
    <w:rsid w:val="00E03982"/>
    <w:rsid w:val="00E03DBB"/>
    <w:rsid w:val="00E05242"/>
    <w:rsid w:val="00E059E2"/>
    <w:rsid w:val="00E06142"/>
    <w:rsid w:val="00E06DC3"/>
    <w:rsid w:val="00E07132"/>
    <w:rsid w:val="00E07159"/>
    <w:rsid w:val="00E07C0B"/>
    <w:rsid w:val="00E10905"/>
    <w:rsid w:val="00E10B03"/>
    <w:rsid w:val="00E13262"/>
    <w:rsid w:val="00E17640"/>
    <w:rsid w:val="00E20D3E"/>
    <w:rsid w:val="00E2179D"/>
    <w:rsid w:val="00E21B5F"/>
    <w:rsid w:val="00E21C8E"/>
    <w:rsid w:val="00E23909"/>
    <w:rsid w:val="00E24790"/>
    <w:rsid w:val="00E24D07"/>
    <w:rsid w:val="00E2518A"/>
    <w:rsid w:val="00E2628C"/>
    <w:rsid w:val="00E26F59"/>
    <w:rsid w:val="00E27027"/>
    <w:rsid w:val="00E2719F"/>
    <w:rsid w:val="00E27900"/>
    <w:rsid w:val="00E27BA2"/>
    <w:rsid w:val="00E27E88"/>
    <w:rsid w:val="00E30723"/>
    <w:rsid w:val="00E3199C"/>
    <w:rsid w:val="00E31CAA"/>
    <w:rsid w:val="00E34250"/>
    <w:rsid w:val="00E34F94"/>
    <w:rsid w:val="00E34FD2"/>
    <w:rsid w:val="00E3656C"/>
    <w:rsid w:val="00E3747D"/>
    <w:rsid w:val="00E412E2"/>
    <w:rsid w:val="00E41453"/>
    <w:rsid w:val="00E43BBB"/>
    <w:rsid w:val="00E445F0"/>
    <w:rsid w:val="00E45F7A"/>
    <w:rsid w:val="00E45FDF"/>
    <w:rsid w:val="00E464D5"/>
    <w:rsid w:val="00E50143"/>
    <w:rsid w:val="00E51163"/>
    <w:rsid w:val="00E5257D"/>
    <w:rsid w:val="00E52650"/>
    <w:rsid w:val="00E53670"/>
    <w:rsid w:val="00E53A61"/>
    <w:rsid w:val="00E53CB6"/>
    <w:rsid w:val="00E53F17"/>
    <w:rsid w:val="00E54A58"/>
    <w:rsid w:val="00E54A9D"/>
    <w:rsid w:val="00E54E00"/>
    <w:rsid w:val="00E556AD"/>
    <w:rsid w:val="00E56ABD"/>
    <w:rsid w:val="00E665E1"/>
    <w:rsid w:val="00E670CC"/>
    <w:rsid w:val="00E67797"/>
    <w:rsid w:val="00E6797D"/>
    <w:rsid w:val="00E67DA1"/>
    <w:rsid w:val="00E67E71"/>
    <w:rsid w:val="00E713AA"/>
    <w:rsid w:val="00E71529"/>
    <w:rsid w:val="00E71A9A"/>
    <w:rsid w:val="00E72F4A"/>
    <w:rsid w:val="00E74111"/>
    <w:rsid w:val="00E74893"/>
    <w:rsid w:val="00E75274"/>
    <w:rsid w:val="00E75672"/>
    <w:rsid w:val="00E7570B"/>
    <w:rsid w:val="00E762B1"/>
    <w:rsid w:val="00E77D76"/>
    <w:rsid w:val="00E77FC3"/>
    <w:rsid w:val="00E81EA4"/>
    <w:rsid w:val="00E83D19"/>
    <w:rsid w:val="00E843F6"/>
    <w:rsid w:val="00E84543"/>
    <w:rsid w:val="00E86DE2"/>
    <w:rsid w:val="00E8724B"/>
    <w:rsid w:val="00E876AE"/>
    <w:rsid w:val="00E878D0"/>
    <w:rsid w:val="00E92730"/>
    <w:rsid w:val="00E9291E"/>
    <w:rsid w:val="00E92C0B"/>
    <w:rsid w:val="00E952D7"/>
    <w:rsid w:val="00E95D56"/>
    <w:rsid w:val="00E962A9"/>
    <w:rsid w:val="00E9631C"/>
    <w:rsid w:val="00E9668F"/>
    <w:rsid w:val="00EA03EF"/>
    <w:rsid w:val="00EA1065"/>
    <w:rsid w:val="00EA19F2"/>
    <w:rsid w:val="00EA2AD2"/>
    <w:rsid w:val="00EA3655"/>
    <w:rsid w:val="00EA47A0"/>
    <w:rsid w:val="00EA49CE"/>
    <w:rsid w:val="00EA4F94"/>
    <w:rsid w:val="00EA5689"/>
    <w:rsid w:val="00EB0807"/>
    <w:rsid w:val="00EB2D73"/>
    <w:rsid w:val="00EB376A"/>
    <w:rsid w:val="00EB4354"/>
    <w:rsid w:val="00EB4B65"/>
    <w:rsid w:val="00EB5DB5"/>
    <w:rsid w:val="00EB71E9"/>
    <w:rsid w:val="00EB7261"/>
    <w:rsid w:val="00EC065C"/>
    <w:rsid w:val="00EC06B2"/>
    <w:rsid w:val="00EC0A3A"/>
    <w:rsid w:val="00EC0F2E"/>
    <w:rsid w:val="00EC19D6"/>
    <w:rsid w:val="00EC1B4E"/>
    <w:rsid w:val="00EC30D6"/>
    <w:rsid w:val="00EC34B8"/>
    <w:rsid w:val="00EC39C8"/>
    <w:rsid w:val="00EC3D60"/>
    <w:rsid w:val="00EC43EA"/>
    <w:rsid w:val="00EC49E7"/>
    <w:rsid w:val="00EC50BB"/>
    <w:rsid w:val="00EC57AC"/>
    <w:rsid w:val="00EC6AC2"/>
    <w:rsid w:val="00EC72C7"/>
    <w:rsid w:val="00ED0738"/>
    <w:rsid w:val="00ED0DD8"/>
    <w:rsid w:val="00ED1A95"/>
    <w:rsid w:val="00ED2311"/>
    <w:rsid w:val="00ED24A5"/>
    <w:rsid w:val="00ED4047"/>
    <w:rsid w:val="00ED44E0"/>
    <w:rsid w:val="00ED45A2"/>
    <w:rsid w:val="00ED4D13"/>
    <w:rsid w:val="00ED4DC5"/>
    <w:rsid w:val="00ED569E"/>
    <w:rsid w:val="00ED5721"/>
    <w:rsid w:val="00ED59A4"/>
    <w:rsid w:val="00ED5EDB"/>
    <w:rsid w:val="00ED6076"/>
    <w:rsid w:val="00ED7459"/>
    <w:rsid w:val="00EE096A"/>
    <w:rsid w:val="00EE42FA"/>
    <w:rsid w:val="00EE456F"/>
    <w:rsid w:val="00EE5119"/>
    <w:rsid w:val="00EE6104"/>
    <w:rsid w:val="00EE7390"/>
    <w:rsid w:val="00EF08D0"/>
    <w:rsid w:val="00EF17FB"/>
    <w:rsid w:val="00EF1A46"/>
    <w:rsid w:val="00EF1B74"/>
    <w:rsid w:val="00EF2118"/>
    <w:rsid w:val="00EF312D"/>
    <w:rsid w:val="00EF3B61"/>
    <w:rsid w:val="00EF3CA2"/>
    <w:rsid w:val="00EF3EC4"/>
    <w:rsid w:val="00EF41A7"/>
    <w:rsid w:val="00EF4B95"/>
    <w:rsid w:val="00EF5C62"/>
    <w:rsid w:val="00EF6617"/>
    <w:rsid w:val="00EF6A0B"/>
    <w:rsid w:val="00EF6C9F"/>
    <w:rsid w:val="00EF7412"/>
    <w:rsid w:val="00F00CDB"/>
    <w:rsid w:val="00F03879"/>
    <w:rsid w:val="00F043D5"/>
    <w:rsid w:val="00F054CA"/>
    <w:rsid w:val="00F05A46"/>
    <w:rsid w:val="00F05B21"/>
    <w:rsid w:val="00F06AEE"/>
    <w:rsid w:val="00F06BE7"/>
    <w:rsid w:val="00F1037D"/>
    <w:rsid w:val="00F10755"/>
    <w:rsid w:val="00F10AF3"/>
    <w:rsid w:val="00F11970"/>
    <w:rsid w:val="00F11C5F"/>
    <w:rsid w:val="00F1209B"/>
    <w:rsid w:val="00F122AC"/>
    <w:rsid w:val="00F135BA"/>
    <w:rsid w:val="00F13821"/>
    <w:rsid w:val="00F14D70"/>
    <w:rsid w:val="00F15DCE"/>
    <w:rsid w:val="00F17217"/>
    <w:rsid w:val="00F20117"/>
    <w:rsid w:val="00F20208"/>
    <w:rsid w:val="00F207AF"/>
    <w:rsid w:val="00F20CC9"/>
    <w:rsid w:val="00F22088"/>
    <w:rsid w:val="00F23554"/>
    <w:rsid w:val="00F252F2"/>
    <w:rsid w:val="00F25BE9"/>
    <w:rsid w:val="00F2631F"/>
    <w:rsid w:val="00F26A97"/>
    <w:rsid w:val="00F26BB5"/>
    <w:rsid w:val="00F274C0"/>
    <w:rsid w:val="00F27712"/>
    <w:rsid w:val="00F27B12"/>
    <w:rsid w:val="00F27B33"/>
    <w:rsid w:val="00F325C5"/>
    <w:rsid w:val="00F3415C"/>
    <w:rsid w:val="00F35D81"/>
    <w:rsid w:val="00F35E56"/>
    <w:rsid w:val="00F35F54"/>
    <w:rsid w:val="00F37E5C"/>
    <w:rsid w:val="00F37F7E"/>
    <w:rsid w:val="00F40A3F"/>
    <w:rsid w:val="00F4321D"/>
    <w:rsid w:val="00F435E7"/>
    <w:rsid w:val="00F44827"/>
    <w:rsid w:val="00F44B94"/>
    <w:rsid w:val="00F4536C"/>
    <w:rsid w:val="00F45C21"/>
    <w:rsid w:val="00F465E1"/>
    <w:rsid w:val="00F4708A"/>
    <w:rsid w:val="00F47DD5"/>
    <w:rsid w:val="00F50F13"/>
    <w:rsid w:val="00F52A09"/>
    <w:rsid w:val="00F535F3"/>
    <w:rsid w:val="00F53F6D"/>
    <w:rsid w:val="00F541BD"/>
    <w:rsid w:val="00F56432"/>
    <w:rsid w:val="00F57E76"/>
    <w:rsid w:val="00F60E7F"/>
    <w:rsid w:val="00F610FA"/>
    <w:rsid w:val="00F612B2"/>
    <w:rsid w:val="00F62242"/>
    <w:rsid w:val="00F641E2"/>
    <w:rsid w:val="00F64C35"/>
    <w:rsid w:val="00F66EB6"/>
    <w:rsid w:val="00F66EC2"/>
    <w:rsid w:val="00F70F3A"/>
    <w:rsid w:val="00F72653"/>
    <w:rsid w:val="00F733CE"/>
    <w:rsid w:val="00F745C5"/>
    <w:rsid w:val="00F75AF2"/>
    <w:rsid w:val="00F75E26"/>
    <w:rsid w:val="00F760EE"/>
    <w:rsid w:val="00F778DF"/>
    <w:rsid w:val="00F7799D"/>
    <w:rsid w:val="00F80FEE"/>
    <w:rsid w:val="00F81209"/>
    <w:rsid w:val="00F8167E"/>
    <w:rsid w:val="00F816F3"/>
    <w:rsid w:val="00F8180B"/>
    <w:rsid w:val="00F82465"/>
    <w:rsid w:val="00F8282E"/>
    <w:rsid w:val="00F82E17"/>
    <w:rsid w:val="00F84375"/>
    <w:rsid w:val="00F84D5E"/>
    <w:rsid w:val="00F858CD"/>
    <w:rsid w:val="00F85E35"/>
    <w:rsid w:val="00F862BC"/>
    <w:rsid w:val="00F86EFF"/>
    <w:rsid w:val="00F904E5"/>
    <w:rsid w:val="00F907A5"/>
    <w:rsid w:val="00F908CC"/>
    <w:rsid w:val="00F9095A"/>
    <w:rsid w:val="00F919A0"/>
    <w:rsid w:val="00F9287C"/>
    <w:rsid w:val="00F93920"/>
    <w:rsid w:val="00F945C0"/>
    <w:rsid w:val="00F95BC5"/>
    <w:rsid w:val="00F95D1C"/>
    <w:rsid w:val="00F963CD"/>
    <w:rsid w:val="00F9668B"/>
    <w:rsid w:val="00F96C63"/>
    <w:rsid w:val="00F97384"/>
    <w:rsid w:val="00FA030A"/>
    <w:rsid w:val="00FA25FF"/>
    <w:rsid w:val="00FA3DCE"/>
    <w:rsid w:val="00FA43AD"/>
    <w:rsid w:val="00FA6844"/>
    <w:rsid w:val="00FA694C"/>
    <w:rsid w:val="00FA6BF7"/>
    <w:rsid w:val="00FA6F67"/>
    <w:rsid w:val="00FB012D"/>
    <w:rsid w:val="00FB0F0E"/>
    <w:rsid w:val="00FB1AC5"/>
    <w:rsid w:val="00FB1E97"/>
    <w:rsid w:val="00FB237F"/>
    <w:rsid w:val="00FB27E0"/>
    <w:rsid w:val="00FB3426"/>
    <w:rsid w:val="00FB3660"/>
    <w:rsid w:val="00FB36CB"/>
    <w:rsid w:val="00FB37B1"/>
    <w:rsid w:val="00FB37B6"/>
    <w:rsid w:val="00FB4723"/>
    <w:rsid w:val="00FB50DF"/>
    <w:rsid w:val="00FB5108"/>
    <w:rsid w:val="00FB5FF8"/>
    <w:rsid w:val="00FC0BC8"/>
    <w:rsid w:val="00FC0E21"/>
    <w:rsid w:val="00FC0F91"/>
    <w:rsid w:val="00FC146F"/>
    <w:rsid w:val="00FC1481"/>
    <w:rsid w:val="00FC2003"/>
    <w:rsid w:val="00FC2616"/>
    <w:rsid w:val="00FC50A6"/>
    <w:rsid w:val="00FC54CB"/>
    <w:rsid w:val="00FC5D74"/>
    <w:rsid w:val="00FC7259"/>
    <w:rsid w:val="00FC79A0"/>
    <w:rsid w:val="00FC7C2C"/>
    <w:rsid w:val="00FC7CFF"/>
    <w:rsid w:val="00FD01D4"/>
    <w:rsid w:val="00FD032B"/>
    <w:rsid w:val="00FD10C7"/>
    <w:rsid w:val="00FD10FA"/>
    <w:rsid w:val="00FD1339"/>
    <w:rsid w:val="00FD1EFC"/>
    <w:rsid w:val="00FD5387"/>
    <w:rsid w:val="00FD5FCE"/>
    <w:rsid w:val="00FD7CB2"/>
    <w:rsid w:val="00FE2D09"/>
    <w:rsid w:val="00FE3558"/>
    <w:rsid w:val="00FE4653"/>
    <w:rsid w:val="00FE4A24"/>
    <w:rsid w:val="00FE519F"/>
    <w:rsid w:val="00FE598E"/>
    <w:rsid w:val="00FE6648"/>
    <w:rsid w:val="00FE750B"/>
    <w:rsid w:val="00FF1C6B"/>
    <w:rsid w:val="00FF224C"/>
    <w:rsid w:val="00FF2426"/>
    <w:rsid w:val="00FF2AB6"/>
    <w:rsid w:val="00FF523A"/>
    <w:rsid w:val="00FF57C9"/>
    <w:rsid w:val="00FF580E"/>
    <w:rsid w:val="00FF58C3"/>
    <w:rsid w:val="00FF5AD3"/>
    <w:rsid w:val="00FF5FFA"/>
    <w:rsid w:val="00FF6B70"/>
    <w:rsid w:val="00FF6E2A"/>
    <w:rsid w:val="00FF7350"/>
    <w:rsid w:val="00FF7431"/>
    <w:rsid w:val="00FF79CA"/>
    <w:rsid w:val="00FF7C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DB66"/>
  <w15:docId w15:val="{D7053A87-9C8D-43E4-BA31-1B64BD48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D39"/>
    <w:rPr>
      <w:rFonts w:ascii="Times New Roman" w:eastAsia="Times New Roman" w:hAnsi="Times New Roman" w:cs="Times New Roman"/>
    </w:rPr>
  </w:style>
  <w:style w:type="paragraph" w:styleId="Heading1">
    <w:name w:val="heading 1"/>
    <w:basedOn w:val="Normal"/>
    <w:next w:val="Normal"/>
    <w:link w:val="Heading1Char"/>
    <w:uiPriority w:val="9"/>
    <w:qFormat/>
    <w:rsid w:val="004C1C00"/>
    <w:pPr>
      <w:keepNext/>
      <w:keepLines/>
      <w:spacing w:before="48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00E3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92A00"/>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link w:val="Heading4Char"/>
    <w:uiPriority w:val="9"/>
    <w:qFormat/>
    <w:rsid w:val="00265F41"/>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65F41"/>
    <w:rPr>
      <w:rFonts w:ascii="Times New Roman" w:eastAsia="Times New Roman" w:hAnsi="Times New Roman" w:cs="Times New Roman"/>
      <w:b/>
      <w:bCs/>
    </w:rPr>
  </w:style>
  <w:style w:type="paragraph" w:styleId="NormalWeb">
    <w:name w:val="Normal (Web)"/>
    <w:basedOn w:val="Normal"/>
    <w:uiPriority w:val="99"/>
    <w:unhideWhenUsed/>
    <w:rsid w:val="00265F41"/>
    <w:pPr>
      <w:spacing w:before="100" w:beforeAutospacing="1" w:after="100" w:afterAutospacing="1"/>
    </w:pPr>
  </w:style>
  <w:style w:type="paragraph" w:customStyle="1" w:styleId="paragraph">
    <w:name w:val="paragraph"/>
    <w:basedOn w:val="Normal"/>
    <w:rsid w:val="00265F41"/>
    <w:pPr>
      <w:spacing w:before="100" w:beforeAutospacing="1" w:after="100" w:afterAutospacing="1"/>
    </w:pPr>
  </w:style>
  <w:style w:type="character" w:customStyle="1" w:styleId="normaltextrun">
    <w:name w:val="normaltextrun"/>
    <w:basedOn w:val="DefaultParagraphFont"/>
    <w:rsid w:val="00265F41"/>
  </w:style>
  <w:style w:type="character" w:customStyle="1" w:styleId="eop">
    <w:name w:val="eop"/>
    <w:basedOn w:val="DefaultParagraphFont"/>
    <w:rsid w:val="00265F41"/>
  </w:style>
  <w:style w:type="paragraph" w:styleId="Header">
    <w:name w:val="header"/>
    <w:basedOn w:val="Normal"/>
    <w:link w:val="HeaderChar"/>
    <w:uiPriority w:val="99"/>
    <w:unhideWhenUsed/>
    <w:rsid w:val="00265F4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265F41"/>
  </w:style>
  <w:style w:type="paragraph" w:styleId="Footer">
    <w:name w:val="footer"/>
    <w:basedOn w:val="Normal"/>
    <w:link w:val="FooterChar"/>
    <w:uiPriority w:val="99"/>
    <w:unhideWhenUsed/>
    <w:rsid w:val="00265F4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265F41"/>
  </w:style>
  <w:style w:type="character" w:styleId="PageNumber">
    <w:name w:val="page number"/>
    <w:basedOn w:val="DefaultParagraphFont"/>
    <w:uiPriority w:val="99"/>
    <w:semiHidden/>
    <w:unhideWhenUsed/>
    <w:rsid w:val="00265F41"/>
  </w:style>
  <w:style w:type="character" w:styleId="Hyperlink">
    <w:name w:val="Hyperlink"/>
    <w:basedOn w:val="DefaultParagraphFont"/>
    <w:uiPriority w:val="99"/>
    <w:unhideWhenUsed/>
    <w:rsid w:val="00F82E17"/>
    <w:rPr>
      <w:color w:val="0000FF"/>
      <w:u w:val="single"/>
    </w:rPr>
  </w:style>
  <w:style w:type="character" w:customStyle="1" w:styleId="UnresolvedMention1">
    <w:name w:val="Unresolved Mention1"/>
    <w:basedOn w:val="DefaultParagraphFont"/>
    <w:uiPriority w:val="99"/>
    <w:semiHidden/>
    <w:unhideWhenUsed/>
    <w:rsid w:val="00F82E17"/>
    <w:rPr>
      <w:color w:val="605E5C"/>
      <w:shd w:val="clear" w:color="auto" w:fill="E1DFDD"/>
    </w:rPr>
  </w:style>
  <w:style w:type="paragraph" w:styleId="ListParagraph">
    <w:name w:val="List Paragraph"/>
    <w:basedOn w:val="Normal"/>
    <w:uiPriority w:val="34"/>
    <w:qFormat/>
    <w:rsid w:val="002E3257"/>
    <w:pPr>
      <w:ind w:left="720"/>
      <w:contextualSpacing/>
    </w:pPr>
    <w:rPr>
      <w:rFonts w:asciiTheme="minorHAnsi" w:eastAsiaTheme="minorHAnsi" w:hAnsiTheme="minorHAnsi" w:cstheme="minorBidi"/>
    </w:rPr>
  </w:style>
  <w:style w:type="character" w:customStyle="1" w:styleId="UnresolvedMention2">
    <w:name w:val="Unresolved Mention2"/>
    <w:basedOn w:val="DefaultParagraphFont"/>
    <w:uiPriority w:val="99"/>
    <w:rsid w:val="00D95606"/>
    <w:rPr>
      <w:color w:val="605E5C"/>
      <w:shd w:val="clear" w:color="auto" w:fill="E1DFDD"/>
    </w:rPr>
  </w:style>
  <w:style w:type="character" w:styleId="FollowedHyperlink">
    <w:name w:val="FollowedHyperlink"/>
    <w:basedOn w:val="DefaultParagraphFont"/>
    <w:uiPriority w:val="99"/>
    <w:semiHidden/>
    <w:unhideWhenUsed/>
    <w:rsid w:val="00C14585"/>
    <w:rPr>
      <w:color w:val="954F72" w:themeColor="followedHyperlink"/>
      <w:u w:val="single"/>
    </w:rPr>
  </w:style>
  <w:style w:type="character" w:customStyle="1" w:styleId="UnresolvedMention3">
    <w:name w:val="Unresolved Mention3"/>
    <w:basedOn w:val="DefaultParagraphFont"/>
    <w:uiPriority w:val="99"/>
    <w:rsid w:val="004C2D38"/>
    <w:rPr>
      <w:color w:val="605E5C"/>
      <w:shd w:val="clear" w:color="auto" w:fill="E1DFDD"/>
    </w:rPr>
  </w:style>
  <w:style w:type="character" w:styleId="Emphasis">
    <w:name w:val="Emphasis"/>
    <w:basedOn w:val="DefaultParagraphFont"/>
    <w:uiPriority w:val="20"/>
    <w:qFormat/>
    <w:rsid w:val="00C03E5B"/>
    <w:rPr>
      <w:i/>
      <w:iCs/>
    </w:rPr>
  </w:style>
  <w:style w:type="paragraph" w:styleId="BodyText">
    <w:name w:val="Body Text"/>
    <w:basedOn w:val="Normal"/>
    <w:link w:val="BodyTextChar"/>
    <w:uiPriority w:val="1"/>
    <w:qFormat/>
    <w:rsid w:val="008A0025"/>
    <w:pPr>
      <w:widowControl w:val="0"/>
      <w:autoSpaceDE w:val="0"/>
      <w:autoSpaceDN w:val="0"/>
    </w:pPr>
  </w:style>
  <w:style w:type="character" w:customStyle="1" w:styleId="BodyTextChar">
    <w:name w:val="Body Text Char"/>
    <w:basedOn w:val="DefaultParagraphFont"/>
    <w:link w:val="BodyText"/>
    <w:uiPriority w:val="1"/>
    <w:rsid w:val="008A0025"/>
    <w:rPr>
      <w:rFonts w:ascii="Times New Roman" w:eastAsia="Times New Roman" w:hAnsi="Times New Roman" w:cs="Times New Roman"/>
    </w:rPr>
  </w:style>
  <w:style w:type="table" w:styleId="TableGrid">
    <w:name w:val="Table Grid"/>
    <w:basedOn w:val="TableNormal"/>
    <w:uiPriority w:val="39"/>
    <w:rsid w:val="00940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21">
    <w:name w:val="Grid Table 1 Light - Accent 21"/>
    <w:basedOn w:val="TableNormal"/>
    <w:uiPriority w:val="46"/>
    <w:rsid w:val="00A61D72"/>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A61D72"/>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A61D7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276141"/>
    <w:rPr>
      <w:rFonts w:ascii="Tahoma" w:hAnsi="Tahoma" w:cs="Tahoma"/>
      <w:sz w:val="16"/>
      <w:szCs w:val="16"/>
    </w:rPr>
  </w:style>
  <w:style w:type="character" w:customStyle="1" w:styleId="BalloonTextChar">
    <w:name w:val="Balloon Text Char"/>
    <w:basedOn w:val="DefaultParagraphFont"/>
    <w:link w:val="BalloonText"/>
    <w:uiPriority w:val="99"/>
    <w:semiHidden/>
    <w:rsid w:val="00276141"/>
    <w:rPr>
      <w:rFonts w:ascii="Tahoma" w:eastAsia="Times New Roman" w:hAnsi="Tahoma" w:cs="Tahoma"/>
      <w:sz w:val="16"/>
      <w:szCs w:val="16"/>
    </w:rPr>
  </w:style>
  <w:style w:type="character" w:styleId="Strong">
    <w:name w:val="Strong"/>
    <w:basedOn w:val="DefaultParagraphFont"/>
    <w:uiPriority w:val="22"/>
    <w:qFormat/>
    <w:rsid w:val="002418F4"/>
    <w:rPr>
      <w:b/>
      <w:bCs/>
    </w:rPr>
  </w:style>
  <w:style w:type="character" w:customStyle="1" w:styleId="a">
    <w:name w:val="_"/>
    <w:basedOn w:val="DefaultParagraphFont"/>
    <w:rsid w:val="006C3C35"/>
  </w:style>
  <w:style w:type="character" w:customStyle="1" w:styleId="t">
    <w:name w:val="t"/>
    <w:basedOn w:val="DefaultParagraphFont"/>
    <w:rsid w:val="00832AEC"/>
  </w:style>
  <w:style w:type="paragraph" w:customStyle="1" w:styleId="rteright">
    <w:name w:val="rteright"/>
    <w:basedOn w:val="Normal"/>
    <w:rsid w:val="00422E1E"/>
    <w:pPr>
      <w:spacing w:before="100" w:beforeAutospacing="1" w:after="100" w:afterAutospacing="1"/>
    </w:pPr>
  </w:style>
  <w:style w:type="paragraph" w:customStyle="1" w:styleId="Normal1">
    <w:name w:val="Normal1"/>
    <w:rsid w:val="0099713C"/>
    <w:pPr>
      <w:spacing w:line="276" w:lineRule="auto"/>
    </w:pPr>
    <w:rPr>
      <w:rFonts w:ascii="Arial" w:eastAsia="Arial" w:hAnsi="Arial" w:cs="Arial"/>
      <w:sz w:val="22"/>
      <w:szCs w:val="22"/>
    </w:rPr>
  </w:style>
  <w:style w:type="character" w:customStyle="1" w:styleId="figpopup-sensitive-area">
    <w:name w:val="figpopup-sensitive-area"/>
    <w:basedOn w:val="DefaultParagraphFont"/>
    <w:rsid w:val="00B1780B"/>
  </w:style>
  <w:style w:type="paragraph" w:customStyle="1" w:styleId="p">
    <w:name w:val="p"/>
    <w:basedOn w:val="Normal"/>
    <w:rsid w:val="00B1780B"/>
    <w:pPr>
      <w:spacing w:before="100" w:beforeAutospacing="1" w:after="100" w:afterAutospacing="1"/>
    </w:pPr>
  </w:style>
  <w:style w:type="character" w:customStyle="1" w:styleId="httpsdoiorg101016jamepre201804032">
    <w:name w:val="https://doi.org/10.1016/j.amepre.2018.04.032"/>
    <w:basedOn w:val="DefaultParagraphFont"/>
    <w:rsid w:val="00666B14"/>
  </w:style>
  <w:style w:type="character" w:customStyle="1" w:styleId="httpsdoiorg1030953tmtv162">
    <w:name w:val="https://doi.org/10.30953/tmt.v1.62"/>
    <w:basedOn w:val="DefaultParagraphFont"/>
    <w:rsid w:val="00666B14"/>
  </w:style>
  <w:style w:type="character" w:customStyle="1" w:styleId="httpsdoiorg102147shtts115249">
    <w:name w:val="https://doi.org/10.2147/shtt.s115249"/>
    <w:basedOn w:val="DefaultParagraphFont"/>
    <w:rsid w:val="00666B14"/>
  </w:style>
  <w:style w:type="character" w:customStyle="1" w:styleId="Heading3Char">
    <w:name w:val="Heading 3 Char"/>
    <w:basedOn w:val="DefaultParagraphFont"/>
    <w:link w:val="Heading3"/>
    <w:uiPriority w:val="9"/>
    <w:rsid w:val="00592A00"/>
    <w:rPr>
      <w:rFonts w:asciiTheme="majorHAnsi" w:eastAsiaTheme="majorEastAsia" w:hAnsiTheme="majorHAnsi" w:cstheme="majorBidi"/>
      <w:b/>
      <w:bCs/>
      <w:color w:val="4472C4" w:themeColor="accent1"/>
    </w:rPr>
  </w:style>
  <w:style w:type="paragraph" w:styleId="NoSpacing">
    <w:name w:val="No Spacing"/>
    <w:uiPriority w:val="1"/>
    <w:qFormat/>
    <w:rsid w:val="001D197E"/>
    <w:rPr>
      <w:rFonts w:ascii="Times New Roman" w:eastAsia="Times New Roman" w:hAnsi="Times New Roman" w:cs="Times New Roman"/>
    </w:rPr>
  </w:style>
  <w:style w:type="paragraph" w:customStyle="1" w:styleId="body-text">
    <w:name w:val="body-text"/>
    <w:basedOn w:val="Normal"/>
    <w:rsid w:val="00CD31AB"/>
    <w:pPr>
      <w:spacing w:before="100" w:beforeAutospacing="1" w:after="100" w:afterAutospacing="1"/>
    </w:pPr>
  </w:style>
  <w:style w:type="paragraph" w:styleId="Bibliography">
    <w:name w:val="Bibliography"/>
    <w:basedOn w:val="Normal"/>
    <w:next w:val="Normal"/>
    <w:uiPriority w:val="37"/>
    <w:semiHidden/>
    <w:unhideWhenUsed/>
    <w:rsid w:val="003860EB"/>
  </w:style>
  <w:style w:type="character" w:customStyle="1" w:styleId="termtext">
    <w:name w:val="termtext"/>
    <w:basedOn w:val="DefaultParagraphFont"/>
    <w:rsid w:val="00061CC5"/>
  </w:style>
  <w:style w:type="character" w:customStyle="1" w:styleId="bdp-orphan">
    <w:name w:val="bdp-orphan"/>
    <w:basedOn w:val="DefaultParagraphFont"/>
    <w:rsid w:val="0022286E"/>
  </w:style>
  <w:style w:type="character" w:customStyle="1" w:styleId="Heading2Char">
    <w:name w:val="Heading 2 Char"/>
    <w:basedOn w:val="DefaultParagraphFont"/>
    <w:link w:val="Heading2"/>
    <w:uiPriority w:val="9"/>
    <w:rsid w:val="00600E3D"/>
    <w:rPr>
      <w:rFonts w:asciiTheme="majorHAnsi" w:eastAsiaTheme="majorEastAsia" w:hAnsiTheme="majorHAnsi" w:cstheme="majorBidi"/>
      <w:b/>
      <w:bCs/>
      <w:color w:val="4472C4" w:themeColor="accent1"/>
      <w:sz w:val="26"/>
      <w:szCs w:val="26"/>
    </w:rPr>
  </w:style>
  <w:style w:type="character" w:customStyle="1" w:styleId="documentpreview">
    <w:name w:val="document__preview"/>
    <w:basedOn w:val="DefaultParagraphFont"/>
    <w:rsid w:val="00440797"/>
  </w:style>
  <w:style w:type="character" w:customStyle="1" w:styleId="glossarylink">
    <w:name w:val="glossarylink"/>
    <w:basedOn w:val="DefaultParagraphFont"/>
    <w:rsid w:val="00E34FD2"/>
  </w:style>
  <w:style w:type="character" w:customStyle="1" w:styleId="ref-lnk">
    <w:name w:val="ref-lnk"/>
    <w:basedOn w:val="DefaultParagraphFont"/>
    <w:rsid w:val="00600B4E"/>
  </w:style>
  <w:style w:type="paragraph" w:customStyle="1" w:styleId="8x15cell">
    <w:name w:val="8x15:cell"/>
    <w:rsid w:val="00DB3F35"/>
    <w:pPr>
      <w:tabs>
        <w:tab w:val="left" w:pos="0"/>
        <w:tab w:val="left" w:pos="720"/>
        <w:tab w:val="left" w:pos="1440"/>
        <w:tab w:val="left" w:pos="2160"/>
      </w:tabs>
      <w:autoSpaceDE w:val="0"/>
      <w:autoSpaceDN w:val="0"/>
      <w:adjustRightInd w:val="0"/>
      <w:spacing w:before="11" w:after="38" w:line="267" w:lineRule="atLeast"/>
      <w:jc w:val="both"/>
    </w:pPr>
    <w:rPr>
      <w:rFonts w:ascii="Dutch 801 SWA" w:eastAsia="Times New Roman" w:hAnsi="Dutch 801 SWA" w:cs="Dutch 801 SWA"/>
      <w:noProof/>
    </w:rPr>
  </w:style>
  <w:style w:type="character" w:customStyle="1" w:styleId="hgkelc">
    <w:name w:val="hgkelc"/>
    <w:basedOn w:val="DefaultParagraphFont"/>
    <w:rsid w:val="009C6853"/>
  </w:style>
  <w:style w:type="paragraph" w:customStyle="1" w:styleId="Body">
    <w:name w:val="Body"/>
    <w:rsid w:val="00606EA7"/>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customStyle="1" w:styleId="Heading1Char">
    <w:name w:val="Heading 1 Char"/>
    <w:basedOn w:val="DefaultParagraphFont"/>
    <w:link w:val="Heading1"/>
    <w:uiPriority w:val="9"/>
    <w:rsid w:val="004C1C00"/>
    <w:rPr>
      <w:rFonts w:ascii="Times New Roman" w:eastAsiaTheme="majorEastAsia" w:hAnsi="Times New Roman" w:cstheme="majorBidi"/>
      <w:b/>
      <w:bCs/>
      <w:sz w:val="28"/>
      <w:szCs w:val="28"/>
    </w:rPr>
  </w:style>
  <w:style w:type="character" w:customStyle="1" w:styleId="apple-converted-space">
    <w:name w:val="apple-converted-space"/>
    <w:basedOn w:val="DefaultParagraphFont"/>
    <w:rsid w:val="00F816F3"/>
  </w:style>
  <w:style w:type="character" w:customStyle="1" w:styleId="hlfld-title">
    <w:name w:val="hlfld-title"/>
    <w:basedOn w:val="DefaultParagraphFont"/>
    <w:rsid w:val="00F816F3"/>
  </w:style>
  <w:style w:type="character" w:customStyle="1" w:styleId="nlmstring-name">
    <w:name w:val="nlm_string-name"/>
    <w:basedOn w:val="DefaultParagraphFont"/>
    <w:rsid w:val="00F816F3"/>
  </w:style>
  <w:style w:type="character" w:customStyle="1" w:styleId="markedcontent">
    <w:name w:val="markedcontent"/>
    <w:basedOn w:val="DefaultParagraphFont"/>
    <w:rsid w:val="0022020E"/>
  </w:style>
  <w:style w:type="paragraph" w:customStyle="1" w:styleId="mb0">
    <w:name w:val="mb0"/>
    <w:basedOn w:val="Normal"/>
    <w:rsid w:val="00DC5F29"/>
    <w:pPr>
      <w:spacing w:before="100" w:beforeAutospacing="1" w:after="100" w:afterAutospacing="1"/>
    </w:pPr>
  </w:style>
  <w:style w:type="character" w:customStyle="1" w:styleId="textlayer--absolute">
    <w:name w:val="textlayer--absolute"/>
    <w:basedOn w:val="DefaultParagraphFont"/>
    <w:rsid w:val="0017663E"/>
  </w:style>
  <w:style w:type="character" w:customStyle="1" w:styleId="None">
    <w:name w:val="None"/>
    <w:rsid w:val="00FD01D4"/>
  </w:style>
  <w:style w:type="paragraph" w:styleId="z-TopofForm">
    <w:name w:val="HTML Top of Form"/>
    <w:basedOn w:val="Normal"/>
    <w:next w:val="Normal"/>
    <w:link w:val="z-TopofFormChar"/>
    <w:hidden/>
    <w:uiPriority w:val="99"/>
    <w:semiHidden/>
    <w:unhideWhenUsed/>
    <w:rsid w:val="00E5265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2650"/>
    <w:rPr>
      <w:rFonts w:ascii="Arial" w:eastAsia="Times New Roman" w:hAnsi="Arial" w:cs="Arial"/>
      <w:vanish/>
      <w:sz w:val="16"/>
      <w:szCs w:val="16"/>
    </w:rPr>
  </w:style>
  <w:style w:type="paragraph" w:styleId="TOCHeading">
    <w:name w:val="TOC Heading"/>
    <w:basedOn w:val="Heading1"/>
    <w:next w:val="Normal"/>
    <w:uiPriority w:val="39"/>
    <w:unhideWhenUsed/>
    <w:qFormat/>
    <w:rsid w:val="004C1C0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4C1C00"/>
    <w:pPr>
      <w:spacing w:after="100"/>
    </w:pPr>
  </w:style>
  <w:style w:type="paragraph" w:styleId="TOC2">
    <w:name w:val="toc 2"/>
    <w:basedOn w:val="Normal"/>
    <w:next w:val="Normal"/>
    <w:autoRedefine/>
    <w:uiPriority w:val="39"/>
    <w:unhideWhenUsed/>
    <w:rsid w:val="00A82FE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760">
      <w:bodyDiv w:val="1"/>
      <w:marLeft w:val="0"/>
      <w:marRight w:val="0"/>
      <w:marTop w:val="0"/>
      <w:marBottom w:val="0"/>
      <w:divBdr>
        <w:top w:val="none" w:sz="0" w:space="0" w:color="auto"/>
        <w:left w:val="none" w:sz="0" w:space="0" w:color="auto"/>
        <w:bottom w:val="none" w:sz="0" w:space="0" w:color="auto"/>
        <w:right w:val="none" w:sz="0" w:space="0" w:color="auto"/>
      </w:divBdr>
      <w:divsChild>
        <w:div w:id="943268036">
          <w:marLeft w:val="0"/>
          <w:marRight w:val="-18000"/>
          <w:marTop w:val="0"/>
          <w:marBottom w:val="0"/>
          <w:divBdr>
            <w:top w:val="none" w:sz="0" w:space="0" w:color="auto"/>
            <w:left w:val="none" w:sz="0" w:space="0" w:color="auto"/>
            <w:bottom w:val="none" w:sz="0" w:space="0" w:color="auto"/>
            <w:right w:val="none" w:sz="0" w:space="0" w:color="auto"/>
          </w:divBdr>
          <w:divsChild>
            <w:div w:id="216553068">
              <w:marLeft w:val="11460"/>
              <w:marRight w:val="-14760"/>
              <w:marTop w:val="0"/>
              <w:marBottom w:val="0"/>
              <w:divBdr>
                <w:top w:val="none" w:sz="0" w:space="0" w:color="auto"/>
                <w:left w:val="none" w:sz="0" w:space="0" w:color="auto"/>
                <w:bottom w:val="none" w:sz="0" w:space="0" w:color="auto"/>
                <w:right w:val="none" w:sz="0" w:space="0" w:color="auto"/>
              </w:divBdr>
              <w:divsChild>
                <w:div w:id="835849774">
                  <w:marLeft w:val="0"/>
                  <w:marRight w:val="0"/>
                  <w:marTop w:val="0"/>
                  <w:marBottom w:val="480"/>
                  <w:divBdr>
                    <w:top w:val="none" w:sz="0" w:space="0" w:color="auto"/>
                    <w:left w:val="none" w:sz="0" w:space="0" w:color="auto"/>
                    <w:bottom w:val="none" w:sz="0" w:space="0" w:color="auto"/>
                    <w:right w:val="none" w:sz="0" w:space="0" w:color="auto"/>
                  </w:divBdr>
                  <w:divsChild>
                    <w:div w:id="312492767">
                      <w:marLeft w:val="0"/>
                      <w:marRight w:val="0"/>
                      <w:marTop w:val="0"/>
                      <w:marBottom w:val="180"/>
                      <w:divBdr>
                        <w:top w:val="single" w:sz="6" w:space="0" w:color="CCCCCC"/>
                        <w:left w:val="none" w:sz="0" w:space="0" w:color="auto"/>
                        <w:bottom w:val="none" w:sz="0" w:space="0" w:color="auto"/>
                        <w:right w:val="none" w:sz="0" w:space="0" w:color="auto"/>
                      </w:divBdr>
                    </w:div>
                    <w:div w:id="739131204">
                      <w:marLeft w:val="0"/>
                      <w:marRight w:val="0"/>
                      <w:marTop w:val="0"/>
                      <w:marBottom w:val="180"/>
                      <w:divBdr>
                        <w:top w:val="single" w:sz="6" w:space="0" w:color="CCCCCC"/>
                        <w:left w:val="none" w:sz="0" w:space="0" w:color="auto"/>
                        <w:bottom w:val="none" w:sz="0" w:space="0" w:color="auto"/>
                        <w:right w:val="none" w:sz="0" w:space="0" w:color="auto"/>
                      </w:divBdr>
                    </w:div>
                    <w:div w:id="836924158">
                      <w:marLeft w:val="0"/>
                      <w:marRight w:val="0"/>
                      <w:marTop w:val="0"/>
                      <w:marBottom w:val="180"/>
                      <w:divBdr>
                        <w:top w:val="single" w:sz="6" w:space="0" w:color="CCCCCC"/>
                        <w:left w:val="none" w:sz="0" w:space="0" w:color="auto"/>
                        <w:bottom w:val="none" w:sz="0" w:space="0" w:color="auto"/>
                        <w:right w:val="none" w:sz="0" w:space="0" w:color="auto"/>
                      </w:divBdr>
                    </w:div>
                    <w:div w:id="1700472362">
                      <w:marLeft w:val="0"/>
                      <w:marRight w:val="0"/>
                      <w:marTop w:val="0"/>
                      <w:marBottom w:val="0"/>
                      <w:divBdr>
                        <w:top w:val="single" w:sz="6" w:space="0" w:color="CCCCCC"/>
                        <w:left w:val="none" w:sz="0" w:space="0" w:color="auto"/>
                        <w:bottom w:val="none" w:sz="0" w:space="0" w:color="auto"/>
                        <w:right w:val="none" w:sz="0" w:space="0" w:color="auto"/>
                      </w:divBdr>
                      <w:divsChild>
                        <w:div w:id="473718456">
                          <w:marLeft w:val="0"/>
                          <w:marRight w:val="0"/>
                          <w:marTop w:val="0"/>
                          <w:marBottom w:val="0"/>
                          <w:divBdr>
                            <w:top w:val="none" w:sz="0" w:space="0" w:color="auto"/>
                            <w:left w:val="none" w:sz="0" w:space="0" w:color="auto"/>
                            <w:bottom w:val="none" w:sz="0" w:space="0" w:color="auto"/>
                            <w:right w:val="none" w:sz="0" w:space="0" w:color="auto"/>
                          </w:divBdr>
                          <w:divsChild>
                            <w:div w:id="148059397">
                              <w:marLeft w:val="0"/>
                              <w:marRight w:val="0"/>
                              <w:marTop w:val="0"/>
                              <w:marBottom w:val="0"/>
                              <w:divBdr>
                                <w:top w:val="none" w:sz="0" w:space="0" w:color="auto"/>
                                <w:left w:val="none" w:sz="0" w:space="0" w:color="auto"/>
                                <w:bottom w:val="none" w:sz="0" w:space="0" w:color="auto"/>
                                <w:right w:val="none" w:sz="0" w:space="0" w:color="auto"/>
                              </w:divBdr>
                              <w:divsChild>
                                <w:div w:id="20590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10484">
              <w:marLeft w:val="0"/>
              <w:marRight w:val="-14760"/>
              <w:marTop w:val="0"/>
              <w:marBottom w:val="240"/>
              <w:divBdr>
                <w:top w:val="none" w:sz="0" w:space="0" w:color="auto"/>
                <w:left w:val="none" w:sz="0" w:space="0" w:color="auto"/>
                <w:bottom w:val="none" w:sz="0" w:space="0" w:color="auto"/>
                <w:right w:val="none" w:sz="0" w:space="0" w:color="auto"/>
              </w:divBdr>
              <w:divsChild>
                <w:div w:id="66460521">
                  <w:marLeft w:val="0"/>
                  <w:marRight w:val="0"/>
                  <w:marTop w:val="0"/>
                  <w:marBottom w:val="0"/>
                  <w:divBdr>
                    <w:top w:val="none" w:sz="0" w:space="0" w:color="auto"/>
                    <w:left w:val="none" w:sz="0" w:space="0" w:color="auto"/>
                    <w:bottom w:val="none" w:sz="0" w:space="0" w:color="auto"/>
                    <w:right w:val="none" w:sz="0" w:space="0" w:color="auto"/>
                  </w:divBdr>
                </w:div>
                <w:div w:id="1019234673">
                  <w:marLeft w:val="0"/>
                  <w:marRight w:val="0"/>
                  <w:marTop w:val="0"/>
                  <w:marBottom w:val="240"/>
                  <w:divBdr>
                    <w:top w:val="none" w:sz="0" w:space="0" w:color="auto"/>
                    <w:left w:val="none" w:sz="0" w:space="0" w:color="auto"/>
                    <w:bottom w:val="none" w:sz="0" w:space="0" w:color="auto"/>
                    <w:right w:val="none" w:sz="0" w:space="0" w:color="auto"/>
                  </w:divBdr>
                  <w:divsChild>
                    <w:div w:id="590235584">
                      <w:marLeft w:val="240"/>
                      <w:marRight w:val="240"/>
                      <w:marTop w:val="0"/>
                      <w:marBottom w:val="0"/>
                      <w:divBdr>
                        <w:top w:val="none" w:sz="0" w:space="0" w:color="auto"/>
                        <w:left w:val="none" w:sz="0" w:space="0" w:color="auto"/>
                        <w:bottom w:val="none" w:sz="0" w:space="0" w:color="auto"/>
                        <w:right w:val="none" w:sz="0" w:space="0" w:color="auto"/>
                      </w:divBdr>
                    </w:div>
                  </w:divsChild>
                </w:div>
                <w:div w:id="1716781224">
                  <w:marLeft w:val="0"/>
                  <w:marRight w:val="0"/>
                  <w:marTop w:val="0"/>
                  <w:marBottom w:val="0"/>
                  <w:divBdr>
                    <w:top w:val="none" w:sz="0" w:space="0" w:color="auto"/>
                    <w:left w:val="none" w:sz="0" w:space="0" w:color="auto"/>
                    <w:bottom w:val="none" w:sz="0" w:space="0" w:color="auto"/>
                    <w:right w:val="none" w:sz="0" w:space="0" w:color="auto"/>
                  </w:divBdr>
                  <w:divsChild>
                    <w:div w:id="1643459230">
                      <w:marLeft w:val="0"/>
                      <w:marRight w:val="0"/>
                      <w:marTop w:val="0"/>
                      <w:marBottom w:val="0"/>
                      <w:divBdr>
                        <w:top w:val="none" w:sz="0" w:space="0" w:color="auto"/>
                        <w:left w:val="none" w:sz="0" w:space="0" w:color="auto"/>
                        <w:bottom w:val="single" w:sz="6" w:space="0" w:color="CCCCCC"/>
                        <w:right w:val="none" w:sz="0" w:space="0" w:color="auto"/>
                      </w:divBdr>
                      <w:divsChild>
                        <w:div w:id="1347827335">
                          <w:marLeft w:val="0"/>
                          <w:marRight w:val="0"/>
                          <w:marTop w:val="0"/>
                          <w:marBottom w:val="0"/>
                          <w:divBdr>
                            <w:top w:val="none" w:sz="0" w:space="0" w:color="auto"/>
                            <w:left w:val="none" w:sz="0" w:space="0" w:color="auto"/>
                            <w:bottom w:val="none" w:sz="0" w:space="0" w:color="auto"/>
                            <w:right w:val="none" w:sz="0" w:space="0" w:color="auto"/>
                          </w:divBdr>
                          <w:divsChild>
                            <w:div w:id="1253667586">
                              <w:marLeft w:val="0"/>
                              <w:marRight w:val="-18000"/>
                              <w:marTop w:val="0"/>
                              <w:marBottom w:val="0"/>
                              <w:divBdr>
                                <w:top w:val="none" w:sz="0" w:space="0" w:color="auto"/>
                                <w:left w:val="none" w:sz="0" w:space="0" w:color="auto"/>
                                <w:bottom w:val="none" w:sz="0" w:space="0" w:color="auto"/>
                                <w:right w:val="none" w:sz="0" w:space="0" w:color="auto"/>
                              </w:divBdr>
                              <w:divsChild>
                                <w:div w:id="243296509">
                                  <w:marLeft w:val="11460"/>
                                  <w:marRight w:val="-14760"/>
                                  <w:marTop w:val="0"/>
                                  <w:marBottom w:val="0"/>
                                  <w:divBdr>
                                    <w:top w:val="none" w:sz="0" w:space="0" w:color="auto"/>
                                    <w:left w:val="none" w:sz="0" w:space="0" w:color="auto"/>
                                    <w:bottom w:val="none" w:sz="0" w:space="0" w:color="auto"/>
                                    <w:right w:val="none" w:sz="0" w:space="0" w:color="auto"/>
                                  </w:divBdr>
                                  <w:divsChild>
                                    <w:div w:id="1132940851">
                                      <w:marLeft w:val="0"/>
                                      <w:marRight w:val="0"/>
                                      <w:marTop w:val="0"/>
                                      <w:marBottom w:val="0"/>
                                      <w:divBdr>
                                        <w:top w:val="none" w:sz="0" w:space="0" w:color="auto"/>
                                        <w:left w:val="none" w:sz="0" w:space="0" w:color="auto"/>
                                        <w:bottom w:val="none" w:sz="0" w:space="0" w:color="auto"/>
                                        <w:right w:val="none" w:sz="0" w:space="0" w:color="auto"/>
                                      </w:divBdr>
                                    </w:div>
                                  </w:divsChild>
                                </w:div>
                                <w:div w:id="2016027819">
                                  <w:marLeft w:val="0"/>
                                  <w:marRight w:val="-14760"/>
                                  <w:marTop w:val="0"/>
                                  <w:marBottom w:val="0"/>
                                  <w:divBdr>
                                    <w:top w:val="none" w:sz="0" w:space="0" w:color="auto"/>
                                    <w:left w:val="none" w:sz="0" w:space="0" w:color="auto"/>
                                    <w:bottom w:val="none" w:sz="0" w:space="0" w:color="auto"/>
                                    <w:right w:val="none" w:sz="0" w:space="0" w:color="auto"/>
                                  </w:divBdr>
                                  <w:divsChild>
                                    <w:div w:id="321350355">
                                      <w:marLeft w:val="0"/>
                                      <w:marRight w:val="0"/>
                                      <w:marTop w:val="0"/>
                                      <w:marBottom w:val="0"/>
                                      <w:divBdr>
                                        <w:top w:val="none" w:sz="0" w:space="0" w:color="auto"/>
                                        <w:left w:val="none" w:sz="0" w:space="0" w:color="auto"/>
                                        <w:bottom w:val="none" w:sz="0" w:space="0" w:color="auto"/>
                                        <w:right w:val="none" w:sz="0" w:space="0" w:color="auto"/>
                                      </w:divBdr>
                                    </w:div>
                                    <w:div w:id="14093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089939">
              <w:marLeft w:val="0"/>
              <w:marRight w:val="-14760"/>
              <w:marTop w:val="0"/>
              <w:marBottom w:val="0"/>
              <w:divBdr>
                <w:top w:val="none" w:sz="0" w:space="0" w:color="auto"/>
                <w:left w:val="none" w:sz="0" w:space="0" w:color="auto"/>
                <w:bottom w:val="none" w:sz="0" w:space="0" w:color="auto"/>
                <w:right w:val="none" w:sz="0" w:space="0" w:color="auto"/>
              </w:divBdr>
              <w:divsChild>
                <w:div w:id="560412592">
                  <w:marLeft w:val="0"/>
                  <w:marRight w:val="0"/>
                  <w:marTop w:val="0"/>
                  <w:marBottom w:val="960"/>
                  <w:divBdr>
                    <w:top w:val="none" w:sz="0" w:space="0" w:color="auto"/>
                    <w:left w:val="none" w:sz="0" w:space="0" w:color="auto"/>
                    <w:bottom w:val="none" w:sz="0" w:space="0" w:color="auto"/>
                    <w:right w:val="none" w:sz="0" w:space="0" w:color="auto"/>
                  </w:divBdr>
                  <w:divsChild>
                    <w:div w:id="125660553">
                      <w:marLeft w:val="0"/>
                      <w:marRight w:val="0"/>
                      <w:marTop w:val="0"/>
                      <w:marBottom w:val="0"/>
                      <w:divBdr>
                        <w:top w:val="none" w:sz="0" w:space="0" w:color="auto"/>
                        <w:left w:val="none" w:sz="0" w:space="0" w:color="auto"/>
                        <w:bottom w:val="none" w:sz="0" w:space="0" w:color="auto"/>
                        <w:right w:val="none" w:sz="0" w:space="0" w:color="auto"/>
                      </w:divBdr>
                    </w:div>
                    <w:div w:id="442001123">
                      <w:marLeft w:val="0"/>
                      <w:marRight w:val="0"/>
                      <w:marTop w:val="480"/>
                      <w:marBottom w:val="0"/>
                      <w:divBdr>
                        <w:top w:val="single" w:sz="6" w:space="0" w:color="CCCCCC"/>
                        <w:left w:val="none" w:sz="0" w:space="0" w:color="auto"/>
                        <w:bottom w:val="none" w:sz="0" w:space="0" w:color="auto"/>
                        <w:right w:val="none" w:sz="0" w:space="0" w:color="auto"/>
                      </w:divBdr>
                      <w:divsChild>
                        <w:div w:id="1223446591">
                          <w:marLeft w:val="0"/>
                          <w:marRight w:val="0"/>
                          <w:marTop w:val="0"/>
                          <w:marBottom w:val="60"/>
                          <w:divBdr>
                            <w:top w:val="none" w:sz="0" w:space="0" w:color="auto"/>
                            <w:left w:val="none" w:sz="0" w:space="0" w:color="auto"/>
                            <w:bottom w:val="none" w:sz="0" w:space="0" w:color="auto"/>
                            <w:right w:val="none" w:sz="0" w:space="0" w:color="auto"/>
                          </w:divBdr>
                        </w:div>
                      </w:divsChild>
                    </w:div>
                    <w:div w:id="600184729">
                      <w:marLeft w:val="0"/>
                      <w:marRight w:val="0"/>
                      <w:marTop w:val="0"/>
                      <w:marBottom w:val="240"/>
                      <w:divBdr>
                        <w:top w:val="none" w:sz="0" w:space="0" w:color="auto"/>
                        <w:left w:val="none" w:sz="0" w:space="0" w:color="auto"/>
                        <w:bottom w:val="none" w:sz="0" w:space="0" w:color="auto"/>
                        <w:right w:val="none" w:sz="0" w:space="0" w:color="auto"/>
                      </w:divBdr>
                      <w:divsChild>
                        <w:div w:id="1772579958">
                          <w:marLeft w:val="0"/>
                          <w:marRight w:val="0"/>
                          <w:marTop w:val="0"/>
                          <w:marBottom w:val="240"/>
                          <w:divBdr>
                            <w:top w:val="none" w:sz="0" w:space="0" w:color="auto"/>
                            <w:left w:val="none" w:sz="0" w:space="0" w:color="auto"/>
                            <w:bottom w:val="none" w:sz="0" w:space="0" w:color="auto"/>
                            <w:right w:val="none" w:sz="0" w:space="0" w:color="auto"/>
                          </w:divBdr>
                        </w:div>
                      </w:divsChild>
                    </w:div>
                    <w:div w:id="1640455572">
                      <w:marLeft w:val="0"/>
                      <w:marRight w:val="0"/>
                      <w:marTop w:val="0"/>
                      <w:marBottom w:val="0"/>
                      <w:divBdr>
                        <w:top w:val="none" w:sz="0" w:space="0" w:color="auto"/>
                        <w:left w:val="none" w:sz="0" w:space="0" w:color="auto"/>
                        <w:bottom w:val="none" w:sz="0" w:space="0" w:color="auto"/>
                        <w:right w:val="none" w:sz="0" w:space="0" w:color="auto"/>
                      </w:divBdr>
                      <w:divsChild>
                        <w:div w:id="292100486">
                          <w:marLeft w:val="0"/>
                          <w:marRight w:val="0"/>
                          <w:marTop w:val="0"/>
                          <w:marBottom w:val="0"/>
                          <w:divBdr>
                            <w:top w:val="none" w:sz="0" w:space="0" w:color="auto"/>
                            <w:left w:val="none" w:sz="0" w:space="0" w:color="auto"/>
                            <w:bottom w:val="none" w:sz="0" w:space="0" w:color="auto"/>
                            <w:right w:val="none" w:sz="0" w:space="0" w:color="auto"/>
                          </w:divBdr>
                          <w:divsChild>
                            <w:div w:id="52506010">
                              <w:marLeft w:val="0"/>
                              <w:marRight w:val="0"/>
                              <w:marTop w:val="0"/>
                              <w:marBottom w:val="0"/>
                              <w:divBdr>
                                <w:top w:val="none" w:sz="0" w:space="0" w:color="auto"/>
                                <w:left w:val="none" w:sz="0" w:space="0" w:color="auto"/>
                                <w:bottom w:val="none" w:sz="0" w:space="0" w:color="auto"/>
                                <w:right w:val="none" w:sz="0" w:space="0" w:color="auto"/>
                              </w:divBdr>
                            </w:div>
                            <w:div w:id="348063791">
                              <w:marLeft w:val="0"/>
                              <w:marRight w:val="0"/>
                              <w:marTop w:val="0"/>
                              <w:marBottom w:val="0"/>
                              <w:divBdr>
                                <w:top w:val="none" w:sz="0" w:space="0" w:color="auto"/>
                                <w:left w:val="none" w:sz="0" w:space="0" w:color="auto"/>
                                <w:bottom w:val="none" w:sz="0" w:space="0" w:color="auto"/>
                                <w:right w:val="none" w:sz="0" w:space="0" w:color="auto"/>
                              </w:divBdr>
                            </w:div>
                            <w:div w:id="1135484026">
                              <w:marLeft w:val="0"/>
                              <w:marRight w:val="0"/>
                              <w:marTop w:val="0"/>
                              <w:marBottom w:val="0"/>
                              <w:divBdr>
                                <w:top w:val="none" w:sz="0" w:space="0" w:color="auto"/>
                                <w:left w:val="none" w:sz="0" w:space="0" w:color="auto"/>
                                <w:bottom w:val="none" w:sz="0" w:space="0" w:color="auto"/>
                                <w:right w:val="none" w:sz="0" w:space="0" w:color="auto"/>
                              </w:divBdr>
                              <w:divsChild>
                                <w:div w:id="1169254480">
                                  <w:marLeft w:val="0"/>
                                  <w:marRight w:val="0"/>
                                  <w:marTop w:val="0"/>
                                  <w:marBottom w:val="0"/>
                                  <w:divBdr>
                                    <w:top w:val="none" w:sz="0" w:space="0" w:color="auto"/>
                                    <w:left w:val="none" w:sz="0" w:space="0" w:color="auto"/>
                                    <w:bottom w:val="none" w:sz="0" w:space="0" w:color="auto"/>
                                    <w:right w:val="none" w:sz="0" w:space="0" w:color="auto"/>
                                  </w:divBdr>
                                  <w:divsChild>
                                    <w:div w:id="124127274">
                                      <w:marLeft w:val="0"/>
                                      <w:marRight w:val="0"/>
                                      <w:marTop w:val="0"/>
                                      <w:marBottom w:val="0"/>
                                      <w:divBdr>
                                        <w:top w:val="none" w:sz="0" w:space="0" w:color="auto"/>
                                        <w:left w:val="none" w:sz="0" w:space="0" w:color="auto"/>
                                        <w:bottom w:val="none" w:sz="0" w:space="0" w:color="auto"/>
                                        <w:right w:val="none" w:sz="0" w:space="0" w:color="auto"/>
                                      </w:divBdr>
                                    </w:div>
                                    <w:div w:id="1009792746">
                                      <w:marLeft w:val="0"/>
                                      <w:marRight w:val="0"/>
                                      <w:marTop w:val="0"/>
                                      <w:marBottom w:val="240"/>
                                      <w:divBdr>
                                        <w:top w:val="none" w:sz="0" w:space="0" w:color="auto"/>
                                        <w:left w:val="none" w:sz="0" w:space="0" w:color="auto"/>
                                        <w:bottom w:val="none" w:sz="0" w:space="0" w:color="auto"/>
                                        <w:right w:val="none" w:sz="0" w:space="0" w:color="auto"/>
                                      </w:divBdr>
                                    </w:div>
                                  </w:divsChild>
                                </w:div>
                                <w:div w:id="1836336561">
                                  <w:marLeft w:val="0"/>
                                  <w:marRight w:val="0"/>
                                  <w:marTop w:val="0"/>
                                  <w:marBottom w:val="0"/>
                                  <w:divBdr>
                                    <w:top w:val="single" w:sz="6" w:space="0" w:color="CCCCCC"/>
                                    <w:left w:val="none" w:sz="0" w:space="0" w:color="auto"/>
                                    <w:bottom w:val="none" w:sz="0" w:space="0" w:color="auto"/>
                                    <w:right w:val="none" w:sz="0" w:space="0" w:color="auto"/>
                                  </w:divBdr>
                                </w:div>
                              </w:divsChild>
                            </w:div>
                          </w:divsChild>
                        </w:div>
                        <w:div w:id="641542381">
                          <w:marLeft w:val="0"/>
                          <w:marRight w:val="0"/>
                          <w:marTop w:val="0"/>
                          <w:marBottom w:val="0"/>
                          <w:divBdr>
                            <w:top w:val="none" w:sz="0" w:space="0" w:color="auto"/>
                            <w:left w:val="none" w:sz="0" w:space="0" w:color="auto"/>
                            <w:bottom w:val="none" w:sz="0" w:space="0" w:color="auto"/>
                            <w:right w:val="none" w:sz="0" w:space="0" w:color="auto"/>
                          </w:divBdr>
                        </w:div>
                        <w:div w:id="1108770187">
                          <w:marLeft w:val="0"/>
                          <w:marRight w:val="0"/>
                          <w:marTop w:val="0"/>
                          <w:marBottom w:val="0"/>
                          <w:divBdr>
                            <w:top w:val="none" w:sz="0" w:space="0" w:color="auto"/>
                            <w:left w:val="none" w:sz="0" w:space="0" w:color="auto"/>
                            <w:bottom w:val="none" w:sz="0" w:space="0" w:color="auto"/>
                            <w:right w:val="none" w:sz="0" w:space="0" w:color="auto"/>
                          </w:divBdr>
                          <w:divsChild>
                            <w:div w:id="959995872">
                              <w:marLeft w:val="0"/>
                              <w:marRight w:val="0"/>
                              <w:marTop w:val="0"/>
                              <w:marBottom w:val="0"/>
                              <w:divBdr>
                                <w:top w:val="none" w:sz="0" w:space="0" w:color="auto"/>
                                <w:left w:val="none" w:sz="0" w:space="0" w:color="auto"/>
                                <w:bottom w:val="none" w:sz="0" w:space="0" w:color="auto"/>
                                <w:right w:val="none" w:sz="0" w:space="0" w:color="auto"/>
                              </w:divBdr>
                              <w:divsChild>
                                <w:div w:id="298002092">
                                  <w:marLeft w:val="0"/>
                                  <w:marRight w:val="0"/>
                                  <w:marTop w:val="0"/>
                                  <w:marBottom w:val="0"/>
                                  <w:divBdr>
                                    <w:top w:val="single" w:sz="6" w:space="0" w:color="CCCCCC"/>
                                    <w:left w:val="none" w:sz="0" w:space="0" w:color="auto"/>
                                    <w:bottom w:val="none" w:sz="0" w:space="0" w:color="auto"/>
                                    <w:right w:val="none" w:sz="0" w:space="0" w:color="auto"/>
                                  </w:divBdr>
                                </w:div>
                                <w:div w:id="1500654515">
                                  <w:marLeft w:val="0"/>
                                  <w:marRight w:val="0"/>
                                  <w:marTop w:val="0"/>
                                  <w:marBottom w:val="0"/>
                                  <w:divBdr>
                                    <w:top w:val="none" w:sz="0" w:space="0" w:color="auto"/>
                                    <w:left w:val="none" w:sz="0" w:space="0" w:color="auto"/>
                                    <w:bottom w:val="none" w:sz="0" w:space="0" w:color="auto"/>
                                    <w:right w:val="none" w:sz="0" w:space="0" w:color="auto"/>
                                  </w:divBdr>
                                  <w:divsChild>
                                    <w:div w:id="149298604">
                                      <w:marLeft w:val="0"/>
                                      <w:marRight w:val="0"/>
                                      <w:marTop w:val="0"/>
                                      <w:marBottom w:val="240"/>
                                      <w:divBdr>
                                        <w:top w:val="none" w:sz="0" w:space="0" w:color="auto"/>
                                        <w:left w:val="none" w:sz="0" w:space="0" w:color="auto"/>
                                        <w:bottom w:val="none" w:sz="0" w:space="0" w:color="auto"/>
                                        <w:right w:val="none" w:sz="0" w:space="0" w:color="auto"/>
                                      </w:divBdr>
                                    </w:div>
                                    <w:div w:id="788669009">
                                      <w:marLeft w:val="0"/>
                                      <w:marRight w:val="0"/>
                                      <w:marTop w:val="0"/>
                                      <w:marBottom w:val="0"/>
                                      <w:divBdr>
                                        <w:top w:val="none" w:sz="0" w:space="0" w:color="auto"/>
                                        <w:left w:val="none" w:sz="0" w:space="0" w:color="auto"/>
                                        <w:bottom w:val="none" w:sz="0" w:space="0" w:color="auto"/>
                                        <w:right w:val="none" w:sz="0" w:space="0" w:color="auto"/>
                                      </w:divBdr>
                                    </w:div>
                                  </w:divsChild>
                                </w:div>
                                <w:div w:id="1593395471">
                                  <w:marLeft w:val="0"/>
                                  <w:marRight w:val="0"/>
                                  <w:marTop w:val="0"/>
                                  <w:marBottom w:val="0"/>
                                  <w:divBdr>
                                    <w:top w:val="none" w:sz="0" w:space="0" w:color="auto"/>
                                    <w:left w:val="none" w:sz="0" w:space="0" w:color="auto"/>
                                    <w:bottom w:val="none" w:sz="0" w:space="0" w:color="auto"/>
                                    <w:right w:val="none" w:sz="0" w:space="0" w:color="auto"/>
                                  </w:divBdr>
                                  <w:divsChild>
                                    <w:div w:id="130100820">
                                      <w:marLeft w:val="0"/>
                                      <w:marRight w:val="0"/>
                                      <w:marTop w:val="0"/>
                                      <w:marBottom w:val="240"/>
                                      <w:divBdr>
                                        <w:top w:val="none" w:sz="0" w:space="0" w:color="auto"/>
                                        <w:left w:val="none" w:sz="0" w:space="0" w:color="auto"/>
                                        <w:bottom w:val="none" w:sz="0" w:space="0" w:color="auto"/>
                                        <w:right w:val="none" w:sz="0" w:space="0" w:color="auto"/>
                                      </w:divBdr>
                                    </w:div>
                                    <w:div w:id="922760629">
                                      <w:marLeft w:val="0"/>
                                      <w:marRight w:val="0"/>
                                      <w:marTop w:val="0"/>
                                      <w:marBottom w:val="0"/>
                                      <w:divBdr>
                                        <w:top w:val="none" w:sz="0" w:space="0" w:color="auto"/>
                                        <w:left w:val="none" w:sz="0" w:space="0" w:color="auto"/>
                                        <w:bottom w:val="none" w:sz="0" w:space="0" w:color="auto"/>
                                        <w:right w:val="none" w:sz="0" w:space="0" w:color="auto"/>
                                      </w:divBdr>
                                    </w:div>
                                  </w:divsChild>
                                </w:div>
                                <w:div w:id="1797332802">
                                  <w:marLeft w:val="0"/>
                                  <w:marRight w:val="0"/>
                                  <w:marTop w:val="0"/>
                                  <w:marBottom w:val="0"/>
                                  <w:divBdr>
                                    <w:top w:val="single" w:sz="6" w:space="0" w:color="CCCCCC"/>
                                    <w:left w:val="none" w:sz="0" w:space="0" w:color="auto"/>
                                    <w:bottom w:val="none" w:sz="0" w:space="0" w:color="auto"/>
                                    <w:right w:val="none" w:sz="0" w:space="0" w:color="auto"/>
                                  </w:divBdr>
                                </w:div>
                              </w:divsChild>
                            </w:div>
                            <w:div w:id="1553299286">
                              <w:marLeft w:val="0"/>
                              <w:marRight w:val="0"/>
                              <w:marTop w:val="0"/>
                              <w:marBottom w:val="0"/>
                              <w:divBdr>
                                <w:top w:val="none" w:sz="0" w:space="0" w:color="auto"/>
                                <w:left w:val="none" w:sz="0" w:space="0" w:color="auto"/>
                                <w:bottom w:val="none" w:sz="0" w:space="0" w:color="auto"/>
                                <w:right w:val="none" w:sz="0" w:space="0" w:color="auto"/>
                              </w:divBdr>
                              <w:divsChild>
                                <w:div w:id="375081890">
                                  <w:marLeft w:val="0"/>
                                  <w:marRight w:val="0"/>
                                  <w:marTop w:val="0"/>
                                  <w:marBottom w:val="0"/>
                                  <w:divBdr>
                                    <w:top w:val="none" w:sz="0" w:space="0" w:color="auto"/>
                                    <w:left w:val="none" w:sz="0" w:space="0" w:color="auto"/>
                                    <w:bottom w:val="none" w:sz="0" w:space="0" w:color="auto"/>
                                    <w:right w:val="none" w:sz="0" w:space="0" w:color="auto"/>
                                  </w:divBdr>
                                  <w:divsChild>
                                    <w:div w:id="485896424">
                                      <w:marLeft w:val="0"/>
                                      <w:marRight w:val="0"/>
                                      <w:marTop w:val="0"/>
                                      <w:marBottom w:val="0"/>
                                      <w:divBdr>
                                        <w:top w:val="none" w:sz="0" w:space="0" w:color="auto"/>
                                        <w:left w:val="none" w:sz="0" w:space="0" w:color="auto"/>
                                        <w:bottom w:val="none" w:sz="0" w:space="0" w:color="auto"/>
                                        <w:right w:val="none" w:sz="0" w:space="0" w:color="auto"/>
                                      </w:divBdr>
                                    </w:div>
                                    <w:div w:id="1423838760">
                                      <w:marLeft w:val="0"/>
                                      <w:marRight w:val="0"/>
                                      <w:marTop w:val="0"/>
                                      <w:marBottom w:val="240"/>
                                      <w:divBdr>
                                        <w:top w:val="none" w:sz="0" w:space="0" w:color="auto"/>
                                        <w:left w:val="none" w:sz="0" w:space="0" w:color="auto"/>
                                        <w:bottom w:val="none" w:sz="0" w:space="0" w:color="auto"/>
                                        <w:right w:val="none" w:sz="0" w:space="0" w:color="auto"/>
                                      </w:divBdr>
                                    </w:div>
                                  </w:divsChild>
                                </w:div>
                                <w:div w:id="884830948">
                                  <w:marLeft w:val="0"/>
                                  <w:marRight w:val="0"/>
                                  <w:marTop w:val="0"/>
                                  <w:marBottom w:val="0"/>
                                  <w:divBdr>
                                    <w:top w:val="single" w:sz="6" w:space="0" w:color="CCCCCC"/>
                                    <w:left w:val="none" w:sz="0" w:space="0" w:color="auto"/>
                                    <w:bottom w:val="none" w:sz="0" w:space="0" w:color="auto"/>
                                    <w:right w:val="none" w:sz="0" w:space="0" w:color="auto"/>
                                  </w:divBdr>
                                </w:div>
                                <w:div w:id="1073510334">
                                  <w:marLeft w:val="0"/>
                                  <w:marRight w:val="0"/>
                                  <w:marTop w:val="0"/>
                                  <w:marBottom w:val="0"/>
                                  <w:divBdr>
                                    <w:top w:val="single" w:sz="6" w:space="0" w:color="CCCCCC"/>
                                    <w:left w:val="none" w:sz="0" w:space="0" w:color="auto"/>
                                    <w:bottom w:val="none" w:sz="0" w:space="0" w:color="auto"/>
                                    <w:right w:val="none" w:sz="0" w:space="0" w:color="auto"/>
                                  </w:divBdr>
                                </w:div>
                                <w:div w:id="1768038244">
                                  <w:marLeft w:val="0"/>
                                  <w:marRight w:val="0"/>
                                  <w:marTop w:val="0"/>
                                  <w:marBottom w:val="0"/>
                                  <w:divBdr>
                                    <w:top w:val="none" w:sz="0" w:space="0" w:color="auto"/>
                                    <w:left w:val="none" w:sz="0" w:space="0" w:color="auto"/>
                                    <w:bottom w:val="none" w:sz="0" w:space="0" w:color="auto"/>
                                    <w:right w:val="none" w:sz="0" w:space="0" w:color="auto"/>
                                  </w:divBdr>
                                  <w:divsChild>
                                    <w:div w:id="368799991">
                                      <w:marLeft w:val="0"/>
                                      <w:marRight w:val="0"/>
                                      <w:marTop w:val="0"/>
                                      <w:marBottom w:val="240"/>
                                      <w:divBdr>
                                        <w:top w:val="none" w:sz="0" w:space="0" w:color="auto"/>
                                        <w:left w:val="none" w:sz="0" w:space="0" w:color="auto"/>
                                        <w:bottom w:val="none" w:sz="0" w:space="0" w:color="auto"/>
                                        <w:right w:val="none" w:sz="0" w:space="0" w:color="auto"/>
                                      </w:divBdr>
                                    </w:div>
                                    <w:div w:id="10547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2223">
                              <w:marLeft w:val="0"/>
                              <w:marRight w:val="0"/>
                              <w:marTop w:val="0"/>
                              <w:marBottom w:val="0"/>
                              <w:divBdr>
                                <w:top w:val="none" w:sz="0" w:space="0" w:color="auto"/>
                                <w:left w:val="none" w:sz="0" w:space="0" w:color="auto"/>
                                <w:bottom w:val="none" w:sz="0" w:space="0" w:color="auto"/>
                                <w:right w:val="none" w:sz="0" w:space="0" w:color="auto"/>
                              </w:divBdr>
                              <w:divsChild>
                                <w:div w:id="1123497563">
                                  <w:marLeft w:val="0"/>
                                  <w:marRight w:val="0"/>
                                  <w:marTop w:val="0"/>
                                  <w:marBottom w:val="0"/>
                                  <w:divBdr>
                                    <w:top w:val="single" w:sz="6" w:space="0" w:color="CCCCCC"/>
                                    <w:left w:val="none" w:sz="0" w:space="0" w:color="auto"/>
                                    <w:bottom w:val="none" w:sz="0" w:space="0" w:color="auto"/>
                                    <w:right w:val="none" w:sz="0" w:space="0" w:color="auto"/>
                                  </w:divBdr>
                                </w:div>
                                <w:div w:id="1153063927">
                                  <w:marLeft w:val="0"/>
                                  <w:marRight w:val="0"/>
                                  <w:marTop w:val="0"/>
                                  <w:marBottom w:val="0"/>
                                  <w:divBdr>
                                    <w:top w:val="none" w:sz="0" w:space="0" w:color="auto"/>
                                    <w:left w:val="none" w:sz="0" w:space="0" w:color="auto"/>
                                    <w:bottom w:val="none" w:sz="0" w:space="0" w:color="auto"/>
                                    <w:right w:val="none" w:sz="0" w:space="0" w:color="auto"/>
                                  </w:divBdr>
                                  <w:divsChild>
                                    <w:div w:id="973295223">
                                      <w:marLeft w:val="0"/>
                                      <w:marRight w:val="0"/>
                                      <w:marTop w:val="0"/>
                                      <w:marBottom w:val="0"/>
                                      <w:divBdr>
                                        <w:top w:val="none" w:sz="0" w:space="0" w:color="auto"/>
                                        <w:left w:val="none" w:sz="0" w:space="0" w:color="auto"/>
                                        <w:bottom w:val="none" w:sz="0" w:space="0" w:color="auto"/>
                                        <w:right w:val="none" w:sz="0" w:space="0" w:color="auto"/>
                                      </w:divBdr>
                                    </w:div>
                                    <w:div w:id="139231290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14044949">
                      <w:marLeft w:val="0"/>
                      <w:marRight w:val="0"/>
                      <w:marTop w:val="0"/>
                      <w:marBottom w:val="0"/>
                      <w:divBdr>
                        <w:top w:val="none" w:sz="0" w:space="0" w:color="auto"/>
                        <w:left w:val="none" w:sz="0" w:space="0" w:color="auto"/>
                        <w:bottom w:val="none" w:sz="0" w:space="0" w:color="auto"/>
                        <w:right w:val="none" w:sz="0" w:space="0" w:color="auto"/>
                      </w:divBdr>
                      <w:divsChild>
                        <w:div w:id="1542788304">
                          <w:marLeft w:val="0"/>
                          <w:marRight w:val="0"/>
                          <w:marTop w:val="0"/>
                          <w:marBottom w:val="0"/>
                          <w:divBdr>
                            <w:top w:val="none" w:sz="0" w:space="0" w:color="auto"/>
                            <w:left w:val="none" w:sz="0" w:space="0" w:color="auto"/>
                            <w:bottom w:val="none" w:sz="0" w:space="0" w:color="auto"/>
                            <w:right w:val="none" w:sz="0" w:space="0" w:color="auto"/>
                          </w:divBdr>
                          <w:divsChild>
                            <w:div w:id="11222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2167">
                  <w:marLeft w:val="0"/>
                  <w:marRight w:val="0"/>
                  <w:marTop w:val="0"/>
                  <w:marBottom w:val="0"/>
                  <w:divBdr>
                    <w:top w:val="single" w:sz="6" w:space="0" w:color="CCCCCC"/>
                    <w:left w:val="none" w:sz="0" w:space="0" w:color="auto"/>
                    <w:bottom w:val="none" w:sz="0" w:space="0" w:color="auto"/>
                    <w:right w:val="none" w:sz="0" w:space="0" w:color="auto"/>
                  </w:divBdr>
                  <w:divsChild>
                    <w:div w:id="2036406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715764583">
          <w:marLeft w:val="0"/>
          <w:marRight w:val="0"/>
          <w:marTop w:val="0"/>
          <w:marBottom w:val="480"/>
          <w:divBdr>
            <w:top w:val="none" w:sz="0" w:space="0" w:color="auto"/>
            <w:left w:val="none" w:sz="0" w:space="0" w:color="auto"/>
            <w:bottom w:val="none" w:sz="0" w:space="0" w:color="auto"/>
            <w:right w:val="none" w:sz="0" w:space="0" w:color="auto"/>
          </w:divBdr>
          <w:divsChild>
            <w:div w:id="1384060942">
              <w:marLeft w:val="0"/>
              <w:marRight w:val="0"/>
              <w:marTop w:val="0"/>
              <w:marBottom w:val="0"/>
              <w:divBdr>
                <w:top w:val="none" w:sz="0" w:space="0" w:color="auto"/>
                <w:left w:val="none" w:sz="0" w:space="0" w:color="auto"/>
                <w:bottom w:val="single" w:sz="6" w:space="0" w:color="CCCCCC"/>
                <w:right w:val="none" w:sz="0" w:space="0" w:color="auto"/>
              </w:divBdr>
              <w:divsChild>
                <w:div w:id="1132212797">
                  <w:marLeft w:val="0"/>
                  <w:marRight w:val="0"/>
                  <w:marTop w:val="0"/>
                  <w:marBottom w:val="0"/>
                  <w:divBdr>
                    <w:top w:val="none" w:sz="0" w:space="0" w:color="auto"/>
                    <w:left w:val="none" w:sz="0" w:space="0" w:color="auto"/>
                    <w:bottom w:val="none" w:sz="0" w:space="0" w:color="auto"/>
                    <w:right w:val="none" w:sz="0" w:space="0" w:color="auto"/>
                  </w:divBdr>
                  <w:divsChild>
                    <w:div w:id="101372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602">
      <w:bodyDiv w:val="1"/>
      <w:marLeft w:val="0"/>
      <w:marRight w:val="0"/>
      <w:marTop w:val="0"/>
      <w:marBottom w:val="0"/>
      <w:divBdr>
        <w:top w:val="none" w:sz="0" w:space="0" w:color="auto"/>
        <w:left w:val="none" w:sz="0" w:space="0" w:color="auto"/>
        <w:bottom w:val="none" w:sz="0" w:space="0" w:color="auto"/>
        <w:right w:val="none" w:sz="0" w:space="0" w:color="auto"/>
      </w:divBdr>
    </w:div>
    <w:div w:id="24789375">
      <w:bodyDiv w:val="1"/>
      <w:marLeft w:val="0"/>
      <w:marRight w:val="0"/>
      <w:marTop w:val="0"/>
      <w:marBottom w:val="0"/>
      <w:divBdr>
        <w:top w:val="none" w:sz="0" w:space="0" w:color="auto"/>
        <w:left w:val="none" w:sz="0" w:space="0" w:color="auto"/>
        <w:bottom w:val="none" w:sz="0" w:space="0" w:color="auto"/>
        <w:right w:val="none" w:sz="0" w:space="0" w:color="auto"/>
      </w:divBdr>
      <w:divsChild>
        <w:div w:id="194580431">
          <w:marLeft w:val="0"/>
          <w:marRight w:val="0"/>
          <w:marTop w:val="0"/>
          <w:marBottom w:val="0"/>
          <w:divBdr>
            <w:top w:val="none" w:sz="0" w:space="0" w:color="auto"/>
            <w:left w:val="none" w:sz="0" w:space="0" w:color="auto"/>
            <w:bottom w:val="none" w:sz="0" w:space="0" w:color="auto"/>
            <w:right w:val="none" w:sz="0" w:space="0" w:color="auto"/>
          </w:divBdr>
        </w:div>
        <w:div w:id="357631168">
          <w:marLeft w:val="0"/>
          <w:marRight w:val="0"/>
          <w:marTop w:val="0"/>
          <w:marBottom w:val="0"/>
          <w:divBdr>
            <w:top w:val="none" w:sz="0" w:space="0" w:color="auto"/>
            <w:left w:val="none" w:sz="0" w:space="0" w:color="auto"/>
            <w:bottom w:val="none" w:sz="0" w:space="0" w:color="auto"/>
            <w:right w:val="none" w:sz="0" w:space="0" w:color="auto"/>
          </w:divBdr>
        </w:div>
        <w:div w:id="990718660">
          <w:marLeft w:val="0"/>
          <w:marRight w:val="0"/>
          <w:marTop w:val="0"/>
          <w:marBottom w:val="0"/>
          <w:divBdr>
            <w:top w:val="none" w:sz="0" w:space="0" w:color="auto"/>
            <w:left w:val="none" w:sz="0" w:space="0" w:color="auto"/>
            <w:bottom w:val="none" w:sz="0" w:space="0" w:color="auto"/>
            <w:right w:val="none" w:sz="0" w:space="0" w:color="auto"/>
          </w:divBdr>
        </w:div>
        <w:div w:id="1206985714">
          <w:marLeft w:val="0"/>
          <w:marRight w:val="0"/>
          <w:marTop w:val="0"/>
          <w:marBottom w:val="0"/>
          <w:divBdr>
            <w:top w:val="none" w:sz="0" w:space="0" w:color="auto"/>
            <w:left w:val="none" w:sz="0" w:space="0" w:color="auto"/>
            <w:bottom w:val="none" w:sz="0" w:space="0" w:color="auto"/>
            <w:right w:val="none" w:sz="0" w:space="0" w:color="auto"/>
          </w:divBdr>
        </w:div>
        <w:div w:id="1552882556">
          <w:marLeft w:val="0"/>
          <w:marRight w:val="0"/>
          <w:marTop w:val="0"/>
          <w:marBottom w:val="0"/>
          <w:divBdr>
            <w:top w:val="none" w:sz="0" w:space="0" w:color="auto"/>
            <w:left w:val="none" w:sz="0" w:space="0" w:color="auto"/>
            <w:bottom w:val="none" w:sz="0" w:space="0" w:color="auto"/>
            <w:right w:val="none" w:sz="0" w:space="0" w:color="auto"/>
          </w:divBdr>
        </w:div>
        <w:div w:id="2065981547">
          <w:marLeft w:val="0"/>
          <w:marRight w:val="0"/>
          <w:marTop w:val="0"/>
          <w:marBottom w:val="0"/>
          <w:divBdr>
            <w:top w:val="none" w:sz="0" w:space="0" w:color="auto"/>
            <w:left w:val="none" w:sz="0" w:space="0" w:color="auto"/>
            <w:bottom w:val="none" w:sz="0" w:space="0" w:color="auto"/>
            <w:right w:val="none" w:sz="0" w:space="0" w:color="auto"/>
          </w:divBdr>
        </w:div>
      </w:divsChild>
    </w:div>
    <w:div w:id="26684953">
      <w:bodyDiv w:val="1"/>
      <w:marLeft w:val="0"/>
      <w:marRight w:val="0"/>
      <w:marTop w:val="0"/>
      <w:marBottom w:val="0"/>
      <w:divBdr>
        <w:top w:val="none" w:sz="0" w:space="0" w:color="auto"/>
        <w:left w:val="none" w:sz="0" w:space="0" w:color="auto"/>
        <w:bottom w:val="none" w:sz="0" w:space="0" w:color="auto"/>
        <w:right w:val="none" w:sz="0" w:space="0" w:color="auto"/>
      </w:divBdr>
    </w:div>
    <w:div w:id="41364355">
      <w:bodyDiv w:val="1"/>
      <w:marLeft w:val="0"/>
      <w:marRight w:val="0"/>
      <w:marTop w:val="0"/>
      <w:marBottom w:val="0"/>
      <w:divBdr>
        <w:top w:val="none" w:sz="0" w:space="0" w:color="auto"/>
        <w:left w:val="none" w:sz="0" w:space="0" w:color="auto"/>
        <w:bottom w:val="none" w:sz="0" w:space="0" w:color="auto"/>
        <w:right w:val="none" w:sz="0" w:space="0" w:color="auto"/>
      </w:divBdr>
    </w:div>
    <w:div w:id="42096707">
      <w:bodyDiv w:val="1"/>
      <w:marLeft w:val="0"/>
      <w:marRight w:val="0"/>
      <w:marTop w:val="0"/>
      <w:marBottom w:val="0"/>
      <w:divBdr>
        <w:top w:val="none" w:sz="0" w:space="0" w:color="auto"/>
        <w:left w:val="none" w:sz="0" w:space="0" w:color="auto"/>
        <w:bottom w:val="none" w:sz="0" w:space="0" w:color="auto"/>
        <w:right w:val="none" w:sz="0" w:space="0" w:color="auto"/>
      </w:divBdr>
    </w:div>
    <w:div w:id="57675120">
      <w:bodyDiv w:val="1"/>
      <w:marLeft w:val="0"/>
      <w:marRight w:val="0"/>
      <w:marTop w:val="0"/>
      <w:marBottom w:val="0"/>
      <w:divBdr>
        <w:top w:val="none" w:sz="0" w:space="0" w:color="auto"/>
        <w:left w:val="none" w:sz="0" w:space="0" w:color="auto"/>
        <w:bottom w:val="none" w:sz="0" w:space="0" w:color="auto"/>
        <w:right w:val="none" w:sz="0" w:space="0" w:color="auto"/>
      </w:divBdr>
    </w:div>
    <w:div w:id="79570108">
      <w:bodyDiv w:val="1"/>
      <w:marLeft w:val="0"/>
      <w:marRight w:val="0"/>
      <w:marTop w:val="0"/>
      <w:marBottom w:val="0"/>
      <w:divBdr>
        <w:top w:val="none" w:sz="0" w:space="0" w:color="auto"/>
        <w:left w:val="none" w:sz="0" w:space="0" w:color="auto"/>
        <w:bottom w:val="none" w:sz="0" w:space="0" w:color="auto"/>
        <w:right w:val="none" w:sz="0" w:space="0" w:color="auto"/>
      </w:divBdr>
    </w:div>
    <w:div w:id="91242055">
      <w:bodyDiv w:val="1"/>
      <w:marLeft w:val="0"/>
      <w:marRight w:val="0"/>
      <w:marTop w:val="0"/>
      <w:marBottom w:val="0"/>
      <w:divBdr>
        <w:top w:val="none" w:sz="0" w:space="0" w:color="auto"/>
        <w:left w:val="none" w:sz="0" w:space="0" w:color="auto"/>
        <w:bottom w:val="none" w:sz="0" w:space="0" w:color="auto"/>
        <w:right w:val="none" w:sz="0" w:space="0" w:color="auto"/>
      </w:divBdr>
    </w:div>
    <w:div w:id="95297220">
      <w:bodyDiv w:val="1"/>
      <w:marLeft w:val="0"/>
      <w:marRight w:val="0"/>
      <w:marTop w:val="0"/>
      <w:marBottom w:val="0"/>
      <w:divBdr>
        <w:top w:val="none" w:sz="0" w:space="0" w:color="auto"/>
        <w:left w:val="none" w:sz="0" w:space="0" w:color="auto"/>
        <w:bottom w:val="none" w:sz="0" w:space="0" w:color="auto"/>
        <w:right w:val="none" w:sz="0" w:space="0" w:color="auto"/>
      </w:divBdr>
    </w:div>
    <w:div w:id="112017691">
      <w:bodyDiv w:val="1"/>
      <w:marLeft w:val="0"/>
      <w:marRight w:val="0"/>
      <w:marTop w:val="0"/>
      <w:marBottom w:val="0"/>
      <w:divBdr>
        <w:top w:val="none" w:sz="0" w:space="0" w:color="auto"/>
        <w:left w:val="none" w:sz="0" w:space="0" w:color="auto"/>
        <w:bottom w:val="none" w:sz="0" w:space="0" w:color="auto"/>
        <w:right w:val="none" w:sz="0" w:space="0" w:color="auto"/>
      </w:divBdr>
    </w:div>
    <w:div w:id="116531124">
      <w:bodyDiv w:val="1"/>
      <w:marLeft w:val="0"/>
      <w:marRight w:val="0"/>
      <w:marTop w:val="0"/>
      <w:marBottom w:val="0"/>
      <w:divBdr>
        <w:top w:val="none" w:sz="0" w:space="0" w:color="auto"/>
        <w:left w:val="none" w:sz="0" w:space="0" w:color="auto"/>
        <w:bottom w:val="none" w:sz="0" w:space="0" w:color="auto"/>
        <w:right w:val="none" w:sz="0" w:space="0" w:color="auto"/>
      </w:divBdr>
    </w:div>
    <w:div w:id="121120406">
      <w:bodyDiv w:val="1"/>
      <w:marLeft w:val="0"/>
      <w:marRight w:val="0"/>
      <w:marTop w:val="0"/>
      <w:marBottom w:val="0"/>
      <w:divBdr>
        <w:top w:val="none" w:sz="0" w:space="0" w:color="auto"/>
        <w:left w:val="none" w:sz="0" w:space="0" w:color="auto"/>
        <w:bottom w:val="none" w:sz="0" w:space="0" w:color="auto"/>
        <w:right w:val="none" w:sz="0" w:space="0" w:color="auto"/>
      </w:divBdr>
    </w:div>
    <w:div w:id="124157252">
      <w:bodyDiv w:val="1"/>
      <w:marLeft w:val="0"/>
      <w:marRight w:val="0"/>
      <w:marTop w:val="0"/>
      <w:marBottom w:val="0"/>
      <w:divBdr>
        <w:top w:val="none" w:sz="0" w:space="0" w:color="auto"/>
        <w:left w:val="none" w:sz="0" w:space="0" w:color="auto"/>
        <w:bottom w:val="none" w:sz="0" w:space="0" w:color="auto"/>
        <w:right w:val="none" w:sz="0" w:space="0" w:color="auto"/>
      </w:divBdr>
    </w:div>
    <w:div w:id="131220098">
      <w:bodyDiv w:val="1"/>
      <w:marLeft w:val="0"/>
      <w:marRight w:val="0"/>
      <w:marTop w:val="0"/>
      <w:marBottom w:val="0"/>
      <w:divBdr>
        <w:top w:val="none" w:sz="0" w:space="0" w:color="auto"/>
        <w:left w:val="none" w:sz="0" w:space="0" w:color="auto"/>
        <w:bottom w:val="none" w:sz="0" w:space="0" w:color="auto"/>
        <w:right w:val="none" w:sz="0" w:space="0" w:color="auto"/>
      </w:divBdr>
    </w:div>
    <w:div w:id="140468896">
      <w:bodyDiv w:val="1"/>
      <w:marLeft w:val="0"/>
      <w:marRight w:val="0"/>
      <w:marTop w:val="0"/>
      <w:marBottom w:val="0"/>
      <w:divBdr>
        <w:top w:val="none" w:sz="0" w:space="0" w:color="auto"/>
        <w:left w:val="none" w:sz="0" w:space="0" w:color="auto"/>
        <w:bottom w:val="none" w:sz="0" w:space="0" w:color="auto"/>
        <w:right w:val="none" w:sz="0" w:space="0" w:color="auto"/>
      </w:divBdr>
    </w:div>
    <w:div w:id="144861749">
      <w:bodyDiv w:val="1"/>
      <w:marLeft w:val="0"/>
      <w:marRight w:val="0"/>
      <w:marTop w:val="0"/>
      <w:marBottom w:val="0"/>
      <w:divBdr>
        <w:top w:val="none" w:sz="0" w:space="0" w:color="auto"/>
        <w:left w:val="none" w:sz="0" w:space="0" w:color="auto"/>
        <w:bottom w:val="none" w:sz="0" w:space="0" w:color="auto"/>
        <w:right w:val="none" w:sz="0" w:space="0" w:color="auto"/>
      </w:divBdr>
    </w:div>
    <w:div w:id="155727463">
      <w:bodyDiv w:val="1"/>
      <w:marLeft w:val="0"/>
      <w:marRight w:val="0"/>
      <w:marTop w:val="0"/>
      <w:marBottom w:val="0"/>
      <w:divBdr>
        <w:top w:val="none" w:sz="0" w:space="0" w:color="auto"/>
        <w:left w:val="none" w:sz="0" w:space="0" w:color="auto"/>
        <w:bottom w:val="none" w:sz="0" w:space="0" w:color="auto"/>
        <w:right w:val="none" w:sz="0" w:space="0" w:color="auto"/>
      </w:divBdr>
    </w:div>
    <w:div w:id="158204235">
      <w:bodyDiv w:val="1"/>
      <w:marLeft w:val="0"/>
      <w:marRight w:val="0"/>
      <w:marTop w:val="0"/>
      <w:marBottom w:val="0"/>
      <w:divBdr>
        <w:top w:val="none" w:sz="0" w:space="0" w:color="auto"/>
        <w:left w:val="none" w:sz="0" w:space="0" w:color="auto"/>
        <w:bottom w:val="none" w:sz="0" w:space="0" w:color="auto"/>
        <w:right w:val="none" w:sz="0" w:space="0" w:color="auto"/>
      </w:divBdr>
    </w:div>
    <w:div w:id="174076425">
      <w:bodyDiv w:val="1"/>
      <w:marLeft w:val="0"/>
      <w:marRight w:val="0"/>
      <w:marTop w:val="0"/>
      <w:marBottom w:val="0"/>
      <w:divBdr>
        <w:top w:val="none" w:sz="0" w:space="0" w:color="auto"/>
        <w:left w:val="none" w:sz="0" w:space="0" w:color="auto"/>
        <w:bottom w:val="none" w:sz="0" w:space="0" w:color="auto"/>
        <w:right w:val="none" w:sz="0" w:space="0" w:color="auto"/>
      </w:divBdr>
    </w:div>
    <w:div w:id="186797258">
      <w:bodyDiv w:val="1"/>
      <w:marLeft w:val="0"/>
      <w:marRight w:val="0"/>
      <w:marTop w:val="0"/>
      <w:marBottom w:val="0"/>
      <w:divBdr>
        <w:top w:val="none" w:sz="0" w:space="0" w:color="auto"/>
        <w:left w:val="none" w:sz="0" w:space="0" w:color="auto"/>
        <w:bottom w:val="none" w:sz="0" w:space="0" w:color="auto"/>
        <w:right w:val="none" w:sz="0" w:space="0" w:color="auto"/>
      </w:divBdr>
      <w:divsChild>
        <w:div w:id="2105222347">
          <w:marLeft w:val="0"/>
          <w:marRight w:val="0"/>
          <w:marTop w:val="0"/>
          <w:marBottom w:val="0"/>
          <w:divBdr>
            <w:top w:val="none" w:sz="0" w:space="0" w:color="auto"/>
            <w:left w:val="none" w:sz="0" w:space="0" w:color="auto"/>
            <w:bottom w:val="none" w:sz="0" w:space="0" w:color="auto"/>
            <w:right w:val="none" w:sz="0" w:space="0" w:color="auto"/>
          </w:divBdr>
        </w:div>
      </w:divsChild>
    </w:div>
    <w:div w:id="194346380">
      <w:bodyDiv w:val="1"/>
      <w:marLeft w:val="0"/>
      <w:marRight w:val="0"/>
      <w:marTop w:val="0"/>
      <w:marBottom w:val="0"/>
      <w:divBdr>
        <w:top w:val="none" w:sz="0" w:space="0" w:color="auto"/>
        <w:left w:val="none" w:sz="0" w:space="0" w:color="auto"/>
        <w:bottom w:val="none" w:sz="0" w:space="0" w:color="auto"/>
        <w:right w:val="none" w:sz="0" w:space="0" w:color="auto"/>
      </w:divBdr>
    </w:div>
    <w:div w:id="199050919">
      <w:bodyDiv w:val="1"/>
      <w:marLeft w:val="0"/>
      <w:marRight w:val="0"/>
      <w:marTop w:val="0"/>
      <w:marBottom w:val="0"/>
      <w:divBdr>
        <w:top w:val="none" w:sz="0" w:space="0" w:color="auto"/>
        <w:left w:val="none" w:sz="0" w:space="0" w:color="auto"/>
        <w:bottom w:val="none" w:sz="0" w:space="0" w:color="auto"/>
        <w:right w:val="none" w:sz="0" w:space="0" w:color="auto"/>
      </w:divBdr>
    </w:div>
    <w:div w:id="212543681">
      <w:bodyDiv w:val="1"/>
      <w:marLeft w:val="0"/>
      <w:marRight w:val="0"/>
      <w:marTop w:val="0"/>
      <w:marBottom w:val="0"/>
      <w:divBdr>
        <w:top w:val="none" w:sz="0" w:space="0" w:color="auto"/>
        <w:left w:val="none" w:sz="0" w:space="0" w:color="auto"/>
        <w:bottom w:val="none" w:sz="0" w:space="0" w:color="auto"/>
        <w:right w:val="none" w:sz="0" w:space="0" w:color="auto"/>
      </w:divBdr>
    </w:div>
    <w:div w:id="217519322">
      <w:bodyDiv w:val="1"/>
      <w:marLeft w:val="0"/>
      <w:marRight w:val="0"/>
      <w:marTop w:val="0"/>
      <w:marBottom w:val="0"/>
      <w:divBdr>
        <w:top w:val="none" w:sz="0" w:space="0" w:color="auto"/>
        <w:left w:val="none" w:sz="0" w:space="0" w:color="auto"/>
        <w:bottom w:val="none" w:sz="0" w:space="0" w:color="auto"/>
        <w:right w:val="none" w:sz="0" w:space="0" w:color="auto"/>
      </w:divBdr>
    </w:div>
    <w:div w:id="224296786">
      <w:bodyDiv w:val="1"/>
      <w:marLeft w:val="0"/>
      <w:marRight w:val="0"/>
      <w:marTop w:val="0"/>
      <w:marBottom w:val="0"/>
      <w:divBdr>
        <w:top w:val="none" w:sz="0" w:space="0" w:color="auto"/>
        <w:left w:val="none" w:sz="0" w:space="0" w:color="auto"/>
        <w:bottom w:val="none" w:sz="0" w:space="0" w:color="auto"/>
        <w:right w:val="none" w:sz="0" w:space="0" w:color="auto"/>
      </w:divBdr>
    </w:div>
    <w:div w:id="227158725">
      <w:bodyDiv w:val="1"/>
      <w:marLeft w:val="0"/>
      <w:marRight w:val="0"/>
      <w:marTop w:val="0"/>
      <w:marBottom w:val="0"/>
      <w:divBdr>
        <w:top w:val="none" w:sz="0" w:space="0" w:color="auto"/>
        <w:left w:val="none" w:sz="0" w:space="0" w:color="auto"/>
        <w:bottom w:val="none" w:sz="0" w:space="0" w:color="auto"/>
        <w:right w:val="none" w:sz="0" w:space="0" w:color="auto"/>
      </w:divBdr>
    </w:div>
    <w:div w:id="234123521">
      <w:bodyDiv w:val="1"/>
      <w:marLeft w:val="0"/>
      <w:marRight w:val="0"/>
      <w:marTop w:val="0"/>
      <w:marBottom w:val="0"/>
      <w:divBdr>
        <w:top w:val="none" w:sz="0" w:space="0" w:color="auto"/>
        <w:left w:val="none" w:sz="0" w:space="0" w:color="auto"/>
        <w:bottom w:val="none" w:sz="0" w:space="0" w:color="auto"/>
        <w:right w:val="none" w:sz="0" w:space="0" w:color="auto"/>
      </w:divBdr>
    </w:div>
    <w:div w:id="236861405">
      <w:bodyDiv w:val="1"/>
      <w:marLeft w:val="0"/>
      <w:marRight w:val="0"/>
      <w:marTop w:val="0"/>
      <w:marBottom w:val="0"/>
      <w:divBdr>
        <w:top w:val="none" w:sz="0" w:space="0" w:color="auto"/>
        <w:left w:val="none" w:sz="0" w:space="0" w:color="auto"/>
        <w:bottom w:val="none" w:sz="0" w:space="0" w:color="auto"/>
        <w:right w:val="none" w:sz="0" w:space="0" w:color="auto"/>
      </w:divBdr>
    </w:div>
    <w:div w:id="240876175">
      <w:bodyDiv w:val="1"/>
      <w:marLeft w:val="0"/>
      <w:marRight w:val="0"/>
      <w:marTop w:val="0"/>
      <w:marBottom w:val="0"/>
      <w:divBdr>
        <w:top w:val="none" w:sz="0" w:space="0" w:color="auto"/>
        <w:left w:val="none" w:sz="0" w:space="0" w:color="auto"/>
        <w:bottom w:val="none" w:sz="0" w:space="0" w:color="auto"/>
        <w:right w:val="none" w:sz="0" w:space="0" w:color="auto"/>
      </w:divBdr>
    </w:div>
    <w:div w:id="254478721">
      <w:bodyDiv w:val="1"/>
      <w:marLeft w:val="0"/>
      <w:marRight w:val="0"/>
      <w:marTop w:val="0"/>
      <w:marBottom w:val="0"/>
      <w:divBdr>
        <w:top w:val="none" w:sz="0" w:space="0" w:color="auto"/>
        <w:left w:val="none" w:sz="0" w:space="0" w:color="auto"/>
        <w:bottom w:val="none" w:sz="0" w:space="0" w:color="auto"/>
        <w:right w:val="none" w:sz="0" w:space="0" w:color="auto"/>
      </w:divBdr>
    </w:div>
    <w:div w:id="258487305">
      <w:bodyDiv w:val="1"/>
      <w:marLeft w:val="0"/>
      <w:marRight w:val="0"/>
      <w:marTop w:val="0"/>
      <w:marBottom w:val="0"/>
      <w:divBdr>
        <w:top w:val="none" w:sz="0" w:space="0" w:color="auto"/>
        <w:left w:val="none" w:sz="0" w:space="0" w:color="auto"/>
        <w:bottom w:val="none" w:sz="0" w:space="0" w:color="auto"/>
        <w:right w:val="none" w:sz="0" w:space="0" w:color="auto"/>
      </w:divBdr>
    </w:div>
    <w:div w:id="260113418">
      <w:bodyDiv w:val="1"/>
      <w:marLeft w:val="0"/>
      <w:marRight w:val="0"/>
      <w:marTop w:val="0"/>
      <w:marBottom w:val="0"/>
      <w:divBdr>
        <w:top w:val="none" w:sz="0" w:space="0" w:color="auto"/>
        <w:left w:val="none" w:sz="0" w:space="0" w:color="auto"/>
        <w:bottom w:val="none" w:sz="0" w:space="0" w:color="auto"/>
        <w:right w:val="none" w:sz="0" w:space="0" w:color="auto"/>
      </w:divBdr>
    </w:div>
    <w:div w:id="271129311">
      <w:bodyDiv w:val="1"/>
      <w:marLeft w:val="0"/>
      <w:marRight w:val="0"/>
      <w:marTop w:val="0"/>
      <w:marBottom w:val="0"/>
      <w:divBdr>
        <w:top w:val="none" w:sz="0" w:space="0" w:color="auto"/>
        <w:left w:val="none" w:sz="0" w:space="0" w:color="auto"/>
        <w:bottom w:val="none" w:sz="0" w:space="0" w:color="auto"/>
        <w:right w:val="none" w:sz="0" w:space="0" w:color="auto"/>
      </w:divBdr>
    </w:div>
    <w:div w:id="272321200">
      <w:bodyDiv w:val="1"/>
      <w:marLeft w:val="0"/>
      <w:marRight w:val="0"/>
      <w:marTop w:val="0"/>
      <w:marBottom w:val="0"/>
      <w:divBdr>
        <w:top w:val="none" w:sz="0" w:space="0" w:color="auto"/>
        <w:left w:val="none" w:sz="0" w:space="0" w:color="auto"/>
        <w:bottom w:val="none" w:sz="0" w:space="0" w:color="auto"/>
        <w:right w:val="none" w:sz="0" w:space="0" w:color="auto"/>
      </w:divBdr>
    </w:div>
    <w:div w:id="272593122">
      <w:bodyDiv w:val="1"/>
      <w:marLeft w:val="0"/>
      <w:marRight w:val="0"/>
      <w:marTop w:val="0"/>
      <w:marBottom w:val="0"/>
      <w:divBdr>
        <w:top w:val="none" w:sz="0" w:space="0" w:color="auto"/>
        <w:left w:val="none" w:sz="0" w:space="0" w:color="auto"/>
        <w:bottom w:val="none" w:sz="0" w:space="0" w:color="auto"/>
        <w:right w:val="none" w:sz="0" w:space="0" w:color="auto"/>
      </w:divBdr>
      <w:divsChild>
        <w:div w:id="1701974181">
          <w:marLeft w:val="0"/>
          <w:marRight w:val="0"/>
          <w:marTop w:val="0"/>
          <w:marBottom w:val="0"/>
          <w:divBdr>
            <w:top w:val="single" w:sz="2" w:space="0" w:color="D9D9E3"/>
            <w:left w:val="single" w:sz="2" w:space="0" w:color="D9D9E3"/>
            <w:bottom w:val="single" w:sz="2" w:space="0" w:color="D9D9E3"/>
            <w:right w:val="single" w:sz="2" w:space="0" w:color="D9D9E3"/>
          </w:divBdr>
          <w:divsChild>
            <w:div w:id="1222209243">
              <w:marLeft w:val="0"/>
              <w:marRight w:val="0"/>
              <w:marTop w:val="0"/>
              <w:marBottom w:val="0"/>
              <w:divBdr>
                <w:top w:val="single" w:sz="2" w:space="0" w:color="D9D9E3"/>
                <w:left w:val="single" w:sz="2" w:space="0" w:color="D9D9E3"/>
                <w:bottom w:val="single" w:sz="2" w:space="0" w:color="D9D9E3"/>
                <w:right w:val="single" w:sz="2" w:space="0" w:color="D9D9E3"/>
              </w:divBdr>
              <w:divsChild>
                <w:div w:id="16543937">
                  <w:marLeft w:val="0"/>
                  <w:marRight w:val="0"/>
                  <w:marTop w:val="0"/>
                  <w:marBottom w:val="0"/>
                  <w:divBdr>
                    <w:top w:val="single" w:sz="2" w:space="0" w:color="D9D9E3"/>
                    <w:left w:val="single" w:sz="2" w:space="0" w:color="D9D9E3"/>
                    <w:bottom w:val="single" w:sz="2" w:space="0" w:color="D9D9E3"/>
                    <w:right w:val="single" w:sz="2" w:space="0" w:color="D9D9E3"/>
                  </w:divBdr>
                  <w:divsChild>
                    <w:div w:id="1654873778">
                      <w:marLeft w:val="0"/>
                      <w:marRight w:val="0"/>
                      <w:marTop w:val="0"/>
                      <w:marBottom w:val="0"/>
                      <w:divBdr>
                        <w:top w:val="single" w:sz="2" w:space="0" w:color="D9D9E3"/>
                        <w:left w:val="single" w:sz="2" w:space="0" w:color="D9D9E3"/>
                        <w:bottom w:val="single" w:sz="2" w:space="0" w:color="D9D9E3"/>
                        <w:right w:val="single" w:sz="2" w:space="0" w:color="D9D9E3"/>
                      </w:divBdr>
                      <w:divsChild>
                        <w:div w:id="550462430">
                          <w:marLeft w:val="0"/>
                          <w:marRight w:val="0"/>
                          <w:marTop w:val="0"/>
                          <w:marBottom w:val="0"/>
                          <w:divBdr>
                            <w:top w:val="single" w:sz="2" w:space="0" w:color="auto"/>
                            <w:left w:val="single" w:sz="2" w:space="0" w:color="auto"/>
                            <w:bottom w:val="single" w:sz="6" w:space="0" w:color="auto"/>
                            <w:right w:val="single" w:sz="2" w:space="0" w:color="auto"/>
                          </w:divBdr>
                          <w:divsChild>
                            <w:div w:id="260378546">
                              <w:marLeft w:val="0"/>
                              <w:marRight w:val="0"/>
                              <w:marTop w:val="100"/>
                              <w:marBottom w:val="100"/>
                              <w:divBdr>
                                <w:top w:val="single" w:sz="2" w:space="0" w:color="D9D9E3"/>
                                <w:left w:val="single" w:sz="2" w:space="0" w:color="D9D9E3"/>
                                <w:bottom w:val="single" w:sz="2" w:space="0" w:color="D9D9E3"/>
                                <w:right w:val="single" w:sz="2" w:space="0" w:color="D9D9E3"/>
                              </w:divBdr>
                              <w:divsChild>
                                <w:div w:id="389497844">
                                  <w:marLeft w:val="0"/>
                                  <w:marRight w:val="0"/>
                                  <w:marTop w:val="0"/>
                                  <w:marBottom w:val="0"/>
                                  <w:divBdr>
                                    <w:top w:val="single" w:sz="2" w:space="0" w:color="D9D9E3"/>
                                    <w:left w:val="single" w:sz="2" w:space="0" w:color="D9D9E3"/>
                                    <w:bottom w:val="single" w:sz="2" w:space="0" w:color="D9D9E3"/>
                                    <w:right w:val="single" w:sz="2" w:space="0" w:color="D9D9E3"/>
                                  </w:divBdr>
                                  <w:divsChild>
                                    <w:div w:id="1826628604">
                                      <w:marLeft w:val="0"/>
                                      <w:marRight w:val="0"/>
                                      <w:marTop w:val="0"/>
                                      <w:marBottom w:val="0"/>
                                      <w:divBdr>
                                        <w:top w:val="single" w:sz="2" w:space="0" w:color="D9D9E3"/>
                                        <w:left w:val="single" w:sz="2" w:space="0" w:color="D9D9E3"/>
                                        <w:bottom w:val="single" w:sz="2" w:space="0" w:color="D9D9E3"/>
                                        <w:right w:val="single" w:sz="2" w:space="0" w:color="D9D9E3"/>
                                      </w:divBdr>
                                      <w:divsChild>
                                        <w:div w:id="1106315601">
                                          <w:marLeft w:val="0"/>
                                          <w:marRight w:val="0"/>
                                          <w:marTop w:val="0"/>
                                          <w:marBottom w:val="0"/>
                                          <w:divBdr>
                                            <w:top w:val="single" w:sz="2" w:space="0" w:color="D9D9E3"/>
                                            <w:left w:val="single" w:sz="2" w:space="0" w:color="D9D9E3"/>
                                            <w:bottom w:val="single" w:sz="2" w:space="0" w:color="D9D9E3"/>
                                            <w:right w:val="single" w:sz="2" w:space="0" w:color="D9D9E3"/>
                                          </w:divBdr>
                                          <w:divsChild>
                                            <w:div w:id="716590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2696185">
          <w:marLeft w:val="0"/>
          <w:marRight w:val="0"/>
          <w:marTop w:val="0"/>
          <w:marBottom w:val="0"/>
          <w:divBdr>
            <w:top w:val="none" w:sz="0" w:space="0" w:color="auto"/>
            <w:left w:val="none" w:sz="0" w:space="0" w:color="auto"/>
            <w:bottom w:val="none" w:sz="0" w:space="0" w:color="auto"/>
            <w:right w:val="none" w:sz="0" w:space="0" w:color="auto"/>
          </w:divBdr>
        </w:div>
      </w:divsChild>
    </w:div>
    <w:div w:id="275212162">
      <w:bodyDiv w:val="1"/>
      <w:marLeft w:val="0"/>
      <w:marRight w:val="0"/>
      <w:marTop w:val="0"/>
      <w:marBottom w:val="0"/>
      <w:divBdr>
        <w:top w:val="none" w:sz="0" w:space="0" w:color="auto"/>
        <w:left w:val="none" w:sz="0" w:space="0" w:color="auto"/>
        <w:bottom w:val="none" w:sz="0" w:space="0" w:color="auto"/>
        <w:right w:val="none" w:sz="0" w:space="0" w:color="auto"/>
      </w:divBdr>
    </w:div>
    <w:div w:id="294453936">
      <w:bodyDiv w:val="1"/>
      <w:marLeft w:val="0"/>
      <w:marRight w:val="0"/>
      <w:marTop w:val="0"/>
      <w:marBottom w:val="0"/>
      <w:divBdr>
        <w:top w:val="none" w:sz="0" w:space="0" w:color="auto"/>
        <w:left w:val="none" w:sz="0" w:space="0" w:color="auto"/>
        <w:bottom w:val="none" w:sz="0" w:space="0" w:color="auto"/>
        <w:right w:val="none" w:sz="0" w:space="0" w:color="auto"/>
      </w:divBdr>
    </w:div>
    <w:div w:id="314993175">
      <w:bodyDiv w:val="1"/>
      <w:marLeft w:val="0"/>
      <w:marRight w:val="0"/>
      <w:marTop w:val="0"/>
      <w:marBottom w:val="0"/>
      <w:divBdr>
        <w:top w:val="none" w:sz="0" w:space="0" w:color="auto"/>
        <w:left w:val="none" w:sz="0" w:space="0" w:color="auto"/>
        <w:bottom w:val="none" w:sz="0" w:space="0" w:color="auto"/>
        <w:right w:val="none" w:sz="0" w:space="0" w:color="auto"/>
      </w:divBdr>
    </w:div>
    <w:div w:id="322777174">
      <w:bodyDiv w:val="1"/>
      <w:marLeft w:val="0"/>
      <w:marRight w:val="0"/>
      <w:marTop w:val="0"/>
      <w:marBottom w:val="0"/>
      <w:divBdr>
        <w:top w:val="none" w:sz="0" w:space="0" w:color="auto"/>
        <w:left w:val="none" w:sz="0" w:space="0" w:color="auto"/>
        <w:bottom w:val="none" w:sz="0" w:space="0" w:color="auto"/>
        <w:right w:val="none" w:sz="0" w:space="0" w:color="auto"/>
      </w:divBdr>
      <w:divsChild>
        <w:div w:id="959382486">
          <w:marLeft w:val="0"/>
          <w:marRight w:val="0"/>
          <w:marTop w:val="270"/>
          <w:marBottom w:val="270"/>
          <w:divBdr>
            <w:top w:val="none" w:sz="0" w:space="0" w:color="auto"/>
            <w:left w:val="none" w:sz="0" w:space="0" w:color="auto"/>
            <w:bottom w:val="none" w:sz="0" w:space="0" w:color="auto"/>
            <w:right w:val="none" w:sz="0" w:space="0" w:color="auto"/>
          </w:divBdr>
          <w:divsChild>
            <w:div w:id="2135251926">
              <w:marLeft w:val="0"/>
              <w:marRight w:val="0"/>
              <w:marTop w:val="0"/>
              <w:marBottom w:val="0"/>
              <w:divBdr>
                <w:top w:val="none" w:sz="0" w:space="0" w:color="auto"/>
                <w:left w:val="none" w:sz="0" w:space="0" w:color="auto"/>
                <w:bottom w:val="none" w:sz="0" w:space="0" w:color="auto"/>
                <w:right w:val="none" w:sz="0" w:space="0" w:color="auto"/>
              </w:divBdr>
              <w:divsChild>
                <w:div w:id="3512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6184">
          <w:marLeft w:val="0"/>
          <w:marRight w:val="0"/>
          <w:marTop w:val="0"/>
          <w:marBottom w:val="0"/>
          <w:divBdr>
            <w:top w:val="none" w:sz="0" w:space="0" w:color="auto"/>
            <w:left w:val="none" w:sz="0" w:space="0" w:color="auto"/>
            <w:bottom w:val="none" w:sz="0" w:space="0" w:color="auto"/>
            <w:right w:val="none" w:sz="0" w:space="0" w:color="auto"/>
          </w:divBdr>
          <w:divsChild>
            <w:div w:id="962425470">
              <w:marLeft w:val="0"/>
              <w:marRight w:val="0"/>
              <w:marTop w:val="180"/>
              <w:marBottom w:val="270"/>
              <w:divBdr>
                <w:top w:val="single" w:sz="6" w:space="0" w:color="E3E3E3"/>
                <w:left w:val="single" w:sz="6" w:space="0" w:color="E3E3E3"/>
                <w:bottom w:val="single" w:sz="6" w:space="0" w:color="E3E3E3"/>
                <w:right w:val="single" w:sz="6" w:space="0" w:color="E3E3E3"/>
              </w:divBdr>
              <w:divsChild>
                <w:div w:id="837115542">
                  <w:marLeft w:val="0"/>
                  <w:marRight w:val="0"/>
                  <w:marTop w:val="0"/>
                  <w:marBottom w:val="0"/>
                  <w:divBdr>
                    <w:top w:val="none" w:sz="0" w:space="0" w:color="auto"/>
                    <w:left w:val="none" w:sz="0" w:space="0" w:color="auto"/>
                    <w:bottom w:val="none" w:sz="0" w:space="0" w:color="auto"/>
                    <w:right w:val="none" w:sz="0" w:space="0" w:color="auto"/>
                  </w:divBdr>
                  <w:divsChild>
                    <w:div w:id="1134834321">
                      <w:marLeft w:val="0"/>
                      <w:marRight w:val="0"/>
                      <w:marTop w:val="0"/>
                      <w:marBottom w:val="0"/>
                      <w:divBdr>
                        <w:top w:val="none" w:sz="0" w:space="0" w:color="auto"/>
                        <w:left w:val="none" w:sz="0" w:space="0" w:color="auto"/>
                        <w:bottom w:val="none" w:sz="0" w:space="0" w:color="auto"/>
                        <w:right w:val="none" w:sz="0" w:space="0" w:color="auto"/>
                      </w:divBdr>
                    </w:div>
                    <w:div w:id="2081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03252">
      <w:bodyDiv w:val="1"/>
      <w:marLeft w:val="0"/>
      <w:marRight w:val="0"/>
      <w:marTop w:val="0"/>
      <w:marBottom w:val="0"/>
      <w:divBdr>
        <w:top w:val="none" w:sz="0" w:space="0" w:color="auto"/>
        <w:left w:val="none" w:sz="0" w:space="0" w:color="auto"/>
        <w:bottom w:val="none" w:sz="0" w:space="0" w:color="auto"/>
        <w:right w:val="none" w:sz="0" w:space="0" w:color="auto"/>
      </w:divBdr>
    </w:div>
    <w:div w:id="331446147">
      <w:bodyDiv w:val="1"/>
      <w:marLeft w:val="0"/>
      <w:marRight w:val="0"/>
      <w:marTop w:val="0"/>
      <w:marBottom w:val="0"/>
      <w:divBdr>
        <w:top w:val="none" w:sz="0" w:space="0" w:color="auto"/>
        <w:left w:val="none" w:sz="0" w:space="0" w:color="auto"/>
        <w:bottom w:val="none" w:sz="0" w:space="0" w:color="auto"/>
        <w:right w:val="none" w:sz="0" w:space="0" w:color="auto"/>
      </w:divBdr>
    </w:div>
    <w:div w:id="336427074">
      <w:bodyDiv w:val="1"/>
      <w:marLeft w:val="0"/>
      <w:marRight w:val="0"/>
      <w:marTop w:val="0"/>
      <w:marBottom w:val="0"/>
      <w:divBdr>
        <w:top w:val="none" w:sz="0" w:space="0" w:color="auto"/>
        <w:left w:val="none" w:sz="0" w:space="0" w:color="auto"/>
        <w:bottom w:val="none" w:sz="0" w:space="0" w:color="auto"/>
        <w:right w:val="none" w:sz="0" w:space="0" w:color="auto"/>
      </w:divBdr>
    </w:div>
    <w:div w:id="336810502">
      <w:bodyDiv w:val="1"/>
      <w:marLeft w:val="0"/>
      <w:marRight w:val="0"/>
      <w:marTop w:val="0"/>
      <w:marBottom w:val="0"/>
      <w:divBdr>
        <w:top w:val="none" w:sz="0" w:space="0" w:color="auto"/>
        <w:left w:val="none" w:sz="0" w:space="0" w:color="auto"/>
        <w:bottom w:val="none" w:sz="0" w:space="0" w:color="auto"/>
        <w:right w:val="none" w:sz="0" w:space="0" w:color="auto"/>
      </w:divBdr>
    </w:div>
    <w:div w:id="343016725">
      <w:bodyDiv w:val="1"/>
      <w:marLeft w:val="0"/>
      <w:marRight w:val="0"/>
      <w:marTop w:val="0"/>
      <w:marBottom w:val="0"/>
      <w:divBdr>
        <w:top w:val="none" w:sz="0" w:space="0" w:color="auto"/>
        <w:left w:val="none" w:sz="0" w:space="0" w:color="auto"/>
        <w:bottom w:val="none" w:sz="0" w:space="0" w:color="auto"/>
        <w:right w:val="none" w:sz="0" w:space="0" w:color="auto"/>
      </w:divBdr>
    </w:div>
    <w:div w:id="359208174">
      <w:bodyDiv w:val="1"/>
      <w:marLeft w:val="0"/>
      <w:marRight w:val="0"/>
      <w:marTop w:val="0"/>
      <w:marBottom w:val="0"/>
      <w:divBdr>
        <w:top w:val="none" w:sz="0" w:space="0" w:color="auto"/>
        <w:left w:val="none" w:sz="0" w:space="0" w:color="auto"/>
        <w:bottom w:val="none" w:sz="0" w:space="0" w:color="auto"/>
        <w:right w:val="none" w:sz="0" w:space="0" w:color="auto"/>
      </w:divBdr>
    </w:div>
    <w:div w:id="368382534">
      <w:bodyDiv w:val="1"/>
      <w:marLeft w:val="0"/>
      <w:marRight w:val="0"/>
      <w:marTop w:val="0"/>
      <w:marBottom w:val="0"/>
      <w:divBdr>
        <w:top w:val="none" w:sz="0" w:space="0" w:color="auto"/>
        <w:left w:val="none" w:sz="0" w:space="0" w:color="auto"/>
        <w:bottom w:val="none" w:sz="0" w:space="0" w:color="auto"/>
        <w:right w:val="none" w:sz="0" w:space="0" w:color="auto"/>
      </w:divBdr>
    </w:div>
    <w:div w:id="376701639">
      <w:bodyDiv w:val="1"/>
      <w:marLeft w:val="0"/>
      <w:marRight w:val="0"/>
      <w:marTop w:val="0"/>
      <w:marBottom w:val="0"/>
      <w:divBdr>
        <w:top w:val="none" w:sz="0" w:space="0" w:color="auto"/>
        <w:left w:val="none" w:sz="0" w:space="0" w:color="auto"/>
        <w:bottom w:val="none" w:sz="0" w:space="0" w:color="auto"/>
        <w:right w:val="none" w:sz="0" w:space="0" w:color="auto"/>
      </w:divBdr>
    </w:div>
    <w:div w:id="377172734">
      <w:bodyDiv w:val="1"/>
      <w:marLeft w:val="0"/>
      <w:marRight w:val="0"/>
      <w:marTop w:val="0"/>
      <w:marBottom w:val="0"/>
      <w:divBdr>
        <w:top w:val="none" w:sz="0" w:space="0" w:color="auto"/>
        <w:left w:val="none" w:sz="0" w:space="0" w:color="auto"/>
        <w:bottom w:val="none" w:sz="0" w:space="0" w:color="auto"/>
        <w:right w:val="none" w:sz="0" w:space="0" w:color="auto"/>
      </w:divBdr>
    </w:div>
    <w:div w:id="377976304">
      <w:bodyDiv w:val="1"/>
      <w:marLeft w:val="0"/>
      <w:marRight w:val="0"/>
      <w:marTop w:val="0"/>
      <w:marBottom w:val="0"/>
      <w:divBdr>
        <w:top w:val="none" w:sz="0" w:space="0" w:color="auto"/>
        <w:left w:val="none" w:sz="0" w:space="0" w:color="auto"/>
        <w:bottom w:val="none" w:sz="0" w:space="0" w:color="auto"/>
        <w:right w:val="none" w:sz="0" w:space="0" w:color="auto"/>
      </w:divBdr>
    </w:div>
    <w:div w:id="400370752">
      <w:bodyDiv w:val="1"/>
      <w:marLeft w:val="0"/>
      <w:marRight w:val="0"/>
      <w:marTop w:val="0"/>
      <w:marBottom w:val="0"/>
      <w:divBdr>
        <w:top w:val="none" w:sz="0" w:space="0" w:color="auto"/>
        <w:left w:val="none" w:sz="0" w:space="0" w:color="auto"/>
        <w:bottom w:val="none" w:sz="0" w:space="0" w:color="auto"/>
        <w:right w:val="none" w:sz="0" w:space="0" w:color="auto"/>
      </w:divBdr>
    </w:div>
    <w:div w:id="410591682">
      <w:bodyDiv w:val="1"/>
      <w:marLeft w:val="0"/>
      <w:marRight w:val="0"/>
      <w:marTop w:val="0"/>
      <w:marBottom w:val="0"/>
      <w:divBdr>
        <w:top w:val="none" w:sz="0" w:space="0" w:color="auto"/>
        <w:left w:val="none" w:sz="0" w:space="0" w:color="auto"/>
        <w:bottom w:val="none" w:sz="0" w:space="0" w:color="auto"/>
        <w:right w:val="none" w:sz="0" w:space="0" w:color="auto"/>
      </w:divBdr>
    </w:div>
    <w:div w:id="427777662">
      <w:bodyDiv w:val="1"/>
      <w:marLeft w:val="0"/>
      <w:marRight w:val="0"/>
      <w:marTop w:val="0"/>
      <w:marBottom w:val="0"/>
      <w:divBdr>
        <w:top w:val="none" w:sz="0" w:space="0" w:color="auto"/>
        <w:left w:val="none" w:sz="0" w:space="0" w:color="auto"/>
        <w:bottom w:val="none" w:sz="0" w:space="0" w:color="auto"/>
        <w:right w:val="none" w:sz="0" w:space="0" w:color="auto"/>
      </w:divBdr>
    </w:div>
    <w:div w:id="430587327">
      <w:bodyDiv w:val="1"/>
      <w:marLeft w:val="0"/>
      <w:marRight w:val="0"/>
      <w:marTop w:val="0"/>
      <w:marBottom w:val="0"/>
      <w:divBdr>
        <w:top w:val="none" w:sz="0" w:space="0" w:color="auto"/>
        <w:left w:val="none" w:sz="0" w:space="0" w:color="auto"/>
        <w:bottom w:val="none" w:sz="0" w:space="0" w:color="auto"/>
        <w:right w:val="none" w:sz="0" w:space="0" w:color="auto"/>
      </w:divBdr>
    </w:div>
    <w:div w:id="434786495">
      <w:bodyDiv w:val="1"/>
      <w:marLeft w:val="0"/>
      <w:marRight w:val="0"/>
      <w:marTop w:val="0"/>
      <w:marBottom w:val="0"/>
      <w:divBdr>
        <w:top w:val="none" w:sz="0" w:space="0" w:color="auto"/>
        <w:left w:val="none" w:sz="0" w:space="0" w:color="auto"/>
        <w:bottom w:val="none" w:sz="0" w:space="0" w:color="auto"/>
        <w:right w:val="none" w:sz="0" w:space="0" w:color="auto"/>
      </w:divBdr>
    </w:div>
    <w:div w:id="448663308">
      <w:bodyDiv w:val="1"/>
      <w:marLeft w:val="0"/>
      <w:marRight w:val="0"/>
      <w:marTop w:val="0"/>
      <w:marBottom w:val="0"/>
      <w:divBdr>
        <w:top w:val="none" w:sz="0" w:space="0" w:color="auto"/>
        <w:left w:val="none" w:sz="0" w:space="0" w:color="auto"/>
        <w:bottom w:val="none" w:sz="0" w:space="0" w:color="auto"/>
        <w:right w:val="none" w:sz="0" w:space="0" w:color="auto"/>
      </w:divBdr>
    </w:div>
    <w:div w:id="451558362">
      <w:bodyDiv w:val="1"/>
      <w:marLeft w:val="0"/>
      <w:marRight w:val="0"/>
      <w:marTop w:val="0"/>
      <w:marBottom w:val="0"/>
      <w:divBdr>
        <w:top w:val="none" w:sz="0" w:space="0" w:color="auto"/>
        <w:left w:val="none" w:sz="0" w:space="0" w:color="auto"/>
        <w:bottom w:val="none" w:sz="0" w:space="0" w:color="auto"/>
        <w:right w:val="none" w:sz="0" w:space="0" w:color="auto"/>
      </w:divBdr>
    </w:div>
    <w:div w:id="461267039">
      <w:bodyDiv w:val="1"/>
      <w:marLeft w:val="0"/>
      <w:marRight w:val="0"/>
      <w:marTop w:val="0"/>
      <w:marBottom w:val="0"/>
      <w:divBdr>
        <w:top w:val="none" w:sz="0" w:space="0" w:color="auto"/>
        <w:left w:val="none" w:sz="0" w:space="0" w:color="auto"/>
        <w:bottom w:val="none" w:sz="0" w:space="0" w:color="auto"/>
        <w:right w:val="none" w:sz="0" w:space="0" w:color="auto"/>
      </w:divBdr>
    </w:div>
    <w:div w:id="472598121">
      <w:bodyDiv w:val="1"/>
      <w:marLeft w:val="0"/>
      <w:marRight w:val="0"/>
      <w:marTop w:val="0"/>
      <w:marBottom w:val="0"/>
      <w:divBdr>
        <w:top w:val="none" w:sz="0" w:space="0" w:color="auto"/>
        <w:left w:val="none" w:sz="0" w:space="0" w:color="auto"/>
        <w:bottom w:val="none" w:sz="0" w:space="0" w:color="auto"/>
        <w:right w:val="none" w:sz="0" w:space="0" w:color="auto"/>
      </w:divBdr>
    </w:div>
    <w:div w:id="480315096">
      <w:bodyDiv w:val="1"/>
      <w:marLeft w:val="0"/>
      <w:marRight w:val="0"/>
      <w:marTop w:val="0"/>
      <w:marBottom w:val="0"/>
      <w:divBdr>
        <w:top w:val="none" w:sz="0" w:space="0" w:color="auto"/>
        <w:left w:val="none" w:sz="0" w:space="0" w:color="auto"/>
        <w:bottom w:val="none" w:sz="0" w:space="0" w:color="auto"/>
        <w:right w:val="none" w:sz="0" w:space="0" w:color="auto"/>
      </w:divBdr>
    </w:div>
    <w:div w:id="493380871">
      <w:bodyDiv w:val="1"/>
      <w:marLeft w:val="0"/>
      <w:marRight w:val="0"/>
      <w:marTop w:val="0"/>
      <w:marBottom w:val="0"/>
      <w:divBdr>
        <w:top w:val="none" w:sz="0" w:space="0" w:color="auto"/>
        <w:left w:val="none" w:sz="0" w:space="0" w:color="auto"/>
        <w:bottom w:val="none" w:sz="0" w:space="0" w:color="auto"/>
        <w:right w:val="none" w:sz="0" w:space="0" w:color="auto"/>
      </w:divBdr>
    </w:div>
    <w:div w:id="497111781">
      <w:bodyDiv w:val="1"/>
      <w:marLeft w:val="0"/>
      <w:marRight w:val="0"/>
      <w:marTop w:val="0"/>
      <w:marBottom w:val="0"/>
      <w:divBdr>
        <w:top w:val="none" w:sz="0" w:space="0" w:color="auto"/>
        <w:left w:val="none" w:sz="0" w:space="0" w:color="auto"/>
        <w:bottom w:val="none" w:sz="0" w:space="0" w:color="auto"/>
        <w:right w:val="none" w:sz="0" w:space="0" w:color="auto"/>
      </w:divBdr>
    </w:div>
    <w:div w:id="508713168">
      <w:bodyDiv w:val="1"/>
      <w:marLeft w:val="0"/>
      <w:marRight w:val="0"/>
      <w:marTop w:val="0"/>
      <w:marBottom w:val="0"/>
      <w:divBdr>
        <w:top w:val="none" w:sz="0" w:space="0" w:color="auto"/>
        <w:left w:val="none" w:sz="0" w:space="0" w:color="auto"/>
        <w:bottom w:val="none" w:sz="0" w:space="0" w:color="auto"/>
        <w:right w:val="none" w:sz="0" w:space="0" w:color="auto"/>
      </w:divBdr>
    </w:div>
    <w:div w:id="550581933">
      <w:bodyDiv w:val="1"/>
      <w:marLeft w:val="0"/>
      <w:marRight w:val="0"/>
      <w:marTop w:val="0"/>
      <w:marBottom w:val="0"/>
      <w:divBdr>
        <w:top w:val="none" w:sz="0" w:space="0" w:color="auto"/>
        <w:left w:val="none" w:sz="0" w:space="0" w:color="auto"/>
        <w:bottom w:val="none" w:sz="0" w:space="0" w:color="auto"/>
        <w:right w:val="none" w:sz="0" w:space="0" w:color="auto"/>
      </w:divBdr>
    </w:div>
    <w:div w:id="554048552">
      <w:bodyDiv w:val="1"/>
      <w:marLeft w:val="0"/>
      <w:marRight w:val="0"/>
      <w:marTop w:val="0"/>
      <w:marBottom w:val="0"/>
      <w:divBdr>
        <w:top w:val="none" w:sz="0" w:space="0" w:color="auto"/>
        <w:left w:val="none" w:sz="0" w:space="0" w:color="auto"/>
        <w:bottom w:val="none" w:sz="0" w:space="0" w:color="auto"/>
        <w:right w:val="none" w:sz="0" w:space="0" w:color="auto"/>
      </w:divBdr>
    </w:div>
    <w:div w:id="569316457">
      <w:bodyDiv w:val="1"/>
      <w:marLeft w:val="0"/>
      <w:marRight w:val="0"/>
      <w:marTop w:val="0"/>
      <w:marBottom w:val="0"/>
      <w:divBdr>
        <w:top w:val="none" w:sz="0" w:space="0" w:color="auto"/>
        <w:left w:val="none" w:sz="0" w:space="0" w:color="auto"/>
        <w:bottom w:val="none" w:sz="0" w:space="0" w:color="auto"/>
        <w:right w:val="none" w:sz="0" w:space="0" w:color="auto"/>
      </w:divBdr>
    </w:div>
    <w:div w:id="595335051">
      <w:bodyDiv w:val="1"/>
      <w:marLeft w:val="0"/>
      <w:marRight w:val="0"/>
      <w:marTop w:val="0"/>
      <w:marBottom w:val="0"/>
      <w:divBdr>
        <w:top w:val="none" w:sz="0" w:space="0" w:color="auto"/>
        <w:left w:val="none" w:sz="0" w:space="0" w:color="auto"/>
        <w:bottom w:val="none" w:sz="0" w:space="0" w:color="auto"/>
        <w:right w:val="none" w:sz="0" w:space="0" w:color="auto"/>
      </w:divBdr>
    </w:div>
    <w:div w:id="595675594">
      <w:bodyDiv w:val="1"/>
      <w:marLeft w:val="0"/>
      <w:marRight w:val="0"/>
      <w:marTop w:val="0"/>
      <w:marBottom w:val="0"/>
      <w:divBdr>
        <w:top w:val="none" w:sz="0" w:space="0" w:color="auto"/>
        <w:left w:val="none" w:sz="0" w:space="0" w:color="auto"/>
        <w:bottom w:val="none" w:sz="0" w:space="0" w:color="auto"/>
        <w:right w:val="none" w:sz="0" w:space="0" w:color="auto"/>
      </w:divBdr>
    </w:div>
    <w:div w:id="598834792">
      <w:bodyDiv w:val="1"/>
      <w:marLeft w:val="0"/>
      <w:marRight w:val="0"/>
      <w:marTop w:val="0"/>
      <w:marBottom w:val="0"/>
      <w:divBdr>
        <w:top w:val="none" w:sz="0" w:space="0" w:color="auto"/>
        <w:left w:val="none" w:sz="0" w:space="0" w:color="auto"/>
        <w:bottom w:val="none" w:sz="0" w:space="0" w:color="auto"/>
        <w:right w:val="none" w:sz="0" w:space="0" w:color="auto"/>
      </w:divBdr>
    </w:div>
    <w:div w:id="602151508">
      <w:bodyDiv w:val="1"/>
      <w:marLeft w:val="0"/>
      <w:marRight w:val="0"/>
      <w:marTop w:val="0"/>
      <w:marBottom w:val="0"/>
      <w:divBdr>
        <w:top w:val="none" w:sz="0" w:space="0" w:color="auto"/>
        <w:left w:val="none" w:sz="0" w:space="0" w:color="auto"/>
        <w:bottom w:val="none" w:sz="0" w:space="0" w:color="auto"/>
        <w:right w:val="none" w:sz="0" w:space="0" w:color="auto"/>
      </w:divBdr>
      <w:divsChild>
        <w:div w:id="1156608925">
          <w:marLeft w:val="0"/>
          <w:marRight w:val="0"/>
          <w:marTop w:val="0"/>
          <w:marBottom w:val="0"/>
          <w:divBdr>
            <w:top w:val="single" w:sz="2" w:space="0" w:color="D9D9E3"/>
            <w:left w:val="single" w:sz="2" w:space="0" w:color="D9D9E3"/>
            <w:bottom w:val="single" w:sz="2" w:space="0" w:color="D9D9E3"/>
            <w:right w:val="single" w:sz="2" w:space="0" w:color="D9D9E3"/>
          </w:divBdr>
          <w:divsChild>
            <w:div w:id="38212791">
              <w:marLeft w:val="0"/>
              <w:marRight w:val="0"/>
              <w:marTop w:val="0"/>
              <w:marBottom w:val="0"/>
              <w:divBdr>
                <w:top w:val="single" w:sz="2" w:space="0" w:color="D9D9E3"/>
                <w:left w:val="single" w:sz="2" w:space="0" w:color="D9D9E3"/>
                <w:bottom w:val="single" w:sz="2" w:space="0" w:color="D9D9E3"/>
                <w:right w:val="single" w:sz="2" w:space="0" w:color="D9D9E3"/>
              </w:divBdr>
              <w:divsChild>
                <w:div w:id="1296988585">
                  <w:marLeft w:val="0"/>
                  <w:marRight w:val="0"/>
                  <w:marTop w:val="0"/>
                  <w:marBottom w:val="0"/>
                  <w:divBdr>
                    <w:top w:val="single" w:sz="2" w:space="0" w:color="D9D9E3"/>
                    <w:left w:val="single" w:sz="2" w:space="0" w:color="D9D9E3"/>
                    <w:bottom w:val="single" w:sz="2" w:space="0" w:color="D9D9E3"/>
                    <w:right w:val="single" w:sz="2" w:space="0" w:color="D9D9E3"/>
                  </w:divBdr>
                  <w:divsChild>
                    <w:div w:id="2074228805">
                      <w:marLeft w:val="0"/>
                      <w:marRight w:val="0"/>
                      <w:marTop w:val="0"/>
                      <w:marBottom w:val="0"/>
                      <w:divBdr>
                        <w:top w:val="single" w:sz="2" w:space="0" w:color="D9D9E3"/>
                        <w:left w:val="single" w:sz="2" w:space="0" w:color="D9D9E3"/>
                        <w:bottom w:val="single" w:sz="2" w:space="0" w:color="D9D9E3"/>
                        <w:right w:val="single" w:sz="2" w:space="0" w:color="D9D9E3"/>
                      </w:divBdr>
                      <w:divsChild>
                        <w:div w:id="787313268">
                          <w:marLeft w:val="0"/>
                          <w:marRight w:val="0"/>
                          <w:marTop w:val="0"/>
                          <w:marBottom w:val="0"/>
                          <w:divBdr>
                            <w:top w:val="single" w:sz="2" w:space="0" w:color="auto"/>
                            <w:left w:val="single" w:sz="2" w:space="0" w:color="auto"/>
                            <w:bottom w:val="single" w:sz="6" w:space="0" w:color="auto"/>
                            <w:right w:val="single" w:sz="2" w:space="0" w:color="auto"/>
                          </w:divBdr>
                          <w:divsChild>
                            <w:div w:id="179398808">
                              <w:marLeft w:val="0"/>
                              <w:marRight w:val="0"/>
                              <w:marTop w:val="100"/>
                              <w:marBottom w:val="100"/>
                              <w:divBdr>
                                <w:top w:val="single" w:sz="2" w:space="0" w:color="D9D9E3"/>
                                <w:left w:val="single" w:sz="2" w:space="0" w:color="D9D9E3"/>
                                <w:bottom w:val="single" w:sz="2" w:space="0" w:color="D9D9E3"/>
                                <w:right w:val="single" w:sz="2" w:space="0" w:color="D9D9E3"/>
                              </w:divBdr>
                              <w:divsChild>
                                <w:div w:id="958341099">
                                  <w:marLeft w:val="0"/>
                                  <w:marRight w:val="0"/>
                                  <w:marTop w:val="0"/>
                                  <w:marBottom w:val="0"/>
                                  <w:divBdr>
                                    <w:top w:val="single" w:sz="2" w:space="0" w:color="D9D9E3"/>
                                    <w:left w:val="single" w:sz="2" w:space="0" w:color="D9D9E3"/>
                                    <w:bottom w:val="single" w:sz="2" w:space="0" w:color="D9D9E3"/>
                                    <w:right w:val="single" w:sz="2" w:space="0" w:color="D9D9E3"/>
                                  </w:divBdr>
                                  <w:divsChild>
                                    <w:div w:id="1242300461">
                                      <w:marLeft w:val="0"/>
                                      <w:marRight w:val="0"/>
                                      <w:marTop w:val="0"/>
                                      <w:marBottom w:val="0"/>
                                      <w:divBdr>
                                        <w:top w:val="single" w:sz="2" w:space="0" w:color="D9D9E3"/>
                                        <w:left w:val="single" w:sz="2" w:space="0" w:color="D9D9E3"/>
                                        <w:bottom w:val="single" w:sz="2" w:space="0" w:color="D9D9E3"/>
                                        <w:right w:val="single" w:sz="2" w:space="0" w:color="D9D9E3"/>
                                      </w:divBdr>
                                      <w:divsChild>
                                        <w:div w:id="1590504196">
                                          <w:marLeft w:val="0"/>
                                          <w:marRight w:val="0"/>
                                          <w:marTop w:val="0"/>
                                          <w:marBottom w:val="0"/>
                                          <w:divBdr>
                                            <w:top w:val="single" w:sz="2" w:space="0" w:color="D9D9E3"/>
                                            <w:left w:val="single" w:sz="2" w:space="0" w:color="D9D9E3"/>
                                            <w:bottom w:val="single" w:sz="2" w:space="0" w:color="D9D9E3"/>
                                            <w:right w:val="single" w:sz="2" w:space="0" w:color="D9D9E3"/>
                                          </w:divBdr>
                                          <w:divsChild>
                                            <w:div w:id="1119683710">
                                              <w:marLeft w:val="0"/>
                                              <w:marRight w:val="0"/>
                                              <w:marTop w:val="0"/>
                                              <w:marBottom w:val="0"/>
                                              <w:divBdr>
                                                <w:top w:val="single" w:sz="2" w:space="0" w:color="D9D9E3"/>
                                                <w:left w:val="single" w:sz="2" w:space="0" w:color="D9D9E3"/>
                                                <w:bottom w:val="single" w:sz="2" w:space="0" w:color="D9D9E3"/>
                                                <w:right w:val="single" w:sz="2" w:space="0" w:color="D9D9E3"/>
                                              </w:divBdr>
                                              <w:divsChild>
                                                <w:div w:id="496267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17605122">
          <w:marLeft w:val="0"/>
          <w:marRight w:val="0"/>
          <w:marTop w:val="0"/>
          <w:marBottom w:val="0"/>
          <w:divBdr>
            <w:top w:val="none" w:sz="0" w:space="0" w:color="auto"/>
            <w:left w:val="none" w:sz="0" w:space="0" w:color="auto"/>
            <w:bottom w:val="none" w:sz="0" w:space="0" w:color="auto"/>
            <w:right w:val="none" w:sz="0" w:space="0" w:color="auto"/>
          </w:divBdr>
        </w:div>
      </w:divsChild>
    </w:div>
    <w:div w:id="608852690">
      <w:bodyDiv w:val="1"/>
      <w:marLeft w:val="0"/>
      <w:marRight w:val="0"/>
      <w:marTop w:val="0"/>
      <w:marBottom w:val="0"/>
      <w:divBdr>
        <w:top w:val="none" w:sz="0" w:space="0" w:color="auto"/>
        <w:left w:val="none" w:sz="0" w:space="0" w:color="auto"/>
        <w:bottom w:val="none" w:sz="0" w:space="0" w:color="auto"/>
        <w:right w:val="none" w:sz="0" w:space="0" w:color="auto"/>
      </w:divBdr>
    </w:div>
    <w:div w:id="609439731">
      <w:bodyDiv w:val="1"/>
      <w:marLeft w:val="0"/>
      <w:marRight w:val="0"/>
      <w:marTop w:val="0"/>
      <w:marBottom w:val="0"/>
      <w:divBdr>
        <w:top w:val="none" w:sz="0" w:space="0" w:color="auto"/>
        <w:left w:val="none" w:sz="0" w:space="0" w:color="auto"/>
        <w:bottom w:val="none" w:sz="0" w:space="0" w:color="auto"/>
        <w:right w:val="none" w:sz="0" w:space="0" w:color="auto"/>
      </w:divBdr>
    </w:div>
    <w:div w:id="613178031">
      <w:bodyDiv w:val="1"/>
      <w:marLeft w:val="0"/>
      <w:marRight w:val="0"/>
      <w:marTop w:val="0"/>
      <w:marBottom w:val="0"/>
      <w:divBdr>
        <w:top w:val="none" w:sz="0" w:space="0" w:color="auto"/>
        <w:left w:val="none" w:sz="0" w:space="0" w:color="auto"/>
        <w:bottom w:val="none" w:sz="0" w:space="0" w:color="auto"/>
        <w:right w:val="none" w:sz="0" w:space="0" w:color="auto"/>
      </w:divBdr>
    </w:div>
    <w:div w:id="634409415">
      <w:bodyDiv w:val="1"/>
      <w:marLeft w:val="0"/>
      <w:marRight w:val="0"/>
      <w:marTop w:val="0"/>
      <w:marBottom w:val="0"/>
      <w:divBdr>
        <w:top w:val="none" w:sz="0" w:space="0" w:color="auto"/>
        <w:left w:val="none" w:sz="0" w:space="0" w:color="auto"/>
        <w:bottom w:val="none" w:sz="0" w:space="0" w:color="auto"/>
        <w:right w:val="none" w:sz="0" w:space="0" w:color="auto"/>
      </w:divBdr>
      <w:divsChild>
        <w:div w:id="1621691471">
          <w:marLeft w:val="0"/>
          <w:marRight w:val="0"/>
          <w:marTop w:val="0"/>
          <w:marBottom w:val="0"/>
          <w:divBdr>
            <w:top w:val="none" w:sz="0" w:space="0" w:color="auto"/>
            <w:left w:val="none" w:sz="0" w:space="0" w:color="auto"/>
            <w:bottom w:val="none" w:sz="0" w:space="0" w:color="auto"/>
            <w:right w:val="none" w:sz="0" w:space="0" w:color="auto"/>
          </w:divBdr>
          <w:divsChild>
            <w:div w:id="211573692">
              <w:marLeft w:val="0"/>
              <w:marRight w:val="0"/>
              <w:marTop w:val="0"/>
              <w:marBottom w:val="0"/>
              <w:divBdr>
                <w:top w:val="none" w:sz="0" w:space="0" w:color="auto"/>
                <w:left w:val="none" w:sz="0" w:space="0" w:color="auto"/>
                <w:bottom w:val="none" w:sz="0" w:space="0" w:color="auto"/>
                <w:right w:val="none" w:sz="0" w:space="0" w:color="auto"/>
              </w:divBdr>
            </w:div>
            <w:div w:id="16976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976344">
      <w:bodyDiv w:val="1"/>
      <w:marLeft w:val="0"/>
      <w:marRight w:val="0"/>
      <w:marTop w:val="0"/>
      <w:marBottom w:val="0"/>
      <w:divBdr>
        <w:top w:val="none" w:sz="0" w:space="0" w:color="auto"/>
        <w:left w:val="none" w:sz="0" w:space="0" w:color="auto"/>
        <w:bottom w:val="none" w:sz="0" w:space="0" w:color="auto"/>
        <w:right w:val="none" w:sz="0" w:space="0" w:color="auto"/>
      </w:divBdr>
    </w:div>
    <w:div w:id="646007787">
      <w:bodyDiv w:val="1"/>
      <w:marLeft w:val="0"/>
      <w:marRight w:val="0"/>
      <w:marTop w:val="0"/>
      <w:marBottom w:val="0"/>
      <w:divBdr>
        <w:top w:val="none" w:sz="0" w:space="0" w:color="auto"/>
        <w:left w:val="none" w:sz="0" w:space="0" w:color="auto"/>
        <w:bottom w:val="none" w:sz="0" w:space="0" w:color="auto"/>
        <w:right w:val="none" w:sz="0" w:space="0" w:color="auto"/>
      </w:divBdr>
    </w:div>
    <w:div w:id="651175074">
      <w:bodyDiv w:val="1"/>
      <w:marLeft w:val="0"/>
      <w:marRight w:val="0"/>
      <w:marTop w:val="0"/>
      <w:marBottom w:val="0"/>
      <w:divBdr>
        <w:top w:val="none" w:sz="0" w:space="0" w:color="auto"/>
        <w:left w:val="none" w:sz="0" w:space="0" w:color="auto"/>
        <w:bottom w:val="none" w:sz="0" w:space="0" w:color="auto"/>
        <w:right w:val="none" w:sz="0" w:space="0" w:color="auto"/>
      </w:divBdr>
    </w:div>
    <w:div w:id="651712570">
      <w:bodyDiv w:val="1"/>
      <w:marLeft w:val="0"/>
      <w:marRight w:val="0"/>
      <w:marTop w:val="0"/>
      <w:marBottom w:val="0"/>
      <w:divBdr>
        <w:top w:val="none" w:sz="0" w:space="0" w:color="auto"/>
        <w:left w:val="none" w:sz="0" w:space="0" w:color="auto"/>
        <w:bottom w:val="none" w:sz="0" w:space="0" w:color="auto"/>
        <w:right w:val="none" w:sz="0" w:space="0" w:color="auto"/>
      </w:divBdr>
      <w:divsChild>
        <w:div w:id="470026128">
          <w:marLeft w:val="0"/>
          <w:marRight w:val="0"/>
          <w:marTop w:val="180"/>
          <w:marBottom w:val="270"/>
          <w:divBdr>
            <w:top w:val="single" w:sz="6" w:space="0" w:color="E3E3E3"/>
            <w:left w:val="single" w:sz="6" w:space="0" w:color="E3E3E3"/>
            <w:bottom w:val="single" w:sz="6" w:space="0" w:color="E3E3E3"/>
            <w:right w:val="single" w:sz="6" w:space="0" w:color="E3E3E3"/>
          </w:divBdr>
          <w:divsChild>
            <w:div w:id="1428313154">
              <w:marLeft w:val="0"/>
              <w:marRight w:val="0"/>
              <w:marTop w:val="0"/>
              <w:marBottom w:val="0"/>
              <w:divBdr>
                <w:top w:val="none" w:sz="0" w:space="0" w:color="auto"/>
                <w:left w:val="none" w:sz="0" w:space="0" w:color="auto"/>
                <w:bottom w:val="none" w:sz="0" w:space="0" w:color="auto"/>
                <w:right w:val="none" w:sz="0" w:space="0" w:color="auto"/>
              </w:divBdr>
              <w:divsChild>
                <w:div w:id="19724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79580">
          <w:marLeft w:val="0"/>
          <w:marRight w:val="0"/>
          <w:marTop w:val="180"/>
          <w:marBottom w:val="270"/>
          <w:divBdr>
            <w:top w:val="single" w:sz="6" w:space="0" w:color="E3E3E3"/>
            <w:left w:val="single" w:sz="6" w:space="0" w:color="E3E3E3"/>
            <w:bottom w:val="single" w:sz="6" w:space="0" w:color="E3E3E3"/>
            <w:right w:val="single" w:sz="6" w:space="0" w:color="E3E3E3"/>
          </w:divBdr>
          <w:divsChild>
            <w:div w:id="641544881">
              <w:marLeft w:val="0"/>
              <w:marRight w:val="0"/>
              <w:marTop w:val="0"/>
              <w:marBottom w:val="0"/>
              <w:divBdr>
                <w:top w:val="none" w:sz="0" w:space="0" w:color="auto"/>
                <w:left w:val="none" w:sz="0" w:space="0" w:color="auto"/>
                <w:bottom w:val="none" w:sz="0" w:space="0" w:color="auto"/>
                <w:right w:val="none" w:sz="0" w:space="0" w:color="auto"/>
              </w:divBdr>
              <w:divsChild>
                <w:div w:id="4408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5015">
      <w:bodyDiv w:val="1"/>
      <w:marLeft w:val="0"/>
      <w:marRight w:val="0"/>
      <w:marTop w:val="0"/>
      <w:marBottom w:val="0"/>
      <w:divBdr>
        <w:top w:val="none" w:sz="0" w:space="0" w:color="auto"/>
        <w:left w:val="none" w:sz="0" w:space="0" w:color="auto"/>
        <w:bottom w:val="none" w:sz="0" w:space="0" w:color="auto"/>
        <w:right w:val="none" w:sz="0" w:space="0" w:color="auto"/>
      </w:divBdr>
    </w:div>
    <w:div w:id="664011903">
      <w:bodyDiv w:val="1"/>
      <w:marLeft w:val="0"/>
      <w:marRight w:val="0"/>
      <w:marTop w:val="0"/>
      <w:marBottom w:val="0"/>
      <w:divBdr>
        <w:top w:val="none" w:sz="0" w:space="0" w:color="auto"/>
        <w:left w:val="none" w:sz="0" w:space="0" w:color="auto"/>
        <w:bottom w:val="none" w:sz="0" w:space="0" w:color="auto"/>
        <w:right w:val="none" w:sz="0" w:space="0" w:color="auto"/>
      </w:divBdr>
    </w:div>
    <w:div w:id="673073445">
      <w:bodyDiv w:val="1"/>
      <w:marLeft w:val="0"/>
      <w:marRight w:val="0"/>
      <w:marTop w:val="0"/>
      <w:marBottom w:val="0"/>
      <w:divBdr>
        <w:top w:val="none" w:sz="0" w:space="0" w:color="auto"/>
        <w:left w:val="none" w:sz="0" w:space="0" w:color="auto"/>
        <w:bottom w:val="none" w:sz="0" w:space="0" w:color="auto"/>
        <w:right w:val="none" w:sz="0" w:space="0" w:color="auto"/>
      </w:divBdr>
    </w:div>
    <w:div w:id="697437551">
      <w:bodyDiv w:val="1"/>
      <w:marLeft w:val="0"/>
      <w:marRight w:val="0"/>
      <w:marTop w:val="0"/>
      <w:marBottom w:val="0"/>
      <w:divBdr>
        <w:top w:val="none" w:sz="0" w:space="0" w:color="auto"/>
        <w:left w:val="none" w:sz="0" w:space="0" w:color="auto"/>
        <w:bottom w:val="none" w:sz="0" w:space="0" w:color="auto"/>
        <w:right w:val="none" w:sz="0" w:space="0" w:color="auto"/>
      </w:divBdr>
    </w:div>
    <w:div w:id="708646122">
      <w:bodyDiv w:val="1"/>
      <w:marLeft w:val="0"/>
      <w:marRight w:val="0"/>
      <w:marTop w:val="0"/>
      <w:marBottom w:val="0"/>
      <w:divBdr>
        <w:top w:val="none" w:sz="0" w:space="0" w:color="auto"/>
        <w:left w:val="none" w:sz="0" w:space="0" w:color="auto"/>
        <w:bottom w:val="none" w:sz="0" w:space="0" w:color="auto"/>
        <w:right w:val="none" w:sz="0" w:space="0" w:color="auto"/>
      </w:divBdr>
    </w:div>
    <w:div w:id="711879178">
      <w:bodyDiv w:val="1"/>
      <w:marLeft w:val="0"/>
      <w:marRight w:val="0"/>
      <w:marTop w:val="0"/>
      <w:marBottom w:val="0"/>
      <w:divBdr>
        <w:top w:val="none" w:sz="0" w:space="0" w:color="auto"/>
        <w:left w:val="none" w:sz="0" w:space="0" w:color="auto"/>
        <w:bottom w:val="none" w:sz="0" w:space="0" w:color="auto"/>
        <w:right w:val="none" w:sz="0" w:space="0" w:color="auto"/>
      </w:divBdr>
    </w:div>
    <w:div w:id="717361639">
      <w:bodyDiv w:val="1"/>
      <w:marLeft w:val="0"/>
      <w:marRight w:val="0"/>
      <w:marTop w:val="0"/>
      <w:marBottom w:val="0"/>
      <w:divBdr>
        <w:top w:val="none" w:sz="0" w:space="0" w:color="auto"/>
        <w:left w:val="none" w:sz="0" w:space="0" w:color="auto"/>
        <w:bottom w:val="none" w:sz="0" w:space="0" w:color="auto"/>
        <w:right w:val="none" w:sz="0" w:space="0" w:color="auto"/>
      </w:divBdr>
    </w:div>
    <w:div w:id="734158998">
      <w:bodyDiv w:val="1"/>
      <w:marLeft w:val="0"/>
      <w:marRight w:val="0"/>
      <w:marTop w:val="0"/>
      <w:marBottom w:val="0"/>
      <w:divBdr>
        <w:top w:val="none" w:sz="0" w:space="0" w:color="auto"/>
        <w:left w:val="none" w:sz="0" w:space="0" w:color="auto"/>
        <w:bottom w:val="none" w:sz="0" w:space="0" w:color="auto"/>
        <w:right w:val="none" w:sz="0" w:space="0" w:color="auto"/>
      </w:divBdr>
    </w:div>
    <w:div w:id="745300358">
      <w:bodyDiv w:val="1"/>
      <w:marLeft w:val="0"/>
      <w:marRight w:val="0"/>
      <w:marTop w:val="0"/>
      <w:marBottom w:val="0"/>
      <w:divBdr>
        <w:top w:val="none" w:sz="0" w:space="0" w:color="auto"/>
        <w:left w:val="none" w:sz="0" w:space="0" w:color="auto"/>
        <w:bottom w:val="none" w:sz="0" w:space="0" w:color="auto"/>
        <w:right w:val="none" w:sz="0" w:space="0" w:color="auto"/>
      </w:divBdr>
    </w:div>
    <w:div w:id="748892350">
      <w:bodyDiv w:val="1"/>
      <w:marLeft w:val="0"/>
      <w:marRight w:val="0"/>
      <w:marTop w:val="0"/>
      <w:marBottom w:val="0"/>
      <w:divBdr>
        <w:top w:val="none" w:sz="0" w:space="0" w:color="auto"/>
        <w:left w:val="none" w:sz="0" w:space="0" w:color="auto"/>
        <w:bottom w:val="none" w:sz="0" w:space="0" w:color="auto"/>
        <w:right w:val="none" w:sz="0" w:space="0" w:color="auto"/>
      </w:divBdr>
    </w:div>
    <w:div w:id="763918702">
      <w:bodyDiv w:val="1"/>
      <w:marLeft w:val="0"/>
      <w:marRight w:val="0"/>
      <w:marTop w:val="0"/>
      <w:marBottom w:val="0"/>
      <w:divBdr>
        <w:top w:val="none" w:sz="0" w:space="0" w:color="auto"/>
        <w:left w:val="none" w:sz="0" w:space="0" w:color="auto"/>
        <w:bottom w:val="none" w:sz="0" w:space="0" w:color="auto"/>
        <w:right w:val="none" w:sz="0" w:space="0" w:color="auto"/>
      </w:divBdr>
    </w:div>
    <w:div w:id="764692847">
      <w:bodyDiv w:val="1"/>
      <w:marLeft w:val="0"/>
      <w:marRight w:val="0"/>
      <w:marTop w:val="0"/>
      <w:marBottom w:val="0"/>
      <w:divBdr>
        <w:top w:val="none" w:sz="0" w:space="0" w:color="auto"/>
        <w:left w:val="none" w:sz="0" w:space="0" w:color="auto"/>
        <w:bottom w:val="none" w:sz="0" w:space="0" w:color="auto"/>
        <w:right w:val="none" w:sz="0" w:space="0" w:color="auto"/>
      </w:divBdr>
    </w:div>
    <w:div w:id="766190353">
      <w:bodyDiv w:val="1"/>
      <w:marLeft w:val="0"/>
      <w:marRight w:val="0"/>
      <w:marTop w:val="0"/>
      <w:marBottom w:val="0"/>
      <w:divBdr>
        <w:top w:val="none" w:sz="0" w:space="0" w:color="auto"/>
        <w:left w:val="none" w:sz="0" w:space="0" w:color="auto"/>
        <w:bottom w:val="none" w:sz="0" w:space="0" w:color="auto"/>
        <w:right w:val="none" w:sz="0" w:space="0" w:color="auto"/>
      </w:divBdr>
    </w:div>
    <w:div w:id="773866635">
      <w:bodyDiv w:val="1"/>
      <w:marLeft w:val="0"/>
      <w:marRight w:val="0"/>
      <w:marTop w:val="0"/>
      <w:marBottom w:val="0"/>
      <w:divBdr>
        <w:top w:val="none" w:sz="0" w:space="0" w:color="auto"/>
        <w:left w:val="none" w:sz="0" w:space="0" w:color="auto"/>
        <w:bottom w:val="none" w:sz="0" w:space="0" w:color="auto"/>
        <w:right w:val="none" w:sz="0" w:space="0" w:color="auto"/>
      </w:divBdr>
      <w:divsChild>
        <w:div w:id="1287852852">
          <w:marLeft w:val="0"/>
          <w:marRight w:val="0"/>
          <w:marTop w:val="0"/>
          <w:marBottom w:val="0"/>
          <w:divBdr>
            <w:top w:val="none" w:sz="0" w:space="0" w:color="auto"/>
            <w:left w:val="none" w:sz="0" w:space="0" w:color="auto"/>
            <w:bottom w:val="none" w:sz="0" w:space="0" w:color="auto"/>
            <w:right w:val="none" w:sz="0" w:space="0" w:color="auto"/>
          </w:divBdr>
          <w:divsChild>
            <w:div w:id="1258442563">
              <w:marLeft w:val="0"/>
              <w:marRight w:val="0"/>
              <w:marTop w:val="68"/>
              <w:marBottom w:val="0"/>
              <w:divBdr>
                <w:top w:val="none" w:sz="0" w:space="0" w:color="auto"/>
                <w:left w:val="none" w:sz="0" w:space="0" w:color="auto"/>
                <w:bottom w:val="none" w:sz="0" w:space="0" w:color="auto"/>
                <w:right w:val="none" w:sz="0" w:space="0" w:color="auto"/>
              </w:divBdr>
            </w:div>
          </w:divsChild>
        </w:div>
        <w:div w:id="828788656">
          <w:marLeft w:val="0"/>
          <w:marRight w:val="0"/>
          <w:marTop w:val="0"/>
          <w:marBottom w:val="0"/>
          <w:divBdr>
            <w:top w:val="none" w:sz="0" w:space="0" w:color="auto"/>
            <w:left w:val="none" w:sz="0" w:space="0" w:color="auto"/>
            <w:bottom w:val="none" w:sz="0" w:space="0" w:color="auto"/>
            <w:right w:val="none" w:sz="0" w:space="0" w:color="auto"/>
          </w:divBdr>
          <w:divsChild>
            <w:div w:id="1130587534">
              <w:marLeft w:val="0"/>
              <w:marRight w:val="0"/>
              <w:marTop w:val="0"/>
              <w:marBottom w:val="0"/>
              <w:divBdr>
                <w:top w:val="none" w:sz="0" w:space="0" w:color="auto"/>
                <w:left w:val="none" w:sz="0" w:space="0" w:color="auto"/>
                <w:bottom w:val="none" w:sz="0" w:space="0" w:color="auto"/>
                <w:right w:val="none" w:sz="0" w:space="0" w:color="auto"/>
              </w:divBdr>
              <w:divsChild>
                <w:div w:id="14683572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792599249">
      <w:bodyDiv w:val="1"/>
      <w:marLeft w:val="0"/>
      <w:marRight w:val="0"/>
      <w:marTop w:val="0"/>
      <w:marBottom w:val="0"/>
      <w:divBdr>
        <w:top w:val="none" w:sz="0" w:space="0" w:color="auto"/>
        <w:left w:val="none" w:sz="0" w:space="0" w:color="auto"/>
        <w:bottom w:val="none" w:sz="0" w:space="0" w:color="auto"/>
        <w:right w:val="none" w:sz="0" w:space="0" w:color="auto"/>
      </w:divBdr>
    </w:div>
    <w:div w:id="805703167">
      <w:bodyDiv w:val="1"/>
      <w:marLeft w:val="0"/>
      <w:marRight w:val="0"/>
      <w:marTop w:val="0"/>
      <w:marBottom w:val="0"/>
      <w:divBdr>
        <w:top w:val="none" w:sz="0" w:space="0" w:color="auto"/>
        <w:left w:val="none" w:sz="0" w:space="0" w:color="auto"/>
        <w:bottom w:val="none" w:sz="0" w:space="0" w:color="auto"/>
        <w:right w:val="none" w:sz="0" w:space="0" w:color="auto"/>
      </w:divBdr>
    </w:div>
    <w:div w:id="820459738">
      <w:bodyDiv w:val="1"/>
      <w:marLeft w:val="0"/>
      <w:marRight w:val="0"/>
      <w:marTop w:val="0"/>
      <w:marBottom w:val="0"/>
      <w:divBdr>
        <w:top w:val="none" w:sz="0" w:space="0" w:color="auto"/>
        <w:left w:val="none" w:sz="0" w:space="0" w:color="auto"/>
        <w:bottom w:val="none" w:sz="0" w:space="0" w:color="auto"/>
        <w:right w:val="none" w:sz="0" w:space="0" w:color="auto"/>
      </w:divBdr>
    </w:div>
    <w:div w:id="832336096">
      <w:bodyDiv w:val="1"/>
      <w:marLeft w:val="0"/>
      <w:marRight w:val="0"/>
      <w:marTop w:val="0"/>
      <w:marBottom w:val="0"/>
      <w:divBdr>
        <w:top w:val="none" w:sz="0" w:space="0" w:color="auto"/>
        <w:left w:val="none" w:sz="0" w:space="0" w:color="auto"/>
        <w:bottom w:val="none" w:sz="0" w:space="0" w:color="auto"/>
        <w:right w:val="none" w:sz="0" w:space="0" w:color="auto"/>
      </w:divBdr>
    </w:div>
    <w:div w:id="837575599">
      <w:bodyDiv w:val="1"/>
      <w:marLeft w:val="0"/>
      <w:marRight w:val="0"/>
      <w:marTop w:val="0"/>
      <w:marBottom w:val="0"/>
      <w:divBdr>
        <w:top w:val="none" w:sz="0" w:space="0" w:color="auto"/>
        <w:left w:val="none" w:sz="0" w:space="0" w:color="auto"/>
        <w:bottom w:val="none" w:sz="0" w:space="0" w:color="auto"/>
        <w:right w:val="none" w:sz="0" w:space="0" w:color="auto"/>
      </w:divBdr>
    </w:div>
    <w:div w:id="843084470">
      <w:bodyDiv w:val="1"/>
      <w:marLeft w:val="0"/>
      <w:marRight w:val="0"/>
      <w:marTop w:val="0"/>
      <w:marBottom w:val="0"/>
      <w:divBdr>
        <w:top w:val="none" w:sz="0" w:space="0" w:color="auto"/>
        <w:left w:val="none" w:sz="0" w:space="0" w:color="auto"/>
        <w:bottom w:val="none" w:sz="0" w:space="0" w:color="auto"/>
        <w:right w:val="none" w:sz="0" w:space="0" w:color="auto"/>
      </w:divBdr>
    </w:div>
    <w:div w:id="850342349">
      <w:bodyDiv w:val="1"/>
      <w:marLeft w:val="0"/>
      <w:marRight w:val="0"/>
      <w:marTop w:val="0"/>
      <w:marBottom w:val="0"/>
      <w:divBdr>
        <w:top w:val="none" w:sz="0" w:space="0" w:color="auto"/>
        <w:left w:val="none" w:sz="0" w:space="0" w:color="auto"/>
        <w:bottom w:val="none" w:sz="0" w:space="0" w:color="auto"/>
        <w:right w:val="none" w:sz="0" w:space="0" w:color="auto"/>
      </w:divBdr>
    </w:div>
    <w:div w:id="856425366">
      <w:bodyDiv w:val="1"/>
      <w:marLeft w:val="0"/>
      <w:marRight w:val="0"/>
      <w:marTop w:val="0"/>
      <w:marBottom w:val="0"/>
      <w:divBdr>
        <w:top w:val="none" w:sz="0" w:space="0" w:color="auto"/>
        <w:left w:val="none" w:sz="0" w:space="0" w:color="auto"/>
        <w:bottom w:val="none" w:sz="0" w:space="0" w:color="auto"/>
        <w:right w:val="none" w:sz="0" w:space="0" w:color="auto"/>
      </w:divBdr>
    </w:div>
    <w:div w:id="865562181">
      <w:bodyDiv w:val="1"/>
      <w:marLeft w:val="0"/>
      <w:marRight w:val="0"/>
      <w:marTop w:val="0"/>
      <w:marBottom w:val="0"/>
      <w:divBdr>
        <w:top w:val="none" w:sz="0" w:space="0" w:color="auto"/>
        <w:left w:val="none" w:sz="0" w:space="0" w:color="auto"/>
        <w:bottom w:val="none" w:sz="0" w:space="0" w:color="auto"/>
        <w:right w:val="none" w:sz="0" w:space="0" w:color="auto"/>
      </w:divBdr>
    </w:div>
    <w:div w:id="867108448">
      <w:bodyDiv w:val="1"/>
      <w:marLeft w:val="0"/>
      <w:marRight w:val="0"/>
      <w:marTop w:val="0"/>
      <w:marBottom w:val="0"/>
      <w:divBdr>
        <w:top w:val="none" w:sz="0" w:space="0" w:color="auto"/>
        <w:left w:val="none" w:sz="0" w:space="0" w:color="auto"/>
        <w:bottom w:val="none" w:sz="0" w:space="0" w:color="auto"/>
        <w:right w:val="none" w:sz="0" w:space="0" w:color="auto"/>
      </w:divBdr>
    </w:div>
    <w:div w:id="868104336">
      <w:bodyDiv w:val="1"/>
      <w:marLeft w:val="0"/>
      <w:marRight w:val="0"/>
      <w:marTop w:val="0"/>
      <w:marBottom w:val="0"/>
      <w:divBdr>
        <w:top w:val="none" w:sz="0" w:space="0" w:color="auto"/>
        <w:left w:val="none" w:sz="0" w:space="0" w:color="auto"/>
        <w:bottom w:val="none" w:sz="0" w:space="0" w:color="auto"/>
        <w:right w:val="none" w:sz="0" w:space="0" w:color="auto"/>
      </w:divBdr>
    </w:div>
    <w:div w:id="892425242">
      <w:bodyDiv w:val="1"/>
      <w:marLeft w:val="0"/>
      <w:marRight w:val="0"/>
      <w:marTop w:val="0"/>
      <w:marBottom w:val="0"/>
      <w:divBdr>
        <w:top w:val="none" w:sz="0" w:space="0" w:color="auto"/>
        <w:left w:val="none" w:sz="0" w:space="0" w:color="auto"/>
        <w:bottom w:val="none" w:sz="0" w:space="0" w:color="auto"/>
        <w:right w:val="none" w:sz="0" w:space="0" w:color="auto"/>
      </w:divBdr>
      <w:divsChild>
        <w:div w:id="2002613432">
          <w:marLeft w:val="0"/>
          <w:marRight w:val="0"/>
          <w:marTop w:val="0"/>
          <w:marBottom w:val="0"/>
          <w:divBdr>
            <w:top w:val="single" w:sz="2" w:space="0" w:color="auto"/>
            <w:left w:val="single" w:sz="2" w:space="0" w:color="auto"/>
            <w:bottom w:val="single" w:sz="2" w:space="0" w:color="auto"/>
            <w:right w:val="single" w:sz="2" w:space="0" w:color="auto"/>
          </w:divBdr>
        </w:div>
        <w:div w:id="1476607349">
          <w:marLeft w:val="0"/>
          <w:marRight w:val="0"/>
          <w:marTop w:val="0"/>
          <w:marBottom w:val="0"/>
          <w:divBdr>
            <w:top w:val="single" w:sz="2" w:space="0" w:color="auto"/>
            <w:left w:val="single" w:sz="2" w:space="0" w:color="auto"/>
            <w:bottom w:val="single" w:sz="2" w:space="0" w:color="auto"/>
            <w:right w:val="single" w:sz="2" w:space="0" w:color="auto"/>
          </w:divBdr>
        </w:div>
        <w:div w:id="1423181669">
          <w:marLeft w:val="0"/>
          <w:marRight w:val="0"/>
          <w:marTop w:val="0"/>
          <w:marBottom w:val="0"/>
          <w:divBdr>
            <w:top w:val="single" w:sz="2" w:space="0" w:color="auto"/>
            <w:left w:val="single" w:sz="2" w:space="0" w:color="auto"/>
            <w:bottom w:val="single" w:sz="2" w:space="0" w:color="auto"/>
            <w:right w:val="single" w:sz="2" w:space="0" w:color="auto"/>
          </w:divBdr>
        </w:div>
      </w:divsChild>
    </w:div>
    <w:div w:id="893276924">
      <w:bodyDiv w:val="1"/>
      <w:marLeft w:val="0"/>
      <w:marRight w:val="0"/>
      <w:marTop w:val="0"/>
      <w:marBottom w:val="0"/>
      <w:divBdr>
        <w:top w:val="none" w:sz="0" w:space="0" w:color="auto"/>
        <w:left w:val="none" w:sz="0" w:space="0" w:color="auto"/>
        <w:bottom w:val="none" w:sz="0" w:space="0" w:color="auto"/>
        <w:right w:val="none" w:sz="0" w:space="0" w:color="auto"/>
      </w:divBdr>
    </w:div>
    <w:div w:id="923605709">
      <w:bodyDiv w:val="1"/>
      <w:marLeft w:val="0"/>
      <w:marRight w:val="0"/>
      <w:marTop w:val="0"/>
      <w:marBottom w:val="0"/>
      <w:divBdr>
        <w:top w:val="none" w:sz="0" w:space="0" w:color="auto"/>
        <w:left w:val="none" w:sz="0" w:space="0" w:color="auto"/>
        <w:bottom w:val="none" w:sz="0" w:space="0" w:color="auto"/>
        <w:right w:val="none" w:sz="0" w:space="0" w:color="auto"/>
      </w:divBdr>
    </w:div>
    <w:div w:id="923607267">
      <w:bodyDiv w:val="1"/>
      <w:marLeft w:val="0"/>
      <w:marRight w:val="0"/>
      <w:marTop w:val="0"/>
      <w:marBottom w:val="0"/>
      <w:divBdr>
        <w:top w:val="none" w:sz="0" w:space="0" w:color="auto"/>
        <w:left w:val="none" w:sz="0" w:space="0" w:color="auto"/>
        <w:bottom w:val="none" w:sz="0" w:space="0" w:color="auto"/>
        <w:right w:val="none" w:sz="0" w:space="0" w:color="auto"/>
      </w:divBdr>
    </w:div>
    <w:div w:id="931863379">
      <w:bodyDiv w:val="1"/>
      <w:marLeft w:val="0"/>
      <w:marRight w:val="0"/>
      <w:marTop w:val="0"/>
      <w:marBottom w:val="0"/>
      <w:divBdr>
        <w:top w:val="none" w:sz="0" w:space="0" w:color="auto"/>
        <w:left w:val="none" w:sz="0" w:space="0" w:color="auto"/>
        <w:bottom w:val="none" w:sz="0" w:space="0" w:color="auto"/>
        <w:right w:val="none" w:sz="0" w:space="0" w:color="auto"/>
      </w:divBdr>
    </w:div>
    <w:div w:id="936330001">
      <w:bodyDiv w:val="1"/>
      <w:marLeft w:val="0"/>
      <w:marRight w:val="0"/>
      <w:marTop w:val="0"/>
      <w:marBottom w:val="0"/>
      <w:divBdr>
        <w:top w:val="none" w:sz="0" w:space="0" w:color="auto"/>
        <w:left w:val="none" w:sz="0" w:space="0" w:color="auto"/>
        <w:bottom w:val="none" w:sz="0" w:space="0" w:color="auto"/>
        <w:right w:val="none" w:sz="0" w:space="0" w:color="auto"/>
      </w:divBdr>
      <w:divsChild>
        <w:div w:id="543561957">
          <w:marLeft w:val="0"/>
          <w:marRight w:val="0"/>
          <w:marTop w:val="0"/>
          <w:marBottom w:val="0"/>
          <w:divBdr>
            <w:top w:val="none" w:sz="0" w:space="0" w:color="auto"/>
            <w:left w:val="none" w:sz="0" w:space="0" w:color="auto"/>
            <w:bottom w:val="none" w:sz="0" w:space="0" w:color="auto"/>
            <w:right w:val="none" w:sz="0" w:space="0" w:color="auto"/>
          </w:divBdr>
          <w:divsChild>
            <w:div w:id="1275332055">
              <w:marLeft w:val="0"/>
              <w:marRight w:val="0"/>
              <w:marTop w:val="0"/>
              <w:marBottom w:val="0"/>
              <w:divBdr>
                <w:top w:val="none" w:sz="0" w:space="0" w:color="auto"/>
                <w:left w:val="none" w:sz="0" w:space="0" w:color="auto"/>
                <w:bottom w:val="none" w:sz="0" w:space="0" w:color="auto"/>
                <w:right w:val="none" w:sz="0" w:space="0" w:color="auto"/>
              </w:divBdr>
            </w:div>
          </w:divsChild>
        </w:div>
        <w:div w:id="1895264946">
          <w:marLeft w:val="0"/>
          <w:marRight w:val="0"/>
          <w:marTop w:val="0"/>
          <w:marBottom w:val="0"/>
          <w:divBdr>
            <w:top w:val="none" w:sz="0" w:space="0" w:color="auto"/>
            <w:left w:val="none" w:sz="0" w:space="0" w:color="auto"/>
            <w:bottom w:val="none" w:sz="0" w:space="0" w:color="auto"/>
            <w:right w:val="none" w:sz="0" w:space="0" w:color="auto"/>
          </w:divBdr>
          <w:divsChild>
            <w:div w:id="1477800334">
              <w:marLeft w:val="0"/>
              <w:marRight w:val="0"/>
              <w:marTop w:val="0"/>
              <w:marBottom w:val="0"/>
              <w:divBdr>
                <w:top w:val="none" w:sz="0" w:space="0" w:color="auto"/>
                <w:left w:val="none" w:sz="0" w:space="0" w:color="auto"/>
                <w:bottom w:val="none" w:sz="0" w:space="0" w:color="auto"/>
                <w:right w:val="none" w:sz="0" w:space="0" w:color="auto"/>
              </w:divBdr>
              <w:divsChild>
                <w:div w:id="1771004220">
                  <w:marLeft w:val="0"/>
                  <w:marRight w:val="0"/>
                  <w:marTop w:val="0"/>
                  <w:marBottom w:val="0"/>
                  <w:divBdr>
                    <w:top w:val="none" w:sz="0" w:space="0" w:color="auto"/>
                    <w:left w:val="none" w:sz="0" w:space="0" w:color="auto"/>
                    <w:bottom w:val="none" w:sz="0" w:space="0" w:color="auto"/>
                    <w:right w:val="none" w:sz="0" w:space="0" w:color="auto"/>
                  </w:divBdr>
                  <w:divsChild>
                    <w:div w:id="1682005753">
                      <w:marLeft w:val="0"/>
                      <w:marRight w:val="0"/>
                      <w:marTop w:val="0"/>
                      <w:marBottom w:val="0"/>
                      <w:divBdr>
                        <w:top w:val="none" w:sz="0" w:space="0" w:color="auto"/>
                        <w:left w:val="none" w:sz="0" w:space="0" w:color="auto"/>
                        <w:bottom w:val="none" w:sz="0" w:space="0" w:color="auto"/>
                        <w:right w:val="none" w:sz="0" w:space="0" w:color="auto"/>
                      </w:divBdr>
                      <w:divsChild>
                        <w:div w:id="1851137165">
                          <w:marLeft w:val="0"/>
                          <w:marRight w:val="0"/>
                          <w:marTop w:val="0"/>
                          <w:marBottom w:val="0"/>
                          <w:divBdr>
                            <w:top w:val="none" w:sz="0" w:space="0" w:color="auto"/>
                            <w:left w:val="none" w:sz="0" w:space="0" w:color="auto"/>
                            <w:bottom w:val="none" w:sz="0" w:space="0" w:color="auto"/>
                            <w:right w:val="none" w:sz="0" w:space="0" w:color="auto"/>
                          </w:divBdr>
                          <w:divsChild>
                            <w:div w:id="1441484718">
                              <w:marLeft w:val="0"/>
                              <w:marRight w:val="0"/>
                              <w:marTop w:val="0"/>
                              <w:marBottom w:val="0"/>
                              <w:divBdr>
                                <w:top w:val="none" w:sz="0" w:space="0" w:color="auto"/>
                                <w:left w:val="none" w:sz="0" w:space="0" w:color="auto"/>
                                <w:bottom w:val="none" w:sz="0" w:space="0" w:color="auto"/>
                                <w:right w:val="none" w:sz="0" w:space="0" w:color="auto"/>
                              </w:divBdr>
                              <w:divsChild>
                                <w:div w:id="2069955596">
                                  <w:marLeft w:val="0"/>
                                  <w:marRight w:val="0"/>
                                  <w:marTop w:val="0"/>
                                  <w:marBottom w:val="0"/>
                                  <w:divBdr>
                                    <w:top w:val="none" w:sz="0" w:space="0" w:color="auto"/>
                                    <w:left w:val="none" w:sz="0" w:space="0" w:color="auto"/>
                                    <w:bottom w:val="none" w:sz="0" w:space="0" w:color="auto"/>
                                    <w:right w:val="none" w:sz="0" w:space="0" w:color="auto"/>
                                  </w:divBdr>
                                  <w:divsChild>
                                    <w:div w:id="99302104">
                                      <w:marLeft w:val="0"/>
                                      <w:marRight w:val="0"/>
                                      <w:marTop w:val="0"/>
                                      <w:marBottom w:val="0"/>
                                      <w:divBdr>
                                        <w:top w:val="none" w:sz="0" w:space="0" w:color="auto"/>
                                        <w:left w:val="none" w:sz="0" w:space="0" w:color="auto"/>
                                        <w:bottom w:val="none" w:sz="0" w:space="0" w:color="auto"/>
                                        <w:right w:val="none" w:sz="0" w:space="0" w:color="auto"/>
                                      </w:divBdr>
                                      <w:divsChild>
                                        <w:div w:id="211311522">
                                          <w:marLeft w:val="0"/>
                                          <w:marRight w:val="0"/>
                                          <w:marTop w:val="0"/>
                                          <w:marBottom w:val="0"/>
                                          <w:divBdr>
                                            <w:top w:val="none" w:sz="0" w:space="0" w:color="auto"/>
                                            <w:left w:val="none" w:sz="0" w:space="0" w:color="auto"/>
                                            <w:bottom w:val="none" w:sz="0" w:space="0" w:color="auto"/>
                                            <w:right w:val="none" w:sz="0" w:space="0" w:color="auto"/>
                                          </w:divBdr>
                                          <w:divsChild>
                                            <w:div w:id="1105997020">
                                              <w:marLeft w:val="0"/>
                                              <w:marRight w:val="0"/>
                                              <w:marTop w:val="0"/>
                                              <w:marBottom w:val="0"/>
                                              <w:divBdr>
                                                <w:top w:val="none" w:sz="0" w:space="0" w:color="auto"/>
                                                <w:left w:val="none" w:sz="0" w:space="0" w:color="auto"/>
                                                <w:bottom w:val="none" w:sz="0" w:space="0" w:color="auto"/>
                                                <w:right w:val="none" w:sz="0" w:space="0" w:color="auto"/>
                                              </w:divBdr>
                                              <w:divsChild>
                                                <w:div w:id="1758283919">
                                                  <w:marLeft w:val="0"/>
                                                  <w:marRight w:val="0"/>
                                                  <w:marTop w:val="0"/>
                                                  <w:marBottom w:val="0"/>
                                                  <w:divBdr>
                                                    <w:top w:val="none" w:sz="0" w:space="0" w:color="auto"/>
                                                    <w:left w:val="none" w:sz="0" w:space="0" w:color="auto"/>
                                                    <w:bottom w:val="none" w:sz="0" w:space="0" w:color="auto"/>
                                                    <w:right w:val="none" w:sz="0" w:space="0" w:color="auto"/>
                                                  </w:divBdr>
                                                  <w:divsChild>
                                                    <w:div w:id="996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409404">
                      <w:marLeft w:val="0"/>
                      <w:marRight w:val="0"/>
                      <w:marTop w:val="0"/>
                      <w:marBottom w:val="0"/>
                      <w:divBdr>
                        <w:top w:val="none" w:sz="0" w:space="0" w:color="auto"/>
                        <w:left w:val="none" w:sz="0" w:space="0" w:color="auto"/>
                        <w:bottom w:val="none" w:sz="0" w:space="0" w:color="auto"/>
                        <w:right w:val="none" w:sz="0" w:space="0" w:color="auto"/>
                      </w:divBdr>
                      <w:divsChild>
                        <w:div w:id="986395056">
                          <w:marLeft w:val="0"/>
                          <w:marRight w:val="0"/>
                          <w:marTop w:val="0"/>
                          <w:marBottom w:val="0"/>
                          <w:divBdr>
                            <w:top w:val="none" w:sz="0" w:space="0" w:color="auto"/>
                            <w:left w:val="none" w:sz="0" w:space="0" w:color="auto"/>
                            <w:bottom w:val="none" w:sz="0" w:space="0" w:color="auto"/>
                            <w:right w:val="none" w:sz="0" w:space="0" w:color="auto"/>
                          </w:divBdr>
                          <w:divsChild>
                            <w:div w:id="22846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874334">
      <w:bodyDiv w:val="1"/>
      <w:marLeft w:val="0"/>
      <w:marRight w:val="0"/>
      <w:marTop w:val="0"/>
      <w:marBottom w:val="0"/>
      <w:divBdr>
        <w:top w:val="none" w:sz="0" w:space="0" w:color="auto"/>
        <w:left w:val="none" w:sz="0" w:space="0" w:color="auto"/>
        <w:bottom w:val="none" w:sz="0" w:space="0" w:color="auto"/>
        <w:right w:val="none" w:sz="0" w:space="0" w:color="auto"/>
      </w:divBdr>
      <w:divsChild>
        <w:div w:id="458036564">
          <w:marLeft w:val="0"/>
          <w:marRight w:val="0"/>
          <w:marTop w:val="0"/>
          <w:marBottom w:val="0"/>
          <w:divBdr>
            <w:top w:val="single" w:sz="2" w:space="0" w:color="auto"/>
            <w:left w:val="single" w:sz="2" w:space="0" w:color="auto"/>
            <w:bottom w:val="single" w:sz="6" w:space="0" w:color="auto"/>
            <w:right w:val="single" w:sz="2" w:space="0" w:color="auto"/>
          </w:divBdr>
          <w:divsChild>
            <w:div w:id="1179467114">
              <w:marLeft w:val="0"/>
              <w:marRight w:val="0"/>
              <w:marTop w:val="100"/>
              <w:marBottom w:val="100"/>
              <w:divBdr>
                <w:top w:val="single" w:sz="2" w:space="0" w:color="D9D9E3"/>
                <w:left w:val="single" w:sz="2" w:space="0" w:color="D9D9E3"/>
                <w:bottom w:val="single" w:sz="2" w:space="0" w:color="D9D9E3"/>
                <w:right w:val="single" w:sz="2" w:space="0" w:color="D9D9E3"/>
              </w:divBdr>
              <w:divsChild>
                <w:div w:id="661348664">
                  <w:marLeft w:val="0"/>
                  <w:marRight w:val="0"/>
                  <w:marTop w:val="0"/>
                  <w:marBottom w:val="0"/>
                  <w:divBdr>
                    <w:top w:val="single" w:sz="2" w:space="0" w:color="D9D9E3"/>
                    <w:left w:val="single" w:sz="2" w:space="0" w:color="D9D9E3"/>
                    <w:bottom w:val="single" w:sz="2" w:space="0" w:color="D9D9E3"/>
                    <w:right w:val="single" w:sz="2" w:space="0" w:color="D9D9E3"/>
                  </w:divBdr>
                  <w:divsChild>
                    <w:div w:id="1119756922">
                      <w:marLeft w:val="0"/>
                      <w:marRight w:val="0"/>
                      <w:marTop w:val="0"/>
                      <w:marBottom w:val="0"/>
                      <w:divBdr>
                        <w:top w:val="single" w:sz="2" w:space="0" w:color="D9D9E3"/>
                        <w:left w:val="single" w:sz="2" w:space="0" w:color="D9D9E3"/>
                        <w:bottom w:val="single" w:sz="2" w:space="0" w:color="D9D9E3"/>
                        <w:right w:val="single" w:sz="2" w:space="0" w:color="D9D9E3"/>
                      </w:divBdr>
                      <w:divsChild>
                        <w:div w:id="29457432">
                          <w:marLeft w:val="0"/>
                          <w:marRight w:val="0"/>
                          <w:marTop w:val="0"/>
                          <w:marBottom w:val="0"/>
                          <w:divBdr>
                            <w:top w:val="single" w:sz="2" w:space="0" w:color="D9D9E3"/>
                            <w:left w:val="single" w:sz="2" w:space="0" w:color="D9D9E3"/>
                            <w:bottom w:val="single" w:sz="2" w:space="0" w:color="D9D9E3"/>
                            <w:right w:val="single" w:sz="2" w:space="0" w:color="D9D9E3"/>
                          </w:divBdr>
                          <w:divsChild>
                            <w:div w:id="93478872">
                              <w:marLeft w:val="0"/>
                              <w:marRight w:val="0"/>
                              <w:marTop w:val="0"/>
                              <w:marBottom w:val="0"/>
                              <w:divBdr>
                                <w:top w:val="single" w:sz="2" w:space="0" w:color="D9D9E3"/>
                                <w:left w:val="single" w:sz="2" w:space="0" w:color="D9D9E3"/>
                                <w:bottom w:val="single" w:sz="2" w:space="0" w:color="D9D9E3"/>
                                <w:right w:val="single" w:sz="2" w:space="0" w:color="D9D9E3"/>
                              </w:divBdr>
                              <w:divsChild>
                                <w:div w:id="536629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7663554">
      <w:bodyDiv w:val="1"/>
      <w:marLeft w:val="0"/>
      <w:marRight w:val="0"/>
      <w:marTop w:val="0"/>
      <w:marBottom w:val="0"/>
      <w:divBdr>
        <w:top w:val="none" w:sz="0" w:space="0" w:color="auto"/>
        <w:left w:val="none" w:sz="0" w:space="0" w:color="auto"/>
        <w:bottom w:val="none" w:sz="0" w:space="0" w:color="auto"/>
        <w:right w:val="none" w:sz="0" w:space="0" w:color="auto"/>
      </w:divBdr>
    </w:div>
    <w:div w:id="948664810">
      <w:bodyDiv w:val="1"/>
      <w:marLeft w:val="0"/>
      <w:marRight w:val="0"/>
      <w:marTop w:val="0"/>
      <w:marBottom w:val="0"/>
      <w:divBdr>
        <w:top w:val="none" w:sz="0" w:space="0" w:color="auto"/>
        <w:left w:val="none" w:sz="0" w:space="0" w:color="auto"/>
        <w:bottom w:val="none" w:sz="0" w:space="0" w:color="auto"/>
        <w:right w:val="none" w:sz="0" w:space="0" w:color="auto"/>
      </w:divBdr>
    </w:div>
    <w:div w:id="958604754">
      <w:bodyDiv w:val="1"/>
      <w:marLeft w:val="0"/>
      <w:marRight w:val="0"/>
      <w:marTop w:val="0"/>
      <w:marBottom w:val="0"/>
      <w:divBdr>
        <w:top w:val="none" w:sz="0" w:space="0" w:color="auto"/>
        <w:left w:val="none" w:sz="0" w:space="0" w:color="auto"/>
        <w:bottom w:val="none" w:sz="0" w:space="0" w:color="auto"/>
        <w:right w:val="none" w:sz="0" w:space="0" w:color="auto"/>
      </w:divBdr>
    </w:div>
    <w:div w:id="972173954">
      <w:bodyDiv w:val="1"/>
      <w:marLeft w:val="0"/>
      <w:marRight w:val="0"/>
      <w:marTop w:val="0"/>
      <w:marBottom w:val="0"/>
      <w:divBdr>
        <w:top w:val="none" w:sz="0" w:space="0" w:color="auto"/>
        <w:left w:val="none" w:sz="0" w:space="0" w:color="auto"/>
        <w:bottom w:val="none" w:sz="0" w:space="0" w:color="auto"/>
        <w:right w:val="none" w:sz="0" w:space="0" w:color="auto"/>
      </w:divBdr>
    </w:div>
    <w:div w:id="980379365">
      <w:bodyDiv w:val="1"/>
      <w:marLeft w:val="0"/>
      <w:marRight w:val="0"/>
      <w:marTop w:val="0"/>
      <w:marBottom w:val="0"/>
      <w:divBdr>
        <w:top w:val="none" w:sz="0" w:space="0" w:color="auto"/>
        <w:left w:val="none" w:sz="0" w:space="0" w:color="auto"/>
        <w:bottom w:val="none" w:sz="0" w:space="0" w:color="auto"/>
        <w:right w:val="none" w:sz="0" w:space="0" w:color="auto"/>
      </w:divBdr>
      <w:divsChild>
        <w:div w:id="195509765">
          <w:marLeft w:val="0"/>
          <w:marRight w:val="0"/>
          <w:marTop w:val="0"/>
          <w:marBottom w:val="0"/>
          <w:divBdr>
            <w:top w:val="none" w:sz="0" w:space="0" w:color="auto"/>
            <w:left w:val="none" w:sz="0" w:space="0" w:color="auto"/>
            <w:bottom w:val="none" w:sz="0" w:space="0" w:color="auto"/>
            <w:right w:val="none" w:sz="0" w:space="0" w:color="auto"/>
          </w:divBdr>
        </w:div>
        <w:div w:id="1424760011">
          <w:marLeft w:val="0"/>
          <w:marRight w:val="0"/>
          <w:marTop w:val="0"/>
          <w:marBottom w:val="0"/>
          <w:divBdr>
            <w:top w:val="none" w:sz="0" w:space="0" w:color="auto"/>
            <w:left w:val="none" w:sz="0" w:space="0" w:color="auto"/>
            <w:bottom w:val="none" w:sz="0" w:space="0" w:color="auto"/>
            <w:right w:val="none" w:sz="0" w:space="0" w:color="auto"/>
          </w:divBdr>
        </w:div>
        <w:div w:id="701973764">
          <w:marLeft w:val="0"/>
          <w:marRight w:val="0"/>
          <w:marTop w:val="0"/>
          <w:marBottom w:val="0"/>
          <w:divBdr>
            <w:top w:val="none" w:sz="0" w:space="0" w:color="auto"/>
            <w:left w:val="none" w:sz="0" w:space="0" w:color="auto"/>
            <w:bottom w:val="none" w:sz="0" w:space="0" w:color="auto"/>
            <w:right w:val="none" w:sz="0" w:space="0" w:color="auto"/>
          </w:divBdr>
        </w:div>
        <w:div w:id="1160586479">
          <w:marLeft w:val="0"/>
          <w:marRight w:val="0"/>
          <w:marTop w:val="0"/>
          <w:marBottom w:val="0"/>
          <w:divBdr>
            <w:top w:val="none" w:sz="0" w:space="0" w:color="auto"/>
            <w:left w:val="none" w:sz="0" w:space="0" w:color="auto"/>
            <w:bottom w:val="none" w:sz="0" w:space="0" w:color="auto"/>
            <w:right w:val="none" w:sz="0" w:space="0" w:color="auto"/>
          </w:divBdr>
        </w:div>
        <w:div w:id="2121485630">
          <w:marLeft w:val="0"/>
          <w:marRight w:val="0"/>
          <w:marTop w:val="0"/>
          <w:marBottom w:val="0"/>
          <w:divBdr>
            <w:top w:val="none" w:sz="0" w:space="0" w:color="auto"/>
            <w:left w:val="none" w:sz="0" w:space="0" w:color="auto"/>
            <w:bottom w:val="none" w:sz="0" w:space="0" w:color="auto"/>
            <w:right w:val="none" w:sz="0" w:space="0" w:color="auto"/>
          </w:divBdr>
        </w:div>
        <w:div w:id="1697929290">
          <w:marLeft w:val="0"/>
          <w:marRight w:val="0"/>
          <w:marTop w:val="0"/>
          <w:marBottom w:val="0"/>
          <w:divBdr>
            <w:top w:val="none" w:sz="0" w:space="0" w:color="auto"/>
            <w:left w:val="none" w:sz="0" w:space="0" w:color="auto"/>
            <w:bottom w:val="none" w:sz="0" w:space="0" w:color="auto"/>
            <w:right w:val="none" w:sz="0" w:space="0" w:color="auto"/>
          </w:divBdr>
        </w:div>
        <w:div w:id="805665865">
          <w:marLeft w:val="0"/>
          <w:marRight w:val="0"/>
          <w:marTop w:val="0"/>
          <w:marBottom w:val="0"/>
          <w:divBdr>
            <w:top w:val="none" w:sz="0" w:space="0" w:color="auto"/>
            <w:left w:val="none" w:sz="0" w:space="0" w:color="auto"/>
            <w:bottom w:val="none" w:sz="0" w:space="0" w:color="auto"/>
            <w:right w:val="none" w:sz="0" w:space="0" w:color="auto"/>
          </w:divBdr>
        </w:div>
        <w:div w:id="742144736">
          <w:marLeft w:val="0"/>
          <w:marRight w:val="0"/>
          <w:marTop w:val="0"/>
          <w:marBottom w:val="0"/>
          <w:divBdr>
            <w:top w:val="none" w:sz="0" w:space="0" w:color="auto"/>
            <w:left w:val="none" w:sz="0" w:space="0" w:color="auto"/>
            <w:bottom w:val="none" w:sz="0" w:space="0" w:color="auto"/>
            <w:right w:val="none" w:sz="0" w:space="0" w:color="auto"/>
          </w:divBdr>
        </w:div>
        <w:div w:id="1296370918">
          <w:marLeft w:val="0"/>
          <w:marRight w:val="0"/>
          <w:marTop w:val="0"/>
          <w:marBottom w:val="0"/>
          <w:divBdr>
            <w:top w:val="none" w:sz="0" w:space="0" w:color="auto"/>
            <w:left w:val="none" w:sz="0" w:space="0" w:color="auto"/>
            <w:bottom w:val="none" w:sz="0" w:space="0" w:color="auto"/>
            <w:right w:val="none" w:sz="0" w:space="0" w:color="auto"/>
          </w:divBdr>
        </w:div>
        <w:div w:id="1492526909">
          <w:marLeft w:val="0"/>
          <w:marRight w:val="0"/>
          <w:marTop w:val="0"/>
          <w:marBottom w:val="0"/>
          <w:divBdr>
            <w:top w:val="none" w:sz="0" w:space="0" w:color="auto"/>
            <w:left w:val="none" w:sz="0" w:space="0" w:color="auto"/>
            <w:bottom w:val="none" w:sz="0" w:space="0" w:color="auto"/>
            <w:right w:val="none" w:sz="0" w:space="0" w:color="auto"/>
          </w:divBdr>
        </w:div>
        <w:div w:id="1628392818">
          <w:marLeft w:val="0"/>
          <w:marRight w:val="0"/>
          <w:marTop w:val="0"/>
          <w:marBottom w:val="0"/>
          <w:divBdr>
            <w:top w:val="none" w:sz="0" w:space="0" w:color="auto"/>
            <w:left w:val="none" w:sz="0" w:space="0" w:color="auto"/>
            <w:bottom w:val="none" w:sz="0" w:space="0" w:color="auto"/>
            <w:right w:val="none" w:sz="0" w:space="0" w:color="auto"/>
          </w:divBdr>
        </w:div>
        <w:div w:id="578443143">
          <w:marLeft w:val="0"/>
          <w:marRight w:val="0"/>
          <w:marTop w:val="0"/>
          <w:marBottom w:val="0"/>
          <w:divBdr>
            <w:top w:val="none" w:sz="0" w:space="0" w:color="auto"/>
            <w:left w:val="none" w:sz="0" w:space="0" w:color="auto"/>
            <w:bottom w:val="none" w:sz="0" w:space="0" w:color="auto"/>
            <w:right w:val="none" w:sz="0" w:space="0" w:color="auto"/>
          </w:divBdr>
        </w:div>
        <w:div w:id="146751619">
          <w:marLeft w:val="0"/>
          <w:marRight w:val="0"/>
          <w:marTop w:val="0"/>
          <w:marBottom w:val="0"/>
          <w:divBdr>
            <w:top w:val="none" w:sz="0" w:space="0" w:color="auto"/>
            <w:left w:val="none" w:sz="0" w:space="0" w:color="auto"/>
            <w:bottom w:val="none" w:sz="0" w:space="0" w:color="auto"/>
            <w:right w:val="none" w:sz="0" w:space="0" w:color="auto"/>
          </w:divBdr>
        </w:div>
        <w:div w:id="254557366">
          <w:marLeft w:val="0"/>
          <w:marRight w:val="0"/>
          <w:marTop w:val="0"/>
          <w:marBottom w:val="0"/>
          <w:divBdr>
            <w:top w:val="none" w:sz="0" w:space="0" w:color="auto"/>
            <w:left w:val="none" w:sz="0" w:space="0" w:color="auto"/>
            <w:bottom w:val="none" w:sz="0" w:space="0" w:color="auto"/>
            <w:right w:val="none" w:sz="0" w:space="0" w:color="auto"/>
          </w:divBdr>
        </w:div>
      </w:divsChild>
    </w:div>
    <w:div w:id="981350642">
      <w:bodyDiv w:val="1"/>
      <w:marLeft w:val="0"/>
      <w:marRight w:val="0"/>
      <w:marTop w:val="0"/>
      <w:marBottom w:val="0"/>
      <w:divBdr>
        <w:top w:val="none" w:sz="0" w:space="0" w:color="auto"/>
        <w:left w:val="none" w:sz="0" w:space="0" w:color="auto"/>
        <w:bottom w:val="none" w:sz="0" w:space="0" w:color="auto"/>
        <w:right w:val="none" w:sz="0" w:space="0" w:color="auto"/>
      </w:divBdr>
      <w:divsChild>
        <w:div w:id="2061394182">
          <w:marLeft w:val="0"/>
          <w:marRight w:val="0"/>
          <w:marTop w:val="0"/>
          <w:marBottom w:val="0"/>
          <w:divBdr>
            <w:top w:val="none" w:sz="0" w:space="0" w:color="auto"/>
            <w:left w:val="none" w:sz="0" w:space="0" w:color="auto"/>
            <w:bottom w:val="none" w:sz="0" w:space="0" w:color="auto"/>
            <w:right w:val="none" w:sz="0" w:space="0" w:color="auto"/>
          </w:divBdr>
        </w:div>
      </w:divsChild>
    </w:div>
    <w:div w:id="993217392">
      <w:bodyDiv w:val="1"/>
      <w:marLeft w:val="0"/>
      <w:marRight w:val="0"/>
      <w:marTop w:val="0"/>
      <w:marBottom w:val="0"/>
      <w:divBdr>
        <w:top w:val="none" w:sz="0" w:space="0" w:color="auto"/>
        <w:left w:val="none" w:sz="0" w:space="0" w:color="auto"/>
        <w:bottom w:val="none" w:sz="0" w:space="0" w:color="auto"/>
        <w:right w:val="none" w:sz="0" w:space="0" w:color="auto"/>
      </w:divBdr>
    </w:div>
    <w:div w:id="1000280908">
      <w:bodyDiv w:val="1"/>
      <w:marLeft w:val="0"/>
      <w:marRight w:val="0"/>
      <w:marTop w:val="0"/>
      <w:marBottom w:val="0"/>
      <w:divBdr>
        <w:top w:val="none" w:sz="0" w:space="0" w:color="auto"/>
        <w:left w:val="none" w:sz="0" w:space="0" w:color="auto"/>
        <w:bottom w:val="none" w:sz="0" w:space="0" w:color="auto"/>
        <w:right w:val="none" w:sz="0" w:space="0" w:color="auto"/>
      </w:divBdr>
    </w:div>
    <w:div w:id="1022512096">
      <w:bodyDiv w:val="1"/>
      <w:marLeft w:val="0"/>
      <w:marRight w:val="0"/>
      <w:marTop w:val="0"/>
      <w:marBottom w:val="0"/>
      <w:divBdr>
        <w:top w:val="none" w:sz="0" w:space="0" w:color="auto"/>
        <w:left w:val="none" w:sz="0" w:space="0" w:color="auto"/>
        <w:bottom w:val="none" w:sz="0" w:space="0" w:color="auto"/>
        <w:right w:val="none" w:sz="0" w:space="0" w:color="auto"/>
      </w:divBdr>
    </w:div>
    <w:div w:id="1024406831">
      <w:bodyDiv w:val="1"/>
      <w:marLeft w:val="0"/>
      <w:marRight w:val="0"/>
      <w:marTop w:val="0"/>
      <w:marBottom w:val="0"/>
      <w:divBdr>
        <w:top w:val="none" w:sz="0" w:space="0" w:color="auto"/>
        <w:left w:val="none" w:sz="0" w:space="0" w:color="auto"/>
        <w:bottom w:val="none" w:sz="0" w:space="0" w:color="auto"/>
        <w:right w:val="none" w:sz="0" w:space="0" w:color="auto"/>
      </w:divBdr>
    </w:div>
    <w:div w:id="1033581115">
      <w:bodyDiv w:val="1"/>
      <w:marLeft w:val="0"/>
      <w:marRight w:val="0"/>
      <w:marTop w:val="0"/>
      <w:marBottom w:val="0"/>
      <w:divBdr>
        <w:top w:val="none" w:sz="0" w:space="0" w:color="auto"/>
        <w:left w:val="none" w:sz="0" w:space="0" w:color="auto"/>
        <w:bottom w:val="none" w:sz="0" w:space="0" w:color="auto"/>
        <w:right w:val="none" w:sz="0" w:space="0" w:color="auto"/>
      </w:divBdr>
    </w:div>
    <w:div w:id="1040516159">
      <w:bodyDiv w:val="1"/>
      <w:marLeft w:val="0"/>
      <w:marRight w:val="0"/>
      <w:marTop w:val="0"/>
      <w:marBottom w:val="0"/>
      <w:divBdr>
        <w:top w:val="none" w:sz="0" w:space="0" w:color="auto"/>
        <w:left w:val="none" w:sz="0" w:space="0" w:color="auto"/>
        <w:bottom w:val="none" w:sz="0" w:space="0" w:color="auto"/>
        <w:right w:val="none" w:sz="0" w:space="0" w:color="auto"/>
      </w:divBdr>
    </w:div>
    <w:div w:id="1043290679">
      <w:bodyDiv w:val="1"/>
      <w:marLeft w:val="0"/>
      <w:marRight w:val="0"/>
      <w:marTop w:val="0"/>
      <w:marBottom w:val="0"/>
      <w:divBdr>
        <w:top w:val="none" w:sz="0" w:space="0" w:color="auto"/>
        <w:left w:val="none" w:sz="0" w:space="0" w:color="auto"/>
        <w:bottom w:val="none" w:sz="0" w:space="0" w:color="auto"/>
        <w:right w:val="none" w:sz="0" w:space="0" w:color="auto"/>
      </w:divBdr>
    </w:div>
    <w:div w:id="1047604610">
      <w:bodyDiv w:val="1"/>
      <w:marLeft w:val="0"/>
      <w:marRight w:val="0"/>
      <w:marTop w:val="0"/>
      <w:marBottom w:val="0"/>
      <w:divBdr>
        <w:top w:val="none" w:sz="0" w:space="0" w:color="auto"/>
        <w:left w:val="none" w:sz="0" w:space="0" w:color="auto"/>
        <w:bottom w:val="none" w:sz="0" w:space="0" w:color="auto"/>
        <w:right w:val="none" w:sz="0" w:space="0" w:color="auto"/>
      </w:divBdr>
    </w:div>
    <w:div w:id="1049766211">
      <w:bodyDiv w:val="1"/>
      <w:marLeft w:val="0"/>
      <w:marRight w:val="0"/>
      <w:marTop w:val="0"/>
      <w:marBottom w:val="0"/>
      <w:divBdr>
        <w:top w:val="none" w:sz="0" w:space="0" w:color="auto"/>
        <w:left w:val="none" w:sz="0" w:space="0" w:color="auto"/>
        <w:bottom w:val="none" w:sz="0" w:space="0" w:color="auto"/>
        <w:right w:val="none" w:sz="0" w:space="0" w:color="auto"/>
      </w:divBdr>
    </w:div>
    <w:div w:id="1058818138">
      <w:bodyDiv w:val="1"/>
      <w:marLeft w:val="0"/>
      <w:marRight w:val="0"/>
      <w:marTop w:val="0"/>
      <w:marBottom w:val="0"/>
      <w:divBdr>
        <w:top w:val="none" w:sz="0" w:space="0" w:color="auto"/>
        <w:left w:val="none" w:sz="0" w:space="0" w:color="auto"/>
        <w:bottom w:val="none" w:sz="0" w:space="0" w:color="auto"/>
        <w:right w:val="none" w:sz="0" w:space="0" w:color="auto"/>
      </w:divBdr>
    </w:div>
    <w:div w:id="1067991027">
      <w:bodyDiv w:val="1"/>
      <w:marLeft w:val="0"/>
      <w:marRight w:val="0"/>
      <w:marTop w:val="0"/>
      <w:marBottom w:val="0"/>
      <w:divBdr>
        <w:top w:val="none" w:sz="0" w:space="0" w:color="auto"/>
        <w:left w:val="none" w:sz="0" w:space="0" w:color="auto"/>
        <w:bottom w:val="none" w:sz="0" w:space="0" w:color="auto"/>
        <w:right w:val="none" w:sz="0" w:space="0" w:color="auto"/>
      </w:divBdr>
    </w:div>
    <w:div w:id="1072197569">
      <w:bodyDiv w:val="1"/>
      <w:marLeft w:val="0"/>
      <w:marRight w:val="0"/>
      <w:marTop w:val="0"/>
      <w:marBottom w:val="0"/>
      <w:divBdr>
        <w:top w:val="none" w:sz="0" w:space="0" w:color="auto"/>
        <w:left w:val="none" w:sz="0" w:space="0" w:color="auto"/>
        <w:bottom w:val="none" w:sz="0" w:space="0" w:color="auto"/>
        <w:right w:val="none" w:sz="0" w:space="0" w:color="auto"/>
      </w:divBdr>
    </w:div>
    <w:div w:id="1092629646">
      <w:bodyDiv w:val="1"/>
      <w:marLeft w:val="0"/>
      <w:marRight w:val="0"/>
      <w:marTop w:val="0"/>
      <w:marBottom w:val="0"/>
      <w:divBdr>
        <w:top w:val="none" w:sz="0" w:space="0" w:color="auto"/>
        <w:left w:val="none" w:sz="0" w:space="0" w:color="auto"/>
        <w:bottom w:val="none" w:sz="0" w:space="0" w:color="auto"/>
        <w:right w:val="none" w:sz="0" w:space="0" w:color="auto"/>
      </w:divBdr>
    </w:div>
    <w:div w:id="1094595664">
      <w:bodyDiv w:val="1"/>
      <w:marLeft w:val="0"/>
      <w:marRight w:val="0"/>
      <w:marTop w:val="0"/>
      <w:marBottom w:val="0"/>
      <w:divBdr>
        <w:top w:val="none" w:sz="0" w:space="0" w:color="auto"/>
        <w:left w:val="none" w:sz="0" w:space="0" w:color="auto"/>
        <w:bottom w:val="none" w:sz="0" w:space="0" w:color="auto"/>
        <w:right w:val="none" w:sz="0" w:space="0" w:color="auto"/>
      </w:divBdr>
    </w:div>
    <w:div w:id="1108817025">
      <w:bodyDiv w:val="1"/>
      <w:marLeft w:val="0"/>
      <w:marRight w:val="0"/>
      <w:marTop w:val="0"/>
      <w:marBottom w:val="0"/>
      <w:divBdr>
        <w:top w:val="none" w:sz="0" w:space="0" w:color="auto"/>
        <w:left w:val="none" w:sz="0" w:space="0" w:color="auto"/>
        <w:bottom w:val="none" w:sz="0" w:space="0" w:color="auto"/>
        <w:right w:val="none" w:sz="0" w:space="0" w:color="auto"/>
      </w:divBdr>
    </w:div>
    <w:div w:id="1117337241">
      <w:bodyDiv w:val="1"/>
      <w:marLeft w:val="0"/>
      <w:marRight w:val="0"/>
      <w:marTop w:val="0"/>
      <w:marBottom w:val="0"/>
      <w:divBdr>
        <w:top w:val="none" w:sz="0" w:space="0" w:color="auto"/>
        <w:left w:val="none" w:sz="0" w:space="0" w:color="auto"/>
        <w:bottom w:val="none" w:sz="0" w:space="0" w:color="auto"/>
        <w:right w:val="none" w:sz="0" w:space="0" w:color="auto"/>
      </w:divBdr>
    </w:div>
    <w:div w:id="1120804760">
      <w:bodyDiv w:val="1"/>
      <w:marLeft w:val="0"/>
      <w:marRight w:val="0"/>
      <w:marTop w:val="0"/>
      <w:marBottom w:val="0"/>
      <w:divBdr>
        <w:top w:val="none" w:sz="0" w:space="0" w:color="auto"/>
        <w:left w:val="none" w:sz="0" w:space="0" w:color="auto"/>
        <w:bottom w:val="none" w:sz="0" w:space="0" w:color="auto"/>
        <w:right w:val="none" w:sz="0" w:space="0" w:color="auto"/>
      </w:divBdr>
    </w:div>
    <w:div w:id="1123307937">
      <w:bodyDiv w:val="1"/>
      <w:marLeft w:val="0"/>
      <w:marRight w:val="0"/>
      <w:marTop w:val="0"/>
      <w:marBottom w:val="0"/>
      <w:divBdr>
        <w:top w:val="none" w:sz="0" w:space="0" w:color="auto"/>
        <w:left w:val="none" w:sz="0" w:space="0" w:color="auto"/>
        <w:bottom w:val="none" w:sz="0" w:space="0" w:color="auto"/>
        <w:right w:val="none" w:sz="0" w:space="0" w:color="auto"/>
      </w:divBdr>
    </w:div>
    <w:div w:id="1130973746">
      <w:bodyDiv w:val="1"/>
      <w:marLeft w:val="0"/>
      <w:marRight w:val="0"/>
      <w:marTop w:val="0"/>
      <w:marBottom w:val="0"/>
      <w:divBdr>
        <w:top w:val="none" w:sz="0" w:space="0" w:color="auto"/>
        <w:left w:val="none" w:sz="0" w:space="0" w:color="auto"/>
        <w:bottom w:val="none" w:sz="0" w:space="0" w:color="auto"/>
        <w:right w:val="none" w:sz="0" w:space="0" w:color="auto"/>
      </w:divBdr>
    </w:div>
    <w:div w:id="1138111175">
      <w:bodyDiv w:val="1"/>
      <w:marLeft w:val="0"/>
      <w:marRight w:val="0"/>
      <w:marTop w:val="0"/>
      <w:marBottom w:val="0"/>
      <w:divBdr>
        <w:top w:val="none" w:sz="0" w:space="0" w:color="auto"/>
        <w:left w:val="none" w:sz="0" w:space="0" w:color="auto"/>
        <w:bottom w:val="none" w:sz="0" w:space="0" w:color="auto"/>
        <w:right w:val="none" w:sz="0" w:space="0" w:color="auto"/>
      </w:divBdr>
      <w:divsChild>
        <w:div w:id="3410052">
          <w:marLeft w:val="0"/>
          <w:marRight w:val="0"/>
          <w:marTop w:val="0"/>
          <w:marBottom w:val="0"/>
          <w:divBdr>
            <w:top w:val="single" w:sz="2" w:space="0" w:color="D9D9E3"/>
            <w:left w:val="single" w:sz="2" w:space="0" w:color="D9D9E3"/>
            <w:bottom w:val="single" w:sz="2" w:space="0" w:color="D9D9E3"/>
            <w:right w:val="single" w:sz="2" w:space="0" w:color="D9D9E3"/>
          </w:divBdr>
          <w:divsChild>
            <w:div w:id="1300186267">
              <w:marLeft w:val="0"/>
              <w:marRight w:val="0"/>
              <w:marTop w:val="0"/>
              <w:marBottom w:val="0"/>
              <w:divBdr>
                <w:top w:val="single" w:sz="2" w:space="0" w:color="D9D9E3"/>
                <w:left w:val="single" w:sz="2" w:space="0" w:color="D9D9E3"/>
                <w:bottom w:val="single" w:sz="2" w:space="0" w:color="D9D9E3"/>
                <w:right w:val="single" w:sz="2" w:space="0" w:color="D9D9E3"/>
              </w:divBdr>
              <w:divsChild>
                <w:div w:id="1552037560">
                  <w:marLeft w:val="0"/>
                  <w:marRight w:val="0"/>
                  <w:marTop w:val="0"/>
                  <w:marBottom w:val="0"/>
                  <w:divBdr>
                    <w:top w:val="single" w:sz="2" w:space="0" w:color="D9D9E3"/>
                    <w:left w:val="single" w:sz="2" w:space="0" w:color="D9D9E3"/>
                    <w:bottom w:val="single" w:sz="2" w:space="0" w:color="D9D9E3"/>
                    <w:right w:val="single" w:sz="2" w:space="0" w:color="D9D9E3"/>
                  </w:divBdr>
                  <w:divsChild>
                    <w:div w:id="1499034718">
                      <w:marLeft w:val="0"/>
                      <w:marRight w:val="0"/>
                      <w:marTop w:val="0"/>
                      <w:marBottom w:val="0"/>
                      <w:divBdr>
                        <w:top w:val="single" w:sz="2" w:space="0" w:color="D9D9E3"/>
                        <w:left w:val="single" w:sz="2" w:space="0" w:color="D9D9E3"/>
                        <w:bottom w:val="single" w:sz="2" w:space="0" w:color="D9D9E3"/>
                        <w:right w:val="single" w:sz="2" w:space="0" w:color="D9D9E3"/>
                      </w:divBdr>
                      <w:divsChild>
                        <w:div w:id="1449163550">
                          <w:marLeft w:val="0"/>
                          <w:marRight w:val="0"/>
                          <w:marTop w:val="0"/>
                          <w:marBottom w:val="0"/>
                          <w:divBdr>
                            <w:top w:val="single" w:sz="2" w:space="0" w:color="auto"/>
                            <w:left w:val="single" w:sz="2" w:space="0" w:color="auto"/>
                            <w:bottom w:val="single" w:sz="6" w:space="0" w:color="auto"/>
                            <w:right w:val="single" w:sz="2" w:space="0" w:color="auto"/>
                          </w:divBdr>
                          <w:divsChild>
                            <w:div w:id="420493702">
                              <w:marLeft w:val="0"/>
                              <w:marRight w:val="0"/>
                              <w:marTop w:val="100"/>
                              <w:marBottom w:val="100"/>
                              <w:divBdr>
                                <w:top w:val="single" w:sz="2" w:space="0" w:color="D9D9E3"/>
                                <w:left w:val="single" w:sz="2" w:space="0" w:color="D9D9E3"/>
                                <w:bottom w:val="single" w:sz="2" w:space="0" w:color="D9D9E3"/>
                                <w:right w:val="single" w:sz="2" w:space="0" w:color="D9D9E3"/>
                              </w:divBdr>
                              <w:divsChild>
                                <w:div w:id="850029446">
                                  <w:marLeft w:val="0"/>
                                  <w:marRight w:val="0"/>
                                  <w:marTop w:val="0"/>
                                  <w:marBottom w:val="0"/>
                                  <w:divBdr>
                                    <w:top w:val="single" w:sz="2" w:space="0" w:color="D9D9E3"/>
                                    <w:left w:val="single" w:sz="2" w:space="0" w:color="D9D9E3"/>
                                    <w:bottom w:val="single" w:sz="2" w:space="0" w:color="D9D9E3"/>
                                    <w:right w:val="single" w:sz="2" w:space="0" w:color="D9D9E3"/>
                                  </w:divBdr>
                                  <w:divsChild>
                                    <w:div w:id="316761550">
                                      <w:marLeft w:val="0"/>
                                      <w:marRight w:val="0"/>
                                      <w:marTop w:val="0"/>
                                      <w:marBottom w:val="0"/>
                                      <w:divBdr>
                                        <w:top w:val="single" w:sz="2" w:space="0" w:color="D9D9E3"/>
                                        <w:left w:val="single" w:sz="2" w:space="0" w:color="D9D9E3"/>
                                        <w:bottom w:val="single" w:sz="2" w:space="0" w:color="D9D9E3"/>
                                        <w:right w:val="single" w:sz="2" w:space="0" w:color="D9D9E3"/>
                                      </w:divBdr>
                                      <w:divsChild>
                                        <w:div w:id="524442134">
                                          <w:marLeft w:val="0"/>
                                          <w:marRight w:val="0"/>
                                          <w:marTop w:val="0"/>
                                          <w:marBottom w:val="0"/>
                                          <w:divBdr>
                                            <w:top w:val="single" w:sz="2" w:space="0" w:color="D9D9E3"/>
                                            <w:left w:val="single" w:sz="2" w:space="0" w:color="D9D9E3"/>
                                            <w:bottom w:val="single" w:sz="2" w:space="0" w:color="D9D9E3"/>
                                            <w:right w:val="single" w:sz="2" w:space="0" w:color="D9D9E3"/>
                                          </w:divBdr>
                                          <w:divsChild>
                                            <w:div w:id="1008866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0694635">
          <w:marLeft w:val="0"/>
          <w:marRight w:val="0"/>
          <w:marTop w:val="0"/>
          <w:marBottom w:val="0"/>
          <w:divBdr>
            <w:top w:val="none" w:sz="0" w:space="0" w:color="auto"/>
            <w:left w:val="none" w:sz="0" w:space="0" w:color="auto"/>
            <w:bottom w:val="none" w:sz="0" w:space="0" w:color="auto"/>
            <w:right w:val="none" w:sz="0" w:space="0" w:color="auto"/>
          </w:divBdr>
        </w:div>
      </w:divsChild>
    </w:div>
    <w:div w:id="1138566555">
      <w:bodyDiv w:val="1"/>
      <w:marLeft w:val="0"/>
      <w:marRight w:val="0"/>
      <w:marTop w:val="0"/>
      <w:marBottom w:val="0"/>
      <w:divBdr>
        <w:top w:val="none" w:sz="0" w:space="0" w:color="auto"/>
        <w:left w:val="none" w:sz="0" w:space="0" w:color="auto"/>
        <w:bottom w:val="none" w:sz="0" w:space="0" w:color="auto"/>
        <w:right w:val="none" w:sz="0" w:space="0" w:color="auto"/>
      </w:divBdr>
    </w:div>
    <w:div w:id="1151755308">
      <w:bodyDiv w:val="1"/>
      <w:marLeft w:val="0"/>
      <w:marRight w:val="0"/>
      <w:marTop w:val="0"/>
      <w:marBottom w:val="0"/>
      <w:divBdr>
        <w:top w:val="none" w:sz="0" w:space="0" w:color="auto"/>
        <w:left w:val="none" w:sz="0" w:space="0" w:color="auto"/>
        <w:bottom w:val="none" w:sz="0" w:space="0" w:color="auto"/>
        <w:right w:val="none" w:sz="0" w:space="0" w:color="auto"/>
      </w:divBdr>
    </w:div>
    <w:div w:id="1163157336">
      <w:bodyDiv w:val="1"/>
      <w:marLeft w:val="0"/>
      <w:marRight w:val="0"/>
      <w:marTop w:val="0"/>
      <w:marBottom w:val="0"/>
      <w:divBdr>
        <w:top w:val="none" w:sz="0" w:space="0" w:color="auto"/>
        <w:left w:val="none" w:sz="0" w:space="0" w:color="auto"/>
        <w:bottom w:val="none" w:sz="0" w:space="0" w:color="auto"/>
        <w:right w:val="none" w:sz="0" w:space="0" w:color="auto"/>
      </w:divBdr>
    </w:div>
    <w:div w:id="1174489610">
      <w:bodyDiv w:val="1"/>
      <w:marLeft w:val="0"/>
      <w:marRight w:val="0"/>
      <w:marTop w:val="0"/>
      <w:marBottom w:val="0"/>
      <w:divBdr>
        <w:top w:val="none" w:sz="0" w:space="0" w:color="auto"/>
        <w:left w:val="none" w:sz="0" w:space="0" w:color="auto"/>
        <w:bottom w:val="none" w:sz="0" w:space="0" w:color="auto"/>
        <w:right w:val="none" w:sz="0" w:space="0" w:color="auto"/>
      </w:divBdr>
    </w:div>
    <w:div w:id="1194150171">
      <w:bodyDiv w:val="1"/>
      <w:marLeft w:val="0"/>
      <w:marRight w:val="0"/>
      <w:marTop w:val="0"/>
      <w:marBottom w:val="0"/>
      <w:divBdr>
        <w:top w:val="none" w:sz="0" w:space="0" w:color="auto"/>
        <w:left w:val="none" w:sz="0" w:space="0" w:color="auto"/>
        <w:bottom w:val="none" w:sz="0" w:space="0" w:color="auto"/>
        <w:right w:val="none" w:sz="0" w:space="0" w:color="auto"/>
      </w:divBdr>
    </w:div>
    <w:div w:id="1228220733">
      <w:bodyDiv w:val="1"/>
      <w:marLeft w:val="0"/>
      <w:marRight w:val="0"/>
      <w:marTop w:val="0"/>
      <w:marBottom w:val="0"/>
      <w:divBdr>
        <w:top w:val="none" w:sz="0" w:space="0" w:color="auto"/>
        <w:left w:val="none" w:sz="0" w:space="0" w:color="auto"/>
        <w:bottom w:val="none" w:sz="0" w:space="0" w:color="auto"/>
        <w:right w:val="none" w:sz="0" w:space="0" w:color="auto"/>
      </w:divBdr>
      <w:divsChild>
        <w:div w:id="1269048854">
          <w:marLeft w:val="0"/>
          <w:marRight w:val="0"/>
          <w:marTop w:val="0"/>
          <w:marBottom w:val="0"/>
          <w:divBdr>
            <w:top w:val="single" w:sz="2" w:space="0" w:color="D9D9E3"/>
            <w:left w:val="single" w:sz="2" w:space="0" w:color="D9D9E3"/>
            <w:bottom w:val="single" w:sz="2" w:space="0" w:color="D9D9E3"/>
            <w:right w:val="single" w:sz="2" w:space="0" w:color="D9D9E3"/>
          </w:divBdr>
          <w:divsChild>
            <w:div w:id="134222818">
              <w:marLeft w:val="0"/>
              <w:marRight w:val="0"/>
              <w:marTop w:val="0"/>
              <w:marBottom w:val="0"/>
              <w:divBdr>
                <w:top w:val="single" w:sz="2" w:space="0" w:color="D9D9E3"/>
                <w:left w:val="single" w:sz="2" w:space="0" w:color="D9D9E3"/>
                <w:bottom w:val="single" w:sz="2" w:space="0" w:color="D9D9E3"/>
                <w:right w:val="single" w:sz="2" w:space="0" w:color="D9D9E3"/>
              </w:divBdr>
              <w:divsChild>
                <w:div w:id="409348563">
                  <w:marLeft w:val="0"/>
                  <w:marRight w:val="0"/>
                  <w:marTop w:val="0"/>
                  <w:marBottom w:val="0"/>
                  <w:divBdr>
                    <w:top w:val="single" w:sz="2" w:space="0" w:color="D9D9E3"/>
                    <w:left w:val="single" w:sz="2" w:space="0" w:color="D9D9E3"/>
                    <w:bottom w:val="single" w:sz="2" w:space="0" w:color="D9D9E3"/>
                    <w:right w:val="single" w:sz="2" w:space="0" w:color="D9D9E3"/>
                  </w:divBdr>
                  <w:divsChild>
                    <w:div w:id="2085646097">
                      <w:marLeft w:val="0"/>
                      <w:marRight w:val="0"/>
                      <w:marTop w:val="0"/>
                      <w:marBottom w:val="0"/>
                      <w:divBdr>
                        <w:top w:val="single" w:sz="2" w:space="0" w:color="D9D9E3"/>
                        <w:left w:val="single" w:sz="2" w:space="0" w:color="D9D9E3"/>
                        <w:bottom w:val="single" w:sz="2" w:space="0" w:color="D9D9E3"/>
                        <w:right w:val="single" w:sz="2" w:space="0" w:color="D9D9E3"/>
                      </w:divBdr>
                      <w:divsChild>
                        <w:div w:id="1715275770">
                          <w:marLeft w:val="0"/>
                          <w:marRight w:val="0"/>
                          <w:marTop w:val="0"/>
                          <w:marBottom w:val="0"/>
                          <w:divBdr>
                            <w:top w:val="none" w:sz="0" w:space="0" w:color="auto"/>
                            <w:left w:val="none" w:sz="0" w:space="0" w:color="auto"/>
                            <w:bottom w:val="none" w:sz="0" w:space="0" w:color="auto"/>
                            <w:right w:val="none" w:sz="0" w:space="0" w:color="auto"/>
                          </w:divBdr>
                          <w:divsChild>
                            <w:div w:id="198596767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5998189">
                                  <w:marLeft w:val="0"/>
                                  <w:marRight w:val="0"/>
                                  <w:marTop w:val="0"/>
                                  <w:marBottom w:val="0"/>
                                  <w:divBdr>
                                    <w:top w:val="single" w:sz="2" w:space="0" w:color="D9D9E3"/>
                                    <w:left w:val="single" w:sz="2" w:space="0" w:color="D9D9E3"/>
                                    <w:bottom w:val="single" w:sz="2" w:space="0" w:color="D9D9E3"/>
                                    <w:right w:val="single" w:sz="2" w:space="0" w:color="D9D9E3"/>
                                  </w:divBdr>
                                  <w:divsChild>
                                    <w:div w:id="2099213172">
                                      <w:marLeft w:val="0"/>
                                      <w:marRight w:val="0"/>
                                      <w:marTop w:val="0"/>
                                      <w:marBottom w:val="0"/>
                                      <w:divBdr>
                                        <w:top w:val="single" w:sz="2" w:space="0" w:color="D9D9E3"/>
                                        <w:left w:val="single" w:sz="2" w:space="0" w:color="D9D9E3"/>
                                        <w:bottom w:val="single" w:sz="2" w:space="0" w:color="D9D9E3"/>
                                        <w:right w:val="single" w:sz="2" w:space="0" w:color="D9D9E3"/>
                                      </w:divBdr>
                                      <w:divsChild>
                                        <w:div w:id="854804408">
                                          <w:marLeft w:val="0"/>
                                          <w:marRight w:val="0"/>
                                          <w:marTop w:val="0"/>
                                          <w:marBottom w:val="0"/>
                                          <w:divBdr>
                                            <w:top w:val="single" w:sz="2" w:space="0" w:color="D9D9E3"/>
                                            <w:left w:val="single" w:sz="2" w:space="0" w:color="D9D9E3"/>
                                            <w:bottom w:val="single" w:sz="2" w:space="0" w:color="D9D9E3"/>
                                            <w:right w:val="single" w:sz="2" w:space="0" w:color="D9D9E3"/>
                                          </w:divBdr>
                                          <w:divsChild>
                                            <w:div w:id="2046322850">
                                              <w:marLeft w:val="0"/>
                                              <w:marRight w:val="0"/>
                                              <w:marTop w:val="0"/>
                                              <w:marBottom w:val="0"/>
                                              <w:divBdr>
                                                <w:top w:val="single" w:sz="2" w:space="0" w:color="D9D9E3"/>
                                                <w:left w:val="single" w:sz="2" w:space="0" w:color="D9D9E3"/>
                                                <w:bottom w:val="single" w:sz="2" w:space="0" w:color="D9D9E3"/>
                                                <w:right w:val="single" w:sz="2" w:space="0" w:color="D9D9E3"/>
                                              </w:divBdr>
                                              <w:divsChild>
                                                <w:div w:id="335109997">
                                                  <w:marLeft w:val="0"/>
                                                  <w:marRight w:val="0"/>
                                                  <w:marTop w:val="0"/>
                                                  <w:marBottom w:val="0"/>
                                                  <w:divBdr>
                                                    <w:top w:val="single" w:sz="2" w:space="0" w:color="D9D9E3"/>
                                                    <w:left w:val="single" w:sz="2" w:space="0" w:color="D9D9E3"/>
                                                    <w:bottom w:val="single" w:sz="2" w:space="0" w:color="D9D9E3"/>
                                                    <w:right w:val="single" w:sz="2" w:space="0" w:color="D9D9E3"/>
                                                  </w:divBdr>
                                                  <w:divsChild>
                                                    <w:div w:id="784882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1183438">
          <w:marLeft w:val="0"/>
          <w:marRight w:val="0"/>
          <w:marTop w:val="0"/>
          <w:marBottom w:val="0"/>
          <w:divBdr>
            <w:top w:val="none" w:sz="0" w:space="0" w:color="auto"/>
            <w:left w:val="none" w:sz="0" w:space="0" w:color="auto"/>
            <w:bottom w:val="none" w:sz="0" w:space="0" w:color="auto"/>
            <w:right w:val="none" w:sz="0" w:space="0" w:color="auto"/>
          </w:divBdr>
        </w:div>
      </w:divsChild>
    </w:div>
    <w:div w:id="1234924492">
      <w:bodyDiv w:val="1"/>
      <w:marLeft w:val="0"/>
      <w:marRight w:val="0"/>
      <w:marTop w:val="0"/>
      <w:marBottom w:val="0"/>
      <w:divBdr>
        <w:top w:val="none" w:sz="0" w:space="0" w:color="auto"/>
        <w:left w:val="none" w:sz="0" w:space="0" w:color="auto"/>
        <w:bottom w:val="none" w:sz="0" w:space="0" w:color="auto"/>
        <w:right w:val="none" w:sz="0" w:space="0" w:color="auto"/>
      </w:divBdr>
    </w:div>
    <w:div w:id="1260285923">
      <w:bodyDiv w:val="1"/>
      <w:marLeft w:val="0"/>
      <w:marRight w:val="0"/>
      <w:marTop w:val="0"/>
      <w:marBottom w:val="0"/>
      <w:divBdr>
        <w:top w:val="none" w:sz="0" w:space="0" w:color="auto"/>
        <w:left w:val="none" w:sz="0" w:space="0" w:color="auto"/>
        <w:bottom w:val="none" w:sz="0" w:space="0" w:color="auto"/>
        <w:right w:val="none" w:sz="0" w:space="0" w:color="auto"/>
      </w:divBdr>
    </w:div>
    <w:div w:id="1271085012">
      <w:bodyDiv w:val="1"/>
      <w:marLeft w:val="0"/>
      <w:marRight w:val="0"/>
      <w:marTop w:val="0"/>
      <w:marBottom w:val="0"/>
      <w:divBdr>
        <w:top w:val="none" w:sz="0" w:space="0" w:color="auto"/>
        <w:left w:val="none" w:sz="0" w:space="0" w:color="auto"/>
        <w:bottom w:val="none" w:sz="0" w:space="0" w:color="auto"/>
        <w:right w:val="none" w:sz="0" w:space="0" w:color="auto"/>
      </w:divBdr>
    </w:div>
    <w:div w:id="1274051621">
      <w:bodyDiv w:val="1"/>
      <w:marLeft w:val="0"/>
      <w:marRight w:val="0"/>
      <w:marTop w:val="0"/>
      <w:marBottom w:val="0"/>
      <w:divBdr>
        <w:top w:val="none" w:sz="0" w:space="0" w:color="auto"/>
        <w:left w:val="none" w:sz="0" w:space="0" w:color="auto"/>
        <w:bottom w:val="none" w:sz="0" w:space="0" w:color="auto"/>
        <w:right w:val="none" w:sz="0" w:space="0" w:color="auto"/>
      </w:divBdr>
    </w:div>
    <w:div w:id="1274904509">
      <w:bodyDiv w:val="1"/>
      <w:marLeft w:val="0"/>
      <w:marRight w:val="0"/>
      <w:marTop w:val="0"/>
      <w:marBottom w:val="0"/>
      <w:divBdr>
        <w:top w:val="none" w:sz="0" w:space="0" w:color="auto"/>
        <w:left w:val="none" w:sz="0" w:space="0" w:color="auto"/>
        <w:bottom w:val="none" w:sz="0" w:space="0" w:color="auto"/>
        <w:right w:val="none" w:sz="0" w:space="0" w:color="auto"/>
      </w:divBdr>
    </w:div>
    <w:div w:id="1275672059">
      <w:bodyDiv w:val="1"/>
      <w:marLeft w:val="0"/>
      <w:marRight w:val="0"/>
      <w:marTop w:val="0"/>
      <w:marBottom w:val="0"/>
      <w:divBdr>
        <w:top w:val="none" w:sz="0" w:space="0" w:color="auto"/>
        <w:left w:val="none" w:sz="0" w:space="0" w:color="auto"/>
        <w:bottom w:val="none" w:sz="0" w:space="0" w:color="auto"/>
        <w:right w:val="none" w:sz="0" w:space="0" w:color="auto"/>
      </w:divBdr>
    </w:div>
    <w:div w:id="1278022638">
      <w:bodyDiv w:val="1"/>
      <w:marLeft w:val="0"/>
      <w:marRight w:val="0"/>
      <w:marTop w:val="0"/>
      <w:marBottom w:val="0"/>
      <w:divBdr>
        <w:top w:val="none" w:sz="0" w:space="0" w:color="auto"/>
        <w:left w:val="none" w:sz="0" w:space="0" w:color="auto"/>
        <w:bottom w:val="none" w:sz="0" w:space="0" w:color="auto"/>
        <w:right w:val="none" w:sz="0" w:space="0" w:color="auto"/>
      </w:divBdr>
      <w:divsChild>
        <w:div w:id="1838110293">
          <w:marLeft w:val="0"/>
          <w:marRight w:val="0"/>
          <w:marTop w:val="0"/>
          <w:marBottom w:val="0"/>
          <w:divBdr>
            <w:top w:val="none" w:sz="0" w:space="0" w:color="auto"/>
            <w:left w:val="none" w:sz="0" w:space="0" w:color="auto"/>
            <w:bottom w:val="none" w:sz="0" w:space="0" w:color="auto"/>
            <w:right w:val="none" w:sz="0" w:space="0" w:color="auto"/>
          </w:divBdr>
          <w:divsChild>
            <w:div w:id="1617829599">
              <w:marLeft w:val="0"/>
              <w:marRight w:val="0"/>
              <w:marTop w:val="0"/>
              <w:marBottom w:val="0"/>
              <w:divBdr>
                <w:top w:val="none" w:sz="0" w:space="0" w:color="auto"/>
                <w:left w:val="none" w:sz="0" w:space="0" w:color="auto"/>
                <w:bottom w:val="none" w:sz="0" w:space="0" w:color="auto"/>
                <w:right w:val="none" w:sz="0" w:space="0" w:color="auto"/>
              </w:divBdr>
            </w:div>
            <w:div w:id="184589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07903">
      <w:bodyDiv w:val="1"/>
      <w:marLeft w:val="0"/>
      <w:marRight w:val="0"/>
      <w:marTop w:val="0"/>
      <w:marBottom w:val="0"/>
      <w:divBdr>
        <w:top w:val="none" w:sz="0" w:space="0" w:color="auto"/>
        <w:left w:val="none" w:sz="0" w:space="0" w:color="auto"/>
        <w:bottom w:val="none" w:sz="0" w:space="0" w:color="auto"/>
        <w:right w:val="none" w:sz="0" w:space="0" w:color="auto"/>
      </w:divBdr>
    </w:div>
    <w:div w:id="1295327570">
      <w:bodyDiv w:val="1"/>
      <w:marLeft w:val="0"/>
      <w:marRight w:val="0"/>
      <w:marTop w:val="0"/>
      <w:marBottom w:val="0"/>
      <w:divBdr>
        <w:top w:val="none" w:sz="0" w:space="0" w:color="auto"/>
        <w:left w:val="none" w:sz="0" w:space="0" w:color="auto"/>
        <w:bottom w:val="none" w:sz="0" w:space="0" w:color="auto"/>
        <w:right w:val="none" w:sz="0" w:space="0" w:color="auto"/>
      </w:divBdr>
    </w:div>
    <w:div w:id="1305963311">
      <w:bodyDiv w:val="1"/>
      <w:marLeft w:val="0"/>
      <w:marRight w:val="0"/>
      <w:marTop w:val="0"/>
      <w:marBottom w:val="0"/>
      <w:divBdr>
        <w:top w:val="none" w:sz="0" w:space="0" w:color="auto"/>
        <w:left w:val="none" w:sz="0" w:space="0" w:color="auto"/>
        <w:bottom w:val="none" w:sz="0" w:space="0" w:color="auto"/>
        <w:right w:val="none" w:sz="0" w:space="0" w:color="auto"/>
      </w:divBdr>
    </w:div>
    <w:div w:id="1319380435">
      <w:bodyDiv w:val="1"/>
      <w:marLeft w:val="0"/>
      <w:marRight w:val="0"/>
      <w:marTop w:val="0"/>
      <w:marBottom w:val="0"/>
      <w:divBdr>
        <w:top w:val="none" w:sz="0" w:space="0" w:color="auto"/>
        <w:left w:val="none" w:sz="0" w:space="0" w:color="auto"/>
        <w:bottom w:val="none" w:sz="0" w:space="0" w:color="auto"/>
        <w:right w:val="none" w:sz="0" w:space="0" w:color="auto"/>
      </w:divBdr>
    </w:div>
    <w:div w:id="1328440094">
      <w:bodyDiv w:val="1"/>
      <w:marLeft w:val="0"/>
      <w:marRight w:val="0"/>
      <w:marTop w:val="0"/>
      <w:marBottom w:val="0"/>
      <w:divBdr>
        <w:top w:val="none" w:sz="0" w:space="0" w:color="auto"/>
        <w:left w:val="none" w:sz="0" w:space="0" w:color="auto"/>
        <w:bottom w:val="none" w:sz="0" w:space="0" w:color="auto"/>
        <w:right w:val="none" w:sz="0" w:space="0" w:color="auto"/>
      </w:divBdr>
    </w:div>
    <w:div w:id="1339849838">
      <w:bodyDiv w:val="1"/>
      <w:marLeft w:val="0"/>
      <w:marRight w:val="0"/>
      <w:marTop w:val="0"/>
      <w:marBottom w:val="0"/>
      <w:divBdr>
        <w:top w:val="none" w:sz="0" w:space="0" w:color="auto"/>
        <w:left w:val="none" w:sz="0" w:space="0" w:color="auto"/>
        <w:bottom w:val="none" w:sz="0" w:space="0" w:color="auto"/>
        <w:right w:val="none" w:sz="0" w:space="0" w:color="auto"/>
      </w:divBdr>
    </w:div>
    <w:div w:id="1345326302">
      <w:bodyDiv w:val="1"/>
      <w:marLeft w:val="0"/>
      <w:marRight w:val="0"/>
      <w:marTop w:val="0"/>
      <w:marBottom w:val="0"/>
      <w:divBdr>
        <w:top w:val="none" w:sz="0" w:space="0" w:color="auto"/>
        <w:left w:val="none" w:sz="0" w:space="0" w:color="auto"/>
        <w:bottom w:val="none" w:sz="0" w:space="0" w:color="auto"/>
        <w:right w:val="none" w:sz="0" w:space="0" w:color="auto"/>
      </w:divBdr>
    </w:div>
    <w:div w:id="1345739762">
      <w:bodyDiv w:val="1"/>
      <w:marLeft w:val="0"/>
      <w:marRight w:val="0"/>
      <w:marTop w:val="0"/>
      <w:marBottom w:val="0"/>
      <w:divBdr>
        <w:top w:val="none" w:sz="0" w:space="0" w:color="auto"/>
        <w:left w:val="none" w:sz="0" w:space="0" w:color="auto"/>
        <w:bottom w:val="none" w:sz="0" w:space="0" w:color="auto"/>
        <w:right w:val="none" w:sz="0" w:space="0" w:color="auto"/>
      </w:divBdr>
      <w:divsChild>
        <w:div w:id="963080175">
          <w:marLeft w:val="0"/>
          <w:marRight w:val="0"/>
          <w:marTop w:val="0"/>
          <w:marBottom w:val="0"/>
          <w:divBdr>
            <w:top w:val="none" w:sz="0" w:space="0" w:color="auto"/>
            <w:left w:val="none" w:sz="0" w:space="0" w:color="auto"/>
            <w:bottom w:val="none" w:sz="0" w:space="0" w:color="auto"/>
            <w:right w:val="none" w:sz="0" w:space="0" w:color="auto"/>
          </w:divBdr>
          <w:divsChild>
            <w:div w:id="1139148895">
              <w:marLeft w:val="0"/>
              <w:marRight w:val="0"/>
              <w:marTop w:val="0"/>
              <w:marBottom w:val="0"/>
              <w:divBdr>
                <w:top w:val="none" w:sz="0" w:space="0" w:color="auto"/>
                <w:left w:val="none" w:sz="0" w:space="0" w:color="auto"/>
                <w:bottom w:val="none" w:sz="0" w:space="0" w:color="auto"/>
                <w:right w:val="none" w:sz="0" w:space="0" w:color="auto"/>
              </w:divBdr>
              <w:divsChild>
                <w:div w:id="33870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01209">
      <w:bodyDiv w:val="1"/>
      <w:marLeft w:val="0"/>
      <w:marRight w:val="0"/>
      <w:marTop w:val="0"/>
      <w:marBottom w:val="0"/>
      <w:divBdr>
        <w:top w:val="none" w:sz="0" w:space="0" w:color="auto"/>
        <w:left w:val="none" w:sz="0" w:space="0" w:color="auto"/>
        <w:bottom w:val="none" w:sz="0" w:space="0" w:color="auto"/>
        <w:right w:val="none" w:sz="0" w:space="0" w:color="auto"/>
      </w:divBdr>
    </w:div>
    <w:div w:id="1384017231">
      <w:bodyDiv w:val="1"/>
      <w:marLeft w:val="0"/>
      <w:marRight w:val="0"/>
      <w:marTop w:val="0"/>
      <w:marBottom w:val="0"/>
      <w:divBdr>
        <w:top w:val="none" w:sz="0" w:space="0" w:color="auto"/>
        <w:left w:val="none" w:sz="0" w:space="0" w:color="auto"/>
        <w:bottom w:val="none" w:sz="0" w:space="0" w:color="auto"/>
        <w:right w:val="none" w:sz="0" w:space="0" w:color="auto"/>
      </w:divBdr>
    </w:div>
    <w:div w:id="1392535253">
      <w:bodyDiv w:val="1"/>
      <w:marLeft w:val="0"/>
      <w:marRight w:val="0"/>
      <w:marTop w:val="0"/>
      <w:marBottom w:val="0"/>
      <w:divBdr>
        <w:top w:val="none" w:sz="0" w:space="0" w:color="auto"/>
        <w:left w:val="none" w:sz="0" w:space="0" w:color="auto"/>
        <w:bottom w:val="none" w:sz="0" w:space="0" w:color="auto"/>
        <w:right w:val="none" w:sz="0" w:space="0" w:color="auto"/>
      </w:divBdr>
    </w:div>
    <w:div w:id="1420059598">
      <w:bodyDiv w:val="1"/>
      <w:marLeft w:val="0"/>
      <w:marRight w:val="0"/>
      <w:marTop w:val="0"/>
      <w:marBottom w:val="0"/>
      <w:divBdr>
        <w:top w:val="none" w:sz="0" w:space="0" w:color="auto"/>
        <w:left w:val="none" w:sz="0" w:space="0" w:color="auto"/>
        <w:bottom w:val="none" w:sz="0" w:space="0" w:color="auto"/>
        <w:right w:val="none" w:sz="0" w:space="0" w:color="auto"/>
      </w:divBdr>
    </w:div>
    <w:div w:id="1426268998">
      <w:bodyDiv w:val="1"/>
      <w:marLeft w:val="0"/>
      <w:marRight w:val="0"/>
      <w:marTop w:val="0"/>
      <w:marBottom w:val="0"/>
      <w:divBdr>
        <w:top w:val="none" w:sz="0" w:space="0" w:color="auto"/>
        <w:left w:val="none" w:sz="0" w:space="0" w:color="auto"/>
        <w:bottom w:val="none" w:sz="0" w:space="0" w:color="auto"/>
        <w:right w:val="none" w:sz="0" w:space="0" w:color="auto"/>
      </w:divBdr>
    </w:div>
    <w:div w:id="1431779438">
      <w:bodyDiv w:val="1"/>
      <w:marLeft w:val="0"/>
      <w:marRight w:val="0"/>
      <w:marTop w:val="0"/>
      <w:marBottom w:val="0"/>
      <w:divBdr>
        <w:top w:val="none" w:sz="0" w:space="0" w:color="auto"/>
        <w:left w:val="none" w:sz="0" w:space="0" w:color="auto"/>
        <w:bottom w:val="none" w:sz="0" w:space="0" w:color="auto"/>
        <w:right w:val="none" w:sz="0" w:space="0" w:color="auto"/>
      </w:divBdr>
    </w:div>
    <w:div w:id="1448425916">
      <w:bodyDiv w:val="1"/>
      <w:marLeft w:val="0"/>
      <w:marRight w:val="0"/>
      <w:marTop w:val="0"/>
      <w:marBottom w:val="0"/>
      <w:divBdr>
        <w:top w:val="none" w:sz="0" w:space="0" w:color="auto"/>
        <w:left w:val="none" w:sz="0" w:space="0" w:color="auto"/>
        <w:bottom w:val="none" w:sz="0" w:space="0" w:color="auto"/>
        <w:right w:val="none" w:sz="0" w:space="0" w:color="auto"/>
      </w:divBdr>
    </w:div>
    <w:div w:id="1449273362">
      <w:bodyDiv w:val="1"/>
      <w:marLeft w:val="0"/>
      <w:marRight w:val="0"/>
      <w:marTop w:val="0"/>
      <w:marBottom w:val="0"/>
      <w:divBdr>
        <w:top w:val="none" w:sz="0" w:space="0" w:color="auto"/>
        <w:left w:val="none" w:sz="0" w:space="0" w:color="auto"/>
        <w:bottom w:val="none" w:sz="0" w:space="0" w:color="auto"/>
        <w:right w:val="none" w:sz="0" w:space="0" w:color="auto"/>
      </w:divBdr>
    </w:div>
    <w:div w:id="1452095889">
      <w:bodyDiv w:val="1"/>
      <w:marLeft w:val="0"/>
      <w:marRight w:val="0"/>
      <w:marTop w:val="0"/>
      <w:marBottom w:val="0"/>
      <w:divBdr>
        <w:top w:val="none" w:sz="0" w:space="0" w:color="auto"/>
        <w:left w:val="none" w:sz="0" w:space="0" w:color="auto"/>
        <w:bottom w:val="none" w:sz="0" w:space="0" w:color="auto"/>
        <w:right w:val="none" w:sz="0" w:space="0" w:color="auto"/>
      </w:divBdr>
    </w:div>
    <w:div w:id="1475679178">
      <w:bodyDiv w:val="1"/>
      <w:marLeft w:val="0"/>
      <w:marRight w:val="0"/>
      <w:marTop w:val="0"/>
      <w:marBottom w:val="0"/>
      <w:divBdr>
        <w:top w:val="none" w:sz="0" w:space="0" w:color="auto"/>
        <w:left w:val="none" w:sz="0" w:space="0" w:color="auto"/>
        <w:bottom w:val="none" w:sz="0" w:space="0" w:color="auto"/>
        <w:right w:val="none" w:sz="0" w:space="0" w:color="auto"/>
      </w:divBdr>
    </w:div>
    <w:div w:id="1476600243">
      <w:bodyDiv w:val="1"/>
      <w:marLeft w:val="0"/>
      <w:marRight w:val="0"/>
      <w:marTop w:val="0"/>
      <w:marBottom w:val="0"/>
      <w:divBdr>
        <w:top w:val="none" w:sz="0" w:space="0" w:color="auto"/>
        <w:left w:val="none" w:sz="0" w:space="0" w:color="auto"/>
        <w:bottom w:val="none" w:sz="0" w:space="0" w:color="auto"/>
        <w:right w:val="none" w:sz="0" w:space="0" w:color="auto"/>
      </w:divBdr>
    </w:div>
    <w:div w:id="1490906911">
      <w:bodyDiv w:val="1"/>
      <w:marLeft w:val="0"/>
      <w:marRight w:val="0"/>
      <w:marTop w:val="0"/>
      <w:marBottom w:val="0"/>
      <w:divBdr>
        <w:top w:val="none" w:sz="0" w:space="0" w:color="auto"/>
        <w:left w:val="none" w:sz="0" w:space="0" w:color="auto"/>
        <w:bottom w:val="none" w:sz="0" w:space="0" w:color="auto"/>
        <w:right w:val="none" w:sz="0" w:space="0" w:color="auto"/>
      </w:divBdr>
    </w:div>
    <w:div w:id="1493374466">
      <w:bodyDiv w:val="1"/>
      <w:marLeft w:val="0"/>
      <w:marRight w:val="0"/>
      <w:marTop w:val="0"/>
      <w:marBottom w:val="0"/>
      <w:divBdr>
        <w:top w:val="none" w:sz="0" w:space="0" w:color="auto"/>
        <w:left w:val="none" w:sz="0" w:space="0" w:color="auto"/>
        <w:bottom w:val="none" w:sz="0" w:space="0" w:color="auto"/>
        <w:right w:val="none" w:sz="0" w:space="0" w:color="auto"/>
      </w:divBdr>
    </w:div>
    <w:div w:id="1499617546">
      <w:bodyDiv w:val="1"/>
      <w:marLeft w:val="0"/>
      <w:marRight w:val="0"/>
      <w:marTop w:val="0"/>
      <w:marBottom w:val="0"/>
      <w:divBdr>
        <w:top w:val="none" w:sz="0" w:space="0" w:color="auto"/>
        <w:left w:val="none" w:sz="0" w:space="0" w:color="auto"/>
        <w:bottom w:val="none" w:sz="0" w:space="0" w:color="auto"/>
        <w:right w:val="none" w:sz="0" w:space="0" w:color="auto"/>
      </w:divBdr>
    </w:div>
    <w:div w:id="1506893313">
      <w:bodyDiv w:val="1"/>
      <w:marLeft w:val="0"/>
      <w:marRight w:val="0"/>
      <w:marTop w:val="0"/>
      <w:marBottom w:val="0"/>
      <w:divBdr>
        <w:top w:val="none" w:sz="0" w:space="0" w:color="auto"/>
        <w:left w:val="none" w:sz="0" w:space="0" w:color="auto"/>
        <w:bottom w:val="none" w:sz="0" w:space="0" w:color="auto"/>
        <w:right w:val="none" w:sz="0" w:space="0" w:color="auto"/>
      </w:divBdr>
    </w:div>
    <w:div w:id="1522472697">
      <w:bodyDiv w:val="1"/>
      <w:marLeft w:val="0"/>
      <w:marRight w:val="0"/>
      <w:marTop w:val="0"/>
      <w:marBottom w:val="0"/>
      <w:divBdr>
        <w:top w:val="none" w:sz="0" w:space="0" w:color="auto"/>
        <w:left w:val="none" w:sz="0" w:space="0" w:color="auto"/>
        <w:bottom w:val="none" w:sz="0" w:space="0" w:color="auto"/>
        <w:right w:val="none" w:sz="0" w:space="0" w:color="auto"/>
      </w:divBdr>
    </w:div>
    <w:div w:id="1533690061">
      <w:bodyDiv w:val="1"/>
      <w:marLeft w:val="0"/>
      <w:marRight w:val="0"/>
      <w:marTop w:val="0"/>
      <w:marBottom w:val="0"/>
      <w:divBdr>
        <w:top w:val="none" w:sz="0" w:space="0" w:color="auto"/>
        <w:left w:val="none" w:sz="0" w:space="0" w:color="auto"/>
        <w:bottom w:val="none" w:sz="0" w:space="0" w:color="auto"/>
        <w:right w:val="none" w:sz="0" w:space="0" w:color="auto"/>
      </w:divBdr>
    </w:div>
    <w:div w:id="1541472859">
      <w:bodyDiv w:val="1"/>
      <w:marLeft w:val="0"/>
      <w:marRight w:val="0"/>
      <w:marTop w:val="0"/>
      <w:marBottom w:val="0"/>
      <w:divBdr>
        <w:top w:val="none" w:sz="0" w:space="0" w:color="auto"/>
        <w:left w:val="none" w:sz="0" w:space="0" w:color="auto"/>
        <w:bottom w:val="none" w:sz="0" w:space="0" w:color="auto"/>
        <w:right w:val="none" w:sz="0" w:space="0" w:color="auto"/>
      </w:divBdr>
    </w:div>
    <w:div w:id="1548376018">
      <w:bodyDiv w:val="1"/>
      <w:marLeft w:val="0"/>
      <w:marRight w:val="0"/>
      <w:marTop w:val="0"/>
      <w:marBottom w:val="0"/>
      <w:divBdr>
        <w:top w:val="none" w:sz="0" w:space="0" w:color="auto"/>
        <w:left w:val="none" w:sz="0" w:space="0" w:color="auto"/>
        <w:bottom w:val="none" w:sz="0" w:space="0" w:color="auto"/>
        <w:right w:val="none" w:sz="0" w:space="0" w:color="auto"/>
      </w:divBdr>
    </w:div>
    <w:div w:id="1554611514">
      <w:bodyDiv w:val="1"/>
      <w:marLeft w:val="0"/>
      <w:marRight w:val="0"/>
      <w:marTop w:val="0"/>
      <w:marBottom w:val="0"/>
      <w:divBdr>
        <w:top w:val="none" w:sz="0" w:space="0" w:color="auto"/>
        <w:left w:val="none" w:sz="0" w:space="0" w:color="auto"/>
        <w:bottom w:val="none" w:sz="0" w:space="0" w:color="auto"/>
        <w:right w:val="none" w:sz="0" w:space="0" w:color="auto"/>
      </w:divBdr>
    </w:div>
    <w:div w:id="1583031405">
      <w:bodyDiv w:val="1"/>
      <w:marLeft w:val="0"/>
      <w:marRight w:val="0"/>
      <w:marTop w:val="0"/>
      <w:marBottom w:val="0"/>
      <w:divBdr>
        <w:top w:val="none" w:sz="0" w:space="0" w:color="auto"/>
        <w:left w:val="none" w:sz="0" w:space="0" w:color="auto"/>
        <w:bottom w:val="none" w:sz="0" w:space="0" w:color="auto"/>
        <w:right w:val="none" w:sz="0" w:space="0" w:color="auto"/>
      </w:divBdr>
    </w:div>
    <w:div w:id="1585187162">
      <w:bodyDiv w:val="1"/>
      <w:marLeft w:val="0"/>
      <w:marRight w:val="0"/>
      <w:marTop w:val="0"/>
      <w:marBottom w:val="0"/>
      <w:divBdr>
        <w:top w:val="none" w:sz="0" w:space="0" w:color="auto"/>
        <w:left w:val="none" w:sz="0" w:space="0" w:color="auto"/>
        <w:bottom w:val="none" w:sz="0" w:space="0" w:color="auto"/>
        <w:right w:val="none" w:sz="0" w:space="0" w:color="auto"/>
      </w:divBdr>
    </w:div>
    <w:div w:id="1605962222">
      <w:bodyDiv w:val="1"/>
      <w:marLeft w:val="0"/>
      <w:marRight w:val="0"/>
      <w:marTop w:val="0"/>
      <w:marBottom w:val="0"/>
      <w:divBdr>
        <w:top w:val="none" w:sz="0" w:space="0" w:color="auto"/>
        <w:left w:val="none" w:sz="0" w:space="0" w:color="auto"/>
        <w:bottom w:val="none" w:sz="0" w:space="0" w:color="auto"/>
        <w:right w:val="none" w:sz="0" w:space="0" w:color="auto"/>
      </w:divBdr>
      <w:divsChild>
        <w:div w:id="1533959616">
          <w:marLeft w:val="0"/>
          <w:marRight w:val="0"/>
          <w:marTop w:val="0"/>
          <w:marBottom w:val="0"/>
          <w:divBdr>
            <w:top w:val="single" w:sz="2" w:space="0" w:color="auto"/>
            <w:left w:val="single" w:sz="2" w:space="0" w:color="auto"/>
            <w:bottom w:val="single" w:sz="2" w:space="0" w:color="auto"/>
            <w:right w:val="single" w:sz="2" w:space="0" w:color="auto"/>
          </w:divBdr>
        </w:div>
        <w:div w:id="752551248">
          <w:marLeft w:val="0"/>
          <w:marRight w:val="0"/>
          <w:marTop w:val="0"/>
          <w:marBottom w:val="0"/>
          <w:divBdr>
            <w:top w:val="single" w:sz="2" w:space="0" w:color="auto"/>
            <w:left w:val="single" w:sz="2" w:space="0" w:color="auto"/>
            <w:bottom w:val="single" w:sz="2" w:space="0" w:color="auto"/>
            <w:right w:val="single" w:sz="2" w:space="0" w:color="auto"/>
          </w:divBdr>
        </w:div>
        <w:div w:id="1582065470">
          <w:marLeft w:val="0"/>
          <w:marRight w:val="0"/>
          <w:marTop w:val="0"/>
          <w:marBottom w:val="0"/>
          <w:divBdr>
            <w:top w:val="single" w:sz="2" w:space="0" w:color="auto"/>
            <w:left w:val="single" w:sz="2" w:space="0" w:color="auto"/>
            <w:bottom w:val="single" w:sz="2" w:space="0" w:color="auto"/>
            <w:right w:val="single" w:sz="2" w:space="0" w:color="auto"/>
          </w:divBdr>
        </w:div>
        <w:div w:id="1849370944">
          <w:marLeft w:val="0"/>
          <w:marRight w:val="0"/>
          <w:marTop w:val="0"/>
          <w:marBottom w:val="0"/>
          <w:divBdr>
            <w:top w:val="single" w:sz="2" w:space="0" w:color="auto"/>
            <w:left w:val="single" w:sz="2" w:space="0" w:color="auto"/>
            <w:bottom w:val="single" w:sz="2" w:space="0" w:color="auto"/>
            <w:right w:val="single" w:sz="2" w:space="0" w:color="auto"/>
          </w:divBdr>
        </w:div>
        <w:div w:id="112671139">
          <w:marLeft w:val="0"/>
          <w:marRight w:val="0"/>
          <w:marTop w:val="0"/>
          <w:marBottom w:val="0"/>
          <w:divBdr>
            <w:top w:val="single" w:sz="2" w:space="0" w:color="auto"/>
            <w:left w:val="single" w:sz="2" w:space="0" w:color="auto"/>
            <w:bottom w:val="single" w:sz="2" w:space="0" w:color="auto"/>
            <w:right w:val="single" w:sz="2" w:space="0" w:color="auto"/>
          </w:divBdr>
        </w:div>
        <w:div w:id="1191454449">
          <w:marLeft w:val="0"/>
          <w:marRight w:val="0"/>
          <w:marTop w:val="0"/>
          <w:marBottom w:val="0"/>
          <w:divBdr>
            <w:top w:val="single" w:sz="2" w:space="0" w:color="auto"/>
            <w:left w:val="single" w:sz="2" w:space="0" w:color="auto"/>
            <w:bottom w:val="single" w:sz="2" w:space="0" w:color="auto"/>
            <w:right w:val="single" w:sz="2" w:space="0" w:color="auto"/>
          </w:divBdr>
        </w:div>
        <w:div w:id="2100052712">
          <w:marLeft w:val="0"/>
          <w:marRight w:val="0"/>
          <w:marTop w:val="0"/>
          <w:marBottom w:val="0"/>
          <w:divBdr>
            <w:top w:val="single" w:sz="2" w:space="0" w:color="auto"/>
            <w:left w:val="single" w:sz="2" w:space="0" w:color="auto"/>
            <w:bottom w:val="single" w:sz="2" w:space="0" w:color="auto"/>
            <w:right w:val="single" w:sz="2" w:space="0" w:color="auto"/>
          </w:divBdr>
        </w:div>
      </w:divsChild>
    </w:div>
    <w:div w:id="1610356282">
      <w:bodyDiv w:val="1"/>
      <w:marLeft w:val="0"/>
      <w:marRight w:val="0"/>
      <w:marTop w:val="0"/>
      <w:marBottom w:val="0"/>
      <w:divBdr>
        <w:top w:val="none" w:sz="0" w:space="0" w:color="auto"/>
        <w:left w:val="none" w:sz="0" w:space="0" w:color="auto"/>
        <w:bottom w:val="none" w:sz="0" w:space="0" w:color="auto"/>
        <w:right w:val="none" w:sz="0" w:space="0" w:color="auto"/>
      </w:divBdr>
    </w:div>
    <w:div w:id="1613244033">
      <w:bodyDiv w:val="1"/>
      <w:marLeft w:val="0"/>
      <w:marRight w:val="0"/>
      <w:marTop w:val="0"/>
      <w:marBottom w:val="0"/>
      <w:divBdr>
        <w:top w:val="none" w:sz="0" w:space="0" w:color="auto"/>
        <w:left w:val="none" w:sz="0" w:space="0" w:color="auto"/>
        <w:bottom w:val="none" w:sz="0" w:space="0" w:color="auto"/>
        <w:right w:val="none" w:sz="0" w:space="0" w:color="auto"/>
      </w:divBdr>
    </w:div>
    <w:div w:id="1642616923">
      <w:bodyDiv w:val="1"/>
      <w:marLeft w:val="0"/>
      <w:marRight w:val="0"/>
      <w:marTop w:val="0"/>
      <w:marBottom w:val="0"/>
      <w:divBdr>
        <w:top w:val="none" w:sz="0" w:space="0" w:color="auto"/>
        <w:left w:val="none" w:sz="0" w:space="0" w:color="auto"/>
        <w:bottom w:val="none" w:sz="0" w:space="0" w:color="auto"/>
        <w:right w:val="none" w:sz="0" w:space="0" w:color="auto"/>
      </w:divBdr>
    </w:div>
    <w:div w:id="1653749459">
      <w:bodyDiv w:val="1"/>
      <w:marLeft w:val="0"/>
      <w:marRight w:val="0"/>
      <w:marTop w:val="0"/>
      <w:marBottom w:val="0"/>
      <w:divBdr>
        <w:top w:val="none" w:sz="0" w:space="0" w:color="auto"/>
        <w:left w:val="none" w:sz="0" w:space="0" w:color="auto"/>
        <w:bottom w:val="none" w:sz="0" w:space="0" w:color="auto"/>
        <w:right w:val="none" w:sz="0" w:space="0" w:color="auto"/>
      </w:divBdr>
    </w:div>
    <w:div w:id="1658412384">
      <w:bodyDiv w:val="1"/>
      <w:marLeft w:val="0"/>
      <w:marRight w:val="0"/>
      <w:marTop w:val="0"/>
      <w:marBottom w:val="0"/>
      <w:divBdr>
        <w:top w:val="none" w:sz="0" w:space="0" w:color="auto"/>
        <w:left w:val="none" w:sz="0" w:space="0" w:color="auto"/>
        <w:bottom w:val="none" w:sz="0" w:space="0" w:color="auto"/>
        <w:right w:val="none" w:sz="0" w:space="0" w:color="auto"/>
      </w:divBdr>
      <w:divsChild>
        <w:div w:id="382146651">
          <w:marLeft w:val="0"/>
          <w:marRight w:val="0"/>
          <w:marTop w:val="0"/>
          <w:marBottom w:val="0"/>
          <w:divBdr>
            <w:top w:val="none" w:sz="0" w:space="0" w:color="auto"/>
            <w:left w:val="none" w:sz="0" w:space="0" w:color="auto"/>
            <w:bottom w:val="none" w:sz="0" w:space="0" w:color="auto"/>
            <w:right w:val="none" w:sz="0" w:space="0" w:color="auto"/>
          </w:divBdr>
        </w:div>
      </w:divsChild>
    </w:div>
    <w:div w:id="1670593967">
      <w:bodyDiv w:val="1"/>
      <w:marLeft w:val="0"/>
      <w:marRight w:val="0"/>
      <w:marTop w:val="0"/>
      <w:marBottom w:val="0"/>
      <w:divBdr>
        <w:top w:val="none" w:sz="0" w:space="0" w:color="auto"/>
        <w:left w:val="none" w:sz="0" w:space="0" w:color="auto"/>
        <w:bottom w:val="none" w:sz="0" w:space="0" w:color="auto"/>
        <w:right w:val="none" w:sz="0" w:space="0" w:color="auto"/>
      </w:divBdr>
    </w:div>
    <w:div w:id="1694333077">
      <w:bodyDiv w:val="1"/>
      <w:marLeft w:val="0"/>
      <w:marRight w:val="0"/>
      <w:marTop w:val="0"/>
      <w:marBottom w:val="0"/>
      <w:divBdr>
        <w:top w:val="none" w:sz="0" w:space="0" w:color="auto"/>
        <w:left w:val="none" w:sz="0" w:space="0" w:color="auto"/>
        <w:bottom w:val="none" w:sz="0" w:space="0" w:color="auto"/>
        <w:right w:val="none" w:sz="0" w:space="0" w:color="auto"/>
      </w:divBdr>
    </w:div>
    <w:div w:id="1703633883">
      <w:bodyDiv w:val="1"/>
      <w:marLeft w:val="0"/>
      <w:marRight w:val="0"/>
      <w:marTop w:val="0"/>
      <w:marBottom w:val="0"/>
      <w:divBdr>
        <w:top w:val="none" w:sz="0" w:space="0" w:color="auto"/>
        <w:left w:val="none" w:sz="0" w:space="0" w:color="auto"/>
        <w:bottom w:val="none" w:sz="0" w:space="0" w:color="auto"/>
        <w:right w:val="none" w:sz="0" w:space="0" w:color="auto"/>
      </w:divBdr>
    </w:div>
    <w:div w:id="1713268090">
      <w:bodyDiv w:val="1"/>
      <w:marLeft w:val="0"/>
      <w:marRight w:val="0"/>
      <w:marTop w:val="0"/>
      <w:marBottom w:val="0"/>
      <w:divBdr>
        <w:top w:val="none" w:sz="0" w:space="0" w:color="auto"/>
        <w:left w:val="none" w:sz="0" w:space="0" w:color="auto"/>
        <w:bottom w:val="none" w:sz="0" w:space="0" w:color="auto"/>
        <w:right w:val="none" w:sz="0" w:space="0" w:color="auto"/>
      </w:divBdr>
    </w:div>
    <w:div w:id="1716731326">
      <w:bodyDiv w:val="1"/>
      <w:marLeft w:val="0"/>
      <w:marRight w:val="0"/>
      <w:marTop w:val="0"/>
      <w:marBottom w:val="0"/>
      <w:divBdr>
        <w:top w:val="none" w:sz="0" w:space="0" w:color="auto"/>
        <w:left w:val="none" w:sz="0" w:space="0" w:color="auto"/>
        <w:bottom w:val="none" w:sz="0" w:space="0" w:color="auto"/>
        <w:right w:val="none" w:sz="0" w:space="0" w:color="auto"/>
      </w:divBdr>
    </w:div>
    <w:div w:id="1730304085">
      <w:bodyDiv w:val="1"/>
      <w:marLeft w:val="0"/>
      <w:marRight w:val="0"/>
      <w:marTop w:val="0"/>
      <w:marBottom w:val="0"/>
      <w:divBdr>
        <w:top w:val="none" w:sz="0" w:space="0" w:color="auto"/>
        <w:left w:val="none" w:sz="0" w:space="0" w:color="auto"/>
        <w:bottom w:val="none" w:sz="0" w:space="0" w:color="auto"/>
        <w:right w:val="none" w:sz="0" w:space="0" w:color="auto"/>
      </w:divBdr>
    </w:div>
    <w:div w:id="1736732756">
      <w:bodyDiv w:val="1"/>
      <w:marLeft w:val="0"/>
      <w:marRight w:val="0"/>
      <w:marTop w:val="0"/>
      <w:marBottom w:val="0"/>
      <w:divBdr>
        <w:top w:val="none" w:sz="0" w:space="0" w:color="auto"/>
        <w:left w:val="none" w:sz="0" w:space="0" w:color="auto"/>
        <w:bottom w:val="none" w:sz="0" w:space="0" w:color="auto"/>
        <w:right w:val="none" w:sz="0" w:space="0" w:color="auto"/>
      </w:divBdr>
    </w:div>
    <w:div w:id="1750347485">
      <w:bodyDiv w:val="1"/>
      <w:marLeft w:val="0"/>
      <w:marRight w:val="0"/>
      <w:marTop w:val="0"/>
      <w:marBottom w:val="0"/>
      <w:divBdr>
        <w:top w:val="none" w:sz="0" w:space="0" w:color="auto"/>
        <w:left w:val="none" w:sz="0" w:space="0" w:color="auto"/>
        <w:bottom w:val="none" w:sz="0" w:space="0" w:color="auto"/>
        <w:right w:val="none" w:sz="0" w:space="0" w:color="auto"/>
      </w:divBdr>
    </w:div>
    <w:div w:id="1762142799">
      <w:bodyDiv w:val="1"/>
      <w:marLeft w:val="0"/>
      <w:marRight w:val="0"/>
      <w:marTop w:val="0"/>
      <w:marBottom w:val="0"/>
      <w:divBdr>
        <w:top w:val="none" w:sz="0" w:space="0" w:color="auto"/>
        <w:left w:val="none" w:sz="0" w:space="0" w:color="auto"/>
        <w:bottom w:val="none" w:sz="0" w:space="0" w:color="auto"/>
        <w:right w:val="none" w:sz="0" w:space="0" w:color="auto"/>
      </w:divBdr>
    </w:div>
    <w:div w:id="1770663129">
      <w:bodyDiv w:val="1"/>
      <w:marLeft w:val="0"/>
      <w:marRight w:val="0"/>
      <w:marTop w:val="0"/>
      <w:marBottom w:val="0"/>
      <w:divBdr>
        <w:top w:val="none" w:sz="0" w:space="0" w:color="auto"/>
        <w:left w:val="none" w:sz="0" w:space="0" w:color="auto"/>
        <w:bottom w:val="none" w:sz="0" w:space="0" w:color="auto"/>
        <w:right w:val="none" w:sz="0" w:space="0" w:color="auto"/>
      </w:divBdr>
    </w:div>
    <w:div w:id="1787120636">
      <w:bodyDiv w:val="1"/>
      <w:marLeft w:val="0"/>
      <w:marRight w:val="0"/>
      <w:marTop w:val="0"/>
      <w:marBottom w:val="0"/>
      <w:divBdr>
        <w:top w:val="none" w:sz="0" w:space="0" w:color="auto"/>
        <w:left w:val="none" w:sz="0" w:space="0" w:color="auto"/>
        <w:bottom w:val="none" w:sz="0" w:space="0" w:color="auto"/>
        <w:right w:val="none" w:sz="0" w:space="0" w:color="auto"/>
      </w:divBdr>
    </w:div>
    <w:div w:id="1789423116">
      <w:bodyDiv w:val="1"/>
      <w:marLeft w:val="0"/>
      <w:marRight w:val="0"/>
      <w:marTop w:val="0"/>
      <w:marBottom w:val="0"/>
      <w:divBdr>
        <w:top w:val="none" w:sz="0" w:space="0" w:color="auto"/>
        <w:left w:val="none" w:sz="0" w:space="0" w:color="auto"/>
        <w:bottom w:val="none" w:sz="0" w:space="0" w:color="auto"/>
        <w:right w:val="none" w:sz="0" w:space="0" w:color="auto"/>
      </w:divBdr>
    </w:div>
    <w:div w:id="1803766666">
      <w:bodyDiv w:val="1"/>
      <w:marLeft w:val="0"/>
      <w:marRight w:val="0"/>
      <w:marTop w:val="0"/>
      <w:marBottom w:val="0"/>
      <w:divBdr>
        <w:top w:val="none" w:sz="0" w:space="0" w:color="auto"/>
        <w:left w:val="none" w:sz="0" w:space="0" w:color="auto"/>
        <w:bottom w:val="none" w:sz="0" w:space="0" w:color="auto"/>
        <w:right w:val="none" w:sz="0" w:space="0" w:color="auto"/>
      </w:divBdr>
    </w:div>
    <w:div w:id="1804157398">
      <w:bodyDiv w:val="1"/>
      <w:marLeft w:val="0"/>
      <w:marRight w:val="0"/>
      <w:marTop w:val="0"/>
      <w:marBottom w:val="0"/>
      <w:divBdr>
        <w:top w:val="none" w:sz="0" w:space="0" w:color="auto"/>
        <w:left w:val="none" w:sz="0" w:space="0" w:color="auto"/>
        <w:bottom w:val="none" w:sz="0" w:space="0" w:color="auto"/>
        <w:right w:val="none" w:sz="0" w:space="0" w:color="auto"/>
      </w:divBdr>
      <w:divsChild>
        <w:div w:id="708451269">
          <w:marLeft w:val="0"/>
          <w:marRight w:val="0"/>
          <w:marTop w:val="0"/>
          <w:marBottom w:val="0"/>
          <w:divBdr>
            <w:top w:val="none" w:sz="0" w:space="0" w:color="auto"/>
            <w:left w:val="none" w:sz="0" w:space="0" w:color="auto"/>
            <w:bottom w:val="none" w:sz="0" w:space="0" w:color="auto"/>
            <w:right w:val="none" w:sz="0" w:space="0" w:color="auto"/>
          </w:divBdr>
        </w:div>
      </w:divsChild>
    </w:div>
    <w:div w:id="1833250625">
      <w:bodyDiv w:val="1"/>
      <w:marLeft w:val="0"/>
      <w:marRight w:val="0"/>
      <w:marTop w:val="0"/>
      <w:marBottom w:val="0"/>
      <w:divBdr>
        <w:top w:val="none" w:sz="0" w:space="0" w:color="auto"/>
        <w:left w:val="none" w:sz="0" w:space="0" w:color="auto"/>
        <w:bottom w:val="none" w:sz="0" w:space="0" w:color="auto"/>
        <w:right w:val="none" w:sz="0" w:space="0" w:color="auto"/>
      </w:divBdr>
    </w:div>
    <w:div w:id="1850757038">
      <w:bodyDiv w:val="1"/>
      <w:marLeft w:val="0"/>
      <w:marRight w:val="0"/>
      <w:marTop w:val="0"/>
      <w:marBottom w:val="0"/>
      <w:divBdr>
        <w:top w:val="none" w:sz="0" w:space="0" w:color="auto"/>
        <w:left w:val="none" w:sz="0" w:space="0" w:color="auto"/>
        <w:bottom w:val="none" w:sz="0" w:space="0" w:color="auto"/>
        <w:right w:val="none" w:sz="0" w:space="0" w:color="auto"/>
      </w:divBdr>
    </w:div>
    <w:div w:id="1856839503">
      <w:bodyDiv w:val="1"/>
      <w:marLeft w:val="0"/>
      <w:marRight w:val="0"/>
      <w:marTop w:val="0"/>
      <w:marBottom w:val="0"/>
      <w:divBdr>
        <w:top w:val="none" w:sz="0" w:space="0" w:color="auto"/>
        <w:left w:val="none" w:sz="0" w:space="0" w:color="auto"/>
        <w:bottom w:val="none" w:sz="0" w:space="0" w:color="auto"/>
        <w:right w:val="none" w:sz="0" w:space="0" w:color="auto"/>
      </w:divBdr>
      <w:divsChild>
        <w:div w:id="2007856864">
          <w:marLeft w:val="0"/>
          <w:marRight w:val="0"/>
          <w:marTop w:val="0"/>
          <w:marBottom w:val="0"/>
          <w:divBdr>
            <w:top w:val="single" w:sz="2" w:space="0" w:color="D9D9E3"/>
            <w:left w:val="single" w:sz="2" w:space="0" w:color="D9D9E3"/>
            <w:bottom w:val="single" w:sz="2" w:space="0" w:color="D9D9E3"/>
            <w:right w:val="single" w:sz="2" w:space="0" w:color="D9D9E3"/>
          </w:divBdr>
          <w:divsChild>
            <w:div w:id="1212113059">
              <w:marLeft w:val="0"/>
              <w:marRight w:val="0"/>
              <w:marTop w:val="0"/>
              <w:marBottom w:val="0"/>
              <w:divBdr>
                <w:top w:val="single" w:sz="2" w:space="0" w:color="D9D9E3"/>
                <w:left w:val="single" w:sz="2" w:space="0" w:color="D9D9E3"/>
                <w:bottom w:val="single" w:sz="2" w:space="0" w:color="D9D9E3"/>
                <w:right w:val="single" w:sz="2" w:space="0" w:color="D9D9E3"/>
              </w:divBdr>
              <w:divsChild>
                <w:div w:id="1068310405">
                  <w:marLeft w:val="0"/>
                  <w:marRight w:val="0"/>
                  <w:marTop w:val="0"/>
                  <w:marBottom w:val="0"/>
                  <w:divBdr>
                    <w:top w:val="single" w:sz="2" w:space="0" w:color="D9D9E3"/>
                    <w:left w:val="single" w:sz="2" w:space="0" w:color="D9D9E3"/>
                    <w:bottom w:val="single" w:sz="2" w:space="0" w:color="D9D9E3"/>
                    <w:right w:val="single" w:sz="2" w:space="0" w:color="D9D9E3"/>
                  </w:divBdr>
                  <w:divsChild>
                    <w:div w:id="1419906274">
                      <w:marLeft w:val="0"/>
                      <w:marRight w:val="0"/>
                      <w:marTop w:val="0"/>
                      <w:marBottom w:val="0"/>
                      <w:divBdr>
                        <w:top w:val="single" w:sz="2" w:space="0" w:color="D9D9E3"/>
                        <w:left w:val="single" w:sz="2" w:space="0" w:color="D9D9E3"/>
                        <w:bottom w:val="single" w:sz="2" w:space="0" w:color="D9D9E3"/>
                        <w:right w:val="single" w:sz="2" w:space="0" w:color="D9D9E3"/>
                      </w:divBdr>
                      <w:divsChild>
                        <w:div w:id="700740084">
                          <w:marLeft w:val="0"/>
                          <w:marRight w:val="0"/>
                          <w:marTop w:val="0"/>
                          <w:marBottom w:val="0"/>
                          <w:divBdr>
                            <w:top w:val="none" w:sz="0" w:space="0" w:color="auto"/>
                            <w:left w:val="none" w:sz="0" w:space="0" w:color="auto"/>
                            <w:bottom w:val="none" w:sz="0" w:space="0" w:color="auto"/>
                            <w:right w:val="none" w:sz="0" w:space="0" w:color="auto"/>
                          </w:divBdr>
                          <w:divsChild>
                            <w:div w:id="14815359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4549954">
                                  <w:marLeft w:val="0"/>
                                  <w:marRight w:val="0"/>
                                  <w:marTop w:val="0"/>
                                  <w:marBottom w:val="0"/>
                                  <w:divBdr>
                                    <w:top w:val="single" w:sz="2" w:space="0" w:color="D9D9E3"/>
                                    <w:left w:val="single" w:sz="2" w:space="0" w:color="D9D9E3"/>
                                    <w:bottom w:val="single" w:sz="2" w:space="0" w:color="D9D9E3"/>
                                    <w:right w:val="single" w:sz="2" w:space="0" w:color="D9D9E3"/>
                                  </w:divBdr>
                                  <w:divsChild>
                                    <w:div w:id="1161920471">
                                      <w:marLeft w:val="0"/>
                                      <w:marRight w:val="0"/>
                                      <w:marTop w:val="0"/>
                                      <w:marBottom w:val="0"/>
                                      <w:divBdr>
                                        <w:top w:val="single" w:sz="2" w:space="0" w:color="D9D9E3"/>
                                        <w:left w:val="single" w:sz="2" w:space="0" w:color="D9D9E3"/>
                                        <w:bottom w:val="single" w:sz="2" w:space="0" w:color="D9D9E3"/>
                                        <w:right w:val="single" w:sz="2" w:space="0" w:color="D9D9E3"/>
                                      </w:divBdr>
                                      <w:divsChild>
                                        <w:div w:id="629750109">
                                          <w:marLeft w:val="0"/>
                                          <w:marRight w:val="0"/>
                                          <w:marTop w:val="0"/>
                                          <w:marBottom w:val="0"/>
                                          <w:divBdr>
                                            <w:top w:val="single" w:sz="2" w:space="0" w:color="D9D9E3"/>
                                            <w:left w:val="single" w:sz="2" w:space="0" w:color="D9D9E3"/>
                                            <w:bottom w:val="single" w:sz="2" w:space="0" w:color="D9D9E3"/>
                                            <w:right w:val="single" w:sz="2" w:space="0" w:color="D9D9E3"/>
                                          </w:divBdr>
                                          <w:divsChild>
                                            <w:div w:id="338505352">
                                              <w:marLeft w:val="0"/>
                                              <w:marRight w:val="0"/>
                                              <w:marTop w:val="0"/>
                                              <w:marBottom w:val="0"/>
                                              <w:divBdr>
                                                <w:top w:val="single" w:sz="2" w:space="0" w:color="D9D9E3"/>
                                                <w:left w:val="single" w:sz="2" w:space="0" w:color="D9D9E3"/>
                                                <w:bottom w:val="single" w:sz="2" w:space="0" w:color="D9D9E3"/>
                                                <w:right w:val="single" w:sz="2" w:space="0" w:color="D9D9E3"/>
                                              </w:divBdr>
                                              <w:divsChild>
                                                <w:div w:id="1429696570">
                                                  <w:marLeft w:val="0"/>
                                                  <w:marRight w:val="0"/>
                                                  <w:marTop w:val="0"/>
                                                  <w:marBottom w:val="0"/>
                                                  <w:divBdr>
                                                    <w:top w:val="single" w:sz="2" w:space="0" w:color="D9D9E3"/>
                                                    <w:left w:val="single" w:sz="2" w:space="0" w:color="D9D9E3"/>
                                                    <w:bottom w:val="single" w:sz="2" w:space="0" w:color="D9D9E3"/>
                                                    <w:right w:val="single" w:sz="2" w:space="0" w:color="D9D9E3"/>
                                                  </w:divBdr>
                                                  <w:divsChild>
                                                    <w:div w:id="1137526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0546914">
          <w:marLeft w:val="0"/>
          <w:marRight w:val="0"/>
          <w:marTop w:val="0"/>
          <w:marBottom w:val="0"/>
          <w:divBdr>
            <w:top w:val="none" w:sz="0" w:space="0" w:color="auto"/>
            <w:left w:val="none" w:sz="0" w:space="0" w:color="auto"/>
            <w:bottom w:val="none" w:sz="0" w:space="0" w:color="auto"/>
            <w:right w:val="none" w:sz="0" w:space="0" w:color="auto"/>
          </w:divBdr>
        </w:div>
      </w:divsChild>
    </w:div>
    <w:div w:id="1868980250">
      <w:bodyDiv w:val="1"/>
      <w:marLeft w:val="0"/>
      <w:marRight w:val="0"/>
      <w:marTop w:val="0"/>
      <w:marBottom w:val="0"/>
      <w:divBdr>
        <w:top w:val="none" w:sz="0" w:space="0" w:color="auto"/>
        <w:left w:val="none" w:sz="0" w:space="0" w:color="auto"/>
        <w:bottom w:val="none" w:sz="0" w:space="0" w:color="auto"/>
        <w:right w:val="none" w:sz="0" w:space="0" w:color="auto"/>
      </w:divBdr>
      <w:divsChild>
        <w:div w:id="331176788">
          <w:marLeft w:val="0"/>
          <w:marRight w:val="0"/>
          <w:marTop w:val="0"/>
          <w:marBottom w:val="0"/>
          <w:divBdr>
            <w:top w:val="none" w:sz="0" w:space="0" w:color="auto"/>
            <w:left w:val="none" w:sz="0" w:space="0" w:color="auto"/>
            <w:bottom w:val="none" w:sz="0" w:space="0" w:color="auto"/>
            <w:right w:val="none" w:sz="0" w:space="0" w:color="auto"/>
          </w:divBdr>
        </w:div>
        <w:div w:id="1546720650">
          <w:marLeft w:val="0"/>
          <w:marRight w:val="0"/>
          <w:marTop w:val="0"/>
          <w:marBottom w:val="0"/>
          <w:divBdr>
            <w:top w:val="none" w:sz="0" w:space="0" w:color="auto"/>
            <w:left w:val="none" w:sz="0" w:space="0" w:color="auto"/>
            <w:bottom w:val="none" w:sz="0" w:space="0" w:color="auto"/>
            <w:right w:val="none" w:sz="0" w:space="0" w:color="auto"/>
          </w:divBdr>
          <w:divsChild>
            <w:div w:id="1006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965742">
      <w:bodyDiv w:val="1"/>
      <w:marLeft w:val="0"/>
      <w:marRight w:val="0"/>
      <w:marTop w:val="0"/>
      <w:marBottom w:val="0"/>
      <w:divBdr>
        <w:top w:val="none" w:sz="0" w:space="0" w:color="auto"/>
        <w:left w:val="none" w:sz="0" w:space="0" w:color="auto"/>
        <w:bottom w:val="none" w:sz="0" w:space="0" w:color="auto"/>
        <w:right w:val="none" w:sz="0" w:space="0" w:color="auto"/>
      </w:divBdr>
    </w:div>
    <w:div w:id="1889755634">
      <w:bodyDiv w:val="1"/>
      <w:marLeft w:val="0"/>
      <w:marRight w:val="0"/>
      <w:marTop w:val="0"/>
      <w:marBottom w:val="0"/>
      <w:divBdr>
        <w:top w:val="none" w:sz="0" w:space="0" w:color="auto"/>
        <w:left w:val="none" w:sz="0" w:space="0" w:color="auto"/>
        <w:bottom w:val="none" w:sz="0" w:space="0" w:color="auto"/>
        <w:right w:val="none" w:sz="0" w:space="0" w:color="auto"/>
      </w:divBdr>
    </w:div>
    <w:div w:id="1910268075">
      <w:bodyDiv w:val="1"/>
      <w:marLeft w:val="0"/>
      <w:marRight w:val="0"/>
      <w:marTop w:val="0"/>
      <w:marBottom w:val="0"/>
      <w:divBdr>
        <w:top w:val="none" w:sz="0" w:space="0" w:color="auto"/>
        <w:left w:val="none" w:sz="0" w:space="0" w:color="auto"/>
        <w:bottom w:val="none" w:sz="0" w:space="0" w:color="auto"/>
        <w:right w:val="none" w:sz="0" w:space="0" w:color="auto"/>
      </w:divBdr>
    </w:div>
    <w:div w:id="1921140728">
      <w:bodyDiv w:val="1"/>
      <w:marLeft w:val="0"/>
      <w:marRight w:val="0"/>
      <w:marTop w:val="0"/>
      <w:marBottom w:val="0"/>
      <w:divBdr>
        <w:top w:val="none" w:sz="0" w:space="0" w:color="auto"/>
        <w:left w:val="none" w:sz="0" w:space="0" w:color="auto"/>
        <w:bottom w:val="none" w:sz="0" w:space="0" w:color="auto"/>
        <w:right w:val="none" w:sz="0" w:space="0" w:color="auto"/>
      </w:divBdr>
    </w:div>
    <w:div w:id="1928230338">
      <w:bodyDiv w:val="1"/>
      <w:marLeft w:val="0"/>
      <w:marRight w:val="0"/>
      <w:marTop w:val="0"/>
      <w:marBottom w:val="0"/>
      <w:divBdr>
        <w:top w:val="none" w:sz="0" w:space="0" w:color="auto"/>
        <w:left w:val="none" w:sz="0" w:space="0" w:color="auto"/>
        <w:bottom w:val="none" w:sz="0" w:space="0" w:color="auto"/>
        <w:right w:val="none" w:sz="0" w:space="0" w:color="auto"/>
      </w:divBdr>
    </w:div>
    <w:div w:id="1930698337">
      <w:bodyDiv w:val="1"/>
      <w:marLeft w:val="0"/>
      <w:marRight w:val="0"/>
      <w:marTop w:val="0"/>
      <w:marBottom w:val="0"/>
      <w:divBdr>
        <w:top w:val="none" w:sz="0" w:space="0" w:color="auto"/>
        <w:left w:val="none" w:sz="0" w:space="0" w:color="auto"/>
        <w:bottom w:val="none" w:sz="0" w:space="0" w:color="auto"/>
        <w:right w:val="none" w:sz="0" w:space="0" w:color="auto"/>
      </w:divBdr>
      <w:divsChild>
        <w:div w:id="2124759582">
          <w:marLeft w:val="0"/>
          <w:marRight w:val="0"/>
          <w:marTop w:val="0"/>
          <w:marBottom w:val="0"/>
          <w:divBdr>
            <w:top w:val="none" w:sz="0" w:space="0" w:color="auto"/>
            <w:left w:val="none" w:sz="0" w:space="0" w:color="auto"/>
            <w:bottom w:val="none" w:sz="0" w:space="0" w:color="auto"/>
            <w:right w:val="none" w:sz="0" w:space="0" w:color="auto"/>
          </w:divBdr>
          <w:divsChild>
            <w:div w:id="191383188">
              <w:marLeft w:val="0"/>
              <w:marRight w:val="0"/>
              <w:marTop w:val="0"/>
              <w:marBottom w:val="0"/>
              <w:divBdr>
                <w:top w:val="none" w:sz="0" w:space="0" w:color="auto"/>
                <w:left w:val="none" w:sz="0" w:space="0" w:color="auto"/>
                <w:bottom w:val="none" w:sz="0" w:space="0" w:color="auto"/>
                <w:right w:val="none" w:sz="0" w:space="0" w:color="auto"/>
              </w:divBdr>
            </w:div>
            <w:div w:id="123057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77351">
      <w:bodyDiv w:val="1"/>
      <w:marLeft w:val="0"/>
      <w:marRight w:val="0"/>
      <w:marTop w:val="0"/>
      <w:marBottom w:val="0"/>
      <w:divBdr>
        <w:top w:val="none" w:sz="0" w:space="0" w:color="auto"/>
        <w:left w:val="none" w:sz="0" w:space="0" w:color="auto"/>
        <w:bottom w:val="none" w:sz="0" w:space="0" w:color="auto"/>
        <w:right w:val="none" w:sz="0" w:space="0" w:color="auto"/>
      </w:divBdr>
      <w:divsChild>
        <w:div w:id="1597664644">
          <w:marLeft w:val="0"/>
          <w:marRight w:val="0"/>
          <w:marTop w:val="0"/>
          <w:marBottom w:val="0"/>
          <w:divBdr>
            <w:top w:val="single" w:sz="2" w:space="0" w:color="D9D9E3"/>
            <w:left w:val="single" w:sz="2" w:space="0" w:color="D9D9E3"/>
            <w:bottom w:val="single" w:sz="2" w:space="0" w:color="D9D9E3"/>
            <w:right w:val="single" w:sz="2" w:space="0" w:color="D9D9E3"/>
          </w:divBdr>
          <w:divsChild>
            <w:div w:id="604535462">
              <w:marLeft w:val="0"/>
              <w:marRight w:val="0"/>
              <w:marTop w:val="0"/>
              <w:marBottom w:val="0"/>
              <w:divBdr>
                <w:top w:val="single" w:sz="2" w:space="0" w:color="D9D9E3"/>
                <w:left w:val="single" w:sz="2" w:space="0" w:color="D9D9E3"/>
                <w:bottom w:val="single" w:sz="2" w:space="0" w:color="D9D9E3"/>
                <w:right w:val="single" w:sz="2" w:space="0" w:color="D9D9E3"/>
              </w:divBdr>
              <w:divsChild>
                <w:div w:id="1570387339">
                  <w:marLeft w:val="0"/>
                  <w:marRight w:val="0"/>
                  <w:marTop w:val="0"/>
                  <w:marBottom w:val="0"/>
                  <w:divBdr>
                    <w:top w:val="single" w:sz="2" w:space="0" w:color="D9D9E3"/>
                    <w:left w:val="single" w:sz="2" w:space="0" w:color="D9D9E3"/>
                    <w:bottom w:val="single" w:sz="2" w:space="0" w:color="D9D9E3"/>
                    <w:right w:val="single" w:sz="2" w:space="0" w:color="D9D9E3"/>
                  </w:divBdr>
                  <w:divsChild>
                    <w:div w:id="894319909">
                      <w:marLeft w:val="0"/>
                      <w:marRight w:val="0"/>
                      <w:marTop w:val="0"/>
                      <w:marBottom w:val="0"/>
                      <w:divBdr>
                        <w:top w:val="single" w:sz="2" w:space="0" w:color="D9D9E3"/>
                        <w:left w:val="single" w:sz="2" w:space="0" w:color="D9D9E3"/>
                        <w:bottom w:val="single" w:sz="2" w:space="0" w:color="D9D9E3"/>
                        <w:right w:val="single" w:sz="2" w:space="0" w:color="D9D9E3"/>
                      </w:divBdr>
                      <w:divsChild>
                        <w:div w:id="903485366">
                          <w:marLeft w:val="0"/>
                          <w:marRight w:val="0"/>
                          <w:marTop w:val="0"/>
                          <w:marBottom w:val="0"/>
                          <w:divBdr>
                            <w:top w:val="single" w:sz="2" w:space="0" w:color="auto"/>
                            <w:left w:val="single" w:sz="2" w:space="0" w:color="auto"/>
                            <w:bottom w:val="single" w:sz="6" w:space="0" w:color="auto"/>
                            <w:right w:val="single" w:sz="2" w:space="0" w:color="auto"/>
                          </w:divBdr>
                          <w:divsChild>
                            <w:div w:id="162889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170406">
                                  <w:marLeft w:val="0"/>
                                  <w:marRight w:val="0"/>
                                  <w:marTop w:val="0"/>
                                  <w:marBottom w:val="0"/>
                                  <w:divBdr>
                                    <w:top w:val="single" w:sz="2" w:space="0" w:color="D9D9E3"/>
                                    <w:left w:val="single" w:sz="2" w:space="0" w:color="D9D9E3"/>
                                    <w:bottom w:val="single" w:sz="2" w:space="0" w:color="D9D9E3"/>
                                    <w:right w:val="single" w:sz="2" w:space="0" w:color="D9D9E3"/>
                                  </w:divBdr>
                                  <w:divsChild>
                                    <w:div w:id="1453016181">
                                      <w:marLeft w:val="0"/>
                                      <w:marRight w:val="0"/>
                                      <w:marTop w:val="0"/>
                                      <w:marBottom w:val="0"/>
                                      <w:divBdr>
                                        <w:top w:val="single" w:sz="2" w:space="0" w:color="D9D9E3"/>
                                        <w:left w:val="single" w:sz="2" w:space="0" w:color="D9D9E3"/>
                                        <w:bottom w:val="single" w:sz="2" w:space="0" w:color="D9D9E3"/>
                                        <w:right w:val="single" w:sz="2" w:space="0" w:color="D9D9E3"/>
                                      </w:divBdr>
                                      <w:divsChild>
                                        <w:div w:id="897517958">
                                          <w:marLeft w:val="0"/>
                                          <w:marRight w:val="0"/>
                                          <w:marTop w:val="0"/>
                                          <w:marBottom w:val="0"/>
                                          <w:divBdr>
                                            <w:top w:val="single" w:sz="2" w:space="0" w:color="D9D9E3"/>
                                            <w:left w:val="single" w:sz="2" w:space="0" w:color="D9D9E3"/>
                                            <w:bottom w:val="single" w:sz="2" w:space="0" w:color="D9D9E3"/>
                                            <w:right w:val="single" w:sz="2" w:space="0" w:color="D9D9E3"/>
                                          </w:divBdr>
                                          <w:divsChild>
                                            <w:div w:id="247540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17164808">
          <w:marLeft w:val="0"/>
          <w:marRight w:val="0"/>
          <w:marTop w:val="0"/>
          <w:marBottom w:val="0"/>
          <w:divBdr>
            <w:top w:val="none" w:sz="0" w:space="0" w:color="auto"/>
            <w:left w:val="none" w:sz="0" w:space="0" w:color="auto"/>
            <w:bottom w:val="none" w:sz="0" w:space="0" w:color="auto"/>
            <w:right w:val="none" w:sz="0" w:space="0" w:color="auto"/>
          </w:divBdr>
        </w:div>
      </w:divsChild>
    </w:div>
    <w:div w:id="1935354812">
      <w:bodyDiv w:val="1"/>
      <w:marLeft w:val="0"/>
      <w:marRight w:val="0"/>
      <w:marTop w:val="0"/>
      <w:marBottom w:val="0"/>
      <w:divBdr>
        <w:top w:val="none" w:sz="0" w:space="0" w:color="auto"/>
        <w:left w:val="none" w:sz="0" w:space="0" w:color="auto"/>
        <w:bottom w:val="none" w:sz="0" w:space="0" w:color="auto"/>
        <w:right w:val="none" w:sz="0" w:space="0" w:color="auto"/>
      </w:divBdr>
    </w:div>
    <w:div w:id="1935356508">
      <w:bodyDiv w:val="1"/>
      <w:marLeft w:val="0"/>
      <w:marRight w:val="0"/>
      <w:marTop w:val="0"/>
      <w:marBottom w:val="0"/>
      <w:divBdr>
        <w:top w:val="none" w:sz="0" w:space="0" w:color="auto"/>
        <w:left w:val="none" w:sz="0" w:space="0" w:color="auto"/>
        <w:bottom w:val="none" w:sz="0" w:space="0" w:color="auto"/>
        <w:right w:val="none" w:sz="0" w:space="0" w:color="auto"/>
      </w:divBdr>
    </w:div>
    <w:div w:id="1960647458">
      <w:bodyDiv w:val="1"/>
      <w:marLeft w:val="0"/>
      <w:marRight w:val="0"/>
      <w:marTop w:val="0"/>
      <w:marBottom w:val="0"/>
      <w:divBdr>
        <w:top w:val="none" w:sz="0" w:space="0" w:color="auto"/>
        <w:left w:val="none" w:sz="0" w:space="0" w:color="auto"/>
        <w:bottom w:val="none" w:sz="0" w:space="0" w:color="auto"/>
        <w:right w:val="none" w:sz="0" w:space="0" w:color="auto"/>
      </w:divBdr>
    </w:div>
    <w:div w:id="1969238103">
      <w:bodyDiv w:val="1"/>
      <w:marLeft w:val="0"/>
      <w:marRight w:val="0"/>
      <w:marTop w:val="0"/>
      <w:marBottom w:val="0"/>
      <w:divBdr>
        <w:top w:val="none" w:sz="0" w:space="0" w:color="auto"/>
        <w:left w:val="none" w:sz="0" w:space="0" w:color="auto"/>
        <w:bottom w:val="none" w:sz="0" w:space="0" w:color="auto"/>
        <w:right w:val="none" w:sz="0" w:space="0" w:color="auto"/>
      </w:divBdr>
    </w:div>
    <w:div w:id="1969817502">
      <w:bodyDiv w:val="1"/>
      <w:marLeft w:val="0"/>
      <w:marRight w:val="0"/>
      <w:marTop w:val="0"/>
      <w:marBottom w:val="0"/>
      <w:divBdr>
        <w:top w:val="none" w:sz="0" w:space="0" w:color="auto"/>
        <w:left w:val="none" w:sz="0" w:space="0" w:color="auto"/>
        <w:bottom w:val="none" w:sz="0" w:space="0" w:color="auto"/>
        <w:right w:val="none" w:sz="0" w:space="0" w:color="auto"/>
      </w:divBdr>
    </w:div>
    <w:div w:id="1987005887">
      <w:bodyDiv w:val="1"/>
      <w:marLeft w:val="0"/>
      <w:marRight w:val="0"/>
      <w:marTop w:val="0"/>
      <w:marBottom w:val="0"/>
      <w:divBdr>
        <w:top w:val="none" w:sz="0" w:space="0" w:color="auto"/>
        <w:left w:val="none" w:sz="0" w:space="0" w:color="auto"/>
        <w:bottom w:val="none" w:sz="0" w:space="0" w:color="auto"/>
        <w:right w:val="none" w:sz="0" w:space="0" w:color="auto"/>
      </w:divBdr>
    </w:div>
    <w:div w:id="1991323853">
      <w:bodyDiv w:val="1"/>
      <w:marLeft w:val="0"/>
      <w:marRight w:val="0"/>
      <w:marTop w:val="0"/>
      <w:marBottom w:val="0"/>
      <w:divBdr>
        <w:top w:val="none" w:sz="0" w:space="0" w:color="auto"/>
        <w:left w:val="none" w:sz="0" w:space="0" w:color="auto"/>
        <w:bottom w:val="none" w:sz="0" w:space="0" w:color="auto"/>
        <w:right w:val="none" w:sz="0" w:space="0" w:color="auto"/>
      </w:divBdr>
    </w:div>
    <w:div w:id="2005694773">
      <w:bodyDiv w:val="1"/>
      <w:marLeft w:val="0"/>
      <w:marRight w:val="0"/>
      <w:marTop w:val="0"/>
      <w:marBottom w:val="0"/>
      <w:divBdr>
        <w:top w:val="none" w:sz="0" w:space="0" w:color="auto"/>
        <w:left w:val="none" w:sz="0" w:space="0" w:color="auto"/>
        <w:bottom w:val="none" w:sz="0" w:space="0" w:color="auto"/>
        <w:right w:val="none" w:sz="0" w:space="0" w:color="auto"/>
      </w:divBdr>
    </w:div>
    <w:div w:id="2012173196">
      <w:bodyDiv w:val="1"/>
      <w:marLeft w:val="0"/>
      <w:marRight w:val="0"/>
      <w:marTop w:val="0"/>
      <w:marBottom w:val="0"/>
      <w:divBdr>
        <w:top w:val="none" w:sz="0" w:space="0" w:color="auto"/>
        <w:left w:val="none" w:sz="0" w:space="0" w:color="auto"/>
        <w:bottom w:val="none" w:sz="0" w:space="0" w:color="auto"/>
        <w:right w:val="none" w:sz="0" w:space="0" w:color="auto"/>
      </w:divBdr>
    </w:div>
    <w:div w:id="2019580033">
      <w:bodyDiv w:val="1"/>
      <w:marLeft w:val="0"/>
      <w:marRight w:val="0"/>
      <w:marTop w:val="0"/>
      <w:marBottom w:val="0"/>
      <w:divBdr>
        <w:top w:val="none" w:sz="0" w:space="0" w:color="auto"/>
        <w:left w:val="none" w:sz="0" w:space="0" w:color="auto"/>
        <w:bottom w:val="none" w:sz="0" w:space="0" w:color="auto"/>
        <w:right w:val="none" w:sz="0" w:space="0" w:color="auto"/>
      </w:divBdr>
      <w:divsChild>
        <w:div w:id="17019296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2316">
      <w:bodyDiv w:val="1"/>
      <w:marLeft w:val="0"/>
      <w:marRight w:val="0"/>
      <w:marTop w:val="0"/>
      <w:marBottom w:val="0"/>
      <w:divBdr>
        <w:top w:val="none" w:sz="0" w:space="0" w:color="auto"/>
        <w:left w:val="none" w:sz="0" w:space="0" w:color="auto"/>
        <w:bottom w:val="none" w:sz="0" w:space="0" w:color="auto"/>
        <w:right w:val="none" w:sz="0" w:space="0" w:color="auto"/>
      </w:divBdr>
      <w:divsChild>
        <w:div w:id="1680810860">
          <w:marLeft w:val="0"/>
          <w:marRight w:val="0"/>
          <w:marTop w:val="0"/>
          <w:marBottom w:val="0"/>
          <w:divBdr>
            <w:top w:val="none" w:sz="0" w:space="0" w:color="auto"/>
            <w:left w:val="none" w:sz="0" w:space="0" w:color="auto"/>
            <w:bottom w:val="none" w:sz="0" w:space="0" w:color="auto"/>
            <w:right w:val="none" w:sz="0" w:space="0" w:color="auto"/>
          </w:divBdr>
        </w:div>
      </w:divsChild>
    </w:div>
    <w:div w:id="2022924701">
      <w:bodyDiv w:val="1"/>
      <w:marLeft w:val="0"/>
      <w:marRight w:val="0"/>
      <w:marTop w:val="0"/>
      <w:marBottom w:val="0"/>
      <w:divBdr>
        <w:top w:val="none" w:sz="0" w:space="0" w:color="auto"/>
        <w:left w:val="none" w:sz="0" w:space="0" w:color="auto"/>
        <w:bottom w:val="none" w:sz="0" w:space="0" w:color="auto"/>
        <w:right w:val="none" w:sz="0" w:space="0" w:color="auto"/>
      </w:divBdr>
    </w:div>
    <w:div w:id="2038041205">
      <w:bodyDiv w:val="1"/>
      <w:marLeft w:val="0"/>
      <w:marRight w:val="0"/>
      <w:marTop w:val="0"/>
      <w:marBottom w:val="0"/>
      <w:divBdr>
        <w:top w:val="none" w:sz="0" w:space="0" w:color="auto"/>
        <w:left w:val="none" w:sz="0" w:space="0" w:color="auto"/>
        <w:bottom w:val="none" w:sz="0" w:space="0" w:color="auto"/>
        <w:right w:val="none" w:sz="0" w:space="0" w:color="auto"/>
      </w:divBdr>
    </w:div>
    <w:div w:id="2048945343">
      <w:bodyDiv w:val="1"/>
      <w:marLeft w:val="0"/>
      <w:marRight w:val="0"/>
      <w:marTop w:val="0"/>
      <w:marBottom w:val="0"/>
      <w:divBdr>
        <w:top w:val="none" w:sz="0" w:space="0" w:color="auto"/>
        <w:left w:val="none" w:sz="0" w:space="0" w:color="auto"/>
        <w:bottom w:val="none" w:sz="0" w:space="0" w:color="auto"/>
        <w:right w:val="none" w:sz="0" w:space="0" w:color="auto"/>
      </w:divBdr>
    </w:div>
    <w:div w:id="2050568100">
      <w:bodyDiv w:val="1"/>
      <w:marLeft w:val="0"/>
      <w:marRight w:val="0"/>
      <w:marTop w:val="0"/>
      <w:marBottom w:val="0"/>
      <w:divBdr>
        <w:top w:val="none" w:sz="0" w:space="0" w:color="auto"/>
        <w:left w:val="none" w:sz="0" w:space="0" w:color="auto"/>
        <w:bottom w:val="none" w:sz="0" w:space="0" w:color="auto"/>
        <w:right w:val="none" w:sz="0" w:space="0" w:color="auto"/>
      </w:divBdr>
    </w:div>
    <w:div w:id="2056463411">
      <w:bodyDiv w:val="1"/>
      <w:marLeft w:val="0"/>
      <w:marRight w:val="0"/>
      <w:marTop w:val="0"/>
      <w:marBottom w:val="0"/>
      <w:divBdr>
        <w:top w:val="none" w:sz="0" w:space="0" w:color="auto"/>
        <w:left w:val="none" w:sz="0" w:space="0" w:color="auto"/>
        <w:bottom w:val="none" w:sz="0" w:space="0" w:color="auto"/>
        <w:right w:val="none" w:sz="0" w:space="0" w:color="auto"/>
      </w:divBdr>
    </w:div>
    <w:div w:id="2058356611">
      <w:bodyDiv w:val="1"/>
      <w:marLeft w:val="0"/>
      <w:marRight w:val="0"/>
      <w:marTop w:val="0"/>
      <w:marBottom w:val="0"/>
      <w:divBdr>
        <w:top w:val="none" w:sz="0" w:space="0" w:color="auto"/>
        <w:left w:val="none" w:sz="0" w:space="0" w:color="auto"/>
        <w:bottom w:val="none" w:sz="0" w:space="0" w:color="auto"/>
        <w:right w:val="none" w:sz="0" w:space="0" w:color="auto"/>
      </w:divBdr>
    </w:div>
    <w:div w:id="2071613662">
      <w:bodyDiv w:val="1"/>
      <w:marLeft w:val="0"/>
      <w:marRight w:val="0"/>
      <w:marTop w:val="0"/>
      <w:marBottom w:val="0"/>
      <w:divBdr>
        <w:top w:val="none" w:sz="0" w:space="0" w:color="auto"/>
        <w:left w:val="none" w:sz="0" w:space="0" w:color="auto"/>
        <w:bottom w:val="none" w:sz="0" w:space="0" w:color="auto"/>
        <w:right w:val="none" w:sz="0" w:space="0" w:color="auto"/>
      </w:divBdr>
      <w:divsChild>
        <w:div w:id="606275741">
          <w:marLeft w:val="0"/>
          <w:marRight w:val="0"/>
          <w:marTop w:val="0"/>
          <w:marBottom w:val="0"/>
          <w:divBdr>
            <w:top w:val="none" w:sz="0" w:space="0" w:color="auto"/>
            <w:left w:val="none" w:sz="0" w:space="0" w:color="auto"/>
            <w:bottom w:val="none" w:sz="0" w:space="0" w:color="auto"/>
            <w:right w:val="none" w:sz="0" w:space="0" w:color="auto"/>
          </w:divBdr>
        </w:div>
      </w:divsChild>
    </w:div>
    <w:div w:id="2076269864">
      <w:bodyDiv w:val="1"/>
      <w:marLeft w:val="0"/>
      <w:marRight w:val="0"/>
      <w:marTop w:val="0"/>
      <w:marBottom w:val="0"/>
      <w:divBdr>
        <w:top w:val="none" w:sz="0" w:space="0" w:color="auto"/>
        <w:left w:val="none" w:sz="0" w:space="0" w:color="auto"/>
        <w:bottom w:val="none" w:sz="0" w:space="0" w:color="auto"/>
        <w:right w:val="none" w:sz="0" w:space="0" w:color="auto"/>
      </w:divBdr>
    </w:div>
    <w:div w:id="2079014059">
      <w:bodyDiv w:val="1"/>
      <w:marLeft w:val="0"/>
      <w:marRight w:val="0"/>
      <w:marTop w:val="0"/>
      <w:marBottom w:val="0"/>
      <w:divBdr>
        <w:top w:val="none" w:sz="0" w:space="0" w:color="auto"/>
        <w:left w:val="none" w:sz="0" w:space="0" w:color="auto"/>
        <w:bottom w:val="none" w:sz="0" w:space="0" w:color="auto"/>
        <w:right w:val="none" w:sz="0" w:space="0" w:color="auto"/>
      </w:divBdr>
    </w:div>
    <w:div w:id="2090080335">
      <w:bodyDiv w:val="1"/>
      <w:marLeft w:val="0"/>
      <w:marRight w:val="0"/>
      <w:marTop w:val="0"/>
      <w:marBottom w:val="0"/>
      <w:divBdr>
        <w:top w:val="none" w:sz="0" w:space="0" w:color="auto"/>
        <w:left w:val="none" w:sz="0" w:space="0" w:color="auto"/>
        <w:bottom w:val="none" w:sz="0" w:space="0" w:color="auto"/>
        <w:right w:val="none" w:sz="0" w:space="0" w:color="auto"/>
      </w:divBdr>
    </w:div>
    <w:div w:id="2099136674">
      <w:bodyDiv w:val="1"/>
      <w:marLeft w:val="0"/>
      <w:marRight w:val="0"/>
      <w:marTop w:val="0"/>
      <w:marBottom w:val="0"/>
      <w:divBdr>
        <w:top w:val="none" w:sz="0" w:space="0" w:color="auto"/>
        <w:left w:val="none" w:sz="0" w:space="0" w:color="auto"/>
        <w:bottom w:val="none" w:sz="0" w:space="0" w:color="auto"/>
        <w:right w:val="none" w:sz="0" w:space="0" w:color="auto"/>
      </w:divBdr>
    </w:div>
    <w:div w:id="2103405161">
      <w:bodyDiv w:val="1"/>
      <w:marLeft w:val="0"/>
      <w:marRight w:val="0"/>
      <w:marTop w:val="0"/>
      <w:marBottom w:val="0"/>
      <w:divBdr>
        <w:top w:val="none" w:sz="0" w:space="0" w:color="auto"/>
        <w:left w:val="none" w:sz="0" w:space="0" w:color="auto"/>
        <w:bottom w:val="none" w:sz="0" w:space="0" w:color="auto"/>
        <w:right w:val="none" w:sz="0" w:space="0" w:color="auto"/>
      </w:divBdr>
    </w:div>
    <w:div w:id="2106878635">
      <w:bodyDiv w:val="1"/>
      <w:marLeft w:val="0"/>
      <w:marRight w:val="0"/>
      <w:marTop w:val="0"/>
      <w:marBottom w:val="0"/>
      <w:divBdr>
        <w:top w:val="none" w:sz="0" w:space="0" w:color="auto"/>
        <w:left w:val="none" w:sz="0" w:space="0" w:color="auto"/>
        <w:bottom w:val="none" w:sz="0" w:space="0" w:color="auto"/>
        <w:right w:val="none" w:sz="0" w:space="0" w:color="auto"/>
      </w:divBdr>
    </w:div>
    <w:div w:id="2109347501">
      <w:bodyDiv w:val="1"/>
      <w:marLeft w:val="0"/>
      <w:marRight w:val="0"/>
      <w:marTop w:val="0"/>
      <w:marBottom w:val="0"/>
      <w:divBdr>
        <w:top w:val="none" w:sz="0" w:space="0" w:color="auto"/>
        <w:left w:val="none" w:sz="0" w:space="0" w:color="auto"/>
        <w:bottom w:val="none" w:sz="0" w:space="0" w:color="auto"/>
        <w:right w:val="none" w:sz="0" w:space="0" w:color="auto"/>
      </w:divBdr>
    </w:div>
    <w:div w:id="2118914150">
      <w:bodyDiv w:val="1"/>
      <w:marLeft w:val="0"/>
      <w:marRight w:val="0"/>
      <w:marTop w:val="0"/>
      <w:marBottom w:val="0"/>
      <w:divBdr>
        <w:top w:val="none" w:sz="0" w:space="0" w:color="auto"/>
        <w:left w:val="none" w:sz="0" w:space="0" w:color="auto"/>
        <w:bottom w:val="none" w:sz="0" w:space="0" w:color="auto"/>
        <w:right w:val="none" w:sz="0" w:space="0" w:color="auto"/>
      </w:divBdr>
    </w:div>
    <w:div w:id="2121222380">
      <w:bodyDiv w:val="1"/>
      <w:marLeft w:val="0"/>
      <w:marRight w:val="0"/>
      <w:marTop w:val="0"/>
      <w:marBottom w:val="0"/>
      <w:divBdr>
        <w:top w:val="none" w:sz="0" w:space="0" w:color="auto"/>
        <w:left w:val="none" w:sz="0" w:space="0" w:color="auto"/>
        <w:bottom w:val="none" w:sz="0" w:space="0" w:color="auto"/>
        <w:right w:val="none" w:sz="0" w:space="0" w:color="auto"/>
      </w:divBdr>
    </w:div>
    <w:div w:id="2130588506">
      <w:bodyDiv w:val="1"/>
      <w:marLeft w:val="0"/>
      <w:marRight w:val="0"/>
      <w:marTop w:val="0"/>
      <w:marBottom w:val="0"/>
      <w:divBdr>
        <w:top w:val="none" w:sz="0" w:space="0" w:color="auto"/>
        <w:left w:val="none" w:sz="0" w:space="0" w:color="auto"/>
        <w:bottom w:val="none" w:sz="0" w:space="0" w:color="auto"/>
        <w:right w:val="none" w:sz="0" w:space="0" w:color="auto"/>
      </w:divBdr>
    </w:div>
    <w:div w:id="2134785298">
      <w:bodyDiv w:val="1"/>
      <w:marLeft w:val="0"/>
      <w:marRight w:val="0"/>
      <w:marTop w:val="0"/>
      <w:marBottom w:val="0"/>
      <w:divBdr>
        <w:top w:val="none" w:sz="0" w:space="0" w:color="auto"/>
        <w:left w:val="none" w:sz="0" w:space="0" w:color="auto"/>
        <w:bottom w:val="none" w:sz="0" w:space="0" w:color="auto"/>
        <w:right w:val="none" w:sz="0" w:space="0" w:color="auto"/>
      </w:divBdr>
    </w:div>
    <w:div w:id="214538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BA767BB629D94FA4DC269B9BF90197" ma:contentTypeVersion="13" ma:contentTypeDescription="Create a new document." ma:contentTypeScope="" ma:versionID="ad829f305a0c228157e6fafff55c6c62">
  <xsd:schema xmlns:xsd="http://www.w3.org/2001/XMLSchema" xmlns:xs="http://www.w3.org/2001/XMLSchema" xmlns:p="http://schemas.microsoft.com/office/2006/metadata/properties" xmlns:ns3="52869936-41c4-4a04-a716-029fde0d88a5" xmlns:ns4="c34c23a9-9f52-467d-a071-3fcb93445529" targetNamespace="http://schemas.microsoft.com/office/2006/metadata/properties" ma:root="true" ma:fieldsID="8fd7286c97176a499e19a52d4dcfd02f" ns3:_="" ns4:_="">
    <xsd:import namespace="52869936-41c4-4a04-a716-029fde0d88a5"/>
    <xsd:import namespace="c34c23a9-9f52-467d-a071-3fcb9344552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869936-41c4-4a04-a716-029fde0d88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4c23a9-9f52-467d-a071-3fcb9344552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0B9A6-F9EE-49E8-AE9B-8F407E2CDC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668EDB-82F8-4AF0-83C6-9B5E7847DF88}">
  <ds:schemaRefs>
    <ds:schemaRef ds:uri="http://schemas.microsoft.com/sharepoint/v3/contenttype/forms"/>
  </ds:schemaRefs>
</ds:datastoreItem>
</file>

<file path=customXml/itemProps3.xml><?xml version="1.0" encoding="utf-8"?>
<ds:datastoreItem xmlns:ds="http://schemas.openxmlformats.org/officeDocument/2006/customXml" ds:itemID="{A4436EDD-BDA0-4C05-9927-614683D9D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869936-41c4-4a04-a716-029fde0d88a5"/>
    <ds:schemaRef ds:uri="c34c23a9-9f52-467d-a071-3fcb934455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F0FD6A-3EDD-4CEE-ABF1-CE4F12312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13</Pages>
  <Words>2243</Words>
  <Characters>12790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cristina balaban</cp:lastModifiedBy>
  <cp:revision>155</cp:revision>
  <dcterms:created xsi:type="dcterms:W3CDTF">2023-11-20T13:40:00Z</dcterms:created>
  <dcterms:modified xsi:type="dcterms:W3CDTF">2023-11-23T22:31:00Z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0x0101007BBA767BB629D94FA4DC269B9BF90197</vt:lpwstr>
  </property>
</Properties>
</file>