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00E0" w:rsidRPr="00272160" w:rsidRDefault="002000E0" w:rsidP="00272160">
      <w:pPr>
        <w:spacing w:line="360" w:lineRule="auto"/>
        <w:jc w:val="center"/>
        <w:rPr>
          <w:rFonts w:ascii="Times New Roman" w:hAnsi="Times New Roman" w:cs="Times New Roman"/>
          <w:sz w:val="24"/>
          <w:szCs w:val="24"/>
          <w:u w:val="single"/>
        </w:rPr>
      </w:pPr>
      <w:r w:rsidRPr="00272160">
        <w:rPr>
          <w:rFonts w:ascii="Times New Roman" w:hAnsi="Times New Roman" w:cs="Times New Roman"/>
          <w:sz w:val="24"/>
          <w:szCs w:val="24"/>
          <w:u w:val="single"/>
        </w:rPr>
        <w:t>SJIE6005</w:t>
      </w:r>
    </w:p>
    <w:p w:rsidR="00272160" w:rsidRPr="00272160" w:rsidRDefault="002000E0" w:rsidP="0014691D">
      <w:pPr>
        <w:spacing w:line="360" w:lineRule="auto"/>
        <w:jc w:val="center"/>
        <w:rPr>
          <w:rFonts w:ascii="Times New Roman" w:hAnsi="Times New Roman" w:cs="Times New Roman"/>
          <w:sz w:val="24"/>
          <w:szCs w:val="24"/>
          <w:u w:val="single"/>
        </w:rPr>
      </w:pPr>
      <w:r w:rsidRPr="00272160">
        <w:rPr>
          <w:rFonts w:ascii="Times New Roman" w:hAnsi="Times New Roman" w:cs="Times New Roman"/>
          <w:sz w:val="24"/>
          <w:szCs w:val="24"/>
          <w:u w:val="single"/>
        </w:rPr>
        <w:t>Classroom Management</w:t>
      </w:r>
    </w:p>
    <w:p w:rsidR="002000E0" w:rsidRPr="00272160" w:rsidRDefault="002000E0"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The following essay is going to discuss the imp</w:t>
      </w:r>
      <w:r w:rsidR="004254F7" w:rsidRPr="00272160">
        <w:rPr>
          <w:rFonts w:ascii="Times New Roman" w:hAnsi="Times New Roman" w:cs="Times New Roman"/>
          <w:sz w:val="24"/>
          <w:szCs w:val="24"/>
        </w:rPr>
        <w:t>ortance of classroom management and will provide an analysis of classroom management skills on how to create a positive and inclusive learning environment.</w:t>
      </w:r>
      <w:r w:rsidRPr="00272160">
        <w:rPr>
          <w:rFonts w:ascii="Times New Roman" w:hAnsi="Times New Roman" w:cs="Times New Roman"/>
          <w:sz w:val="24"/>
          <w:szCs w:val="24"/>
        </w:rPr>
        <w:t xml:space="preserve"> Classroom management has a variety of different components that all have huge impacts on the way children act and behave. The essay will acknowledge these components and address how effective teaching and motivated, energetic and enthusiastic teaching staff can impact each and every child and the way in which they behave or misbehave. The essay will </w:t>
      </w:r>
      <w:r w:rsidR="004254F7" w:rsidRPr="00272160">
        <w:rPr>
          <w:rFonts w:ascii="Times New Roman" w:hAnsi="Times New Roman" w:cs="Times New Roman"/>
          <w:sz w:val="24"/>
          <w:szCs w:val="24"/>
        </w:rPr>
        <w:t xml:space="preserve">provide a critical awareness of pupil </w:t>
      </w:r>
      <w:r w:rsidR="00586062" w:rsidRPr="00272160">
        <w:rPr>
          <w:rFonts w:ascii="Times New Roman" w:hAnsi="Times New Roman" w:cs="Times New Roman"/>
          <w:sz w:val="24"/>
          <w:szCs w:val="24"/>
        </w:rPr>
        <w:t xml:space="preserve">behaviours </w:t>
      </w:r>
      <w:r w:rsidRPr="00272160">
        <w:rPr>
          <w:rFonts w:ascii="Times New Roman" w:hAnsi="Times New Roman" w:cs="Times New Roman"/>
          <w:sz w:val="24"/>
          <w:szCs w:val="24"/>
        </w:rPr>
        <w:t xml:space="preserve">and the reasons </w:t>
      </w:r>
      <w:r w:rsidR="00D52516" w:rsidRPr="00272160">
        <w:rPr>
          <w:rFonts w:ascii="Times New Roman" w:hAnsi="Times New Roman" w:cs="Times New Roman"/>
          <w:sz w:val="24"/>
          <w:szCs w:val="24"/>
        </w:rPr>
        <w:t>that sometimes lead to</w:t>
      </w:r>
      <w:r w:rsidRPr="00272160">
        <w:rPr>
          <w:rFonts w:ascii="Times New Roman" w:hAnsi="Times New Roman" w:cs="Times New Roman"/>
          <w:sz w:val="24"/>
          <w:szCs w:val="24"/>
        </w:rPr>
        <w:t xml:space="preserve"> negative </w:t>
      </w:r>
      <w:r w:rsidR="00A2135D" w:rsidRPr="00272160">
        <w:rPr>
          <w:rFonts w:ascii="Times New Roman" w:hAnsi="Times New Roman" w:cs="Times New Roman"/>
          <w:sz w:val="24"/>
          <w:szCs w:val="24"/>
        </w:rPr>
        <w:t>behaviour</w:t>
      </w:r>
      <w:r w:rsidRPr="00272160">
        <w:rPr>
          <w:rFonts w:ascii="Times New Roman" w:hAnsi="Times New Roman" w:cs="Times New Roman"/>
          <w:sz w:val="24"/>
          <w:szCs w:val="24"/>
        </w:rPr>
        <w:t>.</w:t>
      </w:r>
      <w:r w:rsidR="004254F7" w:rsidRPr="00272160">
        <w:rPr>
          <w:rFonts w:ascii="Times New Roman" w:hAnsi="Times New Roman" w:cs="Times New Roman"/>
          <w:sz w:val="24"/>
          <w:szCs w:val="24"/>
        </w:rPr>
        <w:t xml:space="preserve"> </w:t>
      </w:r>
      <w:r w:rsidRPr="00272160">
        <w:rPr>
          <w:rFonts w:ascii="Times New Roman" w:hAnsi="Times New Roman" w:cs="Times New Roman"/>
          <w:sz w:val="24"/>
          <w:szCs w:val="24"/>
        </w:rPr>
        <w:t xml:space="preserve"> </w:t>
      </w:r>
      <w:r w:rsidR="004254F7" w:rsidRPr="00272160">
        <w:rPr>
          <w:rFonts w:ascii="Times New Roman" w:hAnsi="Times New Roman" w:cs="Times New Roman"/>
          <w:sz w:val="24"/>
          <w:szCs w:val="24"/>
        </w:rPr>
        <w:t>You will recognize the word consistency a lot throug</w:t>
      </w:r>
      <w:r w:rsidR="00D52516" w:rsidRPr="00272160">
        <w:rPr>
          <w:rFonts w:ascii="Times New Roman" w:hAnsi="Times New Roman" w:cs="Times New Roman"/>
          <w:sz w:val="24"/>
          <w:szCs w:val="24"/>
        </w:rPr>
        <w:t>hout the essay and</w:t>
      </w:r>
      <w:r w:rsidR="004254F7" w:rsidRPr="00272160">
        <w:rPr>
          <w:rFonts w:ascii="Times New Roman" w:hAnsi="Times New Roman" w:cs="Times New Roman"/>
          <w:sz w:val="24"/>
          <w:szCs w:val="24"/>
        </w:rPr>
        <w:t xml:space="preserve"> the importance behind how a consistent</w:t>
      </w:r>
      <w:r w:rsidR="00D52516" w:rsidRPr="00272160">
        <w:rPr>
          <w:rFonts w:ascii="Times New Roman" w:hAnsi="Times New Roman" w:cs="Times New Roman"/>
          <w:sz w:val="24"/>
          <w:szCs w:val="24"/>
        </w:rPr>
        <w:t xml:space="preserve"> teacher, classroom and routine</w:t>
      </w:r>
      <w:r w:rsidR="004254F7" w:rsidRPr="00272160">
        <w:rPr>
          <w:rFonts w:ascii="Times New Roman" w:hAnsi="Times New Roman" w:cs="Times New Roman"/>
          <w:sz w:val="24"/>
          <w:szCs w:val="24"/>
        </w:rPr>
        <w:t xml:space="preserve"> lead</w:t>
      </w:r>
      <w:r w:rsidR="00D52516" w:rsidRPr="00272160">
        <w:rPr>
          <w:rFonts w:ascii="Times New Roman" w:hAnsi="Times New Roman" w:cs="Times New Roman"/>
          <w:sz w:val="24"/>
          <w:szCs w:val="24"/>
        </w:rPr>
        <w:t>s</w:t>
      </w:r>
      <w:r w:rsidR="004254F7" w:rsidRPr="00272160">
        <w:rPr>
          <w:rFonts w:ascii="Times New Roman" w:hAnsi="Times New Roman" w:cs="Times New Roman"/>
          <w:sz w:val="24"/>
          <w:szCs w:val="24"/>
        </w:rPr>
        <w:t xml:space="preserve"> to a more successful classroom. </w:t>
      </w:r>
      <w:r w:rsidR="00586062" w:rsidRPr="00272160">
        <w:rPr>
          <w:rFonts w:ascii="Times New Roman" w:hAnsi="Times New Roman" w:cs="Times New Roman"/>
          <w:sz w:val="24"/>
          <w:szCs w:val="24"/>
        </w:rPr>
        <w:t>The essay will look at the challenges facing school staff and how n</w:t>
      </w:r>
      <w:r w:rsidR="004254F7" w:rsidRPr="00272160">
        <w:rPr>
          <w:rFonts w:ascii="Times New Roman" w:hAnsi="Times New Roman" w:cs="Times New Roman"/>
          <w:sz w:val="24"/>
          <w:szCs w:val="24"/>
        </w:rPr>
        <w:t xml:space="preserve">egative </w:t>
      </w:r>
      <w:r w:rsidR="00A2135D" w:rsidRPr="00272160">
        <w:rPr>
          <w:rFonts w:ascii="Times New Roman" w:hAnsi="Times New Roman" w:cs="Times New Roman"/>
          <w:sz w:val="24"/>
          <w:szCs w:val="24"/>
        </w:rPr>
        <w:t>behaviour</w:t>
      </w:r>
      <w:r w:rsidR="004254F7" w:rsidRPr="00272160">
        <w:rPr>
          <w:rFonts w:ascii="Times New Roman" w:hAnsi="Times New Roman" w:cs="Times New Roman"/>
          <w:sz w:val="24"/>
          <w:szCs w:val="24"/>
        </w:rPr>
        <w:t xml:space="preserve"> from a classroom can lead to great disruptions and hugely effect other children’s</w:t>
      </w:r>
      <w:r w:rsidR="00586062" w:rsidRPr="00272160">
        <w:rPr>
          <w:rFonts w:ascii="Times New Roman" w:hAnsi="Times New Roman" w:cs="Times New Roman"/>
          <w:sz w:val="24"/>
          <w:szCs w:val="24"/>
        </w:rPr>
        <w:t xml:space="preserve"> development. </w:t>
      </w:r>
      <w:r w:rsidR="004254F7" w:rsidRPr="00272160">
        <w:rPr>
          <w:rFonts w:ascii="Times New Roman" w:hAnsi="Times New Roman" w:cs="Times New Roman"/>
          <w:sz w:val="24"/>
          <w:szCs w:val="24"/>
        </w:rPr>
        <w:t xml:space="preserve">The essay will also acknowledge key psychological and contrasting theorists views on children’s </w:t>
      </w:r>
      <w:r w:rsidR="00A2135D" w:rsidRPr="00272160">
        <w:rPr>
          <w:rFonts w:ascii="Times New Roman" w:hAnsi="Times New Roman" w:cs="Times New Roman"/>
          <w:sz w:val="24"/>
          <w:szCs w:val="24"/>
        </w:rPr>
        <w:t>behaviour</w:t>
      </w:r>
      <w:r w:rsidR="004254F7" w:rsidRPr="00272160">
        <w:rPr>
          <w:rFonts w:ascii="Times New Roman" w:hAnsi="Times New Roman" w:cs="Times New Roman"/>
          <w:sz w:val="24"/>
          <w:szCs w:val="24"/>
        </w:rPr>
        <w:t xml:space="preserve">s and the beliefs behind what is the best method in achieving a successful </w:t>
      </w:r>
      <w:r w:rsidR="00D52516" w:rsidRPr="00272160">
        <w:rPr>
          <w:rFonts w:ascii="Times New Roman" w:hAnsi="Times New Roman" w:cs="Times New Roman"/>
          <w:sz w:val="24"/>
          <w:szCs w:val="24"/>
        </w:rPr>
        <w:t xml:space="preserve">and </w:t>
      </w:r>
      <w:r w:rsidR="004254F7" w:rsidRPr="00272160">
        <w:rPr>
          <w:rFonts w:ascii="Times New Roman" w:hAnsi="Times New Roman" w:cs="Times New Roman"/>
          <w:sz w:val="24"/>
          <w:szCs w:val="24"/>
        </w:rPr>
        <w:t>well behaved learning environment.</w:t>
      </w:r>
    </w:p>
    <w:p w:rsidR="007C6D84" w:rsidRPr="00612F97" w:rsidRDefault="00D52516" w:rsidP="00612F97">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 xml:space="preserve">Classroom Management can be determined in a variety of ways with the old outlook being that the children </w:t>
      </w:r>
      <w:r w:rsidR="007C6D84" w:rsidRPr="00272160">
        <w:rPr>
          <w:rFonts w:ascii="Times New Roman" w:hAnsi="Times New Roman" w:cs="Times New Roman"/>
          <w:sz w:val="24"/>
          <w:szCs w:val="24"/>
        </w:rPr>
        <w:t xml:space="preserve">just </w:t>
      </w:r>
      <w:r w:rsidRPr="00272160">
        <w:rPr>
          <w:rFonts w:ascii="Times New Roman" w:hAnsi="Times New Roman" w:cs="Times New Roman"/>
          <w:sz w:val="24"/>
          <w:szCs w:val="24"/>
        </w:rPr>
        <w:t>comply with the following</w:t>
      </w:r>
      <w:r w:rsidR="007C6D84" w:rsidRPr="00272160">
        <w:rPr>
          <w:rFonts w:ascii="Times New Roman" w:hAnsi="Times New Roman" w:cs="Times New Roman"/>
          <w:sz w:val="24"/>
          <w:szCs w:val="24"/>
        </w:rPr>
        <w:t xml:space="preserve"> of</w:t>
      </w:r>
      <w:r w:rsidRPr="00272160">
        <w:rPr>
          <w:rFonts w:ascii="Times New Roman" w:hAnsi="Times New Roman" w:cs="Times New Roman"/>
          <w:sz w:val="24"/>
          <w:szCs w:val="24"/>
        </w:rPr>
        <w:t xml:space="preserve"> the school rules. However, nowadays this has changed and developed greatly to where we have recognized that teacher’s management of a classroom is determined by anything that they do to </w:t>
      </w:r>
      <w:r w:rsidR="007C6D84" w:rsidRPr="00272160">
        <w:rPr>
          <w:rFonts w:ascii="Times New Roman" w:hAnsi="Times New Roman" w:cs="Times New Roman"/>
          <w:sz w:val="24"/>
          <w:szCs w:val="24"/>
        </w:rPr>
        <w:t xml:space="preserve">positively </w:t>
      </w:r>
      <w:r w:rsidRPr="00272160">
        <w:rPr>
          <w:rFonts w:ascii="Times New Roman" w:hAnsi="Times New Roman" w:cs="Times New Roman"/>
          <w:sz w:val="24"/>
          <w:szCs w:val="24"/>
        </w:rPr>
        <w:t>affect the learning and behaviours of an individual or a class as a whole.</w:t>
      </w:r>
      <w:r w:rsidR="007C6D84" w:rsidRPr="00272160">
        <w:rPr>
          <w:rFonts w:ascii="Times New Roman" w:hAnsi="Times New Roman" w:cs="Times New Roman"/>
          <w:sz w:val="24"/>
          <w:szCs w:val="24"/>
        </w:rPr>
        <w:t xml:space="preserve"> There are many different obstacles that educators are presented with when attempting to create the most positively and well balanced classroom for all their pupils. </w:t>
      </w:r>
      <w:r w:rsidR="00612F97">
        <w:rPr>
          <w:rFonts w:ascii="Times New Roman" w:hAnsi="Times New Roman" w:cs="Times New Roman"/>
          <w:sz w:val="24"/>
          <w:szCs w:val="24"/>
        </w:rPr>
        <w:t>Welsh Government (2014) stated that schools and their educators must be p</w:t>
      </w:r>
      <w:r w:rsidR="00612F97" w:rsidRPr="00612F97">
        <w:rPr>
          <w:rFonts w:ascii="Times New Roman" w:hAnsi="Times New Roman" w:cs="Times New Roman"/>
          <w:sz w:val="24"/>
          <w:szCs w:val="24"/>
        </w:rPr>
        <w:t xml:space="preserve">romoting </w:t>
      </w:r>
      <w:r w:rsidR="00612F97">
        <w:rPr>
          <w:rFonts w:ascii="Times New Roman" w:hAnsi="Times New Roman" w:cs="Times New Roman"/>
          <w:sz w:val="24"/>
          <w:szCs w:val="24"/>
        </w:rPr>
        <w:t>effective learning and teaching, the Teachers must gain</w:t>
      </w:r>
      <w:r w:rsidR="00612F97" w:rsidRPr="00612F97">
        <w:rPr>
          <w:rFonts w:ascii="Times New Roman" w:hAnsi="Times New Roman" w:cs="Times New Roman"/>
          <w:sz w:val="24"/>
          <w:szCs w:val="24"/>
        </w:rPr>
        <w:t xml:space="preserve"> the necessary skills to reduce the likel</w:t>
      </w:r>
      <w:r w:rsidR="00612F97">
        <w:rPr>
          <w:rFonts w:ascii="Times New Roman" w:hAnsi="Times New Roman" w:cs="Times New Roman"/>
          <w:sz w:val="24"/>
          <w:szCs w:val="24"/>
        </w:rPr>
        <w:t xml:space="preserve">ihood of children misbehaving and that the </w:t>
      </w:r>
      <w:r w:rsidR="00612F97" w:rsidRPr="00612F97">
        <w:rPr>
          <w:rFonts w:ascii="Times New Roman" w:hAnsi="Times New Roman" w:cs="Times New Roman"/>
          <w:sz w:val="24"/>
          <w:szCs w:val="24"/>
        </w:rPr>
        <w:t xml:space="preserve">Teachers need to be equipped with effective skills and responses when challenging behaviour occurs. </w:t>
      </w:r>
      <w:r w:rsidR="00612F97">
        <w:rPr>
          <w:rFonts w:ascii="Times New Roman" w:hAnsi="Times New Roman" w:cs="Times New Roman"/>
          <w:sz w:val="24"/>
          <w:szCs w:val="24"/>
        </w:rPr>
        <w:t>So f</w:t>
      </w:r>
      <w:r w:rsidR="007C6D84" w:rsidRPr="00272160">
        <w:rPr>
          <w:rFonts w:ascii="Times New Roman" w:hAnsi="Times New Roman" w:cs="Times New Roman"/>
          <w:sz w:val="24"/>
          <w:szCs w:val="24"/>
        </w:rPr>
        <w:t xml:space="preserve">or the teacher to gain a consistent classroom then they must provide the learners with a regular routine this allows the learner to understand what is expected of them each and every day and so the learner knows how the class set up works and how they accomplish learning in this routine environment. </w:t>
      </w:r>
      <w:r w:rsidR="003E0C8D" w:rsidRPr="00272160">
        <w:rPr>
          <w:rFonts w:ascii="Times New Roman" w:hAnsi="Times New Roman" w:cs="Times New Roman"/>
          <w:sz w:val="24"/>
          <w:szCs w:val="24"/>
        </w:rPr>
        <w:t xml:space="preserve">These environmental factors are necessary for good learning rather than its direct components’. (Sutton Trust, 2014) </w:t>
      </w:r>
      <w:r w:rsidR="00284641" w:rsidRPr="00272160">
        <w:rPr>
          <w:rFonts w:ascii="Times New Roman" w:hAnsi="Times New Roman" w:cs="Times New Roman"/>
          <w:color w:val="000000" w:themeColor="text1"/>
          <w:sz w:val="24"/>
          <w:szCs w:val="24"/>
        </w:rPr>
        <w:t xml:space="preserve">If the Educator cannot provide a structured learning environment then the outcome will be chaotic. Children who are given more freedom than </w:t>
      </w:r>
      <w:r w:rsidR="00284641" w:rsidRPr="00272160">
        <w:rPr>
          <w:rFonts w:ascii="Times New Roman" w:hAnsi="Times New Roman" w:cs="Times New Roman"/>
          <w:color w:val="000000" w:themeColor="text1"/>
          <w:sz w:val="24"/>
          <w:szCs w:val="24"/>
        </w:rPr>
        <w:lastRenderedPageBreak/>
        <w:t xml:space="preserve">necessary </w:t>
      </w:r>
      <w:r w:rsidR="002608DB" w:rsidRPr="00272160">
        <w:rPr>
          <w:rFonts w:ascii="Times New Roman" w:hAnsi="Times New Roman" w:cs="Times New Roman"/>
          <w:color w:val="000000" w:themeColor="text1"/>
          <w:sz w:val="24"/>
          <w:szCs w:val="24"/>
        </w:rPr>
        <w:t xml:space="preserve">or left without any sort of direction </w:t>
      </w:r>
      <w:r w:rsidR="00284641" w:rsidRPr="00272160">
        <w:rPr>
          <w:rFonts w:ascii="Times New Roman" w:hAnsi="Times New Roman" w:cs="Times New Roman"/>
          <w:color w:val="000000" w:themeColor="text1"/>
          <w:sz w:val="24"/>
          <w:szCs w:val="24"/>
        </w:rPr>
        <w:t xml:space="preserve">will automatically take advantage of this resulting in a classroom that becomes massively disrupted. </w:t>
      </w:r>
    </w:p>
    <w:p w:rsidR="002608DB" w:rsidRPr="00272160" w:rsidRDefault="002608DB" w:rsidP="00272160">
      <w:pPr>
        <w:spacing w:line="360" w:lineRule="auto"/>
        <w:jc w:val="both"/>
        <w:rPr>
          <w:rFonts w:ascii="Times New Roman" w:hAnsi="Times New Roman" w:cs="Times New Roman"/>
          <w:color w:val="000000" w:themeColor="text1"/>
          <w:sz w:val="24"/>
          <w:szCs w:val="24"/>
        </w:rPr>
      </w:pPr>
      <w:r w:rsidRPr="00272160">
        <w:rPr>
          <w:rFonts w:ascii="Times New Roman" w:hAnsi="Times New Roman" w:cs="Times New Roman"/>
          <w:color w:val="000000" w:themeColor="text1"/>
          <w:sz w:val="24"/>
          <w:szCs w:val="24"/>
        </w:rPr>
        <w:t>Children’s behaviours can change drastically due to a variety of reasons. Children’s moods and enthusiasm on any certain day could affect the individuals learning or the class as a whole. The educator must determine why the pupil is misbehaving or possibly acting out of character then find the best possible way to resolve the problems. These could be classroom issues such as the pupil finding the subject boring, who the pupil is sitting next to or that they</w:t>
      </w:r>
      <w:r w:rsidR="0014691D">
        <w:rPr>
          <w:rFonts w:ascii="Times New Roman" w:hAnsi="Times New Roman" w:cs="Times New Roman"/>
          <w:color w:val="000000" w:themeColor="text1"/>
          <w:sz w:val="24"/>
          <w:szCs w:val="24"/>
        </w:rPr>
        <w:t xml:space="preserve"> are finding the work too hard </w:t>
      </w:r>
      <w:r w:rsidR="00BC3FDA" w:rsidRPr="00272160">
        <w:rPr>
          <w:rFonts w:ascii="Times New Roman" w:hAnsi="Times New Roman" w:cs="Times New Roman"/>
          <w:color w:val="000000" w:themeColor="text1"/>
          <w:sz w:val="24"/>
          <w:szCs w:val="24"/>
        </w:rPr>
        <w:t>life</w:t>
      </w:r>
      <w:r w:rsidR="003E45B4">
        <w:rPr>
          <w:rFonts w:ascii="Times New Roman" w:hAnsi="Times New Roman" w:cs="Times New Roman"/>
          <w:color w:val="000000" w:themeColor="text1"/>
          <w:sz w:val="24"/>
          <w:szCs w:val="24"/>
        </w:rPr>
        <w:t>.</w:t>
      </w:r>
      <w:r w:rsidR="00BC3FDA" w:rsidRPr="00272160">
        <w:rPr>
          <w:rFonts w:ascii="Times New Roman" w:hAnsi="Times New Roman" w:cs="Times New Roman"/>
          <w:color w:val="000000" w:themeColor="text1"/>
          <w:sz w:val="24"/>
          <w:szCs w:val="24"/>
        </w:rPr>
        <w:t xml:space="preserve"> </w:t>
      </w:r>
      <w:r w:rsidR="003E45B4" w:rsidRPr="00272160">
        <w:rPr>
          <w:rFonts w:ascii="Times New Roman" w:hAnsi="Times New Roman" w:cs="Times New Roman"/>
          <w:color w:val="000000" w:themeColor="text1"/>
          <w:sz w:val="24"/>
          <w:szCs w:val="24"/>
        </w:rPr>
        <w:t>Not all reasons are determined by the classroom or the educator. Just like Adults everyday</w:t>
      </w:r>
      <w:r w:rsidR="003E45B4" w:rsidRPr="00272160">
        <w:rPr>
          <w:rFonts w:ascii="Times New Roman" w:hAnsi="Times New Roman" w:cs="Times New Roman"/>
          <w:color w:val="000000" w:themeColor="text1"/>
          <w:sz w:val="24"/>
          <w:szCs w:val="24"/>
        </w:rPr>
        <w:t xml:space="preserve"> </w:t>
      </w:r>
      <w:r w:rsidR="00BC3FDA" w:rsidRPr="00272160">
        <w:rPr>
          <w:rFonts w:ascii="Times New Roman" w:hAnsi="Times New Roman" w:cs="Times New Roman"/>
          <w:color w:val="000000" w:themeColor="text1"/>
          <w:sz w:val="24"/>
          <w:szCs w:val="24"/>
        </w:rPr>
        <w:t xml:space="preserve">situations can affect a child. The child maybe feeling very poorly and unwell, the child could be having trouble or issues at home for example his or her parents are arguing a lot, the child is possibly being neglected so is very hungry or unclean, angry and embarrassed. </w:t>
      </w:r>
      <w:r w:rsidR="003E45B4">
        <w:rPr>
          <w:rFonts w:ascii="Times New Roman" w:hAnsi="Times New Roman" w:cs="Times New Roman"/>
          <w:color w:val="000000" w:themeColor="text1"/>
          <w:sz w:val="24"/>
          <w:szCs w:val="24"/>
        </w:rPr>
        <w:t>. B Rogers (2012) stated that there are a variety of factors in why children behave the way they do and that there are a many factors that are totally uncontrollable. For example a dysfunctional home, substance abuse</w:t>
      </w:r>
      <w:r w:rsidR="003E45B4">
        <w:rPr>
          <w:rFonts w:ascii="Times New Roman" w:hAnsi="Times New Roman" w:cs="Times New Roman"/>
          <w:color w:val="000000" w:themeColor="text1"/>
          <w:sz w:val="24"/>
          <w:szCs w:val="24"/>
        </w:rPr>
        <w:t>, generational poverty or even possibly abuse.</w:t>
      </w:r>
      <w:r w:rsidR="003E45B4">
        <w:rPr>
          <w:rFonts w:ascii="Times New Roman" w:hAnsi="Times New Roman" w:cs="Times New Roman"/>
          <w:color w:val="000000" w:themeColor="text1"/>
          <w:sz w:val="24"/>
          <w:szCs w:val="24"/>
        </w:rPr>
        <w:t xml:space="preserve"> </w:t>
      </w:r>
      <w:r w:rsidR="00BC3FDA" w:rsidRPr="00272160">
        <w:rPr>
          <w:rFonts w:ascii="Times New Roman" w:hAnsi="Times New Roman" w:cs="Times New Roman"/>
          <w:color w:val="000000" w:themeColor="text1"/>
          <w:sz w:val="24"/>
          <w:szCs w:val="24"/>
        </w:rPr>
        <w:t>Another and very common reason for negative behaviours is that the child has special</w:t>
      </w:r>
      <w:r w:rsidR="003E45B4">
        <w:rPr>
          <w:rFonts w:ascii="Times New Roman" w:hAnsi="Times New Roman" w:cs="Times New Roman"/>
          <w:color w:val="000000" w:themeColor="text1"/>
          <w:sz w:val="24"/>
          <w:szCs w:val="24"/>
        </w:rPr>
        <w:t xml:space="preserve"> needs or a learning disability. Some children with disabilities or learning difficulties can sometimes find it very difficult to understand what is right or wrong. And some cannot apply themselves within a classroom setting.</w:t>
      </w:r>
    </w:p>
    <w:p w:rsidR="00BC3FDA" w:rsidRPr="00272160" w:rsidRDefault="00BC3FDA" w:rsidP="00272160">
      <w:pPr>
        <w:spacing w:line="360" w:lineRule="auto"/>
        <w:jc w:val="both"/>
        <w:rPr>
          <w:rFonts w:ascii="Times New Roman" w:hAnsi="Times New Roman" w:cs="Times New Roman"/>
          <w:color w:val="000000" w:themeColor="text1"/>
          <w:sz w:val="24"/>
          <w:szCs w:val="24"/>
        </w:rPr>
      </w:pPr>
      <w:r w:rsidRPr="00272160">
        <w:rPr>
          <w:rFonts w:ascii="Times New Roman" w:hAnsi="Times New Roman" w:cs="Times New Roman"/>
          <w:color w:val="000000" w:themeColor="text1"/>
          <w:sz w:val="24"/>
          <w:szCs w:val="24"/>
        </w:rPr>
        <w:t>The most important requirement that the Educator needs in order to achieve a successful classroom is to build a trusted relationship with each individual and to get to know the pupil.</w:t>
      </w:r>
      <w:r w:rsidR="003E0C8D" w:rsidRPr="00272160">
        <w:rPr>
          <w:rFonts w:ascii="Times New Roman" w:hAnsi="Times New Roman" w:cs="Times New Roman"/>
          <w:color w:val="000000" w:themeColor="text1"/>
          <w:sz w:val="24"/>
          <w:szCs w:val="24"/>
        </w:rPr>
        <w:t xml:space="preserve"> This includes the </w:t>
      </w:r>
      <w:r w:rsidR="00C9307E" w:rsidRPr="00272160">
        <w:rPr>
          <w:rFonts w:ascii="Times New Roman" w:hAnsi="Times New Roman" w:cs="Times New Roman"/>
          <w:color w:val="000000" w:themeColor="text1"/>
          <w:sz w:val="24"/>
          <w:szCs w:val="24"/>
        </w:rPr>
        <w:t>individuals</w:t>
      </w:r>
      <w:r w:rsidR="003E0C8D" w:rsidRPr="00272160">
        <w:rPr>
          <w:rFonts w:ascii="Times New Roman" w:hAnsi="Times New Roman" w:cs="Times New Roman"/>
          <w:color w:val="000000" w:themeColor="text1"/>
          <w:sz w:val="24"/>
          <w:szCs w:val="24"/>
        </w:rPr>
        <w:t xml:space="preserve"> hobbies and </w:t>
      </w:r>
      <w:r w:rsidR="00C9307E" w:rsidRPr="00272160">
        <w:rPr>
          <w:rFonts w:ascii="Times New Roman" w:hAnsi="Times New Roman" w:cs="Times New Roman"/>
          <w:color w:val="000000" w:themeColor="text1"/>
          <w:sz w:val="24"/>
          <w:szCs w:val="24"/>
        </w:rPr>
        <w:t>achievements</w:t>
      </w:r>
      <w:r w:rsidR="003E0C8D" w:rsidRPr="00272160">
        <w:rPr>
          <w:rFonts w:ascii="Times New Roman" w:hAnsi="Times New Roman" w:cs="Times New Roman"/>
          <w:color w:val="000000" w:themeColor="text1"/>
          <w:sz w:val="24"/>
          <w:szCs w:val="24"/>
        </w:rPr>
        <w:t xml:space="preserve"> so that the educator can praise and show interest in the individual, Sutton Trust (2014) found that if we ‘identify the relationship between ‘academic engaged time’ and student achievement as one of the key elements of a successful classroom’</w:t>
      </w:r>
      <w:r w:rsidRPr="00272160">
        <w:rPr>
          <w:rFonts w:ascii="Times New Roman" w:hAnsi="Times New Roman" w:cs="Times New Roman"/>
          <w:color w:val="000000" w:themeColor="text1"/>
          <w:sz w:val="24"/>
          <w:szCs w:val="24"/>
        </w:rPr>
        <w:t xml:space="preserve"> Doing this creates a positive bond between teacher and pupil and motivates them to work and learn for the educator. This also creates a classroo</w:t>
      </w:r>
      <w:r w:rsidR="00F41FEB" w:rsidRPr="00272160">
        <w:rPr>
          <w:rFonts w:ascii="Times New Roman" w:hAnsi="Times New Roman" w:cs="Times New Roman"/>
          <w:color w:val="000000" w:themeColor="text1"/>
          <w:sz w:val="24"/>
          <w:szCs w:val="24"/>
        </w:rPr>
        <w:t xml:space="preserve">m in which the pupil has such great respect for their teacher that they always try their best and not to misbehave as they feel they will be letting him or her down. The second requirement from the Educator is that they must show energy and enthusiasm to their teaching. A highly motivated teacher will provide children with all their time and presence. This will also result in the educator spending time creating and developing ideas and ways of learning for their children to give them the greatest opportunity to learn. </w:t>
      </w:r>
      <w:r w:rsidR="00C9307E" w:rsidRPr="00272160">
        <w:rPr>
          <w:rFonts w:ascii="Times New Roman" w:hAnsi="Times New Roman" w:cs="Times New Roman"/>
          <w:color w:val="000000" w:themeColor="text1"/>
          <w:sz w:val="24"/>
          <w:szCs w:val="24"/>
        </w:rPr>
        <w:t xml:space="preserve">Finally, the educator and class together must create a set of classroom rules. These are a set of rules the class will abide too and learn religiously. This </w:t>
      </w:r>
      <w:r w:rsidR="00C9307E" w:rsidRPr="00272160">
        <w:rPr>
          <w:rFonts w:ascii="Times New Roman" w:hAnsi="Times New Roman" w:cs="Times New Roman"/>
          <w:color w:val="000000" w:themeColor="text1"/>
          <w:sz w:val="24"/>
          <w:szCs w:val="24"/>
        </w:rPr>
        <w:lastRenderedPageBreak/>
        <w:t xml:space="preserve">allows the educator to set fair </w:t>
      </w:r>
      <w:r w:rsidR="00E34924" w:rsidRPr="00272160">
        <w:rPr>
          <w:rFonts w:ascii="Times New Roman" w:hAnsi="Times New Roman" w:cs="Times New Roman"/>
          <w:color w:val="000000" w:themeColor="text1"/>
          <w:sz w:val="24"/>
          <w:szCs w:val="24"/>
        </w:rPr>
        <w:t>punishments or sanctions which will be presented to the individual if they break one of the classroom rules.</w:t>
      </w:r>
    </w:p>
    <w:p w:rsidR="007B582F" w:rsidRPr="00272160" w:rsidRDefault="007B582F" w:rsidP="00272160">
      <w:pPr>
        <w:spacing w:line="360" w:lineRule="auto"/>
        <w:jc w:val="both"/>
        <w:rPr>
          <w:rFonts w:ascii="Times New Roman" w:hAnsi="Times New Roman" w:cs="Times New Roman"/>
          <w:color w:val="000000" w:themeColor="text1"/>
          <w:sz w:val="24"/>
          <w:szCs w:val="24"/>
        </w:rPr>
      </w:pPr>
      <w:r w:rsidRPr="00272160">
        <w:rPr>
          <w:rFonts w:ascii="Times New Roman" w:hAnsi="Times New Roman" w:cs="Times New Roman"/>
          <w:color w:val="000000" w:themeColor="text1"/>
          <w:sz w:val="24"/>
          <w:szCs w:val="24"/>
        </w:rPr>
        <w:t>Teachers planning and decisions for what to teach and how to teach it can be vital to gaining the best out of their pupils. Children of all ages have various desires and interests. So it’s very important that the teacher adapts each year of their teaching towards the individuals they have in their classroom for that academic year. Giving the children the responsibility and ownership over what they want to learn about will motivate them and encourage them to research, learn and to develop</w:t>
      </w:r>
      <w:r w:rsidR="00C9307E" w:rsidRPr="00272160">
        <w:rPr>
          <w:rFonts w:ascii="Times New Roman" w:hAnsi="Times New Roman" w:cs="Times New Roman"/>
          <w:color w:val="000000" w:themeColor="text1"/>
          <w:sz w:val="24"/>
          <w:szCs w:val="24"/>
        </w:rPr>
        <w:t>. This sense of responsibility and ownership follows the cognitive theory in where Piaget (1936) believes that teachers help teach children that they have choices in every situation</w:t>
      </w:r>
      <w:r w:rsidRPr="00272160">
        <w:rPr>
          <w:rFonts w:ascii="Times New Roman" w:hAnsi="Times New Roman" w:cs="Times New Roman"/>
          <w:color w:val="000000" w:themeColor="text1"/>
          <w:sz w:val="24"/>
          <w:szCs w:val="24"/>
        </w:rPr>
        <w:t xml:space="preserve">. The teacher must find a perfect balance to what topic is taught and how it is taught so that it engages all children regardless of their sex or age. The more </w:t>
      </w:r>
      <w:r w:rsidR="00A741D9" w:rsidRPr="00272160">
        <w:rPr>
          <w:rFonts w:ascii="Times New Roman" w:hAnsi="Times New Roman" w:cs="Times New Roman"/>
          <w:color w:val="000000" w:themeColor="text1"/>
          <w:sz w:val="24"/>
          <w:szCs w:val="24"/>
        </w:rPr>
        <w:t xml:space="preserve">interested the children, </w:t>
      </w:r>
      <w:r w:rsidRPr="00272160">
        <w:rPr>
          <w:rFonts w:ascii="Times New Roman" w:hAnsi="Times New Roman" w:cs="Times New Roman"/>
          <w:color w:val="000000" w:themeColor="text1"/>
          <w:sz w:val="24"/>
          <w:szCs w:val="24"/>
        </w:rPr>
        <w:t>the more engaged they will become and the learning and behaviours will positively improve. The Educator through recognizing previous year’s results and test scores will understand the various levels of each pupil. This allows the Educator to provide differentiated work to each pupil. Whether it being easier work, more challenging or just adapted to a specific need, such as printing off a sheet with bigger and bolder text because the indi</w:t>
      </w:r>
      <w:r w:rsidR="00A741D9" w:rsidRPr="00272160">
        <w:rPr>
          <w:rFonts w:ascii="Times New Roman" w:hAnsi="Times New Roman" w:cs="Times New Roman"/>
          <w:color w:val="000000" w:themeColor="text1"/>
          <w:sz w:val="24"/>
          <w:szCs w:val="24"/>
        </w:rPr>
        <w:t>vidual struggles with short sited difficulties</w:t>
      </w:r>
      <w:r w:rsidRPr="00272160">
        <w:rPr>
          <w:rFonts w:ascii="Times New Roman" w:hAnsi="Times New Roman" w:cs="Times New Roman"/>
          <w:color w:val="000000" w:themeColor="text1"/>
          <w:sz w:val="24"/>
          <w:szCs w:val="24"/>
        </w:rPr>
        <w:t>. Providing each pupil with work that they are comfortable with doing and achieving allows them to gain confidence within the classroom. It is at this point that the Educator should praise the individual but also push the child to better themselves by attempting more difficult tasks. The more praise and achievements the individual receives then the more determined and motivated he or she becomes</w:t>
      </w:r>
      <w:r w:rsidR="004A741F" w:rsidRPr="00272160">
        <w:rPr>
          <w:rFonts w:ascii="Times New Roman" w:hAnsi="Times New Roman" w:cs="Times New Roman"/>
          <w:color w:val="000000" w:themeColor="text1"/>
          <w:sz w:val="24"/>
          <w:szCs w:val="24"/>
        </w:rPr>
        <w:t>, this giving them the self-esteem required to achieve greater</w:t>
      </w:r>
      <w:r w:rsidRPr="00272160">
        <w:rPr>
          <w:rFonts w:ascii="Times New Roman" w:hAnsi="Times New Roman" w:cs="Times New Roman"/>
          <w:color w:val="000000" w:themeColor="text1"/>
          <w:sz w:val="24"/>
          <w:szCs w:val="24"/>
        </w:rPr>
        <w:t>. This promotes and creates a powerful and very positive learning environment.</w:t>
      </w:r>
      <w:r w:rsidR="004A741F" w:rsidRPr="00272160">
        <w:rPr>
          <w:rFonts w:ascii="Times New Roman" w:hAnsi="Times New Roman" w:cs="Times New Roman"/>
          <w:color w:val="000000" w:themeColor="text1"/>
          <w:sz w:val="24"/>
          <w:szCs w:val="24"/>
        </w:rPr>
        <w:t xml:space="preserve"> However, if you fail to understand each child’s learning ability and you provide them with work that is either to easy or to hard then they will lose self-esteem which potentially </w:t>
      </w:r>
      <w:r w:rsidR="00A741D9" w:rsidRPr="00272160">
        <w:rPr>
          <w:rFonts w:ascii="Times New Roman" w:hAnsi="Times New Roman" w:cs="Times New Roman"/>
          <w:color w:val="000000" w:themeColor="text1"/>
          <w:sz w:val="24"/>
          <w:szCs w:val="24"/>
        </w:rPr>
        <w:t xml:space="preserve">could lead to poor </w:t>
      </w:r>
      <w:r w:rsidR="00A2135D" w:rsidRPr="00272160">
        <w:rPr>
          <w:rFonts w:ascii="Times New Roman" w:hAnsi="Times New Roman" w:cs="Times New Roman"/>
          <w:color w:val="000000" w:themeColor="text1"/>
          <w:sz w:val="24"/>
          <w:szCs w:val="24"/>
        </w:rPr>
        <w:t>behaviour</w:t>
      </w:r>
      <w:r w:rsidR="004A741F" w:rsidRPr="00272160">
        <w:rPr>
          <w:rFonts w:ascii="Times New Roman" w:hAnsi="Times New Roman" w:cs="Times New Roman"/>
          <w:color w:val="000000" w:themeColor="text1"/>
          <w:sz w:val="24"/>
          <w:szCs w:val="24"/>
        </w:rPr>
        <w:t>.</w:t>
      </w:r>
    </w:p>
    <w:p w:rsidR="00284641" w:rsidRPr="00272160" w:rsidRDefault="00EE3C07"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Alongside the pupils self-esteem is making sure the educator and the educator’s team of staff are just as positively and happily engaged. Certain children especially children with learning difficulties and require a specific amount of support usually work alongside the same teaching assistant throughout that year. So it is vital that the support staff are also fully motivated and are also providing the best possible support for each pupil who require it. The staff must gain a positive relationship which vibe flows through the class</w:t>
      </w:r>
      <w:r w:rsidR="00A741D9" w:rsidRPr="00272160">
        <w:rPr>
          <w:rFonts w:ascii="Times New Roman" w:hAnsi="Times New Roman" w:cs="Times New Roman"/>
          <w:sz w:val="24"/>
          <w:szCs w:val="24"/>
        </w:rPr>
        <w:t>.</w:t>
      </w:r>
      <w:r w:rsidRPr="00272160">
        <w:rPr>
          <w:rFonts w:ascii="Times New Roman" w:hAnsi="Times New Roman" w:cs="Times New Roman"/>
          <w:sz w:val="24"/>
          <w:szCs w:val="24"/>
        </w:rPr>
        <w:t xml:space="preserve"> </w:t>
      </w:r>
      <w:r w:rsidR="00A741D9" w:rsidRPr="00272160">
        <w:rPr>
          <w:rFonts w:ascii="Times New Roman" w:hAnsi="Times New Roman" w:cs="Times New Roman"/>
          <w:sz w:val="24"/>
          <w:szCs w:val="24"/>
        </w:rPr>
        <w:t>The</w:t>
      </w:r>
      <w:r w:rsidRPr="00272160">
        <w:rPr>
          <w:rFonts w:ascii="Times New Roman" w:hAnsi="Times New Roman" w:cs="Times New Roman"/>
          <w:sz w:val="24"/>
          <w:szCs w:val="24"/>
        </w:rPr>
        <w:t xml:space="preserve"> consistency of the </w:t>
      </w:r>
      <w:r w:rsidR="00A2135D" w:rsidRPr="00272160">
        <w:rPr>
          <w:rFonts w:ascii="Times New Roman" w:hAnsi="Times New Roman" w:cs="Times New Roman"/>
          <w:sz w:val="24"/>
          <w:szCs w:val="24"/>
        </w:rPr>
        <w:t>behaviour</w:t>
      </w:r>
      <w:r w:rsidRPr="00272160">
        <w:rPr>
          <w:rFonts w:ascii="Times New Roman" w:hAnsi="Times New Roman" w:cs="Times New Roman"/>
          <w:sz w:val="24"/>
          <w:szCs w:val="24"/>
        </w:rPr>
        <w:t xml:space="preserve"> management, the rules and the class routine is massively important to the whole classroom. </w:t>
      </w:r>
      <w:r w:rsidRPr="00272160">
        <w:rPr>
          <w:rFonts w:ascii="Times New Roman" w:hAnsi="Times New Roman" w:cs="Times New Roman"/>
          <w:sz w:val="24"/>
          <w:szCs w:val="24"/>
        </w:rPr>
        <w:lastRenderedPageBreak/>
        <w:t xml:space="preserve">The staff must be confident and understand the amount of support they should or can provide and when to also help in resolving a </w:t>
      </w:r>
      <w:r w:rsidR="00A2135D" w:rsidRPr="00272160">
        <w:rPr>
          <w:rFonts w:ascii="Times New Roman" w:hAnsi="Times New Roman" w:cs="Times New Roman"/>
          <w:sz w:val="24"/>
          <w:szCs w:val="24"/>
        </w:rPr>
        <w:t>behaviour</w:t>
      </w:r>
      <w:r w:rsidRPr="00272160">
        <w:rPr>
          <w:rFonts w:ascii="Times New Roman" w:hAnsi="Times New Roman" w:cs="Times New Roman"/>
          <w:sz w:val="24"/>
          <w:szCs w:val="24"/>
        </w:rPr>
        <w:t>al situation.</w:t>
      </w:r>
    </w:p>
    <w:p w:rsidR="00EE3C07" w:rsidRPr="00272160" w:rsidRDefault="00A2135D"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Behaviour</w:t>
      </w:r>
      <w:r w:rsidR="00861386" w:rsidRPr="00272160">
        <w:rPr>
          <w:rFonts w:ascii="Times New Roman" w:hAnsi="Times New Roman" w:cs="Times New Roman"/>
          <w:sz w:val="24"/>
          <w:szCs w:val="24"/>
        </w:rPr>
        <w:t xml:space="preserve"> management and determining what </w:t>
      </w:r>
      <w:r w:rsidRPr="00272160">
        <w:rPr>
          <w:rFonts w:ascii="Times New Roman" w:hAnsi="Times New Roman" w:cs="Times New Roman"/>
          <w:sz w:val="24"/>
          <w:szCs w:val="24"/>
        </w:rPr>
        <w:t>behaviour</w:t>
      </w:r>
      <w:r w:rsidR="00861386" w:rsidRPr="00272160">
        <w:rPr>
          <w:rFonts w:ascii="Times New Roman" w:hAnsi="Times New Roman" w:cs="Times New Roman"/>
          <w:sz w:val="24"/>
          <w:szCs w:val="24"/>
        </w:rPr>
        <w:t xml:space="preserve"> is and what is the best way to go about managing a classroom can be a very grey area. </w:t>
      </w:r>
      <w:r w:rsidRPr="00272160">
        <w:rPr>
          <w:rFonts w:ascii="Times New Roman" w:hAnsi="Times New Roman" w:cs="Times New Roman"/>
          <w:sz w:val="24"/>
          <w:szCs w:val="24"/>
        </w:rPr>
        <w:t>There are two types</w:t>
      </w:r>
      <w:r w:rsidR="00A741D9" w:rsidRPr="00272160">
        <w:rPr>
          <w:rFonts w:ascii="Times New Roman" w:hAnsi="Times New Roman" w:cs="Times New Roman"/>
          <w:sz w:val="24"/>
          <w:szCs w:val="24"/>
        </w:rPr>
        <w:t>. There is the</w:t>
      </w:r>
      <w:r w:rsidRPr="00272160">
        <w:rPr>
          <w:rFonts w:ascii="Times New Roman" w:hAnsi="Times New Roman" w:cs="Times New Roman"/>
          <w:sz w:val="24"/>
          <w:szCs w:val="24"/>
        </w:rPr>
        <w:t xml:space="preserve"> ‘conditioning’ towards the individual, the classical conditioning in which the behaviour is connected with a certain stimulus, for example a child feel is happier and more excited on a Tuesday because they</w:t>
      </w:r>
      <w:r w:rsidR="00A741D9" w:rsidRPr="00272160">
        <w:rPr>
          <w:rFonts w:ascii="Times New Roman" w:hAnsi="Times New Roman" w:cs="Times New Roman"/>
          <w:sz w:val="24"/>
          <w:szCs w:val="24"/>
        </w:rPr>
        <w:t xml:space="preserve"> get to</w:t>
      </w:r>
      <w:r w:rsidRPr="00272160">
        <w:rPr>
          <w:rFonts w:ascii="Times New Roman" w:hAnsi="Times New Roman" w:cs="Times New Roman"/>
          <w:sz w:val="24"/>
          <w:szCs w:val="24"/>
        </w:rPr>
        <w:t xml:space="preserve"> have PE</w:t>
      </w:r>
      <w:r w:rsidR="00B21D81" w:rsidRPr="00272160">
        <w:rPr>
          <w:rFonts w:ascii="Times New Roman" w:hAnsi="Times New Roman" w:cs="Times New Roman"/>
          <w:sz w:val="24"/>
          <w:szCs w:val="24"/>
        </w:rPr>
        <w:t xml:space="preserve"> </w:t>
      </w:r>
      <w:r w:rsidR="00A741D9" w:rsidRPr="00272160">
        <w:rPr>
          <w:rFonts w:ascii="Times New Roman" w:hAnsi="Times New Roman" w:cs="Times New Roman"/>
          <w:sz w:val="24"/>
          <w:szCs w:val="24"/>
        </w:rPr>
        <w:t xml:space="preserve">if they behave that morning </w:t>
      </w:r>
      <w:r w:rsidR="00B21D81" w:rsidRPr="00272160">
        <w:rPr>
          <w:rFonts w:ascii="Times New Roman" w:hAnsi="Times New Roman" w:cs="Times New Roman"/>
          <w:sz w:val="24"/>
          <w:szCs w:val="24"/>
        </w:rPr>
        <w:t xml:space="preserve">or </w:t>
      </w:r>
      <w:r w:rsidR="00A741D9" w:rsidRPr="00272160">
        <w:rPr>
          <w:rFonts w:ascii="Times New Roman" w:hAnsi="Times New Roman" w:cs="Times New Roman"/>
          <w:sz w:val="24"/>
          <w:szCs w:val="24"/>
        </w:rPr>
        <w:t xml:space="preserve">the opposite effect </w:t>
      </w:r>
      <w:r w:rsidR="00B21D81" w:rsidRPr="00272160">
        <w:rPr>
          <w:rFonts w:ascii="Times New Roman" w:hAnsi="Times New Roman" w:cs="Times New Roman"/>
          <w:sz w:val="24"/>
          <w:szCs w:val="24"/>
        </w:rPr>
        <w:t>that because they have a subject that they dislike on Mondays they don’t want to go to school</w:t>
      </w:r>
      <w:r w:rsidRPr="00272160">
        <w:rPr>
          <w:rFonts w:ascii="Times New Roman" w:hAnsi="Times New Roman" w:cs="Times New Roman"/>
          <w:sz w:val="24"/>
          <w:szCs w:val="24"/>
        </w:rPr>
        <w:t xml:space="preserve">. The second type is known as the </w:t>
      </w:r>
      <w:r w:rsidR="00A741D9" w:rsidRPr="00272160">
        <w:rPr>
          <w:rFonts w:ascii="Times New Roman" w:hAnsi="Times New Roman" w:cs="Times New Roman"/>
          <w:sz w:val="24"/>
          <w:szCs w:val="24"/>
        </w:rPr>
        <w:t>‘</w:t>
      </w:r>
      <w:r w:rsidRPr="00272160">
        <w:rPr>
          <w:rFonts w:ascii="Times New Roman" w:hAnsi="Times New Roman" w:cs="Times New Roman"/>
          <w:sz w:val="24"/>
          <w:szCs w:val="24"/>
        </w:rPr>
        <w:t>Operant conditioning</w:t>
      </w:r>
      <w:r w:rsidR="00A741D9" w:rsidRPr="00272160">
        <w:rPr>
          <w:rFonts w:ascii="Times New Roman" w:hAnsi="Times New Roman" w:cs="Times New Roman"/>
          <w:sz w:val="24"/>
          <w:szCs w:val="24"/>
        </w:rPr>
        <w:t>’</w:t>
      </w:r>
      <w:r w:rsidRPr="00272160">
        <w:rPr>
          <w:rFonts w:ascii="Times New Roman" w:hAnsi="Times New Roman" w:cs="Times New Roman"/>
          <w:sz w:val="24"/>
          <w:szCs w:val="24"/>
        </w:rPr>
        <w:t xml:space="preserve"> in which the behaviour is connected and repeated by rewarding the positive behaviour and issuing sanctions for the negative behaviour.  </w:t>
      </w:r>
      <w:r w:rsidR="00861386" w:rsidRPr="00272160">
        <w:rPr>
          <w:rFonts w:ascii="Times New Roman" w:hAnsi="Times New Roman" w:cs="Times New Roman"/>
          <w:sz w:val="24"/>
          <w:szCs w:val="24"/>
        </w:rPr>
        <w:t>There are many different beliefs and views on what the correct way is and what the wrong way is. Here we will look at two theorists with very contrasting views and opinions on the matter.</w:t>
      </w:r>
      <w:r w:rsidR="00CA0F43" w:rsidRPr="00272160">
        <w:rPr>
          <w:rFonts w:ascii="Times New Roman" w:hAnsi="Times New Roman" w:cs="Times New Roman"/>
          <w:sz w:val="24"/>
          <w:szCs w:val="24"/>
        </w:rPr>
        <w:t xml:space="preserve"> </w:t>
      </w:r>
    </w:p>
    <w:p w:rsidR="003142CD" w:rsidRPr="00272160" w:rsidRDefault="00CA0F43"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Jean Piaget</w:t>
      </w:r>
      <w:r w:rsidR="008722E4" w:rsidRPr="00272160">
        <w:rPr>
          <w:rFonts w:ascii="Times New Roman" w:hAnsi="Times New Roman" w:cs="Times New Roman"/>
          <w:sz w:val="24"/>
          <w:szCs w:val="24"/>
        </w:rPr>
        <w:t xml:space="preserve"> (1936) theory of cognitive development allows us to provide a cognitive approach towards classroom management.</w:t>
      </w:r>
      <w:r w:rsidR="00584F6C" w:rsidRPr="00272160">
        <w:rPr>
          <w:rFonts w:ascii="Times New Roman" w:hAnsi="Times New Roman" w:cs="Times New Roman"/>
          <w:sz w:val="24"/>
          <w:szCs w:val="24"/>
        </w:rPr>
        <w:t xml:space="preserve"> He disagreed with the idea that intelligence was a fixed trait, and regarded cognitive development as a process which occurs due to biological maturation and interaction with the environment.</w:t>
      </w:r>
      <w:r w:rsidR="008722E4" w:rsidRPr="00272160">
        <w:rPr>
          <w:rFonts w:ascii="Times New Roman" w:hAnsi="Times New Roman" w:cs="Times New Roman"/>
          <w:sz w:val="24"/>
          <w:szCs w:val="24"/>
        </w:rPr>
        <w:t xml:space="preserve"> </w:t>
      </w:r>
      <w:r w:rsidRPr="00272160">
        <w:rPr>
          <w:rFonts w:ascii="Times New Roman" w:hAnsi="Times New Roman" w:cs="Times New Roman"/>
          <w:sz w:val="24"/>
          <w:szCs w:val="24"/>
        </w:rPr>
        <w:t xml:space="preserve">He believes that to gain the best </w:t>
      </w:r>
      <w:r w:rsidR="00A2135D" w:rsidRPr="00272160">
        <w:rPr>
          <w:rFonts w:ascii="Times New Roman" w:hAnsi="Times New Roman" w:cs="Times New Roman"/>
          <w:sz w:val="24"/>
          <w:szCs w:val="24"/>
        </w:rPr>
        <w:t>behaviour</w:t>
      </w:r>
      <w:r w:rsidRPr="00272160">
        <w:rPr>
          <w:rFonts w:ascii="Times New Roman" w:hAnsi="Times New Roman" w:cs="Times New Roman"/>
          <w:sz w:val="24"/>
          <w:szCs w:val="24"/>
        </w:rPr>
        <w:t xml:space="preserve"> within a classroom then there has to be a consistent set of enforced rules and that the pupils have a personal responsibility to </w:t>
      </w:r>
      <w:r w:rsidR="008722E4" w:rsidRPr="00272160">
        <w:rPr>
          <w:rFonts w:ascii="Times New Roman" w:hAnsi="Times New Roman" w:cs="Times New Roman"/>
          <w:sz w:val="24"/>
          <w:szCs w:val="24"/>
        </w:rPr>
        <w:t>abide by these rules. He believes that teachers must help in encouraging and motivating the pupils and that they are provided with choices in every situation. He also believed that educators must understand and expect that a variety of different levels of understanding as all pupils develop at different rates</w:t>
      </w:r>
      <w:r w:rsidR="00584F6C" w:rsidRPr="00272160">
        <w:rPr>
          <w:rFonts w:ascii="Times New Roman" w:hAnsi="Times New Roman" w:cs="Times New Roman"/>
          <w:sz w:val="24"/>
          <w:szCs w:val="24"/>
        </w:rPr>
        <w:t xml:space="preserve">, he quoted that ‘teachers should not assume that only what is measurable is valuable.' Piaget was massively influential in developing educational policy and teaching practice. For example, a review of primary education by the UK government in 1966 was based strongly on Piaget’s theory. The result of this review led to the publication of the Plowden report (1967). Piaget is a huge believer in discovery learning, this is the concept that pupils learn best through doing and actively exploring. Nowadays all primary schools curriculums have adapted this theory right throughout their </w:t>
      </w:r>
      <w:r w:rsidR="00FA64B4" w:rsidRPr="00272160">
        <w:rPr>
          <w:rFonts w:ascii="Times New Roman" w:hAnsi="Times New Roman" w:cs="Times New Roman"/>
          <w:sz w:val="24"/>
          <w:szCs w:val="24"/>
        </w:rPr>
        <w:t xml:space="preserve">different </w:t>
      </w:r>
      <w:r w:rsidR="00584F6C" w:rsidRPr="00272160">
        <w:rPr>
          <w:rFonts w:ascii="Times New Roman" w:hAnsi="Times New Roman" w:cs="Times New Roman"/>
          <w:sz w:val="24"/>
          <w:szCs w:val="24"/>
        </w:rPr>
        <w:t xml:space="preserve">stages of learning. The reports recurring strategies are based on the individual learning, flexibility in the curriculum, the importance of play in </w:t>
      </w:r>
      <w:r w:rsidR="003142CD" w:rsidRPr="00272160">
        <w:rPr>
          <w:rFonts w:ascii="Times New Roman" w:hAnsi="Times New Roman" w:cs="Times New Roman"/>
          <w:sz w:val="24"/>
          <w:szCs w:val="24"/>
        </w:rPr>
        <w:t>children’s</w:t>
      </w:r>
      <w:r w:rsidR="00584F6C" w:rsidRPr="00272160">
        <w:rPr>
          <w:rFonts w:ascii="Times New Roman" w:hAnsi="Times New Roman" w:cs="Times New Roman"/>
          <w:sz w:val="24"/>
          <w:szCs w:val="24"/>
        </w:rPr>
        <w:t xml:space="preserve"> learning, the use of the environment, the discovery learning and the importance of the evaluation of each </w:t>
      </w:r>
      <w:r w:rsidR="003142CD" w:rsidRPr="00272160">
        <w:rPr>
          <w:rFonts w:ascii="Times New Roman" w:hAnsi="Times New Roman" w:cs="Times New Roman"/>
          <w:sz w:val="24"/>
          <w:szCs w:val="24"/>
        </w:rPr>
        <w:t>child’s</w:t>
      </w:r>
      <w:r w:rsidR="00584F6C" w:rsidRPr="00272160">
        <w:rPr>
          <w:rFonts w:ascii="Times New Roman" w:hAnsi="Times New Roman" w:cs="Times New Roman"/>
          <w:sz w:val="24"/>
          <w:szCs w:val="24"/>
        </w:rPr>
        <w:t xml:space="preserve"> progress.</w:t>
      </w:r>
    </w:p>
    <w:p w:rsidR="00584F6C" w:rsidRPr="00272160" w:rsidRDefault="003142CD"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lastRenderedPageBreak/>
        <w:t>I believe this approach gives each individual the freedom to learn and grow through a great deal of individual life experiences and allows them to absorb their natural surroundings. This theory provides the child to enjoy learning through their interests however within a classroom setting this may not always work. The learn through play and discovery is more commonly found i</w:t>
      </w:r>
      <w:r w:rsidR="00FA64B4" w:rsidRPr="00272160">
        <w:rPr>
          <w:rFonts w:ascii="Times New Roman" w:hAnsi="Times New Roman" w:cs="Times New Roman"/>
          <w:sz w:val="24"/>
          <w:szCs w:val="24"/>
        </w:rPr>
        <w:t>n the foundation stage (aged 3-4</w:t>
      </w:r>
      <w:r w:rsidRPr="00272160">
        <w:rPr>
          <w:rFonts w:ascii="Times New Roman" w:hAnsi="Times New Roman" w:cs="Times New Roman"/>
          <w:sz w:val="24"/>
          <w:szCs w:val="24"/>
        </w:rPr>
        <w:t xml:space="preserve">) rather than the key stage 2 stage (aged 7-11). I believe that this theory can most definitely be adapted and provide a positive classroom setting but requires more responsibility on the educator. </w:t>
      </w:r>
    </w:p>
    <w:p w:rsidR="005D59E4" w:rsidRPr="00272160" w:rsidRDefault="00B21D81"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The opposite approach used by B.F Skinner falls vastly on the Operant conditioning method. In which as mentioned above the learning occurs through rewards and punishments for all behavior. Through operant conditioning, the individual makes an association between a particular behavior and a consequence (Skinner, 1938). Skinner believes strongly in that rewarding positive behaviour will provide a stimulus in your brain to present positive behaviour again in order to receive another reward. For example if a child behaves positively and completes all their work through the week they get rewarded with extra play. The following week arrives and the child becomes driven to achieve the extra play again. This demonstrating that their mindset has been positively affected through the positive reinforcement. Alongside this is the opposite e</w:t>
      </w:r>
      <w:r w:rsidR="00E01963" w:rsidRPr="00272160">
        <w:rPr>
          <w:rFonts w:ascii="Times New Roman" w:hAnsi="Times New Roman" w:cs="Times New Roman"/>
          <w:sz w:val="24"/>
          <w:szCs w:val="24"/>
        </w:rPr>
        <w:t>ffect and that t</w:t>
      </w:r>
      <w:r w:rsidRPr="00272160">
        <w:rPr>
          <w:rFonts w:ascii="Times New Roman" w:hAnsi="Times New Roman" w:cs="Times New Roman"/>
          <w:sz w:val="24"/>
          <w:szCs w:val="24"/>
        </w:rPr>
        <w:t>he negative behaviour is punished.</w:t>
      </w:r>
      <w:r w:rsidR="00E01963" w:rsidRPr="00272160">
        <w:rPr>
          <w:rFonts w:ascii="Times New Roman" w:hAnsi="Times New Roman" w:cs="Times New Roman"/>
          <w:sz w:val="24"/>
          <w:szCs w:val="24"/>
        </w:rPr>
        <w:t xml:space="preserve"> This again will provide a stimulus to the brain to prevent you from making the same mistake again. If you have misbehaved within a classroom and disturbed the other pupils from their learning and this breaking a classroom rule then the specific sanction should be put in place. So for example you may lose your playtime. This teaching you that missing your playtime was not good so to make sure you are not going to miss behave or be disruptive again. I believe this method and theory is the greatest and most efficient. However, I do not believe this works unless the rules and sanctions are set fairly and consistently presented to the pupils. I</w:t>
      </w:r>
      <w:r w:rsidR="005D59E4" w:rsidRPr="00272160">
        <w:rPr>
          <w:rFonts w:ascii="Times New Roman" w:hAnsi="Times New Roman" w:cs="Times New Roman"/>
          <w:sz w:val="24"/>
          <w:szCs w:val="24"/>
        </w:rPr>
        <w:t xml:space="preserve"> also feel that teachers can let the pupils take advantage of them and that the pupils can be given </w:t>
      </w:r>
      <w:r w:rsidR="00FA64B4" w:rsidRPr="00272160">
        <w:rPr>
          <w:rFonts w:ascii="Times New Roman" w:hAnsi="Times New Roman" w:cs="Times New Roman"/>
          <w:sz w:val="24"/>
          <w:szCs w:val="24"/>
        </w:rPr>
        <w:t>too</w:t>
      </w:r>
      <w:r w:rsidR="005D59E4" w:rsidRPr="00272160">
        <w:rPr>
          <w:rFonts w:ascii="Times New Roman" w:hAnsi="Times New Roman" w:cs="Times New Roman"/>
          <w:sz w:val="24"/>
          <w:szCs w:val="24"/>
        </w:rPr>
        <w:t xml:space="preserve"> many warnings or chances when demonstrating negative behaviours unlike when they show positive behaviours teachers are very fast to reward. The greatest positive with this system is that when you use it correctly the whole class witness both rewards and punishments which not only effects the individual but also makes </w:t>
      </w:r>
      <w:r w:rsidR="00FA64B4" w:rsidRPr="00272160">
        <w:rPr>
          <w:rFonts w:ascii="Times New Roman" w:hAnsi="Times New Roman" w:cs="Times New Roman"/>
          <w:sz w:val="24"/>
          <w:szCs w:val="24"/>
        </w:rPr>
        <w:t>the rest of the class recognize</w:t>
      </w:r>
      <w:r w:rsidR="005D59E4" w:rsidRPr="00272160">
        <w:rPr>
          <w:rFonts w:ascii="Times New Roman" w:hAnsi="Times New Roman" w:cs="Times New Roman"/>
          <w:sz w:val="24"/>
          <w:szCs w:val="24"/>
        </w:rPr>
        <w:t xml:space="preserve"> both outcomes.</w:t>
      </w:r>
    </w:p>
    <w:p w:rsidR="00FA64B4" w:rsidRPr="00272160" w:rsidRDefault="00FA64B4" w:rsidP="00272160">
      <w:pPr>
        <w:spacing w:line="360" w:lineRule="auto"/>
        <w:jc w:val="both"/>
        <w:rPr>
          <w:rFonts w:ascii="Times New Roman" w:hAnsi="Times New Roman" w:cs="Times New Roman"/>
          <w:sz w:val="24"/>
          <w:szCs w:val="24"/>
        </w:rPr>
      </w:pPr>
      <w:r w:rsidRPr="00272160">
        <w:rPr>
          <w:rFonts w:ascii="Times New Roman" w:hAnsi="Times New Roman" w:cs="Times New Roman"/>
          <w:sz w:val="24"/>
          <w:szCs w:val="24"/>
        </w:rPr>
        <w:t xml:space="preserve">After studying both theorists and their beliefs towards classroom management I believe that both theorists have vital and very adaptable beliefs that when used together would create a very positive classroom. I strongly agree with Piagets views on setting rules and that the pupils should be responsible for following them. However I also agree with Skinner in that if a child </w:t>
      </w:r>
      <w:r w:rsidRPr="00272160">
        <w:rPr>
          <w:rFonts w:ascii="Times New Roman" w:hAnsi="Times New Roman" w:cs="Times New Roman"/>
          <w:sz w:val="24"/>
          <w:szCs w:val="24"/>
        </w:rPr>
        <w:lastRenderedPageBreak/>
        <w:t xml:space="preserve">breaks a rule then there should be a punishment or sanction put in place. I also strongly agree with Piaget’s views of allowing the children to learn through play and experiences however this needs to be made adaptable through the educators weekly plan in so that the children can express what they learnt but can also adapt it to classroom learning at their desk or table. Primary school children range from 3-11 so it can be very difficult for a school to use one specific concept in order to achieve a well-managed and well behaved school. I believe that the school requires a varied approach and that Piagets theory is greatly used for children at the younger end of their school life but as the children grow older the Skinner approach is brought in, in a much wider approach. I strongly agree that Skinners Operant Conditioning approach should still be implemented even into the youngest of children because I fell that regardless of their age they should still be made aware of what is right and wrong. Fr example if </w:t>
      </w:r>
      <w:r w:rsidR="00272160" w:rsidRPr="00272160">
        <w:rPr>
          <w:rFonts w:ascii="Times New Roman" w:hAnsi="Times New Roman" w:cs="Times New Roman"/>
          <w:sz w:val="24"/>
          <w:szCs w:val="24"/>
        </w:rPr>
        <w:t xml:space="preserve">a three year old child is sitting nicely on the carpet and listening to their teacher then they should get rewarded with a sticker. Likewise if a Nursery child bites or hurts another pupil in their class then they should be made aware of this negative behaviour by their teacher and then depending on the schools behaviour policy and the class’s sanctions should be punished so that they can learn not to do this again. </w:t>
      </w:r>
      <w:r w:rsidR="00612F97">
        <w:rPr>
          <w:rFonts w:ascii="Times New Roman" w:hAnsi="Times New Roman" w:cs="Times New Roman"/>
          <w:sz w:val="24"/>
          <w:szCs w:val="24"/>
        </w:rPr>
        <w:t xml:space="preserve">A teacher must also take into consideration the individual themselves. Because if a specific child has a certain behaviour system at home then he/she may find it difficult to adapt to the schools approach. The systematic approach is where the Teacher works alongside the individual, parents/carers or councilor to understand and develop the best way to promote but more importantly support the individual and their behaviour. For example the teacher may hold regular meetings with the parents and or the child to make sure that the consistency from the school is also being applied correctly at home. </w:t>
      </w:r>
      <w:r w:rsidR="0014691D">
        <w:rPr>
          <w:rFonts w:ascii="Times New Roman" w:hAnsi="Times New Roman" w:cs="Times New Roman"/>
          <w:sz w:val="24"/>
          <w:szCs w:val="24"/>
        </w:rPr>
        <w:t xml:space="preserve">If the current method at home is not adaptable within the school for example ‘being grounded’ then the teacher must find ways to support and help the parents to create a system applicable for both. </w:t>
      </w:r>
      <w:r w:rsidR="00612F97">
        <w:rPr>
          <w:rFonts w:ascii="Times New Roman" w:hAnsi="Times New Roman" w:cs="Times New Roman"/>
          <w:sz w:val="24"/>
          <w:szCs w:val="24"/>
        </w:rPr>
        <w:t xml:space="preserve">An example of this would be to create a home-school link book. This could involve a scoring system where the child must try and achieve a specific score by the end of the week. Scores would be given in school and then continued at home with the parents. The book would have a rules page, consequence page and a how to score page so that everyone is using it fairly. </w:t>
      </w:r>
      <w:r w:rsidR="0014691D">
        <w:rPr>
          <w:rFonts w:ascii="Times New Roman" w:hAnsi="Times New Roman" w:cs="Times New Roman"/>
          <w:sz w:val="24"/>
          <w:szCs w:val="24"/>
        </w:rPr>
        <w:t>If the child achieves the targeted score then they are rewarded by both the teacher and the parents. To achieve consistency no reward can be given from either party if the child does not achieve their score. This approach adapts very nicely to the ‘operant condition’ system.</w:t>
      </w:r>
    </w:p>
    <w:p w:rsidR="00CA0F43" w:rsidRPr="00272160" w:rsidRDefault="00CA0F43" w:rsidP="00272160">
      <w:pPr>
        <w:spacing w:line="360" w:lineRule="auto"/>
        <w:jc w:val="both"/>
        <w:rPr>
          <w:rFonts w:ascii="Times New Roman" w:hAnsi="Times New Roman" w:cs="Times New Roman"/>
          <w:sz w:val="24"/>
          <w:szCs w:val="24"/>
        </w:rPr>
      </w:pPr>
    </w:p>
    <w:p w:rsidR="00252134" w:rsidRDefault="00252134" w:rsidP="00272160">
      <w:pPr>
        <w:spacing w:line="360" w:lineRule="auto"/>
        <w:rPr>
          <w:rFonts w:ascii="Times New Roman" w:hAnsi="Times New Roman" w:cs="Times New Roman"/>
          <w:sz w:val="24"/>
          <w:szCs w:val="24"/>
        </w:rPr>
      </w:pPr>
    </w:p>
    <w:p w:rsidR="0014691D" w:rsidRPr="00272160" w:rsidRDefault="003E0C8D" w:rsidP="00272160">
      <w:pPr>
        <w:spacing w:line="360" w:lineRule="auto"/>
        <w:rPr>
          <w:rFonts w:ascii="Times New Roman" w:hAnsi="Times New Roman" w:cs="Times New Roman"/>
          <w:sz w:val="24"/>
          <w:szCs w:val="24"/>
          <w:u w:val="single"/>
        </w:rPr>
      </w:pPr>
      <w:r w:rsidRPr="00272160">
        <w:rPr>
          <w:rFonts w:ascii="Times New Roman" w:hAnsi="Times New Roman" w:cs="Times New Roman"/>
          <w:sz w:val="24"/>
          <w:szCs w:val="24"/>
          <w:u w:val="single"/>
        </w:rPr>
        <w:lastRenderedPageBreak/>
        <w:t>Reference List</w:t>
      </w:r>
    </w:p>
    <w:p w:rsidR="00272160" w:rsidRDefault="00272160" w:rsidP="00272160">
      <w:pPr>
        <w:spacing w:line="360" w:lineRule="auto"/>
        <w:rPr>
          <w:rFonts w:ascii="Times New Roman" w:hAnsi="Times New Roman" w:cs="Times New Roman"/>
          <w:sz w:val="24"/>
          <w:szCs w:val="24"/>
        </w:rPr>
      </w:pPr>
      <w:r w:rsidRPr="00272160">
        <w:rPr>
          <w:rFonts w:ascii="Times New Roman" w:hAnsi="Times New Roman" w:cs="Times New Roman"/>
          <w:sz w:val="24"/>
          <w:szCs w:val="24"/>
        </w:rPr>
        <w:t>Piaget, J. (1936). Origins of intelligence in the child. London: Routledge &amp; Kegan Paul.</w:t>
      </w:r>
    </w:p>
    <w:p w:rsidR="0014691D" w:rsidRDefault="0014691D" w:rsidP="00272160">
      <w:pPr>
        <w:spacing w:line="360" w:lineRule="auto"/>
        <w:rPr>
          <w:rFonts w:ascii="Times New Roman" w:hAnsi="Times New Roman" w:cs="Times New Roman"/>
          <w:sz w:val="24"/>
          <w:szCs w:val="24"/>
        </w:rPr>
      </w:pPr>
      <w:r w:rsidRPr="0014691D">
        <w:rPr>
          <w:rFonts w:ascii="Times New Roman" w:hAnsi="Times New Roman" w:cs="Times New Roman"/>
          <w:sz w:val="24"/>
          <w:szCs w:val="24"/>
        </w:rPr>
        <w:t xml:space="preserve">Rogers, B. (2012) Classroom </w:t>
      </w:r>
      <w:proofErr w:type="gramStart"/>
      <w:r w:rsidRPr="0014691D">
        <w:rPr>
          <w:rFonts w:ascii="Times New Roman" w:hAnsi="Times New Roman" w:cs="Times New Roman"/>
          <w:sz w:val="24"/>
          <w:szCs w:val="24"/>
        </w:rPr>
        <w:t>Behaviour  London</w:t>
      </w:r>
      <w:proofErr w:type="gramEnd"/>
      <w:r w:rsidRPr="0014691D">
        <w:rPr>
          <w:rFonts w:ascii="Times New Roman" w:hAnsi="Times New Roman" w:cs="Times New Roman"/>
          <w:sz w:val="24"/>
          <w:szCs w:val="24"/>
        </w:rPr>
        <w:t>: Sage</w:t>
      </w:r>
    </w:p>
    <w:p w:rsidR="00272160" w:rsidRPr="00272160" w:rsidRDefault="00272160" w:rsidP="00272160">
      <w:pPr>
        <w:spacing w:line="360" w:lineRule="auto"/>
        <w:rPr>
          <w:rFonts w:ascii="Times New Roman" w:hAnsi="Times New Roman" w:cs="Times New Roman"/>
          <w:sz w:val="24"/>
          <w:szCs w:val="24"/>
        </w:rPr>
      </w:pPr>
      <w:r>
        <w:rPr>
          <w:rFonts w:ascii="Times New Roman" w:hAnsi="Times New Roman" w:cs="Times New Roman"/>
          <w:sz w:val="24"/>
          <w:szCs w:val="24"/>
        </w:rPr>
        <w:t>Skinner, B.F.</w:t>
      </w:r>
      <w:r w:rsidRPr="00272160">
        <w:rPr>
          <w:rFonts w:ascii="Times New Roman" w:hAnsi="Times New Roman" w:cs="Times New Roman"/>
          <w:sz w:val="24"/>
          <w:szCs w:val="24"/>
        </w:rPr>
        <w:t xml:space="preserve"> (1938). The behavior of organisms; an experimental analysis. New York, London, D.</w:t>
      </w:r>
    </w:p>
    <w:p w:rsidR="003E0C8D" w:rsidRDefault="00272160" w:rsidP="00272160">
      <w:pPr>
        <w:spacing w:line="360" w:lineRule="auto"/>
        <w:rPr>
          <w:rFonts w:ascii="Times New Roman" w:hAnsi="Times New Roman" w:cs="Times New Roman"/>
          <w:sz w:val="24"/>
          <w:szCs w:val="24"/>
        </w:rPr>
      </w:pPr>
      <w:r>
        <w:rPr>
          <w:rFonts w:ascii="Times New Roman" w:hAnsi="Times New Roman" w:cs="Times New Roman"/>
          <w:sz w:val="24"/>
          <w:szCs w:val="24"/>
        </w:rPr>
        <w:t>Suttontrust.com. (2014).</w:t>
      </w:r>
      <w:r w:rsidR="00C9307E" w:rsidRPr="00272160">
        <w:rPr>
          <w:rFonts w:ascii="Times New Roman" w:hAnsi="Times New Roman" w:cs="Times New Roman"/>
          <w:sz w:val="24"/>
          <w:szCs w:val="24"/>
        </w:rPr>
        <w:t xml:space="preserve"> [</w:t>
      </w:r>
      <w:r w:rsidR="00612F97" w:rsidRPr="00272160">
        <w:rPr>
          <w:rFonts w:ascii="Times New Roman" w:hAnsi="Times New Roman" w:cs="Times New Roman"/>
          <w:sz w:val="24"/>
          <w:szCs w:val="24"/>
        </w:rPr>
        <w:t>Online</w:t>
      </w:r>
      <w:r w:rsidR="00C9307E" w:rsidRPr="00272160">
        <w:rPr>
          <w:rFonts w:ascii="Times New Roman" w:hAnsi="Times New Roman" w:cs="Times New Roman"/>
          <w:sz w:val="24"/>
          <w:szCs w:val="24"/>
        </w:rPr>
        <w:t>] Available at: &lt;http://www.suttontrust.com/wp-content/uploads/2014/10/What-Makes-Great-Teaching-REPOR</w:t>
      </w:r>
      <w:r>
        <w:rPr>
          <w:rFonts w:ascii="Times New Roman" w:hAnsi="Times New Roman" w:cs="Times New Roman"/>
          <w:sz w:val="24"/>
          <w:szCs w:val="24"/>
        </w:rPr>
        <w:t>T.pdf&gt; [Accessed 22 August 2020]</w:t>
      </w:r>
      <w:r w:rsidR="00C9307E" w:rsidRPr="00272160">
        <w:rPr>
          <w:rFonts w:ascii="Times New Roman" w:hAnsi="Times New Roman" w:cs="Times New Roman"/>
          <w:sz w:val="24"/>
          <w:szCs w:val="24"/>
        </w:rPr>
        <w:t>.</w:t>
      </w:r>
    </w:p>
    <w:p w:rsidR="00272160" w:rsidRPr="00272160" w:rsidRDefault="00272160" w:rsidP="00272160">
      <w:pPr>
        <w:spacing w:line="360" w:lineRule="auto"/>
        <w:rPr>
          <w:rFonts w:ascii="Times New Roman" w:hAnsi="Times New Roman" w:cs="Times New Roman"/>
          <w:sz w:val="24"/>
          <w:szCs w:val="24"/>
        </w:rPr>
      </w:pPr>
      <w:r w:rsidRPr="00272160">
        <w:rPr>
          <w:rFonts w:ascii="Times New Roman" w:hAnsi="Times New Roman" w:cs="Times New Roman"/>
          <w:sz w:val="24"/>
          <w:szCs w:val="24"/>
        </w:rPr>
        <w:t>Welsh Governme</w:t>
      </w:r>
      <w:r>
        <w:rPr>
          <w:rFonts w:ascii="Times New Roman" w:hAnsi="Times New Roman" w:cs="Times New Roman"/>
          <w:sz w:val="24"/>
          <w:szCs w:val="24"/>
        </w:rPr>
        <w:t>nt - Learning Wales: Behaviour</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2014) </w:t>
      </w:r>
      <w:r w:rsidRPr="00272160">
        <w:rPr>
          <w:rFonts w:ascii="Times New Roman" w:hAnsi="Times New Roman" w:cs="Times New Roman"/>
          <w:sz w:val="24"/>
          <w:szCs w:val="24"/>
        </w:rPr>
        <w:t>Available at http://learning.wales.gov.uk/resources/improvementareas/behaviourandattendance</w:t>
      </w:r>
      <w:r>
        <w:rPr>
          <w:rFonts w:ascii="Times New Roman" w:hAnsi="Times New Roman" w:cs="Times New Roman"/>
          <w:sz w:val="24"/>
          <w:szCs w:val="24"/>
        </w:rPr>
        <w:t>/behaviour/?lang=en (Accessed 22.08.20</w:t>
      </w:r>
      <w:r w:rsidRPr="00272160">
        <w:rPr>
          <w:rFonts w:ascii="Times New Roman" w:hAnsi="Times New Roman" w:cs="Times New Roman"/>
          <w:sz w:val="24"/>
          <w:szCs w:val="24"/>
        </w:rPr>
        <w:t>)</w:t>
      </w:r>
    </w:p>
    <w:p w:rsidR="00252134" w:rsidRDefault="00272160" w:rsidP="00272160">
      <w:pPr>
        <w:spacing w:line="360" w:lineRule="auto"/>
        <w:rPr>
          <w:rFonts w:ascii="Times New Roman" w:hAnsi="Times New Roman" w:cs="Times New Roman"/>
          <w:sz w:val="24"/>
          <w:szCs w:val="24"/>
        </w:rPr>
      </w:pPr>
      <w:r w:rsidRPr="00272160">
        <w:rPr>
          <w:rFonts w:ascii="Times New Roman" w:hAnsi="Times New Roman" w:cs="Times New Roman"/>
          <w:sz w:val="24"/>
          <w:szCs w:val="24"/>
        </w:rPr>
        <w:t>Welsh Government (2012) Practical Approaches to Behaviour Management in the Classroom. Available at http://wales.gov.uk/docs/dcells/publications/</w:t>
      </w:r>
      <w:r>
        <w:rPr>
          <w:rFonts w:ascii="Times New Roman" w:hAnsi="Times New Roman" w:cs="Times New Roman"/>
          <w:sz w:val="24"/>
          <w:szCs w:val="24"/>
        </w:rPr>
        <w:t>120713primaryen.pdf (Accessed 22.08.20</w:t>
      </w:r>
      <w:r w:rsidRPr="00272160">
        <w:rPr>
          <w:rFonts w:ascii="Times New Roman" w:hAnsi="Times New Roman" w:cs="Times New Roman"/>
          <w:sz w:val="24"/>
          <w:szCs w:val="24"/>
        </w:rPr>
        <w:t xml:space="preserve">)    </w:t>
      </w:r>
      <w:bookmarkStart w:id="0" w:name="_GoBack"/>
      <w:bookmarkEnd w:id="0"/>
    </w:p>
    <w:p w:rsidR="00252134" w:rsidRPr="00272160" w:rsidRDefault="00252134" w:rsidP="00272160">
      <w:pPr>
        <w:spacing w:line="360" w:lineRule="auto"/>
        <w:rPr>
          <w:rFonts w:ascii="Times New Roman" w:hAnsi="Times New Roman" w:cs="Times New Roman"/>
          <w:sz w:val="24"/>
          <w:szCs w:val="24"/>
        </w:rPr>
      </w:pPr>
    </w:p>
    <w:sectPr w:rsidR="00252134" w:rsidRPr="00272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238AD"/>
    <w:multiLevelType w:val="hybridMultilevel"/>
    <w:tmpl w:val="FA24C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543E1"/>
    <w:multiLevelType w:val="hybridMultilevel"/>
    <w:tmpl w:val="C76CF602"/>
    <w:lvl w:ilvl="0" w:tplc="36A232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0451B"/>
    <w:multiLevelType w:val="hybridMultilevel"/>
    <w:tmpl w:val="DED2ADC4"/>
    <w:lvl w:ilvl="0" w:tplc="AF586D2E">
      <w:start w:val="1"/>
      <w:numFmt w:val="bullet"/>
      <w:lvlText w:val="•"/>
      <w:lvlJc w:val="left"/>
      <w:pPr>
        <w:tabs>
          <w:tab w:val="num" w:pos="720"/>
        </w:tabs>
        <w:ind w:left="720" w:hanging="360"/>
      </w:pPr>
      <w:rPr>
        <w:rFonts w:ascii="Arial" w:hAnsi="Arial" w:hint="default"/>
      </w:rPr>
    </w:lvl>
    <w:lvl w:ilvl="1" w:tplc="1A9ADD46" w:tentative="1">
      <w:start w:val="1"/>
      <w:numFmt w:val="bullet"/>
      <w:lvlText w:val="•"/>
      <w:lvlJc w:val="left"/>
      <w:pPr>
        <w:tabs>
          <w:tab w:val="num" w:pos="1440"/>
        </w:tabs>
        <w:ind w:left="1440" w:hanging="360"/>
      </w:pPr>
      <w:rPr>
        <w:rFonts w:ascii="Arial" w:hAnsi="Arial" w:hint="default"/>
      </w:rPr>
    </w:lvl>
    <w:lvl w:ilvl="2" w:tplc="45067614" w:tentative="1">
      <w:start w:val="1"/>
      <w:numFmt w:val="bullet"/>
      <w:lvlText w:val="•"/>
      <w:lvlJc w:val="left"/>
      <w:pPr>
        <w:tabs>
          <w:tab w:val="num" w:pos="2160"/>
        </w:tabs>
        <w:ind w:left="2160" w:hanging="360"/>
      </w:pPr>
      <w:rPr>
        <w:rFonts w:ascii="Arial" w:hAnsi="Arial" w:hint="default"/>
      </w:rPr>
    </w:lvl>
    <w:lvl w:ilvl="3" w:tplc="70920F64" w:tentative="1">
      <w:start w:val="1"/>
      <w:numFmt w:val="bullet"/>
      <w:lvlText w:val="•"/>
      <w:lvlJc w:val="left"/>
      <w:pPr>
        <w:tabs>
          <w:tab w:val="num" w:pos="2880"/>
        </w:tabs>
        <w:ind w:left="2880" w:hanging="360"/>
      </w:pPr>
      <w:rPr>
        <w:rFonts w:ascii="Arial" w:hAnsi="Arial" w:hint="default"/>
      </w:rPr>
    </w:lvl>
    <w:lvl w:ilvl="4" w:tplc="DE12F4F8" w:tentative="1">
      <w:start w:val="1"/>
      <w:numFmt w:val="bullet"/>
      <w:lvlText w:val="•"/>
      <w:lvlJc w:val="left"/>
      <w:pPr>
        <w:tabs>
          <w:tab w:val="num" w:pos="3600"/>
        </w:tabs>
        <w:ind w:left="3600" w:hanging="360"/>
      </w:pPr>
      <w:rPr>
        <w:rFonts w:ascii="Arial" w:hAnsi="Arial" w:hint="default"/>
      </w:rPr>
    </w:lvl>
    <w:lvl w:ilvl="5" w:tplc="74F42382" w:tentative="1">
      <w:start w:val="1"/>
      <w:numFmt w:val="bullet"/>
      <w:lvlText w:val="•"/>
      <w:lvlJc w:val="left"/>
      <w:pPr>
        <w:tabs>
          <w:tab w:val="num" w:pos="4320"/>
        </w:tabs>
        <w:ind w:left="4320" w:hanging="360"/>
      </w:pPr>
      <w:rPr>
        <w:rFonts w:ascii="Arial" w:hAnsi="Arial" w:hint="default"/>
      </w:rPr>
    </w:lvl>
    <w:lvl w:ilvl="6" w:tplc="7F042DAA" w:tentative="1">
      <w:start w:val="1"/>
      <w:numFmt w:val="bullet"/>
      <w:lvlText w:val="•"/>
      <w:lvlJc w:val="left"/>
      <w:pPr>
        <w:tabs>
          <w:tab w:val="num" w:pos="5040"/>
        </w:tabs>
        <w:ind w:left="5040" w:hanging="360"/>
      </w:pPr>
      <w:rPr>
        <w:rFonts w:ascii="Arial" w:hAnsi="Arial" w:hint="default"/>
      </w:rPr>
    </w:lvl>
    <w:lvl w:ilvl="7" w:tplc="2512877C" w:tentative="1">
      <w:start w:val="1"/>
      <w:numFmt w:val="bullet"/>
      <w:lvlText w:val="•"/>
      <w:lvlJc w:val="left"/>
      <w:pPr>
        <w:tabs>
          <w:tab w:val="num" w:pos="5760"/>
        </w:tabs>
        <w:ind w:left="5760" w:hanging="360"/>
      </w:pPr>
      <w:rPr>
        <w:rFonts w:ascii="Arial" w:hAnsi="Arial" w:hint="default"/>
      </w:rPr>
    </w:lvl>
    <w:lvl w:ilvl="8" w:tplc="2D685F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D15DA3"/>
    <w:multiLevelType w:val="hybridMultilevel"/>
    <w:tmpl w:val="D16A8212"/>
    <w:lvl w:ilvl="0" w:tplc="41604C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C3A"/>
    <w:rsid w:val="0014691D"/>
    <w:rsid w:val="002000E0"/>
    <w:rsid w:val="00252134"/>
    <w:rsid w:val="002608DB"/>
    <w:rsid w:val="00272160"/>
    <w:rsid w:val="00284641"/>
    <w:rsid w:val="002D4805"/>
    <w:rsid w:val="003142CD"/>
    <w:rsid w:val="003E0C8D"/>
    <w:rsid w:val="003E45B4"/>
    <w:rsid w:val="004254F7"/>
    <w:rsid w:val="004A741F"/>
    <w:rsid w:val="00584F6C"/>
    <w:rsid w:val="00586062"/>
    <w:rsid w:val="005D59E4"/>
    <w:rsid w:val="005D7C3A"/>
    <w:rsid w:val="00612F97"/>
    <w:rsid w:val="00756BD1"/>
    <w:rsid w:val="007B582F"/>
    <w:rsid w:val="007C6D84"/>
    <w:rsid w:val="00861386"/>
    <w:rsid w:val="008722E4"/>
    <w:rsid w:val="00A2135D"/>
    <w:rsid w:val="00A741D9"/>
    <w:rsid w:val="00B21D81"/>
    <w:rsid w:val="00BC3FDA"/>
    <w:rsid w:val="00C9307E"/>
    <w:rsid w:val="00CA0F43"/>
    <w:rsid w:val="00D52516"/>
    <w:rsid w:val="00E01963"/>
    <w:rsid w:val="00E34924"/>
    <w:rsid w:val="00EE3C07"/>
    <w:rsid w:val="00F41FEB"/>
    <w:rsid w:val="00FA6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1B76"/>
  <w15:chartTrackingRefBased/>
  <w15:docId w15:val="{1957B8A6-4398-41B6-8995-BD4B26A9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00E0"/>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0E0"/>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321</TotalTime>
  <Pages>7</Pages>
  <Words>2677</Words>
  <Characters>15264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Bethan</dc:creator>
  <cp:keywords/>
  <dc:description/>
  <cp:lastModifiedBy>Jones, Bethan</cp:lastModifiedBy>
  <cp:revision>5</cp:revision>
  <dcterms:created xsi:type="dcterms:W3CDTF">2020-07-28T17:00:00Z</dcterms:created>
  <dcterms:modified xsi:type="dcterms:W3CDTF">2020-08-25T11:46:00Z</dcterms:modified>
</cp:coreProperties>
</file>