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BF846E" w14:textId="0EBD5899" w:rsidR="00347A92" w:rsidRDefault="00347A92" w:rsidP="004E42BA">
      <w:pPr>
        <w:jc w:val="center"/>
      </w:pPr>
    </w:p>
    <w:p w14:paraId="7D02E261" w14:textId="72B398CC" w:rsidR="004E42BA" w:rsidRDefault="004E42BA" w:rsidP="004E42BA">
      <w:pPr>
        <w:jc w:val="center"/>
      </w:pPr>
    </w:p>
    <w:p w14:paraId="118B6CA1" w14:textId="3F992803" w:rsidR="004E42BA" w:rsidRDefault="004E42BA" w:rsidP="004E42BA">
      <w:pPr>
        <w:jc w:val="center"/>
        <w:rPr>
          <w:b/>
          <w:bCs/>
          <w:sz w:val="48"/>
          <w:szCs w:val="48"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42883B5" wp14:editId="6151802F">
            <wp:extent cx="3277712" cy="1180123"/>
            <wp:effectExtent l="0" t="0" r="0" b="127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8881" cy="1234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48"/>
          <w:szCs w:val="48"/>
          <w:u w:val="single"/>
        </w:rPr>
        <w:br/>
      </w:r>
      <w:r w:rsidRPr="004E42BA">
        <w:rPr>
          <w:b/>
          <w:bCs/>
          <w:sz w:val="48"/>
          <w:szCs w:val="48"/>
          <w:u w:val="single"/>
        </w:rPr>
        <w:t>Scheme of Work</w:t>
      </w:r>
      <w:r>
        <w:rPr>
          <w:b/>
          <w:bCs/>
          <w:sz w:val="48"/>
          <w:szCs w:val="48"/>
          <w:u w:val="single"/>
        </w:rPr>
        <w:br/>
      </w:r>
    </w:p>
    <w:p w14:paraId="26253158" w14:textId="1DD1E34D" w:rsidR="004E42BA" w:rsidRDefault="004E42BA" w:rsidP="00F05BDB">
      <w:pPr>
        <w:rPr>
          <w:b/>
          <w:bCs/>
          <w:u w:val="single"/>
        </w:rPr>
      </w:pPr>
      <w:r w:rsidRPr="004E42BA">
        <w:rPr>
          <w:b/>
          <w:bCs/>
        </w:rPr>
        <w:t xml:space="preserve">Module: </w:t>
      </w:r>
      <w:r w:rsidR="00F05BDB">
        <w:t xml:space="preserve">Family Law </w:t>
      </w:r>
    </w:p>
    <w:p w14:paraId="7BE2D5AE" w14:textId="05993357" w:rsidR="004E42BA" w:rsidRPr="004E42BA" w:rsidRDefault="004E42BA" w:rsidP="004E42BA">
      <w:pPr>
        <w:rPr>
          <w:b/>
          <w:bCs/>
          <w:u w:val="single"/>
        </w:rPr>
      </w:pPr>
      <w:r w:rsidRPr="004E42BA">
        <w:rPr>
          <w:b/>
          <w:bCs/>
        </w:rPr>
        <w:t xml:space="preserve">Module Tutor: </w:t>
      </w:r>
      <w:r w:rsidR="00F05BDB" w:rsidRPr="0065110A">
        <w:t>James Drew</w:t>
      </w:r>
      <w:r>
        <w:rPr>
          <w:b/>
          <w:bCs/>
          <w:u w:val="single"/>
        </w:rPr>
        <w:t xml:space="preserve"> </w:t>
      </w:r>
      <w:r w:rsidR="006521D1">
        <w:rPr>
          <w:b/>
          <w:bCs/>
          <w:u w:val="single"/>
        </w:rPr>
        <w:br/>
      </w:r>
      <w:r w:rsidR="006521D1" w:rsidRPr="006521D1">
        <w:rPr>
          <w:b/>
          <w:bCs/>
        </w:rPr>
        <w:t xml:space="preserve">Teaching: </w:t>
      </w:r>
      <w:r w:rsidR="006521D1" w:rsidRPr="006521D1">
        <w:t>Mondays 0900-1300hrs</w:t>
      </w:r>
    </w:p>
    <w:p w14:paraId="482C76D0" w14:textId="77777777" w:rsidR="004E42BA" w:rsidRDefault="004E42BA" w:rsidP="004E42BA">
      <w:pPr>
        <w:rPr>
          <w:b/>
          <w:bCs/>
          <w:u w:val="single"/>
        </w:rPr>
      </w:pPr>
    </w:p>
    <w:p w14:paraId="40DA260C" w14:textId="104D20C2" w:rsidR="004E42BA" w:rsidRDefault="004E42BA" w:rsidP="004E42BA">
      <w:pPr>
        <w:rPr>
          <w:b/>
          <w:bCs/>
          <w:u w:val="single"/>
        </w:rPr>
      </w:pPr>
    </w:p>
    <w:tbl>
      <w:tblPr>
        <w:tblStyle w:val="TableGrid"/>
        <w:tblpPr w:leftFromText="180" w:rightFromText="180" w:vertAnchor="page" w:horzAnchor="margin" w:tblpY="6511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</w:tblGrid>
      <w:tr w:rsidR="00022DE7" w14:paraId="2D2424AA" w14:textId="77777777" w:rsidTr="00022DE7">
        <w:trPr>
          <w:trHeight w:val="608"/>
        </w:trPr>
        <w:tc>
          <w:tcPr>
            <w:tcW w:w="2835" w:type="dxa"/>
            <w:shd w:val="clear" w:color="auto" w:fill="ACCBF9" w:themeFill="background2"/>
          </w:tcPr>
          <w:p w14:paraId="244218B8" w14:textId="77777777" w:rsidR="00022DE7" w:rsidRPr="006521D1" w:rsidRDefault="00022DE7" w:rsidP="00022DE7">
            <w:pPr>
              <w:jc w:val="center"/>
              <w:rPr>
                <w:b/>
                <w:bCs/>
                <w:sz w:val="36"/>
                <w:szCs w:val="36"/>
                <w:u w:val="single"/>
              </w:rPr>
            </w:pPr>
            <w:r w:rsidRPr="006521D1">
              <w:rPr>
                <w:b/>
                <w:bCs/>
                <w:sz w:val="36"/>
                <w:szCs w:val="36"/>
                <w:u w:val="single"/>
              </w:rPr>
              <w:t xml:space="preserve">Workshop </w:t>
            </w:r>
          </w:p>
        </w:tc>
        <w:tc>
          <w:tcPr>
            <w:tcW w:w="2835" w:type="dxa"/>
            <w:shd w:val="clear" w:color="auto" w:fill="ACCBF9" w:themeFill="background2"/>
          </w:tcPr>
          <w:p w14:paraId="16BB0178" w14:textId="77777777" w:rsidR="00022DE7" w:rsidRPr="006521D1" w:rsidRDefault="00022DE7" w:rsidP="00022DE7">
            <w:pPr>
              <w:jc w:val="center"/>
              <w:rPr>
                <w:b/>
                <w:bCs/>
                <w:sz w:val="36"/>
                <w:szCs w:val="36"/>
                <w:u w:val="single"/>
              </w:rPr>
            </w:pPr>
            <w:r w:rsidRPr="006521D1">
              <w:rPr>
                <w:b/>
                <w:bCs/>
                <w:sz w:val="36"/>
                <w:szCs w:val="36"/>
                <w:u w:val="single"/>
              </w:rPr>
              <w:t xml:space="preserve">Content </w:t>
            </w:r>
          </w:p>
        </w:tc>
        <w:tc>
          <w:tcPr>
            <w:tcW w:w="2835" w:type="dxa"/>
            <w:shd w:val="clear" w:color="auto" w:fill="ACCBF9" w:themeFill="background2"/>
          </w:tcPr>
          <w:p w14:paraId="1F341C08" w14:textId="77777777" w:rsidR="00022DE7" w:rsidRPr="006521D1" w:rsidRDefault="00022DE7" w:rsidP="00022DE7">
            <w:pPr>
              <w:jc w:val="center"/>
              <w:rPr>
                <w:b/>
                <w:bCs/>
                <w:sz w:val="36"/>
                <w:szCs w:val="36"/>
                <w:u w:val="single"/>
              </w:rPr>
            </w:pPr>
            <w:r w:rsidRPr="006521D1">
              <w:rPr>
                <w:b/>
                <w:bCs/>
                <w:sz w:val="36"/>
                <w:szCs w:val="36"/>
                <w:u w:val="single"/>
              </w:rPr>
              <w:t xml:space="preserve">Notes </w:t>
            </w:r>
          </w:p>
        </w:tc>
      </w:tr>
      <w:tr w:rsidR="00022DE7" w14:paraId="7CBA04BD" w14:textId="77777777" w:rsidTr="00022DE7">
        <w:trPr>
          <w:trHeight w:val="818"/>
        </w:trPr>
        <w:tc>
          <w:tcPr>
            <w:tcW w:w="2835" w:type="dxa"/>
          </w:tcPr>
          <w:p w14:paraId="5E9F6BB7" w14:textId="77777777" w:rsidR="00022DE7" w:rsidRPr="001A042E" w:rsidRDefault="00022DE7" w:rsidP="00022DE7">
            <w:pPr>
              <w:jc w:val="center"/>
            </w:pPr>
            <w:r w:rsidRPr="001A042E">
              <w:t>W1: 30/0</w:t>
            </w:r>
            <w:r>
              <w:t>1</w:t>
            </w:r>
            <w:r w:rsidRPr="001A042E">
              <w:t xml:space="preserve">/23 </w:t>
            </w:r>
          </w:p>
        </w:tc>
        <w:tc>
          <w:tcPr>
            <w:tcW w:w="2835" w:type="dxa"/>
          </w:tcPr>
          <w:p w14:paraId="24F44325" w14:textId="485BC7F9" w:rsidR="00022DE7" w:rsidRDefault="00022DE7" w:rsidP="00022DE7">
            <w:pPr>
              <w:jc w:val="center"/>
            </w:pPr>
            <w:r>
              <w:t>Welcome and an intro</w:t>
            </w:r>
            <w:r>
              <w:t>duction</w:t>
            </w:r>
            <w:r>
              <w:t xml:space="preserve"> </w:t>
            </w:r>
            <w:r w:rsidR="0024780C">
              <w:t>to Family Law</w:t>
            </w:r>
          </w:p>
        </w:tc>
        <w:tc>
          <w:tcPr>
            <w:tcW w:w="2835" w:type="dxa"/>
          </w:tcPr>
          <w:p w14:paraId="49C098FD" w14:textId="77777777" w:rsidR="00022DE7" w:rsidRDefault="00022DE7" w:rsidP="00022DE7">
            <w:pPr>
              <w:jc w:val="center"/>
            </w:pPr>
          </w:p>
        </w:tc>
      </w:tr>
      <w:tr w:rsidR="00022DE7" w14:paraId="1866DE83" w14:textId="77777777" w:rsidTr="00022DE7">
        <w:trPr>
          <w:trHeight w:val="398"/>
        </w:trPr>
        <w:tc>
          <w:tcPr>
            <w:tcW w:w="2835" w:type="dxa"/>
          </w:tcPr>
          <w:p w14:paraId="0754B6E8" w14:textId="77777777" w:rsidR="00022DE7" w:rsidRPr="001A042E" w:rsidRDefault="00022DE7" w:rsidP="00022DE7">
            <w:pPr>
              <w:jc w:val="center"/>
            </w:pPr>
            <w:r w:rsidRPr="001A042E">
              <w:t>W2: 06/02/23</w:t>
            </w:r>
          </w:p>
        </w:tc>
        <w:tc>
          <w:tcPr>
            <w:tcW w:w="2835" w:type="dxa"/>
          </w:tcPr>
          <w:p w14:paraId="57F999A7" w14:textId="44F34172" w:rsidR="00022DE7" w:rsidRDefault="0024780C" w:rsidP="00022DE7">
            <w:pPr>
              <w:jc w:val="center"/>
            </w:pPr>
            <w:r>
              <w:t>Adult Partnerships</w:t>
            </w:r>
            <w:r w:rsidR="00DB10FF">
              <w:t xml:space="preserve"> and co-habitation</w:t>
            </w:r>
          </w:p>
        </w:tc>
        <w:tc>
          <w:tcPr>
            <w:tcW w:w="2835" w:type="dxa"/>
          </w:tcPr>
          <w:p w14:paraId="1D887E6D" w14:textId="77777777" w:rsidR="00022DE7" w:rsidRDefault="00022DE7" w:rsidP="00022DE7">
            <w:pPr>
              <w:jc w:val="center"/>
            </w:pPr>
          </w:p>
        </w:tc>
      </w:tr>
      <w:tr w:rsidR="00022DE7" w14:paraId="72E15039" w14:textId="77777777" w:rsidTr="00022DE7">
        <w:trPr>
          <w:trHeight w:val="398"/>
        </w:trPr>
        <w:tc>
          <w:tcPr>
            <w:tcW w:w="2835" w:type="dxa"/>
          </w:tcPr>
          <w:p w14:paraId="3D7302EF" w14:textId="77777777" w:rsidR="00022DE7" w:rsidRPr="001A042E" w:rsidRDefault="00022DE7" w:rsidP="00022DE7">
            <w:pPr>
              <w:jc w:val="center"/>
            </w:pPr>
            <w:r w:rsidRPr="001A042E">
              <w:t>W3: 13/02/23</w:t>
            </w:r>
          </w:p>
        </w:tc>
        <w:tc>
          <w:tcPr>
            <w:tcW w:w="2835" w:type="dxa"/>
          </w:tcPr>
          <w:p w14:paraId="00445F46" w14:textId="32A0C59E" w:rsidR="00022DE7" w:rsidRDefault="006D20F2" w:rsidP="00022DE7">
            <w:pPr>
              <w:jc w:val="center"/>
            </w:pPr>
            <w:r>
              <w:t>Void and null</w:t>
            </w:r>
            <w:r w:rsidR="0051258A">
              <w:t xml:space="preserve"> partnerships</w:t>
            </w:r>
          </w:p>
        </w:tc>
        <w:tc>
          <w:tcPr>
            <w:tcW w:w="2835" w:type="dxa"/>
          </w:tcPr>
          <w:p w14:paraId="5A07A8BD" w14:textId="77777777" w:rsidR="00022DE7" w:rsidRDefault="00022DE7" w:rsidP="00022DE7">
            <w:pPr>
              <w:jc w:val="center"/>
            </w:pPr>
          </w:p>
        </w:tc>
      </w:tr>
      <w:tr w:rsidR="00022DE7" w14:paraId="640318A8" w14:textId="77777777" w:rsidTr="00022DE7">
        <w:trPr>
          <w:trHeight w:val="398"/>
        </w:trPr>
        <w:tc>
          <w:tcPr>
            <w:tcW w:w="2835" w:type="dxa"/>
          </w:tcPr>
          <w:p w14:paraId="48CF82B5" w14:textId="77777777" w:rsidR="00022DE7" w:rsidRPr="001A042E" w:rsidRDefault="00022DE7" w:rsidP="00022DE7">
            <w:pPr>
              <w:jc w:val="center"/>
            </w:pPr>
            <w:r w:rsidRPr="001A042E">
              <w:t>W4: 20/02/23</w:t>
            </w:r>
          </w:p>
        </w:tc>
        <w:tc>
          <w:tcPr>
            <w:tcW w:w="2835" w:type="dxa"/>
          </w:tcPr>
          <w:p w14:paraId="5BD63816" w14:textId="66C4AEF4" w:rsidR="00022DE7" w:rsidRDefault="0051258A" w:rsidP="00022DE7">
            <w:pPr>
              <w:jc w:val="center"/>
            </w:pPr>
            <w:r>
              <w:t xml:space="preserve">Divorce and dissolution </w:t>
            </w:r>
          </w:p>
        </w:tc>
        <w:tc>
          <w:tcPr>
            <w:tcW w:w="2835" w:type="dxa"/>
          </w:tcPr>
          <w:p w14:paraId="44329822" w14:textId="77777777" w:rsidR="00022DE7" w:rsidRDefault="00022DE7" w:rsidP="00022DE7">
            <w:pPr>
              <w:jc w:val="center"/>
            </w:pPr>
          </w:p>
        </w:tc>
      </w:tr>
      <w:tr w:rsidR="00022DE7" w14:paraId="747E9B5B" w14:textId="77777777" w:rsidTr="00022DE7">
        <w:trPr>
          <w:trHeight w:val="398"/>
        </w:trPr>
        <w:tc>
          <w:tcPr>
            <w:tcW w:w="2835" w:type="dxa"/>
          </w:tcPr>
          <w:p w14:paraId="65D5C9BC" w14:textId="77777777" w:rsidR="00022DE7" w:rsidRPr="001A042E" w:rsidRDefault="00022DE7" w:rsidP="00022DE7">
            <w:pPr>
              <w:jc w:val="center"/>
            </w:pPr>
            <w:r w:rsidRPr="001A042E">
              <w:t>W5: 27/02/23</w:t>
            </w:r>
          </w:p>
        </w:tc>
        <w:tc>
          <w:tcPr>
            <w:tcW w:w="2835" w:type="dxa"/>
          </w:tcPr>
          <w:p w14:paraId="55A90FEE" w14:textId="4EF4E40E" w:rsidR="00022DE7" w:rsidRDefault="00F72157" w:rsidP="00022DE7">
            <w:pPr>
              <w:jc w:val="center"/>
            </w:pPr>
            <w:r>
              <w:t xml:space="preserve">Private Children Law </w:t>
            </w:r>
          </w:p>
        </w:tc>
        <w:tc>
          <w:tcPr>
            <w:tcW w:w="2835" w:type="dxa"/>
          </w:tcPr>
          <w:p w14:paraId="51D5071C" w14:textId="77777777" w:rsidR="00022DE7" w:rsidRDefault="00022DE7" w:rsidP="00022DE7">
            <w:pPr>
              <w:jc w:val="center"/>
            </w:pPr>
          </w:p>
        </w:tc>
      </w:tr>
      <w:tr w:rsidR="00022DE7" w14:paraId="54C098B3" w14:textId="77777777" w:rsidTr="00022DE7">
        <w:trPr>
          <w:trHeight w:val="419"/>
        </w:trPr>
        <w:tc>
          <w:tcPr>
            <w:tcW w:w="2835" w:type="dxa"/>
          </w:tcPr>
          <w:p w14:paraId="381AD843" w14:textId="77777777" w:rsidR="00022DE7" w:rsidRPr="001A042E" w:rsidRDefault="00022DE7" w:rsidP="00022DE7">
            <w:pPr>
              <w:jc w:val="center"/>
            </w:pPr>
            <w:r w:rsidRPr="001A042E">
              <w:t>W6: 06/03/23</w:t>
            </w:r>
          </w:p>
        </w:tc>
        <w:tc>
          <w:tcPr>
            <w:tcW w:w="2835" w:type="dxa"/>
          </w:tcPr>
          <w:p w14:paraId="78E752E2" w14:textId="5E4DDC0C" w:rsidR="00022DE7" w:rsidRDefault="00F72157" w:rsidP="00022DE7">
            <w:pPr>
              <w:jc w:val="center"/>
            </w:pPr>
            <w:r>
              <w:t xml:space="preserve">Re-cap and revision </w:t>
            </w:r>
          </w:p>
        </w:tc>
        <w:tc>
          <w:tcPr>
            <w:tcW w:w="2835" w:type="dxa"/>
          </w:tcPr>
          <w:p w14:paraId="5D63B26B" w14:textId="77777777" w:rsidR="00022DE7" w:rsidRDefault="00022DE7" w:rsidP="00022DE7">
            <w:pPr>
              <w:jc w:val="center"/>
            </w:pPr>
          </w:p>
        </w:tc>
      </w:tr>
      <w:tr w:rsidR="00022DE7" w14:paraId="706DE444" w14:textId="77777777" w:rsidTr="00022DE7">
        <w:trPr>
          <w:trHeight w:val="398"/>
        </w:trPr>
        <w:tc>
          <w:tcPr>
            <w:tcW w:w="2835" w:type="dxa"/>
            <w:shd w:val="clear" w:color="auto" w:fill="FFC000"/>
          </w:tcPr>
          <w:p w14:paraId="7BAEDF18" w14:textId="77777777" w:rsidR="00022DE7" w:rsidRPr="001A042E" w:rsidRDefault="00022DE7" w:rsidP="00022DE7">
            <w:pPr>
              <w:jc w:val="center"/>
            </w:pPr>
            <w:r w:rsidRPr="001A042E">
              <w:t>FRIDAY 10</w:t>
            </w:r>
            <w:r w:rsidRPr="001A042E">
              <w:rPr>
                <w:vertAlign w:val="superscript"/>
              </w:rPr>
              <w:t>TH</w:t>
            </w:r>
            <w:r w:rsidRPr="001A042E">
              <w:t xml:space="preserve"> March </w:t>
            </w:r>
          </w:p>
        </w:tc>
        <w:tc>
          <w:tcPr>
            <w:tcW w:w="2835" w:type="dxa"/>
            <w:shd w:val="clear" w:color="auto" w:fill="FFC000"/>
          </w:tcPr>
          <w:p w14:paraId="7EB19446" w14:textId="77777777" w:rsidR="00022DE7" w:rsidRPr="002D21E0" w:rsidRDefault="00022DE7" w:rsidP="00022DE7">
            <w:pPr>
              <w:jc w:val="center"/>
            </w:pPr>
            <w:r w:rsidRPr="002D21E0">
              <w:t xml:space="preserve">Assessment 1 </w:t>
            </w:r>
            <w:r>
              <w:t>- Essay</w:t>
            </w:r>
          </w:p>
        </w:tc>
        <w:tc>
          <w:tcPr>
            <w:tcW w:w="2835" w:type="dxa"/>
            <w:shd w:val="clear" w:color="auto" w:fill="FFC000"/>
          </w:tcPr>
          <w:p w14:paraId="7D924BAB" w14:textId="77777777" w:rsidR="00022DE7" w:rsidRPr="002D21E0" w:rsidRDefault="00022DE7" w:rsidP="00022DE7">
            <w:pPr>
              <w:jc w:val="center"/>
            </w:pPr>
            <w:r>
              <w:t>Submit</w:t>
            </w:r>
            <w:r w:rsidRPr="002D21E0">
              <w:t xml:space="preserve"> via </w:t>
            </w:r>
            <w:proofErr w:type="spellStart"/>
            <w:r w:rsidRPr="002D21E0">
              <w:t>Tii</w:t>
            </w:r>
            <w:proofErr w:type="spellEnd"/>
            <w:r w:rsidRPr="002D21E0">
              <w:t xml:space="preserve"> 23:59hrs </w:t>
            </w:r>
          </w:p>
        </w:tc>
      </w:tr>
      <w:tr w:rsidR="00022DE7" w14:paraId="21CC46E9" w14:textId="77777777" w:rsidTr="00022DE7">
        <w:trPr>
          <w:trHeight w:val="398"/>
        </w:trPr>
        <w:tc>
          <w:tcPr>
            <w:tcW w:w="2835" w:type="dxa"/>
            <w:shd w:val="clear" w:color="auto" w:fill="ACCBF9" w:themeFill="background2"/>
          </w:tcPr>
          <w:p w14:paraId="42DAFC5D" w14:textId="77777777" w:rsidR="00022DE7" w:rsidRPr="001A042E" w:rsidRDefault="00022DE7" w:rsidP="00022DE7">
            <w:pPr>
              <w:jc w:val="center"/>
            </w:pPr>
            <w:r w:rsidRPr="001A042E">
              <w:t>13/03/23</w:t>
            </w:r>
          </w:p>
        </w:tc>
        <w:tc>
          <w:tcPr>
            <w:tcW w:w="2835" w:type="dxa"/>
            <w:shd w:val="clear" w:color="auto" w:fill="ACCBF9" w:themeFill="background2"/>
          </w:tcPr>
          <w:p w14:paraId="661058C5" w14:textId="77777777" w:rsidR="00022DE7" w:rsidRDefault="00022DE7" w:rsidP="00022DE7">
            <w:pPr>
              <w:jc w:val="center"/>
            </w:pPr>
            <w:r>
              <w:t xml:space="preserve">Employability Week </w:t>
            </w:r>
          </w:p>
        </w:tc>
        <w:tc>
          <w:tcPr>
            <w:tcW w:w="2835" w:type="dxa"/>
            <w:shd w:val="clear" w:color="auto" w:fill="ACCBF9" w:themeFill="background2"/>
          </w:tcPr>
          <w:p w14:paraId="1C2A675E" w14:textId="77777777" w:rsidR="00022DE7" w:rsidRDefault="00022DE7" w:rsidP="00022DE7">
            <w:pPr>
              <w:jc w:val="center"/>
            </w:pPr>
            <w:r>
              <w:t>13/03/23 - 17/03/23</w:t>
            </w:r>
          </w:p>
        </w:tc>
      </w:tr>
      <w:tr w:rsidR="00022DE7" w14:paraId="1684EB5C" w14:textId="77777777" w:rsidTr="00022DE7">
        <w:trPr>
          <w:trHeight w:val="398"/>
        </w:trPr>
        <w:tc>
          <w:tcPr>
            <w:tcW w:w="2835" w:type="dxa"/>
          </w:tcPr>
          <w:p w14:paraId="34C9103E" w14:textId="77777777" w:rsidR="00022DE7" w:rsidRPr="001A042E" w:rsidRDefault="00022DE7" w:rsidP="00022DE7">
            <w:pPr>
              <w:jc w:val="center"/>
            </w:pPr>
            <w:r w:rsidRPr="001A042E">
              <w:t>W7: 20/03/23</w:t>
            </w:r>
          </w:p>
        </w:tc>
        <w:tc>
          <w:tcPr>
            <w:tcW w:w="2835" w:type="dxa"/>
          </w:tcPr>
          <w:p w14:paraId="2080EBD3" w14:textId="02B1C116" w:rsidR="00022DE7" w:rsidRDefault="00777B8A" w:rsidP="00022DE7">
            <w:pPr>
              <w:jc w:val="center"/>
            </w:pPr>
            <w:r>
              <w:t>Public Children Law</w:t>
            </w:r>
          </w:p>
        </w:tc>
        <w:tc>
          <w:tcPr>
            <w:tcW w:w="2835" w:type="dxa"/>
          </w:tcPr>
          <w:p w14:paraId="0CE3B434" w14:textId="77777777" w:rsidR="00022DE7" w:rsidRDefault="00022DE7" w:rsidP="00022DE7">
            <w:pPr>
              <w:jc w:val="center"/>
            </w:pPr>
          </w:p>
        </w:tc>
      </w:tr>
      <w:tr w:rsidR="00022DE7" w14:paraId="6009E3B8" w14:textId="77777777" w:rsidTr="00022DE7">
        <w:trPr>
          <w:trHeight w:val="398"/>
        </w:trPr>
        <w:tc>
          <w:tcPr>
            <w:tcW w:w="2835" w:type="dxa"/>
          </w:tcPr>
          <w:p w14:paraId="0445F24E" w14:textId="77777777" w:rsidR="00022DE7" w:rsidRPr="001A042E" w:rsidRDefault="00022DE7" w:rsidP="00022DE7">
            <w:pPr>
              <w:jc w:val="center"/>
            </w:pPr>
            <w:r w:rsidRPr="001A042E">
              <w:t>W8: 27/03/23</w:t>
            </w:r>
          </w:p>
        </w:tc>
        <w:tc>
          <w:tcPr>
            <w:tcW w:w="2835" w:type="dxa"/>
          </w:tcPr>
          <w:p w14:paraId="0A6D5190" w14:textId="745E4D3B" w:rsidR="00022DE7" w:rsidRDefault="00777B8A" w:rsidP="00022DE7">
            <w:pPr>
              <w:jc w:val="center"/>
            </w:pPr>
            <w:r>
              <w:t xml:space="preserve">Final Orders, including F/C, Adoption and Rehabilitation </w:t>
            </w:r>
          </w:p>
        </w:tc>
        <w:tc>
          <w:tcPr>
            <w:tcW w:w="2835" w:type="dxa"/>
          </w:tcPr>
          <w:p w14:paraId="1EDEAFC5" w14:textId="77777777" w:rsidR="00022DE7" w:rsidRDefault="00022DE7" w:rsidP="00022DE7">
            <w:pPr>
              <w:jc w:val="center"/>
            </w:pPr>
          </w:p>
        </w:tc>
      </w:tr>
      <w:tr w:rsidR="00022DE7" w14:paraId="36D90927" w14:textId="77777777" w:rsidTr="00022DE7">
        <w:trPr>
          <w:trHeight w:val="419"/>
        </w:trPr>
        <w:tc>
          <w:tcPr>
            <w:tcW w:w="2835" w:type="dxa"/>
            <w:shd w:val="clear" w:color="auto" w:fill="ACCBF9" w:themeFill="background2"/>
          </w:tcPr>
          <w:p w14:paraId="7671EACC" w14:textId="77777777" w:rsidR="00022DE7" w:rsidRPr="001A042E" w:rsidRDefault="00022DE7" w:rsidP="00022DE7">
            <w:pPr>
              <w:jc w:val="center"/>
            </w:pPr>
          </w:p>
        </w:tc>
        <w:tc>
          <w:tcPr>
            <w:tcW w:w="2835" w:type="dxa"/>
            <w:shd w:val="clear" w:color="auto" w:fill="ACCBF9" w:themeFill="background2"/>
          </w:tcPr>
          <w:p w14:paraId="0B4995F7" w14:textId="77777777" w:rsidR="00022DE7" w:rsidRDefault="00022DE7" w:rsidP="00022DE7">
            <w:pPr>
              <w:jc w:val="center"/>
            </w:pPr>
            <w:r>
              <w:t>Easter Break</w:t>
            </w:r>
          </w:p>
        </w:tc>
        <w:tc>
          <w:tcPr>
            <w:tcW w:w="2835" w:type="dxa"/>
            <w:shd w:val="clear" w:color="auto" w:fill="ACCBF9" w:themeFill="background2"/>
          </w:tcPr>
          <w:p w14:paraId="210ACFF7" w14:textId="77777777" w:rsidR="00022DE7" w:rsidRDefault="00022DE7" w:rsidP="00022DE7">
            <w:pPr>
              <w:jc w:val="center"/>
            </w:pPr>
            <w:r>
              <w:t>03/04/23 - 21/04/23</w:t>
            </w:r>
          </w:p>
        </w:tc>
      </w:tr>
      <w:tr w:rsidR="00022DE7" w14:paraId="38424A5D" w14:textId="77777777" w:rsidTr="00022DE7">
        <w:trPr>
          <w:trHeight w:val="398"/>
        </w:trPr>
        <w:tc>
          <w:tcPr>
            <w:tcW w:w="2835" w:type="dxa"/>
          </w:tcPr>
          <w:p w14:paraId="3F40EF84" w14:textId="77777777" w:rsidR="00022DE7" w:rsidRPr="001A042E" w:rsidRDefault="00022DE7" w:rsidP="00022DE7">
            <w:pPr>
              <w:jc w:val="center"/>
            </w:pPr>
            <w:r w:rsidRPr="001A042E">
              <w:t>W9: 24/04/23</w:t>
            </w:r>
          </w:p>
        </w:tc>
        <w:tc>
          <w:tcPr>
            <w:tcW w:w="2835" w:type="dxa"/>
          </w:tcPr>
          <w:p w14:paraId="39316655" w14:textId="77777777" w:rsidR="00022DE7" w:rsidRDefault="00022DE7" w:rsidP="00022DE7">
            <w:pPr>
              <w:jc w:val="center"/>
            </w:pPr>
          </w:p>
        </w:tc>
        <w:tc>
          <w:tcPr>
            <w:tcW w:w="2835" w:type="dxa"/>
          </w:tcPr>
          <w:p w14:paraId="372F9A61" w14:textId="77777777" w:rsidR="00022DE7" w:rsidRDefault="00022DE7" w:rsidP="00022DE7">
            <w:pPr>
              <w:jc w:val="center"/>
            </w:pPr>
          </w:p>
        </w:tc>
      </w:tr>
      <w:tr w:rsidR="00022DE7" w14:paraId="175E8243" w14:textId="77777777" w:rsidTr="00022DE7">
        <w:trPr>
          <w:trHeight w:val="398"/>
        </w:trPr>
        <w:tc>
          <w:tcPr>
            <w:tcW w:w="2835" w:type="dxa"/>
            <w:shd w:val="clear" w:color="auto" w:fill="92D050"/>
          </w:tcPr>
          <w:p w14:paraId="622BA46E" w14:textId="77777777" w:rsidR="00022DE7" w:rsidRPr="001A042E" w:rsidRDefault="00022DE7" w:rsidP="00022DE7">
            <w:pPr>
              <w:jc w:val="center"/>
            </w:pPr>
            <w:r>
              <w:t>W10: 1</w:t>
            </w:r>
            <w:r w:rsidRPr="001B30A0">
              <w:rPr>
                <w:vertAlign w:val="superscript"/>
              </w:rPr>
              <w:t>st</w:t>
            </w:r>
            <w:r>
              <w:t xml:space="preserve"> May (BH)</w:t>
            </w:r>
          </w:p>
        </w:tc>
        <w:tc>
          <w:tcPr>
            <w:tcW w:w="2835" w:type="dxa"/>
            <w:shd w:val="clear" w:color="auto" w:fill="92D050"/>
          </w:tcPr>
          <w:p w14:paraId="3F4FF736" w14:textId="77777777" w:rsidR="00022DE7" w:rsidRDefault="00022DE7" w:rsidP="00022DE7">
            <w:pPr>
              <w:jc w:val="center"/>
            </w:pPr>
            <w:r>
              <w:t xml:space="preserve">Exam Period </w:t>
            </w:r>
          </w:p>
        </w:tc>
        <w:tc>
          <w:tcPr>
            <w:tcW w:w="2835" w:type="dxa"/>
            <w:shd w:val="clear" w:color="auto" w:fill="92D050"/>
          </w:tcPr>
          <w:p w14:paraId="79CBB7FE" w14:textId="77777777" w:rsidR="00022DE7" w:rsidRDefault="00022DE7" w:rsidP="00022DE7">
            <w:pPr>
              <w:jc w:val="center"/>
            </w:pPr>
            <w:r>
              <w:t>3</w:t>
            </w:r>
            <w:r w:rsidRPr="001B30A0">
              <w:rPr>
                <w:vertAlign w:val="superscript"/>
              </w:rPr>
              <w:t>rd</w:t>
            </w:r>
            <w:r>
              <w:t xml:space="preserve"> May – 17</w:t>
            </w:r>
            <w:r w:rsidRPr="001B30A0">
              <w:rPr>
                <w:vertAlign w:val="superscript"/>
              </w:rPr>
              <w:t>th</w:t>
            </w:r>
            <w:r>
              <w:t xml:space="preserve"> May </w:t>
            </w:r>
          </w:p>
        </w:tc>
      </w:tr>
      <w:tr w:rsidR="00022DE7" w14:paraId="2B9AC8FD" w14:textId="77777777" w:rsidTr="00022DE7">
        <w:trPr>
          <w:trHeight w:val="398"/>
        </w:trPr>
        <w:tc>
          <w:tcPr>
            <w:tcW w:w="2835" w:type="dxa"/>
            <w:shd w:val="clear" w:color="auto" w:fill="FFC000"/>
          </w:tcPr>
          <w:p w14:paraId="1FB808E7" w14:textId="77777777" w:rsidR="00022DE7" w:rsidRPr="001A042E" w:rsidRDefault="00022DE7" w:rsidP="00022DE7">
            <w:pPr>
              <w:jc w:val="center"/>
              <w:rPr>
                <w:b/>
                <w:bCs/>
              </w:rPr>
            </w:pPr>
          </w:p>
        </w:tc>
        <w:tc>
          <w:tcPr>
            <w:tcW w:w="2835" w:type="dxa"/>
            <w:shd w:val="clear" w:color="auto" w:fill="FFC000"/>
          </w:tcPr>
          <w:p w14:paraId="723A411C" w14:textId="77777777" w:rsidR="00022DE7" w:rsidRDefault="00022DE7" w:rsidP="00022DE7">
            <w:pPr>
              <w:jc w:val="center"/>
            </w:pPr>
            <w:r>
              <w:t xml:space="preserve">Assessment 2 – Exam </w:t>
            </w:r>
          </w:p>
        </w:tc>
        <w:tc>
          <w:tcPr>
            <w:tcW w:w="2835" w:type="dxa"/>
            <w:shd w:val="clear" w:color="auto" w:fill="FFC000"/>
          </w:tcPr>
          <w:p w14:paraId="3FE0BC0B" w14:textId="77777777" w:rsidR="00022DE7" w:rsidRDefault="00022DE7" w:rsidP="00022DE7">
            <w:pPr>
              <w:jc w:val="center"/>
            </w:pPr>
          </w:p>
        </w:tc>
      </w:tr>
      <w:tr w:rsidR="00022DE7" w14:paraId="7B9ABA41" w14:textId="77777777" w:rsidTr="00022DE7">
        <w:trPr>
          <w:trHeight w:val="745"/>
        </w:trPr>
        <w:tc>
          <w:tcPr>
            <w:tcW w:w="2835" w:type="dxa"/>
          </w:tcPr>
          <w:p w14:paraId="6C1D6753" w14:textId="77777777" w:rsidR="00022DE7" w:rsidRDefault="00022DE7" w:rsidP="00022DE7">
            <w:pPr>
              <w:jc w:val="center"/>
            </w:pPr>
          </w:p>
        </w:tc>
        <w:tc>
          <w:tcPr>
            <w:tcW w:w="2835" w:type="dxa"/>
          </w:tcPr>
          <w:p w14:paraId="3F11DE0D" w14:textId="77777777" w:rsidR="00022DE7" w:rsidRDefault="00022DE7" w:rsidP="00022DE7">
            <w:pPr>
              <w:jc w:val="center"/>
            </w:pPr>
          </w:p>
        </w:tc>
        <w:tc>
          <w:tcPr>
            <w:tcW w:w="2835" w:type="dxa"/>
          </w:tcPr>
          <w:p w14:paraId="2B807F27" w14:textId="77777777" w:rsidR="00022DE7" w:rsidRDefault="00022DE7" w:rsidP="00022DE7">
            <w:pPr>
              <w:jc w:val="center"/>
            </w:pPr>
          </w:p>
        </w:tc>
      </w:tr>
    </w:tbl>
    <w:p w14:paraId="077781DB" w14:textId="77777777" w:rsidR="004E42BA" w:rsidRDefault="004E42BA" w:rsidP="00F51743">
      <w:pPr>
        <w:jc w:val="center"/>
      </w:pPr>
    </w:p>
    <w:sectPr w:rsidR="004E42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2BA"/>
    <w:rsid w:val="00022DE7"/>
    <w:rsid w:val="00056B90"/>
    <w:rsid w:val="001A042E"/>
    <w:rsid w:val="001B30A0"/>
    <w:rsid w:val="0024780C"/>
    <w:rsid w:val="002D21E0"/>
    <w:rsid w:val="00347A92"/>
    <w:rsid w:val="003935F4"/>
    <w:rsid w:val="004E42BA"/>
    <w:rsid w:val="0051258A"/>
    <w:rsid w:val="0065110A"/>
    <w:rsid w:val="006521D1"/>
    <w:rsid w:val="006D20F2"/>
    <w:rsid w:val="00777B8A"/>
    <w:rsid w:val="00920DB9"/>
    <w:rsid w:val="00AC64E7"/>
    <w:rsid w:val="00DB10FF"/>
    <w:rsid w:val="00E064F8"/>
    <w:rsid w:val="00E4512D"/>
    <w:rsid w:val="00F05BDB"/>
    <w:rsid w:val="00F51743"/>
    <w:rsid w:val="00F72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1F845"/>
  <w15:chartTrackingRefBased/>
  <w15:docId w15:val="{358BD267-C493-DA4C-84F8-143FC13EB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42B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James Drew</cp:lastModifiedBy>
  <cp:revision>13</cp:revision>
  <dcterms:created xsi:type="dcterms:W3CDTF">2022-12-22T09:39:00Z</dcterms:created>
  <dcterms:modified xsi:type="dcterms:W3CDTF">2022-12-22T09:47:00Z</dcterms:modified>
</cp:coreProperties>
</file>