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DC77DC" w14:textId="34C5762E" w:rsidR="0035655A" w:rsidRDefault="0035655A">
      <w:r>
        <w:t xml:space="preserve">For my dissertation proposal I will be looking into to the psychology of colour within art and why we feel to work in patterns within design and how these will work together. I will begin by looking into the psychology of seeing to learn how we see colour and perceive things that become objects. </w:t>
      </w:r>
      <w:r w:rsidR="00706949">
        <w:t>I will also look into illusions and see how the eye can trick you into seeing something that i</w:t>
      </w:r>
      <w:r w:rsidR="00A77FE7">
        <w:t>n</w:t>
      </w:r>
      <w:r w:rsidR="00706949">
        <w:t xml:space="preserve"> fact is not </w:t>
      </w:r>
      <w:r w:rsidR="00A77FE7">
        <w:t>t</w:t>
      </w:r>
      <w:r w:rsidR="00706949">
        <w:t xml:space="preserve">here or is made to appear differently, for this I will also refer to Bridget Riley’s Op Art. </w:t>
      </w:r>
    </w:p>
    <w:p w14:paraId="698F8F2D" w14:textId="520E7C2D" w:rsidR="00E27833" w:rsidRDefault="00A77FE7" w:rsidP="00A77FE7">
      <w:r>
        <w:t xml:space="preserve">The key words I will be looking at are </w:t>
      </w:r>
      <w:r w:rsidRPr="002E3031">
        <w:rPr>
          <w:i/>
        </w:rPr>
        <w:t>colour</w:t>
      </w:r>
      <w:r>
        <w:t xml:space="preserve">, </w:t>
      </w:r>
      <w:r w:rsidRPr="002E3031">
        <w:rPr>
          <w:i/>
        </w:rPr>
        <w:t>perception</w:t>
      </w:r>
      <w:r>
        <w:t xml:space="preserve"> and </w:t>
      </w:r>
      <w:r w:rsidRPr="002E3031">
        <w:rPr>
          <w:i/>
        </w:rPr>
        <w:t>pattern</w:t>
      </w:r>
      <w:r>
        <w:t>. I will begin by looking at perception</w:t>
      </w:r>
      <w:r w:rsidR="002E3031">
        <w:t>. The psychological definition of</w:t>
      </w:r>
      <w:r>
        <w:t xml:space="preserve"> perception is the act or process of perceiving. In psychology there is a distinction often drawn between sensation and perception; sensation is experienced without thinking whereas the perception of something is always </w:t>
      </w:r>
      <w:r w:rsidR="002E3031">
        <w:t>referred to the external object</w:t>
      </w:r>
      <w:r>
        <w:t xml:space="preserve"> </w:t>
      </w:r>
      <w:r w:rsidR="00C06A40">
        <w:rPr>
          <w:rStyle w:val="selectable"/>
        </w:rPr>
        <w:t>(Oxfordreference.com, 2018)</w:t>
      </w:r>
      <w:r w:rsidR="00DA06BB">
        <w:rPr>
          <w:rStyle w:val="selectable"/>
        </w:rPr>
        <w:t>.</w:t>
      </w:r>
      <w:r w:rsidR="00332B6D">
        <w:t xml:space="preserve"> </w:t>
      </w:r>
      <w:r w:rsidR="00AD780E">
        <w:t>To me perception refers to the way that you see or hear something and how you take this information in.</w:t>
      </w:r>
      <w:bookmarkStart w:id="0" w:name="_GoBack"/>
      <w:bookmarkEnd w:id="0"/>
    </w:p>
    <w:p w14:paraId="397F18DA" w14:textId="0E56214E" w:rsidR="00AD780E" w:rsidRDefault="00AD780E" w:rsidP="00A77FE7">
      <w:r>
        <w:t xml:space="preserve"> To better understand how we perceive objects I will begin to look in to the psychology of seeing</w:t>
      </w:r>
      <w:r w:rsidR="00A06842">
        <w:t xml:space="preserve">. </w:t>
      </w:r>
      <w:r w:rsidR="00F642ED">
        <w:t>When we see, we see a pattern on the retina of the eye which we then perceive into an object</w:t>
      </w:r>
      <w:r w:rsidR="00DA06BB" w:rsidRPr="00DA06BB">
        <w:rPr>
          <w:rStyle w:val="Hyperlink"/>
        </w:rPr>
        <w:t xml:space="preserve"> </w:t>
      </w:r>
      <w:r w:rsidR="00DA06BB">
        <w:rPr>
          <w:rStyle w:val="selectable"/>
        </w:rPr>
        <w:t>(Gregory, 1998; page 9)</w:t>
      </w:r>
      <w:r w:rsidR="00E27833">
        <w:t>.</w:t>
      </w:r>
      <w:r w:rsidR="009760D2">
        <w:rPr>
          <w:color w:val="FF0000"/>
        </w:rPr>
        <w:t xml:space="preserve"> </w:t>
      </w:r>
      <w:r w:rsidR="009760D2">
        <w:t xml:space="preserve">When we see this data, we have the tendency to group objects together into units, this leaves us to questions whether there is a problem with how perceive the </w:t>
      </w:r>
      <w:r w:rsidR="009760D2" w:rsidRPr="009760D2">
        <w:t>data</w:t>
      </w:r>
      <w:r w:rsidR="009760D2">
        <w:t xml:space="preserve">. </w:t>
      </w:r>
      <w:r w:rsidR="009760D2" w:rsidRPr="009760D2">
        <w:t>Very</w:t>
      </w:r>
      <w:r w:rsidR="009760D2">
        <w:t xml:space="preserve"> often we only actually need to see a few lines and we can work out what the object is as the brain will find an abject where it possibly can; this is often lead us to seeing things that are not actually there</w:t>
      </w:r>
      <w:r w:rsidR="00E27833">
        <w:t xml:space="preserve">. </w:t>
      </w:r>
      <w:r w:rsidR="009760D2">
        <w:rPr>
          <w:color w:val="FF0000"/>
        </w:rPr>
        <w:t xml:space="preserve"> </w:t>
      </w:r>
      <w:r w:rsidR="009760D2">
        <w:t xml:space="preserve">Seeing an object doesn’t just come from what we see through our eyes, we also use our other senses to remember an object and we often </w:t>
      </w:r>
      <w:r w:rsidR="00E27833">
        <w:t xml:space="preserve">draw on a past experiences to remember the object correctly </w:t>
      </w:r>
      <w:r w:rsidR="00391B2A">
        <w:rPr>
          <w:rStyle w:val="selectable"/>
        </w:rPr>
        <w:t>(Gregory, 1998; page 10).</w:t>
      </w:r>
    </w:p>
    <w:p w14:paraId="76D92653" w14:textId="5BC4A5CD" w:rsidR="00E27833" w:rsidRDefault="00E27833" w:rsidP="00A77FE7">
      <w:r>
        <w:t>Ambiguous shapes can often lead us to interpret them in different ways, as the brain is always looking for objects</w:t>
      </w:r>
      <w:r w:rsidR="005A4222">
        <w:t xml:space="preserve">; it </w:t>
      </w:r>
      <w:r>
        <w:t xml:space="preserve">is often that once you see the </w:t>
      </w:r>
      <w:r w:rsidR="005A4222">
        <w:t xml:space="preserve">shapes as the </w:t>
      </w:r>
      <w:r w:rsidR="00EA4FB5">
        <w:t>object</w:t>
      </w:r>
      <w:r w:rsidR="005A4222">
        <w:t xml:space="preserve"> you will not be able to un-see it. </w:t>
      </w:r>
      <w:proofErr w:type="gramStart"/>
      <w:r w:rsidR="00EA4FB5">
        <w:rPr>
          <w:i/>
        </w:rPr>
        <w:t>Figure 1,</w:t>
      </w:r>
      <w:proofErr w:type="gramEnd"/>
      <w:r w:rsidR="00EA4FB5">
        <w:rPr>
          <w:i/>
        </w:rPr>
        <w:t xml:space="preserve"> </w:t>
      </w:r>
      <w:r w:rsidR="00EA4FB5">
        <w:t>is a very well know example of this, the white background can either be very overpowering and the black shapes not mean anything, or the black shapes can be see</w:t>
      </w:r>
      <w:r w:rsidR="004E72CC">
        <w:t>n</w:t>
      </w:r>
      <w:r w:rsidR="00EA4FB5">
        <w:t xml:space="preserve"> as faces, this shows the ‘perceptual’ decision on what is an object and what is not</w:t>
      </w:r>
      <w:r w:rsidR="00E109CD" w:rsidRPr="00E109CD">
        <w:rPr>
          <w:rStyle w:val="Hyperlink"/>
        </w:rPr>
        <w:t xml:space="preserve"> </w:t>
      </w:r>
      <w:r w:rsidR="00E109CD">
        <w:rPr>
          <w:rStyle w:val="selectable"/>
        </w:rPr>
        <w:t>(Gregory, 1998; page 12)</w:t>
      </w:r>
      <w:r w:rsidR="00EA4FB5">
        <w:t xml:space="preserve">. </w:t>
      </w:r>
    </w:p>
    <w:p w14:paraId="3AD9EC3B" w14:textId="3673E896" w:rsidR="00EA4FB5" w:rsidRDefault="00EA4FB5" w:rsidP="00C30E32">
      <w:pPr>
        <w:jc w:val="center"/>
      </w:pPr>
      <w:r>
        <w:rPr>
          <w:noProof/>
        </w:rPr>
        <w:drawing>
          <wp:inline distT="0" distB="0" distL="0" distR="0" wp14:anchorId="5CD746B6" wp14:editId="5C28BA0E">
            <wp:extent cx="2426055" cy="2457450"/>
            <wp:effectExtent l="0" t="0" r="0" b="0"/>
            <wp:docPr id="1" name="Picture 1" descr="Image result for ambiguous black and white face 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mbiguous black and white face shap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34541" cy="2466046"/>
                    </a:xfrm>
                    <a:prstGeom prst="rect">
                      <a:avLst/>
                    </a:prstGeom>
                    <a:noFill/>
                    <a:ln>
                      <a:noFill/>
                    </a:ln>
                  </pic:spPr>
                </pic:pic>
              </a:graphicData>
            </a:graphic>
          </wp:inline>
        </w:drawing>
      </w:r>
    </w:p>
    <w:p w14:paraId="17AE9152" w14:textId="36369FDB" w:rsidR="00EA4FB5" w:rsidRDefault="00EA4FB5" w:rsidP="00C30E32">
      <w:pPr>
        <w:jc w:val="center"/>
        <w:rPr>
          <w:i/>
        </w:rPr>
      </w:pPr>
      <w:r>
        <w:rPr>
          <w:i/>
        </w:rPr>
        <w:t>Figure 1</w:t>
      </w:r>
    </w:p>
    <w:p w14:paraId="689F6A6D" w14:textId="46C2B795" w:rsidR="00AD159C" w:rsidRDefault="00AD159C" w:rsidP="00C30E32">
      <w:pPr>
        <w:jc w:val="center"/>
        <w:rPr>
          <w:i/>
        </w:rPr>
      </w:pPr>
    </w:p>
    <w:p w14:paraId="605BE36A" w14:textId="77777777" w:rsidR="00AD159C" w:rsidRDefault="00AD159C" w:rsidP="00C30E32">
      <w:pPr>
        <w:jc w:val="center"/>
        <w:rPr>
          <w:i/>
        </w:rPr>
      </w:pPr>
    </w:p>
    <w:p w14:paraId="3AABC473" w14:textId="268CF0A1" w:rsidR="00EA4FB5" w:rsidRDefault="00C30E32" w:rsidP="00A77FE7">
      <w:r>
        <w:t xml:space="preserve">Perception can also go wrong, and this is where we begin to see things that are not there, a hallucination, or our reality being distorted causing an illusion. Hallucinations can be both visual and </w:t>
      </w:r>
      <w:r w:rsidR="00F01D71">
        <w:lastRenderedPageBreak/>
        <w:t>auditory and</w:t>
      </w:r>
      <w:r>
        <w:t xml:space="preserve"> can include smell and touch</w:t>
      </w:r>
      <w:r w:rsidR="00F01D71">
        <w:t xml:space="preserve">. Hallucinations occur when the normal functions of the brain are </w:t>
      </w:r>
      <w:r w:rsidR="00811A5F">
        <w:t xml:space="preserve">disturbed by drugs, mental illness, starvation or solitary confinement </w:t>
      </w:r>
      <w:r w:rsidR="00E109CD">
        <w:rPr>
          <w:rStyle w:val="selectable"/>
        </w:rPr>
        <w:t>(Gregory, 1998; page 133)</w:t>
      </w:r>
      <w:r w:rsidR="00811A5F">
        <w:t xml:space="preserve">. Psychologists believe that they are caused by a spontaneous amount of activity in the brain which is uncontrolled with sensory data. </w:t>
      </w:r>
      <w:r w:rsidR="00D66FAE">
        <w:t xml:space="preserve">Some images can simply disturb our eyes, such as parallel lines, this is due to the redundancy of patterns </w:t>
      </w:r>
      <w:r w:rsidR="00E109CD">
        <w:rPr>
          <w:rStyle w:val="selectable"/>
        </w:rPr>
        <w:t xml:space="preserve">(Gregory, 1998: page 135). </w:t>
      </w:r>
      <w:r w:rsidR="00D66FAE">
        <w:t xml:space="preserve">Bridget Riley’s work is a very good example of this as she uses a lot of lines to create op art. </w:t>
      </w:r>
    </w:p>
    <w:p w14:paraId="00F1CBCD" w14:textId="323F6A38" w:rsidR="00332B6D" w:rsidRPr="00E8655B" w:rsidRDefault="00266008" w:rsidP="00A77FE7">
      <w:r>
        <w:t>I would like to take this research further and look at visual illusions and how you perceive them as they are made to trick your eyes. I would also like to look at what affect colour ha</w:t>
      </w:r>
      <w:r w:rsidR="00083FB2">
        <w:t>s with</w:t>
      </w:r>
      <w:r>
        <w:t xml:space="preserve"> illusions and whether the colours affect how you perceive </w:t>
      </w:r>
      <w:r w:rsidR="00083FB2">
        <w:t xml:space="preserve">them or perceive anything in general and would like to link this in with the psychology behind colour. </w:t>
      </w:r>
      <w:r w:rsidR="00FA541E">
        <w:t xml:space="preserve">To do this I will look at the books </w:t>
      </w:r>
      <w:proofErr w:type="gramStart"/>
      <w:r w:rsidR="00E8655B">
        <w:rPr>
          <w:i/>
        </w:rPr>
        <w:t>The</w:t>
      </w:r>
      <w:proofErr w:type="gramEnd"/>
      <w:r w:rsidR="00E8655B">
        <w:rPr>
          <w:i/>
        </w:rPr>
        <w:t xml:space="preserve"> art an science of visual illusions </w:t>
      </w:r>
      <w:r w:rsidR="00E8655B">
        <w:t xml:space="preserve">and </w:t>
      </w:r>
      <w:r w:rsidR="00E8655B">
        <w:rPr>
          <w:i/>
        </w:rPr>
        <w:t xml:space="preserve">The eyes mind: Bridget Riley. </w:t>
      </w:r>
    </w:p>
    <w:p w14:paraId="7F49F7E4" w14:textId="2F19D62F" w:rsidR="00732536" w:rsidRDefault="00A77FE7">
      <w:r>
        <w:t>I will then move on to look at colour. The psychologic</w:t>
      </w:r>
      <w:r w:rsidR="002E3031">
        <w:t>al</w:t>
      </w:r>
      <w:r>
        <w:t xml:space="preserve"> definition for colour is the distinctive visual sensation created by light in the visible spectrum due to wavelengths being emitted from objects and surfaces. There are three </w:t>
      </w:r>
      <w:r w:rsidR="0087500E">
        <w:t>dimensions, these ar</w:t>
      </w:r>
      <w:r w:rsidR="003440A5">
        <w:t>e hue, saturation and lightness</w:t>
      </w:r>
      <w:r w:rsidR="00E109CD">
        <w:t xml:space="preserve"> </w:t>
      </w:r>
      <w:r w:rsidR="00E109CD">
        <w:rPr>
          <w:rStyle w:val="selectable"/>
        </w:rPr>
        <w:t>(Oxfordreference.com, 2018)</w:t>
      </w:r>
      <w:r w:rsidR="003440A5">
        <w:t>.</w:t>
      </w:r>
      <w:r w:rsidR="006B766A">
        <w:t xml:space="preserve"> </w:t>
      </w:r>
      <w:r w:rsidR="00433D57">
        <w:t xml:space="preserve">Personally, I wouldn’t know where to begin with defining colour as it something that is everywhere you look, and you just know what it is. </w:t>
      </w:r>
      <w:r w:rsidR="006B766A">
        <w:t xml:space="preserve">For my dissertation I would like to look </w:t>
      </w:r>
      <w:r w:rsidR="00433D57">
        <w:t>at th</w:t>
      </w:r>
      <w:r w:rsidR="006B766A">
        <w:t xml:space="preserve">e psychology behind colour and learn about how different colours affect our mood and why; I would then like to take this and apply it to why we are drawn to certain colours and if this says something about our personality. </w:t>
      </w:r>
    </w:p>
    <w:p w14:paraId="3C44409E" w14:textId="7EFC446D" w:rsidR="000702AE" w:rsidRPr="00035305" w:rsidRDefault="002674F1">
      <w:pPr>
        <w:rPr>
          <w:color w:val="000000" w:themeColor="text1"/>
        </w:rPr>
      </w:pPr>
      <w:r>
        <w:t>The human eye can see millions of colours however no one will recognise these in the same way. Colour perception is more about how our brains interprets the colour rather than what we see, it is all down to personal experience</w:t>
      </w:r>
      <w:r w:rsidR="00633A58">
        <w:t xml:space="preserve"> </w:t>
      </w:r>
      <w:r w:rsidR="00E109CD">
        <w:rPr>
          <w:rStyle w:val="selectable"/>
        </w:rPr>
        <w:t>(</w:t>
      </w:r>
      <w:proofErr w:type="spellStart"/>
      <w:r w:rsidR="00E109CD">
        <w:rPr>
          <w:rStyle w:val="selectable"/>
        </w:rPr>
        <w:t>Aina</w:t>
      </w:r>
      <w:proofErr w:type="spellEnd"/>
      <w:r w:rsidR="00E109CD">
        <w:rPr>
          <w:rStyle w:val="selectable"/>
        </w:rPr>
        <w:t xml:space="preserve"> </w:t>
      </w:r>
      <w:proofErr w:type="spellStart"/>
      <w:r w:rsidR="00E109CD">
        <w:rPr>
          <w:rStyle w:val="selectable"/>
        </w:rPr>
        <w:t>Casaponsa</w:t>
      </w:r>
      <w:proofErr w:type="spellEnd"/>
      <w:r w:rsidR="00E109CD">
        <w:rPr>
          <w:rStyle w:val="selectable"/>
        </w:rPr>
        <w:t xml:space="preserve"> and </w:t>
      </w:r>
      <w:proofErr w:type="spellStart"/>
      <w:r w:rsidR="00E109CD">
        <w:rPr>
          <w:rStyle w:val="selectable"/>
        </w:rPr>
        <w:t>Panos</w:t>
      </w:r>
      <w:proofErr w:type="spellEnd"/>
      <w:r w:rsidR="00E109CD">
        <w:rPr>
          <w:rStyle w:val="selectable"/>
        </w:rPr>
        <w:t xml:space="preserve"> </w:t>
      </w:r>
      <w:proofErr w:type="spellStart"/>
      <w:r w:rsidR="00E109CD">
        <w:rPr>
          <w:rStyle w:val="selectable"/>
        </w:rPr>
        <w:t>Athanasopoulos</w:t>
      </w:r>
      <w:proofErr w:type="spellEnd"/>
      <w:r w:rsidR="00E109CD">
        <w:rPr>
          <w:rStyle w:val="selectable"/>
        </w:rPr>
        <w:t>, 2018)</w:t>
      </w:r>
      <w:r w:rsidR="00E109CD">
        <w:rPr>
          <w:color w:val="000000" w:themeColor="text1"/>
        </w:rPr>
        <w:t xml:space="preserve">. </w:t>
      </w:r>
      <w:r w:rsidR="000702AE">
        <w:rPr>
          <w:color w:val="000000" w:themeColor="text1"/>
        </w:rPr>
        <w:t xml:space="preserve">However, colour psychology is the effect that electro-magnetic radiations of light have on the human mood and behaviour </w:t>
      </w:r>
      <w:r w:rsidR="00E109CD">
        <w:rPr>
          <w:rStyle w:val="selectable"/>
        </w:rPr>
        <w:t>(Colour-affects.co.uk, 2018)</w:t>
      </w:r>
      <w:r w:rsidR="00E109CD">
        <w:rPr>
          <w:color w:val="000000" w:themeColor="text1"/>
        </w:rPr>
        <w:t xml:space="preserve">. </w:t>
      </w:r>
      <w:r w:rsidR="000702AE">
        <w:rPr>
          <w:color w:val="000000" w:themeColor="text1"/>
        </w:rPr>
        <w:t>Colour is an energy, and therefore it can have a physical effect on us, such as changing our mood. Nature has a way of speaking to us through colour and this also effects our mood, for example, when flowers being to bloom we feel instantly feel happier however, when the sky is grey and dark we feel down and the need to hibernate inside</w:t>
      </w:r>
      <w:r w:rsidR="00E109CD">
        <w:rPr>
          <w:color w:val="000000" w:themeColor="text1"/>
        </w:rPr>
        <w:t xml:space="preserve"> </w:t>
      </w:r>
      <w:r w:rsidR="00E109CD">
        <w:rPr>
          <w:rStyle w:val="selectable"/>
        </w:rPr>
        <w:t>(Colour-affects.co.uk, 2018).</w:t>
      </w:r>
    </w:p>
    <w:p w14:paraId="50233CAF" w14:textId="6D8BF103" w:rsidR="00732536" w:rsidRDefault="00921355">
      <w:r>
        <w:t>There is no such thing as a ‘universally attractive colour’, one person may find blue as a soothing colour, but another may find it cold. In her research Angela Wright found that</w:t>
      </w:r>
      <w:r w:rsidR="000B61D2">
        <w:t xml:space="preserve"> we do not just respond to one colour, but we respond to all the colours we are shown or see; we like to see harmony and balance. It </w:t>
      </w:r>
      <w:r>
        <w:t>is the combinations of colour that causes the response</w:t>
      </w:r>
      <w:r w:rsidR="00E109CD">
        <w:t xml:space="preserve"> </w:t>
      </w:r>
      <w:r w:rsidR="00E109CD">
        <w:rPr>
          <w:rStyle w:val="selectable"/>
        </w:rPr>
        <w:t>(Wright, 1995)</w:t>
      </w:r>
      <w:r w:rsidR="000B61D2">
        <w:t>. T</w:t>
      </w:r>
      <w:r>
        <w:t xml:space="preserve">here are positive and negative effects of all the 11 main colours and how it makes you feel is heavily dependant on your personality type. </w:t>
      </w:r>
    </w:p>
    <w:p w14:paraId="5E0BA627" w14:textId="5E9F9B0A" w:rsidR="00035305" w:rsidRDefault="00035305">
      <w:r>
        <w:t>There are four main colours in colour psychology and these are yellow, red, blue and green. Red is seen as a physical colour,</w:t>
      </w:r>
      <w:r w:rsidR="009A6B57">
        <w:t xml:space="preserve"> it can be positive in the way of strength and warmth, but it can be negative showing defiance and aggression. Red can be seen to raise our heart rate and can seem to be a lot closer than it is therefore grabbing our attention first. Blue is the colour of the mind and will affect us mentally rather than physically like the colour red. Blue can be calming and trustworthy however it can also be cold and unfriendly. </w:t>
      </w:r>
      <w:r w:rsidR="00455AC2">
        <w:t xml:space="preserve">Yellow is the strongest colour psychologically as it </w:t>
      </w:r>
      <w:r w:rsidR="002C3FC8">
        <w:t xml:space="preserve">triggers the emotions. Yellow can be powerful and uplifting however, the wrong shade can cause fear and anxiety. Finally, green will restore balance, it is restful, in nature it indicates being close to water reassuring us there is less danger of famine. However, if it is incorrectly used it can cause boredom </w:t>
      </w:r>
      <w:r w:rsidR="00E109CD">
        <w:rPr>
          <w:rStyle w:val="selectable"/>
        </w:rPr>
        <w:t>(Colour-affects.co.uk, 2018)</w:t>
      </w:r>
      <w:r w:rsidR="002C3FC8">
        <w:t>.</w:t>
      </w:r>
    </w:p>
    <w:p w14:paraId="3F9CA144" w14:textId="48EEBDF1" w:rsidR="00035305" w:rsidRDefault="00FA1463">
      <w:r>
        <w:lastRenderedPageBreak/>
        <w:t xml:space="preserve">Angela Wright found that there is four colour families and the colours in them naturally harmonise together but will no work with colours outside their families. The colour groups she talks about come from the colours found in nature during each season; she says that nature knows best and always produces colours that harmonise well together. She also said that there are four different personality types and each personality type will link with one colour family </w:t>
      </w:r>
      <w:r w:rsidR="00E109CD">
        <w:rPr>
          <w:rStyle w:val="selectable"/>
        </w:rPr>
        <w:t>(Wright, 1995; page 35)</w:t>
      </w:r>
      <w:r>
        <w:t>.</w:t>
      </w:r>
    </w:p>
    <w:p w14:paraId="338A7968" w14:textId="371B5D0B" w:rsidR="00706949" w:rsidRDefault="00FA1463">
      <w:r>
        <w:t>I would like to carry on this research of colour and look more into depth about the colour combinations and</w:t>
      </w:r>
      <w:r w:rsidR="00266008">
        <w:t xml:space="preserve"> how they work together to create a certain mood and how they appeal to people and see how it does differ with people with different personalities. I would also like to be able to take this information and apply it to a design and see if the design is more attractive using colours suited to their personality. </w:t>
      </w:r>
      <w:r w:rsidR="00C16B24">
        <w:t xml:space="preserve">I will also do some research into the colours used within printing and how all colours are made by just the four-colour inks. </w:t>
      </w:r>
    </w:p>
    <w:p w14:paraId="7CFBF846" w14:textId="544FCB5F" w:rsidR="00CD4DD9" w:rsidRDefault="0087500E">
      <w:r>
        <w:t>Finally</w:t>
      </w:r>
      <w:r w:rsidR="00266008">
        <w:t xml:space="preserve">, this leads me to look at </w:t>
      </w:r>
      <w:r>
        <w:t>pattern. The definition of pattern comes from repetition and always has a geometric basis and is something that should not be left to chance</w:t>
      </w:r>
      <w:r w:rsidR="00E109CD" w:rsidRPr="00E109CD">
        <w:rPr>
          <w:rStyle w:val="Hyperlink"/>
        </w:rPr>
        <w:t xml:space="preserve"> </w:t>
      </w:r>
      <w:r w:rsidR="00E109CD">
        <w:rPr>
          <w:rStyle w:val="selectable"/>
        </w:rPr>
        <w:t>(Day, 1999; page 1)</w:t>
      </w:r>
      <w:r w:rsidR="00CD4DD9">
        <w:t xml:space="preserve">. To me pattern is a series of images that have been put together to create something that is decorative and pleasing to the eye; this could be a repeat or something that is just a one off. </w:t>
      </w:r>
      <w:r w:rsidR="00505998">
        <w:t xml:space="preserve">When I look at a pattern I look to see if I can see the repeat and the sign of a good pattern is where you </w:t>
      </w:r>
      <w:r w:rsidR="008921F5">
        <w:t xml:space="preserve">cannot </w:t>
      </w:r>
      <w:r w:rsidR="00505998">
        <w:t xml:space="preserve">see this, it just seems more pleasing to see that it just flows. </w:t>
      </w:r>
    </w:p>
    <w:p w14:paraId="22918C85" w14:textId="4B0683B9" w:rsidR="00706949" w:rsidRDefault="008921F5">
      <w:r>
        <w:t>Lewis F Day stated that g</w:t>
      </w:r>
      <w:r w:rsidR="00655AE0">
        <w:t>eom</w:t>
      </w:r>
      <w:r>
        <w:t>etry is the basis of all pattern and it comes naturally to us to design within a square</w:t>
      </w:r>
      <w:r w:rsidR="00E109CD">
        <w:t xml:space="preserve"> </w:t>
      </w:r>
      <w:r w:rsidR="00E109CD">
        <w:rPr>
          <w:rStyle w:val="selectable"/>
        </w:rPr>
        <w:t>(Day, 1999; page 10)</w:t>
      </w:r>
      <w:r>
        <w:t xml:space="preserve">. I agree with this, I think that all pattern has a sense of geometry in it as the motif being used is often set out to repeat in a geometric form such as a stripe or gridded structure. </w:t>
      </w:r>
      <w:r w:rsidR="00CF6521">
        <w:t xml:space="preserve">I personally find it easiest to design within a square as makes lining up the design simple and it makes it easier to look at the design as blocks. </w:t>
      </w:r>
      <w:r w:rsidR="00813C70">
        <w:t>When looking at</w:t>
      </w:r>
      <w:r w:rsidR="004D7391">
        <w:t xml:space="preserve"> an object or a landscape I often find myself looking for patterns, whether these have been man-made or occur naturally. </w:t>
      </w:r>
    </w:p>
    <w:p w14:paraId="45F564F6" w14:textId="5F0D7829" w:rsidR="006C2846" w:rsidRDefault="006C2846">
      <w:r>
        <w:t xml:space="preserve">In design patterns can be either geometric or organic or sometimes a mixture of both. A geometric pattern is all about rules, the shapes must be sharp and precise, this all links back to Plato’s strive for perfection. People who feel the need to design with this type of pattern tend to embrace rationality and organization. An organic pattern is the opposite, it has shapes such a flowers and leaves, here will be the odd geometric type shape but it will never be perfect. Organic patterns often make us feel calm and connected whereas the repetition of geometric shapes can become boring </w:t>
      </w:r>
      <w:r w:rsidR="00E109CD">
        <w:rPr>
          <w:rStyle w:val="selectable"/>
        </w:rPr>
        <w:t>(Users.rider.edu, 2018)</w:t>
      </w:r>
      <w:r>
        <w:t>.</w:t>
      </w:r>
    </w:p>
    <w:p w14:paraId="09188B96" w14:textId="6B5675C6" w:rsidR="00EB08AA" w:rsidRDefault="006504BE">
      <w:r>
        <w:t xml:space="preserve">Pattern recognition is something that we do all the time and was a key way of surviving. </w:t>
      </w:r>
      <w:r w:rsidR="00C50EDC">
        <w:t xml:space="preserve">It is the process of comparing what we are seeing to something we have already seen and is stored in our log term or working memory. Pattern recognition is something that happens unconsciously as we are always looking for patterns to help us through our day to day lives. </w:t>
      </w:r>
      <w:r w:rsidR="004027F1">
        <w:t>However</w:t>
      </w:r>
      <w:r w:rsidR="00B90FEB">
        <w:t>,</w:t>
      </w:r>
      <w:r w:rsidR="004027F1">
        <w:t xml:space="preserve"> this can lead to seeing things that’s are not there as we are always looking to find </w:t>
      </w:r>
      <w:r w:rsidR="00B90FEB">
        <w:t>a pattern</w:t>
      </w:r>
      <w:r w:rsidR="004027F1">
        <w:t xml:space="preserve">, this links in with perception and how we see things </w:t>
      </w:r>
      <w:r w:rsidR="004C1616">
        <w:rPr>
          <w:rStyle w:val="selectable"/>
        </w:rPr>
        <w:t>(psychology24.org, 2018)</w:t>
      </w:r>
      <w:r w:rsidR="004027F1">
        <w:t>.</w:t>
      </w:r>
    </w:p>
    <w:p w14:paraId="57A44229" w14:textId="04F9C8D0" w:rsidR="004027F1" w:rsidRPr="004027F1" w:rsidRDefault="004027F1">
      <w:r>
        <w:t xml:space="preserve">I would like to take this knowledge on pattern recognition and look further into the kinds of patterns we are attracted too and see why we are attracted to them. I would then like to put this together with my research on colour and see if we are still as drawn to it being a certain colour. I would also like to consider taking some of these patterns and putting them into the colours of the four personality types and see if the mix of the colours and pattern makes it just as attractive. </w:t>
      </w:r>
    </w:p>
    <w:p w14:paraId="11498479" w14:textId="5B339E1A" w:rsidR="00EB08AA" w:rsidRDefault="00EB08AA">
      <w:pPr>
        <w:rPr>
          <w:i/>
        </w:rPr>
      </w:pPr>
      <w:r>
        <w:t xml:space="preserve">For my dissertation I would like to link all this research and the further research I will be doing together to see if I can see the links between colour and pattern and see how certain colours mixed </w:t>
      </w:r>
      <w:r>
        <w:lastRenderedPageBreak/>
        <w:t xml:space="preserve">with certain shapes make a person feel a certain way. I particularly want to focus on how colours affect your mood and </w:t>
      </w:r>
      <w:r w:rsidR="003A62DE">
        <w:t xml:space="preserve">whether the colours you wear and have in your house affect this too. The question I will be using to begin my dissertation with will be </w:t>
      </w:r>
      <w:r w:rsidR="003A62DE">
        <w:rPr>
          <w:i/>
        </w:rPr>
        <w:t>Can designers influence your mood through lighting and colour through an interior space or item of clothing?</w:t>
      </w:r>
      <w:r w:rsidR="003A62DE">
        <w:t xml:space="preserve"> I am leaving the question open to interiors and clothing as I am interested to see if mood can be determined by both and if so how they compare. </w:t>
      </w:r>
      <w:r w:rsidR="003A62DE">
        <w:rPr>
          <w:i/>
        </w:rPr>
        <w:t xml:space="preserve"> </w:t>
      </w:r>
    </w:p>
    <w:p w14:paraId="35AF670F" w14:textId="77777777" w:rsidR="00805813" w:rsidRDefault="00805813" w:rsidP="00E72D3F"/>
    <w:p w14:paraId="2E4FF9E5" w14:textId="10EB808D" w:rsidR="00E72D3F" w:rsidRDefault="00E72D3F" w:rsidP="00E72D3F">
      <w:pPr>
        <w:rPr>
          <w:rStyle w:val="selectable"/>
        </w:rPr>
      </w:pPr>
      <w:r w:rsidRPr="0012720C">
        <w:rPr>
          <w:u w:val="single"/>
        </w:rPr>
        <w:t>Bibliography</w:t>
      </w:r>
    </w:p>
    <w:p w14:paraId="4D32813C" w14:textId="77777777" w:rsidR="00E72D3F" w:rsidRDefault="00E72D3F" w:rsidP="00E72D3F">
      <w:pPr>
        <w:rPr>
          <w:rStyle w:val="selectable"/>
        </w:rPr>
      </w:pPr>
      <w:proofErr w:type="spellStart"/>
      <w:r>
        <w:rPr>
          <w:rStyle w:val="selectable"/>
        </w:rPr>
        <w:t>Aina</w:t>
      </w:r>
      <w:proofErr w:type="spellEnd"/>
      <w:r>
        <w:rPr>
          <w:rStyle w:val="selectable"/>
        </w:rPr>
        <w:t xml:space="preserve"> </w:t>
      </w:r>
      <w:proofErr w:type="spellStart"/>
      <w:r>
        <w:rPr>
          <w:rStyle w:val="selectable"/>
        </w:rPr>
        <w:t>Casaponsa</w:t>
      </w:r>
      <w:proofErr w:type="spellEnd"/>
      <w:r>
        <w:rPr>
          <w:rStyle w:val="selectable"/>
        </w:rPr>
        <w:t xml:space="preserve"> and </w:t>
      </w:r>
      <w:proofErr w:type="spellStart"/>
      <w:r>
        <w:rPr>
          <w:rStyle w:val="selectable"/>
        </w:rPr>
        <w:t>Panos</w:t>
      </w:r>
      <w:proofErr w:type="spellEnd"/>
      <w:r>
        <w:rPr>
          <w:rStyle w:val="selectable"/>
        </w:rPr>
        <w:t xml:space="preserve"> </w:t>
      </w:r>
      <w:proofErr w:type="spellStart"/>
      <w:r>
        <w:rPr>
          <w:rStyle w:val="selectable"/>
        </w:rPr>
        <w:t>Athanasopoulos</w:t>
      </w:r>
      <w:proofErr w:type="spellEnd"/>
      <w:r>
        <w:rPr>
          <w:rStyle w:val="selectable"/>
        </w:rPr>
        <w:t xml:space="preserve">, L. (2018). </w:t>
      </w:r>
      <w:r>
        <w:rPr>
          <w:rStyle w:val="selectable"/>
          <w:i/>
          <w:iCs/>
        </w:rPr>
        <w:t>The words that change what colours we see</w:t>
      </w:r>
      <w:r>
        <w:rPr>
          <w:rStyle w:val="selectable"/>
        </w:rPr>
        <w:t>. [online] Bbc.com. Available at: http://www.bbc.com/future/story/20180419-the-words-that-change-the-colours-we-see [Accessed 3 May 2018].</w:t>
      </w:r>
    </w:p>
    <w:p w14:paraId="2594B9BC" w14:textId="77777777" w:rsidR="00E72D3F" w:rsidRDefault="00E72D3F" w:rsidP="00E72D3F">
      <w:pPr>
        <w:rPr>
          <w:rStyle w:val="selectable"/>
        </w:rPr>
      </w:pPr>
      <w:r>
        <w:rPr>
          <w:rStyle w:val="selectable"/>
        </w:rPr>
        <w:t>Richardgregory.org. (2018). [online] Available at: http://www.richardgregory.org/papers/knowl_illusion/knowledge-in-perception.pdf [Accessed 2 May 2018].</w:t>
      </w:r>
    </w:p>
    <w:p w14:paraId="55A61A17" w14:textId="77777777" w:rsidR="00E72D3F" w:rsidRDefault="00E72D3F" w:rsidP="00E72D3F">
      <w:pPr>
        <w:rPr>
          <w:rStyle w:val="selectable"/>
        </w:rPr>
      </w:pPr>
      <w:r>
        <w:rPr>
          <w:rStyle w:val="selectable"/>
        </w:rPr>
        <w:t xml:space="preserve">Oxfordreference.com. (2018). </w:t>
      </w:r>
      <w:r>
        <w:rPr>
          <w:rStyle w:val="selectable"/>
          <w:i/>
          <w:iCs/>
        </w:rPr>
        <w:t>Colour - Oxford Reference</w:t>
      </w:r>
      <w:r>
        <w:rPr>
          <w:rStyle w:val="selectable"/>
        </w:rPr>
        <w:t>. [online] Available at: http://www.oxfordreference.com/view/10.1093/acref/9780199534067.001.0001/acref-9780199534067-e-1640?rskey=hYyFAv&amp;result=1683 [Accessed 25 Apr. 2018].</w:t>
      </w:r>
    </w:p>
    <w:p w14:paraId="6043D86B" w14:textId="77777777" w:rsidR="00E72D3F" w:rsidRDefault="00E72D3F" w:rsidP="00E72D3F">
      <w:pPr>
        <w:rPr>
          <w:rStyle w:val="selectable"/>
        </w:rPr>
      </w:pPr>
      <w:r>
        <w:rPr>
          <w:rStyle w:val="selectable"/>
        </w:rPr>
        <w:t xml:space="preserve">Day, L. (1999). </w:t>
      </w:r>
      <w:r>
        <w:rPr>
          <w:rStyle w:val="selectable"/>
          <w:i/>
          <w:iCs/>
        </w:rPr>
        <w:t>Pattern design</w:t>
      </w:r>
      <w:r>
        <w:rPr>
          <w:rStyle w:val="selectable"/>
        </w:rPr>
        <w:t>. New York: Dover Publications.</w:t>
      </w:r>
    </w:p>
    <w:p w14:paraId="25D26893" w14:textId="39DD6848" w:rsidR="00E72D3F" w:rsidRDefault="00E72D3F" w:rsidP="00E72D3F">
      <w:pPr>
        <w:rPr>
          <w:rStyle w:val="selectable"/>
        </w:rPr>
      </w:pPr>
      <w:r>
        <w:rPr>
          <w:rStyle w:val="selectable"/>
        </w:rPr>
        <w:t xml:space="preserve">Figure 1, Gregory, R. (1998). </w:t>
      </w:r>
      <w:r>
        <w:rPr>
          <w:rStyle w:val="selectable"/>
          <w:i/>
          <w:iCs/>
        </w:rPr>
        <w:t>Eye and brain</w:t>
      </w:r>
      <w:r>
        <w:rPr>
          <w:rStyle w:val="selectable"/>
        </w:rPr>
        <w:t>. Oxford: Oxford University Press, pp</w:t>
      </w:r>
      <w:r w:rsidR="00A34834">
        <w:rPr>
          <w:rStyle w:val="selectable"/>
        </w:rPr>
        <w:t xml:space="preserve"> 13.</w:t>
      </w:r>
    </w:p>
    <w:p w14:paraId="140291DE" w14:textId="77777777" w:rsidR="00E72D3F" w:rsidRDefault="00E72D3F" w:rsidP="00E72D3F">
      <w:pPr>
        <w:rPr>
          <w:rStyle w:val="selectable"/>
        </w:rPr>
      </w:pPr>
      <w:r>
        <w:rPr>
          <w:rStyle w:val="selectable"/>
        </w:rPr>
        <w:t xml:space="preserve">Gregory, R. (1998). </w:t>
      </w:r>
      <w:r>
        <w:rPr>
          <w:rStyle w:val="selectable"/>
          <w:i/>
          <w:iCs/>
        </w:rPr>
        <w:t>Eye and brain</w:t>
      </w:r>
      <w:r>
        <w:rPr>
          <w:rStyle w:val="selectable"/>
        </w:rPr>
        <w:t xml:space="preserve">. Oxford: Oxford University Press, pp.9, 10, 12, 133, </w:t>
      </w:r>
      <w:proofErr w:type="gramStart"/>
      <w:r>
        <w:rPr>
          <w:rStyle w:val="selectable"/>
        </w:rPr>
        <w:t>135,.</w:t>
      </w:r>
      <w:proofErr w:type="gramEnd"/>
    </w:p>
    <w:p w14:paraId="41A2A98C" w14:textId="77777777" w:rsidR="00E72D3F" w:rsidRDefault="00E72D3F" w:rsidP="00E72D3F">
      <w:pPr>
        <w:rPr>
          <w:rStyle w:val="selectable"/>
        </w:rPr>
      </w:pPr>
      <w:r>
        <w:rPr>
          <w:rStyle w:val="selectable"/>
        </w:rPr>
        <w:t xml:space="preserve">Colour-affects.co.uk. (2018). </w:t>
      </w:r>
      <w:r>
        <w:rPr>
          <w:rStyle w:val="selectable"/>
          <w:i/>
          <w:iCs/>
        </w:rPr>
        <w:t>How It Works - Colour Affects</w:t>
      </w:r>
      <w:r>
        <w:rPr>
          <w:rStyle w:val="selectable"/>
        </w:rPr>
        <w:t>. [online] Available at: http://www.colour-affects.co.uk/how-it-works [Accessed 3 May 2018].</w:t>
      </w:r>
    </w:p>
    <w:p w14:paraId="184F26AB" w14:textId="77777777" w:rsidR="00E72D3F" w:rsidRDefault="00E72D3F" w:rsidP="00E72D3F">
      <w:pPr>
        <w:rPr>
          <w:rStyle w:val="selectable"/>
        </w:rPr>
      </w:pPr>
      <w:r>
        <w:rPr>
          <w:rStyle w:val="selectable"/>
        </w:rPr>
        <w:t xml:space="preserve">McLeod, S. (2018). </w:t>
      </w:r>
      <w:r>
        <w:rPr>
          <w:rStyle w:val="selectable"/>
          <w:i/>
          <w:iCs/>
        </w:rPr>
        <w:t>Visual Perception | Simply Psychology</w:t>
      </w:r>
      <w:r>
        <w:rPr>
          <w:rStyle w:val="selectable"/>
        </w:rPr>
        <w:t>. [online] Simplypsychology.org. Available at: https://www.simplypsychology.org/perception-theories.html [Accessed 2 May 2018].</w:t>
      </w:r>
      <w:r w:rsidRPr="00490CA1">
        <w:rPr>
          <w:rStyle w:val="selectable"/>
        </w:rPr>
        <w:t xml:space="preserve"> </w:t>
      </w:r>
    </w:p>
    <w:p w14:paraId="2F8B3A8D" w14:textId="77777777" w:rsidR="00E72D3F" w:rsidRDefault="00E72D3F" w:rsidP="00E72D3F">
      <w:pPr>
        <w:rPr>
          <w:rStyle w:val="selectable"/>
        </w:rPr>
      </w:pPr>
      <w:r>
        <w:rPr>
          <w:rStyle w:val="selectable"/>
        </w:rPr>
        <w:t xml:space="preserve">psychology24.org. (2018). </w:t>
      </w:r>
      <w:r>
        <w:rPr>
          <w:rStyle w:val="selectable"/>
          <w:i/>
          <w:iCs/>
        </w:rPr>
        <w:t>Pattern Recognition and Your Brain | psychology24.org</w:t>
      </w:r>
      <w:r>
        <w:rPr>
          <w:rStyle w:val="selectable"/>
        </w:rPr>
        <w:t>. [online] Available at: http://www.psychology24.org/pattern-recognition-and-your-brain/) [Accessed 4 May 2018].</w:t>
      </w:r>
    </w:p>
    <w:p w14:paraId="0B51F131" w14:textId="77777777" w:rsidR="00E72D3F" w:rsidRDefault="00E72D3F" w:rsidP="00E72D3F">
      <w:pPr>
        <w:rPr>
          <w:rStyle w:val="selectable"/>
        </w:rPr>
      </w:pPr>
      <w:r>
        <w:rPr>
          <w:rStyle w:val="selectable"/>
        </w:rPr>
        <w:t xml:space="preserve">Oxfordreference.com. (2018). </w:t>
      </w:r>
      <w:r>
        <w:rPr>
          <w:rStyle w:val="selectable"/>
          <w:i/>
          <w:iCs/>
        </w:rPr>
        <w:t>Perception - Oxford Reference</w:t>
      </w:r>
      <w:r>
        <w:rPr>
          <w:rStyle w:val="selectable"/>
        </w:rPr>
        <w:t>. [online] Available at: http://www.oxfordreference.com/view/10.1093/acref/9780199534067.001.0001/acref-9780199534067-e-6165?rskey=1qkTZu&amp;result=6385 [Accessed 3 May 2018].</w:t>
      </w:r>
    </w:p>
    <w:p w14:paraId="619EA098" w14:textId="77777777" w:rsidR="00E72D3F" w:rsidRDefault="00E72D3F" w:rsidP="00E72D3F">
      <w:pPr>
        <w:rPr>
          <w:rStyle w:val="selectable"/>
        </w:rPr>
      </w:pPr>
      <w:r>
        <w:rPr>
          <w:rStyle w:val="selectable"/>
        </w:rPr>
        <w:t xml:space="preserve">Users.rider.edu. (2018). </w:t>
      </w:r>
      <w:r>
        <w:rPr>
          <w:rStyle w:val="selectable"/>
          <w:i/>
          <w:iCs/>
        </w:rPr>
        <w:t>Photographic Psychology: Image and Psyche</w:t>
      </w:r>
      <w:r>
        <w:rPr>
          <w:rStyle w:val="selectable"/>
        </w:rPr>
        <w:t>. [online] Available at: http://users.rider.edu/~suler/photopsy/geo_org_patterns.htm [Accessed 4 May 2018].</w:t>
      </w:r>
    </w:p>
    <w:p w14:paraId="1D83BF1D" w14:textId="77777777" w:rsidR="00E72D3F" w:rsidRDefault="00E72D3F" w:rsidP="00E72D3F">
      <w:pPr>
        <w:rPr>
          <w:rStyle w:val="selectable"/>
        </w:rPr>
      </w:pPr>
      <w:r>
        <w:rPr>
          <w:rStyle w:val="selectable"/>
        </w:rPr>
        <w:t xml:space="preserve">Riley, B. and </w:t>
      </w:r>
      <w:proofErr w:type="spellStart"/>
      <w:r>
        <w:rPr>
          <w:rStyle w:val="selectable"/>
        </w:rPr>
        <w:t>Kudielka</w:t>
      </w:r>
      <w:proofErr w:type="spellEnd"/>
      <w:r>
        <w:rPr>
          <w:rStyle w:val="selectable"/>
        </w:rPr>
        <w:t xml:space="preserve">, R. (2009). </w:t>
      </w:r>
      <w:r>
        <w:rPr>
          <w:rStyle w:val="selectable"/>
          <w:i/>
          <w:iCs/>
        </w:rPr>
        <w:t>The eye's mind</w:t>
      </w:r>
      <w:r>
        <w:rPr>
          <w:rStyle w:val="selectable"/>
        </w:rPr>
        <w:t xml:space="preserve">. London: </w:t>
      </w:r>
      <w:proofErr w:type="spellStart"/>
      <w:r>
        <w:rPr>
          <w:rStyle w:val="selectable"/>
        </w:rPr>
        <w:t>Ridinghouse</w:t>
      </w:r>
      <w:proofErr w:type="spellEnd"/>
      <w:r>
        <w:rPr>
          <w:rStyle w:val="selectable"/>
        </w:rPr>
        <w:t xml:space="preserve"> in association with Thames &amp; Hudson.</w:t>
      </w:r>
    </w:p>
    <w:p w14:paraId="6247717B" w14:textId="77777777" w:rsidR="00E72D3F" w:rsidRDefault="00E72D3F" w:rsidP="00E72D3F">
      <w:pPr>
        <w:rPr>
          <w:rStyle w:val="selectable"/>
        </w:rPr>
      </w:pPr>
      <w:r>
        <w:rPr>
          <w:rStyle w:val="selectable"/>
        </w:rPr>
        <w:t xml:space="preserve">wade, N. (1982). </w:t>
      </w:r>
      <w:r>
        <w:rPr>
          <w:rStyle w:val="selectable"/>
          <w:i/>
          <w:iCs/>
        </w:rPr>
        <w:t>the art and science of visual illusions</w:t>
      </w:r>
      <w:r>
        <w:rPr>
          <w:rStyle w:val="selectable"/>
        </w:rPr>
        <w:t>. London: Routledge &amp; Kegan Paul.</w:t>
      </w:r>
    </w:p>
    <w:p w14:paraId="69D9737E" w14:textId="77777777" w:rsidR="00E72D3F" w:rsidRDefault="00E72D3F" w:rsidP="00E72D3F">
      <w:pPr>
        <w:rPr>
          <w:rStyle w:val="selectable"/>
        </w:rPr>
      </w:pPr>
      <w:r>
        <w:rPr>
          <w:rStyle w:val="selectable"/>
        </w:rPr>
        <w:t xml:space="preserve">Wright, A. (1995). </w:t>
      </w:r>
      <w:r>
        <w:rPr>
          <w:rStyle w:val="selectable"/>
          <w:i/>
          <w:iCs/>
        </w:rPr>
        <w:t>The beginner's guide to colour psychology</w:t>
      </w:r>
      <w:r>
        <w:rPr>
          <w:rStyle w:val="selectable"/>
        </w:rPr>
        <w:t>. London: Kyle Cathie, p.35.</w:t>
      </w:r>
    </w:p>
    <w:p w14:paraId="1CBD897B" w14:textId="77777777" w:rsidR="00E72D3F" w:rsidRPr="006C2846" w:rsidRDefault="00E72D3F"/>
    <w:sectPr w:rsidR="00E72D3F" w:rsidRPr="006C284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09A6DA" w14:textId="77777777" w:rsidR="008E4A4C" w:rsidRDefault="008E4A4C" w:rsidP="008E4A4C">
      <w:pPr>
        <w:spacing w:after="0" w:line="240" w:lineRule="auto"/>
      </w:pPr>
      <w:r>
        <w:separator/>
      </w:r>
    </w:p>
  </w:endnote>
  <w:endnote w:type="continuationSeparator" w:id="0">
    <w:p w14:paraId="1A6DD971" w14:textId="77777777" w:rsidR="008E4A4C" w:rsidRDefault="008E4A4C" w:rsidP="008E4A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94EF46" w14:textId="77777777" w:rsidR="008E4A4C" w:rsidRDefault="008E4A4C" w:rsidP="008E4A4C">
      <w:pPr>
        <w:spacing w:after="0" w:line="240" w:lineRule="auto"/>
      </w:pPr>
      <w:r>
        <w:separator/>
      </w:r>
    </w:p>
  </w:footnote>
  <w:footnote w:type="continuationSeparator" w:id="0">
    <w:p w14:paraId="0796ABBA" w14:textId="77777777" w:rsidR="008E4A4C" w:rsidRDefault="008E4A4C" w:rsidP="008E4A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A6EE76" w14:textId="465D00AB" w:rsidR="008E4A4C" w:rsidRDefault="008E4A4C">
    <w:pPr>
      <w:pStyle w:val="Header"/>
    </w:pPr>
    <w:r>
      <w:t>Hannah Barford</w:t>
    </w:r>
  </w:p>
  <w:p w14:paraId="3E571018" w14:textId="77777777" w:rsidR="008E4A4C" w:rsidRDefault="008E4A4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55A"/>
    <w:rsid w:val="00010464"/>
    <w:rsid w:val="00035305"/>
    <w:rsid w:val="000702AE"/>
    <w:rsid w:val="00083FB2"/>
    <w:rsid w:val="000B61D2"/>
    <w:rsid w:val="0013010A"/>
    <w:rsid w:val="001B3801"/>
    <w:rsid w:val="00266008"/>
    <w:rsid w:val="002674F1"/>
    <w:rsid w:val="002C3FC8"/>
    <w:rsid w:val="002E3031"/>
    <w:rsid w:val="00332B6D"/>
    <w:rsid w:val="003440A5"/>
    <w:rsid w:val="0035655A"/>
    <w:rsid w:val="00391B2A"/>
    <w:rsid w:val="003A62DE"/>
    <w:rsid w:val="004027F1"/>
    <w:rsid w:val="004236E7"/>
    <w:rsid w:val="00433D57"/>
    <w:rsid w:val="00455AC2"/>
    <w:rsid w:val="004C1616"/>
    <w:rsid w:val="004D7391"/>
    <w:rsid w:val="004E72CC"/>
    <w:rsid w:val="00505998"/>
    <w:rsid w:val="00562532"/>
    <w:rsid w:val="005A4222"/>
    <w:rsid w:val="00614928"/>
    <w:rsid w:val="00633A58"/>
    <w:rsid w:val="00633FA4"/>
    <w:rsid w:val="006504BE"/>
    <w:rsid w:val="00655AE0"/>
    <w:rsid w:val="006B3B2D"/>
    <w:rsid w:val="006B766A"/>
    <w:rsid w:val="006C2846"/>
    <w:rsid w:val="00706949"/>
    <w:rsid w:val="007105C1"/>
    <w:rsid w:val="0071517E"/>
    <w:rsid w:val="00732536"/>
    <w:rsid w:val="007B711A"/>
    <w:rsid w:val="00805813"/>
    <w:rsid w:val="00811A5F"/>
    <w:rsid w:val="00813C70"/>
    <w:rsid w:val="0087500E"/>
    <w:rsid w:val="008921F5"/>
    <w:rsid w:val="008C47DF"/>
    <w:rsid w:val="008E4A4C"/>
    <w:rsid w:val="008E795D"/>
    <w:rsid w:val="00917433"/>
    <w:rsid w:val="00921355"/>
    <w:rsid w:val="009760D2"/>
    <w:rsid w:val="009A6B57"/>
    <w:rsid w:val="00A06842"/>
    <w:rsid w:val="00A34834"/>
    <w:rsid w:val="00A77FE7"/>
    <w:rsid w:val="00AD159C"/>
    <w:rsid w:val="00AD780E"/>
    <w:rsid w:val="00B57AF5"/>
    <w:rsid w:val="00B90FEB"/>
    <w:rsid w:val="00BD435D"/>
    <w:rsid w:val="00C06A40"/>
    <w:rsid w:val="00C167DF"/>
    <w:rsid w:val="00C16B24"/>
    <w:rsid w:val="00C30E32"/>
    <w:rsid w:val="00C50EDC"/>
    <w:rsid w:val="00CD4DD9"/>
    <w:rsid w:val="00CF6521"/>
    <w:rsid w:val="00D66FAE"/>
    <w:rsid w:val="00DA06BB"/>
    <w:rsid w:val="00E109CD"/>
    <w:rsid w:val="00E27833"/>
    <w:rsid w:val="00E72D3F"/>
    <w:rsid w:val="00E8655B"/>
    <w:rsid w:val="00EA4FB5"/>
    <w:rsid w:val="00EB08AA"/>
    <w:rsid w:val="00EC518C"/>
    <w:rsid w:val="00ED55D9"/>
    <w:rsid w:val="00F01D71"/>
    <w:rsid w:val="00F642ED"/>
    <w:rsid w:val="00FA1463"/>
    <w:rsid w:val="00FA541E"/>
    <w:rsid w:val="00FD6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D66A4"/>
  <w15:chartTrackingRefBased/>
  <w15:docId w15:val="{188169F5-15DE-45B8-9C1D-CD0A5DBE1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77FE7"/>
    <w:rPr>
      <w:color w:val="0000FF"/>
      <w:u w:val="single"/>
    </w:rPr>
  </w:style>
  <w:style w:type="character" w:styleId="UnresolvedMention">
    <w:name w:val="Unresolved Mention"/>
    <w:basedOn w:val="DefaultParagraphFont"/>
    <w:uiPriority w:val="99"/>
    <w:semiHidden/>
    <w:unhideWhenUsed/>
    <w:rsid w:val="006C2846"/>
    <w:rPr>
      <w:color w:val="808080"/>
      <w:shd w:val="clear" w:color="auto" w:fill="E6E6E6"/>
    </w:rPr>
  </w:style>
  <w:style w:type="character" w:customStyle="1" w:styleId="selectable">
    <w:name w:val="selectable"/>
    <w:basedOn w:val="DefaultParagraphFont"/>
    <w:rsid w:val="00C06A40"/>
  </w:style>
  <w:style w:type="paragraph" w:styleId="Header">
    <w:name w:val="header"/>
    <w:basedOn w:val="Normal"/>
    <w:link w:val="HeaderChar"/>
    <w:uiPriority w:val="99"/>
    <w:unhideWhenUsed/>
    <w:rsid w:val="008E4A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A4C"/>
  </w:style>
  <w:style w:type="paragraph" w:styleId="Footer">
    <w:name w:val="footer"/>
    <w:basedOn w:val="Normal"/>
    <w:link w:val="FooterChar"/>
    <w:uiPriority w:val="99"/>
    <w:unhideWhenUsed/>
    <w:rsid w:val="008E4A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A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1CB027-DC96-413C-8F7F-7E184B61F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1159</TotalTime>
  <Pages>4</Pages>
  <Words>1971</Words>
  <Characters>11238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Barford</dc:creator>
  <cp:keywords/>
  <dc:description/>
  <cp:lastModifiedBy>Hannah Barford</cp:lastModifiedBy>
  <cp:revision>43</cp:revision>
  <dcterms:created xsi:type="dcterms:W3CDTF">2018-04-29T15:23:00Z</dcterms:created>
  <dcterms:modified xsi:type="dcterms:W3CDTF">2018-05-09T18:58:00Z</dcterms:modified>
</cp:coreProperties>
</file>